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5AC91A" w14:textId="77777777" w:rsidR="005D6F13" w:rsidRPr="00243CE9" w:rsidRDefault="00000000" w:rsidP="00DC7BBB">
      <w:pPr>
        <w:pStyle w:val="Title"/>
        <w:spacing w:before="59" w:line="240" w:lineRule="auto"/>
        <w:ind w:left="4062"/>
        <w:rPr>
          <w:rFonts w:ascii="Garamond" w:hAnsi="Garamond"/>
        </w:rPr>
      </w:pPr>
      <w:r w:rsidRPr="00243CE9">
        <w:rPr>
          <w:sz w:val="21"/>
        </w:rPr>
        <w:t>S. E.</w:t>
      </w:r>
      <w:r w:rsidRPr="00243CE9">
        <w:rPr>
          <w:spacing w:val="1"/>
          <w:sz w:val="21"/>
        </w:rPr>
        <w:t xml:space="preserve"> </w:t>
      </w:r>
      <w:r w:rsidRPr="00243CE9">
        <w:rPr>
          <w:spacing w:val="-2"/>
          <w:sz w:val="21"/>
        </w:rPr>
        <w:t>Gontarski</w:t>
      </w:r>
    </w:p>
    <w:p w14:paraId="36E1D8D1" w14:textId="77777777" w:rsidR="005D6F13" w:rsidRPr="00243CE9" w:rsidRDefault="00000000">
      <w:pPr>
        <w:pStyle w:val="Title"/>
        <w:spacing w:line="240" w:lineRule="auto"/>
        <w:ind w:right="541"/>
        <w:jc w:val="center"/>
        <w:rPr>
          <w:rFonts w:ascii="Garamond" w:hAnsi="Garamond"/>
        </w:rPr>
      </w:pPr>
      <w:r w:rsidRPr="00243CE9">
        <w:rPr>
          <w:spacing w:val="-2"/>
          <w:sz w:val="21"/>
        </w:rPr>
        <w:t>Robert</w:t>
      </w:r>
      <w:r w:rsidRPr="00243CE9">
        <w:rPr>
          <w:spacing w:val="-3"/>
          <w:sz w:val="21"/>
        </w:rPr>
        <w:t xml:space="preserve"> </w:t>
      </w:r>
      <w:r w:rsidRPr="00243CE9">
        <w:rPr>
          <w:spacing w:val="-2"/>
          <w:sz w:val="21"/>
        </w:rPr>
        <w:t>O.</w:t>
      </w:r>
      <w:r w:rsidRPr="00243CE9">
        <w:rPr>
          <w:spacing w:val="-3"/>
          <w:sz w:val="21"/>
        </w:rPr>
        <w:t xml:space="preserve"> </w:t>
      </w:r>
      <w:r w:rsidRPr="00243CE9">
        <w:rPr>
          <w:spacing w:val="-2"/>
          <w:sz w:val="21"/>
        </w:rPr>
        <w:t>Lawton</w:t>
      </w:r>
      <w:r w:rsidRPr="00243CE9">
        <w:rPr>
          <w:spacing w:val="-7"/>
          <w:sz w:val="21"/>
        </w:rPr>
        <w:t xml:space="preserve"> </w:t>
      </w:r>
      <w:r w:rsidRPr="00243CE9">
        <w:rPr>
          <w:spacing w:val="-2"/>
          <w:sz w:val="21"/>
        </w:rPr>
        <w:t>University</w:t>
      </w:r>
      <w:r w:rsidRPr="00243CE9">
        <w:rPr>
          <w:spacing w:val="-3"/>
          <w:sz w:val="21"/>
        </w:rPr>
        <w:t xml:space="preserve"> </w:t>
      </w:r>
      <w:r w:rsidRPr="00243CE9">
        <w:rPr>
          <w:spacing w:val="-2"/>
          <w:sz w:val="21"/>
        </w:rPr>
        <w:t>Distinguished</w:t>
      </w:r>
      <w:r w:rsidRPr="00243CE9">
        <w:rPr>
          <w:spacing w:val="-5"/>
          <w:sz w:val="21"/>
        </w:rPr>
        <w:t xml:space="preserve"> </w:t>
      </w:r>
      <w:r w:rsidRPr="00243CE9">
        <w:rPr>
          <w:spacing w:val="-2"/>
          <w:sz w:val="21"/>
        </w:rPr>
        <w:t>Professor</w:t>
      </w:r>
      <w:r w:rsidRPr="00243CE9">
        <w:rPr>
          <w:spacing w:val="-5"/>
          <w:sz w:val="21"/>
        </w:rPr>
        <w:t xml:space="preserve"> </w:t>
      </w:r>
      <w:r w:rsidRPr="00243CE9">
        <w:rPr>
          <w:spacing w:val="-2"/>
          <w:sz w:val="21"/>
        </w:rPr>
        <w:t>(2008--</w:t>
      </w:r>
      <w:r w:rsidRPr="00243CE9">
        <w:rPr>
          <w:spacing w:val="-10"/>
          <w:sz w:val="21"/>
        </w:rPr>
        <w:t>)</w:t>
      </w:r>
    </w:p>
    <w:p w14:paraId="114792D6" w14:textId="77777777" w:rsidR="005D6F13" w:rsidRPr="00243CE9" w:rsidRDefault="00000000">
      <w:pPr>
        <w:pStyle w:val="BodyText"/>
        <w:spacing w:before="2"/>
        <w:ind w:left="2091" w:right="2620"/>
        <w:jc w:val="center"/>
        <w:rPr>
          <w:rFonts w:ascii="Garamond" w:hAnsi="Garamond"/>
        </w:rPr>
      </w:pPr>
      <w:r w:rsidRPr="00243CE9">
        <w:rPr>
          <w:spacing w:val="-6"/>
        </w:rPr>
        <w:t xml:space="preserve">University Distinguished Research Professor (1999–2008) </w:t>
      </w:r>
      <w:r w:rsidRPr="00243CE9">
        <w:t>Sarah Herndon Professor</w:t>
      </w:r>
      <w:r w:rsidRPr="00243CE9">
        <w:rPr>
          <w:spacing w:val="-6"/>
        </w:rPr>
        <w:t xml:space="preserve"> </w:t>
      </w:r>
      <w:r w:rsidRPr="00243CE9">
        <w:t>of</w:t>
      </w:r>
      <w:r w:rsidRPr="00243CE9">
        <w:rPr>
          <w:spacing w:val="-3"/>
        </w:rPr>
        <w:t xml:space="preserve"> </w:t>
      </w:r>
      <w:r w:rsidRPr="00243CE9">
        <w:t>English (1999–2008)</w:t>
      </w:r>
    </w:p>
    <w:p w14:paraId="01D8C51B" w14:textId="77777777" w:rsidR="005D6F13" w:rsidRPr="00243CE9" w:rsidRDefault="00000000">
      <w:pPr>
        <w:pStyle w:val="BodyText"/>
        <w:spacing w:before="270"/>
        <w:ind w:left="821" w:right="1355" w:firstLine="2456"/>
        <w:rPr>
          <w:rFonts w:ascii="Garamond" w:hAnsi="Garamond"/>
        </w:rPr>
      </w:pPr>
      <w:r w:rsidRPr="00243CE9">
        <w:rPr>
          <w:b/>
        </w:rPr>
        <w:t>Patron</w:t>
      </w:r>
      <w:r w:rsidRPr="00243CE9">
        <w:t xml:space="preserve">, Samuel Beckett Foundation </w:t>
      </w:r>
      <w:hyperlink r:id="rId7">
        <w:r w:rsidR="005D6F13" w:rsidRPr="00243CE9">
          <w:rPr>
            <w:rFonts w:ascii="Garamond" w:hAnsi="Garamond"/>
            <w:color w:val="0000FF"/>
            <w:spacing w:val="-2"/>
            <w:u w:val="single" w:color="0000FF"/>
          </w:rPr>
          <w:t>https://research.reading.ac.uk/beckett/patrons-of-the-beckett-international-foundation/</w:t>
        </w:r>
      </w:hyperlink>
    </w:p>
    <w:p w14:paraId="740E5A79" w14:textId="77777777" w:rsidR="005D6F13" w:rsidRPr="00243CE9" w:rsidRDefault="00000000">
      <w:pPr>
        <w:pStyle w:val="BodyText"/>
        <w:spacing w:before="269"/>
        <w:ind w:right="541"/>
        <w:jc w:val="center"/>
        <w:rPr>
          <w:rFonts w:ascii="Garamond" w:hAnsi="Garamond"/>
        </w:rPr>
      </w:pPr>
      <w:r w:rsidRPr="00243CE9">
        <w:rPr>
          <w:b/>
          <w:spacing w:val="-2"/>
        </w:rPr>
        <w:t>Patron</w:t>
      </w:r>
      <w:r w:rsidRPr="00243CE9">
        <w:rPr>
          <w:b/>
          <w:spacing w:val="-15"/>
        </w:rPr>
        <w:t xml:space="preserve"> </w:t>
      </w:r>
      <w:proofErr w:type="spellStart"/>
      <w:r w:rsidRPr="00243CE9">
        <w:rPr>
          <w:spacing w:val="-2"/>
        </w:rPr>
        <w:t>honorowy</w:t>
      </w:r>
      <w:proofErr w:type="spellEnd"/>
      <w:r w:rsidRPr="00243CE9">
        <w:rPr>
          <w:spacing w:val="-13"/>
        </w:rPr>
        <w:t xml:space="preserve"> </w:t>
      </w:r>
      <w:r w:rsidRPr="00243CE9">
        <w:rPr>
          <w:color w:val="535353"/>
          <w:spacing w:val="-2"/>
        </w:rPr>
        <w:t>(</w:t>
      </w:r>
      <w:r w:rsidRPr="00243CE9">
        <w:rPr>
          <w:spacing w:val="-2"/>
        </w:rPr>
        <w:t>Honorary</w:t>
      </w:r>
      <w:r w:rsidRPr="00243CE9">
        <w:rPr>
          <w:spacing w:val="-13"/>
        </w:rPr>
        <w:t xml:space="preserve"> </w:t>
      </w:r>
      <w:r w:rsidRPr="00243CE9">
        <w:rPr>
          <w:spacing w:val="-2"/>
        </w:rPr>
        <w:t>Patron),</w:t>
      </w:r>
      <w:r w:rsidRPr="00243CE9">
        <w:rPr>
          <w:spacing w:val="-13"/>
        </w:rPr>
        <w:t xml:space="preserve"> </w:t>
      </w:r>
      <w:r w:rsidRPr="00243CE9">
        <w:rPr>
          <w:spacing w:val="-2"/>
        </w:rPr>
        <w:t>Beckett</w:t>
      </w:r>
      <w:r w:rsidRPr="00243CE9">
        <w:rPr>
          <w:spacing w:val="-13"/>
        </w:rPr>
        <w:t xml:space="preserve"> </w:t>
      </w:r>
      <w:r w:rsidRPr="00243CE9">
        <w:rPr>
          <w:spacing w:val="-2"/>
        </w:rPr>
        <w:t>Research</w:t>
      </w:r>
      <w:r w:rsidRPr="00243CE9">
        <w:rPr>
          <w:spacing w:val="-13"/>
        </w:rPr>
        <w:t xml:space="preserve"> </w:t>
      </w:r>
      <w:r w:rsidRPr="00243CE9">
        <w:rPr>
          <w:spacing w:val="-2"/>
        </w:rPr>
        <w:t>Group,</w:t>
      </w:r>
      <w:r w:rsidRPr="00243CE9">
        <w:rPr>
          <w:spacing w:val="-13"/>
        </w:rPr>
        <w:t xml:space="preserve"> </w:t>
      </w:r>
      <w:proofErr w:type="spellStart"/>
      <w:r w:rsidRPr="00243CE9">
        <w:rPr>
          <w:spacing w:val="-2"/>
        </w:rPr>
        <w:t>Gdańsk</w:t>
      </w:r>
      <w:proofErr w:type="spellEnd"/>
      <w:r w:rsidRPr="00243CE9">
        <w:rPr>
          <w:spacing w:val="-2"/>
        </w:rPr>
        <w:t>,</w:t>
      </w:r>
      <w:r w:rsidRPr="00243CE9">
        <w:rPr>
          <w:spacing w:val="-13"/>
        </w:rPr>
        <w:t xml:space="preserve"> </w:t>
      </w:r>
      <w:r w:rsidRPr="00243CE9">
        <w:rPr>
          <w:spacing w:val="-2"/>
        </w:rPr>
        <w:t>Poland</w:t>
      </w:r>
      <w:r w:rsidRPr="00243CE9">
        <w:rPr>
          <w:spacing w:val="-13"/>
        </w:rPr>
        <w:t xml:space="preserve"> </w:t>
      </w:r>
      <w:r w:rsidRPr="00243CE9">
        <w:rPr>
          <w:spacing w:val="-2"/>
        </w:rPr>
        <w:t xml:space="preserve">(2015–present): </w:t>
      </w:r>
      <w:hyperlink r:id="rId8">
        <w:r w:rsidR="005D6F13" w:rsidRPr="00243CE9">
          <w:rPr>
            <w:rFonts w:ascii="Garamond" w:hAnsi="Garamond"/>
            <w:color w:val="0000FF"/>
            <w:spacing w:val="-2"/>
            <w:u w:val="single" w:color="0000FF"/>
          </w:rPr>
          <w:t>https://www.facebook.com/BeckettResearchGroupGdansk/</w:t>
        </w:r>
      </w:hyperlink>
    </w:p>
    <w:p w14:paraId="65B1C09A" w14:textId="77777777" w:rsidR="005D6F13" w:rsidRPr="00243CE9" w:rsidRDefault="00000000">
      <w:pPr>
        <w:pStyle w:val="BodyText"/>
        <w:spacing w:before="269"/>
        <w:ind w:left="2301" w:right="364" w:hanging="1992"/>
        <w:rPr>
          <w:rFonts w:ascii="Garamond" w:hAnsi="Garamond"/>
        </w:rPr>
      </w:pPr>
      <w:r w:rsidRPr="00243CE9">
        <w:rPr>
          <w:b/>
          <w:spacing w:val="-4"/>
        </w:rPr>
        <w:t>Advisory</w:t>
      </w:r>
      <w:r w:rsidRPr="00243CE9">
        <w:rPr>
          <w:b/>
          <w:spacing w:val="-7"/>
        </w:rPr>
        <w:t xml:space="preserve"> </w:t>
      </w:r>
      <w:r w:rsidRPr="00243CE9">
        <w:rPr>
          <w:b/>
          <w:spacing w:val="-4"/>
        </w:rPr>
        <w:t>Board</w:t>
      </w:r>
      <w:r w:rsidRPr="00243CE9">
        <w:rPr>
          <w:spacing w:val="-4"/>
        </w:rPr>
        <w:t>:</w:t>
      </w:r>
      <w:r w:rsidRPr="00243CE9">
        <w:rPr>
          <w:spacing w:val="-7"/>
        </w:rPr>
        <w:t xml:space="preserve"> </w:t>
      </w:r>
      <w:r w:rsidRPr="00243CE9">
        <w:rPr>
          <w:spacing w:val="-4"/>
        </w:rPr>
        <w:t>Beckett Digital Manuscript Project,</w:t>
      </w:r>
      <w:r w:rsidRPr="00243CE9">
        <w:rPr>
          <w:spacing w:val="-7"/>
        </w:rPr>
        <w:t xml:space="preserve"> </w:t>
      </w:r>
      <w:r w:rsidRPr="00243CE9">
        <w:rPr>
          <w:spacing w:val="-4"/>
        </w:rPr>
        <w:t>Center</w:t>
      </w:r>
      <w:r w:rsidRPr="00243CE9">
        <w:rPr>
          <w:spacing w:val="-10"/>
        </w:rPr>
        <w:t xml:space="preserve"> </w:t>
      </w:r>
      <w:r w:rsidRPr="00243CE9">
        <w:rPr>
          <w:spacing w:val="-4"/>
        </w:rPr>
        <w:t>for</w:t>
      </w:r>
      <w:r w:rsidRPr="00243CE9">
        <w:rPr>
          <w:spacing w:val="-5"/>
        </w:rPr>
        <w:t xml:space="preserve"> </w:t>
      </w:r>
      <w:r w:rsidRPr="00243CE9">
        <w:rPr>
          <w:spacing w:val="-4"/>
        </w:rPr>
        <w:t xml:space="preserve">Manuscript Genetics, University of </w:t>
      </w:r>
      <w:r w:rsidRPr="00243CE9">
        <w:t>Antwerp:</w:t>
      </w:r>
      <w:r w:rsidRPr="00243CE9">
        <w:rPr>
          <w:spacing w:val="40"/>
        </w:rPr>
        <w:t xml:space="preserve"> </w:t>
      </w:r>
      <w:hyperlink r:id="rId9">
        <w:r w:rsidR="005D6F13" w:rsidRPr="00243CE9">
          <w:rPr>
            <w:rFonts w:ascii="Garamond" w:hAnsi="Garamond"/>
            <w:color w:val="0000FF"/>
            <w:u w:val="single" w:color="0000FF"/>
          </w:rPr>
          <w:t>https://www.beckettarchive.org/colophon.jsp</w:t>
        </w:r>
      </w:hyperlink>
    </w:p>
    <w:p w14:paraId="6F36D33F" w14:textId="77777777" w:rsidR="005D6F13" w:rsidRPr="00243CE9" w:rsidRDefault="00000000">
      <w:pPr>
        <w:pStyle w:val="BodyText"/>
        <w:spacing w:before="270"/>
        <w:ind w:left="3962" w:right="364" w:hanging="3291"/>
        <w:rPr>
          <w:rFonts w:ascii="Garamond" w:hAnsi="Garamond"/>
        </w:rPr>
      </w:pPr>
      <w:r w:rsidRPr="00243CE9">
        <w:rPr>
          <w:b/>
          <w:spacing w:val="-2"/>
        </w:rPr>
        <w:t>Personal</w:t>
      </w:r>
      <w:r w:rsidRPr="00243CE9">
        <w:rPr>
          <w:b/>
          <w:spacing w:val="-13"/>
        </w:rPr>
        <w:t xml:space="preserve"> </w:t>
      </w:r>
      <w:r w:rsidRPr="00243CE9">
        <w:rPr>
          <w:b/>
          <w:spacing w:val="-2"/>
        </w:rPr>
        <w:t>Archives:</w:t>
      </w:r>
      <w:r w:rsidRPr="00243CE9">
        <w:rPr>
          <w:b/>
          <w:spacing w:val="-13"/>
        </w:rPr>
        <w:t xml:space="preserve"> </w:t>
      </w:r>
      <w:r w:rsidRPr="00243CE9">
        <w:rPr>
          <w:spacing w:val="-2"/>
        </w:rPr>
        <w:t>Draft</w:t>
      </w:r>
      <w:r w:rsidRPr="00243CE9">
        <w:rPr>
          <w:spacing w:val="-13"/>
        </w:rPr>
        <w:t xml:space="preserve"> </w:t>
      </w:r>
      <w:r w:rsidRPr="00243CE9">
        <w:rPr>
          <w:spacing w:val="-2"/>
        </w:rPr>
        <w:t>publications,</w:t>
      </w:r>
      <w:r w:rsidRPr="00243CE9">
        <w:rPr>
          <w:spacing w:val="-13"/>
        </w:rPr>
        <w:t xml:space="preserve"> </w:t>
      </w:r>
      <w:r w:rsidRPr="00243CE9">
        <w:rPr>
          <w:spacing w:val="-2"/>
        </w:rPr>
        <w:t>lectures</w:t>
      </w:r>
      <w:r w:rsidRPr="00243CE9">
        <w:rPr>
          <w:spacing w:val="-13"/>
        </w:rPr>
        <w:t xml:space="preserve"> </w:t>
      </w:r>
      <w:r w:rsidRPr="00243CE9">
        <w:rPr>
          <w:spacing w:val="-2"/>
        </w:rPr>
        <w:t>and</w:t>
      </w:r>
      <w:r w:rsidRPr="00243CE9">
        <w:rPr>
          <w:spacing w:val="-13"/>
        </w:rPr>
        <w:t xml:space="preserve"> </w:t>
      </w:r>
      <w:r w:rsidRPr="00243CE9">
        <w:rPr>
          <w:spacing w:val="-2"/>
        </w:rPr>
        <w:t>letters</w:t>
      </w:r>
      <w:r w:rsidRPr="00243CE9">
        <w:rPr>
          <w:spacing w:val="-12"/>
        </w:rPr>
        <w:t xml:space="preserve"> </w:t>
      </w:r>
      <w:r w:rsidRPr="00243CE9">
        <w:rPr>
          <w:spacing w:val="-2"/>
        </w:rPr>
        <w:t>on</w:t>
      </w:r>
      <w:r w:rsidRPr="00243CE9">
        <w:rPr>
          <w:spacing w:val="-10"/>
        </w:rPr>
        <w:t xml:space="preserve"> </w:t>
      </w:r>
      <w:r w:rsidRPr="00243CE9">
        <w:rPr>
          <w:spacing w:val="-2"/>
        </w:rPr>
        <w:t>deposit</w:t>
      </w:r>
      <w:r w:rsidRPr="00243CE9">
        <w:rPr>
          <w:spacing w:val="-13"/>
        </w:rPr>
        <w:t xml:space="preserve"> </w:t>
      </w:r>
      <w:r w:rsidRPr="00243CE9">
        <w:rPr>
          <w:spacing w:val="-2"/>
        </w:rPr>
        <w:t xml:space="preserve">at </w:t>
      </w:r>
      <w:r w:rsidRPr="00243CE9">
        <w:t>academic institutions:</w:t>
      </w:r>
    </w:p>
    <w:p w14:paraId="25530908" w14:textId="77777777" w:rsidR="005D6F13" w:rsidRPr="00243CE9" w:rsidRDefault="00000000">
      <w:pPr>
        <w:pStyle w:val="BodyText"/>
        <w:ind w:left="766" w:right="1297" w:firstLine="3496"/>
        <w:rPr>
          <w:rFonts w:ascii="Garamond" w:hAnsi="Garamond"/>
        </w:rPr>
      </w:pPr>
      <w:r w:rsidRPr="00243CE9">
        <w:t xml:space="preserve">(TCD, Dublin) </w:t>
      </w:r>
      <w:hyperlink r:id="rId10">
        <w:r w:rsidR="005D6F13" w:rsidRPr="00243CE9">
          <w:rPr>
            <w:rFonts w:ascii="Garamond" w:hAnsi="Garamond"/>
            <w:color w:val="0000FF"/>
            <w:spacing w:val="-4"/>
            <w:u w:val="single" w:color="0000FF"/>
          </w:rPr>
          <w:t>https://www.irishtimes.com/culture/fruit-of-a-life-s-work-deciphering-beckett-1.1729764</w:t>
        </w:r>
      </w:hyperlink>
    </w:p>
    <w:p w14:paraId="7D8E3605" w14:textId="77777777" w:rsidR="005D6F13" w:rsidRPr="00243CE9" w:rsidRDefault="00000000">
      <w:pPr>
        <w:pStyle w:val="BodyText"/>
        <w:ind w:left="2186" w:firstLine="730"/>
        <w:rPr>
          <w:rFonts w:ascii="Garamond" w:hAnsi="Garamond"/>
        </w:rPr>
      </w:pPr>
      <w:r w:rsidRPr="00243CE9">
        <w:rPr>
          <w:color w:val="0000FF"/>
          <w:spacing w:val="-2"/>
          <w:u w:val="single" w:color="0000FF"/>
        </w:rPr>
        <w:t>https:</w:t>
      </w:r>
      <w:hyperlink r:id="rId11">
        <w:r w:rsidR="005D6F13" w:rsidRPr="00243CE9">
          <w:rPr>
            <w:rFonts w:ascii="Garamond" w:hAnsi="Garamond"/>
            <w:color w:val="0000FF"/>
            <w:spacing w:val="-2"/>
            <w:u w:val="single" w:color="0000FF"/>
          </w:rPr>
          <w:t>//www.youtube.com/watch?v=Zhfn-</w:t>
        </w:r>
      </w:hyperlink>
      <w:r w:rsidRPr="00243CE9">
        <w:rPr>
          <w:color w:val="0000FF"/>
          <w:spacing w:val="-2"/>
        </w:rPr>
        <w:t xml:space="preserve"> </w:t>
      </w:r>
      <w:proofErr w:type="spellStart"/>
      <w:r w:rsidRPr="00243CE9">
        <w:rPr>
          <w:color w:val="0000FF"/>
          <w:spacing w:val="-6"/>
          <w:u w:val="single" w:color="0000FF"/>
        </w:rPr>
        <w:t>UQcFeo&amp;list</w:t>
      </w:r>
      <w:proofErr w:type="spellEnd"/>
      <w:r w:rsidRPr="00243CE9">
        <w:rPr>
          <w:color w:val="0000FF"/>
          <w:spacing w:val="-6"/>
          <w:u w:val="single" w:color="0000FF"/>
        </w:rPr>
        <w:t>=FLU7uNx6C4MUf3Y42nU3zV6g&amp;index=2</w:t>
      </w:r>
    </w:p>
    <w:p w14:paraId="53BB4DE9" w14:textId="77777777" w:rsidR="005D6F13" w:rsidRPr="00243CE9" w:rsidRDefault="00000000">
      <w:pPr>
        <w:pStyle w:val="BodyText"/>
        <w:spacing w:before="267"/>
        <w:ind w:left="2081" w:right="2617" w:firstLine="1660"/>
        <w:rPr>
          <w:rFonts w:ascii="Garamond" w:hAnsi="Garamond"/>
        </w:rPr>
      </w:pPr>
      <w:r w:rsidRPr="00243CE9">
        <w:t xml:space="preserve">(Ohio SU and Florida SU) </w:t>
      </w:r>
      <w:hyperlink r:id="rId12">
        <w:r w:rsidR="005D6F13" w:rsidRPr="00243CE9">
          <w:rPr>
            <w:rFonts w:ascii="Garamond" w:hAnsi="Garamond"/>
            <w:color w:val="0000FF"/>
            <w:spacing w:val="-2"/>
            <w:u w:val="single" w:color="0000FF"/>
          </w:rPr>
          <w:t>https://library.osu.edu/finding-aids/ead/UA/RG.40.362.xml</w:t>
        </w:r>
      </w:hyperlink>
      <w:r w:rsidRPr="00243CE9">
        <w:rPr>
          <w:color w:val="0000FF"/>
          <w:spacing w:val="-2"/>
        </w:rPr>
        <w:t xml:space="preserve"> </w:t>
      </w:r>
      <w:hyperlink r:id="rId13">
        <w:r w:rsidR="005D6F13" w:rsidRPr="00243CE9">
          <w:rPr>
            <w:rFonts w:ascii="Garamond" w:hAnsi="Garamond"/>
            <w:color w:val="0000FF"/>
            <w:spacing w:val="-2"/>
            <w:u w:val="single" w:color="0000FF"/>
          </w:rPr>
          <w:t>https://archives.lib.fsu.edu/repositories/10/resources/1064</w:t>
        </w:r>
      </w:hyperlink>
      <w:r w:rsidRPr="00243CE9">
        <w:rPr>
          <w:color w:val="0000FF"/>
          <w:spacing w:val="-2"/>
        </w:rPr>
        <w:t xml:space="preserve"> </w:t>
      </w:r>
      <w:hyperlink r:id="rId14">
        <w:r w:rsidR="005D6F13" w:rsidRPr="00243CE9">
          <w:rPr>
            <w:rFonts w:ascii="Garamond" w:hAnsi="Garamond"/>
            <w:color w:val="0000FF"/>
            <w:spacing w:val="-2"/>
            <w:u w:val="single" w:color="0000FF"/>
          </w:rPr>
          <w:t>https://archives.lib.fsu.edu/repositories/10/resources/879</w:t>
        </w:r>
      </w:hyperlink>
    </w:p>
    <w:p w14:paraId="53A8B34B" w14:textId="77777777" w:rsidR="005D6F13" w:rsidRPr="00243CE9" w:rsidRDefault="00000000">
      <w:pPr>
        <w:pStyle w:val="BodyText"/>
        <w:spacing w:before="269"/>
        <w:ind w:left="800" w:right="1334"/>
        <w:jc w:val="center"/>
        <w:rPr>
          <w:rFonts w:ascii="Garamond" w:hAnsi="Garamond"/>
        </w:rPr>
      </w:pPr>
      <w:r w:rsidRPr="00243CE9">
        <w:rPr>
          <w:spacing w:val="-4"/>
        </w:rPr>
        <w:t>(Columbia</w:t>
      </w:r>
      <w:r w:rsidRPr="00243CE9">
        <w:rPr>
          <w:spacing w:val="-11"/>
        </w:rPr>
        <w:t xml:space="preserve"> </w:t>
      </w:r>
      <w:r w:rsidRPr="00243CE9">
        <w:rPr>
          <w:spacing w:val="-4"/>
        </w:rPr>
        <w:t>University—part</w:t>
      </w:r>
      <w:r w:rsidRPr="00243CE9">
        <w:rPr>
          <w:spacing w:val="-11"/>
        </w:rPr>
        <w:t xml:space="preserve"> </w:t>
      </w:r>
      <w:r w:rsidRPr="00243CE9">
        <w:rPr>
          <w:spacing w:val="-4"/>
        </w:rPr>
        <w:t>of</w:t>
      </w:r>
      <w:r w:rsidRPr="00243CE9">
        <w:rPr>
          <w:spacing w:val="-10"/>
        </w:rPr>
        <w:t xml:space="preserve"> </w:t>
      </w:r>
      <w:r w:rsidRPr="00243CE9">
        <w:rPr>
          <w:spacing w:val="-4"/>
        </w:rPr>
        <w:t>the</w:t>
      </w:r>
      <w:r w:rsidRPr="00243CE9">
        <w:rPr>
          <w:spacing w:val="-10"/>
        </w:rPr>
        <w:t xml:space="preserve"> </w:t>
      </w:r>
      <w:r w:rsidRPr="00243CE9">
        <w:rPr>
          <w:spacing w:val="-4"/>
        </w:rPr>
        <w:t>Barney</w:t>
      </w:r>
      <w:r w:rsidRPr="00243CE9">
        <w:rPr>
          <w:spacing w:val="-10"/>
        </w:rPr>
        <w:t xml:space="preserve"> </w:t>
      </w:r>
      <w:r w:rsidRPr="00243CE9">
        <w:rPr>
          <w:spacing w:val="-4"/>
        </w:rPr>
        <w:t>Rosset</w:t>
      </w:r>
      <w:r w:rsidRPr="00243CE9">
        <w:rPr>
          <w:spacing w:val="-10"/>
        </w:rPr>
        <w:t xml:space="preserve"> </w:t>
      </w:r>
      <w:r w:rsidRPr="00243CE9">
        <w:rPr>
          <w:spacing w:val="-4"/>
        </w:rPr>
        <w:t>Papers</w:t>
      </w:r>
      <w:r w:rsidRPr="00243CE9">
        <w:rPr>
          <w:spacing w:val="-8"/>
        </w:rPr>
        <w:t xml:space="preserve"> </w:t>
      </w:r>
      <w:r w:rsidRPr="00243CE9">
        <w:rPr>
          <w:spacing w:val="-4"/>
        </w:rPr>
        <w:t>[see</w:t>
      </w:r>
      <w:r w:rsidRPr="00243CE9">
        <w:rPr>
          <w:spacing w:val="-7"/>
        </w:rPr>
        <w:t xml:space="preserve"> </w:t>
      </w:r>
      <w:r w:rsidRPr="00243CE9">
        <w:rPr>
          <w:spacing w:val="-4"/>
        </w:rPr>
        <w:t>‘</w:t>
      </w:r>
      <w:proofErr w:type="spellStart"/>
      <w:r w:rsidRPr="00243CE9">
        <w:rPr>
          <w:spacing w:val="-4"/>
        </w:rPr>
        <w:t>Translastions</w:t>
      </w:r>
      <w:proofErr w:type="spellEnd"/>
      <w:r w:rsidRPr="00243CE9">
        <w:rPr>
          <w:spacing w:val="-4"/>
        </w:rPr>
        <w:t>”</w:t>
      </w:r>
      <w:r w:rsidRPr="00243CE9">
        <w:rPr>
          <w:spacing w:val="-8"/>
        </w:rPr>
        <w:t xml:space="preserve"> </w:t>
      </w:r>
      <w:r w:rsidRPr="00243CE9">
        <w:rPr>
          <w:spacing w:val="-4"/>
        </w:rPr>
        <w:t>rubric</w:t>
      </w:r>
      <w:r w:rsidRPr="00243CE9">
        <w:rPr>
          <w:spacing w:val="-11"/>
        </w:rPr>
        <w:t xml:space="preserve"> </w:t>
      </w:r>
      <w:r w:rsidRPr="00243CE9">
        <w:rPr>
          <w:spacing w:val="-4"/>
        </w:rPr>
        <w:t xml:space="preserve">also]) </w:t>
      </w:r>
      <w:hyperlink r:id="rId15">
        <w:r w:rsidR="005D6F13" w:rsidRPr="00243CE9">
          <w:rPr>
            <w:rFonts w:ascii="Garamond" w:hAnsi="Garamond"/>
            <w:color w:val="0000FF"/>
            <w:spacing w:val="-2"/>
            <w:u w:val="single" w:color="0000FF"/>
          </w:rPr>
          <w:t>https://findingaids.library.columbia.edu/ead/nnc-rb/ldpd_7953908/dsc/6</w:t>
        </w:r>
      </w:hyperlink>
    </w:p>
    <w:p w14:paraId="09F32150" w14:textId="77777777" w:rsidR="005D6F13" w:rsidRPr="00243CE9" w:rsidRDefault="00000000">
      <w:pPr>
        <w:pStyle w:val="BodyText"/>
        <w:spacing w:before="269"/>
        <w:ind w:left="325" w:right="874" w:firstLine="30"/>
        <w:jc w:val="both"/>
        <w:rPr>
          <w:rFonts w:ascii="Garamond" w:hAnsi="Garamond"/>
        </w:rPr>
      </w:pPr>
      <w:r w:rsidRPr="00243CE9">
        <w:rPr>
          <w:spacing w:val="-4"/>
        </w:rPr>
        <w:t>(University</w:t>
      </w:r>
      <w:r w:rsidRPr="00243CE9">
        <w:rPr>
          <w:spacing w:val="-11"/>
        </w:rPr>
        <w:t xml:space="preserve"> </w:t>
      </w:r>
      <w:r w:rsidRPr="00243CE9">
        <w:rPr>
          <w:spacing w:val="-4"/>
        </w:rPr>
        <w:t>of</w:t>
      </w:r>
      <w:r w:rsidRPr="00243CE9">
        <w:rPr>
          <w:spacing w:val="-11"/>
        </w:rPr>
        <w:t xml:space="preserve"> </w:t>
      </w:r>
      <w:r w:rsidRPr="00243CE9">
        <w:rPr>
          <w:spacing w:val="-4"/>
        </w:rPr>
        <w:t>Reading</w:t>
      </w:r>
      <w:r w:rsidRPr="00243CE9">
        <w:rPr>
          <w:spacing w:val="-11"/>
        </w:rPr>
        <w:t xml:space="preserve"> </w:t>
      </w:r>
      <w:r w:rsidRPr="00243CE9">
        <w:rPr>
          <w:spacing w:val="-4"/>
        </w:rPr>
        <w:t>Special</w:t>
      </w:r>
      <w:r w:rsidRPr="00243CE9">
        <w:rPr>
          <w:spacing w:val="-11"/>
        </w:rPr>
        <w:t xml:space="preserve"> </w:t>
      </w:r>
      <w:r w:rsidRPr="00243CE9">
        <w:rPr>
          <w:spacing w:val="-4"/>
        </w:rPr>
        <w:t>Beckett</w:t>
      </w:r>
      <w:r w:rsidRPr="00243CE9">
        <w:rPr>
          <w:spacing w:val="-11"/>
        </w:rPr>
        <w:t xml:space="preserve"> </w:t>
      </w:r>
      <w:r w:rsidRPr="00243CE9">
        <w:rPr>
          <w:spacing w:val="-4"/>
        </w:rPr>
        <w:t>Archives:</w:t>
      </w:r>
      <w:r w:rsidRPr="00243CE9">
        <w:rPr>
          <w:spacing w:val="10"/>
        </w:rPr>
        <w:t xml:space="preserve"> </w:t>
      </w:r>
      <w:r w:rsidRPr="00243CE9">
        <w:rPr>
          <w:spacing w:val="-4"/>
        </w:rPr>
        <w:t>James</w:t>
      </w:r>
      <w:r w:rsidRPr="00243CE9">
        <w:rPr>
          <w:spacing w:val="-11"/>
        </w:rPr>
        <w:t xml:space="preserve"> </w:t>
      </w:r>
      <w:r w:rsidRPr="00243CE9">
        <w:rPr>
          <w:spacing w:val="-4"/>
        </w:rPr>
        <w:t>Knowlson</w:t>
      </w:r>
      <w:r w:rsidRPr="00243CE9">
        <w:rPr>
          <w:spacing w:val="-11"/>
        </w:rPr>
        <w:t xml:space="preserve"> </w:t>
      </w:r>
      <w:r w:rsidRPr="00243CE9">
        <w:rPr>
          <w:spacing w:val="-4"/>
        </w:rPr>
        <w:t>Archives;</w:t>
      </w:r>
      <w:r w:rsidRPr="00243CE9">
        <w:rPr>
          <w:spacing w:val="-11"/>
        </w:rPr>
        <w:t xml:space="preserve"> </w:t>
      </w:r>
      <w:r w:rsidRPr="00243CE9">
        <w:rPr>
          <w:spacing w:val="-4"/>
        </w:rPr>
        <w:t>Ruby</w:t>
      </w:r>
      <w:r w:rsidRPr="00243CE9">
        <w:rPr>
          <w:spacing w:val="-11"/>
        </w:rPr>
        <w:t xml:space="preserve"> </w:t>
      </w:r>
      <w:r w:rsidRPr="00243CE9">
        <w:rPr>
          <w:spacing w:val="-4"/>
        </w:rPr>
        <w:t>Cohn</w:t>
      </w:r>
      <w:r w:rsidRPr="00243CE9">
        <w:rPr>
          <w:spacing w:val="-11"/>
        </w:rPr>
        <w:t xml:space="preserve"> </w:t>
      </w:r>
      <w:r w:rsidRPr="00243CE9">
        <w:rPr>
          <w:spacing w:val="-4"/>
        </w:rPr>
        <w:t xml:space="preserve">Archives) </w:t>
      </w:r>
      <w:r w:rsidRPr="00243CE9">
        <w:rPr>
          <w:color w:val="0000FF"/>
          <w:spacing w:val="-2"/>
          <w:u w:val="single" w:color="0000FF"/>
        </w:rPr>
        <w:t>https://rdg.ent.sirsidynix.net.uk/client/en_GB/special/search/detailnonmodal/ent:$002f$002fUO</w:t>
      </w:r>
      <w:r w:rsidRPr="00243CE9">
        <w:rPr>
          <w:color w:val="0000FF"/>
          <w:spacing w:val="-2"/>
        </w:rPr>
        <w:t xml:space="preserve"> </w:t>
      </w:r>
      <w:r w:rsidRPr="00243CE9">
        <w:rPr>
          <w:color w:val="0000FF"/>
          <w:spacing w:val="-4"/>
          <w:u w:val="single" w:color="0000FF"/>
        </w:rPr>
        <w:t>R_ADLIB_SCARC$002f0$002fUOR_ADLIB_SCARC:110258153/ada?qu=Gontarski&amp;rw=36&amp;d</w:t>
      </w:r>
    </w:p>
    <w:p w14:paraId="4F519E1A" w14:textId="77777777" w:rsidR="005D6F13" w:rsidRPr="00243CE9" w:rsidRDefault="00000000">
      <w:pPr>
        <w:pStyle w:val="BodyText"/>
        <w:ind w:right="541"/>
        <w:jc w:val="center"/>
        <w:rPr>
          <w:rFonts w:ascii="Garamond" w:hAnsi="Garamond"/>
        </w:rPr>
      </w:pPr>
      <w:r w:rsidRPr="00243CE9">
        <w:rPr>
          <w:color w:val="0000FF"/>
          <w:spacing w:val="-2"/>
          <w:u w:val="single" w:color="0000FF"/>
        </w:rPr>
        <w:t>=ent%3A%2F%2FUOR_ADLIB_SCARC%2F0%2FUOR_ADLIB_SCARC%3A110258153%7ES</w:t>
      </w:r>
    </w:p>
    <w:p w14:paraId="092B3373" w14:textId="77777777" w:rsidR="005D6F13" w:rsidRPr="00243CE9" w:rsidRDefault="00000000">
      <w:pPr>
        <w:pStyle w:val="BodyText"/>
        <w:ind w:left="7" w:right="541"/>
        <w:jc w:val="center"/>
        <w:rPr>
          <w:rFonts w:ascii="Garamond" w:hAnsi="Garamond"/>
        </w:rPr>
      </w:pPr>
      <w:r w:rsidRPr="00243CE9">
        <w:rPr>
          <w:color w:val="0000FF"/>
          <w:spacing w:val="-2"/>
          <w:u w:val="single" w:color="0000FF"/>
        </w:rPr>
        <w:t>PEC-COLLS%7E46&amp;lm=</w:t>
      </w:r>
      <w:proofErr w:type="spellStart"/>
      <w:r w:rsidRPr="00243CE9">
        <w:rPr>
          <w:color w:val="0000FF"/>
          <w:spacing w:val="-2"/>
          <w:u w:val="single" w:color="0000FF"/>
        </w:rPr>
        <w:t>SPECIAL&amp;isd</w:t>
      </w:r>
      <w:proofErr w:type="spellEnd"/>
      <w:r w:rsidRPr="00243CE9">
        <w:rPr>
          <w:color w:val="0000FF"/>
          <w:spacing w:val="-2"/>
          <w:u w:val="single" w:color="0000FF"/>
        </w:rPr>
        <w:t>=true</w:t>
      </w:r>
    </w:p>
    <w:p w14:paraId="59617ABF" w14:textId="77777777" w:rsidR="005D6F13" w:rsidRPr="00243CE9" w:rsidRDefault="00000000">
      <w:pPr>
        <w:spacing w:before="264"/>
        <w:ind w:left="5" w:right="541"/>
        <w:jc w:val="center"/>
        <w:rPr>
          <w:rFonts w:ascii="Garamond" w:hAnsi="Garamond"/>
          <w:b/>
          <w:sz w:val="24"/>
        </w:rPr>
      </w:pPr>
      <w:r w:rsidRPr="00243CE9">
        <w:t>Faculty:</w:t>
      </w:r>
      <w:r w:rsidRPr="00243CE9">
        <w:rPr>
          <w:spacing w:val="32"/>
        </w:rPr>
        <w:t xml:space="preserve"> </w:t>
      </w:r>
      <w:r w:rsidRPr="00243CE9">
        <w:rPr>
          <w:b/>
        </w:rPr>
        <w:t>History</w:t>
      </w:r>
      <w:r w:rsidRPr="00243CE9">
        <w:rPr>
          <w:b/>
          <w:spacing w:val="-14"/>
        </w:rPr>
        <w:t xml:space="preserve"> </w:t>
      </w:r>
      <w:r w:rsidRPr="00243CE9">
        <w:rPr>
          <w:b/>
        </w:rPr>
        <w:t>of</w:t>
      </w:r>
      <w:r w:rsidRPr="00243CE9">
        <w:rPr>
          <w:b/>
          <w:spacing w:val="-13"/>
        </w:rPr>
        <w:t xml:space="preserve"> </w:t>
      </w:r>
      <w:r w:rsidRPr="00243CE9">
        <w:rPr>
          <w:b/>
        </w:rPr>
        <w:t>Text</w:t>
      </w:r>
      <w:r w:rsidRPr="00243CE9">
        <w:rPr>
          <w:b/>
          <w:spacing w:val="-15"/>
        </w:rPr>
        <w:t xml:space="preserve"> </w:t>
      </w:r>
      <w:r w:rsidRPr="00243CE9">
        <w:rPr>
          <w:b/>
          <w:spacing w:val="-2"/>
        </w:rPr>
        <w:t>Technologies</w:t>
      </w:r>
    </w:p>
    <w:p w14:paraId="0BAEE587" w14:textId="77777777" w:rsidR="005D6F13" w:rsidRPr="00243CE9" w:rsidRDefault="005D6F13">
      <w:pPr>
        <w:pStyle w:val="BodyText"/>
        <w:spacing w:before="2"/>
        <w:ind w:left="325" w:right="858"/>
        <w:jc w:val="center"/>
        <w:rPr>
          <w:rFonts w:ascii="Garamond" w:hAnsi="Garamond"/>
        </w:rPr>
      </w:pPr>
      <w:hyperlink r:id="rId16">
        <w:r w:rsidRPr="00243CE9">
          <w:rPr>
            <w:rFonts w:ascii="Garamond" w:hAnsi="Garamond"/>
            <w:color w:val="0000FF"/>
            <w:spacing w:val="-2"/>
            <w:u w:val="single" w:color="0000FF"/>
          </w:rPr>
          <w:t>https://english.fsu.edu/programs/history-text-technologies-hott/hott-faculty/dr-se-gontarski-hott-</w:t>
        </w:r>
      </w:hyperlink>
      <w:r w:rsidRPr="00243CE9">
        <w:rPr>
          <w:color w:val="0000FF"/>
          <w:spacing w:val="-2"/>
        </w:rPr>
        <w:t xml:space="preserve"> </w:t>
      </w:r>
      <w:hyperlink r:id="rId17">
        <w:r w:rsidRPr="00243CE9">
          <w:rPr>
            <w:rFonts w:ascii="Garamond" w:hAnsi="Garamond"/>
            <w:color w:val="0000FF"/>
            <w:spacing w:val="-2"/>
            <w:u w:val="single" w:color="0000FF"/>
          </w:rPr>
          <w:t>faculty-page</w:t>
        </w:r>
      </w:hyperlink>
    </w:p>
    <w:p w14:paraId="4FA83459" w14:textId="77777777" w:rsidR="005D6F13" w:rsidRPr="00243CE9" w:rsidRDefault="00000000">
      <w:pPr>
        <w:spacing w:before="265"/>
        <w:ind w:left="2" w:right="541"/>
        <w:jc w:val="center"/>
        <w:rPr>
          <w:rFonts w:ascii="Garamond" w:hAnsi="Garamond"/>
          <w:b/>
          <w:sz w:val="24"/>
        </w:rPr>
      </w:pPr>
      <w:r w:rsidRPr="00243CE9">
        <w:rPr>
          <w:spacing w:val="-2"/>
        </w:rPr>
        <w:t>Advisory</w:t>
      </w:r>
      <w:r w:rsidRPr="00243CE9">
        <w:rPr>
          <w:spacing w:val="-13"/>
        </w:rPr>
        <w:t xml:space="preserve"> </w:t>
      </w:r>
      <w:r w:rsidRPr="00243CE9">
        <w:rPr>
          <w:spacing w:val="-2"/>
        </w:rPr>
        <w:t>Board,</w:t>
      </w:r>
      <w:r w:rsidRPr="00243CE9">
        <w:rPr>
          <w:spacing w:val="-13"/>
        </w:rPr>
        <w:t xml:space="preserve"> </w:t>
      </w:r>
      <w:r w:rsidRPr="00243CE9">
        <w:rPr>
          <w:b/>
          <w:spacing w:val="-2"/>
        </w:rPr>
        <w:t>International</w:t>
      </w:r>
      <w:r w:rsidRPr="00243CE9">
        <w:rPr>
          <w:b/>
          <w:spacing w:val="-13"/>
        </w:rPr>
        <w:t xml:space="preserve"> </w:t>
      </w:r>
      <w:r w:rsidRPr="00243CE9">
        <w:rPr>
          <w:b/>
          <w:spacing w:val="-2"/>
        </w:rPr>
        <w:t>Association</w:t>
      </w:r>
      <w:r w:rsidRPr="00243CE9">
        <w:rPr>
          <w:b/>
          <w:spacing w:val="-13"/>
        </w:rPr>
        <w:t xml:space="preserve"> </w:t>
      </w:r>
      <w:r w:rsidRPr="00243CE9">
        <w:rPr>
          <w:b/>
          <w:spacing w:val="-2"/>
        </w:rPr>
        <w:t>of</w:t>
      </w:r>
      <w:r w:rsidRPr="00243CE9">
        <w:rPr>
          <w:b/>
          <w:spacing w:val="-11"/>
        </w:rPr>
        <w:t xml:space="preserve"> </w:t>
      </w:r>
      <w:r w:rsidRPr="00243CE9">
        <w:rPr>
          <w:b/>
          <w:spacing w:val="-2"/>
        </w:rPr>
        <w:t>Theatre</w:t>
      </w:r>
      <w:r w:rsidRPr="00243CE9">
        <w:rPr>
          <w:b/>
          <w:spacing w:val="-12"/>
        </w:rPr>
        <w:t xml:space="preserve"> </w:t>
      </w:r>
      <w:r w:rsidRPr="00243CE9">
        <w:rPr>
          <w:b/>
          <w:spacing w:val="-2"/>
        </w:rPr>
        <w:t>Leaders</w:t>
      </w:r>
    </w:p>
    <w:p w14:paraId="02ED1F0A" w14:textId="77777777" w:rsidR="005D6F13" w:rsidRPr="00243CE9" w:rsidRDefault="005D6F13">
      <w:pPr>
        <w:pStyle w:val="BodyText"/>
        <w:ind w:left="5" w:right="541"/>
        <w:jc w:val="center"/>
        <w:rPr>
          <w:rFonts w:ascii="Garamond" w:hAnsi="Garamond"/>
        </w:rPr>
      </w:pPr>
      <w:hyperlink r:id="rId18">
        <w:r w:rsidRPr="00243CE9">
          <w:rPr>
            <w:rFonts w:ascii="Garamond" w:hAnsi="Garamond"/>
            <w:color w:val="0000FF"/>
            <w:spacing w:val="-2"/>
            <w:w w:val="105"/>
            <w:u w:val="single" w:color="0000FF"/>
          </w:rPr>
          <w:t>https://theatreleaders.org/</w:t>
        </w:r>
      </w:hyperlink>
    </w:p>
    <w:p w14:paraId="5DCC7AE7" w14:textId="77777777" w:rsidR="005D6F13" w:rsidRPr="00243CE9" w:rsidRDefault="00000000">
      <w:pPr>
        <w:pStyle w:val="BodyText"/>
        <w:spacing w:before="269"/>
        <w:ind w:left="1385" w:right="1916"/>
        <w:jc w:val="center"/>
        <w:rPr>
          <w:rFonts w:ascii="Garamond" w:hAnsi="Garamond"/>
        </w:rPr>
      </w:pPr>
      <w:r w:rsidRPr="00243CE9">
        <w:rPr>
          <w:spacing w:val="-4"/>
        </w:rPr>
        <w:t>Department</w:t>
      </w:r>
      <w:r w:rsidRPr="00243CE9">
        <w:rPr>
          <w:spacing w:val="-11"/>
        </w:rPr>
        <w:t xml:space="preserve"> </w:t>
      </w:r>
      <w:r w:rsidRPr="00243CE9">
        <w:rPr>
          <w:spacing w:val="-4"/>
        </w:rPr>
        <w:t>of</w:t>
      </w:r>
      <w:r w:rsidRPr="00243CE9">
        <w:rPr>
          <w:spacing w:val="-11"/>
        </w:rPr>
        <w:t xml:space="preserve"> </w:t>
      </w:r>
      <w:r w:rsidRPr="00243CE9">
        <w:rPr>
          <w:spacing w:val="-4"/>
        </w:rPr>
        <w:t>English,</w:t>
      </w:r>
      <w:r w:rsidRPr="00243CE9">
        <w:rPr>
          <w:spacing w:val="-11"/>
        </w:rPr>
        <w:t xml:space="preserve"> </w:t>
      </w:r>
      <w:r w:rsidRPr="00243CE9">
        <w:rPr>
          <w:spacing w:val="-4"/>
        </w:rPr>
        <w:t>Florida</w:t>
      </w:r>
      <w:r w:rsidRPr="00243CE9">
        <w:rPr>
          <w:spacing w:val="-10"/>
        </w:rPr>
        <w:t xml:space="preserve"> </w:t>
      </w:r>
      <w:r w:rsidRPr="00243CE9">
        <w:rPr>
          <w:spacing w:val="-4"/>
        </w:rPr>
        <w:t>State</w:t>
      </w:r>
      <w:r w:rsidRPr="00243CE9">
        <w:rPr>
          <w:spacing w:val="-11"/>
        </w:rPr>
        <w:t xml:space="preserve"> </w:t>
      </w:r>
      <w:r w:rsidRPr="00243CE9">
        <w:rPr>
          <w:spacing w:val="-4"/>
        </w:rPr>
        <w:t>University,</w:t>
      </w:r>
      <w:r w:rsidRPr="00243CE9">
        <w:rPr>
          <w:spacing w:val="-11"/>
        </w:rPr>
        <w:t xml:space="preserve"> </w:t>
      </w:r>
      <w:r w:rsidRPr="00243CE9">
        <w:rPr>
          <w:spacing w:val="-4"/>
        </w:rPr>
        <w:t>Tallahassee,</w:t>
      </w:r>
      <w:r w:rsidRPr="00243CE9">
        <w:rPr>
          <w:spacing w:val="-10"/>
        </w:rPr>
        <w:t xml:space="preserve"> </w:t>
      </w:r>
      <w:r w:rsidRPr="00243CE9">
        <w:rPr>
          <w:spacing w:val="-4"/>
        </w:rPr>
        <w:t>FL</w:t>
      </w:r>
      <w:r w:rsidRPr="00243CE9">
        <w:rPr>
          <w:spacing w:val="-11"/>
        </w:rPr>
        <w:t xml:space="preserve"> </w:t>
      </w:r>
      <w:r w:rsidRPr="00243CE9">
        <w:rPr>
          <w:spacing w:val="-4"/>
        </w:rPr>
        <w:t xml:space="preserve">32306-1580 </w:t>
      </w:r>
      <w:hyperlink r:id="rId19">
        <w:r w:rsidR="005D6F13" w:rsidRPr="00243CE9">
          <w:rPr>
            <w:rFonts w:ascii="Garamond" w:hAnsi="Garamond"/>
            <w:color w:val="0000FF"/>
            <w:spacing w:val="-2"/>
            <w:u w:val="single" w:color="0000FF"/>
          </w:rPr>
          <w:t>sgontarski@fsu.edu</w:t>
        </w:r>
      </w:hyperlink>
    </w:p>
    <w:p w14:paraId="0893D993" w14:textId="77777777" w:rsidR="005D6F13" w:rsidRPr="00243CE9" w:rsidRDefault="005D6F13">
      <w:pPr>
        <w:pStyle w:val="BodyText"/>
        <w:ind w:left="2121" w:right="2657" w:firstLine="5"/>
        <w:jc w:val="center"/>
        <w:rPr>
          <w:rFonts w:ascii="Garamond" w:hAnsi="Garamond"/>
        </w:rPr>
      </w:pPr>
      <w:hyperlink r:id="rId20">
        <w:r w:rsidRPr="00243CE9">
          <w:rPr>
            <w:rFonts w:ascii="Garamond" w:hAnsi="Garamond"/>
            <w:color w:val="0000FF"/>
            <w:spacing w:val="-2"/>
            <w:u w:val="single" w:color="0000FF"/>
          </w:rPr>
          <w:t>https://english.fsu.edu/faculty/s-e-gontarski</w:t>
        </w:r>
      </w:hyperlink>
      <w:r w:rsidRPr="00243CE9">
        <w:rPr>
          <w:color w:val="0000FF"/>
          <w:spacing w:val="-2"/>
        </w:rPr>
        <w:t xml:space="preserve"> </w:t>
      </w:r>
      <w:hyperlink r:id="rId21">
        <w:r w:rsidRPr="00243CE9">
          <w:rPr>
            <w:rFonts w:ascii="Garamond" w:hAnsi="Garamond"/>
            <w:color w:val="0000FF"/>
            <w:spacing w:val="-2"/>
            <w:u w:val="single" w:color="0000FF"/>
          </w:rPr>
          <w:t>http://www.amazon.com/S.-E.-Gontarski/e/B000APSA6G</w:t>
        </w:r>
      </w:hyperlink>
    </w:p>
    <w:p w14:paraId="2B0E84DD" w14:textId="77777777" w:rsidR="00B209B4" w:rsidRDefault="00000000">
      <w:pPr>
        <w:pStyle w:val="BodyText"/>
      </w:pPr>
      <w:r>
        <w:t>ORCID: 0000-0002-2899-4209</w:t>
      </w:r>
    </w:p>
    <w:p w14:paraId="670BEF6B" w14:textId="77777777" w:rsidR="005D6F13" w:rsidRPr="00243CE9" w:rsidRDefault="005D6F13">
      <w:pPr>
        <w:jc w:val="center"/>
        <w:rPr>
          <w:rFonts w:ascii="Garamond" w:hAnsi="Garamond"/>
        </w:rPr>
      </w:pPr>
    </w:p>
    <w:p w14:paraId="4FECD39B" w14:textId="77777777" w:rsidR="005D6F13" w:rsidRPr="00243CE9" w:rsidRDefault="00000000">
      <w:pPr>
        <w:pStyle w:val="Heading2"/>
        <w:spacing w:after="60"/>
        <w:ind w:left="11" w:right="541"/>
        <w:jc w:val="center"/>
        <w:rPr>
          <w:rFonts w:ascii="Garamond" w:hAnsi="Garamond"/>
        </w:rPr>
      </w:pPr>
      <w:r w:rsidRPr="00243CE9">
        <w:rPr>
          <w:sz w:val="21"/>
        </w:rPr>
        <w:t>Table</w:t>
      </w:r>
      <w:r w:rsidRPr="00243CE9">
        <w:rPr>
          <w:spacing w:val="-4"/>
          <w:sz w:val="21"/>
        </w:rPr>
        <w:t xml:space="preserve"> </w:t>
      </w:r>
      <w:r w:rsidRPr="00243CE9">
        <w:rPr>
          <w:sz w:val="21"/>
        </w:rPr>
        <w:t>of</w:t>
      </w:r>
      <w:r w:rsidRPr="00243CE9">
        <w:rPr>
          <w:spacing w:val="-4"/>
          <w:sz w:val="21"/>
        </w:rPr>
        <w:t xml:space="preserve"> </w:t>
      </w:r>
      <w:r w:rsidRPr="00243CE9">
        <w:rPr>
          <w:spacing w:val="-2"/>
          <w:sz w:val="21"/>
        </w:rPr>
        <w:t>Contents</w:t>
      </w:r>
    </w:p>
    <w:p w14:paraId="4B7EC530" w14:textId="77777777" w:rsidR="005D6F13" w:rsidRPr="00243CE9" w:rsidRDefault="00000000">
      <w:pPr>
        <w:pStyle w:val="BodyText"/>
        <w:ind w:left="280"/>
        <w:rPr>
          <w:rFonts w:ascii="Garamond" w:hAnsi="Garamond"/>
        </w:rPr>
      </w:pPr>
      <w:r w:rsidRPr="00243CE9">
        <w:t>Education</w:t>
      </w:r>
    </w:p>
    <w:p w14:paraId="595FA125" w14:textId="77777777" w:rsidR="005D6F13" w:rsidRPr="00243CE9" w:rsidRDefault="00000000">
      <w:pPr>
        <w:pStyle w:val="BodyText"/>
        <w:spacing w:before="265"/>
        <w:ind w:left="280"/>
        <w:rPr>
          <w:rFonts w:ascii="Garamond" w:hAnsi="Garamond"/>
        </w:rPr>
      </w:pPr>
      <w:r w:rsidRPr="00243CE9">
        <w:t>Employment History</w:t>
      </w:r>
    </w:p>
    <w:p w14:paraId="44B5F90F" w14:textId="77777777" w:rsidR="005D6F13" w:rsidRPr="00243CE9" w:rsidRDefault="00000000">
      <w:pPr>
        <w:pStyle w:val="BodyText"/>
        <w:spacing w:before="264"/>
        <w:ind w:left="280"/>
        <w:rPr>
          <w:rFonts w:ascii="Garamond" w:hAnsi="Garamond"/>
        </w:rPr>
      </w:pPr>
      <w:r w:rsidRPr="00243CE9">
        <w:rPr>
          <w:spacing w:val="-2"/>
        </w:rPr>
        <w:lastRenderedPageBreak/>
        <w:t>Publications</w:t>
      </w:r>
    </w:p>
    <w:p w14:paraId="14208E84" w14:textId="77777777" w:rsidR="005D6F13" w:rsidRPr="00243CE9" w:rsidRDefault="00000000">
      <w:pPr>
        <w:pStyle w:val="BodyText"/>
        <w:spacing w:before="264"/>
        <w:ind w:left="641"/>
        <w:rPr>
          <w:rFonts w:ascii="Garamond" w:hAnsi="Garamond"/>
        </w:rPr>
      </w:pPr>
      <w:r w:rsidRPr="00243CE9">
        <w:t>Books</w:t>
      </w:r>
    </w:p>
    <w:p w14:paraId="40081E2B" w14:textId="77777777" w:rsidR="005D6F13" w:rsidRPr="00243CE9" w:rsidRDefault="00000000">
      <w:pPr>
        <w:pStyle w:val="BodyText"/>
        <w:spacing w:before="265"/>
        <w:ind w:left="641"/>
        <w:rPr>
          <w:rFonts w:ascii="Garamond" w:hAnsi="Garamond"/>
        </w:rPr>
      </w:pPr>
      <w:r w:rsidRPr="00243CE9">
        <w:t>Journals Edited or Guest Edited</w:t>
      </w:r>
    </w:p>
    <w:p w14:paraId="127A24A7" w14:textId="77777777" w:rsidR="005D6F13" w:rsidRPr="00243CE9" w:rsidRDefault="00000000">
      <w:pPr>
        <w:pStyle w:val="BodyText"/>
        <w:spacing w:before="264"/>
        <w:ind w:left="641" w:right="1515"/>
        <w:rPr>
          <w:rFonts w:ascii="Garamond" w:hAnsi="Garamond"/>
        </w:rPr>
      </w:pPr>
      <w:r w:rsidRPr="00243CE9">
        <w:rPr>
          <w:spacing w:val="-2"/>
        </w:rPr>
        <w:t>“Introductions” or “Prefaces” to Standard Editions of Samuel Beckett’s Work 16 Refereed Articles (incl. Book Chapters and Reprints)</w:t>
      </w:r>
    </w:p>
    <w:p w14:paraId="72DCC3A7" w14:textId="77777777" w:rsidR="005D6F13" w:rsidRPr="00243CE9" w:rsidRDefault="00000000">
      <w:pPr>
        <w:pStyle w:val="BodyText"/>
        <w:ind w:left="641"/>
        <w:rPr>
          <w:rFonts w:ascii="Garamond" w:hAnsi="Garamond"/>
        </w:rPr>
      </w:pPr>
      <w:r w:rsidRPr="00243CE9">
        <w:rPr>
          <w:w w:val="90"/>
        </w:rPr>
        <w:t>Review Essays</w:t>
      </w:r>
    </w:p>
    <w:p w14:paraId="1A4AC539" w14:textId="77777777" w:rsidR="005D6F13" w:rsidRPr="00243CE9" w:rsidRDefault="00000000">
      <w:pPr>
        <w:pStyle w:val="BodyText"/>
        <w:spacing w:before="264"/>
        <w:ind w:left="641"/>
        <w:rPr>
          <w:rFonts w:ascii="Garamond" w:hAnsi="Garamond"/>
        </w:rPr>
      </w:pPr>
      <w:r w:rsidRPr="00243CE9">
        <w:rPr>
          <w:spacing w:val="-5"/>
        </w:rPr>
        <w:t>Reviews</w:t>
      </w:r>
    </w:p>
    <w:p w14:paraId="417CD03B" w14:textId="77777777" w:rsidR="005D6F13" w:rsidRPr="00243CE9" w:rsidRDefault="00000000">
      <w:pPr>
        <w:pStyle w:val="BodyText"/>
        <w:spacing w:before="264"/>
        <w:ind w:left="280"/>
        <w:rPr>
          <w:rFonts w:ascii="Garamond" w:hAnsi="Garamond"/>
        </w:rPr>
      </w:pPr>
      <w:r w:rsidRPr="00243CE9">
        <w:rPr>
          <w:spacing w:val="-2"/>
        </w:rPr>
        <w:t>Presentations</w:t>
      </w:r>
    </w:p>
    <w:p w14:paraId="6C4D4DEF" w14:textId="77777777" w:rsidR="005D6F13" w:rsidRPr="00243CE9" w:rsidRDefault="00000000">
      <w:pPr>
        <w:pStyle w:val="BodyText"/>
        <w:spacing w:before="264"/>
        <w:ind w:left="1001" w:right="3832"/>
        <w:rPr>
          <w:rFonts w:ascii="Garamond" w:hAnsi="Garamond"/>
        </w:rPr>
      </w:pPr>
      <w:r w:rsidRPr="00243CE9">
        <w:rPr>
          <w:spacing w:val="-2"/>
        </w:rPr>
        <w:t>Named Lectures, Invited and Keynote Addresses 50 General Lectures, Panels, and Presentations</w:t>
      </w:r>
    </w:p>
    <w:p w14:paraId="6CB3B63E" w14:textId="77777777" w:rsidR="005D6F13" w:rsidRPr="00243CE9" w:rsidRDefault="00000000">
      <w:pPr>
        <w:pStyle w:val="BodyText"/>
        <w:ind w:left="280"/>
        <w:rPr>
          <w:rFonts w:ascii="Garamond" w:hAnsi="Garamond"/>
        </w:rPr>
      </w:pPr>
      <w:r w:rsidRPr="00243CE9">
        <w:rPr>
          <w:spacing w:val="-6"/>
        </w:rPr>
        <w:t>Teaching</w:t>
      </w:r>
    </w:p>
    <w:p w14:paraId="4563626F" w14:textId="77777777" w:rsidR="005D6F13" w:rsidRPr="00243CE9" w:rsidRDefault="00000000">
      <w:pPr>
        <w:pStyle w:val="BodyText"/>
        <w:spacing w:before="265"/>
        <w:ind w:left="280" w:right="5820"/>
        <w:rPr>
          <w:rFonts w:ascii="Garamond" w:hAnsi="Garamond"/>
        </w:rPr>
      </w:pPr>
      <w:r w:rsidRPr="00243CE9">
        <w:rPr>
          <w:spacing w:val="-6"/>
        </w:rPr>
        <w:t>Teaching, Writing, and Research Awards, 68 Grants</w:t>
      </w:r>
    </w:p>
    <w:p w14:paraId="10C4042F" w14:textId="77777777" w:rsidR="005D6F13" w:rsidRPr="00243CE9" w:rsidRDefault="00000000">
      <w:pPr>
        <w:pStyle w:val="BodyText"/>
        <w:spacing w:before="2"/>
        <w:ind w:left="280" w:right="1355"/>
        <w:rPr>
          <w:rFonts w:ascii="Garamond" w:hAnsi="Garamond"/>
        </w:rPr>
      </w:pPr>
      <w:r w:rsidRPr="00243CE9">
        <w:rPr>
          <w:spacing w:val="-2"/>
        </w:rPr>
        <w:t>Editorships, General Editorships, Editorial Boards, Conference Directorships, and other International, Professional Service</w:t>
      </w:r>
    </w:p>
    <w:p w14:paraId="4AE139F8" w14:textId="77777777" w:rsidR="005D6F13" w:rsidRPr="00243CE9" w:rsidRDefault="00000000">
      <w:pPr>
        <w:pStyle w:val="BodyText"/>
        <w:spacing w:before="265"/>
        <w:ind w:left="280" w:right="5820"/>
        <w:rPr>
          <w:rFonts w:ascii="Garamond" w:hAnsi="Garamond"/>
        </w:rPr>
      </w:pPr>
      <w:r w:rsidRPr="00243CE9">
        <w:rPr>
          <w:spacing w:val="-4"/>
        </w:rPr>
        <w:t>Theater Performances and Film Showings, 66 Master Classes: Directing and Acting</w:t>
      </w:r>
    </w:p>
    <w:p w14:paraId="3D79B017" w14:textId="77777777" w:rsidR="005D6F13" w:rsidRPr="00243CE9" w:rsidRDefault="00000000">
      <w:pPr>
        <w:ind w:left="280"/>
        <w:rPr>
          <w:rFonts w:ascii="Garamond" w:hAnsi="Garamond"/>
          <w:sz w:val="24"/>
        </w:rPr>
      </w:pPr>
      <w:r w:rsidRPr="00243CE9">
        <w:rPr>
          <w:w w:val="85"/>
        </w:rPr>
        <w:t>Appendix I: Book Series I, Crosscurrents: Comparative Studies in European Literature and Philosophy</w:t>
      </w:r>
    </w:p>
    <w:p w14:paraId="006549C3" w14:textId="77777777" w:rsidR="005D6F13" w:rsidRPr="00243CE9" w:rsidRDefault="00000000">
      <w:pPr>
        <w:pStyle w:val="BodyText"/>
        <w:spacing w:before="269"/>
        <w:ind w:left="280" w:right="888"/>
        <w:rPr>
          <w:rFonts w:ascii="Garamond" w:hAnsi="Garamond"/>
        </w:rPr>
      </w:pPr>
      <w:r w:rsidRPr="00243CE9">
        <w:rPr>
          <w:w w:val="90"/>
        </w:rPr>
        <w:t>Appendix II:</w:t>
      </w:r>
      <w:r w:rsidRPr="00243CE9">
        <w:rPr>
          <w:spacing w:val="40"/>
        </w:rPr>
        <w:t xml:space="preserve"> </w:t>
      </w:r>
      <w:r w:rsidRPr="00243CE9">
        <w:rPr>
          <w:w w:val="90"/>
        </w:rPr>
        <w:t xml:space="preserve">Book Series, II </w:t>
      </w:r>
      <w:r w:rsidRPr="00243CE9">
        <w:rPr>
          <w:i/>
          <w:w w:val="90"/>
        </w:rPr>
        <w:t>Anthem Series in Theatre and Performance</w:t>
      </w:r>
      <w:r w:rsidRPr="00243CE9">
        <w:rPr>
          <w:w w:val="90"/>
        </w:rPr>
        <w:t xml:space="preserve">, 73 </w:t>
      </w:r>
      <w:hyperlink r:id="rId22" w:anchor="%3A~%3Atext%3DAnthem%20Studies%20in%20Theatre%20and%20Performance%20takes%20a%20broad%2C%20global%2Cstructured%20forms%20of%20cultural%20performance">
        <w:r w:rsidR="005D6F13" w:rsidRPr="00243CE9">
          <w:rPr>
            <w:rFonts w:ascii="Garamond" w:hAnsi="Garamond"/>
            <w:color w:val="0000FF"/>
            <w:spacing w:val="-2"/>
            <w:u w:val="single" w:color="0000FF"/>
          </w:rPr>
          <w:t>https://anthempress.com/anthem-studies-in-theatre-and-</w:t>
        </w:r>
      </w:hyperlink>
      <w:r w:rsidRPr="00243CE9">
        <w:rPr>
          <w:color w:val="0000FF"/>
          <w:spacing w:val="-2"/>
        </w:rPr>
        <w:t xml:space="preserve"> </w:t>
      </w:r>
      <w:hyperlink r:id="rId23" w:anchor="%3A~%3Atext%3DAnthem%20Studies%20in%20Theatre%20and%20Performance%20takes%20a%20broad%2C%20global%2Cstructured%20forms%20of%20cultural%20performance">
        <w:r w:rsidR="005D6F13" w:rsidRPr="00243CE9">
          <w:rPr>
            <w:rFonts w:ascii="Garamond" w:hAnsi="Garamond"/>
            <w:color w:val="0000FF"/>
            <w:spacing w:val="-4"/>
            <w:u w:val="single" w:color="0000FF"/>
          </w:rPr>
          <w:t>performance#:~:text=Anthem%20Studies%20in%20Theatre%20and%20Performance%20takes%2</w:t>
        </w:r>
      </w:hyperlink>
      <w:r w:rsidRPr="00243CE9">
        <w:rPr>
          <w:color w:val="0000FF"/>
          <w:spacing w:val="-4"/>
        </w:rPr>
        <w:t xml:space="preserve"> </w:t>
      </w:r>
      <w:hyperlink r:id="rId24" w:anchor="%3A~%3Atext%3DAnthem%20Studies%20in%20Theatre%20and%20Performance%20takes%20a%20broad%2C%20global%2Cstructured%20forms%20of%20cultural%20performance">
        <w:r w:rsidR="005D6F13" w:rsidRPr="00243CE9">
          <w:rPr>
            <w:rFonts w:ascii="Garamond" w:hAnsi="Garamond"/>
            <w:color w:val="0000FF"/>
            <w:spacing w:val="-2"/>
            <w:u w:val="single" w:color="0000FF"/>
          </w:rPr>
          <w:t>0a%20broad%2C%20global,structured%20forms%20of%20cultural%20performance</w:t>
        </w:r>
        <w:r w:rsidR="005D6F13" w:rsidRPr="00243CE9">
          <w:rPr>
            <w:rFonts w:ascii="Garamond" w:hAnsi="Garamond"/>
            <w:spacing w:val="-2"/>
          </w:rPr>
          <w:t>.</w:t>
        </w:r>
      </w:hyperlink>
    </w:p>
    <w:p w14:paraId="3DD89858" w14:textId="57832F87" w:rsidR="005D6F13" w:rsidRPr="00243CE9" w:rsidRDefault="00000000" w:rsidP="00706A25">
      <w:pPr>
        <w:pStyle w:val="BodyText"/>
        <w:spacing w:before="268"/>
        <w:ind w:left="280" w:right="2674"/>
        <w:rPr>
          <w:rFonts w:ascii="Garamond" w:hAnsi="Garamond"/>
        </w:rPr>
      </w:pPr>
      <w:r w:rsidRPr="00243CE9">
        <w:rPr>
          <w:spacing w:val="-2"/>
        </w:rPr>
        <w:t>Appendix</w:t>
      </w:r>
      <w:r w:rsidRPr="00243CE9">
        <w:rPr>
          <w:spacing w:val="-13"/>
        </w:rPr>
        <w:t xml:space="preserve"> </w:t>
      </w:r>
      <w:r w:rsidRPr="00243CE9">
        <w:rPr>
          <w:spacing w:val="-2"/>
        </w:rPr>
        <w:t>III:</w:t>
      </w:r>
      <w:r w:rsidRPr="00243CE9">
        <w:rPr>
          <w:spacing w:val="32"/>
        </w:rPr>
        <w:t xml:space="preserve"> </w:t>
      </w:r>
      <w:r w:rsidRPr="00243CE9">
        <w:rPr>
          <w:spacing w:val="-2"/>
        </w:rPr>
        <w:t>Book</w:t>
      </w:r>
      <w:r w:rsidRPr="00243CE9">
        <w:rPr>
          <w:spacing w:val="-12"/>
        </w:rPr>
        <w:t xml:space="preserve"> </w:t>
      </w:r>
      <w:r w:rsidRPr="00243CE9">
        <w:rPr>
          <w:spacing w:val="-2"/>
        </w:rPr>
        <w:t>Series</w:t>
      </w:r>
      <w:r w:rsidRPr="00243CE9">
        <w:rPr>
          <w:spacing w:val="-12"/>
        </w:rPr>
        <w:t xml:space="preserve"> </w:t>
      </w:r>
      <w:r w:rsidRPr="00243CE9">
        <w:rPr>
          <w:spacing w:val="-2"/>
        </w:rPr>
        <w:t>III:</w:t>
      </w:r>
      <w:r w:rsidRPr="00243CE9">
        <w:rPr>
          <w:spacing w:val="35"/>
        </w:rPr>
        <w:t xml:space="preserve"> </w:t>
      </w:r>
      <w:r w:rsidRPr="00243CE9">
        <w:rPr>
          <w:spacing w:val="-2"/>
        </w:rPr>
        <w:t>Other</w:t>
      </w:r>
      <w:r w:rsidRPr="00243CE9">
        <w:rPr>
          <w:spacing w:val="-13"/>
        </w:rPr>
        <w:t xml:space="preserve"> </w:t>
      </w:r>
      <w:r w:rsidRPr="00243CE9">
        <w:rPr>
          <w:spacing w:val="-2"/>
        </w:rPr>
        <w:t>Becketts</w:t>
      </w:r>
      <w:r w:rsidR="00162CDB">
        <w:rPr>
          <w:spacing w:val="-2"/>
        </w:rPr>
        <w:t>, 8 Vols.</w:t>
      </w:r>
      <w:r w:rsidRPr="00243CE9">
        <w:rPr>
          <w:spacing w:val="-13"/>
        </w:rPr>
        <w:t xml:space="preserve"> </w:t>
      </w:r>
      <w:r w:rsidRPr="00243CE9">
        <w:rPr>
          <w:spacing w:val="-2"/>
        </w:rPr>
        <w:t>(Edinburgh</w:t>
      </w:r>
      <w:r w:rsidRPr="00243CE9">
        <w:rPr>
          <w:spacing w:val="-12"/>
        </w:rPr>
        <w:t xml:space="preserve"> </w:t>
      </w:r>
      <w:r w:rsidRPr="00243CE9">
        <w:rPr>
          <w:spacing w:val="-2"/>
        </w:rPr>
        <w:t>University</w:t>
      </w:r>
      <w:r w:rsidRPr="00243CE9">
        <w:rPr>
          <w:spacing w:val="-13"/>
        </w:rPr>
        <w:t xml:space="preserve"> </w:t>
      </w:r>
      <w:r w:rsidRPr="00243CE9">
        <w:rPr>
          <w:spacing w:val="-2"/>
        </w:rPr>
        <w:t>Press),</w:t>
      </w:r>
      <w:r w:rsidRPr="00243CE9">
        <w:rPr>
          <w:spacing w:val="-12"/>
        </w:rPr>
        <w:t xml:space="preserve"> </w:t>
      </w:r>
      <w:r w:rsidRPr="00243CE9">
        <w:rPr>
          <w:spacing w:val="-2"/>
        </w:rPr>
        <w:t xml:space="preserve">74 </w:t>
      </w:r>
      <w:hyperlink r:id="rId25">
        <w:r w:rsidR="005D6F13" w:rsidRPr="00243CE9">
          <w:rPr>
            <w:rFonts w:ascii="Garamond" w:hAnsi="Garamond"/>
            <w:color w:val="0000FF"/>
            <w:spacing w:val="-2"/>
            <w:u w:val="single" w:color="0000FF"/>
          </w:rPr>
          <w:t>https://edinburghuniversitypress.com/series-other-becketts</w:t>
        </w:r>
      </w:hyperlink>
    </w:p>
    <w:p w14:paraId="39593BAA" w14:textId="77777777" w:rsidR="00767128" w:rsidRDefault="00000000">
      <w:pPr>
        <w:pStyle w:val="BodyText"/>
        <w:spacing w:before="72"/>
        <w:ind w:left="280" w:right="5820"/>
        <w:rPr>
          <w:rFonts w:ascii="Garamond" w:hAnsi="Garamond"/>
          <w:spacing w:val="-13"/>
        </w:rPr>
      </w:pPr>
      <w:r w:rsidRPr="00243CE9">
        <w:rPr>
          <w:spacing w:val="-2"/>
        </w:rPr>
        <w:t>Appendix IV: Graduate Students</w:t>
      </w:r>
    </w:p>
    <w:p w14:paraId="2F52BE7A" w14:textId="77777777" w:rsidR="005D6F13" w:rsidRPr="00243CE9" w:rsidRDefault="00000000">
      <w:pPr>
        <w:pStyle w:val="BodyText"/>
        <w:spacing w:before="72"/>
        <w:ind w:left="280" w:right="5820"/>
        <w:rPr>
          <w:rFonts w:ascii="Garamond" w:hAnsi="Garamond"/>
        </w:rPr>
      </w:pPr>
      <w:r w:rsidRPr="00243CE9">
        <w:t>Appendix V: Translations</w:t>
      </w:r>
    </w:p>
    <w:p w14:paraId="1462205F" w14:textId="77777777" w:rsidR="005D6F13" w:rsidRPr="00243CE9" w:rsidRDefault="00000000">
      <w:pPr>
        <w:ind w:left="280"/>
        <w:rPr>
          <w:rFonts w:ascii="Garamond" w:hAnsi="Garamond"/>
          <w:sz w:val="24"/>
        </w:rPr>
      </w:pPr>
      <w:r w:rsidRPr="00243CE9">
        <w:rPr>
          <w:w w:val="85"/>
        </w:rPr>
        <w:t>Appendix VI: Journal of Beckett Studies</w:t>
      </w:r>
    </w:p>
    <w:p w14:paraId="13808C05" w14:textId="77777777" w:rsidR="005D6F13" w:rsidRPr="00243CE9" w:rsidRDefault="00000000">
      <w:pPr>
        <w:pStyle w:val="BodyText"/>
        <w:spacing w:before="269"/>
        <w:ind w:left="280" w:right="1003"/>
        <w:rPr>
          <w:rFonts w:ascii="Garamond" w:hAnsi="Garamond"/>
        </w:rPr>
      </w:pPr>
      <w:r w:rsidRPr="00243CE9">
        <w:rPr>
          <w:spacing w:val="-4"/>
        </w:rPr>
        <w:t>Appendix</w:t>
      </w:r>
      <w:r w:rsidRPr="00243CE9">
        <w:rPr>
          <w:spacing w:val="-11"/>
        </w:rPr>
        <w:t xml:space="preserve"> </w:t>
      </w:r>
      <w:r w:rsidRPr="00243CE9">
        <w:rPr>
          <w:spacing w:val="-4"/>
        </w:rPr>
        <w:t>VII:</w:t>
      </w:r>
      <w:r w:rsidRPr="00243CE9">
        <w:rPr>
          <w:spacing w:val="-11"/>
        </w:rPr>
        <w:t xml:space="preserve"> </w:t>
      </w:r>
      <w:r w:rsidRPr="00243CE9">
        <w:rPr>
          <w:spacing w:val="-4"/>
        </w:rPr>
        <w:t>Book</w:t>
      </w:r>
      <w:r w:rsidRPr="00243CE9">
        <w:rPr>
          <w:spacing w:val="-8"/>
        </w:rPr>
        <w:t xml:space="preserve"> </w:t>
      </w:r>
      <w:r w:rsidRPr="00243CE9">
        <w:rPr>
          <w:spacing w:val="-4"/>
        </w:rPr>
        <w:t>Series</w:t>
      </w:r>
      <w:r w:rsidRPr="00243CE9">
        <w:rPr>
          <w:spacing w:val="-7"/>
        </w:rPr>
        <w:t xml:space="preserve"> </w:t>
      </w:r>
      <w:r w:rsidRPr="00243CE9">
        <w:rPr>
          <w:spacing w:val="-4"/>
        </w:rPr>
        <w:t>IV, 2</w:t>
      </w:r>
      <w:r w:rsidR="00162CDB">
        <w:rPr>
          <w:spacing w:val="-4"/>
        </w:rPr>
        <w:t>3</w:t>
      </w:r>
      <w:r w:rsidRPr="00243CE9">
        <w:rPr>
          <w:spacing w:val="-7"/>
        </w:rPr>
        <w:t xml:space="preserve"> </w:t>
      </w:r>
      <w:r w:rsidRPr="00243CE9">
        <w:rPr>
          <w:spacing w:val="-4"/>
        </w:rPr>
        <w:t>Vols:</w:t>
      </w:r>
      <w:r w:rsidRPr="00243CE9">
        <w:rPr>
          <w:spacing w:val="-6"/>
        </w:rPr>
        <w:t xml:space="preserve"> </w:t>
      </w:r>
      <w:r w:rsidRPr="00243CE9">
        <w:rPr>
          <w:spacing w:val="-4"/>
        </w:rPr>
        <w:t>Understanding</w:t>
      </w:r>
      <w:r w:rsidRPr="00243CE9">
        <w:rPr>
          <w:spacing w:val="-7"/>
        </w:rPr>
        <w:t xml:space="preserve"> </w:t>
      </w:r>
      <w:r w:rsidRPr="00243CE9">
        <w:rPr>
          <w:spacing w:val="-4"/>
        </w:rPr>
        <w:t>Philosophy,</w:t>
      </w:r>
      <w:r w:rsidRPr="00243CE9">
        <w:rPr>
          <w:spacing w:val="-7"/>
        </w:rPr>
        <w:t xml:space="preserve"> </w:t>
      </w:r>
      <w:r w:rsidRPr="00243CE9">
        <w:rPr>
          <w:spacing w:val="-4"/>
        </w:rPr>
        <w:t>Understanding</w:t>
      </w:r>
      <w:r w:rsidRPr="00243CE9">
        <w:rPr>
          <w:spacing w:val="-7"/>
        </w:rPr>
        <w:t xml:space="preserve"> </w:t>
      </w:r>
      <w:r w:rsidRPr="00243CE9">
        <w:rPr>
          <w:spacing w:val="-4"/>
        </w:rPr>
        <w:t>Mo</w:t>
      </w:r>
      <w:r w:rsidR="00767128">
        <w:rPr>
          <w:spacing w:val="-4"/>
        </w:rPr>
        <w:t>d</w:t>
      </w:r>
      <w:r w:rsidRPr="00243CE9">
        <w:rPr>
          <w:spacing w:val="-4"/>
        </w:rPr>
        <w:t xml:space="preserve">ernism, 95 </w:t>
      </w:r>
      <w:hyperlink r:id="rId26">
        <w:r w:rsidR="005D6F13" w:rsidRPr="00243CE9">
          <w:rPr>
            <w:rFonts w:ascii="Garamond" w:hAnsi="Garamond"/>
            <w:color w:val="0000FF"/>
            <w:spacing w:val="-2"/>
            <w:u w:val="single" w:color="0000FF"/>
          </w:rPr>
          <w:t>https://www.bloomsbury.com/us/series/understanding-philosophy-understanding-modernism/</w:t>
        </w:r>
      </w:hyperlink>
    </w:p>
    <w:p w14:paraId="45885570" w14:textId="77777777" w:rsidR="005D6F13" w:rsidRPr="00243CE9" w:rsidRDefault="005D6F13">
      <w:pPr>
        <w:pStyle w:val="BodyText"/>
        <w:spacing w:before="229"/>
        <w:rPr>
          <w:rFonts w:ascii="Garamond" w:hAnsi="Garamond"/>
        </w:rPr>
      </w:pPr>
    </w:p>
    <w:p w14:paraId="02E818CD" w14:textId="5EC33CA3" w:rsidR="005D6F13" w:rsidRPr="00706A25" w:rsidRDefault="00000000" w:rsidP="00706A25">
      <w:pPr>
        <w:pStyle w:val="Heading2"/>
        <w:spacing w:before="0" w:after="60"/>
        <w:ind w:left="4192"/>
        <w:rPr>
          <w:rFonts w:ascii="Garamond" w:hAnsi="Garamond"/>
        </w:rPr>
      </w:pPr>
      <w:r w:rsidRPr="00243CE9">
        <w:rPr>
          <w:sz w:val="21"/>
        </w:rPr>
        <w:t>S.</w:t>
      </w:r>
      <w:r w:rsidRPr="00243CE9">
        <w:rPr>
          <w:spacing w:val="1"/>
          <w:sz w:val="21"/>
        </w:rPr>
        <w:t xml:space="preserve"> </w:t>
      </w:r>
      <w:r w:rsidRPr="00243CE9">
        <w:rPr>
          <w:sz w:val="21"/>
        </w:rPr>
        <w:t>E.</w:t>
      </w:r>
      <w:r w:rsidRPr="00243CE9">
        <w:rPr>
          <w:spacing w:val="1"/>
          <w:sz w:val="21"/>
        </w:rPr>
        <w:t xml:space="preserve"> </w:t>
      </w:r>
      <w:r w:rsidRPr="00243CE9">
        <w:rPr>
          <w:spacing w:val="-2"/>
          <w:sz w:val="21"/>
        </w:rPr>
        <w:t>Gontarski</w:t>
      </w:r>
    </w:p>
    <w:p w14:paraId="1D0C10B2" w14:textId="77777777" w:rsidR="005D6F13" w:rsidRPr="00243CE9" w:rsidRDefault="00000000">
      <w:pPr>
        <w:pStyle w:val="Heading1"/>
        <w:spacing w:after="60"/>
        <w:ind w:left="105"/>
        <w:rPr>
          <w:rFonts w:ascii="Garamond" w:hAnsi="Garamond"/>
        </w:rPr>
      </w:pPr>
      <w:r w:rsidRPr="00243CE9">
        <w:rPr>
          <w:spacing w:val="-2"/>
          <w:sz w:val="21"/>
        </w:rPr>
        <w:t>Education</w:t>
      </w:r>
    </w:p>
    <w:p w14:paraId="72E9342F" w14:textId="77777777" w:rsidR="005D6F13" w:rsidRPr="00243CE9" w:rsidRDefault="00000000">
      <w:pPr>
        <w:pStyle w:val="TableParagraph"/>
        <w:ind w:left="90"/>
        <w:rPr>
          <w:rFonts w:ascii="Garamond" w:hAnsi="Garamond"/>
          <w:sz w:val="24"/>
        </w:rPr>
      </w:pPr>
      <w:r w:rsidRPr="00243CE9">
        <w:rPr>
          <w:spacing w:val="-2"/>
        </w:rPr>
        <w:t>1969–1974:</w:t>
      </w:r>
      <w:r w:rsidRPr="00243CE9">
        <w:rPr>
          <w:spacing w:val="-12"/>
        </w:rPr>
        <w:t xml:space="preserve"> </w:t>
      </w:r>
      <w:r w:rsidRPr="00243CE9">
        <w:rPr>
          <w:spacing w:val="-2"/>
        </w:rPr>
        <w:t>Ph.</w:t>
      </w:r>
      <w:r w:rsidRPr="00243CE9">
        <w:rPr>
          <w:spacing w:val="-11"/>
        </w:rPr>
        <w:t xml:space="preserve"> </w:t>
      </w:r>
      <w:r w:rsidRPr="00243CE9">
        <w:rPr>
          <w:spacing w:val="-2"/>
        </w:rPr>
        <w:t>D.,</w:t>
      </w:r>
      <w:r w:rsidRPr="00243CE9">
        <w:rPr>
          <w:spacing w:val="-13"/>
        </w:rPr>
        <w:t xml:space="preserve"> </w:t>
      </w:r>
      <w:r w:rsidRPr="00243CE9">
        <w:rPr>
          <w:spacing w:val="-2"/>
        </w:rPr>
        <w:t>The</w:t>
      </w:r>
      <w:r w:rsidRPr="00243CE9">
        <w:rPr>
          <w:spacing w:val="-12"/>
        </w:rPr>
        <w:t xml:space="preserve"> </w:t>
      </w:r>
      <w:r w:rsidRPr="00243CE9">
        <w:rPr>
          <w:spacing w:val="-2"/>
        </w:rPr>
        <w:t>Ohio</w:t>
      </w:r>
      <w:r w:rsidRPr="00243CE9">
        <w:rPr>
          <w:spacing w:val="-10"/>
        </w:rPr>
        <w:t xml:space="preserve"> </w:t>
      </w:r>
      <w:r w:rsidRPr="00243CE9">
        <w:rPr>
          <w:spacing w:val="-2"/>
        </w:rPr>
        <w:t>State</w:t>
      </w:r>
      <w:r w:rsidRPr="00243CE9">
        <w:rPr>
          <w:spacing w:val="-12"/>
        </w:rPr>
        <w:t xml:space="preserve"> </w:t>
      </w:r>
      <w:r w:rsidRPr="00243CE9">
        <w:rPr>
          <w:spacing w:val="-2"/>
        </w:rPr>
        <w:t>University</w:t>
      </w:r>
    </w:p>
    <w:p w14:paraId="7783F6C4" w14:textId="77777777" w:rsidR="005D6F13" w:rsidRPr="00243CE9" w:rsidRDefault="00000000">
      <w:pPr>
        <w:pStyle w:val="TableParagraph"/>
        <w:ind w:left="90"/>
        <w:rPr>
          <w:rFonts w:ascii="Garamond" w:hAnsi="Garamond"/>
          <w:sz w:val="24"/>
        </w:rPr>
      </w:pPr>
      <w:r w:rsidRPr="00243CE9">
        <w:rPr>
          <w:w w:val="85"/>
        </w:rPr>
        <w:t>Dissertation</w:t>
      </w:r>
      <w:r w:rsidRPr="00243CE9">
        <w:rPr>
          <w:i/>
          <w:w w:val="85"/>
        </w:rPr>
        <w:t>:</w:t>
      </w:r>
      <w:r w:rsidRPr="00243CE9">
        <w:rPr>
          <w:i/>
        </w:rPr>
        <w:t xml:space="preserve"> </w:t>
      </w:r>
      <w:r w:rsidRPr="00243CE9">
        <w:rPr>
          <w:i/>
          <w:w w:val="85"/>
        </w:rPr>
        <w:t>Shaping</w:t>
      </w:r>
      <w:r w:rsidRPr="00243CE9">
        <w:rPr>
          <w:i/>
        </w:rPr>
        <w:t xml:space="preserve"> </w:t>
      </w:r>
      <w:r w:rsidRPr="00243CE9">
        <w:rPr>
          <w:i/>
          <w:w w:val="85"/>
        </w:rPr>
        <w:t>the</w:t>
      </w:r>
      <w:r w:rsidRPr="00243CE9">
        <w:rPr>
          <w:i/>
          <w:spacing w:val="-8"/>
        </w:rPr>
        <w:t xml:space="preserve"> </w:t>
      </w:r>
      <w:r w:rsidRPr="00243CE9">
        <w:rPr>
          <w:i/>
          <w:w w:val="85"/>
        </w:rPr>
        <w:t>Mess:</w:t>
      </w:r>
      <w:r w:rsidRPr="00243CE9">
        <w:rPr>
          <w:i/>
          <w:spacing w:val="57"/>
        </w:rPr>
        <w:t xml:space="preserve"> </w:t>
      </w:r>
      <w:r w:rsidRPr="00243CE9">
        <w:rPr>
          <w:i/>
          <w:w w:val="85"/>
        </w:rPr>
        <w:t>The</w:t>
      </w:r>
      <w:r w:rsidRPr="00243CE9">
        <w:rPr>
          <w:i/>
          <w:spacing w:val="-2"/>
        </w:rPr>
        <w:t xml:space="preserve"> </w:t>
      </w:r>
      <w:r w:rsidRPr="00243CE9">
        <w:rPr>
          <w:i/>
          <w:w w:val="85"/>
        </w:rPr>
        <w:t>Composition</w:t>
      </w:r>
      <w:r w:rsidRPr="00243CE9">
        <w:rPr>
          <w:i/>
        </w:rPr>
        <w:t xml:space="preserve"> </w:t>
      </w:r>
      <w:r w:rsidRPr="00243CE9">
        <w:rPr>
          <w:i/>
          <w:w w:val="85"/>
        </w:rPr>
        <w:t>of</w:t>
      </w:r>
      <w:r w:rsidRPr="00243CE9">
        <w:rPr>
          <w:i/>
        </w:rPr>
        <w:t xml:space="preserve"> </w:t>
      </w:r>
      <w:r w:rsidRPr="00243CE9">
        <w:rPr>
          <w:i/>
          <w:w w:val="85"/>
        </w:rPr>
        <w:t>Samuel</w:t>
      </w:r>
      <w:r w:rsidRPr="00243CE9">
        <w:rPr>
          <w:i/>
          <w:spacing w:val="-5"/>
        </w:rPr>
        <w:t xml:space="preserve"> </w:t>
      </w:r>
      <w:r w:rsidRPr="00243CE9">
        <w:rPr>
          <w:i/>
          <w:w w:val="85"/>
        </w:rPr>
        <w:t>Beckett’s</w:t>
      </w:r>
      <w:r w:rsidRPr="00243CE9">
        <w:rPr>
          <w:i/>
          <w:spacing w:val="3"/>
        </w:rPr>
        <w:t xml:space="preserve"> </w:t>
      </w:r>
      <w:r w:rsidRPr="00243CE9">
        <w:rPr>
          <w:w w:val="85"/>
        </w:rPr>
        <w:t>Happy</w:t>
      </w:r>
      <w:r w:rsidRPr="00243CE9">
        <w:rPr>
          <w:spacing w:val="-2"/>
        </w:rPr>
        <w:t xml:space="preserve"> </w:t>
      </w:r>
      <w:r w:rsidRPr="00243CE9">
        <w:rPr>
          <w:spacing w:val="-4"/>
          <w:w w:val="85"/>
        </w:rPr>
        <w:t>Days</w:t>
      </w:r>
    </w:p>
    <w:p w14:paraId="1C9EBB9C" w14:textId="77777777" w:rsidR="005D6F13" w:rsidRPr="00243CE9" w:rsidRDefault="00000000">
      <w:pPr>
        <w:pStyle w:val="TableParagraph"/>
        <w:spacing w:before="269"/>
        <w:ind w:right="360" w:hanging="360"/>
        <w:rPr>
          <w:rFonts w:ascii="Garamond" w:hAnsi="Garamond"/>
          <w:sz w:val="24"/>
        </w:rPr>
      </w:pPr>
      <w:r w:rsidRPr="00243CE9">
        <w:rPr>
          <w:spacing w:val="-6"/>
        </w:rPr>
        <w:t>1966–1968: M. A.,</w:t>
      </w:r>
      <w:r w:rsidRPr="00243CE9">
        <w:rPr>
          <w:spacing w:val="-8"/>
        </w:rPr>
        <w:t xml:space="preserve"> </w:t>
      </w:r>
      <w:r w:rsidRPr="00243CE9">
        <w:rPr>
          <w:spacing w:val="-6"/>
        </w:rPr>
        <w:t>Long Island University, C.</w:t>
      </w:r>
      <w:r w:rsidRPr="00243CE9">
        <w:rPr>
          <w:spacing w:val="-8"/>
        </w:rPr>
        <w:t xml:space="preserve"> </w:t>
      </w:r>
      <w:r w:rsidRPr="00243CE9">
        <w:rPr>
          <w:spacing w:val="-6"/>
        </w:rPr>
        <w:t>W. Post</w:t>
      </w:r>
      <w:r w:rsidRPr="00243CE9">
        <w:rPr>
          <w:spacing w:val="-9"/>
        </w:rPr>
        <w:t xml:space="preserve"> </w:t>
      </w:r>
      <w:r w:rsidRPr="00243CE9">
        <w:rPr>
          <w:spacing w:val="-6"/>
        </w:rPr>
        <w:t>College (Playwriting</w:t>
      </w:r>
      <w:r w:rsidRPr="00243CE9">
        <w:rPr>
          <w:spacing w:val="-8"/>
        </w:rPr>
        <w:t xml:space="preserve"> </w:t>
      </w:r>
      <w:r w:rsidRPr="00243CE9">
        <w:rPr>
          <w:spacing w:val="-6"/>
        </w:rPr>
        <w:t xml:space="preserve">and </w:t>
      </w:r>
      <w:r w:rsidRPr="00243CE9">
        <w:rPr>
          <w:spacing w:val="-2"/>
        </w:rPr>
        <w:t>Directing)</w:t>
      </w:r>
    </w:p>
    <w:p w14:paraId="109013A3" w14:textId="77777777" w:rsidR="005D6F13" w:rsidRPr="00243CE9" w:rsidRDefault="00000000">
      <w:pPr>
        <w:pStyle w:val="TableParagraph"/>
        <w:ind w:left="90"/>
        <w:rPr>
          <w:rFonts w:ascii="Garamond" w:hAnsi="Garamond"/>
          <w:i/>
          <w:sz w:val="24"/>
        </w:rPr>
      </w:pPr>
      <w:r w:rsidRPr="00243CE9">
        <w:rPr>
          <w:w w:val="90"/>
        </w:rPr>
        <w:t>Thesis</w:t>
      </w:r>
      <w:r w:rsidRPr="00243CE9">
        <w:rPr>
          <w:i/>
          <w:w w:val="90"/>
        </w:rPr>
        <w:t>:</w:t>
      </w:r>
      <w:r w:rsidRPr="00243CE9">
        <w:rPr>
          <w:i/>
          <w:spacing w:val="26"/>
        </w:rPr>
        <w:t xml:space="preserve"> </w:t>
      </w:r>
      <w:r w:rsidRPr="00243CE9">
        <w:rPr>
          <w:i/>
          <w:w w:val="90"/>
        </w:rPr>
        <w:t>Albee</w:t>
      </w:r>
      <w:r w:rsidRPr="00243CE9">
        <w:rPr>
          <w:i/>
          <w:spacing w:val="-9"/>
          <w:w w:val="90"/>
        </w:rPr>
        <w:t xml:space="preserve"> </w:t>
      </w:r>
      <w:r w:rsidRPr="00243CE9">
        <w:rPr>
          <w:i/>
          <w:w w:val="90"/>
        </w:rPr>
        <w:t>and</w:t>
      </w:r>
      <w:r w:rsidRPr="00243CE9">
        <w:rPr>
          <w:i/>
          <w:spacing w:val="-6"/>
          <w:w w:val="90"/>
        </w:rPr>
        <w:t xml:space="preserve"> </w:t>
      </w:r>
      <w:r w:rsidRPr="00243CE9">
        <w:rPr>
          <w:i/>
          <w:w w:val="90"/>
        </w:rPr>
        <w:t>the</w:t>
      </w:r>
      <w:r w:rsidRPr="00243CE9">
        <w:rPr>
          <w:i/>
          <w:spacing w:val="-8"/>
          <w:w w:val="90"/>
        </w:rPr>
        <w:t xml:space="preserve"> </w:t>
      </w:r>
      <w:r w:rsidRPr="00243CE9">
        <w:rPr>
          <w:i/>
          <w:spacing w:val="-2"/>
          <w:w w:val="90"/>
        </w:rPr>
        <w:t>Absurd</w:t>
      </w:r>
    </w:p>
    <w:p w14:paraId="024DFE07" w14:textId="77777777" w:rsidR="005D6F13" w:rsidRPr="00243CE9" w:rsidRDefault="00000000">
      <w:pPr>
        <w:pStyle w:val="TableParagraph"/>
        <w:spacing w:before="264"/>
        <w:ind w:left="110"/>
        <w:rPr>
          <w:rFonts w:ascii="Garamond" w:hAnsi="Garamond"/>
          <w:sz w:val="24"/>
        </w:rPr>
      </w:pPr>
      <w:r w:rsidRPr="00243CE9">
        <w:rPr>
          <w:spacing w:val="-6"/>
        </w:rPr>
        <w:t>1961–1966: B.</w:t>
      </w:r>
      <w:r w:rsidRPr="00243CE9">
        <w:rPr>
          <w:spacing w:val="-4"/>
        </w:rPr>
        <w:t xml:space="preserve"> </w:t>
      </w:r>
      <w:r w:rsidRPr="00243CE9">
        <w:rPr>
          <w:spacing w:val="-6"/>
        </w:rPr>
        <w:t>A.,</w:t>
      </w:r>
      <w:r w:rsidRPr="00243CE9">
        <w:rPr>
          <w:spacing w:val="-1"/>
        </w:rPr>
        <w:t xml:space="preserve"> </w:t>
      </w:r>
      <w:r w:rsidRPr="00243CE9">
        <w:rPr>
          <w:spacing w:val="-6"/>
        </w:rPr>
        <w:t>Long</w:t>
      </w:r>
      <w:r w:rsidRPr="00243CE9">
        <w:rPr>
          <w:spacing w:val="-1"/>
        </w:rPr>
        <w:t xml:space="preserve"> </w:t>
      </w:r>
      <w:r w:rsidRPr="00243CE9">
        <w:rPr>
          <w:spacing w:val="-6"/>
        </w:rPr>
        <w:t>Island</w:t>
      </w:r>
      <w:r w:rsidRPr="00243CE9">
        <w:rPr>
          <w:spacing w:val="-3"/>
        </w:rPr>
        <w:t xml:space="preserve"> </w:t>
      </w:r>
      <w:r w:rsidRPr="00243CE9">
        <w:rPr>
          <w:spacing w:val="-6"/>
        </w:rPr>
        <w:t>University,</w:t>
      </w:r>
      <w:r w:rsidRPr="00243CE9">
        <w:rPr>
          <w:spacing w:val="-1"/>
        </w:rPr>
        <w:t xml:space="preserve"> </w:t>
      </w:r>
      <w:r w:rsidRPr="00243CE9">
        <w:rPr>
          <w:spacing w:val="-6"/>
        </w:rPr>
        <w:t>C.</w:t>
      </w:r>
      <w:r w:rsidRPr="00243CE9">
        <w:rPr>
          <w:spacing w:val="-1"/>
        </w:rPr>
        <w:t xml:space="preserve"> </w:t>
      </w:r>
      <w:r w:rsidRPr="00243CE9">
        <w:rPr>
          <w:spacing w:val="-6"/>
        </w:rPr>
        <w:t>W.</w:t>
      </w:r>
      <w:r w:rsidRPr="00243CE9">
        <w:rPr>
          <w:spacing w:val="-1"/>
        </w:rPr>
        <w:t xml:space="preserve"> </w:t>
      </w:r>
      <w:r w:rsidRPr="00243CE9">
        <w:rPr>
          <w:spacing w:val="-6"/>
        </w:rPr>
        <w:t>Post</w:t>
      </w:r>
      <w:r w:rsidRPr="00243CE9">
        <w:rPr>
          <w:spacing w:val="-7"/>
        </w:rPr>
        <w:t xml:space="preserve"> </w:t>
      </w:r>
      <w:r w:rsidRPr="00243CE9">
        <w:rPr>
          <w:spacing w:val="-6"/>
        </w:rPr>
        <w:t>College</w:t>
      </w:r>
      <w:r w:rsidRPr="00243CE9">
        <w:rPr>
          <w:spacing w:val="-3"/>
        </w:rPr>
        <w:t xml:space="preserve"> </w:t>
      </w:r>
      <w:r w:rsidRPr="00243CE9">
        <w:rPr>
          <w:spacing w:val="-6"/>
        </w:rPr>
        <w:t>(English and</w:t>
      </w:r>
      <w:r w:rsidRPr="00243CE9">
        <w:rPr>
          <w:spacing w:val="-5"/>
        </w:rPr>
        <w:t xml:space="preserve"> </w:t>
      </w:r>
      <w:r w:rsidRPr="00243CE9">
        <w:rPr>
          <w:spacing w:val="-6"/>
        </w:rPr>
        <w:t>Theater)</w:t>
      </w:r>
    </w:p>
    <w:p w14:paraId="051713A9" w14:textId="77777777" w:rsidR="005D6F13" w:rsidRPr="00243CE9" w:rsidRDefault="00000000">
      <w:pPr>
        <w:pStyle w:val="Heading1"/>
        <w:spacing w:after="60"/>
        <w:ind w:left="105" w:right="157"/>
        <w:rPr>
          <w:rFonts w:ascii="Garamond" w:hAnsi="Garamond"/>
        </w:rPr>
      </w:pPr>
      <w:r w:rsidRPr="00243CE9">
        <w:rPr>
          <w:spacing w:val="-2"/>
          <w:sz w:val="21"/>
        </w:rPr>
        <w:lastRenderedPageBreak/>
        <w:t>Employment History</w:t>
      </w:r>
    </w:p>
    <w:p w14:paraId="6159E7F4" w14:textId="77777777" w:rsidR="005D6F13" w:rsidRPr="00243CE9" w:rsidRDefault="00000000">
      <w:pPr>
        <w:pStyle w:val="TableParagraph"/>
        <w:ind w:left="90"/>
        <w:rPr>
          <w:rFonts w:ascii="Garamond" w:hAnsi="Garamond"/>
          <w:sz w:val="24"/>
        </w:rPr>
      </w:pPr>
      <w:r w:rsidRPr="00243CE9">
        <w:rPr>
          <w:spacing w:val="-4"/>
        </w:rPr>
        <w:t>New</w:t>
      </w:r>
      <w:r w:rsidRPr="00243CE9">
        <w:rPr>
          <w:spacing w:val="-6"/>
        </w:rPr>
        <w:t xml:space="preserve"> </w:t>
      </w:r>
      <w:r w:rsidRPr="00243CE9">
        <w:rPr>
          <w:spacing w:val="-4"/>
        </w:rPr>
        <w:t>York</w:t>
      </w:r>
      <w:r w:rsidRPr="00243CE9">
        <w:rPr>
          <w:spacing w:val="-5"/>
        </w:rPr>
        <w:t xml:space="preserve"> </w:t>
      </w:r>
      <w:r w:rsidRPr="00243CE9">
        <w:rPr>
          <w:spacing w:val="-4"/>
        </w:rPr>
        <w:t>Institute</w:t>
      </w:r>
      <w:r w:rsidRPr="00243CE9">
        <w:rPr>
          <w:spacing w:val="-10"/>
        </w:rPr>
        <w:t xml:space="preserve"> </w:t>
      </w:r>
      <w:r w:rsidRPr="00243CE9">
        <w:rPr>
          <w:spacing w:val="-4"/>
        </w:rPr>
        <w:t>of</w:t>
      </w:r>
      <w:r w:rsidRPr="00243CE9">
        <w:rPr>
          <w:spacing w:val="-9"/>
        </w:rPr>
        <w:t xml:space="preserve"> </w:t>
      </w:r>
      <w:r w:rsidRPr="00243CE9">
        <w:rPr>
          <w:spacing w:val="-4"/>
        </w:rPr>
        <w:t>Technology, 1966-1969,</w:t>
      </w:r>
      <w:r w:rsidRPr="00243CE9">
        <w:rPr>
          <w:spacing w:val="-3"/>
        </w:rPr>
        <w:t xml:space="preserve"> </w:t>
      </w:r>
      <w:r w:rsidRPr="00243CE9">
        <w:rPr>
          <w:spacing w:val="-4"/>
        </w:rPr>
        <w:t>Instructor</w:t>
      </w:r>
    </w:p>
    <w:p w14:paraId="512456E6" w14:textId="77777777" w:rsidR="005D6F13" w:rsidRPr="00243CE9" w:rsidRDefault="00000000">
      <w:pPr>
        <w:pStyle w:val="TableParagraph"/>
        <w:spacing w:before="264"/>
        <w:ind w:left="90"/>
        <w:rPr>
          <w:rFonts w:ascii="Garamond" w:hAnsi="Garamond"/>
          <w:sz w:val="24"/>
        </w:rPr>
      </w:pPr>
      <w:r w:rsidRPr="00243CE9">
        <w:rPr>
          <w:spacing w:val="-4"/>
        </w:rPr>
        <w:t>The</w:t>
      </w:r>
      <w:r w:rsidRPr="00243CE9">
        <w:rPr>
          <w:spacing w:val="-11"/>
        </w:rPr>
        <w:t xml:space="preserve"> </w:t>
      </w:r>
      <w:r w:rsidRPr="00243CE9">
        <w:rPr>
          <w:spacing w:val="-4"/>
        </w:rPr>
        <w:t>Ohio</w:t>
      </w:r>
      <w:r w:rsidRPr="00243CE9">
        <w:rPr>
          <w:spacing w:val="-11"/>
        </w:rPr>
        <w:t xml:space="preserve"> </w:t>
      </w:r>
      <w:r w:rsidRPr="00243CE9">
        <w:rPr>
          <w:spacing w:val="-4"/>
        </w:rPr>
        <w:t>State</w:t>
      </w:r>
      <w:r w:rsidRPr="00243CE9">
        <w:rPr>
          <w:spacing w:val="-11"/>
        </w:rPr>
        <w:t xml:space="preserve"> </w:t>
      </w:r>
      <w:r w:rsidRPr="00243CE9">
        <w:rPr>
          <w:spacing w:val="-4"/>
        </w:rPr>
        <w:t>University,</w:t>
      </w:r>
      <w:r w:rsidRPr="00243CE9">
        <w:rPr>
          <w:spacing w:val="-11"/>
        </w:rPr>
        <w:t xml:space="preserve"> </w:t>
      </w:r>
      <w:r w:rsidRPr="00243CE9">
        <w:rPr>
          <w:spacing w:val="-4"/>
        </w:rPr>
        <w:t>1969–1974:</w:t>
      </w:r>
      <w:r w:rsidRPr="00243CE9">
        <w:rPr>
          <w:spacing w:val="37"/>
        </w:rPr>
        <w:t xml:space="preserve"> </w:t>
      </w:r>
      <w:r w:rsidRPr="00243CE9">
        <w:rPr>
          <w:spacing w:val="-4"/>
        </w:rPr>
        <w:t>Teaching</w:t>
      </w:r>
      <w:r w:rsidRPr="00243CE9">
        <w:rPr>
          <w:spacing w:val="-11"/>
        </w:rPr>
        <w:t xml:space="preserve"> </w:t>
      </w:r>
      <w:r w:rsidRPr="00243CE9">
        <w:rPr>
          <w:spacing w:val="-4"/>
        </w:rPr>
        <w:t>Associate</w:t>
      </w:r>
    </w:p>
    <w:p w14:paraId="7A2690E4" w14:textId="77777777" w:rsidR="005D6F13" w:rsidRPr="00243CE9" w:rsidRDefault="00000000">
      <w:pPr>
        <w:pStyle w:val="TableParagraph"/>
        <w:spacing w:before="269"/>
        <w:ind w:hanging="360"/>
        <w:rPr>
          <w:rFonts w:ascii="Garamond" w:hAnsi="Garamond"/>
          <w:sz w:val="24"/>
        </w:rPr>
      </w:pPr>
      <w:r w:rsidRPr="00243CE9">
        <w:rPr>
          <w:spacing w:val="-4"/>
        </w:rPr>
        <w:t>The</w:t>
      </w:r>
      <w:r w:rsidRPr="00243CE9">
        <w:rPr>
          <w:spacing w:val="-11"/>
        </w:rPr>
        <w:t xml:space="preserve"> </w:t>
      </w:r>
      <w:r w:rsidRPr="00243CE9">
        <w:rPr>
          <w:spacing w:val="-4"/>
        </w:rPr>
        <w:t>Ohio</w:t>
      </w:r>
      <w:r w:rsidRPr="00243CE9">
        <w:rPr>
          <w:spacing w:val="-7"/>
        </w:rPr>
        <w:t xml:space="preserve"> </w:t>
      </w:r>
      <w:r w:rsidRPr="00243CE9">
        <w:rPr>
          <w:spacing w:val="-4"/>
        </w:rPr>
        <w:t>State</w:t>
      </w:r>
      <w:r w:rsidRPr="00243CE9">
        <w:rPr>
          <w:spacing w:val="-8"/>
        </w:rPr>
        <w:t xml:space="preserve"> </w:t>
      </w:r>
      <w:r w:rsidRPr="00243CE9">
        <w:rPr>
          <w:spacing w:val="-4"/>
        </w:rPr>
        <w:t>University</w:t>
      </w:r>
      <w:r w:rsidRPr="00243CE9">
        <w:rPr>
          <w:spacing w:val="-8"/>
        </w:rPr>
        <w:t xml:space="preserve"> </w:t>
      </w:r>
      <w:r w:rsidRPr="00243CE9">
        <w:rPr>
          <w:spacing w:val="-4"/>
        </w:rPr>
        <w:t>(Lima),</w:t>
      </w:r>
      <w:r w:rsidRPr="00243CE9">
        <w:rPr>
          <w:spacing w:val="-11"/>
        </w:rPr>
        <w:t xml:space="preserve"> </w:t>
      </w:r>
      <w:r w:rsidRPr="00243CE9">
        <w:rPr>
          <w:spacing w:val="-4"/>
        </w:rPr>
        <w:t>Assistant</w:t>
      </w:r>
      <w:r w:rsidRPr="00243CE9">
        <w:rPr>
          <w:spacing w:val="-8"/>
        </w:rPr>
        <w:t xml:space="preserve"> </w:t>
      </w:r>
      <w:r w:rsidRPr="00243CE9">
        <w:rPr>
          <w:spacing w:val="-4"/>
        </w:rPr>
        <w:t>Professor</w:t>
      </w:r>
      <w:r w:rsidRPr="00243CE9">
        <w:rPr>
          <w:spacing w:val="-7"/>
        </w:rPr>
        <w:t xml:space="preserve"> </w:t>
      </w:r>
      <w:r w:rsidRPr="00243CE9">
        <w:rPr>
          <w:spacing w:val="-4"/>
        </w:rPr>
        <w:t>of</w:t>
      </w:r>
      <w:r w:rsidRPr="00243CE9">
        <w:rPr>
          <w:spacing w:val="-11"/>
        </w:rPr>
        <w:t xml:space="preserve"> </w:t>
      </w:r>
      <w:r w:rsidRPr="00243CE9">
        <w:rPr>
          <w:spacing w:val="-4"/>
        </w:rPr>
        <w:t>English,</w:t>
      </w:r>
      <w:r w:rsidRPr="00243CE9">
        <w:rPr>
          <w:spacing w:val="-11"/>
        </w:rPr>
        <w:t xml:space="preserve"> </w:t>
      </w:r>
      <w:r w:rsidRPr="00243CE9">
        <w:rPr>
          <w:spacing w:val="-4"/>
        </w:rPr>
        <w:t>1974–1980;</w:t>
      </w:r>
      <w:r w:rsidRPr="00243CE9">
        <w:rPr>
          <w:spacing w:val="-6"/>
        </w:rPr>
        <w:t xml:space="preserve"> </w:t>
      </w:r>
      <w:r w:rsidRPr="00243CE9">
        <w:rPr>
          <w:spacing w:val="-4"/>
        </w:rPr>
        <w:t xml:space="preserve">Associate </w:t>
      </w:r>
      <w:r w:rsidRPr="00243CE9">
        <w:t>Professor of English, 1980–1984</w:t>
      </w:r>
    </w:p>
    <w:p w14:paraId="349164C7" w14:textId="77777777" w:rsidR="005D6F13" w:rsidRPr="00243CE9" w:rsidRDefault="00000000">
      <w:pPr>
        <w:pStyle w:val="TableParagraph"/>
        <w:spacing w:before="269"/>
        <w:ind w:right="360" w:hanging="360"/>
        <w:rPr>
          <w:rFonts w:ascii="Garamond" w:hAnsi="Garamond"/>
          <w:sz w:val="24"/>
        </w:rPr>
      </w:pPr>
      <w:r w:rsidRPr="00243CE9">
        <w:rPr>
          <w:spacing w:val="-2"/>
        </w:rPr>
        <w:t>NEH</w:t>
      </w:r>
      <w:r w:rsidRPr="00243CE9">
        <w:rPr>
          <w:spacing w:val="-13"/>
        </w:rPr>
        <w:t xml:space="preserve"> </w:t>
      </w:r>
      <w:r w:rsidRPr="00243CE9">
        <w:rPr>
          <w:spacing w:val="-2"/>
        </w:rPr>
        <w:t>Summer</w:t>
      </w:r>
      <w:r w:rsidRPr="00243CE9">
        <w:rPr>
          <w:spacing w:val="-13"/>
        </w:rPr>
        <w:t xml:space="preserve"> </w:t>
      </w:r>
      <w:r w:rsidRPr="00243CE9">
        <w:rPr>
          <w:spacing w:val="-2"/>
        </w:rPr>
        <w:t>Seminar,</w:t>
      </w:r>
      <w:r w:rsidRPr="00243CE9">
        <w:rPr>
          <w:spacing w:val="-9"/>
        </w:rPr>
        <w:t xml:space="preserve"> </w:t>
      </w:r>
      <w:r w:rsidRPr="00243CE9">
        <w:rPr>
          <w:spacing w:val="-2"/>
        </w:rPr>
        <w:t>summer</w:t>
      </w:r>
      <w:r w:rsidRPr="00243CE9">
        <w:rPr>
          <w:spacing w:val="-12"/>
        </w:rPr>
        <w:t xml:space="preserve"> </w:t>
      </w:r>
      <w:r w:rsidRPr="00243CE9">
        <w:rPr>
          <w:spacing w:val="-2"/>
        </w:rPr>
        <w:t>1981,</w:t>
      </w:r>
      <w:r w:rsidRPr="00243CE9">
        <w:rPr>
          <w:spacing w:val="-10"/>
        </w:rPr>
        <w:t xml:space="preserve"> </w:t>
      </w:r>
      <w:r w:rsidRPr="00243CE9">
        <w:rPr>
          <w:spacing w:val="-2"/>
        </w:rPr>
        <w:t>Drama</w:t>
      </w:r>
      <w:r w:rsidRPr="00243CE9">
        <w:rPr>
          <w:spacing w:val="-10"/>
        </w:rPr>
        <w:t xml:space="preserve"> </w:t>
      </w:r>
      <w:r w:rsidRPr="00243CE9">
        <w:rPr>
          <w:spacing w:val="-2"/>
        </w:rPr>
        <w:t>in</w:t>
      </w:r>
      <w:r w:rsidRPr="00243CE9">
        <w:rPr>
          <w:spacing w:val="-10"/>
        </w:rPr>
        <w:t xml:space="preserve"> </w:t>
      </w:r>
      <w:r w:rsidRPr="00243CE9">
        <w:rPr>
          <w:spacing w:val="-2"/>
        </w:rPr>
        <w:t>Performance</w:t>
      </w:r>
      <w:r w:rsidRPr="00243CE9">
        <w:rPr>
          <w:spacing w:val="-10"/>
        </w:rPr>
        <w:t xml:space="preserve"> </w:t>
      </w:r>
      <w:r w:rsidRPr="00243CE9">
        <w:rPr>
          <w:spacing w:val="-2"/>
        </w:rPr>
        <w:t>(with</w:t>
      </w:r>
      <w:r w:rsidRPr="00243CE9">
        <w:rPr>
          <w:spacing w:val="-13"/>
        </w:rPr>
        <w:t xml:space="preserve"> </w:t>
      </w:r>
      <w:r w:rsidRPr="00243CE9">
        <w:rPr>
          <w:spacing w:val="-2"/>
        </w:rPr>
        <w:t>Herbert</w:t>
      </w:r>
      <w:r w:rsidRPr="00243CE9">
        <w:rPr>
          <w:spacing w:val="-13"/>
        </w:rPr>
        <w:t xml:space="preserve"> </w:t>
      </w:r>
      <w:r w:rsidRPr="00243CE9">
        <w:rPr>
          <w:spacing w:val="-2"/>
        </w:rPr>
        <w:t>Blau</w:t>
      </w:r>
      <w:r w:rsidRPr="00243CE9">
        <w:rPr>
          <w:spacing w:val="-10"/>
        </w:rPr>
        <w:t xml:space="preserve"> </w:t>
      </w:r>
      <w:r w:rsidRPr="00243CE9">
        <w:rPr>
          <w:spacing w:val="-2"/>
        </w:rPr>
        <w:t xml:space="preserve">at </w:t>
      </w:r>
      <w:r w:rsidRPr="00243CE9">
        <w:t>New York University).</w:t>
      </w:r>
    </w:p>
    <w:p w14:paraId="48D3F9FD" w14:textId="77777777" w:rsidR="005D6F13" w:rsidRPr="00243CE9" w:rsidRDefault="00000000">
      <w:pPr>
        <w:pStyle w:val="TableParagraph"/>
        <w:spacing w:before="265"/>
        <w:ind w:left="90"/>
        <w:rPr>
          <w:rFonts w:ascii="Garamond" w:hAnsi="Garamond"/>
          <w:sz w:val="24"/>
        </w:rPr>
      </w:pPr>
      <w:r w:rsidRPr="00243CE9">
        <w:rPr>
          <w:spacing w:val="-6"/>
        </w:rPr>
        <w:t>Visiting</w:t>
      </w:r>
      <w:r w:rsidRPr="00243CE9">
        <w:rPr>
          <w:spacing w:val="-4"/>
        </w:rPr>
        <w:t xml:space="preserve"> </w:t>
      </w:r>
      <w:r w:rsidRPr="00243CE9">
        <w:rPr>
          <w:spacing w:val="-6"/>
        </w:rPr>
        <w:t>Associate</w:t>
      </w:r>
      <w:r w:rsidRPr="00243CE9">
        <w:rPr>
          <w:spacing w:val="-1"/>
        </w:rPr>
        <w:t xml:space="preserve"> </w:t>
      </w:r>
      <w:r w:rsidRPr="00243CE9">
        <w:rPr>
          <w:spacing w:val="-6"/>
        </w:rPr>
        <w:t>Professor,</w:t>
      </w:r>
      <w:r w:rsidRPr="00243CE9">
        <w:rPr>
          <w:spacing w:val="1"/>
        </w:rPr>
        <w:t xml:space="preserve"> </w:t>
      </w:r>
      <w:r w:rsidRPr="00243CE9">
        <w:rPr>
          <w:spacing w:val="-6"/>
        </w:rPr>
        <w:t>University</w:t>
      </w:r>
      <w:r w:rsidRPr="00243CE9">
        <w:rPr>
          <w:spacing w:val="-5"/>
        </w:rPr>
        <w:t xml:space="preserve"> </w:t>
      </w:r>
      <w:r w:rsidRPr="00243CE9">
        <w:rPr>
          <w:spacing w:val="-6"/>
        </w:rPr>
        <w:t>of</w:t>
      </w:r>
      <w:r w:rsidRPr="00243CE9">
        <w:rPr>
          <w:spacing w:val="-4"/>
        </w:rPr>
        <w:t xml:space="preserve"> </w:t>
      </w:r>
      <w:r w:rsidRPr="00243CE9">
        <w:rPr>
          <w:spacing w:val="-6"/>
        </w:rPr>
        <w:t>California,</w:t>
      </w:r>
      <w:r w:rsidRPr="00243CE9">
        <w:rPr>
          <w:spacing w:val="-4"/>
        </w:rPr>
        <w:t xml:space="preserve"> </w:t>
      </w:r>
      <w:r w:rsidRPr="00243CE9">
        <w:rPr>
          <w:spacing w:val="-6"/>
        </w:rPr>
        <w:t>Riverside,</w:t>
      </w:r>
      <w:r w:rsidRPr="00243CE9">
        <w:rPr>
          <w:spacing w:val="2"/>
        </w:rPr>
        <w:t xml:space="preserve"> </w:t>
      </w:r>
      <w:r w:rsidRPr="00243CE9">
        <w:rPr>
          <w:spacing w:val="-6"/>
        </w:rPr>
        <w:t>1982–83,</w:t>
      </w:r>
    </w:p>
    <w:p w14:paraId="072A34A2" w14:textId="77777777" w:rsidR="005D6F13" w:rsidRPr="00243CE9" w:rsidRDefault="00000000">
      <w:pPr>
        <w:pStyle w:val="TableParagraph"/>
        <w:spacing w:before="264"/>
        <w:ind w:left="90" w:right="525"/>
        <w:rPr>
          <w:rFonts w:ascii="Garamond" w:hAnsi="Garamond"/>
          <w:sz w:val="24"/>
        </w:rPr>
      </w:pPr>
      <w:r w:rsidRPr="00243CE9">
        <w:rPr>
          <w:spacing w:val="-2"/>
        </w:rPr>
        <w:t>National</w:t>
      </w:r>
      <w:r w:rsidRPr="00243CE9">
        <w:rPr>
          <w:spacing w:val="-15"/>
        </w:rPr>
        <w:t xml:space="preserve"> </w:t>
      </w:r>
      <w:r w:rsidRPr="00243CE9">
        <w:rPr>
          <w:spacing w:val="-2"/>
        </w:rPr>
        <w:t>Endowment</w:t>
      </w:r>
      <w:r w:rsidRPr="00243CE9">
        <w:rPr>
          <w:spacing w:val="-13"/>
        </w:rPr>
        <w:t xml:space="preserve"> </w:t>
      </w:r>
      <w:r w:rsidRPr="00243CE9">
        <w:rPr>
          <w:spacing w:val="-2"/>
        </w:rPr>
        <w:t>for</w:t>
      </w:r>
      <w:r w:rsidRPr="00243CE9">
        <w:rPr>
          <w:spacing w:val="-13"/>
        </w:rPr>
        <w:t xml:space="preserve"> </w:t>
      </w:r>
      <w:r w:rsidRPr="00243CE9">
        <w:rPr>
          <w:spacing w:val="-2"/>
        </w:rPr>
        <w:t>the</w:t>
      </w:r>
      <w:r w:rsidRPr="00243CE9">
        <w:rPr>
          <w:spacing w:val="-13"/>
        </w:rPr>
        <w:t xml:space="preserve"> </w:t>
      </w:r>
      <w:r w:rsidRPr="00243CE9">
        <w:rPr>
          <w:spacing w:val="-2"/>
        </w:rPr>
        <w:t>Humanities</w:t>
      </w:r>
      <w:r w:rsidRPr="00243CE9">
        <w:rPr>
          <w:spacing w:val="-13"/>
        </w:rPr>
        <w:t xml:space="preserve"> </w:t>
      </w:r>
      <w:r w:rsidRPr="00243CE9">
        <w:rPr>
          <w:spacing w:val="-2"/>
        </w:rPr>
        <w:t>Fellowship</w:t>
      </w:r>
      <w:r w:rsidRPr="00243CE9">
        <w:rPr>
          <w:spacing w:val="-13"/>
        </w:rPr>
        <w:t xml:space="preserve"> </w:t>
      </w:r>
      <w:r w:rsidRPr="00243CE9">
        <w:rPr>
          <w:spacing w:val="-2"/>
        </w:rPr>
        <w:t>for</w:t>
      </w:r>
      <w:r w:rsidRPr="00243CE9">
        <w:rPr>
          <w:spacing w:val="-13"/>
        </w:rPr>
        <w:t xml:space="preserve"> </w:t>
      </w:r>
      <w:r w:rsidRPr="00243CE9">
        <w:rPr>
          <w:spacing w:val="-2"/>
        </w:rPr>
        <w:t>College</w:t>
      </w:r>
      <w:r w:rsidRPr="00243CE9">
        <w:rPr>
          <w:spacing w:val="-13"/>
        </w:rPr>
        <w:t xml:space="preserve"> </w:t>
      </w:r>
      <w:r w:rsidRPr="00243CE9">
        <w:rPr>
          <w:spacing w:val="-2"/>
        </w:rPr>
        <w:t>Teachers,</w:t>
      </w:r>
      <w:r w:rsidRPr="00243CE9">
        <w:rPr>
          <w:spacing w:val="-13"/>
        </w:rPr>
        <w:t xml:space="preserve"> </w:t>
      </w:r>
      <w:r w:rsidRPr="00243CE9">
        <w:rPr>
          <w:spacing w:val="-2"/>
        </w:rPr>
        <w:t>1983–84 Research</w:t>
      </w:r>
      <w:r w:rsidRPr="00243CE9">
        <w:rPr>
          <w:spacing w:val="-13"/>
        </w:rPr>
        <w:t xml:space="preserve"> </w:t>
      </w:r>
      <w:r w:rsidRPr="00243CE9">
        <w:rPr>
          <w:spacing w:val="-2"/>
        </w:rPr>
        <w:t>Associate,</w:t>
      </w:r>
      <w:r w:rsidRPr="00243CE9">
        <w:rPr>
          <w:spacing w:val="-13"/>
        </w:rPr>
        <w:t xml:space="preserve"> </w:t>
      </w:r>
      <w:r w:rsidRPr="00243CE9">
        <w:rPr>
          <w:spacing w:val="-2"/>
        </w:rPr>
        <w:t>University</w:t>
      </w:r>
      <w:r w:rsidRPr="00243CE9">
        <w:rPr>
          <w:spacing w:val="-13"/>
        </w:rPr>
        <w:t xml:space="preserve"> </w:t>
      </w:r>
      <w:r w:rsidRPr="00243CE9">
        <w:rPr>
          <w:spacing w:val="-2"/>
        </w:rPr>
        <w:t>of</w:t>
      </w:r>
      <w:r w:rsidRPr="00243CE9">
        <w:rPr>
          <w:spacing w:val="-13"/>
        </w:rPr>
        <w:t xml:space="preserve"> </w:t>
      </w:r>
      <w:r w:rsidRPr="00243CE9">
        <w:rPr>
          <w:spacing w:val="-2"/>
        </w:rPr>
        <w:t>California,</w:t>
      </w:r>
      <w:r w:rsidRPr="00243CE9">
        <w:rPr>
          <w:spacing w:val="-13"/>
        </w:rPr>
        <w:t xml:space="preserve"> </w:t>
      </w:r>
      <w:r w:rsidRPr="00243CE9">
        <w:rPr>
          <w:spacing w:val="-2"/>
        </w:rPr>
        <w:t>Riverside,</w:t>
      </w:r>
      <w:r w:rsidRPr="00243CE9">
        <w:rPr>
          <w:spacing w:val="-13"/>
        </w:rPr>
        <w:t xml:space="preserve"> </w:t>
      </w:r>
      <w:r w:rsidRPr="00243CE9">
        <w:rPr>
          <w:spacing w:val="-2"/>
        </w:rPr>
        <w:t>1983–84</w:t>
      </w:r>
    </w:p>
    <w:p w14:paraId="7931D688" w14:textId="77777777" w:rsidR="005D6F13" w:rsidRPr="00243CE9" w:rsidRDefault="00000000">
      <w:pPr>
        <w:pStyle w:val="TableParagraph"/>
        <w:spacing w:before="3"/>
        <w:ind w:hanging="360"/>
        <w:rPr>
          <w:rFonts w:ascii="Garamond" w:hAnsi="Garamond"/>
          <w:sz w:val="24"/>
        </w:rPr>
      </w:pPr>
      <w:r w:rsidRPr="00243CE9">
        <w:rPr>
          <w:spacing w:val="-2"/>
        </w:rPr>
        <w:t>Associate</w:t>
      </w:r>
      <w:r w:rsidRPr="00243CE9">
        <w:rPr>
          <w:spacing w:val="-13"/>
        </w:rPr>
        <w:t xml:space="preserve"> </w:t>
      </w:r>
      <w:r w:rsidRPr="00243CE9">
        <w:rPr>
          <w:spacing w:val="-2"/>
        </w:rPr>
        <w:t>Professor</w:t>
      </w:r>
      <w:r w:rsidRPr="00243CE9">
        <w:rPr>
          <w:spacing w:val="-13"/>
        </w:rPr>
        <w:t xml:space="preserve"> </w:t>
      </w:r>
      <w:r w:rsidRPr="00243CE9">
        <w:rPr>
          <w:spacing w:val="-2"/>
        </w:rPr>
        <w:t>and</w:t>
      </w:r>
      <w:r w:rsidRPr="00243CE9">
        <w:rPr>
          <w:spacing w:val="-13"/>
        </w:rPr>
        <w:t xml:space="preserve"> </w:t>
      </w:r>
      <w:r w:rsidRPr="00243CE9">
        <w:rPr>
          <w:spacing w:val="-2"/>
        </w:rPr>
        <w:t>Co-chair</w:t>
      </w:r>
      <w:r w:rsidRPr="00243CE9">
        <w:rPr>
          <w:spacing w:val="-13"/>
        </w:rPr>
        <w:t xml:space="preserve"> </w:t>
      </w:r>
      <w:r w:rsidRPr="00243CE9">
        <w:rPr>
          <w:spacing w:val="-2"/>
        </w:rPr>
        <w:t>Film</w:t>
      </w:r>
      <w:r w:rsidRPr="00243CE9">
        <w:rPr>
          <w:spacing w:val="-13"/>
        </w:rPr>
        <w:t xml:space="preserve"> </w:t>
      </w:r>
      <w:r w:rsidRPr="00243CE9">
        <w:rPr>
          <w:spacing w:val="-2"/>
        </w:rPr>
        <w:t>and</w:t>
      </w:r>
      <w:r w:rsidRPr="00243CE9">
        <w:rPr>
          <w:spacing w:val="-11"/>
        </w:rPr>
        <w:t xml:space="preserve"> </w:t>
      </w:r>
      <w:r w:rsidRPr="00243CE9">
        <w:rPr>
          <w:spacing w:val="-2"/>
        </w:rPr>
        <w:t>Drama</w:t>
      </w:r>
      <w:r w:rsidRPr="00243CE9">
        <w:rPr>
          <w:spacing w:val="-8"/>
        </w:rPr>
        <w:t xml:space="preserve"> </w:t>
      </w:r>
      <w:r w:rsidRPr="00243CE9">
        <w:rPr>
          <w:spacing w:val="-2"/>
        </w:rPr>
        <w:t>Program,</w:t>
      </w:r>
      <w:r w:rsidRPr="00243CE9">
        <w:rPr>
          <w:spacing w:val="-9"/>
        </w:rPr>
        <w:t xml:space="preserve"> </w:t>
      </w:r>
      <w:r w:rsidRPr="00243CE9">
        <w:rPr>
          <w:spacing w:val="-2"/>
        </w:rPr>
        <w:t>Georgia</w:t>
      </w:r>
      <w:r w:rsidRPr="00243CE9">
        <w:rPr>
          <w:spacing w:val="-9"/>
        </w:rPr>
        <w:t xml:space="preserve"> </w:t>
      </w:r>
      <w:r w:rsidRPr="00243CE9">
        <w:rPr>
          <w:spacing w:val="-2"/>
        </w:rPr>
        <w:t>Institute</w:t>
      </w:r>
      <w:r w:rsidRPr="00243CE9">
        <w:rPr>
          <w:spacing w:val="-11"/>
        </w:rPr>
        <w:t xml:space="preserve"> </w:t>
      </w:r>
      <w:r w:rsidRPr="00243CE9">
        <w:rPr>
          <w:spacing w:val="-2"/>
        </w:rPr>
        <w:t xml:space="preserve">of </w:t>
      </w:r>
      <w:r w:rsidRPr="00243CE9">
        <w:t>Technology, 1984–1986.</w:t>
      </w:r>
    </w:p>
    <w:p w14:paraId="08001BA4" w14:textId="77777777" w:rsidR="005D6F13" w:rsidRPr="00243CE9" w:rsidRDefault="00000000">
      <w:pPr>
        <w:pStyle w:val="TableParagraph"/>
        <w:spacing w:before="270"/>
        <w:ind w:right="2824" w:hanging="360"/>
        <w:rPr>
          <w:rFonts w:ascii="Garamond" w:hAnsi="Garamond"/>
          <w:sz w:val="24"/>
        </w:rPr>
      </w:pPr>
      <w:r w:rsidRPr="00243CE9">
        <w:rPr>
          <w:spacing w:val="-4"/>
        </w:rPr>
        <w:t>Senior</w:t>
      </w:r>
      <w:r w:rsidRPr="00243CE9">
        <w:rPr>
          <w:spacing w:val="-9"/>
        </w:rPr>
        <w:t xml:space="preserve"> </w:t>
      </w:r>
      <w:r w:rsidRPr="00243CE9">
        <w:rPr>
          <w:spacing w:val="-4"/>
        </w:rPr>
        <w:t>Fulbright</w:t>
      </w:r>
      <w:r w:rsidRPr="00243CE9">
        <w:rPr>
          <w:spacing w:val="-7"/>
        </w:rPr>
        <w:t xml:space="preserve"> </w:t>
      </w:r>
      <w:r w:rsidRPr="00243CE9">
        <w:rPr>
          <w:spacing w:val="-4"/>
        </w:rPr>
        <w:t>Fellow,</w:t>
      </w:r>
      <w:r w:rsidRPr="00243CE9">
        <w:rPr>
          <w:spacing w:val="-10"/>
        </w:rPr>
        <w:t xml:space="preserve"> </w:t>
      </w:r>
      <w:r w:rsidRPr="00243CE9">
        <w:rPr>
          <w:spacing w:val="-4"/>
        </w:rPr>
        <w:t>Australia,</w:t>
      </w:r>
      <w:r w:rsidRPr="00243CE9">
        <w:rPr>
          <w:spacing w:val="-6"/>
        </w:rPr>
        <w:t xml:space="preserve"> </w:t>
      </w:r>
      <w:r w:rsidRPr="00243CE9">
        <w:rPr>
          <w:spacing w:val="-4"/>
        </w:rPr>
        <w:t>New</w:t>
      </w:r>
      <w:r w:rsidRPr="00243CE9">
        <w:rPr>
          <w:spacing w:val="-11"/>
        </w:rPr>
        <w:t xml:space="preserve"> </w:t>
      </w:r>
      <w:r w:rsidRPr="00243CE9">
        <w:rPr>
          <w:spacing w:val="-4"/>
        </w:rPr>
        <w:t>Zealand,</w:t>
      </w:r>
      <w:r w:rsidRPr="00243CE9">
        <w:rPr>
          <w:spacing w:val="-6"/>
        </w:rPr>
        <w:t xml:space="preserve"> </w:t>
      </w:r>
      <w:r w:rsidRPr="00243CE9">
        <w:rPr>
          <w:spacing w:val="-4"/>
        </w:rPr>
        <w:t xml:space="preserve">1984–85: </w:t>
      </w:r>
      <w:hyperlink r:id="rId27">
        <w:r w:rsidR="005D6F13" w:rsidRPr="00243CE9">
          <w:rPr>
            <w:rFonts w:ascii="Garamond" w:hAnsi="Garamond"/>
            <w:color w:val="0000FF"/>
            <w:spacing w:val="-2"/>
            <w:sz w:val="24"/>
            <w:u w:val="single" w:color="0000FF"/>
          </w:rPr>
          <w:t>https://fulbrightscholars.org/grantee/stanley-gontarski</w:t>
        </w:r>
      </w:hyperlink>
    </w:p>
    <w:p w14:paraId="07311C34" w14:textId="77777777" w:rsidR="005D6F13" w:rsidRPr="00243CE9" w:rsidRDefault="00000000">
      <w:pPr>
        <w:pStyle w:val="TableParagraph"/>
        <w:spacing w:before="264"/>
        <w:ind w:left="90"/>
        <w:rPr>
          <w:rFonts w:ascii="Garamond" w:hAnsi="Garamond"/>
          <w:sz w:val="24"/>
        </w:rPr>
      </w:pPr>
      <w:r w:rsidRPr="00243CE9">
        <w:rPr>
          <w:spacing w:val="-6"/>
        </w:rPr>
        <w:t>Playwright–in–Residence,</w:t>
      </w:r>
      <w:r w:rsidRPr="00243CE9">
        <w:rPr>
          <w:spacing w:val="5"/>
        </w:rPr>
        <w:t xml:space="preserve"> </w:t>
      </w:r>
      <w:r w:rsidRPr="00243CE9">
        <w:rPr>
          <w:spacing w:val="-6"/>
        </w:rPr>
        <w:t>Djerassi</w:t>
      </w:r>
      <w:r w:rsidRPr="00243CE9">
        <w:rPr>
          <w:spacing w:val="3"/>
        </w:rPr>
        <w:t xml:space="preserve"> </w:t>
      </w:r>
      <w:r w:rsidRPr="00243CE9">
        <w:rPr>
          <w:spacing w:val="-6"/>
        </w:rPr>
        <w:t>Foundation,</w:t>
      </w:r>
      <w:r w:rsidRPr="00243CE9">
        <w:rPr>
          <w:spacing w:val="9"/>
        </w:rPr>
        <w:t xml:space="preserve"> </w:t>
      </w:r>
      <w:r w:rsidRPr="00243CE9">
        <w:rPr>
          <w:spacing w:val="-6"/>
        </w:rPr>
        <w:t>fall</w:t>
      </w:r>
      <w:r w:rsidRPr="00243CE9">
        <w:rPr>
          <w:spacing w:val="3"/>
        </w:rPr>
        <w:t xml:space="preserve"> </w:t>
      </w:r>
      <w:r w:rsidRPr="00243CE9">
        <w:rPr>
          <w:spacing w:val="-6"/>
        </w:rPr>
        <w:t>1986</w:t>
      </w:r>
    </w:p>
    <w:p w14:paraId="02139E28" w14:textId="77777777" w:rsidR="005D6F13" w:rsidRPr="00243CE9" w:rsidRDefault="00000000">
      <w:pPr>
        <w:pStyle w:val="TableParagraph"/>
        <w:spacing w:before="269"/>
        <w:ind w:hanging="360"/>
        <w:rPr>
          <w:rFonts w:ascii="Garamond" w:hAnsi="Garamond"/>
          <w:sz w:val="24"/>
        </w:rPr>
      </w:pPr>
      <w:r w:rsidRPr="00243CE9">
        <w:rPr>
          <w:spacing w:val="-4"/>
        </w:rPr>
        <w:t>Distinguished</w:t>
      </w:r>
      <w:r w:rsidRPr="00243CE9">
        <w:rPr>
          <w:spacing w:val="-11"/>
        </w:rPr>
        <w:t xml:space="preserve"> </w:t>
      </w:r>
      <w:r w:rsidRPr="00243CE9">
        <w:rPr>
          <w:spacing w:val="-4"/>
        </w:rPr>
        <w:t>Visiting</w:t>
      </w:r>
      <w:r w:rsidRPr="00243CE9">
        <w:rPr>
          <w:spacing w:val="-11"/>
        </w:rPr>
        <w:t xml:space="preserve"> </w:t>
      </w:r>
      <w:r w:rsidRPr="00243CE9">
        <w:rPr>
          <w:spacing w:val="-4"/>
        </w:rPr>
        <w:t>Professor</w:t>
      </w:r>
      <w:r w:rsidRPr="00243CE9">
        <w:rPr>
          <w:spacing w:val="-11"/>
        </w:rPr>
        <w:t xml:space="preserve"> </w:t>
      </w:r>
      <w:r w:rsidRPr="00243CE9">
        <w:rPr>
          <w:spacing w:val="-4"/>
        </w:rPr>
        <w:t>of</w:t>
      </w:r>
      <w:r w:rsidRPr="00243CE9">
        <w:rPr>
          <w:spacing w:val="-11"/>
        </w:rPr>
        <w:t xml:space="preserve"> </w:t>
      </w:r>
      <w:r w:rsidRPr="00243CE9">
        <w:rPr>
          <w:spacing w:val="-4"/>
        </w:rPr>
        <w:t>Comparative</w:t>
      </w:r>
      <w:r w:rsidRPr="00243CE9">
        <w:rPr>
          <w:spacing w:val="-9"/>
        </w:rPr>
        <w:t xml:space="preserve"> </w:t>
      </w:r>
      <w:r w:rsidRPr="00243CE9">
        <w:rPr>
          <w:spacing w:val="-4"/>
        </w:rPr>
        <w:t>Literature</w:t>
      </w:r>
      <w:r w:rsidRPr="00243CE9">
        <w:rPr>
          <w:spacing w:val="-10"/>
        </w:rPr>
        <w:t xml:space="preserve"> </w:t>
      </w:r>
      <w:r w:rsidRPr="00243CE9">
        <w:rPr>
          <w:spacing w:val="-4"/>
        </w:rPr>
        <w:t>and</w:t>
      </w:r>
      <w:r w:rsidRPr="00243CE9">
        <w:rPr>
          <w:spacing w:val="-11"/>
        </w:rPr>
        <w:t xml:space="preserve"> </w:t>
      </w:r>
      <w:r w:rsidRPr="00243CE9">
        <w:rPr>
          <w:spacing w:val="-4"/>
        </w:rPr>
        <w:t>Classics,</w:t>
      </w:r>
      <w:r w:rsidRPr="00243CE9">
        <w:rPr>
          <w:spacing w:val="-11"/>
        </w:rPr>
        <w:t xml:space="preserve"> </w:t>
      </w:r>
      <w:r w:rsidRPr="00243CE9">
        <w:rPr>
          <w:spacing w:val="-4"/>
        </w:rPr>
        <w:t>California</w:t>
      </w:r>
      <w:r w:rsidRPr="00243CE9">
        <w:rPr>
          <w:spacing w:val="-8"/>
        </w:rPr>
        <w:t xml:space="preserve"> </w:t>
      </w:r>
      <w:r w:rsidRPr="00243CE9">
        <w:rPr>
          <w:spacing w:val="-4"/>
        </w:rPr>
        <w:t xml:space="preserve">State </w:t>
      </w:r>
      <w:r w:rsidRPr="00243CE9">
        <w:t>University–Long</w:t>
      </w:r>
      <w:r w:rsidRPr="00243CE9">
        <w:rPr>
          <w:spacing w:val="-7"/>
        </w:rPr>
        <w:t xml:space="preserve"> </w:t>
      </w:r>
      <w:r w:rsidRPr="00243CE9">
        <w:t>Beach,</w:t>
      </w:r>
      <w:r w:rsidRPr="00243CE9">
        <w:rPr>
          <w:spacing w:val="-7"/>
        </w:rPr>
        <w:t xml:space="preserve"> </w:t>
      </w:r>
      <w:r w:rsidRPr="00243CE9">
        <w:t>1986–88</w:t>
      </w:r>
    </w:p>
    <w:p w14:paraId="778C0563" w14:textId="77777777" w:rsidR="005D6F13" w:rsidRPr="00243CE9" w:rsidRDefault="005D6F13">
      <w:pPr>
        <w:pStyle w:val="TableParagraph"/>
        <w:ind w:left="0"/>
        <w:rPr>
          <w:rFonts w:ascii="Garamond" w:hAnsi="Garamond"/>
          <w:sz w:val="24"/>
        </w:rPr>
      </w:pPr>
    </w:p>
    <w:p w14:paraId="51B78E97" w14:textId="77777777" w:rsidR="005D6F13" w:rsidRPr="00243CE9" w:rsidRDefault="00000000">
      <w:pPr>
        <w:pStyle w:val="TableParagraph"/>
        <w:ind w:left="90"/>
        <w:rPr>
          <w:rFonts w:ascii="Garamond" w:hAnsi="Garamond"/>
          <w:sz w:val="24"/>
        </w:rPr>
      </w:pPr>
      <w:r w:rsidRPr="00243CE9">
        <w:rPr>
          <w:spacing w:val="-4"/>
        </w:rPr>
        <w:t>Professor</w:t>
      </w:r>
      <w:r w:rsidRPr="00243CE9">
        <w:rPr>
          <w:spacing w:val="-11"/>
        </w:rPr>
        <w:t xml:space="preserve"> </w:t>
      </w:r>
      <w:r w:rsidRPr="00243CE9">
        <w:rPr>
          <w:spacing w:val="-4"/>
        </w:rPr>
        <w:t>of</w:t>
      </w:r>
      <w:r w:rsidRPr="00243CE9">
        <w:rPr>
          <w:spacing w:val="-10"/>
        </w:rPr>
        <w:t xml:space="preserve"> </w:t>
      </w:r>
      <w:r w:rsidRPr="00243CE9">
        <w:rPr>
          <w:spacing w:val="-4"/>
        </w:rPr>
        <w:t>English,</w:t>
      </w:r>
      <w:r w:rsidRPr="00243CE9">
        <w:rPr>
          <w:spacing w:val="-8"/>
        </w:rPr>
        <w:t xml:space="preserve"> </w:t>
      </w:r>
      <w:r w:rsidRPr="00243CE9">
        <w:rPr>
          <w:spacing w:val="-4"/>
        </w:rPr>
        <w:t>Florida</w:t>
      </w:r>
      <w:r w:rsidRPr="00243CE9">
        <w:rPr>
          <w:spacing w:val="-8"/>
        </w:rPr>
        <w:t xml:space="preserve"> </w:t>
      </w:r>
      <w:r w:rsidRPr="00243CE9">
        <w:rPr>
          <w:spacing w:val="-4"/>
        </w:rPr>
        <w:t>State</w:t>
      </w:r>
      <w:r w:rsidRPr="00243CE9">
        <w:rPr>
          <w:spacing w:val="-10"/>
        </w:rPr>
        <w:t xml:space="preserve"> </w:t>
      </w:r>
      <w:r w:rsidRPr="00243CE9">
        <w:rPr>
          <w:spacing w:val="-4"/>
        </w:rPr>
        <w:t>University,</w:t>
      </w:r>
      <w:r w:rsidRPr="00243CE9">
        <w:rPr>
          <w:spacing w:val="-11"/>
        </w:rPr>
        <w:t xml:space="preserve"> </w:t>
      </w:r>
      <w:r w:rsidRPr="00243CE9">
        <w:rPr>
          <w:spacing w:val="-4"/>
        </w:rPr>
        <w:t>1988--present</w:t>
      </w:r>
    </w:p>
    <w:p w14:paraId="09E618CA" w14:textId="77777777" w:rsidR="005D6F13" w:rsidRPr="00243CE9" w:rsidRDefault="00000000">
      <w:pPr>
        <w:pStyle w:val="TableParagraph"/>
        <w:spacing w:before="264"/>
        <w:ind w:left="90"/>
        <w:rPr>
          <w:rFonts w:ascii="Garamond" w:hAnsi="Garamond"/>
          <w:sz w:val="24"/>
        </w:rPr>
      </w:pPr>
      <w:r w:rsidRPr="00243CE9">
        <w:rPr>
          <w:spacing w:val="-4"/>
        </w:rPr>
        <w:t>National</w:t>
      </w:r>
      <w:r w:rsidRPr="00243CE9">
        <w:rPr>
          <w:spacing w:val="-6"/>
        </w:rPr>
        <w:t xml:space="preserve"> </w:t>
      </w:r>
      <w:r w:rsidRPr="00243CE9">
        <w:rPr>
          <w:spacing w:val="-4"/>
        </w:rPr>
        <w:t>Endowment</w:t>
      </w:r>
      <w:r w:rsidRPr="00243CE9">
        <w:rPr>
          <w:spacing w:val="-5"/>
        </w:rPr>
        <w:t xml:space="preserve"> </w:t>
      </w:r>
      <w:r w:rsidRPr="00243CE9">
        <w:rPr>
          <w:spacing w:val="-4"/>
        </w:rPr>
        <w:t>for</w:t>
      </w:r>
      <w:r w:rsidRPr="00243CE9">
        <w:rPr>
          <w:spacing w:val="-1"/>
        </w:rPr>
        <w:t xml:space="preserve"> </w:t>
      </w:r>
      <w:r w:rsidRPr="00243CE9">
        <w:rPr>
          <w:spacing w:val="-4"/>
        </w:rPr>
        <w:t>the</w:t>
      </w:r>
      <w:r w:rsidRPr="00243CE9">
        <w:t xml:space="preserve"> </w:t>
      </w:r>
      <w:r w:rsidRPr="00243CE9">
        <w:rPr>
          <w:spacing w:val="-4"/>
        </w:rPr>
        <w:t>Humanities</w:t>
      </w:r>
      <w:r w:rsidRPr="00243CE9">
        <w:rPr>
          <w:spacing w:val="3"/>
        </w:rPr>
        <w:t xml:space="preserve"> </w:t>
      </w:r>
      <w:r w:rsidRPr="00243CE9">
        <w:rPr>
          <w:spacing w:val="-4"/>
        </w:rPr>
        <w:t>Fellowship</w:t>
      </w:r>
      <w:r w:rsidRPr="00243CE9">
        <w:rPr>
          <w:spacing w:val="-3"/>
        </w:rPr>
        <w:t xml:space="preserve"> </w:t>
      </w:r>
      <w:r w:rsidRPr="00243CE9">
        <w:rPr>
          <w:spacing w:val="-4"/>
        </w:rPr>
        <w:t>for</w:t>
      </w:r>
      <w:r w:rsidRPr="00243CE9">
        <w:rPr>
          <w:spacing w:val="-1"/>
        </w:rPr>
        <w:t xml:space="preserve"> </w:t>
      </w:r>
      <w:r w:rsidRPr="00243CE9">
        <w:rPr>
          <w:spacing w:val="-4"/>
        </w:rPr>
        <w:t>University</w:t>
      </w:r>
      <w:r w:rsidRPr="00243CE9">
        <w:rPr>
          <w:spacing w:val="-5"/>
        </w:rPr>
        <w:t xml:space="preserve"> </w:t>
      </w:r>
      <w:r w:rsidRPr="00243CE9">
        <w:rPr>
          <w:spacing w:val="-4"/>
        </w:rPr>
        <w:t>Teachers,</w:t>
      </w:r>
      <w:r w:rsidRPr="00243CE9">
        <w:rPr>
          <w:spacing w:val="2"/>
        </w:rPr>
        <w:t xml:space="preserve"> </w:t>
      </w:r>
      <w:r w:rsidRPr="00243CE9">
        <w:rPr>
          <w:spacing w:val="-4"/>
        </w:rPr>
        <w:t>1993–94</w:t>
      </w:r>
    </w:p>
    <w:p w14:paraId="5B51C05E" w14:textId="77777777" w:rsidR="005D6F13" w:rsidRPr="00243CE9" w:rsidRDefault="00000000">
      <w:pPr>
        <w:pStyle w:val="TableParagraph"/>
        <w:spacing w:before="269"/>
        <w:ind w:hanging="360"/>
        <w:rPr>
          <w:rFonts w:ascii="Garamond" w:hAnsi="Garamond"/>
          <w:sz w:val="24"/>
        </w:rPr>
      </w:pPr>
      <w:r w:rsidRPr="00243CE9">
        <w:rPr>
          <w:spacing w:val="-4"/>
        </w:rPr>
        <w:t>Distinguished</w:t>
      </w:r>
      <w:r w:rsidRPr="00243CE9">
        <w:rPr>
          <w:spacing w:val="-9"/>
        </w:rPr>
        <w:t xml:space="preserve"> </w:t>
      </w:r>
      <w:r w:rsidRPr="00243CE9">
        <w:rPr>
          <w:spacing w:val="-4"/>
        </w:rPr>
        <w:t>Visiting Professor, Samuel</w:t>
      </w:r>
      <w:r w:rsidRPr="00243CE9">
        <w:rPr>
          <w:spacing w:val="-9"/>
        </w:rPr>
        <w:t xml:space="preserve"> </w:t>
      </w:r>
      <w:r w:rsidRPr="00243CE9">
        <w:rPr>
          <w:spacing w:val="-4"/>
        </w:rPr>
        <w:t>Beckett</w:t>
      </w:r>
      <w:r w:rsidRPr="00243CE9">
        <w:rPr>
          <w:spacing w:val="-9"/>
        </w:rPr>
        <w:t xml:space="preserve"> </w:t>
      </w:r>
      <w:r w:rsidRPr="00243CE9">
        <w:rPr>
          <w:spacing w:val="-4"/>
        </w:rPr>
        <w:t xml:space="preserve">Centre for Drama and Theatre Studies </w:t>
      </w:r>
      <w:r w:rsidRPr="00243CE9">
        <w:t>and</w:t>
      </w:r>
      <w:r w:rsidRPr="00243CE9">
        <w:rPr>
          <w:spacing w:val="-15"/>
        </w:rPr>
        <w:t xml:space="preserve"> </w:t>
      </w:r>
      <w:r w:rsidRPr="00243CE9">
        <w:t>the</w:t>
      </w:r>
      <w:r w:rsidRPr="00243CE9">
        <w:rPr>
          <w:spacing w:val="-15"/>
        </w:rPr>
        <w:t xml:space="preserve"> </w:t>
      </w:r>
      <w:r w:rsidRPr="00243CE9">
        <w:t>School</w:t>
      </w:r>
      <w:r w:rsidRPr="00243CE9">
        <w:rPr>
          <w:spacing w:val="-15"/>
        </w:rPr>
        <w:t xml:space="preserve"> </w:t>
      </w:r>
      <w:r w:rsidRPr="00243CE9">
        <w:t>of</w:t>
      </w:r>
      <w:r w:rsidRPr="00243CE9">
        <w:rPr>
          <w:spacing w:val="-15"/>
        </w:rPr>
        <w:t xml:space="preserve"> </w:t>
      </w:r>
      <w:r w:rsidRPr="00243CE9">
        <w:t>English,</w:t>
      </w:r>
      <w:r w:rsidRPr="00243CE9">
        <w:rPr>
          <w:spacing w:val="-15"/>
        </w:rPr>
        <w:t xml:space="preserve"> </w:t>
      </w:r>
      <w:r w:rsidRPr="00243CE9">
        <w:t>University</w:t>
      </w:r>
      <w:r w:rsidRPr="00243CE9">
        <w:rPr>
          <w:spacing w:val="-15"/>
        </w:rPr>
        <w:t xml:space="preserve"> </w:t>
      </w:r>
      <w:r w:rsidRPr="00243CE9">
        <w:t>of</w:t>
      </w:r>
      <w:r w:rsidRPr="00243CE9">
        <w:rPr>
          <w:spacing w:val="-15"/>
        </w:rPr>
        <w:t xml:space="preserve"> </w:t>
      </w:r>
      <w:r w:rsidRPr="00243CE9">
        <w:t>Dublin,</w:t>
      </w:r>
      <w:r w:rsidRPr="00243CE9">
        <w:rPr>
          <w:spacing w:val="-15"/>
        </w:rPr>
        <w:t xml:space="preserve"> </w:t>
      </w:r>
      <w:r w:rsidRPr="00243CE9">
        <w:t>Trinity</w:t>
      </w:r>
      <w:r w:rsidRPr="00243CE9">
        <w:rPr>
          <w:spacing w:val="-15"/>
        </w:rPr>
        <w:t xml:space="preserve"> </w:t>
      </w:r>
      <w:r w:rsidRPr="00243CE9">
        <w:t>College,</w:t>
      </w:r>
      <w:r w:rsidRPr="00243CE9">
        <w:rPr>
          <w:spacing w:val="-15"/>
        </w:rPr>
        <w:t xml:space="preserve"> </w:t>
      </w:r>
      <w:r w:rsidRPr="00243CE9">
        <w:t>April</w:t>
      </w:r>
      <w:r w:rsidRPr="00243CE9">
        <w:rPr>
          <w:spacing w:val="-15"/>
        </w:rPr>
        <w:t xml:space="preserve"> </w:t>
      </w:r>
      <w:r w:rsidRPr="00243CE9">
        <w:t>1994</w:t>
      </w:r>
    </w:p>
    <w:p w14:paraId="6A4DBED2" w14:textId="77777777" w:rsidR="005D6F13" w:rsidRPr="00243CE9" w:rsidRDefault="00000000">
      <w:pPr>
        <w:pStyle w:val="TableParagraph"/>
        <w:spacing w:before="269"/>
        <w:ind w:right="360" w:hanging="360"/>
        <w:rPr>
          <w:rFonts w:ascii="Garamond" w:hAnsi="Garamond"/>
          <w:sz w:val="24"/>
        </w:rPr>
      </w:pPr>
      <w:r w:rsidRPr="00243CE9">
        <w:rPr>
          <w:spacing w:val="-4"/>
        </w:rPr>
        <w:t>William</w:t>
      </w:r>
      <w:r w:rsidRPr="00243CE9">
        <w:rPr>
          <w:spacing w:val="-11"/>
        </w:rPr>
        <w:t xml:space="preserve"> </w:t>
      </w:r>
      <w:r w:rsidRPr="00243CE9">
        <w:rPr>
          <w:spacing w:val="-4"/>
        </w:rPr>
        <w:t>Evans</w:t>
      </w:r>
      <w:r w:rsidRPr="00243CE9">
        <w:rPr>
          <w:spacing w:val="-11"/>
        </w:rPr>
        <w:t xml:space="preserve"> </w:t>
      </w:r>
      <w:r w:rsidRPr="00243CE9">
        <w:rPr>
          <w:spacing w:val="-4"/>
        </w:rPr>
        <w:t>Professor</w:t>
      </w:r>
      <w:r w:rsidRPr="00243CE9">
        <w:rPr>
          <w:spacing w:val="-7"/>
        </w:rPr>
        <w:t xml:space="preserve"> </w:t>
      </w:r>
      <w:r w:rsidRPr="00243CE9">
        <w:rPr>
          <w:spacing w:val="-4"/>
        </w:rPr>
        <w:t>(visiting),</w:t>
      </w:r>
      <w:r w:rsidRPr="00243CE9">
        <w:rPr>
          <w:spacing w:val="-7"/>
        </w:rPr>
        <w:t xml:space="preserve"> </w:t>
      </w:r>
      <w:r w:rsidRPr="00243CE9">
        <w:rPr>
          <w:spacing w:val="-4"/>
        </w:rPr>
        <w:t>School</w:t>
      </w:r>
      <w:r w:rsidRPr="00243CE9">
        <w:rPr>
          <w:spacing w:val="-11"/>
        </w:rPr>
        <w:t xml:space="preserve"> </w:t>
      </w:r>
      <w:r w:rsidRPr="00243CE9">
        <w:rPr>
          <w:spacing w:val="-4"/>
        </w:rPr>
        <w:t>of</w:t>
      </w:r>
      <w:r w:rsidRPr="00243CE9">
        <w:rPr>
          <w:spacing w:val="-11"/>
        </w:rPr>
        <w:t xml:space="preserve"> </w:t>
      </w:r>
      <w:r w:rsidRPr="00243CE9">
        <w:rPr>
          <w:spacing w:val="-4"/>
        </w:rPr>
        <w:t>Humanities,</w:t>
      </w:r>
      <w:r w:rsidRPr="00243CE9">
        <w:rPr>
          <w:spacing w:val="-7"/>
        </w:rPr>
        <w:t xml:space="preserve"> </w:t>
      </w:r>
      <w:r w:rsidRPr="00243CE9">
        <w:rPr>
          <w:spacing w:val="-4"/>
        </w:rPr>
        <w:t>University</w:t>
      </w:r>
      <w:r w:rsidRPr="00243CE9">
        <w:rPr>
          <w:spacing w:val="-9"/>
        </w:rPr>
        <w:t xml:space="preserve"> </w:t>
      </w:r>
      <w:r w:rsidRPr="00243CE9">
        <w:rPr>
          <w:spacing w:val="-4"/>
        </w:rPr>
        <w:t>of</w:t>
      </w:r>
      <w:r w:rsidRPr="00243CE9">
        <w:rPr>
          <w:spacing w:val="-7"/>
        </w:rPr>
        <w:t xml:space="preserve"> </w:t>
      </w:r>
      <w:r w:rsidRPr="00243CE9">
        <w:rPr>
          <w:spacing w:val="-4"/>
        </w:rPr>
        <w:t xml:space="preserve">Otago, </w:t>
      </w:r>
      <w:r w:rsidRPr="00243CE9">
        <w:t>Dunedin, New Zealand, July/August 1994</w:t>
      </w:r>
    </w:p>
    <w:p w14:paraId="439E74FA" w14:textId="77777777" w:rsidR="005D6F13" w:rsidRPr="00243CE9" w:rsidRDefault="00000000">
      <w:pPr>
        <w:pStyle w:val="TableParagraph"/>
        <w:spacing w:before="269"/>
        <w:ind w:hanging="360"/>
        <w:rPr>
          <w:rFonts w:ascii="Garamond" w:hAnsi="Garamond"/>
          <w:sz w:val="24"/>
        </w:rPr>
      </w:pPr>
      <w:r w:rsidRPr="00243CE9">
        <w:rPr>
          <w:spacing w:val="-6"/>
        </w:rPr>
        <w:t xml:space="preserve">Research Associate, University of California, Riverside, autumn 1994 (sabbatical </w:t>
      </w:r>
      <w:r w:rsidRPr="00243CE9">
        <w:rPr>
          <w:spacing w:val="-2"/>
        </w:rPr>
        <w:t>affiliation).</w:t>
      </w:r>
    </w:p>
    <w:p w14:paraId="30FA69DF" w14:textId="77777777" w:rsidR="005D6F13" w:rsidRPr="00243CE9" w:rsidRDefault="00000000">
      <w:pPr>
        <w:pStyle w:val="TableParagraph"/>
        <w:spacing w:before="269"/>
        <w:ind w:hanging="360"/>
        <w:rPr>
          <w:rFonts w:ascii="Garamond" w:hAnsi="Garamond"/>
          <w:sz w:val="24"/>
        </w:rPr>
      </w:pPr>
      <w:r w:rsidRPr="00243CE9">
        <w:rPr>
          <w:spacing w:val="-4"/>
        </w:rPr>
        <w:t>Lansdowne</w:t>
      </w:r>
      <w:r w:rsidRPr="00243CE9">
        <w:rPr>
          <w:spacing w:val="-5"/>
        </w:rPr>
        <w:t xml:space="preserve"> </w:t>
      </w:r>
      <w:r w:rsidRPr="00243CE9">
        <w:rPr>
          <w:spacing w:val="-4"/>
        </w:rPr>
        <w:t>Professor (visiting), Department</w:t>
      </w:r>
      <w:r w:rsidRPr="00243CE9">
        <w:rPr>
          <w:spacing w:val="-5"/>
        </w:rPr>
        <w:t xml:space="preserve"> </w:t>
      </w:r>
      <w:r w:rsidRPr="00243CE9">
        <w:rPr>
          <w:spacing w:val="-4"/>
        </w:rPr>
        <w:t>of Theatre, University</w:t>
      </w:r>
      <w:r w:rsidRPr="00243CE9">
        <w:rPr>
          <w:spacing w:val="-10"/>
        </w:rPr>
        <w:t xml:space="preserve"> </w:t>
      </w:r>
      <w:r w:rsidRPr="00243CE9">
        <w:rPr>
          <w:spacing w:val="-4"/>
        </w:rPr>
        <w:t>of</w:t>
      </w:r>
      <w:r w:rsidRPr="00243CE9">
        <w:rPr>
          <w:spacing w:val="-8"/>
        </w:rPr>
        <w:t xml:space="preserve"> </w:t>
      </w:r>
      <w:r w:rsidRPr="00243CE9">
        <w:rPr>
          <w:spacing w:val="-4"/>
        </w:rPr>
        <w:t>Victoria,</w:t>
      </w:r>
      <w:r w:rsidRPr="00243CE9">
        <w:rPr>
          <w:spacing w:val="-8"/>
        </w:rPr>
        <w:t xml:space="preserve"> </w:t>
      </w:r>
      <w:r w:rsidRPr="00243CE9">
        <w:rPr>
          <w:spacing w:val="-4"/>
        </w:rPr>
        <w:t xml:space="preserve">Victoria, </w:t>
      </w:r>
      <w:r w:rsidRPr="00243CE9">
        <w:t>British</w:t>
      </w:r>
      <w:r w:rsidRPr="00243CE9">
        <w:rPr>
          <w:spacing w:val="-11"/>
        </w:rPr>
        <w:t xml:space="preserve"> </w:t>
      </w:r>
      <w:r w:rsidRPr="00243CE9">
        <w:t>Columbia,</w:t>
      </w:r>
      <w:r w:rsidRPr="00243CE9">
        <w:rPr>
          <w:spacing w:val="-11"/>
        </w:rPr>
        <w:t xml:space="preserve"> </w:t>
      </w:r>
      <w:r w:rsidRPr="00243CE9">
        <w:t>Canada,</w:t>
      </w:r>
      <w:r w:rsidRPr="00243CE9">
        <w:rPr>
          <w:spacing w:val="-11"/>
        </w:rPr>
        <w:t xml:space="preserve"> </w:t>
      </w:r>
      <w:r w:rsidRPr="00243CE9">
        <w:t>May</w:t>
      </w:r>
      <w:r w:rsidRPr="00243CE9">
        <w:rPr>
          <w:spacing w:val="-15"/>
        </w:rPr>
        <w:t xml:space="preserve"> </w:t>
      </w:r>
      <w:r w:rsidRPr="00243CE9">
        <w:t>1996</w:t>
      </w:r>
    </w:p>
    <w:p w14:paraId="11BC5BB1" w14:textId="77777777" w:rsidR="005D6F13" w:rsidRPr="00243CE9" w:rsidRDefault="00000000">
      <w:pPr>
        <w:pStyle w:val="TableParagraph"/>
        <w:spacing w:before="270"/>
        <w:ind w:hanging="360"/>
        <w:rPr>
          <w:rFonts w:ascii="Garamond" w:hAnsi="Garamond"/>
          <w:sz w:val="24"/>
        </w:rPr>
      </w:pPr>
      <w:r w:rsidRPr="00243CE9">
        <w:t>Fulbright</w:t>
      </w:r>
      <w:r w:rsidRPr="00243CE9">
        <w:rPr>
          <w:spacing w:val="-15"/>
        </w:rPr>
        <w:t xml:space="preserve"> </w:t>
      </w:r>
      <w:r w:rsidRPr="00243CE9">
        <w:t>Professor</w:t>
      </w:r>
      <w:r w:rsidRPr="00243CE9">
        <w:rPr>
          <w:spacing w:val="-14"/>
        </w:rPr>
        <w:t xml:space="preserve"> </w:t>
      </w:r>
      <w:r w:rsidRPr="00243CE9">
        <w:t>of</w:t>
      </w:r>
      <w:r w:rsidRPr="00243CE9">
        <w:rPr>
          <w:spacing w:val="-12"/>
        </w:rPr>
        <w:t xml:space="preserve"> </w:t>
      </w:r>
      <w:r w:rsidRPr="00243CE9">
        <w:t>American</w:t>
      </w:r>
      <w:r w:rsidRPr="00243CE9">
        <w:rPr>
          <w:spacing w:val="-15"/>
        </w:rPr>
        <w:t xml:space="preserve"> </w:t>
      </w:r>
      <w:r w:rsidRPr="00243CE9">
        <w:t>and</w:t>
      </w:r>
      <w:r w:rsidRPr="00243CE9">
        <w:rPr>
          <w:spacing w:val="-13"/>
        </w:rPr>
        <w:t xml:space="preserve"> </w:t>
      </w:r>
      <w:r w:rsidRPr="00243CE9">
        <w:t>Irish</w:t>
      </w:r>
      <w:r w:rsidRPr="00243CE9">
        <w:rPr>
          <w:spacing w:val="-12"/>
        </w:rPr>
        <w:t xml:space="preserve"> </w:t>
      </w:r>
      <w:r w:rsidRPr="00243CE9">
        <w:t>Studies,</w:t>
      </w:r>
      <w:r w:rsidRPr="00243CE9">
        <w:rPr>
          <w:spacing w:val="-12"/>
        </w:rPr>
        <w:t xml:space="preserve"> </w:t>
      </w:r>
      <w:r w:rsidRPr="00243CE9">
        <w:t>National</w:t>
      </w:r>
      <w:r w:rsidRPr="00243CE9">
        <w:rPr>
          <w:spacing w:val="-13"/>
        </w:rPr>
        <w:t xml:space="preserve"> </w:t>
      </w:r>
      <w:r w:rsidRPr="00243CE9">
        <w:t>University</w:t>
      </w:r>
      <w:r w:rsidRPr="00243CE9">
        <w:rPr>
          <w:spacing w:val="-15"/>
        </w:rPr>
        <w:t xml:space="preserve"> </w:t>
      </w:r>
      <w:r w:rsidRPr="00243CE9">
        <w:t>of</w:t>
      </w:r>
      <w:r w:rsidRPr="00243CE9">
        <w:rPr>
          <w:spacing w:val="-12"/>
        </w:rPr>
        <w:t xml:space="preserve"> </w:t>
      </w:r>
      <w:r w:rsidRPr="00243CE9">
        <w:t xml:space="preserve">Ireland, </w:t>
      </w:r>
      <w:r w:rsidRPr="00243CE9">
        <w:rPr>
          <w:spacing w:val="-2"/>
        </w:rPr>
        <w:t>University College, Dublin, Ireland,</w:t>
      </w:r>
      <w:r w:rsidRPr="00243CE9">
        <w:rPr>
          <w:spacing w:val="-3"/>
        </w:rPr>
        <w:t xml:space="preserve"> </w:t>
      </w:r>
      <w:r w:rsidRPr="00243CE9">
        <w:rPr>
          <w:spacing w:val="-2"/>
        </w:rPr>
        <w:t>1998–99.</w:t>
      </w:r>
      <w:r w:rsidRPr="00243CE9">
        <w:rPr>
          <w:spacing w:val="40"/>
        </w:rPr>
        <w:t xml:space="preserve"> </w:t>
      </w:r>
      <w:hyperlink r:id="rId28">
        <w:r w:rsidR="005D6F13" w:rsidRPr="00243CE9">
          <w:rPr>
            <w:rFonts w:ascii="Garamond" w:hAnsi="Garamond"/>
            <w:color w:val="0000FF"/>
            <w:spacing w:val="-2"/>
            <w:sz w:val="24"/>
            <w:u w:val="single" w:color="0000FF"/>
          </w:rPr>
          <w:t>https://fda.fsu.edu/person/stanley-</w:t>
        </w:r>
      </w:hyperlink>
      <w:r w:rsidRPr="00243CE9">
        <w:rPr>
          <w:color w:val="0000FF"/>
          <w:spacing w:val="-2"/>
        </w:rPr>
        <w:t xml:space="preserve"> </w:t>
      </w:r>
      <w:hyperlink r:id="rId29">
        <w:proofErr w:type="spellStart"/>
        <w:r w:rsidR="005D6F13" w:rsidRPr="00243CE9">
          <w:rPr>
            <w:rFonts w:ascii="Garamond" w:hAnsi="Garamond"/>
            <w:color w:val="0000FF"/>
            <w:spacing w:val="-2"/>
            <w:sz w:val="24"/>
            <w:u w:val="single" w:color="0000FF"/>
          </w:rPr>
          <w:t>gontarski</w:t>
        </w:r>
        <w:proofErr w:type="spellEnd"/>
      </w:hyperlink>
    </w:p>
    <w:p w14:paraId="02165A50" w14:textId="77777777" w:rsidR="005D6F13" w:rsidRPr="00243CE9" w:rsidRDefault="00000000">
      <w:pPr>
        <w:pStyle w:val="TableParagraph"/>
        <w:spacing w:before="264"/>
        <w:ind w:left="90" w:right="803"/>
        <w:rPr>
          <w:rFonts w:ascii="Garamond" w:hAnsi="Garamond"/>
          <w:sz w:val="24"/>
        </w:rPr>
      </w:pPr>
      <w:r w:rsidRPr="00243CE9">
        <w:t>Sarah</w:t>
      </w:r>
      <w:r w:rsidRPr="00243CE9">
        <w:rPr>
          <w:spacing w:val="-15"/>
        </w:rPr>
        <w:t xml:space="preserve"> </w:t>
      </w:r>
      <w:r w:rsidRPr="00243CE9">
        <w:t>Herndon</w:t>
      </w:r>
      <w:r w:rsidRPr="00243CE9">
        <w:rPr>
          <w:spacing w:val="-15"/>
        </w:rPr>
        <w:t xml:space="preserve"> </w:t>
      </w:r>
      <w:r w:rsidRPr="00243CE9">
        <w:t>Professor</w:t>
      </w:r>
      <w:r w:rsidRPr="00243CE9">
        <w:rPr>
          <w:spacing w:val="-15"/>
        </w:rPr>
        <w:t xml:space="preserve"> </w:t>
      </w:r>
      <w:r w:rsidRPr="00243CE9">
        <w:t>of</w:t>
      </w:r>
      <w:r w:rsidRPr="00243CE9">
        <w:rPr>
          <w:spacing w:val="-15"/>
        </w:rPr>
        <w:t xml:space="preserve"> </w:t>
      </w:r>
      <w:r w:rsidRPr="00243CE9">
        <w:t>English,</w:t>
      </w:r>
      <w:r w:rsidRPr="00243CE9">
        <w:rPr>
          <w:spacing w:val="-15"/>
        </w:rPr>
        <w:t xml:space="preserve"> </w:t>
      </w:r>
      <w:r w:rsidRPr="00243CE9">
        <w:t>Florida</w:t>
      </w:r>
      <w:r w:rsidRPr="00243CE9">
        <w:rPr>
          <w:spacing w:val="-15"/>
        </w:rPr>
        <w:t xml:space="preserve"> </w:t>
      </w:r>
      <w:r w:rsidRPr="00243CE9">
        <w:t>State</w:t>
      </w:r>
      <w:r w:rsidRPr="00243CE9">
        <w:rPr>
          <w:spacing w:val="-15"/>
        </w:rPr>
        <w:t xml:space="preserve"> </w:t>
      </w:r>
      <w:r w:rsidRPr="00243CE9">
        <w:t>University,</w:t>
      </w:r>
      <w:r w:rsidRPr="00243CE9">
        <w:rPr>
          <w:spacing w:val="-15"/>
        </w:rPr>
        <w:t xml:space="preserve"> </w:t>
      </w:r>
      <w:r w:rsidRPr="00243CE9">
        <w:t xml:space="preserve">1999–2008 </w:t>
      </w:r>
      <w:r w:rsidRPr="00243CE9">
        <w:rPr>
          <w:spacing w:val="-4"/>
        </w:rPr>
        <w:t>University</w:t>
      </w:r>
      <w:r w:rsidRPr="00243CE9">
        <w:rPr>
          <w:spacing w:val="-11"/>
        </w:rPr>
        <w:t xml:space="preserve"> </w:t>
      </w:r>
      <w:r w:rsidRPr="00243CE9">
        <w:rPr>
          <w:spacing w:val="-4"/>
        </w:rPr>
        <w:t>Distinguished</w:t>
      </w:r>
      <w:r w:rsidRPr="00243CE9">
        <w:rPr>
          <w:spacing w:val="-11"/>
        </w:rPr>
        <w:t xml:space="preserve"> </w:t>
      </w:r>
      <w:r w:rsidRPr="00243CE9">
        <w:rPr>
          <w:spacing w:val="-4"/>
        </w:rPr>
        <w:t>Research</w:t>
      </w:r>
      <w:r w:rsidRPr="00243CE9">
        <w:rPr>
          <w:spacing w:val="-11"/>
        </w:rPr>
        <w:t xml:space="preserve"> </w:t>
      </w:r>
      <w:r w:rsidRPr="00243CE9">
        <w:rPr>
          <w:spacing w:val="-4"/>
        </w:rPr>
        <w:t>Professor,</w:t>
      </w:r>
      <w:r w:rsidRPr="00243CE9">
        <w:rPr>
          <w:spacing w:val="-11"/>
        </w:rPr>
        <w:t xml:space="preserve"> </w:t>
      </w:r>
      <w:r w:rsidRPr="00243CE9">
        <w:rPr>
          <w:spacing w:val="-4"/>
        </w:rPr>
        <w:t>Florida</w:t>
      </w:r>
      <w:r w:rsidRPr="00243CE9">
        <w:rPr>
          <w:spacing w:val="-11"/>
        </w:rPr>
        <w:t xml:space="preserve"> </w:t>
      </w:r>
      <w:r w:rsidRPr="00243CE9">
        <w:rPr>
          <w:spacing w:val="-4"/>
        </w:rPr>
        <w:t>State</w:t>
      </w:r>
      <w:r w:rsidRPr="00243CE9">
        <w:rPr>
          <w:spacing w:val="-11"/>
        </w:rPr>
        <w:t xml:space="preserve"> </w:t>
      </w:r>
      <w:r w:rsidRPr="00243CE9">
        <w:rPr>
          <w:spacing w:val="-4"/>
        </w:rPr>
        <w:t>University,</w:t>
      </w:r>
      <w:r w:rsidRPr="00243CE9">
        <w:rPr>
          <w:spacing w:val="-11"/>
        </w:rPr>
        <w:t xml:space="preserve"> </w:t>
      </w:r>
      <w:r w:rsidRPr="00243CE9">
        <w:rPr>
          <w:spacing w:val="-4"/>
        </w:rPr>
        <w:t>1999–2008</w:t>
      </w:r>
    </w:p>
    <w:p w14:paraId="641EB3BE" w14:textId="77777777" w:rsidR="005B233C" w:rsidRDefault="005B233C">
      <w:pPr>
        <w:pStyle w:val="TableParagraph"/>
        <w:ind w:left="90"/>
        <w:rPr>
          <w:spacing w:val="-6"/>
        </w:rPr>
      </w:pPr>
    </w:p>
    <w:p w14:paraId="2E936DB4" w14:textId="5959C671" w:rsidR="005D6F13" w:rsidRPr="00243CE9" w:rsidRDefault="00000000">
      <w:pPr>
        <w:pStyle w:val="TableParagraph"/>
        <w:ind w:left="90"/>
        <w:rPr>
          <w:rFonts w:ascii="Garamond" w:hAnsi="Garamond"/>
          <w:sz w:val="24"/>
        </w:rPr>
      </w:pPr>
      <w:r w:rsidRPr="00243CE9">
        <w:rPr>
          <w:spacing w:val="-6"/>
        </w:rPr>
        <w:t>Resident</w:t>
      </w:r>
      <w:r w:rsidRPr="00243CE9">
        <w:rPr>
          <w:spacing w:val="-7"/>
        </w:rPr>
        <w:t xml:space="preserve"> </w:t>
      </w:r>
      <w:r w:rsidRPr="00243CE9">
        <w:rPr>
          <w:spacing w:val="-6"/>
        </w:rPr>
        <w:t>Fellow,</w:t>
      </w:r>
      <w:r w:rsidRPr="00243CE9">
        <w:rPr>
          <w:spacing w:val="-5"/>
        </w:rPr>
        <w:t xml:space="preserve"> </w:t>
      </w:r>
      <w:r w:rsidRPr="00243CE9">
        <w:rPr>
          <w:spacing w:val="-6"/>
        </w:rPr>
        <w:t>Rockefeller</w:t>
      </w:r>
      <w:r w:rsidRPr="00243CE9">
        <w:rPr>
          <w:spacing w:val="-8"/>
        </w:rPr>
        <w:t xml:space="preserve"> </w:t>
      </w:r>
      <w:r w:rsidRPr="00243CE9">
        <w:rPr>
          <w:spacing w:val="-6"/>
        </w:rPr>
        <w:t>Foundation,</w:t>
      </w:r>
      <w:r w:rsidRPr="00243CE9">
        <w:rPr>
          <w:spacing w:val="-9"/>
        </w:rPr>
        <w:t xml:space="preserve"> </w:t>
      </w:r>
      <w:r w:rsidRPr="00243CE9">
        <w:rPr>
          <w:spacing w:val="-6"/>
        </w:rPr>
        <w:t>Villa</w:t>
      </w:r>
      <w:r w:rsidRPr="00243CE9">
        <w:rPr>
          <w:spacing w:val="-4"/>
        </w:rPr>
        <w:t xml:space="preserve"> </w:t>
      </w:r>
      <w:proofErr w:type="spellStart"/>
      <w:r w:rsidRPr="00243CE9">
        <w:rPr>
          <w:spacing w:val="-6"/>
        </w:rPr>
        <w:t>Serbelloni</w:t>
      </w:r>
      <w:proofErr w:type="spellEnd"/>
      <w:r w:rsidRPr="00243CE9">
        <w:rPr>
          <w:spacing w:val="-6"/>
        </w:rPr>
        <w:t>,</w:t>
      </w:r>
      <w:r w:rsidRPr="00243CE9">
        <w:rPr>
          <w:spacing w:val="-5"/>
        </w:rPr>
        <w:t xml:space="preserve"> </w:t>
      </w:r>
      <w:r w:rsidRPr="00243CE9">
        <w:rPr>
          <w:spacing w:val="-6"/>
        </w:rPr>
        <w:t>Bellagio,</w:t>
      </w:r>
      <w:r w:rsidRPr="00243CE9">
        <w:rPr>
          <w:spacing w:val="-5"/>
        </w:rPr>
        <w:t xml:space="preserve"> </w:t>
      </w:r>
      <w:r w:rsidRPr="00243CE9">
        <w:rPr>
          <w:spacing w:val="-6"/>
        </w:rPr>
        <w:t>Italy,</w:t>
      </w:r>
      <w:r w:rsidRPr="00243CE9">
        <w:rPr>
          <w:spacing w:val="-9"/>
        </w:rPr>
        <w:t xml:space="preserve"> </w:t>
      </w:r>
      <w:r w:rsidRPr="00243CE9">
        <w:rPr>
          <w:spacing w:val="-6"/>
        </w:rPr>
        <w:t>spring</w:t>
      </w:r>
      <w:r w:rsidRPr="00243CE9">
        <w:rPr>
          <w:spacing w:val="-9"/>
        </w:rPr>
        <w:t xml:space="preserve"> </w:t>
      </w:r>
      <w:r w:rsidRPr="00243CE9">
        <w:rPr>
          <w:spacing w:val="-6"/>
        </w:rPr>
        <w:t>2001</w:t>
      </w:r>
    </w:p>
    <w:p w14:paraId="68E46689" w14:textId="77777777" w:rsidR="005D6F13" w:rsidRPr="00243CE9" w:rsidRDefault="00000000">
      <w:pPr>
        <w:pStyle w:val="TableParagraph"/>
        <w:spacing w:before="265"/>
        <w:ind w:left="90"/>
        <w:rPr>
          <w:rFonts w:ascii="Garamond" w:hAnsi="Garamond"/>
          <w:sz w:val="24"/>
        </w:rPr>
      </w:pPr>
      <w:r w:rsidRPr="00243CE9">
        <w:rPr>
          <w:b/>
          <w:spacing w:val="-4"/>
        </w:rPr>
        <w:t>Director</w:t>
      </w:r>
      <w:r w:rsidRPr="00243CE9">
        <w:rPr>
          <w:spacing w:val="-4"/>
        </w:rPr>
        <w:t>,</w:t>
      </w:r>
      <w:r w:rsidRPr="00243CE9">
        <w:rPr>
          <w:spacing w:val="-6"/>
        </w:rPr>
        <w:t xml:space="preserve"> </w:t>
      </w:r>
      <w:r w:rsidRPr="00243CE9">
        <w:rPr>
          <w:spacing w:val="-4"/>
        </w:rPr>
        <w:t>Florida</w:t>
      </w:r>
      <w:r w:rsidRPr="00243CE9">
        <w:rPr>
          <w:spacing w:val="-6"/>
        </w:rPr>
        <w:t xml:space="preserve"> </w:t>
      </w:r>
      <w:r w:rsidRPr="00243CE9">
        <w:rPr>
          <w:spacing w:val="-4"/>
        </w:rPr>
        <w:t>State</w:t>
      </w:r>
      <w:r w:rsidRPr="00243CE9">
        <w:rPr>
          <w:spacing w:val="-8"/>
        </w:rPr>
        <w:t xml:space="preserve"> </w:t>
      </w:r>
      <w:r w:rsidRPr="00243CE9">
        <w:rPr>
          <w:spacing w:val="-4"/>
        </w:rPr>
        <w:t>University</w:t>
      </w:r>
      <w:r w:rsidRPr="00243CE9">
        <w:rPr>
          <w:spacing w:val="-8"/>
        </w:rPr>
        <w:t xml:space="preserve"> </w:t>
      </w:r>
      <w:r w:rsidRPr="00243CE9">
        <w:rPr>
          <w:spacing w:val="-4"/>
        </w:rPr>
        <w:t>London</w:t>
      </w:r>
      <w:r w:rsidRPr="00243CE9">
        <w:rPr>
          <w:spacing w:val="-6"/>
        </w:rPr>
        <w:t xml:space="preserve"> </w:t>
      </w:r>
      <w:r w:rsidRPr="00243CE9">
        <w:rPr>
          <w:spacing w:val="-4"/>
        </w:rPr>
        <w:t>Study</w:t>
      </w:r>
      <w:r w:rsidRPr="00243CE9">
        <w:rPr>
          <w:spacing w:val="-8"/>
        </w:rPr>
        <w:t xml:space="preserve"> </w:t>
      </w:r>
      <w:r w:rsidRPr="00243CE9">
        <w:rPr>
          <w:spacing w:val="-4"/>
        </w:rPr>
        <w:t>Center,</w:t>
      </w:r>
      <w:r w:rsidRPr="00243CE9">
        <w:rPr>
          <w:spacing w:val="-6"/>
        </w:rPr>
        <w:t xml:space="preserve"> </w:t>
      </w:r>
      <w:r w:rsidRPr="00243CE9">
        <w:rPr>
          <w:spacing w:val="-4"/>
        </w:rPr>
        <w:t>2005</w:t>
      </w:r>
    </w:p>
    <w:p w14:paraId="1D3E85F1" w14:textId="77777777" w:rsidR="005D6F13" w:rsidRPr="00243CE9" w:rsidRDefault="00000000">
      <w:pPr>
        <w:pStyle w:val="TableParagraph"/>
        <w:spacing w:before="268"/>
        <w:ind w:right="360" w:hanging="360"/>
        <w:rPr>
          <w:rFonts w:ascii="Garamond" w:hAnsi="Garamond"/>
          <w:sz w:val="24"/>
        </w:rPr>
      </w:pPr>
      <w:r w:rsidRPr="00243CE9">
        <w:rPr>
          <w:spacing w:val="-4"/>
        </w:rPr>
        <w:t xml:space="preserve">Visiting </w:t>
      </w:r>
      <w:r w:rsidRPr="00243CE9">
        <w:rPr>
          <w:b/>
          <w:spacing w:val="-4"/>
        </w:rPr>
        <w:t>Research Professor</w:t>
      </w:r>
      <w:r w:rsidRPr="00243CE9">
        <w:rPr>
          <w:spacing w:val="-4"/>
        </w:rPr>
        <w:t xml:space="preserve">, Theoretical Studies of Theatre (Western/Comparative </w:t>
      </w:r>
      <w:r w:rsidRPr="00243CE9">
        <w:t>Theatre</w:t>
      </w:r>
      <w:r w:rsidRPr="00243CE9">
        <w:rPr>
          <w:spacing w:val="-7"/>
        </w:rPr>
        <w:t xml:space="preserve"> </w:t>
      </w:r>
      <w:r w:rsidRPr="00243CE9">
        <w:t>Studies)</w:t>
      </w:r>
      <w:r w:rsidRPr="00243CE9">
        <w:rPr>
          <w:spacing w:val="-7"/>
        </w:rPr>
        <w:t xml:space="preserve"> </w:t>
      </w:r>
      <w:r w:rsidRPr="00243CE9">
        <w:t>at</w:t>
      </w:r>
      <w:r w:rsidRPr="00243CE9">
        <w:rPr>
          <w:spacing w:val="-7"/>
        </w:rPr>
        <w:t xml:space="preserve"> </w:t>
      </w:r>
      <w:r w:rsidRPr="00243CE9">
        <w:t>the</w:t>
      </w:r>
      <w:r w:rsidRPr="00243CE9">
        <w:rPr>
          <w:spacing w:val="-7"/>
        </w:rPr>
        <w:t xml:space="preserve"> </w:t>
      </w:r>
      <w:r w:rsidRPr="00243CE9">
        <w:t>21st</w:t>
      </w:r>
      <w:r w:rsidRPr="00243CE9">
        <w:rPr>
          <w:spacing w:val="-11"/>
        </w:rPr>
        <w:t xml:space="preserve"> </w:t>
      </w:r>
      <w:r w:rsidRPr="00243CE9">
        <w:t>Century</w:t>
      </w:r>
      <w:r w:rsidRPr="00243CE9">
        <w:rPr>
          <w:spacing w:val="-7"/>
        </w:rPr>
        <w:t xml:space="preserve"> </w:t>
      </w:r>
      <w:r w:rsidRPr="00243CE9">
        <w:t>COE</w:t>
      </w:r>
      <w:r w:rsidRPr="00243CE9">
        <w:rPr>
          <w:spacing w:val="-5"/>
        </w:rPr>
        <w:t xml:space="preserve"> </w:t>
      </w:r>
      <w:r w:rsidRPr="00243CE9">
        <w:t>[Center</w:t>
      </w:r>
      <w:r w:rsidRPr="00243CE9">
        <w:rPr>
          <w:spacing w:val="-12"/>
        </w:rPr>
        <w:t xml:space="preserve"> </w:t>
      </w:r>
      <w:r w:rsidRPr="00243CE9">
        <w:t>of</w:t>
      </w:r>
      <w:r w:rsidRPr="00243CE9">
        <w:rPr>
          <w:spacing w:val="-9"/>
        </w:rPr>
        <w:t xml:space="preserve"> </w:t>
      </w:r>
      <w:r w:rsidRPr="00243CE9">
        <w:t>Excellence]</w:t>
      </w:r>
      <w:r w:rsidRPr="00243CE9">
        <w:rPr>
          <w:spacing w:val="-7"/>
        </w:rPr>
        <w:t xml:space="preserve"> </w:t>
      </w:r>
      <w:r w:rsidRPr="00243CE9">
        <w:t>Institute</w:t>
      </w:r>
      <w:r w:rsidRPr="00243CE9">
        <w:rPr>
          <w:spacing w:val="-7"/>
        </w:rPr>
        <w:t xml:space="preserve"> </w:t>
      </w:r>
      <w:r w:rsidRPr="00243CE9">
        <w:t>of Theatre</w:t>
      </w:r>
      <w:r w:rsidRPr="00243CE9">
        <w:rPr>
          <w:spacing w:val="-12"/>
        </w:rPr>
        <w:t xml:space="preserve"> </w:t>
      </w:r>
      <w:r w:rsidRPr="00243CE9">
        <w:t>Research</w:t>
      </w:r>
      <w:r w:rsidRPr="00243CE9">
        <w:rPr>
          <w:spacing w:val="-14"/>
        </w:rPr>
        <w:t xml:space="preserve"> </w:t>
      </w:r>
      <w:r w:rsidRPr="00243CE9">
        <w:t>and</w:t>
      </w:r>
      <w:r w:rsidRPr="00243CE9">
        <w:rPr>
          <w:spacing w:val="-15"/>
        </w:rPr>
        <w:t xml:space="preserve"> </w:t>
      </w:r>
      <w:r w:rsidRPr="00243CE9">
        <w:t>The</w:t>
      </w:r>
      <w:r w:rsidRPr="00243CE9">
        <w:rPr>
          <w:spacing w:val="-15"/>
        </w:rPr>
        <w:t xml:space="preserve"> </w:t>
      </w:r>
      <w:proofErr w:type="spellStart"/>
      <w:r w:rsidRPr="00243CE9">
        <w:t>Tsubouchi</w:t>
      </w:r>
      <w:proofErr w:type="spellEnd"/>
      <w:r w:rsidRPr="00243CE9">
        <w:rPr>
          <w:spacing w:val="-11"/>
        </w:rPr>
        <w:t xml:space="preserve"> </w:t>
      </w:r>
      <w:r w:rsidRPr="00243CE9">
        <w:t>Memorial</w:t>
      </w:r>
      <w:r w:rsidRPr="00243CE9">
        <w:rPr>
          <w:spacing w:val="-11"/>
        </w:rPr>
        <w:t xml:space="preserve"> </w:t>
      </w:r>
      <w:r w:rsidRPr="00243CE9">
        <w:t>Theatre</w:t>
      </w:r>
      <w:r w:rsidRPr="00243CE9">
        <w:rPr>
          <w:spacing w:val="-11"/>
        </w:rPr>
        <w:t xml:space="preserve"> </w:t>
      </w:r>
      <w:r w:rsidRPr="00243CE9">
        <w:t>Museum,</w:t>
      </w:r>
      <w:r w:rsidRPr="00243CE9">
        <w:rPr>
          <w:spacing w:val="-9"/>
        </w:rPr>
        <w:t xml:space="preserve"> </w:t>
      </w:r>
      <w:proofErr w:type="spellStart"/>
      <w:r w:rsidRPr="00243CE9">
        <w:t>Waseda</w:t>
      </w:r>
      <w:proofErr w:type="spellEnd"/>
      <w:r w:rsidRPr="00243CE9">
        <w:t xml:space="preserve"> University,</w:t>
      </w:r>
      <w:r w:rsidRPr="00243CE9">
        <w:rPr>
          <w:spacing w:val="-13"/>
        </w:rPr>
        <w:t xml:space="preserve"> </w:t>
      </w:r>
      <w:r w:rsidRPr="00243CE9">
        <w:t>Tokyo,</w:t>
      </w:r>
      <w:r w:rsidRPr="00243CE9">
        <w:rPr>
          <w:spacing w:val="-9"/>
        </w:rPr>
        <w:t xml:space="preserve"> </w:t>
      </w:r>
      <w:r w:rsidRPr="00243CE9">
        <w:t>September</w:t>
      </w:r>
      <w:r w:rsidRPr="00243CE9">
        <w:rPr>
          <w:spacing w:val="-11"/>
        </w:rPr>
        <w:t xml:space="preserve"> </w:t>
      </w:r>
      <w:r w:rsidRPr="00243CE9">
        <w:t>1–December</w:t>
      </w:r>
      <w:r w:rsidRPr="00243CE9">
        <w:rPr>
          <w:spacing w:val="-11"/>
        </w:rPr>
        <w:t xml:space="preserve"> </w:t>
      </w:r>
      <w:r w:rsidRPr="00243CE9">
        <w:t>30,</w:t>
      </w:r>
      <w:r w:rsidRPr="00243CE9">
        <w:rPr>
          <w:spacing w:val="39"/>
        </w:rPr>
        <w:t xml:space="preserve"> </w:t>
      </w:r>
      <w:r w:rsidRPr="00243CE9">
        <w:t>2006.</w:t>
      </w:r>
    </w:p>
    <w:p w14:paraId="02A51ECF" w14:textId="77777777" w:rsidR="005D6F13" w:rsidRPr="00243CE9" w:rsidRDefault="00000000">
      <w:pPr>
        <w:pStyle w:val="TableParagraph"/>
        <w:spacing w:before="264"/>
        <w:ind w:left="90" w:right="1313"/>
        <w:rPr>
          <w:rFonts w:ascii="Garamond" w:hAnsi="Garamond"/>
          <w:sz w:val="24"/>
        </w:rPr>
      </w:pPr>
      <w:r w:rsidRPr="00243CE9">
        <w:rPr>
          <w:b/>
        </w:rPr>
        <w:lastRenderedPageBreak/>
        <w:t>Directo</w:t>
      </w:r>
      <w:r w:rsidRPr="00243CE9">
        <w:t>r</w:t>
      </w:r>
      <w:r w:rsidRPr="00243CE9">
        <w:rPr>
          <w:spacing w:val="-7"/>
        </w:rPr>
        <w:t xml:space="preserve"> </w:t>
      </w:r>
      <w:r w:rsidRPr="00243CE9">
        <w:t>of Graduate</w:t>
      </w:r>
      <w:r w:rsidRPr="00243CE9">
        <w:rPr>
          <w:spacing w:val="-1"/>
        </w:rPr>
        <w:t xml:space="preserve"> </w:t>
      </w:r>
      <w:r w:rsidRPr="00243CE9">
        <w:t>Studies, Department</w:t>
      </w:r>
      <w:r w:rsidRPr="00243CE9">
        <w:rPr>
          <w:spacing w:val="-6"/>
        </w:rPr>
        <w:t xml:space="preserve"> </w:t>
      </w:r>
      <w:r w:rsidRPr="00243CE9">
        <w:t>of</w:t>
      </w:r>
      <w:r w:rsidRPr="00243CE9">
        <w:rPr>
          <w:spacing w:val="-4"/>
        </w:rPr>
        <w:t xml:space="preserve"> </w:t>
      </w:r>
      <w:r w:rsidRPr="00243CE9">
        <w:t>English,</w:t>
      </w:r>
      <w:r w:rsidRPr="00243CE9">
        <w:rPr>
          <w:spacing w:val="-4"/>
        </w:rPr>
        <w:t xml:space="preserve"> </w:t>
      </w:r>
      <w:r w:rsidRPr="00243CE9">
        <w:t xml:space="preserve">2007–2010 </w:t>
      </w:r>
      <w:r w:rsidRPr="00243CE9">
        <w:rPr>
          <w:b/>
          <w:spacing w:val="-4"/>
        </w:rPr>
        <w:t>Director</w:t>
      </w:r>
      <w:r w:rsidRPr="00243CE9">
        <w:rPr>
          <w:spacing w:val="-4"/>
        </w:rPr>
        <w:t>, FSU</w:t>
      </w:r>
      <w:r w:rsidRPr="00243CE9">
        <w:rPr>
          <w:spacing w:val="-5"/>
        </w:rPr>
        <w:t xml:space="preserve"> </w:t>
      </w:r>
      <w:r w:rsidRPr="00243CE9">
        <w:rPr>
          <w:spacing w:val="-4"/>
        </w:rPr>
        <w:t>International Studies in Ireland Program, summer</w:t>
      </w:r>
      <w:r w:rsidRPr="00243CE9">
        <w:rPr>
          <w:spacing w:val="-7"/>
        </w:rPr>
        <w:t xml:space="preserve"> </w:t>
      </w:r>
      <w:r w:rsidRPr="00243CE9">
        <w:rPr>
          <w:spacing w:val="-4"/>
        </w:rPr>
        <w:t>2008 Robert</w:t>
      </w:r>
      <w:r w:rsidRPr="00243CE9">
        <w:rPr>
          <w:spacing w:val="-3"/>
        </w:rPr>
        <w:t xml:space="preserve"> </w:t>
      </w:r>
      <w:r w:rsidRPr="00243CE9">
        <w:rPr>
          <w:spacing w:val="-4"/>
        </w:rPr>
        <w:t>O.</w:t>
      </w:r>
      <w:r w:rsidRPr="00243CE9">
        <w:rPr>
          <w:spacing w:val="-1"/>
        </w:rPr>
        <w:t xml:space="preserve"> </w:t>
      </w:r>
      <w:r w:rsidRPr="00243CE9">
        <w:rPr>
          <w:spacing w:val="-4"/>
        </w:rPr>
        <w:t>Lawton</w:t>
      </w:r>
      <w:r w:rsidRPr="00243CE9">
        <w:rPr>
          <w:spacing w:val="5"/>
        </w:rPr>
        <w:t xml:space="preserve"> </w:t>
      </w:r>
      <w:r w:rsidRPr="00243CE9">
        <w:rPr>
          <w:spacing w:val="-4"/>
        </w:rPr>
        <w:t>Distinguished</w:t>
      </w:r>
      <w:r w:rsidRPr="00243CE9">
        <w:rPr>
          <w:spacing w:val="2"/>
        </w:rPr>
        <w:t xml:space="preserve"> </w:t>
      </w:r>
      <w:r w:rsidRPr="00243CE9">
        <w:rPr>
          <w:spacing w:val="-4"/>
        </w:rPr>
        <w:t>Professor</w:t>
      </w:r>
      <w:r w:rsidRPr="00243CE9">
        <w:rPr>
          <w:spacing w:val="2"/>
        </w:rPr>
        <w:t xml:space="preserve"> </w:t>
      </w:r>
      <w:r w:rsidRPr="00243CE9">
        <w:rPr>
          <w:spacing w:val="-4"/>
        </w:rPr>
        <w:t>of</w:t>
      </w:r>
      <w:r w:rsidRPr="00243CE9">
        <w:rPr>
          <w:spacing w:val="4"/>
        </w:rPr>
        <w:t xml:space="preserve"> </w:t>
      </w:r>
      <w:r w:rsidRPr="00243CE9">
        <w:rPr>
          <w:spacing w:val="-4"/>
        </w:rPr>
        <w:t>English,</w:t>
      </w:r>
      <w:r w:rsidRPr="00243CE9">
        <w:t xml:space="preserve"> </w:t>
      </w:r>
      <w:r w:rsidRPr="00243CE9">
        <w:rPr>
          <w:spacing w:val="-4"/>
        </w:rPr>
        <w:t>2008—present</w:t>
      </w:r>
    </w:p>
    <w:p w14:paraId="139B9DC7" w14:textId="77777777" w:rsidR="005D6F13" w:rsidRPr="00243CE9" w:rsidRDefault="00000000">
      <w:pPr>
        <w:pStyle w:val="TableParagraph"/>
        <w:spacing w:before="3"/>
        <w:ind w:hanging="360"/>
        <w:rPr>
          <w:rFonts w:ascii="Garamond" w:hAnsi="Garamond"/>
          <w:sz w:val="24"/>
        </w:rPr>
      </w:pPr>
      <w:r w:rsidRPr="00243CE9">
        <w:rPr>
          <w:spacing w:val="-4"/>
        </w:rPr>
        <w:t>Resident</w:t>
      </w:r>
      <w:r w:rsidRPr="00243CE9">
        <w:rPr>
          <w:spacing w:val="-7"/>
        </w:rPr>
        <w:t xml:space="preserve"> </w:t>
      </w:r>
      <w:r w:rsidRPr="00243CE9">
        <w:rPr>
          <w:spacing w:val="-4"/>
        </w:rPr>
        <w:t>Fellow,</w:t>
      </w:r>
      <w:r w:rsidRPr="00243CE9">
        <w:rPr>
          <w:spacing w:val="-9"/>
        </w:rPr>
        <w:t xml:space="preserve"> </w:t>
      </w:r>
      <w:r w:rsidRPr="00243CE9">
        <w:rPr>
          <w:spacing w:val="-4"/>
        </w:rPr>
        <w:t>Bogliasco</w:t>
      </w:r>
      <w:r w:rsidRPr="00243CE9">
        <w:rPr>
          <w:spacing w:val="-5"/>
        </w:rPr>
        <w:t xml:space="preserve"> </w:t>
      </w:r>
      <w:r w:rsidRPr="00243CE9">
        <w:rPr>
          <w:spacing w:val="-4"/>
        </w:rPr>
        <w:t>Foundation,</w:t>
      </w:r>
      <w:r w:rsidRPr="00243CE9">
        <w:rPr>
          <w:spacing w:val="-5"/>
        </w:rPr>
        <w:t xml:space="preserve"> </w:t>
      </w:r>
      <w:r w:rsidRPr="00243CE9">
        <w:rPr>
          <w:spacing w:val="-4"/>
        </w:rPr>
        <w:t>Ligurian</w:t>
      </w:r>
      <w:r w:rsidRPr="00243CE9">
        <w:rPr>
          <w:spacing w:val="-5"/>
        </w:rPr>
        <w:t xml:space="preserve"> </w:t>
      </w:r>
      <w:r w:rsidRPr="00243CE9">
        <w:rPr>
          <w:spacing w:val="-4"/>
        </w:rPr>
        <w:t>Study</w:t>
      </w:r>
      <w:r w:rsidRPr="00243CE9">
        <w:rPr>
          <w:spacing w:val="-11"/>
        </w:rPr>
        <w:t xml:space="preserve"> </w:t>
      </w:r>
      <w:r w:rsidRPr="00243CE9">
        <w:rPr>
          <w:spacing w:val="-4"/>
        </w:rPr>
        <w:t>Center</w:t>
      </w:r>
      <w:r w:rsidRPr="00243CE9">
        <w:rPr>
          <w:spacing w:val="-11"/>
        </w:rPr>
        <w:t xml:space="preserve"> </w:t>
      </w:r>
      <w:r w:rsidRPr="00243CE9">
        <w:rPr>
          <w:spacing w:val="-4"/>
        </w:rPr>
        <w:t>for</w:t>
      </w:r>
      <w:r w:rsidRPr="00243CE9">
        <w:rPr>
          <w:spacing w:val="-7"/>
        </w:rPr>
        <w:t xml:space="preserve"> </w:t>
      </w:r>
      <w:r w:rsidRPr="00243CE9">
        <w:rPr>
          <w:spacing w:val="-4"/>
        </w:rPr>
        <w:t>the</w:t>
      </w:r>
      <w:r w:rsidRPr="00243CE9">
        <w:rPr>
          <w:spacing w:val="-6"/>
        </w:rPr>
        <w:t xml:space="preserve"> </w:t>
      </w:r>
      <w:r w:rsidRPr="00243CE9">
        <w:rPr>
          <w:spacing w:val="-4"/>
        </w:rPr>
        <w:t>Arts</w:t>
      </w:r>
      <w:r w:rsidRPr="00243CE9">
        <w:rPr>
          <w:spacing w:val="-5"/>
        </w:rPr>
        <w:t xml:space="preserve"> </w:t>
      </w:r>
      <w:r w:rsidRPr="00243CE9">
        <w:rPr>
          <w:spacing w:val="-4"/>
        </w:rPr>
        <w:t xml:space="preserve">and </w:t>
      </w:r>
      <w:r w:rsidRPr="00243CE9">
        <w:t>Humanities,</w:t>
      </w:r>
      <w:r w:rsidRPr="00243CE9">
        <w:rPr>
          <w:spacing w:val="-15"/>
        </w:rPr>
        <w:t xml:space="preserve"> </w:t>
      </w:r>
      <w:r w:rsidRPr="00243CE9">
        <w:t>Bogliasco,</w:t>
      </w:r>
      <w:r w:rsidRPr="00243CE9">
        <w:rPr>
          <w:spacing w:val="-15"/>
        </w:rPr>
        <w:t xml:space="preserve"> </w:t>
      </w:r>
      <w:r w:rsidRPr="00243CE9">
        <w:t>Italy,</w:t>
      </w:r>
      <w:r w:rsidRPr="00243CE9">
        <w:rPr>
          <w:spacing w:val="-15"/>
        </w:rPr>
        <w:t xml:space="preserve"> </w:t>
      </w:r>
      <w:r w:rsidRPr="00243CE9">
        <w:t>February</w:t>
      </w:r>
      <w:r w:rsidRPr="00243CE9">
        <w:rPr>
          <w:spacing w:val="-15"/>
        </w:rPr>
        <w:t xml:space="preserve"> </w:t>
      </w:r>
      <w:r w:rsidRPr="00243CE9">
        <w:t>2011</w:t>
      </w:r>
    </w:p>
    <w:p w14:paraId="5400A613" w14:textId="77777777" w:rsidR="005D6F13" w:rsidRPr="00243CE9" w:rsidRDefault="00000000">
      <w:pPr>
        <w:pStyle w:val="TableParagraph"/>
        <w:spacing w:before="269"/>
        <w:ind w:hanging="360"/>
        <w:rPr>
          <w:rFonts w:ascii="Garamond" w:hAnsi="Garamond"/>
          <w:sz w:val="24"/>
        </w:rPr>
      </w:pPr>
      <w:r w:rsidRPr="00243CE9">
        <w:rPr>
          <w:spacing w:val="-6"/>
        </w:rPr>
        <w:t>Visiting Professor, Samuel</w:t>
      </w:r>
      <w:r w:rsidRPr="00243CE9">
        <w:rPr>
          <w:spacing w:val="-8"/>
        </w:rPr>
        <w:t xml:space="preserve"> </w:t>
      </w:r>
      <w:r w:rsidRPr="00243CE9">
        <w:rPr>
          <w:spacing w:val="-6"/>
        </w:rPr>
        <w:t xml:space="preserve">Beckett Summer School, Trinity College, Dublin, 11-15 July </w:t>
      </w:r>
      <w:r w:rsidRPr="00243CE9">
        <w:t>2011</w:t>
      </w:r>
      <w:r w:rsidRPr="00243CE9">
        <w:rPr>
          <w:spacing w:val="-6"/>
        </w:rPr>
        <w:t xml:space="preserve"> </w:t>
      </w:r>
      <w:r w:rsidRPr="00243CE9">
        <w:t>and</w:t>
      </w:r>
      <w:r w:rsidRPr="00243CE9">
        <w:rPr>
          <w:spacing w:val="-13"/>
        </w:rPr>
        <w:t xml:space="preserve"> </w:t>
      </w:r>
      <w:r w:rsidRPr="00243CE9">
        <w:t>28</w:t>
      </w:r>
      <w:r w:rsidRPr="00243CE9">
        <w:rPr>
          <w:spacing w:val="-6"/>
        </w:rPr>
        <w:t xml:space="preserve"> </w:t>
      </w:r>
      <w:r w:rsidRPr="00243CE9">
        <w:t>July-4</w:t>
      </w:r>
      <w:r w:rsidRPr="00243CE9">
        <w:rPr>
          <w:spacing w:val="-6"/>
        </w:rPr>
        <w:t xml:space="preserve"> </w:t>
      </w:r>
      <w:r w:rsidRPr="00243CE9">
        <w:t>August,</w:t>
      </w:r>
      <w:r w:rsidRPr="00243CE9">
        <w:rPr>
          <w:spacing w:val="-6"/>
        </w:rPr>
        <w:t xml:space="preserve"> </w:t>
      </w:r>
      <w:r w:rsidRPr="00243CE9">
        <w:t>2019.</w:t>
      </w:r>
    </w:p>
    <w:p w14:paraId="2343F28A" w14:textId="2D7E9AB6" w:rsidR="005D6F13" w:rsidRPr="00243CE9" w:rsidRDefault="00000000" w:rsidP="005B233C">
      <w:pPr>
        <w:pStyle w:val="TableParagraph"/>
        <w:spacing w:before="265"/>
        <w:ind w:left="110"/>
        <w:rPr>
          <w:rFonts w:ascii="Garamond" w:hAnsi="Garamond"/>
          <w:sz w:val="24"/>
        </w:rPr>
      </w:pPr>
      <w:r w:rsidRPr="00243CE9">
        <w:rPr>
          <w:spacing w:val="-2"/>
        </w:rPr>
        <w:t>Professor</w:t>
      </w:r>
      <w:r w:rsidRPr="00243CE9">
        <w:rPr>
          <w:spacing w:val="-8"/>
        </w:rPr>
        <w:t xml:space="preserve"> </w:t>
      </w:r>
      <w:proofErr w:type="spellStart"/>
      <w:r w:rsidRPr="00243CE9">
        <w:rPr>
          <w:spacing w:val="-2"/>
        </w:rPr>
        <w:t>visitante</w:t>
      </w:r>
      <w:proofErr w:type="spellEnd"/>
      <w:r w:rsidRPr="00243CE9">
        <w:rPr>
          <w:spacing w:val="-2"/>
        </w:rPr>
        <w:t>,</w:t>
      </w:r>
      <w:r w:rsidRPr="00243CE9">
        <w:rPr>
          <w:spacing w:val="-4"/>
        </w:rPr>
        <w:t xml:space="preserve"> </w:t>
      </w:r>
      <w:r w:rsidRPr="00243CE9">
        <w:rPr>
          <w:spacing w:val="-2"/>
        </w:rPr>
        <w:t>PROGRAMA</w:t>
      </w:r>
      <w:r w:rsidRPr="00243CE9">
        <w:rPr>
          <w:spacing w:val="-4"/>
        </w:rPr>
        <w:t xml:space="preserve"> </w:t>
      </w:r>
      <w:r w:rsidRPr="00243CE9">
        <w:rPr>
          <w:spacing w:val="-2"/>
        </w:rPr>
        <w:t>DE</w:t>
      </w:r>
      <w:r w:rsidRPr="00243CE9">
        <w:rPr>
          <w:spacing w:val="-5"/>
        </w:rPr>
        <w:t xml:space="preserve"> </w:t>
      </w:r>
      <w:r w:rsidRPr="00243CE9">
        <w:rPr>
          <w:spacing w:val="-2"/>
        </w:rPr>
        <w:t>PÓS-GRADUAÇÃO</w:t>
      </w:r>
      <w:r w:rsidRPr="00243CE9">
        <w:rPr>
          <w:spacing w:val="-8"/>
        </w:rPr>
        <w:t xml:space="preserve"> </w:t>
      </w:r>
      <w:r w:rsidRPr="00243CE9">
        <w:rPr>
          <w:spacing w:val="-2"/>
        </w:rPr>
        <w:t>EM</w:t>
      </w:r>
      <w:r w:rsidRPr="00243CE9">
        <w:rPr>
          <w:spacing w:val="-7"/>
        </w:rPr>
        <w:t xml:space="preserve"> </w:t>
      </w:r>
      <w:r w:rsidRPr="00243CE9">
        <w:rPr>
          <w:spacing w:val="-2"/>
        </w:rPr>
        <w:t>PERFORMANCES</w:t>
      </w:r>
    </w:p>
    <w:p w14:paraId="00BC5B93" w14:textId="77777777" w:rsidR="005D6F13" w:rsidRPr="00243CE9" w:rsidRDefault="00000000">
      <w:pPr>
        <w:pStyle w:val="TableParagraph"/>
        <w:ind w:left="400"/>
        <w:rPr>
          <w:rFonts w:ascii="Garamond" w:hAnsi="Garamond"/>
          <w:sz w:val="24"/>
        </w:rPr>
      </w:pPr>
      <w:r w:rsidRPr="00243CE9">
        <w:rPr>
          <w:spacing w:val="-2"/>
        </w:rPr>
        <w:t>CULTURAIS:</w:t>
      </w:r>
      <w:r w:rsidRPr="00243CE9">
        <w:rPr>
          <w:spacing w:val="27"/>
        </w:rPr>
        <w:t xml:space="preserve"> </w:t>
      </w:r>
      <w:r w:rsidRPr="00243CE9">
        <w:rPr>
          <w:spacing w:val="-2"/>
        </w:rPr>
        <w:t>TEORIAS</w:t>
      </w:r>
      <w:r w:rsidRPr="00243CE9">
        <w:rPr>
          <w:spacing w:val="-13"/>
        </w:rPr>
        <w:t xml:space="preserve"> </w:t>
      </w:r>
      <w:r w:rsidRPr="00243CE9">
        <w:rPr>
          <w:spacing w:val="-2"/>
        </w:rPr>
        <w:t>E</w:t>
      </w:r>
      <w:r w:rsidRPr="00243CE9">
        <w:rPr>
          <w:spacing w:val="-11"/>
        </w:rPr>
        <w:t xml:space="preserve"> </w:t>
      </w:r>
      <w:r w:rsidRPr="00243CE9">
        <w:rPr>
          <w:spacing w:val="-2"/>
        </w:rPr>
        <w:t>PRÁTICAS</w:t>
      </w:r>
      <w:r w:rsidRPr="00243CE9">
        <w:rPr>
          <w:spacing w:val="-13"/>
        </w:rPr>
        <w:t xml:space="preserve"> </w:t>
      </w:r>
      <w:r w:rsidRPr="00243CE9">
        <w:rPr>
          <w:spacing w:val="-2"/>
        </w:rPr>
        <w:t>DA</w:t>
      </w:r>
      <w:r w:rsidRPr="00243CE9">
        <w:rPr>
          <w:spacing w:val="-11"/>
        </w:rPr>
        <w:t xml:space="preserve"> </w:t>
      </w:r>
      <w:r w:rsidRPr="00243CE9">
        <w:rPr>
          <w:spacing w:val="-2"/>
        </w:rPr>
        <w:t>PERFORMANCE</w:t>
      </w:r>
      <w:r w:rsidRPr="00243CE9">
        <w:rPr>
          <w:spacing w:val="-7"/>
        </w:rPr>
        <w:t xml:space="preserve"> </w:t>
      </w:r>
      <w:r w:rsidRPr="00243CE9">
        <w:rPr>
          <w:spacing w:val="-2"/>
        </w:rPr>
        <w:t>e</w:t>
      </w:r>
      <w:r w:rsidRPr="00243CE9">
        <w:rPr>
          <w:spacing w:val="-13"/>
        </w:rPr>
        <w:t xml:space="preserve"> </w:t>
      </w:r>
      <w:proofErr w:type="spellStart"/>
      <w:r w:rsidRPr="00243CE9">
        <w:rPr>
          <w:color w:val="111111"/>
          <w:spacing w:val="-2"/>
        </w:rPr>
        <w:t>Faculdade</w:t>
      </w:r>
      <w:proofErr w:type="spellEnd"/>
      <w:r w:rsidRPr="00243CE9">
        <w:rPr>
          <w:color w:val="111111"/>
          <w:spacing w:val="-13"/>
        </w:rPr>
        <w:t xml:space="preserve"> </w:t>
      </w:r>
      <w:r w:rsidRPr="00243CE9">
        <w:rPr>
          <w:color w:val="111111"/>
          <w:spacing w:val="-5"/>
        </w:rPr>
        <w:t>de</w:t>
      </w:r>
    </w:p>
    <w:p w14:paraId="5511B5CC" w14:textId="77777777" w:rsidR="005D6F13" w:rsidRPr="00243CE9" w:rsidRDefault="00000000">
      <w:pPr>
        <w:pStyle w:val="TableParagraph"/>
        <w:spacing w:before="1"/>
        <w:ind w:left="400"/>
        <w:rPr>
          <w:rFonts w:ascii="Garamond" w:hAnsi="Garamond"/>
          <w:sz w:val="24"/>
        </w:rPr>
      </w:pPr>
      <w:proofErr w:type="spellStart"/>
      <w:r w:rsidRPr="00243CE9">
        <w:rPr>
          <w:color w:val="111111"/>
          <w:spacing w:val="-2"/>
        </w:rPr>
        <w:t>Ciências</w:t>
      </w:r>
      <w:proofErr w:type="spellEnd"/>
      <w:r w:rsidRPr="00243CE9">
        <w:rPr>
          <w:color w:val="111111"/>
          <w:spacing w:val="-9"/>
        </w:rPr>
        <w:t xml:space="preserve"> </w:t>
      </w:r>
      <w:proofErr w:type="spellStart"/>
      <w:r w:rsidRPr="00243CE9">
        <w:rPr>
          <w:color w:val="111111"/>
          <w:spacing w:val="-2"/>
        </w:rPr>
        <w:t>Sociais</w:t>
      </w:r>
      <w:proofErr w:type="spellEnd"/>
      <w:r w:rsidRPr="00243CE9">
        <w:rPr>
          <w:color w:val="111111"/>
          <w:spacing w:val="-2"/>
        </w:rPr>
        <w:t>,</w:t>
      </w:r>
      <w:r w:rsidRPr="00243CE9">
        <w:rPr>
          <w:color w:val="111111"/>
          <w:spacing w:val="-6"/>
        </w:rPr>
        <w:t xml:space="preserve"> </w:t>
      </w:r>
      <w:proofErr w:type="spellStart"/>
      <w:r w:rsidRPr="00243CE9">
        <w:rPr>
          <w:spacing w:val="-2"/>
        </w:rPr>
        <w:t>Universidade</w:t>
      </w:r>
      <w:proofErr w:type="spellEnd"/>
      <w:r w:rsidRPr="00243CE9">
        <w:rPr>
          <w:spacing w:val="-10"/>
        </w:rPr>
        <w:t xml:space="preserve"> </w:t>
      </w:r>
      <w:r w:rsidRPr="00243CE9">
        <w:rPr>
          <w:spacing w:val="-2"/>
        </w:rPr>
        <w:t>Federal</w:t>
      </w:r>
      <w:r w:rsidRPr="00243CE9">
        <w:rPr>
          <w:spacing w:val="-10"/>
        </w:rPr>
        <w:t xml:space="preserve"> </w:t>
      </w:r>
      <w:r w:rsidRPr="00243CE9">
        <w:rPr>
          <w:spacing w:val="-2"/>
        </w:rPr>
        <w:t>de</w:t>
      </w:r>
      <w:r w:rsidRPr="00243CE9">
        <w:rPr>
          <w:spacing w:val="-10"/>
        </w:rPr>
        <w:t xml:space="preserve"> </w:t>
      </w:r>
      <w:r w:rsidRPr="00243CE9">
        <w:rPr>
          <w:spacing w:val="-2"/>
        </w:rPr>
        <w:t>Goiás</w:t>
      </w:r>
      <w:r w:rsidRPr="00243CE9">
        <w:rPr>
          <w:spacing w:val="-9"/>
        </w:rPr>
        <w:t xml:space="preserve"> </w:t>
      </w:r>
      <w:r w:rsidRPr="00243CE9">
        <w:rPr>
          <w:spacing w:val="-2"/>
        </w:rPr>
        <w:t>(UFG)</w:t>
      </w:r>
      <w:r w:rsidRPr="00243CE9">
        <w:rPr>
          <w:spacing w:val="-10"/>
        </w:rPr>
        <w:t xml:space="preserve"> </w:t>
      </w:r>
      <w:r w:rsidRPr="00243CE9">
        <w:rPr>
          <w:spacing w:val="-2"/>
        </w:rPr>
        <w:t>e</w:t>
      </w:r>
      <w:r w:rsidRPr="00243CE9">
        <w:rPr>
          <w:spacing w:val="-10"/>
        </w:rPr>
        <w:t xml:space="preserve"> </w:t>
      </w:r>
      <w:proofErr w:type="spellStart"/>
      <w:r w:rsidRPr="00243CE9">
        <w:rPr>
          <w:spacing w:val="-2"/>
        </w:rPr>
        <w:t>Universidade</w:t>
      </w:r>
      <w:proofErr w:type="spellEnd"/>
      <w:r w:rsidRPr="00243CE9">
        <w:rPr>
          <w:spacing w:val="-10"/>
        </w:rPr>
        <w:t xml:space="preserve"> </w:t>
      </w:r>
      <w:r w:rsidRPr="00243CE9">
        <w:rPr>
          <w:spacing w:val="-2"/>
        </w:rPr>
        <w:t>Federal</w:t>
      </w:r>
      <w:r w:rsidRPr="00243CE9">
        <w:rPr>
          <w:spacing w:val="-11"/>
        </w:rPr>
        <w:t xml:space="preserve"> </w:t>
      </w:r>
      <w:r w:rsidRPr="00243CE9">
        <w:rPr>
          <w:spacing w:val="-2"/>
        </w:rPr>
        <w:t xml:space="preserve">da </w:t>
      </w:r>
      <w:r w:rsidRPr="00243CE9">
        <w:t xml:space="preserve">Paraíba (UFPB) (2012) </w:t>
      </w:r>
      <w:hyperlink r:id="rId30">
        <w:r w:rsidR="005D6F13" w:rsidRPr="00243CE9">
          <w:rPr>
            <w:rFonts w:ascii="Garamond" w:hAnsi="Garamond"/>
            <w:color w:val="0000FF"/>
            <w:spacing w:val="-2"/>
            <w:sz w:val="24"/>
            <w:u w:val="single" w:color="0000FF"/>
          </w:rPr>
          <w:t>http://ufg.academia.edu/RobsonCamargo/Teaching/30975/Performances_Culturai</w:t>
        </w:r>
      </w:hyperlink>
    </w:p>
    <w:p w14:paraId="23783113" w14:textId="77777777" w:rsidR="005D6F13" w:rsidRPr="00243CE9" w:rsidRDefault="005D6F13">
      <w:pPr>
        <w:pStyle w:val="TableParagraph"/>
        <w:ind w:left="400" w:firstLine="360"/>
        <w:rPr>
          <w:rFonts w:ascii="Garamond" w:hAnsi="Garamond"/>
          <w:sz w:val="24"/>
        </w:rPr>
      </w:pPr>
      <w:hyperlink r:id="rId31">
        <w:r w:rsidRPr="00243CE9">
          <w:rPr>
            <w:rFonts w:ascii="Garamond" w:hAnsi="Garamond"/>
            <w:color w:val="0000FF"/>
            <w:spacing w:val="-2"/>
            <w:sz w:val="24"/>
            <w:u w:val="single" w:color="0000FF"/>
          </w:rPr>
          <w:t>s_-_Mestrado_Interdisciplinar_Universidade_Federal_de_Goias</w:t>
        </w:r>
      </w:hyperlink>
      <w:r w:rsidRPr="00243CE9">
        <w:rPr>
          <w:color w:val="0000FF"/>
          <w:spacing w:val="-2"/>
        </w:rPr>
        <w:t xml:space="preserve"> </w:t>
      </w:r>
      <w:hyperlink r:id="rId32">
        <w:r w:rsidRPr="00243CE9">
          <w:rPr>
            <w:rFonts w:ascii="Garamond" w:hAnsi="Garamond"/>
            <w:color w:val="0000FF"/>
            <w:spacing w:val="-2"/>
            <w:sz w:val="24"/>
            <w:u w:val="single" w:color="0000FF"/>
          </w:rPr>
          <w:t>http://buscatextual.cnpq.br/buscatextual/visualizacv.do?metodo=apresentar&amp;id=K</w:t>
        </w:r>
      </w:hyperlink>
    </w:p>
    <w:p w14:paraId="54FF5C4D" w14:textId="77777777" w:rsidR="005D6F13" w:rsidRPr="00243CE9" w:rsidRDefault="00000000">
      <w:pPr>
        <w:pStyle w:val="TableParagraph"/>
        <w:ind w:left="760"/>
        <w:rPr>
          <w:rFonts w:ascii="Garamond" w:hAnsi="Garamond"/>
          <w:sz w:val="24"/>
        </w:rPr>
      </w:pPr>
      <w:r w:rsidRPr="00243CE9">
        <w:rPr>
          <w:color w:val="0000FF"/>
          <w:spacing w:val="-2"/>
          <w:u w:val="single" w:color="0000FF"/>
        </w:rPr>
        <w:t>4364481U</w:t>
      </w:r>
    </w:p>
    <w:p w14:paraId="6384CADD" w14:textId="77777777" w:rsidR="005D6F13" w:rsidRPr="00243CE9" w:rsidRDefault="00000000">
      <w:pPr>
        <w:pStyle w:val="TableParagraph"/>
        <w:spacing w:before="268"/>
        <w:ind w:left="400" w:right="604" w:hanging="290"/>
        <w:rPr>
          <w:rFonts w:ascii="Garamond" w:hAnsi="Garamond"/>
          <w:sz w:val="24"/>
        </w:rPr>
      </w:pPr>
      <w:r w:rsidRPr="00243CE9">
        <w:rPr>
          <w:b/>
          <w:spacing w:val="-4"/>
        </w:rPr>
        <w:t>Honorary</w:t>
      </w:r>
      <w:r w:rsidRPr="00243CE9">
        <w:rPr>
          <w:b/>
          <w:spacing w:val="-8"/>
        </w:rPr>
        <w:t xml:space="preserve"> </w:t>
      </w:r>
      <w:r w:rsidRPr="00243CE9">
        <w:rPr>
          <w:b/>
          <w:spacing w:val="-4"/>
        </w:rPr>
        <w:t>Patron</w:t>
      </w:r>
      <w:r w:rsidRPr="00243CE9">
        <w:rPr>
          <w:spacing w:val="-4"/>
        </w:rPr>
        <w:t>, Samuel</w:t>
      </w:r>
      <w:r w:rsidRPr="00243CE9">
        <w:rPr>
          <w:spacing w:val="-11"/>
        </w:rPr>
        <w:t xml:space="preserve"> </w:t>
      </w:r>
      <w:r w:rsidRPr="00243CE9">
        <w:rPr>
          <w:spacing w:val="-4"/>
        </w:rPr>
        <w:t>Beckett</w:t>
      </w:r>
      <w:r w:rsidRPr="00243CE9">
        <w:rPr>
          <w:spacing w:val="-5"/>
        </w:rPr>
        <w:t xml:space="preserve"> </w:t>
      </w:r>
      <w:r w:rsidRPr="00243CE9">
        <w:rPr>
          <w:spacing w:val="-4"/>
        </w:rPr>
        <w:t>Research Group,</w:t>
      </w:r>
      <w:r w:rsidRPr="00243CE9">
        <w:rPr>
          <w:spacing w:val="-8"/>
        </w:rPr>
        <w:t xml:space="preserve"> </w:t>
      </w:r>
      <w:r w:rsidRPr="00243CE9">
        <w:rPr>
          <w:spacing w:val="-4"/>
        </w:rPr>
        <w:t>University</w:t>
      </w:r>
      <w:r w:rsidRPr="00243CE9">
        <w:rPr>
          <w:spacing w:val="-5"/>
        </w:rPr>
        <w:t xml:space="preserve"> </w:t>
      </w:r>
      <w:r w:rsidRPr="00243CE9">
        <w:rPr>
          <w:spacing w:val="-4"/>
        </w:rPr>
        <w:t xml:space="preserve">of </w:t>
      </w:r>
      <w:proofErr w:type="spellStart"/>
      <w:r w:rsidRPr="00243CE9">
        <w:rPr>
          <w:spacing w:val="-4"/>
        </w:rPr>
        <w:t>Gdańsk</w:t>
      </w:r>
      <w:proofErr w:type="spellEnd"/>
      <w:r w:rsidRPr="00243CE9">
        <w:rPr>
          <w:spacing w:val="-4"/>
        </w:rPr>
        <w:t xml:space="preserve">, Poland </w:t>
      </w:r>
      <w:r w:rsidRPr="00243CE9">
        <w:t>(2015–present).</w:t>
      </w:r>
      <w:r w:rsidRPr="00243CE9">
        <w:rPr>
          <w:spacing w:val="40"/>
        </w:rPr>
        <w:t xml:space="preserve"> </w:t>
      </w:r>
      <w:hyperlink r:id="rId33">
        <w:r w:rsidR="005D6F13" w:rsidRPr="00243CE9">
          <w:rPr>
            <w:rFonts w:ascii="Garamond" w:hAnsi="Garamond"/>
            <w:color w:val="0000FF"/>
            <w:sz w:val="24"/>
            <w:u w:val="single" w:color="0000FF"/>
          </w:rPr>
          <w:t>https://www.facebook.com/BeckettResearchGroupGdansk/</w:t>
        </w:r>
      </w:hyperlink>
    </w:p>
    <w:p w14:paraId="786778C4" w14:textId="77777777" w:rsidR="005D6F13" w:rsidRPr="00243CE9" w:rsidRDefault="00000000">
      <w:pPr>
        <w:pStyle w:val="TableParagraph"/>
        <w:spacing w:before="265"/>
        <w:ind w:left="110" w:right="803"/>
        <w:rPr>
          <w:rFonts w:ascii="Garamond" w:hAnsi="Garamond"/>
          <w:sz w:val="24"/>
        </w:rPr>
      </w:pPr>
      <w:r w:rsidRPr="00243CE9">
        <w:rPr>
          <w:spacing w:val="-6"/>
        </w:rPr>
        <w:t>Visiting Scholar,</w:t>
      </w:r>
      <w:r w:rsidRPr="00243CE9">
        <w:rPr>
          <w:spacing w:val="-9"/>
        </w:rPr>
        <w:t xml:space="preserve"> </w:t>
      </w:r>
      <w:r w:rsidRPr="00243CE9">
        <w:rPr>
          <w:spacing w:val="-6"/>
        </w:rPr>
        <w:t>American Academy in Rome,</w:t>
      </w:r>
      <w:r w:rsidRPr="00243CE9">
        <w:rPr>
          <w:spacing w:val="-9"/>
        </w:rPr>
        <w:t xml:space="preserve"> </w:t>
      </w:r>
      <w:r w:rsidRPr="00243CE9">
        <w:rPr>
          <w:spacing w:val="-6"/>
        </w:rPr>
        <w:t>21 March</w:t>
      </w:r>
      <w:r w:rsidRPr="00243CE9">
        <w:t xml:space="preserve"> </w:t>
      </w:r>
      <w:r w:rsidRPr="00243CE9">
        <w:rPr>
          <w:spacing w:val="-6"/>
        </w:rPr>
        <w:t xml:space="preserve">-- 18 April 2016. </w:t>
      </w:r>
      <w:r w:rsidRPr="00243CE9">
        <w:rPr>
          <w:spacing w:val="-2"/>
        </w:rPr>
        <w:t>Associate</w:t>
      </w:r>
      <w:r w:rsidRPr="00243CE9">
        <w:rPr>
          <w:spacing w:val="-5"/>
        </w:rPr>
        <w:t xml:space="preserve"> </w:t>
      </w:r>
      <w:r w:rsidRPr="00243CE9">
        <w:rPr>
          <w:spacing w:val="-2"/>
        </w:rPr>
        <w:t>Chair</w:t>
      </w:r>
      <w:r w:rsidRPr="00243CE9">
        <w:rPr>
          <w:spacing w:val="-10"/>
        </w:rPr>
        <w:t xml:space="preserve"> </w:t>
      </w:r>
      <w:r w:rsidRPr="00243CE9">
        <w:rPr>
          <w:spacing w:val="-2"/>
        </w:rPr>
        <w:t>for</w:t>
      </w:r>
      <w:r w:rsidRPr="00243CE9">
        <w:rPr>
          <w:spacing w:val="-3"/>
        </w:rPr>
        <w:t xml:space="preserve"> </w:t>
      </w:r>
      <w:r w:rsidRPr="00243CE9">
        <w:rPr>
          <w:spacing w:val="-2"/>
        </w:rPr>
        <w:t>Graduate</w:t>
      </w:r>
      <w:r w:rsidRPr="00243CE9">
        <w:rPr>
          <w:spacing w:val="-5"/>
        </w:rPr>
        <w:t xml:space="preserve"> </w:t>
      </w:r>
      <w:r w:rsidRPr="00243CE9">
        <w:rPr>
          <w:spacing w:val="-2"/>
        </w:rPr>
        <w:t>Studies,</w:t>
      </w:r>
      <w:r w:rsidRPr="00243CE9">
        <w:rPr>
          <w:spacing w:val="-8"/>
        </w:rPr>
        <w:t xml:space="preserve"> </w:t>
      </w:r>
      <w:r w:rsidRPr="00243CE9">
        <w:rPr>
          <w:spacing w:val="-2"/>
        </w:rPr>
        <w:t>2019 [calendar</w:t>
      </w:r>
      <w:r w:rsidRPr="00243CE9">
        <w:rPr>
          <w:spacing w:val="-6"/>
        </w:rPr>
        <w:t xml:space="preserve"> </w:t>
      </w:r>
      <w:r w:rsidRPr="00243CE9">
        <w:rPr>
          <w:spacing w:val="-2"/>
        </w:rPr>
        <w:t>year].</w:t>
      </w:r>
    </w:p>
    <w:p w14:paraId="3490FA67" w14:textId="77777777" w:rsidR="005D6F13" w:rsidRDefault="00000000">
      <w:pPr>
        <w:pStyle w:val="TableParagraph"/>
        <w:ind w:left="400" w:hanging="290"/>
      </w:pPr>
      <w:r w:rsidRPr="00243CE9">
        <w:rPr>
          <w:spacing w:val="-4"/>
        </w:rPr>
        <w:t>Advisory Board, International</w:t>
      </w:r>
      <w:r w:rsidRPr="00243CE9">
        <w:rPr>
          <w:spacing w:val="-8"/>
        </w:rPr>
        <w:t xml:space="preserve"> </w:t>
      </w:r>
      <w:r w:rsidRPr="00243CE9">
        <w:rPr>
          <w:spacing w:val="-4"/>
        </w:rPr>
        <w:t>Association of Theatre</w:t>
      </w:r>
      <w:r w:rsidRPr="00243CE9">
        <w:rPr>
          <w:spacing w:val="-8"/>
        </w:rPr>
        <w:t xml:space="preserve"> </w:t>
      </w:r>
      <w:r w:rsidRPr="00243CE9">
        <w:rPr>
          <w:spacing w:val="-4"/>
        </w:rPr>
        <w:t>Leaders,</w:t>
      </w:r>
      <w:r w:rsidRPr="00243CE9">
        <w:rPr>
          <w:spacing w:val="-6"/>
        </w:rPr>
        <w:t xml:space="preserve"> </w:t>
      </w:r>
      <w:r w:rsidRPr="00243CE9">
        <w:rPr>
          <w:spacing w:val="-4"/>
        </w:rPr>
        <w:t>founding member (2022–</w:t>
      </w:r>
      <w:r w:rsidRPr="00243CE9">
        <w:t>present):</w:t>
      </w:r>
      <w:r w:rsidRPr="00243CE9">
        <w:rPr>
          <w:spacing w:val="40"/>
        </w:rPr>
        <w:t xml:space="preserve"> </w:t>
      </w:r>
      <w:hyperlink r:id="rId34">
        <w:r w:rsidR="005D6F13" w:rsidRPr="00243CE9">
          <w:rPr>
            <w:rFonts w:ascii="Garamond" w:hAnsi="Garamond"/>
            <w:color w:val="0000FF"/>
            <w:sz w:val="24"/>
            <w:u w:val="single" w:color="0000FF"/>
          </w:rPr>
          <w:t>https://theatreleaders.org/</w:t>
        </w:r>
      </w:hyperlink>
    </w:p>
    <w:p w14:paraId="38E31D5B" w14:textId="77777777" w:rsidR="00865CCA" w:rsidRDefault="00865CCA">
      <w:pPr>
        <w:pStyle w:val="TableParagraph"/>
        <w:ind w:left="400" w:hanging="290"/>
      </w:pPr>
    </w:p>
    <w:p w14:paraId="7BEA0106" w14:textId="77777777" w:rsidR="00865CCA" w:rsidRPr="00865CCA" w:rsidRDefault="00865CCA">
      <w:pPr>
        <w:pStyle w:val="TableParagraph"/>
        <w:ind w:left="400" w:hanging="290"/>
        <w:rPr>
          <w:rFonts w:ascii="Garamond" w:hAnsi="Garamond"/>
          <w:sz w:val="24"/>
          <w:szCs w:val="24"/>
        </w:rPr>
      </w:pPr>
      <w:r w:rsidRPr="00865CCA">
        <w:rPr>
          <w:szCs w:val="24"/>
        </w:rPr>
        <w:t xml:space="preserve">Program Leader, </w:t>
      </w:r>
      <w:r>
        <w:rPr>
          <w:szCs w:val="24"/>
        </w:rPr>
        <w:t>EWM (</w:t>
      </w:r>
      <w:r w:rsidRPr="00865CCA">
        <w:rPr>
          <w:color w:val="000000"/>
          <w:szCs w:val="24"/>
        </w:rPr>
        <w:t>Editing Writing Media</w:t>
      </w:r>
      <w:r>
        <w:rPr>
          <w:color w:val="000000"/>
          <w:szCs w:val="24"/>
        </w:rPr>
        <w:t>)</w:t>
      </w:r>
      <w:r w:rsidRPr="00865CCA">
        <w:rPr>
          <w:color w:val="000000"/>
          <w:szCs w:val="24"/>
        </w:rPr>
        <w:t xml:space="preserve"> program, Florence, Italy</w:t>
      </w:r>
      <w:r w:rsidR="003B470E">
        <w:rPr>
          <w:color w:val="000000"/>
          <w:szCs w:val="24"/>
        </w:rPr>
        <w:t>,</w:t>
      </w:r>
      <w:r w:rsidRPr="00865CCA">
        <w:rPr>
          <w:color w:val="000000"/>
          <w:szCs w:val="24"/>
        </w:rPr>
        <w:t xml:space="preserve"> summer 2026</w:t>
      </w:r>
    </w:p>
    <w:p w14:paraId="5B3642A2" w14:textId="77777777" w:rsidR="005D6F13" w:rsidRPr="00243CE9" w:rsidRDefault="00000000">
      <w:pPr>
        <w:pStyle w:val="Heading1"/>
        <w:spacing w:before="251" w:after="60"/>
        <w:ind w:left="105"/>
        <w:rPr>
          <w:rFonts w:ascii="Garamond" w:hAnsi="Garamond"/>
        </w:rPr>
      </w:pPr>
      <w:r w:rsidRPr="00243CE9">
        <w:rPr>
          <w:spacing w:val="-2"/>
          <w:sz w:val="21"/>
        </w:rPr>
        <w:t>Publications</w:t>
      </w:r>
    </w:p>
    <w:p w14:paraId="4BA719A4" w14:textId="77777777" w:rsidR="005D6F13" w:rsidRDefault="00000000">
      <w:pPr>
        <w:pStyle w:val="Heading2"/>
        <w:spacing w:before="251" w:after="60"/>
        <w:ind w:left="90"/>
        <w:rPr>
          <w:rFonts w:ascii="Garamond" w:hAnsi="Garamond"/>
          <w:spacing w:val="-2"/>
        </w:rPr>
      </w:pPr>
      <w:r w:rsidRPr="00243CE9">
        <w:rPr>
          <w:spacing w:val="-2"/>
          <w:sz w:val="21"/>
        </w:rPr>
        <w:t>Books</w:t>
      </w:r>
    </w:p>
    <w:p w14:paraId="648F8BC8" w14:textId="2C899065" w:rsidR="00B209B4" w:rsidRDefault="00000000">
      <w:pPr>
        <w:pStyle w:val="BodyText"/>
        <w:spacing w:after="80"/>
        <w:ind w:left="360" w:hanging="360"/>
      </w:pPr>
      <w:r>
        <w:t xml:space="preserve">44. </w:t>
      </w:r>
      <w:r>
        <w:rPr>
          <w:i/>
        </w:rPr>
        <w:t>The Anthem Beckett Studies Reader</w:t>
      </w:r>
      <w:r>
        <w:t>. London: Anthem Press, 2026.</w:t>
      </w:r>
    </w:p>
    <w:p w14:paraId="71F26460" w14:textId="7EE2C5E4" w:rsidR="00B9438D" w:rsidRPr="00B9438D" w:rsidRDefault="00B9438D" w:rsidP="005B3F0B">
      <w:pPr>
        <w:pStyle w:val="TableParagraph"/>
        <w:spacing w:before="251" w:after="80"/>
        <w:ind w:left="360" w:hanging="360"/>
        <w:rPr>
          <w:rFonts w:ascii="Garamond" w:hAnsi="Garamond"/>
          <w:color w:val="304C53"/>
          <w:sz w:val="24"/>
          <w:szCs w:val="24"/>
          <w:shd w:val="clear" w:color="auto" w:fill="FFFFFF"/>
        </w:rPr>
      </w:pPr>
      <w:r w:rsidRPr="00B9438D">
        <w:rPr>
          <w:bCs/>
          <w:spacing w:val="-2"/>
        </w:rPr>
        <w:t xml:space="preserve">43.  </w:t>
      </w:r>
      <w:r w:rsidRPr="00B9438D">
        <w:rPr>
          <w:rStyle w:val="Emphasis"/>
          <w:color w:val="304C53"/>
          <w:szCs w:val="24"/>
          <w:bdr w:val="none" w:sz="0" w:space="0" w:color="auto" w:frame="1"/>
          <w:shd w:val="clear" w:color="auto" w:fill="FFFFFF"/>
        </w:rPr>
        <w:t>Beckett handbook</w:t>
      </w:r>
      <w:r w:rsidRPr="00B9438D">
        <w:rPr>
          <w:i/>
          <w:color w:val="304C53"/>
          <w:szCs w:val="24"/>
          <w:shd w:val="clear" w:color="auto" w:fill="FFFFFF"/>
        </w:rPr>
        <w:t> di Stanley E. Gontarski.</w:t>
      </w:r>
      <w:r>
        <w:rPr>
          <w:color w:val="304C53"/>
          <w:szCs w:val="24"/>
          <w:shd w:val="clear" w:color="auto" w:fill="FFFFFF"/>
        </w:rPr>
        <w:t xml:space="preserve">  Bologna:  Cue Press, 202</w:t>
      </w:r>
      <w:r w:rsidR="00706A25">
        <w:rPr>
          <w:color w:val="304C53"/>
          <w:szCs w:val="24"/>
          <w:shd w:val="clear" w:color="auto" w:fill="FFFFFF"/>
        </w:rPr>
        <w:t>6</w:t>
      </w:r>
      <w:r>
        <w:rPr>
          <w:color w:val="304C53"/>
          <w:szCs w:val="24"/>
          <w:shd w:val="clear" w:color="auto" w:fill="FFFFFF"/>
        </w:rPr>
        <w:t>.</w:t>
      </w:r>
      <w:r w:rsidR="005B3F0B">
        <w:rPr>
          <w:color w:val="304C53"/>
          <w:szCs w:val="24"/>
          <w:shd w:val="clear" w:color="auto" w:fill="FFFFFF"/>
        </w:rPr>
        <w:t xml:space="preserve"> </w:t>
      </w:r>
      <w:hyperlink r:id="rId35" w:history="1">
        <w:r w:rsidR="005B3F0B" w:rsidRPr="00C74EC5">
          <w:rPr>
            <w:rStyle w:val="Hyperlink"/>
            <w:rFonts w:ascii="Garamond" w:hAnsi="Garamond"/>
            <w:bCs/>
            <w:spacing w:val="-2"/>
            <w:sz w:val="24"/>
          </w:rPr>
          <w:t>https://www.cuepress.com/samuel-beckett-qu</w:t>
        </w:r>
        <w:r w:rsidR="005B3F0B" w:rsidRPr="00C74EC5">
          <w:rPr>
            <w:rStyle w:val="Hyperlink"/>
            <w:rFonts w:ascii="Garamond" w:hAnsi="Garamond"/>
            <w:bCs/>
            <w:spacing w:val="-2"/>
            <w:sz w:val="24"/>
          </w:rPr>
          <w:t>a</w:t>
        </w:r>
        <w:r w:rsidR="005B3F0B" w:rsidRPr="00C74EC5">
          <w:rPr>
            <w:rStyle w:val="Hyperlink"/>
            <w:rFonts w:ascii="Garamond" w:hAnsi="Garamond"/>
            <w:bCs/>
            <w:spacing w:val="-2"/>
            <w:sz w:val="24"/>
          </w:rPr>
          <w:t>derni-di-regia-e-testi-riveduti/</w:t>
        </w:r>
      </w:hyperlink>
    </w:p>
    <w:p w14:paraId="0952890A" w14:textId="7CDCF6E0" w:rsidR="000649F1" w:rsidRPr="00706A25" w:rsidRDefault="000649F1" w:rsidP="00706A25">
      <w:pPr>
        <w:pStyle w:val="TableParagraph"/>
        <w:keepNext/>
        <w:spacing w:before="263" w:after="80"/>
        <w:ind w:left="360" w:hanging="360"/>
        <w:rPr>
          <w:rFonts w:ascii="Garamond" w:hAnsi="Garamond"/>
          <w:sz w:val="24"/>
        </w:rPr>
      </w:pPr>
      <w:r w:rsidRPr="00487BF6">
        <w:rPr>
          <w:iCs/>
          <w:color w:val="000000" w:themeColor="text1"/>
          <w:w w:val="85"/>
        </w:rPr>
        <w:t>42.</w:t>
      </w:r>
      <w:r w:rsidRPr="00C5039A">
        <w:rPr>
          <w:iCs/>
          <w:w w:val="85"/>
        </w:rPr>
        <w:t xml:space="preserve"> </w:t>
      </w:r>
      <w:r>
        <w:rPr>
          <w:iCs/>
          <w:w w:val="85"/>
        </w:rPr>
        <w:t xml:space="preserve">  </w:t>
      </w:r>
      <w:r w:rsidRPr="00243CE9">
        <w:rPr>
          <w:i/>
          <w:w w:val="85"/>
        </w:rPr>
        <w:t>William</w:t>
      </w:r>
      <w:r w:rsidRPr="00243CE9">
        <w:rPr>
          <w:i/>
          <w:spacing w:val="-4"/>
          <w:w w:val="85"/>
        </w:rPr>
        <w:t xml:space="preserve"> </w:t>
      </w:r>
      <w:r w:rsidRPr="00243CE9">
        <w:rPr>
          <w:i/>
          <w:w w:val="85"/>
        </w:rPr>
        <w:t>S.</w:t>
      </w:r>
      <w:r w:rsidRPr="00243CE9">
        <w:rPr>
          <w:i/>
          <w:spacing w:val="-3"/>
          <w:w w:val="85"/>
        </w:rPr>
        <w:t xml:space="preserve"> </w:t>
      </w:r>
      <w:r w:rsidRPr="00243CE9">
        <w:rPr>
          <w:i/>
          <w:w w:val="85"/>
        </w:rPr>
        <w:t>Burroughs:</w:t>
      </w:r>
      <w:r w:rsidRPr="00243CE9">
        <w:rPr>
          <w:i/>
          <w:spacing w:val="34"/>
        </w:rPr>
        <w:t xml:space="preserve"> </w:t>
      </w:r>
      <w:r w:rsidRPr="00243CE9">
        <w:rPr>
          <w:i/>
          <w:w w:val="85"/>
        </w:rPr>
        <w:t>Thought</w:t>
      </w:r>
      <w:r w:rsidRPr="00243CE9">
        <w:rPr>
          <w:i/>
          <w:spacing w:val="-5"/>
          <w:w w:val="85"/>
        </w:rPr>
        <w:t xml:space="preserve"> </w:t>
      </w:r>
      <w:r w:rsidRPr="00243CE9">
        <w:rPr>
          <w:i/>
          <w:w w:val="85"/>
        </w:rPr>
        <w:t>Control,</w:t>
      </w:r>
      <w:r w:rsidRPr="00243CE9">
        <w:rPr>
          <w:i/>
          <w:spacing w:val="-6"/>
          <w:w w:val="85"/>
        </w:rPr>
        <w:t xml:space="preserve"> </w:t>
      </w:r>
      <w:r w:rsidRPr="00243CE9">
        <w:rPr>
          <w:i/>
          <w:w w:val="85"/>
        </w:rPr>
        <w:t>Aesthetic</w:t>
      </w:r>
      <w:r w:rsidRPr="00243CE9">
        <w:rPr>
          <w:i/>
          <w:spacing w:val="-4"/>
          <w:w w:val="85"/>
        </w:rPr>
        <w:t xml:space="preserve"> </w:t>
      </w:r>
      <w:r w:rsidRPr="00243CE9">
        <w:rPr>
          <w:i/>
          <w:w w:val="85"/>
        </w:rPr>
        <w:t>Weaponry</w:t>
      </w:r>
      <w:r w:rsidRPr="00243CE9">
        <w:rPr>
          <w:i/>
          <w:spacing w:val="-6"/>
          <w:w w:val="85"/>
        </w:rPr>
        <w:t xml:space="preserve"> </w:t>
      </w:r>
      <w:r w:rsidRPr="00243CE9">
        <w:rPr>
          <w:i/>
          <w:w w:val="85"/>
        </w:rPr>
        <w:t>and</w:t>
      </w:r>
      <w:r w:rsidRPr="00243CE9">
        <w:rPr>
          <w:i/>
          <w:spacing w:val="-3"/>
          <w:w w:val="85"/>
        </w:rPr>
        <w:t xml:space="preserve"> </w:t>
      </w:r>
      <w:r w:rsidRPr="00243CE9">
        <w:rPr>
          <w:i/>
          <w:w w:val="85"/>
        </w:rPr>
        <w:t>Dystopian</w:t>
      </w:r>
      <w:r w:rsidRPr="00243CE9">
        <w:rPr>
          <w:i/>
          <w:spacing w:val="-3"/>
          <w:w w:val="85"/>
        </w:rPr>
        <w:t xml:space="preserve"> </w:t>
      </w:r>
      <w:r w:rsidRPr="00243CE9">
        <w:rPr>
          <w:i/>
          <w:spacing w:val="-2"/>
          <w:w w:val="85"/>
        </w:rPr>
        <w:t>Modernism</w:t>
      </w:r>
      <w:r w:rsidRPr="00243CE9">
        <w:rPr>
          <w:spacing w:val="-2"/>
          <w:w w:val="85"/>
        </w:rPr>
        <w:t>.</w:t>
      </w:r>
      <w:r w:rsidR="00706A25">
        <w:rPr>
          <w:rFonts w:ascii="Garamond" w:hAnsi="Garamond"/>
          <w:sz w:val="24"/>
        </w:rPr>
        <w:t xml:space="preserve">  </w:t>
      </w:r>
      <w:r w:rsidRPr="00243CE9">
        <w:rPr>
          <w:spacing w:val="-4"/>
        </w:rPr>
        <w:t>Clemson,</w:t>
      </w:r>
      <w:r w:rsidRPr="00243CE9">
        <w:rPr>
          <w:spacing w:val="-11"/>
        </w:rPr>
        <w:t xml:space="preserve"> </w:t>
      </w:r>
      <w:r w:rsidRPr="00243CE9">
        <w:rPr>
          <w:spacing w:val="-4"/>
        </w:rPr>
        <w:t>SC:</w:t>
      </w:r>
      <w:r w:rsidRPr="00243CE9">
        <w:rPr>
          <w:spacing w:val="35"/>
        </w:rPr>
        <w:t xml:space="preserve"> </w:t>
      </w:r>
      <w:r w:rsidRPr="00243CE9">
        <w:rPr>
          <w:spacing w:val="-4"/>
        </w:rPr>
        <w:t>Clemson</w:t>
      </w:r>
      <w:r w:rsidRPr="00243CE9">
        <w:rPr>
          <w:spacing w:val="-9"/>
        </w:rPr>
        <w:t xml:space="preserve"> </w:t>
      </w:r>
      <w:r w:rsidRPr="00243CE9">
        <w:rPr>
          <w:spacing w:val="-4"/>
        </w:rPr>
        <w:t>University</w:t>
      </w:r>
      <w:r w:rsidRPr="00243CE9">
        <w:rPr>
          <w:spacing w:val="-11"/>
        </w:rPr>
        <w:t xml:space="preserve"> </w:t>
      </w:r>
      <w:r w:rsidRPr="00243CE9">
        <w:rPr>
          <w:spacing w:val="-4"/>
        </w:rPr>
        <w:t>Press</w:t>
      </w:r>
      <w:r w:rsidRPr="00243CE9">
        <w:rPr>
          <w:spacing w:val="-11"/>
        </w:rPr>
        <w:t xml:space="preserve"> </w:t>
      </w:r>
      <w:r w:rsidRPr="00243CE9">
        <w:rPr>
          <w:spacing w:val="-4"/>
        </w:rPr>
        <w:t>and</w:t>
      </w:r>
      <w:r w:rsidRPr="00243CE9">
        <w:rPr>
          <w:spacing w:val="-11"/>
        </w:rPr>
        <w:t xml:space="preserve"> </w:t>
      </w:r>
      <w:r w:rsidRPr="00243CE9">
        <w:rPr>
          <w:spacing w:val="-4"/>
        </w:rPr>
        <w:t>Liverpool,</w:t>
      </w:r>
      <w:r w:rsidRPr="00243CE9">
        <w:rPr>
          <w:spacing w:val="-9"/>
        </w:rPr>
        <w:t xml:space="preserve"> </w:t>
      </w:r>
      <w:r w:rsidRPr="00243CE9">
        <w:rPr>
          <w:spacing w:val="-4"/>
        </w:rPr>
        <w:t>UK:</w:t>
      </w:r>
      <w:r w:rsidRPr="00243CE9">
        <w:rPr>
          <w:spacing w:val="36"/>
        </w:rPr>
        <w:t xml:space="preserve"> </w:t>
      </w:r>
      <w:r w:rsidRPr="00243CE9">
        <w:rPr>
          <w:spacing w:val="-4"/>
        </w:rPr>
        <w:t>Liverpool</w:t>
      </w:r>
      <w:r w:rsidRPr="00243CE9">
        <w:rPr>
          <w:spacing w:val="-11"/>
        </w:rPr>
        <w:t xml:space="preserve"> </w:t>
      </w:r>
      <w:r w:rsidRPr="00243CE9">
        <w:rPr>
          <w:spacing w:val="-4"/>
        </w:rPr>
        <w:t xml:space="preserve">University </w:t>
      </w:r>
      <w:r w:rsidRPr="00243CE9">
        <w:rPr>
          <w:spacing w:val="-2"/>
        </w:rPr>
        <w:t>Press,</w:t>
      </w:r>
      <w:r w:rsidRPr="00243CE9">
        <w:rPr>
          <w:spacing w:val="-10"/>
        </w:rPr>
        <w:t xml:space="preserve"> </w:t>
      </w:r>
      <w:r w:rsidRPr="00243CE9">
        <w:rPr>
          <w:spacing w:val="-2"/>
        </w:rPr>
        <w:t>202</w:t>
      </w:r>
      <w:r w:rsidR="00337E53">
        <w:rPr>
          <w:spacing w:val="-2"/>
        </w:rPr>
        <w:t>6</w:t>
      </w:r>
      <w:r w:rsidRPr="00243CE9">
        <w:rPr>
          <w:spacing w:val="-2"/>
        </w:rPr>
        <w:t>.</w:t>
      </w:r>
      <w:r w:rsidRPr="00243CE9">
        <w:rPr>
          <w:spacing w:val="-5"/>
        </w:rPr>
        <w:t xml:space="preserve"> </w:t>
      </w:r>
      <w:r w:rsidRPr="00243CE9">
        <w:rPr>
          <w:spacing w:val="-2"/>
        </w:rPr>
        <w:t>[distributed</w:t>
      </w:r>
      <w:r w:rsidRPr="00243CE9">
        <w:rPr>
          <w:spacing w:val="-7"/>
        </w:rPr>
        <w:t xml:space="preserve"> </w:t>
      </w:r>
      <w:r w:rsidRPr="00243CE9">
        <w:rPr>
          <w:spacing w:val="-2"/>
        </w:rPr>
        <w:t>by</w:t>
      </w:r>
      <w:r w:rsidRPr="00243CE9">
        <w:rPr>
          <w:spacing w:val="-12"/>
        </w:rPr>
        <w:t xml:space="preserve"> </w:t>
      </w:r>
      <w:r w:rsidRPr="00243CE9">
        <w:rPr>
          <w:spacing w:val="-2"/>
        </w:rPr>
        <w:t>Oxford</w:t>
      </w:r>
      <w:r w:rsidRPr="00243CE9">
        <w:rPr>
          <w:spacing w:val="-13"/>
        </w:rPr>
        <w:t xml:space="preserve"> </w:t>
      </w:r>
      <w:r w:rsidRPr="00243CE9">
        <w:rPr>
          <w:spacing w:val="-2"/>
        </w:rPr>
        <w:t>University</w:t>
      </w:r>
      <w:r w:rsidRPr="00243CE9">
        <w:rPr>
          <w:spacing w:val="-7"/>
        </w:rPr>
        <w:t xml:space="preserve"> </w:t>
      </w:r>
      <w:r w:rsidRPr="00243CE9">
        <w:rPr>
          <w:spacing w:val="-2"/>
        </w:rPr>
        <w:t>Press.]</w:t>
      </w:r>
    </w:p>
    <w:p w14:paraId="3E5FFE41" w14:textId="640CB0F1" w:rsidR="00337E53" w:rsidRDefault="0063179E" w:rsidP="00337E53">
      <w:pPr>
        <w:pStyle w:val="TableParagraph"/>
        <w:spacing w:before="2"/>
        <w:ind w:left="540"/>
        <w:rPr>
          <w:rFonts w:ascii="Garamond" w:hAnsi="Garamond"/>
          <w:sz w:val="24"/>
        </w:rPr>
      </w:pPr>
      <w:r>
        <w:t>[</w:t>
      </w:r>
      <w:hyperlink r:id="rId36" w:history="1">
        <w:r w:rsidRPr="000C118B">
          <w:rPr>
            <w:rStyle w:val="Hyperlink"/>
            <w:rFonts w:ascii="Garamond" w:hAnsi="Garamond"/>
            <w:sz w:val="24"/>
          </w:rPr>
          <w:t>https://www.amazon.com.be/William-</w:t>
        </w:r>
        <w:r w:rsidRPr="000C118B">
          <w:rPr>
            <w:rStyle w:val="Hyperlink"/>
            <w:rFonts w:ascii="Garamond" w:hAnsi="Garamond"/>
            <w:sz w:val="24"/>
          </w:rPr>
          <w:t>B</w:t>
        </w:r>
        <w:r w:rsidRPr="000C118B">
          <w:rPr>
            <w:rStyle w:val="Hyperlink"/>
            <w:rFonts w:ascii="Garamond" w:hAnsi="Garamond"/>
            <w:sz w:val="24"/>
          </w:rPr>
          <w:t>urroughs-Aesthetic-Dystopian-Modernism/dp/1638040540</w:t>
        </w:r>
      </w:hyperlink>
    </w:p>
    <w:p w14:paraId="24CCF1E5" w14:textId="39EC55F6" w:rsidR="00DE037E" w:rsidRDefault="00DE037E" w:rsidP="005B233C">
      <w:pPr>
        <w:pStyle w:val="TableParagraph"/>
        <w:spacing w:before="2"/>
        <w:ind w:left="540"/>
      </w:pPr>
      <w:hyperlink r:id="rId37" w:history="1">
        <w:r w:rsidRPr="00917EB6">
          <w:rPr>
            <w:rStyle w:val="Hyperlink"/>
            <w:rFonts w:ascii="Garamond" w:hAnsi="Garamond"/>
            <w:sz w:val="24"/>
          </w:rPr>
          <w:t>https://www.liverpooluniversitypress.co.uk/doi/book/10.3828/9781638040545</w:t>
        </w:r>
      </w:hyperlink>
    </w:p>
    <w:p w14:paraId="694CE5F2" w14:textId="329010CB" w:rsidR="0063179E" w:rsidRPr="0063179E" w:rsidRDefault="0063179E" w:rsidP="005B233C">
      <w:pPr>
        <w:pStyle w:val="TableParagraph"/>
        <w:spacing w:before="2"/>
        <w:ind w:left="540"/>
        <w:rPr>
          <w:szCs w:val="21"/>
        </w:rPr>
      </w:pPr>
      <w:r w:rsidRPr="0063179E">
        <w:rPr>
          <w:b/>
          <w:bCs/>
          <w:szCs w:val="21"/>
        </w:rPr>
        <w:t>Review</w:t>
      </w:r>
      <w:r w:rsidRPr="0063179E">
        <w:rPr>
          <w:szCs w:val="21"/>
        </w:rPr>
        <w:t xml:space="preserve">:  </w:t>
      </w:r>
      <w:r w:rsidRPr="0063179E">
        <w:rPr>
          <w:szCs w:val="21"/>
        </w:rPr>
        <w:t xml:space="preserve">This is an amazing essay/review of a book that I cannot wait to get my hands on. As someone who has been to both the Burroughs archive at the Berg collection in the NYPL and the Kenneth Spencer research library at Kansas University, this book articulates much more intelligently my own experience of reading at the archives and my current topics of interest/obsession. BTW I took many </w:t>
      </w:r>
      <w:proofErr w:type="spellStart"/>
      <w:r w:rsidRPr="0063179E">
        <w:rPr>
          <w:szCs w:val="21"/>
        </w:rPr>
        <w:t>many</w:t>
      </w:r>
      <w:proofErr w:type="spellEnd"/>
      <w:r w:rsidRPr="0063179E">
        <w:rPr>
          <w:szCs w:val="21"/>
        </w:rPr>
        <w:t xml:space="preserve"> pictures of documents during my time at both archives, and tried to organize them as best I can. If you're interested, let me know and </w:t>
      </w:r>
      <w:proofErr w:type="spellStart"/>
      <w:r w:rsidRPr="0063179E">
        <w:rPr>
          <w:szCs w:val="21"/>
        </w:rPr>
        <w:t>i'll</w:t>
      </w:r>
      <w:proofErr w:type="spellEnd"/>
      <w:r w:rsidRPr="0063179E">
        <w:rPr>
          <w:szCs w:val="21"/>
        </w:rPr>
        <w:t xml:space="preserve"> share you w my google docs.</w:t>
      </w:r>
      <w:r w:rsidRPr="0063179E">
        <w:rPr>
          <w:szCs w:val="21"/>
        </w:rPr>
        <w:t>”]</w:t>
      </w:r>
    </w:p>
    <w:p w14:paraId="6568A4C6" w14:textId="77777777" w:rsidR="00544F5C" w:rsidRDefault="00000000" w:rsidP="00544F5C">
      <w:pPr>
        <w:pStyle w:val="TableParagraph"/>
        <w:keepNext/>
        <w:spacing w:before="269" w:after="80"/>
        <w:ind w:left="360" w:hanging="360"/>
        <w:rPr>
          <w:rFonts w:ascii="Garamond" w:hAnsi="Garamond"/>
          <w:spacing w:val="-2"/>
          <w:sz w:val="24"/>
        </w:rPr>
      </w:pPr>
      <w:r w:rsidRPr="00243CE9">
        <w:rPr>
          <w:w w:val="85"/>
        </w:rPr>
        <w:t>4</w:t>
      </w:r>
      <w:r w:rsidR="000649F1">
        <w:rPr>
          <w:w w:val="85"/>
        </w:rPr>
        <w:t>1</w:t>
      </w:r>
      <w:r w:rsidRPr="00243CE9">
        <w:rPr>
          <w:w w:val="85"/>
        </w:rPr>
        <w:t>.</w:t>
      </w:r>
      <w:r w:rsidR="000649F1">
        <w:rPr>
          <w:spacing w:val="40"/>
        </w:rPr>
        <w:t xml:space="preserve"> </w:t>
      </w:r>
      <w:r w:rsidRPr="00243CE9">
        <w:rPr>
          <w:i/>
          <w:w w:val="85"/>
        </w:rPr>
        <w:t>William S. Burroughs</w:t>
      </w:r>
      <w:r w:rsidR="00544F5C">
        <w:rPr>
          <w:iCs/>
          <w:w w:val="85"/>
        </w:rPr>
        <w:t>:</w:t>
      </w:r>
      <w:r w:rsidRPr="00243CE9">
        <w:rPr>
          <w:i/>
          <w:w w:val="85"/>
        </w:rPr>
        <w:t xml:space="preserve"> “Blade Runner (a movie)”: A Digital Genetic Edition,</w:t>
      </w:r>
      <w:r w:rsidRPr="00243CE9">
        <w:rPr>
          <w:w w:val="85"/>
        </w:rPr>
        <w:t xml:space="preserve"> ed. by Paul </w:t>
      </w:r>
      <w:r w:rsidRPr="00243CE9">
        <w:t>Ardoin</w:t>
      </w:r>
      <w:r w:rsidRPr="00243CE9">
        <w:rPr>
          <w:spacing w:val="-15"/>
        </w:rPr>
        <w:t xml:space="preserve"> </w:t>
      </w:r>
      <w:r w:rsidRPr="00243CE9">
        <w:t>and</w:t>
      </w:r>
      <w:r w:rsidRPr="00243CE9">
        <w:rPr>
          <w:spacing w:val="-15"/>
        </w:rPr>
        <w:t xml:space="preserve"> </w:t>
      </w:r>
      <w:r w:rsidRPr="00243CE9">
        <w:t>S.</w:t>
      </w:r>
      <w:r w:rsidRPr="00243CE9">
        <w:rPr>
          <w:spacing w:val="-15"/>
        </w:rPr>
        <w:t xml:space="preserve"> </w:t>
      </w:r>
      <w:r w:rsidRPr="00243CE9">
        <w:t>E.</w:t>
      </w:r>
      <w:r w:rsidRPr="00243CE9">
        <w:rPr>
          <w:spacing w:val="-15"/>
        </w:rPr>
        <w:t xml:space="preserve"> </w:t>
      </w:r>
      <w:r w:rsidRPr="00243CE9">
        <w:t>Gontarski.</w:t>
      </w:r>
      <w:r w:rsidRPr="00243CE9">
        <w:rPr>
          <w:spacing w:val="29"/>
        </w:rPr>
        <w:t xml:space="preserve"> </w:t>
      </w:r>
      <w:r w:rsidRPr="00243CE9">
        <w:t>FSU</w:t>
      </w:r>
      <w:r w:rsidRPr="00243CE9">
        <w:rPr>
          <w:spacing w:val="-15"/>
        </w:rPr>
        <w:t xml:space="preserve"> </w:t>
      </w:r>
      <w:r w:rsidRPr="00243CE9">
        <w:t>Special</w:t>
      </w:r>
      <w:r w:rsidRPr="00243CE9">
        <w:rPr>
          <w:spacing w:val="-15"/>
        </w:rPr>
        <w:t xml:space="preserve"> </w:t>
      </w:r>
      <w:r w:rsidRPr="00243CE9">
        <w:t>Collections</w:t>
      </w:r>
      <w:r w:rsidRPr="00243CE9">
        <w:rPr>
          <w:spacing w:val="-14"/>
        </w:rPr>
        <w:t xml:space="preserve"> </w:t>
      </w:r>
      <w:r w:rsidRPr="00243CE9">
        <w:t>and</w:t>
      </w:r>
      <w:r w:rsidRPr="00243CE9">
        <w:rPr>
          <w:spacing w:val="-15"/>
        </w:rPr>
        <w:t xml:space="preserve"> </w:t>
      </w:r>
      <w:r w:rsidRPr="00243CE9">
        <w:t>Archives,</w:t>
      </w:r>
      <w:r w:rsidRPr="00243CE9">
        <w:rPr>
          <w:spacing w:val="-14"/>
        </w:rPr>
        <w:t xml:space="preserve"> </w:t>
      </w:r>
      <w:r w:rsidRPr="00243CE9">
        <w:t xml:space="preserve">Strozier </w:t>
      </w:r>
      <w:r w:rsidRPr="00243CE9">
        <w:rPr>
          <w:spacing w:val="-2"/>
        </w:rPr>
        <w:t>Library,</w:t>
      </w:r>
      <w:r w:rsidRPr="00243CE9">
        <w:rPr>
          <w:spacing w:val="-8"/>
        </w:rPr>
        <w:t xml:space="preserve"> </w:t>
      </w:r>
      <w:r w:rsidRPr="00243CE9">
        <w:rPr>
          <w:spacing w:val="-2"/>
        </w:rPr>
        <w:t>Florida</w:t>
      </w:r>
      <w:r w:rsidRPr="00243CE9">
        <w:rPr>
          <w:spacing w:val="-8"/>
        </w:rPr>
        <w:t xml:space="preserve"> </w:t>
      </w:r>
      <w:r w:rsidRPr="00243CE9">
        <w:rPr>
          <w:spacing w:val="-2"/>
        </w:rPr>
        <w:t>State</w:t>
      </w:r>
      <w:r w:rsidRPr="00243CE9">
        <w:rPr>
          <w:spacing w:val="-9"/>
        </w:rPr>
        <w:t xml:space="preserve"> </w:t>
      </w:r>
      <w:r w:rsidRPr="00243CE9">
        <w:rPr>
          <w:spacing w:val="-2"/>
        </w:rPr>
        <w:t>University,</w:t>
      </w:r>
      <w:r w:rsidRPr="00243CE9">
        <w:rPr>
          <w:spacing w:val="-8"/>
        </w:rPr>
        <w:t xml:space="preserve"> </w:t>
      </w:r>
      <w:r w:rsidRPr="00243CE9">
        <w:rPr>
          <w:spacing w:val="-2"/>
        </w:rPr>
        <w:t>2014,</w:t>
      </w:r>
      <w:r w:rsidRPr="00243CE9">
        <w:rPr>
          <w:spacing w:val="-7"/>
        </w:rPr>
        <w:t xml:space="preserve"> </w:t>
      </w:r>
      <w:r w:rsidRPr="00243CE9">
        <w:rPr>
          <w:spacing w:val="-2"/>
        </w:rPr>
        <w:t>revised</w:t>
      </w:r>
      <w:r w:rsidRPr="00243CE9">
        <w:rPr>
          <w:spacing w:val="-13"/>
        </w:rPr>
        <w:t xml:space="preserve"> </w:t>
      </w:r>
      <w:r w:rsidRPr="00243CE9">
        <w:rPr>
          <w:spacing w:val="-2"/>
        </w:rPr>
        <w:t>202</w:t>
      </w:r>
      <w:r w:rsidR="007C2919">
        <w:rPr>
          <w:spacing w:val="-2"/>
        </w:rPr>
        <w:t>5</w:t>
      </w:r>
      <w:r w:rsidRPr="00243CE9">
        <w:rPr>
          <w:spacing w:val="-2"/>
        </w:rPr>
        <w:t>.</w:t>
      </w:r>
      <w:r w:rsidR="00544F5C">
        <w:rPr>
          <w:spacing w:val="-2"/>
        </w:rPr>
        <w:t xml:space="preserve">  </w:t>
      </w:r>
      <w:hyperlink r:id="rId38" w:history="1">
        <w:r w:rsidR="00544F5C" w:rsidRPr="00917EB6">
          <w:rPr>
            <w:rStyle w:val="Hyperlink"/>
            <w:rFonts w:ascii="Garamond" w:hAnsi="Garamond"/>
            <w:spacing w:val="-2"/>
            <w:sz w:val="24"/>
          </w:rPr>
          <w:t>https://www.lib.fsu.edu/burroughs-archive</w:t>
        </w:r>
      </w:hyperlink>
    </w:p>
    <w:p w14:paraId="7A861DD0" w14:textId="77777777" w:rsidR="005D6F13" w:rsidRPr="00544F5C" w:rsidRDefault="00000000" w:rsidP="00544F5C">
      <w:pPr>
        <w:pStyle w:val="TableParagraph"/>
        <w:spacing w:before="269"/>
        <w:ind w:left="360" w:right="144"/>
        <w:rPr>
          <w:rFonts w:ascii="Garamond" w:hAnsi="Garamond"/>
          <w:spacing w:val="-2"/>
          <w:sz w:val="24"/>
        </w:rPr>
      </w:pPr>
      <w:r w:rsidRPr="00243CE9">
        <w:rPr>
          <w:spacing w:val="-2"/>
        </w:rPr>
        <w:t>[Two</w:t>
      </w:r>
      <w:r w:rsidRPr="00243CE9">
        <w:rPr>
          <w:spacing w:val="-5"/>
        </w:rPr>
        <w:t xml:space="preserve"> </w:t>
      </w:r>
      <w:r w:rsidRPr="00243CE9">
        <w:rPr>
          <w:spacing w:val="-2"/>
        </w:rPr>
        <w:t>versions</w:t>
      </w:r>
      <w:r w:rsidRPr="00243CE9">
        <w:rPr>
          <w:spacing w:val="-4"/>
        </w:rPr>
        <w:t xml:space="preserve"> </w:t>
      </w:r>
      <w:r w:rsidRPr="00243CE9">
        <w:rPr>
          <w:spacing w:val="-2"/>
        </w:rPr>
        <w:t>with</w:t>
      </w:r>
      <w:r w:rsidRPr="00243CE9">
        <w:rPr>
          <w:spacing w:val="-5"/>
        </w:rPr>
        <w:t xml:space="preserve"> </w:t>
      </w:r>
      <w:r w:rsidRPr="00243CE9">
        <w:rPr>
          <w:spacing w:val="-2"/>
        </w:rPr>
        <w:t>comparative</w:t>
      </w:r>
      <w:r w:rsidRPr="00243CE9">
        <w:rPr>
          <w:spacing w:val="-7"/>
        </w:rPr>
        <w:t xml:space="preserve"> </w:t>
      </w:r>
      <w:r w:rsidRPr="00243CE9">
        <w:rPr>
          <w:spacing w:val="-2"/>
        </w:rPr>
        <w:t>collation,</w:t>
      </w:r>
      <w:r w:rsidRPr="00243CE9">
        <w:rPr>
          <w:spacing w:val="-10"/>
        </w:rPr>
        <w:t xml:space="preserve"> </w:t>
      </w:r>
      <w:r w:rsidRPr="00243CE9">
        <w:rPr>
          <w:spacing w:val="-2"/>
        </w:rPr>
        <w:t>Zoom</w:t>
      </w:r>
      <w:r w:rsidRPr="00243CE9">
        <w:rPr>
          <w:spacing w:val="-7"/>
        </w:rPr>
        <w:t xml:space="preserve"> </w:t>
      </w:r>
      <w:r w:rsidRPr="00243CE9">
        <w:rPr>
          <w:spacing w:val="-2"/>
        </w:rPr>
        <w:t>features,</w:t>
      </w:r>
      <w:r w:rsidRPr="00243CE9">
        <w:rPr>
          <w:spacing w:val="-5"/>
        </w:rPr>
        <w:t xml:space="preserve"> </w:t>
      </w:r>
      <w:proofErr w:type="spellStart"/>
      <w:r w:rsidR="00767128">
        <w:rPr>
          <w:spacing w:val="-5"/>
        </w:rPr>
        <w:t>mss.</w:t>
      </w:r>
      <w:proofErr w:type="spellEnd"/>
      <w:r w:rsidR="00767128">
        <w:rPr>
          <w:spacing w:val="-5"/>
        </w:rPr>
        <w:t xml:space="preserve"> transcriptions </w:t>
      </w:r>
      <w:r w:rsidRPr="00243CE9">
        <w:rPr>
          <w:spacing w:val="-2"/>
        </w:rPr>
        <w:t>and</w:t>
      </w:r>
      <w:r w:rsidRPr="00243CE9">
        <w:rPr>
          <w:spacing w:val="-11"/>
        </w:rPr>
        <w:t xml:space="preserve"> </w:t>
      </w:r>
      <w:r w:rsidRPr="00243CE9">
        <w:rPr>
          <w:spacing w:val="-2"/>
        </w:rPr>
        <w:t>XML</w:t>
      </w:r>
      <w:r w:rsidRPr="00243CE9">
        <w:rPr>
          <w:spacing w:val="-5"/>
        </w:rPr>
        <w:t xml:space="preserve"> </w:t>
      </w:r>
      <w:r w:rsidRPr="00243CE9">
        <w:rPr>
          <w:spacing w:val="-2"/>
        </w:rPr>
        <w:t xml:space="preserve">coding, </w:t>
      </w:r>
      <w:r w:rsidRPr="00243CE9">
        <w:rPr>
          <w:spacing w:val="-4"/>
        </w:rPr>
        <w:t>available</w:t>
      </w:r>
      <w:r w:rsidRPr="00243CE9">
        <w:rPr>
          <w:spacing w:val="-11"/>
        </w:rPr>
        <w:t xml:space="preserve"> </w:t>
      </w:r>
      <w:r w:rsidRPr="00243CE9">
        <w:rPr>
          <w:spacing w:val="-4"/>
        </w:rPr>
        <w:t>in</w:t>
      </w:r>
      <w:r w:rsidRPr="00243CE9">
        <w:rPr>
          <w:spacing w:val="-11"/>
        </w:rPr>
        <w:t xml:space="preserve"> </w:t>
      </w:r>
      <w:r w:rsidRPr="00243CE9">
        <w:rPr>
          <w:spacing w:val="-4"/>
        </w:rPr>
        <w:t>penultimate</w:t>
      </w:r>
      <w:r w:rsidRPr="00243CE9">
        <w:rPr>
          <w:spacing w:val="-11"/>
        </w:rPr>
        <w:t xml:space="preserve"> </w:t>
      </w:r>
      <w:r w:rsidRPr="00243CE9">
        <w:rPr>
          <w:spacing w:val="-4"/>
        </w:rPr>
        <w:t>and</w:t>
      </w:r>
      <w:r w:rsidRPr="00243CE9">
        <w:rPr>
          <w:spacing w:val="-11"/>
        </w:rPr>
        <w:t xml:space="preserve"> </w:t>
      </w:r>
      <w:r w:rsidRPr="00243CE9">
        <w:rPr>
          <w:spacing w:val="-4"/>
        </w:rPr>
        <w:t>final</w:t>
      </w:r>
      <w:r w:rsidRPr="00243CE9">
        <w:rPr>
          <w:spacing w:val="-11"/>
        </w:rPr>
        <w:t xml:space="preserve"> </w:t>
      </w:r>
      <w:r w:rsidRPr="00243CE9">
        <w:rPr>
          <w:spacing w:val="-4"/>
        </w:rPr>
        <w:t>editions</w:t>
      </w:r>
      <w:r w:rsidRPr="00243CE9">
        <w:rPr>
          <w:spacing w:val="-7"/>
        </w:rPr>
        <w:t xml:space="preserve"> </w:t>
      </w:r>
      <w:r w:rsidR="00767128">
        <w:rPr>
          <w:spacing w:val="-7"/>
        </w:rPr>
        <w:t xml:space="preserve">each </w:t>
      </w:r>
      <w:r w:rsidRPr="00243CE9">
        <w:rPr>
          <w:spacing w:val="-4"/>
        </w:rPr>
        <w:t>e-linked</w:t>
      </w:r>
      <w:r w:rsidRPr="00243CE9">
        <w:rPr>
          <w:spacing w:val="-10"/>
        </w:rPr>
        <w:t xml:space="preserve"> </w:t>
      </w:r>
      <w:r w:rsidRPr="00243CE9">
        <w:rPr>
          <w:spacing w:val="-4"/>
        </w:rPr>
        <w:t>to</w:t>
      </w:r>
      <w:r w:rsidRPr="00243CE9">
        <w:rPr>
          <w:spacing w:val="-7"/>
        </w:rPr>
        <w:t xml:space="preserve"> </w:t>
      </w:r>
      <w:r w:rsidR="007C2919">
        <w:rPr>
          <w:spacing w:val="-7"/>
        </w:rPr>
        <w:t xml:space="preserve">90 </w:t>
      </w:r>
      <w:r w:rsidRPr="00243CE9">
        <w:rPr>
          <w:spacing w:val="-4"/>
        </w:rPr>
        <w:t>preliminary</w:t>
      </w:r>
      <w:r w:rsidRPr="00243CE9">
        <w:rPr>
          <w:spacing w:val="-10"/>
        </w:rPr>
        <w:t xml:space="preserve"> </w:t>
      </w:r>
      <w:r w:rsidR="00767128">
        <w:rPr>
          <w:spacing w:val="-10"/>
        </w:rPr>
        <w:t xml:space="preserve">drafts and other </w:t>
      </w:r>
      <w:r w:rsidRPr="00243CE9">
        <w:rPr>
          <w:spacing w:val="-4"/>
        </w:rPr>
        <w:t>documents].</w:t>
      </w:r>
    </w:p>
    <w:p w14:paraId="0632A542" w14:textId="77777777" w:rsidR="005D6F13" w:rsidRPr="00544F5C" w:rsidRDefault="00000000" w:rsidP="00544F5C">
      <w:pPr>
        <w:pStyle w:val="TableParagraph"/>
        <w:spacing w:before="270" w:after="80"/>
        <w:ind w:left="360" w:hanging="360"/>
        <w:rPr>
          <w:rFonts w:ascii="Garamond" w:hAnsi="Garamond"/>
          <w:sz w:val="24"/>
        </w:rPr>
      </w:pPr>
      <w:r w:rsidRPr="00243CE9">
        <w:rPr>
          <w:w w:val="90"/>
        </w:rPr>
        <w:lastRenderedPageBreak/>
        <w:t>4</w:t>
      </w:r>
      <w:r w:rsidR="000649F1">
        <w:rPr>
          <w:w w:val="90"/>
        </w:rPr>
        <w:t>0</w:t>
      </w:r>
      <w:r w:rsidRPr="00243CE9">
        <w:rPr>
          <w:w w:val="90"/>
        </w:rPr>
        <w:t>.</w:t>
      </w:r>
      <w:r w:rsidRPr="00243CE9">
        <w:rPr>
          <w:spacing w:val="40"/>
        </w:rPr>
        <w:t xml:space="preserve"> </w:t>
      </w:r>
      <w:r w:rsidRPr="00243CE9">
        <w:rPr>
          <w:i/>
          <w:w w:val="90"/>
        </w:rPr>
        <w:t>Beckett’s Co-authors: Rewriting Waiting for Godot</w:t>
      </w:r>
      <w:r>
        <w:rPr>
          <w:w w:val="90"/>
        </w:rPr>
        <w:t xml:space="preserve"> (“Other Becketts” book series). </w:t>
      </w:r>
      <w:r w:rsidRPr="00243CE9">
        <w:t>Edinburgh,</w:t>
      </w:r>
      <w:r w:rsidRPr="00243CE9">
        <w:rPr>
          <w:spacing w:val="-1"/>
        </w:rPr>
        <w:t xml:space="preserve"> </w:t>
      </w:r>
      <w:r w:rsidRPr="00243CE9">
        <w:t>UK:</w:t>
      </w:r>
      <w:r w:rsidRPr="00243CE9">
        <w:rPr>
          <w:spacing w:val="40"/>
        </w:rPr>
        <w:t xml:space="preserve"> </w:t>
      </w:r>
      <w:r w:rsidRPr="00243CE9">
        <w:t>Edinburgh</w:t>
      </w:r>
      <w:r w:rsidRPr="00243CE9">
        <w:rPr>
          <w:spacing w:val="-2"/>
        </w:rPr>
        <w:t xml:space="preserve"> </w:t>
      </w:r>
      <w:r w:rsidRPr="00243CE9">
        <w:t>University</w:t>
      </w:r>
      <w:r w:rsidRPr="00243CE9">
        <w:rPr>
          <w:spacing w:val="-4"/>
        </w:rPr>
        <w:t xml:space="preserve"> </w:t>
      </w:r>
      <w:r w:rsidRPr="00243CE9">
        <w:t>Press,</w:t>
      </w:r>
      <w:r w:rsidRPr="00243CE9">
        <w:rPr>
          <w:spacing w:val="-3"/>
        </w:rPr>
        <w:t xml:space="preserve"> </w:t>
      </w:r>
      <w:r w:rsidRPr="00243CE9">
        <w:t>2025.</w:t>
      </w:r>
      <w:r w:rsidR="00544F5C">
        <w:t xml:space="preserve">  </w:t>
      </w:r>
      <w:hyperlink r:id="rId39" w:history="1">
        <w:r w:rsidR="00544F5C" w:rsidRPr="00917EB6">
          <w:rPr>
            <w:rStyle w:val="Hyperlink"/>
            <w:rFonts w:ascii="Garamond" w:hAnsi="Garamond"/>
            <w:sz w:val="24"/>
          </w:rPr>
          <w:t>https://edinburghuniversitypress.com/book-beckett-s-co-authors.html</w:t>
        </w:r>
      </w:hyperlink>
    </w:p>
    <w:p w14:paraId="5FFA8FA5" w14:textId="77777777" w:rsidR="00767128" w:rsidRPr="00767128" w:rsidRDefault="000649F1" w:rsidP="00767128">
      <w:pPr>
        <w:pStyle w:val="TableParagraph"/>
        <w:spacing w:before="265" w:after="80"/>
        <w:ind w:left="360" w:hanging="360"/>
        <w:rPr>
          <w:rFonts w:ascii="Garamond" w:hAnsi="Garamond"/>
          <w:sz w:val="24"/>
        </w:rPr>
      </w:pPr>
      <w:r>
        <w:rPr>
          <w:w w:val="90"/>
        </w:rPr>
        <w:t>39</w:t>
      </w:r>
      <w:r w:rsidRPr="00243CE9">
        <w:rPr>
          <w:w w:val="90"/>
        </w:rPr>
        <w:t>.</w:t>
      </w:r>
      <w:r w:rsidRPr="00243CE9">
        <w:rPr>
          <w:spacing w:val="65"/>
        </w:rPr>
        <w:t xml:space="preserve"> </w:t>
      </w:r>
      <w:r w:rsidRPr="00243CE9">
        <w:rPr>
          <w:i/>
          <w:w w:val="90"/>
        </w:rPr>
        <w:t>Beckett.</w:t>
      </w:r>
      <w:r w:rsidRPr="00243CE9">
        <w:rPr>
          <w:i/>
          <w:spacing w:val="2"/>
        </w:rPr>
        <w:t xml:space="preserve"> </w:t>
      </w:r>
      <w:proofErr w:type="spellStart"/>
      <w:r w:rsidRPr="00243CE9">
        <w:rPr>
          <w:i/>
          <w:w w:val="90"/>
        </w:rPr>
        <w:t>Przewodnik</w:t>
      </w:r>
      <w:proofErr w:type="spellEnd"/>
      <w:r w:rsidRPr="00243CE9">
        <w:rPr>
          <w:i/>
          <w:spacing w:val="1"/>
        </w:rPr>
        <w:t xml:space="preserve"> </w:t>
      </w:r>
      <w:r w:rsidRPr="00243CE9">
        <w:rPr>
          <w:w w:val="90"/>
        </w:rPr>
        <w:t>[</w:t>
      </w:r>
      <w:r w:rsidRPr="00243CE9">
        <w:rPr>
          <w:i/>
          <w:w w:val="90"/>
        </w:rPr>
        <w:t>A</w:t>
      </w:r>
      <w:r w:rsidRPr="00243CE9">
        <w:rPr>
          <w:i/>
          <w:spacing w:val="4"/>
        </w:rPr>
        <w:t xml:space="preserve"> </w:t>
      </w:r>
      <w:r w:rsidRPr="00243CE9">
        <w:rPr>
          <w:i/>
          <w:w w:val="90"/>
        </w:rPr>
        <w:t>Beckett</w:t>
      </w:r>
      <w:r w:rsidRPr="00243CE9">
        <w:rPr>
          <w:i/>
          <w:spacing w:val="1"/>
        </w:rPr>
        <w:t xml:space="preserve"> </w:t>
      </w:r>
      <w:r w:rsidRPr="00243CE9">
        <w:rPr>
          <w:i/>
          <w:w w:val="90"/>
        </w:rPr>
        <w:t>Handbook</w:t>
      </w:r>
      <w:r w:rsidRPr="00243CE9">
        <w:rPr>
          <w:w w:val="90"/>
        </w:rPr>
        <w:t>].</w:t>
      </w:r>
      <w:r w:rsidRPr="00243CE9">
        <w:rPr>
          <w:spacing w:val="-2"/>
        </w:rPr>
        <w:t xml:space="preserve"> </w:t>
      </w:r>
      <w:proofErr w:type="spellStart"/>
      <w:r w:rsidRPr="00243CE9">
        <w:rPr>
          <w:w w:val="90"/>
        </w:rPr>
        <w:t>Tłumczenie</w:t>
      </w:r>
      <w:proofErr w:type="spellEnd"/>
      <w:r w:rsidRPr="00243CE9">
        <w:rPr>
          <w:spacing w:val="1"/>
        </w:rPr>
        <w:t xml:space="preserve"> </w:t>
      </w:r>
      <w:r w:rsidRPr="00243CE9">
        <w:rPr>
          <w:w w:val="90"/>
        </w:rPr>
        <w:t>Piotr</w:t>
      </w:r>
      <w:r w:rsidRPr="00243CE9">
        <w:rPr>
          <w:spacing w:val="2"/>
        </w:rPr>
        <w:t xml:space="preserve"> </w:t>
      </w:r>
      <w:r w:rsidRPr="00243CE9">
        <w:rPr>
          <w:w w:val="90"/>
        </w:rPr>
        <w:t>Szymor.</w:t>
      </w:r>
      <w:r w:rsidRPr="00243CE9">
        <w:rPr>
          <w:spacing w:val="-2"/>
        </w:rPr>
        <w:t xml:space="preserve"> </w:t>
      </w:r>
      <w:r w:rsidRPr="00243CE9">
        <w:rPr>
          <w:w w:val="90"/>
        </w:rPr>
        <w:t>“</w:t>
      </w:r>
      <w:proofErr w:type="spellStart"/>
      <w:r w:rsidRPr="00243CE9">
        <w:rPr>
          <w:w w:val="90"/>
        </w:rPr>
        <w:t>Wstęp</w:t>
      </w:r>
      <w:proofErr w:type="spellEnd"/>
      <w:r w:rsidRPr="00243CE9">
        <w:rPr>
          <w:spacing w:val="4"/>
        </w:rPr>
        <w:t xml:space="preserve"> </w:t>
      </w:r>
      <w:r w:rsidRPr="00243CE9">
        <w:rPr>
          <w:spacing w:val="-5"/>
          <w:w w:val="90"/>
        </w:rPr>
        <w:t>do</w:t>
      </w:r>
    </w:p>
    <w:p w14:paraId="2A658F66" w14:textId="77777777" w:rsidR="00767128" w:rsidRDefault="00767128" w:rsidP="00767128">
      <w:pPr>
        <w:pStyle w:val="TableParagraph"/>
        <w:ind w:left="576"/>
        <w:rPr>
          <w:rFonts w:ascii="Garamond" w:hAnsi="Garamond"/>
          <w:color w:val="232323"/>
          <w:spacing w:val="-4"/>
          <w:sz w:val="24"/>
        </w:rPr>
      </w:pPr>
      <w:proofErr w:type="spellStart"/>
      <w:r w:rsidRPr="00243CE9">
        <w:rPr>
          <w:spacing w:val="-2"/>
        </w:rPr>
        <w:t>Wydania</w:t>
      </w:r>
      <w:proofErr w:type="spellEnd"/>
      <w:r>
        <w:t xml:space="preserve"> </w:t>
      </w:r>
      <w:proofErr w:type="spellStart"/>
      <w:r w:rsidRPr="00243CE9">
        <w:rPr>
          <w:spacing w:val="-4"/>
        </w:rPr>
        <w:t>polskiego</w:t>
      </w:r>
      <w:proofErr w:type="spellEnd"/>
      <w:r w:rsidRPr="00243CE9">
        <w:rPr>
          <w:spacing w:val="-4"/>
        </w:rPr>
        <w:t>,”</w:t>
      </w:r>
      <w:r w:rsidRPr="00243CE9">
        <w:rPr>
          <w:spacing w:val="-11"/>
        </w:rPr>
        <w:t xml:space="preserve"> </w:t>
      </w:r>
      <w:r w:rsidRPr="00243CE9">
        <w:rPr>
          <w:spacing w:val="-4"/>
        </w:rPr>
        <w:t>Michał</w:t>
      </w:r>
      <w:r w:rsidRPr="00243CE9">
        <w:rPr>
          <w:spacing w:val="-11"/>
        </w:rPr>
        <w:t xml:space="preserve"> </w:t>
      </w:r>
      <w:r w:rsidRPr="00243CE9">
        <w:rPr>
          <w:spacing w:val="-4"/>
        </w:rPr>
        <w:t>Lachman.</w:t>
      </w:r>
      <w:r w:rsidRPr="00243CE9">
        <w:rPr>
          <w:spacing w:val="16"/>
        </w:rPr>
        <w:t xml:space="preserve"> </w:t>
      </w:r>
      <w:proofErr w:type="spellStart"/>
      <w:r w:rsidRPr="00243CE9">
        <w:rPr>
          <w:spacing w:val="-4"/>
        </w:rPr>
        <w:t>Wydawnictwo</w:t>
      </w:r>
      <w:proofErr w:type="spellEnd"/>
      <w:r w:rsidRPr="00243CE9">
        <w:rPr>
          <w:spacing w:val="-11"/>
        </w:rPr>
        <w:t xml:space="preserve"> </w:t>
      </w:r>
      <w:proofErr w:type="spellStart"/>
      <w:r w:rsidRPr="00243CE9">
        <w:rPr>
          <w:spacing w:val="-4"/>
        </w:rPr>
        <w:t>Uniwersytetu</w:t>
      </w:r>
      <w:proofErr w:type="spellEnd"/>
      <w:r w:rsidRPr="00243CE9">
        <w:rPr>
          <w:spacing w:val="-11"/>
        </w:rPr>
        <w:t xml:space="preserve"> </w:t>
      </w:r>
      <w:proofErr w:type="spellStart"/>
      <w:r w:rsidRPr="00243CE9">
        <w:rPr>
          <w:spacing w:val="-4"/>
        </w:rPr>
        <w:t>łódzkiego</w:t>
      </w:r>
      <w:proofErr w:type="spellEnd"/>
      <w:r w:rsidRPr="00243CE9">
        <w:rPr>
          <w:spacing w:val="-4"/>
        </w:rPr>
        <w:t>,</w:t>
      </w:r>
      <w:r w:rsidRPr="00243CE9">
        <w:rPr>
          <w:spacing w:val="-11"/>
        </w:rPr>
        <w:t xml:space="preserve"> </w:t>
      </w:r>
      <w:proofErr w:type="spellStart"/>
      <w:r w:rsidRPr="00243CE9">
        <w:rPr>
          <w:spacing w:val="-4"/>
        </w:rPr>
        <w:t>Łódź</w:t>
      </w:r>
      <w:proofErr w:type="spellEnd"/>
      <w:r w:rsidRPr="00243CE9">
        <w:rPr>
          <w:spacing w:val="-4"/>
        </w:rPr>
        <w:t>,</w:t>
      </w:r>
      <w:r w:rsidRPr="00243CE9">
        <w:rPr>
          <w:spacing w:val="-11"/>
        </w:rPr>
        <w:t xml:space="preserve"> </w:t>
      </w:r>
      <w:r w:rsidRPr="00243CE9">
        <w:rPr>
          <w:color w:val="232323"/>
          <w:spacing w:val="-4"/>
        </w:rPr>
        <w:t xml:space="preserve">2024. </w:t>
      </w:r>
    </w:p>
    <w:p w14:paraId="153B0975" w14:textId="77777777" w:rsidR="00767128" w:rsidRDefault="00767128" w:rsidP="00767128">
      <w:pPr>
        <w:pStyle w:val="TableParagraph"/>
        <w:ind w:left="576"/>
        <w:rPr>
          <w:rFonts w:ascii="Garamond" w:hAnsi="Garamond"/>
          <w:color w:val="232323"/>
          <w:spacing w:val="-4"/>
          <w:sz w:val="24"/>
        </w:rPr>
      </w:pPr>
    </w:p>
    <w:p w14:paraId="14E69956" w14:textId="77777777" w:rsidR="005D6F13" w:rsidRPr="00243CE9" w:rsidRDefault="00000000" w:rsidP="00767128">
      <w:pPr>
        <w:pStyle w:val="TableParagraph"/>
        <w:ind w:left="360" w:right="144"/>
        <w:rPr>
          <w:rFonts w:ascii="Garamond" w:hAnsi="Garamond"/>
          <w:sz w:val="24"/>
        </w:rPr>
      </w:pPr>
      <w:r w:rsidRPr="00243CE9">
        <w:rPr>
          <w:spacing w:val="-2"/>
        </w:rPr>
        <w:t>[https:</w:t>
      </w:r>
      <w:hyperlink r:id="rId40">
        <w:r w:rsidR="005D6F13" w:rsidRPr="00243CE9">
          <w:rPr>
            <w:rFonts w:ascii="Garamond" w:hAnsi="Garamond"/>
            <w:spacing w:val="-2"/>
            <w:sz w:val="24"/>
          </w:rPr>
          <w:t>//www.press.uni.lodz.pl/index.php/wul/catalog/book/867</w:t>
        </w:r>
      </w:hyperlink>
    </w:p>
    <w:p w14:paraId="6D9524D2" w14:textId="77777777" w:rsidR="005D6F13" w:rsidRPr="00243CE9" w:rsidRDefault="00000000">
      <w:pPr>
        <w:pStyle w:val="TableParagraph"/>
        <w:ind w:left="540"/>
        <w:rPr>
          <w:rFonts w:ascii="Garamond" w:hAnsi="Garamond"/>
          <w:sz w:val="24"/>
        </w:rPr>
      </w:pPr>
      <w:r w:rsidRPr="00243CE9">
        <w:rPr>
          <w:spacing w:val="-2"/>
        </w:rPr>
        <w:t>Cited</w:t>
      </w:r>
      <w:r w:rsidRPr="00243CE9">
        <w:rPr>
          <w:spacing w:val="-14"/>
        </w:rPr>
        <w:t xml:space="preserve"> </w:t>
      </w:r>
      <w:r w:rsidRPr="00243CE9">
        <w:rPr>
          <w:spacing w:val="-2"/>
        </w:rPr>
        <w:t>also</w:t>
      </w:r>
      <w:r w:rsidRPr="00243CE9">
        <w:rPr>
          <w:spacing w:val="-10"/>
        </w:rPr>
        <w:t xml:space="preserve"> </w:t>
      </w:r>
      <w:r w:rsidRPr="00243CE9">
        <w:rPr>
          <w:spacing w:val="-2"/>
        </w:rPr>
        <w:t>in</w:t>
      </w:r>
      <w:r w:rsidRPr="00243CE9">
        <w:rPr>
          <w:spacing w:val="-8"/>
        </w:rPr>
        <w:t xml:space="preserve"> </w:t>
      </w:r>
      <w:r w:rsidRPr="00243CE9">
        <w:rPr>
          <w:b/>
          <w:spacing w:val="-2"/>
        </w:rPr>
        <w:t>Appendix</w:t>
      </w:r>
      <w:r w:rsidRPr="00243CE9">
        <w:rPr>
          <w:b/>
          <w:spacing w:val="-11"/>
        </w:rPr>
        <w:t xml:space="preserve"> </w:t>
      </w:r>
      <w:r w:rsidRPr="00243CE9">
        <w:rPr>
          <w:b/>
          <w:spacing w:val="-5"/>
        </w:rPr>
        <w:t>V</w:t>
      </w:r>
      <w:r w:rsidRPr="00243CE9">
        <w:rPr>
          <w:spacing w:val="-5"/>
        </w:rPr>
        <w:t>.]</w:t>
      </w:r>
    </w:p>
    <w:p w14:paraId="0DB28F6B" w14:textId="77777777" w:rsidR="005D6F13" w:rsidRPr="00243CE9" w:rsidRDefault="00000000">
      <w:pPr>
        <w:pStyle w:val="TableParagraph"/>
        <w:spacing w:before="265" w:after="80"/>
        <w:ind w:left="360" w:right="360" w:hanging="360"/>
        <w:rPr>
          <w:rFonts w:ascii="Garamond" w:hAnsi="Garamond"/>
          <w:sz w:val="24"/>
        </w:rPr>
      </w:pPr>
      <w:r w:rsidRPr="00243CE9">
        <w:rPr>
          <w:w w:val="85"/>
        </w:rPr>
        <w:t>3</w:t>
      </w:r>
      <w:r w:rsidR="000649F1">
        <w:rPr>
          <w:w w:val="85"/>
        </w:rPr>
        <w:t>8</w:t>
      </w:r>
      <w:r w:rsidRPr="00243CE9">
        <w:rPr>
          <w:w w:val="85"/>
        </w:rPr>
        <w:t>.</w:t>
      </w:r>
      <w:r w:rsidRPr="00243CE9">
        <w:rPr>
          <w:spacing w:val="40"/>
        </w:rPr>
        <w:t xml:space="preserve"> </w:t>
      </w:r>
      <w:r w:rsidRPr="00243CE9">
        <w:rPr>
          <w:i/>
          <w:w w:val="85"/>
        </w:rPr>
        <w:t xml:space="preserve">Beckett: </w:t>
      </w:r>
      <w:proofErr w:type="spellStart"/>
      <w:r w:rsidRPr="00243CE9">
        <w:rPr>
          <w:i/>
          <w:w w:val="85"/>
        </w:rPr>
        <w:t>Quaderni</w:t>
      </w:r>
      <w:proofErr w:type="spellEnd"/>
      <w:r w:rsidRPr="00243CE9">
        <w:rPr>
          <w:i/>
          <w:w w:val="85"/>
        </w:rPr>
        <w:t xml:space="preserve"> di regia e </w:t>
      </w:r>
      <w:proofErr w:type="spellStart"/>
      <w:r w:rsidRPr="00243CE9">
        <w:rPr>
          <w:i/>
          <w:w w:val="85"/>
        </w:rPr>
        <w:t>testi</w:t>
      </w:r>
      <w:proofErr w:type="spellEnd"/>
      <w:r w:rsidRPr="00243CE9">
        <w:rPr>
          <w:i/>
          <w:w w:val="85"/>
        </w:rPr>
        <w:t xml:space="preserve"> </w:t>
      </w:r>
      <w:proofErr w:type="spellStart"/>
      <w:r w:rsidRPr="00243CE9">
        <w:rPr>
          <w:i/>
          <w:w w:val="85"/>
        </w:rPr>
        <w:t>riveduti</w:t>
      </w:r>
      <w:proofErr w:type="spellEnd"/>
      <w:r w:rsidRPr="00243CE9">
        <w:rPr>
          <w:i/>
          <w:w w:val="85"/>
        </w:rPr>
        <w:t>, Testi Brevi.</w:t>
      </w:r>
      <w:r w:rsidRPr="00243CE9">
        <w:rPr>
          <w:i/>
          <w:spacing w:val="40"/>
        </w:rPr>
        <w:t xml:space="preserve"> </w:t>
      </w:r>
      <w:proofErr w:type="spellStart"/>
      <w:r w:rsidRPr="00243CE9">
        <w:rPr>
          <w:w w:val="85"/>
        </w:rPr>
        <w:t>Edizione</w:t>
      </w:r>
      <w:proofErr w:type="spellEnd"/>
      <w:r w:rsidRPr="00243CE9">
        <w:rPr>
          <w:w w:val="85"/>
        </w:rPr>
        <w:t xml:space="preserve"> </w:t>
      </w:r>
      <w:proofErr w:type="spellStart"/>
      <w:r w:rsidRPr="00243CE9">
        <w:rPr>
          <w:w w:val="85"/>
        </w:rPr>
        <w:t>critica</w:t>
      </w:r>
      <w:proofErr w:type="spellEnd"/>
      <w:r w:rsidRPr="00243CE9">
        <w:rPr>
          <w:w w:val="85"/>
        </w:rPr>
        <w:t xml:space="preserve"> Stanley E. </w:t>
      </w:r>
      <w:r w:rsidRPr="00243CE9">
        <w:rPr>
          <w:spacing w:val="-2"/>
          <w:w w:val="95"/>
        </w:rPr>
        <w:t>Gontarski.</w:t>
      </w:r>
    </w:p>
    <w:p w14:paraId="46E08308" w14:textId="4872A50B" w:rsidR="005D6F13" w:rsidRPr="00243CE9" w:rsidRDefault="00000000" w:rsidP="005B233C">
      <w:pPr>
        <w:pStyle w:val="TableParagraph"/>
        <w:ind w:left="540"/>
        <w:rPr>
          <w:rFonts w:ascii="Garamond" w:hAnsi="Garamond"/>
          <w:sz w:val="24"/>
        </w:rPr>
      </w:pPr>
      <w:r w:rsidRPr="00243CE9">
        <w:rPr>
          <w:spacing w:val="-6"/>
        </w:rPr>
        <w:t>A</w:t>
      </w:r>
      <w:r w:rsidRPr="00243CE9">
        <w:rPr>
          <w:spacing w:val="-9"/>
        </w:rPr>
        <w:t xml:space="preserve"> </w:t>
      </w:r>
      <w:r w:rsidRPr="00243CE9">
        <w:rPr>
          <w:spacing w:val="-6"/>
        </w:rPr>
        <w:t>cura</w:t>
      </w:r>
      <w:r w:rsidRPr="00243CE9">
        <w:rPr>
          <w:spacing w:val="-9"/>
        </w:rPr>
        <w:t xml:space="preserve"> </w:t>
      </w:r>
      <w:proofErr w:type="spellStart"/>
      <w:r w:rsidRPr="00243CE9">
        <w:rPr>
          <w:spacing w:val="-6"/>
        </w:rPr>
        <w:t>dell’edizione</w:t>
      </w:r>
      <w:proofErr w:type="spellEnd"/>
      <w:r w:rsidRPr="00243CE9">
        <w:rPr>
          <w:spacing w:val="-9"/>
        </w:rPr>
        <w:t xml:space="preserve"> </w:t>
      </w:r>
      <w:proofErr w:type="spellStart"/>
      <w:r w:rsidRPr="00243CE9">
        <w:rPr>
          <w:spacing w:val="-6"/>
        </w:rPr>
        <w:t>italiana</w:t>
      </w:r>
      <w:proofErr w:type="spellEnd"/>
      <w:r w:rsidRPr="00243CE9">
        <w:rPr>
          <w:spacing w:val="-9"/>
        </w:rPr>
        <w:t xml:space="preserve"> </w:t>
      </w:r>
      <w:r w:rsidRPr="00243CE9">
        <w:rPr>
          <w:spacing w:val="-6"/>
        </w:rPr>
        <w:t>Luca</w:t>
      </w:r>
      <w:r w:rsidRPr="00243CE9">
        <w:rPr>
          <w:spacing w:val="-9"/>
        </w:rPr>
        <w:t xml:space="preserve"> </w:t>
      </w:r>
      <w:r w:rsidRPr="00243CE9">
        <w:rPr>
          <w:spacing w:val="-6"/>
        </w:rPr>
        <w:t xml:space="preserve">Scarlini. </w:t>
      </w:r>
      <w:proofErr w:type="spellStart"/>
      <w:r w:rsidRPr="00243CE9">
        <w:rPr>
          <w:spacing w:val="-6"/>
        </w:rPr>
        <w:t>Traduzione</w:t>
      </w:r>
      <w:proofErr w:type="spellEnd"/>
      <w:r w:rsidRPr="00243CE9">
        <w:rPr>
          <w:spacing w:val="-9"/>
        </w:rPr>
        <w:t xml:space="preserve"> </w:t>
      </w:r>
      <w:r w:rsidRPr="00243CE9">
        <w:rPr>
          <w:spacing w:val="-6"/>
        </w:rPr>
        <w:t>Luca</w:t>
      </w:r>
      <w:r w:rsidRPr="00243CE9">
        <w:rPr>
          <w:spacing w:val="-8"/>
        </w:rPr>
        <w:t xml:space="preserve"> </w:t>
      </w:r>
      <w:r w:rsidRPr="00243CE9">
        <w:rPr>
          <w:spacing w:val="-6"/>
        </w:rPr>
        <w:t>Scarlini,</w:t>
      </w:r>
      <w:r w:rsidRPr="00243CE9">
        <w:rPr>
          <w:spacing w:val="-9"/>
        </w:rPr>
        <w:t xml:space="preserve"> </w:t>
      </w:r>
      <w:r w:rsidRPr="00243CE9">
        <w:rPr>
          <w:spacing w:val="-6"/>
        </w:rPr>
        <w:t>Ilaria</w:t>
      </w:r>
      <w:r w:rsidRPr="00243CE9">
        <w:rPr>
          <w:spacing w:val="-8"/>
        </w:rPr>
        <w:t xml:space="preserve"> </w:t>
      </w:r>
      <w:proofErr w:type="spellStart"/>
      <w:r w:rsidRPr="00243CE9">
        <w:rPr>
          <w:spacing w:val="-6"/>
        </w:rPr>
        <w:t>Spisni</w:t>
      </w:r>
      <w:proofErr w:type="spellEnd"/>
      <w:r w:rsidRPr="00243CE9">
        <w:rPr>
          <w:spacing w:val="-6"/>
        </w:rPr>
        <w:t xml:space="preserve">. </w:t>
      </w:r>
      <w:r w:rsidRPr="00243CE9">
        <w:t>Bologna,</w:t>
      </w:r>
      <w:r w:rsidRPr="00243CE9">
        <w:rPr>
          <w:spacing w:val="-3"/>
        </w:rPr>
        <w:t xml:space="preserve"> </w:t>
      </w:r>
      <w:r w:rsidRPr="00243CE9">
        <w:t>Italia:</w:t>
      </w:r>
      <w:r w:rsidRPr="00243CE9">
        <w:rPr>
          <w:spacing w:val="40"/>
        </w:rPr>
        <w:t xml:space="preserve"> </w:t>
      </w:r>
      <w:r w:rsidRPr="00243CE9">
        <w:t>Cue</w:t>
      </w:r>
      <w:r w:rsidRPr="00243CE9">
        <w:rPr>
          <w:spacing w:val="-4"/>
        </w:rPr>
        <w:t xml:space="preserve"> </w:t>
      </w:r>
      <w:r w:rsidRPr="00243CE9">
        <w:t>Press,</w:t>
      </w:r>
      <w:r w:rsidRPr="00243CE9">
        <w:rPr>
          <w:spacing w:val="-3"/>
        </w:rPr>
        <w:t xml:space="preserve"> </w:t>
      </w:r>
      <w:r w:rsidRPr="00243CE9">
        <w:t>2024.</w:t>
      </w:r>
    </w:p>
    <w:p w14:paraId="17850569" w14:textId="77777777" w:rsidR="00487BF6" w:rsidRDefault="00487BF6" w:rsidP="00C5039A">
      <w:pPr>
        <w:pStyle w:val="TableParagraph"/>
        <w:ind w:left="576" w:right="144"/>
        <w:rPr>
          <w:color w:val="000000" w:themeColor="text1"/>
        </w:rPr>
      </w:pPr>
    </w:p>
    <w:p w14:paraId="2E0F9EE0" w14:textId="4E7C7443" w:rsidR="00D44515" w:rsidRPr="00D44515" w:rsidRDefault="00000000" w:rsidP="00C5039A">
      <w:pPr>
        <w:pStyle w:val="TableParagraph"/>
        <w:ind w:left="576" w:right="144"/>
        <w:rPr>
          <w:rFonts w:ascii="Garamond" w:hAnsi="Garamond"/>
          <w:color w:val="000000" w:themeColor="text1"/>
          <w:spacing w:val="-2"/>
          <w:sz w:val="24"/>
        </w:rPr>
      </w:pPr>
      <w:r w:rsidRPr="00D44515">
        <w:rPr>
          <w:color w:val="000000" w:themeColor="text1"/>
        </w:rPr>
        <w:t xml:space="preserve">[A </w:t>
      </w:r>
      <w:r w:rsidRPr="00D44515">
        <w:rPr>
          <w:b/>
          <w:color w:val="000000" w:themeColor="text1"/>
        </w:rPr>
        <w:t xml:space="preserve">revised and expanded edition </w:t>
      </w:r>
      <w:r w:rsidRPr="00D44515">
        <w:rPr>
          <w:color w:val="000000" w:themeColor="text1"/>
        </w:rPr>
        <w:t>in Italian translation of book #8 with a</w:t>
      </w:r>
      <w:r w:rsidRPr="00D44515">
        <w:rPr>
          <w:color w:val="000000" w:themeColor="text1"/>
          <w:spacing w:val="-5"/>
        </w:rPr>
        <w:t xml:space="preserve"> </w:t>
      </w:r>
      <w:r w:rsidRPr="00D44515">
        <w:rPr>
          <w:color w:val="000000" w:themeColor="text1"/>
        </w:rPr>
        <w:t xml:space="preserve">new </w:t>
      </w:r>
      <w:r w:rsidRPr="00D44515">
        <w:rPr>
          <w:color w:val="000000" w:themeColor="text1"/>
          <w:spacing w:val="-2"/>
        </w:rPr>
        <w:t>preface, essay</w:t>
      </w:r>
      <w:r w:rsidRPr="00D44515">
        <w:rPr>
          <w:color w:val="000000" w:themeColor="text1"/>
          <w:spacing w:val="-3"/>
        </w:rPr>
        <w:t xml:space="preserve"> </w:t>
      </w:r>
      <w:r w:rsidRPr="00D44515">
        <w:rPr>
          <w:color w:val="000000" w:themeColor="text1"/>
          <w:spacing w:val="-2"/>
        </w:rPr>
        <w:t xml:space="preserve">#261. </w:t>
      </w:r>
      <w:hyperlink r:id="rId41" w:history="1">
        <w:r w:rsidR="00D44515" w:rsidRPr="00D44515">
          <w:rPr>
            <w:rStyle w:val="Hyperlink"/>
            <w:rFonts w:ascii="Garamond" w:hAnsi="Garamond"/>
            <w:color w:val="000000" w:themeColor="text1"/>
            <w:spacing w:val="-2"/>
            <w:sz w:val="24"/>
          </w:rPr>
          <w:t>https://www.cuepress.com/samuel-beckett-quaderni-di-regia-e-testi-riveduti/</w:t>
        </w:r>
      </w:hyperlink>
    </w:p>
    <w:p w14:paraId="284ED077" w14:textId="77777777" w:rsidR="00D44515" w:rsidRPr="00D44515" w:rsidRDefault="00D44515" w:rsidP="00D44515">
      <w:pPr>
        <w:pStyle w:val="TableParagraph"/>
        <w:ind w:left="540" w:right="113"/>
        <w:rPr>
          <w:rFonts w:ascii="Garamond" w:hAnsi="Garamond"/>
          <w:color w:val="000000" w:themeColor="text1"/>
          <w:sz w:val="24"/>
          <w:szCs w:val="24"/>
        </w:rPr>
      </w:pPr>
      <w:r w:rsidRPr="00D44515">
        <w:rPr>
          <w:color w:val="000000" w:themeColor="text1"/>
          <w:szCs w:val="24"/>
        </w:rPr>
        <w:t xml:space="preserve">I </w:t>
      </w:r>
      <w:proofErr w:type="spellStart"/>
      <w:r w:rsidRPr="00D44515">
        <w:rPr>
          <w:color w:val="000000" w:themeColor="text1"/>
          <w:szCs w:val="24"/>
        </w:rPr>
        <w:t>quaderni</w:t>
      </w:r>
      <w:proofErr w:type="spellEnd"/>
      <w:r w:rsidRPr="00D44515">
        <w:rPr>
          <w:color w:val="000000" w:themeColor="text1"/>
          <w:szCs w:val="24"/>
        </w:rPr>
        <w:t xml:space="preserve"> di regia e </w:t>
      </w:r>
      <w:proofErr w:type="spellStart"/>
      <w:r w:rsidRPr="00D44515">
        <w:rPr>
          <w:color w:val="000000" w:themeColor="text1"/>
          <w:szCs w:val="24"/>
        </w:rPr>
        <w:t>testi</w:t>
      </w:r>
      <w:proofErr w:type="spellEnd"/>
      <w:r w:rsidRPr="00D44515">
        <w:rPr>
          <w:color w:val="000000" w:themeColor="text1"/>
          <w:szCs w:val="24"/>
        </w:rPr>
        <w:t xml:space="preserve"> </w:t>
      </w:r>
      <w:proofErr w:type="spellStart"/>
      <w:r w:rsidRPr="00D44515">
        <w:rPr>
          <w:color w:val="000000" w:themeColor="text1"/>
          <w:szCs w:val="24"/>
        </w:rPr>
        <w:t>riveduti</w:t>
      </w:r>
      <w:proofErr w:type="spellEnd"/>
      <w:r w:rsidRPr="00D44515">
        <w:rPr>
          <w:color w:val="000000" w:themeColor="text1"/>
          <w:szCs w:val="24"/>
        </w:rPr>
        <w:t xml:space="preserve"> di Samuel Beckett </w:t>
      </w:r>
      <w:proofErr w:type="spellStart"/>
      <w:r w:rsidRPr="00D44515">
        <w:rPr>
          <w:color w:val="000000" w:themeColor="text1"/>
          <w:szCs w:val="24"/>
        </w:rPr>
        <w:t>arrivano</w:t>
      </w:r>
      <w:proofErr w:type="spellEnd"/>
      <w:r w:rsidRPr="00D44515">
        <w:rPr>
          <w:color w:val="000000" w:themeColor="text1"/>
          <w:szCs w:val="24"/>
        </w:rPr>
        <w:t xml:space="preserve"> in Italia! </w:t>
      </w:r>
      <w:proofErr w:type="spellStart"/>
      <w:r w:rsidRPr="00D44515">
        <w:rPr>
          <w:color w:val="000000" w:themeColor="text1"/>
          <w:szCs w:val="24"/>
        </w:rPr>
        <w:t>Un’immensa</w:t>
      </w:r>
      <w:proofErr w:type="spellEnd"/>
      <w:r w:rsidRPr="00D44515">
        <w:rPr>
          <w:color w:val="000000" w:themeColor="text1"/>
          <w:szCs w:val="24"/>
        </w:rPr>
        <w:t xml:space="preserve"> </w:t>
      </w:r>
      <w:proofErr w:type="spellStart"/>
      <w:r w:rsidRPr="00D44515">
        <w:rPr>
          <w:color w:val="000000" w:themeColor="text1"/>
          <w:szCs w:val="24"/>
        </w:rPr>
        <w:t>quantità</w:t>
      </w:r>
      <w:proofErr w:type="spellEnd"/>
      <w:r w:rsidRPr="00D44515">
        <w:rPr>
          <w:color w:val="000000" w:themeColor="text1"/>
          <w:szCs w:val="24"/>
        </w:rPr>
        <w:t xml:space="preserve"> di </w:t>
      </w:r>
      <w:proofErr w:type="spellStart"/>
      <w:r w:rsidRPr="00D44515">
        <w:rPr>
          <w:color w:val="000000" w:themeColor="text1"/>
          <w:szCs w:val="24"/>
        </w:rPr>
        <w:t>materiali</w:t>
      </w:r>
      <w:proofErr w:type="spellEnd"/>
      <w:r w:rsidRPr="00D44515">
        <w:rPr>
          <w:color w:val="000000" w:themeColor="text1"/>
          <w:szCs w:val="24"/>
        </w:rPr>
        <w:t xml:space="preserve"> </w:t>
      </w:r>
      <w:proofErr w:type="spellStart"/>
      <w:r w:rsidRPr="00D44515">
        <w:rPr>
          <w:color w:val="000000" w:themeColor="text1"/>
          <w:szCs w:val="24"/>
        </w:rPr>
        <w:t>inediti</w:t>
      </w:r>
      <w:proofErr w:type="spellEnd"/>
      <w:r w:rsidRPr="00D44515">
        <w:rPr>
          <w:color w:val="000000" w:themeColor="text1"/>
          <w:szCs w:val="24"/>
        </w:rPr>
        <w:t xml:space="preserve">, </w:t>
      </w:r>
      <w:proofErr w:type="spellStart"/>
      <w:r w:rsidRPr="00D44515">
        <w:rPr>
          <w:color w:val="000000" w:themeColor="text1"/>
          <w:szCs w:val="24"/>
        </w:rPr>
        <w:t>affiancati</w:t>
      </w:r>
      <w:proofErr w:type="spellEnd"/>
      <w:r w:rsidRPr="00D44515">
        <w:rPr>
          <w:color w:val="000000" w:themeColor="text1"/>
          <w:szCs w:val="24"/>
        </w:rPr>
        <w:t xml:space="preserve"> </w:t>
      </w:r>
      <w:proofErr w:type="spellStart"/>
      <w:r w:rsidRPr="00D44515">
        <w:rPr>
          <w:color w:val="000000" w:themeColor="text1"/>
          <w:szCs w:val="24"/>
        </w:rPr>
        <w:t>dalle</w:t>
      </w:r>
      <w:proofErr w:type="spellEnd"/>
      <w:r w:rsidRPr="00D44515">
        <w:rPr>
          <w:color w:val="000000" w:themeColor="text1"/>
          <w:szCs w:val="24"/>
        </w:rPr>
        <w:t xml:space="preserve"> </w:t>
      </w:r>
      <w:proofErr w:type="spellStart"/>
      <w:r w:rsidRPr="00D44515">
        <w:rPr>
          <w:color w:val="000000" w:themeColor="text1"/>
          <w:szCs w:val="24"/>
        </w:rPr>
        <w:t>edizioni</w:t>
      </w:r>
      <w:proofErr w:type="spellEnd"/>
      <w:r w:rsidRPr="00D44515">
        <w:rPr>
          <w:color w:val="000000" w:themeColor="text1"/>
          <w:szCs w:val="24"/>
        </w:rPr>
        <w:t xml:space="preserve"> </w:t>
      </w:r>
      <w:proofErr w:type="spellStart"/>
      <w:r w:rsidRPr="00D44515">
        <w:rPr>
          <w:color w:val="000000" w:themeColor="text1"/>
          <w:szCs w:val="24"/>
        </w:rPr>
        <w:t>critiche</w:t>
      </w:r>
      <w:proofErr w:type="spellEnd"/>
      <w:r w:rsidRPr="00D44515">
        <w:rPr>
          <w:color w:val="000000" w:themeColor="text1"/>
          <w:szCs w:val="24"/>
        </w:rPr>
        <w:t xml:space="preserve"> di James Knowlson e Stanley E. Gontarski, </w:t>
      </w:r>
      <w:proofErr w:type="spellStart"/>
      <w:r w:rsidRPr="00D44515">
        <w:rPr>
          <w:color w:val="000000" w:themeColor="text1"/>
          <w:szCs w:val="24"/>
        </w:rPr>
        <w:t>massimi</w:t>
      </w:r>
      <w:proofErr w:type="spellEnd"/>
      <w:r w:rsidRPr="00D44515">
        <w:rPr>
          <w:color w:val="000000" w:themeColor="text1"/>
          <w:szCs w:val="24"/>
        </w:rPr>
        <w:t xml:space="preserve"> </w:t>
      </w:r>
      <w:proofErr w:type="spellStart"/>
      <w:r w:rsidRPr="00D44515">
        <w:rPr>
          <w:color w:val="000000" w:themeColor="text1"/>
          <w:szCs w:val="24"/>
        </w:rPr>
        <w:t>esperti</w:t>
      </w:r>
      <w:proofErr w:type="spellEnd"/>
      <w:r w:rsidRPr="00D44515">
        <w:rPr>
          <w:color w:val="000000" w:themeColor="text1"/>
          <w:szCs w:val="24"/>
        </w:rPr>
        <w:t xml:space="preserve"> </w:t>
      </w:r>
      <w:proofErr w:type="spellStart"/>
      <w:r w:rsidRPr="00D44515">
        <w:rPr>
          <w:color w:val="000000" w:themeColor="text1"/>
          <w:szCs w:val="24"/>
        </w:rPr>
        <w:t>mondiali</w:t>
      </w:r>
      <w:proofErr w:type="spellEnd"/>
      <w:r w:rsidRPr="00D44515">
        <w:rPr>
          <w:color w:val="000000" w:themeColor="text1"/>
          <w:szCs w:val="24"/>
        </w:rPr>
        <w:t xml:space="preserve"> di Becket  (</w:t>
      </w:r>
      <w:r w:rsidRPr="000F52A5">
        <w:rPr>
          <w:color w:val="000000" w:themeColor="text1"/>
          <w:szCs w:val="24"/>
          <w:lang w:val="en"/>
        </w:rPr>
        <w:t>Samuel Beckett's revised director's notebooks and texts arrive in Italy!</w:t>
      </w:r>
      <w:r w:rsidRPr="00D44515">
        <w:rPr>
          <w:color w:val="000000" w:themeColor="text1"/>
          <w:szCs w:val="24"/>
          <w:lang w:val="en"/>
        </w:rPr>
        <w:t xml:space="preserve"> </w:t>
      </w:r>
      <w:r w:rsidRPr="000F52A5">
        <w:rPr>
          <w:color w:val="000000" w:themeColor="text1"/>
          <w:szCs w:val="24"/>
          <w:lang w:val="en"/>
        </w:rPr>
        <w:t>A huge amount of unpublished materials, accompanied by critical editions by James Knowlson and Stanley E. Gontarski, the world's leading experts on Beckett.</w:t>
      </w:r>
      <w:r w:rsidRPr="00D44515">
        <w:rPr>
          <w:color w:val="000000" w:themeColor="text1"/>
          <w:szCs w:val="24"/>
          <w:lang w:val="en"/>
        </w:rPr>
        <w:t>)</w:t>
      </w:r>
    </w:p>
    <w:p w14:paraId="72A03DF1" w14:textId="77777777" w:rsidR="005D6F13" w:rsidRPr="00D44515" w:rsidRDefault="00000000">
      <w:pPr>
        <w:pStyle w:val="TableParagraph"/>
        <w:spacing w:before="250"/>
        <w:ind w:left="540"/>
        <w:rPr>
          <w:rFonts w:ascii="Garamond" w:hAnsi="Garamond"/>
          <w:color w:val="000000" w:themeColor="text1"/>
          <w:sz w:val="24"/>
          <w:szCs w:val="24"/>
        </w:rPr>
      </w:pPr>
      <w:r w:rsidRPr="00D44515">
        <w:rPr>
          <w:color w:val="000000" w:themeColor="text1"/>
          <w:spacing w:val="-2"/>
          <w:szCs w:val="24"/>
        </w:rPr>
        <w:t>Cited</w:t>
      </w:r>
      <w:r w:rsidRPr="00D44515">
        <w:rPr>
          <w:color w:val="000000" w:themeColor="text1"/>
          <w:spacing w:val="-14"/>
          <w:szCs w:val="24"/>
        </w:rPr>
        <w:t xml:space="preserve"> </w:t>
      </w:r>
      <w:r w:rsidRPr="00D44515">
        <w:rPr>
          <w:color w:val="000000" w:themeColor="text1"/>
          <w:spacing w:val="-2"/>
          <w:szCs w:val="24"/>
        </w:rPr>
        <w:t>also</w:t>
      </w:r>
      <w:r w:rsidRPr="00D44515">
        <w:rPr>
          <w:color w:val="000000" w:themeColor="text1"/>
          <w:spacing w:val="-10"/>
          <w:szCs w:val="24"/>
        </w:rPr>
        <w:t xml:space="preserve"> </w:t>
      </w:r>
      <w:r w:rsidRPr="00D44515">
        <w:rPr>
          <w:color w:val="000000" w:themeColor="text1"/>
          <w:spacing w:val="-2"/>
          <w:szCs w:val="24"/>
        </w:rPr>
        <w:t>in</w:t>
      </w:r>
      <w:r w:rsidRPr="00D44515">
        <w:rPr>
          <w:color w:val="000000" w:themeColor="text1"/>
          <w:spacing w:val="-8"/>
          <w:szCs w:val="24"/>
        </w:rPr>
        <w:t xml:space="preserve"> </w:t>
      </w:r>
      <w:r w:rsidRPr="00D44515">
        <w:rPr>
          <w:b/>
          <w:color w:val="000000" w:themeColor="text1"/>
          <w:spacing w:val="-2"/>
          <w:szCs w:val="24"/>
        </w:rPr>
        <w:t>Appendix</w:t>
      </w:r>
      <w:r w:rsidRPr="00D44515">
        <w:rPr>
          <w:b/>
          <w:color w:val="000000" w:themeColor="text1"/>
          <w:spacing w:val="-11"/>
          <w:szCs w:val="24"/>
        </w:rPr>
        <w:t xml:space="preserve"> </w:t>
      </w:r>
      <w:r w:rsidRPr="00D44515">
        <w:rPr>
          <w:b/>
          <w:color w:val="000000" w:themeColor="text1"/>
          <w:spacing w:val="-5"/>
          <w:szCs w:val="24"/>
        </w:rPr>
        <w:t>V</w:t>
      </w:r>
      <w:r w:rsidRPr="00D44515">
        <w:rPr>
          <w:color w:val="000000" w:themeColor="text1"/>
          <w:spacing w:val="-5"/>
          <w:szCs w:val="24"/>
        </w:rPr>
        <w:t>.]</w:t>
      </w:r>
    </w:p>
    <w:p w14:paraId="08754928" w14:textId="77777777" w:rsidR="005D6F13" w:rsidRPr="00D44515" w:rsidRDefault="00000000">
      <w:pPr>
        <w:pStyle w:val="TableParagraph"/>
        <w:spacing w:before="268" w:after="80"/>
        <w:ind w:left="360" w:right="360" w:hanging="360"/>
        <w:rPr>
          <w:rFonts w:ascii="Garamond" w:hAnsi="Garamond"/>
          <w:color w:val="000000" w:themeColor="text1"/>
          <w:sz w:val="24"/>
        </w:rPr>
      </w:pPr>
      <w:r w:rsidRPr="00D44515">
        <w:rPr>
          <w:color w:val="000000" w:themeColor="text1"/>
          <w:spacing w:val="-2"/>
          <w:w w:val="90"/>
        </w:rPr>
        <w:t>3</w:t>
      </w:r>
      <w:r w:rsidR="000649F1" w:rsidRPr="00D44515">
        <w:rPr>
          <w:color w:val="000000" w:themeColor="text1"/>
          <w:spacing w:val="-2"/>
          <w:w w:val="90"/>
        </w:rPr>
        <w:t>7</w:t>
      </w:r>
      <w:r w:rsidRPr="00D44515">
        <w:rPr>
          <w:color w:val="000000" w:themeColor="text1"/>
          <w:spacing w:val="-2"/>
          <w:w w:val="90"/>
        </w:rPr>
        <w:t>.</w:t>
      </w:r>
      <w:r w:rsidRPr="00D44515">
        <w:rPr>
          <w:color w:val="000000" w:themeColor="text1"/>
          <w:spacing w:val="40"/>
        </w:rPr>
        <w:t xml:space="preserve"> </w:t>
      </w:r>
      <w:r w:rsidRPr="00D44515">
        <w:rPr>
          <w:i/>
          <w:color w:val="000000" w:themeColor="text1"/>
          <w:spacing w:val="-2"/>
          <w:w w:val="90"/>
        </w:rPr>
        <w:t xml:space="preserve">Beckett: </w:t>
      </w:r>
      <w:proofErr w:type="spellStart"/>
      <w:r w:rsidRPr="00D44515">
        <w:rPr>
          <w:i/>
          <w:color w:val="000000" w:themeColor="text1"/>
          <w:spacing w:val="-2"/>
          <w:w w:val="90"/>
        </w:rPr>
        <w:t>Quaderni</w:t>
      </w:r>
      <w:proofErr w:type="spellEnd"/>
      <w:r w:rsidRPr="00D44515">
        <w:rPr>
          <w:i/>
          <w:color w:val="000000" w:themeColor="text1"/>
          <w:spacing w:val="-7"/>
          <w:w w:val="90"/>
        </w:rPr>
        <w:t xml:space="preserve"> </w:t>
      </w:r>
      <w:r w:rsidRPr="00D44515">
        <w:rPr>
          <w:i/>
          <w:color w:val="000000" w:themeColor="text1"/>
          <w:spacing w:val="-2"/>
          <w:w w:val="90"/>
        </w:rPr>
        <w:t>di</w:t>
      </w:r>
      <w:r w:rsidRPr="00D44515">
        <w:rPr>
          <w:i/>
          <w:color w:val="000000" w:themeColor="text1"/>
          <w:spacing w:val="-3"/>
          <w:w w:val="90"/>
        </w:rPr>
        <w:t xml:space="preserve"> </w:t>
      </w:r>
      <w:r w:rsidRPr="00D44515">
        <w:rPr>
          <w:i/>
          <w:color w:val="000000" w:themeColor="text1"/>
          <w:spacing w:val="-2"/>
          <w:w w:val="90"/>
        </w:rPr>
        <w:t>regia e</w:t>
      </w:r>
      <w:r w:rsidRPr="00D44515">
        <w:rPr>
          <w:i/>
          <w:color w:val="000000" w:themeColor="text1"/>
          <w:spacing w:val="-3"/>
          <w:w w:val="90"/>
        </w:rPr>
        <w:t xml:space="preserve"> </w:t>
      </w:r>
      <w:proofErr w:type="spellStart"/>
      <w:r w:rsidRPr="00D44515">
        <w:rPr>
          <w:i/>
          <w:color w:val="000000" w:themeColor="text1"/>
          <w:spacing w:val="-2"/>
          <w:w w:val="90"/>
        </w:rPr>
        <w:t>testi</w:t>
      </w:r>
      <w:proofErr w:type="spellEnd"/>
      <w:r w:rsidRPr="00D44515">
        <w:rPr>
          <w:i/>
          <w:color w:val="000000" w:themeColor="text1"/>
          <w:spacing w:val="-3"/>
          <w:w w:val="90"/>
        </w:rPr>
        <w:t xml:space="preserve"> </w:t>
      </w:r>
      <w:proofErr w:type="spellStart"/>
      <w:r w:rsidRPr="00D44515">
        <w:rPr>
          <w:i/>
          <w:color w:val="000000" w:themeColor="text1"/>
          <w:spacing w:val="-2"/>
          <w:w w:val="90"/>
        </w:rPr>
        <w:t>riveduti</w:t>
      </w:r>
      <w:proofErr w:type="spellEnd"/>
      <w:r w:rsidRPr="00D44515">
        <w:rPr>
          <w:i/>
          <w:color w:val="000000" w:themeColor="text1"/>
          <w:spacing w:val="-2"/>
          <w:w w:val="90"/>
        </w:rPr>
        <w:t>,</w:t>
      </w:r>
      <w:r w:rsidRPr="00D44515">
        <w:rPr>
          <w:i/>
          <w:color w:val="000000" w:themeColor="text1"/>
          <w:spacing w:val="-6"/>
          <w:w w:val="90"/>
        </w:rPr>
        <w:t xml:space="preserve"> </w:t>
      </w:r>
      <w:r w:rsidRPr="00D44515">
        <w:rPr>
          <w:i/>
          <w:color w:val="000000" w:themeColor="text1"/>
          <w:spacing w:val="-2"/>
          <w:w w:val="90"/>
        </w:rPr>
        <w:t>Finale</w:t>
      </w:r>
      <w:r w:rsidRPr="00D44515">
        <w:rPr>
          <w:i/>
          <w:color w:val="000000" w:themeColor="text1"/>
          <w:spacing w:val="-7"/>
          <w:w w:val="90"/>
        </w:rPr>
        <w:t xml:space="preserve"> </w:t>
      </w:r>
      <w:r w:rsidRPr="00D44515">
        <w:rPr>
          <w:i/>
          <w:color w:val="000000" w:themeColor="text1"/>
          <w:spacing w:val="-2"/>
          <w:w w:val="90"/>
        </w:rPr>
        <w:t>di</w:t>
      </w:r>
      <w:r w:rsidRPr="00D44515">
        <w:rPr>
          <w:i/>
          <w:color w:val="000000" w:themeColor="text1"/>
          <w:spacing w:val="-3"/>
          <w:w w:val="90"/>
        </w:rPr>
        <w:t xml:space="preserve"> </w:t>
      </w:r>
      <w:r w:rsidRPr="00D44515">
        <w:rPr>
          <w:i/>
          <w:color w:val="000000" w:themeColor="text1"/>
          <w:spacing w:val="-2"/>
          <w:w w:val="90"/>
        </w:rPr>
        <w:t>partita.</w:t>
      </w:r>
      <w:r w:rsidRPr="00D44515">
        <w:rPr>
          <w:i/>
          <w:color w:val="000000" w:themeColor="text1"/>
          <w:spacing w:val="40"/>
        </w:rPr>
        <w:t xml:space="preserve"> </w:t>
      </w:r>
      <w:proofErr w:type="spellStart"/>
      <w:r w:rsidRPr="00D44515">
        <w:rPr>
          <w:color w:val="000000" w:themeColor="text1"/>
          <w:spacing w:val="-2"/>
          <w:w w:val="90"/>
        </w:rPr>
        <w:t>Edizione</w:t>
      </w:r>
      <w:proofErr w:type="spellEnd"/>
      <w:r w:rsidRPr="00D44515">
        <w:rPr>
          <w:color w:val="000000" w:themeColor="text1"/>
          <w:spacing w:val="-3"/>
          <w:w w:val="90"/>
        </w:rPr>
        <w:t xml:space="preserve"> </w:t>
      </w:r>
      <w:proofErr w:type="spellStart"/>
      <w:r w:rsidRPr="00D44515">
        <w:rPr>
          <w:color w:val="000000" w:themeColor="text1"/>
          <w:spacing w:val="-2"/>
          <w:w w:val="90"/>
        </w:rPr>
        <w:t>critica</w:t>
      </w:r>
      <w:proofErr w:type="spellEnd"/>
      <w:r w:rsidRPr="00D44515">
        <w:rPr>
          <w:color w:val="000000" w:themeColor="text1"/>
          <w:spacing w:val="-2"/>
          <w:w w:val="90"/>
        </w:rPr>
        <w:t xml:space="preserve"> Stanley</w:t>
      </w:r>
      <w:r w:rsidRPr="00D44515">
        <w:rPr>
          <w:color w:val="000000" w:themeColor="text1"/>
          <w:spacing w:val="-7"/>
          <w:w w:val="90"/>
        </w:rPr>
        <w:t xml:space="preserve"> </w:t>
      </w:r>
      <w:r w:rsidRPr="00D44515">
        <w:rPr>
          <w:color w:val="000000" w:themeColor="text1"/>
          <w:spacing w:val="-2"/>
          <w:w w:val="90"/>
        </w:rPr>
        <w:t xml:space="preserve">E. </w:t>
      </w:r>
      <w:r w:rsidRPr="00D44515">
        <w:rPr>
          <w:color w:val="000000" w:themeColor="text1"/>
          <w:spacing w:val="-6"/>
        </w:rPr>
        <w:t>Gontarski.</w:t>
      </w:r>
      <w:r w:rsidRPr="00D44515">
        <w:rPr>
          <w:color w:val="000000" w:themeColor="text1"/>
          <w:spacing w:val="40"/>
        </w:rPr>
        <w:t xml:space="preserve"> </w:t>
      </w:r>
      <w:r w:rsidRPr="00D44515">
        <w:rPr>
          <w:color w:val="000000" w:themeColor="text1"/>
          <w:spacing w:val="-6"/>
        </w:rPr>
        <w:t>A</w:t>
      </w:r>
      <w:r w:rsidRPr="00D44515">
        <w:rPr>
          <w:color w:val="000000" w:themeColor="text1"/>
          <w:spacing w:val="-7"/>
        </w:rPr>
        <w:t xml:space="preserve"> </w:t>
      </w:r>
      <w:r w:rsidRPr="00D44515">
        <w:rPr>
          <w:color w:val="000000" w:themeColor="text1"/>
          <w:spacing w:val="-6"/>
        </w:rPr>
        <w:t xml:space="preserve">cura </w:t>
      </w:r>
      <w:proofErr w:type="spellStart"/>
      <w:r w:rsidRPr="00D44515">
        <w:rPr>
          <w:color w:val="000000" w:themeColor="text1"/>
          <w:spacing w:val="-6"/>
        </w:rPr>
        <w:t>dell’edizione</w:t>
      </w:r>
      <w:proofErr w:type="spellEnd"/>
      <w:r w:rsidRPr="00D44515">
        <w:rPr>
          <w:color w:val="000000" w:themeColor="text1"/>
          <w:spacing w:val="-6"/>
        </w:rPr>
        <w:t xml:space="preserve"> </w:t>
      </w:r>
      <w:proofErr w:type="spellStart"/>
      <w:r w:rsidRPr="00D44515">
        <w:rPr>
          <w:color w:val="000000" w:themeColor="text1"/>
          <w:spacing w:val="-6"/>
        </w:rPr>
        <w:t>italiana</w:t>
      </w:r>
      <w:proofErr w:type="spellEnd"/>
      <w:r w:rsidRPr="00D44515">
        <w:rPr>
          <w:color w:val="000000" w:themeColor="text1"/>
          <w:spacing w:val="-6"/>
        </w:rPr>
        <w:t xml:space="preserve"> Luca Scarlini. </w:t>
      </w:r>
      <w:proofErr w:type="spellStart"/>
      <w:r w:rsidRPr="00D44515">
        <w:rPr>
          <w:color w:val="000000" w:themeColor="text1"/>
          <w:spacing w:val="-6"/>
        </w:rPr>
        <w:t>Traduzione</w:t>
      </w:r>
      <w:proofErr w:type="spellEnd"/>
      <w:r w:rsidRPr="00D44515">
        <w:rPr>
          <w:color w:val="000000" w:themeColor="text1"/>
          <w:spacing w:val="-9"/>
        </w:rPr>
        <w:t xml:space="preserve"> </w:t>
      </w:r>
      <w:r w:rsidRPr="00D44515">
        <w:rPr>
          <w:color w:val="000000" w:themeColor="text1"/>
          <w:spacing w:val="-6"/>
        </w:rPr>
        <w:t xml:space="preserve">Luca Scarlini, </w:t>
      </w:r>
      <w:r w:rsidRPr="00D44515">
        <w:rPr>
          <w:color w:val="000000" w:themeColor="text1"/>
          <w:spacing w:val="-2"/>
        </w:rPr>
        <w:t>Ilaria</w:t>
      </w:r>
      <w:r w:rsidRPr="00D44515">
        <w:rPr>
          <w:color w:val="000000" w:themeColor="text1"/>
          <w:spacing w:val="-12"/>
        </w:rPr>
        <w:t xml:space="preserve"> </w:t>
      </w:r>
      <w:r w:rsidRPr="00D44515">
        <w:rPr>
          <w:color w:val="000000" w:themeColor="text1"/>
          <w:spacing w:val="-2"/>
        </w:rPr>
        <w:t>Spisni,</w:t>
      </w:r>
      <w:r w:rsidRPr="00D44515">
        <w:rPr>
          <w:color w:val="000000" w:themeColor="text1"/>
          <w:spacing w:val="-10"/>
        </w:rPr>
        <w:t xml:space="preserve"> </w:t>
      </w:r>
      <w:r w:rsidRPr="00D44515">
        <w:rPr>
          <w:color w:val="000000" w:themeColor="text1"/>
          <w:spacing w:val="-2"/>
        </w:rPr>
        <w:t>Milena</w:t>
      </w:r>
      <w:r w:rsidRPr="00D44515">
        <w:rPr>
          <w:color w:val="000000" w:themeColor="text1"/>
          <w:spacing w:val="-10"/>
        </w:rPr>
        <w:t xml:space="preserve"> </w:t>
      </w:r>
      <w:r w:rsidRPr="00D44515">
        <w:rPr>
          <w:color w:val="000000" w:themeColor="text1"/>
          <w:spacing w:val="-2"/>
        </w:rPr>
        <w:t>Massalongo.</w:t>
      </w:r>
      <w:r w:rsidRPr="00D44515">
        <w:rPr>
          <w:color w:val="000000" w:themeColor="text1"/>
          <w:spacing w:val="39"/>
        </w:rPr>
        <w:t xml:space="preserve"> </w:t>
      </w:r>
      <w:r w:rsidRPr="00D44515">
        <w:rPr>
          <w:color w:val="000000" w:themeColor="text1"/>
          <w:spacing w:val="-2"/>
        </w:rPr>
        <w:t>Bologna,</w:t>
      </w:r>
      <w:r w:rsidRPr="00D44515">
        <w:rPr>
          <w:color w:val="000000" w:themeColor="text1"/>
          <w:spacing w:val="-10"/>
        </w:rPr>
        <w:t xml:space="preserve"> </w:t>
      </w:r>
      <w:r w:rsidRPr="00D44515">
        <w:rPr>
          <w:color w:val="000000" w:themeColor="text1"/>
          <w:spacing w:val="-2"/>
        </w:rPr>
        <w:t>Italia:</w:t>
      </w:r>
      <w:r w:rsidRPr="00D44515">
        <w:rPr>
          <w:color w:val="000000" w:themeColor="text1"/>
          <w:spacing w:val="39"/>
        </w:rPr>
        <w:t xml:space="preserve"> </w:t>
      </w:r>
      <w:r w:rsidRPr="00D44515">
        <w:rPr>
          <w:color w:val="000000" w:themeColor="text1"/>
          <w:spacing w:val="-2"/>
        </w:rPr>
        <w:t>Cue</w:t>
      </w:r>
      <w:r w:rsidRPr="00D44515">
        <w:rPr>
          <w:color w:val="000000" w:themeColor="text1"/>
          <w:spacing w:val="-13"/>
        </w:rPr>
        <w:t xml:space="preserve"> </w:t>
      </w:r>
      <w:r w:rsidRPr="00D44515">
        <w:rPr>
          <w:color w:val="000000" w:themeColor="text1"/>
          <w:spacing w:val="-2"/>
        </w:rPr>
        <w:t>Press,</w:t>
      </w:r>
      <w:r w:rsidRPr="00D44515">
        <w:rPr>
          <w:color w:val="000000" w:themeColor="text1"/>
          <w:spacing w:val="-9"/>
        </w:rPr>
        <w:t xml:space="preserve"> </w:t>
      </w:r>
      <w:r w:rsidRPr="00D44515">
        <w:rPr>
          <w:color w:val="000000" w:themeColor="text1"/>
          <w:spacing w:val="-2"/>
        </w:rPr>
        <w:t>pb.</w:t>
      </w:r>
      <w:r w:rsidRPr="00D44515">
        <w:rPr>
          <w:color w:val="000000" w:themeColor="text1"/>
          <w:spacing w:val="-10"/>
        </w:rPr>
        <w:t xml:space="preserve"> </w:t>
      </w:r>
      <w:r w:rsidRPr="00D44515">
        <w:rPr>
          <w:color w:val="000000" w:themeColor="text1"/>
          <w:spacing w:val="-2"/>
        </w:rPr>
        <w:t>2022.</w:t>
      </w:r>
    </w:p>
    <w:p w14:paraId="168427B9" w14:textId="77777777" w:rsidR="005D6F13" w:rsidRPr="00D44515" w:rsidRDefault="00000000" w:rsidP="00C5039A">
      <w:pPr>
        <w:pStyle w:val="TableParagraph"/>
        <w:spacing w:before="269"/>
        <w:ind w:left="576" w:right="144"/>
        <w:rPr>
          <w:rFonts w:ascii="Garamond" w:hAnsi="Garamond"/>
          <w:color w:val="000000" w:themeColor="text1"/>
          <w:sz w:val="24"/>
        </w:rPr>
      </w:pPr>
      <w:r w:rsidRPr="00D44515">
        <w:rPr>
          <w:color w:val="000000" w:themeColor="text1"/>
          <w:spacing w:val="-2"/>
        </w:rPr>
        <w:t>[</w:t>
      </w:r>
      <w:hyperlink r:id="rId42">
        <w:r w:rsidR="005D6F13" w:rsidRPr="00D44515">
          <w:rPr>
            <w:rFonts w:ascii="Garamond" w:hAnsi="Garamond"/>
            <w:color w:val="000000" w:themeColor="text1"/>
            <w:spacing w:val="-2"/>
            <w:sz w:val="24"/>
            <w:u w:val="single" w:color="0000FF"/>
          </w:rPr>
          <w:t>https://www.cuepress.com/catalogo/quaderni-di-regia-e-testi-riveduti-finale-di-</w:t>
        </w:r>
      </w:hyperlink>
      <w:r w:rsidRPr="00D44515">
        <w:rPr>
          <w:color w:val="000000" w:themeColor="text1"/>
          <w:spacing w:val="-2"/>
        </w:rPr>
        <w:t xml:space="preserve"> </w:t>
      </w:r>
      <w:hyperlink r:id="rId43">
        <w:r w:rsidR="005D6F13" w:rsidRPr="00D44515">
          <w:rPr>
            <w:rFonts w:ascii="Garamond" w:hAnsi="Garamond"/>
            <w:color w:val="000000" w:themeColor="text1"/>
            <w:spacing w:val="-2"/>
            <w:sz w:val="24"/>
            <w:u w:val="single" w:color="0000FF"/>
          </w:rPr>
          <w:t>partita</w:t>
        </w:r>
      </w:hyperlink>
      <w:r w:rsidRPr="00D44515">
        <w:rPr>
          <w:color w:val="000000" w:themeColor="text1"/>
          <w:spacing w:val="-2"/>
        </w:rPr>
        <w:t xml:space="preserve"> </w:t>
      </w:r>
      <w:hyperlink r:id="rId44">
        <w:r w:rsidR="005D6F13" w:rsidRPr="00D44515">
          <w:rPr>
            <w:rFonts w:ascii="Garamond" w:hAnsi="Garamond"/>
            <w:color w:val="000000" w:themeColor="text1"/>
            <w:spacing w:val="-2"/>
            <w:sz w:val="24"/>
            <w:u w:val="single" w:color="0000FF"/>
          </w:rPr>
          <w:t>https://www.amazon.com.br/s?i=stripbooks&amp;rh=p_27%3AStanley+Gontarski&amp;s</w:t>
        </w:r>
      </w:hyperlink>
    </w:p>
    <w:p w14:paraId="66F4B3C7" w14:textId="77777777" w:rsidR="005D6F13" w:rsidRPr="00D44515" w:rsidRDefault="005D6F13">
      <w:pPr>
        <w:pStyle w:val="TableParagraph"/>
        <w:ind w:left="540" w:right="1313"/>
        <w:rPr>
          <w:rFonts w:ascii="Garamond" w:hAnsi="Garamond"/>
          <w:color w:val="000000" w:themeColor="text1"/>
          <w:sz w:val="24"/>
        </w:rPr>
      </w:pPr>
      <w:hyperlink r:id="rId45">
        <w:r w:rsidRPr="00D44515">
          <w:rPr>
            <w:rFonts w:ascii="Garamond" w:hAnsi="Garamond"/>
            <w:color w:val="000000" w:themeColor="text1"/>
            <w:spacing w:val="-4"/>
            <w:sz w:val="24"/>
            <w:u w:val="single" w:color="0000FF"/>
          </w:rPr>
          <w:t>=</w:t>
        </w:r>
        <w:proofErr w:type="spellStart"/>
        <w:r w:rsidRPr="00D44515">
          <w:rPr>
            <w:rFonts w:ascii="Garamond" w:hAnsi="Garamond"/>
            <w:color w:val="000000" w:themeColor="text1"/>
            <w:spacing w:val="-4"/>
            <w:sz w:val="24"/>
            <w:u w:val="single" w:color="0000FF"/>
          </w:rPr>
          <w:t>relevancerank&amp;text</w:t>
        </w:r>
        <w:proofErr w:type="spellEnd"/>
        <w:r w:rsidRPr="00D44515">
          <w:rPr>
            <w:rFonts w:ascii="Garamond" w:hAnsi="Garamond"/>
            <w:color w:val="000000" w:themeColor="text1"/>
            <w:spacing w:val="-4"/>
            <w:sz w:val="24"/>
            <w:u w:val="single" w:color="0000FF"/>
          </w:rPr>
          <w:t>=</w:t>
        </w:r>
        <w:proofErr w:type="spellStart"/>
        <w:r w:rsidRPr="00D44515">
          <w:rPr>
            <w:rFonts w:ascii="Garamond" w:hAnsi="Garamond"/>
            <w:color w:val="000000" w:themeColor="text1"/>
            <w:spacing w:val="-4"/>
            <w:sz w:val="24"/>
            <w:u w:val="single" w:color="0000FF"/>
          </w:rPr>
          <w:t>Stanley+Gontarski&amp;ref</w:t>
        </w:r>
        <w:proofErr w:type="spellEnd"/>
        <w:r w:rsidRPr="00D44515">
          <w:rPr>
            <w:rFonts w:ascii="Garamond" w:hAnsi="Garamond"/>
            <w:color w:val="000000" w:themeColor="text1"/>
            <w:spacing w:val="-4"/>
            <w:sz w:val="24"/>
            <w:u w:val="single" w:color="0000FF"/>
          </w:rPr>
          <w:t>=dp_byline_sr_book_1</w:t>
        </w:r>
      </w:hyperlink>
      <w:r w:rsidRPr="00D44515">
        <w:rPr>
          <w:color w:val="000000" w:themeColor="text1"/>
          <w:spacing w:val="-4"/>
        </w:rPr>
        <w:t xml:space="preserve"> </w:t>
      </w:r>
      <w:r w:rsidRPr="00D44515">
        <w:rPr>
          <w:color w:val="000000" w:themeColor="text1"/>
        </w:rPr>
        <w:t xml:space="preserve">Cited also in </w:t>
      </w:r>
      <w:r w:rsidRPr="00D44515">
        <w:rPr>
          <w:b/>
          <w:color w:val="000000" w:themeColor="text1"/>
        </w:rPr>
        <w:t>Appendix V</w:t>
      </w:r>
      <w:r w:rsidRPr="00D44515">
        <w:rPr>
          <w:color w:val="000000" w:themeColor="text1"/>
        </w:rPr>
        <w:t>.</w:t>
      </w:r>
    </w:p>
    <w:p w14:paraId="54A1D5BF" w14:textId="77777777" w:rsidR="005D6F13" w:rsidRPr="00D44515" w:rsidRDefault="00000000">
      <w:pPr>
        <w:pStyle w:val="TableParagraph"/>
        <w:ind w:left="540"/>
        <w:rPr>
          <w:rFonts w:ascii="Garamond" w:hAnsi="Garamond"/>
          <w:color w:val="000000" w:themeColor="text1"/>
          <w:sz w:val="24"/>
        </w:rPr>
      </w:pPr>
      <w:r w:rsidRPr="00D44515">
        <w:rPr>
          <w:b/>
          <w:color w:val="000000" w:themeColor="text1"/>
          <w:spacing w:val="-2"/>
        </w:rPr>
        <w:t>Overview</w:t>
      </w:r>
      <w:r w:rsidRPr="00D44515">
        <w:rPr>
          <w:b/>
          <w:color w:val="000000" w:themeColor="text1"/>
          <w:spacing w:val="-8"/>
        </w:rPr>
        <w:t xml:space="preserve"> </w:t>
      </w:r>
      <w:r w:rsidRPr="00D44515">
        <w:rPr>
          <w:b/>
          <w:color w:val="000000" w:themeColor="text1"/>
          <w:spacing w:val="-2"/>
        </w:rPr>
        <w:t>Essay</w:t>
      </w:r>
      <w:r w:rsidRPr="00D44515">
        <w:rPr>
          <w:b/>
          <w:color w:val="000000" w:themeColor="text1"/>
          <w:spacing w:val="-10"/>
        </w:rPr>
        <w:t xml:space="preserve"> </w:t>
      </w:r>
      <w:r w:rsidRPr="00D44515">
        <w:rPr>
          <w:color w:val="000000" w:themeColor="text1"/>
          <w:spacing w:val="-2"/>
        </w:rPr>
        <w:t>by</w:t>
      </w:r>
      <w:r w:rsidRPr="00D44515">
        <w:rPr>
          <w:color w:val="000000" w:themeColor="text1"/>
          <w:spacing w:val="-8"/>
        </w:rPr>
        <w:t xml:space="preserve"> </w:t>
      </w:r>
      <w:r w:rsidRPr="00D44515">
        <w:rPr>
          <w:color w:val="000000" w:themeColor="text1"/>
          <w:spacing w:val="-2"/>
        </w:rPr>
        <w:t>Nicola</w:t>
      </w:r>
      <w:r w:rsidRPr="00D44515">
        <w:rPr>
          <w:color w:val="000000" w:themeColor="text1"/>
          <w:spacing w:val="-11"/>
        </w:rPr>
        <w:t xml:space="preserve"> </w:t>
      </w:r>
      <w:r w:rsidRPr="00D44515">
        <w:rPr>
          <w:color w:val="000000" w:themeColor="text1"/>
          <w:spacing w:val="-2"/>
        </w:rPr>
        <w:t>Arrigoni:</w:t>
      </w:r>
    </w:p>
    <w:p w14:paraId="5F91F546" w14:textId="77777777" w:rsidR="005D6F13" w:rsidRPr="00D44515" w:rsidRDefault="005D6F13">
      <w:pPr>
        <w:pStyle w:val="TableParagraph"/>
        <w:ind w:left="540" w:right="688"/>
        <w:jc w:val="both"/>
        <w:rPr>
          <w:rFonts w:ascii="Garamond" w:hAnsi="Garamond"/>
          <w:color w:val="000000" w:themeColor="text1"/>
          <w:sz w:val="24"/>
        </w:rPr>
      </w:pPr>
      <w:hyperlink r:id="rId46">
        <w:r w:rsidRPr="00D44515">
          <w:rPr>
            <w:rFonts w:ascii="Garamond" w:hAnsi="Garamond"/>
            <w:color w:val="000000" w:themeColor="text1"/>
            <w:spacing w:val="-2"/>
            <w:sz w:val="24"/>
            <w:u w:val="single" w:color="0000FF"/>
          </w:rPr>
          <w:t>https://www.sipario.it/attualita/i-fatti/item/14887-il-laboratorio-creativo-di-</w:t>
        </w:r>
      </w:hyperlink>
      <w:r w:rsidRPr="00D44515">
        <w:rPr>
          <w:color w:val="000000" w:themeColor="text1"/>
          <w:spacing w:val="-2"/>
        </w:rPr>
        <w:t xml:space="preserve"> </w:t>
      </w:r>
      <w:hyperlink r:id="rId47">
        <w:r w:rsidRPr="00D44515">
          <w:rPr>
            <w:rFonts w:ascii="Garamond" w:hAnsi="Garamond"/>
            <w:color w:val="000000" w:themeColor="text1"/>
            <w:spacing w:val="-6"/>
            <w:sz w:val="24"/>
            <w:u w:val="single" w:color="0000FF"/>
          </w:rPr>
          <w:t>beckett-nei-quaderni-di-regia-cue-press-pubblica-per-la-prima-volta-in-italia-i-</w:t>
        </w:r>
      </w:hyperlink>
      <w:r w:rsidRPr="00D44515">
        <w:rPr>
          <w:color w:val="000000" w:themeColor="text1"/>
          <w:spacing w:val="-6"/>
        </w:rPr>
        <w:t xml:space="preserve"> </w:t>
      </w:r>
      <w:hyperlink r:id="rId48">
        <w:r w:rsidRPr="00D44515">
          <w:rPr>
            <w:rFonts w:ascii="Garamond" w:hAnsi="Garamond"/>
            <w:color w:val="000000" w:themeColor="text1"/>
            <w:spacing w:val="-2"/>
            <w:sz w:val="24"/>
            <w:u w:val="single" w:color="0000FF"/>
          </w:rPr>
          <w:t>taccuini-di-appunti-di-nicola-arrigoni.html</w:t>
        </w:r>
      </w:hyperlink>
    </w:p>
    <w:p w14:paraId="7D7B660D" w14:textId="77777777" w:rsidR="005D6F13" w:rsidRPr="00D44515" w:rsidRDefault="00000000">
      <w:pPr>
        <w:pStyle w:val="TableParagraph"/>
        <w:spacing w:before="263"/>
        <w:ind w:left="540"/>
        <w:rPr>
          <w:rFonts w:ascii="Garamond" w:hAnsi="Garamond"/>
          <w:i/>
          <w:color w:val="000000" w:themeColor="text1"/>
          <w:sz w:val="24"/>
        </w:rPr>
      </w:pPr>
      <w:r w:rsidRPr="00D44515">
        <w:rPr>
          <w:b/>
          <w:color w:val="000000" w:themeColor="text1"/>
          <w:spacing w:val="-2"/>
          <w:w w:val="90"/>
        </w:rPr>
        <w:t>Review</w:t>
      </w:r>
      <w:r w:rsidRPr="00D44515">
        <w:rPr>
          <w:b/>
          <w:color w:val="000000" w:themeColor="text1"/>
          <w:spacing w:val="-6"/>
        </w:rPr>
        <w:t xml:space="preserve"> </w:t>
      </w:r>
      <w:r w:rsidRPr="00D44515">
        <w:rPr>
          <w:color w:val="000000" w:themeColor="text1"/>
          <w:spacing w:val="-2"/>
          <w:w w:val="90"/>
        </w:rPr>
        <w:t>by</w:t>
      </w:r>
      <w:r w:rsidRPr="00D44515">
        <w:rPr>
          <w:color w:val="000000" w:themeColor="text1"/>
          <w:spacing w:val="-6"/>
        </w:rPr>
        <w:t xml:space="preserve"> </w:t>
      </w:r>
      <w:r w:rsidRPr="00D44515">
        <w:rPr>
          <w:color w:val="000000" w:themeColor="text1"/>
          <w:spacing w:val="-2"/>
          <w:w w:val="90"/>
        </w:rPr>
        <w:t>Grazia</w:t>
      </w:r>
      <w:r w:rsidRPr="00D44515">
        <w:rPr>
          <w:color w:val="000000" w:themeColor="text1"/>
          <w:spacing w:val="-4"/>
        </w:rPr>
        <w:t xml:space="preserve"> </w:t>
      </w:r>
      <w:r w:rsidRPr="00D44515">
        <w:rPr>
          <w:color w:val="000000" w:themeColor="text1"/>
          <w:spacing w:val="-2"/>
          <w:w w:val="90"/>
        </w:rPr>
        <w:t>D’Arienzo,</w:t>
      </w:r>
      <w:r w:rsidRPr="00D44515">
        <w:rPr>
          <w:color w:val="000000" w:themeColor="text1"/>
          <w:spacing w:val="-4"/>
        </w:rPr>
        <w:t xml:space="preserve"> </w:t>
      </w:r>
      <w:r w:rsidRPr="00D44515">
        <w:rPr>
          <w:i/>
          <w:color w:val="000000" w:themeColor="text1"/>
          <w:spacing w:val="-2"/>
          <w:w w:val="90"/>
        </w:rPr>
        <w:t>Mimesis</w:t>
      </w:r>
      <w:r w:rsidRPr="00D44515">
        <w:rPr>
          <w:i/>
          <w:color w:val="000000" w:themeColor="text1"/>
          <w:spacing w:val="-6"/>
        </w:rPr>
        <w:t xml:space="preserve"> </w:t>
      </w:r>
      <w:r w:rsidRPr="00D44515">
        <w:rPr>
          <w:i/>
          <w:color w:val="000000" w:themeColor="text1"/>
          <w:spacing w:val="-2"/>
          <w:w w:val="90"/>
        </w:rPr>
        <w:t>Journal:</w:t>
      </w:r>
      <w:r w:rsidRPr="00D44515">
        <w:rPr>
          <w:i/>
          <w:color w:val="000000" w:themeColor="text1"/>
          <w:spacing w:val="50"/>
        </w:rPr>
        <w:t xml:space="preserve"> </w:t>
      </w:r>
      <w:proofErr w:type="spellStart"/>
      <w:r w:rsidRPr="00D44515">
        <w:rPr>
          <w:i/>
          <w:color w:val="000000" w:themeColor="text1"/>
          <w:spacing w:val="-2"/>
          <w:w w:val="90"/>
        </w:rPr>
        <w:t>Scrittura</w:t>
      </w:r>
      <w:proofErr w:type="spellEnd"/>
      <w:r w:rsidRPr="00D44515">
        <w:rPr>
          <w:i/>
          <w:color w:val="000000" w:themeColor="text1"/>
          <w:spacing w:val="-7"/>
        </w:rPr>
        <w:t xml:space="preserve"> </w:t>
      </w:r>
      <w:r w:rsidRPr="00D44515">
        <w:rPr>
          <w:i/>
          <w:color w:val="000000" w:themeColor="text1"/>
          <w:spacing w:val="-2"/>
          <w:w w:val="90"/>
        </w:rPr>
        <w:t>della</w:t>
      </w:r>
      <w:r w:rsidRPr="00D44515">
        <w:rPr>
          <w:i/>
          <w:color w:val="000000" w:themeColor="text1"/>
          <w:spacing w:val="-3"/>
          <w:w w:val="90"/>
        </w:rPr>
        <w:t xml:space="preserve"> </w:t>
      </w:r>
      <w:r w:rsidRPr="00D44515">
        <w:rPr>
          <w:i/>
          <w:color w:val="000000" w:themeColor="text1"/>
          <w:spacing w:val="-2"/>
          <w:w w:val="90"/>
        </w:rPr>
        <w:t>Performance</w:t>
      </w:r>
    </w:p>
    <w:p w14:paraId="020708F2" w14:textId="77777777" w:rsidR="005D6F13" w:rsidRPr="00D44515" w:rsidRDefault="005D6F13">
      <w:pPr>
        <w:pStyle w:val="TableParagraph"/>
        <w:ind w:left="540"/>
        <w:rPr>
          <w:rFonts w:ascii="Garamond" w:hAnsi="Garamond"/>
          <w:color w:val="000000" w:themeColor="text1"/>
          <w:sz w:val="24"/>
        </w:rPr>
      </w:pPr>
      <w:hyperlink r:id="rId49">
        <w:r w:rsidRPr="00D44515">
          <w:rPr>
            <w:rFonts w:ascii="Garamond" w:hAnsi="Garamond"/>
            <w:color w:val="000000" w:themeColor="text1"/>
            <w:spacing w:val="-2"/>
            <w:sz w:val="24"/>
            <w:u w:val="single" w:color="0000FF"/>
          </w:rPr>
          <w:t>https://journals.openedition.org/mimesis/2741</w:t>
        </w:r>
      </w:hyperlink>
    </w:p>
    <w:p w14:paraId="62EEE7EE" w14:textId="77777777" w:rsidR="005D6F13" w:rsidRPr="00D44515" w:rsidRDefault="00000000">
      <w:pPr>
        <w:pStyle w:val="TableParagraph"/>
        <w:spacing w:before="269"/>
        <w:ind w:left="540"/>
        <w:rPr>
          <w:rFonts w:ascii="Garamond" w:hAnsi="Garamond"/>
          <w:color w:val="000000" w:themeColor="text1"/>
          <w:sz w:val="24"/>
        </w:rPr>
      </w:pPr>
      <w:r w:rsidRPr="00D44515">
        <w:rPr>
          <w:color w:val="000000" w:themeColor="text1"/>
        </w:rPr>
        <w:t xml:space="preserve">Other references in Italian journals: </w:t>
      </w:r>
      <w:hyperlink r:id="rId50">
        <w:r w:rsidR="005D6F13" w:rsidRPr="00D44515">
          <w:rPr>
            <w:rFonts w:ascii="Garamond" w:hAnsi="Garamond"/>
            <w:color w:val="000000" w:themeColor="text1"/>
            <w:spacing w:val="-2"/>
            <w:sz w:val="24"/>
            <w:u w:val="single" w:color="0000FF"/>
          </w:rPr>
          <w:t>https://www.dropbox.com/sh/iairlbu69lm27bk/AADZ0NP_GCNBdBPDicgcm</w:t>
        </w:r>
      </w:hyperlink>
      <w:r w:rsidRPr="00D44515">
        <w:rPr>
          <w:color w:val="000000" w:themeColor="text1"/>
          <w:spacing w:val="-2"/>
        </w:rPr>
        <w:t xml:space="preserve"> </w:t>
      </w:r>
      <w:hyperlink r:id="rId51">
        <w:proofErr w:type="spellStart"/>
        <w:r w:rsidR="005D6F13" w:rsidRPr="00D44515">
          <w:rPr>
            <w:rFonts w:ascii="Garamond" w:hAnsi="Garamond"/>
            <w:color w:val="000000" w:themeColor="text1"/>
            <w:spacing w:val="-2"/>
            <w:sz w:val="24"/>
            <w:u w:val="single" w:color="0000FF"/>
          </w:rPr>
          <w:t>NVAa?dl</w:t>
        </w:r>
        <w:proofErr w:type="spellEnd"/>
        <w:r w:rsidR="005D6F13" w:rsidRPr="00D44515">
          <w:rPr>
            <w:rFonts w:ascii="Garamond" w:hAnsi="Garamond"/>
            <w:color w:val="000000" w:themeColor="text1"/>
            <w:spacing w:val="-2"/>
            <w:sz w:val="24"/>
            <w:u w:val="single" w:color="0000FF"/>
          </w:rPr>
          <w:t>=0</w:t>
        </w:r>
      </w:hyperlink>
      <w:r w:rsidRPr="00D44515">
        <w:rPr>
          <w:color w:val="000000" w:themeColor="text1"/>
          <w:spacing w:val="-2"/>
        </w:rPr>
        <w:t>]</w:t>
      </w:r>
    </w:p>
    <w:p w14:paraId="02448243" w14:textId="77777777" w:rsidR="005D6F13" w:rsidRPr="00D44515" w:rsidRDefault="00000000">
      <w:pPr>
        <w:pStyle w:val="TableParagraph"/>
        <w:spacing w:before="269" w:after="80"/>
        <w:ind w:left="360" w:right="360" w:hanging="360"/>
        <w:rPr>
          <w:rFonts w:ascii="Garamond" w:hAnsi="Garamond"/>
          <w:color w:val="000000" w:themeColor="text1"/>
          <w:sz w:val="24"/>
        </w:rPr>
      </w:pPr>
      <w:r w:rsidRPr="00D44515">
        <w:rPr>
          <w:color w:val="000000" w:themeColor="text1"/>
          <w:w w:val="85"/>
        </w:rPr>
        <w:t>3</w:t>
      </w:r>
      <w:r w:rsidR="000649F1" w:rsidRPr="00D44515">
        <w:rPr>
          <w:color w:val="000000" w:themeColor="text1"/>
          <w:w w:val="85"/>
        </w:rPr>
        <w:t>6</w:t>
      </w:r>
      <w:r w:rsidRPr="00D44515">
        <w:rPr>
          <w:color w:val="000000" w:themeColor="text1"/>
          <w:w w:val="85"/>
        </w:rPr>
        <w:t xml:space="preserve">. </w:t>
      </w:r>
      <w:r w:rsidRPr="00D44515">
        <w:rPr>
          <w:i/>
          <w:color w:val="000000" w:themeColor="text1"/>
          <w:w w:val="85"/>
        </w:rPr>
        <w:t>Bad Godots:</w:t>
      </w:r>
      <w:r w:rsidRPr="00D44515">
        <w:rPr>
          <w:i/>
          <w:color w:val="000000" w:themeColor="text1"/>
          <w:spacing w:val="40"/>
        </w:rPr>
        <w:t xml:space="preserve"> </w:t>
      </w:r>
      <w:r w:rsidRPr="00D44515">
        <w:rPr>
          <w:i/>
          <w:color w:val="000000" w:themeColor="text1"/>
          <w:w w:val="85"/>
        </w:rPr>
        <w:t>“Vladimir emerges</w:t>
      </w:r>
      <w:r w:rsidRPr="00D44515">
        <w:rPr>
          <w:i/>
          <w:color w:val="000000" w:themeColor="text1"/>
          <w:spacing w:val="-6"/>
          <w:w w:val="85"/>
        </w:rPr>
        <w:t xml:space="preserve"> </w:t>
      </w:r>
      <w:r w:rsidRPr="00D44515">
        <w:rPr>
          <w:i/>
          <w:color w:val="000000" w:themeColor="text1"/>
          <w:w w:val="85"/>
        </w:rPr>
        <w:t>from</w:t>
      </w:r>
      <w:r w:rsidRPr="00D44515">
        <w:rPr>
          <w:i/>
          <w:color w:val="000000" w:themeColor="text1"/>
          <w:spacing w:val="-2"/>
          <w:w w:val="85"/>
        </w:rPr>
        <w:t xml:space="preserve"> </w:t>
      </w:r>
      <w:r w:rsidRPr="00D44515">
        <w:rPr>
          <w:i/>
          <w:color w:val="000000" w:themeColor="text1"/>
          <w:w w:val="85"/>
        </w:rPr>
        <w:t>the</w:t>
      </w:r>
      <w:r w:rsidRPr="00D44515">
        <w:rPr>
          <w:i/>
          <w:color w:val="000000" w:themeColor="text1"/>
          <w:spacing w:val="-6"/>
          <w:w w:val="85"/>
        </w:rPr>
        <w:t xml:space="preserve"> </w:t>
      </w:r>
      <w:r w:rsidRPr="00D44515">
        <w:rPr>
          <w:i/>
          <w:color w:val="000000" w:themeColor="text1"/>
          <w:w w:val="85"/>
        </w:rPr>
        <w:t>barrel”</w:t>
      </w:r>
      <w:r w:rsidRPr="00D44515">
        <w:rPr>
          <w:i/>
          <w:color w:val="000000" w:themeColor="text1"/>
          <w:spacing w:val="-2"/>
          <w:w w:val="85"/>
        </w:rPr>
        <w:t xml:space="preserve"> </w:t>
      </w:r>
      <w:r w:rsidRPr="00D44515">
        <w:rPr>
          <w:i/>
          <w:color w:val="000000" w:themeColor="text1"/>
          <w:w w:val="85"/>
        </w:rPr>
        <w:t>and</w:t>
      </w:r>
      <w:r w:rsidRPr="00D44515">
        <w:rPr>
          <w:i/>
          <w:color w:val="000000" w:themeColor="text1"/>
          <w:spacing w:val="-3"/>
          <w:w w:val="85"/>
        </w:rPr>
        <w:t xml:space="preserve"> </w:t>
      </w:r>
      <w:r w:rsidRPr="00D44515">
        <w:rPr>
          <w:i/>
          <w:color w:val="000000" w:themeColor="text1"/>
          <w:w w:val="85"/>
        </w:rPr>
        <w:t>Other Interventions</w:t>
      </w:r>
      <w:r w:rsidRPr="00D44515">
        <w:rPr>
          <w:color w:val="000000" w:themeColor="text1"/>
          <w:w w:val="85"/>
        </w:rPr>
        <w:t>.</w:t>
      </w:r>
      <w:r w:rsidRPr="00D44515">
        <w:rPr>
          <w:color w:val="000000" w:themeColor="text1"/>
          <w:spacing w:val="37"/>
        </w:rPr>
        <w:t xml:space="preserve"> </w:t>
      </w:r>
      <w:r w:rsidRPr="00D44515">
        <w:rPr>
          <w:color w:val="000000" w:themeColor="text1"/>
          <w:w w:val="85"/>
        </w:rPr>
        <w:t xml:space="preserve">Cambridge, UK: </w:t>
      </w:r>
      <w:r w:rsidRPr="00D44515">
        <w:rPr>
          <w:color w:val="000000" w:themeColor="text1"/>
          <w:spacing w:val="-2"/>
        </w:rPr>
        <w:t>Cambridge</w:t>
      </w:r>
      <w:r w:rsidRPr="00D44515">
        <w:rPr>
          <w:color w:val="000000" w:themeColor="text1"/>
          <w:spacing w:val="-6"/>
        </w:rPr>
        <w:t xml:space="preserve"> </w:t>
      </w:r>
      <w:r w:rsidRPr="00D44515">
        <w:rPr>
          <w:color w:val="000000" w:themeColor="text1"/>
          <w:spacing w:val="-2"/>
        </w:rPr>
        <w:t>University</w:t>
      </w:r>
      <w:r w:rsidRPr="00D44515">
        <w:rPr>
          <w:color w:val="000000" w:themeColor="text1"/>
          <w:spacing w:val="-6"/>
        </w:rPr>
        <w:t xml:space="preserve"> </w:t>
      </w:r>
      <w:r w:rsidRPr="00D44515">
        <w:rPr>
          <w:color w:val="000000" w:themeColor="text1"/>
          <w:spacing w:val="-2"/>
        </w:rPr>
        <w:t>Press,</w:t>
      </w:r>
      <w:r w:rsidRPr="00D44515">
        <w:rPr>
          <w:color w:val="000000" w:themeColor="text1"/>
          <w:spacing w:val="-6"/>
        </w:rPr>
        <w:t xml:space="preserve"> </w:t>
      </w:r>
      <w:proofErr w:type="spellStart"/>
      <w:r w:rsidRPr="00D44515">
        <w:rPr>
          <w:color w:val="000000" w:themeColor="text1"/>
          <w:spacing w:val="-2"/>
        </w:rPr>
        <w:t>hb</w:t>
      </w:r>
      <w:proofErr w:type="spellEnd"/>
      <w:r w:rsidRPr="00D44515">
        <w:rPr>
          <w:color w:val="000000" w:themeColor="text1"/>
          <w:spacing w:val="-2"/>
        </w:rPr>
        <w:t>.</w:t>
      </w:r>
      <w:r w:rsidRPr="00D44515">
        <w:rPr>
          <w:color w:val="000000" w:themeColor="text1"/>
          <w:spacing w:val="-4"/>
        </w:rPr>
        <w:t xml:space="preserve"> </w:t>
      </w:r>
      <w:r w:rsidRPr="00D44515">
        <w:rPr>
          <w:color w:val="000000" w:themeColor="text1"/>
          <w:spacing w:val="-2"/>
        </w:rPr>
        <w:t>and</w:t>
      </w:r>
      <w:r w:rsidRPr="00D44515">
        <w:rPr>
          <w:color w:val="000000" w:themeColor="text1"/>
          <w:spacing w:val="-6"/>
        </w:rPr>
        <w:t xml:space="preserve"> </w:t>
      </w:r>
      <w:r w:rsidRPr="00D44515">
        <w:rPr>
          <w:color w:val="000000" w:themeColor="text1"/>
          <w:spacing w:val="-2"/>
        </w:rPr>
        <w:t>pb.</w:t>
      </w:r>
      <w:r w:rsidRPr="00D44515">
        <w:rPr>
          <w:color w:val="000000" w:themeColor="text1"/>
          <w:spacing w:val="-8"/>
        </w:rPr>
        <w:t xml:space="preserve"> </w:t>
      </w:r>
      <w:r w:rsidRPr="00D44515">
        <w:rPr>
          <w:color w:val="000000" w:themeColor="text1"/>
          <w:spacing w:val="-2"/>
        </w:rPr>
        <w:t>2024.</w:t>
      </w:r>
      <w:r w:rsidRPr="00D44515">
        <w:rPr>
          <w:color w:val="000000" w:themeColor="text1"/>
          <w:spacing w:val="-4"/>
        </w:rPr>
        <w:t xml:space="preserve"> </w:t>
      </w:r>
      <w:r w:rsidRPr="00D44515">
        <w:rPr>
          <w:color w:val="000000" w:themeColor="text1"/>
          <w:spacing w:val="-2"/>
        </w:rPr>
        <w:t>(“Elements</w:t>
      </w:r>
      <w:r w:rsidRPr="00D44515">
        <w:rPr>
          <w:color w:val="000000" w:themeColor="text1"/>
          <w:spacing w:val="-9"/>
        </w:rPr>
        <w:t xml:space="preserve"> </w:t>
      </w:r>
      <w:r w:rsidRPr="00D44515">
        <w:rPr>
          <w:color w:val="000000" w:themeColor="text1"/>
          <w:spacing w:val="-2"/>
        </w:rPr>
        <w:t>of</w:t>
      </w:r>
      <w:r w:rsidRPr="00D44515">
        <w:rPr>
          <w:color w:val="000000" w:themeColor="text1"/>
          <w:spacing w:val="-9"/>
        </w:rPr>
        <w:t xml:space="preserve"> </w:t>
      </w:r>
      <w:r w:rsidRPr="00D44515">
        <w:rPr>
          <w:color w:val="000000" w:themeColor="text1"/>
          <w:spacing w:val="-2"/>
        </w:rPr>
        <w:t>Beckett</w:t>
      </w:r>
      <w:r w:rsidRPr="00D44515">
        <w:rPr>
          <w:color w:val="000000" w:themeColor="text1"/>
          <w:spacing w:val="-6"/>
        </w:rPr>
        <w:t xml:space="preserve"> </w:t>
      </w:r>
      <w:r w:rsidRPr="00D44515">
        <w:rPr>
          <w:color w:val="000000" w:themeColor="text1"/>
          <w:spacing w:val="-2"/>
        </w:rPr>
        <w:t xml:space="preserve">Studies”). </w:t>
      </w:r>
      <w:hyperlink r:id="rId52">
        <w:r w:rsidR="005D6F13" w:rsidRPr="00D44515">
          <w:rPr>
            <w:rFonts w:ascii="Garamond" w:hAnsi="Garamond"/>
            <w:color w:val="000000" w:themeColor="text1"/>
            <w:spacing w:val="-2"/>
            <w:sz w:val="24"/>
            <w:u w:val="single" w:color="0000FF"/>
          </w:rPr>
          <w:t>https://www.cambridge.org/core/elements/abs/bad-</w:t>
        </w:r>
      </w:hyperlink>
      <w:r w:rsidRPr="00D44515">
        <w:rPr>
          <w:color w:val="000000" w:themeColor="text1"/>
          <w:spacing w:val="-2"/>
        </w:rPr>
        <w:t xml:space="preserve"> </w:t>
      </w:r>
      <w:hyperlink r:id="rId53">
        <w:proofErr w:type="spellStart"/>
        <w:r w:rsidR="005D6F13" w:rsidRPr="00D44515">
          <w:rPr>
            <w:rFonts w:ascii="Garamond" w:hAnsi="Garamond"/>
            <w:color w:val="000000" w:themeColor="text1"/>
            <w:spacing w:val="-2"/>
            <w:sz w:val="24"/>
            <w:u w:val="single" w:color="0000FF"/>
          </w:rPr>
          <w:t>godots</w:t>
        </w:r>
        <w:proofErr w:type="spellEnd"/>
        <w:r w:rsidR="005D6F13" w:rsidRPr="00D44515">
          <w:rPr>
            <w:rFonts w:ascii="Garamond" w:hAnsi="Garamond"/>
            <w:color w:val="000000" w:themeColor="text1"/>
            <w:spacing w:val="-2"/>
            <w:sz w:val="24"/>
            <w:u w:val="single" w:color="0000FF"/>
          </w:rPr>
          <w:t>/2D68993BC422644DC64786F1772180C4</w:t>
        </w:r>
      </w:hyperlink>
    </w:p>
    <w:p w14:paraId="194604EE" w14:textId="77777777" w:rsidR="005D6F13" w:rsidRPr="00D44515" w:rsidRDefault="00000000">
      <w:pPr>
        <w:pStyle w:val="TableParagraph"/>
        <w:spacing w:before="269"/>
        <w:ind w:left="360" w:right="144"/>
        <w:rPr>
          <w:rFonts w:ascii="Garamond" w:hAnsi="Garamond"/>
          <w:color w:val="000000" w:themeColor="text1"/>
          <w:sz w:val="24"/>
        </w:rPr>
      </w:pPr>
      <w:r w:rsidRPr="00D44515">
        <w:rPr>
          <w:color w:val="000000" w:themeColor="text1"/>
        </w:rPr>
        <w:t>[</w:t>
      </w:r>
      <w:r w:rsidRPr="00D44515">
        <w:rPr>
          <w:b/>
          <w:color w:val="000000" w:themeColor="text1"/>
        </w:rPr>
        <w:t>Reviewer</w:t>
      </w:r>
      <w:r w:rsidRPr="00D44515">
        <w:rPr>
          <w:color w:val="000000" w:themeColor="text1"/>
        </w:rPr>
        <w:t>:</w:t>
      </w:r>
      <w:r w:rsidRPr="00D44515">
        <w:rPr>
          <w:color w:val="000000" w:themeColor="text1"/>
          <w:spacing w:val="-15"/>
        </w:rPr>
        <w:t xml:space="preserve"> </w:t>
      </w:r>
      <w:r w:rsidRPr="00D44515">
        <w:rPr>
          <w:color w:val="000000" w:themeColor="text1"/>
        </w:rPr>
        <w:t>“’The</w:t>
      </w:r>
      <w:r w:rsidRPr="00D44515">
        <w:rPr>
          <w:color w:val="000000" w:themeColor="text1"/>
          <w:spacing w:val="-15"/>
        </w:rPr>
        <w:t xml:space="preserve"> </w:t>
      </w:r>
      <w:r w:rsidRPr="00D44515">
        <w:rPr>
          <w:color w:val="000000" w:themeColor="text1"/>
        </w:rPr>
        <w:t>palpable</w:t>
      </w:r>
      <w:r w:rsidRPr="00D44515">
        <w:rPr>
          <w:color w:val="000000" w:themeColor="text1"/>
          <w:spacing w:val="-15"/>
        </w:rPr>
        <w:t xml:space="preserve"> </w:t>
      </w:r>
      <w:r w:rsidRPr="00D44515">
        <w:rPr>
          <w:color w:val="000000" w:themeColor="text1"/>
        </w:rPr>
        <w:t>hits</w:t>
      </w:r>
      <w:r w:rsidRPr="00D44515">
        <w:rPr>
          <w:color w:val="000000" w:themeColor="text1"/>
          <w:spacing w:val="-15"/>
        </w:rPr>
        <w:t xml:space="preserve"> </w:t>
      </w:r>
      <w:r w:rsidRPr="00D44515">
        <w:rPr>
          <w:color w:val="000000" w:themeColor="text1"/>
        </w:rPr>
        <w:t>fall</w:t>
      </w:r>
      <w:r w:rsidRPr="00D44515">
        <w:rPr>
          <w:color w:val="000000" w:themeColor="text1"/>
          <w:spacing w:val="-15"/>
        </w:rPr>
        <w:t xml:space="preserve"> </w:t>
      </w:r>
      <w:r w:rsidRPr="00D44515">
        <w:rPr>
          <w:color w:val="000000" w:themeColor="text1"/>
        </w:rPr>
        <w:t>thick</w:t>
      </w:r>
      <w:r w:rsidRPr="00D44515">
        <w:rPr>
          <w:color w:val="000000" w:themeColor="text1"/>
          <w:spacing w:val="-15"/>
        </w:rPr>
        <w:t xml:space="preserve"> </w:t>
      </w:r>
      <w:r w:rsidRPr="00D44515">
        <w:rPr>
          <w:color w:val="000000" w:themeColor="text1"/>
        </w:rPr>
        <w:t>and</w:t>
      </w:r>
      <w:r w:rsidRPr="00D44515">
        <w:rPr>
          <w:color w:val="000000" w:themeColor="text1"/>
          <w:spacing w:val="-15"/>
        </w:rPr>
        <w:t xml:space="preserve"> </w:t>
      </w:r>
      <w:r w:rsidRPr="00D44515">
        <w:rPr>
          <w:color w:val="000000" w:themeColor="text1"/>
        </w:rPr>
        <w:t>fast',</w:t>
      </w:r>
      <w:r w:rsidRPr="00D44515">
        <w:rPr>
          <w:color w:val="000000" w:themeColor="text1"/>
          <w:spacing w:val="-14"/>
        </w:rPr>
        <w:t xml:space="preserve"> </w:t>
      </w:r>
      <w:r w:rsidRPr="00D44515">
        <w:rPr>
          <w:color w:val="000000" w:themeColor="text1"/>
        </w:rPr>
        <w:t>as</w:t>
      </w:r>
      <w:r w:rsidRPr="00D44515">
        <w:rPr>
          <w:color w:val="000000" w:themeColor="text1"/>
          <w:spacing w:val="-11"/>
        </w:rPr>
        <w:t xml:space="preserve"> </w:t>
      </w:r>
      <w:r w:rsidRPr="00D44515">
        <w:rPr>
          <w:color w:val="000000" w:themeColor="text1"/>
        </w:rPr>
        <w:t>Beckett</w:t>
      </w:r>
      <w:r w:rsidRPr="00D44515">
        <w:rPr>
          <w:color w:val="000000" w:themeColor="text1"/>
          <w:spacing w:val="-13"/>
        </w:rPr>
        <w:t xml:space="preserve"> </w:t>
      </w:r>
      <w:r w:rsidRPr="00D44515">
        <w:rPr>
          <w:color w:val="000000" w:themeColor="text1"/>
        </w:rPr>
        <w:t>once</w:t>
      </w:r>
      <w:r w:rsidRPr="00D44515">
        <w:rPr>
          <w:color w:val="000000" w:themeColor="text1"/>
          <w:spacing w:val="-13"/>
        </w:rPr>
        <w:t xml:space="preserve"> </w:t>
      </w:r>
      <w:r w:rsidRPr="00D44515">
        <w:rPr>
          <w:color w:val="000000" w:themeColor="text1"/>
        </w:rPr>
        <w:t>remarked</w:t>
      </w:r>
      <w:r w:rsidRPr="00D44515">
        <w:rPr>
          <w:color w:val="000000" w:themeColor="text1"/>
          <w:spacing w:val="-13"/>
        </w:rPr>
        <w:t xml:space="preserve"> </w:t>
      </w:r>
      <w:r w:rsidRPr="00D44515">
        <w:rPr>
          <w:color w:val="000000" w:themeColor="text1"/>
        </w:rPr>
        <w:t xml:space="preserve">to </w:t>
      </w:r>
      <w:r w:rsidRPr="00D44515">
        <w:rPr>
          <w:color w:val="000000" w:themeColor="text1"/>
          <w:spacing w:val="-4"/>
        </w:rPr>
        <w:t>David</w:t>
      </w:r>
      <w:r w:rsidRPr="00D44515">
        <w:rPr>
          <w:color w:val="000000" w:themeColor="text1"/>
          <w:spacing w:val="-10"/>
        </w:rPr>
        <w:t xml:space="preserve"> </w:t>
      </w:r>
      <w:r w:rsidRPr="00D44515">
        <w:rPr>
          <w:color w:val="000000" w:themeColor="text1"/>
          <w:spacing w:val="-4"/>
        </w:rPr>
        <w:t>Hayman</w:t>
      </w:r>
      <w:r w:rsidRPr="00D44515">
        <w:rPr>
          <w:color w:val="000000" w:themeColor="text1"/>
          <w:spacing w:val="-8"/>
        </w:rPr>
        <w:t xml:space="preserve"> </w:t>
      </w:r>
      <w:r w:rsidRPr="00D44515">
        <w:rPr>
          <w:color w:val="000000" w:themeColor="text1"/>
          <w:spacing w:val="-4"/>
        </w:rPr>
        <w:t>about</w:t>
      </w:r>
      <w:r w:rsidRPr="00D44515">
        <w:rPr>
          <w:color w:val="000000" w:themeColor="text1"/>
          <w:spacing w:val="-9"/>
        </w:rPr>
        <w:t xml:space="preserve"> </w:t>
      </w:r>
      <w:r w:rsidRPr="00D44515">
        <w:rPr>
          <w:color w:val="000000" w:themeColor="text1"/>
          <w:spacing w:val="-4"/>
        </w:rPr>
        <w:t>his thesis on Mallarmé</w:t>
      </w:r>
      <w:r w:rsidRPr="00D44515">
        <w:rPr>
          <w:color w:val="000000" w:themeColor="text1"/>
          <w:spacing w:val="-5"/>
        </w:rPr>
        <w:t xml:space="preserve"> </w:t>
      </w:r>
      <w:r w:rsidRPr="00D44515">
        <w:rPr>
          <w:color w:val="000000" w:themeColor="text1"/>
          <w:spacing w:val="-4"/>
        </w:rPr>
        <w:t>and</w:t>
      </w:r>
      <w:r w:rsidRPr="00D44515">
        <w:rPr>
          <w:color w:val="000000" w:themeColor="text1"/>
          <w:spacing w:val="-5"/>
        </w:rPr>
        <w:t xml:space="preserve"> </w:t>
      </w:r>
      <w:r w:rsidRPr="00D44515">
        <w:rPr>
          <w:color w:val="000000" w:themeColor="text1"/>
          <w:spacing w:val="-4"/>
        </w:rPr>
        <w:t>Joyce, and</w:t>
      </w:r>
      <w:r w:rsidRPr="00D44515">
        <w:rPr>
          <w:color w:val="000000" w:themeColor="text1"/>
          <w:spacing w:val="-5"/>
        </w:rPr>
        <w:t xml:space="preserve"> </w:t>
      </w:r>
      <w:r w:rsidRPr="00D44515">
        <w:rPr>
          <w:color w:val="000000" w:themeColor="text1"/>
          <w:spacing w:val="-4"/>
        </w:rPr>
        <w:t>the</w:t>
      </w:r>
      <w:r w:rsidRPr="00D44515">
        <w:rPr>
          <w:color w:val="000000" w:themeColor="text1"/>
          <w:spacing w:val="-5"/>
        </w:rPr>
        <w:t xml:space="preserve"> </w:t>
      </w:r>
      <w:r w:rsidRPr="00D44515">
        <w:rPr>
          <w:color w:val="000000" w:themeColor="text1"/>
          <w:spacing w:val="-4"/>
        </w:rPr>
        <w:t xml:space="preserve">resulting narrative </w:t>
      </w:r>
      <w:r w:rsidRPr="00D44515">
        <w:rPr>
          <w:color w:val="000000" w:themeColor="text1"/>
        </w:rPr>
        <w:t>thrust</w:t>
      </w:r>
      <w:r w:rsidRPr="00D44515">
        <w:rPr>
          <w:color w:val="000000" w:themeColor="text1"/>
          <w:spacing w:val="-15"/>
        </w:rPr>
        <w:t xml:space="preserve"> </w:t>
      </w:r>
      <w:r w:rsidRPr="00D44515">
        <w:rPr>
          <w:color w:val="000000" w:themeColor="text1"/>
        </w:rPr>
        <w:t>that</w:t>
      </w:r>
      <w:r w:rsidRPr="00D44515">
        <w:rPr>
          <w:color w:val="000000" w:themeColor="text1"/>
          <w:spacing w:val="-11"/>
        </w:rPr>
        <w:t xml:space="preserve"> </w:t>
      </w:r>
      <w:r w:rsidRPr="00D44515">
        <w:rPr>
          <w:color w:val="000000" w:themeColor="text1"/>
        </w:rPr>
        <w:t>[Gontarski’s]</w:t>
      </w:r>
      <w:r w:rsidRPr="00D44515">
        <w:rPr>
          <w:color w:val="000000" w:themeColor="text1"/>
          <w:spacing w:val="-14"/>
        </w:rPr>
        <w:t xml:space="preserve"> </w:t>
      </w:r>
      <w:r w:rsidRPr="00D44515">
        <w:rPr>
          <w:color w:val="000000" w:themeColor="text1"/>
        </w:rPr>
        <w:t>book</w:t>
      </w:r>
      <w:r w:rsidRPr="00D44515">
        <w:rPr>
          <w:color w:val="000000" w:themeColor="text1"/>
          <w:spacing w:val="-13"/>
        </w:rPr>
        <w:t xml:space="preserve"> </w:t>
      </w:r>
      <w:r w:rsidRPr="00D44515">
        <w:rPr>
          <w:color w:val="000000" w:themeColor="text1"/>
        </w:rPr>
        <w:t>now,</w:t>
      </w:r>
      <w:r w:rsidRPr="00D44515">
        <w:rPr>
          <w:color w:val="000000" w:themeColor="text1"/>
          <w:spacing w:val="-10"/>
        </w:rPr>
        <w:t xml:space="preserve"> </w:t>
      </w:r>
      <w:r w:rsidRPr="00D44515">
        <w:rPr>
          <w:color w:val="000000" w:themeColor="text1"/>
        </w:rPr>
        <w:t>driven</w:t>
      </w:r>
      <w:r w:rsidRPr="00D44515">
        <w:rPr>
          <w:color w:val="000000" w:themeColor="text1"/>
          <w:spacing w:val="-10"/>
        </w:rPr>
        <w:t xml:space="preserve"> </w:t>
      </w:r>
      <w:r w:rsidRPr="00D44515">
        <w:rPr>
          <w:color w:val="000000" w:themeColor="text1"/>
        </w:rPr>
        <w:t>by</w:t>
      </w:r>
      <w:r w:rsidRPr="00D44515">
        <w:rPr>
          <w:color w:val="000000" w:themeColor="text1"/>
          <w:spacing w:val="-11"/>
        </w:rPr>
        <w:t xml:space="preserve"> </w:t>
      </w:r>
      <w:r w:rsidRPr="00D44515">
        <w:rPr>
          <w:color w:val="000000" w:themeColor="text1"/>
        </w:rPr>
        <w:t>the</w:t>
      </w:r>
      <w:r w:rsidRPr="00D44515">
        <w:rPr>
          <w:color w:val="000000" w:themeColor="text1"/>
          <w:spacing w:val="-11"/>
        </w:rPr>
        <w:t xml:space="preserve"> </w:t>
      </w:r>
      <w:r w:rsidRPr="00D44515">
        <w:rPr>
          <w:color w:val="000000" w:themeColor="text1"/>
        </w:rPr>
        <w:t>author's</w:t>
      </w:r>
      <w:r w:rsidRPr="00D44515">
        <w:rPr>
          <w:color w:val="000000" w:themeColor="text1"/>
          <w:spacing w:val="-9"/>
        </w:rPr>
        <w:t xml:space="preserve"> </w:t>
      </w:r>
      <w:r w:rsidRPr="00D44515">
        <w:rPr>
          <w:color w:val="000000" w:themeColor="text1"/>
        </w:rPr>
        <w:t>impressive</w:t>
      </w:r>
      <w:r w:rsidRPr="00D44515">
        <w:rPr>
          <w:color w:val="000000" w:themeColor="text1"/>
          <w:spacing w:val="-15"/>
        </w:rPr>
        <w:t xml:space="preserve"> </w:t>
      </w:r>
      <w:r w:rsidRPr="00D44515">
        <w:rPr>
          <w:color w:val="000000" w:themeColor="text1"/>
        </w:rPr>
        <w:t xml:space="preserve">knowledge </w:t>
      </w:r>
      <w:r w:rsidRPr="00D44515">
        <w:rPr>
          <w:color w:val="000000" w:themeColor="text1"/>
          <w:spacing w:val="-4"/>
        </w:rPr>
        <w:t>of the</w:t>
      </w:r>
      <w:r w:rsidRPr="00D44515">
        <w:rPr>
          <w:color w:val="000000" w:themeColor="text1"/>
          <w:spacing w:val="-6"/>
        </w:rPr>
        <w:t xml:space="preserve"> </w:t>
      </w:r>
      <w:r w:rsidRPr="00D44515">
        <w:rPr>
          <w:color w:val="000000" w:themeColor="text1"/>
          <w:spacing w:val="-4"/>
        </w:rPr>
        <w:t>American theatrical</w:t>
      </w:r>
      <w:r w:rsidRPr="00D44515">
        <w:rPr>
          <w:color w:val="000000" w:themeColor="text1"/>
          <w:spacing w:val="-5"/>
        </w:rPr>
        <w:t xml:space="preserve"> </w:t>
      </w:r>
      <w:r w:rsidRPr="00D44515">
        <w:rPr>
          <w:color w:val="000000" w:themeColor="text1"/>
          <w:spacing w:val="-4"/>
        </w:rPr>
        <w:t>landscape, makes</w:t>
      </w:r>
      <w:r w:rsidRPr="00D44515">
        <w:rPr>
          <w:color w:val="000000" w:themeColor="text1"/>
          <w:spacing w:val="-8"/>
        </w:rPr>
        <w:t xml:space="preserve"> </w:t>
      </w:r>
      <w:r w:rsidRPr="00D44515">
        <w:rPr>
          <w:color w:val="000000" w:themeColor="text1"/>
          <w:spacing w:val="-4"/>
        </w:rPr>
        <w:t>a compelling, riveting read</w:t>
      </w:r>
      <w:r w:rsidRPr="00D44515">
        <w:rPr>
          <w:color w:val="000000" w:themeColor="text1"/>
          <w:spacing w:val="-6"/>
        </w:rPr>
        <w:t xml:space="preserve"> </w:t>
      </w:r>
      <w:r w:rsidRPr="00D44515">
        <w:rPr>
          <w:color w:val="000000" w:themeColor="text1"/>
          <w:spacing w:val="-4"/>
        </w:rPr>
        <w:t xml:space="preserve">chock-full </w:t>
      </w:r>
      <w:r w:rsidRPr="00D44515">
        <w:rPr>
          <w:color w:val="000000" w:themeColor="text1"/>
        </w:rPr>
        <w:t>of</w:t>
      </w:r>
      <w:r w:rsidRPr="00D44515">
        <w:rPr>
          <w:color w:val="000000" w:themeColor="text1"/>
          <w:spacing w:val="-13"/>
        </w:rPr>
        <w:t xml:space="preserve"> </w:t>
      </w:r>
      <w:r w:rsidRPr="00D44515">
        <w:rPr>
          <w:color w:val="000000" w:themeColor="text1"/>
        </w:rPr>
        <w:t>new</w:t>
      </w:r>
      <w:r w:rsidRPr="00D44515">
        <w:rPr>
          <w:color w:val="000000" w:themeColor="text1"/>
          <w:spacing w:val="-10"/>
        </w:rPr>
        <w:t xml:space="preserve"> </w:t>
      </w:r>
      <w:r w:rsidRPr="00D44515">
        <w:rPr>
          <w:color w:val="000000" w:themeColor="text1"/>
        </w:rPr>
        <w:t>insights.</w:t>
      </w:r>
      <w:r w:rsidRPr="00D44515">
        <w:rPr>
          <w:color w:val="000000" w:themeColor="text1"/>
          <w:spacing w:val="-9"/>
        </w:rPr>
        <w:t xml:space="preserve"> </w:t>
      </w:r>
      <w:r w:rsidRPr="00D44515">
        <w:rPr>
          <w:color w:val="000000" w:themeColor="text1"/>
        </w:rPr>
        <w:t>[.</w:t>
      </w:r>
      <w:r w:rsidRPr="00D44515">
        <w:rPr>
          <w:color w:val="000000" w:themeColor="text1"/>
          <w:spacing w:val="-12"/>
        </w:rPr>
        <w:t xml:space="preserve"> </w:t>
      </w:r>
      <w:r w:rsidRPr="00D44515">
        <w:rPr>
          <w:color w:val="000000" w:themeColor="text1"/>
        </w:rPr>
        <w:t>.</w:t>
      </w:r>
      <w:r w:rsidRPr="00D44515">
        <w:rPr>
          <w:color w:val="000000" w:themeColor="text1"/>
          <w:spacing w:val="-9"/>
        </w:rPr>
        <w:t xml:space="preserve"> </w:t>
      </w:r>
      <w:r w:rsidRPr="00D44515">
        <w:rPr>
          <w:color w:val="000000" w:themeColor="text1"/>
        </w:rPr>
        <w:t>.]</w:t>
      </w:r>
      <w:r w:rsidRPr="00D44515">
        <w:rPr>
          <w:color w:val="000000" w:themeColor="text1"/>
          <w:spacing w:val="-10"/>
        </w:rPr>
        <w:t xml:space="preserve"> </w:t>
      </w:r>
      <w:r w:rsidRPr="00D44515">
        <w:rPr>
          <w:color w:val="000000" w:themeColor="text1"/>
        </w:rPr>
        <w:t>ending</w:t>
      </w:r>
      <w:r w:rsidRPr="00D44515">
        <w:rPr>
          <w:color w:val="000000" w:themeColor="text1"/>
          <w:spacing w:val="-9"/>
        </w:rPr>
        <w:t xml:space="preserve"> </w:t>
      </w:r>
      <w:r w:rsidRPr="00D44515">
        <w:rPr>
          <w:color w:val="000000" w:themeColor="text1"/>
        </w:rPr>
        <w:t>with</w:t>
      </w:r>
      <w:r w:rsidRPr="00D44515">
        <w:rPr>
          <w:color w:val="000000" w:themeColor="text1"/>
          <w:spacing w:val="-12"/>
        </w:rPr>
        <w:t xml:space="preserve"> </w:t>
      </w:r>
      <w:r w:rsidRPr="00D44515">
        <w:rPr>
          <w:color w:val="000000" w:themeColor="text1"/>
        </w:rPr>
        <w:t>a</w:t>
      </w:r>
      <w:r w:rsidRPr="00D44515">
        <w:rPr>
          <w:color w:val="000000" w:themeColor="text1"/>
          <w:spacing w:val="-9"/>
        </w:rPr>
        <w:t xml:space="preserve"> </w:t>
      </w:r>
      <w:r w:rsidRPr="00D44515">
        <w:rPr>
          <w:color w:val="000000" w:themeColor="text1"/>
        </w:rPr>
        <w:t>hard-hitting</w:t>
      </w:r>
      <w:r w:rsidRPr="00D44515">
        <w:rPr>
          <w:color w:val="000000" w:themeColor="text1"/>
          <w:spacing w:val="-8"/>
        </w:rPr>
        <w:t xml:space="preserve"> </w:t>
      </w:r>
      <w:r w:rsidRPr="00D44515">
        <w:rPr>
          <w:color w:val="000000" w:themeColor="text1"/>
        </w:rPr>
        <w:t>conclusion</w:t>
      </w:r>
      <w:r w:rsidRPr="00D44515">
        <w:rPr>
          <w:color w:val="000000" w:themeColor="text1"/>
          <w:spacing w:val="-7"/>
        </w:rPr>
        <w:t xml:space="preserve"> </w:t>
      </w:r>
      <w:r w:rsidRPr="00D44515">
        <w:rPr>
          <w:color w:val="000000" w:themeColor="text1"/>
        </w:rPr>
        <w:t>that</w:t>
      </w:r>
      <w:r w:rsidRPr="00D44515">
        <w:rPr>
          <w:color w:val="000000" w:themeColor="text1"/>
          <w:spacing w:val="-10"/>
        </w:rPr>
        <w:t xml:space="preserve"> </w:t>
      </w:r>
      <w:r w:rsidRPr="00D44515">
        <w:rPr>
          <w:color w:val="000000" w:themeColor="text1"/>
        </w:rPr>
        <w:t>touches</w:t>
      </w:r>
      <w:r w:rsidRPr="00D44515">
        <w:rPr>
          <w:color w:val="000000" w:themeColor="text1"/>
          <w:spacing w:val="-8"/>
        </w:rPr>
        <w:t xml:space="preserve"> </w:t>
      </w:r>
      <w:r w:rsidRPr="00D44515">
        <w:rPr>
          <w:color w:val="000000" w:themeColor="text1"/>
        </w:rPr>
        <w:t>on matters</w:t>
      </w:r>
      <w:r w:rsidRPr="00D44515">
        <w:rPr>
          <w:color w:val="000000" w:themeColor="text1"/>
          <w:spacing w:val="-15"/>
        </w:rPr>
        <w:t xml:space="preserve"> </w:t>
      </w:r>
      <w:r w:rsidRPr="00D44515">
        <w:rPr>
          <w:color w:val="000000" w:themeColor="text1"/>
        </w:rPr>
        <w:t>of</w:t>
      </w:r>
      <w:r w:rsidRPr="00D44515">
        <w:rPr>
          <w:color w:val="000000" w:themeColor="text1"/>
          <w:spacing w:val="-15"/>
        </w:rPr>
        <w:t xml:space="preserve"> </w:t>
      </w:r>
      <w:r w:rsidRPr="00D44515">
        <w:rPr>
          <w:color w:val="000000" w:themeColor="text1"/>
        </w:rPr>
        <w:t>publication,</w:t>
      </w:r>
      <w:r w:rsidRPr="00D44515">
        <w:rPr>
          <w:color w:val="000000" w:themeColor="text1"/>
          <w:spacing w:val="-14"/>
        </w:rPr>
        <w:t xml:space="preserve"> </w:t>
      </w:r>
      <w:r w:rsidRPr="00D44515">
        <w:rPr>
          <w:color w:val="000000" w:themeColor="text1"/>
        </w:rPr>
        <w:t>textual</w:t>
      </w:r>
      <w:r w:rsidRPr="00D44515">
        <w:rPr>
          <w:color w:val="000000" w:themeColor="text1"/>
          <w:spacing w:val="-14"/>
        </w:rPr>
        <w:t xml:space="preserve"> </w:t>
      </w:r>
      <w:r w:rsidRPr="00D44515">
        <w:rPr>
          <w:color w:val="000000" w:themeColor="text1"/>
        </w:rPr>
        <w:t>reliability</w:t>
      </w:r>
      <w:r w:rsidRPr="00D44515">
        <w:rPr>
          <w:color w:val="000000" w:themeColor="text1"/>
          <w:spacing w:val="-15"/>
        </w:rPr>
        <w:t xml:space="preserve"> </w:t>
      </w:r>
      <w:r w:rsidRPr="00D44515">
        <w:rPr>
          <w:color w:val="000000" w:themeColor="text1"/>
        </w:rPr>
        <w:t>and</w:t>
      </w:r>
      <w:r w:rsidRPr="00D44515">
        <w:rPr>
          <w:color w:val="000000" w:themeColor="text1"/>
          <w:spacing w:val="-15"/>
        </w:rPr>
        <w:t xml:space="preserve"> </w:t>
      </w:r>
      <w:r w:rsidRPr="00D44515">
        <w:rPr>
          <w:color w:val="000000" w:themeColor="text1"/>
        </w:rPr>
        <w:t>co-authorship.”</w:t>
      </w:r>
    </w:p>
    <w:p w14:paraId="2E37E7F8" w14:textId="77777777" w:rsidR="005D6F13" w:rsidRPr="00D44515" w:rsidRDefault="00000000" w:rsidP="005B233C">
      <w:pPr>
        <w:pStyle w:val="TableParagraph"/>
        <w:spacing w:before="268"/>
        <w:ind w:right="413"/>
        <w:jc w:val="both"/>
        <w:rPr>
          <w:rFonts w:ascii="Garamond" w:hAnsi="Garamond"/>
          <w:color w:val="000000" w:themeColor="text1"/>
          <w:sz w:val="24"/>
        </w:rPr>
      </w:pPr>
      <w:r w:rsidRPr="00D44515">
        <w:rPr>
          <w:color w:val="000000" w:themeColor="text1"/>
        </w:rPr>
        <w:lastRenderedPageBreak/>
        <w:t>David</w:t>
      </w:r>
      <w:r w:rsidRPr="00D44515">
        <w:rPr>
          <w:color w:val="000000" w:themeColor="text1"/>
          <w:spacing w:val="-15"/>
        </w:rPr>
        <w:t xml:space="preserve"> </w:t>
      </w:r>
      <w:r w:rsidRPr="00D44515">
        <w:rPr>
          <w:color w:val="000000" w:themeColor="text1"/>
        </w:rPr>
        <w:t>Gothard,</w:t>
      </w:r>
      <w:r w:rsidRPr="00D44515">
        <w:rPr>
          <w:color w:val="000000" w:themeColor="text1"/>
          <w:spacing w:val="-15"/>
        </w:rPr>
        <w:t xml:space="preserve"> </w:t>
      </w:r>
      <w:r w:rsidRPr="00D44515">
        <w:rPr>
          <w:color w:val="000000" w:themeColor="text1"/>
        </w:rPr>
        <w:t>AD</w:t>
      </w:r>
      <w:r w:rsidRPr="00D44515">
        <w:rPr>
          <w:color w:val="000000" w:themeColor="text1"/>
          <w:spacing w:val="-15"/>
        </w:rPr>
        <w:t xml:space="preserve"> </w:t>
      </w:r>
      <w:r w:rsidRPr="00D44515">
        <w:rPr>
          <w:color w:val="000000" w:themeColor="text1"/>
        </w:rPr>
        <w:t>Riverside</w:t>
      </w:r>
      <w:r w:rsidRPr="00D44515">
        <w:rPr>
          <w:color w:val="000000" w:themeColor="text1"/>
          <w:spacing w:val="-15"/>
        </w:rPr>
        <w:t xml:space="preserve"> </w:t>
      </w:r>
      <w:r w:rsidRPr="00D44515">
        <w:rPr>
          <w:color w:val="000000" w:themeColor="text1"/>
        </w:rPr>
        <w:t>Studios,</w:t>
      </w:r>
      <w:r w:rsidRPr="00D44515">
        <w:rPr>
          <w:color w:val="000000" w:themeColor="text1"/>
          <w:spacing w:val="-15"/>
        </w:rPr>
        <w:t xml:space="preserve"> </w:t>
      </w:r>
      <w:r w:rsidRPr="00D44515">
        <w:rPr>
          <w:color w:val="000000" w:themeColor="text1"/>
        </w:rPr>
        <w:t>London:</w:t>
      </w:r>
      <w:r w:rsidRPr="00D44515">
        <w:rPr>
          <w:color w:val="000000" w:themeColor="text1"/>
          <w:spacing w:val="-15"/>
        </w:rPr>
        <w:t xml:space="preserve"> </w:t>
      </w:r>
      <w:r w:rsidRPr="00D44515">
        <w:rPr>
          <w:color w:val="000000" w:themeColor="text1"/>
        </w:rPr>
        <w:t>“Good</w:t>
      </w:r>
      <w:r w:rsidRPr="00D44515">
        <w:rPr>
          <w:color w:val="000000" w:themeColor="text1"/>
          <w:spacing w:val="-15"/>
        </w:rPr>
        <w:t xml:space="preserve"> </w:t>
      </w:r>
      <w:r w:rsidRPr="00D44515">
        <w:rPr>
          <w:color w:val="000000" w:themeColor="text1"/>
        </w:rPr>
        <w:t>heavens.</w:t>
      </w:r>
      <w:r w:rsidRPr="00D44515">
        <w:rPr>
          <w:color w:val="000000" w:themeColor="text1"/>
          <w:spacing w:val="-15"/>
        </w:rPr>
        <w:t xml:space="preserve"> </w:t>
      </w:r>
      <w:r w:rsidRPr="00D44515">
        <w:rPr>
          <w:color w:val="000000" w:themeColor="text1"/>
        </w:rPr>
        <w:t>The</w:t>
      </w:r>
      <w:r w:rsidRPr="00D44515">
        <w:rPr>
          <w:color w:val="000000" w:themeColor="text1"/>
          <w:spacing w:val="-15"/>
        </w:rPr>
        <w:t xml:space="preserve"> </w:t>
      </w:r>
      <w:r w:rsidRPr="00D44515">
        <w:rPr>
          <w:color w:val="000000" w:themeColor="text1"/>
        </w:rPr>
        <w:t xml:space="preserve">opening </w:t>
      </w:r>
      <w:r w:rsidRPr="00D44515">
        <w:rPr>
          <w:color w:val="000000" w:themeColor="text1"/>
          <w:spacing w:val="-2"/>
        </w:rPr>
        <w:t>(so</w:t>
      </w:r>
      <w:r w:rsidRPr="00D44515">
        <w:rPr>
          <w:color w:val="000000" w:themeColor="text1"/>
          <w:spacing w:val="-13"/>
        </w:rPr>
        <w:t xml:space="preserve"> </w:t>
      </w:r>
      <w:r w:rsidRPr="00D44515">
        <w:rPr>
          <w:color w:val="000000" w:themeColor="text1"/>
          <w:spacing w:val="-2"/>
        </w:rPr>
        <w:t>far)</w:t>
      </w:r>
      <w:r w:rsidRPr="00D44515">
        <w:rPr>
          <w:color w:val="000000" w:themeColor="text1"/>
          <w:spacing w:val="-13"/>
        </w:rPr>
        <w:t xml:space="preserve"> </w:t>
      </w:r>
      <w:r w:rsidRPr="00D44515">
        <w:rPr>
          <w:color w:val="000000" w:themeColor="text1"/>
          <w:spacing w:val="-2"/>
        </w:rPr>
        <w:t>of</w:t>
      </w:r>
      <w:r w:rsidRPr="00D44515">
        <w:rPr>
          <w:color w:val="000000" w:themeColor="text1"/>
          <w:spacing w:val="-12"/>
        </w:rPr>
        <w:t xml:space="preserve"> </w:t>
      </w:r>
      <w:r w:rsidRPr="00D44515">
        <w:rPr>
          <w:color w:val="000000" w:themeColor="text1"/>
          <w:spacing w:val="-2"/>
        </w:rPr>
        <w:t>this</w:t>
      </w:r>
      <w:r w:rsidRPr="00D44515">
        <w:rPr>
          <w:color w:val="000000" w:themeColor="text1"/>
          <w:spacing w:val="-8"/>
        </w:rPr>
        <w:t xml:space="preserve"> </w:t>
      </w:r>
      <w:r w:rsidRPr="00D44515">
        <w:rPr>
          <w:color w:val="000000" w:themeColor="text1"/>
          <w:spacing w:val="-2"/>
        </w:rPr>
        <w:t>essay</w:t>
      </w:r>
      <w:r w:rsidRPr="00D44515">
        <w:rPr>
          <w:color w:val="000000" w:themeColor="text1"/>
          <w:spacing w:val="-11"/>
        </w:rPr>
        <w:t xml:space="preserve"> </w:t>
      </w:r>
      <w:r w:rsidRPr="00D44515">
        <w:rPr>
          <w:color w:val="000000" w:themeColor="text1"/>
          <w:spacing w:val="-2"/>
        </w:rPr>
        <w:t>by</w:t>
      </w:r>
      <w:r w:rsidRPr="00D44515">
        <w:rPr>
          <w:color w:val="000000" w:themeColor="text1"/>
          <w:spacing w:val="-11"/>
        </w:rPr>
        <w:t xml:space="preserve"> </w:t>
      </w:r>
      <w:r w:rsidRPr="00D44515">
        <w:rPr>
          <w:color w:val="000000" w:themeColor="text1"/>
          <w:spacing w:val="-2"/>
        </w:rPr>
        <w:t>Gontarski</w:t>
      </w:r>
      <w:r w:rsidRPr="00D44515">
        <w:rPr>
          <w:color w:val="000000" w:themeColor="text1"/>
          <w:spacing w:val="-11"/>
        </w:rPr>
        <w:t xml:space="preserve"> </w:t>
      </w:r>
      <w:r w:rsidRPr="00D44515">
        <w:rPr>
          <w:color w:val="000000" w:themeColor="text1"/>
          <w:spacing w:val="-2"/>
        </w:rPr>
        <w:t>is</w:t>
      </w:r>
      <w:r w:rsidRPr="00D44515">
        <w:rPr>
          <w:color w:val="000000" w:themeColor="text1"/>
          <w:spacing w:val="-9"/>
        </w:rPr>
        <w:t xml:space="preserve"> </w:t>
      </w:r>
      <w:r w:rsidRPr="00D44515">
        <w:rPr>
          <w:color w:val="000000" w:themeColor="text1"/>
          <w:spacing w:val="-2"/>
        </w:rPr>
        <w:t>remarkable.</w:t>
      </w:r>
      <w:r w:rsidRPr="00D44515">
        <w:rPr>
          <w:color w:val="000000" w:themeColor="text1"/>
          <w:spacing w:val="-5"/>
        </w:rPr>
        <w:t xml:space="preserve"> </w:t>
      </w:r>
      <w:r w:rsidRPr="00D44515">
        <w:rPr>
          <w:color w:val="000000" w:themeColor="text1"/>
          <w:spacing w:val="-2"/>
        </w:rPr>
        <w:t>[.</w:t>
      </w:r>
      <w:r w:rsidRPr="00D44515">
        <w:rPr>
          <w:color w:val="000000" w:themeColor="text1"/>
          <w:spacing w:val="-13"/>
        </w:rPr>
        <w:t xml:space="preserve"> </w:t>
      </w:r>
      <w:r w:rsidRPr="00D44515">
        <w:rPr>
          <w:color w:val="000000" w:themeColor="text1"/>
          <w:spacing w:val="-2"/>
        </w:rPr>
        <w:t>.</w:t>
      </w:r>
      <w:r w:rsidRPr="00D44515">
        <w:rPr>
          <w:color w:val="000000" w:themeColor="text1"/>
          <w:spacing w:val="-9"/>
        </w:rPr>
        <w:t xml:space="preserve"> </w:t>
      </w:r>
      <w:r w:rsidRPr="00D44515">
        <w:rPr>
          <w:color w:val="000000" w:themeColor="text1"/>
          <w:spacing w:val="-2"/>
        </w:rPr>
        <w:t>.]</w:t>
      </w:r>
      <w:r w:rsidRPr="00D44515">
        <w:rPr>
          <w:color w:val="000000" w:themeColor="text1"/>
          <w:spacing w:val="-11"/>
        </w:rPr>
        <w:t xml:space="preserve"> </w:t>
      </w:r>
      <w:r w:rsidRPr="00D44515">
        <w:rPr>
          <w:color w:val="000000" w:themeColor="text1"/>
          <w:spacing w:val="-2"/>
        </w:rPr>
        <w:t>I</w:t>
      </w:r>
      <w:r w:rsidRPr="00D44515">
        <w:rPr>
          <w:color w:val="000000" w:themeColor="text1"/>
          <w:spacing w:val="-13"/>
        </w:rPr>
        <w:t xml:space="preserve"> </w:t>
      </w:r>
      <w:r w:rsidRPr="00D44515">
        <w:rPr>
          <w:color w:val="000000" w:themeColor="text1"/>
          <w:spacing w:val="-2"/>
        </w:rPr>
        <w:t>am</w:t>
      </w:r>
      <w:r w:rsidRPr="00D44515">
        <w:rPr>
          <w:color w:val="000000" w:themeColor="text1"/>
          <w:spacing w:val="-11"/>
        </w:rPr>
        <w:t xml:space="preserve"> </w:t>
      </w:r>
      <w:proofErr w:type="spellStart"/>
      <w:r w:rsidRPr="00D44515">
        <w:rPr>
          <w:color w:val="000000" w:themeColor="text1"/>
          <w:spacing w:val="-2"/>
        </w:rPr>
        <w:t>gobsmacked</w:t>
      </w:r>
      <w:proofErr w:type="spellEnd"/>
      <w:r w:rsidRPr="00D44515">
        <w:rPr>
          <w:color w:val="000000" w:themeColor="text1"/>
          <w:spacing w:val="-11"/>
        </w:rPr>
        <w:t xml:space="preserve"> </w:t>
      </w:r>
      <w:r w:rsidRPr="00D44515">
        <w:rPr>
          <w:color w:val="000000" w:themeColor="text1"/>
          <w:spacing w:val="-2"/>
        </w:rPr>
        <w:t>by</w:t>
      </w:r>
      <w:r w:rsidRPr="00D44515">
        <w:rPr>
          <w:color w:val="000000" w:themeColor="text1"/>
          <w:spacing w:val="-11"/>
        </w:rPr>
        <w:t xml:space="preserve"> </w:t>
      </w:r>
      <w:r w:rsidRPr="00D44515">
        <w:rPr>
          <w:color w:val="000000" w:themeColor="text1"/>
          <w:spacing w:val="-2"/>
        </w:rPr>
        <w:t xml:space="preserve">the </w:t>
      </w:r>
      <w:r w:rsidRPr="00D44515">
        <w:rPr>
          <w:color w:val="000000" w:themeColor="text1"/>
        </w:rPr>
        <w:t>enlightening</w:t>
      </w:r>
      <w:r w:rsidRPr="00D44515">
        <w:rPr>
          <w:color w:val="000000" w:themeColor="text1"/>
          <w:spacing w:val="-11"/>
        </w:rPr>
        <w:t xml:space="preserve"> </w:t>
      </w:r>
      <w:r w:rsidRPr="00D44515">
        <w:rPr>
          <w:color w:val="000000" w:themeColor="text1"/>
        </w:rPr>
        <w:t>and</w:t>
      </w:r>
      <w:r w:rsidRPr="00D44515">
        <w:rPr>
          <w:color w:val="000000" w:themeColor="text1"/>
          <w:spacing w:val="-8"/>
        </w:rPr>
        <w:t xml:space="preserve"> </w:t>
      </w:r>
      <w:r w:rsidRPr="00D44515">
        <w:rPr>
          <w:color w:val="000000" w:themeColor="text1"/>
        </w:rPr>
        <w:t>detail</w:t>
      </w:r>
      <w:r w:rsidRPr="00D44515">
        <w:rPr>
          <w:color w:val="000000" w:themeColor="text1"/>
          <w:spacing w:val="-8"/>
        </w:rPr>
        <w:t xml:space="preserve"> </w:t>
      </w:r>
      <w:r w:rsidRPr="00D44515">
        <w:rPr>
          <w:color w:val="000000" w:themeColor="text1"/>
        </w:rPr>
        <w:t>of</w:t>
      </w:r>
      <w:r w:rsidRPr="00D44515">
        <w:rPr>
          <w:color w:val="000000" w:themeColor="text1"/>
          <w:spacing w:val="-6"/>
        </w:rPr>
        <w:t xml:space="preserve"> </w:t>
      </w:r>
      <w:r w:rsidRPr="00D44515">
        <w:rPr>
          <w:color w:val="000000" w:themeColor="text1"/>
        </w:rPr>
        <w:t>G's</w:t>
      </w:r>
      <w:r w:rsidRPr="00D44515">
        <w:rPr>
          <w:color w:val="000000" w:themeColor="text1"/>
          <w:spacing w:val="-6"/>
        </w:rPr>
        <w:t xml:space="preserve"> </w:t>
      </w:r>
      <w:r w:rsidRPr="00D44515">
        <w:rPr>
          <w:color w:val="000000" w:themeColor="text1"/>
        </w:rPr>
        <w:t>book.</w:t>
      </w:r>
      <w:r w:rsidRPr="00D44515">
        <w:rPr>
          <w:color w:val="000000" w:themeColor="text1"/>
          <w:spacing w:val="-6"/>
        </w:rPr>
        <w:t xml:space="preserve"> </w:t>
      </w:r>
      <w:r w:rsidRPr="00D44515">
        <w:rPr>
          <w:color w:val="000000" w:themeColor="text1"/>
        </w:rPr>
        <w:t>It</w:t>
      </w:r>
      <w:r w:rsidRPr="00D44515">
        <w:rPr>
          <w:color w:val="000000" w:themeColor="text1"/>
          <w:spacing w:val="-8"/>
        </w:rPr>
        <w:t xml:space="preserve"> </w:t>
      </w:r>
      <w:r w:rsidRPr="00D44515">
        <w:rPr>
          <w:color w:val="000000" w:themeColor="text1"/>
        </w:rPr>
        <w:t>is</w:t>
      </w:r>
      <w:r w:rsidRPr="00D44515">
        <w:rPr>
          <w:color w:val="000000" w:themeColor="text1"/>
          <w:spacing w:val="-6"/>
        </w:rPr>
        <w:t xml:space="preserve"> </w:t>
      </w:r>
      <w:r w:rsidRPr="00D44515">
        <w:rPr>
          <w:color w:val="000000" w:themeColor="text1"/>
        </w:rPr>
        <w:t>revelatory</w:t>
      </w:r>
      <w:r w:rsidRPr="00D44515">
        <w:rPr>
          <w:color w:val="000000" w:themeColor="text1"/>
          <w:spacing w:val="-12"/>
        </w:rPr>
        <w:t xml:space="preserve"> </w:t>
      </w:r>
      <w:r w:rsidRPr="00D44515">
        <w:rPr>
          <w:color w:val="000000" w:themeColor="text1"/>
        </w:rPr>
        <w:t>and</w:t>
      </w:r>
      <w:r w:rsidRPr="00D44515">
        <w:rPr>
          <w:color w:val="000000" w:themeColor="text1"/>
          <w:spacing w:val="-8"/>
        </w:rPr>
        <w:t xml:space="preserve"> </w:t>
      </w:r>
      <w:r w:rsidRPr="00D44515">
        <w:rPr>
          <w:color w:val="000000" w:themeColor="text1"/>
        </w:rPr>
        <w:t>monumental.”]</w:t>
      </w:r>
    </w:p>
    <w:p w14:paraId="31CAE6D7" w14:textId="77777777" w:rsidR="005D6F13" w:rsidRPr="00D44515" w:rsidRDefault="00000000">
      <w:pPr>
        <w:pStyle w:val="TableParagraph"/>
        <w:spacing w:before="264" w:after="80"/>
        <w:ind w:left="360" w:hanging="360"/>
        <w:rPr>
          <w:rFonts w:ascii="Garamond" w:hAnsi="Garamond"/>
          <w:i/>
          <w:color w:val="000000" w:themeColor="text1"/>
          <w:sz w:val="24"/>
        </w:rPr>
      </w:pPr>
      <w:r w:rsidRPr="00D44515">
        <w:rPr>
          <w:color w:val="000000" w:themeColor="text1"/>
          <w:w w:val="80"/>
        </w:rPr>
        <w:t>3</w:t>
      </w:r>
      <w:r w:rsidR="000649F1" w:rsidRPr="00D44515">
        <w:rPr>
          <w:color w:val="000000" w:themeColor="text1"/>
          <w:w w:val="80"/>
        </w:rPr>
        <w:t>5</w:t>
      </w:r>
      <w:r w:rsidRPr="00D44515">
        <w:rPr>
          <w:color w:val="000000" w:themeColor="text1"/>
          <w:w w:val="80"/>
        </w:rPr>
        <w:t>.</w:t>
      </w:r>
      <w:r w:rsidRPr="00D44515">
        <w:rPr>
          <w:color w:val="000000" w:themeColor="text1"/>
          <w:spacing w:val="14"/>
        </w:rPr>
        <w:t xml:space="preserve"> </w:t>
      </w:r>
      <w:r w:rsidRPr="00D44515">
        <w:rPr>
          <w:i/>
          <w:color w:val="000000" w:themeColor="text1"/>
          <w:w w:val="80"/>
        </w:rPr>
        <w:t>Samuel</w:t>
      </w:r>
      <w:r w:rsidRPr="00D44515">
        <w:rPr>
          <w:i/>
          <w:color w:val="000000" w:themeColor="text1"/>
          <w:spacing w:val="15"/>
        </w:rPr>
        <w:t xml:space="preserve"> </w:t>
      </w:r>
      <w:r w:rsidRPr="00D44515">
        <w:rPr>
          <w:i/>
          <w:color w:val="000000" w:themeColor="text1"/>
          <w:w w:val="80"/>
        </w:rPr>
        <w:t>Beckett:</w:t>
      </w:r>
      <w:r w:rsidRPr="00D44515">
        <w:rPr>
          <w:i/>
          <w:color w:val="000000" w:themeColor="text1"/>
          <w:spacing w:val="8"/>
        </w:rPr>
        <w:t xml:space="preserve"> </w:t>
      </w:r>
      <w:proofErr w:type="spellStart"/>
      <w:r w:rsidRPr="00D44515">
        <w:rPr>
          <w:i/>
          <w:color w:val="000000" w:themeColor="text1"/>
          <w:w w:val="80"/>
        </w:rPr>
        <w:t>Os</w:t>
      </w:r>
      <w:proofErr w:type="spellEnd"/>
      <w:r w:rsidRPr="00D44515">
        <w:rPr>
          <w:i/>
          <w:color w:val="000000" w:themeColor="text1"/>
          <w:spacing w:val="13"/>
        </w:rPr>
        <w:t xml:space="preserve"> </w:t>
      </w:r>
      <w:proofErr w:type="spellStart"/>
      <w:r w:rsidRPr="00D44515">
        <w:rPr>
          <w:i/>
          <w:color w:val="000000" w:themeColor="text1"/>
          <w:w w:val="80"/>
        </w:rPr>
        <w:t>Pequenos</w:t>
      </w:r>
      <w:proofErr w:type="spellEnd"/>
      <w:r w:rsidRPr="00D44515">
        <w:rPr>
          <w:i/>
          <w:color w:val="000000" w:themeColor="text1"/>
          <w:spacing w:val="14"/>
        </w:rPr>
        <w:t xml:space="preserve"> </w:t>
      </w:r>
      <w:r w:rsidRPr="00D44515">
        <w:rPr>
          <w:i/>
          <w:color w:val="000000" w:themeColor="text1"/>
          <w:w w:val="80"/>
        </w:rPr>
        <w:t>(Grandes!)</w:t>
      </w:r>
      <w:r w:rsidRPr="00D44515">
        <w:rPr>
          <w:i/>
          <w:color w:val="000000" w:themeColor="text1"/>
          <w:spacing w:val="11"/>
        </w:rPr>
        <w:t xml:space="preserve"> </w:t>
      </w:r>
      <w:proofErr w:type="spellStart"/>
      <w:r w:rsidRPr="00D44515">
        <w:rPr>
          <w:i/>
          <w:color w:val="000000" w:themeColor="text1"/>
          <w:w w:val="80"/>
        </w:rPr>
        <w:t>Textos</w:t>
      </w:r>
      <w:proofErr w:type="spellEnd"/>
      <w:r w:rsidRPr="00D44515">
        <w:rPr>
          <w:i/>
          <w:color w:val="000000" w:themeColor="text1"/>
          <w:spacing w:val="12"/>
        </w:rPr>
        <w:t xml:space="preserve"> </w:t>
      </w:r>
      <w:proofErr w:type="spellStart"/>
      <w:r w:rsidRPr="00D44515">
        <w:rPr>
          <w:i/>
          <w:color w:val="000000" w:themeColor="text1"/>
          <w:w w:val="80"/>
        </w:rPr>
        <w:t>Teatrais</w:t>
      </w:r>
      <w:proofErr w:type="spellEnd"/>
      <w:r w:rsidRPr="00D44515">
        <w:rPr>
          <w:i/>
          <w:color w:val="000000" w:themeColor="text1"/>
          <w:spacing w:val="12"/>
        </w:rPr>
        <w:t xml:space="preserve"> </w:t>
      </w:r>
      <w:r w:rsidRPr="00D44515">
        <w:rPr>
          <w:color w:val="000000" w:themeColor="text1"/>
          <w:w w:val="80"/>
        </w:rPr>
        <w:t>[</w:t>
      </w:r>
      <w:r w:rsidRPr="00D44515">
        <w:rPr>
          <w:i/>
          <w:color w:val="000000" w:themeColor="text1"/>
          <w:w w:val="80"/>
        </w:rPr>
        <w:t>Samuel</w:t>
      </w:r>
      <w:r w:rsidRPr="00D44515">
        <w:rPr>
          <w:i/>
          <w:color w:val="000000" w:themeColor="text1"/>
          <w:spacing w:val="16"/>
        </w:rPr>
        <w:t xml:space="preserve"> </w:t>
      </w:r>
      <w:r w:rsidRPr="00D44515">
        <w:rPr>
          <w:i/>
          <w:color w:val="000000" w:themeColor="text1"/>
          <w:w w:val="80"/>
        </w:rPr>
        <w:t>Beckett:</w:t>
      </w:r>
      <w:r w:rsidRPr="00D44515">
        <w:rPr>
          <w:i/>
          <w:color w:val="000000" w:themeColor="text1"/>
          <w:spacing w:val="56"/>
          <w:w w:val="150"/>
        </w:rPr>
        <w:t xml:space="preserve"> </w:t>
      </w:r>
      <w:r w:rsidRPr="00D44515">
        <w:rPr>
          <w:i/>
          <w:color w:val="000000" w:themeColor="text1"/>
          <w:w w:val="80"/>
        </w:rPr>
        <w:t>The</w:t>
      </w:r>
      <w:r w:rsidRPr="00D44515">
        <w:rPr>
          <w:i/>
          <w:color w:val="000000" w:themeColor="text1"/>
          <w:spacing w:val="13"/>
        </w:rPr>
        <w:t xml:space="preserve"> </w:t>
      </w:r>
      <w:r w:rsidRPr="00D44515">
        <w:rPr>
          <w:i/>
          <w:color w:val="000000" w:themeColor="text1"/>
          <w:w w:val="80"/>
        </w:rPr>
        <w:t>(Great!)</w:t>
      </w:r>
      <w:r w:rsidRPr="00D44515">
        <w:rPr>
          <w:i/>
          <w:color w:val="000000" w:themeColor="text1"/>
          <w:spacing w:val="12"/>
        </w:rPr>
        <w:t xml:space="preserve"> </w:t>
      </w:r>
      <w:r w:rsidRPr="00D44515">
        <w:rPr>
          <w:i/>
          <w:color w:val="000000" w:themeColor="text1"/>
          <w:spacing w:val="-2"/>
          <w:w w:val="80"/>
        </w:rPr>
        <w:t>Shorter</w:t>
      </w:r>
    </w:p>
    <w:p w14:paraId="5EA8ACF7" w14:textId="6068FBBE" w:rsidR="005D6F13" w:rsidRPr="005B233C" w:rsidRDefault="00000000" w:rsidP="005B233C">
      <w:pPr>
        <w:pStyle w:val="TableParagraph"/>
        <w:spacing w:before="16"/>
        <w:ind w:left="540"/>
        <w:rPr>
          <w:rFonts w:ascii="Garamond" w:hAnsi="Garamond"/>
          <w:color w:val="000000" w:themeColor="text1"/>
          <w:sz w:val="24"/>
        </w:rPr>
      </w:pPr>
      <w:r w:rsidRPr="00D44515">
        <w:rPr>
          <w:i/>
          <w:color w:val="000000" w:themeColor="text1"/>
          <w:spacing w:val="-4"/>
        </w:rPr>
        <w:t>Plays</w:t>
      </w:r>
      <w:r w:rsidRPr="00D44515">
        <w:rPr>
          <w:color w:val="000000" w:themeColor="text1"/>
          <w:spacing w:val="-4"/>
        </w:rPr>
        <w:t>].</w:t>
      </w:r>
      <w:r w:rsidRPr="00D44515">
        <w:rPr>
          <w:color w:val="000000" w:themeColor="text1"/>
          <w:spacing w:val="-11"/>
        </w:rPr>
        <w:t xml:space="preserve"> </w:t>
      </w:r>
      <w:proofErr w:type="spellStart"/>
      <w:r w:rsidRPr="00D44515">
        <w:rPr>
          <w:color w:val="000000" w:themeColor="text1"/>
          <w:spacing w:val="-4"/>
        </w:rPr>
        <w:t>Tradução</w:t>
      </w:r>
      <w:proofErr w:type="spellEnd"/>
      <w:r w:rsidRPr="00D44515">
        <w:rPr>
          <w:color w:val="000000" w:themeColor="text1"/>
          <w:spacing w:val="-4"/>
        </w:rPr>
        <w:t>,</w:t>
      </w:r>
      <w:r w:rsidRPr="00D44515">
        <w:rPr>
          <w:color w:val="000000" w:themeColor="text1"/>
          <w:spacing w:val="-11"/>
        </w:rPr>
        <w:t xml:space="preserve"> </w:t>
      </w:r>
      <w:proofErr w:type="spellStart"/>
      <w:r w:rsidRPr="00D44515">
        <w:rPr>
          <w:color w:val="000000" w:themeColor="text1"/>
          <w:spacing w:val="-4"/>
        </w:rPr>
        <w:t>apresentação</w:t>
      </w:r>
      <w:proofErr w:type="spellEnd"/>
      <w:r w:rsidRPr="00D44515">
        <w:rPr>
          <w:color w:val="000000" w:themeColor="text1"/>
          <w:spacing w:val="-11"/>
        </w:rPr>
        <w:t xml:space="preserve"> </w:t>
      </w:r>
      <w:r w:rsidRPr="00D44515">
        <w:rPr>
          <w:color w:val="000000" w:themeColor="text1"/>
          <w:spacing w:val="-4"/>
        </w:rPr>
        <w:t>e</w:t>
      </w:r>
      <w:r w:rsidRPr="00D44515">
        <w:rPr>
          <w:color w:val="000000" w:themeColor="text1"/>
          <w:spacing w:val="-11"/>
        </w:rPr>
        <w:t xml:space="preserve"> </w:t>
      </w:r>
      <w:proofErr w:type="spellStart"/>
      <w:r w:rsidRPr="00D44515">
        <w:rPr>
          <w:color w:val="000000" w:themeColor="text1"/>
          <w:spacing w:val="-4"/>
        </w:rPr>
        <w:t>notas</w:t>
      </w:r>
      <w:proofErr w:type="spellEnd"/>
      <w:r w:rsidRPr="00D44515">
        <w:rPr>
          <w:color w:val="000000" w:themeColor="text1"/>
          <w:spacing w:val="-4"/>
        </w:rPr>
        <w:t>,</w:t>
      </w:r>
      <w:r w:rsidRPr="00D44515">
        <w:rPr>
          <w:color w:val="000000" w:themeColor="text1"/>
          <w:spacing w:val="-11"/>
        </w:rPr>
        <w:t xml:space="preserve"> </w:t>
      </w:r>
      <w:r w:rsidRPr="00D44515">
        <w:rPr>
          <w:color w:val="000000" w:themeColor="text1"/>
          <w:spacing w:val="-4"/>
        </w:rPr>
        <w:t>Robson</w:t>
      </w:r>
      <w:r w:rsidRPr="00D44515">
        <w:rPr>
          <w:color w:val="000000" w:themeColor="text1"/>
          <w:spacing w:val="-11"/>
        </w:rPr>
        <w:t xml:space="preserve"> </w:t>
      </w:r>
      <w:proofErr w:type="spellStart"/>
      <w:r w:rsidRPr="00D44515">
        <w:rPr>
          <w:color w:val="000000" w:themeColor="text1"/>
          <w:spacing w:val="-4"/>
        </w:rPr>
        <w:t>Corrêa</w:t>
      </w:r>
      <w:proofErr w:type="spellEnd"/>
      <w:r w:rsidRPr="00D44515">
        <w:rPr>
          <w:color w:val="000000" w:themeColor="text1"/>
          <w:spacing w:val="-11"/>
        </w:rPr>
        <w:t xml:space="preserve"> </w:t>
      </w:r>
      <w:r w:rsidRPr="00D44515">
        <w:rPr>
          <w:color w:val="000000" w:themeColor="text1"/>
          <w:spacing w:val="-4"/>
        </w:rPr>
        <w:t>de</w:t>
      </w:r>
      <w:r w:rsidRPr="00D44515">
        <w:rPr>
          <w:color w:val="000000" w:themeColor="text1"/>
          <w:spacing w:val="-11"/>
        </w:rPr>
        <w:t xml:space="preserve"> </w:t>
      </w:r>
      <w:r w:rsidRPr="00D44515">
        <w:rPr>
          <w:color w:val="000000" w:themeColor="text1"/>
          <w:spacing w:val="-4"/>
        </w:rPr>
        <w:t>Camargo.</w:t>
      </w:r>
      <w:r w:rsidRPr="00D44515">
        <w:rPr>
          <w:color w:val="000000" w:themeColor="text1"/>
          <w:spacing w:val="37"/>
        </w:rPr>
        <w:t xml:space="preserve"> </w:t>
      </w:r>
      <w:r w:rsidRPr="00D44515">
        <w:rPr>
          <w:color w:val="000000" w:themeColor="text1"/>
          <w:spacing w:val="-4"/>
        </w:rPr>
        <w:t>São</w:t>
      </w:r>
      <w:r w:rsidRPr="00D44515">
        <w:rPr>
          <w:color w:val="000000" w:themeColor="text1"/>
          <w:spacing w:val="-11"/>
        </w:rPr>
        <w:t xml:space="preserve"> </w:t>
      </w:r>
      <w:r w:rsidRPr="00D44515">
        <w:rPr>
          <w:color w:val="000000" w:themeColor="text1"/>
          <w:spacing w:val="-4"/>
        </w:rPr>
        <w:t xml:space="preserve">Paulo, </w:t>
      </w:r>
      <w:proofErr w:type="spellStart"/>
      <w:r w:rsidRPr="00D44515">
        <w:rPr>
          <w:color w:val="000000" w:themeColor="text1"/>
        </w:rPr>
        <w:t>Brasil</w:t>
      </w:r>
      <w:proofErr w:type="spellEnd"/>
      <w:r w:rsidRPr="00D44515">
        <w:rPr>
          <w:color w:val="000000" w:themeColor="text1"/>
        </w:rPr>
        <w:t>:</w:t>
      </w:r>
      <w:r w:rsidRPr="00D44515">
        <w:rPr>
          <w:color w:val="000000" w:themeColor="text1"/>
          <w:spacing w:val="40"/>
        </w:rPr>
        <w:t xml:space="preserve"> </w:t>
      </w:r>
      <w:proofErr w:type="spellStart"/>
      <w:r w:rsidRPr="00D44515">
        <w:rPr>
          <w:color w:val="000000" w:themeColor="text1"/>
        </w:rPr>
        <w:t>Giostri</w:t>
      </w:r>
      <w:proofErr w:type="spellEnd"/>
      <w:r w:rsidRPr="00D44515">
        <w:rPr>
          <w:color w:val="000000" w:themeColor="text1"/>
        </w:rPr>
        <w:t xml:space="preserve"> Editora,</w:t>
      </w:r>
      <w:r w:rsidRPr="00D44515">
        <w:rPr>
          <w:color w:val="000000" w:themeColor="text1"/>
          <w:spacing w:val="-2"/>
        </w:rPr>
        <w:t xml:space="preserve"> </w:t>
      </w:r>
      <w:r w:rsidRPr="00D44515">
        <w:rPr>
          <w:color w:val="000000" w:themeColor="text1"/>
        </w:rPr>
        <w:t>LTDA, 2024.</w:t>
      </w:r>
    </w:p>
    <w:p w14:paraId="08007260" w14:textId="77777777" w:rsidR="005D6F13" w:rsidRPr="00243CE9" w:rsidRDefault="00000000" w:rsidP="00C5039A">
      <w:pPr>
        <w:pStyle w:val="TableParagraph"/>
        <w:spacing w:before="251"/>
        <w:ind w:left="576" w:right="144"/>
        <w:rPr>
          <w:rFonts w:ascii="Garamond" w:hAnsi="Garamond"/>
          <w:sz w:val="24"/>
        </w:rPr>
      </w:pPr>
      <w:r w:rsidRPr="00243CE9">
        <w:rPr>
          <w:spacing w:val="-4"/>
        </w:rPr>
        <w:t>[https://loja.giostrieditora.com.br/</w:t>
      </w:r>
      <w:hyperlink r:id="rId54">
        <w:r w:rsidR="005D6F13" w:rsidRPr="00243CE9">
          <w:rPr>
            <w:rFonts w:ascii="Garamond" w:hAnsi="Garamond"/>
            <w:color w:val="0000FF"/>
            <w:spacing w:val="-4"/>
            <w:sz w:val="24"/>
            <w:u w:val="single" w:color="0000FF"/>
          </w:rPr>
          <w:t>SamuelBeckett</w:t>
        </w:r>
      </w:hyperlink>
      <w:r w:rsidRPr="00243CE9">
        <w:rPr>
          <w:spacing w:val="-4"/>
        </w:rPr>
        <w:t>-os-pequenos-grandes-textos-</w:t>
      </w:r>
    </w:p>
    <w:p w14:paraId="14307CE8" w14:textId="77777777" w:rsidR="005D6F13" w:rsidRPr="00243CE9" w:rsidRDefault="00000000">
      <w:pPr>
        <w:pStyle w:val="TableParagraph"/>
        <w:spacing w:before="269"/>
        <w:ind w:left="685"/>
        <w:rPr>
          <w:rFonts w:ascii="Garamond" w:hAnsi="Garamond"/>
          <w:sz w:val="24"/>
        </w:rPr>
      </w:pPr>
      <w:r w:rsidRPr="00243CE9">
        <w:t>“</w:t>
      </w:r>
      <w:proofErr w:type="spellStart"/>
      <w:r w:rsidRPr="00243CE9">
        <w:t>Revisando</w:t>
      </w:r>
      <w:proofErr w:type="spellEnd"/>
      <w:r w:rsidRPr="00243CE9">
        <w:rPr>
          <w:spacing w:val="-15"/>
        </w:rPr>
        <w:t xml:space="preserve"> </w:t>
      </w:r>
      <w:r w:rsidRPr="00243CE9">
        <w:t>a</w:t>
      </w:r>
      <w:r w:rsidRPr="00243CE9">
        <w:rPr>
          <w:spacing w:val="-15"/>
        </w:rPr>
        <w:t xml:space="preserve"> </w:t>
      </w:r>
      <w:proofErr w:type="spellStart"/>
      <w:r w:rsidRPr="00243CE9">
        <w:t>si</w:t>
      </w:r>
      <w:proofErr w:type="spellEnd"/>
      <w:r w:rsidRPr="00243CE9">
        <w:rPr>
          <w:spacing w:val="-15"/>
        </w:rPr>
        <w:t xml:space="preserve"> </w:t>
      </w:r>
      <w:proofErr w:type="spellStart"/>
      <w:r w:rsidRPr="00243CE9">
        <w:t>mesmo</w:t>
      </w:r>
      <w:proofErr w:type="spellEnd"/>
      <w:r w:rsidRPr="00243CE9">
        <w:t>:</w:t>
      </w:r>
      <w:r w:rsidRPr="00243CE9">
        <w:rPr>
          <w:spacing w:val="21"/>
        </w:rPr>
        <w:t xml:space="preserve"> </w:t>
      </w:r>
      <w:r w:rsidRPr="00243CE9">
        <w:t>O</w:t>
      </w:r>
      <w:r w:rsidRPr="00243CE9">
        <w:rPr>
          <w:spacing w:val="-13"/>
        </w:rPr>
        <w:t xml:space="preserve"> </w:t>
      </w:r>
      <w:proofErr w:type="spellStart"/>
      <w:r w:rsidRPr="00243CE9">
        <w:t>espetáculo</w:t>
      </w:r>
      <w:proofErr w:type="spellEnd"/>
      <w:r w:rsidRPr="00243CE9">
        <w:rPr>
          <w:spacing w:val="-14"/>
        </w:rPr>
        <w:t xml:space="preserve"> </w:t>
      </w:r>
      <w:proofErr w:type="spellStart"/>
      <w:r w:rsidRPr="00243CE9">
        <w:t>como</w:t>
      </w:r>
      <w:proofErr w:type="spellEnd"/>
      <w:r w:rsidRPr="00243CE9">
        <w:rPr>
          <w:spacing w:val="-14"/>
        </w:rPr>
        <w:t xml:space="preserve"> </w:t>
      </w:r>
      <w:proofErr w:type="spellStart"/>
      <w:r w:rsidRPr="00243CE9">
        <w:t>texto</w:t>
      </w:r>
      <w:proofErr w:type="spellEnd"/>
      <w:r w:rsidRPr="00243CE9">
        <w:rPr>
          <w:spacing w:val="-15"/>
        </w:rPr>
        <w:t xml:space="preserve"> </w:t>
      </w:r>
      <w:r w:rsidRPr="00243CE9">
        <w:t>no</w:t>
      </w:r>
      <w:r w:rsidRPr="00243CE9">
        <w:rPr>
          <w:spacing w:val="-15"/>
        </w:rPr>
        <w:t xml:space="preserve"> </w:t>
      </w:r>
      <w:proofErr w:type="spellStart"/>
      <w:r w:rsidRPr="00243CE9">
        <w:t>teatro</w:t>
      </w:r>
      <w:proofErr w:type="spellEnd"/>
      <w:r w:rsidRPr="00243CE9">
        <w:rPr>
          <w:spacing w:val="-14"/>
        </w:rPr>
        <w:t xml:space="preserve"> </w:t>
      </w:r>
      <w:r w:rsidRPr="00243CE9">
        <w:t>de</w:t>
      </w:r>
      <w:r w:rsidRPr="00243CE9">
        <w:rPr>
          <w:spacing w:val="-15"/>
        </w:rPr>
        <w:t xml:space="preserve"> </w:t>
      </w:r>
      <w:r w:rsidRPr="00243CE9">
        <w:t>Samuel</w:t>
      </w:r>
      <w:r w:rsidRPr="00243CE9">
        <w:rPr>
          <w:spacing w:val="-15"/>
        </w:rPr>
        <w:t xml:space="preserve"> </w:t>
      </w:r>
      <w:r w:rsidRPr="00243CE9">
        <w:t xml:space="preserve">Beckett,” </w:t>
      </w:r>
      <w:proofErr w:type="spellStart"/>
      <w:r w:rsidRPr="00243CE9">
        <w:t>tradução</w:t>
      </w:r>
      <w:proofErr w:type="spellEnd"/>
      <w:r w:rsidRPr="00243CE9">
        <w:rPr>
          <w:spacing w:val="-7"/>
        </w:rPr>
        <w:t xml:space="preserve"> </w:t>
      </w:r>
      <w:r w:rsidRPr="00243CE9">
        <w:t>Robson</w:t>
      </w:r>
      <w:r w:rsidRPr="00243CE9">
        <w:rPr>
          <w:spacing w:val="-7"/>
        </w:rPr>
        <w:t xml:space="preserve"> </w:t>
      </w:r>
      <w:r w:rsidRPr="00243CE9">
        <w:t>Corrêa</w:t>
      </w:r>
      <w:r w:rsidRPr="00243CE9">
        <w:rPr>
          <w:spacing w:val="-7"/>
        </w:rPr>
        <w:t xml:space="preserve"> </w:t>
      </w:r>
      <w:r w:rsidRPr="00243CE9">
        <w:t>de</w:t>
      </w:r>
      <w:r w:rsidRPr="00243CE9">
        <w:rPr>
          <w:spacing w:val="-13"/>
        </w:rPr>
        <w:t xml:space="preserve"> </w:t>
      </w:r>
      <w:r w:rsidRPr="00243CE9">
        <w:t>Camargo</w:t>
      </w:r>
      <w:r w:rsidRPr="00243CE9">
        <w:rPr>
          <w:spacing w:val="-4"/>
        </w:rPr>
        <w:t xml:space="preserve"> </w:t>
      </w:r>
      <w:r w:rsidRPr="00243CE9">
        <w:t>e</w:t>
      </w:r>
      <w:r w:rsidRPr="00243CE9">
        <w:rPr>
          <w:spacing w:val="-8"/>
        </w:rPr>
        <w:t xml:space="preserve"> </w:t>
      </w:r>
      <w:r w:rsidRPr="00243CE9">
        <w:t>Adriana</w:t>
      </w:r>
      <w:r w:rsidRPr="00243CE9">
        <w:rPr>
          <w:spacing w:val="-7"/>
        </w:rPr>
        <w:t xml:space="preserve"> </w:t>
      </w:r>
      <w:r w:rsidRPr="00243CE9">
        <w:t>Fernandes,</w:t>
      </w:r>
      <w:r w:rsidRPr="00243CE9">
        <w:rPr>
          <w:spacing w:val="-5"/>
        </w:rPr>
        <w:t xml:space="preserve"> </w:t>
      </w:r>
      <w:r w:rsidRPr="00243CE9">
        <w:rPr>
          <w:b/>
        </w:rPr>
        <w:t>Rpt</w:t>
      </w:r>
      <w:r w:rsidRPr="00243CE9">
        <w:t>.</w:t>
      </w:r>
      <w:r w:rsidRPr="00243CE9">
        <w:rPr>
          <w:spacing w:val="-11"/>
        </w:rPr>
        <w:t xml:space="preserve"> </w:t>
      </w:r>
      <w:r w:rsidRPr="00243CE9">
        <w:t>of</w:t>
      </w:r>
      <w:r w:rsidRPr="00243CE9">
        <w:rPr>
          <w:spacing w:val="-7"/>
        </w:rPr>
        <w:t xml:space="preserve"> </w:t>
      </w:r>
      <w:r w:rsidRPr="00243CE9">
        <w:t>essay</w:t>
      </w:r>
      <w:r w:rsidRPr="00243CE9">
        <w:rPr>
          <w:spacing w:val="-8"/>
        </w:rPr>
        <w:t xml:space="preserve"> </w:t>
      </w:r>
      <w:r w:rsidRPr="00243CE9">
        <w:t xml:space="preserve">#131 </w:t>
      </w:r>
      <w:r w:rsidRPr="00243CE9">
        <w:rPr>
          <w:w w:val="90"/>
        </w:rPr>
        <w:t xml:space="preserve">from </w:t>
      </w:r>
      <w:r w:rsidRPr="00243CE9">
        <w:rPr>
          <w:i/>
          <w:w w:val="90"/>
        </w:rPr>
        <w:t xml:space="preserve">Sala Preta: Revista de Artes </w:t>
      </w:r>
      <w:proofErr w:type="spellStart"/>
      <w:r w:rsidRPr="00243CE9">
        <w:rPr>
          <w:i/>
          <w:w w:val="90"/>
        </w:rPr>
        <w:t>Cênicas</w:t>
      </w:r>
      <w:proofErr w:type="spellEnd"/>
      <w:r w:rsidRPr="00243CE9">
        <w:rPr>
          <w:i/>
          <w:w w:val="90"/>
        </w:rPr>
        <w:t xml:space="preserve"> </w:t>
      </w:r>
      <w:r w:rsidRPr="00243CE9">
        <w:rPr>
          <w:w w:val="90"/>
        </w:rPr>
        <w:t xml:space="preserve">(Departamento de Artes </w:t>
      </w:r>
      <w:proofErr w:type="spellStart"/>
      <w:r w:rsidRPr="00243CE9">
        <w:rPr>
          <w:w w:val="90"/>
        </w:rPr>
        <w:t>Cênicas</w:t>
      </w:r>
      <w:proofErr w:type="spellEnd"/>
      <w:r w:rsidRPr="00243CE9">
        <w:rPr>
          <w:w w:val="90"/>
        </w:rPr>
        <w:t xml:space="preserve">, Escola de </w:t>
      </w:r>
      <w:proofErr w:type="spellStart"/>
      <w:r w:rsidRPr="00243CE9">
        <w:t>Comunicações</w:t>
      </w:r>
      <w:proofErr w:type="spellEnd"/>
      <w:r w:rsidRPr="00243CE9">
        <w:rPr>
          <w:spacing w:val="-15"/>
        </w:rPr>
        <w:t xml:space="preserve"> </w:t>
      </w:r>
      <w:r w:rsidRPr="00243CE9">
        <w:t>e</w:t>
      </w:r>
      <w:r w:rsidRPr="00243CE9">
        <w:rPr>
          <w:spacing w:val="-15"/>
        </w:rPr>
        <w:t xml:space="preserve"> </w:t>
      </w:r>
      <w:r w:rsidRPr="00243CE9">
        <w:t>Artes,</w:t>
      </w:r>
      <w:r w:rsidRPr="00243CE9">
        <w:rPr>
          <w:spacing w:val="-15"/>
        </w:rPr>
        <w:t xml:space="preserve"> </w:t>
      </w:r>
      <w:proofErr w:type="spellStart"/>
      <w:r w:rsidRPr="00243CE9">
        <w:t>Universidade</w:t>
      </w:r>
      <w:proofErr w:type="spellEnd"/>
      <w:r w:rsidRPr="00243CE9">
        <w:rPr>
          <w:spacing w:val="-15"/>
        </w:rPr>
        <w:t xml:space="preserve"> </w:t>
      </w:r>
      <w:r w:rsidRPr="00243CE9">
        <w:t>de</w:t>
      </w:r>
      <w:r w:rsidRPr="00243CE9">
        <w:rPr>
          <w:spacing w:val="-15"/>
        </w:rPr>
        <w:t xml:space="preserve"> </w:t>
      </w:r>
      <w:r w:rsidRPr="00243CE9">
        <w:t>São</w:t>
      </w:r>
      <w:r w:rsidRPr="00243CE9">
        <w:rPr>
          <w:spacing w:val="-15"/>
        </w:rPr>
        <w:t xml:space="preserve"> </w:t>
      </w:r>
      <w:r w:rsidRPr="00243CE9">
        <w:t>Paulo)</w:t>
      </w:r>
      <w:r w:rsidRPr="00243CE9">
        <w:rPr>
          <w:spacing w:val="-15"/>
        </w:rPr>
        <w:t xml:space="preserve"> </w:t>
      </w:r>
      <w:r w:rsidRPr="00243CE9">
        <w:t>VIII</w:t>
      </w:r>
      <w:r w:rsidRPr="00243CE9">
        <w:rPr>
          <w:spacing w:val="-15"/>
        </w:rPr>
        <w:t xml:space="preserve"> </w:t>
      </w:r>
      <w:r w:rsidRPr="00243CE9">
        <w:t>(2008):</w:t>
      </w:r>
      <w:r w:rsidRPr="00243CE9">
        <w:rPr>
          <w:spacing w:val="19"/>
        </w:rPr>
        <w:t xml:space="preserve"> </w:t>
      </w:r>
      <w:r w:rsidRPr="00243CE9">
        <w:t>261-280.</w:t>
      </w:r>
    </w:p>
    <w:p w14:paraId="23349451" w14:textId="77777777" w:rsidR="005D6F13" w:rsidRPr="00243CE9" w:rsidRDefault="00000000">
      <w:pPr>
        <w:pStyle w:val="TableParagraph"/>
        <w:spacing w:before="263"/>
        <w:ind w:left="685"/>
        <w:rPr>
          <w:rFonts w:ascii="Garamond" w:hAnsi="Garamond"/>
          <w:sz w:val="24"/>
        </w:rPr>
      </w:pPr>
      <w:r w:rsidRPr="00243CE9">
        <w:rPr>
          <w:spacing w:val="-2"/>
        </w:rPr>
        <w:t>Cited</w:t>
      </w:r>
      <w:r w:rsidRPr="00243CE9">
        <w:rPr>
          <w:spacing w:val="-14"/>
        </w:rPr>
        <w:t xml:space="preserve"> </w:t>
      </w:r>
      <w:r w:rsidRPr="00243CE9">
        <w:rPr>
          <w:spacing w:val="-2"/>
        </w:rPr>
        <w:t>also</w:t>
      </w:r>
      <w:r w:rsidRPr="00243CE9">
        <w:rPr>
          <w:spacing w:val="-10"/>
        </w:rPr>
        <w:t xml:space="preserve"> </w:t>
      </w:r>
      <w:r w:rsidRPr="00243CE9">
        <w:rPr>
          <w:spacing w:val="-2"/>
        </w:rPr>
        <w:t>in</w:t>
      </w:r>
      <w:r w:rsidRPr="00243CE9">
        <w:rPr>
          <w:spacing w:val="-8"/>
        </w:rPr>
        <w:t xml:space="preserve"> </w:t>
      </w:r>
      <w:r w:rsidRPr="00243CE9">
        <w:rPr>
          <w:b/>
          <w:spacing w:val="-2"/>
        </w:rPr>
        <w:t>Appendix</w:t>
      </w:r>
      <w:r w:rsidRPr="00243CE9">
        <w:rPr>
          <w:b/>
          <w:spacing w:val="-11"/>
        </w:rPr>
        <w:t xml:space="preserve"> </w:t>
      </w:r>
      <w:r w:rsidRPr="00243CE9">
        <w:rPr>
          <w:b/>
          <w:spacing w:val="-5"/>
        </w:rPr>
        <w:t>V</w:t>
      </w:r>
      <w:r w:rsidRPr="00243CE9">
        <w:rPr>
          <w:spacing w:val="-5"/>
        </w:rPr>
        <w:t>.]</w:t>
      </w:r>
    </w:p>
    <w:p w14:paraId="332ABE92" w14:textId="77777777" w:rsidR="005D6F13" w:rsidRPr="00243CE9" w:rsidRDefault="00000000">
      <w:pPr>
        <w:pStyle w:val="TableParagraph"/>
        <w:spacing w:before="269" w:after="80"/>
        <w:ind w:left="360" w:hanging="360"/>
        <w:rPr>
          <w:rFonts w:ascii="Garamond" w:hAnsi="Garamond"/>
          <w:sz w:val="24"/>
        </w:rPr>
      </w:pPr>
      <w:r w:rsidRPr="00243CE9">
        <w:rPr>
          <w:w w:val="85"/>
        </w:rPr>
        <w:t>3</w:t>
      </w:r>
      <w:r w:rsidR="000649F1">
        <w:rPr>
          <w:w w:val="85"/>
        </w:rPr>
        <w:t>4</w:t>
      </w:r>
      <w:r w:rsidRPr="00243CE9">
        <w:rPr>
          <w:w w:val="85"/>
        </w:rPr>
        <w:t xml:space="preserve">. </w:t>
      </w:r>
      <w:r w:rsidRPr="00243CE9">
        <w:rPr>
          <w:i/>
          <w:w w:val="85"/>
        </w:rPr>
        <w:t xml:space="preserve">Tennessee Williams: </w:t>
      </w:r>
      <w:proofErr w:type="spellStart"/>
      <w:r w:rsidRPr="00243CE9">
        <w:rPr>
          <w:i/>
          <w:w w:val="85"/>
        </w:rPr>
        <w:t>Modernismo</w:t>
      </w:r>
      <w:proofErr w:type="spellEnd"/>
      <w:r w:rsidRPr="00243CE9">
        <w:rPr>
          <w:i/>
          <w:w w:val="85"/>
        </w:rPr>
        <w:t xml:space="preserve"> in T-shirt e </w:t>
      </w:r>
      <w:proofErr w:type="spellStart"/>
      <w:r w:rsidRPr="00243CE9">
        <w:rPr>
          <w:i/>
          <w:w w:val="85"/>
        </w:rPr>
        <w:t>i</w:t>
      </w:r>
      <w:proofErr w:type="spellEnd"/>
      <w:r w:rsidRPr="00243CE9">
        <w:rPr>
          <w:i/>
          <w:w w:val="85"/>
        </w:rPr>
        <w:t xml:space="preserve"> </w:t>
      </w:r>
      <w:proofErr w:type="spellStart"/>
      <w:r w:rsidRPr="00243CE9">
        <w:rPr>
          <w:i/>
          <w:w w:val="85"/>
        </w:rPr>
        <w:t>rinnovamenti</w:t>
      </w:r>
      <w:proofErr w:type="spellEnd"/>
      <w:r w:rsidRPr="00243CE9">
        <w:rPr>
          <w:i/>
          <w:w w:val="85"/>
        </w:rPr>
        <w:t xml:space="preserve"> del </w:t>
      </w:r>
      <w:proofErr w:type="spellStart"/>
      <w:r w:rsidRPr="00243CE9">
        <w:rPr>
          <w:i/>
          <w:w w:val="85"/>
        </w:rPr>
        <w:t>teatro</w:t>
      </w:r>
      <w:proofErr w:type="spellEnd"/>
      <w:r w:rsidRPr="00243CE9">
        <w:rPr>
          <w:w w:val="85"/>
        </w:rPr>
        <w:t xml:space="preserve">. </w:t>
      </w:r>
      <w:proofErr w:type="spellStart"/>
      <w:r w:rsidRPr="00243CE9">
        <w:rPr>
          <w:w w:val="85"/>
        </w:rPr>
        <w:t>Traduzione</w:t>
      </w:r>
      <w:proofErr w:type="spellEnd"/>
      <w:r w:rsidRPr="00243CE9">
        <w:rPr>
          <w:w w:val="85"/>
        </w:rPr>
        <w:t xml:space="preserve"> Giovanni </w:t>
      </w:r>
      <w:r w:rsidRPr="00243CE9">
        <w:rPr>
          <w:w w:val="95"/>
        </w:rPr>
        <w:t>Maria Rossi.</w:t>
      </w:r>
      <w:r w:rsidRPr="00243CE9">
        <w:rPr>
          <w:spacing w:val="40"/>
        </w:rPr>
        <w:t xml:space="preserve"> </w:t>
      </w:r>
      <w:r w:rsidRPr="00243CE9">
        <w:rPr>
          <w:w w:val="95"/>
        </w:rPr>
        <w:t>Bologna, Italia:</w:t>
      </w:r>
      <w:r w:rsidRPr="00243CE9">
        <w:rPr>
          <w:spacing w:val="40"/>
        </w:rPr>
        <w:t xml:space="preserve"> </w:t>
      </w:r>
      <w:r w:rsidRPr="00243CE9">
        <w:rPr>
          <w:w w:val="95"/>
        </w:rPr>
        <w:t>Cue Press,</w:t>
      </w:r>
      <w:r w:rsidRPr="00243CE9">
        <w:rPr>
          <w:spacing w:val="40"/>
        </w:rPr>
        <w:t xml:space="preserve"> </w:t>
      </w:r>
      <w:r w:rsidRPr="00243CE9">
        <w:rPr>
          <w:w w:val="95"/>
        </w:rPr>
        <w:t>2022.</w:t>
      </w:r>
    </w:p>
    <w:p w14:paraId="09DDA409" w14:textId="77777777" w:rsidR="005D6F13" w:rsidRPr="00243CE9" w:rsidRDefault="00000000">
      <w:pPr>
        <w:pStyle w:val="TableParagraph"/>
        <w:spacing w:before="239"/>
        <w:ind w:left="360" w:right="144"/>
        <w:rPr>
          <w:rFonts w:ascii="Garamond" w:hAnsi="Garamond"/>
          <w:sz w:val="24"/>
        </w:rPr>
      </w:pPr>
      <w:r w:rsidRPr="00243CE9">
        <w:t>[Cited</w:t>
      </w:r>
      <w:r w:rsidRPr="00243CE9">
        <w:rPr>
          <w:spacing w:val="-15"/>
        </w:rPr>
        <w:t xml:space="preserve"> </w:t>
      </w:r>
      <w:r w:rsidRPr="00243CE9">
        <w:t>also</w:t>
      </w:r>
      <w:r w:rsidRPr="00243CE9">
        <w:rPr>
          <w:spacing w:val="-15"/>
        </w:rPr>
        <w:t xml:space="preserve"> </w:t>
      </w:r>
      <w:r w:rsidRPr="00243CE9">
        <w:t>in</w:t>
      </w:r>
      <w:r w:rsidRPr="00243CE9">
        <w:rPr>
          <w:spacing w:val="-15"/>
        </w:rPr>
        <w:t xml:space="preserve"> </w:t>
      </w:r>
      <w:r w:rsidRPr="00243CE9">
        <w:rPr>
          <w:b/>
        </w:rPr>
        <w:t>Appendix</w:t>
      </w:r>
      <w:r w:rsidRPr="00243CE9">
        <w:rPr>
          <w:b/>
          <w:spacing w:val="-15"/>
        </w:rPr>
        <w:t xml:space="preserve"> </w:t>
      </w:r>
      <w:r w:rsidRPr="00243CE9">
        <w:rPr>
          <w:b/>
        </w:rPr>
        <w:t>V</w:t>
      </w:r>
      <w:r w:rsidRPr="00243CE9">
        <w:t>.</w:t>
      </w:r>
      <w:r w:rsidRPr="00243CE9">
        <w:rPr>
          <w:spacing w:val="21"/>
        </w:rPr>
        <w:t xml:space="preserve"> </w:t>
      </w:r>
      <w:hyperlink r:id="rId55">
        <w:r w:rsidR="005D6F13" w:rsidRPr="00243CE9">
          <w:rPr>
            <w:rFonts w:ascii="Garamond" w:hAnsi="Garamond"/>
            <w:color w:val="0000FF"/>
            <w:sz w:val="24"/>
            <w:u w:val="single" w:color="0000FF"/>
          </w:rPr>
          <w:t>https://www.cuepress.com/catalogo/tennessee-</w:t>
        </w:r>
      </w:hyperlink>
      <w:r w:rsidRPr="00243CE9">
        <w:rPr>
          <w:color w:val="0000FF"/>
        </w:rPr>
        <w:t xml:space="preserve"> </w:t>
      </w:r>
      <w:hyperlink r:id="rId56">
        <w:r w:rsidR="005D6F13" w:rsidRPr="00243CE9">
          <w:rPr>
            <w:rFonts w:ascii="Garamond" w:hAnsi="Garamond"/>
            <w:color w:val="0000FF"/>
            <w:spacing w:val="-2"/>
            <w:sz w:val="24"/>
            <w:u w:val="single" w:color="0000FF"/>
          </w:rPr>
          <w:t>williams-1</w:t>
        </w:r>
        <w:r w:rsidR="005D6F13" w:rsidRPr="00243CE9">
          <w:rPr>
            <w:rFonts w:ascii="Garamond" w:hAnsi="Garamond"/>
            <w:spacing w:val="-2"/>
            <w:sz w:val="24"/>
          </w:rPr>
          <w:t>.</w:t>
        </w:r>
      </w:hyperlink>
    </w:p>
    <w:p w14:paraId="16EA9B34" w14:textId="77777777" w:rsidR="005D6F13" w:rsidRPr="00243CE9" w:rsidRDefault="005D6F13">
      <w:pPr>
        <w:pStyle w:val="TableParagraph"/>
        <w:spacing w:before="240"/>
        <w:ind w:left="685"/>
        <w:rPr>
          <w:rFonts w:ascii="Garamond" w:hAnsi="Garamond"/>
          <w:sz w:val="24"/>
        </w:rPr>
      </w:pPr>
      <w:hyperlink r:id="rId57">
        <w:r w:rsidRPr="00243CE9">
          <w:rPr>
            <w:rFonts w:ascii="Garamond" w:hAnsi="Garamond"/>
            <w:color w:val="0000FF"/>
            <w:spacing w:val="-2"/>
            <w:sz w:val="24"/>
            <w:u w:val="single" w:color="0000FF"/>
          </w:rPr>
          <w:t>https://www.amazon.com.br/s?i=stripbooks&amp;rh=p_27%3AStanley+Gontarski&amp;</w:t>
        </w:r>
      </w:hyperlink>
      <w:r w:rsidRPr="00243CE9">
        <w:rPr>
          <w:color w:val="0000FF"/>
          <w:spacing w:val="-2"/>
        </w:rPr>
        <w:t xml:space="preserve"> </w:t>
      </w:r>
      <w:hyperlink r:id="rId58">
        <w:r w:rsidRPr="00243CE9">
          <w:rPr>
            <w:rFonts w:ascii="Garamond" w:hAnsi="Garamond"/>
            <w:color w:val="0000FF"/>
            <w:spacing w:val="-2"/>
            <w:sz w:val="24"/>
            <w:u w:val="single" w:color="0000FF"/>
          </w:rPr>
          <w:t>s=</w:t>
        </w:r>
        <w:proofErr w:type="spellStart"/>
        <w:r w:rsidRPr="00243CE9">
          <w:rPr>
            <w:rFonts w:ascii="Garamond" w:hAnsi="Garamond"/>
            <w:color w:val="0000FF"/>
            <w:spacing w:val="-2"/>
            <w:sz w:val="24"/>
            <w:u w:val="single" w:color="0000FF"/>
          </w:rPr>
          <w:t>relevancerank&amp;text</w:t>
        </w:r>
        <w:proofErr w:type="spellEnd"/>
        <w:r w:rsidRPr="00243CE9">
          <w:rPr>
            <w:rFonts w:ascii="Garamond" w:hAnsi="Garamond"/>
            <w:color w:val="0000FF"/>
            <w:spacing w:val="-2"/>
            <w:sz w:val="24"/>
            <w:u w:val="single" w:color="0000FF"/>
          </w:rPr>
          <w:t>=</w:t>
        </w:r>
        <w:proofErr w:type="spellStart"/>
        <w:r w:rsidRPr="00243CE9">
          <w:rPr>
            <w:rFonts w:ascii="Garamond" w:hAnsi="Garamond"/>
            <w:color w:val="0000FF"/>
            <w:spacing w:val="-2"/>
            <w:sz w:val="24"/>
            <w:u w:val="single" w:color="0000FF"/>
          </w:rPr>
          <w:t>Stanley+Gontarski&amp;ref</w:t>
        </w:r>
        <w:proofErr w:type="spellEnd"/>
        <w:r w:rsidRPr="00243CE9">
          <w:rPr>
            <w:rFonts w:ascii="Garamond" w:hAnsi="Garamond"/>
            <w:color w:val="0000FF"/>
            <w:spacing w:val="-2"/>
            <w:sz w:val="24"/>
            <w:u w:val="single" w:color="0000FF"/>
          </w:rPr>
          <w:t>=dp_byline_sr_book_1</w:t>
        </w:r>
      </w:hyperlink>
    </w:p>
    <w:p w14:paraId="4150DAA1" w14:textId="77777777" w:rsidR="005D6F13" w:rsidRPr="00243CE9" w:rsidRDefault="005D6F13">
      <w:pPr>
        <w:pStyle w:val="TableParagraph"/>
        <w:spacing w:before="235"/>
        <w:ind w:left="685"/>
        <w:rPr>
          <w:rFonts w:ascii="Garamond" w:hAnsi="Garamond"/>
          <w:sz w:val="24"/>
        </w:rPr>
      </w:pPr>
      <w:hyperlink r:id="rId59">
        <w:r w:rsidRPr="00243CE9">
          <w:rPr>
            <w:rFonts w:ascii="Garamond" w:hAnsi="Garamond"/>
            <w:color w:val="0000FF"/>
            <w:spacing w:val="-2"/>
            <w:sz w:val="24"/>
            <w:u w:val="single" w:color="0000FF"/>
          </w:rPr>
          <w:t>https://www.libraccio.it/autore/stanley-gontarski/libri.html</w:t>
        </w:r>
      </w:hyperlink>
    </w:p>
    <w:p w14:paraId="55E029EE" w14:textId="77777777" w:rsidR="005D6F13" w:rsidRPr="00243CE9" w:rsidRDefault="00000000">
      <w:pPr>
        <w:pStyle w:val="TableParagraph"/>
        <w:spacing w:before="264"/>
        <w:ind w:left="685"/>
        <w:rPr>
          <w:rFonts w:ascii="Garamond" w:hAnsi="Garamond"/>
          <w:sz w:val="24"/>
        </w:rPr>
      </w:pPr>
      <w:r w:rsidRPr="00243CE9">
        <w:rPr>
          <w:b/>
          <w:spacing w:val="-4"/>
        </w:rPr>
        <w:t>Review</w:t>
      </w:r>
      <w:r w:rsidRPr="00243CE9">
        <w:rPr>
          <w:spacing w:val="-4"/>
        </w:rPr>
        <w:t>:</w:t>
      </w:r>
      <w:r w:rsidRPr="00243CE9">
        <w:rPr>
          <w:spacing w:val="-11"/>
        </w:rPr>
        <w:t xml:space="preserve"> </w:t>
      </w:r>
      <w:r w:rsidRPr="00243CE9">
        <w:rPr>
          <w:spacing w:val="-4"/>
        </w:rPr>
        <w:t>Ciara</w:t>
      </w:r>
      <w:r w:rsidRPr="00243CE9">
        <w:rPr>
          <w:spacing w:val="-5"/>
        </w:rPr>
        <w:t xml:space="preserve"> </w:t>
      </w:r>
      <w:r w:rsidRPr="00243CE9">
        <w:rPr>
          <w:spacing w:val="-4"/>
        </w:rPr>
        <w:t>Ricci:</w:t>
      </w:r>
    </w:p>
    <w:p w14:paraId="13B56854" w14:textId="77777777" w:rsidR="005D6F13" w:rsidRPr="00243CE9" w:rsidRDefault="005D6F13">
      <w:pPr>
        <w:pStyle w:val="TableParagraph"/>
        <w:spacing w:before="1"/>
        <w:ind w:left="685"/>
        <w:rPr>
          <w:rFonts w:ascii="Garamond" w:hAnsi="Garamond"/>
          <w:sz w:val="24"/>
        </w:rPr>
      </w:pPr>
      <w:hyperlink r:id="rId60">
        <w:r w:rsidRPr="00243CE9">
          <w:rPr>
            <w:rFonts w:ascii="Garamond" w:hAnsi="Garamond"/>
            <w:color w:val="0000FF"/>
            <w:spacing w:val="-4"/>
            <w:sz w:val="24"/>
            <w:u w:val="single" w:color="0000FF"/>
          </w:rPr>
          <w:t>https://www.riccichiara.com/libri/letto-per-voi-tennessee-williams-di-stanley-e-</w:t>
        </w:r>
      </w:hyperlink>
      <w:r w:rsidRPr="00243CE9">
        <w:rPr>
          <w:color w:val="0000FF"/>
          <w:spacing w:val="-4"/>
        </w:rPr>
        <w:t xml:space="preserve"> </w:t>
      </w:r>
      <w:hyperlink r:id="rId61">
        <w:proofErr w:type="spellStart"/>
        <w:r w:rsidRPr="00243CE9">
          <w:rPr>
            <w:rFonts w:ascii="Garamond" w:hAnsi="Garamond"/>
            <w:color w:val="0000FF"/>
            <w:spacing w:val="-2"/>
            <w:sz w:val="24"/>
            <w:u w:val="single" w:color="0000FF"/>
          </w:rPr>
          <w:t>gontarski</w:t>
        </w:r>
        <w:proofErr w:type="spellEnd"/>
        <w:r w:rsidRPr="00243CE9">
          <w:rPr>
            <w:rFonts w:ascii="Garamond" w:hAnsi="Garamond"/>
            <w:color w:val="0000FF"/>
            <w:spacing w:val="-2"/>
            <w:sz w:val="24"/>
            <w:u w:val="single" w:color="0000FF"/>
          </w:rPr>
          <w:t>/</w:t>
        </w:r>
      </w:hyperlink>
    </w:p>
    <w:p w14:paraId="31702254" w14:textId="77777777" w:rsidR="005D6F13" w:rsidRPr="00243CE9" w:rsidRDefault="00000000">
      <w:pPr>
        <w:pStyle w:val="TableParagraph"/>
        <w:spacing w:before="270"/>
        <w:ind w:left="685"/>
        <w:rPr>
          <w:rFonts w:ascii="Garamond" w:hAnsi="Garamond"/>
          <w:sz w:val="24"/>
        </w:rPr>
      </w:pPr>
      <w:r w:rsidRPr="00243CE9">
        <w:rPr>
          <w:b/>
        </w:rPr>
        <w:t>Review</w:t>
      </w:r>
      <w:r w:rsidRPr="00243CE9">
        <w:t xml:space="preserve">: Massimo Bertoldi: </w:t>
      </w:r>
      <w:hyperlink r:id="rId62">
        <w:r w:rsidR="005D6F13" w:rsidRPr="00243CE9">
          <w:rPr>
            <w:rFonts w:ascii="Garamond" w:hAnsi="Garamond"/>
            <w:color w:val="0000FF"/>
            <w:spacing w:val="-4"/>
            <w:sz w:val="24"/>
            <w:u w:val="single" w:color="0000FF"/>
          </w:rPr>
          <w:t>https://www.altoadigecultura.org/recensioniLibriNew.php?idT=125&amp;argo=&amp;ma</w:t>
        </w:r>
      </w:hyperlink>
      <w:r w:rsidRPr="00243CE9">
        <w:rPr>
          <w:color w:val="0000FF"/>
          <w:spacing w:val="-4"/>
        </w:rPr>
        <w:t xml:space="preserve"> </w:t>
      </w:r>
      <w:hyperlink r:id="rId63">
        <w:proofErr w:type="spellStart"/>
        <w:r w:rsidR="005D6F13" w:rsidRPr="00243CE9">
          <w:rPr>
            <w:rFonts w:ascii="Garamond" w:hAnsi="Garamond"/>
            <w:color w:val="0000FF"/>
            <w:spacing w:val="-4"/>
            <w:sz w:val="24"/>
            <w:u w:val="single" w:color="0000FF"/>
          </w:rPr>
          <w:t>te</w:t>
        </w:r>
        <w:proofErr w:type="spellEnd"/>
        <w:r w:rsidR="005D6F13" w:rsidRPr="00243CE9">
          <w:rPr>
            <w:rFonts w:ascii="Garamond" w:hAnsi="Garamond"/>
            <w:color w:val="0000FF"/>
            <w:spacing w:val="-4"/>
            <w:sz w:val="24"/>
            <w:u w:val="single" w:color="0000FF"/>
          </w:rPr>
          <w:t>=N</w:t>
        </w:r>
      </w:hyperlink>
    </w:p>
    <w:p w14:paraId="35E1B2C1" w14:textId="77777777" w:rsidR="005D6F13" w:rsidRPr="00243CE9" w:rsidRDefault="00000000">
      <w:pPr>
        <w:pStyle w:val="TableParagraph"/>
        <w:spacing w:before="269"/>
        <w:ind w:left="685"/>
        <w:rPr>
          <w:rFonts w:ascii="Garamond" w:hAnsi="Garamond"/>
          <w:sz w:val="24"/>
        </w:rPr>
      </w:pPr>
      <w:r w:rsidRPr="00243CE9">
        <w:rPr>
          <w:b/>
          <w:spacing w:val="-4"/>
        </w:rPr>
        <w:t>Review</w:t>
      </w:r>
      <w:r w:rsidRPr="00243CE9">
        <w:rPr>
          <w:spacing w:val="-4"/>
        </w:rPr>
        <w:t>:</w:t>
      </w:r>
      <w:r w:rsidRPr="00243CE9">
        <w:rPr>
          <w:spacing w:val="19"/>
        </w:rPr>
        <w:t xml:space="preserve"> </w:t>
      </w:r>
      <w:r w:rsidRPr="00243CE9">
        <w:rPr>
          <w:spacing w:val="-4"/>
        </w:rPr>
        <w:t>Fabrizio</w:t>
      </w:r>
      <w:r w:rsidRPr="00243CE9">
        <w:rPr>
          <w:spacing w:val="-11"/>
        </w:rPr>
        <w:t xml:space="preserve"> </w:t>
      </w:r>
      <w:proofErr w:type="spellStart"/>
      <w:r w:rsidRPr="00243CE9">
        <w:rPr>
          <w:spacing w:val="-4"/>
        </w:rPr>
        <w:t>Senastian</w:t>
      </w:r>
      <w:proofErr w:type="spellEnd"/>
      <w:r w:rsidRPr="00243CE9">
        <w:rPr>
          <w:spacing w:val="-11"/>
        </w:rPr>
        <w:t xml:space="preserve"> </w:t>
      </w:r>
      <w:r w:rsidRPr="00243CE9">
        <w:rPr>
          <w:spacing w:val="-4"/>
        </w:rPr>
        <w:t>Caleffi,</w:t>
      </w:r>
      <w:r w:rsidRPr="00243CE9">
        <w:rPr>
          <w:spacing w:val="-11"/>
        </w:rPr>
        <w:t xml:space="preserve"> </w:t>
      </w:r>
      <w:r w:rsidRPr="00243CE9">
        <w:rPr>
          <w:spacing w:val="-4"/>
        </w:rPr>
        <w:t>“Tennessee</w:t>
      </w:r>
      <w:r w:rsidRPr="00243CE9">
        <w:rPr>
          <w:spacing w:val="-11"/>
        </w:rPr>
        <w:t xml:space="preserve"> </w:t>
      </w:r>
      <w:r w:rsidRPr="00243CE9">
        <w:rPr>
          <w:spacing w:val="-4"/>
        </w:rPr>
        <w:t>Williams:</w:t>
      </w:r>
      <w:r w:rsidRPr="00243CE9">
        <w:rPr>
          <w:spacing w:val="19"/>
        </w:rPr>
        <w:t xml:space="preserve"> </w:t>
      </w:r>
      <w:proofErr w:type="spellStart"/>
      <w:r w:rsidRPr="00243CE9">
        <w:rPr>
          <w:spacing w:val="-4"/>
        </w:rPr>
        <w:t>Oltro</w:t>
      </w:r>
      <w:proofErr w:type="spellEnd"/>
      <w:r w:rsidRPr="00243CE9">
        <w:rPr>
          <w:spacing w:val="-11"/>
        </w:rPr>
        <w:t xml:space="preserve"> </w:t>
      </w:r>
      <w:r w:rsidRPr="00243CE9">
        <w:rPr>
          <w:i/>
          <w:spacing w:val="-4"/>
        </w:rPr>
        <w:t>Lo</w:t>
      </w:r>
      <w:r w:rsidRPr="00243CE9">
        <w:rPr>
          <w:i/>
          <w:spacing w:val="-11"/>
        </w:rPr>
        <w:t xml:space="preserve"> </w:t>
      </w:r>
      <w:r w:rsidRPr="00243CE9">
        <w:rPr>
          <w:i/>
          <w:spacing w:val="-4"/>
        </w:rPr>
        <w:t>Zoo</w:t>
      </w:r>
      <w:r w:rsidRPr="00243CE9">
        <w:rPr>
          <w:i/>
          <w:spacing w:val="-11"/>
        </w:rPr>
        <w:t xml:space="preserve"> </w:t>
      </w:r>
      <w:r w:rsidRPr="00243CE9">
        <w:rPr>
          <w:i/>
          <w:spacing w:val="-4"/>
        </w:rPr>
        <w:t>di</w:t>
      </w:r>
      <w:r w:rsidRPr="00243CE9">
        <w:rPr>
          <w:i/>
          <w:spacing w:val="-11"/>
        </w:rPr>
        <w:t xml:space="preserve"> </w:t>
      </w:r>
      <w:r w:rsidRPr="00243CE9">
        <w:rPr>
          <w:i/>
          <w:spacing w:val="-4"/>
        </w:rPr>
        <w:t>Vitro</w:t>
      </w:r>
      <w:r w:rsidRPr="00243CE9">
        <w:rPr>
          <w:spacing w:val="-4"/>
        </w:rPr>
        <w:t xml:space="preserve">,” </w:t>
      </w:r>
      <w:proofErr w:type="spellStart"/>
      <w:r w:rsidRPr="00243CE9">
        <w:rPr>
          <w:i/>
          <w:color w:val="232323"/>
          <w:spacing w:val="-2"/>
        </w:rPr>
        <w:t>Hystrio</w:t>
      </w:r>
      <w:proofErr w:type="spellEnd"/>
      <w:r w:rsidRPr="00243CE9">
        <w:rPr>
          <w:color w:val="232323"/>
          <w:spacing w:val="-2"/>
        </w:rPr>
        <w:t>,</w:t>
      </w:r>
      <w:r w:rsidRPr="00243CE9">
        <w:rPr>
          <w:color w:val="232323"/>
          <w:spacing w:val="-13"/>
        </w:rPr>
        <w:t xml:space="preserve"> </w:t>
      </w:r>
      <w:r w:rsidRPr="00243CE9">
        <w:rPr>
          <w:color w:val="232323"/>
          <w:spacing w:val="-2"/>
        </w:rPr>
        <w:t>3,</w:t>
      </w:r>
      <w:r w:rsidRPr="00243CE9">
        <w:rPr>
          <w:color w:val="232323"/>
          <w:spacing w:val="-13"/>
        </w:rPr>
        <w:t xml:space="preserve"> </w:t>
      </w:r>
      <w:r w:rsidRPr="00243CE9">
        <w:rPr>
          <w:color w:val="232323"/>
          <w:spacing w:val="-2"/>
        </w:rPr>
        <w:t>2003,</w:t>
      </w:r>
      <w:r w:rsidRPr="00243CE9">
        <w:rPr>
          <w:color w:val="232323"/>
          <w:spacing w:val="-13"/>
        </w:rPr>
        <w:t xml:space="preserve"> </w:t>
      </w:r>
      <w:r w:rsidRPr="00243CE9">
        <w:rPr>
          <w:color w:val="232323"/>
          <w:spacing w:val="-2"/>
        </w:rPr>
        <w:t>p.</w:t>
      </w:r>
      <w:r w:rsidRPr="00243CE9">
        <w:rPr>
          <w:color w:val="232323"/>
          <w:spacing w:val="-13"/>
        </w:rPr>
        <w:t xml:space="preserve"> </w:t>
      </w:r>
      <w:r w:rsidRPr="00243CE9">
        <w:rPr>
          <w:color w:val="232323"/>
          <w:spacing w:val="-2"/>
        </w:rPr>
        <w:t>92</w:t>
      </w:r>
      <w:r w:rsidRPr="00243CE9">
        <w:rPr>
          <w:color w:val="232323"/>
          <w:spacing w:val="-13"/>
        </w:rPr>
        <w:t xml:space="preserve"> </w:t>
      </w:r>
      <w:r w:rsidRPr="00243CE9">
        <w:rPr>
          <w:color w:val="232323"/>
          <w:spacing w:val="-2"/>
        </w:rPr>
        <w:t>(Biblioteca).</w:t>
      </w:r>
    </w:p>
    <w:p w14:paraId="2E935F78" w14:textId="77777777" w:rsidR="005D6F13" w:rsidRPr="00243CE9" w:rsidRDefault="00000000" w:rsidP="000649F1">
      <w:pPr>
        <w:pStyle w:val="TableParagraph"/>
        <w:ind w:left="685" w:right="577"/>
        <w:rPr>
          <w:rFonts w:ascii="Garamond" w:hAnsi="Garamond"/>
          <w:sz w:val="24"/>
        </w:rPr>
      </w:pPr>
      <w:r w:rsidRPr="00243CE9">
        <w:rPr>
          <w:spacing w:val="-2"/>
        </w:rPr>
        <w:t>https:</w:t>
      </w:r>
      <w:hyperlink r:id="rId64">
        <w:r w:rsidR="005D6F13" w:rsidRPr="00243CE9">
          <w:rPr>
            <w:rFonts w:ascii="Garamond" w:hAnsi="Garamond"/>
            <w:spacing w:val="-2"/>
            <w:sz w:val="24"/>
          </w:rPr>
          <w:t>//www.carocci.it/wp-</w:t>
        </w:r>
      </w:hyperlink>
      <w:r w:rsidRPr="00243CE9">
        <w:rPr>
          <w:spacing w:val="-2"/>
        </w:rPr>
        <w:t xml:space="preserve"> content/uploads/2023/02/hystrio24.07.pdf]</w:t>
      </w:r>
    </w:p>
    <w:p w14:paraId="66C251C3" w14:textId="77777777" w:rsidR="005D6F13" w:rsidRPr="00243CE9" w:rsidRDefault="00000000">
      <w:pPr>
        <w:pStyle w:val="TableParagraph"/>
        <w:spacing w:before="270" w:after="80"/>
        <w:ind w:left="360" w:hanging="360"/>
        <w:rPr>
          <w:rFonts w:ascii="Garamond" w:hAnsi="Garamond"/>
          <w:sz w:val="24"/>
        </w:rPr>
      </w:pPr>
      <w:r w:rsidRPr="00243CE9">
        <w:rPr>
          <w:w w:val="85"/>
        </w:rPr>
        <w:t>33.</w:t>
      </w:r>
      <w:r w:rsidRPr="00243CE9">
        <w:rPr>
          <w:spacing w:val="40"/>
        </w:rPr>
        <w:t xml:space="preserve"> </w:t>
      </w:r>
      <w:r w:rsidRPr="00243CE9">
        <w:rPr>
          <w:i/>
          <w:w w:val="85"/>
        </w:rPr>
        <w:t xml:space="preserve">Samuel Beckett: </w:t>
      </w:r>
      <w:proofErr w:type="spellStart"/>
      <w:r w:rsidRPr="00243CE9">
        <w:rPr>
          <w:i/>
          <w:w w:val="85"/>
        </w:rPr>
        <w:t>Os</w:t>
      </w:r>
      <w:proofErr w:type="spellEnd"/>
      <w:r w:rsidRPr="00243CE9">
        <w:rPr>
          <w:i/>
          <w:w w:val="85"/>
        </w:rPr>
        <w:t xml:space="preserve"> Grandes </w:t>
      </w:r>
      <w:proofErr w:type="spellStart"/>
      <w:r w:rsidRPr="00243CE9">
        <w:rPr>
          <w:i/>
          <w:w w:val="85"/>
        </w:rPr>
        <w:t>Textos</w:t>
      </w:r>
      <w:proofErr w:type="spellEnd"/>
      <w:r w:rsidRPr="00243CE9">
        <w:rPr>
          <w:i/>
          <w:w w:val="85"/>
        </w:rPr>
        <w:t xml:space="preserve"> </w:t>
      </w:r>
      <w:proofErr w:type="spellStart"/>
      <w:r w:rsidRPr="00243CE9">
        <w:rPr>
          <w:i/>
          <w:w w:val="85"/>
        </w:rPr>
        <w:t>Teatrais</w:t>
      </w:r>
      <w:proofErr w:type="spellEnd"/>
      <w:r w:rsidRPr="00243CE9">
        <w:rPr>
          <w:i/>
          <w:w w:val="85"/>
        </w:rPr>
        <w:t xml:space="preserve"> </w:t>
      </w:r>
      <w:r w:rsidRPr="00243CE9">
        <w:rPr>
          <w:w w:val="85"/>
        </w:rPr>
        <w:t>[</w:t>
      </w:r>
      <w:r w:rsidRPr="00243CE9">
        <w:rPr>
          <w:i/>
          <w:w w:val="85"/>
        </w:rPr>
        <w:t>Samuel Beckett</w:t>
      </w:r>
      <w:r w:rsidRPr="00243CE9">
        <w:rPr>
          <w:w w:val="85"/>
        </w:rPr>
        <w:t xml:space="preserve">: </w:t>
      </w:r>
      <w:r w:rsidRPr="00243CE9">
        <w:rPr>
          <w:i/>
          <w:w w:val="85"/>
        </w:rPr>
        <w:t>The Major Plays</w:t>
      </w:r>
      <w:r w:rsidRPr="00243CE9">
        <w:rPr>
          <w:w w:val="85"/>
        </w:rPr>
        <w:t xml:space="preserve">]. </w:t>
      </w:r>
      <w:proofErr w:type="spellStart"/>
      <w:r w:rsidRPr="00243CE9">
        <w:rPr>
          <w:w w:val="85"/>
        </w:rPr>
        <w:t>Tradução</w:t>
      </w:r>
      <w:proofErr w:type="spellEnd"/>
      <w:r w:rsidRPr="00243CE9">
        <w:rPr>
          <w:w w:val="85"/>
        </w:rPr>
        <w:t xml:space="preserve">, </w:t>
      </w:r>
      <w:r w:rsidRPr="00243CE9">
        <w:rPr>
          <w:spacing w:val="-2"/>
        </w:rPr>
        <w:t>Camille</w:t>
      </w:r>
      <w:r w:rsidRPr="00243CE9">
        <w:rPr>
          <w:spacing w:val="-15"/>
        </w:rPr>
        <w:t xml:space="preserve"> </w:t>
      </w:r>
      <w:r w:rsidRPr="00243CE9">
        <w:rPr>
          <w:spacing w:val="-2"/>
        </w:rPr>
        <w:t>Vilela-Jones;</w:t>
      </w:r>
      <w:r w:rsidRPr="00243CE9">
        <w:rPr>
          <w:spacing w:val="-13"/>
        </w:rPr>
        <w:t xml:space="preserve"> </w:t>
      </w:r>
      <w:proofErr w:type="spellStart"/>
      <w:r w:rsidRPr="00243CE9">
        <w:rPr>
          <w:spacing w:val="-2"/>
        </w:rPr>
        <w:t>revisão</w:t>
      </w:r>
      <w:proofErr w:type="spellEnd"/>
      <w:r w:rsidRPr="00243CE9">
        <w:rPr>
          <w:spacing w:val="-2"/>
        </w:rPr>
        <w:t>,</w:t>
      </w:r>
      <w:r w:rsidRPr="00243CE9">
        <w:rPr>
          <w:spacing w:val="-13"/>
        </w:rPr>
        <w:t xml:space="preserve"> </w:t>
      </w:r>
      <w:r w:rsidRPr="00243CE9">
        <w:rPr>
          <w:spacing w:val="-2"/>
        </w:rPr>
        <w:t>Robson</w:t>
      </w:r>
      <w:r w:rsidRPr="00243CE9">
        <w:rPr>
          <w:spacing w:val="-13"/>
        </w:rPr>
        <w:t xml:space="preserve"> </w:t>
      </w:r>
      <w:r w:rsidRPr="00243CE9">
        <w:rPr>
          <w:spacing w:val="-2"/>
        </w:rPr>
        <w:t>Corrêa</w:t>
      </w:r>
      <w:r w:rsidRPr="00243CE9">
        <w:rPr>
          <w:spacing w:val="-13"/>
        </w:rPr>
        <w:t xml:space="preserve"> </w:t>
      </w:r>
      <w:r w:rsidRPr="00243CE9">
        <w:rPr>
          <w:spacing w:val="-2"/>
        </w:rPr>
        <w:t>de</w:t>
      </w:r>
      <w:r w:rsidRPr="00243CE9">
        <w:rPr>
          <w:spacing w:val="-13"/>
        </w:rPr>
        <w:t xml:space="preserve"> </w:t>
      </w:r>
      <w:r w:rsidRPr="00243CE9">
        <w:rPr>
          <w:spacing w:val="-2"/>
        </w:rPr>
        <w:t>Camargo;</w:t>
      </w:r>
      <w:r w:rsidRPr="00243CE9">
        <w:rPr>
          <w:spacing w:val="-13"/>
        </w:rPr>
        <w:t xml:space="preserve"> </w:t>
      </w:r>
      <w:proofErr w:type="spellStart"/>
      <w:r w:rsidRPr="00243CE9">
        <w:rPr>
          <w:spacing w:val="-2"/>
        </w:rPr>
        <w:t>apresentação</w:t>
      </w:r>
      <w:proofErr w:type="spellEnd"/>
      <w:r w:rsidRPr="00243CE9">
        <w:rPr>
          <w:spacing w:val="-13"/>
        </w:rPr>
        <w:t xml:space="preserve"> </w:t>
      </w:r>
      <w:r w:rsidRPr="00243CE9">
        <w:rPr>
          <w:spacing w:val="-2"/>
        </w:rPr>
        <w:t>e</w:t>
      </w:r>
      <w:r w:rsidRPr="00243CE9">
        <w:rPr>
          <w:spacing w:val="-13"/>
        </w:rPr>
        <w:t xml:space="preserve"> </w:t>
      </w:r>
      <w:proofErr w:type="spellStart"/>
      <w:r w:rsidRPr="00243CE9">
        <w:rPr>
          <w:spacing w:val="-2"/>
        </w:rPr>
        <w:t>notas</w:t>
      </w:r>
      <w:proofErr w:type="spellEnd"/>
      <w:r w:rsidRPr="00243CE9">
        <w:rPr>
          <w:spacing w:val="-2"/>
        </w:rPr>
        <w:t xml:space="preserve">, </w:t>
      </w:r>
      <w:r w:rsidRPr="00243CE9">
        <w:t>Marcus</w:t>
      </w:r>
      <w:r w:rsidRPr="00243CE9">
        <w:rPr>
          <w:spacing w:val="-12"/>
        </w:rPr>
        <w:t xml:space="preserve"> </w:t>
      </w:r>
      <w:r w:rsidRPr="00243CE9">
        <w:t>Mota.</w:t>
      </w:r>
      <w:r w:rsidRPr="00243CE9">
        <w:rPr>
          <w:spacing w:val="38"/>
        </w:rPr>
        <w:t xml:space="preserve"> </w:t>
      </w:r>
      <w:r w:rsidRPr="00243CE9">
        <w:t>São</w:t>
      </w:r>
      <w:r w:rsidRPr="00243CE9">
        <w:rPr>
          <w:spacing w:val="-10"/>
        </w:rPr>
        <w:t xml:space="preserve"> </w:t>
      </w:r>
      <w:r w:rsidRPr="00243CE9">
        <w:t>Paulo,</w:t>
      </w:r>
      <w:r w:rsidRPr="00243CE9">
        <w:rPr>
          <w:spacing w:val="-10"/>
        </w:rPr>
        <w:t xml:space="preserve"> </w:t>
      </w:r>
      <w:proofErr w:type="spellStart"/>
      <w:r w:rsidRPr="00243CE9">
        <w:t>Brasil</w:t>
      </w:r>
      <w:proofErr w:type="spellEnd"/>
      <w:r w:rsidRPr="00243CE9">
        <w:t>:</w:t>
      </w:r>
      <w:r w:rsidRPr="00243CE9">
        <w:rPr>
          <w:spacing w:val="40"/>
        </w:rPr>
        <w:t xml:space="preserve"> </w:t>
      </w:r>
      <w:proofErr w:type="spellStart"/>
      <w:r w:rsidRPr="00243CE9">
        <w:t>Giostri</w:t>
      </w:r>
      <w:proofErr w:type="spellEnd"/>
      <w:r w:rsidRPr="00243CE9">
        <w:rPr>
          <w:spacing w:val="-15"/>
        </w:rPr>
        <w:t xml:space="preserve"> </w:t>
      </w:r>
      <w:r w:rsidRPr="00243CE9">
        <w:t>Editora,</w:t>
      </w:r>
      <w:r w:rsidRPr="00243CE9">
        <w:rPr>
          <w:spacing w:val="-14"/>
        </w:rPr>
        <w:t xml:space="preserve"> </w:t>
      </w:r>
      <w:r w:rsidRPr="00243CE9">
        <w:t>LTDA,</w:t>
      </w:r>
      <w:r w:rsidRPr="00243CE9">
        <w:rPr>
          <w:spacing w:val="-10"/>
        </w:rPr>
        <w:t xml:space="preserve"> </w:t>
      </w:r>
      <w:r w:rsidRPr="00243CE9">
        <w:t>2021.</w:t>
      </w:r>
    </w:p>
    <w:p w14:paraId="47C79782" w14:textId="77777777" w:rsidR="005D6F13" w:rsidRPr="00243CE9" w:rsidRDefault="00000000" w:rsidP="00C5039A">
      <w:pPr>
        <w:pStyle w:val="TableParagraph"/>
        <w:spacing w:before="56"/>
        <w:ind w:left="720" w:right="144"/>
        <w:rPr>
          <w:rFonts w:ascii="Garamond" w:hAnsi="Garamond"/>
          <w:sz w:val="24"/>
        </w:rPr>
      </w:pPr>
      <w:r w:rsidRPr="00243CE9">
        <w:t xml:space="preserve">[Cited also in </w:t>
      </w:r>
      <w:r w:rsidRPr="00243CE9">
        <w:rPr>
          <w:b/>
        </w:rPr>
        <w:t>Appendix V</w:t>
      </w:r>
      <w:r w:rsidRPr="00243CE9">
        <w:t xml:space="preserve">. </w:t>
      </w:r>
      <w:hyperlink r:id="rId65">
        <w:r w:rsidR="005D6F13" w:rsidRPr="00243CE9">
          <w:rPr>
            <w:rFonts w:ascii="Garamond" w:hAnsi="Garamond"/>
            <w:color w:val="0000FF"/>
            <w:spacing w:val="-2"/>
            <w:sz w:val="24"/>
            <w:u w:val="single" w:color="0000FF"/>
          </w:rPr>
          <w:t>https://www.amazon.com.br/Samuel-Beckett-Grandes-Textos-</w:t>
        </w:r>
      </w:hyperlink>
    </w:p>
    <w:p w14:paraId="571E1518" w14:textId="5D4F3C82" w:rsidR="005D6F13" w:rsidRPr="00243CE9" w:rsidRDefault="005D6F13" w:rsidP="005B233C">
      <w:pPr>
        <w:pStyle w:val="TableParagraph"/>
        <w:ind w:left="685"/>
        <w:rPr>
          <w:rFonts w:ascii="Garamond" w:hAnsi="Garamond"/>
          <w:sz w:val="24"/>
        </w:rPr>
      </w:pPr>
      <w:hyperlink r:id="rId66">
        <w:proofErr w:type="spellStart"/>
        <w:r w:rsidRPr="00243CE9">
          <w:rPr>
            <w:rFonts w:ascii="Garamond" w:hAnsi="Garamond"/>
            <w:color w:val="0000FF"/>
            <w:spacing w:val="-2"/>
            <w:sz w:val="24"/>
            <w:u w:val="single" w:color="0000FF"/>
          </w:rPr>
          <w:t>Teatrais</w:t>
        </w:r>
        <w:proofErr w:type="spellEnd"/>
        <w:r w:rsidRPr="00243CE9">
          <w:rPr>
            <w:rFonts w:ascii="Garamond" w:hAnsi="Garamond"/>
            <w:color w:val="0000FF"/>
            <w:spacing w:val="-2"/>
            <w:sz w:val="24"/>
            <w:u w:val="single" w:color="0000FF"/>
          </w:rPr>
          <w:t>/</w:t>
        </w:r>
        <w:proofErr w:type="spellStart"/>
        <w:r w:rsidRPr="00243CE9">
          <w:rPr>
            <w:rFonts w:ascii="Garamond" w:hAnsi="Garamond"/>
            <w:color w:val="0000FF"/>
            <w:spacing w:val="-2"/>
            <w:sz w:val="24"/>
            <w:u w:val="single" w:color="0000FF"/>
          </w:rPr>
          <w:t>dp</w:t>
        </w:r>
        <w:proofErr w:type="spellEnd"/>
        <w:r w:rsidRPr="00243CE9">
          <w:rPr>
            <w:rFonts w:ascii="Garamond" w:hAnsi="Garamond"/>
            <w:color w:val="0000FF"/>
            <w:spacing w:val="-2"/>
            <w:sz w:val="24"/>
            <w:u w:val="single" w:color="0000FF"/>
          </w:rPr>
          <w:t>/6559271722/ref=sr_1_2?</w:t>
        </w:r>
        <w:r w:rsidRPr="00243CE9">
          <w:rPr>
            <w:rFonts w:ascii="Garamond" w:hAnsi="Garamond"/>
            <w:color w:val="0000FF"/>
            <w:sz w:val="24"/>
            <w:u w:val="single" w:color="0000FF"/>
          </w:rPr>
          <w:tab/>
        </w:r>
        <w:proofErr w:type="spellStart"/>
        <w:r w:rsidRPr="00243CE9">
          <w:rPr>
            <w:rFonts w:ascii="Garamond" w:hAnsi="Garamond"/>
            <w:color w:val="0000FF"/>
            <w:spacing w:val="-2"/>
            <w:sz w:val="24"/>
            <w:u w:val="single" w:color="0000FF"/>
          </w:rPr>
          <w:t>mk_pt_BR</w:t>
        </w:r>
        <w:proofErr w:type="spellEnd"/>
        <w:r w:rsidRPr="00243CE9">
          <w:rPr>
            <w:rFonts w:ascii="Garamond" w:hAnsi="Garamond"/>
            <w:color w:val="0000FF"/>
            <w:spacing w:val="-2"/>
            <w:sz w:val="24"/>
            <w:u w:val="single" w:color="0000FF"/>
          </w:rPr>
          <w:t>=%C3%85M%C3%85%C5</w:t>
        </w:r>
      </w:hyperlink>
    </w:p>
    <w:p w14:paraId="381C0D57" w14:textId="77777777" w:rsidR="005D6F13" w:rsidRPr="00243CE9" w:rsidRDefault="005D6F13">
      <w:pPr>
        <w:pStyle w:val="TableParagraph"/>
        <w:ind w:left="685"/>
        <w:rPr>
          <w:rFonts w:ascii="Garamond" w:hAnsi="Garamond"/>
          <w:sz w:val="24"/>
        </w:rPr>
      </w:pPr>
      <w:hyperlink r:id="rId67">
        <w:r w:rsidRPr="00243CE9">
          <w:rPr>
            <w:rFonts w:ascii="Garamond" w:hAnsi="Garamond"/>
            <w:color w:val="0000FF"/>
            <w:spacing w:val="-2"/>
            <w:sz w:val="24"/>
            <w:u w:val="single" w:color="0000FF"/>
          </w:rPr>
          <w:t>%BD%C3%95%C3%91&amp;crid=2DNFN9ONSI0UW&amp;keywords=</w:t>
        </w:r>
        <w:proofErr w:type="spellStart"/>
        <w:r w:rsidRPr="00243CE9">
          <w:rPr>
            <w:rFonts w:ascii="Garamond" w:hAnsi="Garamond"/>
            <w:color w:val="0000FF"/>
            <w:spacing w:val="-2"/>
            <w:sz w:val="24"/>
            <w:u w:val="single" w:color="0000FF"/>
          </w:rPr>
          <w:t>Gontarski&amp;qid</w:t>
        </w:r>
        <w:proofErr w:type="spellEnd"/>
      </w:hyperlink>
    </w:p>
    <w:p w14:paraId="2738915B" w14:textId="77777777" w:rsidR="005D6F13" w:rsidRPr="00243CE9" w:rsidRDefault="005D6F13">
      <w:pPr>
        <w:pStyle w:val="TableParagraph"/>
        <w:ind w:left="685"/>
        <w:rPr>
          <w:rFonts w:ascii="Garamond" w:hAnsi="Garamond"/>
          <w:sz w:val="24"/>
        </w:rPr>
      </w:pPr>
      <w:hyperlink r:id="rId68">
        <w:r w:rsidRPr="00243CE9">
          <w:rPr>
            <w:rFonts w:ascii="Garamond" w:hAnsi="Garamond"/>
            <w:color w:val="0000FF"/>
            <w:spacing w:val="-5"/>
            <w:sz w:val="24"/>
            <w:u w:val="single" w:color="0000FF"/>
          </w:rPr>
          <w:t>=1667827627&amp;s=</w:t>
        </w:r>
        <w:proofErr w:type="spellStart"/>
        <w:r w:rsidRPr="00243CE9">
          <w:rPr>
            <w:rFonts w:ascii="Garamond" w:hAnsi="Garamond"/>
            <w:color w:val="0000FF"/>
            <w:spacing w:val="-5"/>
            <w:sz w:val="24"/>
            <w:u w:val="single" w:color="0000FF"/>
          </w:rPr>
          <w:t>books&amp;sprefix</w:t>
        </w:r>
        <w:proofErr w:type="spellEnd"/>
        <w:r w:rsidRPr="00243CE9">
          <w:rPr>
            <w:rFonts w:ascii="Garamond" w:hAnsi="Garamond"/>
            <w:color w:val="0000FF"/>
            <w:spacing w:val="-5"/>
            <w:sz w:val="24"/>
            <w:u w:val="single" w:color="0000FF"/>
          </w:rPr>
          <w:t>=gontarski%2Cstripbooks%2C82&amp;sr=1-</w:t>
        </w:r>
        <w:r w:rsidRPr="00243CE9">
          <w:rPr>
            <w:rFonts w:ascii="Garamond" w:hAnsi="Garamond"/>
            <w:color w:val="0000FF"/>
            <w:spacing w:val="-10"/>
            <w:sz w:val="24"/>
            <w:u w:val="single" w:color="0000FF"/>
          </w:rPr>
          <w:t>2</w:t>
        </w:r>
      </w:hyperlink>
    </w:p>
    <w:p w14:paraId="402D263A" w14:textId="77777777" w:rsidR="005D6F13" w:rsidRPr="00243CE9" w:rsidRDefault="005D6F13">
      <w:pPr>
        <w:pStyle w:val="TableParagraph"/>
        <w:spacing w:before="269"/>
        <w:ind w:left="685" w:right="773"/>
        <w:rPr>
          <w:rFonts w:ascii="Garamond" w:hAnsi="Garamond"/>
          <w:sz w:val="24"/>
        </w:rPr>
      </w:pPr>
      <w:hyperlink r:id="rId69">
        <w:r w:rsidRPr="00243CE9">
          <w:rPr>
            <w:rFonts w:ascii="Garamond" w:hAnsi="Garamond"/>
            <w:color w:val="0000FF"/>
            <w:spacing w:val="-2"/>
            <w:sz w:val="24"/>
            <w:u w:val="single" w:color="0000FF"/>
          </w:rPr>
          <w:t>https://loja.giostrieditora.com.br/SAMUEL-BECKETT%E2%80%93Os-</w:t>
        </w:r>
      </w:hyperlink>
      <w:r w:rsidRPr="00243CE9">
        <w:rPr>
          <w:color w:val="0000FF"/>
          <w:spacing w:val="-2"/>
        </w:rPr>
        <w:t xml:space="preserve"> </w:t>
      </w:r>
      <w:hyperlink r:id="rId70">
        <w:proofErr w:type="spellStart"/>
        <w:r w:rsidRPr="00243CE9">
          <w:rPr>
            <w:rFonts w:ascii="Garamond" w:hAnsi="Garamond"/>
            <w:color w:val="0000FF"/>
            <w:spacing w:val="-2"/>
            <w:sz w:val="24"/>
            <w:u w:val="single" w:color="0000FF"/>
          </w:rPr>
          <w:t>grandes-textos-teatrais</w:t>
        </w:r>
        <w:proofErr w:type="spellEnd"/>
      </w:hyperlink>
    </w:p>
    <w:p w14:paraId="1F205491" w14:textId="77777777" w:rsidR="005D6F13" w:rsidRPr="00243CE9" w:rsidRDefault="00000000">
      <w:pPr>
        <w:pStyle w:val="TableParagraph"/>
        <w:spacing w:before="269"/>
        <w:ind w:left="685" w:right="450"/>
        <w:rPr>
          <w:rFonts w:ascii="Garamond" w:hAnsi="Garamond"/>
          <w:sz w:val="24"/>
        </w:rPr>
      </w:pPr>
      <w:r w:rsidRPr="00243CE9">
        <w:rPr>
          <w:b/>
        </w:rPr>
        <w:t>Rpt.</w:t>
      </w:r>
      <w:r w:rsidRPr="00243CE9">
        <w:rPr>
          <w:b/>
          <w:spacing w:val="-4"/>
        </w:rPr>
        <w:t xml:space="preserve"> </w:t>
      </w:r>
      <w:r w:rsidRPr="00243CE9">
        <w:t>essay</w:t>
      </w:r>
      <w:r w:rsidRPr="00243CE9">
        <w:rPr>
          <w:spacing w:val="-6"/>
        </w:rPr>
        <w:t xml:space="preserve"> </w:t>
      </w:r>
      <w:r w:rsidRPr="00243CE9">
        <w:t>#120:</w:t>
      </w:r>
      <w:r w:rsidRPr="00243CE9">
        <w:rPr>
          <w:spacing w:val="-7"/>
        </w:rPr>
        <w:t xml:space="preserve"> </w:t>
      </w:r>
      <w:r w:rsidRPr="00243CE9">
        <w:t>“O</w:t>
      </w:r>
      <w:r w:rsidRPr="00243CE9">
        <w:rPr>
          <w:spacing w:val="-4"/>
        </w:rPr>
        <w:t xml:space="preserve"> </w:t>
      </w:r>
      <w:proofErr w:type="spellStart"/>
      <w:r w:rsidRPr="00243CE9">
        <w:t>corpo</w:t>
      </w:r>
      <w:proofErr w:type="spellEnd"/>
      <w:r w:rsidRPr="00243CE9">
        <w:rPr>
          <w:spacing w:val="-4"/>
        </w:rPr>
        <w:t xml:space="preserve"> </w:t>
      </w:r>
      <w:r w:rsidRPr="00243CE9">
        <w:t>no</w:t>
      </w:r>
      <w:r w:rsidRPr="00243CE9">
        <w:rPr>
          <w:spacing w:val="-4"/>
        </w:rPr>
        <w:t xml:space="preserve"> </w:t>
      </w:r>
      <w:r w:rsidRPr="00243CE9">
        <w:t>do</w:t>
      </w:r>
      <w:r w:rsidRPr="00243CE9">
        <w:rPr>
          <w:spacing w:val="-4"/>
        </w:rPr>
        <w:t xml:space="preserve"> </w:t>
      </w:r>
      <w:proofErr w:type="spellStart"/>
      <w:r w:rsidRPr="00243CE9">
        <w:t>teatro</w:t>
      </w:r>
      <w:proofErr w:type="spellEnd"/>
      <w:r w:rsidRPr="00243CE9">
        <w:rPr>
          <w:spacing w:val="-4"/>
        </w:rPr>
        <w:t xml:space="preserve"> </w:t>
      </w:r>
      <w:r w:rsidRPr="00243CE9">
        <w:t>de</w:t>
      </w:r>
      <w:r w:rsidRPr="00243CE9">
        <w:rPr>
          <w:spacing w:val="-11"/>
        </w:rPr>
        <w:t xml:space="preserve"> </w:t>
      </w:r>
      <w:r w:rsidRPr="00243CE9">
        <w:t>Beckett,”</w:t>
      </w:r>
      <w:r w:rsidRPr="00243CE9">
        <w:rPr>
          <w:spacing w:val="-4"/>
        </w:rPr>
        <w:t xml:space="preserve"> </w:t>
      </w:r>
      <w:proofErr w:type="spellStart"/>
      <w:r w:rsidRPr="00243CE9">
        <w:t>tradução</w:t>
      </w:r>
      <w:proofErr w:type="spellEnd"/>
      <w:r w:rsidRPr="00243CE9">
        <w:rPr>
          <w:spacing w:val="-4"/>
        </w:rPr>
        <w:t xml:space="preserve"> </w:t>
      </w:r>
      <w:r w:rsidRPr="00243CE9">
        <w:t>Marcus</w:t>
      </w:r>
      <w:r w:rsidRPr="00243CE9">
        <w:rPr>
          <w:spacing w:val="-4"/>
        </w:rPr>
        <w:t xml:space="preserve"> </w:t>
      </w:r>
      <w:r w:rsidRPr="00243CE9">
        <w:t xml:space="preserve">Mota, </w:t>
      </w:r>
      <w:r w:rsidRPr="00243CE9">
        <w:rPr>
          <w:i/>
          <w:w w:val="85"/>
        </w:rPr>
        <w:t xml:space="preserve">Revista de </w:t>
      </w:r>
      <w:proofErr w:type="spellStart"/>
      <w:r w:rsidRPr="00243CE9">
        <w:rPr>
          <w:i/>
          <w:w w:val="85"/>
        </w:rPr>
        <w:t>Programa</w:t>
      </w:r>
      <w:proofErr w:type="spellEnd"/>
      <w:r w:rsidRPr="00243CE9">
        <w:rPr>
          <w:i/>
          <w:w w:val="85"/>
        </w:rPr>
        <w:t xml:space="preserve"> de Pós-</w:t>
      </w:r>
      <w:proofErr w:type="spellStart"/>
      <w:r w:rsidRPr="00243CE9">
        <w:rPr>
          <w:i/>
          <w:w w:val="85"/>
        </w:rPr>
        <w:t>Graduação</w:t>
      </w:r>
      <w:proofErr w:type="spellEnd"/>
      <w:r w:rsidRPr="00243CE9">
        <w:rPr>
          <w:i/>
          <w:w w:val="85"/>
        </w:rPr>
        <w:t xml:space="preserve"> </w:t>
      </w:r>
      <w:proofErr w:type="spellStart"/>
      <w:r w:rsidRPr="00243CE9">
        <w:rPr>
          <w:i/>
          <w:w w:val="85"/>
        </w:rPr>
        <w:t>em</w:t>
      </w:r>
      <w:proofErr w:type="spellEnd"/>
      <w:r w:rsidRPr="00243CE9">
        <w:rPr>
          <w:i/>
          <w:w w:val="85"/>
        </w:rPr>
        <w:t xml:space="preserve"> Arte da </w:t>
      </w:r>
      <w:proofErr w:type="spellStart"/>
      <w:r w:rsidRPr="00243CE9">
        <w:rPr>
          <w:i/>
          <w:w w:val="85"/>
        </w:rPr>
        <w:t>UnB</w:t>
      </w:r>
      <w:proofErr w:type="spellEnd"/>
      <w:r w:rsidRPr="00243CE9">
        <w:rPr>
          <w:w w:val="85"/>
        </w:rPr>
        <w:t>, V.2 (</w:t>
      </w:r>
      <w:proofErr w:type="spellStart"/>
      <w:r w:rsidRPr="00243CE9">
        <w:rPr>
          <w:w w:val="85"/>
        </w:rPr>
        <w:t>julho-dezembro</w:t>
      </w:r>
      <w:proofErr w:type="spellEnd"/>
      <w:r w:rsidRPr="00243CE9">
        <w:rPr>
          <w:w w:val="85"/>
        </w:rPr>
        <w:t xml:space="preserve"> 2007): </w:t>
      </w:r>
      <w:r w:rsidRPr="00243CE9">
        <w:rPr>
          <w:spacing w:val="-2"/>
        </w:rPr>
        <w:t>125-35.</w:t>
      </w:r>
    </w:p>
    <w:p w14:paraId="3658FBD1" w14:textId="77777777" w:rsidR="005D6F13" w:rsidRPr="00243CE9" w:rsidRDefault="005D6F13">
      <w:pPr>
        <w:pStyle w:val="TableParagraph"/>
        <w:spacing w:before="13"/>
        <w:ind w:left="0"/>
        <w:rPr>
          <w:rFonts w:ascii="Garamond" w:hAnsi="Garamond"/>
          <w:b/>
          <w:sz w:val="24"/>
        </w:rPr>
      </w:pPr>
    </w:p>
    <w:p w14:paraId="0EC16329" w14:textId="77777777" w:rsidR="005D6F13" w:rsidRPr="00243CE9" w:rsidRDefault="00000000">
      <w:pPr>
        <w:pStyle w:val="TableParagraph"/>
        <w:ind w:left="685"/>
        <w:rPr>
          <w:rFonts w:ascii="Garamond" w:hAnsi="Garamond"/>
          <w:sz w:val="24"/>
        </w:rPr>
      </w:pPr>
      <w:r w:rsidRPr="00243CE9">
        <w:t>#s33</w:t>
      </w:r>
      <w:r w:rsidRPr="00243CE9">
        <w:rPr>
          <w:spacing w:val="-12"/>
        </w:rPr>
        <w:t xml:space="preserve"> </w:t>
      </w:r>
      <w:r w:rsidRPr="00243CE9">
        <w:t>&amp;</w:t>
      </w:r>
      <w:r w:rsidRPr="00243CE9">
        <w:rPr>
          <w:spacing w:val="-10"/>
        </w:rPr>
        <w:t xml:space="preserve"> </w:t>
      </w:r>
      <w:r w:rsidRPr="00243CE9">
        <w:t>36,</w:t>
      </w:r>
      <w:r w:rsidRPr="00243CE9">
        <w:rPr>
          <w:spacing w:val="-9"/>
        </w:rPr>
        <w:t xml:space="preserve"> </w:t>
      </w:r>
      <w:r w:rsidRPr="00243CE9">
        <w:t>derived</w:t>
      </w:r>
      <w:r w:rsidRPr="00243CE9">
        <w:rPr>
          <w:spacing w:val="-10"/>
        </w:rPr>
        <w:t xml:space="preserve"> </w:t>
      </w:r>
      <w:r w:rsidRPr="00243CE9">
        <w:t>from</w:t>
      </w:r>
      <w:r w:rsidRPr="00243CE9">
        <w:rPr>
          <w:spacing w:val="-10"/>
        </w:rPr>
        <w:t xml:space="preserve"> </w:t>
      </w:r>
      <w:r w:rsidRPr="00243CE9">
        <w:t>seminars,</w:t>
      </w:r>
      <w:r w:rsidRPr="00243CE9">
        <w:rPr>
          <w:spacing w:val="-9"/>
        </w:rPr>
        <w:t xml:space="preserve"> </w:t>
      </w:r>
      <w:r w:rsidRPr="00243CE9">
        <w:t>essays,</w:t>
      </w:r>
      <w:r w:rsidRPr="00243CE9">
        <w:rPr>
          <w:spacing w:val="-9"/>
        </w:rPr>
        <w:t xml:space="preserve"> </w:t>
      </w:r>
      <w:r w:rsidRPr="00243CE9">
        <w:t>lectures</w:t>
      </w:r>
      <w:r w:rsidRPr="00243CE9">
        <w:rPr>
          <w:spacing w:val="-9"/>
        </w:rPr>
        <w:t xml:space="preserve"> </w:t>
      </w:r>
      <w:r w:rsidRPr="00243CE9">
        <w:t>and</w:t>
      </w:r>
      <w:r w:rsidRPr="00243CE9">
        <w:rPr>
          <w:spacing w:val="-15"/>
        </w:rPr>
        <w:t xml:space="preserve"> </w:t>
      </w:r>
      <w:r w:rsidRPr="00243CE9">
        <w:t>theater</w:t>
      </w:r>
      <w:r w:rsidRPr="00243CE9">
        <w:rPr>
          <w:spacing w:val="-11"/>
        </w:rPr>
        <w:t xml:space="preserve"> </w:t>
      </w:r>
      <w:r w:rsidRPr="00243CE9">
        <w:t>workshops</w:t>
      </w:r>
      <w:r w:rsidRPr="00243CE9">
        <w:rPr>
          <w:spacing w:val="-8"/>
        </w:rPr>
        <w:t xml:space="preserve"> </w:t>
      </w:r>
      <w:r w:rsidRPr="00243CE9">
        <w:t>&amp; residencies</w:t>
      </w:r>
      <w:r w:rsidRPr="00243CE9">
        <w:rPr>
          <w:spacing w:val="-15"/>
        </w:rPr>
        <w:t xml:space="preserve"> </w:t>
      </w:r>
      <w:r w:rsidRPr="00243CE9">
        <w:t>in</w:t>
      </w:r>
      <w:r w:rsidRPr="00243CE9">
        <w:rPr>
          <w:spacing w:val="-15"/>
        </w:rPr>
        <w:t xml:space="preserve"> </w:t>
      </w:r>
      <w:r w:rsidRPr="00243CE9">
        <w:t>Brazil,</w:t>
      </w:r>
      <w:r w:rsidRPr="00243CE9">
        <w:rPr>
          <w:spacing w:val="-15"/>
        </w:rPr>
        <w:t xml:space="preserve"> </w:t>
      </w:r>
      <w:r w:rsidRPr="00243CE9">
        <w:t>some</w:t>
      </w:r>
      <w:r w:rsidRPr="00243CE9">
        <w:rPr>
          <w:spacing w:val="-15"/>
        </w:rPr>
        <w:t xml:space="preserve"> </w:t>
      </w:r>
      <w:r w:rsidRPr="00243CE9">
        <w:t>of</w:t>
      </w:r>
      <w:r w:rsidRPr="00243CE9">
        <w:rPr>
          <w:spacing w:val="-15"/>
        </w:rPr>
        <w:t xml:space="preserve"> </w:t>
      </w:r>
      <w:r w:rsidRPr="00243CE9">
        <w:t>which</w:t>
      </w:r>
      <w:r w:rsidRPr="00243CE9">
        <w:rPr>
          <w:spacing w:val="-15"/>
        </w:rPr>
        <w:t xml:space="preserve"> </w:t>
      </w:r>
      <w:r w:rsidRPr="00243CE9">
        <w:t>are</w:t>
      </w:r>
      <w:r w:rsidRPr="00243CE9">
        <w:rPr>
          <w:spacing w:val="-15"/>
        </w:rPr>
        <w:t xml:space="preserve"> </w:t>
      </w:r>
      <w:r w:rsidRPr="00243CE9">
        <w:t>discussed</w:t>
      </w:r>
      <w:r w:rsidRPr="00243CE9">
        <w:rPr>
          <w:spacing w:val="-15"/>
        </w:rPr>
        <w:t xml:space="preserve"> </w:t>
      </w:r>
      <w:r w:rsidRPr="00243CE9">
        <w:t>in</w:t>
      </w:r>
      <w:r w:rsidRPr="00243CE9">
        <w:rPr>
          <w:spacing w:val="-15"/>
        </w:rPr>
        <w:t xml:space="preserve"> </w:t>
      </w:r>
      <w:r w:rsidRPr="00243CE9">
        <w:t>Adriel</w:t>
      </w:r>
      <w:r w:rsidRPr="00243CE9">
        <w:rPr>
          <w:spacing w:val="-15"/>
        </w:rPr>
        <w:t xml:space="preserve"> </w:t>
      </w:r>
      <w:r w:rsidRPr="00243CE9">
        <w:t>Diniz</w:t>
      </w:r>
      <w:r w:rsidRPr="00243CE9">
        <w:rPr>
          <w:spacing w:val="-15"/>
        </w:rPr>
        <w:t xml:space="preserve"> </w:t>
      </w:r>
      <w:r w:rsidRPr="00243CE9">
        <w:t>dos</w:t>
      </w:r>
      <w:r w:rsidRPr="00243CE9">
        <w:rPr>
          <w:spacing w:val="-15"/>
        </w:rPr>
        <w:t xml:space="preserve"> </w:t>
      </w:r>
      <w:r w:rsidRPr="00243CE9">
        <w:t>Reis,</w:t>
      </w:r>
      <w:r w:rsidRPr="00243CE9">
        <w:rPr>
          <w:spacing w:val="-15"/>
        </w:rPr>
        <w:t xml:space="preserve"> </w:t>
      </w:r>
      <w:r w:rsidRPr="00243CE9">
        <w:t>“O Teatro</w:t>
      </w:r>
      <w:r w:rsidRPr="00243CE9">
        <w:rPr>
          <w:spacing w:val="-15"/>
        </w:rPr>
        <w:t xml:space="preserve"> </w:t>
      </w:r>
      <w:proofErr w:type="spellStart"/>
      <w:r w:rsidRPr="00243CE9">
        <w:t>em</w:t>
      </w:r>
      <w:proofErr w:type="spellEnd"/>
      <w:r w:rsidRPr="00243CE9">
        <w:rPr>
          <w:spacing w:val="-15"/>
        </w:rPr>
        <w:t xml:space="preserve"> </w:t>
      </w:r>
      <w:r w:rsidRPr="00243CE9">
        <w:t>Beckett:</w:t>
      </w:r>
      <w:r w:rsidRPr="00243CE9">
        <w:rPr>
          <w:spacing w:val="-15"/>
        </w:rPr>
        <w:t xml:space="preserve"> </w:t>
      </w:r>
      <w:proofErr w:type="spellStart"/>
      <w:r w:rsidRPr="00243CE9">
        <w:t>anotações</w:t>
      </w:r>
      <w:proofErr w:type="spellEnd"/>
      <w:r w:rsidRPr="00243CE9">
        <w:rPr>
          <w:spacing w:val="-15"/>
        </w:rPr>
        <w:t xml:space="preserve"> </w:t>
      </w:r>
      <w:r w:rsidRPr="00243CE9">
        <w:t>das</w:t>
      </w:r>
      <w:r w:rsidRPr="00243CE9">
        <w:rPr>
          <w:spacing w:val="-15"/>
        </w:rPr>
        <w:t xml:space="preserve"> </w:t>
      </w:r>
      <w:r w:rsidRPr="00243CE9">
        <w:t>palestras</w:t>
      </w:r>
      <w:r w:rsidRPr="00243CE9">
        <w:rPr>
          <w:spacing w:val="-13"/>
        </w:rPr>
        <w:t xml:space="preserve"> </w:t>
      </w:r>
      <w:r w:rsidRPr="00243CE9">
        <w:t>e</w:t>
      </w:r>
      <w:r w:rsidRPr="00243CE9">
        <w:rPr>
          <w:spacing w:val="-15"/>
        </w:rPr>
        <w:t xml:space="preserve"> </w:t>
      </w:r>
      <w:proofErr w:type="spellStart"/>
      <w:r w:rsidRPr="00243CE9">
        <w:t>oficinas</w:t>
      </w:r>
      <w:proofErr w:type="spellEnd"/>
      <w:r w:rsidRPr="00243CE9">
        <w:rPr>
          <w:spacing w:val="-12"/>
        </w:rPr>
        <w:t xml:space="preserve"> </w:t>
      </w:r>
      <w:proofErr w:type="spellStart"/>
      <w:r w:rsidRPr="00243CE9">
        <w:lastRenderedPageBreak/>
        <w:t>proferidas</w:t>
      </w:r>
      <w:proofErr w:type="spellEnd"/>
      <w:r w:rsidRPr="00243CE9">
        <w:rPr>
          <w:spacing w:val="-15"/>
        </w:rPr>
        <w:t xml:space="preserve"> </w:t>
      </w:r>
      <w:proofErr w:type="spellStart"/>
      <w:r w:rsidRPr="00243CE9">
        <w:t>por</w:t>
      </w:r>
      <w:proofErr w:type="spellEnd"/>
      <w:r w:rsidRPr="00243CE9">
        <w:rPr>
          <w:spacing w:val="-15"/>
        </w:rPr>
        <w:t xml:space="preserve"> </w:t>
      </w:r>
      <w:r w:rsidRPr="00243CE9">
        <w:t xml:space="preserve">Stanley </w:t>
      </w:r>
      <w:r w:rsidRPr="00243CE9">
        <w:rPr>
          <w:w w:val="85"/>
        </w:rPr>
        <w:t xml:space="preserve">Gontarski no </w:t>
      </w:r>
      <w:proofErr w:type="spellStart"/>
      <w:r w:rsidRPr="00243CE9">
        <w:rPr>
          <w:i/>
          <w:w w:val="85"/>
        </w:rPr>
        <w:t>Seminário</w:t>
      </w:r>
      <w:proofErr w:type="spellEnd"/>
      <w:r w:rsidRPr="00243CE9">
        <w:rPr>
          <w:i/>
          <w:w w:val="85"/>
        </w:rPr>
        <w:t xml:space="preserve"> </w:t>
      </w:r>
      <w:proofErr w:type="spellStart"/>
      <w:r w:rsidRPr="00243CE9">
        <w:rPr>
          <w:i/>
          <w:w w:val="85"/>
        </w:rPr>
        <w:t>Esperando</w:t>
      </w:r>
      <w:proofErr w:type="spellEnd"/>
      <w:r w:rsidRPr="00243CE9">
        <w:rPr>
          <w:i/>
          <w:w w:val="85"/>
        </w:rPr>
        <w:t xml:space="preserve"> Godot de Samuel Beckett 50 </w:t>
      </w:r>
      <w:proofErr w:type="spellStart"/>
      <w:r w:rsidRPr="00243CE9">
        <w:rPr>
          <w:i/>
          <w:w w:val="85"/>
        </w:rPr>
        <w:t>anos</w:t>
      </w:r>
      <w:proofErr w:type="spellEnd"/>
      <w:r w:rsidRPr="00243CE9">
        <w:rPr>
          <w:i/>
          <w:w w:val="85"/>
        </w:rPr>
        <w:t xml:space="preserve"> no </w:t>
      </w:r>
      <w:proofErr w:type="spellStart"/>
      <w:r w:rsidRPr="00243CE9">
        <w:rPr>
          <w:i/>
          <w:w w:val="85"/>
        </w:rPr>
        <w:t>Brasil</w:t>
      </w:r>
      <w:proofErr w:type="spellEnd"/>
      <w:r w:rsidRPr="00243CE9">
        <w:rPr>
          <w:i/>
          <w:w w:val="85"/>
        </w:rPr>
        <w:t xml:space="preserve">, </w:t>
      </w:r>
      <w:r w:rsidRPr="00243CE9">
        <w:rPr>
          <w:w w:val="85"/>
        </w:rPr>
        <w:t xml:space="preserve">Goiânia </w:t>
      </w:r>
      <w:r w:rsidRPr="00243CE9">
        <w:t xml:space="preserve">2005.” </w:t>
      </w:r>
      <w:hyperlink r:id="rId71">
        <w:r w:rsidR="005D6F13" w:rsidRPr="00243CE9">
          <w:rPr>
            <w:rFonts w:ascii="Garamond" w:hAnsi="Garamond"/>
            <w:color w:val="0000FF"/>
            <w:sz w:val="24"/>
            <w:u w:val="single" w:color="0000FF"/>
          </w:rPr>
          <w:t>https://www.calstatela.edu/al/karpa/adriel-reis</w:t>
        </w:r>
      </w:hyperlink>
      <w:r w:rsidRPr="00243CE9">
        <w:t>]</w:t>
      </w:r>
    </w:p>
    <w:p w14:paraId="2C05D464" w14:textId="77777777" w:rsidR="005D6F13" w:rsidRPr="00243CE9" w:rsidRDefault="005D6F13">
      <w:pPr>
        <w:pStyle w:val="TableParagraph"/>
        <w:spacing w:before="7"/>
        <w:ind w:left="0"/>
        <w:rPr>
          <w:rFonts w:ascii="Garamond" w:hAnsi="Garamond"/>
          <w:b/>
          <w:sz w:val="24"/>
        </w:rPr>
      </w:pPr>
    </w:p>
    <w:p w14:paraId="76B1D884" w14:textId="77777777" w:rsidR="005D6F13" w:rsidRPr="00243CE9" w:rsidRDefault="00000000">
      <w:pPr>
        <w:pStyle w:val="TableParagraph"/>
        <w:spacing w:after="80"/>
        <w:ind w:left="360" w:right="220" w:hanging="360"/>
        <w:rPr>
          <w:rFonts w:ascii="Garamond" w:hAnsi="Garamond"/>
          <w:sz w:val="24"/>
        </w:rPr>
      </w:pPr>
      <w:r w:rsidRPr="00243CE9">
        <w:rPr>
          <w:w w:val="85"/>
        </w:rPr>
        <w:t>32.</w:t>
      </w:r>
      <w:r w:rsidRPr="00243CE9">
        <w:rPr>
          <w:spacing w:val="40"/>
        </w:rPr>
        <w:t xml:space="preserve"> </w:t>
      </w:r>
      <w:r w:rsidRPr="00243CE9">
        <w:rPr>
          <w:i/>
          <w:w w:val="85"/>
        </w:rPr>
        <w:t xml:space="preserve">Tennessee Williams: T-shirt Modernism and the </w:t>
      </w:r>
      <w:proofErr w:type="spellStart"/>
      <w:r w:rsidRPr="00243CE9">
        <w:rPr>
          <w:i/>
          <w:w w:val="85"/>
        </w:rPr>
        <w:t>Refashionings</w:t>
      </w:r>
      <w:proofErr w:type="spellEnd"/>
      <w:r w:rsidRPr="00243CE9">
        <w:rPr>
          <w:i/>
          <w:w w:val="85"/>
        </w:rPr>
        <w:t xml:space="preserve"> of Theater. </w:t>
      </w:r>
      <w:r w:rsidRPr="00243CE9">
        <w:rPr>
          <w:w w:val="85"/>
        </w:rPr>
        <w:t>London:</w:t>
      </w:r>
      <w:r w:rsidRPr="00243CE9">
        <w:rPr>
          <w:spacing w:val="40"/>
        </w:rPr>
        <w:t xml:space="preserve"> </w:t>
      </w:r>
      <w:r w:rsidRPr="00243CE9">
        <w:rPr>
          <w:w w:val="85"/>
        </w:rPr>
        <w:t xml:space="preserve">Anthem </w:t>
      </w:r>
      <w:r w:rsidRPr="00243CE9">
        <w:rPr>
          <w:spacing w:val="-2"/>
        </w:rPr>
        <w:t>Press,</w:t>
      </w:r>
      <w:r w:rsidRPr="00243CE9">
        <w:rPr>
          <w:spacing w:val="-13"/>
        </w:rPr>
        <w:t xml:space="preserve"> </w:t>
      </w:r>
      <w:r w:rsidRPr="00243CE9">
        <w:rPr>
          <w:spacing w:val="-2"/>
        </w:rPr>
        <w:t>2021.</w:t>
      </w:r>
      <w:r w:rsidRPr="00243CE9">
        <w:rPr>
          <w:spacing w:val="19"/>
        </w:rPr>
        <w:t xml:space="preserve"> </w:t>
      </w:r>
      <w:r w:rsidRPr="00243CE9">
        <w:rPr>
          <w:spacing w:val="-2"/>
        </w:rPr>
        <w:t>[Anthem</w:t>
      </w:r>
      <w:r w:rsidRPr="00243CE9">
        <w:rPr>
          <w:spacing w:val="-13"/>
        </w:rPr>
        <w:t xml:space="preserve"> </w:t>
      </w:r>
      <w:r w:rsidRPr="00243CE9">
        <w:rPr>
          <w:spacing w:val="-2"/>
        </w:rPr>
        <w:t>Impact</w:t>
      </w:r>
      <w:r w:rsidRPr="00243CE9">
        <w:rPr>
          <w:spacing w:val="-13"/>
        </w:rPr>
        <w:t xml:space="preserve"> </w:t>
      </w:r>
      <w:r w:rsidRPr="00243CE9">
        <w:rPr>
          <w:spacing w:val="-2"/>
        </w:rPr>
        <w:t>Series</w:t>
      </w:r>
      <w:r w:rsidRPr="00243CE9">
        <w:rPr>
          <w:spacing w:val="-13"/>
        </w:rPr>
        <w:t xml:space="preserve"> </w:t>
      </w:r>
      <w:r w:rsidRPr="00243CE9">
        <w:rPr>
          <w:spacing w:val="-2"/>
        </w:rPr>
        <w:t>and</w:t>
      </w:r>
      <w:r w:rsidRPr="00243CE9">
        <w:rPr>
          <w:spacing w:val="-13"/>
        </w:rPr>
        <w:t xml:space="preserve"> </w:t>
      </w:r>
      <w:r w:rsidRPr="00243CE9">
        <w:rPr>
          <w:spacing w:val="-2"/>
        </w:rPr>
        <w:t>Anthem</w:t>
      </w:r>
      <w:r w:rsidRPr="00243CE9">
        <w:rPr>
          <w:spacing w:val="-13"/>
        </w:rPr>
        <w:t xml:space="preserve"> </w:t>
      </w:r>
      <w:r w:rsidRPr="00243CE9">
        <w:rPr>
          <w:spacing w:val="-2"/>
        </w:rPr>
        <w:t>Theatre</w:t>
      </w:r>
      <w:r w:rsidRPr="00243CE9">
        <w:rPr>
          <w:spacing w:val="-13"/>
        </w:rPr>
        <w:t xml:space="preserve"> </w:t>
      </w:r>
      <w:r w:rsidRPr="00243CE9">
        <w:rPr>
          <w:spacing w:val="-2"/>
        </w:rPr>
        <w:t>and</w:t>
      </w:r>
      <w:r w:rsidRPr="00243CE9">
        <w:rPr>
          <w:spacing w:val="-13"/>
        </w:rPr>
        <w:t xml:space="preserve"> </w:t>
      </w:r>
      <w:r w:rsidRPr="00243CE9">
        <w:rPr>
          <w:spacing w:val="-2"/>
        </w:rPr>
        <w:t>Performance</w:t>
      </w:r>
      <w:r w:rsidRPr="00243CE9">
        <w:rPr>
          <w:spacing w:val="-13"/>
        </w:rPr>
        <w:t xml:space="preserve"> </w:t>
      </w:r>
      <w:r w:rsidRPr="00243CE9">
        <w:rPr>
          <w:spacing w:val="-2"/>
        </w:rPr>
        <w:t xml:space="preserve">Series. </w:t>
      </w:r>
      <w:hyperlink r:id="rId72">
        <w:r w:rsidR="005D6F13" w:rsidRPr="00243CE9">
          <w:rPr>
            <w:rFonts w:ascii="Garamond" w:hAnsi="Garamond"/>
            <w:color w:val="0000FF"/>
            <w:spacing w:val="-2"/>
            <w:sz w:val="24"/>
            <w:u w:val="single" w:color="0000FF"/>
          </w:rPr>
          <w:t>https://anthempress.com/tennessee-williams-t-shirt-modernism-and-the-</w:t>
        </w:r>
      </w:hyperlink>
      <w:r w:rsidRPr="00243CE9">
        <w:rPr>
          <w:color w:val="0000FF"/>
          <w:spacing w:val="-2"/>
        </w:rPr>
        <w:t xml:space="preserve"> </w:t>
      </w:r>
      <w:hyperlink r:id="rId73">
        <w:proofErr w:type="spellStart"/>
        <w:r w:rsidR="005D6F13" w:rsidRPr="00243CE9">
          <w:rPr>
            <w:rFonts w:ascii="Garamond" w:hAnsi="Garamond"/>
            <w:color w:val="0000FF"/>
            <w:spacing w:val="-2"/>
            <w:sz w:val="24"/>
            <w:u w:val="single" w:color="0000FF"/>
          </w:rPr>
          <w:t>refashionings</w:t>
        </w:r>
        <w:proofErr w:type="spellEnd"/>
        <w:r w:rsidR="005D6F13" w:rsidRPr="00243CE9">
          <w:rPr>
            <w:rFonts w:ascii="Garamond" w:hAnsi="Garamond"/>
            <w:color w:val="0000FF"/>
            <w:spacing w:val="-2"/>
            <w:sz w:val="24"/>
            <w:u w:val="single" w:color="0000FF"/>
          </w:rPr>
          <w:t>-of-theater-pb</w:t>
        </w:r>
      </w:hyperlink>
      <w:r w:rsidRPr="00243CE9">
        <w:rPr>
          <w:color w:val="0000FF"/>
          <w:spacing w:val="-2"/>
          <w:u w:val="single" w:color="0000FF"/>
        </w:rPr>
        <w:t>]</w:t>
      </w:r>
    </w:p>
    <w:p w14:paraId="1FCC3824" w14:textId="77777777" w:rsidR="005D6F13" w:rsidRPr="00243CE9" w:rsidRDefault="00000000" w:rsidP="00C5039A">
      <w:pPr>
        <w:pStyle w:val="TableParagraph"/>
        <w:spacing w:before="264"/>
        <w:ind w:left="720" w:right="144"/>
        <w:rPr>
          <w:rFonts w:ascii="Garamond" w:hAnsi="Garamond"/>
          <w:sz w:val="24"/>
        </w:rPr>
      </w:pPr>
      <w:r w:rsidRPr="00243CE9">
        <w:rPr>
          <w:spacing w:val="-4"/>
        </w:rPr>
        <w:t>[For</w:t>
      </w:r>
      <w:r w:rsidRPr="00243CE9">
        <w:rPr>
          <w:spacing w:val="-9"/>
        </w:rPr>
        <w:t xml:space="preserve"> </w:t>
      </w:r>
      <w:r w:rsidRPr="00243CE9">
        <w:rPr>
          <w:spacing w:val="-4"/>
        </w:rPr>
        <w:t>Italian</w:t>
      </w:r>
      <w:r w:rsidRPr="00243CE9">
        <w:rPr>
          <w:spacing w:val="-6"/>
        </w:rPr>
        <w:t xml:space="preserve"> </w:t>
      </w:r>
      <w:r w:rsidRPr="00243CE9">
        <w:rPr>
          <w:b/>
          <w:spacing w:val="-4"/>
        </w:rPr>
        <w:t>trans</w:t>
      </w:r>
      <w:r w:rsidRPr="00243CE9">
        <w:rPr>
          <w:spacing w:val="-4"/>
        </w:rPr>
        <w:t>.</w:t>
      </w:r>
      <w:r w:rsidRPr="00243CE9">
        <w:rPr>
          <w:spacing w:val="-7"/>
        </w:rPr>
        <w:t xml:space="preserve"> </w:t>
      </w:r>
      <w:r w:rsidRPr="00243CE9">
        <w:rPr>
          <w:spacing w:val="-4"/>
        </w:rPr>
        <w:t>see</w:t>
      </w:r>
      <w:r w:rsidRPr="00243CE9">
        <w:rPr>
          <w:spacing w:val="-8"/>
        </w:rPr>
        <w:t xml:space="preserve"> </w:t>
      </w:r>
      <w:r w:rsidRPr="00243CE9">
        <w:rPr>
          <w:spacing w:val="-5"/>
        </w:rPr>
        <w:t>#35</w:t>
      </w:r>
    </w:p>
    <w:p w14:paraId="78927E0A" w14:textId="77777777" w:rsidR="005D6F13" w:rsidRPr="00243CE9" w:rsidRDefault="005D6F13">
      <w:pPr>
        <w:pStyle w:val="TableParagraph"/>
        <w:spacing w:before="8"/>
        <w:ind w:left="0"/>
        <w:rPr>
          <w:rFonts w:ascii="Garamond" w:hAnsi="Garamond"/>
          <w:b/>
          <w:sz w:val="24"/>
        </w:rPr>
      </w:pPr>
    </w:p>
    <w:p w14:paraId="26FA31FB" w14:textId="77777777" w:rsidR="005D6F13" w:rsidRPr="00243CE9" w:rsidRDefault="00000000">
      <w:pPr>
        <w:pStyle w:val="TableParagraph"/>
        <w:ind w:left="685" w:right="1082"/>
        <w:rPr>
          <w:rFonts w:ascii="Garamond" w:hAnsi="Garamond"/>
          <w:sz w:val="24"/>
        </w:rPr>
      </w:pPr>
      <w:r w:rsidRPr="00243CE9">
        <w:rPr>
          <w:b/>
        </w:rPr>
        <w:t>Review</w:t>
      </w:r>
      <w:r w:rsidRPr="00243CE9">
        <w:t>:</w:t>
      </w:r>
      <w:r w:rsidRPr="00243CE9">
        <w:rPr>
          <w:spacing w:val="40"/>
        </w:rPr>
        <w:t xml:space="preserve"> </w:t>
      </w:r>
      <w:proofErr w:type="spellStart"/>
      <w:r w:rsidRPr="00243CE9">
        <w:t>Rybina</w:t>
      </w:r>
      <w:proofErr w:type="spellEnd"/>
      <w:r w:rsidRPr="00243CE9">
        <w:t xml:space="preserve">, Polina. “Stanley Kowalski’s T-Shirt, </w:t>
      </w:r>
      <w:proofErr w:type="spellStart"/>
      <w:r w:rsidRPr="00243CE9">
        <w:t>Metatheater</w:t>
      </w:r>
      <w:proofErr w:type="spellEnd"/>
      <w:r w:rsidRPr="00243CE9">
        <w:t xml:space="preserve">, </w:t>
      </w:r>
      <w:proofErr w:type="spellStart"/>
      <w:r w:rsidRPr="00243CE9">
        <w:t>Intermediality</w:t>
      </w:r>
      <w:proofErr w:type="spellEnd"/>
      <w:r w:rsidRPr="00243CE9">
        <w:t>,</w:t>
      </w:r>
      <w:r w:rsidRPr="00243CE9">
        <w:rPr>
          <w:spacing w:val="-8"/>
        </w:rPr>
        <w:t xml:space="preserve"> </w:t>
      </w:r>
      <w:r w:rsidRPr="00243CE9">
        <w:t>and</w:t>
      </w:r>
      <w:r w:rsidRPr="00243CE9">
        <w:rPr>
          <w:spacing w:val="-4"/>
        </w:rPr>
        <w:t xml:space="preserve"> </w:t>
      </w:r>
      <w:r w:rsidRPr="00243CE9">
        <w:t>Grotesque:</w:t>
      </w:r>
      <w:r w:rsidRPr="00243CE9">
        <w:rPr>
          <w:spacing w:val="-9"/>
        </w:rPr>
        <w:t xml:space="preserve"> </w:t>
      </w:r>
      <w:r w:rsidRPr="00243CE9">
        <w:t>Monographs</w:t>
      </w:r>
      <w:r w:rsidRPr="00243CE9">
        <w:rPr>
          <w:spacing w:val="-7"/>
        </w:rPr>
        <w:t xml:space="preserve"> </w:t>
      </w:r>
      <w:r w:rsidRPr="00243CE9">
        <w:t>on</w:t>
      </w:r>
      <w:r w:rsidRPr="00243CE9">
        <w:rPr>
          <w:spacing w:val="-8"/>
        </w:rPr>
        <w:t xml:space="preserve"> </w:t>
      </w:r>
      <w:r w:rsidRPr="00243CE9">
        <w:t>Tennessee</w:t>
      </w:r>
      <w:r w:rsidRPr="00243CE9">
        <w:rPr>
          <w:spacing w:val="-9"/>
        </w:rPr>
        <w:t xml:space="preserve"> </w:t>
      </w:r>
      <w:r w:rsidRPr="00243CE9">
        <w:t xml:space="preserve">Williams.” </w:t>
      </w:r>
      <w:r w:rsidRPr="00243CE9">
        <w:rPr>
          <w:i/>
        </w:rPr>
        <w:t>Literature of the Americas</w:t>
      </w:r>
      <w:r w:rsidRPr="00243CE9">
        <w:t xml:space="preserve">, no. 16 (2024): 412–424. </w:t>
      </w:r>
      <w:hyperlink r:id="rId74">
        <w:r w:rsidR="005D6F13" w:rsidRPr="00243CE9">
          <w:rPr>
            <w:rFonts w:ascii="Garamond" w:hAnsi="Garamond"/>
            <w:color w:val="0000FF"/>
            <w:spacing w:val="-2"/>
            <w:sz w:val="24"/>
            <w:u w:val="single" w:color="0000FF"/>
          </w:rPr>
          <w:t>https://doi.org/10.22455/2541-7894-2024-16-412-424</w:t>
        </w:r>
      </w:hyperlink>
    </w:p>
    <w:p w14:paraId="675C36AF" w14:textId="77777777" w:rsidR="005D6F13" w:rsidRPr="00243CE9" w:rsidRDefault="00000000">
      <w:pPr>
        <w:pStyle w:val="TableParagraph"/>
        <w:spacing w:before="272"/>
        <w:ind w:left="685" w:right="113"/>
        <w:rPr>
          <w:rFonts w:ascii="Garamond" w:hAnsi="Garamond"/>
          <w:sz w:val="24"/>
        </w:rPr>
      </w:pPr>
      <w:r w:rsidRPr="00243CE9">
        <w:t>“</w:t>
      </w:r>
      <w:proofErr w:type="spellStart"/>
      <w:r w:rsidRPr="00243CE9">
        <w:t>Gontarski’s</w:t>
      </w:r>
      <w:proofErr w:type="spellEnd"/>
      <w:r w:rsidRPr="00243CE9">
        <w:t xml:space="preserve"> work discusses Williams' influence on popular culture and the representation</w:t>
      </w:r>
      <w:r w:rsidRPr="00243CE9">
        <w:rPr>
          <w:spacing w:val="-5"/>
        </w:rPr>
        <w:t xml:space="preserve"> </w:t>
      </w:r>
      <w:r w:rsidRPr="00243CE9">
        <w:t>of</w:t>
      </w:r>
      <w:r w:rsidRPr="00243CE9">
        <w:rPr>
          <w:spacing w:val="-5"/>
        </w:rPr>
        <w:t xml:space="preserve"> </w:t>
      </w:r>
      <w:r w:rsidRPr="00243CE9">
        <w:t>masculinity.</w:t>
      </w:r>
      <w:r w:rsidRPr="00243CE9">
        <w:rPr>
          <w:spacing w:val="-5"/>
        </w:rPr>
        <w:t xml:space="preserve"> </w:t>
      </w:r>
      <w:r w:rsidRPr="00243CE9">
        <w:t>He</w:t>
      </w:r>
      <w:r w:rsidRPr="00243CE9">
        <w:rPr>
          <w:spacing w:val="-7"/>
        </w:rPr>
        <w:t xml:space="preserve"> </w:t>
      </w:r>
      <w:r w:rsidRPr="00243CE9">
        <w:t>coins</w:t>
      </w:r>
      <w:r w:rsidRPr="00243CE9">
        <w:rPr>
          <w:spacing w:val="-4"/>
        </w:rPr>
        <w:t xml:space="preserve"> </w:t>
      </w:r>
      <w:r w:rsidRPr="00243CE9">
        <w:t>the</w:t>
      </w:r>
      <w:r w:rsidRPr="00243CE9">
        <w:rPr>
          <w:spacing w:val="-7"/>
        </w:rPr>
        <w:t xml:space="preserve"> </w:t>
      </w:r>
      <w:r w:rsidRPr="00243CE9">
        <w:t>term</w:t>
      </w:r>
      <w:r w:rsidRPr="00243CE9">
        <w:rPr>
          <w:spacing w:val="-7"/>
        </w:rPr>
        <w:t xml:space="preserve"> </w:t>
      </w:r>
      <w:r w:rsidRPr="00243CE9">
        <w:t>"T-shirt</w:t>
      </w:r>
      <w:r w:rsidRPr="00243CE9">
        <w:rPr>
          <w:spacing w:val="-7"/>
        </w:rPr>
        <w:t xml:space="preserve"> </w:t>
      </w:r>
      <w:r w:rsidRPr="00243CE9">
        <w:t>modernism,"</w:t>
      </w:r>
      <w:r w:rsidRPr="00243CE9">
        <w:rPr>
          <w:spacing w:val="-4"/>
        </w:rPr>
        <w:t xml:space="preserve"> </w:t>
      </w:r>
      <w:r w:rsidRPr="00243CE9">
        <w:t>inspired by</w:t>
      </w:r>
      <w:r w:rsidRPr="00243CE9">
        <w:rPr>
          <w:spacing w:val="-3"/>
        </w:rPr>
        <w:t xml:space="preserve"> </w:t>
      </w:r>
      <w:r w:rsidRPr="00243CE9">
        <w:t>the</w:t>
      </w:r>
      <w:r w:rsidRPr="00243CE9">
        <w:rPr>
          <w:spacing w:val="-5"/>
        </w:rPr>
        <w:t xml:space="preserve"> </w:t>
      </w:r>
      <w:r w:rsidRPr="00243CE9">
        <w:t>iconic</w:t>
      </w:r>
      <w:r w:rsidRPr="00243CE9">
        <w:rPr>
          <w:spacing w:val="-5"/>
        </w:rPr>
        <w:t xml:space="preserve"> </w:t>
      </w:r>
      <w:r w:rsidRPr="00243CE9">
        <w:t>image</w:t>
      </w:r>
      <w:r w:rsidRPr="00243CE9">
        <w:rPr>
          <w:spacing w:val="-5"/>
        </w:rPr>
        <w:t xml:space="preserve"> </w:t>
      </w:r>
      <w:r w:rsidRPr="00243CE9">
        <w:t>of</w:t>
      </w:r>
      <w:r w:rsidRPr="00243CE9">
        <w:rPr>
          <w:spacing w:val="-3"/>
        </w:rPr>
        <w:t xml:space="preserve"> </w:t>
      </w:r>
      <w:r w:rsidRPr="00243CE9">
        <w:t>Marlon Brando</w:t>
      </w:r>
      <w:r w:rsidRPr="00243CE9">
        <w:rPr>
          <w:spacing w:val="-3"/>
        </w:rPr>
        <w:t xml:space="preserve"> </w:t>
      </w:r>
      <w:r w:rsidRPr="00243CE9">
        <w:t>in</w:t>
      </w:r>
      <w:r w:rsidRPr="00243CE9">
        <w:rPr>
          <w:spacing w:val="-3"/>
        </w:rPr>
        <w:t xml:space="preserve"> </w:t>
      </w:r>
      <w:r w:rsidRPr="00243CE9">
        <w:t>a</w:t>
      </w:r>
      <w:r w:rsidRPr="00243CE9">
        <w:rPr>
          <w:spacing w:val="-5"/>
        </w:rPr>
        <w:t xml:space="preserve"> </w:t>
      </w:r>
      <w:r w:rsidRPr="00243CE9">
        <w:t>sweaty</w:t>
      </w:r>
      <w:r w:rsidRPr="00243CE9">
        <w:rPr>
          <w:spacing w:val="-3"/>
        </w:rPr>
        <w:t xml:space="preserve"> </w:t>
      </w:r>
      <w:r w:rsidRPr="00243CE9">
        <w:t>T-shirt</w:t>
      </w:r>
      <w:r w:rsidRPr="00243CE9">
        <w:rPr>
          <w:spacing w:val="-5"/>
        </w:rPr>
        <w:t xml:space="preserve"> </w:t>
      </w:r>
      <w:r w:rsidRPr="00243CE9">
        <w:t>as</w:t>
      </w:r>
      <w:r w:rsidRPr="00243CE9">
        <w:rPr>
          <w:spacing w:val="-2"/>
        </w:rPr>
        <w:t xml:space="preserve"> </w:t>
      </w:r>
      <w:r w:rsidRPr="00243CE9">
        <w:t>Stanley</w:t>
      </w:r>
      <w:r w:rsidRPr="00243CE9">
        <w:rPr>
          <w:spacing w:val="-3"/>
        </w:rPr>
        <w:t xml:space="preserve"> </w:t>
      </w:r>
      <w:r w:rsidRPr="00243CE9">
        <w:t xml:space="preserve">Kowalski in </w:t>
      </w:r>
      <w:r w:rsidRPr="00243CE9">
        <w:rPr>
          <w:i/>
        </w:rPr>
        <w:t>A Streetcar Named Desire</w:t>
      </w:r>
      <w:r w:rsidRPr="00243CE9">
        <w:t>. This portrayal changed the cultural dynamic by bringing an element of the male form typically hidden under clothing into the spotlight, thereby altering how masculinity was viewed on stage.”]</w:t>
      </w:r>
    </w:p>
    <w:p w14:paraId="41EB77FD" w14:textId="77777777" w:rsidR="00BE7D20" w:rsidRDefault="00000000">
      <w:pPr>
        <w:pStyle w:val="TableParagraph"/>
        <w:spacing w:before="264" w:after="80"/>
        <w:ind w:left="360" w:right="831" w:hanging="360"/>
      </w:pPr>
      <w:r w:rsidRPr="00243CE9">
        <w:rPr>
          <w:w w:val="85"/>
        </w:rPr>
        <w:t>31.</w:t>
      </w:r>
      <w:r w:rsidRPr="00243CE9">
        <w:rPr>
          <w:spacing w:val="40"/>
        </w:rPr>
        <w:t xml:space="preserve"> </w:t>
      </w:r>
      <w:r w:rsidRPr="00243CE9">
        <w:rPr>
          <w:i/>
          <w:w w:val="85"/>
        </w:rPr>
        <w:t>Burroughs</w:t>
      </w:r>
      <w:r w:rsidRPr="00243CE9">
        <w:rPr>
          <w:i/>
          <w:spacing w:val="-1"/>
          <w:w w:val="85"/>
        </w:rPr>
        <w:t xml:space="preserve"> </w:t>
      </w:r>
      <w:r w:rsidRPr="00243CE9">
        <w:rPr>
          <w:i/>
          <w:w w:val="85"/>
        </w:rPr>
        <w:t>Unbound:</w:t>
      </w:r>
      <w:r w:rsidRPr="00243CE9">
        <w:rPr>
          <w:i/>
          <w:spacing w:val="-4"/>
          <w:w w:val="85"/>
        </w:rPr>
        <w:t xml:space="preserve"> </w:t>
      </w:r>
      <w:r w:rsidRPr="00243CE9">
        <w:rPr>
          <w:i/>
          <w:w w:val="85"/>
        </w:rPr>
        <w:t>William S. Burroughs</w:t>
      </w:r>
      <w:r w:rsidRPr="00243CE9">
        <w:rPr>
          <w:i/>
          <w:spacing w:val="-1"/>
          <w:w w:val="85"/>
        </w:rPr>
        <w:t xml:space="preserve"> </w:t>
      </w:r>
      <w:r w:rsidRPr="00243CE9">
        <w:rPr>
          <w:i/>
          <w:w w:val="85"/>
        </w:rPr>
        <w:t>and the</w:t>
      </w:r>
      <w:r w:rsidRPr="00243CE9">
        <w:rPr>
          <w:i/>
          <w:spacing w:val="-6"/>
          <w:w w:val="85"/>
        </w:rPr>
        <w:t xml:space="preserve"> </w:t>
      </w:r>
      <w:r w:rsidRPr="00243CE9">
        <w:rPr>
          <w:i/>
          <w:w w:val="85"/>
        </w:rPr>
        <w:t>Performance</w:t>
      </w:r>
      <w:r w:rsidRPr="00243CE9">
        <w:rPr>
          <w:i/>
          <w:spacing w:val="-1"/>
          <w:w w:val="85"/>
        </w:rPr>
        <w:t xml:space="preserve"> </w:t>
      </w:r>
      <w:r w:rsidRPr="00243CE9">
        <w:rPr>
          <w:i/>
          <w:w w:val="85"/>
        </w:rPr>
        <w:t>of Writing.</w:t>
      </w:r>
      <w:r w:rsidRPr="00243CE9">
        <w:rPr>
          <w:i/>
          <w:spacing w:val="40"/>
        </w:rPr>
        <w:t xml:space="preserve"> </w:t>
      </w:r>
      <w:r w:rsidRPr="00243CE9">
        <w:rPr>
          <w:w w:val="85"/>
        </w:rPr>
        <w:t>Ed. S.</w:t>
      </w:r>
      <w:r w:rsidRPr="00243CE9">
        <w:rPr>
          <w:spacing w:val="-4"/>
          <w:w w:val="85"/>
        </w:rPr>
        <w:t xml:space="preserve"> </w:t>
      </w:r>
      <w:r w:rsidRPr="00243CE9">
        <w:rPr>
          <w:w w:val="85"/>
        </w:rPr>
        <w:t xml:space="preserve">E. </w:t>
      </w:r>
      <w:r w:rsidRPr="00243CE9">
        <w:t>Gontarski.</w:t>
      </w:r>
      <w:r w:rsidRPr="00243CE9">
        <w:rPr>
          <w:spacing w:val="40"/>
        </w:rPr>
        <w:t xml:space="preserve"> </w:t>
      </w:r>
      <w:r w:rsidRPr="00243CE9">
        <w:t>New</w:t>
      </w:r>
      <w:r w:rsidRPr="00243CE9">
        <w:rPr>
          <w:spacing w:val="-13"/>
        </w:rPr>
        <w:t xml:space="preserve"> </w:t>
      </w:r>
      <w:r w:rsidRPr="00243CE9">
        <w:t>York:</w:t>
      </w:r>
      <w:r w:rsidRPr="00243CE9">
        <w:rPr>
          <w:spacing w:val="40"/>
        </w:rPr>
        <w:t xml:space="preserve"> </w:t>
      </w:r>
      <w:r w:rsidRPr="00243CE9">
        <w:t>Bloomsbury</w:t>
      </w:r>
      <w:r w:rsidRPr="00243CE9">
        <w:rPr>
          <w:spacing w:val="-9"/>
        </w:rPr>
        <w:t xml:space="preserve"> </w:t>
      </w:r>
      <w:r w:rsidRPr="00243CE9">
        <w:t>Academic,</w:t>
      </w:r>
      <w:r w:rsidRPr="00243CE9">
        <w:rPr>
          <w:spacing w:val="-6"/>
        </w:rPr>
        <w:t xml:space="preserve"> </w:t>
      </w:r>
      <w:r w:rsidRPr="00243CE9">
        <w:t xml:space="preserve">2021. </w:t>
      </w:r>
    </w:p>
    <w:p w14:paraId="57AAC2DF" w14:textId="6B0C872F" w:rsidR="005D6F13" w:rsidRPr="00243CE9" w:rsidRDefault="006950D3" w:rsidP="00BE7D20">
      <w:pPr>
        <w:pStyle w:val="TableParagraph"/>
        <w:spacing w:before="264" w:after="80"/>
        <w:ind w:left="936" w:right="831" w:hanging="360"/>
        <w:rPr>
          <w:rFonts w:ascii="Garamond" w:hAnsi="Garamond"/>
          <w:sz w:val="24"/>
        </w:rPr>
      </w:pPr>
      <w:r>
        <w:rPr>
          <w:rFonts w:ascii="Garamond" w:hAnsi="Garamond"/>
          <w:color w:val="0000FF"/>
          <w:spacing w:val="-2"/>
          <w:sz w:val="24"/>
          <w:u w:val="single" w:color="0000FF"/>
        </w:rPr>
        <w:fldChar w:fldCharType="begin"/>
      </w:r>
      <w:r>
        <w:rPr>
          <w:rFonts w:ascii="Garamond" w:hAnsi="Garamond"/>
          <w:color w:val="0000FF"/>
          <w:spacing w:val="-2"/>
          <w:sz w:val="24"/>
          <w:u w:val="single" w:color="0000FF"/>
        </w:rPr>
        <w:instrText>HYPERLINK "</w:instrText>
      </w:r>
      <w:r w:rsidRPr="00243CE9">
        <w:rPr>
          <w:rFonts w:ascii="Garamond" w:hAnsi="Garamond"/>
          <w:color w:val="0000FF"/>
          <w:spacing w:val="-2"/>
          <w:sz w:val="24"/>
          <w:u w:val="single" w:color="0000FF"/>
        </w:rPr>
        <w:instrText>https://www.bloomsbury.com/us/burroughs-unbound-9781501362187/</w:instrText>
      </w:r>
      <w:r>
        <w:rPr>
          <w:rFonts w:ascii="Garamond" w:hAnsi="Garamond"/>
          <w:color w:val="0000FF"/>
          <w:spacing w:val="-2"/>
          <w:sz w:val="24"/>
          <w:u w:val="single" w:color="0000FF"/>
        </w:rPr>
        <w:instrText>"</w:instrText>
      </w:r>
      <w:r>
        <w:rPr>
          <w:rFonts w:ascii="Garamond" w:hAnsi="Garamond"/>
          <w:color w:val="0000FF"/>
          <w:spacing w:val="-2"/>
          <w:sz w:val="24"/>
          <w:u w:val="single" w:color="0000FF"/>
        </w:rPr>
        <w:fldChar w:fldCharType="separate"/>
      </w:r>
      <w:r w:rsidRPr="000C118B">
        <w:rPr>
          <w:rStyle w:val="Hyperlink"/>
          <w:rFonts w:ascii="Garamond" w:hAnsi="Garamond"/>
          <w:spacing w:val="-2"/>
          <w:sz w:val="24"/>
        </w:rPr>
        <w:t>https://www.bloomsbury.com/us/burroughs-unbound-9781501362187/</w:t>
      </w:r>
      <w:r>
        <w:rPr>
          <w:rFonts w:ascii="Garamond" w:hAnsi="Garamond"/>
          <w:color w:val="0000FF"/>
          <w:spacing w:val="-2"/>
          <w:sz w:val="24"/>
          <w:u w:val="single" w:color="0000FF"/>
        </w:rPr>
        <w:fldChar w:fldCharType="end"/>
      </w:r>
    </w:p>
    <w:p w14:paraId="4D02C30C" w14:textId="77777777" w:rsidR="005D6F13" w:rsidRPr="00243CE9" w:rsidRDefault="005D6F13">
      <w:pPr>
        <w:pStyle w:val="TableParagraph"/>
        <w:spacing w:before="269"/>
        <w:ind w:left="540" w:right="616"/>
        <w:rPr>
          <w:rFonts w:ascii="Garamond" w:hAnsi="Garamond"/>
          <w:sz w:val="24"/>
        </w:rPr>
      </w:pPr>
      <w:hyperlink r:id="rId75">
        <w:r w:rsidRPr="00243CE9">
          <w:rPr>
            <w:rFonts w:ascii="Garamond" w:hAnsi="Garamond"/>
            <w:color w:val="0000FF"/>
            <w:spacing w:val="-2"/>
            <w:sz w:val="24"/>
            <w:u w:val="single" w:color="0000FF"/>
          </w:rPr>
          <w:t>https://dokumen.pub/burroughs-unbound-william-s-burroughs-and-the-</w:t>
        </w:r>
      </w:hyperlink>
      <w:r w:rsidRPr="00243CE9">
        <w:rPr>
          <w:color w:val="0000FF"/>
          <w:spacing w:val="-2"/>
        </w:rPr>
        <w:t xml:space="preserve"> </w:t>
      </w:r>
      <w:hyperlink r:id="rId76">
        <w:r w:rsidRPr="00243CE9">
          <w:rPr>
            <w:rFonts w:ascii="Garamond" w:hAnsi="Garamond"/>
            <w:color w:val="0000FF"/>
            <w:spacing w:val="-6"/>
            <w:sz w:val="24"/>
            <w:u w:val="single" w:color="0000FF"/>
          </w:rPr>
          <w:t>performance-of-writing-9781501362187-9781501362217-9781501362200.html</w:t>
        </w:r>
      </w:hyperlink>
    </w:p>
    <w:p w14:paraId="7E017B9F" w14:textId="77777777" w:rsidR="004B2B04" w:rsidRPr="004B2B04" w:rsidRDefault="00000000" w:rsidP="005B233C">
      <w:pPr>
        <w:pStyle w:val="TableParagraph"/>
        <w:spacing w:before="265"/>
        <w:ind w:left="576" w:right="144"/>
        <w:rPr>
          <w:rFonts w:ascii="Garamond" w:hAnsi="Garamond"/>
          <w:sz w:val="24"/>
          <w:szCs w:val="24"/>
          <w:shd w:val="clear" w:color="auto" w:fill="FFFFFF"/>
        </w:rPr>
      </w:pPr>
      <w:r w:rsidRPr="004B2B04">
        <w:rPr>
          <w:w w:val="90"/>
          <w:szCs w:val="24"/>
        </w:rPr>
        <w:t>[</w:t>
      </w:r>
      <w:r w:rsidR="004B2B04" w:rsidRPr="004B2B04">
        <w:rPr>
          <w:b/>
          <w:bCs/>
          <w:w w:val="90"/>
          <w:szCs w:val="24"/>
        </w:rPr>
        <w:t>Succinct overview</w:t>
      </w:r>
      <w:r w:rsidR="004B2B04" w:rsidRPr="004B2B04">
        <w:rPr>
          <w:w w:val="90"/>
          <w:szCs w:val="24"/>
        </w:rPr>
        <w:t>:  “</w:t>
      </w:r>
      <w:r w:rsidR="004B2B04" w:rsidRPr="004B2B04">
        <w:rPr>
          <w:szCs w:val="24"/>
          <w:shd w:val="clear" w:color="auto" w:fill="FFFFFF"/>
        </w:rPr>
        <w:t>In addition to contributing significantly to the growing field of Burroughs scholarship, </w:t>
      </w:r>
      <w:r w:rsidR="004B2B04" w:rsidRPr="004B2B04">
        <w:rPr>
          <w:i/>
          <w:iCs/>
          <w:szCs w:val="24"/>
          <w:shd w:val="clear" w:color="auto" w:fill="FFFFFF"/>
        </w:rPr>
        <w:t>Burroughs Unbound</w:t>
      </w:r>
      <w:r w:rsidR="004B2B04" w:rsidRPr="004B2B04">
        <w:rPr>
          <w:szCs w:val="24"/>
          <w:shd w:val="clear" w:color="auto" w:fill="FFFFFF"/>
        </w:rPr>
        <w:t> also directly engages with the growing fields of textual studies, archival research, and genetic criticism, asking crucial questions thereby about the nature of archives and their relationship to a writer's work.</w:t>
      </w:r>
      <w:r w:rsidR="004B2B04" w:rsidRPr="004B2B04">
        <w:rPr>
          <w:szCs w:val="24"/>
        </w:rPr>
        <w:br/>
      </w:r>
      <w:r w:rsidR="004B2B04" w:rsidRPr="004B2B04">
        <w:rPr>
          <w:szCs w:val="24"/>
        </w:rPr>
        <w:br/>
      </w:r>
      <w:r w:rsidR="004B2B04" w:rsidRPr="004B2B04">
        <w:rPr>
          <w:szCs w:val="24"/>
          <w:shd w:val="clear" w:color="auto" w:fill="FFFFFF"/>
        </w:rPr>
        <w:t>These questions about the archive concern not only the literary medium. In the 1960s and 1970s Burroughs collaborated with filmmakers, sound technicians, and musicians, who helped re-contextualized his writings in other media. </w:t>
      </w:r>
      <w:r w:rsidR="004B2B04" w:rsidRPr="004B2B04">
        <w:rPr>
          <w:i/>
          <w:iCs/>
          <w:szCs w:val="24"/>
          <w:shd w:val="clear" w:color="auto" w:fill="FFFFFF"/>
        </w:rPr>
        <w:t>Burroughs Unbound</w:t>
      </w:r>
      <w:r w:rsidR="004B2B04" w:rsidRPr="004B2B04">
        <w:rPr>
          <w:szCs w:val="24"/>
          <w:shd w:val="clear" w:color="auto" w:fill="FFFFFF"/>
        </w:rPr>
        <w:t> examines these collaborations and explores how such multiple authorship complicates the authority of the archive as a final or complete repository of an author's work. It takes Burroughs seriously as a radical theorist and practitioner who critiqued drug laws, sexual practice, censorship, and what we today call a society of control. More broadly, his work continues to challenge our common assumptions about language, authorship, textual stability, and the archive in its broadest definition</w:t>
      </w:r>
      <w:r w:rsidR="004B2B04">
        <w:rPr>
          <w:szCs w:val="24"/>
          <w:shd w:val="clear" w:color="auto" w:fill="FFFFFF"/>
        </w:rPr>
        <w:t>”:</w:t>
      </w:r>
      <w:r w:rsidR="004B2B04" w:rsidRPr="004B2B04">
        <w:rPr>
          <w:szCs w:val="24"/>
          <w:shd w:val="clear" w:color="auto" w:fill="FFFFFF"/>
        </w:rPr>
        <w:t xml:space="preserve">  </w:t>
      </w:r>
      <w:hyperlink r:id="rId77" w:history="1">
        <w:r w:rsidR="004B2B04" w:rsidRPr="004B2B04">
          <w:rPr>
            <w:rStyle w:val="Hyperlink"/>
            <w:rFonts w:ascii="Garamond" w:hAnsi="Garamond"/>
            <w:sz w:val="24"/>
            <w:szCs w:val="24"/>
            <w:shd w:val="clear" w:color="auto" w:fill="FFFFFF"/>
          </w:rPr>
          <w:t>https://www.booktopia.com.au/burroughs-unbound-s-e-gontarski/book/9781501381096.html?srsltid=AfmBOoptDC0BQf_cQNviPPbtTKS3bFIbIH4p-tMaRA6eq36bcBnfh_YG</w:t>
        </w:r>
      </w:hyperlink>
      <w:r w:rsidR="004B2B04">
        <w:rPr>
          <w:szCs w:val="24"/>
          <w:shd w:val="clear" w:color="auto" w:fill="FFFFFF"/>
        </w:rPr>
        <w:t>.</w:t>
      </w:r>
    </w:p>
    <w:p w14:paraId="19F081EB" w14:textId="77777777" w:rsidR="005D6F13" w:rsidRPr="00243CE9" w:rsidRDefault="00000000">
      <w:pPr>
        <w:pStyle w:val="TableParagraph"/>
        <w:spacing w:before="265"/>
        <w:ind w:left="540"/>
        <w:rPr>
          <w:rFonts w:ascii="Garamond" w:hAnsi="Garamond"/>
          <w:sz w:val="24"/>
        </w:rPr>
      </w:pPr>
      <w:r w:rsidRPr="00243CE9">
        <w:rPr>
          <w:b/>
          <w:w w:val="90"/>
        </w:rPr>
        <w:t>Review</w:t>
      </w:r>
      <w:r w:rsidRPr="00243CE9">
        <w:rPr>
          <w:b/>
          <w:spacing w:val="1"/>
        </w:rPr>
        <w:t xml:space="preserve"> </w:t>
      </w:r>
      <w:r w:rsidRPr="00243CE9">
        <w:rPr>
          <w:w w:val="90"/>
        </w:rPr>
        <w:t>by</w:t>
      </w:r>
      <w:r w:rsidRPr="00243CE9">
        <w:rPr>
          <w:spacing w:val="-5"/>
        </w:rPr>
        <w:t xml:space="preserve"> </w:t>
      </w:r>
      <w:r w:rsidRPr="00243CE9">
        <w:rPr>
          <w:w w:val="90"/>
        </w:rPr>
        <w:t>Lizzy</w:t>
      </w:r>
      <w:r w:rsidRPr="00243CE9">
        <w:t xml:space="preserve"> </w:t>
      </w:r>
      <w:r w:rsidRPr="00243CE9">
        <w:rPr>
          <w:w w:val="90"/>
        </w:rPr>
        <w:t>Trafford,</w:t>
      </w:r>
      <w:r w:rsidRPr="00243CE9">
        <w:t xml:space="preserve"> </w:t>
      </w:r>
      <w:r w:rsidRPr="00243CE9">
        <w:rPr>
          <w:i/>
          <w:w w:val="90"/>
        </w:rPr>
        <w:t>Forum</w:t>
      </w:r>
      <w:r w:rsidRPr="00243CE9">
        <w:rPr>
          <w:i/>
        </w:rPr>
        <w:t xml:space="preserve"> </w:t>
      </w:r>
      <w:r w:rsidRPr="00243CE9">
        <w:rPr>
          <w:i/>
          <w:w w:val="90"/>
        </w:rPr>
        <w:t>for</w:t>
      </w:r>
      <w:r w:rsidRPr="00243CE9">
        <w:rPr>
          <w:i/>
          <w:spacing w:val="2"/>
        </w:rPr>
        <w:t xml:space="preserve"> </w:t>
      </w:r>
      <w:r w:rsidRPr="00243CE9">
        <w:rPr>
          <w:i/>
          <w:w w:val="90"/>
        </w:rPr>
        <w:t>New</w:t>
      </w:r>
      <w:r w:rsidRPr="00243CE9">
        <w:rPr>
          <w:i/>
          <w:spacing w:val="3"/>
        </w:rPr>
        <w:t xml:space="preserve"> </w:t>
      </w:r>
      <w:r w:rsidRPr="00243CE9">
        <w:rPr>
          <w:i/>
          <w:w w:val="90"/>
        </w:rPr>
        <w:t>Writing</w:t>
      </w:r>
      <w:r w:rsidRPr="00243CE9">
        <w:rPr>
          <w:w w:val="90"/>
        </w:rPr>
        <w:t>,</w:t>
      </w:r>
      <w:r w:rsidRPr="00243CE9">
        <w:rPr>
          <w:spacing w:val="-3"/>
        </w:rPr>
        <w:t xml:space="preserve"> </w:t>
      </w:r>
      <w:r w:rsidRPr="00243CE9">
        <w:rPr>
          <w:spacing w:val="-2"/>
          <w:w w:val="90"/>
        </w:rPr>
        <w:t>4/2022:</w:t>
      </w:r>
    </w:p>
    <w:p w14:paraId="3AB4D14A" w14:textId="77777777" w:rsidR="005D6F13" w:rsidRPr="00243CE9" w:rsidRDefault="00000000">
      <w:pPr>
        <w:pStyle w:val="TableParagraph"/>
        <w:spacing w:before="1"/>
        <w:ind w:left="540" w:right="280"/>
        <w:rPr>
          <w:rFonts w:ascii="Garamond" w:hAnsi="Garamond"/>
          <w:sz w:val="24"/>
        </w:rPr>
      </w:pPr>
      <w:r w:rsidRPr="00243CE9">
        <w:t>“In</w:t>
      </w:r>
      <w:r w:rsidRPr="00243CE9">
        <w:rPr>
          <w:spacing w:val="-15"/>
        </w:rPr>
        <w:t xml:space="preserve"> </w:t>
      </w:r>
      <w:r w:rsidRPr="00243CE9">
        <w:t>a</w:t>
      </w:r>
      <w:r w:rsidRPr="00243CE9">
        <w:rPr>
          <w:spacing w:val="-15"/>
        </w:rPr>
        <w:t xml:space="preserve"> </w:t>
      </w:r>
      <w:r w:rsidRPr="00243CE9">
        <w:t>world</w:t>
      </w:r>
      <w:r w:rsidRPr="00243CE9">
        <w:rPr>
          <w:spacing w:val="-15"/>
        </w:rPr>
        <w:t xml:space="preserve"> </w:t>
      </w:r>
      <w:r w:rsidRPr="00243CE9">
        <w:t>of</w:t>
      </w:r>
      <w:r w:rsidRPr="00243CE9">
        <w:rPr>
          <w:spacing w:val="-15"/>
        </w:rPr>
        <w:t xml:space="preserve"> </w:t>
      </w:r>
      <w:r w:rsidRPr="00243CE9">
        <w:t>surveillance</w:t>
      </w:r>
      <w:r w:rsidRPr="00243CE9">
        <w:rPr>
          <w:spacing w:val="-15"/>
        </w:rPr>
        <w:t xml:space="preserve"> </w:t>
      </w:r>
      <w:r w:rsidRPr="00243CE9">
        <w:t>and</w:t>
      </w:r>
      <w:r w:rsidRPr="00243CE9">
        <w:rPr>
          <w:spacing w:val="-15"/>
        </w:rPr>
        <w:t xml:space="preserve"> </w:t>
      </w:r>
      <w:r w:rsidRPr="00243CE9">
        <w:t>censorship,</w:t>
      </w:r>
      <w:r w:rsidRPr="00243CE9">
        <w:rPr>
          <w:spacing w:val="-15"/>
        </w:rPr>
        <w:t xml:space="preserve"> </w:t>
      </w:r>
      <w:r w:rsidRPr="00243CE9">
        <w:t>the</w:t>
      </w:r>
      <w:r w:rsidRPr="00243CE9">
        <w:rPr>
          <w:spacing w:val="-15"/>
        </w:rPr>
        <w:t xml:space="preserve"> </w:t>
      </w:r>
      <w:r w:rsidRPr="00243CE9">
        <w:t>critics</w:t>
      </w:r>
      <w:r w:rsidRPr="00243CE9">
        <w:rPr>
          <w:spacing w:val="-15"/>
        </w:rPr>
        <w:t xml:space="preserve"> </w:t>
      </w:r>
      <w:r w:rsidRPr="00243CE9">
        <w:t>in</w:t>
      </w:r>
      <w:r w:rsidRPr="00243CE9">
        <w:rPr>
          <w:spacing w:val="-15"/>
        </w:rPr>
        <w:t xml:space="preserve"> </w:t>
      </w:r>
      <w:r w:rsidRPr="00243CE9">
        <w:t>this</w:t>
      </w:r>
      <w:r w:rsidRPr="00243CE9">
        <w:rPr>
          <w:spacing w:val="-15"/>
        </w:rPr>
        <w:t xml:space="preserve"> </w:t>
      </w:r>
      <w:r w:rsidRPr="00243CE9">
        <w:t>collection</w:t>
      </w:r>
      <w:r w:rsidRPr="00243CE9">
        <w:rPr>
          <w:spacing w:val="-15"/>
        </w:rPr>
        <w:t xml:space="preserve"> </w:t>
      </w:r>
      <w:r w:rsidRPr="00243CE9">
        <w:t>delve</w:t>
      </w:r>
      <w:r w:rsidRPr="00243CE9">
        <w:rPr>
          <w:spacing w:val="-15"/>
        </w:rPr>
        <w:t xml:space="preserve"> </w:t>
      </w:r>
      <w:r w:rsidRPr="00243CE9">
        <w:t xml:space="preserve">into </w:t>
      </w:r>
      <w:r w:rsidRPr="00243CE9">
        <w:rPr>
          <w:spacing w:val="-2"/>
        </w:rPr>
        <w:t>Burroughs’</w:t>
      </w:r>
      <w:r w:rsidRPr="00243CE9">
        <w:rPr>
          <w:spacing w:val="-15"/>
        </w:rPr>
        <w:t xml:space="preserve"> </w:t>
      </w:r>
      <w:r w:rsidRPr="00243CE9">
        <w:rPr>
          <w:spacing w:val="-2"/>
        </w:rPr>
        <w:t>work</w:t>
      </w:r>
      <w:r w:rsidRPr="00243CE9">
        <w:rPr>
          <w:spacing w:val="-13"/>
        </w:rPr>
        <w:t xml:space="preserve"> </w:t>
      </w:r>
      <w:r w:rsidRPr="00243CE9">
        <w:rPr>
          <w:spacing w:val="-2"/>
        </w:rPr>
        <w:t>to</w:t>
      </w:r>
      <w:r w:rsidRPr="00243CE9">
        <w:rPr>
          <w:spacing w:val="-13"/>
        </w:rPr>
        <w:t xml:space="preserve"> </w:t>
      </w:r>
      <w:r w:rsidRPr="00243CE9">
        <w:rPr>
          <w:spacing w:val="-2"/>
        </w:rPr>
        <w:t>consider</w:t>
      </w:r>
      <w:r w:rsidRPr="00243CE9">
        <w:rPr>
          <w:spacing w:val="-13"/>
        </w:rPr>
        <w:t xml:space="preserve"> </w:t>
      </w:r>
      <w:r w:rsidRPr="00243CE9">
        <w:rPr>
          <w:spacing w:val="-2"/>
        </w:rPr>
        <w:t>his</w:t>
      </w:r>
      <w:r w:rsidRPr="00243CE9">
        <w:rPr>
          <w:spacing w:val="-13"/>
        </w:rPr>
        <w:t xml:space="preserve"> </w:t>
      </w:r>
      <w:r w:rsidRPr="00243CE9">
        <w:rPr>
          <w:spacing w:val="-2"/>
        </w:rPr>
        <w:t>multidimensionality–</w:t>
      </w:r>
      <w:r w:rsidRPr="00243CE9">
        <w:rPr>
          <w:spacing w:val="-13"/>
        </w:rPr>
        <w:t xml:space="preserve"> </w:t>
      </w:r>
      <w:r w:rsidRPr="00243CE9">
        <w:rPr>
          <w:spacing w:val="-2"/>
        </w:rPr>
        <w:t>from</w:t>
      </w:r>
      <w:r w:rsidRPr="00243CE9">
        <w:rPr>
          <w:spacing w:val="-13"/>
        </w:rPr>
        <w:t xml:space="preserve"> </w:t>
      </w:r>
      <w:r w:rsidRPr="00243CE9">
        <w:rPr>
          <w:spacing w:val="-2"/>
        </w:rPr>
        <w:t>theorist</w:t>
      </w:r>
      <w:r w:rsidRPr="00243CE9">
        <w:rPr>
          <w:spacing w:val="-13"/>
        </w:rPr>
        <w:t xml:space="preserve"> </w:t>
      </w:r>
      <w:r w:rsidRPr="00243CE9">
        <w:rPr>
          <w:spacing w:val="-2"/>
        </w:rPr>
        <w:t>to</w:t>
      </w:r>
      <w:r w:rsidRPr="00243CE9">
        <w:rPr>
          <w:spacing w:val="-13"/>
        </w:rPr>
        <w:t xml:space="preserve"> </w:t>
      </w:r>
      <w:r w:rsidRPr="00243CE9">
        <w:rPr>
          <w:spacing w:val="-2"/>
        </w:rPr>
        <w:t>performer. They</w:t>
      </w:r>
      <w:r w:rsidRPr="00243CE9">
        <w:rPr>
          <w:spacing w:val="-10"/>
        </w:rPr>
        <w:t xml:space="preserve"> </w:t>
      </w:r>
      <w:r w:rsidRPr="00243CE9">
        <w:rPr>
          <w:spacing w:val="-2"/>
        </w:rPr>
        <w:t>closely</w:t>
      </w:r>
      <w:r w:rsidRPr="00243CE9">
        <w:rPr>
          <w:spacing w:val="-10"/>
        </w:rPr>
        <w:t xml:space="preserve"> </w:t>
      </w:r>
      <w:r w:rsidRPr="00243CE9">
        <w:rPr>
          <w:spacing w:val="-2"/>
        </w:rPr>
        <w:t>read</w:t>
      </w:r>
      <w:r w:rsidRPr="00243CE9">
        <w:rPr>
          <w:spacing w:val="-10"/>
        </w:rPr>
        <w:t xml:space="preserve"> </w:t>
      </w:r>
      <w:r w:rsidRPr="00243CE9">
        <w:rPr>
          <w:spacing w:val="-2"/>
        </w:rPr>
        <w:t>his</w:t>
      </w:r>
      <w:r w:rsidRPr="00243CE9">
        <w:rPr>
          <w:spacing w:val="-8"/>
        </w:rPr>
        <w:t xml:space="preserve"> </w:t>
      </w:r>
      <w:r w:rsidRPr="00243CE9">
        <w:rPr>
          <w:spacing w:val="-2"/>
        </w:rPr>
        <w:t>difficult</w:t>
      </w:r>
      <w:r w:rsidRPr="00243CE9">
        <w:rPr>
          <w:spacing w:val="-10"/>
        </w:rPr>
        <w:t xml:space="preserve"> </w:t>
      </w:r>
      <w:r w:rsidRPr="00243CE9">
        <w:rPr>
          <w:spacing w:val="-2"/>
        </w:rPr>
        <w:t>texts</w:t>
      </w:r>
      <w:r w:rsidRPr="00243CE9">
        <w:rPr>
          <w:spacing w:val="-8"/>
        </w:rPr>
        <w:t xml:space="preserve"> </w:t>
      </w:r>
      <w:r w:rsidRPr="00243CE9">
        <w:rPr>
          <w:spacing w:val="-2"/>
        </w:rPr>
        <w:t>to</w:t>
      </w:r>
      <w:r w:rsidRPr="00243CE9">
        <w:rPr>
          <w:spacing w:val="-12"/>
        </w:rPr>
        <w:t xml:space="preserve"> </w:t>
      </w:r>
      <w:r w:rsidRPr="00243CE9">
        <w:rPr>
          <w:spacing w:val="-2"/>
        </w:rPr>
        <w:t>highlight</w:t>
      </w:r>
      <w:r w:rsidRPr="00243CE9">
        <w:rPr>
          <w:spacing w:val="-10"/>
        </w:rPr>
        <w:t xml:space="preserve"> </w:t>
      </w:r>
      <w:r w:rsidRPr="00243CE9">
        <w:rPr>
          <w:spacing w:val="-2"/>
        </w:rPr>
        <w:t>Burroughs’</w:t>
      </w:r>
      <w:r w:rsidRPr="00243CE9">
        <w:rPr>
          <w:spacing w:val="-8"/>
        </w:rPr>
        <w:t xml:space="preserve"> </w:t>
      </w:r>
      <w:r w:rsidRPr="00243CE9">
        <w:rPr>
          <w:spacing w:val="-2"/>
        </w:rPr>
        <w:t>intricate</w:t>
      </w:r>
      <w:r w:rsidRPr="00243CE9">
        <w:rPr>
          <w:spacing w:val="-13"/>
        </w:rPr>
        <w:t xml:space="preserve"> </w:t>
      </w:r>
      <w:r w:rsidRPr="00243CE9">
        <w:rPr>
          <w:spacing w:val="-2"/>
        </w:rPr>
        <w:t>piecing</w:t>
      </w:r>
    </w:p>
    <w:p w14:paraId="0A4F431D" w14:textId="77E434EE" w:rsidR="005D6F13" w:rsidRPr="00243CE9" w:rsidRDefault="00000000" w:rsidP="005B233C">
      <w:pPr>
        <w:pStyle w:val="TableParagraph"/>
        <w:ind w:left="540"/>
        <w:rPr>
          <w:rFonts w:ascii="Garamond" w:hAnsi="Garamond"/>
          <w:sz w:val="24"/>
        </w:rPr>
      </w:pPr>
      <w:r w:rsidRPr="00243CE9">
        <w:rPr>
          <w:spacing w:val="-4"/>
        </w:rPr>
        <w:t>together</w:t>
      </w:r>
      <w:r w:rsidRPr="00243CE9">
        <w:rPr>
          <w:spacing w:val="-5"/>
        </w:rPr>
        <w:t xml:space="preserve"> </w:t>
      </w:r>
      <w:r w:rsidRPr="00243CE9">
        <w:rPr>
          <w:spacing w:val="-4"/>
        </w:rPr>
        <w:t>of</w:t>
      </w:r>
      <w:r w:rsidRPr="00243CE9">
        <w:rPr>
          <w:spacing w:val="-1"/>
        </w:rPr>
        <w:t xml:space="preserve"> </w:t>
      </w:r>
      <w:r w:rsidRPr="00243CE9">
        <w:rPr>
          <w:spacing w:val="-4"/>
        </w:rPr>
        <w:t>various</w:t>
      </w:r>
      <w:r w:rsidRPr="00243CE9">
        <w:rPr>
          <w:spacing w:val="-6"/>
        </w:rPr>
        <w:t xml:space="preserve"> </w:t>
      </w:r>
      <w:r w:rsidRPr="00243CE9">
        <w:rPr>
          <w:spacing w:val="-4"/>
        </w:rPr>
        <w:t>sources,</w:t>
      </w:r>
      <w:r w:rsidRPr="00243CE9">
        <w:rPr>
          <w:spacing w:val="-1"/>
        </w:rPr>
        <w:t xml:space="preserve"> </w:t>
      </w:r>
      <w:r w:rsidRPr="00243CE9">
        <w:rPr>
          <w:spacing w:val="-4"/>
        </w:rPr>
        <w:t>so</w:t>
      </w:r>
      <w:r w:rsidRPr="00243CE9">
        <w:rPr>
          <w:spacing w:val="-2"/>
        </w:rPr>
        <w:t xml:space="preserve"> </w:t>
      </w:r>
      <w:r w:rsidRPr="00243CE9">
        <w:rPr>
          <w:spacing w:val="-4"/>
        </w:rPr>
        <w:t>that</w:t>
      </w:r>
      <w:r w:rsidRPr="00243CE9">
        <w:rPr>
          <w:spacing w:val="-3"/>
        </w:rPr>
        <w:t xml:space="preserve"> </w:t>
      </w:r>
      <w:r w:rsidRPr="00243CE9">
        <w:rPr>
          <w:spacing w:val="-4"/>
        </w:rPr>
        <w:t>the</w:t>
      </w:r>
      <w:r w:rsidRPr="00243CE9">
        <w:rPr>
          <w:spacing w:val="-3"/>
        </w:rPr>
        <w:t xml:space="preserve"> </w:t>
      </w:r>
      <w:r w:rsidRPr="00243CE9">
        <w:rPr>
          <w:spacing w:val="-4"/>
        </w:rPr>
        <w:t>digital</w:t>
      </w:r>
      <w:r w:rsidRPr="00243CE9">
        <w:rPr>
          <w:spacing w:val="-9"/>
        </w:rPr>
        <w:t xml:space="preserve"> </w:t>
      </w:r>
      <w:r w:rsidRPr="00243CE9">
        <w:rPr>
          <w:spacing w:val="-4"/>
        </w:rPr>
        <w:t>and</w:t>
      </w:r>
      <w:r w:rsidRPr="00243CE9">
        <w:rPr>
          <w:spacing w:val="-9"/>
        </w:rPr>
        <w:t xml:space="preserve"> </w:t>
      </w:r>
      <w:r w:rsidRPr="00243CE9">
        <w:rPr>
          <w:spacing w:val="-4"/>
        </w:rPr>
        <w:t>analogue</w:t>
      </w:r>
      <w:r w:rsidRPr="00243CE9">
        <w:rPr>
          <w:spacing w:val="-3"/>
        </w:rPr>
        <w:t xml:space="preserve"> </w:t>
      </w:r>
      <w:r w:rsidRPr="00243CE9">
        <w:rPr>
          <w:spacing w:val="-4"/>
        </w:rPr>
        <w:t>technologies</w:t>
      </w:r>
      <w:r w:rsidRPr="00243CE9">
        <w:rPr>
          <w:spacing w:val="-1"/>
        </w:rPr>
        <w:t xml:space="preserve"> </w:t>
      </w:r>
      <w:r w:rsidRPr="00243CE9">
        <w:rPr>
          <w:spacing w:val="-4"/>
        </w:rPr>
        <w:t>which</w:t>
      </w:r>
      <w:r w:rsidR="005B233C">
        <w:rPr>
          <w:rFonts w:ascii="Garamond" w:hAnsi="Garamond"/>
          <w:sz w:val="24"/>
        </w:rPr>
        <w:t xml:space="preserve"> </w:t>
      </w:r>
      <w:r w:rsidRPr="00243CE9">
        <w:t>produce</w:t>
      </w:r>
      <w:r w:rsidRPr="00243CE9">
        <w:rPr>
          <w:spacing w:val="-6"/>
        </w:rPr>
        <w:t xml:space="preserve"> </w:t>
      </w:r>
      <w:r w:rsidRPr="00243CE9">
        <w:t>them</w:t>
      </w:r>
      <w:r w:rsidRPr="00243CE9">
        <w:rPr>
          <w:spacing w:val="-11"/>
        </w:rPr>
        <w:t xml:space="preserve"> </w:t>
      </w:r>
      <w:r w:rsidRPr="00243CE9">
        <w:t>are</w:t>
      </w:r>
      <w:r w:rsidRPr="00243CE9">
        <w:rPr>
          <w:spacing w:val="-6"/>
        </w:rPr>
        <w:t xml:space="preserve"> </w:t>
      </w:r>
      <w:r w:rsidRPr="00243CE9">
        <w:t>given</w:t>
      </w:r>
      <w:r w:rsidRPr="00243CE9">
        <w:rPr>
          <w:spacing w:val="-4"/>
        </w:rPr>
        <w:t xml:space="preserve"> </w:t>
      </w:r>
      <w:r w:rsidRPr="00243CE9">
        <w:t>due</w:t>
      </w:r>
      <w:r w:rsidRPr="00243CE9">
        <w:rPr>
          <w:spacing w:val="-6"/>
        </w:rPr>
        <w:t xml:space="preserve"> </w:t>
      </w:r>
      <w:r w:rsidRPr="00243CE9">
        <w:t>importance.</w:t>
      </w:r>
      <w:r w:rsidRPr="00243CE9">
        <w:rPr>
          <w:spacing w:val="-4"/>
        </w:rPr>
        <w:t xml:space="preserve"> </w:t>
      </w:r>
      <w:r w:rsidRPr="00243CE9">
        <w:t>In</w:t>
      </w:r>
      <w:r w:rsidRPr="00243CE9">
        <w:rPr>
          <w:spacing w:val="-4"/>
        </w:rPr>
        <w:t xml:space="preserve"> </w:t>
      </w:r>
      <w:r w:rsidRPr="00243CE9">
        <w:t>conclusion,</w:t>
      </w:r>
      <w:r w:rsidRPr="00243CE9">
        <w:rPr>
          <w:spacing w:val="-4"/>
        </w:rPr>
        <w:t xml:space="preserve"> </w:t>
      </w:r>
      <w:r w:rsidRPr="00243CE9">
        <w:t>the</w:t>
      </w:r>
      <w:r w:rsidRPr="00243CE9">
        <w:rPr>
          <w:spacing w:val="-6"/>
        </w:rPr>
        <w:t xml:space="preserve"> </w:t>
      </w:r>
      <w:r w:rsidRPr="00243CE9">
        <w:t>text</w:t>
      </w:r>
      <w:r w:rsidRPr="00243CE9">
        <w:rPr>
          <w:spacing w:val="-6"/>
        </w:rPr>
        <w:t xml:space="preserve"> </w:t>
      </w:r>
      <w:r w:rsidRPr="00243CE9">
        <w:t>contains</w:t>
      </w:r>
      <w:r w:rsidRPr="00243CE9">
        <w:rPr>
          <w:spacing w:val="-4"/>
        </w:rPr>
        <w:t xml:space="preserve"> </w:t>
      </w:r>
      <w:r w:rsidRPr="00243CE9">
        <w:t xml:space="preserve">an </w:t>
      </w:r>
      <w:r w:rsidRPr="00243CE9">
        <w:rPr>
          <w:spacing w:val="-4"/>
        </w:rPr>
        <w:t>excellent</w:t>
      </w:r>
      <w:r w:rsidRPr="00243CE9">
        <w:rPr>
          <w:spacing w:val="-8"/>
        </w:rPr>
        <w:t xml:space="preserve"> </w:t>
      </w:r>
      <w:r w:rsidRPr="00243CE9">
        <w:rPr>
          <w:spacing w:val="-4"/>
        </w:rPr>
        <w:t>mixture</w:t>
      </w:r>
      <w:r w:rsidRPr="00243CE9">
        <w:rPr>
          <w:spacing w:val="-11"/>
        </w:rPr>
        <w:t xml:space="preserve"> </w:t>
      </w:r>
      <w:r w:rsidRPr="00243CE9">
        <w:rPr>
          <w:spacing w:val="-4"/>
        </w:rPr>
        <w:t>of</w:t>
      </w:r>
      <w:r w:rsidRPr="00243CE9">
        <w:rPr>
          <w:spacing w:val="-10"/>
        </w:rPr>
        <w:t xml:space="preserve"> </w:t>
      </w:r>
      <w:r w:rsidRPr="00243CE9">
        <w:rPr>
          <w:spacing w:val="-4"/>
        </w:rPr>
        <w:t>perspectives</w:t>
      </w:r>
      <w:r w:rsidRPr="00243CE9">
        <w:rPr>
          <w:spacing w:val="-5"/>
        </w:rPr>
        <w:t xml:space="preserve"> </w:t>
      </w:r>
      <w:r w:rsidRPr="00243CE9">
        <w:rPr>
          <w:spacing w:val="-4"/>
        </w:rPr>
        <w:t>and</w:t>
      </w:r>
      <w:r w:rsidRPr="00243CE9">
        <w:rPr>
          <w:spacing w:val="-8"/>
        </w:rPr>
        <w:t xml:space="preserve"> </w:t>
      </w:r>
      <w:r w:rsidRPr="00243CE9">
        <w:rPr>
          <w:spacing w:val="-4"/>
        </w:rPr>
        <w:t>creative</w:t>
      </w:r>
      <w:r w:rsidRPr="00243CE9">
        <w:rPr>
          <w:spacing w:val="-8"/>
        </w:rPr>
        <w:t xml:space="preserve"> </w:t>
      </w:r>
      <w:r w:rsidRPr="00243CE9">
        <w:rPr>
          <w:spacing w:val="-4"/>
        </w:rPr>
        <w:t>responses</w:t>
      </w:r>
      <w:r w:rsidRPr="00243CE9">
        <w:rPr>
          <w:spacing w:val="-5"/>
        </w:rPr>
        <w:t xml:space="preserve"> </w:t>
      </w:r>
      <w:r w:rsidRPr="00243CE9">
        <w:rPr>
          <w:spacing w:val="-4"/>
        </w:rPr>
        <w:t>to</w:t>
      </w:r>
      <w:r w:rsidRPr="00243CE9">
        <w:rPr>
          <w:spacing w:val="-5"/>
        </w:rPr>
        <w:t xml:space="preserve"> </w:t>
      </w:r>
      <w:r w:rsidRPr="00243CE9">
        <w:rPr>
          <w:spacing w:val="-4"/>
        </w:rPr>
        <w:t>Burroughs,</w:t>
      </w:r>
      <w:r w:rsidRPr="00243CE9">
        <w:rPr>
          <w:spacing w:val="-5"/>
        </w:rPr>
        <w:t xml:space="preserve"> </w:t>
      </w:r>
      <w:r w:rsidRPr="00243CE9">
        <w:rPr>
          <w:spacing w:val="-4"/>
        </w:rPr>
        <w:t>which</w:t>
      </w:r>
      <w:r w:rsidRPr="00243CE9">
        <w:rPr>
          <w:spacing w:val="-5"/>
        </w:rPr>
        <w:t xml:space="preserve"> </w:t>
      </w:r>
      <w:r w:rsidRPr="00243CE9">
        <w:rPr>
          <w:spacing w:val="-4"/>
        </w:rPr>
        <w:t xml:space="preserve">will </w:t>
      </w:r>
      <w:r w:rsidRPr="00243CE9">
        <w:t>encourage</w:t>
      </w:r>
      <w:r w:rsidRPr="00243CE9">
        <w:rPr>
          <w:spacing w:val="-8"/>
        </w:rPr>
        <w:t xml:space="preserve"> </w:t>
      </w:r>
      <w:r w:rsidRPr="00243CE9">
        <w:t>further</w:t>
      </w:r>
      <w:r w:rsidRPr="00243CE9">
        <w:rPr>
          <w:spacing w:val="-8"/>
        </w:rPr>
        <w:t xml:space="preserve"> </w:t>
      </w:r>
      <w:r w:rsidRPr="00243CE9">
        <w:t>research</w:t>
      </w:r>
      <w:r w:rsidRPr="00243CE9">
        <w:rPr>
          <w:spacing w:val="-6"/>
        </w:rPr>
        <w:t xml:space="preserve"> </w:t>
      </w:r>
      <w:r w:rsidRPr="00243CE9">
        <w:t>on</w:t>
      </w:r>
      <w:r w:rsidRPr="00243CE9">
        <w:rPr>
          <w:spacing w:val="-6"/>
        </w:rPr>
        <w:t xml:space="preserve"> </w:t>
      </w:r>
      <w:r w:rsidRPr="00243CE9">
        <w:t>this</w:t>
      </w:r>
      <w:r w:rsidRPr="00243CE9">
        <w:rPr>
          <w:spacing w:val="-6"/>
        </w:rPr>
        <w:t xml:space="preserve"> </w:t>
      </w:r>
      <w:r w:rsidRPr="00243CE9">
        <w:t>enigmatic</w:t>
      </w:r>
      <w:r w:rsidRPr="00243CE9">
        <w:rPr>
          <w:spacing w:val="-8"/>
        </w:rPr>
        <w:t xml:space="preserve"> </w:t>
      </w:r>
      <w:r w:rsidRPr="00243CE9">
        <w:t>writer.”</w:t>
      </w:r>
    </w:p>
    <w:p w14:paraId="1DCE6FE7" w14:textId="77777777" w:rsidR="005D6F13" w:rsidRPr="00243CE9" w:rsidRDefault="005D6F13">
      <w:pPr>
        <w:pStyle w:val="TableParagraph"/>
        <w:ind w:left="540" w:right="408"/>
        <w:rPr>
          <w:rFonts w:ascii="Garamond" w:hAnsi="Garamond"/>
          <w:sz w:val="24"/>
        </w:rPr>
      </w:pPr>
      <w:hyperlink r:id="rId78">
        <w:r w:rsidRPr="00243CE9">
          <w:rPr>
            <w:rFonts w:ascii="Garamond" w:hAnsi="Garamond"/>
            <w:color w:val="0000FF"/>
            <w:spacing w:val="-2"/>
            <w:sz w:val="24"/>
            <w:u w:val="single" w:color="0000FF"/>
          </w:rPr>
          <w:t>https://usso.uk/book-review-burroughs-unbound-william-s-burroughs-and-the-</w:t>
        </w:r>
      </w:hyperlink>
      <w:r w:rsidRPr="00243CE9">
        <w:rPr>
          <w:color w:val="0000FF"/>
          <w:spacing w:val="-2"/>
        </w:rPr>
        <w:t xml:space="preserve"> </w:t>
      </w:r>
      <w:hyperlink r:id="rId79">
        <w:r w:rsidRPr="00243CE9">
          <w:rPr>
            <w:rFonts w:ascii="Garamond" w:hAnsi="Garamond"/>
            <w:color w:val="0000FF"/>
            <w:spacing w:val="-2"/>
            <w:sz w:val="24"/>
            <w:u w:val="single" w:color="0000FF"/>
          </w:rPr>
          <w:t>performance-of-writing-edited-by-s-e-</w:t>
        </w:r>
        <w:proofErr w:type="spellStart"/>
        <w:r w:rsidRPr="00243CE9">
          <w:rPr>
            <w:rFonts w:ascii="Garamond" w:hAnsi="Garamond"/>
            <w:color w:val="0000FF"/>
            <w:spacing w:val="-2"/>
            <w:sz w:val="24"/>
            <w:u w:val="single" w:color="0000FF"/>
          </w:rPr>
          <w:t>gontarski</w:t>
        </w:r>
        <w:proofErr w:type="spellEnd"/>
        <w:r w:rsidRPr="00243CE9">
          <w:rPr>
            <w:rFonts w:ascii="Garamond" w:hAnsi="Garamond"/>
            <w:color w:val="0000FF"/>
            <w:spacing w:val="-2"/>
            <w:sz w:val="24"/>
            <w:u w:val="single" w:color="0000FF"/>
          </w:rPr>
          <w:t>/</w:t>
        </w:r>
      </w:hyperlink>
    </w:p>
    <w:p w14:paraId="13A7A585" w14:textId="77777777" w:rsidR="005D6F13" w:rsidRPr="00243CE9" w:rsidRDefault="00000000">
      <w:pPr>
        <w:pStyle w:val="TableParagraph"/>
        <w:spacing w:before="249"/>
        <w:ind w:left="540"/>
        <w:rPr>
          <w:rFonts w:ascii="Garamond" w:hAnsi="Garamond"/>
          <w:sz w:val="24"/>
        </w:rPr>
      </w:pPr>
      <w:r w:rsidRPr="00243CE9">
        <w:rPr>
          <w:spacing w:val="-4"/>
        </w:rPr>
        <w:lastRenderedPageBreak/>
        <w:t>Alexander</w:t>
      </w:r>
      <w:r w:rsidRPr="00243CE9">
        <w:rPr>
          <w:spacing w:val="-11"/>
        </w:rPr>
        <w:t xml:space="preserve"> </w:t>
      </w:r>
      <w:r w:rsidRPr="00243CE9">
        <w:rPr>
          <w:spacing w:val="-4"/>
        </w:rPr>
        <w:t>Adams</w:t>
      </w:r>
      <w:r w:rsidRPr="00243CE9">
        <w:rPr>
          <w:spacing w:val="-8"/>
        </w:rPr>
        <w:t xml:space="preserve"> </w:t>
      </w:r>
      <w:r w:rsidRPr="00243CE9">
        <w:rPr>
          <w:b/>
          <w:spacing w:val="-4"/>
        </w:rPr>
        <w:t>Review</w:t>
      </w:r>
      <w:r w:rsidRPr="00243CE9">
        <w:rPr>
          <w:spacing w:val="-4"/>
        </w:rPr>
        <w:t>,</w:t>
      </w:r>
      <w:r w:rsidRPr="00243CE9">
        <w:rPr>
          <w:spacing w:val="-11"/>
        </w:rPr>
        <w:t xml:space="preserve"> </w:t>
      </w:r>
      <w:r w:rsidRPr="00243CE9">
        <w:rPr>
          <w:spacing w:val="-4"/>
        </w:rPr>
        <w:t>5</w:t>
      </w:r>
      <w:r w:rsidRPr="00243CE9">
        <w:rPr>
          <w:spacing w:val="-8"/>
        </w:rPr>
        <w:t xml:space="preserve"> </w:t>
      </w:r>
      <w:r w:rsidRPr="00243CE9">
        <w:rPr>
          <w:spacing w:val="-4"/>
        </w:rPr>
        <w:t>April</w:t>
      </w:r>
      <w:r w:rsidRPr="00243CE9">
        <w:rPr>
          <w:spacing w:val="-9"/>
        </w:rPr>
        <w:t xml:space="preserve"> </w:t>
      </w:r>
      <w:r w:rsidRPr="00243CE9">
        <w:rPr>
          <w:spacing w:val="-4"/>
        </w:rPr>
        <w:t>2023:</w:t>
      </w:r>
    </w:p>
    <w:p w14:paraId="2185A66D" w14:textId="77777777" w:rsidR="005D6F13" w:rsidRPr="00243CE9" w:rsidRDefault="00000000">
      <w:pPr>
        <w:pStyle w:val="TableParagraph"/>
        <w:spacing w:before="1"/>
        <w:ind w:left="540" w:right="177"/>
        <w:rPr>
          <w:rFonts w:ascii="Garamond" w:hAnsi="Garamond"/>
          <w:sz w:val="24"/>
        </w:rPr>
      </w:pPr>
      <w:r w:rsidRPr="00243CE9">
        <w:rPr>
          <w:spacing w:val="-6"/>
        </w:rPr>
        <w:t xml:space="preserve">“Overall, </w:t>
      </w:r>
      <w:r w:rsidRPr="00243CE9">
        <w:rPr>
          <w:i/>
          <w:spacing w:val="-6"/>
        </w:rPr>
        <w:t>Burroughs</w:t>
      </w:r>
      <w:r w:rsidRPr="00243CE9">
        <w:rPr>
          <w:i/>
          <w:spacing w:val="-7"/>
        </w:rPr>
        <w:t xml:space="preserve"> </w:t>
      </w:r>
      <w:r w:rsidRPr="00243CE9">
        <w:rPr>
          <w:i/>
          <w:spacing w:val="-6"/>
        </w:rPr>
        <w:t xml:space="preserve">Unbound </w:t>
      </w:r>
      <w:r w:rsidRPr="00243CE9">
        <w:rPr>
          <w:spacing w:val="-6"/>
        </w:rPr>
        <w:t xml:space="preserve">gives a cross-section of current </w:t>
      </w:r>
      <w:proofErr w:type="spellStart"/>
      <w:r w:rsidRPr="00243CE9">
        <w:rPr>
          <w:spacing w:val="-6"/>
        </w:rPr>
        <w:t>Burroughsian</w:t>
      </w:r>
      <w:proofErr w:type="spellEnd"/>
      <w:r w:rsidRPr="00243CE9">
        <w:rPr>
          <w:spacing w:val="-6"/>
        </w:rPr>
        <w:t xml:space="preserve"> </w:t>
      </w:r>
      <w:r w:rsidRPr="00243CE9">
        <w:rPr>
          <w:spacing w:val="-2"/>
        </w:rPr>
        <w:t>scholarship,</w:t>
      </w:r>
      <w:r w:rsidRPr="00243CE9">
        <w:rPr>
          <w:spacing w:val="-4"/>
        </w:rPr>
        <w:t xml:space="preserve"> </w:t>
      </w:r>
      <w:r w:rsidRPr="00243CE9">
        <w:rPr>
          <w:spacing w:val="-2"/>
        </w:rPr>
        <w:t>extensively</w:t>
      </w:r>
      <w:r w:rsidRPr="00243CE9">
        <w:rPr>
          <w:spacing w:val="-6"/>
        </w:rPr>
        <w:t xml:space="preserve"> </w:t>
      </w:r>
      <w:r w:rsidRPr="00243CE9">
        <w:rPr>
          <w:spacing w:val="-2"/>
        </w:rPr>
        <w:t>sourced</w:t>
      </w:r>
      <w:r w:rsidRPr="00243CE9">
        <w:rPr>
          <w:spacing w:val="-11"/>
        </w:rPr>
        <w:t xml:space="preserve"> </w:t>
      </w:r>
      <w:r w:rsidRPr="00243CE9">
        <w:rPr>
          <w:spacing w:val="-2"/>
        </w:rPr>
        <w:t>and</w:t>
      </w:r>
      <w:r w:rsidRPr="00243CE9">
        <w:rPr>
          <w:spacing w:val="-11"/>
        </w:rPr>
        <w:t xml:space="preserve"> </w:t>
      </w:r>
      <w:r w:rsidRPr="00243CE9">
        <w:rPr>
          <w:spacing w:val="-2"/>
        </w:rPr>
        <w:t>footnoted.</w:t>
      </w:r>
      <w:r w:rsidRPr="00243CE9">
        <w:rPr>
          <w:spacing w:val="40"/>
        </w:rPr>
        <w:t xml:space="preserve"> </w:t>
      </w:r>
      <w:r w:rsidRPr="00243CE9">
        <w:rPr>
          <w:spacing w:val="-2"/>
        </w:rPr>
        <w:t>The</w:t>
      </w:r>
      <w:r w:rsidRPr="00243CE9">
        <w:rPr>
          <w:spacing w:val="-6"/>
        </w:rPr>
        <w:t xml:space="preserve"> </w:t>
      </w:r>
      <w:r w:rsidRPr="00243CE9">
        <w:rPr>
          <w:spacing w:val="-2"/>
        </w:rPr>
        <w:t>inclusion</w:t>
      </w:r>
      <w:r w:rsidRPr="00243CE9">
        <w:rPr>
          <w:spacing w:val="-4"/>
        </w:rPr>
        <w:t xml:space="preserve"> </w:t>
      </w:r>
      <w:r w:rsidRPr="00243CE9">
        <w:rPr>
          <w:spacing w:val="-2"/>
        </w:rPr>
        <w:t>of</w:t>
      </w:r>
      <w:r w:rsidRPr="00243CE9">
        <w:rPr>
          <w:spacing w:val="-4"/>
        </w:rPr>
        <w:t xml:space="preserve"> </w:t>
      </w:r>
      <w:r w:rsidRPr="00243CE9">
        <w:rPr>
          <w:spacing w:val="-2"/>
        </w:rPr>
        <w:t>original</w:t>
      </w:r>
      <w:r w:rsidRPr="00243CE9">
        <w:rPr>
          <w:spacing w:val="-6"/>
        </w:rPr>
        <w:t xml:space="preserve"> </w:t>
      </w:r>
      <w:r w:rsidRPr="00243CE9">
        <w:rPr>
          <w:spacing w:val="-2"/>
        </w:rPr>
        <w:t>archival materials</w:t>
      </w:r>
      <w:r w:rsidRPr="00243CE9">
        <w:rPr>
          <w:spacing w:val="-5"/>
        </w:rPr>
        <w:t xml:space="preserve"> </w:t>
      </w:r>
      <w:r w:rsidRPr="00243CE9">
        <w:rPr>
          <w:spacing w:val="-2"/>
        </w:rPr>
        <w:t>and</w:t>
      </w:r>
      <w:r w:rsidRPr="00243CE9">
        <w:rPr>
          <w:spacing w:val="-7"/>
        </w:rPr>
        <w:t xml:space="preserve"> </w:t>
      </w:r>
      <w:r w:rsidRPr="00243CE9">
        <w:rPr>
          <w:spacing w:val="-2"/>
        </w:rPr>
        <w:t>transcripts</w:t>
      </w:r>
      <w:r w:rsidRPr="00243CE9">
        <w:rPr>
          <w:spacing w:val="-5"/>
        </w:rPr>
        <w:t xml:space="preserve"> </w:t>
      </w:r>
      <w:r w:rsidRPr="00243CE9">
        <w:rPr>
          <w:spacing w:val="-2"/>
        </w:rPr>
        <w:t>makes</w:t>
      </w:r>
      <w:r w:rsidRPr="00243CE9">
        <w:rPr>
          <w:spacing w:val="-5"/>
        </w:rPr>
        <w:t xml:space="preserve"> </w:t>
      </w:r>
      <w:r w:rsidRPr="00243CE9">
        <w:rPr>
          <w:spacing w:val="-2"/>
        </w:rPr>
        <w:t>the</w:t>
      </w:r>
      <w:r w:rsidRPr="00243CE9">
        <w:rPr>
          <w:spacing w:val="-12"/>
        </w:rPr>
        <w:t xml:space="preserve"> </w:t>
      </w:r>
      <w:r w:rsidRPr="00243CE9">
        <w:rPr>
          <w:spacing w:val="-2"/>
        </w:rPr>
        <w:t>volume</w:t>
      </w:r>
      <w:r w:rsidRPr="00243CE9">
        <w:rPr>
          <w:spacing w:val="-7"/>
        </w:rPr>
        <w:t xml:space="preserve"> </w:t>
      </w:r>
      <w:r w:rsidRPr="00243CE9">
        <w:rPr>
          <w:spacing w:val="-2"/>
        </w:rPr>
        <w:t>of</w:t>
      </w:r>
      <w:r w:rsidRPr="00243CE9">
        <w:rPr>
          <w:spacing w:val="-5"/>
        </w:rPr>
        <w:t xml:space="preserve"> </w:t>
      </w:r>
      <w:r w:rsidRPr="00243CE9">
        <w:rPr>
          <w:spacing w:val="-2"/>
        </w:rPr>
        <w:t>extra</w:t>
      </w:r>
      <w:r w:rsidRPr="00243CE9">
        <w:rPr>
          <w:spacing w:val="-5"/>
        </w:rPr>
        <w:t xml:space="preserve"> </w:t>
      </w:r>
      <w:r w:rsidRPr="00243CE9">
        <w:rPr>
          <w:spacing w:val="-2"/>
        </w:rPr>
        <w:t>interest</w:t>
      </w:r>
      <w:r w:rsidRPr="00243CE9">
        <w:rPr>
          <w:spacing w:val="-7"/>
        </w:rPr>
        <w:t xml:space="preserve"> </w:t>
      </w:r>
      <w:r w:rsidRPr="00243CE9">
        <w:rPr>
          <w:spacing w:val="-2"/>
        </w:rPr>
        <w:t>to</w:t>
      </w:r>
      <w:r w:rsidRPr="00243CE9">
        <w:rPr>
          <w:spacing w:val="-10"/>
        </w:rPr>
        <w:t xml:space="preserve"> </w:t>
      </w:r>
      <w:r w:rsidRPr="00243CE9">
        <w:rPr>
          <w:spacing w:val="-2"/>
        </w:rPr>
        <w:t>Burroughs</w:t>
      </w:r>
      <w:r w:rsidRPr="00243CE9">
        <w:rPr>
          <w:spacing w:val="-10"/>
        </w:rPr>
        <w:t xml:space="preserve"> </w:t>
      </w:r>
      <w:r w:rsidRPr="00243CE9">
        <w:rPr>
          <w:spacing w:val="-2"/>
        </w:rPr>
        <w:t>fans</w:t>
      </w:r>
      <w:r w:rsidRPr="00243CE9">
        <w:rPr>
          <w:spacing w:val="-5"/>
        </w:rPr>
        <w:t xml:space="preserve"> </w:t>
      </w:r>
      <w:r w:rsidRPr="00243CE9">
        <w:rPr>
          <w:spacing w:val="-2"/>
        </w:rPr>
        <w:t xml:space="preserve">and </w:t>
      </w:r>
      <w:r w:rsidRPr="00243CE9">
        <w:rPr>
          <w:spacing w:val="-4"/>
        </w:rPr>
        <w:t>researchers.</w:t>
      </w:r>
      <w:r w:rsidRPr="00243CE9">
        <w:rPr>
          <w:spacing w:val="40"/>
        </w:rPr>
        <w:t xml:space="preserve"> </w:t>
      </w:r>
      <w:r w:rsidRPr="00243CE9">
        <w:rPr>
          <w:spacing w:val="-4"/>
        </w:rPr>
        <w:t>Burroughs’ expansive and</w:t>
      </w:r>
      <w:r w:rsidRPr="00243CE9">
        <w:rPr>
          <w:spacing w:val="-10"/>
        </w:rPr>
        <w:t xml:space="preserve"> </w:t>
      </w:r>
      <w:r w:rsidRPr="00243CE9">
        <w:rPr>
          <w:spacing w:val="-4"/>
        </w:rPr>
        <w:t xml:space="preserve">heterogenous published material, spreading </w:t>
      </w:r>
      <w:r w:rsidRPr="00243CE9">
        <w:rPr>
          <w:spacing w:val="-2"/>
        </w:rPr>
        <w:t>out</w:t>
      </w:r>
      <w:r w:rsidRPr="00243CE9">
        <w:rPr>
          <w:spacing w:val="-13"/>
        </w:rPr>
        <w:t xml:space="preserve"> </w:t>
      </w:r>
      <w:r w:rsidRPr="00243CE9">
        <w:rPr>
          <w:spacing w:val="-2"/>
        </w:rPr>
        <w:t>like</w:t>
      </w:r>
      <w:r w:rsidRPr="00243CE9">
        <w:rPr>
          <w:spacing w:val="-13"/>
        </w:rPr>
        <w:t xml:space="preserve"> </w:t>
      </w:r>
      <w:r w:rsidRPr="00243CE9">
        <w:rPr>
          <w:spacing w:val="-2"/>
        </w:rPr>
        <w:t>a</w:t>
      </w:r>
      <w:r w:rsidRPr="00243CE9">
        <w:rPr>
          <w:spacing w:val="-13"/>
        </w:rPr>
        <w:t xml:space="preserve"> </w:t>
      </w:r>
      <w:r w:rsidRPr="00243CE9">
        <w:rPr>
          <w:spacing w:val="-2"/>
        </w:rPr>
        <w:t>riotous</w:t>
      </w:r>
      <w:r w:rsidRPr="00243CE9">
        <w:rPr>
          <w:spacing w:val="-13"/>
        </w:rPr>
        <w:t xml:space="preserve"> </w:t>
      </w:r>
      <w:r w:rsidRPr="00243CE9">
        <w:rPr>
          <w:spacing w:val="-2"/>
        </w:rPr>
        <w:t>and</w:t>
      </w:r>
      <w:r w:rsidRPr="00243CE9">
        <w:rPr>
          <w:spacing w:val="-13"/>
        </w:rPr>
        <w:t xml:space="preserve"> </w:t>
      </w:r>
      <w:r w:rsidRPr="00243CE9">
        <w:rPr>
          <w:spacing w:val="-2"/>
        </w:rPr>
        <w:t>startling</w:t>
      </w:r>
      <w:r w:rsidRPr="00243CE9">
        <w:rPr>
          <w:spacing w:val="-13"/>
        </w:rPr>
        <w:t xml:space="preserve"> </w:t>
      </w:r>
      <w:r w:rsidRPr="00243CE9">
        <w:rPr>
          <w:spacing w:val="-2"/>
        </w:rPr>
        <w:t>rhizome,</w:t>
      </w:r>
      <w:r w:rsidRPr="00243CE9">
        <w:rPr>
          <w:spacing w:val="-11"/>
        </w:rPr>
        <w:t xml:space="preserve"> </w:t>
      </w:r>
      <w:r w:rsidRPr="00243CE9">
        <w:rPr>
          <w:spacing w:val="-2"/>
        </w:rPr>
        <w:t>is</w:t>
      </w:r>
      <w:r w:rsidRPr="00243CE9">
        <w:rPr>
          <w:spacing w:val="-11"/>
        </w:rPr>
        <w:t xml:space="preserve"> </w:t>
      </w:r>
      <w:r w:rsidRPr="00243CE9">
        <w:rPr>
          <w:spacing w:val="-2"/>
        </w:rPr>
        <w:t>now</w:t>
      </w:r>
      <w:r w:rsidRPr="00243CE9">
        <w:rPr>
          <w:spacing w:val="-13"/>
        </w:rPr>
        <w:t xml:space="preserve"> </w:t>
      </w:r>
      <w:r w:rsidRPr="00243CE9">
        <w:rPr>
          <w:spacing w:val="-2"/>
        </w:rPr>
        <w:t>mirrored</w:t>
      </w:r>
      <w:r w:rsidRPr="00243CE9">
        <w:rPr>
          <w:spacing w:val="-13"/>
        </w:rPr>
        <w:t xml:space="preserve"> </w:t>
      </w:r>
      <w:r w:rsidRPr="00243CE9">
        <w:rPr>
          <w:spacing w:val="-2"/>
        </w:rPr>
        <w:t>by</w:t>
      </w:r>
      <w:r w:rsidRPr="00243CE9">
        <w:rPr>
          <w:spacing w:val="-12"/>
        </w:rPr>
        <w:t xml:space="preserve"> </w:t>
      </w:r>
      <w:r w:rsidRPr="00243CE9">
        <w:rPr>
          <w:spacing w:val="-2"/>
        </w:rPr>
        <w:t>this</w:t>
      </w:r>
      <w:r w:rsidRPr="00243CE9">
        <w:rPr>
          <w:spacing w:val="-11"/>
        </w:rPr>
        <w:t xml:space="preserve"> </w:t>
      </w:r>
      <w:r w:rsidRPr="00243CE9">
        <w:rPr>
          <w:spacing w:val="-2"/>
        </w:rPr>
        <w:t>expanding</w:t>
      </w:r>
      <w:r w:rsidRPr="00243CE9">
        <w:rPr>
          <w:spacing w:val="-13"/>
        </w:rPr>
        <w:t xml:space="preserve"> </w:t>
      </w:r>
      <w:r w:rsidRPr="00243CE9">
        <w:rPr>
          <w:spacing w:val="-2"/>
        </w:rPr>
        <w:t>network of</w:t>
      </w:r>
      <w:r w:rsidRPr="00243CE9">
        <w:rPr>
          <w:spacing w:val="-9"/>
        </w:rPr>
        <w:t xml:space="preserve"> </w:t>
      </w:r>
      <w:r w:rsidRPr="00243CE9">
        <w:rPr>
          <w:spacing w:val="-2"/>
        </w:rPr>
        <w:t>second</w:t>
      </w:r>
      <w:r w:rsidR="00A62D96">
        <w:rPr>
          <w:spacing w:val="-2"/>
        </w:rPr>
        <w:t>a</w:t>
      </w:r>
      <w:r w:rsidRPr="00243CE9">
        <w:rPr>
          <w:spacing w:val="-2"/>
        </w:rPr>
        <w:t>ry</w:t>
      </w:r>
      <w:r w:rsidRPr="00243CE9">
        <w:rPr>
          <w:spacing w:val="-6"/>
        </w:rPr>
        <w:t xml:space="preserve"> </w:t>
      </w:r>
      <w:r w:rsidRPr="00243CE9">
        <w:rPr>
          <w:spacing w:val="-2"/>
        </w:rPr>
        <w:t>scholarship,</w:t>
      </w:r>
      <w:r w:rsidRPr="00243CE9">
        <w:rPr>
          <w:spacing w:val="-4"/>
        </w:rPr>
        <w:t xml:space="preserve"> </w:t>
      </w:r>
      <w:r w:rsidRPr="00243CE9">
        <w:rPr>
          <w:spacing w:val="-2"/>
        </w:rPr>
        <w:t>editorial</w:t>
      </w:r>
      <w:r w:rsidRPr="00243CE9">
        <w:rPr>
          <w:spacing w:val="-6"/>
        </w:rPr>
        <w:t xml:space="preserve"> </w:t>
      </w:r>
      <w:r w:rsidRPr="00243CE9">
        <w:rPr>
          <w:spacing w:val="-2"/>
        </w:rPr>
        <w:t>commentary</w:t>
      </w:r>
      <w:r w:rsidRPr="00243CE9">
        <w:rPr>
          <w:spacing w:val="-10"/>
        </w:rPr>
        <w:t xml:space="preserve"> </w:t>
      </w:r>
      <w:r w:rsidRPr="00243CE9">
        <w:rPr>
          <w:spacing w:val="-2"/>
        </w:rPr>
        <w:t>and</w:t>
      </w:r>
      <w:r w:rsidRPr="00243CE9">
        <w:rPr>
          <w:spacing w:val="-11"/>
        </w:rPr>
        <w:t xml:space="preserve"> </w:t>
      </w:r>
      <w:r w:rsidRPr="00243CE9">
        <w:rPr>
          <w:spacing w:val="-2"/>
        </w:rPr>
        <w:t>publication</w:t>
      </w:r>
      <w:r w:rsidRPr="00243CE9">
        <w:rPr>
          <w:spacing w:val="-4"/>
        </w:rPr>
        <w:t xml:space="preserve"> </w:t>
      </w:r>
      <w:r w:rsidRPr="00243CE9">
        <w:rPr>
          <w:spacing w:val="-2"/>
        </w:rPr>
        <w:t>transcripts.</w:t>
      </w:r>
      <w:r w:rsidRPr="00243CE9">
        <w:rPr>
          <w:spacing w:val="40"/>
        </w:rPr>
        <w:t xml:space="preserve"> </w:t>
      </w:r>
      <w:r w:rsidRPr="00243CE9">
        <w:rPr>
          <w:spacing w:val="-2"/>
        </w:rPr>
        <w:t>This</w:t>
      </w:r>
      <w:r w:rsidRPr="00243CE9">
        <w:rPr>
          <w:spacing w:val="-4"/>
        </w:rPr>
        <w:t xml:space="preserve"> </w:t>
      </w:r>
      <w:r w:rsidRPr="00243CE9">
        <w:rPr>
          <w:spacing w:val="-2"/>
        </w:rPr>
        <w:t>is both</w:t>
      </w:r>
      <w:r w:rsidRPr="00243CE9">
        <w:rPr>
          <w:spacing w:val="-13"/>
        </w:rPr>
        <w:t xml:space="preserve"> </w:t>
      </w:r>
      <w:r w:rsidRPr="00243CE9">
        <w:rPr>
          <w:spacing w:val="-2"/>
        </w:rPr>
        <w:t>fitting</w:t>
      </w:r>
      <w:r w:rsidRPr="00243CE9">
        <w:rPr>
          <w:spacing w:val="-13"/>
        </w:rPr>
        <w:t xml:space="preserve"> </w:t>
      </w:r>
      <w:r w:rsidRPr="00243CE9">
        <w:rPr>
          <w:spacing w:val="-2"/>
        </w:rPr>
        <w:t>and</w:t>
      </w:r>
      <w:r w:rsidRPr="00243CE9">
        <w:rPr>
          <w:spacing w:val="-13"/>
        </w:rPr>
        <w:t xml:space="preserve"> </w:t>
      </w:r>
      <w:r w:rsidRPr="00243CE9">
        <w:rPr>
          <w:spacing w:val="-2"/>
        </w:rPr>
        <w:t>necessary</w:t>
      </w:r>
      <w:r w:rsidRPr="00243CE9">
        <w:rPr>
          <w:spacing w:val="-13"/>
        </w:rPr>
        <w:t xml:space="preserve"> </w:t>
      </w:r>
      <w:r w:rsidRPr="00243CE9">
        <w:rPr>
          <w:spacing w:val="-2"/>
        </w:rPr>
        <w:t>and</w:t>
      </w:r>
      <w:r w:rsidRPr="00243CE9">
        <w:rPr>
          <w:spacing w:val="-13"/>
        </w:rPr>
        <w:t xml:space="preserve"> </w:t>
      </w:r>
      <w:r w:rsidRPr="00243CE9">
        <w:rPr>
          <w:spacing w:val="-2"/>
        </w:rPr>
        <w:t>this</w:t>
      </w:r>
      <w:r w:rsidRPr="00243CE9">
        <w:rPr>
          <w:spacing w:val="-13"/>
        </w:rPr>
        <w:t xml:space="preserve"> </w:t>
      </w:r>
      <w:r w:rsidRPr="00243CE9">
        <w:rPr>
          <w:spacing w:val="-2"/>
        </w:rPr>
        <w:t>volume</w:t>
      </w:r>
      <w:r w:rsidRPr="00243CE9">
        <w:rPr>
          <w:spacing w:val="-13"/>
        </w:rPr>
        <w:t xml:space="preserve"> </w:t>
      </w:r>
      <w:r w:rsidRPr="00243CE9">
        <w:rPr>
          <w:spacing w:val="-2"/>
        </w:rPr>
        <w:t>takes</w:t>
      </w:r>
      <w:r w:rsidRPr="00243CE9">
        <w:rPr>
          <w:spacing w:val="-13"/>
        </w:rPr>
        <w:t xml:space="preserve"> </w:t>
      </w:r>
      <w:r w:rsidRPr="00243CE9">
        <w:rPr>
          <w:spacing w:val="-2"/>
        </w:rPr>
        <w:t>a</w:t>
      </w:r>
      <w:r w:rsidRPr="00243CE9">
        <w:rPr>
          <w:spacing w:val="-9"/>
        </w:rPr>
        <w:t xml:space="preserve"> </w:t>
      </w:r>
      <w:r w:rsidRPr="00243CE9">
        <w:rPr>
          <w:spacing w:val="-2"/>
        </w:rPr>
        <w:t>primary</w:t>
      </w:r>
      <w:r w:rsidRPr="00243CE9">
        <w:rPr>
          <w:spacing w:val="-11"/>
        </w:rPr>
        <w:t xml:space="preserve"> </w:t>
      </w:r>
      <w:r w:rsidRPr="00243CE9">
        <w:rPr>
          <w:spacing w:val="-2"/>
        </w:rPr>
        <w:t>place</w:t>
      </w:r>
      <w:r w:rsidRPr="00243CE9">
        <w:rPr>
          <w:spacing w:val="-11"/>
        </w:rPr>
        <w:t xml:space="preserve"> </w:t>
      </w:r>
      <w:r w:rsidRPr="00243CE9">
        <w:rPr>
          <w:spacing w:val="-2"/>
        </w:rPr>
        <w:t>in</w:t>
      </w:r>
      <w:r w:rsidRPr="00243CE9">
        <w:rPr>
          <w:spacing w:val="-10"/>
        </w:rPr>
        <w:t xml:space="preserve"> </w:t>
      </w:r>
      <w:r w:rsidRPr="00243CE9">
        <w:rPr>
          <w:spacing w:val="-2"/>
        </w:rPr>
        <w:t>that</w:t>
      </w:r>
      <w:r w:rsidRPr="00243CE9">
        <w:rPr>
          <w:spacing w:val="-13"/>
        </w:rPr>
        <w:t xml:space="preserve"> </w:t>
      </w:r>
      <w:r w:rsidRPr="00243CE9">
        <w:rPr>
          <w:spacing w:val="-2"/>
        </w:rPr>
        <w:t xml:space="preserve">profusion.” </w:t>
      </w:r>
      <w:hyperlink r:id="rId80">
        <w:r w:rsidR="005D6F13" w:rsidRPr="00243CE9">
          <w:rPr>
            <w:rFonts w:ascii="Garamond" w:hAnsi="Garamond"/>
            <w:color w:val="0000FF"/>
            <w:spacing w:val="-2"/>
            <w:sz w:val="24"/>
            <w:u w:val="single" w:color="0000FF"/>
          </w:rPr>
          <w:t>https://alexanderadamsart.wordpress.com/tag/s-e-gontarski/</w:t>
        </w:r>
        <w:r w:rsidR="005D6F13" w:rsidRPr="00243CE9">
          <w:rPr>
            <w:rFonts w:ascii="Garamond" w:hAnsi="Garamond"/>
            <w:spacing w:val="-2"/>
            <w:sz w:val="24"/>
          </w:rPr>
          <w:t>.</w:t>
        </w:r>
      </w:hyperlink>
    </w:p>
    <w:p w14:paraId="1F4E6589" w14:textId="77777777" w:rsidR="005D6F13" w:rsidRPr="00243CE9" w:rsidRDefault="00000000">
      <w:pPr>
        <w:pStyle w:val="TableParagraph"/>
        <w:spacing w:before="268"/>
        <w:ind w:left="540" w:right="101"/>
        <w:rPr>
          <w:rFonts w:ascii="Garamond" w:hAnsi="Garamond"/>
          <w:sz w:val="24"/>
        </w:rPr>
      </w:pPr>
      <w:r w:rsidRPr="00243CE9">
        <w:t>John</w:t>
      </w:r>
      <w:r w:rsidRPr="00243CE9">
        <w:rPr>
          <w:spacing w:val="-5"/>
        </w:rPr>
        <w:t xml:space="preserve"> </w:t>
      </w:r>
      <w:r w:rsidRPr="00243CE9">
        <w:t>Shapcott</w:t>
      </w:r>
      <w:r w:rsidRPr="00243CE9">
        <w:rPr>
          <w:spacing w:val="-6"/>
        </w:rPr>
        <w:t xml:space="preserve"> </w:t>
      </w:r>
      <w:r w:rsidRPr="00243CE9">
        <w:rPr>
          <w:b/>
        </w:rPr>
        <w:t>Review</w:t>
      </w:r>
      <w:r w:rsidRPr="00243CE9">
        <w:t>:</w:t>
      </w:r>
      <w:r w:rsidRPr="00243CE9">
        <w:rPr>
          <w:spacing w:val="40"/>
        </w:rPr>
        <w:t xml:space="preserve"> </w:t>
      </w:r>
      <w:r w:rsidRPr="00243CE9">
        <w:t>“[F]or</w:t>
      </w:r>
      <w:r w:rsidRPr="00243CE9">
        <w:rPr>
          <w:spacing w:val="-7"/>
        </w:rPr>
        <w:t xml:space="preserve"> </w:t>
      </w:r>
      <w:r w:rsidRPr="00243CE9">
        <w:t>the</w:t>
      </w:r>
      <w:r w:rsidRPr="00243CE9">
        <w:rPr>
          <w:spacing w:val="-7"/>
        </w:rPr>
        <w:t xml:space="preserve"> </w:t>
      </w:r>
      <w:r w:rsidRPr="00243CE9">
        <w:t>general</w:t>
      </w:r>
      <w:r w:rsidRPr="00243CE9">
        <w:rPr>
          <w:spacing w:val="-12"/>
        </w:rPr>
        <w:t xml:space="preserve"> </w:t>
      </w:r>
      <w:r w:rsidRPr="00243CE9">
        <w:t>Burroughs/Beat</w:t>
      </w:r>
      <w:r w:rsidRPr="00243CE9">
        <w:rPr>
          <w:spacing w:val="-7"/>
        </w:rPr>
        <w:t xml:space="preserve"> </w:t>
      </w:r>
      <w:r w:rsidRPr="00243CE9">
        <w:t>enthusiast,</w:t>
      </w:r>
      <w:r w:rsidRPr="00243CE9">
        <w:rPr>
          <w:spacing w:val="-5"/>
        </w:rPr>
        <w:t xml:space="preserve"> </w:t>
      </w:r>
      <w:r w:rsidRPr="00243CE9">
        <w:t>the</w:t>
      </w:r>
      <w:r w:rsidRPr="00243CE9">
        <w:rPr>
          <w:spacing w:val="-11"/>
        </w:rPr>
        <w:t xml:space="preserve"> </w:t>
      </w:r>
      <w:r w:rsidRPr="00243CE9">
        <w:t>book</w:t>
      </w:r>
      <w:r w:rsidRPr="00243CE9">
        <w:rPr>
          <w:spacing w:val="-5"/>
        </w:rPr>
        <w:t xml:space="preserve"> </w:t>
      </w:r>
      <w:r w:rsidRPr="00243CE9">
        <w:t xml:space="preserve">is </w:t>
      </w:r>
      <w:r w:rsidRPr="00243CE9">
        <w:rPr>
          <w:spacing w:val="-4"/>
        </w:rPr>
        <w:t>a welcome</w:t>
      </w:r>
      <w:r w:rsidRPr="00243CE9">
        <w:rPr>
          <w:spacing w:val="-9"/>
        </w:rPr>
        <w:t xml:space="preserve"> </w:t>
      </w:r>
      <w:r w:rsidRPr="00243CE9">
        <w:rPr>
          <w:spacing w:val="-4"/>
        </w:rPr>
        <w:t>and</w:t>
      </w:r>
      <w:r w:rsidRPr="00243CE9">
        <w:rPr>
          <w:spacing w:val="-10"/>
        </w:rPr>
        <w:t xml:space="preserve"> </w:t>
      </w:r>
      <w:r w:rsidRPr="00243CE9">
        <w:rPr>
          <w:spacing w:val="-4"/>
        </w:rPr>
        <w:t>valuable</w:t>
      </w:r>
      <w:r w:rsidRPr="00243CE9">
        <w:rPr>
          <w:spacing w:val="-5"/>
        </w:rPr>
        <w:t xml:space="preserve"> </w:t>
      </w:r>
      <w:r w:rsidRPr="00243CE9">
        <w:rPr>
          <w:spacing w:val="-4"/>
        </w:rPr>
        <w:t>addition to the</w:t>
      </w:r>
      <w:r w:rsidRPr="00243CE9">
        <w:rPr>
          <w:spacing w:val="-5"/>
        </w:rPr>
        <w:t xml:space="preserve"> </w:t>
      </w:r>
      <w:r w:rsidRPr="00243CE9">
        <w:rPr>
          <w:spacing w:val="-4"/>
        </w:rPr>
        <w:t>rapidly</w:t>
      </w:r>
      <w:r w:rsidRPr="00243CE9">
        <w:rPr>
          <w:spacing w:val="-5"/>
        </w:rPr>
        <w:t xml:space="preserve"> </w:t>
      </w:r>
      <w:r w:rsidRPr="00243CE9">
        <w:rPr>
          <w:spacing w:val="-4"/>
        </w:rPr>
        <w:t>expanding</w:t>
      </w:r>
      <w:r w:rsidRPr="00243CE9">
        <w:rPr>
          <w:spacing w:val="-7"/>
        </w:rPr>
        <w:t xml:space="preserve"> </w:t>
      </w:r>
      <w:r w:rsidRPr="00243CE9">
        <w:rPr>
          <w:spacing w:val="-4"/>
        </w:rPr>
        <w:t>number</w:t>
      </w:r>
      <w:r w:rsidRPr="00243CE9">
        <w:rPr>
          <w:spacing w:val="-6"/>
        </w:rPr>
        <w:t xml:space="preserve"> </w:t>
      </w:r>
      <w:r w:rsidRPr="00243CE9">
        <w:rPr>
          <w:spacing w:val="-4"/>
        </w:rPr>
        <w:t>of studies</w:t>
      </w:r>
      <w:r w:rsidRPr="00243CE9">
        <w:rPr>
          <w:spacing w:val="-7"/>
        </w:rPr>
        <w:t xml:space="preserve"> </w:t>
      </w:r>
      <w:r w:rsidRPr="00243CE9">
        <w:rPr>
          <w:spacing w:val="-4"/>
        </w:rPr>
        <w:t>placing Burroughs</w:t>
      </w:r>
      <w:r w:rsidRPr="00243CE9">
        <w:rPr>
          <w:spacing w:val="-11"/>
        </w:rPr>
        <w:t xml:space="preserve"> </w:t>
      </w:r>
      <w:r w:rsidRPr="00243CE9">
        <w:rPr>
          <w:spacing w:val="-4"/>
        </w:rPr>
        <w:t>at</w:t>
      </w:r>
      <w:r w:rsidRPr="00243CE9">
        <w:rPr>
          <w:spacing w:val="-11"/>
        </w:rPr>
        <w:t xml:space="preserve"> </w:t>
      </w:r>
      <w:r w:rsidRPr="00243CE9">
        <w:rPr>
          <w:spacing w:val="-4"/>
        </w:rPr>
        <w:t>the</w:t>
      </w:r>
      <w:r w:rsidRPr="00243CE9">
        <w:rPr>
          <w:spacing w:val="-11"/>
        </w:rPr>
        <w:t xml:space="preserve"> </w:t>
      </w:r>
      <w:r w:rsidRPr="00243CE9">
        <w:rPr>
          <w:spacing w:val="-4"/>
        </w:rPr>
        <w:t>leading</w:t>
      </w:r>
      <w:r w:rsidRPr="00243CE9">
        <w:rPr>
          <w:spacing w:val="-10"/>
        </w:rPr>
        <w:t xml:space="preserve"> </w:t>
      </w:r>
      <w:r w:rsidRPr="00243CE9">
        <w:rPr>
          <w:spacing w:val="-4"/>
        </w:rPr>
        <w:t>edge</w:t>
      </w:r>
      <w:r w:rsidRPr="00243CE9">
        <w:rPr>
          <w:spacing w:val="-9"/>
        </w:rPr>
        <w:t xml:space="preserve"> </w:t>
      </w:r>
      <w:r w:rsidRPr="00243CE9">
        <w:rPr>
          <w:spacing w:val="-4"/>
        </w:rPr>
        <w:t>of</w:t>
      </w:r>
      <w:r w:rsidRPr="00243CE9">
        <w:rPr>
          <w:spacing w:val="-7"/>
        </w:rPr>
        <w:t xml:space="preserve"> </w:t>
      </w:r>
      <w:r w:rsidRPr="00243CE9">
        <w:rPr>
          <w:spacing w:val="-4"/>
        </w:rPr>
        <w:t>contemporary</w:t>
      </w:r>
      <w:r w:rsidRPr="00243CE9">
        <w:rPr>
          <w:spacing w:val="-9"/>
        </w:rPr>
        <w:t xml:space="preserve"> </w:t>
      </w:r>
      <w:r w:rsidRPr="00243CE9">
        <w:rPr>
          <w:spacing w:val="-4"/>
        </w:rPr>
        <w:t>literary,</w:t>
      </w:r>
      <w:r w:rsidRPr="00243CE9">
        <w:rPr>
          <w:spacing w:val="-7"/>
        </w:rPr>
        <w:t xml:space="preserve"> </w:t>
      </w:r>
      <w:r w:rsidRPr="00243CE9">
        <w:rPr>
          <w:spacing w:val="-4"/>
        </w:rPr>
        <w:t>social</w:t>
      </w:r>
      <w:r w:rsidRPr="00243CE9">
        <w:rPr>
          <w:spacing w:val="-11"/>
        </w:rPr>
        <w:t xml:space="preserve"> </w:t>
      </w:r>
      <w:r w:rsidRPr="00243CE9">
        <w:rPr>
          <w:spacing w:val="-4"/>
        </w:rPr>
        <w:t>and</w:t>
      </w:r>
      <w:r w:rsidRPr="00243CE9">
        <w:rPr>
          <w:spacing w:val="-11"/>
        </w:rPr>
        <w:t xml:space="preserve"> </w:t>
      </w:r>
      <w:r w:rsidRPr="00243CE9">
        <w:rPr>
          <w:spacing w:val="-4"/>
        </w:rPr>
        <w:t>political</w:t>
      </w:r>
      <w:r w:rsidRPr="00243CE9">
        <w:rPr>
          <w:spacing w:val="-9"/>
        </w:rPr>
        <w:t xml:space="preserve"> </w:t>
      </w:r>
      <w:r w:rsidRPr="00243CE9">
        <w:rPr>
          <w:spacing w:val="-4"/>
        </w:rPr>
        <w:t>theory.”-</w:t>
      </w:r>
    </w:p>
    <w:p w14:paraId="1D9A0C9E" w14:textId="77777777" w:rsidR="005D6F13" w:rsidRPr="00243CE9" w:rsidRDefault="00000000">
      <w:pPr>
        <w:pStyle w:val="TableParagraph"/>
        <w:ind w:left="540"/>
        <w:rPr>
          <w:rFonts w:ascii="Garamond" w:hAnsi="Garamond"/>
          <w:sz w:val="24"/>
        </w:rPr>
      </w:pPr>
      <w:r w:rsidRPr="00243CE9">
        <w:rPr>
          <w:w w:val="85"/>
        </w:rPr>
        <w:t>-</w:t>
      </w:r>
      <w:r w:rsidRPr="00243CE9">
        <w:rPr>
          <w:i/>
          <w:w w:val="85"/>
        </w:rPr>
        <w:t>Beat</w:t>
      </w:r>
      <w:r w:rsidRPr="00243CE9">
        <w:rPr>
          <w:i/>
          <w:spacing w:val="-6"/>
        </w:rPr>
        <w:t xml:space="preserve"> </w:t>
      </w:r>
      <w:r w:rsidRPr="00243CE9">
        <w:rPr>
          <w:i/>
          <w:spacing w:val="-2"/>
          <w:w w:val="85"/>
        </w:rPr>
        <w:t>Scene</w:t>
      </w:r>
      <w:r w:rsidRPr="00243CE9">
        <w:rPr>
          <w:spacing w:val="-2"/>
          <w:w w:val="85"/>
        </w:rPr>
        <w:t>.</w:t>
      </w:r>
    </w:p>
    <w:p w14:paraId="39E2C6B1" w14:textId="77777777" w:rsidR="005D6F13" w:rsidRPr="00243CE9" w:rsidRDefault="00000000">
      <w:pPr>
        <w:pStyle w:val="TableParagraph"/>
        <w:spacing w:before="268"/>
        <w:ind w:left="540" w:right="113"/>
        <w:rPr>
          <w:rFonts w:ascii="Garamond" w:hAnsi="Garamond"/>
          <w:sz w:val="24"/>
        </w:rPr>
      </w:pPr>
      <w:r w:rsidRPr="00243CE9">
        <w:t>Katharine</w:t>
      </w:r>
      <w:r w:rsidRPr="00243CE9">
        <w:rPr>
          <w:spacing w:val="-10"/>
        </w:rPr>
        <w:t xml:space="preserve"> </w:t>
      </w:r>
      <w:proofErr w:type="spellStart"/>
      <w:r w:rsidRPr="00243CE9">
        <w:t>Streip</w:t>
      </w:r>
      <w:proofErr w:type="spellEnd"/>
      <w:r w:rsidRPr="00243CE9">
        <w:rPr>
          <w:spacing w:val="-11"/>
        </w:rPr>
        <w:t xml:space="preserve"> </w:t>
      </w:r>
      <w:r w:rsidRPr="00243CE9">
        <w:rPr>
          <w:b/>
        </w:rPr>
        <w:t>Review</w:t>
      </w:r>
      <w:r w:rsidRPr="00243CE9">
        <w:t>:</w:t>
      </w:r>
      <w:r w:rsidRPr="00243CE9">
        <w:rPr>
          <w:spacing w:val="40"/>
        </w:rPr>
        <w:t xml:space="preserve"> </w:t>
      </w:r>
      <w:r w:rsidRPr="00243CE9">
        <w:t>“This</w:t>
      </w:r>
      <w:r w:rsidRPr="00243CE9">
        <w:rPr>
          <w:spacing w:val="-9"/>
        </w:rPr>
        <w:t xml:space="preserve"> </w:t>
      </w:r>
      <w:r w:rsidRPr="00243CE9">
        <w:t>exciting</w:t>
      </w:r>
      <w:r w:rsidRPr="00243CE9">
        <w:rPr>
          <w:spacing w:val="-9"/>
        </w:rPr>
        <w:t xml:space="preserve"> </w:t>
      </w:r>
      <w:r w:rsidRPr="00243CE9">
        <w:t>collection</w:t>
      </w:r>
      <w:r w:rsidRPr="00243CE9">
        <w:rPr>
          <w:spacing w:val="-13"/>
        </w:rPr>
        <w:t xml:space="preserve"> </w:t>
      </w:r>
      <w:r w:rsidRPr="00243CE9">
        <w:t>breaks</w:t>
      </w:r>
      <w:r w:rsidRPr="00243CE9">
        <w:rPr>
          <w:spacing w:val="-13"/>
        </w:rPr>
        <w:t xml:space="preserve"> </w:t>
      </w:r>
      <w:r w:rsidRPr="00243CE9">
        <w:t>new</w:t>
      </w:r>
      <w:r w:rsidRPr="00243CE9">
        <w:rPr>
          <w:spacing w:val="-14"/>
        </w:rPr>
        <w:t xml:space="preserve"> </w:t>
      </w:r>
      <w:r w:rsidRPr="00243CE9">
        <w:t>ground</w:t>
      </w:r>
      <w:r w:rsidRPr="00243CE9">
        <w:rPr>
          <w:spacing w:val="-9"/>
        </w:rPr>
        <w:t xml:space="preserve"> </w:t>
      </w:r>
      <w:r w:rsidRPr="00243CE9">
        <w:t>for Burroughs</w:t>
      </w:r>
      <w:r w:rsidRPr="00243CE9">
        <w:rPr>
          <w:spacing w:val="-14"/>
        </w:rPr>
        <w:t xml:space="preserve"> </w:t>
      </w:r>
      <w:r w:rsidRPr="00243CE9">
        <w:t>scholarship</w:t>
      </w:r>
      <w:r w:rsidRPr="00243CE9">
        <w:rPr>
          <w:spacing w:val="-10"/>
        </w:rPr>
        <w:t xml:space="preserve"> </w:t>
      </w:r>
      <w:r w:rsidRPr="00243CE9">
        <w:t>through</w:t>
      </w:r>
      <w:r w:rsidRPr="00243CE9">
        <w:rPr>
          <w:spacing w:val="-10"/>
        </w:rPr>
        <w:t xml:space="preserve"> </w:t>
      </w:r>
      <w:r w:rsidRPr="00243CE9">
        <w:t>its</w:t>
      </w:r>
      <w:r w:rsidRPr="00243CE9">
        <w:rPr>
          <w:spacing w:val="-10"/>
        </w:rPr>
        <w:t xml:space="preserve"> </w:t>
      </w:r>
      <w:r w:rsidRPr="00243CE9">
        <w:t>emphasis</w:t>
      </w:r>
      <w:r w:rsidRPr="00243CE9">
        <w:rPr>
          <w:spacing w:val="-10"/>
        </w:rPr>
        <w:t xml:space="preserve"> </w:t>
      </w:r>
      <w:r w:rsidRPr="00243CE9">
        <w:t>on</w:t>
      </w:r>
      <w:r w:rsidRPr="00243CE9">
        <w:rPr>
          <w:spacing w:val="-10"/>
        </w:rPr>
        <w:t xml:space="preserve"> </w:t>
      </w:r>
      <w:r w:rsidRPr="00243CE9">
        <w:t>the</w:t>
      </w:r>
      <w:r w:rsidRPr="00243CE9">
        <w:rPr>
          <w:spacing w:val="-15"/>
        </w:rPr>
        <w:t xml:space="preserve"> </w:t>
      </w:r>
      <w:r w:rsidRPr="00243CE9">
        <w:t>variety</w:t>
      </w:r>
      <w:r w:rsidRPr="00243CE9">
        <w:rPr>
          <w:spacing w:val="-11"/>
        </w:rPr>
        <w:t xml:space="preserve"> </w:t>
      </w:r>
      <w:r w:rsidRPr="00243CE9">
        <w:t>and</w:t>
      </w:r>
      <w:r w:rsidRPr="00243CE9">
        <w:rPr>
          <w:spacing w:val="-11"/>
        </w:rPr>
        <w:t xml:space="preserve"> </w:t>
      </w:r>
      <w:r w:rsidRPr="00243CE9">
        <w:t>multimodal</w:t>
      </w:r>
      <w:r w:rsidRPr="00243CE9">
        <w:rPr>
          <w:spacing w:val="-11"/>
        </w:rPr>
        <w:t xml:space="preserve"> </w:t>
      </w:r>
      <w:r w:rsidRPr="00243CE9">
        <w:t>nature of</w:t>
      </w:r>
      <w:r w:rsidRPr="00243CE9">
        <w:rPr>
          <w:spacing w:val="-11"/>
        </w:rPr>
        <w:t xml:space="preserve"> </w:t>
      </w:r>
      <w:r w:rsidRPr="00243CE9">
        <w:t>his</w:t>
      </w:r>
      <w:r w:rsidRPr="00243CE9">
        <w:rPr>
          <w:spacing w:val="-6"/>
        </w:rPr>
        <w:t xml:space="preserve"> </w:t>
      </w:r>
      <w:r w:rsidRPr="00243CE9">
        <w:t>creative</w:t>
      </w:r>
      <w:r w:rsidRPr="00243CE9">
        <w:rPr>
          <w:spacing w:val="-8"/>
        </w:rPr>
        <w:t xml:space="preserve"> </w:t>
      </w:r>
      <w:r w:rsidRPr="00243CE9">
        <w:t>work.”</w:t>
      </w:r>
      <w:r w:rsidRPr="00243CE9">
        <w:rPr>
          <w:spacing w:val="-6"/>
        </w:rPr>
        <w:t xml:space="preserve"> </w:t>
      </w:r>
      <w:r w:rsidRPr="00243CE9">
        <w:t>[.</w:t>
      </w:r>
      <w:r w:rsidRPr="00243CE9">
        <w:rPr>
          <w:spacing w:val="-6"/>
        </w:rPr>
        <w:t xml:space="preserve"> </w:t>
      </w:r>
      <w:r w:rsidRPr="00243CE9">
        <w:t>.</w:t>
      </w:r>
      <w:r w:rsidRPr="00243CE9">
        <w:rPr>
          <w:spacing w:val="-11"/>
        </w:rPr>
        <w:t xml:space="preserve"> </w:t>
      </w:r>
      <w:r w:rsidRPr="00243CE9">
        <w:t>.]</w:t>
      </w:r>
      <w:r w:rsidRPr="00243CE9">
        <w:rPr>
          <w:spacing w:val="-5"/>
        </w:rPr>
        <w:t xml:space="preserve"> </w:t>
      </w:r>
      <w:r w:rsidRPr="00243CE9">
        <w:t>Gontarski</w:t>
      </w:r>
      <w:r w:rsidRPr="00243CE9">
        <w:rPr>
          <w:spacing w:val="-12"/>
        </w:rPr>
        <w:t xml:space="preserve"> </w:t>
      </w:r>
      <w:r w:rsidRPr="00243CE9">
        <w:t>“explains</w:t>
      </w:r>
      <w:r w:rsidRPr="00243CE9">
        <w:rPr>
          <w:spacing w:val="-6"/>
        </w:rPr>
        <w:t xml:space="preserve"> </w:t>
      </w:r>
      <w:r w:rsidRPr="00243CE9">
        <w:t>in</w:t>
      </w:r>
      <w:r w:rsidRPr="00243CE9">
        <w:rPr>
          <w:spacing w:val="-6"/>
        </w:rPr>
        <w:t xml:space="preserve"> </w:t>
      </w:r>
      <w:r w:rsidRPr="00243CE9">
        <w:t>the</w:t>
      </w:r>
      <w:r w:rsidRPr="00243CE9">
        <w:rPr>
          <w:spacing w:val="-12"/>
        </w:rPr>
        <w:t xml:space="preserve"> </w:t>
      </w:r>
      <w:r w:rsidRPr="00243CE9">
        <w:t>preface</w:t>
      </w:r>
      <w:r w:rsidRPr="00243CE9">
        <w:rPr>
          <w:spacing w:val="-8"/>
        </w:rPr>
        <w:t xml:space="preserve"> </w:t>
      </w:r>
      <w:r w:rsidRPr="00243CE9">
        <w:t>the</w:t>
      </w:r>
      <w:r w:rsidRPr="00243CE9">
        <w:rPr>
          <w:spacing w:val="-12"/>
        </w:rPr>
        <w:t xml:space="preserve"> </w:t>
      </w:r>
      <w:r w:rsidRPr="00243CE9">
        <w:t>need</w:t>
      </w:r>
      <w:r w:rsidRPr="00243CE9">
        <w:rPr>
          <w:spacing w:val="-8"/>
        </w:rPr>
        <w:t xml:space="preserve"> </w:t>
      </w:r>
      <w:r w:rsidRPr="00243CE9">
        <w:t>for Burroughs</w:t>
      </w:r>
      <w:r w:rsidRPr="00243CE9">
        <w:rPr>
          <w:spacing w:val="-11"/>
        </w:rPr>
        <w:t xml:space="preserve"> </w:t>
      </w:r>
      <w:r w:rsidRPr="00243CE9">
        <w:t>to</w:t>
      </w:r>
      <w:r w:rsidRPr="00243CE9">
        <w:rPr>
          <w:spacing w:val="-11"/>
        </w:rPr>
        <w:t xml:space="preserve"> </w:t>
      </w:r>
      <w:r w:rsidRPr="00243CE9">
        <w:t>be</w:t>
      </w:r>
      <w:r w:rsidRPr="00243CE9">
        <w:rPr>
          <w:spacing w:val="-12"/>
        </w:rPr>
        <w:t xml:space="preserve"> </w:t>
      </w:r>
      <w:r w:rsidRPr="00243CE9">
        <w:t>read</w:t>
      </w:r>
      <w:r w:rsidRPr="00243CE9">
        <w:rPr>
          <w:spacing w:val="-15"/>
        </w:rPr>
        <w:t xml:space="preserve"> </w:t>
      </w:r>
      <w:r w:rsidRPr="00243CE9">
        <w:t>‘unbound,’</w:t>
      </w:r>
      <w:r w:rsidRPr="00243CE9">
        <w:rPr>
          <w:spacing w:val="-11"/>
        </w:rPr>
        <w:t xml:space="preserve"> </w:t>
      </w:r>
      <w:r w:rsidRPr="00243CE9">
        <w:t>released</w:t>
      </w:r>
      <w:r w:rsidRPr="00243CE9">
        <w:rPr>
          <w:spacing w:val="-12"/>
        </w:rPr>
        <w:t xml:space="preserve"> </w:t>
      </w:r>
      <w:r w:rsidRPr="00243CE9">
        <w:t>from</w:t>
      </w:r>
      <w:r w:rsidRPr="00243CE9">
        <w:rPr>
          <w:spacing w:val="-12"/>
        </w:rPr>
        <w:t xml:space="preserve"> </w:t>
      </w:r>
      <w:r w:rsidRPr="00243CE9">
        <w:t>the</w:t>
      </w:r>
      <w:r w:rsidRPr="00243CE9">
        <w:rPr>
          <w:spacing w:val="-12"/>
        </w:rPr>
        <w:t xml:space="preserve"> </w:t>
      </w:r>
      <w:r w:rsidRPr="00243CE9">
        <w:t>restrictions</w:t>
      </w:r>
      <w:r w:rsidRPr="00243CE9">
        <w:rPr>
          <w:spacing w:val="-11"/>
        </w:rPr>
        <w:t xml:space="preserve"> </w:t>
      </w:r>
      <w:r w:rsidRPr="00243CE9">
        <w:t>of</w:t>
      </w:r>
      <w:r w:rsidRPr="00243CE9">
        <w:rPr>
          <w:spacing w:val="-11"/>
        </w:rPr>
        <w:t xml:space="preserve"> </w:t>
      </w:r>
      <w:r w:rsidRPr="00243CE9">
        <w:t>analyses</w:t>
      </w:r>
      <w:r w:rsidRPr="00243CE9">
        <w:rPr>
          <w:spacing w:val="-11"/>
        </w:rPr>
        <w:t xml:space="preserve"> </w:t>
      </w:r>
      <w:r w:rsidRPr="00243CE9">
        <w:t xml:space="preserve">that </w:t>
      </w:r>
      <w:r w:rsidRPr="00243CE9">
        <w:rPr>
          <w:spacing w:val="-2"/>
        </w:rPr>
        <w:t>concentrate</w:t>
      </w:r>
      <w:r w:rsidRPr="00243CE9">
        <w:rPr>
          <w:spacing w:val="-10"/>
        </w:rPr>
        <w:t xml:space="preserve"> </w:t>
      </w:r>
      <w:r w:rsidRPr="00243CE9">
        <w:rPr>
          <w:spacing w:val="-2"/>
        </w:rPr>
        <w:t>primarily</w:t>
      </w:r>
      <w:r w:rsidRPr="00243CE9">
        <w:rPr>
          <w:spacing w:val="-10"/>
        </w:rPr>
        <w:t xml:space="preserve"> </w:t>
      </w:r>
      <w:r w:rsidRPr="00243CE9">
        <w:rPr>
          <w:spacing w:val="-2"/>
        </w:rPr>
        <w:t>on</w:t>
      </w:r>
      <w:r w:rsidRPr="00243CE9">
        <w:rPr>
          <w:spacing w:val="-8"/>
        </w:rPr>
        <w:t xml:space="preserve"> </w:t>
      </w:r>
      <w:r w:rsidRPr="00243CE9">
        <w:rPr>
          <w:spacing w:val="-2"/>
        </w:rPr>
        <w:t>his</w:t>
      </w:r>
      <w:r w:rsidRPr="00243CE9">
        <w:rPr>
          <w:spacing w:val="-3"/>
        </w:rPr>
        <w:t xml:space="preserve"> </w:t>
      </w:r>
      <w:r w:rsidRPr="00243CE9">
        <w:rPr>
          <w:spacing w:val="-2"/>
        </w:rPr>
        <w:t>well-known</w:t>
      </w:r>
      <w:r w:rsidRPr="00243CE9">
        <w:rPr>
          <w:spacing w:val="-8"/>
        </w:rPr>
        <w:t xml:space="preserve"> </w:t>
      </w:r>
      <w:r w:rsidRPr="00243CE9">
        <w:rPr>
          <w:spacing w:val="-2"/>
        </w:rPr>
        <w:t>published</w:t>
      </w:r>
      <w:r w:rsidRPr="00243CE9">
        <w:rPr>
          <w:spacing w:val="-5"/>
        </w:rPr>
        <w:t xml:space="preserve"> </w:t>
      </w:r>
      <w:r w:rsidRPr="00243CE9">
        <w:rPr>
          <w:spacing w:val="-2"/>
        </w:rPr>
        <w:t>writing</w:t>
      </w:r>
      <w:r w:rsidRPr="00243CE9">
        <w:rPr>
          <w:spacing w:val="-3"/>
        </w:rPr>
        <w:t xml:space="preserve"> </w:t>
      </w:r>
      <w:r w:rsidRPr="00243CE9">
        <w:rPr>
          <w:spacing w:val="-2"/>
        </w:rPr>
        <w:t>while</w:t>
      </w:r>
      <w:r w:rsidRPr="00243CE9">
        <w:rPr>
          <w:spacing w:val="-5"/>
        </w:rPr>
        <w:t xml:space="preserve"> </w:t>
      </w:r>
      <w:r w:rsidRPr="00243CE9">
        <w:rPr>
          <w:spacing w:val="-2"/>
        </w:rPr>
        <w:t>ignoring</w:t>
      </w:r>
      <w:r w:rsidRPr="00243CE9">
        <w:rPr>
          <w:spacing w:val="-8"/>
        </w:rPr>
        <w:t xml:space="preserve"> </w:t>
      </w:r>
      <w:r w:rsidRPr="00243CE9">
        <w:rPr>
          <w:spacing w:val="-2"/>
        </w:rPr>
        <w:t xml:space="preserve">his </w:t>
      </w:r>
      <w:r w:rsidRPr="00243CE9">
        <w:t>abundant</w:t>
      </w:r>
      <w:r w:rsidRPr="00243CE9">
        <w:rPr>
          <w:spacing w:val="-15"/>
        </w:rPr>
        <w:t xml:space="preserve"> </w:t>
      </w:r>
      <w:r w:rsidRPr="00243CE9">
        <w:t>work</w:t>
      </w:r>
      <w:r w:rsidRPr="00243CE9">
        <w:rPr>
          <w:spacing w:val="-15"/>
        </w:rPr>
        <w:t xml:space="preserve"> </w:t>
      </w:r>
      <w:r w:rsidRPr="00243CE9">
        <w:t>in</w:t>
      </w:r>
      <w:r w:rsidRPr="00243CE9">
        <w:rPr>
          <w:spacing w:val="-15"/>
        </w:rPr>
        <w:t xml:space="preserve"> </w:t>
      </w:r>
      <w:r w:rsidRPr="00243CE9">
        <w:t>different</w:t>
      </w:r>
      <w:r w:rsidRPr="00243CE9">
        <w:rPr>
          <w:spacing w:val="-15"/>
        </w:rPr>
        <w:t xml:space="preserve"> </w:t>
      </w:r>
      <w:r w:rsidRPr="00243CE9">
        <w:t>media</w:t>
      </w:r>
      <w:r w:rsidRPr="00243CE9">
        <w:rPr>
          <w:spacing w:val="-15"/>
        </w:rPr>
        <w:t xml:space="preserve"> </w:t>
      </w:r>
      <w:r w:rsidRPr="00243CE9">
        <w:t>and</w:t>
      </w:r>
      <w:r w:rsidRPr="00243CE9">
        <w:rPr>
          <w:spacing w:val="-15"/>
        </w:rPr>
        <w:t xml:space="preserve"> </w:t>
      </w:r>
      <w:r w:rsidRPr="00243CE9">
        <w:t>the</w:t>
      </w:r>
      <w:r w:rsidRPr="00243CE9">
        <w:rPr>
          <w:spacing w:val="-15"/>
        </w:rPr>
        <w:t xml:space="preserve"> </w:t>
      </w:r>
      <w:r w:rsidRPr="00243CE9">
        <w:t>performative,</w:t>
      </w:r>
      <w:r w:rsidRPr="00243CE9">
        <w:rPr>
          <w:spacing w:val="-14"/>
        </w:rPr>
        <w:t xml:space="preserve"> </w:t>
      </w:r>
      <w:r w:rsidRPr="00243CE9">
        <w:t>rhizomatic</w:t>
      </w:r>
      <w:r w:rsidRPr="00243CE9">
        <w:rPr>
          <w:spacing w:val="-15"/>
        </w:rPr>
        <w:t xml:space="preserve"> </w:t>
      </w:r>
      <w:r w:rsidRPr="00243CE9">
        <w:t>qualities</w:t>
      </w:r>
      <w:r w:rsidRPr="00243CE9">
        <w:rPr>
          <w:spacing w:val="-14"/>
        </w:rPr>
        <w:t xml:space="preserve"> </w:t>
      </w:r>
      <w:r w:rsidRPr="00243CE9">
        <w:t>of</w:t>
      </w:r>
      <w:r w:rsidRPr="00243CE9">
        <w:rPr>
          <w:spacing w:val="-14"/>
        </w:rPr>
        <w:t xml:space="preserve"> </w:t>
      </w:r>
      <w:r w:rsidRPr="00243CE9">
        <w:t>his art.</w:t>
      </w:r>
      <w:r w:rsidRPr="00243CE9">
        <w:rPr>
          <w:spacing w:val="40"/>
        </w:rPr>
        <w:t xml:space="preserve"> </w:t>
      </w:r>
      <w:r w:rsidRPr="00243CE9">
        <w:t>According</w:t>
      </w:r>
      <w:r w:rsidRPr="00243CE9">
        <w:rPr>
          <w:spacing w:val="-9"/>
        </w:rPr>
        <w:t xml:space="preserve"> </w:t>
      </w:r>
      <w:r w:rsidRPr="00243CE9">
        <w:t>to</w:t>
      </w:r>
      <w:r w:rsidRPr="00243CE9">
        <w:rPr>
          <w:spacing w:val="-9"/>
        </w:rPr>
        <w:t xml:space="preserve"> </w:t>
      </w:r>
      <w:r w:rsidRPr="00243CE9">
        <w:t>Gontarski,</w:t>
      </w:r>
      <w:r w:rsidRPr="00243CE9">
        <w:rPr>
          <w:spacing w:val="-9"/>
        </w:rPr>
        <w:t xml:space="preserve"> </w:t>
      </w:r>
      <w:r w:rsidRPr="00243CE9">
        <w:t>‘Burroughs</w:t>
      </w:r>
      <w:r w:rsidRPr="00243CE9">
        <w:rPr>
          <w:spacing w:val="-9"/>
        </w:rPr>
        <w:t xml:space="preserve"> </w:t>
      </w:r>
      <w:r w:rsidRPr="00243CE9">
        <w:t>was</w:t>
      </w:r>
      <w:r w:rsidRPr="00243CE9">
        <w:rPr>
          <w:spacing w:val="-9"/>
        </w:rPr>
        <w:t xml:space="preserve"> </w:t>
      </w:r>
      <w:r w:rsidRPr="00243CE9">
        <w:t>as</w:t>
      </w:r>
      <w:r w:rsidRPr="00243CE9">
        <w:rPr>
          <w:spacing w:val="-9"/>
        </w:rPr>
        <w:t xml:space="preserve"> </w:t>
      </w:r>
      <w:r w:rsidRPr="00243CE9">
        <w:t>much</w:t>
      </w:r>
      <w:r w:rsidRPr="00243CE9">
        <w:rPr>
          <w:spacing w:val="-14"/>
        </w:rPr>
        <w:t xml:space="preserve"> </w:t>
      </w:r>
      <w:r w:rsidRPr="00243CE9">
        <w:t>a</w:t>
      </w:r>
      <w:r w:rsidRPr="00243CE9">
        <w:rPr>
          <w:spacing w:val="-9"/>
        </w:rPr>
        <w:t xml:space="preserve"> </w:t>
      </w:r>
      <w:r w:rsidRPr="00243CE9">
        <w:t>media</w:t>
      </w:r>
      <w:r w:rsidRPr="00243CE9">
        <w:rPr>
          <w:spacing w:val="-14"/>
        </w:rPr>
        <w:t xml:space="preserve"> </w:t>
      </w:r>
      <w:r w:rsidRPr="00243CE9">
        <w:t>and</w:t>
      </w:r>
      <w:r w:rsidRPr="00243CE9">
        <w:rPr>
          <w:spacing w:val="-15"/>
        </w:rPr>
        <w:t xml:space="preserve"> </w:t>
      </w:r>
      <w:r w:rsidRPr="00243CE9">
        <w:t xml:space="preserve">performance </w:t>
      </w:r>
      <w:r w:rsidRPr="00243CE9">
        <w:rPr>
          <w:spacing w:val="-2"/>
        </w:rPr>
        <w:t>artists</w:t>
      </w:r>
      <w:r w:rsidRPr="00243CE9">
        <w:rPr>
          <w:spacing w:val="-13"/>
        </w:rPr>
        <w:t xml:space="preserve"> </w:t>
      </w:r>
      <w:r w:rsidRPr="00243CE9">
        <w:rPr>
          <w:spacing w:val="-2"/>
        </w:rPr>
        <w:t>as</w:t>
      </w:r>
      <w:r w:rsidRPr="00243CE9">
        <w:rPr>
          <w:spacing w:val="-13"/>
        </w:rPr>
        <w:t xml:space="preserve"> </w:t>
      </w:r>
      <w:r w:rsidRPr="00243CE9">
        <w:rPr>
          <w:spacing w:val="-2"/>
        </w:rPr>
        <w:t>he</w:t>
      </w:r>
      <w:r w:rsidRPr="00243CE9">
        <w:rPr>
          <w:spacing w:val="-13"/>
        </w:rPr>
        <w:t xml:space="preserve"> </w:t>
      </w:r>
      <w:r w:rsidRPr="00243CE9">
        <w:rPr>
          <w:spacing w:val="-2"/>
        </w:rPr>
        <w:t>was</w:t>
      </w:r>
      <w:r w:rsidRPr="00243CE9">
        <w:rPr>
          <w:spacing w:val="-13"/>
        </w:rPr>
        <w:t xml:space="preserve"> </w:t>
      </w:r>
      <w:r w:rsidRPr="00243CE9">
        <w:rPr>
          <w:spacing w:val="-2"/>
        </w:rPr>
        <w:t>a</w:t>
      </w:r>
      <w:r w:rsidRPr="00243CE9">
        <w:rPr>
          <w:spacing w:val="-12"/>
        </w:rPr>
        <w:t xml:space="preserve"> </w:t>
      </w:r>
      <w:r w:rsidRPr="00243CE9">
        <w:rPr>
          <w:spacing w:val="-2"/>
        </w:rPr>
        <w:t>traditional</w:t>
      </w:r>
      <w:r w:rsidRPr="00243CE9">
        <w:rPr>
          <w:spacing w:val="-7"/>
        </w:rPr>
        <w:t xml:space="preserve"> </w:t>
      </w:r>
      <w:r w:rsidRPr="00243CE9">
        <w:rPr>
          <w:spacing w:val="-2"/>
        </w:rPr>
        <w:t>literary</w:t>
      </w:r>
      <w:r w:rsidRPr="00243CE9">
        <w:rPr>
          <w:spacing w:val="-13"/>
        </w:rPr>
        <w:t xml:space="preserve"> </w:t>
      </w:r>
      <w:r w:rsidRPr="00243CE9">
        <w:rPr>
          <w:spacing w:val="-2"/>
        </w:rPr>
        <w:t>figure,’</w:t>
      </w:r>
      <w:r w:rsidRPr="00243CE9">
        <w:rPr>
          <w:spacing w:val="-9"/>
        </w:rPr>
        <w:t xml:space="preserve"> </w:t>
      </w:r>
      <w:r w:rsidRPr="00243CE9">
        <w:rPr>
          <w:spacing w:val="-2"/>
        </w:rPr>
        <w:t>and</w:t>
      </w:r>
      <w:r w:rsidRPr="00243CE9">
        <w:rPr>
          <w:spacing w:val="-11"/>
        </w:rPr>
        <w:t xml:space="preserve"> </w:t>
      </w:r>
      <w:r w:rsidRPr="00243CE9">
        <w:rPr>
          <w:spacing w:val="-2"/>
        </w:rPr>
        <w:t>the</w:t>
      </w:r>
      <w:r w:rsidRPr="00243CE9">
        <w:rPr>
          <w:spacing w:val="-13"/>
        </w:rPr>
        <w:t xml:space="preserve"> </w:t>
      </w:r>
      <w:r w:rsidRPr="00243CE9">
        <w:rPr>
          <w:spacing w:val="-2"/>
        </w:rPr>
        <w:t>‘archive’</w:t>
      </w:r>
      <w:r w:rsidRPr="00243CE9">
        <w:rPr>
          <w:spacing w:val="-9"/>
        </w:rPr>
        <w:t xml:space="preserve"> </w:t>
      </w:r>
      <w:r w:rsidRPr="00243CE9">
        <w:rPr>
          <w:spacing w:val="-2"/>
        </w:rPr>
        <w:t>(or</w:t>
      </w:r>
      <w:r w:rsidRPr="00243CE9">
        <w:rPr>
          <w:spacing w:val="-13"/>
        </w:rPr>
        <w:t xml:space="preserve"> </w:t>
      </w:r>
      <w:r w:rsidRPr="00243CE9">
        <w:rPr>
          <w:spacing w:val="-2"/>
        </w:rPr>
        <w:t>‘word</w:t>
      </w:r>
      <w:r w:rsidRPr="00243CE9">
        <w:rPr>
          <w:spacing w:val="-13"/>
        </w:rPr>
        <w:t xml:space="preserve"> </w:t>
      </w:r>
      <w:r w:rsidRPr="00243CE9">
        <w:rPr>
          <w:spacing w:val="-2"/>
        </w:rPr>
        <w:t>hoard’</w:t>
      </w:r>
      <w:r w:rsidRPr="00243CE9">
        <w:rPr>
          <w:spacing w:val="-13"/>
        </w:rPr>
        <w:t xml:space="preserve"> </w:t>
      </w:r>
      <w:r w:rsidRPr="00243CE9">
        <w:rPr>
          <w:spacing w:val="-2"/>
        </w:rPr>
        <w:t>as Burroughs</w:t>
      </w:r>
      <w:r w:rsidRPr="00243CE9">
        <w:rPr>
          <w:spacing w:val="-9"/>
        </w:rPr>
        <w:t xml:space="preserve"> </w:t>
      </w:r>
      <w:r w:rsidRPr="00243CE9">
        <w:rPr>
          <w:spacing w:val="-2"/>
        </w:rPr>
        <w:t>called</w:t>
      </w:r>
      <w:r w:rsidRPr="00243CE9">
        <w:rPr>
          <w:spacing w:val="-11"/>
        </w:rPr>
        <w:t xml:space="preserve"> </w:t>
      </w:r>
      <w:r w:rsidRPr="00243CE9">
        <w:rPr>
          <w:spacing w:val="-2"/>
        </w:rPr>
        <w:t>drafts</w:t>
      </w:r>
      <w:r w:rsidRPr="00243CE9">
        <w:rPr>
          <w:spacing w:val="-9"/>
        </w:rPr>
        <w:t xml:space="preserve"> </w:t>
      </w:r>
      <w:r w:rsidRPr="00243CE9">
        <w:rPr>
          <w:spacing w:val="-2"/>
        </w:rPr>
        <w:t>of</w:t>
      </w:r>
      <w:r w:rsidRPr="00243CE9">
        <w:rPr>
          <w:spacing w:val="-9"/>
        </w:rPr>
        <w:t xml:space="preserve"> </w:t>
      </w:r>
      <w:r w:rsidRPr="00243CE9">
        <w:rPr>
          <w:spacing w:val="-2"/>
        </w:rPr>
        <w:t>his</w:t>
      </w:r>
      <w:r w:rsidRPr="00243CE9">
        <w:rPr>
          <w:spacing w:val="-9"/>
        </w:rPr>
        <w:t xml:space="preserve"> </w:t>
      </w:r>
      <w:r w:rsidRPr="00243CE9">
        <w:rPr>
          <w:spacing w:val="-2"/>
        </w:rPr>
        <w:t>early</w:t>
      </w:r>
      <w:r w:rsidRPr="00243CE9">
        <w:rPr>
          <w:spacing w:val="-11"/>
        </w:rPr>
        <w:t xml:space="preserve"> </w:t>
      </w:r>
      <w:r w:rsidRPr="00243CE9">
        <w:rPr>
          <w:spacing w:val="-2"/>
        </w:rPr>
        <w:t>writing)</w:t>
      </w:r>
      <w:r w:rsidRPr="00243CE9">
        <w:rPr>
          <w:spacing w:val="-11"/>
        </w:rPr>
        <w:t xml:space="preserve"> </w:t>
      </w:r>
      <w:r w:rsidRPr="00243CE9">
        <w:rPr>
          <w:spacing w:val="-2"/>
        </w:rPr>
        <w:t>was</w:t>
      </w:r>
      <w:r w:rsidRPr="00243CE9">
        <w:rPr>
          <w:spacing w:val="-9"/>
        </w:rPr>
        <w:t xml:space="preserve"> </w:t>
      </w:r>
      <w:r w:rsidRPr="00243CE9">
        <w:rPr>
          <w:spacing w:val="-2"/>
        </w:rPr>
        <w:t>essential</w:t>
      </w:r>
      <w:r w:rsidRPr="00243CE9">
        <w:rPr>
          <w:spacing w:val="-11"/>
        </w:rPr>
        <w:t xml:space="preserve"> </w:t>
      </w:r>
      <w:r w:rsidRPr="00243CE9">
        <w:rPr>
          <w:spacing w:val="-2"/>
        </w:rPr>
        <w:t>for</w:t>
      </w:r>
      <w:r w:rsidRPr="00243CE9">
        <w:rPr>
          <w:spacing w:val="-12"/>
        </w:rPr>
        <w:t xml:space="preserve"> </w:t>
      </w:r>
      <w:r w:rsidRPr="00243CE9">
        <w:rPr>
          <w:spacing w:val="-2"/>
        </w:rPr>
        <w:t>his</w:t>
      </w:r>
      <w:r w:rsidRPr="00243CE9">
        <w:rPr>
          <w:spacing w:val="-9"/>
        </w:rPr>
        <w:t xml:space="preserve"> </w:t>
      </w:r>
      <w:r w:rsidRPr="00243CE9">
        <w:rPr>
          <w:spacing w:val="-2"/>
        </w:rPr>
        <w:t>performances</w:t>
      </w:r>
      <w:r w:rsidRPr="00243CE9">
        <w:rPr>
          <w:spacing w:val="-9"/>
        </w:rPr>
        <w:t xml:space="preserve"> </w:t>
      </w:r>
      <w:r w:rsidRPr="00243CE9">
        <w:rPr>
          <w:spacing w:val="-2"/>
        </w:rPr>
        <w:t xml:space="preserve">(1). </w:t>
      </w:r>
      <w:r w:rsidRPr="00243CE9">
        <w:t>Gontarski</w:t>
      </w:r>
      <w:r w:rsidRPr="00243CE9">
        <w:rPr>
          <w:spacing w:val="-7"/>
        </w:rPr>
        <w:t xml:space="preserve"> </w:t>
      </w:r>
      <w:r w:rsidRPr="00243CE9">
        <w:t>recounts</w:t>
      </w:r>
      <w:r w:rsidRPr="00243CE9">
        <w:rPr>
          <w:spacing w:val="-5"/>
        </w:rPr>
        <w:t xml:space="preserve"> </w:t>
      </w:r>
      <w:r w:rsidRPr="00243CE9">
        <w:t>how</w:t>
      </w:r>
      <w:r w:rsidRPr="00243CE9">
        <w:rPr>
          <w:spacing w:val="-7"/>
        </w:rPr>
        <w:t xml:space="preserve"> </w:t>
      </w:r>
      <w:r w:rsidRPr="00243CE9">
        <w:t>the</w:t>
      </w:r>
      <w:r w:rsidRPr="00243CE9">
        <w:rPr>
          <w:spacing w:val="-11"/>
        </w:rPr>
        <w:t xml:space="preserve"> </w:t>
      </w:r>
      <w:r w:rsidRPr="00243CE9">
        <w:t>Vaduz</w:t>
      </w:r>
      <w:r w:rsidRPr="00243CE9">
        <w:rPr>
          <w:spacing w:val="-10"/>
        </w:rPr>
        <w:t xml:space="preserve"> </w:t>
      </w:r>
      <w:r w:rsidRPr="00243CE9">
        <w:t>archive</w:t>
      </w:r>
      <w:r w:rsidRPr="00243CE9">
        <w:rPr>
          <w:spacing w:val="-7"/>
        </w:rPr>
        <w:t xml:space="preserve"> </w:t>
      </w:r>
      <w:r w:rsidRPr="00243CE9">
        <w:t>almost</w:t>
      </w:r>
      <w:r w:rsidRPr="00243CE9">
        <w:rPr>
          <w:spacing w:val="-11"/>
        </w:rPr>
        <w:t xml:space="preserve"> </w:t>
      </w:r>
      <w:r w:rsidRPr="00243CE9">
        <w:t>became</w:t>
      </w:r>
      <w:r w:rsidRPr="00243CE9">
        <w:rPr>
          <w:spacing w:val="-7"/>
        </w:rPr>
        <w:t xml:space="preserve"> </w:t>
      </w:r>
      <w:r w:rsidRPr="00243CE9">
        <w:t>part</w:t>
      </w:r>
      <w:r w:rsidRPr="00243CE9">
        <w:rPr>
          <w:spacing w:val="-7"/>
        </w:rPr>
        <w:t xml:space="preserve"> </w:t>
      </w:r>
      <w:r w:rsidRPr="00243CE9">
        <w:t>of</w:t>
      </w:r>
      <w:r w:rsidRPr="00243CE9">
        <w:rPr>
          <w:spacing w:val="-5"/>
        </w:rPr>
        <w:t xml:space="preserve"> </w:t>
      </w:r>
      <w:r w:rsidRPr="00243CE9">
        <w:t>Florida</w:t>
      </w:r>
      <w:r w:rsidRPr="00243CE9">
        <w:rPr>
          <w:spacing w:val="-5"/>
        </w:rPr>
        <w:t xml:space="preserve"> </w:t>
      </w:r>
      <w:r w:rsidRPr="00243CE9">
        <w:t>State University</w:t>
      </w:r>
      <w:r w:rsidRPr="00243CE9">
        <w:rPr>
          <w:spacing w:val="-15"/>
        </w:rPr>
        <w:t xml:space="preserve"> </w:t>
      </w:r>
      <w:r w:rsidRPr="00243CE9">
        <w:t>through</w:t>
      </w:r>
      <w:r w:rsidRPr="00243CE9">
        <w:rPr>
          <w:spacing w:val="-12"/>
        </w:rPr>
        <w:t xml:space="preserve"> </w:t>
      </w:r>
      <w:r w:rsidRPr="00243CE9">
        <w:t>the</w:t>
      </w:r>
      <w:r w:rsidRPr="00243CE9">
        <w:rPr>
          <w:spacing w:val="-13"/>
        </w:rPr>
        <w:t xml:space="preserve"> </w:t>
      </w:r>
      <w:r w:rsidRPr="00243CE9">
        <w:t>efforts</w:t>
      </w:r>
      <w:r w:rsidRPr="00243CE9">
        <w:rPr>
          <w:spacing w:val="-12"/>
        </w:rPr>
        <w:t xml:space="preserve"> </w:t>
      </w:r>
      <w:r w:rsidRPr="00243CE9">
        <w:t>of</w:t>
      </w:r>
      <w:r w:rsidRPr="00243CE9">
        <w:rPr>
          <w:spacing w:val="-12"/>
        </w:rPr>
        <w:t xml:space="preserve"> </w:t>
      </w:r>
      <w:r w:rsidRPr="00243CE9">
        <w:t>Francois</w:t>
      </w:r>
      <w:r w:rsidRPr="00243CE9">
        <w:rPr>
          <w:spacing w:val="-12"/>
        </w:rPr>
        <w:t xml:space="preserve"> </w:t>
      </w:r>
      <w:r w:rsidRPr="00243CE9">
        <w:t>Bucher,</w:t>
      </w:r>
      <w:r w:rsidRPr="00243CE9">
        <w:rPr>
          <w:spacing w:val="-12"/>
        </w:rPr>
        <w:t xml:space="preserve"> </w:t>
      </w:r>
      <w:r w:rsidRPr="00243CE9">
        <w:t>medievalist</w:t>
      </w:r>
      <w:r w:rsidRPr="00243CE9">
        <w:rPr>
          <w:spacing w:val="-13"/>
        </w:rPr>
        <w:t xml:space="preserve"> </w:t>
      </w:r>
      <w:r w:rsidRPr="00243CE9">
        <w:t>and</w:t>
      </w:r>
      <w:r w:rsidRPr="00243CE9">
        <w:rPr>
          <w:spacing w:val="-13"/>
        </w:rPr>
        <w:t xml:space="preserve"> </w:t>
      </w:r>
      <w:r w:rsidRPr="00243CE9">
        <w:t>art</w:t>
      </w:r>
      <w:r w:rsidRPr="00243CE9">
        <w:rPr>
          <w:spacing w:val="-15"/>
        </w:rPr>
        <w:t xml:space="preserve"> </w:t>
      </w:r>
      <w:r w:rsidRPr="00243CE9">
        <w:t xml:space="preserve">historian, </w:t>
      </w:r>
      <w:r w:rsidRPr="00243CE9">
        <w:rPr>
          <w:spacing w:val="-2"/>
        </w:rPr>
        <w:t>friend</w:t>
      </w:r>
      <w:r w:rsidRPr="00243CE9">
        <w:rPr>
          <w:spacing w:val="-13"/>
        </w:rPr>
        <w:t xml:space="preserve"> </w:t>
      </w:r>
      <w:r w:rsidRPr="00243CE9">
        <w:rPr>
          <w:spacing w:val="-2"/>
        </w:rPr>
        <w:t>and</w:t>
      </w:r>
      <w:r w:rsidRPr="00243CE9">
        <w:rPr>
          <w:spacing w:val="-13"/>
        </w:rPr>
        <w:t xml:space="preserve"> </w:t>
      </w:r>
      <w:r w:rsidRPr="00243CE9">
        <w:rPr>
          <w:spacing w:val="-2"/>
        </w:rPr>
        <w:t>supporter</w:t>
      </w:r>
      <w:r w:rsidRPr="00243CE9">
        <w:rPr>
          <w:spacing w:val="-10"/>
        </w:rPr>
        <w:t xml:space="preserve"> </w:t>
      </w:r>
      <w:r w:rsidRPr="00243CE9">
        <w:rPr>
          <w:spacing w:val="-2"/>
        </w:rPr>
        <w:t>of</w:t>
      </w:r>
      <w:r w:rsidRPr="00243CE9">
        <w:rPr>
          <w:spacing w:val="-7"/>
        </w:rPr>
        <w:t xml:space="preserve"> </w:t>
      </w:r>
      <w:r w:rsidRPr="00243CE9">
        <w:rPr>
          <w:spacing w:val="-2"/>
        </w:rPr>
        <w:t>Burroughs,</w:t>
      </w:r>
      <w:r w:rsidRPr="00243CE9">
        <w:rPr>
          <w:spacing w:val="-7"/>
        </w:rPr>
        <w:t xml:space="preserve"> </w:t>
      </w:r>
      <w:r w:rsidRPr="00243CE9">
        <w:rPr>
          <w:spacing w:val="-2"/>
        </w:rPr>
        <w:t>an</w:t>
      </w:r>
      <w:r w:rsidRPr="00243CE9">
        <w:rPr>
          <w:spacing w:val="-7"/>
        </w:rPr>
        <w:t xml:space="preserve"> </w:t>
      </w:r>
      <w:r w:rsidRPr="00243CE9">
        <w:rPr>
          <w:spacing w:val="-2"/>
        </w:rPr>
        <w:t>impressive</w:t>
      </w:r>
      <w:r w:rsidRPr="00243CE9">
        <w:rPr>
          <w:spacing w:val="-9"/>
        </w:rPr>
        <w:t xml:space="preserve"> </w:t>
      </w:r>
      <w:r w:rsidRPr="00243CE9">
        <w:rPr>
          <w:spacing w:val="-2"/>
        </w:rPr>
        <w:t>example</w:t>
      </w:r>
      <w:r w:rsidRPr="00243CE9">
        <w:rPr>
          <w:spacing w:val="-9"/>
        </w:rPr>
        <w:t xml:space="preserve"> </w:t>
      </w:r>
      <w:r w:rsidRPr="00243CE9">
        <w:rPr>
          <w:spacing w:val="-2"/>
        </w:rPr>
        <w:t>of</w:t>
      </w:r>
      <w:r w:rsidRPr="00243CE9">
        <w:rPr>
          <w:spacing w:val="-7"/>
        </w:rPr>
        <w:t xml:space="preserve"> </w:t>
      </w:r>
      <w:r w:rsidRPr="00243CE9">
        <w:rPr>
          <w:spacing w:val="-2"/>
        </w:rPr>
        <w:t>an</w:t>
      </w:r>
      <w:r w:rsidRPr="00243CE9">
        <w:rPr>
          <w:spacing w:val="-7"/>
        </w:rPr>
        <w:t xml:space="preserve"> </w:t>
      </w:r>
      <w:r w:rsidRPr="00243CE9">
        <w:rPr>
          <w:spacing w:val="-2"/>
        </w:rPr>
        <w:t>‘unbound’</w:t>
      </w:r>
      <w:r w:rsidRPr="00243CE9">
        <w:rPr>
          <w:spacing w:val="-7"/>
        </w:rPr>
        <w:t xml:space="preserve"> </w:t>
      </w:r>
      <w:r w:rsidRPr="00243CE9">
        <w:rPr>
          <w:spacing w:val="-2"/>
        </w:rPr>
        <w:t xml:space="preserve">scholar </w:t>
      </w:r>
      <w:r w:rsidRPr="00243CE9">
        <w:rPr>
          <w:spacing w:val="-8"/>
        </w:rPr>
        <w:t>to</w:t>
      </w:r>
      <w:r w:rsidRPr="00243CE9">
        <w:rPr>
          <w:spacing w:val="-7"/>
        </w:rPr>
        <w:t xml:space="preserve"> </w:t>
      </w:r>
      <w:r w:rsidRPr="00243CE9">
        <w:rPr>
          <w:spacing w:val="-8"/>
        </w:rPr>
        <w:t>whom</w:t>
      </w:r>
      <w:r w:rsidRPr="00243CE9">
        <w:rPr>
          <w:spacing w:val="-7"/>
        </w:rPr>
        <w:t xml:space="preserve"> </w:t>
      </w:r>
      <w:r w:rsidRPr="00243CE9">
        <w:rPr>
          <w:spacing w:val="-8"/>
        </w:rPr>
        <w:t>Gontarski</w:t>
      </w:r>
      <w:r w:rsidRPr="00243CE9">
        <w:rPr>
          <w:spacing w:val="-7"/>
        </w:rPr>
        <w:t xml:space="preserve"> </w:t>
      </w:r>
      <w:r w:rsidRPr="00243CE9">
        <w:rPr>
          <w:spacing w:val="-8"/>
        </w:rPr>
        <w:t>dedicates</w:t>
      </w:r>
      <w:r w:rsidRPr="00243CE9">
        <w:rPr>
          <w:spacing w:val="-7"/>
        </w:rPr>
        <w:t xml:space="preserve"> </w:t>
      </w:r>
      <w:r w:rsidRPr="00243CE9">
        <w:rPr>
          <w:spacing w:val="-8"/>
        </w:rPr>
        <w:t>his</w:t>
      </w:r>
      <w:r w:rsidRPr="00243CE9">
        <w:rPr>
          <w:spacing w:val="-7"/>
        </w:rPr>
        <w:t xml:space="preserve"> </w:t>
      </w:r>
      <w:r w:rsidRPr="00243CE9">
        <w:rPr>
          <w:spacing w:val="-8"/>
        </w:rPr>
        <w:t>book.”</w:t>
      </w:r>
      <w:r w:rsidRPr="00243CE9">
        <w:rPr>
          <w:spacing w:val="40"/>
        </w:rPr>
        <w:t xml:space="preserve"> </w:t>
      </w:r>
      <w:r w:rsidRPr="00243CE9">
        <w:rPr>
          <w:i/>
          <w:spacing w:val="-8"/>
        </w:rPr>
        <w:t>Journal</w:t>
      </w:r>
      <w:r w:rsidRPr="00243CE9">
        <w:rPr>
          <w:i/>
          <w:spacing w:val="-4"/>
        </w:rPr>
        <w:t xml:space="preserve"> </w:t>
      </w:r>
      <w:r w:rsidRPr="00243CE9">
        <w:rPr>
          <w:i/>
          <w:spacing w:val="-8"/>
        </w:rPr>
        <w:t>of</w:t>
      </w:r>
      <w:r w:rsidRPr="00243CE9">
        <w:rPr>
          <w:i/>
          <w:spacing w:val="-4"/>
        </w:rPr>
        <w:t xml:space="preserve"> </w:t>
      </w:r>
      <w:r w:rsidRPr="00243CE9">
        <w:rPr>
          <w:i/>
          <w:spacing w:val="-8"/>
        </w:rPr>
        <w:t>Beat</w:t>
      </w:r>
      <w:r w:rsidRPr="00243CE9">
        <w:rPr>
          <w:i/>
          <w:spacing w:val="-7"/>
        </w:rPr>
        <w:t xml:space="preserve"> </w:t>
      </w:r>
      <w:r w:rsidRPr="00243CE9">
        <w:rPr>
          <w:i/>
          <w:spacing w:val="-8"/>
        </w:rPr>
        <w:t>Studies</w:t>
      </w:r>
      <w:r w:rsidRPr="00243CE9">
        <w:rPr>
          <w:spacing w:val="-8"/>
        </w:rPr>
        <w:t>,</w:t>
      </w:r>
      <w:r w:rsidRPr="00243CE9">
        <w:rPr>
          <w:spacing w:val="-4"/>
        </w:rPr>
        <w:t xml:space="preserve"> </w:t>
      </w:r>
      <w:r w:rsidRPr="00243CE9">
        <w:rPr>
          <w:spacing w:val="-8"/>
        </w:rPr>
        <w:t>Vol.</w:t>
      </w:r>
      <w:r w:rsidRPr="00243CE9">
        <w:rPr>
          <w:spacing w:val="-7"/>
        </w:rPr>
        <w:t xml:space="preserve"> </w:t>
      </w:r>
      <w:r w:rsidRPr="00243CE9">
        <w:rPr>
          <w:spacing w:val="-8"/>
        </w:rPr>
        <w:t>10</w:t>
      </w:r>
      <w:r w:rsidRPr="00243CE9">
        <w:rPr>
          <w:spacing w:val="-4"/>
        </w:rPr>
        <w:t xml:space="preserve"> </w:t>
      </w:r>
      <w:r w:rsidRPr="00243CE9">
        <w:rPr>
          <w:spacing w:val="-8"/>
        </w:rPr>
        <w:t>(2022):</w:t>
      </w:r>
      <w:r w:rsidRPr="00243CE9">
        <w:rPr>
          <w:spacing w:val="50"/>
        </w:rPr>
        <w:t xml:space="preserve"> </w:t>
      </w:r>
      <w:r w:rsidRPr="00243CE9">
        <w:rPr>
          <w:spacing w:val="-8"/>
        </w:rPr>
        <w:t xml:space="preserve">221- </w:t>
      </w:r>
      <w:r w:rsidRPr="00243CE9">
        <w:rPr>
          <w:spacing w:val="-4"/>
        </w:rPr>
        <w:t>224.</w:t>
      </w:r>
    </w:p>
    <w:p w14:paraId="4BED3E1B" w14:textId="77777777" w:rsidR="005D6F13" w:rsidRPr="00243CE9" w:rsidRDefault="005D6F13">
      <w:pPr>
        <w:pStyle w:val="TableParagraph"/>
        <w:ind w:left="540" w:right="157"/>
        <w:rPr>
          <w:rFonts w:ascii="Garamond" w:hAnsi="Garamond"/>
          <w:sz w:val="24"/>
        </w:rPr>
      </w:pPr>
      <w:hyperlink r:id="rId81">
        <w:r w:rsidRPr="00243CE9">
          <w:rPr>
            <w:rFonts w:ascii="Garamond" w:hAnsi="Garamond"/>
            <w:color w:val="0000FF"/>
            <w:spacing w:val="-2"/>
            <w:sz w:val="24"/>
            <w:u w:val="single" w:color="0000FF"/>
          </w:rPr>
          <w:t>https://www.proquest.com/openview/c74abd7772a45f077a1889424c8c7be3/1?cb</w:t>
        </w:r>
      </w:hyperlink>
      <w:r w:rsidRPr="00243CE9">
        <w:rPr>
          <w:color w:val="0000FF"/>
          <w:spacing w:val="-2"/>
        </w:rPr>
        <w:t xml:space="preserve"> </w:t>
      </w:r>
      <w:hyperlink r:id="rId82">
        <w:r w:rsidRPr="00243CE9">
          <w:rPr>
            <w:rFonts w:ascii="Garamond" w:hAnsi="Garamond"/>
            <w:color w:val="0000FF"/>
            <w:spacing w:val="-2"/>
            <w:sz w:val="24"/>
            <w:u w:val="single" w:color="0000FF"/>
          </w:rPr>
          <w:t>l=2029676&amp;pq-origsite=</w:t>
        </w:r>
        <w:proofErr w:type="spellStart"/>
        <w:r w:rsidRPr="00243CE9">
          <w:rPr>
            <w:rFonts w:ascii="Garamond" w:hAnsi="Garamond"/>
            <w:color w:val="0000FF"/>
            <w:spacing w:val="-2"/>
            <w:sz w:val="24"/>
            <w:u w:val="single" w:color="0000FF"/>
          </w:rPr>
          <w:t>gscholar</w:t>
        </w:r>
        <w:proofErr w:type="spellEnd"/>
      </w:hyperlink>
    </w:p>
    <w:p w14:paraId="6774686C" w14:textId="77777777" w:rsidR="005D6F13" w:rsidRPr="00243CE9" w:rsidRDefault="00000000">
      <w:pPr>
        <w:pStyle w:val="TableParagraph"/>
        <w:spacing w:before="265"/>
        <w:ind w:left="540" w:right="113"/>
        <w:rPr>
          <w:rFonts w:ascii="Garamond" w:hAnsi="Garamond"/>
          <w:sz w:val="24"/>
        </w:rPr>
      </w:pPr>
      <w:r w:rsidRPr="00243CE9">
        <w:rPr>
          <w:spacing w:val="-6"/>
        </w:rPr>
        <w:t>Francis Poole,</w:t>
      </w:r>
      <w:r w:rsidRPr="00243CE9">
        <w:rPr>
          <w:spacing w:val="-7"/>
        </w:rPr>
        <w:t xml:space="preserve"> </w:t>
      </w:r>
      <w:r w:rsidRPr="00243CE9">
        <w:rPr>
          <w:spacing w:val="-6"/>
        </w:rPr>
        <w:t>“By the way, Stan has</w:t>
      </w:r>
      <w:r w:rsidRPr="00243CE9">
        <w:rPr>
          <w:spacing w:val="-7"/>
        </w:rPr>
        <w:t xml:space="preserve"> </w:t>
      </w:r>
      <w:r w:rsidRPr="00243CE9">
        <w:rPr>
          <w:spacing w:val="-6"/>
        </w:rPr>
        <w:t>a new</w:t>
      </w:r>
      <w:r w:rsidRPr="00243CE9">
        <w:rPr>
          <w:spacing w:val="-9"/>
        </w:rPr>
        <w:t xml:space="preserve"> </w:t>
      </w:r>
      <w:r w:rsidRPr="00243CE9">
        <w:rPr>
          <w:spacing w:val="-6"/>
        </w:rPr>
        <w:t>book</w:t>
      </w:r>
      <w:r w:rsidRPr="00243CE9">
        <w:rPr>
          <w:spacing w:val="-7"/>
        </w:rPr>
        <w:t xml:space="preserve"> </w:t>
      </w:r>
      <w:r w:rsidRPr="00243CE9">
        <w:rPr>
          <w:spacing w:val="-6"/>
        </w:rPr>
        <w:t>out,</w:t>
      </w:r>
      <w:r w:rsidRPr="00243CE9">
        <w:t xml:space="preserve"> </w:t>
      </w:r>
      <w:r w:rsidRPr="00243CE9">
        <w:rPr>
          <w:i/>
          <w:spacing w:val="-6"/>
        </w:rPr>
        <w:t>Burroughs</w:t>
      </w:r>
      <w:r w:rsidRPr="00243CE9">
        <w:rPr>
          <w:i/>
          <w:spacing w:val="-9"/>
        </w:rPr>
        <w:t xml:space="preserve"> </w:t>
      </w:r>
      <w:r w:rsidRPr="00243CE9">
        <w:rPr>
          <w:i/>
          <w:spacing w:val="-6"/>
        </w:rPr>
        <w:t>Unbound</w:t>
      </w:r>
      <w:r w:rsidRPr="00243CE9">
        <w:rPr>
          <w:i/>
        </w:rPr>
        <w:t xml:space="preserve"> </w:t>
      </w:r>
      <w:r w:rsidRPr="00243CE9">
        <w:rPr>
          <w:spacing w:val="-6"/>
        </w:rPr>
        <w:t xml:space="preserve">which </w:t>
      </w:r>
      <w:r w:rsidRPr="00243CE9">
        <w:rPr>
          <w:spacing w:val="-4"/>
        </w:rPr>
        <w:t>looks</w:t>
      </w:r>
      <w:r w:rsidRPr="00243CE9">
        <w:rPr>
          <w:spacing w:val="-11"/>
        </w:rPr>
        <w:t xml:space="preserve"> </w:t>
      </w:r>
      <w:r w:rsidRPr="00243CE9">
        <w:rPr>
          <w:spacing w:val="-4"/>
        </w:rPr>
        <w:t>like</w:t>
      </w:r>
      <w:r w:rsidRPr="00243CE9">
        <w:rPr>
          <w:spacing w:val="-11"/>
        </w:rPr>
        <w:t xml:space="preserve"> </w:t>
      </w:r>
      <w:r w:rsidRPr="00243CE9">
        <w:rPr>
          <w:spacing w:val="-4"/>
        </w:rPr>
        <w:t>a</w:t>
      </w:r>
      <w:r w:rsidRPr="00243CE9">
        <w:rPr>
          <w:spacing w:val="-11"/>
        </w:rPr>
        <w:t xml:space="preserve"> </w:t>
      </w:r>
      <w:r w:rsidRPr="00243CE9">
        <w:rPr>
          <w:spacing w:val="-4"/>
        </w:rPr>
        <w:t>must</w:t>
      </w:r>
      <w:r w:rsidRPr="00243CE9">
        <w:rPr>
          <w:spacing w:val="-11"/>
        </w:rPr>
        <w:t xml:space="preserve"> </w:t>
      </w:r>
      <w:r w:rsidRPr="00243CE9">
        <w:rPr>
          <w:spacing w:val="-4"/>
        </w:rPr>
        <w:t>read.”</w:t>
      </w:r>
      <w:r w:rsidRPr="00243CE9">
        <w:rPr>
          <w:spacing w:val="-11"/>
        </w:rPr>
        <w:t xml:space="preserve"> </w:t>
      </w:r>
      <w:r w:rsidRPr="00243CE9">
        <w:rPr>
          <w:spacing w:val="-4"/>
        </w:rPr>
        <w:t>“EBSN</w:t>
      </w:r>
      <w:r w:rsidRPr="00243CE9">
        <w:rPr>
          <w:spacing w:val="-11"/>
        </w:rPr>
        <w:t xml:space="preserve"> </w:t>
      </w:r>
      <w:r w:rsidRPr="00243CE9">
        <w:rPr>
          <w:spacing w:val="-4"/>
        </w:rPr>
        <w:t>Cutups@2023:</w:t>
      </w:r>
      <w:r w:rsidRPr="00243CE9">
        <w:rPr>
          <w:spacing w:val="-11"/>
        </w:rPr>
        <w:t xml:space="preserve"> </w:t>
      </w:r>
      <w:r w:rsidRPr="00243CE9">
        <w:rPr>
          <w:spacing w:val="-4"/>
        </w:rPr>
        <w:t>Paris</w:t>
      </w:r>
      <w:r w:rsidRPr="00243CE9">
        <w:rPr>
          <w:spacing w:val="-10"/>
        </w:rPr>
        <w:t xml:space="preserve"> </w:t>
      </w:r>
      <w:r w:rsidRPr="00243CE9">
        <w:rPr>
          <w:spacing w:val="-4"/>
        </w:rPr>
        <w:t>September</w:t>
      </w:r>
      <w:r w:rsidRPr="00243CE9">
        <w:rPr>
          <w:spacing w:val="-11"/>
        </w:rPr>
        <w:t xml:space="preserve"> </w:t>
      </w:r>
      <w:r w:rsidRPr="00243CE9">
        <w:rPr>
          <w:spacing w:val="-4"/>
        </w:rPr>
        <w:t>12-15,</w:t>
      </w:r>
      <w:r w:rsidRPr="00243CE9">
        <w:rPr>
          <w:spacing w:val="-9"/>
        </w:rPr>
        <w:t xml:space="preserve"> </w:t>
      </w:r>
      <w:r w:rsidRPr="00243CE9">
        <w:rPr>
          <w:spacing w:val="-4"/>
        </w:rPr>
        <w:t>2012,”</w:t>
      </w:r>
      <w:r w:rsidRPr="00243CE9">
        <w:rPr>
          <w:spacing w:val="-8"/>
        </w:rPr>
        <w:t xml:space="preserve"> </w:t>
      </w:r>
      <w:r w:rsidRPr="00243CE9">
        <w:rPr>
          <w:i/>
          <w:spacing w:val="-4"/>
        </w:rPr>
        <w:t>The Beat</w:t>
      </w:r>
      <w:r w:rsidRPr="00243CE9">
        <w:rPr>
          <w:i/>
          <w:spacing w:val="-10"/>
        </w:rPr>
        <w:t xml:space="preserve"> </w:t>
      </w:r>
      <w:r w:rsidRPr="00243CE9">
        <w:rPr>
          <w:i/>
          <w:spacing w:val="-4"/>
        </w:rPr>
        <w:t>Scene</w:t>
      </w:r>
      <w:r w:rsidRPr="00243CE9">
        <w:rPr>
          <w:i/>
          <w:spacing w:val="-9"/>
        </w:rPr>
        <w:t xml:space="preserve"> </w:t>
      </w:r>
      <w:r w:rsidRPr="00243CE9">
        <w:rPr>
          <w:spacing w:val="-4"/>
        </w:rPr>
        <w:t>(</w:t>
      </w:r>
      <w:r w:rsidRPr="00243CE9">
        <w:rPr>
          <w:b/>
          <w:spacing w:val="-4"/>
        </w:rPr>
        <w:t>Review</w:t>
      </w:r>
      <w:r w:rsidRPr="00243CE9">
        <w:rPr>
          <w:b/>
          <w:spacing w:val="-9"/>
        </w:rPr>
        <w:t xml:space="preserve"> </w:t>
      </w:r>
      <w:r w:rsidRPr="00243CE9">
        <w:rPr>
          <w:spacing w:val="-4"/>
        </w:rPr>
        <w:t>Section).</w:t>
      </w:r>
    </w:p>
    <w:p w14:paraId="77D6F689" w14:textId="77777777" w:rsidR="005D6F13" w:rsidRPr="00243CE9" w:rsidRDefault="00000000">
      <w:pPr>
        <w:pStyle w:val="TableParagraph"/>
        <w:spacing w:before="268" w:after="80"/>
        <w:ind w:left="360" w:right="525" w:hanging="360"/>
        <w:rPr>
          <w:rFonts w:ascii="Garamond" w:hAnsi="Garamond"/>
          <w:sz w:val="24"/>
        </w:rPr>
      </w:pPr>
      <w:r w:rsidRPr="00243CE9">
        <w:rPr>
          <w:w w:val="85"/>
        </w:rPr>
        <w:t>30.</w:t>
      </w:r>
      <w:r w:rsidRPr="00243CE9">
        <w:rPr>
          <w:spacing w:val="40"/>
        </w:rPr>
        <w:t xml:space="preserve"> </w:t>
      </w:r>
      <w:r w:rsidRPr="00243CE9">
        <w:rPr>
          <w:i/>
          <w:w w:val="85"/>
        </w:rPr>
        <w:t xml:space="preserve">Włodzimierz </w:t>
      </w:r>
      <w:proofErr w:type="spellStart"/>
      <w:r w:rsidRPr="00243CE9">
        <w:rPr>
          <w:i/>
          <w:w w:val="85"/>
        </w:rPr>
        <w:t>Staniewski</w:t>
      </w:r>
      <w:proofErr w:type="spellEnd"/>
      <w:r w:rsidRPr="00243CE9">
        <w:rPr>
          <w:i/>
          <w:w w:val="85"/>
        </w:rPr>
        <w:t xml:space="preserve"> and the Phenomenon of “</w:t>
      </w:r>
      <w:proofErr w:type="spellStart"/>
      <w:r w:rsidRPr="00243CE9">
        <w:rPr>
          <w:i/>
          <w:w w:val="85"/>
        </w:rPr>
        <w:t>Gardzienice</w:t>
      </w:r>
      <w:proofErr w:type="spellEnd"/>
      <w:r w:rsidRPr="00243CE9">
        <w:rPr>
          <w:w w:val="85"/>
        </w:rPr>
        <w:t>.</w:t>
      </w:r>
      <w:r w:rsidRPr="00243CE9">
        <w:rPr>
          <w:i/>
          <w:w w:val="85"/>
        </w:rPr>
        <w:t>”</w:t>
      </w:r>
      <w:r w:rsidRPr="00243CE9">
        <w:rPr>
          <w:i/>
          <w:spacing w:val="40"/>
        </w:rPr>
        <w:t xml:space="preserve"> </w:t>
      </w:r>
      <w:r w:rsidRPr="00243CE9">
        <w:rPr>
          <w:w w:val="85"/>
        </w:rPr>
        <w:t xml:space="preserve">Ed. S. E. Gontarski </w:t>
      </w:r>
      <w:r w:rsidRPr="00243CE9">
        <w:rPr>
          <w:spacing w:val="-2"/>
          <w:w w:val="95"/>
        </w:rPr>
        <w:t>Tomasz</w:t>
      </w:r>
    </w:p>
    <w:p w14:paraId="0CBCD6EA" w14:textId="77777777" w:rsidR="005D6F13" w:rsidRPr="00243CE9" w:rsidRDefault="00000000">
      <w:pPr>
        <w:pStyle w:val="TableParagraph"/>
        <w:ind w:left="540"/>
        <w:rPr>
          <w:rFonts w:ascii="Garamond" w:hAnsi="Garamond"/>
          <w:sz w:val="24"/>
        </w:rPr>
      </w:pPr>
      <w:r w:rsidRPr="00243CE9">
        <w:rPr>
          <w:spacing w:val="-6"/>
        </w:rPr>
        <w:t>Wiśniewski</w:t>
      </w:r>
      <w:r w:rsidRPr="00243CE9">
        <w:rPr>
          <w:spacing w:val="-3"/>
        </w:rPr>
        <w:t xml:space="preserve"> </w:t>
      </w:r>
      <w:r w:rsidRPr="00243CE9">
        <w:rPr>
          <w:spacing w:val="-6"/>
        </w:rPr>
        <w:t>and</w:t>
      </w:r>
      <w:r w:rsidRPr="00243CE9">
        <w:rPr>
          <w:spacing w:val="-2"/>
        </w:rPr>
        <w:t xml:space="preserve"> </w:t>
      </w:r>
      <w:r w:rsidRPr="00243CE9">
        <w:rPr>
          <w:spacing w:val="-6"/>
        </w:rPr>
        <w:t>Katarzyna</w:t>
      </w:r>
      <w:r w:rsidRPr="00243CE9">
        <w:rPr>
          <w:spacing w:val="-1"/>
        </w:rPr>
        <w:t xml:space="preserve"> </w:t>
      </w:r>
      <w:r w:rsidRPr="00243CE9">
        <w:rPr>
          <w:spacing w:val="-6"/>
        </w:rPr>
        <w:t>Kręglewska.</w:t>
      </w:r>
      <w:r w:rsidRPr="00243CE9">
        <w:rPr>
          <w:spacing w:val="4"/>
        </w:rPr>
        <w:t xml:space="preserve"> </w:t>
      </w:r>
      <w:r w:rsidRPr="00243CE9">
        <w:rPr>
          <w:spacing w:val="-6"/>
        </w:rPr>
        <w:t>London:</w:t>
      </w:r>
      <w:r w:rsidRPr="00243CE9">
        <w:rPr>
          <w:spacing w:val="57"/>
        </w:rPr>
        <w:t xml:space="preserve"> </w:t>
      </w:r>
      <w:r w:rsidRPr="00243CE9">
        <w:rPr>
          <w:spacing w:val="-6"/>
        </w:rPr>
        <w:t>Routledge,</w:t>
      </w:r>
      <w:r w:rsidRPr="00243CE9">
        <w:rPr>
          <w:spacing w:val="-5"/>
        </w:rPr>
        <w:t xml:space="preserve"> </w:t>
      </w:r>
      <w:r w:rsidRPr="00243CE9">
        <w:rPr>
          <w:spacing w:val="-6"/>
        </w:rPr>
        <w:t>2021,</w:t>
      </w:r>
      <w:r w:rsidRPr="00243CE9">
        <w:rPr>
          <w:spacing w:val="-1"/>
        </w:rPr>
        <w:t xml:space="preserve"> </w:t>
      </w:r>
      <w:r w:rsidRPr="00243CE9">
        <w:rPr>
          <w:spacing w:val="-6"/>
        </w:rPr>
        <w:t>pb.</w:t>
      </w:r>
      <w:r w:rsidRPr="00243CE9">
        <w:rPr>
          <w:spacing w:val="-5"/>
        </w:rPr>
        <w:t xml:space="preserve"> </w:t>
      </w:r>
      <w:r w:rsidRPr="00243CE9">
        <w:rPr>
          <w:spacing w:val="-6"/>
        </w:rPr>
        <w:t>2024.</w:t>
      </w:r>
    </w:p>
    <w:p w14:paraId="666A24D0" w14:textId="08CF964F" w:rsidR="005D6F13" w:rsidRPr="00243CE9" w:rsidRDefault="00000000" w:rsidP="005B233C">
      <w:pPr>
        <w:pStyle w:val="TableParagraph"/>
        <w:spacing w:before="265"/>
        <w:ind w:left="576" w:right="144"/>
        <w:rPr>
          <w:rFonts w:ascii="Garamond" w:hAnsi="Garamond"/>
          <w:sz w:val="24"/>
        </w:rPr>
      </w:pPr>
      <w:r w:rsidRPr="00243CE9">
        <w:rPr>
          <w:spacing w:val="-4"/>
        </w:rPr>
        <w:t>[Advances</w:t>
      </w:r>
      <w:r w:rsidRPr="00243CE9">
        <w:rPr>
          <w:spacing w:val="-9"/>
        </w:rPr>
        <w:t xml:space="preserve"> </w:t>
      </w:r>
      <w:r w:rsidRPr="00243CE9">
        <w:rPr>
          <w:spacing w:val="-4"/>
        </w:rPr>
        <w:t>in</w:t>
      </w:r>
      <w:r w:rsidRPr="00243CE9">
        <w:rPr>
          <w:spacing w:val="-5"/>
        </w:rPr>
        <w:t xml:space="preserve"> </w:t>
      </w:r>
      <w:r w:rsidRPr="00243CE9">
        <w:rPr>
          <w:spacing w:val="-4"/>
        </w:rPr>
        <w:t>Theatre</w:t>
      </w:r>
      <w:r w:rsidRPr="00243CE9">
        <w:rPr>
          <w:spacing w:val="-5"/>
        </w:rPr>
        <w:t xml:space="preserve"> </w:t>
      </w:r>
      <w:r w:rsidRPr="00243CE9">
        <w:rPr>
          <w:spacing w:val="-4"/>
        </w:rPr>
        <w:t>and Performance Studies</w:t>
      </w:r>
      <w:r w:rsidRPr="00243CE9">
        <w:rPr>
          <w:spacing w:val="-2"/>
        </w:rPr>
        <w:t xml:space="preserve"> </w:t>
      </w:r>
      <w:r w:rsidRPr="00243CE9">
        <w:rPr>
          <w:spacing w:val="-4"/>
        </w:rPr>
        <w:t>series.</w:t>
      </w:r>
    </w:p>
    <w:p w14:paraId="11133055" w14:textId="77777777" w:rsidR="005D6F13" w:rsidRPr="00243CE9" w:rsidRDefault="005D6F13">
      <w:pPr>
        <w:pStyle w:val="TableParagraph"/>
        <w:spacing w:before="255"/>
        <w:ind w:left="540" w:right="442"/>
        <w:rPr>
          <w:rFonts w:ascii="Garamond" w:hAnsi="Garamond"/>
          <w:sz w:val="24"/>
        </w:rPr>
      </w:pPr>
      <w:hyperlink r:id="rId83">
        <w:r w:rsidRPr="00243CE9">
          <w:rPr>
            <w:rFonts w:ascii="Garamond" w:hAnsi="Garamond"/>
            <w:color w:val="0000FF"/>
            <w:spacing w:val="-2"/>
            <w:sz w:val="24"/>
            <w:u w:val="single" w:color="0000FF"/>
          </w:rPr>
          <w:t>https://www.routledge.com/Wlodzimierz-Staniewski-and-the-Phenomenon-of-</w:t>
        </w:r>
      </w:hyperlink>
      <w:r w:rsidRPr="00243CE9">
        <w:rPr>
          <w:color w:val="0000FF"/>
          <w:spacing w:val="-2"/>
        </w:rPr>
        <w:t xml:space="preserve"> </w:t>
      </w:r>
      <w:hyperlink r:id="rId84">
        <w:r w:rsidRPr="00243CE9">
          <w:rPr>
            <w:rFonts w:ascii="Garamond" w:hAnsi="Garamond"/>
            <w:color w:val="0000FF"/>
            <w:spacing w:val="-2"/>
            <w:sz w:val="24"/>
            <w:u w:val="single" w:color="0000FF"/>
          </w:rPr>
          <w:t>Gardzienice/Gontarski-Wisniewski-Kreglewska/p/book/9780367406325#</w:t>
        </w:r>
      </w:hyperlink>
      <w:r w:rsidRPr="00243CE9">
        <w:rPr>
          <w:color w:val="0000FF"/>
          <w:spacing w:val="-2"/>
          <w:u w:val="single" w:color="0000FF"/>
        </w:rPr>
        <w:t>]</w:t>
      </w:r>
    </w:p>
    <w:p w14:paraId="2831EE85" w14:textId="77777777" w:rsidR="005D6F13" w:rsidRPr="00243CE9" w:rsidRDefault="00000000">
      <w:pPr>
        <w:pStyle w:val="TableParagraph"/>
        <w:spacing w:before="270" w:after="80"/>
        <w:ind w:left="360" w:hanging="360"/>
        <w:rPr>
          <w:rFonts w:ascii="Garamond" w:hAnsi="Garamond"/>
          <w:sz w:val="24"/>
        </w:rPr>
      </w:pPr>
      <w:r w:rsidRPr="00243CE9">
        <w:rPr>
          <w:spacing w:val="-2"/>
          <w:w w:val="90"/>
        </w:rPr>
        <w:t xml:space="preserve">29. </w:t>
      </w:r>
      <w:r w:rsidRPr="00243CE9">
        <w:rPr>
          <w:i/>
          <w:spacing w:val="-2"/>
          <w:w w:val="90"/>
        </w:rPr>
        <w:t>Revisioning Beckett:</w:t>
      </w:r>
      <w:r w:rsidRPr="00243CE9">
        <w:rPr>
          <w:i/>
          <w:spacing w:val="40"/>
        </w:rPr>
        <w:t xml:space="preserve"> </w:t>
      </w:r>
      <w:r w:rsidRPr="00243CE9">
        <w:rPr>
          <w:i/>
          <w:spacing w:val="-2"/>
          <w:w w:val="90"/>
        </w:rPr>
        <w:t>Samuel Beckett’s</w:t>
      </w:r>
      <w:r w:rsidRPr="00243CE9">
        <w:rPr>
          <w:i/>
          <w:spacing w:val="-3"/>
          <w:w w:val="90"/>
        </w:rPr>
        <w:t xml:space="preserve"> </w:t>
      </w:r>
      <w:r w:rsidRPr="00243CE9">
        <w:rPr>
          <w:i/>
          <w:spacing w:val="-2"/>
          <w:w w:val="90"/>
        </w:rPr>
        <w:t>Decadent</w:t>
      </w:r>
      <w:r w:rsidRPr="00243CE9">
        <w:rPr>
          <w:i/>
          <w:spacing w:val="-3"/>
          <w:w w:val="90"/>
        </w:rPr>
        <w:t xml:space="preserve"> </w:t>
      </w:r>
      <w:r w:rsidRPr="00243CE9">
        <w:rPr>
          <w:i/>
          <w:spacing w:val="-2"/>
          <w:w w:val="90"/>
        </w:rPr>
        <w:t>Turn</w:t>
      </w:r>
      <w:r w:rsidRPr="00243CE9">
        <w:rPr>
          <w:spacing w:val="-2"/>
          <w:w w:val="90"/>
        </w:rPr>
        <w:t>.</w:t>
      </w:r>
      <w:r w:rsidRPr="00243CE9">
        <w:rPr>
          <w:spacing w:val="40"/>
        </w:rPr>
        <w:t xml:space="preserve"> </w:t>
      </w:r>
      <w:r w:rsidRPr="00243CE9">
        <w:rPr>
          <w:spacing w:val="-2"/>
          <w:w w:val="90"/>
        </w:rPr>
        <w:t>New</w:t>
      </w:r>
      <w:r w:rsidRPr="00243CE9">
        <w:rPr>
          <w:spacing w:val="-3"/>
          <w:w w:val="90"/>
        </w:rPr>
        <w:t xml:space="preserve"> </w:t>
      </w:r>
      <w:r w:rsidRPr="00243CE9">
        <w:rPr>
          <w:spacing w:val="-2"/>
          <w:w w:val="90"/>
        </w:rPr>
        <w:t>York:</w:t>
      </w:r>
      <w:r w:rsidRPr="00243CE9">
        <w:rPr>
          <w:spacing w:val="40"/>
        </w:rPr>
        <w:t xml:space="preserve"> </w:t>
      </w:r>
      <w:r w:rsidRPr="00243CE9">
        <w:rPr>
          <w:spacing w:val="-2"/>
          <w:w w:val="90"/>
        </w:rPr>
        <w:t>Bloomsbury</w:t>
      </w:r>
      <w:r w:rsidRPr="00243CE9">
        <w:rPr>
          <w:spacing w:val="-7"/>
          <w:w w:val="90"/>
        </w:rPr>
        <w:t xml:space="preserve"> </w:t>
      </w:r>
      <w:r w:rsidRPr="00243CE9">
        <w:rPr>
          <w:spacing w:val="-2"/>
          <w:w w:val="90"/>
        </w:rPr>
        <w:t xml:space="preserve">Academic, </w:t>
      </w:r>
      <w:r w:rsidRPr="00243CE9">
        <w:t xml:space="preserve">simultaneous </w:t>
      </w:r>
      <w:proofErr w:type="spellStart"/>
      <w:r w:rsidRPr="00243CE9">
        <w:t>hb</w:t>
      </w:r>
      <w:proofErr w:type="spellEnd"/>
      <w:r w:rsidRPr="00243CE9">
        <w:t>. &amp; pb., 2018.</w:t>
      </w:r>
    </w:p>
    <w:p w14:paraId="1E981C4A" w14:textId="2DECD86F" w:rsidR="005D6F13" w:rsidRPr="00243CE9" w:rsidRDefault="00000000" w:rsidP="005B233C">
      <w:pPr>
        <w:pStyle w:val="TableParagraph"/>
        <w:spacing w:before="269"/>
        <w:ind w:left="576" w:right="144"/>
        <w:rPr>
          <w:rFonts w:ascii="Garamond" w:hAnsi="Garamond"/>
          <w:sz w:val="24"/>
        </w:rPr>
      </w:pPr>
      <w:r w:rsidRPr="00243CE9">
        <w:rPr>
          <w:spacing w:val="-2"/>
        </w:rPr>
        <w:t>[“Introduction” translated</w:t>
      </w:r>
      <w:r w:rsidRPr="00243CE9">
        <w:rPr>
          <w:spacing w:val="-3"/>
        </w:rPr>
        <w:t xml:space="preserve"> </w:t>
      </w:r>
      <w:r w:rsidRPr="00243CE9">
        <w:rPr>
          <w:spacing w:val="-2"/>
        </w:rPr>
        <w:t>as “</w:t>
      </w:r>
      <w:proofErr w:type="spellStart"/>
      <w:r w:rsidRPr="00243CE9">
        <w:rPr>
          <w:spacing w:val="-2"/>
        </w:rPr>
        <w:t>Becketta</w:t>
      </w:r>
      <w:proofErr w:type="spellEnd"/>
      <w:r w:rsidRPr="00243CE9">
        <w:rPr>
          <w:spacing w:val="-2"/>
        </w:rPr>
        <w:t xml:space="preserve"> </w:t>
      </w:r>
      <w:proofErr w:type="spellStart"/>
      <w:r w:rsidRPr="00243CE9">
        <w:rPr>
          <w:spacing w:val="-2"/>
        </w:rPr>
        <w:t>zwrot</w:t>
      </w:r>
      <w:proofErr w:type="spellEnd"/>
      <w:r w:rsidRPr="00243CE9">
        <w:rPr>
          <w:spacing w:val="-3"/>
        </w:rPr>
        <w:t xml:space="preserve"> </w:t>
      </w:r>
      <w:proofErr w:type="spellStart"/>
      <w:r w:rsidRPr="00243CE9">
        <w:rPr>
          <w:spacing w:val="-2"/>
        </w:rPr>
        <w:t>ku</w:t>
      </w:r>
      <w:proofErr w:type="spellEnd"/>
      <w:r w:rsidRPr="00243CE9">
        <w:rPr>
          <w:spacing w:val="-2"/>
        </w:rPr>
        <w:t xml:space="preserve"> </w:t>
      </w:r>
      <w:proofErr w:type="spellStart"/>
      <w:r w:rsidRPr="00243CE9">
        <w:rPr>
          <w:spacing w:val="-2"/>
        </w:rPr>
        <w:t>dekadentyzmowi</w:t>
      </w:r>
      <w:proofErr w:type="spellEnd"/>
      <w:r w:rsidRPr="00243CE9">
        <w:rPr>
          <w:spacing w:val="-2"/>
        </w:rPr>
        <w:t xml:space="preserve">” (“Beckett’s </w:t>
      </w:r>
      <w:r w:rsidRPr="00243CE9">
        <w:rPr>
          <w:spacing w:val="-4"/>
        </w:rPr>
        <w:t>Decadent</w:t>
      </w:r>
      <w:r w:rsidRPr="00243CE9">
        <w:rPr>
          <w:spacing w:val="-7"/>
        </w:rPr>
        <w:t xml:space="preserve"> </w:t>
      </w:r>
      <w:r w:rsidRPr="00243CE9">
        <w:rPr>
          <w:spacing w:val="-4"/>
        </w:rPr>
        <w:t xml:space="preserve">Turn”). </w:t>
      </w:r>
      <w:proofErr w:type="spellStart"/>
      <w:r w:rsidRPr="00243CE9">
        <w:rPr>
          <w:spacing w:val="-4"/>
        </w:rPr>
        <w:t>Przełożyła</w:t>
      </w:r>
      <w:proofErr w:type="spellEnd"/>
      <w:r w:rsidRPr="00243CE9">
        <w:rPr>
          <w:spacing w:val="-4"/>
        </w:rPr>
        <w:t xml:space="preserve"> Katarzyna </w:t>
      </w:r>
      <w:proofErr w:type="spellStart"/>
      <w:r w:rsidRPr="00243CE9">
        <w:rPr>
          <w:spacing w:val="-4"/>
        </w:rPr>
        <w:t>Kręglewska</w:t>
      </w:r>
      <w:proofErr w:type="spellEnd"/>
      <w:r w:rsidRPr="00243CE9">
        <w:rPr>
          <w:spacing w:val="-4"/>
        </w:rPr>
        <w:t xml:space="preserve">. </w:t>
      </w:r>
      <w:proofErr w:type="spellStart"/>
      <w:r w:rsidRPr="00243CE9">
        <w:rPr>
          <w:i/>
          <w:spacing w:val="-4"/>
        </w:rPr>
        <w:t>Tekstualia</w:t>
      </w:r>
      <w:proofErr w:type="spellEnd"/>
      <w:r w:rsidRPr="00243CE9">
        <w:rPr>
          <w:spacing w:val="-4"/>
        </w:rPr>
        <w:t>. Special issue, "Beckett</w:t>
      </w:r>
      <w:r w:rsidRPr="00243CE9">
        <w:rPr>
          <w:spacing w:val="-11"/>
        </w:rPr>
        <w:t xml:space="preserve"> </w:t>
      </w:r>
      <w:r w:rsidRPr="00243CE9">
        <w:rPr>
          <w:spacing w:val="-4"/>
        </w:rPr>
        <w:t>in</w:t>
      </w:r>
      <w:r w:rsidRPr="00243CE9">
        <w:rPr>
          <w:spacing w:val="-8"/>
        </w:rPr>
        <w:t xml:space="preserve"> </w:t>
      </w:r>
      <w:r w:rsidRPr="00243CE9">
        <w:rPr>
          <w:spacing w:val="-4"/>
        </w:rPr>
        <w:t>Poland."</w:t>
      </w:r>
      <w:r w:rsidRPr="00243CE9">
        <w:rPr>
          <w:spacing w:val="-6"/>
        </w:rPr>
        <w:t xml:space="preserve"> </w:t>
      </w:r>
      <w:r w:rsidRPr="00243CE9">
        <w:rPr>
          <w:spacing w:val="-4"/>
        </w:rPr>
        <w:t>Ed.</w:t>
      </w:r>
      <w:r w:rsidRPr="00243CE9">
        <w:rPr>
          <w:spacing w:val="-8"/>
        </w:rPr>
        <w:t xml:space="preserve"> </w:t>
      </w:r>
      <w:r w:rsidRPr="00243CE9">
        <w:rPr>
          <w:spacing w:val="-4"/>
        </w:rPr>
        <w:t>Tomasz</w:t>
      </w:r>
      <w:r w:rsidRPr="00243CE9">
        <w:rPr>
          <w:spacing w:val="-11"/>
        </w:rPr>
        <w:t xml:space="preserve"> </w:t>
      </w:r>
      <w:r w:rsidRPr="00243CE9">
        <w:rPr>
          <w:spacing w:val="-4"/>
        </w:rPr>
        <w:t>Wiśniewski.</w:t>
      </w:r>
      <w:r w:rsidRPr="00243CE9">
        <w:rPr>
          <w:spacing w:val="38"/>
        </w:rPr>
        <w:t xml:space="preserve"> </w:t>
      </w:r>
      <w:r w:rsidRPr="00243CE9">
        <w:rPr>
          <w:spacing w:val="-4"/>
        </w:rPr>
        <w:t>4</w:t>
      </w:r>
      <w:r w:rsidRPr="00243CE9">
        <w:rPr>
          <w:spacing w:val="-8"/>
        </w:rPr>
        <w:t xml:space="preserve"> </w:t>
      </w:r>
      <w:r w:rsidRPr="00243CE9">
        <w:rPr>
          <w:spacing w:val="-4"/>
        </w:rPr>
        <w:t>(55)</w:t>
      </w:r>
      <w:r w:rsidRPr="00243CE9">
        <w:rPr>
          <w:spacing w:val="-10"/>
        </w:rPr>
        <w:t xml:space="preserve"> </w:t>
      </w:r>
      <w:r w:rsidRPr="00243CE9">
        <w:rPr>
          <w:spacing w:val="-4"/>
        </w:rPr>
        <w:t>2018:</w:t>
      </w:r>
      <w:r w:rsidRPr="00243CE9">
        <w:rPr>
          <w:spacing w:val="-8"/>
        </w:rPr>
        <w:t xml:space="preserve"> </w:t>
      </w:r>
      <w:r w:rsidRPr="00243CE9">
        <w:rPr>
          <w:spacing w:val="-4"/>
        </w:rPr>
        <w:t>157-161.</w:t>
      </w:r>
      <w:r w:rsidRPr="00243CE9">
        <w:rPr>
          <w:spacing w:val="39"/>
        </w:rPr>
        <w:t xml:space="preserve"> </w:t>
      </w:r>
      <w:hyperlink r:id="rId85">
        <w:r w:rsidR="005D6F13" w:rsidRPr="00243CE9">
          <w:rPr>
            <w:rFonts w:ascii="Garamond" w:hAnsi="Garamond"/>
            <w:color w:val="0000FF"/>
            <w:spacing w:val="-4"/>
            <w:sz w:val="24"/>
            <w:u w:val="single" w:color="0000FF"/>
          </w:rPr>
          <w:t>Becketta</w:t>
        </w:r>
        <w:r w:rsidR="005D6F13" w:rsidRPr="00243CE9">
          <w:rPr>
            <w:rFonts w:ascii="Garamond" w:hAnsi="Garamond"/>
            <w:color w:val="0000FF"/>
            <w:spacing w:val="-8"/>
            <w:sz w:val="24"/>
            <w:u w:val="single" w:color="0000FF"/>
          </w:rPr>
          <w:t xml:space="preserve"> </w:t>
        </w:r>
        <w:r w:rsidR="005D6F13" w:rsidRPr="00243CE9">
          <w:rPr>
            <w:rFonts w:ascii="Garamond" w:hAnsi="Garamond"/>
            <w:color w:val="0000FF"/>
            <w:spacing w:val="-4"/>
            <w:sz w:val="24"/>
            <w:u w:val="single" w:color="0000FF"/>
          </w:rPr>
          <w:t>turn</w:t>
        </w:r>
      </w:hyperlink>
      <w:r w:rsidRPr="00243CE9">
        <w:rPr>
          <w:color w:val="0000FF"/>
          <w:spacing w:val="-4"/>
        </w:rPr>
        <w:t xml:space="preserve"> </w:t>
      </w:r>
      <w:hyperlink r:id="rId86">
        <w:r w:rsidR="005D6F13" w:rsidRPr="00243CE9">
          <w:rPr>
            <w:rFonts w:ascii="Garamond" w:hAnsi="Garamond"/>
            <w:color w:val="0000FF"/>
            <w:sz w:val="24"/>
            <w:u w:val="single" w:color="0000FF"/>
          </w:rPr>
          <w:t>to decadentism,</w:t>
        </w:r>
      </w:hyperlink>
      <w:r w:rsidRPr="00243CE9">
        <w:rPr>
          <w:color w:val="0000FF"/>
        </w:rPr>
        <w:t xml:space="preserve"> </w:t>
      </w:r>
      <w:hyperlink r:id="rId87">
        <w:r w:rsidR="005D6F13" w:rsidRPr="00243CE9">
          <w:rPr>
            <w:rFonts w:ascii="Garamond" w:hAnsi="Garamond"/>
            <w:color w:val="0000FF"/>
            <w:sz w:val="24"/>
            <w:u w:val="single" w:color="0000FF"/>
          </w:rPr>
          <w:t>https://tekstualia.pl/files/c81c66ef/gontarski.s.e.-</w:t>
        </w:r>
      </w:hyperlink>
      <w:r w:rsidRPr="00243CE9">
        <w:rPr>
          <w:color w:val="0000FF"/>
        </w:rPr>
        <w:t xml:space="preserve"> </w:t>
      </w:r>
      <w:hyperlink r:id="rId88">
        <w:r w:rsidR="005D6F13" w:rsidRPr="00243CE9">
          <w:rPr>
            <w:rFonts w:ascii="Garamond" w:hAnsi="Garamond"/>
            <w:color w:val="0000FF"/>
            <w:spacing w:val="-2"/>
            <w:sz w:val="24"/>
            <w:u w:val="single" w:color="0000FF"/>
          </w:rPr>
          <w:t>becketta_zwrot_ku_dekadentyzmowi-fragment.pdf</w:t>
        </w:r>
      </w:hyperlink>
    </w:p>
    <w:p w14:paraId="4C8210A8" w14:textId="77777777" w:rsidR="005D6F13" w:rsidRPr="00243CE9" w:rsidRDefault="005D6F13">
      <w:pPr>
        <w:pStyle w:val="TableParagraph"/>
        <w:spacing w:before="2"/>
        <w:ind w:left="0"/>
        <w:rPr>
          <w:rFonts w:ascii="Garamond" w:hAnsi="Garamond"/>
          <w:b/>
          <w:sz w:val="24"/>
        </w:rPr>
      </w:pPr>
    </w:p>
    <w:p w14:paraId="34C5EBB4" w14:textId="77777777" w:rsidR="005D6F13" w:rsidRPr="00243CE9" w:rsidRDefault="00000000">
      <w:pPr>
        <w:pStyle w:val="TableParagraph"/>
        <w:ind w:left="540" w:right="360"/>
        <w:rPr>
          <w:rFonts w:ascii="Garamond" w:hAnsi="Garamond"/>
          <w:sz w:val="24"/>
        </w:rPr>
      </w:pPr>
      <w:r w:rsidRPr="00243CE9">
        <w:t>Chapter</w:t>
      </w:r>
      <w:r w:rsidRPr="00243CE9">
        <w:rPr>
          <w:spacing w:val="-15"/>
        </w:rPr>
        <w:t xml:space="preserve"> </w:t>
      </w:r>
      <w:r w:rsidRPr="00243CE9">
        <w:t>1</w:t>
      </w:r>
      <w:r w:rsidRPr="00243CE9">
        <w:rPr>
          <w:spacing w:val="-15"/>
        </w:rPr>
        <w:t xml:space="preserve"> </w:t>
      </w:r>
      <w:r w:rsidRPr="00243CE9">
        <w:rPr>
          <w:b/>
        </w:rPr>
        <w:t>rept.</w:t>
      </w:r>
      <w:r w:rsidRPr="00243CE9">
        <w:rPr>
          <w:b/>
          <w:spacing w:val="-14"/>
        </w:rPr>
        <w:t xml:space="preserve"> </w:t>
      </w:r>
      <w:r w:rsidRPr="00243CE9">
        <w:t>as</w:t>
      </w:r>
      <w:r w:rsidRPr="00243CE9">
        <w:rPr>
          <w:spacing w:val="-13"/>
        </w:rPr>
        <w:t xml:space="preserve"> </w:t>
      </w:r>
      <w:r w:rsidRPr="00243CE9">
        <w:t>“Sweeney</w:t>
      </w:r>
      <w:r w:rsidRPr="00243CE9">
        <w:rPr>
          <w:spacing w:val="-15"/>
        </w:rPr>
        <w:t xml:space="preserve"> </w:t>
      </w:r>
      <w:r w:rsidRPr="00243CE9">
        <w:t>among</w:t>
      </w:r>
      <w:r w:rsidRPr="00243CE9">
        <w:rPr>
          <w:spacing w:val="-13"/>
        </w:rPr>
        <w:t xml:space="preserve"> </w:t>
      </w:r>
      <w:r w:rsidRPr="00243CE9">
        <w:t>the</w:t>
      </w:r>
      <w:r w:rsidRPr="00243CE9">
        <w:rPr>
          <w:spacing w:val="-15"/>
        </w:rPr>
        <w:t xml:space="preserve"> </w:t>
      </w:r>
      <w:r w:rsidRPr="00243CE9">
        <w:t>moderns:</w:t>
      </w:r>
      <w:r w:rsidRPr="00243CE9">
        <w:rPr>
          <w:spacing w:val="-14"/>
        </w:rPr>
        <w:t xml:space="preserve"> </w:t>
      </w:r>
      <w:r w:rsidRPr="00243CE9">
        <w:t>Brian</w:t>
      </w:r>
      <w:r w:rsidRPr="00243CE9">
        <w:rPr>
          <w:spacing w:val="-13"/>
        </w:rPr>
        <w:t xml:space="preserve"> </w:t>
      </w:r>
      <w:r w:rsidRPr="00243CE9">
        <w:t>Ó</w:t>
      </w:r>
      <w:r w:rsidRPr="00243CE9">
        <w:rPr>
          <w:spacing w:val="-13"/>
        </w:rPr>
        <w:t xml:space="preserve"> </w:t>
      </w:r>
      <w:r w:rsidRPr="00243CE9">
        <w:t>Nualláin,</w:t>
      </w:r>
      <w:r w:rsidRPr="00243CE9">
        <w:rPr>
          <w:spacing w:val="-13"/>
        </w:rPr>
        <w:t xml:space="preserve"> </w:t>
      </w:r>
      <w:r w:rsidRPr="00243CE9">
        <w:t xml:space="preserve">Samuel </w:t>
      </w:r>
      <w:r w:rsidRPr="00243CE9">
        <w:rPr>
          <w:spacing w:val="-6"/>
        </w:rPr>
        <w:t>Beckett</w:t>
      </w:r>
      <w:r w:rsidRPr="00243CE9">
        <w:rPr>
          <w:spacing w:val="-9"/>
        </w:rPr>
        <w:t xml:space="preserve"> </w:t>
      </w:r>
      <w:r w:rsidRPr="00243CE9">
        <w:rPr>
          <w:spacing w:val="-6"/>
        </w:rPr>
        <w:t>and</w:t>
      </w:r>
      <w:r w:rsidRPr="00243CE9">
        <w:rPr>
          <w:spacing w:val="-9"/>
        </w:rPr>
        <w:t xml:space="preserve"> </w:t>
      </w:r>
      <w:r w:rsidRPr="00243CE9">
        <w:rPr>
          <w:spacing w:val="-6"/>
        </w:rPr>
        <w:t>Lace</w:t>
      </w:r>
      <w:r w:rsidRPr="00243CE9">
        <w:rPr>
          <w:spacing w:val="-9"/>
        </w:rPr>
        <w:t xml:space="preserve"> </w:t>
      </w:r>
      <w:r w:rsidRPr="00243CE9">
        <w:rPr>
          <w:spacing w:val="-6"/>
        </w:rPr>
        <w:t>Curtain</w:t>
      </w:r>
      <w:r w:rsidRPr="00243CE9">
        <w:rPr>
          <w:spacing w:val="-9"/>
        </w:rPr>
        <w:t xml:space="preserve"> </w:t>
      </w:r>
      <w:r w:rsidRPr="00243CE9">
        <w:rPr>
          <w:spacing w:val="-6"/>
        </w:rPr>
        <w:t>Irish</w:t>
      </w:r>
      <w:r w:rsidRPr="00243CE9">
        <w:rPr>
          <w:spacing w:val="-9"/>
        </w:rPr>
        <w:t xml:space="preserve"> </w:t>
      </w:r>
      <w:r w:rsidRPr="00243CE9">
        <w:rPr>
          <w:spacing w:val="-6"/>
        </w:rPr>
        <w:t>modernism.”</w:t>
      </w:r>
      <w:r w:rsidRPr="00243CE9">
        <w:rPr>
          <w:spacing w:val="-9"/>
        </w:rPr>
        <w:t xml:space="preserve"> </w:t>
      </w:r>
      <w:r w:rsidRPr="00243CE9">
        <w:rPr>
          <w:i/>
          <w:spacing w:val="-6"/>
        </w:rPr>
        <w:t>Flann</w:t>
      </w:r>
      <w:r w:rsidRPr="00243CE9">
        <w:rPr>
          <w:i/>
          <w:spacing w:val="-9"/>
        </w:rPr>
        <w:t xml:space="preserve"> </w:t>
      </w:r>
      <w:r w:rsidRPr="00243CE9">
        <w:rPr>
          <w:i/>
          <w:spacing w:val="-6"/>
        </w:rPr>
        <w:t>O’Brien:</w:t>
      </w:r>
      <w:r w:rsidRPr="00243CE9">
        <w:rPr>
          <w:i/>
          <w:spacing w:val="16"/>
        </w:rPr>
        <w:t xml:space="preserve"> </w:t>
      </w:r>
      <w:r w:rsidRPr="00243CE9">
        <w:rPr>
          <w:i/>
          <w:spacing w:val="-6"/>
        </w:rPr>
        <w:t>Acting</w:t>
      </w:r>
      <w:r w:rsidRPr="00243CE9">
        <w:rPr>
          <w:i/>
          <w:spacing w:val="-9"/>
        </w:rPr>
        <w:t xml:space="preserve"> </w:t>
      </w:r>
      <w:r w:rsidRPr="00243CE9">
        <w:rPr>
          <w:i/>
          <w:spacing w:val="-6"/>
        </w:rPr>
        <w:t>Out</w:t>
      </w:r>
      <w:r w:rsidRPr="00243CE9">
        <w:rPr>
          <w:spacing w:val="-6"/>
        </w:rPr>
        <w:t>.</w:t>
      </w:r>
      <w:r w:rsidRPr="00243CE9">
        <w:rPr>
          <w:spacing w:val="34"/>
        </w:rPr>
        <w:t xml:space="preserve"> </w:t>
      </w:r>
      <w:r w:rsidRPr="00243CE9">
        <w:rPr>
          <w:spacing w:val="-6"/>
        </w:rPr>
        <w:t>Ed.</w:t>
      </w:r>
      <w:r w:rsidRPr="00243CE9">
        <w:rPr>
          <w:spacing w:val="-9"/>
        </w:rPr>
        <w:t xml:space="preserve"> </w:t>
      </w:r>
      <w:r w:rsidRPr="00243CE9">
        <w:rPr>
          <w:spacing w:val="-6"/>
        </w:rPr>
        <w:t xml:space="preserve">Paul </w:t>
      </w:r>
      <w:r w:rsidRPr="00243CE9">
        <w:t>Fagan</w:t>
      </w:r>
      <w:r w:rsidRPr="00243CE9">
        <w:rPr>
          <w:spacing w:val="-15"/>
        </w:rPr>
        <w:t xml:space="preserve"> </w:t>
      </w:r>
      <w:r w:rsidRPr="00243CE9">
        <w:t>and</w:t>
      </w:r>
      <w:r w:rsidRPr="00243CE9">
        <w:rPr>
          <w:spacing w:val="-12"/>
        </w:rPr>
        <w:t xml:space="preserve"> </w:t>
      </w:r>
      <w:r w:rsidRPr="00243CE9">
        <w:t>Deiter</w:t>
      </w:r>
      <w:r w:rsidRPr="00243CE9">
        <w:rPr>
          <w:spacing w:val="-14"/>
        </w:rPr>
        <w:t xml:space="preserve"> </w:t>
      </w:r>
      <w:r w:rsidRPr="00243CE9">
        <w:t>Fuchs.</w:t>
      </w:r>
      <w:r w:rsidRPr="00243CE9">
        <w:rPr>
          <w:spacing w:val="-15"/>
        </w:rPr>
        <w:t xml:space="preserve"> </w:t>
      </w:r>
      <w:r w:rsidRPr="00243CE9">
        <w:t>Cork:</w:t>
      </w:r>
      <w:r w:rsidRPr="00243CE9">
        <w:rPr>
          <w:spacing w:val="33"/>
        </w:rPr>
        <w:t xml:space="preserve"> </w:t>
      </w:r>
      <w:r w:rsidRPr="00243CE9">
        <w:t>Cork</w:t>
      </w:r>
      <w:r w:rsidRPr="00243CE9">
        <w:rPr>
          <w:spacing w:val="-11"/>
        </w:rPr>
        <w:t xml:space="preserve"> </w:t>
      </w:r>
      <w:r w:rsidRPr="00243CE9">
        <w:t>University</w:t>
      </w:r>
      <w:r w:rsidRPr="00243CE9">
        <w:rPr>
          <w:spacing w:val="-13"/>
        </w:rPr>
        <w:t xml:space="preserve"> </w:t>
      </w:r>
      <w:r w:rsidRPr="00243CE9">
        <w:t>Press,</w:t>
      </w:r>
      <w:r w:rsidRPr="00243CE9">
        <w:rPr>
          <w:spacing w:val="-15"/>
        </w:rPr>
        <w:t xml:space="preserve"> </w:t>
      </w:r>
      <w:r w:rsidRPr="00243CE9">
        <w:t>2022,</w:t>
      </w:r>
      <w:r w:rsidRPr="00243CE9">
        <w:rPr>
          <w:spacing w:val="-15"/>
        </w:rPr>
        <w:t xml:space="preserve"> </w:t>
      </w:r>
      <w:r w:rsidRPr="00243CE9">
        <w:t>pp.</w:t>
      </w:r>
      <w:r w:rsidRPr="00243CE9">
        <w:rPr>
          <w:spacing w:val="-15"/>
        </w:rPr>
        <w:t xml:space="preserve"> </w:t>
      </w:r>
      <w:r w:rsidRPr="00243CE9">
        <w:t>292-306.</w:t>
      </w:r>
    </w:p>
    <w:p w14:paraId="27F016BC" w14:textId="77777777" w:rsidR="005D6F13" w:rsidRPr="00243CE9" w:rsidRDefault="005D6F13">
      <w:pPr>
        <w:pStyle w:val="TableParagraph"/>
        <w:spacing w:before="3"/>
        <w:ind w:left="0"/>
        <w:rPr>
          <w:rFonts w:ascii="Garamond" w:hAnsi="Garamond"/>
          <w:b/>
          <w:sz w:val="24"/>
        </w:rPr>
      </w:pPr>
    </w:p>
    <w:p w14:paraId="40A4E291" w14:textId="77777777" w:rsidR="005D6F13" w:rsidRPr="00243CE9" w:rsidRDefault="00000000">
      <w:pPr>
        <w:pStyle w:val="TableParagraph"/>
        <w:ind w:left="540"/>
        <w:rPr>
          <w:rFonts w:ascii="Garamond" w:hAnsi="Garamond"/>
          <w:sz w:val="24"/>
        </w:rPr>
      </w:pPr>
      <w:r w:rsidRPr="00243CE9">
        <w:t>Barry</w:t>
      </w:r>
      <w:r w:rsidRPr="00243CE9">
        <w:rPr>
          <w:spacing w:val="-7"/>
        </w:rPr>
        <w:t xml:space="preserve"> </w:t>
      </w:r>
      <w:r w:rsidRPr="00243CE9">
        <w:t>Allen</w:t>
      </w:r>
      <w:r w:rsidRPr="00243CE9">
        <w:rPr>
          <w:spacing w:val="-5"/>
        </w:rPr>
        <w:t xml:space="preserve"> </w:t>
      </w:r>
      <w:r w:rsidRPr="00243CE9">
        <w:t>Spence</w:t>
      </w:r>
      <w:r w:rsidRPr="00243CE9">
        <w:rPr>
          <w:spacing w:val="-10"/>
        </w:rPr>
        <w:t xml:space="preserve"> </w:t>
      </w:r>
      <w:r w:rsidRPr="00243CE9">
        <w:rPr>
          <w:b/>
        </w:rPr>
        <w:t>Review</w:t>
      </w:r>
      <w:r w:rsidRPr="00243CE9">
        <w:rPr>
          <w:b/>
          <w:spacing w:val="-6"/>
        </w:rPr>
        <w:t xml:space="preserve"> </w:t>
      </w:r>
      <w:r w:rsidRPr="00243CE9">
        <w:rPr>
          <w:b/>
        </w:rPr>
        <w:t>Essay</w:t>
      </w:r>
      <w:r w:rsidRPr="00243CE9">
        <w:t>,</w:t>
      </w:r>
      <w:r w:rsidRPr="00243CE9">
        <w:rPr>
          <w:spacing w:val="-9"/>
        </w:rPr>
        <w:t xml:space="preserve"> </w:t>
      </w:r>
      <w:r w:rsidRPr="00243CE9">
        <w:t>"Beckett,</w:t>
      </w:r>
      <w:r w:rsidRPr="00243CE9">
        <w:rPr>
          <w:spacing w:val="-6"/>
        </w:rPr>
        <w:t xml:space="preserve"> </w:t>
      </w:r>
      <w:r w:rsidRPr="00243CE9">
        <w:t>Decadence,</w:t>
      </w:r>
      <w:r w:rsidRPr="00243CE9">
        <w:rPr>
          <w:spacing w:val="-5"/>
        </w:rPr>
        <w:t xml:space="preserve"> </w:t>
      </w:r>
      <w:r w:rsidRPr="00243CE9">
        <w:t>and</w:t>
      </w:r>
      <w:r w:rsidRPr="00243CE9">
        <w:rPr>
          <w:spacing w:val="-7"/>
        </w:rPr>
        <w:t xml:space="preserve"> </w:t>
      </w:r>
      <w:r w:rsidRPr="00243CE9">
        <w:t>the</w:t>
      </w:r>
      <w:r w:rsidRPr="00243CE9">
        <w:rPr>
          <w:spacing w:val="-11"/>
        </w:rPr>
        <w:t xml:space="preserve"> </w:t>
      </w:r>
      <w:r w:rsidRPr="00243CE9">
        <w:t>Art</w:t>
      </w:r>
      <w:r w:rsidRPr="00243CE9">
        <w:rPr>
          <w:spacing w:val="-7"/>
        </w:rPr>
        <w:t xml:space="preserve"> </w:t>
      </w:r>
      <w:r w:rsidRPr="00243CE9">
        <w:t xml:space="preserve">of </w:t>
      </w:r>
      <w:r w:rsidRPr="00243CE9">
        <w:rPr>
          <w:w w:val="90"/>
        </w:rPr>
        <w:t>Revisioning"</w:t>
      </w:r>
      <w:r w:rsidRPr="00243CE9">
        <w:rPr>
          <w:spacing w:val="-9"/>
          <w:w w:val="90"/>
        </w:rPr>
        <w:t xml:space="preserve"> </w:t>
      </w:r>
      <w:r w:rsidRPr="00243CE9">
        <w:rPr>
          <w:w w:val="90"/>
        </w:rPr>
        <w:t>in</w:t>
      </w:r>
      <w:r w:rsidRPr="00243CE9">
        <w:rPr>
          <w:spacing w:val="-9"/>
          <w:w w:val="90"/>
        </w:rPr>
        <w:t xml:space="preserve"> </w:t>
      </w:r>
      <w:proofErr w:type="spellStart"/>
      <w:r w:rsidRPr="00243CE9">
        <w:rPr>
          <w:i/>
          <w:w w:val="90"/>
        </w:rPr>
        <w:t>Skenè</w:t>
      </w:r>
      <w:proofErr w:type="spellEnd"/>
      <w:r w:rsidRPr="00243CE9">
        <w:rPr>
          <w:i/>
          <w:w w:val="90"/>
        </w:rPr>
        <w:t>:</w:t>
      </w:r>
      <w:r w:rsidRPr="00243CE9">
        <w:rPr>
          <w:i/>
          <w:spacing w:val="-9"/>
          <w:w w:val="90"/>
        </w:rPr>
        <w:t xml:space="preserve"> </w:t>
      </w:r>
      <w:r w:rsidRPr="00243CE9">
        <w:rPr>
          <w:i/>
          <w:w w:val="90"/>
        </w:rPr>
        <w:t>Journal</w:t>
      </w:r>
      <w:r w:rsidRPr="00243CE9">
        <w:rPr>
          <w:i/>
          <w:spacing w:val="-9"/>
          <w:w w:val="90"/>
        </w:rPr>
        <w:t xml:space="preserve"> </w:t>
      </w:r>
      <w:r w:rsidRPr="00243CE9">
        <w:rPr>
          <w:i/>
          <w:w w:val="90"/>
        </w:rPr>
        <w:t>of</w:t>
      </w:r>
      <w:r w:rsidRPr="00243CE9">
        <w:rPr>
          <w:i/>
          <w:spacing w:val="-9"/>
          <w:w w:val="90"/>
        </w:rPr>
        <w:t xml:space="preserve"> </w:t>
      </w:r>
      <w:r w:rsidRPr="00243CE9">
        <w:rPr>
          <w:i/>
          <w:w w:val="90"/>
        </w:rPr>
        <w:t>Theatre</w:t>
      </w:r>
      <w:r w:rsidRPr="00243CE9">
        <w:rPr>
          <w:i/>
          <w:spacing w:val="-9"/>
          <w:w w:val="90"/>
        </w:rPr>
        <w:t xml:space="preserve"> </w:t>
      </w:r>
      <w:r w:rsidRPr="00243CE9">
        <w:rPr>
          <w:i/>
          <w:w w:val="90"/>
        </w:rPr>
        <w:t>and</w:t>
      </w:r>
      <w:r w:rsidRPr="00243CE9">
        <w:rPr>
          <w:i/>
          <w:spacing w:val="-9"/>
          <w:w w:val="90"/>
        </w:rPr>
        <w:t xml:space="preserve"> </w:t>
      </w:r>
      <w:r w:rsidRPr="00243CE9">
        <w:rPr>
          <w:i/>
          <w:w w:val="90"/>
        </w:rPr>
        <w:t>Drama</w:t>
      </w:r>
      <w:r w:rsidRPr="00243CE9">
        <w:rPr>
          <w:i/>
          <w:spacing w:val="-9"/>
          <w:w w:val="90"/>
        </w:rPr>
        <w:t xml:space="preserve"> </w:t>
      </w:r>
      <w:r w:rsidRPr="00243CE9">
        <w:rPr>
          <w:i/>
          <w:w w:val="90"/>
        </w:rPr>
        <w:t>Studies</w:t>
      </w:r>
      <w:r w:rsidRPr="00243CE9">
        <w:rPr>
          <w:w w:val="90"/>
        </w:rPr>
        <w:t>.</w:t>
      </w:r>
      <w:r w:rsidRPr="00243CE9">
        <w:rPr>
          <w:spacing w:val="25"/>
        </w:rPr>
        <w:t xml:space="preserve"> </w:t>
      </w:r>
      <w:r w:rsidRPr="00243CE9">
        <w:rPr>
          <w:w w:val="90"/>
        </w:rPr>
        <w:t>6.1</w:t>
      </w:r>
      <w:r w:rsidRPr="00243CE9">
        <w:rPr>
          <w:spacing w:val="-9"/>
          <w:w w:val="90"/>
        </w:rPr>
        <w:t xml:space="preserve"> </w:t>
      </w:r>
      <w:r w:rsidRPr="00243CE9">
        <w:rPr>
          <w:w w:val="90"/>
        </w:rPr>
        <w:t>(June</w:t>
      </w:r>
      <w:r w:rsidRPr="00243CE9">
        <w:rPr>
          <w:spacing w:val="-9"/>
          <w:w w:val="90"/>
        </w:rPr>
        <w:t xml:space="preserve"> </w:t>
      </w:r>
      <w:r w:rsidRPr="00243CE9">
        <w:rPr>
          <w:w w:val="90"/>
        </w:rPr>
        <w:t>2020).</w:t>
      </w:r>
      <w:r w:rsidRPr="00243CE9">
        <w:rPr>
          <w:spacing w:val="32"/>
        </w:rPr>
        <w:t xml:space="preserve"> </w:t>
      </w:r>
      <w:r w:rsidRPr="00243CE9">
        <w:rPr>
          <w:w w:val="90"/>
        </w:rPr>
        <w:t>Review essay</w:t>
      </w:r>
      <w:r w:rsidRPr="00243CE9">
        <w:rPr>
          <w:spacing w:val="-8"/>
          <w:w w:val="90"/>
        </w:rPr>
        <w:t xml:space="preserve"> </w:t>
      </w:r>
      <w:r w:rsidRPr="00243CE9">
        <w:rPr>
          <w:w w:val="90"/>
        </w:rPr>
        <w:t>on</w:t>
      </w:r>
      <w:r w:rsidRPr="00243CE9">
        <w:rPr>
          <w:spacing w:val="-1"/>
          <w:w w:val="90"/>
        </w:rPr>
        <w:t xml:space="preserve"> </w:t>
      </w:r>
      <w:r w:rsidRPr="00243CE9">
        <w:rPr>
          <w:w w:val="90"/>
        </w:rPr>
        <w:t>S.</w:t>
      </w:r>
      <w:r w:rsidRPr="00243CE9">
        <w:rPr>
          <w:spacing w:val="-6"/>
          <w:w w:val="90"/>
        </w:rPr>
        <w:t xml:space="preserve"> </w:t>
      </w:r>
      <w:r w:rsidRPr="00243CE9">
        <w:rPr>
          <w:w w:val="90"/>
        </w:rPr>
        <w:t>E.</w:t>
      </w:r>
      <w:r w:rsidRPr="00243CE9">
        <w:rPr>
          <w:spacing w:val="-2"/>
          <w:w w:val="90"/>
        </w:rPr>
        <w:t xml:space="preserve"> </w:t>
      </w:r>
      <w:r w:rsidRPr="00243CE9">
        <w:rPr>
          <w:w w:val="90"/>
        </w:rPr>
        <w:t xml:space="preserve">Gontarski, </w:t>
      </w:r>
      <w:r w:rsidRPr="00243CE9">
        <w:rPr>
          <w:i/>
          <w:w w:val="90"/>
        </w:rPr>
        <w:t>Revisioning</w:t>
      </w:r>
      <w:r w:rsidRPr="00243CE9">
        <w:rPr>
          <w:i/>
          <w:spacing w:val="-2"/>
          <w:w w:val="90"/>
        </w:rPr>
        <w:t xml:space="preserve"> </w:t>
      </w:r>
      <w:r w:rsidRPr="00243CE9">
        <w:rPr>
          <w:i/>
          <w:w w:val="90"/>
        </w:rPr>
        <w:t>Beckett:</w:t>
      </w:r>
      <w:r w:rsidRPr="00243CE9">
        <w:rPr>
          <w:i/>
          <w:spacing w:val="-2"/>
          <w:w w:val="90"/>
        </w:rPr>
        <w:t xml:space="preserve"> </w:t>
      </w:r>
      <w:r w:rsidRPr="00243CE9">
        <w:rPr>
          <w:i/>
          <w:w w:val="90"/>
        </w:rPr>
        <w:t>Samuel</w:t>
      </w:r>
      <w:r w:rsidRPr="00243CE9">
        <w:rPr>
          <w:i/>
          <w:spacing w:val="-2"/>
          <w:w w:val="90"/>
        </w:rPr>
        <w:t xml:space="preserve"> </w:t>
      </w:r>
      <w:r w:rsidRPr="00243CE9">
        <w:rPr>
          <w:i/>
          <w:w w:val="90"/>
        </w:rPr>
        <w:t>Beckett’s</w:t>
      </w:r>
      <w:r w:rsidRPr="00243CE9">
        <w:rPr>
          <w:i/>
          <w:spacing w:val="-4"/>
          <w:w w:val="90"/>
        </w:rPr>
        <w:t xml:space="preserve"> </w:t>
      </w:r>
      <w:r w:rsidRPr="00243CE9">
        <w:rPr>
          <w:i/>
          <w:w w:val="90"/>
        </w:rPr>
        <w:t>Decadent</w:t>
      </w:r>
      <w:r w:rsidRPr="00243CE9">
        <w:rPr>
          <w:i/>
          <w:spacing w:val="-4"/>
          <w:w w:val="90"/>
        </w:rPr>
        <w:t xml:space="preserve"> </w:t>
      </w:r>
      <w:r w:rsidRPr="00243CE9">
        <w:rPr>
          <w:i/>
          <w:w w:val="90"/>
        </w:rPr>
        <w:t>Turn</w:t>
      </w:r>
      <w:r w:rsidRPr="00243CE9">
        <w:rPr>
          <w:w w:val="90"/>
        </w:rPr>
        <w:t>,</w:t>
      </w:r>
      <w:r w:rsidRPr="00243CE9">
        <w:rPr>
          <w:spacing w:val="-2"/>
          <w:w w:val="90"/>
        </w:rPr>
        <w:t xml:space="preserve"> </w:t>
      </w:r>
      <w:r w:rsidRPr="00243CE9">
        <w:rPr>
          <w:w w:val="90"/>
        </w:rPr>
        <w:t xml:space="preserve">New </w:t>
      </w:r>
      <w:r w:rsidRPr="00243CE9">
        <w:t>York:</w:t>
      </w:r>
      <w:r w:rsidRPr="00243CE9">
        <w:rPr>
          <w:spacing w:val="-15"/>
        </w:rPr>
        <w:t xml:space="preserve"> </w:t>
      </w:r>
      <w:r w:rsidRPr="00243CE9">
        <w:t>Bloomsbury</w:t>
      </w:r>
      <w:r w:rsidRPr="00243CE9">
        <w:rPr>
          <w:spacing w:val="-15"/>
        </w:rPr>
        <w:t xml:space="preserve"> </w:t>
      </w:r>
      <w:r w:rsidRPr="00243CE9">
        <w:t>Academic,</w:t>
      </w:r>
      <w:r w:rsidRPr="00243CE9">
        <w:rPr>
          <w:spacing w:val="-15"/>
        </w:rPr>
        <w:t xml:space="preserve"> </w:t>
      </w:r>
      <w:r w:rsidRPr="00243CE9">
        <w:t>2018,</w:t>
      </w:r>
      <w:r w:rsidRPr="00243CE9">
        <w:rPr>
          <w:spacing w:val="-15"/>
        </w:rPr>
        <w:t xml:space="preserve"> </w:t>
      </w:r>
      <w:r w:rsidRPr="00243CE9">
        <w:t>pp.</w:t>
      </w:r>
      <w:r w:rsidRPr="00243CE9">
        <w:rPr>
          <w:spacing w:val="-15"/>
        </w:rPr>
        <w:t xml:space="preserve"> </w:t>
      </w:r>
      <w:r w:rsidRPr="00243CE9">
        <w:t xml:space="preserve">287-297: </w:t>
      </w:r>
      <w:hyperlink r:id="rId89">
        <w:r w:rsidR="005D6F13" w:rsidRPr="00243CE9">
          <w:rPr>
            <w:rFonts w:ascii="Garamond" w:hAnsi="Garamond"/>
            <w:color w:val="0000FF"/>
            <w:spacing w:val="-2"/>
            <w:sz w:val="24"/>
            <w:u w:val="single" w:color="0000FF"/>
          </w:rPr>
          <w:t>https://skenejournal.skeneproject.it/index.php/JTDS/article/view/276/256</w:t>
        </w:r>
      </w:hyperlink>
    </w:p>
    <w:p w14:paraId="1094BE54" w14:textId="77777777" w:rsidR="005D6F13" w:rsidRPr="00243CE9" w:rsidRDefault="00000000">
      <w:pPr>
        <w:pStyle w:val="TableParagraph"/>
        <w:spacing w:before="268"/>
        <w:ind w:left="540"/>
        <w:rPr>
          <w:rFonts w:ascii="Garamond" w:hAnsi="Garamond"/>
          <w:sz w:val="24"/>
        </w:rPr>
      </w:pPr>
      <w:r w:rsidRPr="00243CE9">
        <w:rPr>
          <w:color w:val="000000"/>
          <w:w w:val="85"/>
          <w:shd w:val="clear" w:color="auto" w:fill="EFEFEF"/>
        </w:rPr>
        <w:lastRenderedPageBreak/>
        <w:t xml:space="preserve">Piette, Adam. </w:t>
      </w:r>
      <w:r w:rsidRPr="00243CE9">
        <w:rPr>
          <w:b/>
          <w:color w:val="000000"/>
          <w:w w:val="85"/>
          <w:shd w:val="clear" w:color="auto" w:fill="EFEFEF"/>
        </w:rPr>
        <w:t xml:space="preserve">Review </w:t>
      </w:r>
      <w:r w:rsidRPr="00243CE9">
        <w:rPr>
          <w:color w:val="000000"/>
          <w:w w:val="85"/>
          <w:shd w:val="clear" w:color="auto" w:fill="EFEFEF"/>
        </w:rPr>
        <w:t xml:space="preserve">of </w:t>
      </w:r>
      <w:r w:rsidRPr="00243CE9">
        <w:rPr>
          <w:i/>
          <w:color w:val="000000"/>
          <w:w w:val="85"/>
          <w:shd w:val="clear" w:color="auto" w:fill="EFEFEF"/>
        </w:rPr>
        <w:t>Revisioning Beckett: Samuel Beckett’s Decadent Turn</w:t>
      </w:r>
      <w:r w:rsidRPr="00243CE9">
        <w:rPr>
          <w:color w:val="000000"/>
          <w:w w:val="85"/>
          <w:shd w:val="clear" w:color="auto" w:fill="EFEFEF"/>
        </w:rPr>
        <w:t>, by S. E.</w:t>
      </w:r>
      <w:r w:rsidRPr="00243CE9">
        <w:rPr>
          <w:color w:val="000000"/>
          <w:spacing w:val="40"/>
        </w:rPr>
        <w:t xml:space="preserve"> </w:t>
      </w:r>
      <w:r w:rsidRPr="00243CE9">
        <w:rPr>
          <w:color w:val="000000"/>
          <w:w w:val="90"/>
          <w:shd w:val="clear" w:color="auto" w:fill="EFEFEF"/>
        </w:rPr>
        <w:t>Gontarski,</w:t>
      </w:r>
      <w:r w:rsidRPr="00243CE9">
        <w:rPr>
          <w:color w:val="000000"/>
          <w:spacing w:val="-3"/>
          <w:w w:val="90"/>
          <w:shd w:val="clear" w:color="auto" w:fill="EFEFEF"/>
        </w:rPr>
        <w:t xml:space="preserve"> </w:t>
      </w:r>
      <w:r w:rsidRPr="00243CE9">
        <w:rPr>
          <w:color w:val="000000"/>
          <w:w w:val="90"/>
          <w:shd w:val="clear" w:color="auto" w:fill="EFEFEF"/>
        </w:rPr>
        <w:t xml:space="preserve">and </w:t>
      </w:r>
      <w:r w:rsidRPr="00243CE9">
        <w:rPr>
          <w:i/>
          <w:color w:val="000000"/>
          <w:w w:val="90"/>
          <w:shd w:val="clear" w:color="auto" w:fill="EFEFEF"/>
        </w:rPr>
        <w:t xml:space="preserve">Beckett’s Political Imagination </w:t>
      </w:r>
      <w:r w:rsidRPr="00243CE9">
        <w:rPr>
          <w:color w:val="000000"/>
          <w:w w:val="90"/>
          <w:shd w:val="clear" w:color="auto" w:fill="EFEFEF"/>
        </w:rPr>
        <w:t>by</w:t>
      </w:r>
      <w:r w:rsidRPr="00243CE9">
        <w:rPr>
          <w:color w:val="000000"/>
          <w:spacing w:val="-4"/>
          <w:w w:val="90"/>
          <w:shd w:val="clear" w:color="auto" w:fill="EFEFEF"/>
        </w:rPr>
        <w:t xml:space="preserve"> </w:t>
      </w:r>
      <w:r w:rsidRPr="00243CE9">
        <w:rPr>
          <w:color w:val="000000"/>
          <w:w w:val="90"/>
          <w:shd w:val="clear" w:color="auto" w:fill="EFEFEF"/>
        </w:rPr>
        <w:t xml:space="preserve">Emilie Morin. </w:t>
      </w:r>
      <w:r w:rsidRPr="00243CE9">
        <w:rPr>
          <w:i/>
          <w:color w:val="000000"/>
          <w:w w:val="90"/>
          <w:shd w:val="clear" w:color="auto" w:fill="EFEFEF"/>
        </w:rPr>
        <w:t>French Studies: A</w:t>
      </w:r>
      <w:r w:rsidRPr="00243CE9">
        <w:rPr>
          <w:i/>
          <w:color w:val="000000"/>
          <w:w w:val="90"/>
        </w:rPr>
        <w:t xml:space="preserve"> </w:t>
      </w:r>
      <w:r w:rsidRPr="00243CE9">
        <w:rPr>
          <w:i/>
          <w:color w:val="000000"/>
          <w:spacing w:val="-4"/>
          <w:shd w:val="clear" w:color="auto" w:fill="EFEFEF"/>
        </w:rPr>
        <w:t>Quarterly</w:t>
      </w:r>
      <w:r w:rsidRPr="00243CE9">
        <w:rPr>
          <w:i/>
          <w:color w:val="000000"/>
          <w:spacing w:val="-11"/>
          <w:shd w:val="clear" w:color="auto" w:fill="EFEFEF"/>
        </w:rPr>
        <w:t xml:space="preserve"> </w:t>
      </w:r>
      <w:r w:rsidRPr="00243CE9">
        <w:rPr>
          <w:i/>
          <w:color w:val="000000"/>
          <w:spacing w:val="-4"/>
          <w:shd w:val="clear" w:color="auto" w:fill="EFEFEF"/>
        </w:rPr>
        <w:t>Review</w:t>
      </w:r>
      <w:r w:rsidRPr="00243CE9">
        <w:rPr>
          <w:color w:val="000000"/>
          <w:spacing w:val="-4"/>
          <w:shd w:val="clear" w:color="auto" w:fill="EFEFEF"/>
        </w:rPr>
        <w:t>,</w:t>
      </w:r>
      <w:r w:rsidRPr="00243CE9">
        <w:rPr>
          <w:color w:val="000000"/>
          <w:spacing w:val="-11"/>
          <w:shd w:val="clear" w:color="auto" w:fill="EFEFEF"/>
        </w:rPr>
        <w:t xml:space="preserve"> </w:t>
      </w:r>
      <w:r w:rsidRPr="00243CE9">
        <w:rPr>
          <w:color w:val="000000"/>
          <w:spacing w:val="-4"/>
          <w:shd w:val="clear" w:color="auto" w:fill="EFEFEF"/>
        </w:rPr>
        <w:t>vol.</w:t>
      </w:r>
      <w:r w:rsidRPr="00243CE9">
        <w:rPr>
          <w:color w:val="000000"/>
          <w:spacing w:val="-11"/>
          <w:shd w:val="clear" w:color="auto" w:fill="EFEFEF"/>
        </w:rPr>
        <w:t xml:space="preserve"> </w:t>
      </w:r>
      <w:r w:rsidRPr="00243CE9">
        <w:rPr>
          <w:color w:val="000000"/>
          <w:spacing w:val="-4"/>
          <w:shd w:val="clear" w:color="auto" w:fill="EFEFEF"/>
        </w:rPr>
        <w:t>73</w:t>
      </w:r>
      <w:r w:rsidRPr="00243CE9">
        <w:rPr>
          <w:color w:val="000000"/>
          <w:spacing w:val="-11"/>
          <w:shd w:val="clear" w:color="auto" w:fill="EFEFEF"/>
        </w:rPr>
        <w:t xml:space="preserve"> </w:t>
      </w:r>
      <w:r w:rsidRPr="00243CE9">
        <w:rPr>
          <w:color w:val="000000"/>
          <w:spacing w:val="-4"/>
          <w:shd w:val="clear" w:color="auto" w:fill="EFEFEF"/>
        </w:rPr>
        <w:t>no.</w:t>
      </w:r>
      <w:r w:rsidRPr="00243CE9">
        <w:rPr>
          <w:color w:val="000000"/>
          <w:spacing w:val="-11"/>
          <w:shd w:val="clear" w:color="auto" w:fill="EFEFEF"/>
        </w:rPr>
        <w:t xml:space="preserve"> </w:t>
      </w:r>
      <w:r w:rsidRPr="00243CE9">
        <w:rPr>
          <w:color w:val="000000"/>
          <w:spacing w:val="-4"/>
          <w:shd w:val="clear" w:color="auto" w:fill="EFEFEF"/>
        </w:rPr>
        <w:t>3,</w:t>
      </w:r>
      <w:r w:rsidRPr="00243CE9">
        <w:rPr>
          <w:color w:val="000000"/>
          <w:spacing w:val="-11"/>
          <w:shd w:val="clear" w:color="auto" w:fill="EFEFEF"/>
        </w:rPr>
        <w:t xml:space="preserve"> </w:t>
      </w:r>
      <w:r w:rsidRPr="00243CE9">
        <w:rPr>
          <w:color w:val="000000"/>
          <w:spacing w:val="-4"/>
          <w:shd w:val="clear" w:color="auto" w:fill="EFEFEF"/>
        </w:rPr>
        <w:t>2019,</w:t>
      </w:r>
      <w:r w:rsidRPr="00243CE9">
        <w:rPr>
          <w:color w:val="000000"/>
          <w:spacing w:val="-11"/>
          <w:shd w:val="clear" w:color="auto" w:fill="EFEFEF"/>
        </w:rPr>
        <w:t xml:space="preserve"> </w:t>
      </w:r>
      <w:r w:rsidRPr="00243CE9">
        <w:rPr>
          <w:color w:val="000000"/>
          <w:spacing w:val="-4"/>
          <w:shd w:val="clear" w:color="auto" w:fill="EFEFEF"/>
        </w:rPr>
        <w:t>p.</w:t>
      </w:r>
      <w:r w:rsidRPr="00243CE9">
        <w:rPr>
          <w:color w:val="000000"/>
          <w:spacing w:val="-11"/>
          <w:shd w:val="clear" w:color="auto" w:fill="EFEFEF"/>
        </w:rPr>
        <w:t xml:space="preserve"> </w:t>
      </w:r>
      <w:r w:rsidRPr="00243CE9">
        <w:rPr>
          <w:color w:val="000000"/>
          <w:spacing w:val="-4"/>
          <w:shd w:val="clear" w:color="auto" w:fill="EFEFEF"/>
        </w:rPr>
        <w:t>479-480.</w:t>
      </w:r>
      <w:r w:rsidRPr="00243CE9">
        <w:rPr>
          <w:color w:val="000000"/>
          <w:spacing w:val="-9"/>
          <w:shd w:val="clear" w:color="auto" w:fill="EFEFEF"/>
        </w:rPr>
        <w:t xml:space="preserve"> </w:t>
      </w:r>
      <w:hyperlink r:id="rId90">
        <w:r w:rsidR="005D6F13" w:rsidRPr="00243CE9">
          <w:rPr>
            <w:rFonts w:ascii="Garamond" w:hAnsi="Garamond"/>
            <w:color w:val="284F84"/>
            <w:spacing w:val="-4"/>
            <w:sz w:val="24"/>
            <w:u w:val="single" w:color="284F84"/>
            <w:shd w:val="clear" w:color="auto" w:fill="EFEFEF"/>
          </w:rPr>
          <w:t>muse.jhu.edu/article/748698</w:t>
        </w:r>
        <w:r w:rsidR="005D6F13" w:rsidRPr="00243CE9">
          <w:rPr>
            <w:rFonts w:ascii="Garamond" w:hAnsi="Garamond"/>
            <w:color w:val="090909"/>
            <w:spacing w:val="-4"/>
            <w:sz w:val="24"/>
            <w:shd w:val="clear" w:color="auto" w:fill="EFEFEF"/>
          </w:rPr>
          <w:t>.</w:t>
        </w:r>
      </w:hyperlink>
    </w:p>
    <w:p w14:paraId="35565457" w14:textId="77777777" w:rsidR="005D6F13" w:rsidRPr="00243CE9" w:rsidRDefault="00000000">
      <w:pPr>
        <w:pStyle w:val="TableParagraph"/>
        <w:spacing w:before="269"/>
        <w:ind w:left="540" w:right="360"/>
        <w:rPr>
          <w:rFonts w:ascii="Garamond" w:hAnsi="Garamond"/>
          <w:sz w:val="24"/>
        </w:rPr>
      </w:pPr>
      <w:r w:rsidRPr="00243CE9">
        <w:rPr>
          <w:spacing w:val="-4"/>
        </w:rPr>
        <w:t>Susan</w:t>
      </w:r>
      <w:r w:rsidRPr="00243CE9">
        <w:rPr>
          <w:spacing w:val="-11"/>
        </w:rPr>
        <w:t xml:space="preserve"> </w:t>
      </w:r>
      <w:r w:rsidRPr="00243CE9">
        <w:rPr>
          <w:spacing w:val="-4"/>
        </w:rPr>
        <w:t>Mooney</w:t>
      </w:r>
      <w:r w:rsidRPr="00243CE9">
        <w:rPr>
          <w:spacing w:val="-9"/>
        </w:rPr>
        <w:t xml:space="preserve"> </w:t>
      </w:r>
      <w:r w:rsidRPr="00243CE9">
        <w:rPr>
          <w:b/>
          <w:spacing w:val="-4"/>
        </w:rPr>
        <w:t>Review</w:t>
      </w:r>
      <w:r w:rsidRPr="00243CE9">
        <w:rPr>
          <w:spacing w:val="-4"/>
        </w:rPr>
        <w:t>.</w:t>
      </w:r>
      <w:r w:rsidRPr="00243CE9">
        <w:rPr>
          <w:spacing w:val="38"/>
        </w:rPr>
        <w:t xml:space="preserve"> </w:t>
      </w:r>
      <w:r w:rsidRPr="00243CE9">
        <w:rPr>
          <w:spacing w:val="-4"/>
        </w:rPr>
        <w:t>“The</w:t>
      </w:r>
      <w:r w:rsidRPr="00243CE9">
        <w:rPr>
          <w:spacing w:val="-10"/>
        </w:rPr>
        <w:t xml:space="preserve"> </w:t>
      </w:r>
      <w:r w:rsidRPr="00243CE9">
        <w:rPr>
          <w:spacing w:val="-4"/>
        </w:rPr>
        <w:t>Insider’s</w:t>
      </w:r>
      <w:r w:rsidRPr="00243CE9">
        <w:rPr>
          <w:spacing w:val="-8"/>
        </w:rPr>
        <w:t xml:space="preserve"> </w:t>
      </w:r>
      <w:r w:rsidRPr="00243CE9">
        <w:rPr>
          <w:spacing w:val="-4"/>
        </w:rPr>
        <w:t>View</w:t>
      </w:r>
      <w:r w:rsidRPr="00243CE9">
        <w:rPr>
          <w:spacing w:val="-11"/>
        </w:rPr>
        <w:t xml:space="preserve"> </w:t>
      </w:r>
      <w:r w:rsidRPr="00243CE9">
        <w:rPr>
          <w:spacing w:val="-4"/>
        </w:rPr>
        <w:t>of</w:t>
      </w:r>
      <w:r w:rsidRPr="00243CE9">
        <w:rPr>
          <w:spacing w:val="38"/>
        </w:rPr>
        <w:t xml:space="preserve"> </w:t>
      </w:r>
      <w:r w:rsidRPr="00243CE9">
        <w:rPr>
          <w:spacing w:val="-4"/>
        </w:rPr>
        <w:t>Beckett’s</w:t>
      </w:r>
      <w:r w:rsidRPr="00243CE9">
        <w:rPr>
          <w:spacing w:val="-8"/>
        </w:rPr>
        <w:t xml:space="preserve"> </w:t>
      </w:r>
      <w:r w:rsidRPr="00243CE9">
        <w:rPr>
          <w:spacing w:val="-4"/>
        </w:rPr>
        <w:t>Regenerating</w:t>
      </w:r>
      <w:r w:rsidRPr="00243CE9">
        <w:rPr>
          <w:spacing w:val="-8"/>
        </w:rPr>
        <w:t xml:space="preserve"> </w:t>
      </w:r>
      <w:r w:rsidRPr="00243CE9">
        <w:rPr>
          <w:spacing w:val="-4"/>
        </w:rPr>
        <w:t xml:space="preserve">Art.” </w:t>
      </w:r>
      <w:r w:rsidRPr="00243CE9">
        <w:rPr>
          <w:i/>
          <w:w w:val="90"/>
        </w:rPr>
        <w:t>Journal of Modern Literature</w:t>
      </w:r>
      <w:r w:rsidRPr="00243CE9">
        <w:rPr>
          <w:w w:val="90"/>
        </w:rPr>
        <w:t>, XLIV, 3 (spring 2021):</w:t>
      </w:r>
      <w:r w:rsidRPr="00243CE9">
        <w:rPr>
          <w:spacing w:val="40"/>
        </w:rPr>
        <w:t xml:space="preserve"> </w:t>
      </w:r>
      <w:r w:rsidRPr="00243CE9">
        <w:rPr>
          <w:w w:val="90"/>
        </w:rPr>
        <w:t xml:space="preserve">188-192: </w:t>
      </w:r>
      <w:hyperlink r:id="rId91">
        <w:r w:rsidR="005D6F13" w:rsidRPr="00243CE9">
          <w:rPr>
            <w:rFonts w:ascii="Garamond" w:hAnsi="Garamond"/>
            <w:color w:val="0000FF"/>
            <w:spacing w:val="-2"/>
            <w:sz w:val="24"/>
            <w:u w:val="single" w:color="0000FF"/>
          </w:rPr>
          <w:t>https://www.jstor.org/stable/10.2979/jmodelite.44.3.16</w:t>
        </w:r>
      </w:hyperlink>
      <w:r w:rsidRPr="00243CE9">
        <w:rPr>
          <w:spacing w:val="-2"/>
        </w:rPr>
        <w:t>.]</w:t>
      </w:r>
    </w:p>
    <w:p w14:paraId="4BEE4D72" w14:textId="77777777" w:rsidR="005D6F13" w:rsidRPr="00243CE9" w:rsidRDefault="00000000">
      <w:pPr>
        <w:pStyle w:val="TableParagraph"/>
        <w:spacing w:before="269" w:after="80"/>
        <w:ind w:left="360" w:right="360" w:hanging="360"/>
        <w:rPr>
          <w:rFonts w:ascii="Garamond" w:hAnsi="Garamond"/>
          <w:sz w:val="24"/>
        </w:rPr>
      </w:pPr>
      <w:r w:rsidRPr="00243CE9">
        <w:rPr>
          <w:w w:val="90"/>
        </w:rPr>
        <w:t xml:space="preserve">28. </w:t>
      </w:r>
      <w:r w:rsidRPr="00243CE9">
        <w:rPr>
          <w:i/>
          <w:w w:val="90"/>
        </w:rPr>
        <w:t>Beckett’s ‘Happy Days’: A Manuscript Study</w:t>
      </w:r>
      <w:r w:rsidRPr="00243CE9">
        <w:rPr>
          <w:w w:val="90"/>
        </w:rPr>
        <w:t xml:space="preserve">. </w:t>
      </w:r>
      <w:r w:rsidRPr="00243CE9">
        <w:rPr>
          <w:b/>
          <w:w w:val="90"/>
        </w:rPr>
        <w:t>Second, revised edition</w:t>
      </w:r>
      <w:r w:rsidRPr="00243CE9">
        <w:rPr>
          <w:w w:val="90"/>
        </w:rPr>
        <w:t>.</w:t>
      </w:r>
      <w:r w:rsidRPr="00243CE9">
        <w:rPr>
          <w:spacing w:val="40"/>
        </w:rPr>
        <w:t xml:space="preserve"> </w:t>
      </w:r>
      <w:r w:rsidRPr="00243CE9">
        <w:rPr>
          <w:w w:val="90"/>
        </w:rPr>
        <w:t xml:space="preserve">Columbus, </w:t>
      </w:r>
      <w:r w:rsidRPr="00243CE9">
        <w:t>Ohio:</w:t>
      </w:r>
      <w:r w:rsidRPr="00243CE9">
        <w:rPr>
          <w:spacing w:val="-5"/>
        </w:rPr>
        <w:t xml:space="preserve"> </w:t>
      </w:r>
      <w:r w:rsidRPr="00243CE9">
        <w:t>The</w:t>
      </w:r>
      <w:r w:rsidRPr="00243CE9">
        <w:rPr>
          <w:spacing w:val="-7"/>
        </w:rPr>
        <w:t xml:space="preserve"> </w:t>
      </w:r>
      <w:r w:rsidRPr="00243CE9">
        <w:t>Ohio State</w:t>
      </w:r>
      <w:r w:rsidRPr="00243CE9">
        <w:rPr>
          <w:spacing w:val="-2"/>
        </w:rPr>
        <w:t xml:space="preserve"> </w:t>
      </w:r>
      <w:r w:rsidRPr="00243CE9">
        <w:t>University</w:t>
      </w:r>
      <w:r w:rsidRPr="00243CE9">
        <w:rPr>
          <w:spacing w:val="-2"/>
        </w:rPr>
        <w:t xml:space="preserve"> </w:t>
      </w:r>
      <w:r w:rsidRPr="00243CE9">
        <w:t>Press, pb.,</w:t>
      </w:r>
      <w:r w:rsidRPr="00243CE9">
        <w:rPr>
          <w:spacing w:val="-5"/>
        </w:rPr>
        <w:t xml:space="preserve"> </w:t>
      </w:r>
      <w:r w:rsidRPr="00243CE9">
        <w:t>2017.</w:t>
      </w:r>
    </w:p>
    <w:p w14:paraId="101DDEF7" w14:textId="77777777" w:rsidR="005D6F13" w:rsidRPr="00243CE9" w:rsidRDefault="00000000">
      <w:pPr>
        <w:pStyle w:val="TableParagraph"/>
        <w:spacing w:before="265"/>
        <w:ind w:left="360" w:right="144"/>
        <w:rPr>
          <w:rFonts w:ascii="Garamond" w:hAnsi="Garamond"/>
          <w:sz w:val="24"/>
        </w:rPr>
      </w:pPr>
      <w:r w:rsidRPr="00243CE9">
        <w:rPr>
          <w:spacing w:val="-2"/>
        </w:rPr>
        <w:t>[40</w:t>
      </w:r>
      <w:r w:rsidRPr="00243CE9">
        <w:rPr>
          <w:spacing w:val="-2"/>
          <w:vertAlign w:val="superscript"/>
        </w:rPr>
        <w:t>th</w:t>
      </w:r>
      <w:r w:rsidRPr="00243CE9">
        <w:rPr>
          <w:spacing w:val="-12"/>
        </w:rPr>
        <w:t xml:space="preserve"> </w:t>
      </w:r>
      <w:r w:rsidRPr="00243CE9">
        <w:rPr>
          <w:spacing w:val="-2"/>
        </w:rPr>
        <w:t>anniversary</w:t>
      </w:r>
      <w:r w:rsidRPr="00243CE9">
        <w:rPr>
          <w:spacing w:val="-8"/>
        </w:rPr>
        <w:t xml:space="preserve"> </w:t>
      </w:r>
      <w:r w:rsidRPr="00243CE9">
        <w:rPr>
          <w:spacing w:val="-2"/>
        </w:rPr>
        <w:t>edition</w:t>
      </w:r>
      <w:r w:rsidRPr="00243CE9">
        <w:rPr>
          <w:spacing w:val="-8"/>
        </w:rPr>
        <w:t xml:space="preserve"> </w:t>
      </w:r>
      <w:r w:rsidRPr="00243CE9">
        <w:rPr>
          <w:spacing w:val="-2"/>
        </w:rPr>
        <w:t>of</w:t>
      </w:r>
      <w:r w:rsidRPr="00243CE9">
        <w:rPr>
          <w:spacing w:val="-8"/>
        </w:rPr>
        <w:t xml:space="preserve"> </w:t>
      </w:r>
      <w:r w:rsidRPr="00243CE9">
        <w:rPr>
          <w:spacing w:val="-2"/>
        </w:rPr>
        <w:t>book</w:t>
      </w:r>
      <w:r w:rsidRPr="00243CE9">
        <w:rPr>
          <w:spacing w:val="-8"/>
        </w:rPr>
        <w:t xml:space="preserve"> </w:t>
      </w:r>
      <w:r w:rsidRPr="00243CE9">
        <w:rPr>
          <w:spacing w:val="-2"/>
        </w:rPr>
        <w:t>#</w:t>
      </w:r>
      <w:r w:rsidRPr="00243CE9">
        <w:rPr>
          <w:spacing w:val="-9"/>
        </w:rPr>
        <w:t xml:space="preserve"> </w:t>
      </w:r>
      <w:r w:rsidRPr="00243CE9">
        <w:rPr>
          <w:spacing w:val="-5"/>
        </w:rPr>
        <w:t>1.]</w:t>
      </w:r>
    </w:p>
    <w:p w14:paraId="64FF6752" w14:textId="77777777" w:rsidR="005D6F13" w:rsidRPr="00243CE9" w:rsidRDefault="00000000">
      <w:pPr>
        <w:pStyle w:val="TableParagraph"/>
        <w:spacing w:before="269" w:after="80"/>
        <w:ind w:left="360" w:right="360" w:hanging="360"/>
        <w:rPr>
          <w:rFonts w:ascii="Garamond" w:hAnsi="Garamond"/>
          <w:sz w:val="24"/>
        </w:rPr>
      </w:pPr>
      <w:r w:rsidRPr="00243CE9">
        <w:rPr>
          <w:w w:val="80"/>
        </w:rPr>
        <w:t xml:space="preserve">27. </w:t>
      </w:r>
      <w:proofErr w:type="spellStart"/>
      <w:r w:rsidRPr="00243CE9">
        <w:rPr>
          <w:i/>
          <w:w w:val="80"/>
        </w:rPr>
        <w:t>Przedstawienie</w:t>
      </w:r>
      <w:proofErr w:type="spellEnd"/>
      <w:r w:rsidRPr="00243CE9">
        <w:rPr>
          <w:i/>
          <w:w w:val="80"/>
        </w:rPr>
        <w:t xml:space="preserve"> </w:t>
      </w:r>
      <w:proofErr w:type="spellStart"/>
      <w:r w:rsidRPr="00243CE9">
        <w:rPr>
          <w:i/>
          <w:w w:val="80"/>
        </w:rPr>
        <w:t>Becketta</w:t>
      </w:r>
      <w:proofErr w:type="spellEnd"/>
      <w:r w:rsidRPr="00243CE9">
        <w:rPr>
          <w:i/>
          <w:w w:val="80"/>
        </w:rPr>
        <w:t xml:space="preserve"> [i.e., Presenting Beckett</w:t>
      </w:r>
      <w:r w:rsidRPr="00243CE9">
        <w:rPr>
          <w:w w:val="80"/>
        </w:rPr>
        <w:t xml:space="preserve">]: </w:t>
      </w:r>
      <w:proofErr w:type="spellStart"/>
      <w:r w:rsidRPr="00243CE9">
        <w:rPr>
          <w:i/>
          <w:w w:val="80"/>
        </w:rPr>
        <w:t>Eseje</w:t>
      </w:r>
      <w:proofErr w:type="spellEnd"/>
      <w:r w:rsidRPr="00243CE9">
        <w:rPr>
          <w:i/>
          <w:w w:val="80"/>
        </w:rPr>
        <w:t xml:space="preserve"> o </w:t>
      </w:r>
      <w:proofErr w:type="spellStart"/>
      <w:r w:rsidRPr="00243CE9">
        <w:rPr>
          <w:i/>
          <w:w w:val="80"/>
        </w:rPr>
        <w:t>Becketcie</w:t>
      </w:r>
      <w:proofErr w:type="spellEnd"/>
      <w:r w:rsidRPr="00243CE9">
        <w:rPr>
          <w:i/>
          <w:w w:val="80"/>
        </w:rPr>
        <w:t xml:space="preserve"> </w:t>
      </w:r>
      <w:r w:rsidRPr="00243CE9">
        <w:rPr>
          <w:w w:val="80"/>
        </w:rPr>
        <w:t>[</w:t>
      </w:r>
      <w:r w:rsidRPr="00243CE9">
        <w:rPr>
          <w:i/>
          <w:w w:val="80"/>
        </w:rPr>
        <w:t>Essays about Beckett</w:t>
      </w:r>
      <w:r w:rsidRPr="00243CE9">
        <w:rPr>
          <w:w w:val="80"/>
        </w:rPr>
        <w:t>],</w:t>
      </w:r>
      <w:r w:rsidRPr="00243CE9">
        <w:rPr>
          <w:spacing w:val="40"/>
        </w:rPr>
        <w:t xml:space="preserve"> </w:t>
      </w:r>
      <w:r w:rsidRPr="00243CE9">
        <w:rPr>
          <w:w w:val="95"/>
        </w:rPr>
        <w:t>Volume I.</w:t>
      </w:r>
      <w:r w:rsidRPr="00243CE9">
        <w:rPr>
          <w:spacing w:val="40"/>
        </w:rPr>
        <w:t xml:space="preserve"> </w:t>
      </w:r>
      <w:proofErr w:type="spellStart"/>
      <w:r w:rsidRPr="00243CE9">
        <w:rPr>
          <w:w w:val="95"/>
        </w:rPr>
        <w:t>Redakcja</w:t>
      </w:r>
      <w:proofErr w:type="spellEnd"/>
      <w:r w:rsidRPr="00243CE9">
        <w:rPr>
          <w:w w:val="95"/>
        </w:rPr>
        <w:t xml:space="preserve"> </w:t>
      </w:r>
      <w:proofErr w:type="spellStart"/>
      <w:r w:rsidRPr="00243CE9">
        <w:rPr>
          <w:w w:val="95"/>
        </w:rPr>
        <w:t>naukowa</w:t>
      </w:r>
      <w:proofErr w:type="spellEnd"/>
      <w:r w:rsidRPr="00243CE9">
        <w:rPr>
          <w:w w:val="95"/>
        </w:rPr>
        <w:t>:</w:t>
      </w:r>
      <w:r w:rsidRPr="00243CE9">
        <w:rPr>
          <w:spacing w:val="40"/>
        </w:rPr>
        <w:t xml:space="preserve"> </w:t>
      </w:r>
      <w:r w:rsidRPr="00243CE9">
        <w:rPr>
          <w:w w:val="95"/>
        </w:rPr>
        <w:t xml:space="preserve">Tomasz Wiśniewski, Miłosz Wojtyna. </w:t>
      </w:r>
      <w:proofErr w:type="spellStart"/>
      <w:r w:rsidRPr="00243CE9">
        <w:rPr>
          <w:w w:val="95"/>
        </w:rPr>
        <w:t>Gdańsk</w:t>
      </w:r>
      <w:proofErr w:type="spellEnd"/>
      <w:r w:rsidRPr="00243CE9">
        <w:rPr>
          <w:w w:val="95"/>
        </w:rPr>
        <w:t xml:space="preserve">: University of </w:t>
      </w:r>
      <w:proofErr w:type="spellStart"/>
      <w:r w:rsidRPr="00243CE9">
        <w:rPr>
          <w:w w:val="95"/>
        </w:rPr>
        <w:t>Gdańsk</w:t>
      </w:r>
      <w:proofErr w:type="spellEnd"/>
      <w:r w:rsidRPr="00243CE9">
        <w:rPr>
          <w:w w:val="95"/>
        </w:rPr>
        <w:t>, Maski Press, 2016.</w:t>
      </w:r>
    </w:p>
    <w:p w14:paraId="352B9A78" w14:textId="77777777" w:rsidR="005D6F13" w:rsidRPr="00243CE9" w:rsidRDefault="00000000">
      <w:pPr>
        <w:pStyle w:val="TableParagraph"/>
        <w:spacing w:before="264"/>
        <w:ind w:left="360" w:right="144"/>
        <w:rPr>
          <w:rFonts w:ascii="Garamond" w:hAnsi="Garamond"/>
          <w:sz w:val="24"/>
        </w:rPr>
      </w:pPr>
      <w:r w:rsidRPr="00243CE9">
        <w:rPr>
          <w:spacing w:val="-4"/>
        </w:rPr>
        <w:t>[</w:t>
      </w:r>
      <w:hyperlink r:id="rId92">
        <w:r w:rsidR="005D6F13" w:rsidRPr="00243CE9">
          <w:rPr>
            <w:rFonts w:ascii="Garamond" w:hAnsi="Garamond"/>
            <w:spacing w:val="-4"/>
            <w:sz w:val="24"/>
          </w:rPr>
          <w:t>http://www.wydawnictwomaski.pl/produkt/s-e-gontarski-przedstawienie-becketta/</w:t>
        </w:r>
      </w:hyperlink>
    </w:p>
    <w:p w14:paraId="14F88747" w14:textId="30062312" w:rsidR="005D6F13" w:rsidRPr="00243CE9" w:rsidRDefault="00000000" w:rsidP="005B233C">
      <w:pPr>
        <w:pStyle w:val="TableParagraph"/>
        <w:spacing w:before="269"/>
        <w:ind w:left="400" w:right="238"/>
        <w:rPr>
          <w:rFonts w:ascii="Garamond" w:hAnsi="Garamond"/>
          <w:sz w:val="24"/>
        </w:rPr>
      </w:pPr>
      <w:r w:rsidRPr="00243CE9">
        <w:rPr>
          <w:b/>
          <w:spacing w:val="-6"/>
        </w:rPr>
        <w:t xml:space="preserve">Review </w:t>
      </w:r>
      <w:r w:rsidRPr="00243CE9">
        <w:rPr>
          <w:spacing w:val="-6"/>
        </w:rPr>
        <w:t>by Ewa Brzeska, “</w:t>
      </w:r>
      <w:proofErr w:type="spellStart"/>
      <w:r w:rsidRPr="00243CE9">
        <w:rPr>
          <w:spacing w:val="-6"/>
        </w:rPr>
        <w:t>Przedstawienie</w:t>
      </w:r>
      <w:proofErr w:type="spellEnd"/>
      <w:r w:rsidRPr="00243CE9">
        <w:rPr>
          <w:spacing w:val="-7"/>
        </w:rPr>
        <w:t xml:space="preserve"> </w:t>
      </w:r>
      <w:proofErr w:type="spellStart"/>
      <w:r w:rsidRPr="00243CE9">
        <w:rPr>
          <w:spacing w:val="-6"/>
        </w:rPr>
        <w:t>Becketta</w:t>
      </w:r>
      <w:proofErr w:type="spellEnd"/>
      <w:r w:rsidRPr="00243CE9">
        <w:rPr>
          <w:spacing w:val="-6"/>
        </w:rPr>
        <w:t xml:space="preserve">, </w:t>
      </w:r>
      <w:proofErr w:type="spellStart"/>
      <w:r w:rsidRPr="00243CE9">
        <w:rPr>
          <w:spacing w:val="-6"/>
        </w:rPr>
        <w:t>czyli</w:t>
      </w:r>
      <w:proofErr w:type="spellEnd"/>
      <w:r w:rsidRPr="00243CE9">
        <w:rPr>
          <w:spacing w:val="-6"/>
        </w:rPr>
        <w:t xml:space="preserve"> o </w:t>
      </w:r>
      <w:proofErr w:type="spellStart"/>
      <w:r w:rsidRPr="00243CE9">
        <w:rPr>
          <w:spacing w:val="-6"/>
        </w:rPr>
        <w:t>Becketcie</w:t>
      </w:r>
      <w:proofErr w:type="spellEnd"/>
      <w:r w:rsidRPr="00243CE9">
        <w:rPr>
          <w:spacing w:val="-6"/>
        </w:rPr>
        <w:t xml:space="preserve"> </w:t>
      </w:r>
      <w:proofErr w:type="spellStart"/>
      <w:r w:rsidRPr="00243CE9">
        <w:rPr>
          <w:spacing w:val="-6"/>
        </w:rPr>
        <w:t>wciąż</w:t>
      </w:r>
      <w:proofErr w:type="spellEnd"/>
      <w:r w:rsidRPr="00243CE9">
        <w:rPr>
          <w:spacing w:val="-6"/>
        </w:rPr>
        <w:t xml:space="preserve"> (</w:t>
      </w:r>
      <w:proofErr w:type="spellStart"/>
      <w:r w:rsidRPr="00243CE9">
        <w:rPr>
          <w:spacing w:val="-6"/>
        </w:rPr>
        <w:t>można</w:t>
      </w:r>
      <w:proofErr w:type="spellEnd"/>
      <w:r w:rsidRPr="00243CE9">
        <w:rPr>
          <w:spacing w:val="-6"/>
        </w:rPr>
        <w:t xml:space="preserve">) </w:t>
      </w:r>
      <w:proofErr w:type="spellStart"/>
      <w:r w:rsidRPr="00243CE9">
        <w:t>inaczej</w:t>
      </w:r>
      <w:proofErr w:type="spellEnd"/>
      <w:r w:rsidRPr="00243CE9">
        <w:t>”</w:t>
      </w:r>
      <w:r w:rsidRPr="00243CE9">
        <w:rPr>
          <w:spacing w:val="-15"/>
        </w:rPr>
        <w:t xml:space="preserve"> </w:t>
      </w:r>
      <w:r w:rsidRPr="00243CE9">
        <w:t>[Beckett’s</w:t>
      </w:r>
      <w:r w:rsidRPr="00243CE9">
        <w:rPr>
          <w:spacing w:val="-15"/>
        </w:rPr>
        <w:t xml:space="preserve"> </w:t>
      </w:r>
      <w:r w:rsidRPr="00243CE9">
        <w:t>Performance,</w:t>
      </w:r>
      <w:r w:rsidRPr="00243CE9">
        <w:rPr>
          <w:spacing w:val="-15"/>
        </w:rPr>
        <w:t xml:space="preserve"> </w:t>
      </w:r>
      <w:r w:rsidRPr="00243CE9">
        <w:t>or</w:t>
      </w:r>
      <w:r w:rsidRPr="00243CE9">
        <w:rPr>
          <w:spacing w:val="-15"/>
        </w:rPr>
        <w:t xml:space="preserve"> </w:t>
      </w:r>
      <w:r w:rsidRPr="00243CE9">
        <w:t>Beckett</w:t>
      </w:r>
      <w:r w:rsidRPr="00243CE9">
        <w:rPr>
          <w:spacing w:val="-15"/>
        </w:rPr>
        <w:t xml:space="preserve"> </w:t>
      </w:r>
      <w:r w:rsidRPr="00243CE9">
        <w:t>Can</w:t>
      </w:r>
      <w:r w:rsidRPr="00243CE9">
        <w:rPr>
          <w:spacing w:val="-15"/>
        </w:rPr>
        <w:t xml:space="preserve"> </w:t>
      </w:r>
      <w:r w:rsidRPr="00243CE9">
        <w:t>Still</w:t>
      </w:r>
      <w:r w:rsidRPr="00243CE9">
        <w:rPr>
          <w:spacing w:val="-15"/>
        </w:rPr>
        <w:t xml:space="preserve"> </w:t>
      </w:r>
      <w:r w:rsidRPr="00243CE9">
        <w:t>be</w:t>
      </w:r>
      <w:r w:rsidRPr="00243CE9">
        <w:rPr>
          <w:spacing w:val="-15"/>
        </w:rPr>
        <w:t xml:space="preserve"> </w:t>
      </w:r>
      <w:r w:rsidRPr="00243CE9">
        <w:t>Talked</w:t>
      </w:r>
      <w:r w:rsidRPr="00243CE9">
        <w:rPr>
          <w:spacing w:val="-15"/>
        </w:rPr>
        <w:t xml:space="preserve"> </w:t>
      </w:r>
      <w:r w:rsidRPr="00243CE9">
        <w:t>about</w:t>
      </w:r>
      <w:r w:rsidRPr="00243CE9">
        <w:rPr>
          <w:spacing w:val="-15"/>
        </w:rPr>
        <w:t xml:space="preserve"> </w:t>
      </w:r>
      <w:r w:rsidRPr="00243CE9">
        <w:t>but</w:t>
      </w:r>
      <w:r w:rsidRPr="00243CE9">
        <w:rPr>
          <w:spacing w:val="-14"/>
        </w:rPr>
        <w:t xml:space="preserve"> </w:t>
      </w:r>
      <w:r w:rsidRPr="00243CE9">
        <w:t>in</w:t>
      </w:r>
      <w:r w:rsidRPr="00243CE9">
        <w:rPr>
          <w:spacing w:val="-15"/>
        </w:rPr>
        <w:t xml:space="preserve"> </w:t>
      </w:r>
      <w:r w:rsidRPr="00243CE9">
        <w:t xml:space="preserve">a </w:t>
      </w:r>
      <w:r w:rsidRPr="00243CE9">
        <w:rPr>
          <w:spacing w:val="-4"/>
        </w:rPr>
        <w:t>different way]. „</w:t>
      </w:r>
      <w:proofErr w:type="spellStart"/>
      <w:r w:rsidRPr="00243CE9">
        <w:rPr>
          <w:i/>
          <w:spacing w:val="-4"/>
        </w:rPr>
        <w:t>Tekstualia</w:t>
      </w:r>
      <w:proofErr w:type="spellEnd"/>
      <w:r w:rsidRPr="00243CE9">
        <w:rPr>
          <w:spacing w:val="-4"/>
        </w:rPr>
        <w:t>” nr</w:t>
      </w:r>
      <w:r w:rsidRPr="00243CE9">
        <w:rPr>
          <w:spacing w:val="-10"/>
        </w:rPr>
        <w:t xml:space="preserve"> </w:t>
      </w:r>
      <w:r w:rsidRPr="00243CE9">
        <w:rPr>
          <w:spacing w:val="-4"/>
        </w:rPr>
        <w:t>4 (55) 2018,</w:t>
      </w:r>
      <w:r w:rsidRPr="00243CE9">
        <w:rPr>
          <w:spacing w:val="-7"/>
        </w:rPr>
        <w:t xml:space="preserve"> </w:t>
      </w:r>
      <w:r w:rsidRPr="00243CE9">
        <w:rPr>
          <w:spacing w:val="-4"/>
        </w:rPr>
        <w:t xml:space="preserve">173-177.at: </w:t>
      </w:r>
      <w:hyperlink r:id="rId93">
        <w:r w:rsidR="005D6F13" w:rsidRPr="00243CE9">
          <w:rPr>
            <w:rFonts w:ascii="Garamond" w:hAnsi="Garamond"/>
            <w:color w:val="0000FF"/>
            <w:spacing w:val="-2"/>
            <w:sz w:val="24"/>
            <w:u w:val="single" w:color="0000FF"/>
          </w:rPr>
          <w:t>https://tekstualia.pl/files/8068f95b/brzeska_e._-_przedstawienie_becketta</w:t>
        </w:r>
        <w:r w:rsidR="005D6F13" w:rsidRPr="00243CE9">
          <w:rPr>
            <w:rFonts w:ascii="Garamond" w:hAnsi="Garamond"/>
            <w:color w:val="0000FF"/>
            <w:sz w:val="24"/>
          </w:rPr>
          <w:tab/>
        </w:r>
        <w:r w:rsidR="005D6F13" w:rsidRPr="00243CE9">
          <w:rPr>
            <w:rFonts w:ascii="Garamond" w:hAnsi="Garamond"/>
            <w:color w:val="0000FF"/>
            <w:spacing w:val="-4"/>
            <w:sz w:val="24"/>
            <w:u w:val="single" w:color="0000FF"/>
          </w:rPr>
          <w:t>pdf</w:t>
        </w:r>
      </w:hyperlink>
    </w:p>
    <w:p w14:paraId="1D6A5E60" w14:textId="77777777" w:rsidR="005D6F13" w:rsidRPr="00243CE9" w:rsidRDefault="00000000">
      <w:pPr>
        <w:pStyle w:val="TableParagraph"/>
        <w:ind w:left="400" w:right="256"/>
        <w:rPr>
          <w:rFonts w:ascii="Garamond" w:hAnsi="Garamond"/>
          <w:sz w:val="24"/>
        </w:rPr>
      </w:pPr>
      <w:r w:rsidRPr="00243CE9">
        <w:rPr>
          <w:spacing w:val="-2"/>
        </w:rPr>
        <w:t>https://tekstualia.pl/files/8068f95b/brzeska_e._-_przedstawienie_becketta</w:t>
      </w:r>
      <w:r w:rsidRPr="00243CE9">
        <w:t>.</w:t>
      </w:r>
      <w:r w:rsidRPr="00243CE9">
        <w:rPr>
          <w:spacing w:val="-4"/>
        </w:rPr>
        <w:t>pdf</w:t>
      </w:r>
    </w:p>
    <w:p w14:paraId="14B34977" w14:textId="77777777" w:rsidR="005D6F13" w:rsidRPr="00243CE9" w:rsidRDefault="00000000">
      <w:pPr>
        <w:pStyle w:val="TableParagraph"/>
        <w:spacing w:before="250"/>
        <w:ind w:left="400"/>
        <w:rPr>
          <w:rFonts w:ascii="Garamond" w:hAnsi="Garamond"/>
          <w:sz w:val="24"/>
        </w:rPr>
      </w:pPr>
      <w:r w:rsidRPr="00243CE9">
        <w:rPr>
          <w:spacing w:val="-2"/>
        </w:rPr>
        <w:t>Cited</w:t>
      </w:r>
      <w:r w:rsidRPr="00243CE9">
        <w:rPr>
          <w:spacing w:val="-14"/>
        </w:rPr>
        <w:t xml:space="preserve"> </w:t>
      </w:r>
      <w:r w:rsidRPr="00243CE9">
        <w:rPr>
          <w:spacing w:val="-2"/>
        </w:rPr>
        <w:t>also</w:t>
      </w:r>
      <w:r w:rsidRPr="00243CE9">
        <w:rPr>
          <w:spacing w:val="-10"/>
        </w:rPr>
        <w:t xml:space="preserve"> </w:t>
      </w:r>
      <w:r w:rsidRPr="00243CE9">
        <w:rPr>
          <w:spacing w:val="-2"/>
        </w:rPr>
        <w:t>in</w:t>
      </w:r>
      <w:r w:rsidRPr="00243CE9">
        <w:rPr>
          <w:spacing w:val="-8"/>
        </w:rPr>
        <w:t xml:space="preserve"> </w:t>
      </w:r>
      <w:r w:rsidRPr="00243CE9">
        <w:rPr>
          <w:b/>
          <w:spacing w:val="-2"/>
        </w:rPr>
        <w:t>Appendix</w:t>
      </w:r>
      <w:r w:rsidRPr="00243CE9">
        <w:rPr>
          <w:b/>
          <w:spacing w:val="-11"/>
        </w:rPr>
        <w:t xml:space="preserve"> </w:t>
      </w:r>
      <w:r w:rsidRPr="00243CE9">
        <w:rPr>
          <w:b/>
          <w:spacing w:val="-5"/>
        </w:rPr>
        <w:t>V</w:t>
      </w:r>
      <w:r w:rsidRPr="00243CE9">
        <w:rPr>
          <w:spacing w:val="-5"/>
        </w:rPr>
        <w:t>.]</w:t>
      </w:r>
    </w:p>
    <w:p w14:paraId="3D1623BC" w14:textId="46A38D66" w:rsidR="005D6F13" w:rsidRPr="00243CE9" w:rsidRDefault="00B84026" w:rsidP="00B84026">
      <w:pPr>
        <w:pStyle w:val="TableParagraph"/>
        <w:spacing w:before="269" w:after="80"/>
        <w:ind w:left="360" w:hanging="360"/>
        <w:rPr>
          <w:rFonts w:ascii="Garamond" w:hAnsi="Garamond"/>
          <w:sz w:val="24"/>
        </w:rPr>
      </w:pPr>
      <w:r>
        <w:rPr>
          <w:w w:val="90"/>
        </w:rPr>
        <w:t xml:space="preserve"> </w:t>
      </w:r>
      <w:r w:rsidR="00000000" w:rsidRPr="00243CE9">
        <w:rPr>
          <w:w w:val="90"/>
        </w:rPr>
        <w:t>26.</w:t>
      </w:r>
      <w:r w:rsidR="00000000" w:rsidRPr="00243CE9">
        <w:rPr>
          <w:spacing w:val="-9"/>
          <w:w w:val="90"/>
        </w:rPr>
        <w:t xml:space="preserve"> </w:t>
      </w:r>
      <w:r w:rsidR="00000000" w:rsidRPr="00243CE9">
        <w:rPr>
          <w:i/>
          <w:w w:val="90"/>
        </w:rPr>
        <w:t>Beckett</w:t>
      </w:r>
      <w:r w:rsidR="00000000" w:rsidRPr="00243CE9">
        <w:rPr>
          <w:i/>
          <w:spacing w:val="-9"/>
          <w:w w:val="90"/>
        </w:rPr>
        <w:t xml:space="preserve"> </w:t>
      </w:r>
      <w:r w:rsidR="00000000" w:rsidRPr="00243CE9">
        <w:rPr>
          <w:i/>
          <w:w w:val="90"/>
        </w:rPr>
        <w:t>Matters:</w:t>
      </w:r>
      <w:r w:rsidR="00000000" w:rsidRPr="00243CE9">
        <w:rPr>
          <w:i/>
          <w:spacing w:val="19"/>
        </w:rPr>
        <w:t xml:space="preserve"> </w:t>
      </w:r>
      <w:r w:rsidR="00000000" w:rsidRPr="00243CE9">
        <w:rPr>
          <w:i/>
          <w:w w:val="90"/>
        </w:rPr>
        <w:t>Essays</w:t>
      </w:r>
      <w:r w:rsidR="00000000" w:rsidRPr="00243CE9">
        <w:rPr>
          <w:i/>
          <w:spacing w:val="-9"/>
          <w:w w:val="90"/>
        </w:rPr>
        <w:t xml:space="preserve"> </w:t>
      </w:r>
      <w:r w:rsidR="00000000" w:rsidRPr="00243CE9">
        <w:rPr>
          <w:i/>
          <w:w w:val="90"/>
        </w:rPr>
        <w:t>on</w:t>
      </w:r>
      <w:r w:rsidR="00000000" w:rsidRPr="00243CE9">
        <w:rPr>
          <w:i/>
          <w:spacing w:val="-9"/>
          <w:w w:val="90"/>
        </w:rPr>
        <w:t xml:space="preserve"> </w:t>
      </w:r>
      <w:r w:rsidR="00000000" w:rsidRPr="00243CE9">
        <w:rPr>
          <w:i/>
          <w:w w:val="90"/>
        </w:rPr>
        <w:t>Samuel</w:t>
      </w:r>
      <w:r w:rsidR="00000000" w:rsidRPr="00243CE9">
        <w:rPr>
          <w:i/>
          <w:spacing w:val="-9"/>
          <w:w w:val="90"/>
        </w:rPr>
        <w:t xml:space="preserve"> </w:t>
      </w:r>
      <w:r w:rsidR="00000000" w:rsidRPr="00243CE9">
        <w:rPr>
          <w:i/>
          <w:w w:val="90"/>
        </w:rPr>
        <w:t>Beckett’s</w:t>
      </w:r>
      <w:r w:rsidR="00000000" w:rsidRPr="00243CE9">
        <w:rPr>
          <w:i/>
          <w:spacing w:val="-9"/>
          <w:w w:val="90"/>
        </w:rPr>
        <w:t xml:space="preserve"> </w:t>
      </w:r>
      <w:r w:rsidR="00000000" w:rsidRPr="00243CE9">
        <w:rPr>
          <w:i/>
          <w:w w:val="90"/>
        </w:rPr>
        <w:t>Late</w:t>
      </w:r>
      <w:r w:rsidR="00000000" w:rsidRPr="00243CE9">
        <w:rPr>
          <w:i/>
          <w:spacing w:val="-9"/>
          <w:w w:val="90"/>
        </w:rPr>
        <w:t xml:space="preserve"> </w:t>
      </w:r>
      <w:r w:rsidR="00000000" w:rsidRPr="00243CE9">
        <w:rPr>
          <w:i/>
          <w:w w:val="90"/>
        </w:rPr>
        <w:t>Modernism</w:t>
      </w:r>
      <w:r w:rsidR="00000000" w:rsidRPr="00243CE9">
        <w:rPr>
          <w:w w:val="90"/>
        </w:rPr>
        <w:t>.</w:t>
      </w:r>
      <w:r w:rsidR="00000000" w:rsidRPr="00243CE9">
        <w:rPr>
          <w:spacing w:val="16"/>
        </w:rPr>
        <w:t xml:space="preserve"> </w:t>
      </w:r>
      <w:r w:rsidR="00000000" w:rsidRPr="00243CE9">
        <w:rPr>
          <w:w w:val="90"/>
        </w:rPr>
        <w:t>Edinburgh:</w:t>
      </w:r>
      <w:r w:rsidR="00000000" w:rsidRPr="00243CE9">
        <w:rPr>
          <w:spacing w:val="19"/>
        </w:rPr>
        <w:t xml:space="preserve"> </w:t>
      </w:r>
      <w:r w:rsidR="00000000" w:rsidRPr="00243CE9">
        <w:rPr>
          <w:w w:val="90"/>
        </w:rPr>
        <w:t xml:space="preserve">Edinburgh </w:t>
      </w:r>
      <w:r w:rsidR="00000000" w:rsidRPr="00243CE9">
        <w:t>University</w:t>
      </w:r>
      <w:r w:rsidR="00000000" w:rsidRPr="00243CE9">
        <w:rPr>
          <w:spacing w:val="-2"/>
        </w:rPr>
        <w:t xml:space="preserve"> </w:t>
      </w:r>
      <w:r w:rsidR="00000000" w:rsidRPr="00243CE9">
        <w:t>Press,</w:t>
      </w:r>
      <w:r w:rsidR="00000000" w:rsidRPr="00243CE9">
        <w:rPr>
          <w:spacing w:val="-5"/>
        </w:rPr>
        <w:t xml:space="preserve"> </w:t>
      </w:r>
      <w:r w:rsidR="00000000" w:rsidRPr="00243CE9">
        <w:t>2016, pb.</w:t>
      </w:r>
      <w:r w:rsidR="00000000" w:rsidRPr="00243CE9">
        <w:rPr>
          <w:spacing w:val="-5"/>
        </w:rPr>
        <w:t xml:space="preserve"> </w:t>
      </w:r>
      <w:r w:rsidR="00000000" w:rsidRPr="00243CE9">
        <w:t>2018.</w:t>
      </w:r>
    </w:p>
    <w:p w14:paraId="1565C468" w14:textId="77777777" w:rsidR="005D6F13" w:rsidRPr="00243CE9" w:rsidRDefault="00000000">
      <w:pPr>
        <w:pStyle w:val="TableParagraph"/>
        <w:spacing w:before="269"/>
        <w:ind w:left="360" w:right="144"/>
        <w:rPr>
          <w:rFonts w:ascii="Garamond" w:hAnsi="Garamond"/>
          <w:sz w:val="24"/>
        </w:rPr>
      </w:pPr>
      <w:r w:rsidRPr="00243CE9">
        <w:rPr>
          <w:w w:val="90"/>
        </w:rPr>
        <w:t>[Rose</w:t>
      </w:r>
      <w:r w:rsidRPr="00243CE9">
        <w:rPr>
          <w:spacing w:val="-1"/>
          <w:w w:val="90"/>
        </w:rPr>
        <w:t xml:space="preserve"> </w:t>
      </w:r>
      <w:r w:rsidRPr="00243CE9">
        <w:rPr>
          <w:w w:val="90"/>
        </w:rPr>
        <w:t>Baron</w:t>
      </w:r>
      <w:r w:rsidRPr="00243CE9">
        <w:rPr>
          <w:spacing w:val="-3"/>
          <w:w w:val="90"/>
        </w:rPr>
        <w:t xml:space="preserve"> </w:t>
      </w:r>
      <w:r w:rsidRPr="00243CE9">
        <w:rPr>
          <w:b/>
          <w:w w:val="90"/>
        </w:rPr>
        <w:t>Review</w:t>
      </w:r>
      <w:r w:rsidRPr="00243CE9">
        <w:rPr>
          <w:w w:val="90"/>
        </w:rPr>
        <w:t>,</w:t>
      </w:r>
      <w:r w:rsidRPr="00243CE9">
        <w:rPr>
          <w:spacing w:val="-4"/>
          <w:w w:val="90"/>
        </w:rPr>
        <w:t xml:space="preserve"> </w:t>
      </w:r>
      <w:r w:rsidRPr="00243CE9">
        <w:rPr>
          <w:i/>
          <w:w w:val="90"/>
        </w:rPr>
        <w:t>Journal of Beckett</w:t>
      </w:r>
      <w:r w:rsidRPr="00243CE9">
        <w:rPr>
          <w:i/>
          <w:spacing w:val="-1"/>
          <w:w w:val="90"/>
        </w:rPr>
        <w:t xml:space="preserve"> </w:t>
      </w:r>
      <w:r w:rsidRPr="00243CE9">
        <w:rPr>
          <w:i/>
          <w:w w:val="90"/>
        </w:rPr>
        <w:t>Studies</w:t>
      </w:r>
      <w:r w:rsidRPr="00243CE9">
        <w:rPr>
          <w:w w:val="90"/>
        </w:rPr>
        <w:t xml:space="preserve">, 27(1), pp. 141-144. </w:t>
      </w:r>
      <w:r w:rsidRPr="00243CE9">
        <w:rPr>
          <w:spacing w:val="-2"/>
        </w:rPr>
        <w:t>(doi:10.3366/jobs.2018.0227)</w:t>
      </w:r>
    </w:p>
    <w:p w14:paraId="7C2C8CD7" w14:textId="77777777" w:rsidR="005D6F13" w:rsidRPr="00243CE9" w:rsidRDefault="005D6F13">
      <w:pPr>
        <w:pStyle w:val="TableParagraph"/>
        <w:ind w:left="400"/>
        <w:rPr>
          <w:rFonts w:ascii="Garamond" w:hAnsi="Garamond"/>
          <w:sz w:val="24"/>
        </w:rPr>
      </w:pPr>
      <w:hyperlink r:id="rId94">
        <w:r w:rsidRPr="00243CE9">
          <w:rPr>
            <w:rFonts w:ascii="Garamond" w:hAnsi="Garamond"/>
            <w:color w:val="0000FF"/>
            <w:spacing w:val="-2"/>
            <w:sz w:val="24"/>
            <w:u w:val="single" w:color="0000FF"/>
          </w:rPr>
          <w:t>https://core.ac.uk/download/pdf/296206198.pdf</w:t>
        </w:r>
      </w:hyperlink>
      <w:r w:rsidRPr="00243CE9">
        <w:rPr>
          <w:spacing w:val="-2"/>
        </w:rPr>
        <w:t>]]</w:t>
      </w:r>
    </w:p>
    <w:p w14:paraId="542403BF" w14:textId="42CCD210" w:rsidR="005D6F13" w:rsidRPr="00243CE9" w:rsidRDefault="00000000">
      <w:pPr>
        <w:pStyle w:val="TableParagraph"/>
        <w:numPr>
          <w:ilvl w:val="0"/>
          <w:numId w:val="47"/>
        </w:numPr>
        <w:spacing w:before="268"/>
        <w:ind w:right="210" w:hanging="330"/>
        <w:rPr>
          <w:rFonts w:ascii="Garamond" w:hAnsi="Garamond"/>
          <w:sz w:val="24"/>
        </w:rPr>
      </w:pPr>
      <w:r w:rsidRPr="00243CE9">
        <w:rPr>
          <w:i/>
          <w:w w:val="90"/>
        </w:rPr>
        <w:t>Creative</w:t>
      </w:r>
      <w:r w:rsidRPr="00243CE9">
        <w:rPr>
          <w:i/>
          <w:spacing w:val="-9"/>
          <w:w w:val="90"/>
        </w:rPr>
        <w:t xml:space="preserve"> </w:t>
      </w:r>
      <w:r w:rsidRPr="00243CE9">
        <w:rPr>
          <w:i/>
          <w:w w:val="90"/>
        </w:rPr>
        <w:t>Involution:</w:t>
      </w:r>
      <w:r w:rsidRPr="00243CE9">
        <w:rPr>
          <w:i/>
          <w:spacing w:val="19"/>
        </w:rPr>
        <w:t xml:space="preserve"> </w:t>
      </w:r>
      <w:r w:rsidRPr="00243CE9">
        <w:rPr>
          <w:i/>
          <w:w w:val="90"/>
        </w:rPr>
        <w:t>Bergson,</w:t>
      </w:r>
      <w:r w:rsidRPr="00243CE9">
        <w:rPr>
          <w:i/>
          <w:spacing w:val="-9"/>
          <w:w w:val="90"/>
        </w:rPr>
        <w:t xml:space="preserve"> </w:t>
      </w:r>
      <w:r w:rsidRPr="00243CE9">
        <w:rPr>
          <w:i/>
          <w:w w:val="90"/>
        </w:rPr>
        <w:t>Beckett,</w:t>
      </w:r>
      <w:r w:rsidRPr="00243CE9">
        <w:rPr>
          <w:i/>
          <w:spacing w:val="-9"/>
          <w:w w:val="90"/>
        </w:rPr>
        <w:t xml:space="preserve"> </w:t>
      </w:r>
      <w:r w:rsidRPr="00243CE9">
        <w:rPr>
          <w:i/>
          <w:w w:val="90"/>
        </w:rPr>
        <w:t>Deleuze</w:t>
      </w:r>
      <w:r w:rsidRPr="00243CE9">
        <w:rPr>
          <w:w w:val="90"/>
        </w:rPr>
        <w:t>.</w:t>
      </w:r>
      <w:r w:rsidRPr="00243CE9">
        <w:rPr>
          <w:spacing w:val="19"/>
        </w:rPr>
        <w:t xml:space="preserve"> </w:t>
      </w:r>
      <w:r w:rsidRPr="00243CE9">
        <w:rPr>
          <w:w w:val="90"/>
        </w:rPr>
        <w:t>Edinburgh:</w:t>
      </w:r>
      <w:r w:rsidRPr="00243CE9">
        <w:rPr>
          <w:spacing w:val="19"/>
        </w:rPr>
        <w:t xml:space="preserve"> </w:t>
      </w:r>
      <w:r w:rsidRPr="00243CE9">
        <w:rPr>
          <w:w w:val="90"/>
        </w:rPr>
        <w:t>Edinburgh</w:t>
      </w:r>
      <w:r w:rsidRPr="00243CE9">
        <w:rPr>
          <w:spacing w:val="-9"/>
          <w:w w:val="90"/>
        </w:rPr>
        <w:t xml:space="preserve"> </w:t>
      </w:r>
      <w:r w:rsidRPr="00243CE9">
        <w:rPr>
          <w:w w:val="90"/>
        </w:rPr>
        <w:t>University</w:t>
      </w:r>
      <w:r w:rsidRPr="00243CE9">
        <w:rPr>
          <w:spacing w:val="-9"/>
          <w:w w:val="90"/>
        </w:rPr>
        <w:t xml:space="preserve"> </w:t>
      </w:r>
      <w:r w:rsidRPr="00243CE9">
        <w:rPr>
          <w:w w:val="90"/>
        </w:rPr>
        <w:t xml:space="preserve">Press, </w:t>
      </w:r>
      <w:r w:rsidRPr="00243CE9">
        <w:t>2015, pb. 2018.</w:t>
      </w:r>
      <w:r w:rsidRPr="00243CE9">
        <w:rPr>
          <w:spacing w:val="40"/>
        </w:rPr>
        <w:t xml:space="preserve"> </w:t>
      </w:r>
      <w:r w:rsidRPr="00243CE9">
        <w:t xml:space="preserve">Online: </w:t>
      </w:r>
      <w:hyperlink r:id="rId95">
        <w:r w:rsidR="005D6F13" w:rsidRPr="00243CE9">
          <w:rPr>
            <w:rFonts w:ascii="Garamond" w:hAnsi="Garamond"/>
            <w:color w:val="0000FF"/>
            <w:spacing w:val="-2"/>
            <w:sz w:val="24"/>
            <w:u w:val="single" w:color="0000FF"/>
          </w:rPr>
          <w:t>https://edinburgh.universitypressscholarship.com/view/10.3366/edinburgh/97807</w:t>
        </w:r>
      </w:hyperlink>
      <w:r w:rsidRPr="00243CE9">
        <w:rPr>
          <w:color w:val="0000FF"/>
          <w:spacing w:val="-2"/>
        </w:rPr>
        <w:t xml:space="preserve"> </w:t>
      </w:r>
      <w:hyperlink r:id="rId96">
        <w:r w:rsidR="005D6F13" w:rsidRPr="00243CE9">
          <w:rPr>
            <w:rFonts w:ascii="Garamond" w:hAnsi="Garamond"/>
            <w:color w:val="0000FF"/>
            <w:spacing w:val="-2"/>
            <w:sz w:val="24"/>
            <w:u w:val="single" w:color="0000FF"/>
          </w:rPr>
          <w:t>48697328.001.0001/upso-9780748697328</w:t>
        </w:r>
      </w:hyperlink>
    </w:p>
    <w:p w14:paraId="04B0A8F5" w14:textId="77777777" w:rsidR="005D6F13" w:rsidRPr="00243CE9" w:rsidRDefault="00000000">
      <w:pPr>
        <w:pStyle w:val="TableParagraph"/>
        <w:spacing w:before="264"/>
        <w:ind w:left="360" w:right="144"/>
        <w:rPr>
          <w:rFonts w:ascii="Garamond" w:hAnsi="Garamond"/>
          <w:sz w:val="24"/>
        </w:rPr>
      </w:pPr>
      <w:r w:rsidRPr="00243CE9">
        <w:rPr>
          <w:spacing w:val="-4"/>
        </w:rPr>
        <w:t>[1. Introduction translated</w:t>
      </w:r>
      <w:r w:rsidRPr="00243CE9">
        <w:rPr>
          <w:spacing w:val="-6"/>
        </w:rPr>
        <w:t xml:space="preserve"> </w:t>
      </w:r>
      <w:r w:rsidRPr="00243CE9">
        <w:rPr>
          <w:spacing w:val="-4"/>
        </w:rPr>
        <w:t>into Polish</w:t>
      </w:r>
      <w:r w:rsidRPr="00243CE9">
        <w:rPr>
          <w:spacing w:val="-8"/>
        </w:rPr>
        <w:t xml:space="preserve"> </w:t>
      </w:r>
      <w:r w:rsidRPr="00243CE9">
        <w:rPr>
          <w:spacing w:val="-4"/>
        </w:rPr>
        <w:t>as</w:t>
      </w:r>
      <w:r w:rsidRPr="00243CE9">
        <w:rPr>
          <w:spacing w:val="-9"/>
        </w:rPr>
        <w:t xml:space="preserve"> </w:t>
      </w:r>
      <w:r w:rsidRPr="00243CE9">
        <w:rPr>
          <w:spacing w:val="-4"/>
        </w:rPr>
        <w:t>“</w:t>
      </w:r>
      <w:r w:rsidRPr="00243CE9">
        <w:rPr>
          <w:color w:val="333333"/>
          <w:spacing w:val="-4"/>
        </w:rPr>
        <w:t>’</w:t>
      </w:r>
      <w:proofErr w:type="spellStart"/>
      <w:r w:rsidRPr="00243CE9">
        <w:rPr>
          <w:color w:val="333333"/>
          <w:spacing w:val="-4"/>
        </w:rPr>
        <w:t>Chór</w:t>
      </w:r>
      <w:proofErr w:type="spellEnd"/>
      <w:r w:rsidRPr="00243CE9">
        <w:rPr>
          <w:color w:val="333333"/>
          <w:spacing w:val="-6"/>
        </w:rPr>
        <w:t xml:space="preserve"> </w:t>
      </w:r>
      <w:proofErr w:type="spellStart"/>
      <w:r w:rsidRPr="00243CE9">
        <w:rPr>
          <w:color w:val="333333"/>
          <w:spacing w:val="-4"/>
        </w:rPr>
        <w:t>mieszany</w:t>
      </w:r>
      <w:proofErr w:type="spellEnd"/>
      <w:r w:rsidRPr="00243CE9">
        <w:rPr>
          <w:color w:val="333333"/>
          <w:spacing w:val="-4"/>
        </w:rPr>
        <w:t xml:space="preserve">’ z </w:t>
      </w:r>
      <w:proofErr w:type="spellStart"/>
      <w:r w:rsidRPr="00243CE9">
        <w:rPr>
          <w:color w:val="333333"/>
          <w:spacing w:val="-4"/>
        </w:rPr>
        <w:t>rowu</w:t>
      </w:r>
      <w:proofErr w:type="spellEnd"/>
      <w:r w:rsidRPr="00243CE9">
        <w:rPr>
          <w:color w:val="333333"/>
          <w:spacing w:val="-4"/>
        </w:rPr>
        <w:t xml:space="preserve"> </w:t>
      </w:r>
      <w:proofErr w:type="spellStart"/>
      <w:r w:rsidRPr="00243CE9">
        <w:rPr>
          <w:color w:val="333333"/>
          <w:spacing w:val="-4"/>
        </w:rPr>
        <w:t>zdziwienia</w:t>
      </w:r>
      <w:proofErr w:type="spellEnd"/>
      <w:r w:rsidRPr="00243CE9">
        <w:rPr>
          <w:color w:val="333333"/>
          <w:spacing w:val="-4"/>
        </w:rPr>
        <w:t>.”</w:t>
      </w:r>
    </w:p>
    <w:p w14:paraId="084E6811" w14:textId="77777777" w:rsidR="005D6F13" w:rsidRPr="00243CE9" w:rsidRDefault="00000000">
      <w:pPr>
        <w:pStyle w:val="TableParagraph"/>
        <w:spacing w:before="2"/>
        <w:ind w:right="360"/>
        <w:rPr>
          <w:rFonts w:ascii="Garamond" w:hAnsi="Garamond"/>
          <w:sz w:val="24"/>
        </w:rPr>
      </w:pPr>
      <w:r w:rsidRPr="00243CE9">
        <w:rPr>
          <w:w w:val="90"/>
        </w:rPr>
        <w:t>Trans.</w:t>
      </w:r>
      <w:r w:rsidRPr="00243CE9">
        <w:rPr>
          <w:spacing w:val="-6"/>
          <w:w w:val="90"/>
        </w:rPr>
        <w:t xml:space="preserve"> </w:t>
      </w:r>
      <w:r w:rsidRPr="00243CE9">
        <w:rPr>
          <w:w w:val="90"/>
        </w:rPr>
        <w:t>by</w:t>
      </w:r>
      <w:r w:rsidRPr="00243CE9">
        <w:rPr>
          <w:spacing w:val="-4"/>
          <w:w w:val="90"/>
        </w:rPr>
        <w:t xml:space="preserve"> </w:t>
      </w:r>
      <w:r w:rsidRPr="00243CE9">
        <w:rPr>
          <w:w w:val="90"/>
        </w:rPr>
        <w:t>Filip</w:t>
      </w:r>
      <w:r w:rsidRPr="00243CE9">
        <w:rPr>
          <w:spacing w:val="-2"/>
          <w:w w:val="90"/>
        </w:rPr>
        <w:t xml:space="preserve"> </w:t>
      </w:r>
      <w:proofErr w:type="spellStart"/>
      <w:r w:rsidRPr="00243CE9">
        <w:rPr>
          <w:w w:val="90"/>
        </w:rPr>
        <w:t>Ciesiak</w:t>
      </w:r>
      <w:proofErr w:type="spellEnd"/>
      <w:r w:rsidRPr="00243CE9">
        <w:rPr>
          <w:w w:val="90"/>
        </w:rPr>
        <w:t xml:space="preserve">. </w:t>
      </w:r>
      <w:r w:rsidRPr="00243CE9">
        <w:rPr>
          <w:i/>
          <w:w w:val="90"/>
        </w:rPr>
        <w:t>Topos:</w:t>
      </w:r>
      <w:r w:rsidRPr="00243CE9">
        <w:rPr>
          <w:i/>
          <w:spacing w:val="-2"/>
          <w:w w:val="90"/>
        </w:rPr>
        <w:t xml:space="preserve"> </w:t>
      </w:r>
      <w:proofErr w:type="spellStart"/>
      <w:r w:rsidRPr="00243CE9">
        <w:rPr>
          <w:i/>
          <w:w w:val="90"/>
        </w:rPr>
        <w:t>Dwumiesiecznik</w:t>
      </w:r>
      <w:proofErr w:type="spellEnd"/>
      <w:r w:rsidRPr="00243CE9">
        <w:rPr>
          <w:i/>
          <w:spacing w:val="-4"/>
          <w:w w:val="90"/>
        </w:rPr>
        <w:t xml:space="preserve"> </w:t>
      </w:r>
      <w:r w:rsidRPr="00243CE9">
        <w:rPr>
          <w:i/>
          <w:w w:val="90"/>
        </w:rPr>
        <w:t>Literacki</w:t>
      </w:r>
      <w:r w:rsidRPr="00243CE9">
        <w:rPr>
          <w:w w:val="90"/>
        </w:rPr>
        <w:t>,</w:t>
      </w:r>
      <w:r w:rsidRPr="00243CE9">
        <w:rPr>
          <w:spacing w:val="-6"/>
          <w:w w:val="90"/>
        </w:rPr>
        <w:t xml:space="preserve"> </w:t>
      </w:r>
      <w:r w:rsidRPr="00243CE9">
        <w:rPr>
          <w:w w:val="90"/>
        </w:rPr>
        <w:t>VI:</w:t>
      </w:r>
      <w:r w:rsidRPr="00243CE9">
        <w:rPr>
          <w:spacing w:val="-2"/>
          <w:w w:val="90"/>
        </w:rPr>
        <w:t xml:space="preserve"> </w:t>
      </w:r>
      <w:r w:rsidRPr="00243CE9">
        <w:rPr>
          <w:w w:val="90"/>
        </w:rPr>
        <w:t>145</w:t>
      </w:r>
      <w:r w:rsidRPr="00243CE9">
        <w:rPr>
          <w:spacing w:val="-6"/>
          <w:w w:val="90"/>
        </w:rPr>
        <w:t xml:space="preserve"> </w:t>
      </w:r>
      <w:r w:rsidRPr="00243CE9">
        <w:rPr>
          <w:w w:val="90"/>
        </w:rPr>
        <w:t>(2015):</w:t>
      </w:r>
      <w:r w:rsidRPr="00243CE9">
        <w:rPr>
          <w:spacing w:val="-6"/>
          <w:w w:val="90"/>
        </w:rPr>
        <w:t xml:space="preserve"> </w:t>
      </w:r>
      <w:r w:rsidRPr="00243CE9">
        <w:rPr>
          <w:w w:val="90"/>
        </w:rPr>
        <w:t xml:space="preserve">40-57. </w:t>
      </w:r>
      <w:r w:rsidRPr="00243CE9">
        <w:t xml:space="preserve">Reprinted in book #27. </w:t>
      </w:r>
      <w:hyperlink r:id="rId97">
        <w:r w:rsidR="005D6F13" w:rsidRPr="00243CE9">
          <w:rPr>
            <w:rFonts w:ascii="Garamond" w:hAnsi="Garamond"/>
            <w:color w:val="0000FF"/>
            <w:spacing w:val="-2"/>
            <w:sz w:val="24"/>
            <w:u w:val="single" w:color="0000FF"/>
          </w:rPr>
          <w:t>http://katalog.czasopism.pl/index.php/Topos_6_(145)_2015</w:t>
        </w:r>
        <w:r w:rsidR="005D6F13" w:rsidRPr="00243CE9">
          <w:rPr>
            <w:rFonts w:ascii="Garamond" w:hAnsi="Garamond"/>
            <w:spacing w:val="-2"/>
            <w:sz w:val="24"/>
          </w:rPr>
          <w:t>.</w:t>
        </w:r>
      </w:hyperlink>
    </w:p>
    <w:p w14:paraId="42FB1C55" w14:textId="77777777" w:rsidR="005D6F13" w:rsidRPr="00243CE9" w:rsidRDefault="00000000">
      <w:pPr>
        <w:pStyle w:val="TableParagraph"/>
        <w:numPr>
          <w:ilvl w:val="1"/>
          <w:numId w:val="47"/>
        </w:numPr>
        <w:spacing w:before="269"/>
        <w:ind w:right="93" w:firstLine="0"/>
        <w:rPr>
          <w:rFonts w:ascii="Garamond" w:hAnsi="Garamond"/>
          <w:sz w:val="24"/>
        </w:rPr>
      </w:pPr>
      <w:r w:rsidRPr="00243CE9">
        <w:t>Chapter</w:t>
      </w:r>
      <w:r w:rsidRPr="00243CE9">
        <w:rPr>
          <w:spacing w:val="-8"/>
        </w:rPr>
        <w:t xml:space="preserve"> </w:t>
      </w:r>
      <w:r w:rsidRPr="00243CE9">
        <w:t>1 edited</w:t>
      </w:r>
      <w:r w:rsidRPr="00243CE9">
        <w:rPr>
          <w:spacing w:val="-3"/>
        </w:rPr>
        <w:t xml:space="preserve"> </w:t>
      </w:r>
      <w:r w:rsidRPr="00243CE9">
        <w:t>and</w:t>
      </w:r>
      <w:r w:rsidRPr="00243CE9">
        <w:rPr>
          <w:spacing w:val="-1"/>
        </w:rPr>
        <w:t xml:space="preserve"> </w:t>
      </w:r>
      <w:r w:rsidRPr="00243CE9">
        <w:t>reprinted</w:t>
      </w:r>
      <w:r w:rsidRPr="00243CE9">
        <w:rPr>
          <w:spacing w:val="-2"/>
        </w:rPr>
        <w:t xml:space="preserve"> </w:t>
      </w:r>
      <w:r w:rsidRPr="00243CE9">
        <w:t>as "Intersections of</w:t>
      </w:r>
      <w:r w:rsidRPr="00243CE9">
        <w:rPr>
          <w:spacing w:val="-5"/>
        </w:rPr>
        <w:t xml:space="preserve"> </w:t>
      </w:r>
      <w:r w:rsidRPr="00243CE9">
        <w:t>Thought, from</w:t>
      </w:r>
      <w:r w:rsidRPr="00243CE9">
        <w:rPr>
          <w:spacing w:val="-2"/>
        </w:rPr>
        <w:t xml:space="preserve"> </w:t>
      </w:r>
      <w:r w:rsidRPr="00243CE9">
        <w:t xml:space="preserve">Bergson to </w:t>
      </w:r>
      <w:r w:rsidRPr="00243CE9">
        <w:rPr>
          <w:w w:val="90"/>
        </w:rPr>
        <w:t>Beckett."</w:t>
      </w:r>
      <w:r w:rsidRPr="00243CE9">
        <w:rPr>
          <w:spacing w:val="-8"/>
          <w:w w:val="90"/>
        </w:rPr>
        <w:t xml:space="preserve"> </w:t>
      </w:r>
      <w:r w:rsidRPr="00243CE9">
        <w:rPr>
          <w:i/>
          <w:w w:val="90"/>
        </w:rPr>
        <w:t>Bergson</w:t>
      </w:r>
      <w:r w:rsidRPr="00243CE9">
        <w:rPr>
          <w:i/>
          <w:spacing w:val="-6"/>
          <w:w w:val="90"/>
        </w:rPr>
        <w:t xml:space="preserve"> </w:t>
      </w:r>
      <w:r w:rsidRPr="00243CE9">
        <w:rPr>
          <w:i/>
          <w:w w:val="90"/>
        </w:rPr>
        <w:t>et</w:t>
      </w:r>
      <w:r w:rsidRPr="00243CE9">
        <w:rPr>
          <w:i/>
          <w:spacing w:val="-8"/>
          <w:w w:val="90"/>
        </w:rPr>
        <w:t xml:space="preserve"> </w:t>
      </w:r>
      <w:r w:rsidRPr="00243CE9">
        <w:rPr>
          <w:i/>
          <w:w w:val="90"/>
        </w:rPr>
        <w:t>les</w:t>
      </w:r>
      <w:r w:rsidRPr="00243CE9">
        <w:rPr>
          <w:i/>
          <w:spacing w:val="-8"/>
          <w:w w:val="90"/>
        </w:rPr>
        <w:t xml:space="preserve"> </w:t>
      </w:r>
      <w:proofErr w:type="spellStart"/>
      <w:r w:rsidRPr="00243CE9">
        <w:rPr>
          <w:i/>
          <w:w w:val="90"/>
        </w:rPr>
        <w:t>écrivains</w:t>
      </w:r>
      <w:proofErr w:type="spellEnd"/>
      <w:r w:rsidRPr="00243CE9">
        <w:rPr>
          <w:w w:val="90"/>
        </w:rPr>
        <w:t>,</w:t>
      </w:r>
      <w:r w:rsidRPr="00243CE9">
        <w:rPr>
          <w:spacing w:val="-6"/>
          <w:w w:val="90"/>
        </w:rPr>
        <w:t xml:space="preserve"> </w:t>
      </w:r>
      <w:r w:rsidRPr="00243CE9">
        <w:rPr>
          <w:i/>
          <w:w w:val="90"/>
        </w:rPr>
        <w:t>Annales</w:t>
      </w:r>
      <w:r w:rsidRPr="00243CE9">
        <w:rPr>
          <w:i/>
          <w:spacing w:val="-9"/>
          <w:w w:val="90"/>
        </w:rPr>
        <w:t xml:space="preserve"> </w:t>
      </w:r>
      <w:proofErr w:type="spellStart"/>
      <w:r w:rsidRPr="00243CE9">
        <w:rPr>
          <w:i/>
          <w:w w:val="90"/>
        </w:rPr>
        <w:t>bergsoniennes</w:t>
      </w:r>
      <w:proofErr w:type="spellEnd"/>
      <w:r w:rsidRPr="00243CE9">
        <w:rPr>
          <w:i/>
          <w:w w:val="90"/>
        </w:rPr>
        <w:t>,</w:t>
      </w:r>
      <w:r w:rsidRPr="00243CE9">
        <w:rPr>
          <w:i/>
          <w:spacing w:val="-5"/>
          <w:w w:val="90"/>
        </w:rPr>
        <w:t xml:space="preserve"> </w:t>
      </w:r>
      <w:r w:rsidRPr="00243CE9">
        <w:rPr>
          <w:w w:val="90"/>
        </w:rPr>
        <w:t>IX.</w:t>
      </w:r>
      <w:r w:rsidRPr="00243CE9">
        <w:rPr>
          <w:spacing w:val="31"/>
        </w:rPr>
        <w:t xml:space="preserve"> </w:t>
      </w:r>
      <w:r w:rsidRPr="00243CE9">
        <w:rPr>
          <w:w w:val="90"/>
        </w:rPr>
        <w:t>Ed.</w:t>
      </w:r>
      <w:r w:rsidRPr="00243CE9">
        <w:rPr>
          <w:spacing w:val="-9"/>
          <w:w w:val="90"/>
        </w:rPr>
        <w:t xml:space="preserve"> </w:t>
      </w:r>
      <w:r w:rsidRPr="00243CE9">
        <w:rPr>
          <w:w w:val="90"/>
        </w:rPr>
        <w:t>Clément</w:t>
      </w:r>
      <w:r w:rsidRPr="00243CE9">
        <w:rPr>
          <w:spacing w:val="-8"/>
          <w:w w:val="90"/>
        </w:rPr>
        <w:t xml:space="preserve"> </w:t>
      </w:r>
      <w:r w:rsidRPr="00243CE9">
        <w:rPr>
          <w:w w:val="90"/>
        </w:rPr>
        <w:t>Girardi.</w:t>
      </w:r>
      <w:r w:rsidRPr="00243CE9">
        <w:rPr>
          <w:spacing w:val="34"/>
        </w:rPr>
        <w:t xml:space="preserve"> </w:t>
      </w:r>
      <w:r w:rsidRPr="00243CE9">
        <w:rPr>
          <w:w w:val="90"/>
        </w:rPr>
        <w:t xml:space="preserve">Paris: </w:t>
      </w:r>
      <w:r w:rsidRPr="00243CE9">
        <w:t>Presses</w:t>
      </w:r>
      <w:r w:rsidRPr="00243CE9">
        <w:rPr>
          <w:spacing w:val="-15"/>
        </w:rPr>
        <w:t xml:space="preserve"> </w:t>
      </w:r>
      <w:proofErr w:type="spellStart"/>
      <w:r w:rsidRPr="00243CE9">
        <w:t>universitaires</w:t>
      </w:r>
      <w:proofErr w:type="spellEnd"/>
      <w:r w:rsidRPr="00243CE9">
        <w:rPr>
          <w:spacing w:val="-15"/>
        </w:rPr>
        <w:t xml:space="preserve"> </w:t>
      </w:r>
      <w:r w:rsidRPr="00243CE9">
        <w:t>de</w:t>
      </w:r>
      <w:r w:rsidRPr="00243CE9">
        <w:rPr>
          <w:spacing w:val="-15"/>
        </w:rPr>
        <w:t xml:space="preserve"> </w:t>
      </w:r>
      <w:r w:rsidRPr="00243CE9">
        <w:t>France,</w:t>
      </w:r>
      <w:r w:rsidRPr="00243CE9">
        <w:rPr>
          <w:spacing w:val="-15"/>
        </w:rPr>
        <w:t xml:space="preserve"> </w:t>
      </w:r>
      <w:r w:rsidRPr="00243CE9">
        <w:t>2020.</w:t>
      </w:r>
      <w:r w:rsidRPr="00243CE9">
        <w:rPr>
          <w:spacing w:val="-15"/>
        </w:rPr>
        <w:t xml:space="preserve"> </w:t>
      </w:r>
      <w:r w:rsidRPr="00243CE9">
        <w:t>(Coll.</w:t>
      </w:r>
      <w:r w:rsidRPr="00243CE9">
        <w:rPr>
          <w:spacing w:val="-15"/>
        </w:rPr>
        <w:t xml:space="preserve"> </w:t>
      </w:r>
      <w:r w:rsidRPr="00243CE9">
        <w:t>"</w:t>
      </w:r>
      <w:proofErr w:type="spellStart"/>
      <w:r w:rsidRPr="00243CE9">
        <w:t>Épiméthée</w:t>
      </w:r>
      <w:proofErr w:type="spellEnd"/>
      <w:r w:rsidRPr="00243CE9">
        <w:t xml:space="preserve">") </w:t>
      </w:r>
      <w:hyperlink r:id="rId98">
        <w:r w:rsidR="005D6F13" w:rsidRPr="00243CE9">
          <w:rPr>
            <w:rFonts w:ascii="Garamond" w:hAnsi="Garamond"/>
            <w:color w:val="0000FF"/>
            <w:spacing w:val="-2"/>
            <w:sz w:val="24"/>
            <w:u w:val="single" w:color="0000FF"/>
          </w:rPr>
          <w:t>https://www.fabula.org/actualites/95550/annales-bergsoniennes-t-ix-2020-bergson-</w:t>
        </w:r>
      </w:hyperlink>
      <w:r w:rsidRPr="00243CE9">
        <w:rPr>
          <w:color w:val="0000FF"/>
          <w:spacing w:val="-2"/>
        </w:rPr>
        <w:t xml:space="preserve"> </w:t>
      </w:r>
      <w:hyperlink r:id="rId99">
        <w:r w:rsidR="005D6F13" w:rsidRPr="00243CE9">
          <w:rPr>
            <w:rFonts w:ascii="Garamond" w:hAnsi="Garamond"/>
            <w:color w:val="0000FF"/>
            <w:spacing w:val="-2"/>
            <w:sz w:val="24"/>
            <w:u w:val="single" w:color="0000FF"/>
          </w:rPr>
          <w:t>et-les-ecrivains-a-francois-et-alii-dir.html</w:t>
        </w:r>
      </w:hyperlink>
    </w:p>
    <w:p w14:paraId="367ABFA6" w14:textId="77777777" w:rsidR="005D6F13" w:rsidRPr="00243CE9" w:rsidRDefault="00000000">
      <w:pPr>
        <w:pStyle w:val="TableParagraph"/>
        <w:numPr>
          <w:ilvl w:val="1"/>
          <w:numId w:val="47"/>
        </w:numPr>
        <w:spacing w:before="268"/>
        <w:ind w:right="126" w:firstLine="0"/>
        <w:rPr>
          <w:rFonts w:ascii="Garamond" w:hAnsi="Garamond"/>
          <w:sz w:val="24"/>
        </w:rPr>
      </w:pPr>
      <w:r w:rsidRPr="00243CE9">
        <w:rPr>
          <w:spacing w:val="-2"/>
        </w:rPr>
        <w:t>Chapter</w:t>
      </w:r>
      <w:r w:rsidRPr="00243CE9">
        <w:rPr>
          <w:spacing w:val="-13"/>
        </w:rPr>
        <w:t xml:space="preserve"> </w:t>
      </w:r>
      <w:r w:rsidRPr="00243CE9">
        <w:rPr>
          <w:spacing w:val="-2"/>
        </w:rPr>
        <w:t>8</w:t>
      </w:r>
      <w:r w:rsidRPr="00243CE9">
        <w:rPr>
          <w:spacing w:val="-4"/>
        </w:rPr>
        <w:t xml:space="preserve"> </w:t>
      </w:r>
      <w:r w:rsidRPr="00243CE9">
        <w:rPr>
          <w:b/>
          <w:spacing w:val="-2"/>
        </w:rPr>
        <w:t>trans</w:t>
      </w:r>
      <w:r w:rsidRPr="00243CE9">
        <w:rPr>
          <w:spacing w:val="-2"/>
        </w:rPr>
        <w:t>.</w:t>
      </w:r>
      <w:r w:rsidRPr="00243CE9">
        <w:rPr>
          <w:spacing w:val="-6"/>
        </w:rPr>
        <w:t xml:space="preserve"> </w:t>
      </w:r>
      <w:r w:rsidRPr="00243CE9">
        <w:rPr>
          <w:spacing w:val="-2"/>
        </w:rPr>
        <w:t>into</w:t>
      </w:r>
      <w:r w:rsidRPr="00243CE9">
        <w:rPr>
          <w:spacing w:val="-6"/>
        </w:rPr>
        <w:t xml:space="preserve"> </w:t>
      </w:r>
      <w:r w:rsidRPr="00243CE9">
        <w:rPr>
          <w:spacing w:val="-2"/>
        </w:rPr>
        <w:t>Spanish</w:t>
      </w:r>
      <w:r w:rsidRPr="00243CE9">
        <w:rPr>
          <w:spacing w:val="-6"/>
        </w:rPr>
        <w:t xml:space="preserve"> </w:t>
      </w:r>
      <w:r w:rsidRPr="00243CE9">
        <w:rPr>
          <w:spacing w:val="-2"/>
        </w:rPr>
        <w:t>as</w:t>
      </w:r>
      <w:r w:rsidRPr="00243CE9">
        <w:rPr>
          <w:spacing w:val="-4"/>
        </w:rPr>
        <w:t xml:space="preserve"> </w:t>
      </w:r>
      <w:r w:rsidRPr="00243CE9">
        <w:rPr>
          <w:color w:val="111111"/>
          <w:spacing w:val="-2"/>
        </w:rPr>
        <w:t>“Samuel</w:t>
      </w:r>
      <w:r w:rsidRPr="00243CE9">
        <w:rPr>
          <w:color w:val="111111"/>
          <w:spacing w:val="-13"/>
        </w:rPr>
        <w:t xml:space="preserve"> </w:t>
      </w:r>
      <w:r w:rsidRPr="00243CE9">
        <w:rPr>
          <w:color w:val="111111"/>
          <w:spacing w:val="-2"/>
        </w:rPr>
        <w:t>Beckett:</w:t>
      </w:r>
      <w:r w:rsidRPr="00243CE9">
        <w:rPr>
          <w:color w:val="111111"/>
          <w:spacing w:val="-6"/>
        </w:rPr>
        <w:t xml:space="preserve"> </w:t>
      </w:r>
      <w:proofErr w:type="spellStart"/>
      <w:r w:rsidRPr="00243CE9">
        <w:rPr>
          <w:color w:val="111111"/>
          <w:spacing w:val="-2"/>
        </w:rPr>
        <w:t>hacia</w:t>
      </w:r>
      <w:proofErr w:type="spellEnd"/>
      <w:r w:rsidRPr="00243CE9">
        <w:rPr>
          <w:color w:val="111111"/>
          <w:spacing w:val="-10"/>
        </w:rPr>
        <w:t xml:space="preserve"> </w:t>
      </w:r>
      <w:proofErr w:type="spellStart"/>
      <w:r w:rsidRPr="00243CE9">
        <w:rPr>
          <w:color w:val="111111"/>
          <w:spacing w:val="-2"/>
        </w:rPr>
        <w:t>una</w:t>
      </w:r>
      <w:proofErr w:type="spellEnd"/>
      <w:r w:rsidRPr="00243CE9">
        <w:rPr>
          <w:color w:val="111111"/>
          <w:spacing w:val="-6"/>
        </w:rPr>
        <w:t xml:space="preserve"> </w:t>
      </w:r>
      <w:proofErr w:type="spellStart"/>
      <w:r w:rsidRPr="00243CE9">
        <w:rPr>
          <w:color w:val="111111"/>
          <w:spacing w:val="-2"/>
        </w:rPr>
        <w:t>crítica</w:t>
      </w:r>
      <w:proofErr w:type="spellEnd"/>
      <w:r w:rsidRPr="00243CE9">
        <w:rPr>
          <w:color w:val="111111"/>
          <w:spacing w:val="-6"/>
        </w:rPr>
        <w:t xml:space="preserve"> </w:t>
      </w:r>
      <w:proofErr w:type="spellStart"/>
      <w:r w:rsidRPr="00243CE9">
        <w:rPr>
          <w:color w:val="111111"/>
          <w:spacing w:val="-2"/>
        </w:rPr>
        <w:t>menor</w:t>
      </w:r>
      <w:proofErr w:type="spellEnd"/>
      <w:r w:rsidRPr="00243CE9">
        <w:rPr>
          <w:i/>
          <w:color w:val="111111"/>
          <w:spacing w:val="-2"/>
        </w:rPr>
        <w:t xml:space="preserve">.” </w:t>
      </w:r>
      <w:proofErr w:type="spellStart"/>
      <w:r w:rsidRPr="00243CE9">
        <w:rPr>
          <w:i/>
          <w:w w:val="90"/>
        </w:rPr>
        <w:t>Beckettiana</w:t>
      </w:r>
      <w:proofErr w:type="spellEnd"/>
      <w:r w:rsidRPr="00243CE9">
        <w:rPr>
          <w:i/>
          <w:w w:val="90"/>
        </w:rPr>
        <w:t>:</w:t>
      </w:r>
      <w:r w:rsidRPr="00243CE9">
        <w:rPr>
          <w:i/>
          <w:spacing w:val="31"/>
        </w:rPr>
        <w:t xml:space="preserve"> </w:t>
      </w:r>
      <w:proofErr w:type="spellStart"/>
      <w:r w:rsidRPr="00243CE9">
        <w:rPr>
          <w:i/>
          <w:w w:val="90"/>
        </w:rPr>
        <w:t>Cadornos</w:t>
      </w:r>
      <w:proofErr w:type="spellEnd"/>
      <w:r w:rsidRPr="00243CE9">
        <w:rPr>
          <w:i/>
          <w:spacing w:val="-9"/>
          <w:w w:val="90"/>
        </w:rPr>
        <w:t xml:space="preserve"> </w:t>
      </w:r>
      <w:r w:rsidRPr="00243CE9">
        <w:rPr>
          <w:i/>
          <w:w w:val="90"/>
        </w:rPr>
        <w:t>del</w:t>
      </w:r>
      <w:r w:rsidRPr="00243CE9">
        <w:rPr>
          <w:i/>
          <w:spacing w:val="-6"/>
          <w:w w:val="90"/>
        </w:rPr>
        <w:t xml:space="preserve"> </w:t>
      </w:r>
      <w:r w:rsidRPr="00243CE9">
        <w:rPr>
          <w:i/>
          <w:w w:val="90"/>
        </w:rPr>
        <w:t>Seminario</w:t>
      </w:r>
      <w:r w:rsidRPr="00243CE9">
        <w:rPr>
          <w:i/>
          <w:spacing w:val="-9"/>
          <w:w w:val="90"/>
        </w:rPr>
        <w:t xml:space="preserve"> </w:t>
      </w:r>
      <w:r w:rsidRPr="00243CE9">
        <w:rPr>
          <w:i/>
          <w:w w:val="90"/>
        </w:rPr>
        <w:t>Beckett</w:t>
      </w:r>
      <w:r w:rsidRPr="00243CE9">
        <w:rPr>
          <w:w w:val="90"/>
        </w:rPr>
        <w:t>.</w:t>
      </w:r>
      <w:r w:rsidRPr="00243CE9">
        <w:rPr>
          <w:spacing w:val="-6"/>
          <w:w w:val="90"/>
        </w:rPr>
        <w:t xml:space="preserve"> </w:t>
      </w:r>
      <w:proofErr w:type="spellStart"/>
      <w:r w:rsidRPr="00243CE9">
        <w:rPr>
          <w:color w:val="111111"/>
          <w:w w:val="90"/>
        </w:rPr>
        <w:t>Núm</w:t>
      </w:r>
      <w:r w:rsidRPr="00243CE9">
        <w:rPr>
          <w:w w:val="90"/>
        </w:rPr>
        <w:t>ero</w:t>
      </w:r>
      <w:proofErr w:type="spellEnd"/>
      <w:r w:rsidRPr="00243CE9">
        <w:rPr>
          <w:spacing w:val="-9"/>
          <w:w w:val="90"/>
        </w:rPr>
        <w:t xml:space="preserve"> </w:t>
      </w:r>
      <w:r w:rsidRPr="00243CE9">
        <w:rPr>
          <w:w w:val="90"/>
        </w:rPr>
        <w:t>4</w:t>
      </w:r>
      <w:r w:rsidRPr="00243CE9">
        <w:rPr>
          <w:spacing w:val="-6"/>
          <w:w w:val="90"/>
        </w:rPr>
        <w:t xml:space="preserve"> </w:t>
      </w:r>
      <w:r w:rsidRPr="00243CE9">
        <w:rPr>
          <w:w w:val="90"/>
        </w:rPr>
        <w:t>(2015):</w:t>
      </w:r>
      <w:r w:rsidRPr="00243CE9">
        <w:rPr>
          <w:spacing w:val="34"/>
        </w:rPr>
        <w:t xml:space="preserve"> </w:t>
      </w:r>
      <w:r w:rsidRPr="00243CE9">
        <w:rPr>
          <w:w w:val="90"/>
        </w:rPr>
        <w:t xml:space="preserve">7-17. </w:t>
      </w:r>
      <w:hyperlink r:id="rId100">
        <w:r w:rsidR="005D6F13" w:rsidRPr="00243CE9">
          <w:rPr>
            <w:rFonts w:ascii="Garamond" w:hAnsi="Garamond"/>
            <w:color w:val="0000FF"/>
            <w:spacing w:val="-2"/>
            <w:sz w:val="24"/>
            <w:u w:val="single" w:color="0000FF"/>
          </w:rPr>
          <w:t>http://revistascientificas.filo.uba.ar/index.php/Beckettiana/article/view/3763/3411</w:t>
        </w:r>
      </w:hyperlink>
    </w:p>
    <w:p w14:paraId="1E1703D2" w14:textId="77777777" w:rsidR="005D6F13" w:rsidRPr="00243CE9" w:rsidRDefault="00000000">
      <w:pPr>
        <w:pStyle w:val="TableParagraph"/>
        <w:spacing w:before="269"/>
        <w:ind w:left="400"/>
        <w:rPr>
          <w:rFonts w:ascii="Garamond" w:hAnsi="Garamond"/>
          <w:sz w:val="24"/>
        </w:rPr>
      </w:pPr>
      <w:r w:rsidRPr="00243CE9">
        <w:rPr>
          <w:spacing w:val="-2"/>
        </w:rPr>
        <w:t>Hulle,</w:t>
      </w:r>
      <w:r w:rsidRPr="00243CE9">
        <w:rPr>
          <w:spacing w:val="-13"/>
        </w:rPr>
        <w:t xml:space="preserve"> </w:t>
      </w:r>
      <w:r w:rsidRPr="00243CE9">
        <w:rPr>
          <w:spacing w:val="-2"/>
        </w:rPr>
        <w:t>Dirk</w:t>
      </w:r>
      <w:r w:rsidRPr="00243CE9">
        <w:rPr>
          <w:spacing w:val="-13"/>
        </w:rPr>
        <w:t xml:space="preserve"> </w:t>
      </w:r>
      <w:r w:rsidRPr="00243CE9">
        <w:rPr>
          <w:spacing w:val="-2"/>
        </w:rPr>
        <w:t>Van.</w:t>
      </w:r>
      <w:r w:rsidRPr="00243CE9">
        <w:rPr>
          <w:spacing w:val="21"/>
        </w:rPr>
        <w:t xml:space="preserve"> </w:t>
      </w:r>
      <w:r w:rsidRPr="00243CE9">
        <w:rPr>
          <w:b/>
          <w:spacing w:val="-2"/>
        </w:rPr>
        <w:t>Review</w:t>
      </w:r>
      <w:r w:rsidRPr="00243CE9">
        <w:rPr>
          <w:spacing w:val="-2"/>
        </w:rPr>
        <w:t>,</w:t>
      </w:r>
      <w:r w:rsidRPr="00243CE9">
        <w:rPr>
          <w:spacing w:val="-13"/>
        </w:rPr>
        <w:t xml:space="preserve"> </w:t>
      </w:r>
      <w:r w:rsidRPr="00243CE9">
        <w:rPr>
          <w:spacing w:val="-2"/>
        </w:rPr>
        <w:t>“Beckett’s</w:t>
      </w:r>
      <w:r w:rsidRPr="00243CE9">
        <w:rPr>
          <w:spacing w:val="-13"/>
        </w:rPr>
        <w:t xml:space="preserve"> </w:t>
      </w:r>
      <w:r w:rsidRPr="00243CE9">
        <w:rPr>
          <w:spacing w:val="-2"/>
        </w:rPr>
        <w:t>Non-</w:t>
      </w:r>
      <w:proofErr w:type="spellStart"/>
      <w:r w:rsidRPr="00243CE9">
        <w:rPr>
          <w:spacing w:val="-2"/>
        </w:rPr>
        <w:t>Anthropomirphic</w:t>
      </w:r>
      <w:proofErr w:type="spellEnd"/>
      <w:r w:rsidRPr="00243CE9">
        <w:rPr>
          <w:spacing w:val="-13"/>
        </w:rPr>
        <w:t xml:space="preserve"> </w:t>
      </w:r>
      <w:r w:rsidRPr="00243CE9">
        <w:rPr>
          <w:spacing w:val="-2"/>
        </w:rPr>
        <w:t xml:space="preserve">Anthropology.” </w:t>
      </w:r>
      <w:r w:rsidRPr="00243CE9">
        <w:t>Modernism</w:t>
      </w:r>
      <w:r w:rsidRPr="00243CE9">
        <w:rPr>
          <w:spacing w:val="-15"/>
        </w:rPr>
        <w:t xml:space="preserve"> </w:t>
      </w:r>
      <w:r w:rsidRPr="00243CE9">
        <w:rPr>
          <w:w w:val="150"/>
        </w:rPr>
        <w:t>/</w:t>
      </w:r>
      <w:r w:rsidRPr="00243CE9">
        <w:rPr>
          <w:spacing w:val="-30"/>
          <w:w w:val="150"/>
        </w:rPr>
        <w:t xml:space="preserve"> </w:t>
      </w:r>
      <w:r w:rsidRPr="00243CE9">
        <w:t>modernity,</w:t>
      </w:r>
      <w:r w:rsidRPr="00243CE9">
        <w:rPr>
          <w:spacing w:val="-15"/>
        </w:rPr>
        <w:t xml:space="preserve"> </w:t>
      </w:r>
      <w:r w:rsidRPr="00243CE9">
        <w:t>vol.</w:t>
      </w:r>
      <w:r w:rsidRPr="00243CE9">
        <w:rPr>
          <w:spacing w:val="-10"/>
        </w:rPr>
        <w:t xml:space="preserve"> </w:t>
      </w:r>
      <w:r w:rsidRPr="00243CE9">
        <w:t>24,</w:t>
      </w:r>
      <w:r w:rsidRPr="00243CE9">
        <w:rPr>
          <w:spacing w:val="-13"/>
        </w:rPr>
        <w:t xml:space="preserve"> </w:t>
      </w:r>
      <w:r w:rsidRPr="00243CE9">
        <w:t>no,</w:t>
      </w:r>
      <w:r w:rsidRPr="00243CE9">
        <w:rPr>
          <w:spacing w:val="-8"/>
        </w:rPr>
        <w:t xml:space="preserve"> </w:t>
      </w:r>
      <w:r w:rsidRPr="00243CE9">
        <w:t>2</w:t>
      </w:r>
      <w:r w:rsidRPr="00243CE9">
        <w:rPr>
          <w:spacing w:val="-8"/>
        </w:rPr>
        <w:t xml:space="preserve"> </w:t>
      </w:r>
      <w:r w:rsidRPr="00243CE9">
        <w:t>(2017):</w:t>
      </w:r>
      <w:r w:rsidRPr="00243CE9">
        <w:rPr>
          <w:spacing w:val="40"/>
        </w:rPr>
        <w:t xml:space="preserve"> </w:t>
      </w:r>
      <w:r w:rsidRPr="00243CE9">
        <w:t xml:space="preserve">391-398. </w:t>
      </w:r>
      <w:hyperlink r:id="rId101">
        <w:r w:rsidR="005D6F13" w:rsidRPr="00243CE9">
          <w:rPr>
            <w:rFonts w:ascii="Garamond" w:hAnsi="Garamond"/>
            <w:color w:val="0000FF"/>
            <w:spacing w:val="-2"/>
            <w:sz w:val="24"/>
            <w:u w:val="single" w:color="0000FF"/>
          </w:rPr>
          <w:t>https://muse.jhu.edu/article/658477</w:t>
        </w:r>
      </w:hyperlink>
    </w:p>
    <w:p w14:paraId="73FA51D3" w14:textId="77777777" w:rsidR="005D6F13" w:rsidRPr="00243CE9" w:rsidRDefault="00000000">
      <w:pPr>
        <w:pStyle w:val="TableParagraph"/>
        <w:spacing w:before="269"/>
        <w:ind w:left="400" w:right="560"/>
        <w:rPr>
          <w:rFonts w:ascii="Garamond" w:hAnsi="Garamond"/>
          <w:sz w:val="24"/>
        </w:rPr>
      </w:pPr>
      <w:proofErr w:type="spellStart"/>
      <w:r w:rsidRPr="00243CE9">
        <w:rPr>
          <w:w w:val="90"/>
        </w:rPr>
        <w:t>Gutotow</w:t>
      </w:r>
      <w:proofErr w:type="spellEnd"/>
      <w:r w:rsidRPr="00243CE9">
        <w:rPr>
          <w:w w:val="90"/>
        </w:rPr>
        <w:t>,</w:t>
      </w:r>
      <w:r w:rsidRPr="00243CE9">
        <w:rPr>
          <w:spacing w:val="-8"/>
          <w:w w:val="90"/>
        </w:rPr>
        <w:t xml:space="preserve"> </w:t>
      </w:r>
      <w:r w:rsidRPr="00243CE9">
        <w:rPr>
          <w:w w:val="90"/>
        </w:rPr>
        <w:t>Jacek.</w:t>
      </w:r>
      <w:r w:rsidRPr="00243CE9">
        <w:rPr>
          <w:spacing w:val="-6"/>
          <w:w w:val="90"/>
        </w:rPr>
        <w:t xml:space="preserve"> </w:t>
      </w:r>
      <w:r w:rsidRPr="00243CE9">
        <w:rPr>
          <w:b/>
          <w:w w:val="90"/>
        </w:rPr>
        <w:t>Review</w:t>
      </w:r>
      <w:r w:rsidRPr="00243CE9">
        <w:rPr>
          <w:w w:val="90"/>
        </w:rPr>
        <w:t>,</w:t>
      </w:r>
      <w:r w:rsidRPr="00243CE9">
        <w:rPr>
          <w:spacing w:val="-6"/>
          <w:w w:val="90"/>
        </w:rPr>
        <w:t xml:space="preserve"> </w:t>
      </w:r>
      <w:r w:rsidRPr="00243CE9">
        <w:rPr>
          <w:i/>
          <w:w w:val="90"/>
        </w:rPr>
        <w:t>Explorations:</w:t>
      </w:r>
      <w:r w:rsidRPr="00243CE9">
        <w:rPr>
          <w:i/>
          <w:spacing w:val="31"/>
        </w:rPr>
        <w:t xml:space="preserve"> </w:t>
      </w:r>
      <w:r w:rsidRPr="00243CE9">
        <w:rPr>
          <w:i/>
          <w:w w:val="90"/>
        </w:rPr>
        <w:t>A</w:t>
      </w:r>
      <w:r w:rsidRPr="00243CE9">
        <w:rPr>
          <w:i/>
          <w:spacing w:val="-6"/>
          <w:w w:val="90"/>
        </w:rPr>
        <w:t xml:space="preserve"> </w:t>
      </w:r>
      <w:r w:rsidRPr="00243CE9">
        <w:rPr>
          <w:i/>
          <w:w w:val="90"/>
        </w:rPr>
        <w:t>Journal</w:t>
      </w:r>
      <w:r w:rsidRPr="00243CE9">
        <w:rPr>
          <w:i/>
          <w:spacing w:val="-6"/>
          <w:w w:val="90"/>
        </w:rPr>
        <w:t xml:space="preserve"> </w:t>
      </w:r>
      <w:r w:rsidRPr="00243CE9">
        <w:rPr>
          <w:i/>
          <w:w w:val="90"/>
        </w:rPr>
        <w:t>of</w:t>
      </w:r>
      <w:r w:rsidRPr="00243CE9">
        <w:rPr>
          <w:i/>
          <w:spacing w:val="-9"/>
          <w:w w:val="90"/>
        </w:rPr>
        <w:t xml:space="preserve"> </w:t>
      </w:r>
      <w:r w:rsidRPr="00243CE9">
        <w:rPr>
          <w:i/>
          <w:w w:val="90"/>
        </w:rPr>
        <w:t>Language</w:t>
      </w:r>
      <w:r w:rsidRPr="00243CE9">
        <w:rPr>
          <w:i/>
          <w:spacing w:val="-9"/>
          <w:w w:val="90"/>
        </w:rPr>
        <w:t xml:space="preserve"> </w:t>
      </w:r>
      <w:r w:rsidRPr="00243CE9">
        <w:rPr>
          <w:i/>
          <w:w w:val="90"/>
        </w:rPr>
        <w:t>n</w:t>
      </w:r>
      <w:r w:rsidRPr="00243CE9">
        <w:rPr>
          <w:i/>
          <w:spacing w:val="-6"/>
          <w:w w:val="90"/>
        </w:rPr>
        <w:t xml:space="preserve"> </w:t>
      </w:r>
      <w:r w:rsidRPr="00243CE9">
        <w:rPr>
          <w:i/>
          <w:w w:val="90"/>
        </w:rPr>
        <w:t>Literature</w:t>
      </w:r>
      <w:r w:rsidRPr="00243CE9">
        <w:rPr>
          <w:w w:val="90"/>
        </w:rPr>
        <w:t>.</w:t>
      </w:r>
      <w:r w:rsidRPr="00243CE9">
        <w:rPr>
          <w:spacing w:val="-6"/>
          <w:w w:val="90"/>
        </w:rPr>
        <w:t xml:space="preserve"> </w:t>
      </w:r>
      <w:r w:rsidRPr="00243CE9">
        <w:rPr>
          <w:w w:val="90"/>
        </w:rPr>
        <w:t>4</w:t>
      </w:r>
      <w:r w:rsidRPr="00243CE9">
        <w:rPr>
          <w:spacing w:val="-6"/>
          <w:w w:val="90"/>
        </w:rPr>
        <w:t xml:space="preserve"> </w:t>
      </w:r>
      <w:r w:rsidRPr="00243CE9">
        <w:rPr>
          <w:w w:val="90"/>
        </w:rPr>
        <w:t xml:space="preserve">(2016): </w:t>
      </w:r>
      <w:r w:rsidRPr="00243CE9">
        <w:t xml:space="preserve">120-123 </w:t>
      </w:r>
      <w:hyperlink r:id="rId102">
        <w:r w:rsidR="005D6F13" w:rsidRPr="00243CE9">
          <w:rPr>
            <w:rFonts w:ascii="Garamond" w:hAnsi="Garamond"/>
            <w:color w:val="0000FF"/>
            <w:sz w:val="24"/>
            <w:u w:val="single" w:color="0000FF"/>
          </w:rPr>
          <w:t>http://explorations.uni.opole.pl/wp</w:t>
        </w:r>
      </w:hyperlink>
      <w:r w:rsidRPr="00243CE9">
        <w:rPr>
          <w:color w:val="0000FF"/>
        </w:rPr>
        <w:t xml:space="preserve"> </w:t>
      </w:r>
      <w:hyperlink r:id="rId103">
        <w:r w:rsidR="005D6F13" w:rsidRPr="00243CE9">
          <w:rPr>
            <w:rFonts w:ascii="Garamond" w:hAnsi="Garamond"/>
            <w:color w:val="0000FF"/>
            <w:spacing w:val="-2"/>
            <w:sz w:val="24"/>
            <w:u w:val="single" w:color="0000FF"/>
          </w:rPr>
          <w:t>content/uploads/Review_Gutorow_Final.pdf</w:t>
        </w:r>
      </w:hyperlink>
      <w:r w:rsidRPr="00243CE9">
        <w:rPr>
          <w:spacing w:val="-2"/>
        </w:rPr>
        <w:t>]</w:t>
      </w:r>
    </w:p>
    <w:p w14:paraId="6521F0E1" w14:textId="77777777" w:rsidR="005D6F13" w:rsidRPr="00243CE9" w:rsidRDefault="00000000">
      <w:pPr>
        <w:pStyle w:val="TableParagraph"/>
        <w:spacing w:before="269"/>
        <w:ind w:left="400"/>
        <w:rPr>
          <w:rFonts w:ascii="Garamond" w:hAnsi="Garamond"/>
          <w:sz w:val="24"/>
        </w:rPr>
      </w:pPr>
      <w:r w:rsidRPr="00243CE9">
        <w:rPr>
          <w:w w:val="90"/>
        </w:rPr>
        <w:t>Lawrence, Tim.</w:t>
      </w:r>
      <w:r w:rsidRPr="00243CE9">
        <w:rPr>
          <w:spacing w:val="40"/>
        </w:rPr>
        <w:t xml:space="preserve"> </w:t>
      </w:r>
      <w:r w:rsidRPr="00243CE9">
        <w:rPr>
          <w:b/>
          <w:w w:val="90"/>
        </w:rPr>
        <w:t>Review</w:t>
      </w:r>
      <w:r w:rsidRPr="00243CE9">
        <w:rPr>
          <w:w w:val="90"/>
        </w:rPr>
        <w:t xml:space="preserve">, </w:t>
      </w:r>
      <w:r w:rsidRPr="00243CE9">
        <w:rPr>
          <w:i/>
          <w:w w:val="90"/>
        </w:rPr>
        <w:t>Journal of Beckett Studies</w:t>
      </w:r>
      <w:r w:rsidRPr="00243CE9">
        <w:rPr>
          <w:w w:val="90"/>
        </w:rPr>
        <w:t xml:space="preserve">, 26.1 (2017): </w:t>
      </w:r>
      <w:hyperlink r:id="rId104">
        <w:r w:rsidR="005D6F13" w:rsidRPr="00243CE9">
          <w:rPr>
            <w:rFonts w:ascii="Garamond" w:hAnsi="Garamond"/>
            <w:color w:val="0000FF"/>
            <w:spacing w:val="-2"/>
            <w:sz w:val="24"/>
            <w:u w:val="single" w:color="0000FF"/>
          </w:rPr>
          <w:t>https://www.euppublishing.com/doi/full/10.3366/jobs.2017.0193</w:t>
        </w:r>
      </w:hyperlink>
      <w:r w:rsidRPr="00243CE9">
        <w:rPr>
          <w:color w:val="0000FF"/>
          <w:spacing w:val="-2"/>
          <w:u w:val="single" w:color="0000FF"/>
        </w:rPr>
        <w:t>]</w:t>
      </w:r>
    </w:p>
    <w:p w14:paraId="6222D0DC" w14:textId="77777777" w:rsidR="005D6F13" w:rsidRPr="00243CE9" w:rsidRDefault="00000000">
      <w:pPr>
        <w:pStyle w:val="TableParagraph"/>
        <w:spacing w:before="269" w:after="80"/>
        <w:ind w:left="360" w:right="321" w:hanging="360"/>
        <w:rPr>
          <w:rFonts w:ascii="Garamond" w:hAnsi="Garamond"/>
          <w:sz w:val="24"/>
        </w:rPr>
      </w:pPr>
      <w:r w:rsidRPr="00243CE9">
        <w:rPr>
          <w:w w:val="90"/>
        </w:rPr>
        <w:t>24.</w:t>
      </w:r>
      <w:r w:rsidRPr="00243CE9">
        <w:rPr>
          <w:spacing w:val="-3"/>
          <w:w w:val="90"/>
        </w:rPr>
        <w:t xml:space="preserve"> </w:t>
      </w:r>
      <w:r w:rsidRPr="00243CE9">
        <w:rPr>
          <w:i/>
          <w:w w:val="90"/>
        </w:rPr>
        <w:t>Understanding Deleuze, Understanding</w:t>
      </w:r>
      <w:r w:rsidRPr="00243CE9">
        <w:rPr>
          <w:i/>
          <w:spacing w:val="-3"/>
          <w:w w:val="90"/>
        </w:rPr>
        <w:t xml:space="preserve"> </w:t>
      </w:r>
      <w:r w:rsidRPr="00243CE9">
        <w:rPr>
          <w:i/>
          <w:w w:val="90"/>
        </w:rPr>
        <w:t>Modernism</w:t>
      </w:r>
      <w:r w:rsidRPr="00243CE9">
        <w:rPr>
          <w:w w:val="90"/>
        </w:rPr>
        <w:t>.</w:t>
      </w:r>
      <w:r w:rsidRPr="00243CE9">
        <w:rPr>
          <w:spacing w:val="40"/>
        </w:rPr>
        <w:t xml:space="preserve"> </w:t>
      </w:r>
      <w:r w:rsidRPr="00243CE9">
        <w:rPr>
          <w:w w:val="90"/>
        </w:rPr>
        <w:t>Ed.</w:t>
      </w:r>
      <w:r w:rsidRPr="00243CE9">
        <w:rPr>
          <w:spacing w:val="-3"/>
          <w:w w:val="90"/>
        </w:rPr>
        <w:t xml:space="preserve"> </w:t>
      </w:r>
      <w:r w:rsidRPr="00243CE9">
        <w:rPr>
          <w:w w:val="90"/>
        </w:rPr>
        <w:t>with Paul</w:t>
      </w:r>
      <w:r w:rsidRPr="00243CE9">
        <w:rPr>
          <w:spacing w:val="-1"/>
          <w:w w:val="90"/>
        </w:rPr>
        <w:t xml:space="preserve"> </w:t>
      </w:r>
      <w:r w:rsidRPr="00243CE9">
        <w:rPr>
          <w:w w:val="90"/>
        </w:rPr>
        <w:t>Ardoin</w:t>
      </w:r>
      <w:r w:rsidRPr="00243CE9">
        <w:rPr>
          <w:spacing w:val="-3"/>
          <w:w w:val="90"/>
        </w:rPr>
        <w:t xml:space="preserve"> </w:t>
      </w:r>
      <w:r w:rsidRPr="00243CE9">
        <w:rPr>
          <w:w w:val="90"/>
        </w:rPr>
        <w:t>and</w:t>
      </w:r>
      <w:r w:rsidRPr="00243CE9">
        <w:rPr>
          <w:spacing w:val="-6"/>
          <w:w w:val="90"/>
        </w:rPr>
        <w:t xml:space="preserve"> </w:t>
      </w:r>
      <w:r w:rsidRPr="00243CE9">
        <w:rPr>
          <w:w w:val="90"/>
        </w:rPr>
        <w:t xml:space="preserve">Laci </w:t>
      </w:r>
      <w:r w:rsidRPr="00243CE9">
        <w:rPr>
          <w:spacing w:val="-2"/>
        </w:rPr>
        <w:t>Mattison.</w:t>
      </w:r>
      <w:r w:rsidRPr="00243CE9">
        <w:rPr>
          <w:spacing w:val="19"/>
        </w:rPr>
        <w:t xml:space="preserve"> </w:t>
      </w:r>
      <w:r w:rsidRPr="00243CE9">
        <w:rPr>
          <w:spacing w:val="-2"/>
        </w:rPr>
        <w:t>New</w:t>
      </w:r>
      <w:r w:rsidRPr="00243CE9">
        <w:rPr>
          <w:spacing w:val="-13"/>
        </w:rPr>
        <w:t xml:space="preserve"> </w:t>
      </w:r>
      <w:r w:rsidRPr="00243CE9">
        <w:rPr>
          <w:spacing w:val="-2"/>
        </w:rPr>
        <w:t>York</w:t>
      </w:r>
      <w:r w:rsidRPr="00243CE9">
        <w:rPr>
          <w:spacing w:val="-13"/>
        </w:rPr>
        <w:t xml:space="preserve"> </w:t>
      </w:r>
      <w:r w:rsidRPr="00243CE9">
        <w:rPr>
          <w:spacing w:val="-2"/>
        </w:rPr>
        <w:t>and</w:t>
      </w:r>
      <w:r w:rsidRPr="00243CE9">
        <w:rPr>
          <w:spacing w:val="-13"/>
        </w:rPr>
        <w:t xml:space="preserve"> </w:t>
      </w:r>
      <w:r w:rsidRPr="00243CE9">
        <w:rPr>
          <w:spacing w:val="-2"/>
        </w:rPr>
        <w:t>London:</w:t>
      </w:r>
      <w:r w:rsidRPr="00243CE9">
        <w:rPr>
          <w:spacing w:val="16"/>
        </w:rPr>
        <w:t xml:space="preserve"> </w:t>
      </w:r>
      <w:r w:rsidRPr="00243CE9">
        <w:rPr>
          <w:spacing w:val="-2"/>
        </w:rPr>
        <w:t>Bloomsbury</w:t>
      </w:r>
      <w:r w:rsidRPr="00243CE9">
        <w:rPr>
          <w:spacing w:val="-13"/>
        </w:rPr>
        <w:t xml:space="preserve"> </w:t>
      </w:r>
      <w:r w:rsidRPr="00243CE9">
        <w:rPr>
          <w:spacing w:val="-2"/>
        </w:rPr>
        <w:t>Academic,</w:t>
      </w:r>
      <w:r w:rsidRPr="00243CE9">
        <w:rPr>
          <w:spacing w:val="-13"/>
        </w:rPr>
        <w:t xml:space="preserve"> </w:t>
      </w:r>
      <w:r w:rsidRPr="00243CE9">
        <w:rPr>
          <w:spacing w:val="-2"/>
        </w:rPr>
        <w:t>2014,</w:t>
      </w:r>
      <w:r w:rsidRPr="00243CE9">
        <w:rPr>
          <w:spacing w:val="-13"/>
        </w:rPr>
        <w:t xml:space="preserve"> </w:t>
      </w:r>
      <w:r w:rsidRPr="00243CE9">
        <w:rPr>
          <w:spacing w:val="-2"/>
        </w:rPr>
        <w:t>paperback</w:t>
      </w:r>
      <w:r w:rsidRPr="00243CE9">
        <w:rPr>
          <w:spacing w:val="-13"/>
        </w:rPr>
        <w:t xml:space="preserve"> </w:t>
      </w:r>
      <w:r w:rsidRPr="00243CE9">
        <w:rPr>
          <w:spacing w:val="-2"/>
        </w:rPr>
        <w:t>2016.</w:t>
      </w:r>
    </w:p>
    <w:p w14:paraId="6CB3820D" w14:textId="77777777" w:rsidR="005D6F13" w:rsidRPr="00243CE9" w:rsidRDefault="005D6F13">
      <w:pPr>
        <w:rPr>
          <w:rFonts w:ascii="Garamond" w:hAnsi="Garamond"/>
          <w:sz w:val="24"/>
        </w:rPr>
      </w:pPr>
    </w:p>
    <w:p w14:paraId="3D912FC6" w14:textId="77777777" w:rsidR="005D6F13" w:rsidRPr="00243CE9" w:rsidRDefault="005D6F13">
      <w:pPr>
        <w:pStyle w:val="BodyText"/>
        <w:spacing w:before="11"/>
        <w:rPr>
          <w:rFonts w:ascii="Garamond" w:hAnsi="Garamond"/>
          <w:b/>
          <w:sz w:val="7"/>
        </w:rPr>
      </w:pPr>
    </w:p>
    <w:p w14:paraId="05E28CEF" w14:textId="77777777" w:rsidR="005D6F13" w:rsidRPr="00243CE9" w:rsidRDefault="005D6F13">
      <w:pPr>
        <w:pStyle w:val="TableParagraph"/>
        <w:ind w:left="0"/>
        <w:rPr>
          <w:rFonts w:ascii="Garamond" w:hAnsi="Garamond"/>
          <w:sz w:val="24"/>
        </w:rPr>
      </w:pPr>
    </w:p>
    <w:p w14:paraId="5F4563AC" w14:textId="77777777" w:rsidR="005D6F13" w:rsidRPr="00243CE9" w:rsidRDefault="00000000">
      <w:pPr>
        <w:pStyle w:val="TableParagraph"/>
        <w:ind w:left="360" w:right="144"/>
        <w:rPr>
          <w:rFonts w:ascii="Garamond" w:hAnsi="Garamond"/>
          <w:sz w:val="24"/>
        </w:rPr>
      </w:pPr>
      <w:r w:rsidRPr="00243CE9">
        <w:rPr>
          <w:w w:val="90"/>
        </w:rPr>
        <w:t>[Todd</w:t>
      </w:r>
      <w:r w:rsidRPr="00243CE9">
        <w:rPr>
          <w:spacing w:val="4"/>
        </w:rPr>
        <w:t xml:space="preserve"> </w:t>
      </w:r>
      <w:r w:rsidRPr="00243CE9">
        <w:rPr>
          <w:w w:val="90"/>
        </w:rPr>
        <w:t>Hoffman</w:t>
      </w:r>
      <w:r w:rsidRPr="00243CE9">
        <w:rPr>
          <w:spacing w:val="2"/>
        </w:rPr>
        <w:t xml:space="preserve"> </w:t>
      </w:r>
      <w:r w:rsidRPr="00243CE9">
        <w:rPr>
          <w:b/>
          <w:w w:val="90"/>
        </w:rPr>
        <w:t>Review</w:t>
      </w:r>
      <w:r w:rsidRPr="00243CE9">
        <w:rPr>
          <w:w w:val="90"/>
        </w:rPr>
        <w:t>,</w:t>
      </w:r>
      <w:r w:rsidRPr="00243CE9">
        <w:rPr>
          <w:spacing w:val="7"/>
        </w:rPr>
        <w:t xml:space="preserve"> </w:t>
      </w:r>
      <w:r w:rsidRPr="00243CE9">
        <w:rPr>
          <w:i/>
          <w:w w:val="90"/>
        </w:rPr>
        <w:t>Deleuze</w:t>
      </w:r>
      <w:r w:rsidRPr="00243CE9">
        <w:rPr>
          <w:i/>
          <w:spacing w:val="4"/>
        </w:rPr>
        <w:t xml:space="preserve"> </w:t>
      </w:r>
      <w:r w:rsidRPr="00243CE9">
        <w:rPr>
          <w:i/>
          <w:w w:val="90"/>
        </w:rPr>
        <w:t>and</w:t>
      </w:r>
      <w:r w:rsidRPr="00243CE9">
        <w:rPr>
          <w:i/>
          <w:spacing w:val="7"/>
        </w:rPr>
        <w:t xml:space="preserve"> </w:t>
      </w:r>
      <w:proofErr w:type="spellStart"/>
      <w:r w:rsidRPr="00243CE9">
        <w:rPr>
          <w:i/>
          <w:w w:val="90"/>
        </w:rPr>
        <w:t>Guattari</w:t>
      </w:r>
      <w:proofErr w:type="spellEnd"/>
      <w:r w:rsidRPr="00243CE9">
        <w:rPr>
          <w:i/>
          <w:spacing w:val="4"/>
        </w:rPr>
        <w:t xml:space="preserve"> </w:t>
      </w:r>
      <w:r w:rsidRPr="00243CE9">
        <w:rPr>
          <w:i/>
          <w:w w:val="90"/>
        </w:rPr>
        <w:t>Studies</w:t>
      </w:r>
      <w:r w:rsidRPr="00243CE9">
        <w:rPr>
          <w:w w:val="90"/>
        </w:rPr>
        <w:t>,</w:t>
      </w:r>
      <w:r w:rsidRPr="00243CE9">
        <w:rPr>
          <w:spacing w:val="2"/>
        </w:rPr>
        <w:t xml:space="preserve"> </w:t>
      </w:r>
      <w:r w:rsidRPr="00243CE9">
        <w:rPr>
          <w:w w:val="90"/>
        </w:rPr>
        <w:t>May</w:t>
      </w:r>
      <w:r w:rsidRPr="00243CE9">
        <w:rPr>
          <w:spacing w:val="4"/>
        </w:rPr>
        <w:t xml:space="preserve"> </w:t>
      </w:r>
      <w:r w:rsidRPr="00243CE9">
        <w:rPr>
          <w:w w:val="90"/>
        </w:rPr>
        <w:t>2018,</w:t>
      </w:r>
      <w:r w:rsidRPr="00243CE9">
        <w:rPr>
          <w:spacing w:val="9"/>
        </w:rPr>
        <w:t xml:space="preserve"> </w:t>
      </w:r>
      <w:r w:rsidRPr="00243CE9">
        <w:rPr>
          <w:w w:val="90"/>
        </w:rPr>
        <w:t>Vol.</w:t>
      </w:r>
      <w:r w:rsidRPr="00243CE9">
        <w:rPr>
          <w:spacing w:val="6"/>
        </w:rPr>
        <w:t xml:space="preserve"> </w:t>
      </w:r>
      <w:r w:rsidRPr="00243CE9">
        <w:rPr>
          <w:w w:val="90"/>
        </w:rPr>
        <w:t>12,</w:t>
      </w:r>
      <w:r w:rsidRPr="00243CE9">
        <w:rPr>
          <w:spacing w:val="7"/>
        </w:rPr>
        <w:t xml:space="preserve"> </w:t>
      </w:r>
      <w:r w:rsidRPr="00243CE9">
        <w:rPr>
          <w:w w:val="90"/>
        </w:rPr>
        <w:t>No.</w:t>
      </w:r>
      <w:r w:rsidRPr="00243CE9">
        <w:rPr>
          <w:spacing w:val="1"/>
        </w:rPr>
        <w:t xml:space="preserve"> </w:t>
      </w:r>
      <w:r w:rsidRPr="00243CE9">
        <w:rPr>
          <w:w w:val="90"/>
        </w:rPr>
        <w:t>2:</w:t>
      </w:r>
      <w:r w:rsidRPr="00243CE9">
        <w:rPr>
          <w:spacing w:val="1"/>
        </w:rPr>
        <w:t xml:space="preserve"> </w:t>
      </w:r>
      <w:r w:rsidRPr="00243CE9">
        <w:rPr>
          <w:spacing w:val="-4"/>
          <w:w w:val="90"/>
        </w:rPr>
        <w:t>302-</w:t>
      </w:r>
    </w:p>
    <w:p w14:paraId="040D95D4" w14:textId="77777777" w:rsidR="005D6F13" w:rsidRPr="00243CE9" w:rsidRDefault="00000000">
      <w:pPr>
        <w:pStyle w:val="TableParagraph"/>
        <w:spacing w:after="80"/>
        <w:ind w:left="360" w:hanging="360"/>
        <w:rPr>
          <w:rFonts w:ascii="Garamond" w:hAnsi="Garamond"/>
          <w:sz w:val="24"/>
        </w:rPr>
      </w:pPr>
      <w:r w:rsidRPr="00243CE9">
        <w:t>307.</w:t>
      </w:r>
      <w:r w:rsidRPr="00243CE9">
        <w:rPr>
          <w:spacing w:val="83"/>
        </w:rPr>
        <w:t xml:space="preserve"> </w:t>
      </w:r>
      <w:hyperlink r:id="rId105">
        <w:r w:rsidR="005D6F13" w:rsidRPr="00243CE9">
          <w:rPr>
            <w:rFonts w:ascii="Garamond" w:hAnsi="Garamond"/>
            <w:color w:val="0000FF"/>
            <w:spacing w:val="-2"/>
            <w:sz w:val="24"/>
            <w:u w:val="single" w:color="0000FF"/>
          </w:rPr>
          <w:t>https://www.euppublishing.com/doi/abs/10.3366/dlgs.2018.0310</w:t>
        </w:r>
      </w:hyperlink>
    </w:p>
    <w:p w14:paraId="18399F6A" w14:textId="77777777" w:rsidR="005D6F13" w:rsidRPr="00243CE9" w:rsidRDefault="00000000">
      <w:pPr>
        <w:pStyle w:val="TableParagraph"/>
        <w:spacing w:before="269"/>
        <w:ind w:left="400" w:right="167"/>
        <w:rPr>
          <w:rFonts w:ascii="Garamond" w:hAnsi="Garamond"/>
          <w:sz w:val="24"/>
        </w:rPr>
      </w:pPr>
      <w:r w:rsidRPr="00243CE9">
        <w:rPr>
          <w:w w:val="90"/>
        </w:rPr>
        <w:t xml:space="preserve">James Williams </w:t>
      </w:r>
      <w:r w:rsidRPr="00243CE9">
        <w:rPr>
          <w:b/>
          <w:w w:val="90"/>
        </w:rPr>
        <w:t xml:space="preserve">Review, </w:t>
      </w:r>
      <w:r w:rsidRPr="00243CE9">
        <w:rPr>
          <w:i/>
          <w:w w:val="90"/>
        </w:rPr>
        <w:t>Notre Dame Philosophical Reviews</w:t>
      </w:r>
      <w:r w:rsidRPr="00243CE9">
        <w:rPr>
          <w:w w:val="90"/>
        </w:rPr>
        <w:t>:</w:t>
      </w:r>
      <w:r w:rsidRPr="00243CE9">
        <w:rPr>
          <w:spacing w:val="40"/>
        </w:rPr>
        <w:t xml:space="preserve"> </w:t>
      </w:r>
      <w:r w:rsidRPr="00243CE9">
        <w:rPr>
          <w:w w:val="90"/>
        </w:rPr>
        <w:t>“</w:t>
      </w:r>
      <w:r w:rsidRPr="00243CE9">
        <w:rPr>
          <w:color w:val="333333"/>
          <w:w w:val="90"/>
        </w:rPr>
        <w:t xml:space="preserve">This collection is a long </w:t>
      </w:r>
      <w:r w:rsidRPr="00243CE9">
        <w:rPr>
          <w:color w:val="333333"/>
        </w:rPr>
        <w:t>and</w:t>
      </w:r>
      <w:r w:rsidRPr="00243CE9">
        <w:rPr>
          <w:color w:val="333333"/>
          <w:spacing w:val="-15"/>
        </w:rPr>
        <w:t xml:space="preserve"> </w:t>
      </w:r>
      <w:r w:rsidRPr="00243CE9">
        <w:rPr>
          <w:color w:val="333333"/>
        </w:rPr>
        <w:t>rewarding</w:t>
      </w:r>
      <w:r w:rsidRPr="00243CE9">
        <w:rPr>
          <w:color w:val="333333"/>
          <w:spacing w:val="-15"/>
        </w:rPr>
        <w:t xml:space="preserve"> </w:t>
      </w:r>
      <w:r w:rsidRPr="00243CE9">
        <w:rPr>
          <w:color w:val="333333"/>
        </w:rPr>
        <w:t>set</w:t>
      </w:r>
      <w:r w:rsidRPr="00243CE9">
        <w:rPr>
          <w:color w:val="333333"/>
          <w:spacing w:val="-15"/>
        </w:rPr>
        <w:t xml:space="preserve"> </w:t>
      </w:r>
      <w:r w:rsidRPr="00243CE9">
        <w:rPr>
          <w:color w:val="333333"/>
        </w:rPr>
        <w:t>of</w:t>
      </w:r>
      <w:r w:rsidRPr="00243CE9">
        <w:rPr>
          <w:color w:val="333333"/>
          <w:spacing w:val="-15"/>
        </w:rPr>
        <w:t xml:space="preserve"> </w:t>
      </w:r>
      <w:r w:rsidRPr="00243CE9">
        <w:rPr>
          <w:color w:val="333333"/>
        </w:rPr>
        <w:t>essays</w:t>
      </w:r>
      <w:r w:rsidRPr="00243CE9">
        <w:rPr>
          <w:color w:val="333333"/>
          <w:spacing w:val="-15"/>
        </w:rPr>
        <w:t xml:space="preserve"> </w:t>
      </w:r>
      <w:r w:rsidRPr="00243CE9">
        <w:rPr>
          <w:color w:val="333333"/>
        </w:rPr>
        <w:t>on</w:t>
      </w:r>
      <w:r w:rsidRPr="00243CE9">
        <w:rPr>
          <w:color w:val="333333"/>
          <w:spacing w:val="-15"/>
        </w:rPr>
        <w:t xml:space="preserve"> </w:t>
      </w:r>
      <w:r w:rsidRPr="00243CE9">
        <w:rPr>
          <w:color w:val="333333"/>
        </w:rPr>
        <w:t>the</w:t>
      </w:r>
      <w:r w:rsidRPr="00243CE9">
        <w:rPr>
          <w:color w:val="333333"/>
          <w:spacing w:val="-15"/>
        </w:rPr>
        <w:t xml:space="preserve"> </w:t>
      </w:r>
      <w:r w:rsidRPr="00243CE9">
        <w:rPr>
          <w:color w:val="333333"/>
        </w:rPr>
        <w:t>different</w:t>
      </w:r>
      <w:r w:rsidRPr="00243CE9">
        <w:rPr>
          <w:color w:val="333333"/>
          <w:spacing w:val="-15"/>
        </w:rPr>
        <w:t xml:space="preserve"> </w:t>
      </w:r>
      <w:r w:rsidRPr="00243CE9">
        <w:rPr>
          <w:color w:val="333333"/>
        </w:rPr>
        <w:t>ways</w:t>
      </w:r>
      <w:r w:rsidRPr="00243CE9">
        <w:rPr>
          <w:color w:val="333333"/>
          <w:spacing w:val="-15"/>
        </w:rPr>
        <w:t xml:space="preserve"> </w:t>
      </w:r>
      <w:r w:rsidRPr="00243CE9">
        <w:rPr>
          <w:color w:val="333333"/>
        </w:rPr>
        <w:t>in</w:t>
      </w:r>
      <w:r w:rsidRPr="00243CE9">
        <w:rPr>
          <w:color w:val="333333"/>
          <w:spacing w:val="-15"/>
        </w:rPr>
        <w:t xml:space="preserve"> </w:t>
      </w:r>
      <w:r w:rsidRPr="00243CE9">
        <w:rPr>
          <w:color w:val="333333"/>
        </w:rPr>
        <w:t>which</w:t>
      </w:r>
      <w:r w:rsidRPr="00243CE9">
        <w:rPr>
          <w:color w:val="333333"/>
          <w:spacing w:val="-15"/>
        </w:rPr>
        <w:t xml:space="preserve"> </w:t>
      </w:r>
      <w:r w:rsidRPr="00243CE9">
        <w:rPr>
          <w:color w:val="333333"/>
        </w:rPr>
        <w:t>modernist</w:t>
      </w:r>
      <w:r w:rsidRPr="00243CE9">
        <w:rPr>
          <w:color w:val="333333"/>
          <w:spacing w:val="-15"/>
        </w:rPr>
        <w:t xml:space="preserve"> </w:t>
      </w:r>
      <w:r w:rsidRPr="00243CE9">
        <w:rPr>
          <w:color w:val="333333"/>
        </w:rPr>
        <w:t>works</w:t>
      </w:r>
      <w:r w:rsidRPr="00243CE9">
        <w:rPr>
          <w:color w:val="333333"/>
          <w:spacing w:val="-15"/>
        </w:rPr>
        <w:t xml:space="preserve"> </w:t>
      </w:r>
      <w:r w:rsidRPr="00243CE9">
        <w:rPr>
          <w:color w:val="333333"/>
        </w:rPr>
        <w:t>and</w:t>
      </w:r>
      <w:r w:rsidRPr="00243CE9">
        <w:rPr>
          <w:color w:val="333333"/>
          <w:spacing w:val="-15"/>
        </w:rPr>
        <w:t xml:space="preserve"> </w:t>
      </w:r>
      <w:r w:rsidRPr="00243CE9">
        <w:rPr>
          <w:color w:val="333333"/>
        </w:rPr>
        <w:t>the philosophy</w:t>
      </w:r>
      <w:r w:rsidRPr="00243CE9">
        <w:rPr>
          <w:color w:val="333333"/>
          <w:spacing w:val="-10"/>
        </w:rPr>
        <w:t xml:space="preserve"> </w:t>
      </w:r>
      <w:r w:rsidRPr="00243CE9">
        <w:rPr>
          <w:color w:val="333333"/>
        </w:rPr>
        <w:t>of</w:t>
      </w:r>
      <w:r w:rsidRPr="00243CE9">
        <w:rPr>
          <w:color w:val="333333"/>
          <w:spacing w:val="-9"/>
        </w:rPr>
        <w:t xml:space="preserve"> </w:t>
      </w:r>
      <w:r w:rsidRPr="00243CE9">
        <w:rPr>
          <w:color w:val="333333"/>
        </w:rPr>
        <w:t>Deleuze</w:t>
      </w:r>
      <w:r w:rsidRPr="00243CE9">
        <w:rPr>
          <w:color w:val="333333"/>
          <w:spacing w:val="-10"/>
        </w:rPr>
        <w:t xml:space="preserve"> </w:t>
      </w:r>
      <w:r w:rsidRPr="00243CE9">
        <w:rPr>
          <w:color w:val="333333"/>
        </w:rPr>
        <w:t>and</w:t>
      </w:r>
      <w:r w:rsidRPr="00243CE9">
        <w:rPr>
          <w:color w:val="333333"/>
          <w:spacing w:val="-10"/>
        </w:rPr>
        <w:t xml:space="preserve"> </w:t>
      </w:r>
      <w:proofErr w:type="spellStart"/>
      <w:r w:rsidRPr="00243CE9">
        <w:rPr>
          <w:color w:val="333333"/>
        </w:rPr>
        <w:t>Guattari</w:t>
      </w:r>
      <w:proofErr w:type="spellEnd"/>
      <w:r w:rsidRPr="00243CE9">
        <w:rPr>
          <w:color w:val="333333"/>
          <w:spacing w:val="-10"/>
        </w:rPr>
        <w:t xml:space="preserve"> </w:t>
      </w:r>
      <w:r w:rsidRPr="00243CE9">
        <w:rPr>
          <w:color w:val="333333"/>
        </w:rPr>
        <w:t>can</w:t>
      </w:r>
      <w:r w:rsidRPr="00243CE9">
        <w:rPr>
          <w:color w:val="333333"/>
          <w:spacing w:val="-13"/>
        </w:rPr>
        <w:t xml:space="preserve"> </w:t>
      </w:r>
      <w:r w:rsidRPr="00243CE9">
        <w:rPr>
          <w:color w:val="333333"/>
        </w:rPr>
        <w:t>add</w:t>
      </w:r>
      <w:r w:rsidRPr="00243CE9">
        <w:rPr>
          <w:color w:val="333333"/>
          <w:spacing w:val="-10"/>
        </w:rPr>
        <w:t xml:space="preserve"> </w:t>
      </w:r>
      <w:r w:rsidRPr="00243CE9">
        <w:rPr>
          <w:color w:val="333333"/>
        </w:rPr>
        <w:t>to</w:t>
      </w:r>
      <w:r w:rsidRPr="00243CE9">
        <w:rPr>
          <w:color w:val="333333"/>
          <w:spacing w:val="-9"/>
        </w:rPr>
        <w:t xml:space="preserve"> </w:t>
      </w:r>
      <w:r w:rsidRPr="00243CE9">
        <w:rPr>
          <w:color w:val="333333"/>
        </w:rPr>
        <w:t>the</w:t>
      </w:r>
      <w:r w:rsidRPr="00243CE9">
        <w:rPr>
          <w:color w:val="333333"/>
          <w:spacing w:val="-10"/>
        </w:rPr>
        <w:t xml:space="preserve"> </w:t>
      </w:r>
      <w:r w:rsidRPr="00243CE9">
        <w:rPr>
          <w:color w:val="333333"/>
        </w:rPr>
        <w:t>resources</w:t>
      </w:r>
      <w:r w:rsidRPr="00243CE9">
        <w:rPr>
          <w:color w:val="333333"/>
          <w:spacing w:val="-13"/>
        </w:rPr>
        <w:t xml:space="preserve"> </w:t>
      </w:r>
      <w:r w:rsidRPr="00243CE9">
        <w:rPr>
          <w:color w:val="333333"/>
        </w:rPr>
        <w:t>for</w:t>
      </w:r>
      <w:r w:rsidRPr="00243CE9">
        <w:rPr>
          <w:color w:val="333333"/>
          <w:spacing w:val="-11"/>
        </w:rPr>
        <w:t xml:space="preserve"> </w:t>
      </w:r>
      <w:r w:rsidRPr="00243CE9">
        <w:rPr>
          <w:color w:val="333333"/>
        </w:rPr>
        <w:t>thinking</w:t>
      </w:r>
      <w:r w:rsidRPr="00243CE9">
        <w:rPr>
          <w:color w:val="333333"/>
          <w:spacing w:val="-9"/>
        </w:rPr>
        <w:t xml:space="preserve"> </w:t>
      </w:r>
      <w:r w:rsidRPr="00243CE9">
        <w:rPr>
          <w:color w:val="333333"/>
        </w:rPr>
        <w:t>through</w:t>
      </w:r>
      <w:r w:rsidRPr="00243CE9">
        <w:rPr>
          <w:color w:val="333333"/>
          <w:spacing w:val="-9"/>
        </w:rPr>
        <w:t xml:space="preserve"> </w:t>
      </w:r>
      <w:r w:rsidRPr="00243CE9">
        <w:rPr>
          <w:color w:val="333333"/>
        </w:rPr>
        <w:t>a condition that</w:t>
      </w:r>
      <w:r w:rsidRPr="00243CE9">
        <w:rPr>
          <w:color w:val="333333"/>
          <w:spacing w:val="-7"/>
        </w:rPr>
        <w:t xml:space="preserve"> </w:t>
      </w:r>
      <w:r w:rsidRPr="00243CE9">
        <w:rPr>
          <w:color w:val="333333"/>
        </w:rPr>
        <w:t>has now</w:t>
      </w:r>
      <w:r w:rsidRPr="00243CE9">
        <w:rPr>
          <w:color w:val="333333"/>
          <w:spacing w:val="-2"/>
        </w:rPr>
        <w:t xml:space="preserve"> </w:t>
      </w:r>
      <w:r w:rsidRPr="00243CE9">
        <w:rPr>
          <w:color w:val="333333"/>
        </w:rPr>
        <w:t>become</w:t>
      </w:r>
      <w:r w:rsidRPr="00243CE9">
        <w:rPr>
          <w:color w:val="333333"/>
          <w:spacing w:val="-2"/>
        </w:rPr>
        <w:t xml:space="preserve"> </w:t>
      </w:r>
      <w:r w:rsidRPr="00243CE9">
        <w:rPr>
          <w:color w:val="333333"/>
        </w:rPr>
        <w:t>post-human. It</w:t>
      </w:r>
      <w:r w:rsidRPr="00243CE9">
        <w:rPr>
          <w:color w:val="333333"/>
          <w:spacing w:val="-2"/>
        </w:rPr>
        <w:t xml:space="preserve"> </w:t>
      </w:r>
      <w:r w:rsidRPr="00243CE9">
        <w:rPr>
          <w:color w:val="333333"/>
        </w:rPr>
        <w:t>is</w:t>
      </w:r>
      <w:r w:rsidRPr="00243CE9">
        <w:rPr>
          <w:color w:val="333333"/>
          <w:spacing w:val="-5"/>
        </w:rPr>
        <w:t xml:space="preserve"> </w:t>
      </w:r>
      <w:r w:rsidRPr="00243CE9">
        <w:rPr>
          <w:color w:val="333333"/>
        </w:rPr>
        <w:t>not</w:t>
      </w:r>
      <w:r w:rsidRPr="00243CE9">
        <w:rPr>
          <w:color w:val="333333"/>
          <w:spacing w:val="-7"/>
        </w:rPr>
        <w:t xml:space="preserve"> </w:t>
      </w:r>
      <w:r w:rsidRPr="00243CE9">
        <w:rPr>
          <w:color w:val="333333"/>
        </w:rPr>
        <w:t>possible</w:t>
      </w:r>
      <w:r w:rsidRPr="00243CE9">
        <w:rPr>
          <w:color w:val="333333"/>
          <w:spacing w:val="-2"/>
        </w:rPr>
        <w:t xml:space="preserve"> </w:t>
      </w:r>
      <w:r w:rsidRPr="00243CE9">
        <w:rPr>
          <w:color w:val="333333"/>
        </w:rPr>
        <w:t>to do justice</w:t>
      </w:r>
      <w:r w:rsidRPr="00243CE9">
        <w:rPr>
          <w:color w:val="333333"/>
          <w:spacing w:val="-2"/>
        </w:rPr>
        <w:t xml:space="preserve"> </w:t>
      </w:r>
      <w:r w:rsidRPr="00243CE9">
        <w:rPr>
          <w:color w:val="333333"/>
        </w:rPr>
        <w:t>to each essay</w:t>
      </w:r>
      <w:r w:rsidRPr="00243CE9">
        <w:rPr>
          <w:color w:val="333333"/>
          <w:spacing w:val="-13"/>
        </w:rPr>
        <w:t xml:space="preserve"> </w:t>
      </w:r>
      <w:r w:rsidRPr="00243CE9">
        <w:rPr>
          <w:color w:val="333333"/>
        </w:rPr>
        <w:t>or</w:t>
      </w:r>
      <w:r w:rsidRPr="00243CE9">
        <w:rPr>
          <w:color w:val="333333"/>
          <w:spacing w:val="-10"/>
        </w:rPr>
        <w:t xml:space="preserve"> </w:t>
      </w:r>
      <w:r w:rsidRPr="00243CE9">
        <w:rPr>
          <w:color w:val="333333"/>
        </w:rPr>
        <w:t>to</w:t>
      </w:r>
      <w:r w:rsidRPr="00243CE9">
        <w:rPr>
          <w:color w:val="333333"/>
          <w:spacing w:val="-7"/>
        </w:rPr>
        <w:t xml:space="preserve"> </w:t>
      </w:r>
      <w:r w:rsidRPr="00243CE9">
        <w:rPr>
          <w:color w:val="333333"/>
        </w:rPr>
        <w:t>the</w:t>
      </w:r>
      <w:r w:rsidRPr="00243CE9">
        <w:rPr>
          <w:color w:val="333333"/>
          <w:spacing w:val="-9"/>
        </w:rPr>
        <w:t xml:space="preserve"> </w:t>
      </w:r>
      <w:r w:rsidRPr="00243CE9">
        <w:rPr>
          <w:color w:val="333333"/>
        </w:rPr>
        <w:t>excellent</w:t>
      </w:r>
      <w:r w:rsidRPr="00243CE9">
        <w:rPr>
          <w:color w:val="333333"/>
          <w:spacing w:val="-9"/>
        </w:rPr>
        <w:t xml:space="preserve"> </w:t>
      </w:r>
      <w:r w:rsidRPr="00243CE9">
        <w:rPr>
          <w:color w:val="333333"/>
        </w:rPr>
        <w:t>and</w:t>
      </w:r>
      <w:r w:rsidRPr="00243CE9">
        <w:rPr>
          <w:color w:val="333333"/>
          <w:spacing w:val="-9"/>
        </w:rPr>
        <w:t xml:space="preserve"> </w:t>
      </w:r>
      <w:r w:rsidRPr="00243CE9">
        <w:rPr>
          <w:color w:val="333333"/>
        </w:rPr>
        <w:t>very</w:t>
      </w:r>
      <w:r w:rsidRPr="00243CE9">
        <w:rPr>
          <w:color w:val="333333"/>
          <w:spacing w:val="-13"/>
        </w:rPr>
        <w:t xml:space="preserve"> </w:t>
      </w:r>
      <w:r w:rsidRPr="00243CE9">
        <w:rPr>
          <w:color w:val="333333"/>
        </w:rPr>
        <w:t>helpful</w:t>
      </w:r>
      <w:r w:rsidRPr="00243CE9">
        <w:rPr>
          <w:color w:val="333333"/>
          <w:spacing w:val="-14"/>
        </w:rPr>
        <w:t xml:space="preserve"> </w:t>
      </w:r>
      <w:r w:rsidRPr="00243CE9">
        <w:rPr>
          <w:color w:val="333333"/>
        </w:rPr>
        <w:t>glossary</w:t>
      </w:r>
      <w:r w:rsidRPr="00243CE9">
        <w:rPr>
          <w:color w:val="333333"/>
          <w:spacing w:val="-9"/>
        </w:rPr>
        <w:t xml:space="preserve"> </w:t>
      </w:r>
      <w:r w:rsidRPr="00243CE9">
        <w:rPr>
          <w:color w:val="333333"/>
        </w:rPr>
        <w:t>entries</w:t>
      </w:r>
      <w:r w:rsidRPr="00243CE9">
        <w:rPr>
          <w:color w:val="333333"/>
          <w:spacing w:val="-7"/>
        </w:rPr>
        <w:t xml:space="preserve"> </w:t>
      </w:r>
      <w:r w:rsidRPr="00243CE9">
        <w:rPr>
          <w:color w:val="333333"/>
        </w:rPr>
        <w:t>at</w:t>
      </w:r>
      <w:r w:rsidRPr="00243CE9">
        <w:rPr>
          <w:color w:val="333333"/>
          <w:spacing w:val="-9"/>
        </w:rPr>
        <w:t xml:space="preserve"> </w:t>
      </w:r>
      <w:r w:rsidRPr="00243CE9">
        <w:rPr>
          <w:color w:val="333333"/>
        </w:rPr>
        <w:t>the</w:t>
      </w:r>
      <w:r w:rsidRPr="00243CE9">
        <w:rPr>
          <w:color w:val="333333"/>
          <w:spacing w:val="-9"/>
        </w:rPr>
        <w:t xml:space="preserve"> </w:t>
      </w:r>
      <w:r w:rsidRPr="00243CE9">
        <w:rPr>
          <w:color w:val="333333"/>
        </w:rPr>
        <w:t>end</w:t>
      </w:r>
      <w:r w:rsidRPr="00243CE9">
        <w:rPr>
          <w:color w:val="333333"/>
          <w:spacing w:val="-14"/>
        </w:rPr>
        <w:t xml:space="preserve"> </w:t>
      </w:r>
      <w:r w:rsidRPr="00243CE9">
        <w:rPr>
          <w:color w:val="333333"/>
        </w:rPr>
        <w:t>of</w:t>
      </w:r>
      <w:r w:rsidRPr="00243CE9">
        <w:rPr>
          <w:color w:val="333333"/>
          <w:spacing w:val="-7"/>
        </w:rPr>
        <w:t xml:space="preserve"> </w:t>
      </w:r>
      <w:r w:rsidRPr="00243CE9">
        <w:rPr>
          <w:color w:val="333333"/>
        </w:rPr>
        <w:t>the</w:t>
      </w:r>
      <w:r w:rsidRPr="00243CE9">
        <w:rPr>
          <w:color w:val="333333"/>
          <w:spacing w:val="-9"/>
        </w:rPr>
        <w:t xml:space="preserve"> </w:t>
      </w:r>
      <w:r w:rsidRPr="00243CE9">
        <w:rPr>
          <w:color w:val="333333"/>
        </w:rPr>
        <w:t xml:space="preserve">book.” </w:t>
      </w:r>
      <w:hyperlink r:id="rId106" w:anchor="%3A~%3Atext%3DAll%20the%20collected%20essays%20have%2Cis%20the%20book%20for%20you">
        <w:r w:rsidR="005D6F13" w:rsidRPr="00243CE9">
          <w:rPr>
            <w:rFonts w:ascii="Garamond" w:hAnsi="Garamond"/>
            <w:color w:val="0000FF"/>
            <w:spacing w:val="-2"/>
            <w:sz w:val="24"/>
            <w:u w:val="single" w:color="0000FF"/>
          </w:rPr>
          <w:t>https://ndpr.nd.edu/reviews/understanding-deleuze-understanding-</w:t>
        </w:r>
      </w:hyperlink>
      <w:r w:rsidRPr="00243CE9">
        <w:rPr>
          <w:color w:val="0000FF"/>
          <w:spacing w:val="-2"/>
        </w:rPr>
        <w:t xml:space="preserve"> </w:t>
      </w:r>
      <w:hyperlink r:id="rId107" w:anchor="%3A~%3Atext%3DAll%20the%20collected%20essays%20have%2Cis%20the%20book%20for%20you">
        <w:r w:rsidR="005D6F13" w:rsidRPr="00243CE9">
          <w:rPr>
            <w:rFonts w:ascii="Garamond" w:hAnsi="Garamond"/>
            <w:color w:val="0000FF"/>
            <w:spacing w:val="-4"/>
            <w:sz w:val="24"/>
            <w:u w:val="single" w:color="0000FF"/>
          </w:rPr>
          <w:t>modernism/#:~:text=All%20the%20collected%20essays%20have,is%20the%20boo</w:t>
        </w:r>
      </w:hyperlink>
      <w:r w:rsidRPr="00243CE9">
        <w:rPr>
          <w:color w:val="0000FF"/>
          <w:spacing w:val="-4"/>
        </w:rPr>
        <w:t xml:space="preserve"> </w:t>
      </w:r>
      <w:hyperlink r:id="rId108" w:anchor="%3A~%3Atext%3DAll%20the%20collected%20essays%20have%2Cis%20the%20book%20for%20you">
        <w:r w:rsidR="005D6F13" w:rsidRPr="00243CE9">
          <w:rPr>
            <w:rFonts w:ascii="Garamond" w:hAnsi="Garamond"/>
            <w:color w:val="0000FF"/>
            <w:spacing w:val="-2"/>
            <w:sz w:val="24"/>
            <w:u w:val="single" w:color="0000FF"/>
          </w:rPr>
          <w:t>k%20for%20you</w:t>
        </w:r>
      </w:hyperlink>
      <w:r w:rsidRPr="00243CE9">
        <w:rPr>
          <w:spacing w:val="-2"/>
        </w:rPr>
        <w:t>.</w:t>
      </w:r>
    </w:p>
    <w:p w14:paraId="75A55E3A" w14:textId="77777777" w:rsidR="005D6F13" w:rsidRPr="00243CE9" w:rsidRDefault="00000000">
      <w:pPr>
        <w:pStyle w:val="TableParagraph"/>
        <w:spacing w:before="267"/>
        <w:ind w:left="400"/>
        <w:rPr>
          <w:rFonts w:ascii="Garamond" w:hAnsi="Garamond"/>
          <w:sz w:val="24"/>
        </w:rPr>
      </w:pPr>
      <w:r w:rsidRPr="00243CE9">
        <w:rPr>
          <w:color w:val="343331"/>
          <w:spacing w:val="-6"/>
          <w:w w:val="90"/>
        </w:rPr>
        <w:t>Anna</w:t>
      </w:r>
      <w:r w:rsidRPr="00243CE9">
        <w:rPr>
          <w:color w:val="343331"/>
        </w:rPr>
        <w:t xml:space="preserve"> </w:t>
      </w:r>
      <w:r w:rsidRPr="00243CE9">
        <w:rPr>
          <w:color w:val="343331"/>
          <w:spacing w:val="-6"/>
          <w:w w:val="90"/>
        </w:rPr>
        <w:t xml:space="preserve">Szabó </w:t>
      </w:r>
      <w:r w:rsidRPr="00243CE9">
        <w:rPr>
          <w:b/>
          <w:color w:val="343331"/>
          <w:spacing w:val="-6"/>
          <w:w w:val="90"/>
        </w:rPr>
        <w:t>Review</w:t>
      </w:r>
      <w:r w:rsidRPr="00243CE9">
        <w:rPr>
          <w:color w:val="343331"/>
          <w:spacing w:val="-6"/>
          <w:w w:val="90"/>
        </w:rPr>
        <w:t>,</w:t>
      </w:r>
      <w:r w:rsidRPr="00243CE9">
        <w:rPr>
          <w:color w:val="343331"/>
        </w:rPr>
        <w:t xml:space="preserve"> </w:t>
      </w:r>
      <w:r w:rsidRPr="00243CE9">
        <w:rPr>
          <w:color w:val="343331"/>
          <w:spacing w:val="-6"/>
          <w:w w:val="90"/>
        </w:rPr>
        <w:t>“Becoming</w:t>
      </w:r>
      <w:r w:rsidRPr="00243CE9">
        <w:rPr>
          <w:color w:val="343331"/>
        </w:rPr>
        <w:t xml:space="preserve"> </w:t>
      </w:r>
      <w:r w:rsidRPr="00243CE9">
        <w:rPr>
          <w:color w:val="343331"/>
          <w:spacing w:val="-6"/>
          <w:w w:val="90"/>
        </w:rPr>
        <w:t>Modernist,”</w:t>
      </w:r>
      <w:r w:rsidRPr="00243CE9">
        <w:rPr>
          <w:color w:val="343331"/>
        </w:rPr>
        <w:t xml:space="preserve"> </w:t>
      </w:r>
      <w:r w:rsidRPr="00243CE9">
        <w:rPr>
          <w:i/>
          <w:color w:val="343331"/>
          <w:spacing w:val="-6"/>
          <w:w w:val="90"/>
        </w:rPr>
        <w:t>Hungarian Journal</w:t>
      </w:r>
      <w:r w:rsidRPr="00243CE9">
        <w:rPr>
          <w:i/>
          <w:color w:val="343331"/>
        </w:rPr>
        <w:t xml:space="preserve"> </w:t>
      </w:r>
      <w:r w:rsidRPr="00243CE9">
        <w:rPr>
          <w:i/>
          <w:color w:val="343331"/>
          <w:spacing w:val="-6"/>
          <w:w w:val="90"/>
        </w:rPr>
        <w:t>of</w:t>
      </w:r>
      <w:r w:rsidRPr="00243CE9">
        <w:rPr>
          <w:i/>
          <w:color w:val="343331"/>
        </w:rPr>
        <w:t xml:space="preserve"> </w:t>
      </w:r>
      <w:r w:rsidRPr="00243CE9">
        <w:rPr>
          <w:i/>
          <w:color w:val="343331"/>
          <w:spacing w:val="-6"/>
          <w:w w:val="90"/>
        </w:rPr>
        <w:t>English</w:t>
      </w:r>
      <w:r w:rsidRPr="00243CE9">
        <w:rPr>
          <w:i/>
          <w:color w:val="343331"/>
          <w:spacing w:val="-1"/>
        </w:rPr>
        <w:t xml:space="preserve"> </w:t>
      </w:r>
      <w:r w:rsidRPr="00243CE9">
        <w:rPr>
          <w:i/>
          <w:color w:val="343331"/>
          <w:spacing w:val="-6"/>
          <w:w w:val="90"/>
        </w:rPr>
        <w:t xml:space="preserve">and American </w:t>
      </w:r>
      <w:r w:rsidRPr="00243CE9">
        <w:rPr>
          <w:i/>
          <w:color w:val="343331"/>
          <w:spacing w:val="-8"/>
        </w:rPr>
        <w:t>Studies</w:t>
      </w:r>
      <w:r w:rsidRPr="00243CE9">
        <w:rPr>
          <w:i/>
          <w:color w:val="343331"/>
          <w:spacing w:val="-10"/>
        </w:rPr>
        <w:t xml:space="preserve"> </w:t>
      </w:r>
      <w:r w:rsidRPr="00243CE9">
        <w:rPr>
          <w:color w:val="343331"/>
          <w:spacing w:val="-8"/>
        </w:rPr>
        <w:t>(</w:t>
      </w:r>
      <w:r w:rsidRPr="00243CE9">
        <w:rPr>
          <w:i/>
          <w:color w:val="343331"/>
          <w:spacing w:val="-8"/>
        </w:rPr>
        <w:t>HJEAS</w:t>
      </w:r>
      <w:r w:rsidRPr="00243CE9">
        <w:rPr>
          <w:color w:val="343331"/>
          <w:spacing w:val="-8"/>
        </w:rPr>
        <w:t>)</w:t>
      </w:r>
      <w:r w:rsidRPr="00243CE9">
        <w:rPr>
          <w:color w:val="343331"/>
          <w:spacing w:val="-15"/>
        </w:rPr>
        <w:t xml:space="preserve"> </w:t>
      </w:r>
      <w:hyperlink r:id="rId109">
        <w:r w:rsidR="005D6F13" w:rsidRPr="00243CE9">
          <w:rPr>
            <w:rFonts w:ascii="Garamond" w:hAnsi="Garamond"/>
            <w:color w:val="0000FF"/>
            <w:spacing w:val="-8"/>
            <w:sz w:val="24"/>
            <w:u w:val="single" w:color="0000FF"/>
          </w:rPr>
          <w:t>Vol. 21, No.</w:t>
        </w:r>
        <w:r w:rsidR="005D6F13" w:rsidRPr="00243CE9">
          <w:rPr>
            <w:rFonts w:ascii="Garamond" w:hAnsi="Garamond"/>
            <w:color w:val="0000FF"/>
            <w:spacing w:val="-13"/>
            <w:sz w:val="24"/>
            <w:u w:val="single" w:color="0000FF"/>
          </w:rPr>
          <w:t xml:space="preserve"> </w:t>
        </w:r>
        <w:r w:rsidR="005D6F13" w:rsidRPr="00243CE9">
          <w:rPr>
            <w:rFonts w:ascii="Garamond" w:hAnsi="Garamond"/>
            <w:color w:val="0000FF"/>
            <w:spacing w:val="-8"/>
            <w:sz w:val="24"/>
            <w:u w:val="single" w:color="0000FF"/>
          </w:rPr>
          <w:t>2</w:t>
        </w:r>
      </w:hyperlink>
      <w:r w:rsidRPr="00243CE9">
        <w:rPr>
          <w:color w:val="343331"/>
          <w:spacing w:val="-8"/>
        </w:rPr>
        <w:t>, (fall</w:t>
      </w:r>
      <w:r w:rsidRPr="00243CE9">
        <w:rPr>
          <w:color w:val="343331"/>
          <w:spacing w:val="-16"/>
        </w:rPr>
        <w:t xml:space="preserve"> </w:t>
      </w:r>
      <w:r w:rsidRPr="00243CE9">
        <w:rPr>
          <w:color w:val="343331"/>
          <w:spacing w:val="-8"/>
        </w:rPr>
        <w:t>2015):</w:t>
      </w:r>
      <w:r w:rsidRPr="00243CE9">
        <w:rPr>
          <w:color w:val="343331"/>
          <w:spacing w:val="40"/>
        </w:rPr>
        <w:t xml:space="preserve"> </w:t>
      </w:r>
      <w:r w:rsidRPr="00243CE9">
        <w:rPr>
          <w:color w:val="343331"/>
          <w:spacing w:val="-8"/>
        </w:rPr>
        <w:t>467-472:</w:t>
      </w:r>
    </w:p>
    <w:p w14:paraId="641CC42A" w14:textId="77777777" w:rsidR="005D6F13" w:rsidRPr="00243CE9" w:rsidRDefault="005D6F13">
      <w:pPr>
        <w:pStyle w:val="TableParagraph"/>
        <w:ind w:left="400"/>
        <w:rPr>
          <w:rFonts w:ascii="Garamond" w:hAnsi="Garamond"/>
          <w:sz w:val="24"/>
        </w:rPr>
      </w:pPr>
      <w:hyperlink r:id="rId110">
        <w:r w:rsidRPr="00243CE9">
          <w:rPr>
            <w:rFonts w:ascii="Garamond" w:hAnsi="Garamond"/>
            <w:color w:val="0000FF"/>
            <w:spacing w:val="-2"/>
            <w:sz w:val="24"/>
            <w:u w:val="single" w:color="0000FF"/>
          </w:rPr>
          <w:t>https://www.jstor.org/stable/44790667</w:t>
        </w:r>
      </w:hyperlink>
      <w:r w:rsidRPr="00243CE9">
        <w:rPr>
          <w:spacing w:val="-2"/>
        </w:rPr>
        <w:t>].</w:t>
      </w:r>
    </w:p>
    <w:p w14:paraId="3E9E6B14" w14:textId="77777777" w:rsidR="005D6F13" w:rsidRPr="00243CE9" w:rsidRDefault="00000000">
      <w:pPr>
        <w:pStyle w:val="TableParagraph"/>
        <w:spacing w:before="268" w:after="80"/>
        <w:ind w:left="360" w:right="113" w:hanging="360"/>
        <w:rPr>
          <w:rFonts w:ascii="Garamond" w:hAnsi="Garamond"/>
          <w:sz w:val="24"/>
        </w:rPr>
      </w:pPr>
      <w:r w:rsidRPr="00243CE9">
        <w:rPr>
          <w:w w:val="90"/>
        </w:rPr>
        <w:t>23.</w:t>
      </w:r>
      <w:r w:rsidRPr="00243CE9">
        <w:rPr>
          <w:spacing w:val="-1"/>
          <w:w w:val="90"/>
        </w:rPr>
        <w:t xml:space="preserve"> </w:t>
      </w:r>
      <w:r w:rsidRPr="00243CE9">
        <w:rPr>
          <w:i/>
          <w:w w:val="90"/>
        </w:rPr>
        <w:t>The</w:t>
      </w:r>
      <w:r w:rsidRPr="00243CE9">
        <w:rPr>
          <w:i/>
          <w:spacing w:val="-2"/>
          <w:w w:val="90"/>
        </w:rPr>
        <w:t xml:space="preserve"> </w:t>
      </w:r>
      <w:r w:rsidRPr="00243CE9">
        <w:rPr>
          <w:i/>
          <w:w w:val="90"/>
        </w:rPr>
        <w:t>Edinburgh</w:t>
      </w:r>
      <w:r w:rsidRPr="00243CE9">
        <w:rPr>
          <w:i/>
          <w:spacing w:val="-2"/>
          <w:w w:val="90"/>
        </w:rPr>
        <w:t xml:space="preserve"> </w:t>
      </w:r>
      <w:r w:rsidRPr="00243CE9">
        <w:rPr>
          <w:i/>
          <w:w w:val="90"/>
        </w:rPr>
        <w:t>Companion</w:t>
      </w:r>
      <w:r w:rsidRPr="00243CE9">
        <w:rPr>
          <w:i/>
          <w:spacing w:val="-1"/>
          <w:w w:val="90"/>
        </w:rPr>
        <w:t xml:space="preserve"> </w:t>
      </w:r>
      <w:r w:rsidRPr="00243CE9">
        <w:rPr>
          <w:i/>
          <w:w w:val="90"/>
        </w:rPr>
        <w:t>to</w:t>
      </w:r>
      <w:r w:rsidRPr="00243CE9">
        <w:rPr>
          <w:i/>
          <w:spacing w:val="-2"/>
          <w:w w:val="90"/>
        </w:rPr>
        <w:t xml:space="preserve"> </w:t>
      </w:r>
      <w:r w:rsidRPr="00243CE9">
        <w:rPr>
          <w:i/>
          <w:w w:val="90"/>
        </w:rPr>
        <w:t>Samuel</w:t>
      </w:r>
      <w:r w:rsidRPr="00243CE9">
        <w:rPr>
          <w:i/>
          <w:spacing w:val="-1"/>
          <w:w w:val="90"/>
        </w:rPr>
        <w:t xml:space="preserve"> </w:t>
      </w:r>
      <w:r w:rsidRPr="00243CE9">
        <w:rPr>
          <w:i/>
          <w:w w:val="90"/>
        </w:rPr>
        <w:t>Beckett</w:t>
      </w:r>
      <w:r w:rsidRPr="00243CE9">
        <w:rPr>
          <w:i/>
          <w:spacing w:val="-8"/>
          <w:w w:val="90"/>
        </w:rPr>
        <w:t xml:space="preserve"> </w:t>
      </w:r>
      <w:r w:rsidRPr="00243CE9">
        <w:rPr>
          <w:i/>
          <w:w w:val="90"/>
        </w:rPr>
        <w:t>and</w:t>
      </w:r>
      <w:r w:rsidRPr="00243CE9">
        <w:rPr>
          <w:i/>
          <w:spacing w:val="-1"/>
          <w:w w:val="90"/>
        </w:rPr>
        <w:t xml:space="preserve"> </w:t>
      </w:r>
      <w:r w:rsidRPr="00243CE9">
        <w:rPr>
          <w:i/>
          <w:w w:val="90"/>
        </w:rPr>
        <w:t>the</w:t>
      </w:r>
      <w:r w:rsidRPr="00243CE9">
        <w:rPr>
          <w:i/>
          <w:spacing w:val="-2"/>
          <w:w w:val="90"/>
        </w:rPr>
        <w:t xml:space="preserve"> </w:t>
      </w:r>
      <w:r w:rsidRPr="00243CE9">
        <w:rPr>
          <w:i/>
          <w:w w:val="90"/>
        </w:rPr>
        <w:t>Arts</w:t>
      </w:r>
      <w:r w:rsidRPr="00243CE9">
        <w:rPr>
          <w:w w:val="90"/>
        </w:rPr>
        <w:t>.</w:t>
      </w:r>
      <w:r w:rsidRPr="00243CE9">
        <w:rPr>
          <w:spacing w:val="40"/>
        </w:rPr>
        <w:t xml:space="preserve"> </w:t>
      </w:r>
      <w:r w:rsidRPr="00243CE9">
        <w:rPr>
          <w:w w:val="90"/>
        </w:rPr>
        <w:t>Ed.</w:t>
      </w:r>
      <w:r w:rsidRPr="00243CE9">
        <w:rPr>
          <w:spacing w:val="-1"/>
          <w:w w:val="90"/>
        </w:rPr>
        <w:t xml:space="preserve"> </w:t>
      </w:r>
      <w:r w:rsidRPr="00243CE9">
        <w:rPr>
          <w:w w:val="90"/>
        </w:rPr>
        <w:t>and</w:t>
      </w:r>
      <w:r w:rsidRPr="00243CE9">
        <w:rPr>
          <w:spacing w:val="-2"/>
          <w:w w:val="90"/>
        </w:rPr>
        <w:t xml:space="preserve"> </w:t>
      </w:r>
      <w:r w:rsidRPr="00243CE9">
        <w:rPr>
          <w:w w:val="90"/>
        </w:rPr>
        <w:t>with</w:t>
      </w:r>
      <w:r w:rsidRPr="00243CE9">
        <w:rPr>
          <w:spacing w:val="-5"/>
          <w:w w:val="90"/>
        </w:rPr>
        <w:t xml:space="preserve"> </w:t>
      </w:r>
      <w:r w:rsidRPr="00243CE9">
        <w:rPr>
          <w:w w:val="90"/>
        </w:rPr>
        <w:t>an</w:t>
      </w:r>
      <w:r w:rsidRPr="00243CE9">
        <w:rPr>
          <w:spacing w:val="-1"/>
          <w:w w:val="90"/>
        </w:rPr>
        <w:t xml:space="preserve"> </w:t>
      </w:r>
      <w:r w:rsidRPr="00243CE9">
        <w:rPr>
          <w:w w:val="90"/>
        </w:rPr>
        <w:t xml:space="preserve">Introduction </w:t>
      </w:r>
      <w:r w:rsidRPr="00243CE9">
        <w:t>by</w:t>
      </w:r>
      <w:r w:rsidRPr="00243CE9">
        <w:rPr>
          <w:spacing w:val="-9"/>
        </w:rPr>
        <w:t xml:space="preserve"> </w:t>
      </w:r>
      <w:r w:rsidRPr="00243CE9">
        <w:t>S.</w:t>
      </w:r>
      <w:r w:rsidRPr="00243CE9">
        <w:rPr>
          <w:spacing w:val="-12"/>
        </w:rPr>
        <w:t xml:space="preserve"> </w:t>
      </w:r>
      <w:r w:rsidRPr="00243CE9">
        <w:t>E.</w:t>
      </w:r>
      <w:r w:rsidRPr="00243CE9">
        <w:rPr>
          <w:spacing w:val="-8"/>
        </w:rPr>
        <w:t xml:space="preserve"> </w:t>
      </w:r>
      <w:r w:rsidRPr="00243CE9">
        <w:t>Gontarski.</w:t>
      </w:r>
      <w:r w:rsidRPr="00243CE9">
        <w:rPr>
          <w:spacing w:val="39"/>
        </w:rPr>
        <w:t xml:space="preserve"> </w:t>
      </w:r>
      <w:r w:rsidRPr="00243CE9">
        <w:t>Edinburgh:</w:t>
      </w:r>
      <w:r w:rsidRPr="00243CE9">
        <w:rPr>
          <w:spacing w:val="40"/>
        </w:rPr>
        <w:t xml:space="preserve"> </w:t>
      </w:r>
      <w:r w:rsidRPr="00243CE9">
        <w:t>Edinburgh</w:t>
      </w:r>
      <w:r w:rsidRPr="00243CE9">
        <w:rPr>
          <w:spacing w:val="-8"/>
        </w:rPr>
        <w:t xml:space="preserve"> </w:t>
      </w:r>
      <w:r w:rsidRPr="00243CE9">
        <w:t>University</w:t>
      </w:r>
      <w:r w:rsidRPr="00243CE9">
        <w:rPr>
          <w:spacing w:val="-14"/>
        </w:rPr>
        <w:t xml:space="preserve"> </w:t>
      </w:r>
      <w:r w:rsidRPr="00243CE9">
        <w:t>Press,</w:t>
      </w:r>
      <w:r w:rsidRPr="00243CE9">
        <w:rPr>
          <w:spacing w:val="-12"/>
        </w:rPr>
        <w:t xml:space="preserve"> </w:t>
      </w:r>
      <w:r w:rsidRPr="00243CE9">
        <w:t>2014,</w:t>
      </w:r>
      <w:r w:rsidRPr="00243CE9">
        <w:rPr>
          <w:spacing w:val="-8"/>
        </w:rPr>
        <w:t xml:space="preserve"> </w:t>
      </w:r>
      <w:r w:rsidRPr="00243CE9">
        <w:t>pb.</w:t>
      </w:r>
      <w:r w:rsidRPr="00243CE9">
        <w:rPr>
          <w:spacing w:val="-12"/>
        </w:rPr>
        <w:t xml:space="preserve"> </w:t>
      </w:r>
      <w:r w:rsidRPr="00243CE9">
        <w:t>2024.</w:t>
      </w:r>
    </w:p>
    <w:p w14:paraId="5E7EC6B7" w14:textId="77777777" w:rsidR="005D6F13" w:rsidRPr="00243CE9" w:rsidRDefault="00000000">
      <w:pPr>
        <w:pStyle w:val="TableParagraph"/>
        <w:spacing w:before="265"/>
        <w:ind w:left="360" w:right="144"/>
        <w:rPr>
          <w:rFonts w:ascii="Garamond" w:hAnsi="Garamond"/>
          <w:sz w:val="24"/>
        </w:rPr>
      </w:pPr>
      <w:r w:rsidRPr="00243CE9">
        <w:rPr>
          <w:spacing w:val="-10"/>
        </w:rPr>
        <w:t>[Amanda</w:t>
      </w:r>
      <w:r w:rsidRPr="00243CE9">
        <w:rPr>
          <w:spacing w:val="-1"/>
        </w:rPr>
        <w:t xml:space="preserve"> </w:t>
      </w:r>
      <w:r w:rsidRPr="00243CE9">
        <w:rPr>
          <w:spacing w:val="-10"/>
        </w:rPr>
        <w:t>Dennis.</w:t>
      </w:r>
      <w:r w:rsidRPr="00243CE9">
        <w:rPr>
          <w:spacing w:val="-5"/>
        </w:rPr>
        <w:t xml:space="preserve"> </w:t>
      </w:r>
      <w:r w:rsidRPr="00243CE9">
        <w:rPr>
          <w:b/>
          <w:spacing w:val="-10"/>
        </w:rPr>
        <w:t>Review</w:t>
      </w:r>
      <w:r w:rsidRPr="00243CE9">
        <w:rPr>
          <w:spacing w:val="-10"/>
        </w:rPr>
        <w:t>,</w:t>
      </w:r>
      <w:r w:rsidRPr="00243CE9">
        <w:rPr>
          <w:spacing w:val="-6"/>
        </w:rPr>
        <w:t xml:space="preserve"> </w:t>
      </w:r>
      <w:r w:rsidRPr="00243CE9">
        <w:rPr>
          <w:spacing w:val="-10"/>
        </w:rPr>
        <w:t>“A</w:t>
      </w:r>
      <w:r w:rsidRPr="00243CE9">
        <w:rPr>
          <w:spacing w:val="-6"/>
        </w:rPr>
        <w:t xml:space="preserve"> </w:t>
      </w:r>
      <w:r w:rsidRPr="00243CE9">
        <w:rPr>
          <w:spacing w:val="-10"/>
        </w:rPr>
        <w:t>Theater of</w:t>
      </w:r>
      <w:r w:rsidRPr="00243CE9">
        <w:t xml:space="preserve"> </w:t>
      </w:r>
      <w:r w:rsidRPr="00243CE9">
        <w:rPr>
          <w:spacing w:val="-10"/>
        </w:rPr>
        <w:t>the</w:t>
      </w:r>
      <w:r w:rsidRPr="00243CE9">
        <w:rPr>
          <w:spacing w:val="-3"/>
        </w:rPr>
        <w:t xml:space="preserve"> </w:t>
      </w:r>
      <w:r w:rsidRPr="00243CE9">
        <w:rPr>
          <w:spacing w:val="-10"/>
        </w:rPr>
        <w:t>Nerves:</w:t>
      </w:r>
      <w:r w:rsidRPr="00243CE9">
        <w:t xml:space="preserve"> </w:t>
      </w:r>
      <w:r w:rsidRPr="00243CE9">
        <w:rPr>
          <w:spacing w:val="-10"/>
        </w:rPr>
        <w:t>Samuel</w:t>
      </w:r>
      <w:r w:rsidRPr="00243CE9">
        <w:rPr>
          <w:spacing w:val="-4"/>
        </w:rPr>
        <w:t xml:space="preserve"> </w:t>
      </w:r>
      <w:r w:rsidRPr="00243CE9">
        <w:rPr>
          <w:spacing w:val="-10"/>
        </w:rPr>
        <w:t>Beckett's</w:t>
      </w:r>
      <w:r w:rsidRPr="00243CE9">
        <w:rPr>
          <w:spacing w:val="-1"/>
        </w:rPr>
        <w:t xml:space="preserve"> </w:t>
      </w:r>
      <w:r w:rsidRPr="00243CE9">
        <w:rPr>
          <w:spacing w:val="-10"/>
        </w:rPr>
        <w:t>Non-</w:t>
      </w:r>
    </w:p>
    <w:p w14:paraId="409A3C43" w14:textId="77777777" w:rsidR="005D6F13" w:rsidRPr="00243CE9" w:rsidRDefault="00000000">
      <w:pPr>
        <w:pStyle w:val="TableParagraph"/>
        <w:ind w:left="400"/>
        <w:rPr>
          <w:rFonts w:ascii="Garamond" w:hAnsi="Garamond"/>
          <w:sz w:val="24"/>
        </w:rPr>
      </w:pPr>
      <w:r w:rsidRPr="00243CE9">
        <w:rPr>
          <w:w w:val="85"/>
        </w:rPr>
        <w:t>Representational</w:t>
      </w:r>
      <w:r w:rsidRPr="00243CE9">
        <w:rPr>
          <w:spacing w:val="-4"/>
          <w:w w:val="85"/>
        </w:rPr>
        <w:t xml:space="preserve"> </w:t>
      </w:r>
      <w:r w:rsidRPr="00243CE9">
        <w:rPr>
          <w:w w:val="85"/>
        </w:rPr>
        <w:t>Art.”</w:t>
      </w:r>
      <w:r w:rsidRPr="00243CE9">
        <w:rPr>
          <w:spacing w:val="-4"/>
          <w:w w:val="85"/>
        </w:rPr>
        <w:t xml:space="preserve"> </w:t>
      </w:r>
      <w:r w:rsidRPr="00243CE9">
        <w:rPr>
          <w:i/>
          <w:w w:val="85"/>
        </w:rPr>
        <w:t>Journal</w:t>
      </w:r>
      <w:r w:rsidRPr="00243CE9">
        <w:rPr>
          <w:i/>
          <w:spacing w:val="-9"/>
        </w:rPr>
        <w:t xml:space="preserve"> </w:t>
      </w:r>
      <w:r w:rsidRPr="00243CE9">
        <w:rPr>
          <w:i/>
          <w:w w:val="85"/>
        </w:rPr>
        <w:t>of</w:t>
      </w:r>
      <w:r w:rsidRPr="00243CE9">
        <w:rPr>
          <w:i/>
          <w:spacing w:val="-9"/>
        </w:rPr>
        <w:t xml:space="preserve"> </w:t>
      </w:r>
      <w:r w:rsidRPr="00243CE9">
        <w:rPr>
          <w:i/>
          <w:w w:val="85"/>
        </w:rPr>
        <w:t>Modern</w:t>
      </w:r>
      <w:r w:rsidRPr="00243CE9">
        <w:rPr>
          <w:i/>
          <w:spacing w:val="-9"/>
        </w:rPr>
        <w:t xml:space="preserve"> </w:t>
      </w:r>
      <w:r w:rsidRPr="00243CE9">
        <w:rPr>
          <w:i/>
          <w:w w:val="85"/>
        </w:rPr>
        <w:t>Literature</w:t>
      </w:r>
      <w:r w:rsidRPr="00243CE9">
        <w:rPr>
          <w:w w:val="85"/>
        </w:rPr>
        <w:t>,</w:t>
      </w:r>
      <w:r w:rsidRPr="00243CE9">
        <w:rPr>
          <w:spacing w:val="-9"/>
        </w:rPr>
        <w:t xml:space="preserve"> </w:t>
      </w:r>
      <w:r w:rsidRPr="00243CE9">
        <w:rPr>
          <w:w w:val="85"/>
        </w:rPr>
        <w:t>vol.</w:t>
      </w:r>
      <w:r w:rsidRPr="00243CE9">
        <w:rPr>
          <w:spacing w:val="-5"/>
          <w:w w:val="85"/>
        </w:rPr>
        <w:t xml:space="preserve"> </w:t>
      </w:r>
      <w:r w:rsidRPr="00243CE9">
        <w:rPr>
          <w:w w:val="85"/>
        </w:rPr>
        <w:t>40,</w:t>
      </w:r>
      <w:r w:rsidRPr="00243CE9">
        <w:rPr>
          <w:spacing w:val="-5"/>
          <w:w w:val="85"/>
        </w:rPr>
        <w:t xml:space="preserve"> </w:t>
      </w:r>
      <w:r w:rsidRPr="00243CE9">
        <w:rPr>
          <w:w w:val="85"/>
        </w:rPr>
        <w:t>no.</w:t>
      </w:r>
      <w:r w:rsidRPr="00243CE9">
        <w:rPr>
          <w:spacing w:val="-9"/>
        </w:rPr>
        <w:t xml:space="preserve"> </w:t>
      </w:r>
      <w:r w:rsidRPr="00243CE9">
        <w:rPr>
          <w:w w:val="85"/>
        </w:rPr>
        <w:t>4,</w:t>
      </w:r>
      <w:r w:rsidRPr="00243CE9">
        <w:rPr>
          <w:spacing w:val="-9"/>
        </w:rPr>
        <w:t xml:space="preserve"> </w:t>
      </w:r>
      <w:r w:rsidRPr="00243CE9">
        <w:rPr>
          <w:w w:val="85"/>
        </w:rPr>
        <w:t>2017,</w:t>
      </w:r>
      <w:r w:rsidRPr="00243CE9">
        <w:rPr>
          <w:spacing w:val="-5"/>
          <w:w w:val="85"/>
        </w:rPr>
        <w:t xml:space="preserve"> </w:t>
      </w:r>
      <w:r w:rsidRPr="00243CE9">
        <w:rPr>
          <w:w w:val="85"/>
        </w:rPr>
        <w:t>pp.</w:t>
      </w:r>
      <w:r w:rsidRPr="00243CE9">
        <w:rPr>
          <w:spacing w:val="-9"/>
        </w:rPr>
        <w:t xml:space="preserve"> </w:t>
      </w:r>
      <w:r w:rsidRPr="00243CE9">
        <w:rPr>
          <w:spacing w:val="-4"/>
          <w:w w:val="85"/>
        </w:rPr>
        <w:t>134–</w:t>
      </w:r>
    </w:p>
    <w:p w14:paraId="7806B1C0" w14:textId="77777777" w:rsidR="005D6F13" w:rsidRPr="00243CE9" w:rsidRDefault="00000000">
      <w:pPr>
        <w:pStyle w:val="TableParagraph"/>
        <w:spacing w:after="80"/>
        <w:ind w:left="360" w:hanging="360"/>
        <w:rPr>
          <w:rFonts w:ascii="Garamond" w:hAnsi="Garamond"/>
          <w:sz w:val="24"/>
        </w:rPr>
      </w:pPr>
      <w:r w:rsidRPr="00243CE9">
        <w:rPr>
          <w:spacing w:val="-8"/>
        </w:rPr>
        <w:t>143.</w:t>
      </w:r>
      <w:r w:rsidRPr="00243CE9">
        <w:rPr>
          <w:spacing w:val="10"/>
        </w:rPr>
        <w:t xml:space="preserve"> </w:t>
      </w:r>
      <w:r w:rsidRPr="00243CE9">
        <w:rPr>
          <w:i/>
          <w:spacing w:val="-8"/>
        </w:rPr>
        <w:t>JSTOR</w:t>
      </w:r>
      <w:r w:rsidRPr="00243CE9">
        <w:rPr>
          <w:spacing w:val="-8"/>
        </w:rPr>
        <w:t xml:space="preserve">, </w:t>
      </w:r>
      <w:hyperlink r:id="rId111">
        <w:r w:rsidR="005D6F13" w:rsidRPr="00243CE9">
          <w:rPr>
            <w:rFonts w:ascii="Garamond" w:hAnsi="Garamond"/>
            <w:spacing w:val="-8"/>
            <w:sz w:val="24"/>
          </w:rPr>
          <w:t>www.jstor.org/stable/10.2979/.</w:t>
        </w:r>
      </w:hyperlink>
      <w:r w:rsidRPr="00243CE9">
        <w:rPr>
          <w:spacing w:val="-8"/>
        </w:rPr>
        <w:t>]</w:t>
      </w:r>
    </w:p>
    <w:p w14:paraId="33DE03AB" w14:textId="77777777" w:rsidR="005D6F13" w:rsidRPr="00243CE9" w:rsidRDefault="00000000">
      <w:pPr>
        <w:pStyle w:val="TableParagraph"/>
        <w:spacing w:before="269" w:after="80"/>
        <w:ind w:left="360" w:right="113" w:hanging="360"/>
        <w:rPr>
          <w:rFonts w:ascii="Garamond" w:hAnsi="Garamond"/>
          <w:sz w:val="24"/>
        </w:rPr>
      </w:pPr>
      <w:r w:rsidRPr="00243CE9">
        <w:rPr>
          <w:w w:val="90"/>
        </w:rPr>
        <w:t xml:space="preserve">22. </w:t>
      </w:r>
      <w:proofErr w:type="spellStart"/>
      <w:r w:rsidRPr="00243CE9">
        <w:rPr>
          <w:i/>
          <w:w w:val="90"/>
        </w:rPr>
        <w:t>Samjuel</w:t>
      </w:r>
      <w:proofErr w:type="spellEnd"/>
      <w:r w:rsidRPr="00243CE9">
        <w:rPr>
          <w:i/>
          <w:w w:val="90"/>
        </w:rPr>
        <w:t xml:space="preserve"> Beket: </w:t>
      </w:r>
      <w:proofErr w:type="spellStart"/>
      <w:r w:rsidRPr="00243CE9">
        <w:rPr>
          <w:i/>
          <w:w w:val="90"/>
        </w:rPr>
        <w:t>Sabrane</w:t>
      </w:r>
      <w:proofErr w:type="spellEnd"/>
      <w:r w:rsidRPr="00243CE9">
        <w:rPr>
          <w:i/>
          <w:w w:val="90"/>
        </w:rPr>
        <w:t xml:space="preserve"> </w:t>
      </w:r>
      <w:proofErr w:type="spellStart"/>
      <w:r w:rsidRPr="00243CE9">
        <w:rPr>
          <w:i/>
          <w:w w:val="90"/>
        </w:rPr>
        <w:t>kratke</w:t>
      </w:r>
      <w:proofErr w:type="spellEnd"/>
      <w:r w:rsidRPr="00243CE9">
        <w:rPr>
          <w:i/>
          <w:w w:val="90"/>
        </w:rPr>
        <w:t xml:space="preserve"> </w:t>
      </w:r>
      <w:proofErr w:type="spellStart"/>
      <w:r w:rsidRPr="00243CE9">
        <w:rPr>
          <w:i/>
          <w:w w:val="90"/>
        </w:rPr>
        <w:t>proze</w:t>
      </w:r>
      <w:proofErr w:type="spellEnd"/>
      <w:r w:rsidRPr="00243CE9">
        <w:rPr>
          <w:i/>
          <w:w w:val="90"/>
        </w:rPr>
        <w:t xml:space="preserve"> 1929-1989 </w:t>
      </w:r>
      <w:r w:rsidRPr="00243CE9">
        <w:rPr>
          <w:w w:val="90"/>
        </w:rPr>
        <w:t xml:space="preserve">s </w:t>
      </w:r>
      <w:proofErr w:type="spellStart"/>
      <w:r w:rsidRPr="00243CE9">
        <w:rPr>
          <w:w w:val="90"/>
        </w:rPr>
        <w:t>uvodom</w:t>
      </w:r>
      <w:proofErr w:type="spellEnd"/>
      <w:r w:rsidRPr="00243CE9">
        <w:rPr>
          <w:w w:val="90"/>
        </w:rPr>
        <w:t xml:space="preserve"> </w:t>
      </w:r>
      <w:proofErr w:type="spellStart"/>
      <w:r w:rsidRPr="00243CE9">
        <w:rPr>
          <w:w w:val="90"/>
        </w:rPr>
        <w:t>i</w:t>
      </w:r>
      <w:proofErr w:type="spellEnd"/>
      <w:r w:rsidRPr="00243CE9">
        <w:rPr>
          <w:w w:val="90"/>
        </w:rPr>
        <w:t xml:space="preserve"> </w:t>
      </w:r>
      <w:proofErr w:type="spellStart"/>
      <w:r w:rsidRPr="00243CE9">
        <w:rPr>
          <w:w w:val="90"/>
        </w:rPr>
        <w:t>bibliografskim</w:t>
      </w:r>
      <w:proofErr w:type="spellEnd"/>
      <w:r w:rsidRPr="00243CE9">
        <w:rPr>
          <w:w w:val="90"/>
        </w:rPr>
        <w:t xml:space="preserve"> </w:t>
      </w:r>
      <w:proofErr w:type="spellStart"/>
      <w:r w:rsidRPr="00243CE9">
        <w:rPr>
          <w:w w:val="90"/>
        </w:rPr>
        <w:t>beleškama</w:t>
      </w:r>
      <w:proofErr w:type="spellEnd"/>
      <w:r w:rsidRPr="00243CE9">
        <w:rPr>
          <w:w w:val="90"/>
        </w:rPr>
        <w:t xml:space="preserve"> </w:t>
      </w:r>
      <w:proofErr w:type="spellStart"/>
      <w:r w:rsidRPr="00243CE9">
        <w:t>urednika</w:t>
      </w:r>
      <w:proofErr w:type="spellEnd"/>
      <w:r w:rsidRPr="00243CE9">
        <w:rPr>
          <w:spacing w:val="-15"/>
        </w:rPr>
        <w:t xml:space="preserve"> </w:t>
      </w:r>
      <w:proofErr w:type="spellStart"/>
      <w:r w:rsidRPr="00243CE9">
        <w:t>izdanja</w:t>
      </w:r>
      <w:proofErr w:type="spellEnd"/>
      <w:r w:rsidRPr="00243CE9">
        <w:rPr>
          <w:spacing w:val="-15"/>
        </w:rPr>
        <w:t xml:space="preserve"> </w:t>
      </w:r>
      <w:r w:rsidRPr="00243CE9">
        <w:t>S.</w:t>
      </w:r>
      <w:r w:rsidRPr="00243CE9">
        <w:rPr>
          <w:spacing w:val="-15"/>
        </w:rPr>
        <w:t xml:space="preserve"> </w:t>
      </w:r>
      <w:r w:rsidRPr="00243CE9">
        <w:t>E.</w:t>
      </w:r>
      <w:r w:rsidRPr="00243CE9">
        <w:rPr>
          <w:spacing w:val="-15"/>
        </w:rPr>
        <w:t xml:space="preserve"> </w:t>
      </w:r>
      <w:proofErr w:type="spellStart"/>
      <w:r w:rsidRPr="00243CE9">
        <w:t>Gontarskog</w:t>
      </w:r>
      <w:proofErr w:type="spellEnd"/>
      <w:r w:rsidRPr="00243CE9">
        <w:t>.</w:t>
      </w:r>
      <w:r w:rsidRPr="00243CE9">
        <w:rPr>
          <w:spacing w:val="22"/>
        </w:rPr>
        <w:t xml:space="preserve"> </w:t>
      </w:r>
      <w:r w:rsidRPr="00243CE9">
        <w:t>(</w:t>
      </w:r>
      <w:proofErr w:type="spellStart"/>
      <w:r w:rsidRPr="00243CE9">
        <w:t>Geopoetika</w:t>
      </w:r>
      <w:proofErr w:type="spellEnd"/>
      <w:r w:rsidRPr="00243CE9">
        <w:t>,</w:t>
      </w:r>
      <w:r w:rsidRPr="00243CE9">
        <w:rPr>
          <w:spacing w:val="-15"/>
        </w:rPr>
        <w:t xml:space="preserve"> </w:t>
      </w:r>
      <w:r w:rsidRPr="00243CE9">
        <w:t>Beograd,</w:t>
      </w:r>
      <w:r w:rsidRPr="00243CE9">
        <w:rPr>
          <w:spacing w:val="-15"/>
        </w:rPr>
        <w:t xml:space="preserve"> </w:t>
      </w:r>
      <w:r w:rsidRPr="00243CE9">
        <w:t>2013).</w:t>
      </w:r>
      <w:r w:rsidRPr="00243CE9">
        <w:rPr>
          <w:spacing w:val="-15"/>
        </w:rPr>
        <w:t xml:space="preserve"> </w:t>
      </w:r>
      <w:r w:rsidRPr="00243CE9">
        <w:t xml:space="preserve">[Serbian </w:t>
      </w:r>
      <w:r w:rsidRPr="00243CE9">
        <w:rPr>
          <w:w w:val="90"/>
        </w:rPr>
        <w:t>translation</w:t>
      </w:r>
      <w:r w:rsidRPr="00243CE9">
        <w:rPr>
          <w:spacing w:val="-7"/>
          <w:w w:val="90"/>
        </w:rPr>
        <w:t xml:space="preserve"> </w:t>
      </w:r>
      <w:r w:rsidRPr="00243CE9">
        <w:rPr>
          <w:w w:val="90"/>
        </w:rPr>
        <w:t>of</w:t>
      </w:r>
      <w:r w:rsidRPr="00243CE9">
        <w:rPr>
          <w:spacing w:val="-1"/>
          <w:w w:val="90"/>
        </w:rPr>
        <w:t xml:space="preserve"> </w:t>
      </w:r>
      <w:r w:rsidRPr="00243CE9">
        <w:rPr>
          <w:i/>
          <w:w w:val="90"/>
        </w:rPr>
        <w:t>Samuel</w:t>
      </w:r>
      <w:r w:rsidRPr="00243CE9">
        <w:rPr>
          <w:i/>
          <w:spacing w:val="-3"/>
          <w:w w:val="90"/>
        </w:rPr>
        <w:t xml:space="preserve"> </w:t>
      </w:r>
      <w:r w:rsidRPr="00243CE9">
        <w:rPr>
          <w:i/>
          <w:w w:val="90"/>
        </w:rPr>
        <w:t>Beckett:</w:t>
      </w:r>
      <w:r w:rsidRPr="00243CE9">
        <w:rPr>
          <w:i/>
          <w:spacing w:val="-4"/>
          <w:w w:val="90"/>
        </w:rPr>
        <w:t xml:space="preserve"> </w:t>
      </w:r>
      <w:r w:rsidRPr="00243CE9">
        <w:rPr>
          <w:i/>
          <w:w w:val="90"/>
        </w:rPr>
        <w:t>The</w:t>
      </w:r>
      <w:r w:rsidRPr="00243CE9">
        <w:rPr>
          <w:i/>
          <w:spacing w:val="-5"/>
          <w:w w:val="90"/>
        </w:rPr>
        <w:t xml:space="preserve"> </w:t>
      </w:r>
      <w:r w:rsidRPr="00243CE9">
        <w:rPr>
          <w:i/>
          <w:w w:val="90"/>
        </w:rPr>
        <w:t>Complete</w:t>
      </w:r>
      <w:r w:rsidRPr="00243CE9">
        <w:rPr>
          <w:i/>
          <w:spacing w:val="-5"/>
          <w:w w:val="90"/>
        </w:rPr>
        <w:t xml:space="preserve"> </w:t>
      </w:r>
      <w:r w:rsidRPr="00243CE9">
        <w:rPr>
          <w:i/>
          <w:w w:val="90"/>
        </w:rPr>
        <w:t>Short</w:t>
      </w:r>
      <w:r w:rsidRPr="00243CE9">
        <w:rPr>
          <w:i/>
          <w:spacing w:val="-5"/>
          <w:w w:val="90"/>
        </w:rPr>
        <w:t xml:space="preserve"> </w:t>
      </w:r>
      <w:r w:rsidRPr="00243CE9">
        <w:rPr>
          <w:i/>
          <w:w w:val="90"/>
        </w:rPr>
        <w:t>Prose,</w:t>
      </w:r>
      <w:r w:rsidRPr="00243CE9">
        <w:rPr>
          <w:i/>
          <w:spacing w:val="-7"/>
          <w:w w:val="90"/>
        </w:rPr>
        <w:t xml:space="preserve"> </w:t>
      </w:r>
      <w:r w:rsidRPr="00243CE9">
        <w:rPr>
          <w:i/>
          <w:w w:val="90"/>
        </w:rPr>
        <w:t>1928–1989</w:t>
      </w:r>
      <w:r w:rsidRPr="00243CE9">
        <w:rPr>
          <w:w w:val="90"/>
        </w:rPr>
        <w:t>,</w:t>
      </w:r>
      <w:r w:rsidRPr="00243CE9">
        <w:rPr>
          <w:spacing w:val="-7"/>
          <w:w w:val="90"/>
        </w:rPr>
        <w:t xml:space="preserve"> </w:t>
      </w:r>
      <w:r w:rsidRPr="00243CE9">
        <w:rPr>
          <w:w w:val="90"/>
        </w:rPr>
        <w:t>edited</w:t>
      </w:r>
      <w:r w:rsidRPr="00243CE9">
        <w:rPr>
          <w:spacing w:val="-5"/>
          <w:w w:val="90"/>
        </w:rPr>
        <w:t xml:space="preserve"> </w:t>
      </w:r>
      <w:r w:rsidRPr="00243CE9">
        <w:rPr>
          <w:w w:val="90"/>
        </w:rPr>
        <w:t>and</w:t>
      </w:r>
      <w:r w:rsidRPr="00243CE9">
        <w:rPr>
          <w:spacing w:val="-5"/>
          <w:w w:val="90"/>
        </w:rPr>
        <w:t xml:space="preserve"> </w:t>
      </w:r>
      <w:r w:rsidRPr="00243CE9">
        <w:rPr>
          <w:w w:val="90"/>
        </w:rPr>
        <w:t>with</w:t>
      </w:r>
      <w:r w:rsidRPr="00243CE9">
        <w:rPr>
          <w:spacing w:val="-7"/>
          <w:w w:val="90"/>
        </w:rPr>
        <w:t xml:space="preserve"> </w:t>
      </w:r>
      <w:r w:rsidRPr="00243CE9">
        <w:rPr>
          <w:w w:val="90"/>
        </w:rPr>
        <w:t xml:space="preserve">an </w:t>
      </w:r>
      <w:r w:rsidRPr="00243CE9">
        <w:t>Introduction</w:t>
      </w:r>
      <w:r w:rsidRPr="00243CE9">
        <w:rPr>
          <w:spacing w:val="-3"/>
        </w:rPr>
        <w:t xml:space="preserve"> </w:t>
      </w:r>
      <w:r w:rsidRPr="00243CE9">
        <w:t>and</w:t>
      </w:r>
      <w:r w:rsidRPr="00243CE9">
        <w:rPr>
          <w:spacing w:val="-5"/>
        </w:rPr>
        <w:t xml:space="preserve"> </w:t>
      </w:r>
      <w:r w:rsidRPr="00243CE9">
        <w:t>Notes</w:t>
      </w:r>
      <w:r w:rsidRPr="00243CE9">
        <w:rPr>
          <w:spacing w:val="-3"/>
        </w:rPr>
        <w:t xml:space="preserve"> </w:t>
      </w:r>
      <w:r w:rsidRPr="00243CE9">
        <w:t>by</w:t>
      </w:r>
      <w:r w:rsidRPr="00243CE9">
        <w:rPr>
          <w:spacing w:val="-5"/>
        </w:rPr>
        <w:t xml:space="preserve"> </w:t>
      </w:r>
      <w:r w:rsidRPr="00243CE9">
        <w:t>S.</w:t>
      </w:r>
      <w:r w:rsidRPr="00243CE9">
        <w:rPr>
          <w:spacing w:val="-3"/>
        </w:rPr>
        <w:t xml:space="preserve"> </w:t>
      </w:r>
      <w:r w:rsidRPr="00243CE9">
        <w:t>E.</w:t>
      </w:r>
      <w:r w:rsidRPr="00243CE9">
        <w:rPr>
          <w:spacing w:val="-3"/>
        </w:rPr>
        <w:t xml:space="preserve"> </w:t>
      </w:r>
      <w:r w:rsidRPr="00243CE9">
        <w:t>Gontarski</w:t>
      </w:r>
      <w:r w:rsidRPr="00243CE9">
        <w:rPr>
          <w:spacing w:val="-5"/>
        </w:rPr>
        <w:t xml:space="preserve"> </w:t>
      </w:r>
      <w:r w:rsidRPr="00243CE9">
        <w:t>(New</w:t>
      </w:r>
      <w:r w:rsidRPr="00243CE9">
        <w:rPr>
          <w:spacing w:val="-10"/>
        </w:rPr>
        <w:t xml:space="preserve"> </w:t>
      </w:r>
      <w:r w:rsidRPr="00243CE9">
        <w:t>York:</w:t>
      </w:r>
      <w:r w:rsidRPr="00243CE9">
        <w:rPr>
          <w:spacing w:val="-3"/>
        </w:rPr>
        <w:t xml:space="preserve"> </w:t>
      </w:r>
      <w:r w:rsidRPr="00243CE9">
        <w:t>Grove</w:t>
      </w:r>
      <w:r w:rsidRPr="00243CE9">
        <w:rPr>
          <w:spacing w:val="-5"/>
        </w:rPr>
        <w:t xml:space="preserve"> </w:t>
      </w:r>
      <w:r w:rsidRPr="00243CE9">
        <w:t>Press,</w:t>
      </w:r>
      <w:r w:rsidRPr="00243CE9">
        <w:rPr>
          <w:spacing w:val="-3"/>
        </w:rPr>
        <w:t xml:space="preserve"> </w:t>
      </w:r>
      <w:r w:rsidRPr="00243CE9">
        <w:t>1996)</w:t>
      </w:r>
    </w:p>
    <w:p w14:paraId="673F86C5" w14:textId="77777777" w:rsidR="005D6F13" w:rsidRPr="00243CE9" w:rsidRDefault="00000000">
      <w:pPr>
        <w:pStyle w:val="TableParagraph"/>
        <w:spacing w:before="268"/>
        <w:ind w:left="360" w:right="144"/>
        <w:rPr>
          <w:rFonts w:ascii="Garamond" w:hAnsi="Garamond"/>
          <w:sz w:val="24"/>
        </w:rPr>
      </w:pPr>
      <w:r w:rsidRPr="00243CE9">
        <w:rPr>
          <w:spacing w:val="-2"/>
        </w:rPr>
        <w:t>[Winner</w:t>
      </w:r>
      <w:r w:rsidRPr="00243CE9">
        <w:rPr>
          <w:spacing w:val="-15"/>
        </w:rPr>
        <w:t xml:space="preserve"> </w:t>
      </w:r>
      <w:r w:rsidRPr="00243CE9">
        <w:rPr>
          <w:spacing w:val="-2"/>
        </w:rPr>
        <w:t>of</w:t>
      </w:r>
      <w:r w:rsidRPr="00243CE9">
        <w:rPr>
          <w:spacing w:val="-13"/>
        </w:rPr>
        <w:t xml:space="preserve"> </w:t>
      </w:r>
      <w:r w:rsidRPr="00243CE9">
        <w:rPr>
          <w:spacing w:val="-2"/>
        </w:rPr>
        <w:t>the</w:t>
      </w:r>
      <w:r w:rsidRPr="00243CE9">
        <w:rPr>
          <w:spacing w:val="-13"/>
        </w:rPr>
        <w:t xml:space="preserve"> </w:t>
      </w:r>
      <w:proofErr w:type="spellStart"/>
      <w:r w:rsidRPr="00243CE9">
        <w:rPr>
          <w:spacing w:val="-2"/>
        </w:rPr>
        <w:t>Inicial</w:t>
      </w:r>
      <w:proofErr w:type="spellEnd"/>
      <w:r w:rsidRPr="00243CE9">
        <w:rPr>
          <w:spacing w:val="-13"/>
        </w:rPr>
        <w:t xml:space="preserve"> </w:t>
      </w:r>
      <w:r w:rsidRPr="00243CE9">
        <w:rPr>
          <w:spacing w:val="-2"/>
        </w:rPr>
        <w:t>Award</w:t>
      </w:r>
      <w:r w:rsidRPr="00243CE9">
        <w:rPr>
          <w:spacing w:val="-13"/>
        </w:rPr>
        <w:t xml:space="preserve"> </w:t>
      </w:r>
      <w:r w:rsidRPr="00243CE9">
        <w:rPr>
          <w:spacing w:val="-2"/>
        </w:rPr>
        <w:t>at</w:t>
      </w:r>
      <w:r w:rsidRPr="00243CE9">
        <w:rPr>
          <w:spacing w:val="-13"/>
        </w:rPr>
        <w:t xml:space="preserve"> </w:t>
      </w:r>
      <w:r w:rsidRPr="00243CE9">
        <w:rPr>
          <w:spacing w:val="-2"/>
        </w:rPr>
        <w:t>the</w:t>
      </w:r>
      <w:r w:rsidRPr="00243CE9">
        <w:rPr>
          <w:spacing w:val="-13"/>
        </w:rPr>
        <w:t xml:space="preserve"> </w:t>
      </w:r>
      <w:r w:rsidRPr="00243CE9">
        <w:rPr>
          <w:spacing w:val="-2"/>
        </w:rPr>
        <w:t>Nis</w:t>
      </w:r>
      <w:r w:rsidRPr="00243CE9">
        <w:rPr>
          <w:spacing w:val="-13"/>
        </w:rPr>
        <w:t xml:space="preserve"> </w:t>
      </w:r>
      <w:r w:rsidRPr="00243CE9">
        <w:rPr>
          <w:spacing w:val="-2"/>
        </w:rPr>
        <w:t>Book</w:t>
      </w:r>
      <w:r w:rsidRPr="00243CE9">
        <w:rPr>
          <w:spacing w:val="-13"/>
        </w:rPr>
        <w:t xml:space="preserve"> </w:t>
      </w:r>
      <w:r w:rsidRPr="00243CE9">
        <w:rPr>
          <w:spacing w:val="-2"/>
        </w:rPr>
        <w:t>Fair</w:t>
      </w:r>
      <w:r w:rsidRPr="00243CE9">
        <w:rPr>
          <w:spacing w:val="-13"/>
        </w:rPr>
        <w:t xml:space="preserve"> </w:t>
      </w:r>
      <w:r w:rsidRPr="00243CE9">
        <w:rPr>
          <w:spacing w:val="-2"/>
        </w:rPr>
        <w:t>held</w:t>
      </w:r>
      <w:r w:rsidRPr="00243CE9">
        <w:rPr>
          <w:spacing w:val="-13"/>
        </w:rPr>
        <w:t xml:space="preserve"> </w:t>
      </w:r>
      <w:r w:rsidRPr="00243CE9">
        <w:rPr>
          <w:spacing w:val="-2"/>
        </w:rPr>
        <w:t>at</w:t>
      </w:r>
      <w:r w:rsidRPr="00243CE9">
        <w:rPr>
          <w:spacing w:val="-13"/>
        </w:rPr>
        <w:t xml:space="preserve"> </w:t>
      </w:r>
      <w:r w:rsidRPr="00243CE9">
        <w:rPr>
          <w:spacing w:val="-2"/>
        </w:rPr>
        <w:t>the</w:t>
      </w:r>
      <w:r w:rsidRPr="00243CE9">
        <w:rPr>
          <w:spacing w:val="-13"/>
        </w:rPr>
        <w:t xml:space="preserve"> </w:t>
      </w:r>
      <w:r w:rsidRPr="00243CE9">
        <w:rPr>
          <w:spacing w:val="-2"/>
        </w:rPr>
        <w:t>University</w:t>
      </w:r>
      <w:r w:rsidRPr="00243CE9">
        <w:rPr>
          <w:spacing w:val="-13"/>
        </w:rPr>
        <w:t xml:space="preserve"> </w:t>
      </w:r>
      <w:r w:rsidRPr="00243CE9">
        <w:rPr>
          <w:spacing w:val="-2"/>
        </w:rPr>
        <w:t>City</w:t>
      </w:r>
      <w:r w:rsidRPr="00243CE9">
        <w:rPr>
          <w:spacing w:val="-13"/>
        </w:rPr>
        <w:t xml:space="preserve"> </w:t>
      </w:r>
      <w:r w:rsidRPr="00243CE9">
        <w:rPr>
          <w:spacing w:val="-2"/>
        </w:rPr>
        <w:t xml:space="preserve">South- </w:t>
      </w:r>
      <w:r w:rsidRPr="00243CE9">
        <w:t>east</w:t>
      </w:r>
      <w:r w:rsidRPr="00243CE9">
        <w:rPr>
          <w:spacing w:val="-8"/>
        </w:rPr>
        <w:t xml:space="preserve"> </w:t>
      </w:r>
      <w:r w:rsidRPr="00243CE9">
        <w:t>Serbia,</w:t>
      </w:r>
      <w:r w:rsidRPr="00243CE9">
        <w:rPr>
          <w:spacing w:val="-6"/>
        </w:rPr>
        <w:t xml:space="preserve"> </w:t>
      </w:r>
      <w:r w:rsidRPr="00243CE9">
        <w:t>2013:</w:t>
      </w:r>
      <w:r w:rsidRPr="00243CE9">
        <w:rPr>
          <w:spacing w:val="-10"/>
        </w:rPr>
        <w:t xml:space="preserve"> </w:t>
      </w:r>
      <w:r w:rsidRPr="00243CE9">
        <w:t>“for</w:t>
      </w:r>
      <w:r w:rsidRPr="00243CE9">
        <w:rPr>
          <w:spacing w:val="-9"/>
        </w:rPr>
        <w:t xml:space="preserve"> </w:t>
      </w:r>
      <w:r w:rsidRPr="00243CE9">
        <w:t>a</w:t>
      </w:r>
      <w:r w:rsidRPr="00243CE9">
        <w:rPr>
          <w:spacing w:val="-6"/>
        </w:rPr>
        <w:t xml:space="preserve"> </w:t>
      </w:r>
      <w:r w:rsidRPr="00243CE9">
        <w:t>work</w:t>
      </w:r>
      <w:r w:rsidRPr="00243CE9">
        <w:rPr>
          <w:spacing w:val="-6"/>
        </w:rPr>
        <w:t xml:space="preserve"> </w:t>
      </w:r>
      <w:r w:rsidRPr="00243CE9">
        <w:t>that</w:t>
      </w:r>
      <w:r w:rsidRPr="00243CE9">
        <w:rPr>
          <w:spacing w:val="-8"/>
        </w:rPr>
        <w:t xml:space="preserve"> </w:t>
      </w:r>
      <w:r w:rsidRPr="00243CE9">
        <w:t>connects</w:t>
      </w:r>
      <w:r w:rsidRPr="00243CE9">
        <w:rPr>
          <w:spacing w:val="-11"/>
        </w:rPr>
        <w:t xml:space="preserve"> </w:t>
      </w:r>
      <w:r w:rsidRPr="00243CE9">
        <w:t>present</w:t>
      </w:r>
      <w:r w:rsidRPr="00243CE9">
        <w:rPr>
          <w:spacing w:val="-8"/>
        </w:rPr>
        <w:t xml:space="preserve"> </w:t>
      </w:r>
      <w:r w:rsidRPr="00243CE9">
        <w:t>and</w:t>
      </w:r>
      <w:r w:rsidRPr="00243CE9">
        <w:rPr>
          <w:spacing w:val="-8"/>
        </w:rPr>
        <w:t xml:space="preserve"> </w:t>
      </w:r>
      <w:r w:rsidRPr="00243CE9">
        <w:t>future.”</w:t>
      </w:r>
      <w:r w:rsidRPr="00243CE9">
        <w:rPr>
          <w:spacing w:val="40"/>
        </w:rPr>
        <w:t xml:space="preserve"> </w:t>
      </w:r>
      <w:r w:rsidRPr="00243CE9">
        <w:t>Cited</w:t>
      </w:r>
      <w:r w:rsidRPr="00243CE9">
        <w:rPr>
          <w:spacing w:val="-13"/>
        </w:rPr>
        <w:t xml:space="preserve"> </w:t>
      </w:r>
      <w:r w:rsidRPr="00243CE9">
        <w:t>also</w:t>
      </w:r>
      <w:r w:rsidRPr="00243CE9">
        <w:rPr>
          <w:spacing w:val="-6"/>
        </w:rPr>
        <w:t xml:space="preserve"> </w:t>
      </w:r>
      <w:r w:rsidRPr="00243CE9">
        <w:t xml:space="preserve">in </w:t>
      </w:r>
      <w:r w:rsidRPr="00243CE9">
        <w:rPr>
          <w:b/>
        </w:rPr>
        <w:t>Appendix V.</w:t>
      </w:r>
      <w:r w:rsidRPr="00243CE9">
        <w:t>]</w:t>
      </w:r>
    </w:p>
    <w:p w14:paraId="0B2210A2" w14:textId="77777777" w:rsidR="005D6F13" w:rsidRPr="00243CE9" w:rsidRDefault="00000000">
      <w:pPr>
        <w:pStyle w:val="TableParagraph"/>
        <w:spacing w:before="269" w:after="80"/>
        <w:ind w:left="360" w:right="320" w:hanging="360"/>
        <w:rPr>
          <w:rFonts w:ascii="Garamond" w:hAnsi="Garamond"/>
          <w:sz w:val="24"/>
        </w:rPr>
      </w:pPr>
      <w:r w:rsidRPr="00243CE9">
        <w:rPr>
          <w:w w:val="90"/>
        </w:rPr>
        <w:t>21.</w:t>
      </w:r>
      <w:r w:rsidRPr="00243CE9">
        <w:rPr>
          <w:spacing w:val="-8"/>
          <w:w w:val="90"/>
        </w:rPr>
        <w:t xml:space="preserve"> </w:t>
      </w:r>
      <w:r w:rsidRPr="00243CE9">
        <w:rPr>
          <w:i/>
          <w:w w:val="90"/>
        </w:rPr>
        <w:t>Understanding</w:t>
      </w:r>
      <w:r w:rsidRPr="00243CE9">
        <w:rPr>
          <w:i/>
          <w:spacing w:val="-3"/>
          <w:w w:val="90"/>
        </w:rPr>
        <w:t xml:space="preserve"> </w:t>
      </w:r>
      <w:r w:rsidRPr="00243CE9">
        <w:rPr>
          <w:i/>
          <w:w w:val="90"/>
        </w:rPr>
        <w:t>Bergson,</w:t>
      </w:r>
      <w:r w:rsidRPr="00243CE9">
        <w:rPr>
          <w:i/>
          <w:spacing w:val="-7"/>
          <w:w w:val="90"/>
        </w:rPr>
        <w:t xml:space="preserve"> </w:t>
      </w:r>
      <w:r w:rsidRPr="00243CE9">
        <w:rPr>
          <w:i/>
          <w:w w:val="90"/>
        </w:rPr>
        <w:t>Understanding</w:t>
      </w:r>
      <w:r w:rsidRPr="00243CE9">
        <w:rPr>
          <w:i/>
          <w:spacing w:val="-3"/>
          <w:w w:val="90"/>
        </w:rPr>
        <w:t xml:space="preserve"> </w:t>
      </w:r>
      <w:r w:rsidRPr="00243CE9">
        <w:rPr>
          <w:i/>
          <w:w w:val="90"/>
        </w:rPr>
        <w:t>Modernism</w:t>
      </w:r>
      <w:r w:rsidRPr="00243CE9">
        <w:rPr>
          <w:w w:val="90"/>
        </w:rPr>
        <w:t>.</w:t>
      </w:r>
      <w:r w:rsidRPr="00243CE9">
        <w:rPr>
          <w:spacing w:val="36"/>
        </w:rPr>
        <w:t xml:space="preserve"> </w:t>
      </w:r>
      <w:r w:rsidRPr="00243CE9">
        <w:rPr>
          <w:w w:val="90"/>
        </w:rPr>
        <w:t>Ed.</w:t>
      </w:r>
      <w:r w:rsidRPr="00243CE9">
        <w:rPr>
          <w:spacing w:val="-7"/>
          <w:w w:val="90"/>
        </w:rPr>
        <w:t xml:space="preserve"> </w:t>
      </w:r>
      <w:r w:rsidRPr="00243CE9">
        <w:rPr>
          <w:w w:val="90"/>
        </w:rPr>
        <w:t>with</w:t>
      </w:r>
      <w:r w:rsidRPr="00243CE9">
        <w:rPr>
          <w:spacing w:val="-3"/>
          <w:w w:val="90"/>
        </w:rPr>
        <w:t xml:space="preserve"> </w:t>
      </w:r>
      <w:r w:rsidRPr="00243CE9">
        <w:rPr>
          <w:w w:val="90"/>
        </w:rPr>
        <w:t>Paul</w:t>
      </w:r>
      <w:r w:rsidRPr="00243CE9">
        <w:rPr>
          <w:spacing w:val="-5"/>
          <w:w w:val="90"/>
        </w:rPr>
        <w:t xml:space="preserve"> </w:t>
      </w:r>
      <w:r w:rsidRPr="00243CE9">
        <w:rPr>
          <w:w w:val="90"/>
        </w:rPr>
        <w:t>Ardoin</w:t>
      </w:r>
      <w:r w:rsidRPr="00243CE9">
        <w:rPr>
          <w:spacing w:val="-7"/>
          <w:w w:val="90"/>
        </w:rPr>
        <w:t xml:space="preserve"> </w:t>
      </w:r>
      <w:r w:rsidRPr="00243CE9">
        <w:rPr>
          <w:w w:val="90"/>
        </w:rPr>
        <w:t>and</w:t>
      </w:r>
      <w:r w:rsidRPr="00243CE9">
        <w:rPr>
          <w:spacing w:val="-9"/>
          <w:w w:val="90"/>
        </w:rPr>
        <w:t xml:space="preserve"> </w:t>
      </w:r>
      <w:r w:rsidRPr="00243CE9">
        <w:rPr>
          <w:w w:val="90"/>
        </w:rPr>
        <w:t xml:space="preserve">Laci </w:t>
      </w:r>
      <w:r w:rsidRPr="00243CE9">
        <w:rPr>
          <w:spacing w:val="-2"/>
        </w:rPr>
        <w:t>Mattison.</w:t>
      </w:r>
      <w:r w:rsidRPr="00243CE9">
        <w:rPr>
          <w:spacing w:val="19"/>
        </w:rPr>
        <w:t xml:space="preserve"> </w:t>
      </w:r>
      <w:r w:rsidRPr="00243CE9">
        <w:rPr>
          <w:spacing w:val="-2"/>
        </w:rPr>
        <w:t>New</w:t>
      </w:r>
      <w:r w:rsidRPr="00243CE9">
        <w:rPr>
          <w:spacing w:val="-13"/>
        </w:rPr>
        <w:t xml:space="preserve"> </w:t>
      </w:r>
      <w:r w:rsidRPr="00243CE9">
        <w:rPr>
          <w:spacing w:val="-2"/>
        </w:rPr>
        <w:t>York</w:t>
      </w:r>
      <w:r w:rsidRPr="00243CE9">
        <w:rPr>
          <w:spacing w:val="-13"/>
        </w:rPr>
        <w:t xml:space="preserve"> </w:t>
      </w:r>
      <w:r w:rsidRPr="00243CE9">
        <w:rPr>
          <w:spacing w:val="-2"/>
        </w:rPr>
        <w:t>and</w:t>
      </w:r>
      <w:r w:rsidRPr="00243CE9">
        <w:rPr>
          <w:spacing w:val="-13"/>
        </w:rPr>
        <w:t xml:space="preserve"> </w:t>
      </w:r>
      <w:r w:rsidRPr="00243CE9">
        <w:rPr>
          <w:spacing w:val="-2"/>
        </w:rPr>
        <w:t>London:</w:t>
      </w:r>
      <w:r w:rsidRPr="00243CE9">
        <w:rPr>
          <w:spacing w:val="17"/>
        </w:rPr>
        <w:t xml:space="preserve"> </w:t>
      </w:r>
      <w:r w:rsidRPr="00243CE9">
        <w:rPr>
          <w:spacing w:val="-2"/>
        </w:rPr>
        <w:t>Bloomsbury</w:t>
      </w:r>
      <w:r w:rsidRPr="00243CE9">
        <w:rPr>
          <w:spacing w:val="-13"/>
        </w:rPr>
        <w:t xml:space="preserve"> </w:t>
      </w:r>
      <w:r w:rsidRPr="00243CE9">
        <w:rPr>
          <w:spacing w:val="-2"/>
        </w:rPr>
        <w:t>Academic,</w:t>
      </w:r>
      <w:r w:rsidRPr="00243CE9">
        <w:rPr>
          <w:spacing w:val="-13"/>
        </w:rPr>
        <w:t xml:space="preserve"> </w:t>
      </w:r>
      <w:r w:rsidRPr="00243CE9">
        <w:rPr>
          <w:spacing w:val="-2"/>
        </w:rPr>
        <w:t>2013,</w:t>
      </w:r>
      <w:r w:rsidRPr="00243CE9">
        <w:rPr>
          <w:spacing w:val="-13"/>
        </w:rPr>
        <w:t xml:space="preserve"> </w:t>
      </w:r>
      <w:r w:rsidRPr="00243CE9">
        <w:rPr>
          <w:spacing w:val="-2"/>
        </w:rPr>
        <w:t>paperback</w:t>
      </w:r>
      <w:r w:rsidRPr="00243CE9">
        <w:rPr>
          <w:spacing w:val="-13"/>
        </w:rPr>
        <w:t xml:space="preserve"> </w:t>
      </w:r>
      <w:r w:rsidRPr="00243CE9">
        <w:rPr>
          <w:spacing w:val="-2"/>
        </w:rPr>
        <w:t>2014.</w:t>
      </w:r>
    </w:p>
    <w:p w14:paraId="34E4BAE5" w14:textId="77777777" w:rsidR="005D6F13" w:rsidRPr="00243CE9" w:rsidRDefault="00000000">
      <w:pPr>
        <w:pStyle w:val="TableParagraph"/>
        <w:spacing w:before="269" w:after="80"/>
        <w:ind w:left="360" w:right="430" w:hanging="360"/>
        <w:rPr>
          <w:rFonts w:ascii="Garamond" w:hAnsi="Garamond"/>
          <w:sz w:val="24"/>
        </w:rPr>
      </w:pPr>
      <w:r w:rsidRPr="00243CE9">
        <w:rPr>
          <w:spacing w:val="-6"/>
        </w:rPr>
        <w:t>20.</w:t>
      </w:r>
      <w:r w:rsidRPr="00243CE9">
        <w:rPr>
          <w:spacing w:val="30"/>
        </w:rPr>
        <w:t xml:space="preserve"> </w:t>
      </w:r>
      <w:r w:rsidRPr="00243CE9">
        <w:rPr>
          <w:i/>
          <w:spacing w:val="-6"/>
        </w:rPr>
        <w:t>On</w:t>
      </w:r>
      <w:r w:rsidRPr="00243CE9">
        <w:rPr>
          <w:i/>
          <w:spacing w:val="-8"/>
        </w:rPr>
        <w:t xml:space="preserve"> </w:t>
      </w:r>
      <w:r w:rsidRPr="00243CE9">
        <w:rPr>
          <w:i/>
          <w:spacing w:val="-6"/>
        </w:rPr>
        <w:t>Beckett:</w:t>
      </w:r>
      <w:r w:rsidRPr="00243CE9">
        <w:rPr>
          <w:i/>
          <w:spacing w:val="-8"/>
        </w:rPr>
        <w:t xml:space="preserve"> </w:t>
      </w:r>
      <w:r w:rsidRPr="00243CE9">
        <w:rPr>
          <w:i/>
          <w:spacing w:val="-6"/>
        </w:rPr>
        <w:t>Essays</w:t>
      </w:r>
      <w:r w:rsidRPr="00243CE9">
        <w:rPr>
          <w:i/>
          <w:spacing w:val="-9"/>
        </w:rPr>
        <w:t xml:space="preserve"> </w:t>
      </w:r>
      <w:r w:rsidRPr="00243CE9">
        <w:rPr>
          <w:i/>
          <w:spacing w:val="-6"/>
        </w:rPr>
        <w:t>and</w:t>
      </w:r>
      <w:r w:rsidRPr="00243CE9">
        <w:rPr>
          <w:i/>
          <w:spacing w:val="-8"/>
        </w:rPr>
        <w:t xml:space="preserve"> </w:t>
      </w:r>
      <w:r w:rsidRPr="00243CE9">
        <w:rPr>
          <w:i/>
          <w:spacing w:val="-6"/>
        </w:rPr>
        <w:t>Criticism</w:t>
      </w:r>
      <w:r w:rsidRPr="00243CE9">
        <w:rPr>
          <w:spacing w:val="-6"/>
        </w:rPr>
        <w:t>.</w:t>
      </w:r>
      <w:r w:rsidRPr="00243CE9">
        <w:rPr>
          <w:spacing w:val="40"/>
        </w:rPr>
        <w:t xml:space="preserve"> </w:t>
      </w:r>
      <w:r w:rsidRPr="00243CE9">
        <w:rPr>
          <w:spacing w:val="-6"/>
        </w:rPr>
        <w:t>Second,</w:t>
      </w:r>
      <w:r w:rsidRPr="00243CE9">
        <w:rPr>
          <w:spacing w:val="-8"/>
        </w:rPr>
        <w:t xml:space="preserve"> </w:t>
      </w:r>
      <w:r w:rsidRPr="00243CE9">
        <w:rPr>
          <w:spacing w:val="-6"/>
        </w:rPr>
        <w:t>revised</w:t>
      </w:r>
      <w:r w:rsidRPr="00243CE9">
        <w:rPr>
          <w:spacing w:val="-9"/>
        </w:rPr>
        <w:t xml:space="preserve"> </w:t>
      </w:r>
      <w:r w:rsidRPr="00243CE9">
        <w:rPr>
          <w:spacing w:val="-6"/>
        </w:rPr>
        <w:t>edition.</w:t>
      </w:r>
      <w:r w:rsidRPr="00243CE9">
        <w:rPr>
          <w:spacing w:val="-8"/>
        </w:rPr>
        <w:t xml:space="preserve"> </w:t>
      </w:r>
      <w:r w:rsidRPr="00243CE9">
        <w:rPr>
          <w:spacing w:val="-6"/>
        </w:rPr>
        <w:t>Ed.</w:t>
      </w:r>
      <w:r w:rsidRPr="00243CE9">
        <w:rPr>
          <w:spacing w:val="-8"/>
        </w:rPr>
        <w:t xml:space="preserve"> </w:t>
      </w:r>
      <w:r w:rsidRPr="00243CE9">
        <w:rPr>
          <w:spacing w:val="-6"/>
        </w:rPr>
        <w:t>and</w:t>
      </w:r>
      <w:r w:rsidRPr="00243CE9">
        <w:rPr>
          <w:spacing w:val="-9"/>
        </w:rPr>
        <w:t xml:space="preserve"> </w:t>
      </w:r>
      <w:r w:rsidRPr="00243CE9">
        <w:rPr>
          <w:spacing w:val="-6"/>
        </w:rPr>
        <w:t>with</w:t>
      </w:r>
      <w:r w:rsidRPr="00243CE9">
        <w:rPr>
          <w:spacing w:val="-9"/>
        </w:rPr>
        <w:t xml:space="preserve"> </w:t>
      </w:r>
      <w:r w:rsidRPr="00243CE9">
        <w:rPr>
          <w:spacing w:val="-6"/>
        </w:rPr>
        <w:t xml:space="preserve">an </w:t>
      </w:r>
      <w:r w:rsidRPr="00243CE9">
        <w:rPr>
          <w:spacing w:val="-2"/>
        </w:rPr>
        <w:t>Introduction</w:t>
      </w:r>
      <w:r w:rsidRPr="00243CE9">
        <w:rPr>
          <w:spacing w:val="-9"/>
        </w:rPr>
        <w:t xml:space="preserve"> </w:t>
      </w:r>
      <w:r w:rsidRPr="00243CE9">
        <w:rPr>
          <w:spacing w:val="-2"/>
        </w:rPr>
        <w:t>by</w:t>
      </w:r>
      <w:r w:rsidRPr="00243CE9">
        <w:rPr>
          <w:spacing w:val="-11"/>
        </w:rPr>
        <w:t xml:space="preserve"> </w:t>
      </w:r>
      <w:r w:rsidRPr="00243CE9">
        <w:rPr>
          <w:spacing w:val="-2"/>
        </w:rPr>
        <w:t>S.</w:t>
      </w:r>
      <w:r w:rsidRPr="00243CE9">
        <w:rPr>
          <w:spacing w:val="-9"/>
        </w:rPr>
        <w:t xml:space="preserve"> </w:t>
      </w:r>
      <w:r w:rsidRPr="00243CE9">
        <w:rPr>
          <w:spacing w:val="-2"/>
        </w:rPr>
        <w:t>E.</w:t>
      </w:r>
      <w:r w:rsidRPr="00243CE9">
        <w:rPr>
          <w:spacing w:val="-9"/>
        </w:rPr>
        <w:t xml:space="preserve"> </w:t>
      </w:r>
      <w:r w:rsidRPr="00243CE9">
        <w:rPr>
          <w:spacing w:val="-2"/>
        </w:rPr>
        <w:t>Gontarski.</w:t>
      </w:r>
      <w:r w:rsidRPr="00243CE9">
        <w:rPr>
          <w:spacing w:val="40"/>
        </w:rPr>
        <w:t xml:space="preserve"> </w:t>
      </w:r>
      <w:r w:rsidRPr="00243CE9">
        <w:rPr>
          <w:spacing w:val="-2"/>
        </w:rPr>
        <w:t>London:</w:t>
      </w:r>
      <w:r w:rsidRPr="00243CE9">
        <w:rPr>
          <w:spacing w:val="40"/>
        </w:rPr>
        <w:t xml:space="preserve"> </w:t>
      </w:r>
      <w:r w:rsidRPr="00243CE9">
        <w:rPr>
          <w:spacing w:val="-2"/>
        </w:rPr>
        <w:t>Anthem</w:t>
      </w:r>
      <w:r w:rsidRPr="00243CE9">
        <w:rPr>
          <w:spacing w:val="-11"/>
        </w:rPr>
        <w:t xml:space="preserve"> </w:t>
      </w:r>
      <w:r w:rsidRPr="00243CE9">
        <w:rPr>
          <w:spacing w:val="-2"/>
        </w:rPr>
        <w:t>Press,</w:t>
      </w:r>
      <w:r w:rsidRPr="00243CE9">
        <w:rPr>
          <w:spacing w:val="-13"/>
        </w:rPr>
        <w:t xml:space="preserve"> </w:t>
      </w:r>
      <w:r w:rsidRPr="00243CE9">
        <w:rPr>
          <w:spacing w:val="-2"/>
        </w:rPr>
        <w:t>2013,</w:t>
      </w:r>
      <w:r w:rsidRPr="00243CE9">
        <w:rPr>
          <w:spacing w:val="-9"/>
        </w:rPr>
        <w:t xml:space="preserve"> </w:t>
      </w:r>
      <w:r w:rsidRPr="00243CE9">
        <w:rPr>
          <w:spacing w:val="-2"/>
        </w:rPr>
        <w:t>paperback</w:t>
      </w:r>
      <w:r w:rsidRPr="00243CE9">
        <w:rPr>
          <w:spacing w:val="-13"/>
        </w:rPr>
        <w:t xml:space="preserve"> </w:t>
      </w:r>
      <w:r w:rsidRPr="00243CE9">
        <w:rPr>
          <w:spacing w:val="-2"/>
        </w:rPr>
        <w:t xml:space="preserve">2014. </w:t>
      </w:r>
      <w:r w:rsidRPr="00243CE9">
        <w:t>[Second,</w:t>
      </w:r>
      <w:r w:rsidRPr="00243CE9">
        <w:rPr>
          <w:spacing w:val="-15"/>
        </w:rPr>
        <w:t xml:space="preserve"> </w:t>
      </w:r>
      <w:r w:rsidRPr="00243CE9">
        <w:t>revised</w:t>
      </w:r>
      <w:r w:rsidRPr="00243CE9">
        <w:rPr>
          <w:spacing w:val="-12"/>
        </w:rPr>
        <w:t xml:space="preserve"> </w:t>
      </w:r>
      <w:r w:rsidRPr="00243CE9">
        <w:t>edition</w:t>
      </w:r>
      <w:r w:rsidRPr="00243CE9">
        <w:rPr>
          <w:spacing w:val="-12"/>
        </w:rPr>
        <w:t xml:space="preserve"> </w:t>
      </w:r>
      <w:r w:rsidRPr="00243CE9">
        <w:t>of</w:t>
      </w:r>
      <w:r w:rsidRPr="00243CE9">
        <w:rPr>
          <w:spacing w:val="-12"/>
        </w:rPr>
        <w:t xml:space="preserve"> </w:t>
      </w:r>
      <w:r w:rsidRPr="00243CE9">
        <w:t>book</w:t>
      </w:r>
      <w:r w:rsidRPr="00243CE9">
        <w:rPr>
          <w:spacing w:val="-12"/>
        </w:rPr>
        <w:t xml:space="preserve"> </w:t>
      </w:r>
      <w:r w:rsidRPr="00243CE9">
        <w:rPr>
          <w:w w:val="105"/>
        </w:rPr>
        <w:t>#</w:t>
      </w:r>
      <w:r w:rsidRPr="00243CE9">
        <w:rPr>
          <w:spacing w:val="-16"/>
          <w:w w:val="105"/>
        </w:rPr>
        <w:t xml:space="preserve"> </w:t>
      </w:r>
      <w:r w:rsidRPr="00243CE9">
        <w:t>4.</w:t>
      </w:r>
      <w:r w:rsidRPr="00243CE9">
        <w:rPr>
          <w:spacing w:val="36"/>
        </w:rPr>
        <w:t xml:space="preserve"> </w:t>
      </w:r>
      <w:r w:rsidRPr="00243CE9">
        <w:t>Available</w:t>
      </w:r>
      <w:r w:rsidRPr="00243CE9">
        <w:rPr>
          <w:spacing w:val="-15"/>
        </w:rPr>
        <w:t xml:space="preserve"> </w:t>
      </w:r>
      <w:r w:rsidRPr="00243CE9">
        <w:t>on</w:t>
      </w:r>
      <w:r w:rsidRPr="00243CE9">
        <w:rPr>
          <w:spacing w:val="-14"/>
        </w:rPr>
        <w:t xml:space="preserve"> </w:t>
      </w:r>
      <w:r w:rsidRPr="00243CE9">
        <w:t>CUP’s</w:t>
      </w:r>
      <w:r w:rsidRPr="00243CE9">
        <w:rPr>
          <w:spacing w:val="-12"/>
        </w:rPr>
        <w:t xml:space="preserve"> </w:t>
      </w:r>
      <w:r w:rsidRPr="00243CE9">
        <w:t>Cambridge</w:t>
      </w:r>
      <w:r w:rsidRPr="00243CE9">
        <w:rPr>
          <w:spacing w:val="-15"/>
        </w:rPr>
        <w:t xml:space="preserve"> </w:t>
      </w:r>
      <w:r w:rsidRPr="00243CE9">
        <w:t xml:space="preserve">Core:; </w:t>
      </w:r>
      <w:hyperlink r:id="rId112">
        <w:r w:rsidR="005D6F13" w:rsidRPr="00243CE9">
          <w:rPr>
            <w:rFonts w:ascii="Garamond" w:hAnsi="Garamond"/>
            <w:color w:val="0000FF"/>
            <w:spacing w:val="-2"/>
            <w:sz w:val="24"/>
            <w:u w:val="single" w:color="0000FF"/>
          </w:rPr>
          <w:t>https://www.cambridge.org/core/books/on-</w:t>
        </w:r>
      </w:hyperlink>
      <w:r w:rsidRPr="00243CE9">
        <w:rPr>
          <w:color w:val="0000FF"/>
          <w:spacing w:val="-2"/>
        </w:rPr>
        <w:t xml:space="preserve"> </w:t>
      </w:r>
      <w:hyperlink r:id="rId113">
        <w:proofErr w:type="spellStart"/>
        <w:r w:rsidR="005D6F13" w:rsidRPr="00243CE9">
          <w:rPr>
            <w:rFonts w:ascii="Garamond" w:hAnsi="Garamond"/>
            <w:color w:val="0000FF"/>
            <w:spacing w:val="-2"/>
            <w:sz w:val="24"/>
            <w:u w:val="single" w:color="0000FF"/>
          </w:rPr>
          <w:t>beckett</w:t>
        </w:r>
        <w:proofErr w:type="spellEnd"/>
        <w:r w:rsidR="005D6F13" w:rsidRPr="00243CE9">
          <w:rPr>
            <w:rFonts w:ascii="Garamond" w:hAnsi="Garamond"/>
            <w:color w:val="0000FF"/>
            <w:spacing w:val="-2"/>
            <w:sz w:val="24"/>
            <w:u w:val="single" w:color="0000FF"/>
          </w:rPr>
          <w:t>/0A1A0F46CF870794192B59159590703F</w:t>
        </w:r>
      </w:hyperlink>
      <w:r w:rsidRPr="00243CE9">
        <w:rPr>
          <w:spacing w:val="-2"/>
        </w:rPr>
        <w:t>.]</w:t>
      </w:r>
    </w:p>
    <w:p w14:paraId="45E2A4D4" w14:textId="77777777" w:rsidR="005D6F13" w:rsidRPr="00243CE9" w:rsidRDefault="00000000">
      <w:pPr>
        <w:pStyle w:val="TableParagraph"/>
        <w:spacing w:before="269"/>
        <w:ind w:left="400" w:right="803"/>
        <w:rPr>
          <w:rFonts w:ascii="Garamond" w:hAnsi="Garamond"/>
          <w:sz w:val="24"/>
        </w:rPr>
      </w:pPr>
      <w:r w:rsidRPr="00243CE9">
        <w:rPr>
          <w:spacing w:val="-6"/>
        </w:rPr>
        <w:t>“The</w:t>
      </w:r>
      <w:r w:rsidRPr="00243CE9">
        <w:rPr>
          <w:spacing w:val="-9"/>
        </w:rPr>
        <w:t xml:space="preserve"> </w:t>
      </w:r>
      <w:r w:rsidRPr="00243CE9">
        <w:rPr>
          <w:spacing w:val="-6"/>
        </w:rPr>
        <w:t>Essential</w:t>
      </w:r>
      <w:r w:rsidRPr="00243CE9">
        <w:rPr>
          <w:spacing w:val="-9"/>
        </w:rPr>
        <w:t xml:space="preserve"> </w:t>
      </w:r>
      <w:r w:rsidRPr="00243CE9">
        <w:rPr>
          <w:spacing w:val="-6"/>
        </w:rPr>
        <w:t>Beckett:</w:t>
      </w:r>
      <w:r w:rsidRPr="00243CE9">
        <w:rPr>
          <w:spacing w:val="-9"/>
        </w:rPr>
        <w:t xml:space="preserve"> </w:t>
      </w:r>
      <w:r w:rsidRPr="00243CE9">
        <w:rPr>
          <w:spacing w:val="-6"/>
        </w:rPr>
        <w:t>A</w:t>
      </w:r>
      <w:r w:rsidRPr="00243CE9">
        <w:rPr>
          <w:spacing w:val="-9"/>
        </w:rPr>
        <w:t xml:space="preserve"> </w:t>
      </w:r>
      <w:r w:rsidRPr="00243CE9">
        <w:rPr>
          <w:spacing w:val="-6"/>
        </w:rPr>
        <w:t>Preface</w:t>
      </w:r>
      <w:r w:rsidRPr="00243CE9">
        <w:rPr>
          <w:spacing w:val="-9"/>
        </w:rPr>
        <w:t xml:space="preserve"> </w:t>
      </w:r>
      <w:r w:rsidRPr="00243CE9">
        <w:rPr>
          <w:spacing w:val="-6"/>
        </w:rPr>
        <w:t>to</w:t>
      </w:r>
      <w:r w:rsidRPr="00243CE9">
        <w:rPr>
          <w:spacing w:val="-9"/>
        </w:rPr>
        <w:t xml:space="preserve"> </w:t>
      </w:r>
      <w:r w:rsidRPr="00243CE9">
        <w:rPr>
          <w:spacing w:val="-6"/>
        </w:rPr>
        <w:t>The</w:t>
      </w:r>
      <w:r w:rsidRPr="00243CE9">
        <w:rPr>
          <w:spacing w:val="-9"/>
        </w:rPr>
        <w:t xml:space="preserve"> </w:t>
      </w:r>
      <w:r w:rsidRPr="00243CE9">
        <w:rPr>
          <w:spacing w:val="-6"/>
        </w:rPr>
        <w:t>Second</w:t>
      </w:r>
      <w:r w:rsidRPr="00243CE9">
        <w:rPr>
          <w:spacing w:val="-9"/>
        </w:rPr>
        <w:t xml:space="preserve"> </w:t>
      </w:r>
      <w:r w:rsidRPr="00243CE9">
        <w:rPr>
          <w:spacing w:val="-6"/>
        </w:rPr>
        <w:t>Edition.”</w:t>
      </w:r>
      <w:r w:rsidRPr="00243CE9">
        <w:rPr>
          <w:spacing w:val="-1"/>
        </w:rPr>
        <w:t xml:space="preserve"> </w:t>
      </w:r>
      <w:r w:rsidRPr="00243CE9">
        <w:rPr>
          <w:i/>
          <w:spacing w:val="-6"/>
        </w:rPr>
        <w:t>On</w:t>
      </w:r>
      <w:r w:rsidRPr="00243CE9">
        <w:rPr>
          <w:i/>
          <w:spacing w:val="-8"/>
        </w:rPr>
        <w:t xml:space="preserve"> </w:t>
      </w:r>
      <w:r w:rsidRPr="00243CE9">
        <w:rPr>
          <w:i/>
          <w:spacing w:val="-6"/>
        </w:rPr>
        <w:t>Beckett:</w:t>
      </w:r>
      <w:r w:rsidRPr="00243CE9">
        <w:rPr>
          <w:i/>
          <w:spacing w:val="-9"/>
        </w:rPr>
        <w:t xml:space="preserve"> </w:t>
      </w:r>
      <w:r w:rsidRPr="00243CE9">
        <w:rPr>
          <w:i/>
          <w:spacing w:val="-6"/>
        </w:rPr>
        <w:t xml:space="preserve">Essays </w:t>
      </w:r>
      <w:r w:rsidRPr="00243CE9">
        <w:rPr>
          <w:i/>
          <w:spacing w:val="-4"/>
        </w:rPr>
        <w:t>and</w:t>
      </w:r>
      <w:r w:rsidRPr="00243CE9">
        <w:rPr>
          <w:i/>
          <w:spacing w:val="-6"/>
        </w:rPr>
        <w:t xml:space="preserve"> </w:t>
      </w:r>
      <w:r w:rsidRPr="00243CE9">
        <w:rPr>
          <w:i/>
          <w:spacing w:val="-4"/>
        </w:rPr>
        <w:t>Criticism</w:t>
      </w:r>
      <w:r w:rsidRPr="00243CE9">
        <w:rPr>
          <w:spacing w:val="-4"/>
        </w:rPr>
        <w:t>,</w:t>
      </w:r>
      <w:r w:rsidRPr="00243CE9">
        <w:rPr>
          <w:spacing w:val="-6"/>
        </w:rPr>
        <w:t xml:space="preserve"> </w:t>
      </w:r>
      <w:r w:rsidRPr="00243CE9">
        <w:rPr>
          <w:spacing w:val="-4"/>
        </w:rPr>
        <w:t>ed.</w:t>
      </w:r>
      <w:r w:rsidRPr="00243CE9">
        <w:rPr>
          <w:spacing w:val="-6"/>
        </w:rPr>
        <w:t xml:space="preserve"> </w:t>
      </w:r>
      <w:r w:rsidRPr="00243CE9">
        <w:rPr>
          <w:spacing w:val="-4"/>
        </w:rPr>
        <w:t>S.</w:t>
      </w:r>
      <w:r w:rsidRPr="00243CE9">
        <w:rPr>
          <w:spacing w:val="-6"/>
        </w:rPr>
        <w:t xml:space="preserve"> </w:t>
      </w:r>
      <w:r w:rsidRPr="00243CE9">
        <w:rPr>
          <w:spacing w:val="-4"/>
        </w:rPr>
        <w:t>E.</w:t>
      </w:r>
      <w:r w:rsidRPr="00243CE9">
        <w:rPr>
          <w:spacing w:val="-6"/>
        </w:rPr>
        <w:t xml:space="preserve"> </w:t>
      </w:r>
      <w:r w:rsidRPr="00243CE9">
        <w:rPr>
          <w:spacing w:val="-4"/>
        </w:rPr>
        <w:t>Gontarski,</w:t>
      </w:r>
      <w:r w:rsidRPr="00243CE9">
        <w:rPr>
          <w:spacing w:val="-6"/>
        </w:rPr>
        <w:t xml:space="preserve"> </w:t>
      </w:r>
      <w:r w:rsidRPr="00243CE9">
        <w:rPr>
          <w:spacing w:val="-4"/>
        </w:rPr>
        <w:t>Anthem</w:t>
      </w:r>
      <w:r w:rsidRPr="00243CE9">
        <w:rPr>
          <w:spacing w:val="-8"/>
        </w:rPr>
        <w:t xml:space="preserve"> </w:t>
      </w:r>
      <w:r w:rsidRPr="00243CE9">
        <w:rPr>
          <w:spacing w:val="-4"/>
        </w:rPr>
        <w:t>Press,</w:t>
      </w:r>
      <w:r w:rsidRPr="00243CE9">
        <w:rPr>
          <w:spacing w:val="-6"/>
        </w:rPr>
        <w:t xml:space="preserve"> </w:t>
      </w:r>
      <w:r w:rsidRPr="00243CE9">
        <w:rPr>
          <w:spacing w:val="-4"/>
        </w:rPr>
        <w:t>2012,</w:t>
      </w:r>
      <w:r w:rsidRPr="00243CE9">
        <w:rPr>
          <w:spacing w:val="-10"/>
        </w:rPr>
        <w:t xml:space="preserve"> </w:t>
      </w:r>
      <w:r w:rsidRPr="00243CE9">
        <w:rPr>
          <w:spacing w:val="-4"/>
        </w:rPr>
        <w:t>pp.</w:t>
      </w:r>
      <w:r w:rsidRPr="00243CE9">
        <w:rPr>
          <w:spacing w:val="-6"/>
        </w:rPr>
        <w:t xml:space="preserve"> </w:t>
      </w:r>
      <w:r w:rsidRPr="00243CE9">
        <w:rPr>
          <w:spacing w:val="-4"/>
        </w:rPr>
        <w:t>xi–xvi.]</w:t>
      </w:r>
    </w:p>
    <w:p w14:paraId="22DA375A" w14:textId="77777777" w:rsidR="005D6F13" w:rsidRPr="00243CE9" w:rsidRDefault="00000000">
      <w:pPr>
        <w:pStyle w:val="TableParagraph"/>
        <w:spacing w:before="269" w:after="80"/>
        <w:ind w:left="360" w:hanging="360"/>
        <w:rPr>
          <w:rFonts w:ascii="Garamond" w:hAnsi="Garamond"/>
          <w:sz w:val="24"/>
        </w:rPr>
      </w:pPr>
      <w:r w:rsidRPr="00243CE9">
        <w:rPr>
          <w:w w:val="90"/>
        </w:rPr>
        <w:t>19.</w:t>
      </w:r>
      <w:r w:rsidRPr="00243CE9">
        <w:rPr>
          <w:spacing w:val="-9"/>
          <w:w w:val="90"/>
        </w:rPr>
        <w:t xml:space="preserve"> </w:t>
      </w:r>
      <w:r w:rsidRPr="00243CE9">
        <w:rPr>
          <w:i/>
          <w:w w:val="90"/>
        </w:rPr>
        <w:t>The</w:t>
      </w:r>
      <w:r w:rsidRPr="00243CE9">
        <w:rPr>
          <w:i/>
          <w:spacing w:val="-9"/>
          <w:w w:val="90"/>
        </w:rPr>
        <w:t xml:space="preserve"> </w:t>
      </w:r>
      <w:r w:rsidRPr="00243CE9">
        <w:rPr>
          <w:i/>
          <w:w w:val="90"/>
        </w:rPr>
        <w:t>Beckett</w:t>
      </w:r>
      <w:r w:rsidRPr="00243CE9">
        <w:rPr>
          <w:i/>
          <w:spacing w:val="-9"/>
          <w:w w:val="90"/>
        </w:rPr>
        <w:t xml:space="preserve"> </w:t>
      </w:r>
      <w:r w:rsidRPr="00243CE9">
        <w:rPr>
          <w:i/>
          <w:w w:val="90"/>
        </w:rPr>
        <w:t>Critical</w:t>
      </w:r>
      <w:r w:rsidRPr="00243CE9">
        <w:rPr>
          <w:i/>
          <w:spacing w:val="-9"/>
          <w:w w:val="90"/>
        </w:rPr>
        <w:t xml:space="preserve"> </w:t>
      </w:r>
      <w:r w:rsidRPr="00243CE9">
        <w:rPr>
          <w:i/>
          <w:w w:val="90"/>
        </w:rPr>
        <w:t>Reader:</w:t>
      </w:r>
      <w:r w:rsidRPr="00243CE9">
        <w:rPr>
          <w:i/>
          <w:spacing w:val="16"/>
        </w:rPr>
        <w:t xml:space="preserve"> </w:t>
      </w:r>
      <w:r w:rsidRPr="00243CE9">
        <w:rPr>
          <w:i/>
          <w:w w:val="90"/>
        </w:rPr>
        <w:t>Archives,</w:t>
      </w:r>
      <w:r w:rsidRPr="00243CE9">
        <w:rPr>
          <w:i/>
          <w:spacing w:val="-9"/>
          <w:w w:val="90"/>
        </w:rPr>
        <w:t xml:space="preserve"> </w:t>
      </w:r>
      <w:r w:rsidRPr="00243CE9">
        <w:rPr>
          <w:i/>
          <w:w w:val="90"/>
        </w:rPr>
        <w:t>Theories,</w:t>
      </w:r>
      <w:r w:rsidRPr="00243CE9">
        <w:rPr>
          <w:i/>
          <w:spacing w:val="-9"/>
          <w:w w:val="90"/>
        </w:rPr>
        <w:t xml:space="preserve"> </w:t>
      </w:r>
      <w:r w:rsidRPr="00243CE9">
        <w:rPr>
          <w:i/>
          <w:w w:val="90"/>
        </w:rPr>
        <w:t>and</w:t>
      </w:r>
      <w:r w:rsidRPr="00243CE9">
        <w:rPr>
          <w:i/>
          <w:spacing w:val="-9"/>
          <w:w w:val="90"/>
        </w:rPr>
        <w:t xml:space="preserve"> </w:t>
      </w:r>
      <w:r w:rsidRPr="00243CE9">
        <w:rPr>
          <w:i/>
          <w:w w:val="90"/>
        </w:rPr>
        <w:t>Translations.</w:t>
      </w:r>
      <w:r w:rsidRPr="00243CE9">
        <w:rPr>
          <w:i/>
          <w:spacing w:val="22"/>
        </w:rPr>
        <w:t xml:space="preserve"> </w:t>
      </w:r>
      <w:r w:rsidRPr="00243CE9">
        <w:rPr>
          <w:w w:val="90"/>
        </w:rPr>
        <w:t>Ed.</w:t>
      </w:r>
      <w:r w:rsidRPr="00243CE9">
        <w:rPr>
          <w:spacing w:val="-9"/>
          <w:w w:val="90"/>
        </w:rPr>
        <w:t xml:space="preserve"> </w:t>
      </w:r>
      <w:r w:rsidRPr="00243CE9">
        <w:rPr>
          <w:w w:val="90"/>
        </w:rPr>
        <w:t>and</w:t>
      </w:r>
      <w:r w:rsidRPr="00243CE9">
        <w:rPr>
          <w:spacing w:val="-9"/>
          <w:w w:val="90"/>
        </w:rPr>
        <w:t xml:space="preserve"> </w:t>
      </w:r>
      <w:r w:rsidRPr="00243CE9">
        <w:rPr>
          <w:w w:val="90"/>
        </w:rPr>
        <w:t>with</w:t>
      </w:r>
      <w:r w:rsidRPr="00243CE9">
        <w:rPr>
          <w:spacing w:val="-9"/>
          <w:w w:val="90"/>
        </w:rPr>
        <w:t xml:space="preserve"> </w:t>
      </w:r>
      <w:r w:rsidRPr="00243CE9">
        <w:rPr>
          <w:w w:val="90"/>
        </w:rPr>
        <w:t xml:space="preserve">an </w:t>
      </w:r>
      <w:r w:rsidRPr="00243CE9">
        <w:rPr>
          <w:spacing w:val="-2"/>
        </w:rPr>
        <w:t>Introduction</w:t>
      </w:r>
      <w:r w:rsidRPr="00243CE9">
        <w:rPr>
          <w:spacing w:val="-11"/>
        </w:rPr>
        <w:t xml:space="preserve"> </w:t>
      </w:r>
      <w:r w:rsidRPr="00243CE9">
        <w:rPr>
          <w:spacing w:val="-2"/>
        </w:rPr>
        <w:t>by</w:t>
      </w:r>
      <w:r w:rsidRPr="00243CE9">
        <w:rPr>
          <w:spacing w:val="-12"/>
        </w:rPr>
        <w:t xml:space="preserve"> </w:t>
      </w:r>
      <w:r w:rsidRPr="00243CE9">
        <w:rPr>
          <w:spacing w:val="-2"/>
        </w:rPr>
        <w:t>S.</w:t>
      </w:r>
      <w:r w:rsidRPr="00243CE9">
        <w:rPr>
          <w:spacing w:val="-10"/>
        </w:rPr>
        <w:t xml:space="preserve"> </w:t>
      </w:r>
      <w:r w:rsidRPr="00243CE9">
        <w:rPr>
          <w:spacing w:val="-2"/>
        </w:rPr>
        <w:t>E.</w:t>
      </w:r>
      <w:r w:rsidRPr="00243CE9">
        <w:rPr>
          <w:spacing w:val="-10"/>
        </w:rPr>
        <w:t xml:space="preserve"> </w:t>
      </w:r>
      <w:r w:rsidRPr="00243CE9">
        <w:rPr>
          <w:spacing w:val="-2"/>
        </w:rPr>
        <w:t>Gontarski.</w:t>
      </w:r>
      <w:r w:rsidRPr="00243CE9">
        <w:rPr>
          <w:spacing w:val="38"/>
        </w:rPr>
        <w:t xml:space="preserve"> </w:t>
      </w:r>
      <w:r w:rsidRPr="00243CE9">
        <w:rPr>
          <w:spacing w:val="-2"/>
        </w:rPr>
        <w:t>Edinburgh:</w:t>
      </w:r>
      <w:r w:rsidRPr="00243CE9">
        <w:rPr>
          <w:spacing w:val="34"/>
        </w:rPr>
        <w:t xml:space="preserve"> </w:t>
      </w:r>
      <w:r w:rsidRPr="00243CE9">
        <w:rPr>
          <w:spacing w:val="-2"/>
        </w:rPr>
        <w:t>Edinburgh</w:t>
      </w:r>
      <w:r w:rsidRPr="00243CE9">
        <w:rPr>
          <w:spacing w:val="-10"/>
        </w:rPr>
        <w:t xml:space="preserve"> </w:t>
      </w:r>
      <w:r w:rsidRPr="00243CE9">
        <w:rPr>
          <w:spacing w:val="-2"/>
        </w:rPr>
        <w:t>University</w:t>
      </w:r>
      <w:r w:rsidRPr="00243CE9">
        <w:rPr>
          <w:spacing w:val="-12"/>
        </w:rPr>
        <w:t xml:space="preserve"> </w:t>
      </w:r>
      <w:r w:rsidRPr="00243CE9">
        <w:rPr>
          <w:spacing w:val="-2"/>
        </w:rPr>
        <w:t>Press,</w:t>
      </w:r>
      <w:r w:rsidRPr="00243CE9">
        <w:rPr>
          <w:spacing w:val="-13"/>
        </w:rPr>
        <w:t xml:space="preserve"> </w:t>
      </w:r>
      <w:r w:rsidRPr="00243CE9">
        <w:rPr>
          <w:spacing w:val="-2"/>
        </w:rPr>
        <w:t>2012.</w:t>
      </w:r>
    </w:p>
    <w:p w14:paraId="288A4579" w14:textId="77777777" w:rsidR="005D6F13" w:rsidRPr="00243CE9" w:rsidRDefault="005D6F13">
      <w:pPr>
        <w:rPr>
          <w:rFonts w:ascii="Garamond" w:hAnsi="Garamond"/>
          <w:sz w:val="24"/>
        </w:rPr>
      </w:pPr>
    </w:p>
    <w:p w14:paraId="5B97FB43" w14:textId="77777777" w:rsidR="005D6F13" w:rsidRPr="00243CE9" w:rsidRDefault="005D6F13">
      <w:pPr>
        <w:pStyle w:val="BodyText"/>
        <w:spacing w:before="11"/>
        <w:rPr>
          <w:rFonts w:ascii="Garamond" w:hAnsi="Garamond"/>
          <w:b/>
          <w:sz w:val="7"/>
        </w:rPr>
      </w:pPr>
    </w:p>
    <w:p w14:paraId="708F1E0A" w14:textId="77777777" w:rsidR="005D6F13" w:rsidRPr="00243CE9" w:rsidRDefault="005D6F13">
      <w:pPr>
        <w:pStyle w:val="TableParagraph"/>
        <w:ind w:left="0"/>
        <w:rPr>
          <w:rFonts w:ascii="Garamond" w:hAnsi="Garamond"/>
          <w:sz w:val="24"/>
        </w:rPr>
      </w:pPr>
    </w:p>
    <w:p w14:paraId="3D806AA2" w14:textId="77777777" w:rsidR="005D6F13" w:rsidRPr="00243CE9" w:rsidRDefault="00000000">
      <w:pPr>
        <w:pStyle w:val="TableParagraph"/>
        <w:spacing w:after="80"/>
        <w:ind w:left="360" w:right="113" w:hanging="360"/>
        <w:rPr>
          <w:rFonts w:ascii="Garamond" w:hAnsi="Garamond"/>
          <w:b/>
          <w:sz w:val="24"/>
        </w:rPr>
      </w:pPr>
      <w:r w:rsidRPr="00243CE9">
        <w:rPr>
          <w:w w:val="85"/>
        </w:rPr>
        <w:t>18.</w:t>
      </w:r>
      <w:r w:rsidRPr="00243CE9">
        <w:rPr>
          <w:spacing w:val="-6"/>
          <w:w w:val="85"/>
        </w:rPr>
        <w:t xml:space="preserve"> </w:t>
      </w:r>
      <w:r w:rsidRPr="00243CE9">
        <w:rPr>
          <w:i/>
          <w:w w:val="85"/>
        </w:rPr>
        <w:t>Un</w:t>
      </w:r>
      <w:r w:rsidRPr="00243CE9">
        <w:rPr>
          <w:i/>
          <w:spacing w:val="-6"/>
          <w:w w:val="85"/>
        </w:rPr>
        <w:t xml:space="preserve"> </w:t>
      </w:r>
      <w:r w:rsidRPr="00243CE9">
        <w:rPr>
          <w:i/>
          <w:w w:val="85"/>
        </w:rPr>
        <w:t>tram</w:t>
      </w:r>
      <w:r w:rsidRPr="00243CE9">
        <w:rPr>
          <w:i/>
          <w:spacing w:val="-6"/>
          <w:w w:val="85"/>
        </w:rPr>
        <w:t xml:space="preserve"> </w:t>
      </w:r>
      <w:proofErr w:type="spellStart"/>
      <w:r w:rsidRPr="00243CE9">
        <w:rPr>
          <w:i/>
          <w:w w:val="85"/>
        </w:rPr>
        <w:t>che</w:t>
      </w:r>
      <w:proofErr w:type="spellEnd"/>
      <w:r w:rsidRPr="00243CE9">
        <w:rPr>
          <w:i/>
          <w:spacing w:val="-6"/>
          <w:w w:val="85"/>
        </w:rPr>
        <w:t xml:space="preserve"> </w:t>
      </w:r>
      <w:proofErr w:type="spellStart"/>
      <w:r w:rsidRPr="00243CE9">
        <w:rPr>
          <w:i/>
          <w:w w:val="85"/>
        </w:rPr>
        <w:t>si</w:t>
      </w:r>
      <w:proofErr w:type="spellEnd"/>
      <w:r w:rsidRPr="00243CE9">
        <w:rPr>
          <w:i/>
          <w:spacing w:val="-5"/>
          <w:w w:val="85"/>
        </w:rPr>
        <w:t xml:space="preserve"> </w:t>
      </w:r>
      <w:proofErr w:type="spellStart"/>
      <w:r w:rsidRPr="00243CE9">
        <w:rPr>
          <w:i/>
          <w:w w:val="85"/>
        </w:rPr>
        <w:t>chiama</w:t>
      </w:r>
      <w:proofErr w:type="spellEnd"/>
      <w:r w:rsidRPr="00243CE9">
        <w:rPr>
          <w:i/>
          <w:spacing w:val="-4"/>
          <w:w w:val="85"/>
        </w:rPr>
        <w:t xml:space="preserve"> </w:t>
      </w:r>
      <w:proofErr w:type="spellStart"/>
      <w:r w:rsidRPr="00243CE9">
        <w:rPr>
          <w:i/>
          <w:w w:val="85"/>
        </w:rPr>
        <w:t>desiderio</w:t>
      </w:r>
      <w:proofErr w:type="spellEnd"/>
      <w:r w:rsidRPr="00243CE9">
        <w:rPr>
          <w:i/>
          <w:spacing w:val="-5"/>
          <w:w w:val="85"/>
        </w:rPr>
        <w:t xml:space="preserve"> </w:t>
      </w:r>
      <w:r w:rsidRPr="00243CE9">
        <w:rPr>
          <w:i/>
          <w:w w:val="85"/>
        </w:rPr>
        <w:t>/</w:t>
      </w:r>
      <w:r w:rsidRPr="00243CE9">
        <w:rPr>
          <w:i/>
          <w:spacing w:val="-6"/>
          <w:w w:val="85"/>
        </w:rPr>
        <w:t xml:space="preserve"> </w:t>
      </w:r>
      <w:r w:rsidRPr="00243CE9">
        <w:rPr>
          <w:i/>
          <w:w w:val="85"/>
        </w:rPr>
        <w:t>A</w:t>
      </w:r>
      <w:r w:rsidRPr="00243CE9">
        <w:rPr>
          <w:i/>
          <w:spacing w:val="-4"/>
          <w:w w:val="85"/>
        </w:rPr>
        <w:t xml:space="preserve"> </w:t>
      </w:r>
      <w:r w:rsidRPr="00243CE9">
        <w:rPr>
          <w:i/>
          <w:w w:val="85"/>
        </w:rPr>
        <w:t>Streetcar</w:t>
      </w:r>
      <w:r w:rsidRPr="00243CE9">
        <w:rPr>
          <w:i/>
          <w:spacing w:val="-6"/>
          <w:w w:val="85"/>
        </w:rPr>
        <w:t xml:space="preserve"> </w:t>
      </w:r>
      <w:r w:rsidRPr="00243CE9">
        <w:rPr>
          <w:i/>
          <w:w w:val="85"/>
        </w:rPr>
        <w:t>Named</w:t>
      </w:r>
      <w:r w:rsidRPr="00243CE9">
        <w:rPr>
          <w:i/>
          <w:spacing w:val="-4"/>
          <w:w w:val="85"/>
        </w:rPr>
        <w:t xml:space="preserve"> </w:t>
      </w:r>
      <w:r w:rsidRPr="00243CE9">
        <w:rPr>
          <w:i/>
          <w:w w:val="85"/>
        </w:rPr>
        <w:t>Desire</w:t>
      </w:r>
      <w:r w:rsidRPr="00243CE9">
        <w:rPr>
          <w:w w:val="85"/>
        </w:rPr>
        <w:t>.</w:t>
      </w:r>
      <w:r w:rsidRPr="00243CE9">
        <w:rPr>
          <w:spacing w:val="34"/>
        </w:rPr>
        <w:t xml:space="preserve"> </w:t>
      </w:r>
      <w:proofErr w:type="spellStart"/>
      <w:r w:rsidRPr="00243CE9">
        <w:rPr>
          <w:i/>
          <w:w w:val="85"/>
        </w:rPr>
        <w:t>Canone</w:t>
      </w:r>
      <w:proofErr w:type="spellEnd"/>
      <w:r w:rsidRPr="00243CE9">
        <w:rPr>
          <w:i/>
          <w:spacing w:val="-5"/>
          <w:w w:val="85"/>
        </w:rPr>
        <w:t xml:space="preserve"> </w:t>
      </w:r>
      <w:proofErr w:type="spellStart"/>
      <w:r w:rsidRPr="00243CE9">
        <w:rPr>
          <w:i/>
          <w:w w:val="85"/>
        </w:rPr>
        <w:t>teatrale</w:t>
      </w:r>
      <w:proofErr w:type="spellEnd"/>
      <w:r w:rsidRPr="00243CE9">
        <w:rPr>
          <w:i/>
          <w:spacing w:val="-5"/>
          <w:w w:val="85"/>
        </w:rPr>
        <w:t xml:space="preserve"> </w:t>
      </w:r>
      <w:proofErr w:type="spellStart"/>
      <w:r w:rsidRPr="00243CE9">
        <w:rPr>
          <w:i/>
          <w:w w:val="85"/>
        </w:rPr>
        <w:t>europeo</w:t>
      </w:r>
      <w:proofErr w:type="spellEnd"/>
      <w:r w:rsidRPr="00243CE9">
        <w:rPr>
          <w:i/>
          <w:spacing w:val="-5"/>
          <w:w w:val="85"/>
        </w:rPr>
        <w:t xml:space="preserve"> </w:t>
      </w:r>
      <w:r w:rsidRPr="00243CE9">
        <w:rPr>
          <w:i/>
          <w:w w:val="85"/>
        </w:rPr>
        <w:t>/</w:t>
      </w:r>
      <w:r w:rsidRPr="00243CE9">
        <w:rPr>
          <w:i/>
          <w:spacing w:val="-5"/>
          <w:w w:val="85"/>
        </w:rPr>
        <w:t xml:space="preserve"> </w:t>
      </w:r>
      <w:r w:rsidRPr="00243CE9">
        <w:rPr>
          <w:i/>
          <w:w w:val="85"/>
        </w:rPr>
        <w:t xml:space="preserve">Canon </w:t>
      </w:r>
      <w:r w:rsidRPr="00243CE9">
        <w:rPr>
          <w:i/>
          <w:spacing w:val="-2"/>
        </w:rPr>
        <w:t>of</w:t>
      </w:r>
      <w:r w:rsidRPr="00243CE9">
        <w:rPr>
          <w:i/>
          <w:spacing w:val="-13"/>
        </w:rPr>
        <w:t xml:space="preserve"> </w:t>
      </w:r>
      <w:r w:rsidRPr="00243CE9">
        <w:rPr>
          <w:i/>
          <w:spacing w:val="-2"/>
        </w:rPr>
        <w:t>European</w:t>
      </w:r>
      <w:r w:rsidRPr="00243CE9">
        <w:rPr>
          <w:i/>
          <w:spacing w:val="-13"/>
        </w:rPr>
        <w:t xml:space="preserve"> </w:t>
      </w:r>
      <w:r w:rsidRPr="00243CE9">
        <w:rPr>
          <w:i/>
          <w:spacing w:val="-2"/>
        </w:rPr>
        <w:t>Drama</w:t>
      </w:r>
      <w:r w:rsidRPr="00243CE9">
        <w:rPr>
          <w:spacing w:val="-2"/>
        </w:rPr>
        <w:t>.</w:t>
      </w:r>
      <w:r w:rsidRPr="00243CE9">
        <w:rPr>
          <w:spacing w:val="25"/>
        </w:rPr>
        <w:t xml:space="preserve"> </w:t>
      </w:r>
      <w:r w:rsidRPr="00243CE9">
        <w:rPr>
          <w:spacing w:val="-2"/>
        </w:rPr>
        <w:t>No.</w:t>
      </w:r>
      <w:r w:rsidRPr="00243CE9">
        <w:rPr>
          <w:spacing w:val="-11"/>
        </w:rPr>
        <w:t xml:space="preserve"> </w:t>
      </w:r>
      <w:r w:rsidRPr="00243CE9">
        <w:rPr>
          <w:spacing w:val="-2"/>
        </w:rPr>
        <w:t>7.</w:t>
      </w:r>
      <w:r w:rsidRPr="00243CE9">
        <w:rPr>
          <w:spacing w:val="36"/>
        </w:rPr>
        <w:t xml:space="preserve"> </w:t>
      </w:r>
      <w:r w:rsidRPr="00243CE9">
        <w:rPr>
          <w:spacing w:val="-2"/>
        </w:rPr>
        <w:t>A</w:t>
      </w:r>
      <w:r w:rsidRPr="00243CE9">
        <w:rPr>
          <w:spacing w:val="-11"/>
        </w:rPr>
        <w:t xml:space="preserve"> </w:t>
      </w:r>
      <w:r w:rsidRPr="00243CE9">
        <w:rPr>
          <w:spacing w:val="-2"/>
        </w:rPr>
        <w:lastRenderedPageBreak/>
        <w:t>cura</w:t>
      </w:r>
      <w:r w:rsidRPr="00243CE9">
        <w:rPr>
          <w:spacing w:val="-11"/>
        </w:rPr>
        <w:t xml:space="preserve"> </w:t>
      </w:r>
      <w:r w:rsidRPr="00243CE9">
        <w:rPr>
          <w:spacing w:val="-2"/>
        </w:rPr>
        <w:t>di</w:t>
      </w:r>
      <w:r w:rsidRPr="00243CE9">
        <w:rPr>
          <w:spacing w:val="-13"/>
        </w:rPr>
        <w:t xml:space="preserve"> </w:t>
      </w:r>
      <w:r w:rsidRPr="00243CE9">
        <w:rPr>
          <w:spacing w:val="-2"/>
          <w:w w:val="150"/>
        </w:rPr>
        <w:t>/</w:t>
      </w:r>
      <w:r w:rsidRPr="00243CE9">
        <w:rPr>
          <w:spacing w:val="-30"/>
          <w:w w:val="150"/>
        </w:rPr>
        <w:t xml:space="preserve"> </w:t>
      </w:r>
      <w:r w:rsidRPr="00243CE9">
        <w:rPr>
          <w:spacing w:val="-2"/>
        </w:rPr>
        <w:t>edited</w:t>
      </w:r>
      <w:r w:rsidRPr="00243CE9">
        <w:rPr>
          <w:spacing w:val="-13"/>
        </w:rPr>
        <w:t xml:space="preserve"> </w:t>
      </w:r>
      <w:r w:rsidRPr="00243CE9">
        <w:rPr>
          <w:spacing w:val="-2"/>
        </w:rPr>
        <w:t>by</w:t>
      </w:r>
      <w:r w:rsidRPr="00243CE9">
        <w:rPr>
          <w:spacing w:val="-13"/>
        </w:rPr>
        <w:t xml:space="preserve"> </w:t>
      </w:r>
      <w:r w:rsidRPr="00243CE9">
        <w:rPr>
          <w:spacing w:val="-2"/>
        </w:rPr>
        <w:t>S.</w:t>
      </w:r>
      <w:r w:rsidRPr="00243CE9">
        <w:rPr>
          <w:spacing w:val="-11"/>
        </w:rPr>
        <w:t xml:space="preserve"> </w:t>
      </w:r>
      <w:r w:rsidRPr="00243CE9">
        <w:rPr>
          <w:spacing w:val="-2"/>
        </w:rPr>
        <w:t>E.</w:t>
      </w:r>
      <w:r w:rsidRPr="00243CE9">
        <w:rPr>
          <w:spacing w:val="-13"/>
        </w:rPr>
        <w:t xml:space="preserve"> </w:t>
      </w:r>
      <w:r w:rsidRPr="00243CE9">
        <w:rPr>
          <w:spacing w:val="-2"/>
        </w:rPr>
        <w:t>Gontarski.</w:t>
      </w:r>
      <w:r w:rsidRPr="00243CE9">
        <w:rPr>
          <w:spacing w:val="36"/>
        </w:rPr>
        <w:t xml:space="preserve"> </w:t>
      </w:r>
      <w:r w:rsidRPr="00243CE9">
        <w:rPr>
          <w:spacing w:val="-2"/>
        </w:rPr>
        <w:t>(Serie</w:t>
      </w:r>
      <w:r w:rsidRPr="00243CE9">
        <w:rPr>
          <w:spacing w:val="-13"/>
        </w:rPr>
        <w:t xml:space="preserve"> </w:t>
      </w:r>
      <w:proofErr w:type="spellStart"/>
      <w:r w:rsidRPr="00243CE9">
        <w:rPr>
          <w:spacing w:val="-2"/>
        </w:rPr>
        <w:t>diretta</w:t>
      </w:r>
      <w:proofErr w:type="spellEnd"/>
      <w:r w:rsidRPr="00243CE9">
        <w:rPr>
          <w:spacing w:val="-11"/>
        </w:rPr>
        <w:t xml:space="preserve"> </w:t>
      </w:r>
      <w:r w:rsidRPr="00243CE9">
        <w:rPr>
          <w:spacing w:val="-2"/>
        </w:rPr>
        <w:t>da Anna</w:t>
      </w:r>
      <w:r w:rsidRPr="00243CE9">
        <w:rPr>
          <w:spacing w:val="-13"/>
        </w:rPr>
        <w:t xml:space="preserve"> </w:t>
      </w:r>
      <w:r w:rsidRPr="00243CE9">
        <w:rPr>
          <w:spacing w:val="-2"/>
        </w:rPr>
        <w:t>Barsotti</w:t>
      </w:r>
      <w:r w:rsidRPr="00243CE9">
        <w:rPr>
          <w:spacing w:val="-13"/>
        </w:rPr>
        <w:t xml:space="preserve"> </w:t>
      </w:r>
      <w:r w:rsidRPr="00243CE9">
        <w:rPr>
          <w:spacing w:val="-2"/>
        </w:rPr>
        <w:t>e</w:t>
      </w:r>
      <w:r w:rsidRPr="00243CE9">
        <w:rPr>
          <w:spacing w:val="-13"/>
        </w:rPr>
        <w:t xml:space="preserve"> </w:t>
      </w:r>
      <w:r w:rsidRPr="00243CE9">
        <w:rPr>
          <w:spacing w:val="-2"/>
        </w:rPr>
        <w:t>Annamaria</w:t>
      </w:r>
      <w:r w:rsidRPr="00243CE9">
        <w:rPr>
          <w:spacing w:val="-13"/>
        </w:rPr>
        <w:t xml:space="preserve"> </w:t>
      </w:r>
      <w:proofErr w:type="spellStart"/>
      <w:r w:rsidRPr="00243CE9">
        <w:rPr>
          <w:spacing w:val="-2"/>
        </w:rPr>
        <w:t>Cascetta</w:t>
      </w:r>
      <w:proofErr w:type="spellEnd"/>
      <w:r w:rsidRPr="00243CE9">
        <w:rPr>
          <w:spacing w:val="-2"/>
        </w:rPr>
        <w:t>.)</w:t>
      </w:r>
      <w:r w:rsidRPr="00243CE9">
        <w:rPr>
          <w:spacing w:val="23"/>
        </w:rPr>
        <w:t xml:space="preserve"> </w:t>
      </w:r>
      <w:r w:rsidRPr="00243CE9">
        <w:rPr>
          <w:spacing w:val="-2"/>
        </w:rPr>
        <w:t>Pisa,</w:t>
      </w:r>
      <w:r w:rsidRPr="00243CE9">
        <w:rPr>
          <w:spacing w:val="-12"/>
        </w:rPr>
        <w:t xml:space="preserve"> </w:t>
      </w:r>
      <w:r w:rsidRPr="00243CE9">
        <w:rPr>
          <w:spacing w:val="-2"/>
        </w:rPr>
        <w:t>Italia:</w:t>
      </w:r>
      <w:r w:rsidRPr="00243CE9">
        <w:rPr>
          <w:spacing w:val="35"/>
        </w:rPr>
        <w:t xml:space="preserve"> </w:t>
      </w:r>
      <w:proofErr w:type="spellStart"/>
      <w:r w:rsidRPr="00243CE9">
        <w:rPr>
          <w:spacing w:val="-2"/>
        </w:rPr>
        <w:t>Edizioni</w:t>
      </w:r>
      <w:proofErr w:type="spellEnd"/>
      <w:r w:rsidRPr="00243CE9">
        <w:rPr>
          <w:spacing w:val="-13"/>
        </w:rPr>
        <w:t xml:space="preserve"> </w:t>
      </w:r>
      <w:r w:rsidRPr="00243CE9">
        <w:rPr>
          <w:spacing w:val="-2"/>
        </w:rPr>
        <w:t>ETS,</w:t>
      </w:r>
      <w:r w:rsidRPr="00243CE9">
        <w:rPr>
          <w:spacing w:val="-13"/>
        </w:rPr>
        <w:t xml:space="preserve"> </w:t>
      </w:r>
      <w:r w:rsidRPr="00243CE9">
        <w:rPr>
          <w:spacing w:val="-2"/>
        </w:rPr>
        <w:t>2012.</w:t>
      </w:r>
      <w:r w:rsidRPr="00243CE9">
        <w:rPr>
          <w:spacing w:val="38"/>
        </w:rPr>
        <w:t xml:space="preserve"> </w:t>
      </w:r>
      <w:r w:rsidRPr="00243CE9">
        <w:rPr>
          <w:spacing w:val="-2"/>
        </w:rPr>
        <w:t>[Cited</w:t>
      </w:r>
      <w:r w:rsidRPr="00243CE9">
        <w:rPr>
          <w:spacing w:val="-13"/>
        </w:rPr>
        <w:t xml:space="preserve"> </w:t>
      </w:r>
      <w:r w:rsidRPr="00243CE9">
        <w:rPr>
          <w:spacing w:val="-2"/>
        </w:rPr>
        <w:t xml:space="preserve">also </w:t>
      </w:r>
      <w:r w:rsidRPr="00243CE9">
        <w:t xml:space="preserve">in </w:t>
      </w:r>
      <w:r w:rsidRPr="00243CE9">
        <w:rPr>
          <w:b/>
        </w:rPr>
        <w:t>Appendix V.]</w:t>
      </w:r>
    </w:p>
    <w:p w14:paraId="02878C37" w14:textId="77777777" w:rsidR="005D6F13" w:rsidRPr="00243CE9" w:rsidRDefault="00000000">
      <w:pPr>
        <w:pStyle w:val="TableParagraph"/>
        <w:spacing w:before="254" w:after="80"/>
        <w:ind w:left="360" w:hanging="360"/>
        <w:rPr>
          <w:rFonts w:ascii="Garamond" w:hAnsi="Garamond"/>
          <w:sz w:val="24"/>
        </w:rPr>
      </w:pPr>
      <w:r w:rsidRPr="00243CE9">
        <w:rPr>
          <w:spacing w:val="-8"/>
        </w:rPr>
        <w:t>17.</w:t>
      </w:r>
      <w:r w:rsidRPr="00243CE9">
        <w:rPr>
          <w:spacing w:val="-6"/>
        </w:rPr>
        <w:t xml:space="preserve"> </w:t>
      </w:r>
      <w:r w:rsidRPr="00243CE9">
        <w:rPr>
          <w:i/>
          <w:spacing w:val="-8"/>
        </w:rPr>
        <w:t>A</w:t>
      </w:r>
      <w:r w:rsidRPr="00243CE9">
        <w:rPr>
          <w:i/>
          <w:spacing w:val="-2"/>
        </w:rPr>
        <w:t xml:space="preserve"> </w:t>
      </w:r>
      <w:r w:rsidRPr="00243CE9">
        <w:rPr>
          <w:i/>
          <w:spacing w:val="-8"/>
        </w:rPr>
        <w:t>Companion</w:t>
      </w:r>
      <w:r w:rsidRPr="00243CE9">
        <w:rPr>
          <w:i/>
          <w:spacing w:val="-2"/>
        </w:rPr>
        <w:t xml:space="preserve"> </w:t>
      </w:r>
      <w:r w:rsidRPr="00243CE9">
        <w:rPr>
          <w:i/>
          <w:spacing w:val="-8"/>
        </w:rPr>
        <w:t>to</w:t>
      </w:r>
      <w:r w:rsidRPr="00243CE9">
        <w:rPr>
          <w:i/>
          <w:spacing w:val="-4"/>
        </w:rPr>
        <w:t xml:space="preserve"> </w:t>
      </w:r>
      <w:r w:rsidRPr="00243CE9">
        <w:rPr>
          <w:i/>
          <w:spacing w:val="-8"/>
        </w:rPr>
        <w:t>Samuel</w:t>
      </w:r>
      <w:r w:rsidRPr="00243CE9">
        <w:rPr>
          <w:i/>
          <w:spacing w:val="-2"/>
        </w:rPr>
        <w:t xml:space="preserve"> </w:t>
      </w:r>
      <w:r w:rsidRPr="00243CE9">
        <w:rPr>
          <w:i/>
          <w:spacing w:val="-8"/>
        </w:rPr>
        <w:t>Beckett</w:t>
      </w:r>
      <w:r w:rsidRPr="00243CE9">
        <w:rPr>
          <w:spacing w:val="-8"/>
        </w:rPr>
        <w:t>,</w:t>
      </w:r>
      <w:r w:rsidRPr="00243CE9">
        <w:rPr>
          <w:spacing w:val="-2"/>
        </w:rPr>
        <w:t xml:space="preserve"> </w:t>
      </w:r>
      <w:r w:rsidRPr="00243CE9">
        <w:rPr>
          <w:spacing w:val="-8"/>
        </w:rPr>
        <w:t>ed.</w:t>
      </w:r>
      <w:r w:rsidRPr="00243CE9">
        <w:rPr>
          <w:spacing w:val="-2"/>
        </w:rPr>
        <w:t xml:space="preserve"> </w:t>
      </w:r>
      <w:r w:rsidRPr="00243CE9">
        <w:rPr>
          <w:spacing w:val="-8"/>
        </w:rPr>
        <w:t>and</w:t>
      </w:r>
      <w:r w:rsidRPr="00243CE9">
        <w:rPr>
          <w:spacing w:val="-4"/>
        </w:rPr>
        <w:t xml:space="preserve"> </w:t>
      </w:r>
      <w:r w:rsidRPr="00243CE9">
        <w:rPr>
          <w:spacing w:val="-8"/>
        </w:rPr>
        <w:t>with</w:t>
      </w:r>
      <w:r w:rsidRPr="00243CE9">
        <w:rPr>
          <w:spacing w:val="-6"/>
        </w:rPr>
        <w:t xml:space="preserve"> </w:t>
      </w:r>
      <w:r w:rsidRPr="00243CE9">
        <w:rPr>
          <w:spacing w:val="-8"/>
        </w:rPr>
        <w:t>an</w:t>
      </w:r>
      <w:r w:rsidRPr="00243CE9">
        <w:rPr>
          <w:spacing w:val="-5"/>
        </w:rPr>
        <w:t xml:space="preserve"> </w:t>
      </w:r>
      <w:r w:rsidRPr="00243CE9">
        <w:rPr>
          <w:spacing w:val="-8"/>
        </w:rPr>
        <w:t>“Introduction”</w:t>
      </w:r>
      <w:r w:rsidRPr="00243CE9">
        <w:rPr>
          <w:spacing w:val="-2"/>
        </w:rPr>
        <w:t xml:space="preserve"> </w:t>
      </w:r>
      <w:r w:rsidRPr="00243CE9">
        <w:rPr>
          <w:spacing w:val="-8"/>
        </w:rPr>
        <w:t>by</w:t>
      </w:r>
      <w:r w:rsidRPr="00243CE9">
        <w:rPr>
          <w:spacing w:val="-4"/>
        </w:rPr>
        <w:t xml:space="preserve"> </w:t>
      </w:r>
      <w:r w:rsidRPr="00243CE9">
        <w:rPr>
          <w:spacing w:val="-8"/>
        </w:rPr>
        <w:t>S.</w:t>
      </w:r>
      <w:r w:rsidRPr="00243CE9">
        <w:rPr>
          <w:spacing w:val="-2"/>
        </w:rPr>
        <w:t xml:space="preserve"> </w:t>
      </w:r>
      <w:r w:rsidRPr="00243CE9">
        <w:rPr>
          <w:spacing w:val="-8"/>
        </w:rPr>
        <w:t>E.</w:t>
      </w:r>
      <w:r w:rsidRPr="00243CE9">
        <w:rPr>
          <w:spacing w:val="-2"/>
        </w:rPr>
        <w:t xml:space="preserve"> </w:t>
      </w:r>
      <w:r w:rsidRPr="00243CE9">
        <w:rPr>
          <w:spacing w:val="-8"/>
        </w:rPr>
        <w:t xml:space="preserve">Gontarski </w:t>
      </w:r>
      <w:r w:rsidRPr="00243CE9">
        <w:t>(Oxford:</w:t>
      </w:r>
      <w:r w:rsidRPr="00243CE9">
        <w:rPr>
          <w:spacing w:val="16"/>
        </w:rPr>
        <w:t xml:space="preserve"> </w:t>
      </w:r>
      <w:r w:rsidRPr="00243CE9">
        <w:t>Wiley-Blackwell,</w:t>
      </w:r>
      <w:r w:rsidRPr="00243CE9">
        <w:rPr>
          <w:spacing w:val="-15"/>
        </w:rPr>
        <w:t xml:space="preserve"> </w:t>
      </w:r>
      <w:r w:rsidRPr="00243CE9">
        <w:t>2010).</w:t>
      </w:r>
    </w:p>
    <w:p w14:paraId="251AD8C6" w14:textId="77777777" w:rsidR="005D6F13" w:rsidRPr="00243CE9" w:rsidRDefault="00000000">
      <w:pPr>
        <w:pStyle w:val="TableParagraph"/>
        <w:spacing w:before="269"/>
        <w:ind w:left="360" w:right="144"/>
        <w:rPr>
          <w:rFonts w:ascii="Garamond" w:hAnsi="Garamond"/>
          <w:sz w:val="24"/>
        </w:rPr>
      </w:pPr>
      <w:r w:rsidRPr="00243CE9">
        <w:rPr>
          <w:spacing w:val="-6"/>
        </w:rPr>
        <w:t>[Derek Littlewood (2011)</w:t>
      </w:r>
      <w:r w:rsidRPr="00243CE9">
        <w:rPr>
          <w:spacing w:val="-9"/>
        </w:rPr>
        <w:t xml:space="preserve"> </w:t>
      </w:r>
      <w:r w:rsidRPr="00243CE9">
        <w:rPr>
          <w:b/>
          <w:spacing w:val="-6"/>
        </w:rPr>
        <w:t>Review</w:t>
      </w:r>
      <w:r w:rsidRPr="00243CE9">
        <w:rPr>
          <w:spacing w:val="-6"/>
        </w:rPr>
        <w:t>:</w:t>
      </w:r>
      <w:r w:rsidRPr="00243CE9">
        <w:rPr>
          <w:spacing w:val="40"/>
        </w:rPr>
        <w:t xml:space="preserve"> </w:t>
      </w:r>
      <w:r w:rsidRPr="00243CE9">
        <w:rPr>
          <w:spacing w:val="-6"/>
        </w:rPr>
        <w:t>“A Companion to</w:t>
      </w:r>
      <w:r w:rsidRPr="00243CE9">
        <w:rPr>
          <w:spacing w:val="-9"/>
        </w:rPr>
        <w:t xml:space="preserve"> </w:t>
      </w:r>
      <w:r w:rsidRPr="00243CE9">
        <w:rPr>
          <w:spacing w:val="-6"/>
        </w:rPr>
        <w:t>Samuel Beckett,”</w:t>
      </w:r>
      <w:r w:rsidRPr="00243CE9">
        <w:rPr>
          <w:spacing w:val="-9"/>
        </w:rPr>
        <w:t xml:space="preserve"> </w:t>
      </w:r>
      <w:r w:rsidRPr="00243CE9">
        <w:rPr>
          <w:i/>
          <w:spacing w:val="-6"/>
        </w:rPr>
        <w:t xml:space="preserve">Irish Studies </w:t>
      </w:r>
      <w:r w:rsidRPr="00243CE9">
        <w:rPr>
          <w:i/>
          <w:spacing w:val="-4"/>
        </w:rPr>
        <w:t>Review</w:t>
      </w:r>
      <w:r w:rsidRPr="00243CE9">
        <w:rPr>
          <w:spacing w:val="-4"/>
        </w:rPr>
        <w:t>,</w:t>
      </w:r>
      <w:r w:rsidRPr="00243CE9">
        <w:rPr>
          <w:spacing w:val="-11"/>
        </w:rPr>
        <w:t xml:space="preserve"> </w:t>
      </w:r>
      <w:r w:rsidRPr="00243CE9">
        <w:rPr>
          <w:spacing w:val="-4"/>
        </w:rPr>
        <w:t>19:2,</w:t>
      </w:r>
      <w:r w:rsidRPr="00243CE9">
        <w:rPr>
          <w:spacing w:val="-11"/>
        </w:rPr>
        <w:t xml:space="preserve"> </w:t>
      </w:r>
      <w:r w:rsidRPr="00243CE9">
        <w:rPr>
          <w:spacing w:val="-4"/>
        </w:rPr>
        <w:t>235-236,</w:t>
      </w:r>
      <w:r w:rsidRPr="00243CE9">
        <w:rPr>
          <w:spacing w:val="-10"/>
        </w:rPr>
        <w:t xml:space="preserve"> </w:t>
      </w:r>
      <w:r w:rsidRPr="00243CE9">
        <w:rPr>
          <w:spacing w:val="-4"/>
        </w:rPr>
        <w:t>DOI:</w:t>
      </w:r>
      <w:r w:rsidRPr="00243CE9">
        <w:rPr>
          <w:spacing w:val="-9"/>
        </w:rPr>
        <w:t xml:space="preserve"> </w:t>
      </w:r>
      <w:hyperlink r:id="rId114">
        <w:r w:rsidR="005D6F13" w:rsidRPr="00243CE9">
          <w:rPr>
            <w:rFonts w:ascii="Garamond" w:hAnsi="Garamond"/>
            <w:spacing w:val="-4"/>
            <w:sz w:val="24"/>
            <w:u w:val="single"/>
          </w:rPr>
          <w:t>10.1080/09670882.2011.565955</w:t>
        </w:r>
        <w:r w:rsidR="005D6F13" w:rsidRPr="00243CE9">
          <w:rPr>
            <w:rFonts w:ascii="Garamond" w:hAnsi="Garamond"/>
            <w:spacing w:val="-4"/>
            <w:sz w:val="24"/>
          </w:rPr>
          <w:t>;</w:t>
        </w:r>
      </w:hyperlink>
    </w:p>
    <w:p w14:paraId="11FADFA7" w14:textId="77777777" w:rsidR="005D6F13" w:rsidRPr="00243CE9" w:rsidRDefault="005D6F13">
      <w:pPr>
        <w:pStyle w:val="TableParagraph"/>
        <w:spacing w:before="6"/>
        <w:ind w:left="0"/>
        <w:rPr>
          <w:rFonts w:ascii="Garamond" w:hAnsi="Garamond"/>
          <w:b/>
          <w:sz w:val="24"/>
        </w:rPr>
      </w:pPr>
    </w:p>
    <w:p w14:paraId="6062CB3B" w14:textId="77777777" w:rsidR="005D6F13" w:rsidRPr="00243CE9" w:rsidRDefault="00000000">
      <w:pPr>
        <w:pStyle w:val="TableParagraph"/>
        <w:ind w:left="540" w:right="101"/>
        <w:rPr>
          <w:rFonts w:ascii="Garamond" w:hAnsi="Garamond"/>
          <w:sz w:val="24"/>
        </w:rPr>
      </w:pPr>
      <w:r w:rsidRPr="00243CE9">
        <w:rPr>
          <w:spacing w:val="-6"/>
        </w:rPr>
        <w:t>David</w:t>
      </w:r>
      <w:r w:rsidRPr="00243CE9">
        <w:rPr>
          <w:spacing w:val="-8"/>
        </w:rPr>
        <w:t xml:space="preserve"> </w:t>
      </w:r>
      <w:r w:rsidRPr="00243CE9">
        <w:rPr>
          <w:spacing w:val="-6"/>
        </w:rPr>
        <w:t>Tucker</w:t>
      </w:r>
      <w:r w:rsidRPr="00243CE9">
        <w:rPr>
          <w:spacing w:val="-8"/>
        </w:rPr>
        <w:t xml:space="preserve"> </w:t>
      </w:r>
      <w:r w:rsidRPr="00243CE9">
        <w:rPr>
          <w:spacing w:val="-6"/>
        </w:rPr>
        <w:t>(2010),</w:t>
      </w:r>
      <w:r w:rsidRPr="00243CE9">
        <w:rPr>
          <w:spacing w:val="-9"/>
        </w:rPr>
        <w:t xml:space="preserve"> </w:t>
      </w:r>
      <w:r w:rsidRPr="00243CE9">
        <w:rPr>
          <w:spacing w:val="-6"/>
        </w:rPr>
        <w:t>“</w:t>
      </w:r>
      <w:r w:rsidRPr="00243CE9">
        <w:rPr>
          <w:b/>
          <w:spacing w:val="-6"/>
        </w:rPr>
        <w:t>Review</w:t>
      </w:r>
      <w:r w:rsidRPr="00243CE9">
        <w:rPr>
          <w:b/>
          <w:spacing w:val="-7"/>
        </w:rPr>
        <w:t xml:space="preserve"> </w:t>
      </w:r>
      <w:r w:rsidRPr="00243CE9">
        <w:rPr>
          <w:spacing w:val="-6"/>
        </w:rPr>
        <w:t>of S.</w:t>
      </w:r>
      <w:r w:rsidRPr="00243CE9">
        <w:rPr>
          <w:spacing w:val="-9"/>
        </w:rPr>
        <w:t xml:space="preserve"> </w:t>
      </w:r>
      <w:r w:rsidRPr="00243CE9">
        <w:rPr>
          <w:spacing w:val="-6"/>
        </w:rPr>
        <w:t>E. Gontarski, ed.</w:t>
      </w:r>
      <w:r w:rsidRPr="00243CE9">
        <w:rPr>
          <w:spacing w:val="-7"/>
        </w:rPr>
        <w:t xml:space="preserve"> </w:t>
      </w:r>
      <w:r w:rsidRPr="00243CE9">
        <w:rPr>
          <w:i/>
          <w:spacing w:val="-6"/>
        </w:rPr>
        <w:t>The</w:t>
      </w:r>
      <w:r w:rsidRPr="00243CE9">
        <w:rPr>
          <w:i/>
          <w:spacing w:val="-7"/>
        </w:rPr>
        <w:t xml:space="preserve"> </w:t>
      </w:r>
      <w:r w:rsidRPr="00243CE9">
        <w:rPr>
          <w:i/>
          <w:spacing w:val="-6"/>
        </w:rPr>
        <w:t xml:space="preserve">Blackwell Companion to </w:t>
      </w:r>
      <w:r w:rsidRPr="00243CE9">
        <w:rPr>
          <w:i/>
          <w:spacing w:val="-8"/>
        </w:rPr>
        <w:t>Samuel</w:t>
      </w:r>
      <w:r w:rsidRPr="00243CE9">
        <w:rPr>
          <w:i/>
          <w:spacing w:val="-2"/>
        </w:rPr>
        <w:t xml:space="preserve"> </w:t>
      </w:r>
      <w:r w:rsidRPr="00243CE9">
        <w:rPr>
          <w:i/>
          <w:spacing w:val="-8"/>
        </w:rPr>
        <w:t>Beckett</w:t>
      </w:r>
      <w:r w:rsidRPr="00243CE9">
        <w:rPr>
          <w:spacing w:val="-8"/>
        </w:rPr>
        <w:t>,”</w:t>
      </w:r>
      <w:r w:rsidRPr="00243CE9">
        <w:rPr>
          <w:spacing w:val="-2"/>
        </w:rPr>
        <w:t xml:space="preserve"> </w:t>
      </w:r>
      <w:r w:rsidRPr="00243CE9">
        <w:rPr>
          <w:i/>
          <w:spacing w:val="-8"/>
        </w:rPr>
        <w:t>Textual</w:t>
      </w:r>
      <w:r w:rsidRPr="00243CE9">
        <w:rPr>
          <w:i/>
          <w:spacing w:val="-2"/>
        </w:rPr>
        <w:t xml:space="preserve"> </w:t>
      </w:r>
      <w:r w:rsidRPr="00243CE9">
        <w:rPr>
          <w:i/>
          <w:spacing w:val="-8"/>
        </w:rPr>
        <w:t>Practice</w:t>
      </w:r>
      <w:r w:rsidRPr="00243CE9">
        <w:rPr>
          <w:spacing w:val="-8"/>
        </w:rPr>
        <w:t>,</w:t>
      </w:r>
      <w:r w:rsidRPr="00243CE9">
        <w:rPr>
          <w:spacing w:val="-2"/>
        </w:rPr>
        <w:t xml:space="preserve"> </w:t>
      </w:r>
      <w:r w:rsidRPr="00243CE9">
        <w:rPr>
          <w:spacing w:val="-8"/>
        </w:rPr>
        <w:t>24,</w:t>
      </w:r>
      <w:r w:rsidRPr="00243CE9">
        <w:rPr>
          <w:spacing w:val="-7"/>
        </w:rPr>
        <w:t xml:space="preserve"> </w:t>
      </w:r>
      <w:r w:rsidRPr="00243CE9">
        <w:rPr>
          <w:spacing w:val="-8"/>
        </w:rPr>
        <w:t>no.</w:t>
      </w:r>
      <w:r w:rsidRPr="00243CE9">
        <w:rPr>
          <w:spacing w:val="-7"/>
        </w:rPr>
        <w:t xml:space="preserve"> </w:t>
      </w:r>
      <w:r w:rsidRPr="00243CE9">
        <w:rPr>
          <w:spacing w:val="-8"/>
        </w:rPr>
        <w:t>6:</w:t>
      </w:r>
      <w:r w:rsidRPr="00243CE9">
        <w:rPr>
          <w:spacing w:val="-7"/>
        </w:rPr>
        <w:t xml:space="preserve"> </w:t>
      </w:r>
      <w:r w:rsidRPr="00243CE9">
        <w:rPr>
          <w:spacing w:val="-8"/>
        </w:rPr>
        <w:t>1105-09</w:t>
      </w:r>
      <w:r w:rsidRPr="00243CE9">
        <w:rPr>
          <w:b/>
          <w:i/>
          <w:spacing w:val="-8"/>
        </w:rPr>
        <w:t>:</w:t>
      </w:r>
      <w:r w:rsidRPr="00243CE9">
        <w:rPr>
          <w:b/>
          <w:i/>
          <w:spacing w:val="40"/>
        </w:rPr>
        <w:t xml:space="preserve"> </w:t>
      </w:r>
      <w:r w:rsidRPr="00243CE9">
        <w:rPr>
          <w:spacing w:val="-8"/>
        </w:rPr>
        <w:t>“</w:t>
      </w:r>
      <w:proofErr w:type="spellStart"/>
      <w:r w:rsidRPr="00243CE9">
        <w:rPr>
          <w:color w:val="201E1E"/>
          <w:spacing w:val="-8"/>
        </w:rPr>
        <w:t>Gontarski’s</w:t>
      </w:r>
      <w:proofErr w:type="spellEnd"/>
      <w:r w:rsidRPr="00243CE9">
        <w:rPr>
          <w:color w:val="201E1E"/>
          <w:spacing w:val="-1"/>
        </w:rPr>
        <w:t xml:space="preserve"> </w:t>
      </w:r>
      <w:r w:rsidRPr="00243CE9">
        <w:rPr>
          <w:color w:val="201E1E"/>
          <w:spacing w:val="-8"/>
        </w:rPr>
        <w:t>expertise</w:t>
      </w:r>
      <w:r w:rsidRPr="00243CE9">
        <w:rPr>
          <w:color w:val="201E1E"/>
          <w:spacing w:val="-4"/>
        </w:rPr>
        <w:t xml:space="preserve"> </w:t>
      </w:r>
      <w:r w:rsidRPr="00243CE9">
        <w:rPr>
          <w:color w:val="201E1E"/>
          <w:spacing w:val="-8"/>
        </w:rPr>
        <w:t xml:space="preserve">and </w:t>
      </w:r>
      <w:r w:rsidRPr="00243CE9">
        <w:rPr>
          <w:color w:val="201E1E"/>
        </w:rPr>
        <w:t>experience</w:t>
      </w:r>
      <w:r w:rsidRPr="00243CE9">
        <w:rPr>
          <w:color w:val="201E1E"/>
          <w:spacing w:val="-11"/>
        </w:rPr>
        <w:t xml:space="preserve"> </w:t>
      </w:r>
      <w:r w:rsidRPr="00243CE9">
        <w:rPr>
          <w:color w:val="201E1E"/>
        </w:rPr>
        <w:t>does</w:t>
      </w:r>
      <w:r w:rsidRPr="00243CE9">
        <w:rPr>
          <w:color w:val="201E1E"/>
          <w:spacing w:val="-14"/>
        </w:rPr>
        <w:t xml:space="preserve"> </w:t>
      </w:r>
      <w:r w:rsidRPr="00243CE9">
        <w:rPr>
          <w:color w:val="201E1E"/>
        </w:rPr>
        <w:t>pervade</w:t>
      </w:r>
      <w:r w:rsidRPr="00243CE9">
        <w:rPr>
          <w:color w:val="201E1E"/>
          <w:spacing w:val="-11"/>
        </w:rPr>
        <w:t xml:space="preserve"> </w:t>
      </w:r>
      <w:r w:rsidRPr="00243CE9">
        <w:rPr>
          <w:color w:val="201E1E"/>
        </w:rPr>
        <w:t>this</w:t>
      </w:r>
      <w:r w:rsidRPr="00243CE9">
        <w:rPr>
          <w:color w:val="201E1E"/>
          <w:spacing w:val="-10"/>
        </w:rPr>
        <w:t xml:space="preserve"> </w:t>
      </w:r>
      <w:r w:rsidRPr="00243CE9">
        <w:rPr>
          <w:color w:val="201E1E"/>
        </w:rPr>
        <w:t>volume</w:t>
      </w:r>
      <w:r w:rsidRPr="00243CE9">
        <w:rPr>
          <w:color w:val="201E1E"/>
          <w:spacing w:val="-11"/>
        </w:rPr>
        <w:t xml:space="preserve"> </w:t>
      </w:r>
      <w:r w:rsidRPr="00243CE9">
        <w:rPr>
          <w:color w:val="201E1E"/>
        </w:rPr>
        <w:t>in</w:t>
      </w:r>
      <w:r w:rsidRPr="00243CE9">
        <w:rPr>
          <w:color w:val="201E1E"/>
          <w:spacing w:val="-10"/>
        </w:rPr>
        <w:t xml:space="preserve"> </w:t>
      </w:r>
      <w:r w:rsidRPr="00243CE9">
        <w:rPr>
          <w:color w:val="201E1E"/>
        </w:rPr>
        <w:t>many</w:t>
      </w:r>
      <w:r w:rsidRPr="00243CE9">
        <w:rPr>
          <w:color w:val="201E1E"/>
          <w:spacing w:val="-11"/>
        </w:rPr>
        <w:t xml:space="preserve"> </w:t>
      </w:r>
      <w:r w:rsidRPr="00243CE9">
        <w:rPr>
          <w:color w:val="201E1E"/>
        </w:rPr>
        <w:t>subtle</w:t>
      </w:r>
      <w:r w:rsidRPr="00243CE9">
        <w:rPr>
          <w:color w:val="201E1E"/>
          <w:spacing w:val="-11"/>
        </w:rPr>
        <w:t xml:space="preserve"> </w:t>
      </w:r>
      <w:r w:rsidRPr="00243CE9">
        <w:rPr>
          <w:color w:val="201E1E"/>
        </w:rPr>
        <w:t>ways,</w:t>
      </w:r>
      <w:r w:rsidRPr="00243CE9">
        <w:rPr>
          <w:color w:val="201E1E"/>
          <w:spacing w:val="-14"/>
        </w:rPr>
        <w:t xml:space="preserve"> </w:t>
      </w:r>
      <w:r w:rsidRPr="00243CE9">
        <w:rPr>
          <w:color w:val="201E1E"/>
        </w:rPr>
        <w:t>not</w:t>
      </w:r>
      <w:r w:rsidRPr="00243CE9">
        <w:rPr>
          <w:color w:val="201E1E"/>
          <w:spacing w:val="-11"/>
        </w:rPr>
        <w:t xml:space="preserve"> </w:t>
      </w:r>
      <w:r w:rsidRPr="00243CE9">
        <w:rPr>
          <w:color w:val="201E1E"/>
        </w:rPr>
        <w:t>least</w:t>
      </w:r>
      <w:r w:rsidRPr="00243CE9">
        <w:rPr>
          <w:color w:val="201E1E"/>
          <w:spacing w:val="-11"/>
        </w:rPr>
        <w:t xml:space="preserve"> </w:t>
      </w:r>
      <w:r w:rsidRPr="00243CE9">
        <w:rPr>
          <w:color w:val="201E1E"/>
        </w:rPr>
        <w:t>in</w:t>
      </w:r>
      <w:r w:rsidRPr="00243CE9">
        <w:rPr>
          <w:color w:val="201E1E"/>
          <w:spacing w:val="-10"/>
        </w:rPr>
        <w:t xml:space="preserve"> </w:t>
      </w:r>
      <w:r w:rsidRPr="00243CE9">
        <w:rPr>
          <w:color w:val="201E1E"/>
        </w:rPr>
        <w:t>that</w:t>
      </w:r>
      <w:r w:rsidRPr="00243CE9">
        <w:rPr>
          <w:color w:val="201E1E"/>
          <w:spacing w:val="-11"/>
        </w:rPr>
        <w:t xml:space="preserve"> </w:t>
      </w:r>
      <w:r w:rsidRPr="00243CE9">
        <w:rPr>
          <w:color w:val="201E1E"/>
        </w:rPr>
        <w:t>the editor</w:t>
      </w:r>
      <w:r w:rsidRPr="00243CE9">
        <w:rPr>
          <w:color w:val="201E1E"/>
          <w:spacing w:val="-15"/>
        </w:rPr>
        <w:t xml:space="preserve"> </w:t>
      </w:r>
      <w:r w:rsidRPr="00243CE9">
        <w:rPr>
          <w:color w:val="201E1E"/>
        </w:rPr>
        <w:t>has</w:t>
      </w:r>
      <w:r w:rsidRPr="00243CE9">
        <w:rPr>
          <w:color w:val="201E1E"/>
          <w:spacing w:val="-15"/>
        </w:rPr>
        <w:t xml:space="preserve"> </w:t>
      </w:r>
      <w:r w:rsidRPr="00243CE9">
        <w:rPr>
          <w:color w:val="201E1E"/>
        </w:rPr>
        <w:t>managed</w:t>
      </w:r>
      <w:r w:rsidRPr="00243CE9">
        <w:rPr>
          <w:color w:val="201E1E"/>
          <w:spacing w:val="-14"/>
        </w:rPr>
        <w:t xml:space="preserve"> </w:t>
      </w:r>
      <w:r w:rsidRPr="00243CE9">
        <w:rPr>
          <w:color w:val="201E1E"/>
        </w:rPr>
        <w:t>to</w:t>
      </w:r>
      <w:r w:rsidRPr="00243CE9">
        <w:rPr>
          <w:color w:val="201E1E"/>
          <w:spacing w:val="-13"/>
        </w:rPr>
        <w:t xml:space="preserve"> </w:t>
      </w:r>
      <w:r w:rsidRPr="00243CE9">
        <w:rPr>
          <w:color w:val="201E1E"/>
        </w:rPr>
        <w:t>amass</w:t>
      </w:r>
      <w:r w:rsidRPr="00243CE9">
        <w:rPr>
          <w:color w:val="201E1E"/>
          <w:spacing w:val="-13"/>
        </w:rPr>
        <w:t xml:space="preserve"> </w:t>
      </w:r>
      <w:r w:rsidRPr="00243CE9">
        <w:rPr>
          <w:color w:val="201E1E"/>
        </w:rPr>
        <w:t>many</w:t>
      </w:r>
      <w:r w:rsidRPr="00243CE9">
        <w:rPr>
          <w:color w:val="201E1E"/>
          <w:spacing w:val="-15"/>
        </w:rPr>
        <w:t xml:space="preserve"> </w:t>
      </w:r>
      <w:r w:rsidRPr="00243CE9">
        <w:rPr>
          <w:color w:val="201E1E"/>
        </w:rPr>
        <w:t>of</w:t>
      </w:r>
      <w:r w:rsidRPr="00243CE9">
        <w:rPr>
          <w:color w:val="201E1E"/>
          <w:spacing w:val="-13"/>
        </w:rPr>
        <w:t xml:space="preserve"> </w:t>
      </w:r>
      <w:r w:rsidRPr="00243CE9">
        <w:rPr>
          <w:color w:val="201E1E"/>
        </w:rPr>
        <w:t>the</w:t>
      </w:r>
      <w:r w:rsidRPr="00243CE9">
        <w:rPr>
          <w:color w:val="201E1E"/>
          <w:spacing w:val="-15"/>
        </w:rPr>
        <w:t xml:space="preserve"> </w:t>
      </w:r>
      <w:r w:rsidRPr="00243CE9">
        <w:rPr>
          <w:color w:val="201E1E"/>
        </w:rPr>
        <w:t>world’s</w:t>
      </w:r>
      <w:r w:rsidRPr="00243CE9">
        <w:rPr>
          <w:color w:val="201E1E"/>
          <w:spacing w:val="-13"/>
        </w:rPr>
        <w:t xml:space="preserve"> </w:t>
      </w:r>
      <w:r w:rsidRPr="00243CE9">
        <w:rPr>
          <w:color w:val="201E1E"/>
        </w:rPr>
        <w:t>leading</w:t>
      </w:r>
      <w:r w:rsidRPr="00243CE9">
        <w:rPr>
          <w:color w:val="201E1E"/>
          <w:spacing w:val="-15"/>
        </w:rPr>
        <w:t xml:space="preserve"> </w:t>
      </w:r>
      <w:r w:rsidRPr="00243CE9">
        <w:rPr>
          <w:color w:val="201E1E"/>
        </w:rPr>
        <w:t>Beckett</w:t>
      </w:r>
      <w:r w:rsidRPr="00243CE9">
        <w:rPr>
          <w:color w:val="201E1E"/>
          <w:spacing w:val="-15"/>
        </w:rPr>
        <w:t xml:space="preserve"> </w:t>
      </w:r>
      <w:r w:rsidRPr="00243CE9">
        <w:rPr>
          <w:color w:val="201E1E"/>
        </w:rPr>
        <w:t>critics</w:t>
      </w:r>
      <w:r w:rsidRPr="00243CE9">
        <w:rPr>
          <w:color w:val="201E1E"/>
          <w:spacing w:val="-13"/>
        </w:rPr>
        <w:t xml:space="preserve"> </w:t>
      </w:r>
      <w:r w:rsidRPr="00243CE9">
        <w:rPr>
          <w:color w:val="201E1E"/>
        </w:rPr>
        <w:t>and</w:t>
      </w:r>
      <w:r w:rsidRPr="00243CE9">
        <w:rPr>
          <w:color w:val="201E1E"/>
          <w:spacing w:val="-15"/>
        </w:rPr>
        <w:t xml:space="preserve"> </w:t>
      </w:r>
      <w:r w:rsidRPr="00243CE9">
        <w:rPr>
          <w:color w:val="201E1E"/>
        </w:rPr>
        <w:t>has succeeded</w:t>
      </w:r>
      <w:r w:rsidRPr="00243CE9">
        <w:rPr>
          <w:color w:val="201E1E"/>
          <w:spacing w:val="-15"/>
        </w:rPr>
        <w:t xml:space="preserve"> </w:t>
      </w:r>
      <w:r w:rsidRPr="00243CE9">
        <w:rPr>
          <w:color w:val="201E1E"/>
        </w:rPr>
        <w:t>in</w:t>
      </w:r>
      <w:r w:rsidRPr="00243CE9">
        <w:rPr>
          <w:color w:val="201E1E"/>
          <w:spacing w:val="-15"/>
        </w:rPr>
        <w:t xml:space="preserve"> </w:t>
      </w:r>
      <w:r w:rsidRPr="00243CE9">
        <w:rPr>
          <w:color w:val="201E1E"/>
        </w:rPr>
        <w:t>bringing</w:t>
      </w:r>
      <w:r w:rsidRPr="00243CE9">
        <w:rPr>
          <w:color w:val="201E1E"/>
          <w:spacing w:val="-15"/>
        </w:rPr>
        <w:t xml:space="preserve"> </w:t>
      </w:r>
      <w:r w:rsidRPr="00243CE9">
        <w:rPr>
          <w:color w:val="201E1E"/>
        </w:rPr>
        <w:t>out</w:t>
      </w:r>
      <w:r w:rsidRPr="00243CE9">
        <w:rPr>
          <w:color w:val="201E1E"/>
          <w:spacing w:val="-15"/>
        </w:rPr>
        <w:t xml:space="preserve"> </w:t>
      </w:r>
      <w:r w:rsidRPr="00243CE9">
        <w:rPr>
          <w:color w:val="201E1E"/>
        </w:rPr>
        <w:t>an</w:t>
      </w:r>
      <w:r w:rsidRPr="00243CE9">
        <w:rPr>
          <w:color w:val="201E1E"/>
          <w:spacing w:val="-15"/>
        </w:rPr>
        <w:t xml:space="preserve"> </w:t>
      </w:r>
      <w:r w:rsidRPr="00243CE9">
        <w:rPr>
          <w:color w:val="201E1E"/>
        </w:rPr>
        <w:t>impressive,</w:t>
      </w:r>
      <w:r w:rsidRPr="00243CE9">
        <w:rPr>
          <w:color w:val="201E1E"/>
          <w:spacing w:val="-15"/>
        </w:rPr>
        <w:t xml:space="preserve"> </w:t>
      </w:r>
      <w:r w:rsidRPr="00243CE9">
        <w:rPr>
          <w:color w:val="201E1E"/>
        </w:rPr>
        <w:t>broadly</w:t>
      </w:r>
      <w:r w:rsidRPr="00243CE9">
        <w:rPr>
          <w:color w:val="201E1E"/>
          <w:spacing w:val="-15"/>
        </w:rPr>
        <w:t xml:space="preserve"> </w:t>
      </w:r>
      <w:r w:rsidRPr="00243CE9">
        <w:rPr>
          <w:color w:val="201E1E"/>
        </w:rPr>
        <w:t>representative</w:t>
      </w:r>
      <w:r w:rsidRPr="00243CE9">
        <w:rPr>
          <w:color w:val="201E1E"/>
          <w:spacing w:val="-15"/>
        </w:rPr>
        <w:t xml:space="preserve"> </w:t>
      </w:r>
      <w:r w:rsidRPr="00243CE9">
        <w:rPr>
          <w:color w:val="201E1E"/>
        </w:rPr>
        <w:t>cross-section</w:t>
      </w:r>
      <w:r w:rsidRPr="00243CE9">
        <w:rPr>
          <w:color w:val="201E1E"/>
          <w:spacing w:val="-15"/>
        </w:rPr>
        <w:t xml:space="preserve"> </w:t>
      </w:r>
      <w:r w:rsidRPr="00243CE9">
        <w:rPr>
          <w:color w:val="201E1E"/>
        </w:rPr>
        <w:t xml:space="preserve">of </w:t>
      </w:r>
      <w:r w:rsidRPr="00243CE9">
        <w:rPr>
          <w:color w:val="201E1E"/>
          <w:spacing w:val="-6"/>
        </w:rPr>
        <w:t>much exciting work. [.</w:t>
      </w:r>
      <w:r w:rsidRPr="00243CE9">
        <w:rPr>
          <w:color w:val="201E1E"/>
          <w:spacing w:val="-9"/>
        </w:rPr>
        <w:t xml:space="preserve"> </w:t>
      </w:r>
      <w:r w:rsidRPr="00243CE9">
        <w:rPr>
          <w:color w:val="201E1E"/>
          <w:spacing w:val="-6"/>
        </w:rPr>
        <w:t>. . ]</w:t>
      </w:r>
      <w:r w:rsidRPr="00243CE9">
        <w:rPr>
          <w:color w:val="201E1E"/>
          <w:spacing w:val="40"/>
        </w:rPr>
        <w:t xml:space="preserve"> </w:t>
      </w:r>
      <w:r w:rsidRPr="00243CE9">
        <w:rPr>
          <w:color w:val="201E1E"/>
          <w:spacing w:val="-6"/>
        </w:rPr>
        <w:t xml:space="preserve">Blackwell’s </w:t>
      </w:r>
      <w:r w:rsidRPr="00243CE9">
        <w:rPr>
          <w:i/>
          <w:color w:val="201E1E"/>
          <w:spacing w:val="-6"/>
        </w:rPr>
        <w:t xml:space="preserve">Companion </w:t>
      </w:r>
      <w:r w:rsidRPr="00243CE9">
        <w:rPr>
          <w:color w:val="201E1E"/>
          <w:spacing w:val="-6"/>
        </w:rPr>
        <w:t>is, then, impressively</w:t>
      </w:r>
      <w:r w:rsidRPr="00243CE9">
        <w:rPr>
          <w:color w:val="201E1E"/>
          <w:spacing w:val="-7"/>
        </w:rPr>
        <w:t xml:space="preserve"> </w:t>
      </w:r>
      <w:r w:rsidRPr="00243CE9">
        <w:rPr>
          <w:color w:val="201E1E"/>
          <w:spacing w:val="-6"/>
        </w:rPr>
        <w:t xml:space="preserve">expansive, </w:t>
      </w:r>
      <w:r w:rsidRPr="00243CE9">
        <w:rPr>
          <w:color w:val="201E1E"/>
        </w:rPr>
        <w:t>but</w:t>
      </w:r>
      <w:r w:rsidRPr="00243CE9">
        <w:rPr>
          <w:color w:val="201E1E"/>
          <w:spacing w:val="-10"/>
        </w:rPr>
        <w:t xml:space="preserve"> </w:t>
      </w:r>
      <w:r w:rsidRPr="00243CE9">
        <w:rPr>
          <w:color w:val="201E1E"/>
        </w:rPr>
        <w:t>also</w:t>
      </w:r>
      <w:r w:rsidRPr="00243CE9">
        <w:rPr>
          <w:color w:val="201E1E"/>
          <w:spacing w:val="-4"/>
        </w:rPr>
        <w:t xml:space="preserve"> </w:t>
      </w:r>
      <w:r w:rsidRPr="00243CE9">
        <w:rPr>
          <w:color w:val="201E1E"/>
        </w:rPr>
        <w:t>expensive,</w:t>
      </w:r>
      <w:r w:rsidRPr="00243CE9">
        <w:rPr>
          <w:color w:val="201E1E"/>
          <w:spacing w:val="-8"/>
        </w:rPr>
        <w:t xml:space="preserve"> </w:t>
      </w:r>
      <w:r w:rsidRPr="00243CE9">
        <w:rPr>
          <w:color w:val="201E1E"/>
        </w:rPr>
        <w:t>priced</w:t>
      </w:r>
      <w:r w:rsidRPr="00243CE9">
        <w:rPr>
          <w:color w:val="201E1E"/>
          <w:spacing w:val="-6"/>
        </w:rPr>
        <w:t xml:space="preserve"> </w:t>
      </w:r>
      <w:r w:rsidRPr="00243CE9">
        <w:rPr>
          <w:color w:val="201E1E"/>
        </w:rPr>
        <w:t>beyond</w:t>
      </w:r>
      <w:r w:rsidRPr="00243CE9">
        <w:rPr>
          <w:color w:val="201E1E"/>
          <w:spacing w:val="-6"/>
        </w:rPr>
        <w:t xml:space="preserve"> </w:t>
      </w:r>
      <w:r w:rsidRPr="00243CE9">
        <w:rPr>
          <w:color w:val="201E1E"/>
        </w:rPr>
        <w:t>the</w:t>
      </w:r>
      <w:r w:rsidRPr="00243CE9">
        <w:rPr>
          <w:color w:val="201E1E"/>
          <w:spacing w:val="-6"/>
        </w:rPr>
        <w:t xml:space="preserve"> </w:t>
      </w:r>
      <w:r w:rsidRPr="00243CE9">
        <w:rPr>
          <w:color w:val="201E1E"/>
        </w:rPr>
        <w:t>budget</w:t>
      </w:r>
      <w:r w:rsidRPr="00243CE9">
        <w:rPr>
          <w:color w:val="201E1E"/>
          <w:spacing w:val="-10"/>
        </w:rPr>
        <w:t xml:space="preserve"> </w:t>
      </w:r>
      <w:r w:rsidRPr="00243CE9">
        <w:rPr>
          <w:color w:val="201E1E"/>
        </w:rPr>
        <w:t>of</w:t>
      </w:r>
      <w:r w:rsidRPr="00243CE9">
        <w:rPr>
          <w:color w:val="201E1E"/>
          <w:spacing w:val="-4"/>
        </w:rPr>
        <w:t xml:space="preserve"> </w:t>
      </w:r>
      <w:r w:rsidRPr="00243CE9">
        <w:rPr>
          <w:color w:val="201E1E"/>
        </w:rPr>
        <w:t>many</w:t>
      </w:r>
      <w:r w:rsidRPr="00243CE9">
        <w:rPr>
          <w:color w:val="201E1E"/>
          <w:spacing w:val="-10"/>
        </w:rPr>
        <w:t xml:space="preserve"> </w:t>
      </w:r>
      <w:r w:rsidRPr="00243CE9">
        <w:rPr>
          <w:color w:val="201E1E"/>
        </w:rPr>
        <w:t>of</w:t>
      </w:r>
      <w:r w:rsidRPr="00243CE9">
        <w:rPr>
          <w:color w:val="201E1E"/>
          <w:spacing w:val="-4"/>
        </w:rPr>
        <w:t xml:space="preserve"> </w:t>
      </w:r>
      <w:r w:rsidRPr="00243CE9">
        <w:rPr>
          <w:color w:val="201E1E"/>
        </w:rPr>
        <w:t>its</w:t>
      </w:r>
      <w:r w:rsidRPr="00243CE9">
        <w:rPr>
          <w:color w:val="201E1E"/>
          <w:spacing w:val="-4"/>
        </w:rPr>
        <w:t xml:space="preserve"> </w:t>
      </w:r>
      <w:r w:rsidRPr="00243CE9">
        <w:rPr>
          <w:color w:val="201E1E"/>
        </w:rPr>
        <w:t>intended</w:t>
      </w:r>
      <w:r w:rsidRPr="00243CE9">
        <w:rPr>
          <w:color w:val="201E1E"/>
          <w:spacing w:val="-6"/>
        </w:rPr>
        <w:t xml:space="preserve"> </w:t>
      </w:r>
      <w:r w:rsidRPr="00243CE9">
        <w:rPr>
          <w:color w:val="201E1E"/>
        </w:rPr>
        <w:t>readers.</w:t>
      </w:r>
      <w:r w:rsidRPr="00243CE9">
        <w:rPr>
          <w:color w:val="201E1E"/>
          <w:spacing w:val="-8"/>
        </w:rPr>
        <w:t xml:space="preserve"> </w:t>
      </w:r>
      <w:r w:rsidRPr="00243CE9">
        <w:rPr>
          <w:color w:val="201E1E"/>
        </w:rPr>
        <w:t>On the</w:t>
      </w:r>
      <w:r w:rsidRPr="00243CE9">
        <w:rPr>
          <w:color w:val="201E1E"/>
          <w:spacing w:val="-15"/>
        </w:rPr>
        <w:t xml:space="preserve"> </w:t>
      </w:r>
      <w:r w:rsidRPr="00243CE9">
        <w:rPr>
          <w:color w:val="201E1E"/>
        </w:rPr>
        <w:t>first</w:t>
      </w:r>
      <w:r w:rsidRPr="00243CE9">
        <w:rPr>
          <w:color w:val="201E1E"/>
          <w:spacing w:val="-15"/>
        </w:rPr>
        <w:t xml:space="preserve"> </w:t>
      </w:r>
      <w:r w:rsidRPr="00243CE9">
        <w:rPr>
          <w:color w:val="201E1E"/>
        </w:rPr>
        <w:t>point,</w:t>
      </w:r>
      <w:r w:rsidRPr="00243CE9">
        <w:rPr>
          <w:color w:val="201E1E"/>
          <w:spacing w:val="-15"/>
        </w:rPr>
        <w:t xml:space="preserve"> </w:t>
      </w:r>
      <w:r w:rsidRPr="00243CE9">
        <w:rPr>
          <w:color w:val="201E1E"/>
        </w:rPr>
        <w:t>it</w:t>
      </w:r>
      <w:r w:rsidRPr="00243CE9">
        <w:rPr>
          <w:color w:val="201E1E"/>
          <w:spacing w:val="-15"/>
        </w:rPr>
        <w:t xml:space="preserve"> </w:t>
      </w:r>
      <w:r w:rsidRPr="00243CE9">
        <w:rPr>
          <w:color w:val="201E1E"/>
        </w:rPr>
        <w:t>is</w:t>
      </w:r>
      <w:r w:rsidRPr="00243CE9">
        <w:rPr>
          <w:color w:val="201E1E"/>
          <w:spacing w:val="-15"/>
        </w:rPr>
        <w:t xml:space="preserve"> </w:t>
      </w:r>
      <w:r w:rsidRPr="00243CE9">
        <w:rPr>
          <w:color w:val="201E1E"/>
        </w:rPr>
        <w:t>tempting</w:t>
      </w:r>
      <w:r w:rsidRPr="00243CE9">
        <w:rPr>
          <w:color w:val="201E1E"/>
          <w:spacing w:val="-15"/>
        </w:rPr>
        <w:t xml:space="preserve"> </w:t>
      </w:r>
      <w:r w:rsidRPr="00243CE9">
        <w:rPr>
          <w:color w:val="201E1E"/>
        </w:rPr>
        <w:t>to</w:t>
      </w:r>
      <w:r w:rsidRPr="00243CE9">
        <w:rPr>
          <w:color w:val="201E1E"/>
          <w:spacing w:val="-15"/>
        </w:rPr>
        <w:t xml:space="preserve"> </w:t>
      </w:r>
      <w:r w:rsidRPr="00243CE9">
        <w:rPr>
          <w:color w:val="201E1E"/>
        </w:rPr>
        <w:t>paraphrase</w:t>
      </w:r>
      <w:r w:rsidRPr="00243CE9">
        <w:rPr>
          <w:color w:val="201E1E"/>
          <w:spacing w:val="-15"/>
        </w:rPr>
        <w:t xml:space="preserve"> </w:t>
      </w:r>
      <w:r w:rsidRPr="00243CE9">
        <w:rPr>
          <w:color w:val="201E1E"/>
        </w:rPr>
        <w:t>one</w:t>
      </w:r>
      <w:r w:rsidRPr="00243CE9">
        <w:rPr>
          <w:color w:val="201E1E"/>
          <w:spacing w:val="-15"/>
        </w:rPr>
        <w:t xml:space="preserve"> </w:t>
      </w:r>
      <w:r w:rsidRPr="00243CE9">
        <w:rPr>
          <w:color w:val="201E1E"/>
        </w:rPr>
        <w:t>of</w:t>
      </w:r>
      <w:r w:rsidRPr="00243CE9">
        <w:rPr>
          <w:color w:val="201E1E"/>
          <w:spacing w:val="-15"/>
        </w:rPr>
        <w:t xml:space="preserve"> </w:t>
      </w:r>
      <w:r w:rsidRPr="00243CE9">
        <w:rPr>
          <w:color w:val="201E1E"/>
        </w:rPr>
        <w:t>the</w:t>
      </w:r>
      <w:r w:rsidRPr="00243CE9">
        <w:rPr>
          <w:color w:val="201E1E"/>
          <w:spacing w:val="-15"/>
        </w:rPr>
        <w:t xml:space="preserve"> </w:t>
      </w:r>
      <w:r w:rsidRPr="00243CE9">
        <w:rPr>
          <w:color w:val="201E1E"/>
        </w:rPr>
        <w:t>few</w:t>
      </w:r>
      <w:r w:rsidRPr="00243CE9">
        <w:rPr>
          <w:color w:val="201E1E"/>
          <w:spacing w:val="-15"/>
        </w:rPr>
        <w:t xml:space="preserve"> </w:t>
      </w:r>
      <w:r w:rsidRPr="00243CE9">
        <w:rPr>
          <w:color w:val="201E1E"/>
        </w:rPr>
        <w:t>Beckett-related</w:t>
      </w:r>
      <w:r w:rsidRPr="00243CE9">
        <w:rPr>
          <w:color w:val="201E1E"/>
          <w:spacing w:val="-15"/>
        </w:rPr>
        <w:t xml:space="preserve"> </w:t>
      </w:r>
      <w:r w:rsidRPr="00243CE9">
        <w:rPr>
          <w:color w:val="201E1E"/>
        </w:rPr>
        <w:t>topics</w:t>
      </w:r>
      <w:r w:rsidRPr="00243CE9">
        <w:rPr>
          <w:color w:val="201E1E"/>
          <w:spacing w:val="-15"/>
        </w:rPr>
        <w:t xml:space="preserve"> </w:t>
      </w:r>
      <w:r w:rsidRPr="00243CE9">
        <w:rPr>
          <w:color w:val="201E1E"/>
        </w:rPr>
        <w:t>not mentioned</w:t>
      </w:r>
      <w:r w:rsidRPr="00243CE9">
        <w:rPr>
          <w:color w:val="201E1E"/>
          <w:spacing w:val="-7"/>
        </w:rPr>
        <w:t xml:space="preserve"> </w:t>
      </w:r>
      <w:r w:rsidRPr="00243CE9">
        <w:rPr>
          <w:color w:val="201E1E"/>
        </w:rPr>
        <w:t>within</w:t>
      </w:r>
      <w:r w:rsidRPr="00243CE9">
        <w:rPr>
          <w:color w:val="201E1E"/>
          <w:spacing w:val="-6"/>
        </w:rPr>
        <w:t xml:space="preserve"> </w:t>
      </w:r>
      <w:r w:rsidRPr="00243CE9">
        <w:rPr>
          <w:color w:val="201E1E"/>
        </w:rPr>
        <w:t>the</w:t>
      </w:r>
      <w:r w:rsidRPr="00243CE9">
        <w:rPr>
          <w:color w:val="201E1E"/>
          <w:spacing w:val="-12"/>
        </w:rPr>
        <w:t xml:space="preserve"> </w:t>
      </w:r>
      <w:r w:rsidRPr="00243CE9">
        <w:rPr>
          <w:color w:val="201E1E"/>
        </w:rPr>
        <w:t>book’s</w:t>
      </w:r>
      <w:r w:rsidRPr="00243CE9">
        <w:rPr>
          <w:color w:val="201E1E"/>
          <w:spacing w:val="-10"/>
        </w:rPr>
        <w:t xml:space="preserve"> </w:t>
      </w:r>
      <w:r w:rsidRPr="00243CE9">
        <w:rPr>
          <w:color w:val="201E1E"/>
        </w:rPr>
        <w:t>424</w:t>
      </w:r>
      <w:r w:rsidRPr="00243CE9">
        <w:rPr>
          <w:color w:val="201E1E"/>
          <w:spacing w:val="-6"/>
        </w:rPr>
        <w:t xml:space="preserve"> </w:t>
      </w:r>
      <w:r w:rsidRPr="00243CE9">
        <w:rPr>
          <w:color w:val="201E1E"/>
        </w:rPr>
        <w:t>pages</w:t>
      </w:r>
      <w:r w:rsidRPr="00243CE9">
        <w:rPr>
          <w:color w:val="201E1E"/>
          <w:spacing w:val="-6"/>
        </w:rPr>
        <w:t xml:space="preserve"> </w:t>
      </w:r>
      <w:r w:rsidRPr="00243CE9">
        <w:rPr>
          <w:color w:val="201E1E"/>
        </w:rPr>
        <w:t>and</w:t>
      </w:r>
      <w:r w:rsidRPr="00243CE9">
        <w:rPr>
          <w:color w:val="201E1E"/>
          <w:spacing w:val="-7"/>
        </w:rPr>
        <w:t xml:space="preserve"> </w:t>
      </w:r>
      <w:r w:rsidRPr="00243CE9">
        <w:rPr>
          <w:color w:val="201E1E"/>
        </w:rPr>
        <w:t>say</w:t>
      </w:r>
      <w:r w:rsidRPr="00243CE9">
        <w:rPr>
          <w:color w:val="201E1E"/>
          <w:spacing w:val="-7"/>
        </w:rPr>
        <w:t xml:space="preserve"> </w:t>
      </w:r>
      <w:r w:rsidRPr="00243CE9">
        <w:rPr>
          <w:color w:val="201E1E"/>
        </w:rPr>
        <w:t>that</w:t>
      </w:r>
      <w:r w:rsidRPr="00243CE9">
        <w:rPr>
          <w:color w:val="201E1E"/>
          <w:spacing w:val="-7"/>
        </w:rPr>
        <w:t xml:space="preserve"> </w:t>
      </w:r>
      <w:r w:rsidRPr="00243CE9">
        <w:rPr>
          <w:color w:val="201E1E"/>
        </w:rPr>
        <w:t>when</w:t>
      </w:r>
      <w:r w:rsidRPr="00243CE9">
        <w:rPr>
          <w:color w:val="201E1E"/>
          <w:spacing w:val="-10"/>
        </w:rPr>
        <w:t xml:space="preserve"> </w:t>
      </w:r>
      <w:r w:rsidRPr="00243CE9">
        <w:rPr>
          <w:color w:val="201E1E"/>
        </w:rPr>
        <w:t>one</w:t>
      </w:r>
      <w:r w:rsidRPr="00243CE9">
        <w:rPr>
          <w:color w:val="201E1E"/>
          <w:spacing w:val="-7"/>
        </w:rPr>
        <w:t xml:space="preserve"> </w:t>
      </w:r>
      <w:r w:rsidRPr="00243CE9">
        <w:rPr>
          <w:color w:val="201E1E"/>
        </w:rPr>
        <w:t>is</w:t>
      </w:r>
      <w:r w:rsidRPr="00243CE9">
        <w:rPr>
          <w:color w:val="201E1E"/>
          <w:spacing w:val="-6"/>
        </w:rPr>
        <w:t xml:space="preserve"> </w:t>
      </w:r>
      <w:r w:rsidRPr="00243CE9">
        <w:rPr>
          <w:color w:val="201E1E"/>
        </w:rPr>
        <w:t>tired</w:t>
      </w:r>
      <w:r w:rsidRPr="00243CE9">
        <w:rPr>
          <w:color w:val="201E1E"/>
          <w:spacing w:val="-7"/>
        </w:rPr>
        <w:t xml:space="preserve"> </w:t>
      </w:r>
      <w:r w:rsidRPr="00243CE9">
        <w:rPr>
          <w:color w:val="201E1E"/>
        </w:rPr>
        <w:t xml:space="preserve">of </w:t>
      </w:r>
      <w:r w:rsidRPr="00243CE9">
        <w:rPr>
          <w:color w:val="201E1E"/>
          <w:spacing w:val="-8"/>
        </w:rPr>
        <w:t>Blackwell’s</w:t>
      </w:r>
      <w:r w:rsidRPr="00243CE9">
        <w:rPr>
          <w:color w:val="201E1E"/>
        </w:rPr>
        <w:t xml:space="preserve"> </w:t>
      </w:r>
      <w:r w:rsidRPr="00243CE9">
        <w:rPr>
          <w:i/>
          <w:color w:val="201E1E"/>
          <w:spacing w:val="-8"/>
        </w:rPr>
        <w:t>Companion</w:t>
      </w:r>
      <w:r w:rsidRPr="00243CE9">
        <w:rPr>
          <w:i/>
          <w:color w:val="201E1E"/>
        </w:rPr>
        <w:t xml:space="preserve"> </w:t>
      </w:r>
      <w:r w:rsidRPr="00243CE9">
        <w:rPr>
          <w:i/>
          <w:color w:val="201E1E"/>
          <w:spacing w:val="-8"/>
        </w:rPr>
        <w:t>To</w:t>
      </w:r>
      <w:r w:rsidRPr="00243CE9">
        <w:rPr>
          <w:i/>
          <w:color w:val="201E1E"/>
          <w:spacing w:val="-2"/>
        </w:rPr>
        <w:t xml:space="preserve"> </w:t>
      </w:r>
      <w:r w:rsidRPr="00243CE9">
        <w:rPr>
          <w:i/>
          <w:color w:val="201E1E"/>
          <w:spacing w:val="-8"/>
        </w:rPr>
        <w:t>Samuel</w:t>
      </w:r>
      <w:r w:rsidRPr="00243CE9">
        <w:rPr>
          <w:i/>
          <w:color w:val="201E1E"/>
        </w:rPr>
        <w:t xml:space="preserve"> </w:t>
      </w:r>
      <w:r w:rsidRPr="00243CE9">
        <w:rPr>
          <w:i/>
          <w:color w:val="201E1E"/>
          <w:spacing w:val="-8"/>
        </w:rPr>
        <w:t>Beckett</w:t>
      </w:r>
      <w:r w:rsidRPr="00243CE9">
        <w:rPr>
          <w:i/>
          <w:color w:val="201E1E"/>
        </w:rPr>
        <w:t xml:space="preserve"> </w:t>
      </w:r>
      <w:r w:rsidRPr="00243CE9">
        <w:rPr>
          <w:color w:val="201E1E"/>
          <w:spacing w:val="-8"/>
        </w:rPr>
        <w:t>then</w:t>
      </w:r>
      <w:r w:rsidRPr="00243CE9">
        <w:rPr>
          <w:color w:val="201E1E"/>
          <w:spacing w:val="-5"/>
        </w:rPr>
        <w:t xml:space="preserve"> </w:t>
      </w:r>
      <w:r w:rsidRPr="00243CE9">
        <w:rPr>
          <w:color w:val="201E1E"/>
          <w:spacing w:val="-8"/>
        </w:rPr>
        <w:t>one</w:t>
      </w:r>
      <w:r w:rsidRPr="00243CE9">
        <w:rPr>
          <w:color w:val="201E1E"/>
          <w:spacing w:val="-2"/>
        </w:rPr>
        <w:t xml:space="preserve"> </w:t>
      </w:r>
      <w:r w:rsidRPr="00243CE9">
        <w:rPr>
          <w:color w:val="201E1E"/>
          <w:spacing w:val="-8"/>
        </w:rPr>
        <w:t>is</w:t>
      </w:r>
      <w:r w:rsidRPr="00243CE9">
        <w:rPr>
          <w:color w:val="201E1E"/>
        </w:rPr>
        <w:t xml:space="preserve"> </w:t>
      </w:r>
      <w:r w:rsidRPr="00243CE9">
        <w:rPr>
          <w:color w:val="201E1E"/>
          <w:spacing w:val="-8"/>
        </w:rPr>
        <w:t>tired</w:t>
      </w:r>
      <w:r w:rsidRPr="00243CE9">
        <w:rPr>
          <w:color w:val="201E1E"/>
          <w:spacing w:val="-2"/>
        </w:rPr>
        <w:t xml:space="preserve"> </w:t>
      </w:r>
      <w:r w:rsidRPr="00243CE9">
        <w:rPr>
          <w:color w:val="201E1E"/>
          <w:spacing w:val="-8"/>
        </w:rPr>
        <w:t>of</w:t>
      </w:r>
      <w:r w:rsidRPr="00243CE9">
        <w:rPr>
          <w:color w:val="201E1E"/>
          <w:spacing w:val="-5"/>
        </w:rPr>
        <w:t xml:space="preserve"> </w:t>
      </w:r>
      <w:r w:rsidRPr="00243CE9">
        <w:rPr>
          <w:color w:val="201E1E"/>
          <w:spacing w:val="-8"/>
        </w:rPr>
        <w:t>Beckett</w:t>
      </w:r>
      <w:r w:rsidRPr="00243CE9">
        <w:rPr>
          <w:color w:val="201E1E"/>
          <w:spacing w:val="-2"/>
        </w:rPr>
        <w:t xml:space="preserve"> </w:t>
      </w:r>
      <w:r w:rsidRPr="00243CE9">
        <w:rPr>
          <w:color w:val="201E1E"/>
          <w:spacing w:val="-8"/>
        </w:rPr>
        <w:t>criticism</w:t>
      </w:r>
      <w:r w:rsidRPr="00243CE9">
        <w:rPr>
          <w:color w:val="201E1E"/>
          <w:spacing w:val="-2"/>
        </w:rPr>
        <w:t xml:space="preserve"> </w:t>
      </w:r>
      <w:r w:rsidRPr="00243CE9">
        <w:rPr>
          <w:color w:val="201E1E"/>
          <w:spacing w:val="-8"/>
        </w:rPr>
        <w:t xml:space="preserve">in </w:t>
      </w:r>
      <w:r w:rsidRPr="00243CE9">
        <w:rPr>
          <w:color w:val="201E1E"/>
        </w:rPr>
        <w:t xml:space="preserve">general.” </w:t>
      </w:r>
      <w:r w:rsidRPr="00243CE9">
        <w:t>]</w:t>
      </w:r>
    </w:p>
    <w:p w14:paraId="491B6DCD" w14:textId="77777777" w:rsidR="005D6F13" w:rsidRPr="00243CE9" w:rsidRDefault="005D6F13">
      <w:pPr>
        <w:pStyle w:val="TableParagraph"/>
        <w:spacing w:before="12"/>
        <w:ind w:left="0"/>
        <w:rPr>
          <w:rFonts w:ascii="Garamond" w:hAnsi="Garamond"/>
          <w:b/>
          <w:sz w:val="24"/>
        </w:rPr>
      </w:pPr>
    </w:p>
    <w:p w14:paraId="3C50235F" w14:textId="77777777" w:rsidR="005D6F13" w:rsidRPr="00243CE9" w:rsidRDefault="00000000">
      <w:pPr>
        <w:pStyle w:val="TableParagraph"/>
        <w:spacing w:after="80"/>
        <w:ind w:left="360" w:hanging="360"/>
        <w:rPr>
          <w:rFonts w:ascii="Garamond" w:hAnsi="Garamond"/>
          <w:sz w:val="24"/>
        </w:rPr>
      </w:pPr>
      <w:r w:rsidRPr="00243CE9">
        <w:rPr>
          <w:w w:val="90"/>
        </w:rPr>
        <w:t>16.</w:t>
      </w:r>
      <w:r w:rsidRPr="00243CE9">
        <w:rPr>
          <w:spacing w:val="-2"/>
          <w:w w:val="90"/>
        </w:rPr>
        <w:t xml:space="preserve"> </w:t>
      </w:r>
      <w:r w:rsidRPr="00243CE9">
        <w:rPr>
          <w:w w:val="90"/>
        </w:rPr>
        <w:t>‘</w:t>
      </w:r>
      <w:r w:rsidRPr="00243CE9">
        <w:rPr>
          <w:i/>
          <w:w w:val="90"/>
        </w:rPr>
        <w:t>Krapp’s</w:t>
      </w:r>
      <w:r w:rsidRPr="00243CE9">
        <w:rPr>
          <w:i/>
          <w:spacing w:val="-3"/>
          <w:w w:val="90"/>
        </w:rPr>
        <w:t xml:space="preserve"> </w:t>
      </w:r>
      <w:r w:rsidRPr="00243CE9">
        <w:rPr>
          <w:i/>
          <w:w w:val="90"/>
        </w:rPr>
        <w:t>Last</w:t>
      </w:r>
      <w:r w:rsidRPr="00243CE9">
        <w:rPr>
          <w:i/>
          <w:spacing w:val="-5"/>
        </w:rPr>
        <w:t xml:space="preserve"> </w:t>
      </w:r>
      <w:r w:rsidRPr="00243CE9">
        <w:rPr>
          <w:i/>
          <w:w w:val="90"/>
        </w:rPr>
        <w:t>Tape’</w:t>
      </w:r>
      <w:r w:rsidRPr="00243CE9">
        <w:rPr>
          <w:i/>
          <w:spacing w:val="-3"/>
        </w:rPr>
        <w:t xml:space="preserve"> </w:t>
      </w:r>
      <w:r w:rsidRPr="00243CE9">
        <w:rPr>
          <w:i/>
          <w:w w:val="90"/>
        </w:rPr>
        <w:t>and</w:t>
      </w:r>
      <w:r w:rsidRPr="00243CE9">
        <w:rPr>
          <w:i/>
          <w:spacing w:val="-3"/>
        </w:rPr>
        <w:t xml:space="preserve"> </w:t>
      </w:r>
      <w:r w:rsidRPr="00243CE9">
        <w:rPr>
          <w:i/>
          <w:w w:val="90"/>
        </w:rPr>
        <w:t>other</w:t>
      </w:r>
      <w:r w:rsidRPr="00243CE9">
        <w:rPr>
          <w:i/>
          <w:spacing w:val="-3"/>
        </w:rPr>
        <w:t xml:space="preserve"> </w:t>
      </w:r>
      <w:r w:rsidRPr="00243CE9">
        <w:rPr>
          <w:i/>
          <w:w w:val="90"/>
        </w:rPr>
        <w:t>Short</w:t>
      </w:r>
      <w:r w:rsidRPr="00243CE9">
        <w:rPr>
          <w:i/>
          <w:spacing w:val="-4"/>
          <w:w w:val="90"/>
        </w:rPr>
        <w:t xml:space="preserve"> </w:t>
      </w:r>
      <w:r w:rsidRPr="00243CE9">
        <w:rPr>
          <w:i/>
          <w:w w:val="90"/>
        </w:rPr>
        <w:t>Plays</w:t>
      </w:r>
      <w:r w:rsidRPr="00243CE9">
        <w:rPr>
          <w:w w:val="90"/>
        </w:rPr>
        <w:t>.</w:t>
      </w:r>
      <w:r w:rsidRPr="00243CE9">
        <w:rPr>
          <w:spacing w:val="48"/>
        </w:rPr>
        <w:t xml:space="preserve"> </w:t>
      </w:r>
      <w:r w:rsidRPr="00243CE9">
        <w:rPr>
          <w:w w:val="90"/>
        </w:rPr>
        <w:t>Ed.</w:t>
      </w:r>
      <w:r w:rsidRPr="00243CE9">
        <w:rPr>
          <w:spacing w:val="-2"/>
          <w:w w:val="90"/>
        </w:rPr>
        <w:t xml:space="preserve"> </w:t>
      </w:r>
      <w:r w:rsidRPr="00243CE9">
        <w:rPr>
          <w:w w:val="90"/>
        </w:rPr>
        <w:t>and</w:t>
      </w:r>
      <w:r w:rsidRPr="00243CE9">
        <w:rPr>
          <w:spacing w:val="-4"/>
        </w:rPr>
        <w:t xml:space="preserve"> </w:t>
      </w:r>
      <w:r w:rsidRPr="00243CE9">
        <w:rPr>
          <w:w w:val="90"/>
        </w:rPr>
        <w:t>with</w:t>
      </w:r>
      <w:r w:rsidRPr="00243CE9">
        <w:rPr>
          <w:spacing w:val="-3"/>
        </w:rPr>
        <w:t xml:space="preserve"> </w:t>
      </w:r>
      <w:r w:rsidRPr="00243CE9">
        <w:rPr>
          <w:w w:val="90"/>
        </w:rPr>
        <w:t>a</w:t>
      </w:r>
      <w:r w:rsidRPr="00243CE9">
        <w:rPr>
          <w:spacing w:val="-2"/>
          <w:w w:val="90"/>
        </w:rPr>
        <w:t xml:space="preserve"> </w:t>
      </w:r>
      <w:r w:rsidRPr="00243CE9">
        <w:rPr>
          <w:w w:val="90"/>
        </w:rPr>
        <w:t>“Preface”</w:t>
      </w:r>
      <w:r w:rsidRPr="00243CE9">
        <w:rPr>
          <w:spacing w:val="-1"/>
          <w:w w:val="90"/>
        </w:rPr>
        <w:t xml:space="preserve"> </w:t>
      </w:r>
      <w:r w:rsidRPr="00243CE9">
        <w:rPr>
          <w:w w:val="90"/>
        </w:rPr>
        <w:t>and</w:t>
      </w:r>
      <w:r w:rsidRPr="00243CE9">
        <w:rPr>
          <w:spacing w:val="-4"/>
          <w:w w:val="90"/>
        </w:rPr>
        <w:t xml:space="preserve"> </w:t>
      </w:r>
      <w:r w:rsidRPr="00243CE9">
        <w:rPr>
          <w:w w:val="90"/>
        </w:rPr>
        <w:t>notes</w:t>
      </w:r>
      <w:r w:rsidRPr="00243CE9">
        <w:rPr>
          <w:spacing w:val="-3"/>
        </w:rPr>
        <w:t xml:space="preserve"> </w:t>
      </w:r>
      <w:r w:rsidRPr="00243CE9">
        <w:rPr>
          <w:w w:val="90"/>
        </w:rPr>
        <w:t>on</w:t>
      </w:r>
      <w:r w:rsidRPr="00243CE9">
        <w:rPr>
          <w:spacing w:val="-3"/>
        </w:rPr>
        <w:t xml:space="preserve"> </w:t>
      </w:r>
      <w:r w:rsidRPr="00243CE9">
        <w:rPr>
          <w:spacing w:val="-5"/>
          <w:w w:val="90"/>
        </w:rPr>
        <w:t>the</w:t>
      </w:r>
    </w:p>
    <w:p w14:paraId="6969BB71" w14:textId="77777777" w:rsidR="005D6F13" w:rsidRPr="00243CE9" w:rsidRDefault="00000000">
      <w:pPr>
        <w:pStyle w:val="TableParagraph"/>
        <w:rPr>
          <w:rFonts w:ascii="Garamond" w:hAnsi="Garamond"/>
          <w:sz w:val="24"/>
        </w:rPr>
      </w:pPr>
      <w:r w:rsidRPr="00243CE9">
        <w:rPr>
          <w:spacing w:val="-2"/>
        </w:rPr>
        <w:t>texts</w:t>
      </w:r>
      <w:r w:rsidRPr="00243CE9">
        <w:rPr>
          <w:spacing w:val="-9"/>
        </w:rPr>
        <w:t xml:space="preserve"> </w:t>
      </w:r>
      <w:r w:rsidRPr="00243CE9">
        <w:rPr>
          <w:spacing w:val="-2"/>
        </w:rPr>
        <w:t>by</w:t>
      </w:r>
      <w:r w:rsidRPr="00243CE9">
        <w:rPr>
          <w:spacing w:val="-8"/>
        </w:rPr>
        <w:t xml:space="preserve"> </w:t>
      </w:r>
      <w:r w:rsidRPr="00243CE9">
        <w:rPr>
          <w:spacing w:val="-2"/>
        </w:rPr>
        <w:t>S.</w:t>
      </w:r>
      <w:r w:rsidRPr="00243CE9">
        <w:rPr>
          <w:spacing w:val="-7"/>
        </w:rPr>
        <w:t xml:space="preserve"> </w:t>
      </w:r>
      <w:r w:rsidRPr="00243CE9">
        <w:rPr>
          <w:spacing w:val="-2"/>
        </w:rPr>
        <w:t>E.</w:t>
      </w:r>
      <w:r w:rsidRPr="00243CE9">
        <w:rPr>
          <w:spacing w:val="-7"/>
        </w:rPr>
        <w:t xml:space="preserve"> </w:t>
      </w:r>
      <w:r w:rsidRPr="00243CE9">
        <w:rPr>
          <w:spacing w:val="-2"/>
        </w:rPr>
        <w:t>Gontarski</w:t>
      </w:r>
      <w:r w:rsidRPr="00243CE9">
        <w:rPr>
          <w:spacing w:val="-8"/>
        </w:rPr>
        <w:t xml:space="preserve"> </w:t>
      </w:r>
      <w:r w:rsidRPr="00243CE9">
        <w:rPr>
          <w:spacing w:val="-2"/>
        </w:rPr>
        <w:t>(London:</w:t>
      </w:r>
      <w:r w:rsidRPr="00243CE9">
        <w:rPr>
          <w:spacing w:val="45"/>
        </w:rPr>
        <w:t xml:space="preserve"> </w:t>
      </w:r>
      <w:r w:rsidRPr="00243CE9">
        <w:rPr>
          <w:spacing w:val="-2"/>
        </w:rPr>
        <w:t>Faber</w:t>
      </w:r>
      <w:r w:rsidRPr="00243CE9">
        <w:rPr>
          <w:spacing w:val="-13"/>
        </w:rPr>
        <w:t xml:space="preserve"> </w:t>
      </w:r>
      <w:r w:rsidRPr="00243CE9">
        <w:rPr>
          <w:spacing w:val="-2"/>
        </w:rPr>
        <w:t>and</w:t>
      </w:r>
      <w:r w:rsidRPr="00243CE9">
        <w:rPr>
          <w:spacing w:val="-9"/>
        </w:rPr>
        <w:t xml:space="preserve"> </w:t>
      </w:r>
      <w:r w:rsidRPr="00243CE9">
        <w:rPr>
          <w:spacing w:val="-2"/>
        </w:rPr>
        <w:t>Faber,</w:t>
      </w:r>
      <w:r w:rsidRPr="00243CE9">
        <w:rPr>
          <w:spacing w:val="-7"/>
        </w:rPr>
        <w:t xml:space="preserve"> </w:t>
      </w:r>
      <w:r w:rsidRPr="00243CE9">
        <w:rPr>
          <w:spacing w:val="-2"/>
        </w:rPr>
        <w:t>2009).</w:t>
      </w:r>
    </w:p>
    <w:p w14:paraId="1848C647" w14:textId="77777777" w:rsidR="005D6F13" w:rsidRPr="00243CE9" w:rsidRDefault="00000000">
      <w:pPr>
        <w:pStyle w:val="TableParagraph"/>
        <w:spacing w:before="265"/>
        <w:ind w:left="360" w:right="144"/>
        <w:rPr>
          <w:rFonts w:ascii="Garamond" w:hAnsi="Garamond"/>
          <w:sz w:val="24"/>
        </w:rPr>
      </w:pPr>
      <w:r w:rsidRPr="00243CE9">
        <w:rPr>
          <w:spacing w:val="-4"/>
        </w:rPr>
        <w:t>[Original,</w:t>
      </w:r>
      <w:r w:rsidRPr="00243CE9">
        <w:rPr>
          <w:spacing w:val="-2"/>
        </w:rPr>
        <w:t xml:space="preserve"> </w:t>
      </w:r>
      <w:r w:rsidRPr="00243CE9">
        <w:rPr>
          <w:spacing w:val="-4"/>
        </w:rPr>
        <w:t>unaltered</w:t>
      </w:r>
      <w:r w:rsidRPr="00243CE9">
        <w:rPr>
          <w:spacing w:val="-10"/>
        </w:rPr>
        <w:t xml:space="preserve"> </w:t>
      </w:r>
      <w:r w:rsidRPr="00243CE9">
        <w:rPr>
          <w:spacing w:val="-4"/>
        </w:rPr>
        <w:t>“Preface”</w:t>
      </w:r>
      <w:r w:rsidRPr="00243CE9">
        <w:rPr>
          <w:spacing w:val="-6"/>
        </w:rPr>
        <w:t xml:space="preserve"> </w:t>
      </w:r>
      <w:r w:rsidRPr="00243CE9">
        <w:rPr>
          <w:spacing w:val="-4"/>
        </w:rPr>
        <w:t>published as</w:t>
      </w:r>
      <w:r w:rsidRPr="00243CE9">
        <w:rPr>
          <w:spacing w:val="-2"/>
        </w:rPr>
        <w:t xml:space="preserve"> </w:t>
      </w:r>
      <w:r w:rsidRPr="00243CE9">
        <w:rPr>
          <w:spacing w:val="-4"/>
        </w:rPr>
        <w:t>Appendix</w:t>
      </w:r>
      <w:r w:rsidRPr="00243CE9">
        <w:rPr>
          <w:spacing w:val="-5"/>
        </w:rPr>
        <w:t xml:space="preserve"> </w:t>
      </w:r>
      <w:r w:rsidRPr="00243CE9">
        <w:rPr>
          <w:spacing w:val="-4"/>
        </w:rPr>
        <w:t>I,</w:t>
      </w:r>
      <w:r w:rsidRPr="00243CE9">
        <w:rPr>
          <w:spacing w:val="-2"/>
        </w:rPr>
        <w:t xml:space="preserve"> </w:t>
      </w:r>
      <w:r w:rsidRPr="00243CE9">
        <w:rPr>
          <w:spacing w:val="-4"/>
        </w:rPr>
        <w:t>“The</w:t>
      </w:r>
      <w:r w:rsidRPr="00243CE9">
        <w:rPr>
          <w:spacing w:val="-3"/>
        </w:rPr>
        <w:t xml:space="preserve"> </w:t>
      </w:r>
      <w:r w:rsidRPr="00243CE9">
        <w:rPr>
          <w:spacing w:val="-4"/>
        </w:rPr>
        <w:t>Unmutilated ‘Preface,’”</w:t>
      </w:r>
    </w:p>
    <w:p w14:paraId="3AEB5EAC" w14:textId="77777777" w:rsidR="005D6F13" w:rsidRPr="00243CE9" w:rsidRDefault="00000000">
      <w:pPr>
        <w:pStyle w:val="TableParagraph"/>
        <w:ind w:left="400"/>
        <w:rPr>
          <w:rFonts w:ascii="Garamond" w:hAnsi="Garamond"/>
          <w:sz w:val="24"/>
        </w:rPr>
      </w:pPr>
      <w:r w:rsidRPr="00243CE9">
        <w:rPr>
          <w:w w:val="90"/>
        </w:rPr>
        <w:t>in</w:t>
      </w:r>
      <w:r w:rsidRPr="00243CE9">
        <w:rPr>
          <w:spacing w:val="-2"/>
          <w:w w:val="90"/>
        </w:rPr>
        <w:t xml:space="preserve"> </w:t>
      </w:r>
      <w:r w:rsidRPr="00243CE9">
        <w:rPr>
          <w:i/>
          <w:w w:val="90"/>
        </w:rPr>
        <w:t>Modern</w:t>
      </w:r>
      <w:r w:rsidRPr="00243CE9">
        <w:rPr>
          <w:i/>
          <w:spacing w:val="-1"/>
          <w:w w:val="90"/>
        </w:rPr>
        <w:t xml:space="preserve"> </w:t>
      </w:r>
      <w:r w:rsidRPr="00243CE9">
        <w:rPr>
          <w:i/>
          <w:w w:val="90"/>
        </w:rPr>
        <w:t>Drama</w:t>
      </w:r>
      <w:r w:rsidRPr="00243CE9">
        <w:rPr>
          <w:w w:val="90"/>
        </w:rPr>
        <w:t>.</w:t>
      </w:r>
      <w:r w:rsidRPr="00243CE9">
        <w:rPr>
          <w:spacing w:val="44"/>
        </w:rPr>
        <w:t xml:space="preserve"> </w:t>
      </w:r>
      <w:r w:rsidRPr="00243CE9">
        <w:rPr>
          <w:w w:val="90"/>
        </w:rPr>
        <w:t>54.3</w:t>
      </w:r>
      <w:r w:rsidRPr="00243CE9">
        <w:rPr>
          <w:spacing w:val="-1"/>
          <w:w w:val="90"/>
        </w:rPr>
        <w:t xml:space="preserve"> </w:t>
      </w:r>
      <w:r w:rsidRPr="00243CE9">
        <w:rPr>
          <w:w w:val="90"/>
        </w:rPr>
        <w:t>(fall</w:t>
      </w:r>
      <w:r w:rsidRPr="00243CE9">
        <w:rPr>
          <w:spacing w:val="-3"/>
          <w:w w:val="90"/>
        </w:rPr>
        <w:t xml:space="preserve"> </w:t>
      </w:r>
      <w:r w:rsidRPr="00243CE9">
        <w:rPr>
          <w:w w:val="90"/>
        </w:rPr>
        <w:t>2011):</w:t>
      </w:r>
      <w:r w:rsidRPr="00243CE9">
        <w:rPr>
          <w:spacing w:val="39"/>
        </w:rPr>
        <w:t xml:space="preserve"> </w:t>
      </w:r>
      <w:r w:rsidRPr="00243CE9">
        <w:rPr>
          <w:w w:val="90"/>
        </w:rPr>
        <w:t>374-</w:t>
      </w:r>
      <w:r w:rsidRPr="00243CE9">
        <w:rPr>
          <w:spacing w:val="-4"/>
          <w:w w:val="90"/>
        </w:rPr>
        <w:t>382.]</w:t>
      </w:r>
    </w:p>
    <w:p w14:paraId="729BADE5" w14:textId="77777777" w:rsidR="005D6F13" w:rsidRPr="00243CE9" w:rsidRDefault="00000000">
      <w:pPr>
        <w:pStyle w:val="TableParagraph"/>
        <w:spacing w:before="268" w:after="80"/>
        <w:ind w:left="360" w:hanging="360"/>
        <w:rPr>
          <w:rFonts w:ascii="Garamond" w:hAnsi="Garamond"/>
          <w:sz w:val="24"/>
        </w:rPr>
      </w:pPr>
      <w:r w:rsidRPr="00243CE9">
        <w:rPr>
          <w:w w:val="90"/>
        </w:rPr>
        <w:t xml:space="preserve">15. </w:t>
      </w:r>
      <w:r w:rsidRPr="00243CE9">
        <w:rPr>
          <w:i/>
          <w:w w:val="90"/>
        </w:rPr>
        <w:t xml:space="preserve">Transnational Beckett </w:t>
      </w:r>
      <w:r w:rsidRPr="00243CE9">
        <w:rPr>
          <w:w w:val="90"/>
        </w:rPr>
        <w:t xml:space="preserve">(ed. with William J. Cloonan, Alec Hargreaves, and Dustin </w:t>
      </w:r>
      <w:r w:rsidRPr="00243CE9">
        <w:rPr>
          <w:spacing w:val="-8"/>
        </w:rPr>
        <w:t>Anderson).</w:t>
      </w:r>
      <w:r w:rsidRPr="00243CE9">
        <w:rPr>
          <w:spacing w:val="-6"/>
        </w:rPr>
        <w:t xml:space="preserve"> </w:t>
      </w:r>
      <w:r w:rsidRPr="00243CE9">
        <w:rPr>
          <w:spacing w:val="-8"/>
        </w:rPr>
        <w:t>Tallahassee,</w:t>
      </w:r>
      <w:r w:rsidRPr="00243CE9">
        <w:rPr>
          <w:spacing w:val="-2"/>
        </w:rPr>
        <w:t xml:space="preserve"> </w:t>
      </w:r>
      <w:r w:rsidRPr="00243CE9">
        <w:rPr>
          <w:spacing w:val="-8"/>
        </w:rPr>
        <w:t>FL:</w:t>
      </w:r>
      <w:r w:rsidRPr="00243CE9">
        <w:rPr>
          <w:spacing w:val="40"/>
        </w:rPr>
        <w:t xml:space="preserve"> </w:t>
      </w:r>
      <w:r w:rsidRPr="00243CE9">
        <w:rPr>
          <w:i/>
          <w:spacing w:val="-8"/>
        </w:rPr>
        <w:t>Journal</w:t>
      </w:r>
      <w:r w:rsidRPr="00243CE9">
        <w:rPr>
          <w:i/>
          <w:spacing w:val="-1"/>
        </w:rPr>
        <w:t xml:space="preserve"> </w:t>
      </w:r>
      <w:r w:rsidRPr="00243CE9">
        <w:rPr>
          <w:i/>
          <w:spacing w:val="-8"/>
        </w:rPr>
        <w:t>of</w:t>
      </w:r>
      <w:r w:rsidRPr="00243CE9">
        <w:rPr>
          <w:i/>
          <w:spacing w:val="-2"/>
        </w:rPr>
        <w:t xml:space="preserve"> </w:t>
      </w:r>
      <w:r w:rsidRPr="00243CE9">
        <w:rPr>
          <w:i/>
          <w:spacing w:val="-8"/>
        </w:rPr>
        <w:t>Beckett</w:t>
      </w:r>
      <w:r w:rsidRPr="00243CE9">
        <w:rPr>
          <w:i/>
          <w:spacing w:val="-4"/>
        </w:rPr>
        <w:t xml:space="preserve"> </w:t>
      </w:r>
      <w:r w:rsidRPr="00243CE9">
        <w:rPr>
          <w:i/>
          <w:spacing w:val="-8"/>
        </w:rPr>
        <w:t>Studies</w:t>
      </w:r>
      <w:r w:rsidRPr="00243CE9">
        <w:rPr>
          <w:i/>
          <w:spacing w:val="-3"/>
        </w:rPr>
        <w:t xml:space="preserve"> </w:t>
      </w:r>
      <w:r w:rsidRPr="00243CE9">
        <w:rPr>
          <w:spacing w:val="-8"/>
        </w:rPr>
        <w:t>Books,</w:t>
      </w:r>
      <w:r w:rsidRPr="00243CE9">
        <w:rPr>
          <w:spacing w:val="-2"/>
        </w:rPr>
        <w:t xml:space="preserve"> </w:t>
      </w:r>
      <w:r w:rsidRPr="00243CE9">
        <w:rPr>
          <w:spacing w:val="-8"/>
        </w:rPr>
        <w:t>2008.</w:t>
      </w:r>
    </w:p>
    <w:p w14:paraId="596B19FC" w14:textId="77777777" w:rsidR="005D6F13" w:rsidRPr="00243CE9" w:rsidRDefault="00000000">
      <w:pPr>
        <w:pStyle w:val="TableParagraph"/>
        <w:spacing w:before="265" w:after="80"/>
        <w:ind w:left="360" w:hanging="360"/>
        <w:rPr>
          <w:rFonts w:ascii="Garamond" w:hAnsi="Garamond"/>
          <w:i/>
          <w:sz w:val="24"/>
        </w:rPr>
      </w:pPr>
      <w:r w:rsidRPr="00243CE9">
        <w:rPr>
          <w:w w:val="85"/>
        </w:rPr>
        <w:t>14.</w:t>
      </w:r>
      <w:r w:rsidRPr="00243CE9">
        <w:rPr>
          <w:spacing w:val="-4"/>
        </w:rPr>
        <w:t xml:space="preserve"> </w:t>
      </w:r>
      <w:r w:rsidRPr="00243CE9">
        <w:rPr>
          <w:i/>
          <w:w w:val="85"/>
        </w:rPr>
        <w:t>The</w:t>
      </w:r>
      <w:r w:rsidRPr="00243CE9">
        <w:rPr>
          <w:i/>
          <w:spacing w:val="-6"/>
        </w:rPr>
        <w:t xml:space="preserve"> </w:t>
      </w:r>
      <w:r w:rsidRPr="00243CE9">
        <w:rPr>
          <w:i/>
          <w:w w:val="85"/>
        </w:rPr>
        <w:t>Faber</w:t>
      </w:r>
      <w:r w:rsidRPr="00243CE9">
        <w:rPr>
          <w:i/>
          <w:spacing w:val="-4"/>
        </w:rPr>
        <w:t xml:space="preserve"> </w:t>
      </w:r>
      <w:r w:rsidRPr="00243CE9">
        <w:rPr>
          <w:i/>
          <w:w w:val="85"/>
        </w:rPr>
        <w:t>Companion</w:t>
      </w:r>
      <w:r w:rsidRPr="00243CE9">
        <w:rPr>
          <w:i/>
          <w:spacing w:val="-4"/>
        </w:rPr>
        <w:t xml:space="preserve"> </w:t>
      </w:r>
      <w:r w:rsidRPr="00243CE9">
        <w:rPr>
          <w:i/>
          <w:w w:val="85"/>
        </w:rPr>
        <w:t>to</w:t>
      </w:r>
      <w:r w:rsidRPr="00243CE9">
        <w:rPr>
          <w:i/>
          <w:spacing w:val="-6"/>
        </w:rPr>
        <w:t xml:space="preserve"> </w:t>
      </w:r>
      <w:r w:rsidRPr="00243CE9">
        <w:rPr>
          <w:i/>
          <w:w w:val="85"/>
        </w:rPr>
        <w:t>Samuel</w:t>
      </w:r>
      <w:r w:rsidRPr="00243CE9">
        <w:rPr>
          <w:i/>
          <w:spacing w:val="-4"/>
        </w:rPr>
        <w:t xml:space="preserve"> </w:t>
      </w:r>
      <w:r w:rsidRPr="00243CE9">
        <w:rPr>
          <w:i/>
          <w:w w:val="85"/>
        </w:rPr>
        <w:t>Beckett:</w:t>
      </w:r>
      <w:r w:rsidRPr="00243CE9">
        <w:rPr>
          <w:i/>
          <w:spacing w:val="50"/>
        </w:rPr>
        <w:t xml:space="preserve"> </w:t>
      </w:r>
      <w:r w:rsidRPr="00243CE9">
        <w:rPr>
          <w:i/>
          <w:w w:val="85"/>
        </w:rPr>
        <w:t>A</w:t>
      </w:r>
      <w:r w:rsidRPr="00243CE9">
        <w:rPr>
          <w:i/>
          <w:spacing w:val="-4"/>
        </w:rPr>
        <w:t xml:space="preserve"> </w:t>
      </w:r>
      <w:r w:rsidRPr="00243CE9">
        <w:rPr>
          <w:i/>
          <w:w w:val="85"/>
        </w:rPr>
        <w:t>Reader’s</w:t>
      </w:r>
      <w:r w:rsidRPr="00243CE9">
        <w:rPr>
          <w:i/>
          <w:spacing w:val="-5"/>
        </w:rPr>
        <w:t xml:space="preserve"> </w:t>
      </w:r>
      <w:r w:rsidRPr="00243CE9">
        <w:rPr>
          <w:i/>
          <w:w w:val="85"/>
        </w:rPr>
        <w:t>Guide</w:t>
      </w:r>
      <w:r w:rsidRPr="00243CE9">
        <w:rPr>
          <w:i/>
          <w:spacing w:val="-6"/>
        </w:rPr>
        <w:t xml:space="preserve"> </w:t>
      </w:r>
      <w:r w:rsidRPr="00243CE9">
        <w:rPr>
          <w:i/>
          <w:w w:val="85"/>
        </w:rPr>
        <w:t>to</w:t>
      </w:r>
      <w:r w:rsidRPr="00243CE9">
        <w:rPr>
          <w:i/>
          <w:spacing w:val="-6"/>
        </w:rPr>
        <w:t xml:space="preserve"> </w:t>
      </w:r>
      <w:r w:rsidRPr="00243CE9">
        <w:rPr>
          <w:i/>
          <w:w w:val="85"/>
        </w:rPr>
        <w:t>His</w:t>
      </w:r>
      <w:r w:rsidRPr="00243CE9">
        <w:rPr>
          <w:i/>
          <w:spacing w:val="-6"/>
        </w:rPr>
        <w:t xml:space="preserve"> </w:t>
      </w:r>
      <w:r w:rsidRPr="00243CE9">
        <w:rPr>
          <w:i/>
          <w:w w:val="85"/>
        </w:rPr>
        <w:t>Works,</w:t>
      </w:r>
      <w:r w:rsidRPr="00243CE9">
        <w:rPr>
          <w:i/>
          <w:spacing w:val="-8"/>
        </w:rPr>
        <w:t xml:space="preserve"> </w:t>
      </w:r>
      <w:r w:rsidRPr="00243CE9">
        <w:rPr>
          <w:i/>
          <w:w w:val="85"/>
        </w:rPr>
        <w:t>Life,</w:t>
      </w:r>
      <w:r w:rsidRPr="00243CE9">
        <w:rPr>
          <w:i/>
          <w:spacing w:val="-4"/>
        </w:rPr>
        <w:t xml:space="preserve"> </w:t>
      </w:r>
      <w:r w:rsidRPr="00243CE9">
        <w:rPr>
          <w:i/>
          <w:w w:val="85"/>
        </w:rPr>
        <w:t>and</w:t>
      </w:r>
      <w:r w:rsidRPr="00243CE9">
        <w:rPr>
          <w:i/>
          <w:spacing w:val="-4"/>
        </w:rPr>
        <w:t xml:space="preserve"> </w:t>
      </w:r>
      <w:r w:rsidRPr="00243CE9">
        <w:rPr>
          <w:i/>
          <w:spacing w:val="-2"/>
          <w:w w:val="85"/>
        </w:rPr>
        <w:t>Thought</w:t>
      </w:r>
    </w:p>
    <w:p w14:paraId="7CD0B2AF" w14:textId="77777777" w:rsidR="005D6F13" w:rsidRPr="00243CE9" w:rsidRDefault="00000000">
      <w:pPr>
        <w:pStyle w:val="TableParagraph"/>
        <w:rPr>
          <w:rFonts w:ascii="Garamond" w:hAnsi="Garamond"/>
          <w:sz w:val="24"/>
        </w:rPr>
      </w:pPr>
      <w:r w:rsidRPr="00243CE9">
        <w:rPr>
          <w:spacing w:val="-4"/>
        </w:rPr>
        <w:t>(with</w:t>
      </w:r>
      <w:r w:rsidRPr="00243CE9">
        <w:rPr>
          <w:spacing w:val="-8"/>
        </w:rPr>
        <w:t xml:space="preserve"> </w:t>
      </w:r>
      <w:r w:rsidRPr="00243CE9">
        <w:rPr>
          <w:spacing w:val="-4"/>
        </w:rPr>
        <w:t>C.</w:t>
      </w:r>
      <w:r w:rsidRPr="00243CE9">
        <w:rPr>
          <w:spacing w:val="-6"/>
        </w:rPr>
        <w:t xml:space="preserve"> </w:t>
      </w:r>
      <w:r w:rsidRPr="00243CE9">
        <w:rPr>
          <w:spacing w:val="-4"/>
        </w:rPr>
        <w:t>J.</w:t>
      </w:r>
      <w:r w:rsidRPr="00243CE9">
        <w:rPr>
          <w:spacing w:val="-11"/>
        </w:rPr>
        <w:t xml:space="preserve"> </w:t>
      </w:r>
      <w:r w:rsidRPr="00243CE9">
        <w:rPr>
          <w:spacing w:val="-4"/>
        </w:rPr>
        <w:t>Ackerley).</w:t>
      </w:r>
      <w:r w:rsidRPr="00243CE9">
        <w:rPr>
          <w:spacing w:val="-6"/>
        </w:rPr>
        <w:t xml:space="preserve"> </w:t>
      </w:r>
      <w:r w:rsidRPr="00243CE9">
        <w:rPr>
          <w:spacing w:val="-4"/>
        </w:rPr>
        <w:t>London:</w:t>
      </w:r>
      <w:r w:rsidRPr="00243CE9">
        <w:rPr>
          <w:spacing w:val="45"/>
        </w:rPr>
        <w:t xml:space="preserve"> </w:t>
      </w:r>
      <w:r w:rsidRPr="00243CE9">
        <w:rPr>
          <w:spacing w:val="-4"/>
        </w:rPr>
        <w:t>Faber</w:t>
      </w:r>
      <w:r w:rsidRPr="00243CE9">
        <w:rPr>
          <w:spacing w:val="-10"/>
        </w:rPr>
        <w:t xml:space="preserve"> </w:t>
      </w:r>
      <w:r w:rsidRPr="00243CE9">
        <w:rPr>
          <w:spacing w:val="-4"/>
        </w:rPr>
        <w:t>and</w:t>
      </w:r>
      <w:r w:rsidRPr="00243CE9">
        <w:rPr>
          <w:spacing w:val="-8"/>
        </w:rPr>
        <w:t xml:space="preserve"> </w:t>
      </w:r>
      <w:r w:rsidRPr="00243CE9">
        <w:rPr>
          <w:spacing w:val="-4"/>
        </w:rPr>
        <w:t>Faber,</w:t>
      </w:r>
      <w:r w:rsidRPr="00243CE9">
        <w:rPr>
          <w:spacing w:val="-11"/>
        </w:rPr>
        <w:t xml:space="preserve"> </w:t>
      </w:r>
      <w:r w:rsidRPr="00243CE9">
        <w:rPr>
          <w:spacing w:val="-4"/>
        </w:rPr>
        <w:t>2006.</w:t>
      </w:r>
    </w:p>
    <w:p w14:paraId="6D63D11E" w14:textId="77777777" w:rsidR="005D6F13" w:rsidRPr="00243CE9" w:rsidRDefault="00000000">
      <w:pPr>
        <w:pStyle w:val="TableParagraph"/>
        <w:spacing w:before="269"/>
        <w:ind w:left="360" w:right="144"/>
        <w:rPr>
          <w:rFonts w:ascii="Garamond" w:hAnsi="Garamond"/>
          <w:sz w:val="24"/>
        </w:rPr>
      </w:pPr>
      <w:r w:rsidRPr="00243CE9">
        <w:rPr>
          <w:w w:val="90"/>
        </w:rPr>
        <w:t>[“Book of the</w:t>
      </w:r>
      <w:r w:rsidRPr="00243CE9">
        <w:rPr>
          <w:spacing w:val="-3"/>
          <w:w w:val="90"/>
        </w:rPr>
        <w:t xml:space="preserve"> </w:t>
      </w:r>
      <w:r w:rsidRPr="00243CE9">
        <w:rPr>
          <w:w w:val="90"/>
        </w:rPr>
        <w:t>Week” selection, April 10,</w:t>
      </w:r>
      <w:r w:rsidRPr="00243CE9">
        <w:rPr>
          <w:spacing w:val="-1"/>
          <w:w w:val="90"/>
        </w:rPr>
        <w:t xml:space="preserve"> </w:t>
      </w:r>
      <w:r w:rsidRPr="00243CE9">
        <w:rPr>
          <w:w w:val="90"/>
        </w:rPr>
        <w:t xml:space="preserve">2006, </w:t>
      </w:r>
      <w:r w:rsidRPr="00243CE9">
        <w:rPr>
          <w:i/>
          <w:w w:val="90"/>
        </w:rPr>
        <w:t>RSB (Ready, Steady, Book):</w:t>
      </w:r>
      <w:r w:rsidRPr="00243CE9">
        <w:rPr>
          <w:i/>
          <w:spacing w:val="40"/>
        </w:rPr>
        <w:t xml:space="preserve"> </w:t>
      </w:r>
      <w:r w:rsidRPr="00243CE9">
        <w:rPr>
          <w:i/>
          <w:w w:val="90"/>
        </w:rPr>
        <w:t xml:space="preserve">a literary </w:t>
      </w:r>
      <w:r w:rsidRPr="00243CE9">
        <w:rPr>
          <w:i/>
        </w:rPr>
        <w:t>site</w:t>
      </w:r>
      <w:r w:rsidRPr="00243CE9">
        <w:t>:</w:t>
      </w:r>
      <w:r w:rsidRPr="00243CE9">
        <w:rPr>
          <w:spacing w:val="19"/>
        </w:rPr>
        <w:t xml:space="preserve"> </w:t>
      </w:r>
      <w:hyperlink r:id="rId115">
        <w:r w:rsidR="005D6F13" w:rsidRPr="00243CE9">
          <w:rPr>
            <w:rFonts w:ascii="Garamond" w:hAnsi="Garamond"/>
            <w:sz w:val="24"/>
          </w:rPr>
          <w:t>http://www.readysteadybook.com/BookOfTheWeekArchive.aspx;</w:t>
        </w:r>
      </w:hyperlink>
    </w:p>
    <w:p w14:paraId="295A5B2B" w14:textId="77777777" w:rsidR="005D6F13" w:rsidRPr="00243CE9" w:rsidRDefault="00000000">
      <w:pPr>
        <w:pStyle w:val="TableParagraph"/>
        <w:spacing w:before="265"/>
        <w:rPr>
          <w:rFonts w:ascii="Garamond" w:hAnsi="Garamond"/>
          <w:i/>
          <w:sz w:val="24"/>
        </w:rPr>
      </w:pPr>
      <w:r w:rsidRPr="00243CE9">
        <w:rPr>
          <w:spacing w:val="-4"/>
        </w:rPr>
        <w:t>“Introduction,”</w:t>
      </w:r>
      <w:r w:rsidRPr="00243CE9">
        <w:rPr>
          <w:spacing w:val="-1"/>
        </w:rPr>
        <w:t xml:space="preserve"> </w:t>
      </w:r>
      <w:r w:rsidRPr="00243CE9">
        <w:rPr>
          <w:spacing w:val="-4"/>
        </w:rPr>
        <w:t>revised</w:t>
      </w:r>
      <w:r w:rsidRPr="00243CE9">
        <w:rPr>
          <w:spacing w:val="-8"/>
        </w:rPr>
        <w:t xml:space="preserve"> </w:t>
      </w:r>
      <w:r w:rsidRPr="00243CE9">
        <w:rPr>
          <w:spacing w:val="-4"/>
        </w:rPr>
        <w:t>and</w:t>
      </w:r>
      <w:r w:rsidRPr="00243CE9">
        <w:rPr>
          <w:spacing w:val="-2"/>
        </w:rPr>
        <w:t xml:space="preserve"> </w:t>
      </w:r>
      <w:r w:rsidRPr="00243CE9">
        <w:rPr>
          <w:spacing w:val="-4"/>
        </w:rPr>
        <w:t>translated</w:t>
      </w:r>
      <w:r w:rsidRPr="00243CE9">
        <w:rPr>
          <w:spacing w:val="-8"/>
        </w:rPr>
        <w:t xml:space="preserve"> </w:t>
      </w:r>
      <w:r w:rsidRPr="00243CE9">
        <w:rPr>
          <w:spacing w:val="-4"/>
        </w:rPr>
        <w:t>as</w:t>
      </w:r>
      <w:r w:rsidRPr="00243CE9">
        <w:rPr>
          <w:spacing w:val="-5"/>
        </w:rPr>
        <w:t xml:space="preserve"> </w:t>
      </w:r>
      <w:r w:rsidRPr="00243CE9">
        <w:rPr>
          <w:spacing w:val="-4"/>
        </w:rPr>
        <w:t>“Beckett</w:t>
      </w:r>
      <w:r w:rsidRPr="00243CE9">
        <w:rPr>
          <w:spacing w:val="-3"/>
        </w:rPr>
        <w:t xml:space="preserve"> </w:t>
      </w:r>
      <w:proofErr w:type="spellStart"/>
      <w:r w:rsidRPr="00243CE9">
        <w:rPr>
          <w:spacing w:val="-4"/>
        </w:rPr>
        <w:t>resitué</w:t>
      </w:r>
      <w:proofErr w:type="spellEnd"/>
      <w:r w:rsidRPr="00243CE9">
        <w:rPr>
          <w:spacing w:val="-2"/>
        </w:rPr>
        <w:t xml:space="preserve"> </w:t>
      </w:r>
      <w:r w:rsidRPr="00243CE9">
        <w:rPr>
          <w:spacing w:val="-4"/>
        </w:rPr>
        <w:t>dans</w:t>
      </w:r>
      <w:r w:rsidRPr="00243CE9">
        <w:t xml:space="preserve"> </w:t>
      </w:r>
      <w:proofErr w:type="spellStart"/>
      <w:r w:rsidRPr="00243CE9">
        <w:rPr>
          <w:spacing w:val="-4"/>
        </w:rPr>
        <w:t>l’histoire</w:t>
      </w:r>
      <w:proofErr w:type="spellEnd"/>
      <w:r w:rsidRPr="00243CE9">
        <w:rPr>
          <w:spacing w:val="-4"/>
        </w:rPr>
        <w:t>,”</w:t>
      </w:r>
      <w:r w:rsidRPr="00243CE9">
        <w:rPr>
          <w:spacing w:val="10"/>
        </w:rPr>
        <w:t xml:space="preserve"> </w:t>
      </w:r>
      <w:r w:rsidRPr="00243CE9">
        <w:rPr>
          <w:i/>
          <w:spacing w:val="-4"/>
        </w:rPr>
        <w:t>Samuel</w:t>
      </w:r>
    </w:p>
    <w:p w14:paraId="0A68506C" w14:textId="77777777" w:rsidR="005D6F13" w:rsidRPr="00243CE9" w:rsidRDefault="00000000">
      <w:pPr>
        <w:pStyle w:val="TableParagraph"/>
        <w:rPr>
          <w:rFonts w:ascii="Garamond" w:hAnsi="Garamond"/>
          <w:sz w:val="24"/>
        </w:rPr>
      </w:pPr>
      <w:r w:rsidRPr="00243CE9">
        <w:rPr>
          <w:i/>
          <w:w w:val="90"/>
        </w:rPr>
        <w:t>Beckett</w:t>
      </w:r>
      <w:r w:rsidRPr="00243CE9">
        <w:rPr>
          <w:i/>
          <w:spacing w:val="5"/>
        </w:rPr>
        <w:t xml:space="preserve"> </w:t>
      </w:r>
      <w:r w:rsidRPr="00243CE9">
        <w:rPr>
          <w:i/>
          <w:w w:val="90"/>
        </w:rPr>
        <w:t>Today</w:t>
      </w:r>
      <w:r w:rsidRPr="00243CE9">
        <w:rPr>
          <w:i/>
          <w:spacing w:val="6"/>
        </w:rPr>
        <w:t xml:space="preserve"> </w:t>
      </w:r>
      <w:r w:rsidRPr="00243CE9">
        <w:rPr>
          <w:i/>
          <w:w w:val="90"/>
        </w:rPr>
        <w:t>/</w:t>
      </w:r>
      <w:r w:rsidRPr="00243CE9">
        <w:rPr>
          <w:i/>
          <w:spacing w:val="6"/>
        </w:rPr>
        <w:t xml:space="preserve"> </w:t>
      </w:r>
      <w:proofErr w:type="spellStart"/>
      <w:r w:rsidRPr="00243CE9">
        <w:rPr>
          <w:i/>
          <w:w w:val="90"/>
        </w:rPr>
        <w:t>Aujourd’hui</w:t>
      </w:r>
      <w:proofErr w:type="spellEnd"/>
      <w:r w:rsidRPr="00243CE9">
        <w:rPr>
          <w:w w:val="90"/>
        </w:rPr>
        <w:t>,</w:t>
      </w:r>
      <w:r w:rsidRPr="00243CE9">
        <w:rPr>
          <w:spacing w:val="10"/>
        </w:rPr>
        <w:t xml:space="preserve"> </w:t>
      </w:r>
      <w:proofErr w:type="spellStart"/>
      <w:r w:rsidRPr="00243CE9">
        <w:rPr>
          <w:w w:val="90"/>
        </w:rPr>
        <w:t>édité</w:t>
      </w:r>
      <w:proofErr w:type="spellEnd"/>
      <w:r w:rsidRPr="00243CE9">
        <w:t xml:space="preserve"> </w:t>
      </w:r>
      <w:r w:rsidRPr="00243CE9">
        <w:rPr>
          <w:w w:val="90"/>
        </w:rPr>
        <w:t>par</w:t>
      </w:r>
      <w:r w:rsidRPr="00243CE9">
        <w:rPr>
          <w:spacing w:val="6"/>
        </w:rPr>
        <w:t xml:space="preserve"> </w:t>
      </w:r>
      <w:r w:rsidRPr="00243CE9">
        <w:rPr>
          <w:w w:val="90"/>
        </w:rPr>
        <w:t>Sjef</w:t>
      </w:r>
      <w:r w:rsidRPr="00243CE9">
        <w:rPr>
          <w:spacing w:val="9"/>
        </w:rPr>
        <w:t xml:space="preserve"> </w:t>
      </w:r>
      <w:proofErr w:type="spellStart"/>
      <w:r w:rsidRPr="00243CE9">
        <w:rPr>
          <w:w w:val="90"/>
        </w:rPr>
        <w:t>Houppermans</w:t>
      </w:r>
      <w:proofErr w:type="spellEnd"/>
      <w:r w:rsidRPr="00243CE9">
        <w:rPr>
          <w:w w:val="90"/>
        </w:rPr>
        <w:t>,</w:t>
      </w:r>
      <w:r w:rsidRPr="00243CE9">
        <w:rPr>
          <w:spacing w:val="9"/>
        </w:rPr>
        <w:t xml:space="preserve"> </w:t>
      </w:r>
      <w:r w:rsidRPr="00243CE9">
        <w:rPr>
          <w:w w:val="90"/>
        </w:rPr>
        <w:t>17</w:t>
      </w:r>
      <w:r w:rsidRPr="00243CE9">
        <w:rPr>
          <w:spacing w:val="4"/>
        </w:rPr>
        <w:t xml:space="preserve"> </w:t>
      </w:r>
      <w:r w:rsidRPr="00243CE9">
        <w:rPr>
          <w:w w:val="90"/>
        </w:rPr>
        <w:t>(2006):</w:t>
      </w:r>
      <w:r w:rsidRPr="00243CE9">
        <w:rPr>
          <w:spacing w:val="71"/>
        </w:rPr>
        <w:t xml:space="preserve"> </w:t>
      </w:r>
      <w:r w:rsidRPr="00243CE9">
        <w:rPr>
          <w:w w:val="90"/>
        </w:rPr>
        <w:t>231-</w:t>
      </w:r>
      <w:r w:rsidRPr="00243CE9">
        <w:rPr>
          <w:spacing w:val="-4"/>
          <w:w w:val="90"/>
        </w:rPr>
        <w:t>239.]</w:t>
      </w:r>
    </w:p>
    <w:p w14:paraId="5EE203DE" w14:textId="77777777" w:rsidR="005D6F13" w:rsidRPr="00243CE9" w:rsidRDefault="00000000">
      <w:pPr>
        <w:pStyle w:val="TableParagraph"/>
        <w:spacing w:before="268" w:after="80"/>
        <w:ind w:left="360" w:right="211" w:hanging="360"/>
        <w:rPr>
          <w:rFonts w:ascii="Garamond" w:hAnsi="Garamond"/>
          <w:sz w:val="24"/>
        </w:rPr>
      </w:pPr>
      <w:r w:rsidRPr="00243CE9">
        <w:rPr>
          <w:w w:val="90"/>
        </w:rPr>
        <w:t xml:space="preserve">13. </w:t>
      </w:r>
      <w:r w:rsidRPr="00243CE9">
        <w:rPr>
          <w:i/>
          <w:w w:val="90"/>
        </w:rPr>
        <w:t>Beckett after Beckett (edited with Anthony Uhlmann). Gainesville:</w:t>
      </w:r>
      <w:r w:rsidRPr="00243CE9">
        <w:rPr>
          <w:spacing w:val="40"/>
        </w:rPr>
        <w:t xml:space="preserve"> </w:t>
      </w:r>
      <w:r w:rsidRPr="00243CE9">
        <w:rPr>
          <w:w w:val="90"/>
        </w:rPr>
        <w:t>University Press of</w:t>
      </w:r>
      <w:r w:rsidRPr="00243CE9">
        <w:rPr>
          <w:spacing w:val="40"/>
        </w:rPr>
        <w:t xml:space="preserve"> </w:t>
      </w:r>
      <w:r w:rsidRPr="00243CE9">
        <w:t>Florida, 2006.</w:t>
      </w:r>
      <w:r w:rsidRPr="00243CE9">
        <w:rPr>
          <w:spacing w:val="57"/>
        </w:rPr>
        <w:t xml:space="preserve"> </w:t>
      </w:r>
      <w:hyperlink r:id="rId116">
        <w:r w:rsidR="005D6F13" w:rsidRPr="00243CE9">
          <w:rPr>
            <w:rFonts w:ascii="Garamond" w:hAnsi="Garamond"/>
            <w:color w:val="0000FF"/>
            <w:sz w:val="24"/>
            <w:u w:val="single" w:color="0000FF"/>
          </w:rPr>
          <w:t>https://www.scribd.com/document/433410512/S-E-Gontarski-</w:t>
        </w:r>
      </w:hyperlink>
      <w:r w:rsidRPr="00243CE9">
        <w:rPr>
          <w:color w:val="0000FF"/>
        </w:rPr>
        <w:t xml:space="preserve"> </w:t>
      </w:r>
      <w:hyperlink r:id="rId117">
        <w:r w:rsidR="005D6F13" w:rsidRPr="00243CE9">
          <w:rPr>
            <w:rFonts w:ascii="Garamond" w:hAnsi="Garamond"/>
            <w:color w:val="0000FF"/>
            <w:spacing w:val="-2"/>
            <w:sz w:val="24"/>
            <w:u w:val="single" w:color="0000FF"/>
          </w:rPr>
          <w:t>Beckett-after-Beckett-University-Press-of-Florida-2006-pdf-pdf</w:t>
        </w:r>
        <w:r w:rsidR="005D6F13" w:rsidRPr="00243CE9">
          <w:rPr>
            <w:rFonts w:ascii="Garamond" w:hAnsi="Garamond"/>
            <w:spacing w:val="-2"/>
            <w:sz w:val="24"/>
          </w:rPr>
          <w:t>.</w:t>
        </w:r>
      </w:hyperlink>
    </w:p>
    <w:p w14:paraId="1FBB442D" w14:textId="77777777" w:rsidR="005D6F13" w:rsidRPr="00243CE9" w:rsidRDefault="00000000">
      <w:pPr>
        <w:pStyle w:val="TableParagraph"/>
        <w:spacing w:before="265"/>
        <w:ind w:left="360" w:right="144"/>
        <w:rPr>
          <w:rFonts w:ascii="Garamond" w:hAnsi="Garamond"/>
          <w:sz w:val="24"/>
        </w:rPr>
      </w:pPr>
      <w:r w:rsidRPr="00243CE9">
        <w:rPr>
          <w:spacing w:val="-6"/>
        </w:rPr>
        <w:t>[Finalist</w:t>
      </w:r>
      <w:r w:rsidRPr="00243CE9">
        <w:rPr>
          <w:spacing w:val="2"/>
        </w:rPr>
        <w:t xml:space="preserve"> </w:t>
      </w:r>
      <w:r w:rsidRPr="00243CE9">
        <w:rPr>
          <w:spacing w:val="-6"/>
        </w:rPr>
        <w:t>for</w:t>
      </w:r>
      <w:r w:rsidRPr="00243CE9">
        <w:rPr>
          <w:spacing w:val="2"/>
        </w:rPr>
        <w:t xml:space="preserve"> </w:t>
      </w:r>
      <w:r w:rsidRPr="00243CE9">
        <w:rPr>
          <w:spacing w:val="-6"/>
        </w:rPr>
        <w:t>the</w:t>
      </w:r>
      <w:r w:rsidRPr="00243CE9">
        <w:rPr>
          <w:spacing w:val="-2"/>
        </w:rPr>
        <w:t xml:space="preserve"> </w:t>
      </w:r>
      <w:r w:rsidRPr="00243CE9">
        <w:rPr>
          <w:spacing w:val="-6"/>
        </w:rPr>
        <w:t>2006</w:t>
      </w:r>
      <w:r w:rsidRPr="00243CE9">
        <w:t xml:space="preserve"> </w:t>
      </w:r>
      <w:r w:rsidRPr="00243CE9">
        <w:rPr>
          <w:spacing w:val="-6"/>
        </w:rPr>
        <w:t>Theatre</w:t>
      </w:r>
      <w:r w:rsidRPr="00243CE9">
        <w:rPr>
          <w:spacing w:val="3"/>
        </w:rPr>
        <w:t xml:space="preserve"> </w:t>
      </w:r>
      <w:r w:rsidRPr="00243CE9">
        <w:rPr>
          <w:spacing w:val="-6"/>
        </w:rPr>
        <w:t>Library</w:t>
      </w:r>
      <w:r w:rsidRPr="00243CE9">
        <w:rPr>
          <w:spacing w:val="-3"/>
        </w:rPr>
        <w:t xml:space="preserve"> </w:t>
      </w:r>
      <w:r w:rsidRPr="00243CE9">
        <w:rPr>
          <w:spacing w:val="-6"/>
        </w:rPr>
        <w:t>Association’s</w:t>
      </w:r>
      <w:r w:rsidRPr="00243CE9">
        <w:rPr>
          <w:spacing w:val="6"/>
        </w:rPr>
        <w:t xml:space="preserve"> </w:t>
      </w:r>
      <w:r w:rsidRPr="00243CE9">
        <w:rPr>
          <w:spacing w:val="-6"/>
        </w:rPr>
        <w:t>George</w:t>
      </w:r>
      <w:r w:rsidRPr="00243CE9">
        <w:rPr>
          <w:spacing w:val="2"/>
        </w:rPr>
        <w:t xml:space="preserve"> </w:t>
      </w:r>
      <w:proofErr w:type="spellStart"/>
      <w:r w:rsidRPr="00243CE9">
        <w:rPr>
          <w:spacing w:val="-6"/>
        </w:rPr>
        <w:t>Freedley</w:t>
      </w:r>
      <w:proofErr w:type="spellEnd"/>
      <w:r w:rsidRPr="00243CE9">
        <w:rPr>
          <w:spacing w:val="-3"/>
        </w:rPr>
        <w:t xml:space="preserve"> </w:t>
      </w:r>
      <w:r w:rsidRPr="00243CE9">
        <w:rPr>
          <w:spacing w:val="-6"/>
        </w:rPr>
        <w:t>Award</w:t>
      </w:r>
    </w:p>
    <w:p w14:paraId="6E3334BB" w14:textId="77777777" w:rsidR="005D6F13" w:rsidRPr="00243CE9" w:rsidRDefault="005D6F13">
      <w:pPr>
        <w:rPr>
          <w:rFonts w:ascii="Garamond" w:hAnsi="Garamond"/>
          <w:sz w:val="24"/>
        </w:rPr>
      </w:pPr>
    </w:p>
    <w:p w14:paraId="3D7AE797" w14:textId="77777777" w:rsidR="005D6F13" w:rsidRPr="00243CE9" w:rsidRDefault="005D6F13">
      <w:pPr>
        <w:pStyle w:val="BodyText"/>
        <w:spacing w:before="11"/>
        <w:rPr>
          <w:rFonts w:ascii="Garamond" w:hAnsi="Garamond"/>
          <w:b/>
          <w:sz w:val="7"/>
        </w:rPr>
      </w:pPr>
    </w:p>
    <w:p w14:paraId="2F1356DC" w14:textId="77777777" w:rsidR="005D6F13" w:rsidRPr="00243CE9" w:rsidRDefault="005D6F13">
      <w:pPr>
        <w:pStyle w:val="TableParagraph"/>
        <w:ind w:left="0"/>
        <w:rPr>
          <w:rFonts w:ascii="Garamond" w:hAnsi="Garamond"/>
          <w:sz w:val="24"/>
        </w:rPr>
      </w:pPr>
    </w:p>
    <w:p w14:paraId="13F808F2" w14:textId="77777777" w:rsidR="005D6F13" w:rsidRPr="00243CE9" w:rsidRDefault="00000000">
      <w:pPr>
        <w:pStyle w:val="TableParagraph"/>
        <w:ind w:left="540" w:right="220"/>
        <w:rPr>
          <w:rFonts w:ascii="Garamond" w:hAnsi="Garamond"/>
          <w:sz w:val="24"/>
        </w:rPr>
      </w:pPr>
      <w:r w:rsidRPr="00243CE9">
        <w:rPr>
          <w:color w:val="000000"/>
          <w:spacing w:val="-2"/>
          <w:w w:val="90"/>
          <w:shd w:val="clear" w:color="auto" w:fill="EFEFEF"/>
        </w:rPr>
        <w:t xml:space="preserve">Shields, Paul. Review of </w:t>
      </w:r>
      <w:r w:rsidRPr="00243CE9">
        <w:rPr>
          <w:i/>
          <w:color w:val="000000"/>
          <w:spacing w:val="-2"/>
          <w:w w:val="90"/>
          <w:shd w:val="clear" w:color="auto" w:fill="EFEFEF"/>
        </w:rPr>
        <w:t>Beckett after Beckett</w:t>
      </w:r>
      <w:r w:rsidRPr="00243CE9">
        <w:rPr>
          <w:color w:val="000000"/>
          <w:spacing w:val="-2"/>
          <w:w w:val="90"/>
          <w:shd w:val="clear" w:color="auto" w:fill="EFEFEF"/>
        </w:rPr>
        <w:t xml:space="preserve">. </w:t>
      </w:r>
      <w:r w:rsidRPr="00243CE9">
        <w:rPr>
          <w:i/>
          <w:color w:val="000000"/>
          <w:spacing w:val="-2"/>
          <w:w w:val="90"/>
          <w:shd w:val="clear" w:color="auto" w:fill="EFEFEF"/>
        </w:rPr>
        <w:t>MFS [Modern Fiction] Studies</w:t>
      </w:r>
      <w:r w:rsidRPr="00243CE9">
        <w:rPr>
          <w:color w:val="000000"/>
          <w:spacing w:val="-2"/>
          <w:w w:val="90"/>
          <w:shd w:val="clear" w:color="auto" w:fill="EFEFEF"/>
        </w:rPr>
        <w:t>,</w:t>
      </w:r>
      <w:r w:rsidRPr="00243CE9">
        <w:rPr>
          <w:color w:val="000000"/>
          <w:spacing w:val="-4"/>
          <w:w w:val="90"/>
          <w:shd w:val="clear" w:color="auto" w:fill="EFEFEF"/>
        </w:rPr>
        <w:t xml:space="preserve"> </w:t>
      </w:r>
      <w:r w:rsidRPr="00243CE9">
        <w:rPr>
          <w:color w:val="000000"/>
          <w:spacing w:val="-2"/>
          <w:w w:val="90"/>
          <w:shd w:val="clear" w:color="auto" w:fill="EFEFEF"/>
        </w:rPr>
        <w:t>vol. 53 no.</w:t>
      </w:r>
      <w:r w:rsidRPr="00243CE9">
        <w:rPr>
          <w:color w:val="000000"/>
          <w:spacing w:val="-2"/>
          <w:w w:val="90"/>
        </w:rPr>
        <w:t xml:space="preserve"> </w:t>
      </w:r>
      <w:r w:rsidRPr="00243CE9">
        <w:rPr>
          <w:color w:val="000000"/>
          <w:spacing w:val="-4"/>
          <w:shd w:val="clear" w:color="auto" w:fill="EFEFEF"/>
        </w:rPr>
        <w:t>1, 2007,</w:t>
      </w:r>
      <w:r w:rsidRPr="00243CE9">
        <w:rPr>
          <w:color w:val="000000"/>
          <w:spacing w:val="-8"/>
          <w:shd w:val="clear" w:color="auto" w:fill="EFEFEF"/>
        </w:rPr>
        <w:t xml:space="preserve"> </w:t>
      </w:r>
      <w:r w:rsidRPr="00243CE9">
        <w:rPr>
          <w:color w:val="000000"/>
          <w:spacing w:val="-4"/>
          <w:shd w:val="clear" w:color="auto" w:fill="EFEFEF"/>
        </w:rPr>
        <w:t>p. 205-208.</w:t>
      </w:r>
      <w:r w:rsidRPr="00243CE9">
        <w:rPr>
          <w:color w:val="000000"/>
          <w:spacing w:val="-7"/>
          <w:shd w:val="clear" w:color="auto" w:fill="EFEFEF"/>
        </w:rPr>
        <w:t xml:space="preserve"> </w:t>
      </w:r>
      <w:r w:rsidRPr="00243CE9">
        <w:rPr>
          <w:i/>
          <w:color w:val="000000"/>
          <w:spacing w:val="-4"/>
          <w:shd w:val="clear" w:color="auto" w:fill="EFEFEF"/>
        </w:rPr>
        <w:t>Project</w:t>
      </w:r>
      <w:r w:rsidRPr="00243CE9">
        <w:rPr>
          <w:i/>
          <w:color w:val="000000"/>
          <w:spacing w:val="-11"/>
          <w:shd w:val="clear" w:color="auto" w:fill="EFEFEF"/>
        </w:rPr>
        <w:t xml:space="preserve"> </w:t>
      </w:r>
      <w:r w:rsidRPr="00243CE9">
        <w:rPr>
          <w:i/>
          <w:color w:val="000000"/>
          <w:spacing w:val="-4"/>
          <w:shd w:val="clear" w:color="auto" w:fill="EFEFEF"/>
        </w:rPr>
        <w:t>MUSE</w:t>
      </w:r>
      <w:r w:rsidRPr="00243CE9">
        <w:rPr>
          <w:color w:val="000000"/>
          <w:spacing w:val="-4"/>
          <w:shd w:val="clear" w:color="auto" w:fill="EFEFEF"/>
        </w:rPr>
        <w:t xml:space="preserve">, </w:t>
      </w:r>
      <w:hyperlink r:id="rId118">
        <w:r w:rsidR="005D6F13" w:rsidRPr="00243CE9">
          <w:rPr>
            <w:rFonts w:ascii="Garamond" w:hAnsi="Garamond"/>
            <w:color w:val="000000"/>
            <w:spacing w:val="-4"/>
            <w:sz w:val="24"/>
            <w:u w:val="single"/>
            <w:shd w:val="clear" w:color="auto" w:fill="EFEFEF"/>
          </w:rPr>
          <w:t>doi:10.1353/mfs.2007.0032</w:t>
        </w:r>
        <w:r w:rsidR="005D6F13" w:rsidRPr="00243CE9">
          <w:rPr>
            <w:rFonts w:ascii="Garamond" w:hAnsi="Garamond"/>
            <w:color w:val="000000"/>
            <w:spacing w:val="-4"/>
            <w:sz w:val="24"/>
            <w:shd w:val="clear" w:color="auto" w:fill="EFEFEF"/>
          </w:rPr>
          <w:t>.</w:t>
        </w:r>
      </w:hyperlink>
    </w:p>
    <w:p w14:paraId="2D7BE948" w14:textId="77777777" w:rsidR="005D6F13" w:rsidRPr="00243CE9" w:rsidRDefault="00000000">
      <w:pPr>
        <w:pStyle w:val="TableParagraph"/>
        <w:spacing w:before="255"/>
        <w:ind w:left="540" w:right="431"/>
        <w:rPr>
          <w:rFonts w:ascii="Garamond" w:hAnsi="Garamond"/>
          <w:sz w:val="24"/>
        </w:rPr>
      </w:pPr>
      <w:r w:rsidRPr="00243CE9">
        <w:rPr>
          <w:color w:val="000000"/>
          <w:w w:val="90"/>
          <w:shd w:val="clear" w:color="auto" w:fill="EFEFEF"/>
        </w:rPr>
        <w:t>Pattie, David. Review</w:t>
      </w:r>
      <w:r w:rsidRPr="00243CE9">
        <w:rPr>
          <w:color w:val="000000"/>
          <w:spacing w:val="-5"/>
          <w:w w:val="90"/>
          <w:shd w:val="clear" w:color="auto" w:fill="EFEFEF"/>
        </w:rPr>
        <w:t xml:space="preserve"> </w:t>
      </w:r>
      <w:r w:rsidRPr="00243CE9">
        <w:rPr>
          <w:color w:val="000000"/>
          <w:w w:val="90"/>
          <w:shd w:val="clear" w:color="auto" w:fill="EFEFEF"/>
        </w:rPr>
        <w:t xml:space="preserve">of </w:t>
      </w:r>
      <w:r w:rsidRPr="00243CE9">
        <w:rPr>
          <w:i/>
          <w:color w:val="000000"/>
          <w:w w:val="90"/>
          <w:shd w:val="clear" w:color="auto" w:fill="EFEFEF"/>
        </w:rPr>
        <w:t>Beckett</w:t>
      </w:r>
      <w:r w:rsidRPr="00243CE9">
        <w:rPr>
          <w:i/>
          <w:color w:val="000000"/>
          <w:spacing w:val="-5"/>
          <w:w w:val="90"/>
          <w:shd w:val="clear" w:color="auto" w:fill="EFEFEF"/>
        </w:rPr>
        <w:t xml:space="preserve"> </w:t>
      </w:r>
      <w:r w:rsidRPr="00243CE9">
        <w:rPr>
          <w:i/>
          <w:color w:val="000000"/>
          <w:w w:val="90"/>
          <w:shd w:val="clear" w:color="auto" w:fill="EFEFEF"/>
        </w:rPr>
        <w:t>after Beckett</w:t>
      </w:r>
      <w:r w:rsidRPr="00243CE9">
        <w:rPr>
          <w:color w:val="000000"/>
          <w:w w:val="90"/>
          <w:shd w:val="clear" w:color="auto" w:fill="EFEFEF"/>
        </w:rPr>
        <w:t>.</w:t>
      </w:r>
      <w:r w:rsidRPr="00243CE9">
        <w:rPr>
          <w:color w:val="000000"/>
          <w:spacing w:val="-3"/>
          <w:w w:val="90"/>
          <w:shd w:val="clear" w:color="auto" w:fill="EFEFEF"/>
        </w:rPr>
        <w:t xml:space="preserve"> </w:t>
      </w:r>
      <w:r w:rsidRPr="00243CE9">
        <w:rPr>
          <w:i/>
          <w:color w:val="000000"/>
          <w:w w:val="90"/>
          <w:shd w:val="clear" w:color="auto" w:fill="EFEFEF"/>
        </w:rPr>
        <w:t>Modern Drama</w:t>
      </w:r>
      <w:r w:rsidRPr="00243CE9">
        <w:rPr>
          <w:color w:val="000000"/>
          <w:w w:val="90"/>
          <w:shd w:val="clear" w:color="auto" w:fill="EFEFEF"/>
        </w:rPr>
        <w:t>, vol. 50 no.</w:t>
      </w:r>
      <w:r w:rsidRPr="00243CE9">
        <w:rPr>
          <w:color w:val="000000"/>
          <w:spacing w:val="-3"/>
          <w:w w:val="90"/>
          <w:shd w:val="clear" w:color="auto" w:fill="EFEFEF"/>
        </w:rPr>
        <w:t xml:space="preserve"> </w:t>
      </w:r>
      <w:r w:rsidRPr="00243CE9">
        <w:rPr>
          <w:color w:val="000000"/>
          <w:w w:val="90"/>
          <w:shd w:val="clear" w:color="auto" w:fill="EFEFEF"/>
        </w:rPr>
        <w:t>2,</w:t>
      </w:r>
      <w:r w:rsidRPr="00243CE9">
        <w:rPr>
          <w:color w:val="000000"/>
          <w:spacing w:val="-3"/>
          <w:w w:val="90"/>
          <w:shd w:val="clear" w:color="auto" w:fill="EFEFEF"/>
        </w:rPr>
        <w:t xml:space="preserve"> </w:t>
      </w:r>
      <w:r w:rsidRPr="00243CE9">
        <w:rPr>
          <w:color w:val="000000"/>
          <w:w w:val="90"/>
          <w:shd w:val="clear" w:color="auto" w:fill="EFEFEF"/>
        </w:rPr>
        <w:t>2007, p.</w:t>
      </w:r>
      <w:r w:rsidRPr="00243CE9">
        <w:rPr>
          <w:color w:val="000000"/>
          <w:w w:val="90"/>
        </w:rPr>
        <w:t xml:space="preserve"> </w:t>
      </w:r>
      <w:r w:rsidRPr="00243CE9">
        <w:rPr>
          <w:color w:val="000000"/>
          <w:spacing w:val="-4"/>
          <w:shd w:val="clear" w:color="auto" w:fill="EFEFEF"/>
        </w:rPr>
        <w:t xml:space="preserve">290-292. </w:t>
      </w:r>
      <w:r w:rsidRPr="00243CE9">
        <w:rPr>
          <w:i/>
          <w:color w:val="000000"/>
          <w:spacing w:val="-4"/>
          <w:shd w:val="clear" w:color="auto" w:fill="EFEFEF"/>
        </w:rPr>
        <w:t>Project</w:t>
      </w:r>
      <w:r w:rsidRPr="00243CE9">
        <w:rPr>
          <w:i/>
          <w:color w:val="000000"/>
          <w:spacing w:val="-5"/>
          <w:shd w:val="clear" w:color="auto" w:fill="EFEFEF"/>
        </w:rPr>
        <w:t xml:space="preserve"> </w:t>
      </w:r>
      <w:r w:rsidRPr="00243CE9">
        <w:rPr>
          <w:i/>
          <w:color w:val="000000"/>
          <w:spacing w:val="-4"/>
          <w:shd w:val="clear" w:color="auto" w:fill="EFEFEF"/>
        </w:rPr>
        <w:t>MUSE</w:t>
      </w:r>
      <w:r w:rsidRPr="00243CE9">
        <w:rPr>
          <w:color w:val="000000"/>
          <w:spacing w:val="-4"/>
          <w:shd w:val="clear" w:color="auto" w:fill="EFEFEF"/>
        </w:rPr>
        <w:t xml:space="preserve">, </w:t>
      </w:r>
      <w:hyperlink r:id="rId119">
        <w:r w:rsidR="005D6F13" w:rsidRPr="00243CE9">
          <w:rPr>
            <w:rFonts w:ascii="Garamond" w:hAnsi="Garamond"/>
            <w:color w:val="000000"/>
            <w:spacing w:val="-4"/>
            <w:sz w:val="24"/>
            <w:u w:val="single"/>
            <w:shd w:val="clear" w:color="auto" w:fill="EFEFEF"/>
          </w:rPr>
          <w:t>doi:10.1353/mdr.2007.0047</w:t>
        </w:r>
      </w:hyperlink>
      <w:r w:rsidRPr="00243CE9">
        <w:rPr>
          <w:color w:val="000000"/>
          <w:spacing w:val="-4"/>
          <w:shd w:val="clear" w:color="auto" w:fill="EFEFEF"/>
        </w:rPr>
        <w:t>]</w:t>
      </w:r>
    </w:p>
    <w:p w14:paraId="05B13FEF" w14:textId="77777777" w:rsidR="005D6F13" w:rsidRPr="00243CE9" w:rsidRDefault="00000000">
      <w:pPr>
        <w:pStyle w:val="TableParagraph"/>
        <w:spacing w:before="264" w:after="80"/>
        <w:ind w:left="360" w:hanging="360"/>
        <w:rPr>
          <w:rFonts w:ascii="Garamond" w:hAnsi="Garamond"/>
          <w:i/>
          <w:sz w:val="24"/>
        </w:rPr>
      </w:pPr>
      <w:r w:rsidRPr="00243CE9">
        <w:rPr>
          <w:w w:val="85"/>
        </w:rPr>
        <w:t>12.</w:t>
      </w:r>
      <w:r w:rsidRPr="00243CE9">
        <w:rPr>
          <w:spacing w:val="-5"/>
        </w:rPr>
        <w:t xml:space="preserve"> </w:t>
      </w:r>
      <w:r w:rsidRPr="00243CE9">
        <w:rPr>
          <w:i/>
          <w:w w:val="85"/>
        </w:rPr>
        <w:t>The</w:t>
      </w:r>
      <w:r w:rsidRPr="00243CE9">
        <w:rPr>
          <w:i/>
          <w:spacing w:val="-6"/>
        </w:rPr>
        <w:t xml:space="preserve"> </w:t>
      </w:r>
      <w:r w:rsidRPr="00243CE9">
        <w:rPr>
          <w:i/>
          <w:w w:val="85"/>
        </w:rPr>
        <w:t>Grove</w:t>
      </w:r>
      <w:r w:rsidRPr="00243CE9">
        <w:rPr>
          <w:i/>
          <w:spacing w:val="-6"/>
        </w:rPr>
        <w:t xml:space="preserve"> </w:t>
      </w:r>
      <w:r w:rsidRPr="00243CE9">
        <w:rPr>
          <w:i/>
          <w:w w:val="85"/>
        </w:rPr>
        <w:t>Companion</w:t>
      </w:r>
      <w:r w:rsidRPr="00243CE9">
        <w:rPr>
          <w:i/>
          <w:spacing w:val="-5"/>
        </w:rPr>
        <w:t xml:space="preserve"> </w:t>
      </w:r>
      <w:r w:rsidRPr="00243CE9">
        <w:rPr>
          <w:i/>
          <w:w w:val="85"/>
        </w:rPr>
        <w:t>to</w:t>
      </w:r>
      <w:r w:rsidRPr="00243CE9">
        <w:rPr>
          <w:i/>
          <w:spacing w:val="-6"/>
        </w:rPr>
        <w:t xml:space="preserve"> </w:t>
      </w:r>
      <w:r w:rsidRPr="00243CE9">
        <w:rPr>
          <w:i/>
          <w:w w:val="85"/>
        </w:rPr>
        <w:t>Samuel</w:t>
      </w:r>
      <w:r w:rsidRPr="00243CE9">
        <w:rPr>
          <w:i/>
          <w:spacing w:val="-4"/>
        </w:rPr>
        <w:t xml:space="preserve"> </w:t>
      </w:r>
      <w:r w:rsidRPr="00243CE9">
        <w:rPr>
          <w:i/>
          <w:w w:val="85"/>
        </w:rPr>
        <w:t>Beckett:</w:t>
      </w:r>
      <w:r w:rsidRPr="00243CE9">
        <w:rPr>
          <w:i/>
          <w:spacing w:val="49"/>
        </w:rPr>
        <w:t xml:space="preserve"> </w:t>
      </w:r>
      <w:r w:rsidRPr="00243CE9">
        <w:rPr>
          <w:i/>
          <w:w w:val="85"/>
        </w:rPr>
        <w:t>A</w:t>
      </w:r>
      <w:r w:rsidRPr="00243CE9">
        <w:rPr>
          <w:i/>
          <w:spacing w:val="-4"/>
        </w:rPr>
        <w:t xml:space="preserve"> </w:t>
      </w:r>
      <w:r w:rsidRPr="00243CE9">
        <w:rPr>
          <w:i/>
          <w:w w:val="85"/>
        </w:rPr>
        <w:t>Reader’s</w:t>
      </w:r>
      <w:r w:rsidRPr="00243CE9">
        <w:rPr>
          <w:i/>
          <w:spacing w:val="-6"/>
        </w:rPr>
        <w:t xml:space="preserve"> </w:t>
      </w:r>
      <w:r w:rsidRPr="00243CE9">
        <w:rPr>
          <w:i/>
          <w:w w:val="85"/>
        </w:rPr>
        <w:t>Guide</w:t>
      </w:r>
      <w:r w:rsidRPr="00243CE9">
        <w:rPr>
          <w:i/>
          <w:spacing w:val="-6"/>
        </w:rPr>
        <w:t xml:space="preserve"> </w:t>
      </w:r>
      <w:r w:rsidRPr="00243CE9">
        <w:rPr>
          <w:i/>
          <w:w w:val="85"/>
        </w:rPr>
        <w:t>to</w:t>
      </w:r>
      <w:r w:rsidRPr="00243CE9">
        <w:rPr>
          <w:i/>
          <w:spacing w:val="-7"/>
        </w:rPr>
        <w:t xml:space="preserve"> </w:t>
      </w:r>
      <w:r w:rsidRPr="00243CE9">
        <w:rPr>
          <w:i/>
          <w:w w:val="85"/>
        </w:rPr>
        <w:t>His</w:t>
      </w:r>
      <w:r w:rsidRPr="00243CE9">
        <w:rPr>
          <w:i/>
          <w:spacing w:val="-6"/>
        </w:rPr>
        <w:t xml:space="preserve"> </w:t>
      </w:r>
      <w:r w:rsidRPr="00243CE9">
        <w:rPr>
          <w:i/>
          <w:w w:val="85"/>
        </w:rPr>
        <w:t>Works,</w:t>
      </w:r>
      <w:r w:rsidRPr="00243CE9">
        <w:rPr>
          <w:i/>
          <w:spacing w:val="-9"/>
        </w:rPr>
        <w:t xml:space="preserve"> </w:t>
      </w:r>
      <w:r w:rsidRPr="00243CE9">
        <w:rPr>
          <w:i/>
          <w:w w:val="85"/>
        </w:rPr>
        <w:t>Life,</w:t>
      </w:r>
      <w:r w:rsidRPr="00243CE9">
        <w:rPr>
          <w:i/>
          <w:spacing w:val="-4"/>
        </w:rPr>
        <w:t xml:space="preserve"> </w:t>
      </w:r>
      <w:r w:rsidRPr="00243CE9">
        <w:rPr>
          <w:i/>
          <w:w w:val="85"/>
        </w:rPr>
        <w:t>and</w:t>
      </w:r>
      <w:r w:rsidRPr="00243CE9">
        <w:rPr>
          <w:i/>
          <w:spacing w:val="-4"/>
        </w:rPr>
        <w:t xml:space="preserve"> </w:t>
      </w:r>
      <w:r w:rsidRPr="00243CE9">
        <w:rPr>
          <w:i/>
          <w:spacing w:val="-2"/>
          <w:w w:val="85"/>
        </w:rPr>
        <w:t>Thought</w:t>
      </w:r>
    </w:p>
    <w:p w14:paraId="7BEE5FF4" w14:textId="77777777" w:rsidR="005D6F13" w:rsidRPr="00243CE9" w:rsidRDefault="00000000">
      <w:pPr>
        <w:pStyle w:val="TableParagraph"/>
        <w:rPr>
          <w:rFonts w:ascii="Garamond" w:hAnsi="Garamond"/>
          <w:sz w:val="24"/>
        </w:rPr>
      </w:pPr>
      <w:r w:rsidRPr="00243CE9">
        <w:rPr>
          <w:spacing w:val="-4"/>
        </w:rPr>
        <w:t>(with</w:t>
      </w:r>
      <w:r w:rsidRPr="00243CE9">
        <w:rPr>
          <w:spacing w:val="-11"/>
        </w:rPr>
        <w:t xml:space="preserve"> </w:t>
      </w:r>
      <w:r w:rsidRPr="00243CE9">
        <w:rPr>
          <w:spacing w:val="-4"/>
        </w:rPr>
        <w:t>C.</w:t>
      </w:r>
      <w:r w:rsidRPr="00243CE9">
        <w:rPr>
          <w:spacing w:val="-11"/>
        </w:rPr>
        <w:t xml:space="preserve"> </w:t>
      </w:r>
      <w:r w:rsidRPr="00243CE9">
        <w:rPr>
          <w:spacing w:val="-4"/>
        </w:rPr>
        <w:t>J.</w:t>
      </w:r>
      <w:r w:rsidRPr="00243CE9">
        <w:rPr>
          <w:spacing w:val="-11"/>
        </w:rPr>
        <w:t xml:space="preserve"> </w:t>
      </w:r>
      <w:r w:rsidRPr="00243CE9">
        <w:rPr>
          <w:spacing w:val="-4"/>
        </w:rPr>
        <w:t>Ackerley).</w:t>
      </w:r>
      <w:r w:rsidRPr="00243CE9">
        <w:rPr>
          <w:spacing w:val="-11"/>
        </w:rPr>
        <w:t xml:space="preserve"> </w:t>
      </w:r>
      <w:r w:rsidRPr="00243CE9">
        <w:rPr>
          <w:spacing w:val="-4"/>
        </w:rPr>
        <w:t>New</w:t>
      </w:r>
      <w:r w:rsidRPr="00243CE9">
        <w:rPr>
          <w:spacing w:val="-11"/>
        </w:rPr>
        <w:t xml:space="preserve"> </w:t>
      </w:r>
      <w:r w:rsidRPr="00243CE9">
        <w:rPr>
          <w:spacing w:val="-4"/>
        </w:rPr>
        <w:t>York:</w:t>
      </w:r>
      <w:r w:rsidRPr="00243CE9">
        <w:rPr>
          <w:spacing w:val="36"/>
        </w:rPr>
        <w:t xml:space="preserve"> </w:t>
      </w:r>
      <w:r w:rsidRPr="00243CE9">
        <w:rPr>
          <w:spacing w:val="-4"/>
        </w:rPr>
        <w:t>Grove</w:t>
      </w:r>
      <w:r w:rsidRPr="00243CE9">
        <w:rPr>
          <w:spacing w:val="-11"/>
        </w:rPr>
        <w:t xml:space="preserve"> </w:t>
      </w:r>
      <w:r w:rsidRPr="00243CE9">
        <w:rPr>
          <w:spacing w:val="-4"/>
        </w:rPr>
        <w:t>Press,</w:t>
      </w:r>
      <w:r w:rsidRPr="00243CE9">
        <w:rPr>
          <w:spacing w:val="-11"/>
        </w:rPr>
        <w:t xml:space="preserve"> </w:t>
      </w:r>
      <w:r w:rsidRPr="00243CE9">
        <w:rPr>
          <w:spacing w:val="-4"/>
        </w:rPr>
        <w:t>2004.</w:t>
      </w:r>
    </w:p>
    <w:p w14:paraId="02E41353" w14:textId="77777777" w:rsidR="005D6F13" w:rsidRPr="00243CE9" w:rsidRDefault="00000000">
      <w:pPr>
        <w:pStyle w:val="TableParagraph"/>
        <w:spacing w:before="269" w:after="80"/>
        <w:ind w:left="360" w:hanging="360"/>
        <w:rPr>
          <w:rFonts w:ascii="Garamond" w:hAnsi="Garamond"/>
          <w:sz w:val="24"/>
        </w:rPr>
      </w:pPr>
      <w:r w:rsidRPr="00243CE9">
        <w:rPr>
          <w:w w:val="85"/>
        </w:rPr>
        <w:lastRenderedPageBreak/>
        <w:t xml:space="preserve">11. </w:t>
      </w:r>
      <w:r w:rsidRPr="00243CE9">
        <w:rPr>
          <w:i/>
          <w:w w:val="85"/>
        </w:rPr>
        <w:t>Beckett in Scena:</w:t>
      </w:r>
      <w:r w:rsidRPr="00243CE9">
        <w:rPr>
          <w:i/>
          <w:spacing w:val="40"/>
        </w:rPr>
        <w:t xml:space="preserve"> </w:t>
      </w:r>
      <w:proofErr w:type="spellStart"/>
      <w:r w:rsidRPr="00243CE9">
        <w:rPr>
          <w:i/>
          <w:w w:val="85"/>
        </w:rPr>
        <w:t>Interpretazioni</w:t>
      </w:r>
      <w:proofErr w:type="spellEnd"/>
      <w:r w:rsidRPr="00243CE9">
        <w:rPr>
          <w:i/>
          <w:spacing w:val="-2"/>
          <w:w w:val="85"/>
        </w:rPr>
        <w:t xml:space="preserve"> </w:t>
      </w:r>
      <w:proofErr w:type="spellStart"/>
      <w:r w:rsidRPr="00243CE9">
        <w:rPr>
          <w:i/>
          <w:w w:val="85"/>
        </w:rPr>
        <w:t>Memorabili</w:t>
      </w:r>
      <w:proofErr w:type="spellEnd"/>
      <w:r w:rsidRPr="00243CE9">
        <w:rPr>
          <w:i/>
          <w:w w:val="85"/>
        </w:rPr>
        <w:t xml:space="preserve"> </w:t>
      </w:r>
      <w:proofErr w:type="spellStart"/>
      <w:r w:rsidRPr="00243CE9">
        <w:rPr>
          <w:i/>
          <w:w w:val="85"/>
        </w:rPr>
        <w:t>nel</w:t>
      </w:r>
      <w:proofErr w:type="spellEnd"/>
      <w:r w:rsidRPr="00243CE9">
        <w:rPr>
          <w:i/>
          <w:w w:val="85"/>
        </w:rPr>
        <w:t xml:space="preserve"> Mondo (</w:t>
      </w:r>
      <w:proofErr w:type="spellStart"/>
      <w:r w:rsidRPr="00243CE9">
        <w:rPr>
          <w:i/>
          <w:w w:val="85"/>
        </w:rPr>
        <w:t>Drammaturgia</w:t>
      </w:r>
      <w:proofErr w:type="spellEnd"/>
      <w:r w:rsidRPr="00243CE9">
        <w:rPr>
          <w:i/>
          <w:w w:val="85"/>
        </w:rPr>
        <w:t xml:space="preserve"> 9)</w:t>
      </w:r>
      <w:r w:rsidRPr="00243CE9">
        <w:rPr>
          <w:w w:val="85"/>
        </w:rPr>
        <w:t xml:space="preserve">, a cura di S. E. </w:t>
      </w:r>
      <w:r w:rsidRPr="00243CE9">
        <w:t>Gontarski</w:t>
      </w:r>
      <w:r w:rsidRPr="00243CE9">
        <w:rPr>
          <w:spacing w:val="-15"/>
        </w:rPr>
        <w:t xml:space="preserve"> </w:t>
      </w:r>
      <w:r w:rsidRPr="00243CE9">
        <w:t>e</w:t>
      </w:r>
      <w:r w:rsidRPr="00243CE9">
        <w:rPr>
          <w:spacing w:val="-15"/>
        </w:rPr>
        <w:t xml:space="preserve"> </w:t>
      </w:r>
      <w:r w:rsidRPr="00243CE9">
        <w:t>Annamaria</w:t>
      </w:r>
      <w:r w:rsidRPr="00243CE9">
        <w:rPr>
          <w:spacing w:val="-14"/>
        </w:rPr>
        <w:t xml:space="preserve"> </w:t>
      </w:r>
      <w:proofErr w:type="spellStart"/>
      <w:r w:rsidRPr="00243CE9">
        <w:t>Cascetta</w:t>
      </w:r>
      <w:proofErr w:type="spellEnd"/>
      <w:r w:rsidRPr="00243CE9">
        <w:t>.</w:t>
      </w:r>
      <w:r w:rsidRPr="00243CE9">
        <w:rPr>
          <w:spacing w:val="-13"/>
        </w:rPr>
        <w:t xml:space="preserve"> </w:t>
      </w:r>
      <w:r w:rsidRPr="00243CE9">
        <w:t>Roma:</w:t>
      </w:r>
      <w:r w:rsidRPr="00243CE9">
        <w:rPr>
          <w:spacing w:val="32"/>
        </w:rPr>
        <w:t xml:space="preserve"> </w:t>
      </w:r>
      <w:r w:rsidRPr="00243CE9">
        <w:t>Salerno</w:t>
      </w:r>
      <w:r w:rsidRPr="00243CE9">
        <w:rPr>
          <w:spacing w:val="-15"/>
        </w:rPr>
        <w:t xml:space="preserve"> </w:t>
      </w:r>
      <w:proofErr w:type="spellStart"/>
      <w:r w:rsidRPr="00243CE9">
        <w:t>Editrice</w:t>
      </w:r>
      <w:proofErr w:type="spellEnd"/>
      <w:r w:rsidRPr="00243CE9">
        <w:t>,</w:t>
      </w:r>
      <w:r w:rsidRPr="00243CE9">
        <w:rPr>
          <w:spacing w:val="-13"/>
        </w:rPr>
        <w:t xml:space="preserve"> </w:t>
      </w:r>
      <w:r w:rsidRPr="00243CE9">
        <w:t>2002.</w:t>
      </w:r>
    </w:p>
    <w:p w14:paraId="02C5F80D" w14:textId="77777777" w:rsidR="005D6F13" w:rsidRPr="00243CE9" w:rsidRDefault="00000000">
      <w:pPr>
        <w:pStyle w:val="TableParagraph"/>
        <w:spacing w:before="265" w:after="80"/>
        <w:ind w:left="360" w:hanging="360"/>
        <w:rPr>
          <w:rFonts w:ascii="Garamond" w:hAnsi="Garamond"/>
          <w:sz w:val="24"/>
        </w:rPr>
      </w:pPr>
      <w:r w:rsidRPr="00243CE9">
        <w:rPr>
          <w:w w:val="90"/>
        </w:rPr>
        <w:t>10.</w:t>
      </w:r>
      <w:r w:rsidRPr="00243CE9">
        <w:rPr>
          <w:spacing w:val="2"/>
        </w:rPr>
        <w:t xml:space="preserve"> </w:t>
      </w:r>
      <w:r w:rsidRPr="00243CE9">
        <w:rPr>
          <w:i/>
          <w:w w:val="90"/>
        </w:rPr>
        <w:t>The</w:t>
      </w:r>
      <w:r w:rsidRPr="00243CE9">
        <w:rPr>
          <w:i/>
          <w:spacing w:val="1"/>
        </w:rPr>
        <w:t xml:space="preserve"> </w:t>
      </w:r>
      <w:r w:rsidRPr="00243CE9">
        <w:rPr>
          <w:i/>
          <w:w w:val="90"/>
        </w:rPr>
        <w:t>Grove</w:t>
      </w:r>
      <w:r w:rsidRPr="00243CE9">
        <w:rPr>
          <w:i/>
          <w:spacing w:val="1"/>
        </w:rPr>
        <w:t xml:space="preserve"> </w:t>
      </w:r>
      <w:r w:rsidRPr="00243CE9">
        <w:rPr>
          <w:i/>
          <w:w w:val="90"/>
        </w:rPr>
        <w:t>Press</w:t>
      </w:r>
      <w:r w:rsidRPr="00243CE9">
        <w:rPr>
          <w:i/>
        </w:rPr>
        <w:t xml:space="preserve"> </w:t>
      </w:r>
      <w:r w:rsidRPr="00243CE9">
        <w:rPr>
          <w:i/>
          <w:w w:val="90"/>
        </w:rPr>
        <w:t>Reader,</w:t>
      </w:r>
      <w:r w:rsidRPr="00243CE9">
        <w:rPr>
          <w:i/>
          <w:spacing w:val="3"/>
        </w:rPr>
        <w:t xml:space="preserve"> </w:t>
      </w:r>
      <w:r w:rsidRPr="00243CE9">
        <w:rPr>
          <w:i/>
          <w:w w:val="90"/>
        </w:rPr>
        <w:t>1951-2001,</w:t>
      </w:r>
      <w:r w:rsidRPr="00243CE9">
        <w:rPr>
          <w:i/>
          <w:spacing w:val="4"/>
        </w:rPr>
        <w:t xml:space="preserve"> </w:t>
      </w:r>
      <w:r w:rsidRPr="00243CE9">
        <w:rPr>
          <w:w w:val="90"/>
        </w:rPr>
        <w:t>ed.</w:t>
      </w:r>
      <w:r w:rsidRPr="00243CE9">
        <w:rPr>
          <w:spacing w:val="-2"/>
        </w:rPr>
        <w:t xml:space="preserve"> </w:t>
      </w:r>
      <w:r w:rsidRPr="00243CE9">
        <w:rPr>
          <w:w w:val="90"/>
        </w:rPr>
        <w:t>and</w:t>
      </w:r>
      <w:r w:rsidRPr="00243CE9">
        <w:t xml:space="preserve"> </w:t>
      </w:r>
      <w:r w:rsidRPr="00243CE9">
        <w:rPr>
          <w:w w:val="90"/>
        </w:rPr>
        <w:t>with</w:t>
      </w:r>
      <w:r w:rsidRPr="00243CE9">
        <w:rPr>
          <w:spacing w:val="3"/>
        </w:rPr>
        <w:t xml:space="preserve"> </w:t>
      </w:r>
      <w:r w:rsidRPr="00243CE9">
        <w:rPr>
          <w:w w:val="90"/>
        </w:rPr>
        <w:t>an</w:t>
      </w:r>
      <w:r w:rsidRPr="00243CE9">
        <w:rPr>
          <w:spacing w:val="3"/>
        </w:rPr>
        <w:t xml:space="preserve"> </w:t>
      </w:r>
      <w:r w:rsidRPr="00243CE9">
        <w:rPr>
          <w:w w:val="90"/>
        </w:rPr>
        <w:t>“Introduction”</w:t>
      </w:r>
      <w:r w:rsidRPr="00243CE9">
        <w:rPr>
          <w:spacing w:val="-3"/>
        </w:rPr>
        <w:t xml:space="preserve"> </w:t>
      </w:r>
      <w:r w:rsidRPr="00243CE9">
        <w:rPr>
          <w:w w:val="90"/>
        </w:rPr>
        <w:t>by</w:t>
      </w:r>
      <w:r w:rsidRPr="00243CE9">
        <w:rPr>
          <w:spacing w:val="1"/>
        </w:rPr>
        <w:t xml:space="preserve"> </w:t>
      </w:r>
      <w:r w:rsidRPr="00243CE9">
        <w:rPr>
          <w:w w:val="90"/>
        </w:rPr>
        <w:t>S.</w:t>
      </w:r>
      <w:r w:rsidRPr="00243CE9">
        <w:rPr>
          <w:spacing w:val="-2"/>
        </w:rPr>
        <w:t xml:space="preserve"> </w:t>
      </w:r>
      <w:r w:rsidRPr="00243CE9">
        <w:rPr>
          <w:w w:val="90"/>
        </w:rPr>
        <w:t>E.</w:t>
      </w:r>
      <w:r w:rsidRPr="00243CE9">
        <w:rPr>
          <w:spacing w:val="2"/>
        </w:rPr>
        <w:t xml:space="preserve"> </w:t>
      </w:r>
      <w:r w:rsidRPr="00243CE9">
        <w:rPr>
          <w:spacing w:val="-2"/>
          <w:w w:val="90"/>
        </w:rPr>
        <w:t>Gontarski.</w:t>
      </w:r>
    </w:p>
    <w:p w14:paraId="7FC9B43B" w14:textId="77777777" w:rsidR="005D6F13" w:rsidRPr="00243CE9" w:rsidRDefault="00000000">
      <w:pPr>
        <w:pStyle w:val="TableParagraph"/>
        <w:ind w:right="1518"/>
        <w:rPr>
          <w:rFonts w:ascii="Garamond" w:hAnsi="Garamond"/>
          <w:sz w:val="24"/>
        </w:rPr>
      </w:pPr>
      <w:r w:rsidRPr="00243CE9">
        <w:t xml:space="preserve">New York: Grove Press, Inc., 2001. </w:t>
      </w:r>
      <w:r w:rsidRPr="00243CE9">
        <w:rPr>
          <w:spacing w:val="-2"/>
        </w:rPr>
        <w:t>[https://groveatlantic.com/book/grove-press-reader-1951-2001-the/ Harvard</w:t>
      </w:r>
      <w:r w:rsidRPr="00243CE9">
        <w:rPr>
          <w:spacing w:val="-6"/>
        </w:rPr>
        <w:t xml:space="preserve"> </w:t>
      </w:r>
      <w:r w:rsidRPr="00243CE9">
        <w:rPr>
          <w:spacing w:val="-2"/>
        </w:rPr>
        <w:t>University</w:t>
      </w:r>
      <w:r w:rsidRPr="00243CE9">
        <w:rPr>
          <w:spacing w:val="-6"/>
        </w:rPr>
        <w:t xml:space="preserve"> </w:t>
      </w:r>
      <w:r w:rsidRPr="00243CE9">
        <w:rPr>
          <w:spacing w:val="-2"/>
        </w:rPr>
        <w:t>Bookstore</w:t>
      </w:r>
      <w:r w:rsidRPr="00243CE9">
        <w:rPr>
          <w:spacing w:val="-6"/>
        </w:rPr>
        <w:t xml:space="preserve"> </w:t>
      </w:r>
      <w:r w:rsidRPr="00243CE9">
        <w:rPr>
          <w:spacing w:val="-2"/>
        </w:rPr>
        <w:t>“Select</w:t>
      </w:r>
      <w:r w:rsidRPr="00243CE9">
        <w:rPr>
          <w:spacing w:val="-6"/>
        </w:rPr>
        <w:t xml:space="preserve"> </w:t>
      </w:r>
      <w:r w:rsidRPr="00243CE9">
        <w:rPr>
          <w:spacing w:val="-2"/>
        </w:rPr>
        <w:t>Seventy,”</w:t>
      </w:r>
      <w:r w:rsidRPr="00243CE9">
        <w:rPr>
          <w:spacing w:val="-4"/>
        </w:rPr>
        <w:t xml:space="preserve"> </w:t>
      </w:r>
      <w:r w:rsidRPr="00243CE9">
        <w:rPr>
          <w:spacing w:val="-2"/>
        </w:rPr>
        <w:t>February</w:t>
      </w:r>
      <w:r w:rsidRPr="00243CE9">
        <w:rPr>
          <w:spacing w:val="-6"/>
        </w:rPr>
        <w:t xml:space="preserve"> </w:t>
      </w:r>
      <w:r w:rsidRPr="00243CE9">
        <w:rPr>
          <w:spacing w:val="-2"/>
        </w:rPr>
        <w:t>2001;</w:t>
      </w:r>
    </w:p>
    <w:p w14:paraId="78144465" w14:textId="77777777" w:rsidR="005D6F13" w:rsidRPr="00243CE9" w:rsidRDefault="00000000">
      <w:pPr>
        <w:pStyle w:val="TableParagraph"/>
        <w:rPr>
          <w:rFonts w:ascii="Garamond" w:hAnsi="Garamond"/>
          <w:sz w:val="24"/>
        </w:rPr>
      </w:pPr>
      <w:r w:rsidRPr="00243CE9">
        <w:rPr>
          <w:spacing w:val="-6"/>
        </w:rPr>
        <w:t>A</w:t>
      </w:r>
      <w:r w:rsidRPr="00243CE9">
        <w:rPr>
          <w:spacing w:val="2"/>
        </w:rPr>
        <w:t xml:space="preserve"> </w:t>
      </w:r>
      <w:r w:rsidRPr="00243CE9">
        <w:rPr>
          <w:spacing w:val="-6"/>
        </w:rPr>
        <w:t>Book</w:t>
      </w:r>
      <w:r w:rsidRPr="00243CE9">
        <w:rPr>
          <w:spacing w:val="-3"/>
        </w:rPr>
        <w:t xml:space="preserve"> </w:t>
      </w:r>
      <w:r w:rsidRPr="00243CE9">
        <w:rPr>
          <w:spacing w:val="-6"/>
        </w:rPr>
        <w:t>Sense</w:t>
      </w:r>
      <w:r w:rsidRPr="00243CE9">
        <w:t xml:space="preserve"> </w:t>
      </w:r>
      <w:r w:rsidRPr="00243CE9">
        <w:rPr>
          <w:spacing w:val="-6"/>
        </w:rPr>
        <w:t>76</w:t>
      </w:r>
      <w:r w:rsidRPr="00243CE9">
        <w:rPr>
          <w:spacing w:val="2"/>
        </w:rPr>
        <w:t xml:space="preserve"> </w:t>
      </w:r>
      <w:r w:rsidRPr="00243CE9">
        <w:rPr>
          <w:spacing w:val="-6"/>
        </w:rPr>
        <w:t>Selection</w:t>
      </w:r>
      <w:r w:rsidRPr="00243CE9">
        <w:rPr>
          <w:spacing w:val="2"/>
        </w:rPr>
        <w:t xml:space="preserve"> </w:t>
      </w:r>
      <w:r w:rsidRPr="00243CE9">
        <w:rPr>
          <w:spacing w:val="-6"/>
        </w:rPr>
        <w:t>(Independent</w:t>
      </w:r>
      <w:r w:rsidRPr="00243CE9">
        <w:t xml:space="preserve"> </w:t>
      </w:r>
      <w:r w:rsidRPr="00243CE9">
        <w:rPr>
          <w:spacing w:val="-6"/>
        </w:rPr>
        <w:t>Booksellers</w:t>
      </w:r>
      <w:r w:rsidRPr="00243CE9">
        <w:rPr>
          <w:spacing w:val="-3"/>
        </w:rPr>
        <w:t xml:space="preserve"> </w:t>
      </w:r>
      <w:r w:rsidRPr="00243CE9">
        <w:rPr>
          <w:spacing w:val="-6"/>
        </w:rPr>
        <w:t>of</w:t>
      </w:r>
      <w:r w:rsidRPr="00243CE9">
        <w:rPr>
          <w:spacing w:val="-3"/>
        </w:rPr>
        <w:t xml:space="preserve"> </w:t>
      </w:r>
      <w:r w:rsidRPr="00243CE9">
        <w:rPr>
          <w:spacing w:val="-6"/>
        </w:rPr>
        <w:t>America),</w:t>
      </w:r>
      <w:r w:rsidRPr="00243CE9">
        <w:rPr>
          <w:spacing w:val="2"/>
        </w:rPr>
        <w:t xml:space="preserve"> </w:t>
      </w:r>
      <w:r w:rsidRPr="00243CE9">
        <w:rPr>
          <w:spacing w:val="-6"/>
        </w:rPr>
        <w:t>2001</w:t>
      </w:r>
    </w:p>
    <w:p w14:paraId="3C90D0C0" w14:textId="77777777" w:rsidR="005D6F13" w:rsidRPr="00243CE9" w:rsidRDefault="00000000">
      <w:pPr>
        <w:pStyle w:val="TableParagraph"/>
        <w:spacing w:before="266"/>
        <w:ind w:right="127"/>
        <w:rPr>
          <w:rFonts w:ascii="Garamond" w:hAnsi="Garamond"/>
          <w:sz w:val="24"/>
        </w:rPr>
      </w:pPr>
      <w:r w:rsidRPr="00243CE9">
        <w:rPr>
          <w:b/>
        </w:rPr>
        <w:t>Review</w:t>
      </w:r>
      <w:r w:rsidRPr="00243CE9">
        <w:t>:</w:t>
      </w:r>
      <w:r w:rsidRPr="00243CE9">
        <w:rPr>
          <w:spacing w:val="40"/>
        </w:rPr>
        <w:t xml:space="preserve"> </w:t>
      </w:r>
      <w:hyperlink r:id="rId120">
        <w:r w:rsidR="005D6F13" w:rsidRPr="00243CE9">
          <w:rPr>
            <w:rFonts w:ascii="Garamond" w:hAnsi="Garamond"/>
            <w:color w:val="0000FF"/>
            <w:sz w:val="24"/>
            <w:u w:val="single" w:color="0000FF"/>
          </w:rPr>
          <w:t>https://pseudointellectualreviews.wordpress.com/2012/07/09/the-grove-</w:t>
        </w:r>
      </w:hyperlink>
      <w:r w:rsidRPr="00243CE9">
        <w:rPr>
          <w:color w:val="0000FF"/>
        </w:rPr>
        <w:t xml:space="preserve"> </w:t>
      </w:r>
      <w:hyperlink r:id="rId121">
        <w:r w:rsidR="005D6F13" w:rsidRPr="00243CE9">
          <w:rPr>
            <w:rFonts w:ascii="Garamond" w:hAnsi="Garamond"/>
            <w:color w:val="0000FF"/>
            <w:spacing w:val="-2"/>
            <w:sz w:val="24"/>
            <w:u w:val="single" w:color="0000FF"/>
          </w:rPr>
          <w:t>press-reader-s-e-</w:t>
        </w:r>
        <w:proofErr w:type="spellStart"/>
        <w:r w:rsidR="005D6F13" w:rsidRPr="00243CE9">
          <w:rPr>
            <w:rFonts w:ascii="Garamond" w:hAnsi="Garamond"/>
            <w:color w:val="0000FF"/>
            <w:spacing w:val="-2"/>
            <w:sz w:val="24"/>
            <w:u w:val="single" w:color="0000FF"/>
          </w:rPr>
          <w:t>gontarski</w:t>
        </w:r>
        <w:proofErr w:type="spellEnd"/>
        <w:r w:rsidR="005D6F13" w:rsidRPr="00243CE9">
          <w:rPr>
            <w:rFonts w:ascii="Garamond" w:hAnsi="Garamond"/>
            <w:color w:val="0000FF"/>
            <w:spacing w:val="-2"/>
            <w:sz w:val="24"/>
            <w:u w:val="single" w:color="0000FF"/>
          </w:rPr>
          <w:t>-ed/</w:t>
        </w:r>
      </w:hyperlink>
      <w:r w:rsidRPr="00243CE9">
        <w:rPr>
          <w:spacing w:val="-2"/>
        </w:rPr>
        <w:t>]</w:t>
      </w:r>
    </w:p>
    <w:p w14:paraId="1AA52B8C" w14:textId="77777777" w:rsidR="005D6F13" w:rsidRPr="00243CE9" w:rsidRDefault="00000000">
      <w:pPr>
        <w:pStyle w:val="TableParagraph"/>
        <w:spacing w:before="269" w:after="80"/>
        <w:ind w:left="360" w:right="585" w:hanging="360"/>
        <w:jc w:val="both"/>
        <w:rPr>
          <w:rFonts w:ascii="Garamond" w:hAnsi="Garamond"/>
          <w:sz w:val="24"/>
        </w:rPr>
      </w:pPr>
      <w:r w:rsidRPr="00243CE9">
        <w:rPr>
          <w:spacing w:val="-2"/>
          <w:w w:val="85"/>
        </w:rPr>
        <w:t xml:space="preserve">9. </w:t>
      </w:r>
      <w:r w:rsidRPr="00243CE9">
        <w:rPr>
          <w:i/>
          <w:spacing w:val="-2"/>
          <w:w w:val="85"/>
        </w:rPr>
        <w:t>Modernism,</w:t>
      </w:r>
      <w:r w:rsidRPr="00243CE9">
        <w:rPr>
          <w:i/>
          <w:spacing w:val="-3"/>
        </w:rPr>
        <w:t xml:space="preserve"> </w:t>
      </w:r>
      <w:r w:rsidRPr="00243CE9">
        <w:rPr>
          <w:i/>
          <w:spacing w:val="-2"/>
          <w:w w:val="85"/>
        </w:rPr>
        <w:t>Censorship,</w:t>
      </w:r>
      <w:r w:rsidRPr="00243CE9">
        <w:rPr>
          <w:i/>
          <w:spacing w:val="-3"/>
        </w:rPr>
        <w:t xml:space="preserve"> </w:t>
      </w:r>
      <w:r w:rsidRPr="00243CE9">
        <w:rPr>
          <w:i/>
          <w:spacing w:val="-2"/>
          <w:w w:val="85"/>
        </w:rPr>
        <w:t>and</w:t>
      </w:r>
      <w:r w:rsidRPr="00243CE9">
        <w:rPr>
          <w:i/>
          <w:spacing w:val="-3"/>
        </w:rPr>
        <w:t xml:space="preserve"> </w:t>
      </w:r>
      <w:r w:rsidRPr="00243CE9">
        <w:rPr>
          <w:i/>
          <w:spacing w:val="-2"/>
          <w:w w:val="85"/>
        </w:rPr>
        <w:t>the Politics of</w:t>
      </w:r>
      <w:r w:rsidRPr="00243CE9">
        <w:rPr>
          <w:i/>
          <w:spacing w:val="-3"/>
        </w:rPr>
        <w:t xml:space="preserve"> </w:t>
      </w:r>
      <w:r w:rsidRPr="00243CE9">
        <w:rPr>
          <w:i/>
          <w:spacing w:val="-2"/>
          <w:w w:val="85"/>
        </w:rPr>
        <w:t>Publishing:</w:t>
      </w:r>
      <w:r w:rsidRPr="00243CE9">
        <w:rPr>
          <w:i/>
          <w:spacing w:val="-3"/>
        </w:rPr>
        <w:t xml:space="preserve"> </w:t>
      </w:r>
      <w:r w:rsidRPr="00243CE9">
        <w:rPr>
          <w:i/>
          <w:spacing w:val="-2"/>
          <w:w w:val="85"/>
        </w:rPr>
        <w:t>The Grove Press Legacy</w:t>
      </w:r>
      <w:r w:rsidRPr="00243CE9">
        <w:rPr>
          <w:spacing w:val="-2"/>
          <w:w w:val="85"/>
        </w:rPr>
        <w:t xml:space="preserve">. The Hanes </w:t>
      </w:r>
      <w:r w:rsidRPr="00243CE9">
        <w:rPr>
          <w:spacing w:val="-2"/>
        </w:rPr>
        <w:t>Foundation,</w:t>
      </w:r>
      <w:r w:rsidRPr="00243CE9">
        <w:rPr>
          <w:spacing w:val="-15"/>
        </w:rPr>
        <w:t xml:space="preserve"> </w:t>
      </w:r>
      <w:r w:rsidRPr="00243CE9">
        <w:rPr>
          <w:spacing w:val="-2"/>
        </w:rPr>
        <w:t>Rare</w:t>
      </w:r>
      <w:r w:rsidRPr="00243CE9">
        <w:rPr>
          <w:spacing w:val="-13"/>
        </w:rPr>
        <w:t xml:space="preserve"> </w:t>
      </w:r>
      <w:r w:rsidRPr="00243CE9">
        <w:rPr>
          <w:spacing w:val="-2"/>
        </w:rPr>
        <w:t>Book</w:t>
      </w:r>
      <w:r w:rsidRPr="00243CE9">
        <w:rPr>
          <w:spacing w:val="-13"/>
        </w:rPr>
        <w:t xml:space="preserve"> </w:t>
      </w:r>
      <w:r w:rsidRPr="00243CE9">
        <w:rPr>
          <w:spacing w:val="-2"/>
        </w:rPr>
        <w:t>Collection/University</w:t>
      </w:r>
      <w:r w:rsidRPr="00243CE9">
        <w:rPr>
          <w:spacing w:val="-13"/>
        </w:rPr>
        <w:t xml:space="preserve"> </w:t>
      </w:r>
      <w:r w:rsidRPr="00243CE9">
        <w:rPr>
          <w:spacing w:val="-2"/>
        </w:rPr>
        <w:t>Library,</w:t>
      </w:r>
      <w:r w:rsidRPr="00243CE9">
        <w:rPr>
          <w:spacing w:val="-13"/>
        </w:rPr>
        <w:t xml:space="preserve"> </w:t>
      </w:r>
      <w:r w:rsidRPr="00243CE9">
        <w:rPr>
          <w:spacing w:val="-2"/>
        </w:rPr>
        <w:t>The</w:t>
      </w:r>
      <w:r w:rsidRPr="00243CE9">
        <w:rPr>
          <w:spacing w:val="-13"/>
        </w:rPr>
        <w:t xml:space="preserve"> </w:t>
      </w:r>
      <w:r w:rsidRPr="00243CE9">
        <w:rPr>
          <w:spacing w:val="-2"/>
        </w:rPr>
        <w:t>University</w:t>
      </w:r>
      <w:r w:rsidRPr="00243CE9">
        <w:rPr>
          <w:spacing w:val="-13"/>
        </w:rPr>
        <w:t xml:space="preserve"> </w:t>
      </w:r>
      <w:r w:rsidRPr="00243CE9">
        <w:rPr>
          <w:spacing w:val="-2"/>
        </w:rPr>
        <w:t>of</w:t>
      </w:r>
      <w:r w:rsidRPr="00243CE9">
        <w:rPr>
          <w:spacing w:val="-13"/>
        </w:rPr>
        <w:t xml:space="preserve"> </w:t>
      </w:r>
      <w:r w:rsidRPr="00243CE9">
        <w:rPr>
          <w:spacing w:val="-2"/>
        </w:rPr>
        <w:t xml:space="preserve">North </w:t>
      </w:r>
      <w:r w:rsidRPr="00243CE9">
        <w:t>Carolina</w:t>
      </w:r>
      <w:r w:rsidRPr="00243CE9">
        <w:rPr>
          <w:spacing w:val="-7"/>
        </w:rPr>
        <w:t xml:space="preserve"> </w:t>
      </w:r>
      <w:r w:rsidRPr="00243CE9">
        <w:t>at</w:t>
      </w:r>
      <w:r w:rsidRPr="00243CE9">
        <w:rPr>
          <w:spacing w:val="-13"/>
        </w:rPr>
        <w:t xml:space="preserve"> </w:t>
      </w:r>
      <w:r w:rsidRPr="00243CE9">
        <w:t>Chapel</w:t>
      </w:r>
      <w:r w:rsidRPr="00243CE9">
        <w:rPr>
          <w:spacing w:val="-14"/>
        </w:rPr>
        <w:t xml:space="preserve"> </w:t>
      </w:r>
      <w:r w:rsidRPr="00243CE9">
        <w:t>Hill,</w:t>
      </w:r>
      <w:r w:rsidRPr="00243CE9">
        <w:rPr>
          <w:spacing w:val="-12"/>
        </w:rPr>
        <w:t xml:space="preserve"> </w:t>
      </w:r>
      <w:r w:rsidRPr="00243CE9">
        <w:t>2000.</w:t>
      </w:r>
      <w:r w:rsidRPr="00243CE9">
        <w:rPr>
          <w:spacing w:val="40"/>
        </w:rPr>
        <w:t xml:space="preserve"> </w:t>
      </w:r>
      <w:r w:rsidRPr="00243CE9">
        <w:t>[The</w:t>
      </w:r>
      <w:r w:rsidRPr="00243CE9">
        <w:rPr>
          <w:spacing w:val="-9"/>
        </w:rPr>
        <w:t xml:space="preserve"> </w:t>
      </w:r>
      <w:r w:rsidRPr="00243CE9">
        <w:t>thirteenth</w:t>
      </w:r>
      <w:r w:rsidRPr="00243CE9">
        <w:rPr>
          <w:spacing w:val="-6"/>
        </w:rPr>
        <w:t xml:space="preserve"> </w:t>
      </w:r>
      <w:r w:rsidRPr="00243CE9">
        <w:t>UNC</w:t>
      </w:r>
      <w:r w:rsidRPr="00243CE9">
        <w:rPr>
          <w:spacing w:val="-7"/>
        </w:rPr>
        <w:t xml:space="preserve"> </w:t>
      </w:r>
      <w:r w:rsidRPr="00243CE9">
        <w:t>Hanes</w:t>
      </w:r>
      <w:r w:rsidRPr="00243CE9">
        <w:rPr>
          <w:spacing w:val="-7"/>
        </w:rPr>
        <w:t xml:space="preserve"> </w:t>
      </w:r>
      <w:r w:rsidRPr="00243CE9">
        <w:t>Lecture.]</w:t>
      </w:r>
    </w:p>
    <w:p w14:paraId="4D844C83" w14:textId="77777777" w:rsidR="005D6F13" w:rsidRPr="00243CE9" w:rsidRDefault="00000000">
      <w:pPr>
        <w:pStyle w:val="TableParagraph"/>
        <w:spacing w:before="269" w:after="80"/>
        <w:ind w:left="360" w:right="360" w:hanging="360"/>
        <w:rPr>
          <w:rFonts w:ascii="Garamond" w:hAnsi="Garamond"/>
          <w:sz w:val="24"/>
        </w:rPr>
      </w:pPr>
      <w:r w:rsidRPr="00243CE9">
        <w:rPr>
          <w:w w:val="90"/>
        </w:rPr>
        <w:t>8.</w:t>
      </w:r>
      <w:r w:rsidRPr="00243CE9">
        <w:rPr>
          <w:spacing w:val="-9"/>
          <w:w w:val="90"/>
        </w:rPr>
        <w:t xml:space="preserve"> </w:t>
      </w:r>
      <w:r w:rsidRPr="00243CE9">
        <w:rPr>
          <w:i/>
          <w:w w:val="90"/>
        </w:rPr>
        <w:t>The</w:t>
      </w:r>
      <w:r w:rsidRPr="00243CE9">
        <w:rPr>
          <w:i/>
          <w:spacing w:val="-9"/>
          <w:w w:val="90"/>
        </w:rPr>
        <w:t xml:space="preserve"> </w:t>
      </w:r>
      <w:r w:rsidRPr="00243CE9">
        <w:rPr>
          <w:i/>
          <w:w w:val="90"/>
        </w:rPr>
        <w:t>Theatrical</w:t>
      </w:r>
      <w:r w:rsidRPr="00243CE9">
        <w:rPr>
          <w:i/>
          <w:spacing w:val="-9"/>
          <w:w w:val="90"/>
        </w:rPr>
        <w:t xml:space="preserve"> </w:t>
      </w:r>
      <w:r w:rsidRPr="00243CE9">
        <w:rPr>
          <w:i/>
          <w:w w:val="90"/>
        </w:rPr>
        <w:t>Notebooks</w:t>
      </w:r>
      <w:r w:rsidRPr="00243CE9">
        <w:rPr>
          <w:i/>
          <w:spacing w:val="-9"/>
          <w:w w:val="90"/>
        </w:rPr>
        <w:t xml:space="preserve"> </w:t>
      </w:r>
      <w:r w:rsidRPr="00243CE9">
        <w:rPr>
          <w:i/>
          <w:w w:val="90"/>
        </w:rPr>
        <w:t>of</w:t>
      </w:r>
      <w:r w:rsidRPr="00243CE9">
        <w:rPr>
          <w:i/>
          <w:spacing w:val="-9"/>
          <w:w w:val="90"/>
        </w:rPr>
        <w:t xml:space="preserve"> </w:t>
      </w:r>
      <w:r w:rsidRPr="00243CE9">
        <w:rPr>
          <w:i/>
          <w:w w:val="90"/>
        </w:rPr>
        <w:t>Samuel</w:t>
      </w:r>
      <w:r w:rsidRPr="00243CE9">
        <w:rPr>
          <w:i/>
          <w:spacing w:val="-9"/>
          <w:w w:val="90"/>
        </w:rPr>
        <w:t xml:space="preserve"> </w:t>
      </w:r>
      <w:r w:rsidRPr="00243CE9">
        <w:rPr>
          <w:i/>
          <w:w w:val="90"/>
        </w:rPr>
        <w:t>Beckett:</w:t>
      </w:r>
      <w:r w:rsidRPr="00243CE9">
        <w:rPr>
          <w:i/>
          <w:spacing w:val="-9"/>
          <w:w w:val="90"/>
        </w:rPr>
        <w:t xml:space="preserve"> </w:t>
      </w:r>
      <w:r w:rsidRPr="00243CE9">
        <w:rPr>
          <w:i/>
          <w:w w:val="90"/>
        </w:rPr>
        <w:t>The</w:t>
      </w:r>
      <w:r w:rsidRPr="00243CE9">
        <w:rPr>
          <w:i/>
          <w:spacing w:val="-9"/>
          <w:w w:val="90"/>
        </w:rPr>
        <w:t xml:space="preserve"> </w:t>
      </w:r>
      <w:r w:rsidRPr="00243CE9">
        <w:rPr>
          <w:i/>
          <w:w w:val="90"/>
        </w:rPr>
        <w:t>Shorter</w:t>
      </w:r>
      <w:r w:rsidRPr="00243CE9">
        <w:rPr>
          <w:i/>
          <w:spacing w:val="-9"/>
          <w:w w:val="90"/>
        </w:rPr>
        <w:t xml:space="preserve"> </w:t>
      </w:r>
      <w:r w:rsidRPr="00243CE9">
        <w:rPr>
          <w:i/>
          <w:w w:val="90"/>
        </w:rPr>
        <w:t>Plays</w:t>
      </w:r>
      <w:r w:rsidRPr="00243CE9">
        <w:rPr>
          <w:w w:val="90"/>
        </w:rPr>
        <w:t>,</w:t>
      </w:r>
      <w:r w:rsidRPr="00243CE9">
        <w:rPr>
          <w:spacing w:val="-9"/>
          <w:w w:val="90"/>
        </w:rPr>
        <w:t xml:space="preserve"> </w:t>
      </w:r>
      <w:r w:rsidRPr="00243CE9">
        <w:rPr>
          <w:w w:val="90"/>
        </w:rPr>
        <w:t>Vol.</w:t>
      </w:r>
      <w:r w:rsidRPr="00243CE9">
        <w:rPr>
          <w:spacing w:val="-8"/>
          <w:w w:val="90"/>
        </w:rPr>
        <w:t xml:space="preserve"> </w:t>
      </w:r>
      <w:r w:rsidRPr="00243CE9">
        <w:rPr>
          <w:w w:val="90"/>
        </w:rPr>
        <w:t>IV,</w:t>
      </w:r>
      <w:r w:rsidRPr="00243CE9">
        <w:rPr>
          <w:spacing w:val="-8"/>
          <w:w w:val="90"/>
        </w:rPr>
        <w:t xml:space="preserve"> </w:t>
      </w:r>
      <w:r w:rsidRPr="00243CE9">
        <w:rPr>
          <w:w w:val="90"/>
        </w:rPr>
        <w:t>ed.</w:t>
      </w:r>
      <w:r w:rsidRPr="00243CE9">
        <w:rPr>
          <w:spacing w:val="-8"/>
          <w:w w:val="90"/>
        </w:rPr>
        <w:t xml:space="preserve"> </w:t>
      </w:r>
      <w:r w:rsidRPr="00243CE9">
        <w:rPr>
          <w:w w:val="90"/>
        </w:rPr>
        <w:t>with</w:t>
      </w:r>
      <w:r w:rsidRPr="00243CE9">
        <w:rPr>
          <w:spacing w:val="-9"/>
          <w:w w:val="90"/>
        </w:rPr>
        <w:t xml:space="preserve"> </w:t>
      </w:r>
      <w:r w:rsidRPr="00243CE9">
        <w:rPr>
          <w:w w:val="90"/>
        </w:rPr>
        <w:t xml:space="preserve">an </w:t>
      </w:r>
      <w:r w:rsidRPr="00243CE9">
        <w:t>Introduction</w:t>
      </w:r>
      <w:r w:rsidRPr="00243CE9">
        <w:rPr>
          <w:spacing w:val="-15"/>
        </w:rPr>
        <w:t xml:space="preserve"> </w:t>
      </w:r>
      <w:r w:rsidRPr="00243CE9">
        <w:t>and</w:t>
      </w:r>
      <w:r w:rsidRPr="00243CE9">
        <w:rPr>
          <w:spacing w:val="-15"/>
        </w:rPr>
        <w:t xml:space="preserve"> </w:t>
      </w:r>
      <w:r w:rsidRPr="00243CE9">
        <w:t>Notes</w:t>
      </w:r>
      <w:r w:rsidRPr="00243CE9">
        <w:rPr>
          <w:spacing w:val="-15"/>
        </w:rPr>
        <w:t xml:space="preserve"> </w:t>
      </w:r>
      <w:r w:rsidRPr="00243CE9">
        <w:t>by</w:t>
      </w:r>
      <w:r w:rsidRPr="00243CE9">
        <w:rPr>
          <w:spacing w:val="-15"/>
        </w:rPr>
        <w:t xml:space="preserve"> </w:t>
      </w:r>
      <w:r w:rsidRPr="00243CE9">
        <w:t>S.</w:t>
      </w:r>
      <w:r w:rsidRPr="00243CE9">
        <w:rPr>
          <w:spacing w:val="-15"/>
        </w:rPr>
        <w:t xml:space="preserve"> </w:t>
      </w:r>
      <w:r w:rsidRPr="00243CE9">
        <w:t>E.</w:t>
      </w:r>
      <w:r w:rsidRPr="00243CE9">
        <w:rPr>
          <w:spacing w:val="-15"/>
        </w:rPr>
        <w:t xml:space="preserve"> </w:t>
      </w:r>
      <w:r w:rsidRPr="00243CE9">
        <w:t>Gontarski.</w:t>
      </w:r>
      <w:r w:rsidRPr="00243CE9">
        <w:rPr>
          <w:spacing w:val="33"/>
        </w:rPr>
        <w:t xml:space="preserve"> </w:t>
      </w:r>
      <w:r w:rsidRPr="00243CE9">
        <w:t>London:</w:t>
      </w:r>
      <w:r w:rsidRPr="00243CE9">
        <w:rPr>
          <w:spacing w:val="-15"/>
        </w:rPr>
        <w:t xml:space="preserve"> </w:t>
      </w:r>
      <w:r w:rsidRPr="00243CE9">
        <w:t>Faber</w:t>
      </w:r>
      <w:r w:rsidRPr="00243CE9">
        <w:rPr>
          <w:spacing w:val="-15"/>
        </w:rPr>
        <w:t xml:space="preserve"> </w:t>
      </w:r>
      <w:r w:rsidRPr="00243CE9">
        <w:t>and</w:t>
      </w:r>
      <w:r w:rsidRPr="00243CE9">
        <w:rPr>
          <w:spacing w:val="-15"/>
        </w:rPr>
        <w:t xml:space="preserve"> </w:t>
      </w:r>
      <w:r w:rsidRPr="00243CE9">
        <w:t>Faber,</w:t>
      </w:r>
      <w:r w:rsidRPr="00243CE9">
        <w:rPr>
          <w:spacing w:val="-14"/>
        </w:rPr>
        <w:t xml:space="preserve"> </w:t>
      </w:r>
      <w:r w:rsidRPr="00243CE9">
        <w:t>1999</w:t>
      </w:r>
      <w:r w:rsidRPr="00243CE9">
        <w:rPr>
          <w:spacing w:val="-14"/>
        </w:rPr>
        <w:t xml:space="preserve"> </w:t>
      </w:r>
      <w:r w:rsidRPr="00243CE9">
        <w:t>and New</w:t>
      </w:r>
      <w:r w:rsidRPr="00243CE9">
        <w:rPr>
          <w:spacing w:val="-5"/>
        </w:rPr>
        <w:t xml:space="preserve"> </w:t>
      </w:r>
      <w:r w:rsidRPr="00243CE9">
        <w:t>York:</w:t>
      </w:r>
      <w:r w:rsidRPr="00243CE9">
        <w:rPr>
          <w:spacing w:val="-2"/>
        </w:rPr>
        <w:t xml:space="preserve"> </w:t>
      </w:r>
      <w:r w:rsidRPr="00243CE9">
        <w:t>Grove</w:t>
      </w:r>
      <w:r w:rsidRPr="00243CE9">
        <w:rPr>
          <w:spacing w:val="-4"/>
        </w:rPr>
        <w:t xml:space="preserve"> </w:t>
      </w:r>
      <w:r w:rsidRPr="00243CE9">
        <w:t>Press,</w:t>
      </w:r>
      <w:r w:rsidRPr="00243CE9">
        <w:rPr>
          <w:spacing w:val="-7"/>
        </w:rPr>
        <w:t xml:space="preserve"> </w:t>
      </w:r>
      <w:r w:rsidRPr="00243CE9">
        <w:t>1999,</w:t>
      </w:r>
      <w:r w:rsidRPr="00243CE9">
        <w:rPr>
          <w:spacing w:val="-2"/>
        </w:rPr>
        <w:t xml:space="preserve"> </w:t>
      </w:r>
      <w:r w:rsidRPr="00243CE9">
        <w:t>pb.</w:t>
      </w:r>
      <w:r w:rsidRPr="00243CE9">
        <w:rPr>
          <w:spacing w:val="-2"/>
        </w:rPr>
        <w:t xml:space="preserve"> </w:t>
      </w:r>
      <w:r w:rsidRPr="00243CE9">
        <w:t>August</w:t>
      </w:r>
      <w:r w:rsidRPr="00243CE9">
        <w:rPr>
          <w:spacing w:val="-4"/>
        </w:rPr>
        <w:t xml:space="preserve"> </w:t>
      </w:r>
      <w:r w:rsidRPr="00243CE9">
        <w:t>2021.</w:t>
      </w:r>
    </w:p>
    <w:p w14:paraId="67780F56" w14:textId="77777777" w:rsidR="005D6F13" w:rsidRPr="00243CE9" w:rsidRDefault="00000000">
      <w:pPr>
        <w:pStyle w:val="TableParagraph"/>
        <w:spacing w:before="269"/>
        <w:ind w:left="360" w:right="144"/>
        <w:rPr>
          <w:rFonts w:ascii="Garamond" w:hAnsi="Garamond"/>
          <w:sz w:val="24"/>
        </w:rPr>
      </w:pPr>
      <w:r w:rsidRPr="00243CE9">
        <w:rPr>
          <w:w w:val="90"/>
        </w:rPr>
        <w:t>[Italian</w:t>
      </w:r>
      <w:r w:rsidRPr="00243CE9">
        <w:rPr>
          <w:spacing w:val="-2"/>
          <w:w w:val="90"/>
        </w:rPr>
        <w:t xml:space="preserve"> </w:t>
      </w:r>
      <w:r w:rsidRPr="00243CE9">
        <w:rPr>
          <w:w w:val="90"/>
        </w:rPr>
        <w:t>translation,</w:t>
      </w:r>
      <w:r w:rsidRPr="00243CE9">
        <w:rPr>
          <w:spacing w:val="-4"/>
          <w:w w:val="90"/>
        </w:rPr>
        <w:t xml:space="preserve"> </w:t>
      </w:r>
      <w:r w:rsidRPr="00243CE9">
        <w:rPr>
          <w:i/>
          <w:w w:val="90"/>
        </w:rPr>
        <w:t>I</w:t>
      </w:r>
      <w:r w:rsidRPr="00243CE9">
        <w:rPr>
          <w:i/>
          <w:spacing w:val="-2"/>
          <w:w w:val="90"/>
        </w:rPr>
        <w:t xml:space="preserve"> </w:t>
      </w:r>
      <w:proofErr w:type="spellStart"/>
      <w:r w:rsidRPr="00243CE9">
        <w:rPr>
          <w:i/>
          <w:w w:val="90"/>
        </w:rPr>
        <w:t>quaderni</w:t>
      </w:r>
      <w:proofErr w:type="spellEnd"/>
      <w:r w:rsidRPr="00243CE9">
        <w:rPr>
          <w:i/>
          <w:spacing w:val="-4"/>
          <w:w w:val="90"/>
        </w:rPr>
        <w:t xml:space="preserve"> </w:t>
      </w:r>
      <w:r w:rsidRPr="00243CE9">
        <w:rPr>
          <w:i/>
          <w:w w:val="90"/>
        </w:rPr>
        <w:t>di</w:t>
      </w:r>
      <w:r w:rsidRPr="00243CE9">
        <w:rPr>
          <w:i/>
          <w:spacing w:val="-9"/>
          <w:w w:val="90"/>
        </w:rPr>
        <w:t xml:space="preserve"> </w:t>
      </w:r>
      <w:r w:rsidRPr="00243CE9">
        <w:rPr>
          <w:i/>
          <w:w w:val="90"/>
        </w:rPr>
        <w:t>regia</w:t>
      </w:r>
      <w:r w:rsidRPr="00243CE9">
        <w:rPr>
          <w:i/>
          <w:spacing w:val="-2"/>
          <w:w w:val="90"/>
        </w:rPr>
        <w:t xml:space="preserve"> </w:t>
      </w:r>
      <w:r w:rsidRPr="00243CE9">
        <w:rPr>
          <w:i/>
          <w:w w:val="90"/>
        </w:rPr>
        <w:t>di</w:t>
      </w:r>
      <w:r w:rsidRPr="00243CE9">
        <w:rPr>
          <w:i/>
          <w:spacing w:val="-4"/>
          <w:w w:val="90"/>
        </w:rPr>
        <w:t xml:space="preserve"> </w:t>
      </w:r>
      <w:r w:rsidRPr="00243CE9">
        <w:rPr>
          <w:i/>
          <w:w w:val="90"/>
        </w:rPr>
        <w:t>Samuel</w:t>
      </w:r>
      <w:r w:rsidRPr="00243CE9">
        <w:rPr>
          <w:i/>
          <w:spacing w:val="-2"/>
          <w:w w:val="90"/>
        </w:rPr>
        <w:t xml:space="preserve"> </w:t>
      </w:r>
      <w:r w:rsidRPr="00243CE9">
        <w:rPr>
          <w:i/>
          <w:w w:val="90"/>
        </w:rPr>
        <w:t>Beckett</w:t>
      </w:r>
      <w:r w:rsidRPr="00243CE9">
        <w:rPr>
          <w:w w:val="90"/>
        </w:rPr>
        <w:t>.</w:t>
      </w:r>
      <w:r w:rsidRPr="00243CE9">
        <w:rPr>
          <w:spacing w:val="38"/>
        </w:rPr>
        <w:t xml:space="preserve"> </w:t>
      </w:r>
      <w:r w:rsidRPr="00243CE9">
        <w:rPr>
          <w:w w:val="90"/>
        </w:rPr>
        <w:t>Bologna:</w:t>
      </w:r>
      <w:r w:rsidRPr="00243CE9">
        <w:rPr>
          <w:spacing w:val="38"/>
        </w:rPr>
        <w:t xml:space="preserve"> </w:t>
      </w:r>
      <w:r w:rsidRPr="00243CE9">
        <w:rPr>
          <w:w w:val="90"/>
        </w:rPr>
        <w:t>Cue</w:t>
      </w:r>
      <w:r w:rsidRPr="00243CE9">
        <w:rPr>
          <w:spacing w:val="-4"/>
          <w:w w:val="90"/>
        </w:rPr>
        <w:t xml:space="preserve"> </w:t>
      </w:r>
      <w:r w:rsidRPr="00243CE9">
        <w:rPr>
          <w:w w:val="90"/>
        </w:rPr>
        <w:t>Press,</w:t>
      </w:r>
      <w:r w:rsidRPr="00243CE9">
        <w:rPr>
          <w:spacing w:val="-2"/>
          <w:w w:val="90"/>
        </w:rPr>
        <w:t xml:space="preserve"> </w:t>
      </w:r>
      <w:r w:rsidRPr="00243CE9">
        <w:rPr>
          <w:w w:val="90"/>
        </w:rPr>
        <w:t xml:space="preserve">2021: </w:t>
      </w:r>
      <w:hyperlink r:id="rId122">
        <w:r w:rsidR="005D6F13" w:rsidRPr="00243CE9">
          <w:rPr>
            <w:rFonts w:ascii="Garamond" w:hAnsi="Garamond"/>
            <w:color w:val="0000FF"/>
            <w:spacing w:val="-2"/>
            <w:sz w:val="24"/>
            <w:u w:val="single" w:color="0000FF"/>
          </w:rPr>
          <w:t>https://www.cuepress.com/cover/samuel-beckett</w:t>
        </w:r>
      </w:hyperlink>
    </w:p>
    <w:p w14:paraId="03F1369B" w14:textId="77777777" w:rsidR="005D6F13" w:rsidRPr="00243CE9" w:rsidRDefault="00000000">
      <w:pPr>
        <w:pStyle w:val="TableParagraph"/>
        <w:spacing w:before="269"/>
        <w:ind w:left="540" w:right="219"/>
        <w:jc w:val="both"/>
        <w:rPr>
          <w:rFonts w:ascii="Garamond" w:hAnsi="Garamond"/>
          <w:b/>
          <w:sz w:val="24"/>
        </w:rPr>
      </w:pPr>
      <w:r w:rsidRPr="00243CE9">
        <w:rPr>
          <w:spacing w:val="-4"/>
        </w:rPr>
        <w:t>Introduction trans. as,</w:t>
      </w:r>
      <w:r w:rsidRPr="00243CE9">
        <w:rPr>
          <w:spacing w:val="-8"/>
        </w:rPr>
        <w:t xml:space="preserve"> </w:t>
      </w:r>
      <w:r w:rsidRPr="00243CE9">
        <w:rPr>
          <w:spacing w:val="-4"/>
        </w:rPr>
        <w:t>“</w:t>
      </w:r>
      <w:proofErr w:type="spellStart"/>
      <w:r w:rsidRPr="00243CE9">
        <w:rPr>
          <w:spacing w:val="-4"/>
        </w:rPr>
        <w:t>Deteatralizzare</w:t>
      </w:r>
      <w:proofErr w:type="spellEnd"/>
      <w:r w:rsidRPr="00243CE9">
        <w:rPr>
          <w:spacing w:val="-5"/>
        </w:rPr>
        <w:t xml:space="preserve"> </w:t>
      </w:r>
      <w:r w:rsidRPr="00243CE9">
        <w:rPr>
          <w:spacing w:val="-4"/>
        </w:rPr>
        <w:t>il</w:t>
      </w:r>
      <w:r w:rsidRPr="00243CE9">
        <w:rPr>
          <w:spacing w:val="-5"/>
        </w:rPr>
        <w:t xml:space="preserve"> </w:t>
      </w:r>
      <w:proofErr w:type="spellStart"/>
      <w:r w:rsidRPr="00243CE9">
        <w:rPr>
          <w:spacing w:val="-4"/>
        </w:rPr>
        <w:t>teatro</w:t>
      </w:r>
      <w:proofErr w:type="spellEnd"/>
      <w:r w:rsidRPr="00243CE9">
        <w:rPr>
          <w:spacing w:val="-4"/>
        </w:rPr>
        <w:t>: il</w:t>
      </w:r>
      <w:r w:rsidRPr="00243CE9">
        <w:rPr>
          <w:spacing w:val="-5"/>
        </w:rPr>
        <w:t xml:space="preserve"> </w:t>
      </w:r>
      <w:r w:rsidRPr="00243CE9">
        <w:rPr>
          <w:spacing w:val="-4"/>
        </w:rPr>
        <w:t xml:space="preserve">dopo </w:t>
      </w:r>
      <w:r w:rsidRPr="00243CE9">
        <w:rPr>
          <w:i/>
          <w:spacing w:val="-4"/>
        </w:rPr>
        <w:t>Play</w:t>
      </w:r>
      <w:r w:rsidRPr="00243CE9">
        <w:rPr>
          <w:spacing w:val="-4"/>
        </w:rPr>
        <w:t>,” trans.</w:t>
      </w:r>
      <w:r w:rsidRPr="00243CE9">
        <w:rPr>
          <w:spacing w:val="-8"/>
        </w:rPr>
        <w:t xml:space="preserve"> </w:t>
      </w:r>
      <w:r w:rsidRPr="00243CE9">
        <w:rPr>
          <w:spacing w:val="-4"/>
        </w:rPr>
        <w:t>by</w:t>
      </w:r>
      <w:r w:rsidRPr="00243CE9">
        <w:rPr>
          <w:spacing w:val="-5"/>
        </w:rPr>
        <w:t xml:space="preserve"> </w:t>
      </w:r>
      <w:r w:rsidRPr="00243CE9">
        <w:rPr>
          <w:spacing w:val="-4"/>
        </w:rPr>
        <w:t xml:space="preserve">Margherita </w:t>
      </w:r>
      <w:r w:rsidRPr="00243CE9">
        <w:rPr>
          <w:w w:val="90"/>
        </w:rPr>
        <w:t xml:space="preserve">Giulietti and Donatella Tomassone, in Annamaria </w:t>
      </w:r>
      <w:proofErr w:type="spellStart"/>
      <w:r w:rsidRPr="00243CE9">
        <w:rPr>
          <w:w w:val="90"/>
        </w:rPr>
        <w:t>Cascetta</w:t>
      </w:r>
      <w:proofErr w:type="spellEnd"/>
      <w:r w:rsidRPr="00243CE9">
        <w:rPr>
          <w:w w:val="90"/>
        </w:rPr>
        <w:t xml:space="preserve">, </w:t>
      </w:r>
      <w:r w:rsidRPr="00243CE9">
        <w:rPr>
          <w:i/>
          <w:w w:val="90"/>
        </w:rPr>
        <w:t xml:space="preserve">Il </w:t>
      </w:r>
      <w:proofErr w:type="spellStart"/>
      <w:r w:rsidRPr="00243CE9">
        <w:rPr>
          <w:i/>
          <w:w w:val="90"/>
        </w:rPr>
        <w:t>Tragico</w:t>
      </w:r>
      <w:proofErr w:type="spellEnd"/>
      <w:r w:rsidRPr="00243CE9">
        <w:rPr>
          <w:i/>
          <w:w w:val="90"/>
        </w:rPr>
        <w:t xml:space="preserve"> e </w:t>
      </w:r>
      <w:proofErr w:type="spellStart"/>
      <w:r w:rsidRPr="00243CE9">
        <w:rPr>
          <w:i/>
          <w:w w:val="90"/>
        </w:rPr>
        <w:t>L'Umorismo</w:t>
      </w:r>
      <w:proofErr w:type="spellEnd"/>
      <w:r w:rsidRPr="00243CE9">
        <w:rPr>
          <w:i/>
          <w:w w:val="90"/>
        </w:rPr>
        <w:t xml:space="preserve">: </w:t>
      </w:r>
      <w:r w:rsidRPr="00243CE9">
        <w:rPr>
          <w:i/>
          <w:w w:val="85"/>
        </w:rPr>
        <w:t xml:space="preserve">Studio </w:t>
      </w:r>
      <w:proofErr w:type="spellStart"/>
      <w:r w:rsidRPr="00243CE9">
        <w:rPr>
          <w:i/>
          <w:w w:val="85"/>
        </w:rPr>
        <w:t>sulla</w:t>
      </w:r>
      <w:proofErr w:type="spellEnd"/>
      <w:r w:rsidRPr="00243CE9">
        <w:rPr>
          <w:i/>
          <w:w w:val="85"/>
        </w:rPr>
        <w:t xml:space="preserve"> </w:t>
      </w:r>
      <w:proofErr w:type="spellStart"/>
      <w:r w:rsidRPr="00243CE9">
        <w:rPr>
          <w:i/>
          <w:w w:val="85"/>
        </w:rPr>
        <w:t>Drammaturgia</w:t>
      </w:r>
      <w:proofErr w:type="spellEnd"/>
      <w:r w:rsidRPr="00243CE9">
        <w:rPr>
          <w:i/>
          <w:w w:val="85"/>
        </w:rPr>
        <w:t xml:space="preserve"> di Samuel Beckett, </w:t>
      </w:r>
      <w:proofErr w:type="spellStart"/>
      <w:r w:rsidRPr="00243CE9">
        <w:rPr>
          <w:i/>
          <w:w w:val="85"/>
        </w:rPr>
        <w:t>Postfazione</w:t>
      </w:r>
      <w:proofErr w:type="spellEnd"/>
      <w:r w:rsidRPr="00243CE9">
        <w:rPr>
          <w:i/>
          <w:w w:val="85"/>
        </w:rPr>
        <w:t xml:space="preserve"> di</w:t>
      </w:r>
      <w:r w:rsidRPr="00243CE9">
        <w:rPr>
          <w:i/>
          <w:spacing w:val="-1"/>
          <w:w w:val="85"/>
        </w:rPr>
        <w:t xml:space="preserve"> </w:t>
      </w:r>
      <w:r w:rsidRPr="00243CE9">
        <w:rPr>
          <w:i/>
          <w:w w:val="85"/>
        </w:rPr>
        <w:t>Stanley Gontarski</w:t>
      </w:r>
      <w:r w:rsidRPr="00243CE9">
        <w:rPr>
          <w:i/>
        </w:rPr>
        <w:t xml:space="preserve"> </w:t>
      </w:r>
      <w:r w:rsidRPr="00243CE9">
        <w:rPr>
          <w:w w:val="85"/>
        </w:rPr>
        <w:t xml:space="preserve">(Firenze: Le </w:t>
      </w:r>
      <w:proofErr w:type="spellStart"/>
      <w:r w:rsidRPr="00243CE9">
        <w:t>Lettere</w:t>
      </w:r>
      <w:proofErr w:type="spellEnd"/>
      <w:r w:rsidRPr="00243CE9">
        <w:t>,</w:t>
      </w:r>
      <w:r w:rsidRPr="00243CE9">
        <w:rPr>
          <w:spacing w:val="-12"/>
        </w:rPr>
        <w:t xml:space="preserve"> </w:t>
      </w:r>
      <w:r w:rsidRPr="00243CE9">
        <w:t>2000),</w:t>
      </w:r>
      <w:r w:rsidRPr="00243CE9">
        <w:rPr>
          <w:spacing w:val="-7"/>
        </w:rPr>
        <w:t xml:space="preserve"> </w:t>
      </w:r>
      <w:r w:rsidRPr="00243CE9">
        <w:t>215-229.</w:t>
      </w:r>
      <w:r w:rsidRPr="00243CE9">
        <w:rPr>
          <w:spacing w:val="40"/>
        </w:rPr>
        <w:t xml:space="preserve"> </w:t>
      </w:r>
      <w:r w:rsidRPr="00243CE9">
        <w:t>Cited</w:t>
      </w:r>
      <w:r w:rsidRPr="00243CE9">
        <w:rPr>
          <w:spacing w:val="-8"/>
        </w:rPr>
        <w:t xml:space="preserve"> </w:t>
      </w:r>
      <w:r w:rsidRPr="00243CE9">
        <w:t>also</w:t>
      </w:r>
      <w:r w:rsidRPr="00243CE9">
        <w:rPr>
          <w:spacing w:val="-7"/>
        </w:rPr>
        <w:t xml:space="preserve"> </w:t>
      </w:r>
      <w:r w:rsidRPr="00243CE9">
        <w:t>in</w:t>
      </w:r>
      <w:r w:rsidRPr="00243CE9">
        <w:rPr>
          <w:spacing w:val="-5"/>
        </w:rPr>
        <w:t xml:space="preserve"> </w:t>
      </w:r>
      <w:r w:rsidRPr="00243CE9">
        <w:rPr>
          <w:b/>
        </w:rPr>
        <w:t>Appendix</w:t>
      </w:r>
      <w:r w:rsidRPr="00243CE9">
        <w:rPr>
          <w:b/>
          <w:spacing w:val="-8"/>
        </w:rPr>
        <w:t xml:space="preserve"> </w:t>
      </w:r>
      <w:r w:rsidRPr="00243CE9">
        <w:rPr>
          <w:b/>
        </w:rPr>
        <w:t>V</w:t>
      </w:r>
    </w:p>
    <w:p w14:paraId="57C87C0C" w14:textId="77777777" w:rsidR="005D6F13" w:rsidRPr="00243CE9" w:rsidRDefault="00000000">
      <w:pPr>
        <w:pStyle w:val="TableParagraph"/>
        <w:spacing w:before="269"/>
        <w:ind w:left="540" w:right="348"/>
        <w:jc w:val="both"/>
        <w:rPr>
          <w:rFonts w:ascii="Garamond" w:hAnsi="Garamond"/>
          <w:sz w:val="24"/>
        </w:rPr>
      </w:pPr>
      <w:r w:rsidRPr="00243CE9">
        <w:rPr>
          <w:b/>
        </w:rPr>
        <w:t>Review</w:t>
      </w:r>
      <w:r w:rsidRPr="00243CE9">
        <w:rPr>
          <w:b/>
          <w:spacing w:val="-15"/>
        </w:rPr>
        <w:t xml:space="preserve"> </w:t>
      </w:r>
      <w:r w:rsidRPr="00243CE9">
        <w:t>by</w:t>
      </w:r>
      <w:r w:rsidRPr="00243CE9">
        <w:rPr>
          <w:spacing w:val="-15"/>
        </w:rPr>
        <w:t xml:space="preserve"> </w:t>
      </w:r>
      <w:r w:rsidRPr="00243CE9">
        <w:t>Lisa</w:t>
      </w:r>
      <w:r w:rsidRPr="00243CE9">
        <w:rPr>
          <w:spacing w:val="-15"/>
        </w:rPr>
        <w:t xml:space="preserve"> </w:t>
      </w:r>
      <w:r w:rsidRPr="00243CE9">
        <w:t>Dwan:</w:t>
      </w:r>
      <w:r w:rsidRPr="00243CE9">
        <w:rPr>
          <w:spacing w:val="-5"/>
        </w:rPr>
        <w:t xml:space="preserve"> </w:t>
      </w:r>
      <w:hyperlink r:id="rId123">
        <w:r w:rsidR="005D6F13" w:rsidRPr="00243CE9">
          <w:rPr>
            <w:rFonts w:ascii="Garamond" w:hAnsi="Garamond"/>
            <w:color w:val="0000FF"/>
            <w:sz w:val="24"/>
            <w:u w:val="single" w:color="0000FF"/>
          </w:rPr>
          <w:t>https://www.spectator.co.uk/article/no-samuel-beckett-</w:t>
        </w:r>
      </w:hyperlink>
      <w:r w:rsidRPr="00243CE9">
        <w:rPr>
          <w:color w:val="0000FF"/>
        </w:rPr>
        <w:t xml:space="preserve"> </w:t>
      </w:r>
      <w:hyperlink r:id="rId124">
        <w:r w:rsidR="005D6F13" w:rsidRPr="00243CE9">
          <w:rPr>
            <w:rFonts w:ascii="Garamond" w:hAnsi="Garamond"/>
            <w:color w:val="0000FF"/>
            <w:spacing w:val="-2"/>
            <w:sz w:val="24"/>
            <w:u w:val="single" w:color="0000FF"/>
          </w:rPr>
          <w:t>play-is-set-in-stone</w:t>
        </w:r>
      </w:hyperlink>
      <w:r w:rsidRPr="00243CE9">
        <w:rPr>
          <w:spacing w:val="-2"/>
        </w:rPr>
        <w:t>]</w:t>
      </w:r>
    </w:p>
    <w:p w14:paraId="414BCADA" w14:textId="77777777" w:rsidR="005D6F13" w:rsidRPr="00243CE9" w:rsidRDefault="00000000">
      <w:pPr>
        <w:pStyle w:val="TableParagraph"/>
        <w:spacing w:before="269" w:after="80"/>
        <w:ind w:left="360" w:right="177" w:hanging="360"/>
        <w:rPr>
          <w:rFonts w:ascii="Garamond" w:hAnsi="Garamond"/>
          <w:sz w:val="24"/>
        </w:rPr>
      </w:pPr>
      <w:r w:rsidRPr="00243CE9">
        <w:rPr>
          <w:w w:val="90"/>
        </w:rPr>
        <w:t xml:space="preserve">7. </w:t>
      </w:r>
      <w:r w:rsidRPr="00243CE9">
        <w:rPr>
          <w:i/>
          <w:w w:val="90"/>
        </w:rPr>
        <w:t>Samuel Beckett: The Complete Short Prose, 1928–1989</w:t>
      </w:r>
      <w:r w:rsidRPr="00243CE9">
        <w:rPr>
          <w:w w:val="90"/>
        </w:rPr>
        <w:t xml:space="preserve">, edited and with an Introduction </w:t>
      </w:r>
      <w:r w:rsidRPr="00243CE9">
        <w:rPr>
          <w:spacing w:val="-2"/>
        </w:rPr>
        <w:t>and</w:t>
      </w:r>
      <w:r w:rsidRPr="00243CE9">
        <w:rPr>
          <w:spacing w:val="-13"/>
        </w:rPr>
        <w:t xml:space="preserve"> </w:t>
      </w:r>
      <w:r w:rsidRPr="00243CE9">
        <w:rPr>
          <w:spacing w:val="-2"/>
        </w:rPr>
        <w:t>Notes</w:t>
      </w:r>
      <w:r w:rsidRPr="00243CE9">
        <w:rPr>
          <w:spacing w:val="-13"/>
        </w:rPr>
        <w:t xml:space="preserve"> </w:t>
      </w:r>
      <w:r w:rsidRPr="00243CE9">
        <w:rPr>
          <w:spacing w:val="-2"/>
        </w:rPr>
        <w:t>by</w:t>
      </w:r>
      <w:r w:rsidRPr="00243CE9">
        <w:rPr>
          <w:spacing w:val="-13"/>
        </w:rPr>
        <w:t xml:space="preserve"> </w:t>
      </w:r>
      <w:r w:rsidRPr="00243CE9">
        <w:rPr>
          <w:spacing w:val="-2"/>
        </w:rPr>
        <w:t>S.</w:t>
      </w:r>
      <w:r w:rsidRPr="00243CE9">
        <w:rPr>
          <w:spacing w:val="-13"/>
        </w:rPr>
        <w:t xml:space="preserve"> </w:t>
      </w:r>
      <w:r w:rsidRPr="00243CE9">
        <w:rPr>
          <w:spacing w:val="-2"/>
        </w:rPr>
        <w:t>E.</w:t>
      </w:r>
      <w:r w:rsidRPr="00243CE9">
        <w:rPr>
          <w:spacing w:val="-11"/>
        </w:rPr>
        <w:t xml:space="preserve"> </w:t>
      </w:r>
      <w:r w:rsidRPr="00243CE9">
        <w:rPr>
          <w:spacing w:val="-2"/>
        </w:rPr>
        <w:t>Gontarski.</w:t>
      </w:r>
      <w:r w:rsidRPr="00243CE9">
        <w:rPr>
          <w:spacing w:val="39"/>
        </w:rPr>
        <w:t xml:space="preserve"> </w:t>
      </w:r>
      <w:r w:rsidRPr="00243CE9">
        <w:rPr>
          <w:spacing w:val="-2"/>
        </w:rPr>
        <w:t>New</w:t>
      </w:r>
      <w:r w:rsidRPr="00243CE9">
        <w:rPr>
          <w:spacing w:val="-13"/>
        </w:rPr>
        <w:t xml:space="preserve"> </w:t>
      </w:r>
      <w:r w:rsidRPr="00243CE9">
        <w:rPr>
          <w:spacing w:val="-2"/>
        </w:rPr>
        <w:t>York:</w:t>
      </w:r>
      <w:r w:rsidRPr="00243CE9">
        <w:rPr>
          <w:spacing w:val="-10"/>
        </w:rPr>
        <w:t xml:space="preserve"> </w:t>
      </w:r>
      <w:r w:rsidRPr="00243CE9">
        <w:rPr>
          <w:spacing w:val="-2"/>
        </w:rPr>
        <w:t>Grove</w:t>
      </w:r>
      <w:r w:rsidRPr="00243CE9">
        <w:rPr>
          <w:spacing w:val="-12"/>
        </w:rPr>
        <w:t xml:space="preserve"> </w:t>
      </w:r>
      <w:r w:rsidRPr="00243CE9">
        <w:rPr>
          <w:spacing w:val="-2"/>
        </w:rPr>
        <w:t>Press,</w:t>
      </w:r>
      <w:r w:rsidRPr="00243CE9">
        <w:rPr>
          <w:spacing w:val="-10"/>
        </w:rPr>
        <w:t xml:space="preserve"> </w:t>
      </w:r>
      <w:r w:rsidRPr="00243CE9">
        <w:rPr>
          <w:spacing w:val="-2"/>
        </w:rPr>
        <w:t>1996</w:t>
      </w:r>
      <w:r w:rsidRPr="00243CE9">
        <w:rPr>
          <w:spacing w:val="-7"/>
        </w:rPr>
        <w:t xml:space="preserve"> </w:t>
      </w:r>
      <w:r w:rsidRPr="00243CE9">
        <w:rPr>
          <w:spacing w:val="-2"/>
        </w:rPr>
        <w:t>[</w:t>
      </w:r>
      <w:proofErr w:type="spellStart"/>
      <w:r w:rsidRPr="00243CE9">
        <w:rPr>
          <w:spacing w:val="-2"/>
        </w:rPr>
        <w:t>hb</w:t>
      </w:r>
      <w:proofErr w:type="spellEnd"/>
      <w:r w:rsidRPr="00243CE9">
        <w:rPr>
          <w:spacing w:val="-2"/>
        </w:rPr>
        <w:t>.</w:t>
      </w:r>
      <w:r w:rsidRPr="00243CE9">
        <w:rPr>
          <w:spacing w:val="-13"/>
        </w:rPr>
        <w:t xml:space="preserve"> </w:t>
      </w:r>
      <w:r w:rsidRPr="00243CE9">
        <w:rPr>
          <w:spacing w:val="-2"/>
        </w:rPr>
        <w:t>&amp;</w:t>
      </w:r>
      <w:r w:rsidRPr="00243CE9">
        <w:rPr>
          <w:spacing w:val="-12"/>
        </w:rPr>
        <w:t xml:space="preserve"> </w:t>
      </w:r>
      <w:r w:rsidRPr="00243CE9">
        <w:rPr>
          <w:spacing w:val="-2"/>
        </w:rPr>
        <w:t>pb.].</w:t>
      </w:r>
      <w:r w:rsidRPr="00243CE9">
        <w:rPr>
          <w:spacing w:val="-10"/>
        </w:rPr>
        <w:t xml:space="preserve"> </w:t>
      </w:r>
      <w:r w:rsidRPr="00243CE9">
        <w:rPr>
          <w:spacing w:val="-2"/>
        </w:rPr>
        <w:t xml:space="preserve">Reissued </w:t>
      </w:r>
      <w:r w:rsidRPr="00243CE9">
        <w:t>pb. 2014.</w:t>
      </w:r>
    </w:p>
    <w:p w14:paraId="13B1D5A7" w14:textId="77777777" w:rsidR="005D6F13" w:rsidRPr="00243CE9" w:rsidRDefault="005D6F13">
      <w:pPr>
        <w:rPr>
          <w:rFonts w:ascii="Garamond" w:hAnsi="Garamond"/>
          <w:sz w:val="24"/>
        </w:rPr>
      </w:pPr>
    </w:p>
    <w:p w14:paraId="285E33F2" w14:textId="77777777" w:rsidR="005D6F13" w:rsidRPr="00243CE9" w:rsidRDefault="005D6F13">
      <w:pPr>
        <w:pStyle w:val="BodyText"/>
        <w:spacing w:before="11"/>
        <w:rPr>
          <w:rFonts w:ascii="Garamond" w:hAnsi="Garamond"/>
          <w:b/>
          <w:sz w:val="7"/>
        </w:rPr>
      </w:pPr>
    </w:p>
    <w:p w14:paraId="40FBA14F" w14:textId="77777777" w:rsidR="005D6F13" w:rsidRPr="00243CE9" w:rsidRDefault="005D6F13">
      <w:pPr>
        <w:pStyle w:val="TableParagraph"/>
        <w:ind w:left="0"/>
        <w:rPr>
          <w:rFonts w:ascii="Garamond" w:hAnsi="Garamond"/>
          <w:sz w:val="24"/>
        </w:rPr>
      </w:pPr>
    </w:p>
    <w:p w14:paraId="106817BD" w14:textId="77777777" w:rsidR="005D6F13" w:rsidRPr="00243CE9" w:rsidRDefault="00000000">
      <w:pPr>
        <w:pStyle w:val="TableParagraph"/>
        <w:ind w:left="360" w:right="144"/>
        <w:rPr>
          <w:rFonts w:ascii="Garamond" w:hAnsi="Garamond"/>
          <w:sz w:val="24"/>
        </w:rPr>
      </w:pPr>
      <w:r w:rsidRPr="00243CE9">
        <w:rPr>
          <w:spacing w:val="-6"/>
        </w:rPr>
        <w:t>[The</w:t>
      </w:r>
      <w:r w:rsidRPr="00243CE9">
        <w:rPr>
          <w:spacing w:val="3"/>
        </w:rPr>
        <w:t xml:space="preserve"> </w:t>
      </w:r>
      <w:r w:rsidRPr="00243CE9">
        <w:rPr>
          <w:spacing w:val="-6"/>
        </w:rPr>
        <w:t>Readers’</w:t>
      </w:r>
      <w:r w:rsidRPr="00243CE9">
        <w:rPr>
          <w:spacing w:val="1"/>
        </w:rPr>
        <w:t xml:space="preserve"> </w:t>
      </w:r>
      <w:r w:rsidRPr="00243CE9">
        <w:rPr>
          <w:spacing w:val="-6"/>
        </w:rPr>
        <w:t>Subscription</w:t>
      </w:r>
      <w:r w:rsidRPr="00243CE9">
        <w:rPr>
          <w:spacing w:val="6"/>
        </w:rPr>
        <w:t xml:space="preserve"> </w:t>
      </w:r>
      <w:r w:rsidRPr="00243CE9">
        <w:rPr>
          <w:spacing w:val="-6"/>
        </w:rPr>
        <w:t>featured</w:t>
      </w:r>
      <w:r w:rsidRPr="00243CE9">
        <w:rPr>
          <w:spacing w:val="-2"/>
        </w:rPr>
        <w:t xml:space="preserve"> </w:t>
      </w:r>
      <w:r w:rsidRPr="00243CE9">
        <w:rPr>
          <w:spacing w:val="-6"/>
        </w:rPr>
        <w:t>selection,</w:t>
      </w:r>
      <w:r w:rsidRPr="00243CE9">
        <w:rPr>
          <w:spacing w:val="1"/>
        </w:rPr>
        <w:t xml:space="preserve"> </w:t>
      </w:r>
      <w:r w:rsidRPr="00243CE9">
        <w:rPr>
          <w:spacing w:val="-6"/>
        </w:rPr>
        <w:t>1996–7;</w:t>
      </w:r>
    </w:p>
    <w:p w14:paraId="04635E71" w14:textId="77777777" w:rsidR="005D6F13" w:rsidRPr="00243CE9" w:rsidRDefault="00000000">
      <w:pPr>
        <w:pStyle w:val="TableParagraph"/>
        <w:spacing w:before="268"/>
        <w:ind w:left="540" w:right="360" w:hanging="80"/>
        <w:rPr>
          <w:rFonts w:ascii="Garamond" w:hAnsi="Garamond"/>
          <w:sz w:val="24"/>
        </w:rPr>
      </w:pPr>
      <w:r w:rsidRPr="00243CE9">
        <w:rPr>
          <w:spacing w:val="-6"/>
        </w:rPr>
        <w:t>“New</w:t>
      </w:r>
      <w:r w:rsidRPr="00243CE9">
        <w:rPr>
          <w:spacing w:val="-11"/>
        </w:rPr>
        <w:t xml:space="preserve"> </w:t>
      </w:r>
      <w:r w:rsidRPr="00243CE9">
        <w:rPr>
          <w:spacing w:val="-6"/>
        </w:rPr>
        <w:t>and</w:t>
      </w:r>
      <w:r w:rsidRPr="00243CE9">
        <w:rPr>
          <w:spacing w:val="-9"/>
        </w:rPr>
        <w:t xml:space="preserve"> </w:t>
      </w:r>
      <w:r w:rsidRPr="00243CE9">
        <w:rPr>
          <w:spacing w:val="-6"/>
        </w:rPr>
        <w:t>Noteworthy</w:t>
      </w:r>
      <w:r w:rsidRPr="00243CE9">
        <w:rPr>
          <w:spacing w:val="-9"/>
        </w:rPr>
        <w:t xml:space="preserve"> </w:t>
      </w:r>
      <w:r w:rsidRPr="00243CE9">
        <w:rPr>
          <w:spacing w:val="-6"/>
        </w:rPr>
        <w:t>Paperbacks,”</w:t>
      </w:r>
      <w:r w:rsidRPr="00243CE9">
        <w:rPr>
          <w:spacing w:val="-9"/>
        </w:rPr>
        <w:t xml:space="preserve"> </w:t>
      </w:r>
      <w:r w:rsidRPr="00243CE9">
        <w:rPr>
          <w:i/>
          <w:spacing w:val="-6"/>
        </w:rPr>
        <w:t>New</w:t>
      </w:r>
      <w:r w:rsidRPr="00243CE9">
        <w:rPr>
          <w:i/>
          <w:spacing w:val="-9"/>
        </w:rPr>
        <w:t xml:space="preserve"> </w:t>
      </w:r>
      <w:r w:rsidRPr="00243CE9">
        <w:rPr>
          <w:i/>
          <w:spacing w:val="-6"/>
        </w:rPr>
        <w:t>York</w:t>
      </w:r>
      <w:r w:rsidRPr="00243CE9">
        <w:rPr>
          <w:i/>
          <w:spacing w:val="-9"/>
        </w:rPr>
        <w:t xml:space="preserve"> </w:t>
      </w:r>
      <w:r w:rsidRPr="00243CE9">
        <w:rPr>
          <w:i/>
          <w:spacing w:val="-6"/>
        </w:rPr>
        <w:t>Times</w:t>
      </w:r>
      <w:r w:rsidRPr="00243CE9">
        <w:rPr>
          <w:i/>
          <w:spacing w:val="-9"/>
        </w:rPr>
        <w:t xml:space="preserve"> </w:t>
      </w:r>
      <w:r w:rsidRPr="00243CE9">
        <w:rPr>
          <w:i/>
          <w:spacing w:val="-6"/>
        </w:rPr>
        <w:t>Book</w:t>
      </w:r>
      <w:r w:rsidRPr="00243CE9">
        <w:rPr>
          <w:i/>
          <w:spacing w:val="-9"/>
        </w:rPr>
        <w:t xml:space="preserve"> </w:t>
      </w:r>
      <w:r w:rsidRPr="00243CE9">
        <w:rPr>
          <w:i/>
          <w:spacing w:val="-6"/>
        </w:rPr>
        <w:t>Review</w:t>
      </w:r>
      <w:r w:rsidRPr="00243CE9">
        <w:rPr>
          <w:i/>
          <w:spacing w:val="-9"/>
        </w:rPr>
        <w:t xml:space="preserve"> </w:t>
      </w:r>
      <w:r w:rsidRPr="00243CE9">
        <w:rPr>
          <w:spacing w:val="-6"/>
        </w:rPr>
        <w:t>(2</w:t>
      </w:r>
      <w:r w:rsidRPr="00243CE9">
        <w:rPr>
          <w:spacing w:val="-9"/>
        </w:rPr>
        <w:t xml:space="preserve"> </w:t>
      </w:r>
      <w:r w:rsidRPr="00243CE9">
        <w:rPr>
          <w:spacing w:val="-6"/>
        </w:rPr>
        <w:t xml:space="preserve">November </w:t>
      </w:r>
      <w:r w:rsidRPr="00243CE9">
        <w:t>1997): 44;</w:t>
      </w:r>
    </w:p>
    <w:p w14:paraId="732AD20A" w14:textId="77777777" w:rsidR="005D6F13" w:rsidRPr="00243CE9" w:rsidRDefault="00000000">
      <w:pPr>
        <w:pStyle w:val="TableParagraph"/>
        <w:spacing w:before="270"/>
        <w:ind w:right="378"/>
        <w:rPr>
          <w:rFonts w:ascii="Garamond" w:hAnsi="Garamond"/>
          <w:sz w:val="24"/>
        </w:rPr>
      </w:pPr>
      <w:r w:rsidRPr="00243CE9">
        <w:rPr>
          <w:b/>
          <w:w w:val="90"/>
        </w:rPr>
        <w:t>Trans</w:t>
      </w:r>
      <w:r w:rsidRPr="00243CE9">
        <w:rPr>
          <w:w w:val="90"/>
        </w:rPr>
        <w:t xml:space="preserve">. as </w:t>
      </w:r>
      <w:proofErr w:type="spellStart"/>
      <w:r w:rsidRPr="00243CE9">
        <w:rPr>
          <w:i/>
          <w:w w:val="90"/>
        </w:rPr>
        <w:t>Samjuel</w:t>
      </w:r>
      <w:proofErr w:type="spellEnd"/>
      <w:r w:rsidRPr="00243CE9">
        <w:rPr>
          <w:i/>
          <w:w w:val="90"/>
        </w:rPr>
        <w:t xml:space="preserve"> Beket: </w:t>
      </w:r>
      <w:proofErr w:type="spellStart"/>
      <w:r w:rsidRPr="00243CE9">
        <w:rPr>
          <w:i/>
          <w:w w:val="90"/>
        </w:rPr>
        <w:t>Sabrane</w:t>
      </w:r>
      <w:proofErr w:type="spellEnd"/>
      <w:r w:rsidRPr="00243CE9">
        <w:rPr>
          <w:i/>
          <w:w w:val="90"/>
        </w:rPr>
        <w:t xml:space="preserve"> </w:t>
      </w:r>
      <w:proofErr w:type="spellStart"/>
      <w:r w:rsidRPr="00243CE9">
        <w:rPr>
          <w:i/>
          <w:w w:val="90"/>
        </w:rPr>
        <w:t>kratke</w:t>
      </w:r>
      <w:proofErr w:type="spellEnd"/>
      <w:r w:rsidRPr="00243CE9">
        <w:rPr>
          <w:i/>
          <w:w w:val="90"/>
        </w:rPr>
        <w:t xml:space="preserve"> </w:t>
      </w:r>
      <w:proofErr w:type="spellStart"/>
      <w:r w:rsidRPr="00243CE9">
        <w:rPr>
          <w:i/>
          <w:w w:val="90"/>
        </w:rPr>
        <w:t>proze</w:t>
      </w:r>
      <w:proofErr w:type="spellEnd"/>
      <w:r w:rsidRPr="00243CE9">
        <w:rPr>
          <w:i/>
          <w:w w:val="90"/>
        </w:rPr>
        <w:t xml:space="preserve"> 1929-1989 </w:t>
      </w:r>
      <w:r w:rsidRPr="00243CE9">
        <w:rPr>
          <w:w w:val="90"/>
        </w:rPr>
        <w:t xml:space="preserve">s </w:t>
      </w:r>
      <w:proofErr w:type="spellStart"/>
      <w:r w:rsidRPr="00243CE9">
        <w:rPr>
          <w:w w:val="90"/>
        </w:rPr>
        <w:t>uvodom</w:t>
      </w:r>
      <w:proofErr w:type="spellEnd"/>
      <w:r w:rsidRPr="00243CE9">
        <w:rPr>
          <w:w w:val="90"/>
        </w:rPr>
        <w:t xml:space="preserve"> </w:t>
      </w:r>
      <w:proofErr w:type="spellStart"/>
      <w:r w:rsidRPr="00243CE9">
        <w:rPr>
          <w:w w:val="90"/>
        </w:rPr>
        <w:t>i</w:t>
      </w:r>
      <w:proofErr w:type="spellEnd"/>
      <w:r w:rsidRPr="00243CE9">
        <w:rPr>
          <w:w w:val="90"/>
        </w:rPr>
        <w:t xml:space="preserve"> </w:t>
      </w:r>
      <w:proofErr w:type="spellStart"/>
      <w:r w:rsidRPr="00243CE9">
        <w:rPr>
          <w:w w:val="90"/>
        </w:rPr>
        <w:t>bibliografskim</w:t>
      </w:r>
      <w:proofErr w:type="spellEnd"/>
      <w:r w:rsidRPr="00243CE9">
        <w:rPr>
          <w:w w:val="90"/>
        </w:rPr>
        <w:t xml:space="preserve"> </w:t>
      </w:r>
      <w:proofErr w:type="spellStart"/>
      <w:r w:rsidRPr="00243CE9">
        <w:rPr>
          <w:spacing w:val="-2"/>
        </w:rPr>
        <w:t>beleškama</w:t>
      </w:r>
      <w:proofErr w:type="spellEnd"/>
      <w:r w:rsidRPr="00243CE9">
        <w:rPr>
          <w:spacing w:val="-13"/>
        </w:rPr>
        <w:t xml:space="preserve"> </w:t>
      </w:r>
      <w:proofErr w:type="spellStart"/>
      <w:r w:rsidRPr="00243CE9">
        <w:rPr>
          <w:spacing w:val="-2"/>
        </w:rPr>
        <w:t>urednika</w:t>
      </w:r>
      <w:proofErr w:type="spellEnd"/>
      <w:r w:rsidRPr="00243CE9">
        <w:rPr>
          <w:spacing w:val="-13"/>
        </w:rPr>
        <w:t xml:space="preserve"> </w:t>
      </w:r>
      <w:proofErr w:type="spellStart"/>
      <w:r w:rsidRPr="00243CE9">
        <w:rPr>
          <w:spacing w:val="-2"/>
        </w:rPr>
        <w:t>izdanja</w:t>
      </w:r>
      <w:proofErr w:type="spellEnd"/>
      <w:r w:rsidRPr="00243CE9">
        <w:rPr>
          <w:spacing w:val="-13"/>
        </w:rPr>
        <w:t xml:space="preserve"> </w:t>
      </w:r>
      <w:r w:rsidRPr="00243CE9">
        <w:rPr>
          <w:spacing w:val="-2"/>
        </w:rPr>
        <w:t>S.</w:t>
      </w:r>
      <w:r w:rsidRPr="00243CE9">
        <w:rPr>
          <w:spacing w:val="-13"/>
        </w:rPr>
        <w:t xml:space="preserve"> </w:t>
      </w:r>
      <w:r w:rsidRPr="00243CE9">
        <w:rPr>
          <w:spacing w:val="-2"/>
        </w:rPr>
        <w:t>E.</w:t>
      </w:r>
      <w:r w:rsidRPr="00243CE9">
        <w:rPr>
          <w:spacing w:val="-13"/>
        </w:rPr>
        <w:t xml:space="preserve"> </w:t>
      </w:r>
      <w:proofErr w:type="spellStart"/>
      <w:r w:rsidRPr="00243CE9">
        <w:rPr>
          <w:spacing w:val="-2"/>
        </w:rPr>
        <w:t>Gontarskog</w:t>
      </w:r>
      <w:proofErr w:type="spellEnd"/>
      <w:r w:rsidRPr="00243CE9">
        <w:rPr>
          <w:spacing w:val="-2"/>
        </w:rPr>
        <w:t>.</w:t>
      </w:r>
      <w:r w:rsidRPr="00243CE9">
        <w:rPr>
          <w:spacing w:val="23"/>
        </w:rPr>
        <w:t xml:space="preserve"> </w:t>
      </w:r>
      <w:r w:rsidRPr="00243CE9">
        <w:rPr>
          <w:spacing w:val="-2"/>
        </w:rPr>
        <w:t>(</w:t>
      </w:r>
      <w:proofErr w:type="spellStart"/>
      <w:r w:rsidRPr="00243CE9">
        <w:rPr>
          <w:spacing w:val="-2"/>
        </w:rPr>
        <w:t>Geopoetika</w:t>
      </w:r>
      <w:proofErr w:type="spellEnd"/>
      <w:r w:rsidRPr="00243CE9">
        <w:rPr>
          <w:spacing w:val="-2"/>
        </w:rPr>
        <w:t>,</w:t>
      </w:r>
      <w:r w:rsidRPr="00243CE9">
        <w:rPr>
          <w:spacing w:val="-13"/>
        </w:rPr>
        <w:t xml:space="preserve"> </w:t>
      </w:r>
      <w:r w:rsidRPr="00243CE9">
        <w:rPr>
          <w:spacing w:val="-2"/>
        </w:rPr>
        <w:t>Beograd,</w:t>
      </w:r>
      <w:r w:rsidRPr="00243CE9">
        <w:rPr>
          <w:spacing w:val="-13"/>
        </w:rPr>
        <w:t xml:space="preserve"> </w:t>
      </w:r>
      <w:r w:rsidRPr="00243CE9">
        <w:rPr>
          <w:spacing w:val="-2"/>
        </w:rPr>
        <w:t>2013),</w:t>
      </w:r>
      <w:r w:rsidRPr="00243CE9">
        <w:rPr>
          <w:spacing w:val="-13"/>
        </w:rPr>
        <w:t xml:space="preserve"> </w:t>
      </w:r>
      <w:r w:rsidRPr="00243CE9">
        <w:rPr>
          <w:spacing w:val="-2"/>
        </w:rPr>
        <w:t>#</w:t>
      </w:r>
      <w:r w:rsidRPr="00243CE9">
        <w:rPr>
          <w:spacing w:val="-13"/>
        </w:rPr>
        <w:t xml:space="preserve"> </w:t>
      </w:r>
      <w:r w:rsidRPr="00243CE9">
        <w:rPr>
          <w:spacing w:val="-2"/>
        </w:rPr>
        <w:t xml:space="preserve">22 </w:t>
      </w:r>
      <w:r w:rsidRPr="00243CE9">
        <w:t>above.</w:t>
      </w:r>
      <w:r w:rsidRPr="00243CE9">
        <w:rPr>
          <w:spacing w:val="40"/>
        </w:rPr>
        <w:t xml:space="preserve"> </w:t>
      </w:r>
      <w:r w:rsidRPr="00243CE9">
        <w:t xml:space="preserve">Cited also in </w:t>
      </w:r>
      <w:r w:rsidRPr="00243CE9">
        <w:rPr>
          <w:b/>
        </w:rPr>
        <w:t>Appendix V</w:t>
      </w:r>
      <w:r w:rsidRPr="00243CE9">
        <w:t>]</w:t>
      </w:r>
    </w:p>
    <w:p w14:paraId="4CC8C44A" w14:textId="77777777" w:rsidR="005D6F13" w:rsidRPr="00243CE9" w:rsidRDefault="00000000">
      <w:pPr>
        <w:pStyle w:val="TableParagraph"/>
        <w:spacing w:before="264" w:after="80"/>
        <w:ind w:left="360" w:hanging="360"/>
        <w:rPr>
          <w:rFonts w:ascii="Garamond" w:hAnsi="Garamond"/>
          <w:sz w:val="24"/>
        </w:rPr>
      </w:pPr>
      <w:r w:rsidRPr="00243CE9">
        <w:rPr>
          <w:w w:val="90"/>
        </w:rPr>
        <w:t>6.</w:t>
      </w:r>
      <w:r w:rsidRPr="00243CE9">
        <w:rPr>
          <w:spacing w:val="-3"/>
        </w:rPr>
        <w:t xml:space="preserve"> </w:t>
      </w:r>
      <w:r w:rsidRPr="00243CE9">
        <w:rPr>
          <w:i/>
          <w:w w:val="90"/>
        </w:rPr>
        <w:t>The</w:t>
      </w:r>
      <w:r w:rsidRPr="00243CE9">
        <w:rPr>
          <w:i/>
          <w:spacing w:val="-5"/>
        </w:rPr>
        <w:t xml:space="preserve"> </w:t>
      </w:r>
      <w:r w:rsidRPr="00243CE9">
        <w:rPr>
          <w:i/>
          <w:w w:val="90"/>
        </w:rPr>
        <w:t>Beckett</w:t>
      </w:r>
      <w:r w:rsidRPr="00243CE9">
        <w:rPr>
          <w:i/>
          <w:spacing w:val="-5"/>
        </w:rPr>
        <w:t xml:space="preserve"> </w:t>
      </w:r>
      <w:r w:rsidRPr="00243CE9">
        <w:rPr>
          <w:i/>
          <w:w w:val="90"/>
        </w:rPr>
        <w:t>Studies</w:t>
      </w:r>
      <w:r w:rsidRPr="00243CE9">
        <w:rPr>
          <w:i/>
          <w:spacing w:val="-4"/>
        </w:rPr>
        <w:t xml:space="preserve"> </w:t>
      </w:r>
      <w:r w:rsidRPr="00243CE9">
        <w:rPr>
          <w:i/>
          <w:w w:val="90"/>
        </w:rPr>
        <w:t>Reader</w:t>
      </w:r>
      <w:r w:rsidRPr="00243CE9">
        <w:rPr>
          <w:w w:val="90"/>
        </w:rPr>
        <w:t>.</w:t>
      </w:r>
      <w:r w:rsidRPr="00243CE9">
        <w:rPr>
          <w:spacing w:val="-3"/>
        </w:rPr>
        <w:t xml:space="preserve"> </w:t>
      </w:r>
      <w:r w:rsidRPr="00243CE9">
        <w:rPr>
          <w:w w:val="90"/>
        </w:rPr>
        <w:t>Gainesville,</w:t>
      </w:r>
      <w:r w:rsidRPr="00243CE9">
        <w:rPr>
          <w:spacing w:val="-3"/>
        </w:rPr>
        <w:t xml:space="preserve"> </w:t>
      </w:r>
      <w:r w:rsidRPr="00243CE9">
        <w:rPr>
          <w:w w:val="90"/>
        </w:rPr>
        <w:t>FL:</w:t>
      </w:r>
      <w:r w:rsidRPr="00243CE9">
        <w:rPr>
          <w:spacing w:val="-3"/>
        </w:rPr>
        <w:t xml:space="preserve"> </w:t>
      </w:r>
      <w:r w:rsidRPr="00243CE9">
        <w:rPr>
          <w:w w:val="90"/>
        </w:rPr>
        <w:t>University</w:t>
      </w:r>
      <w:r w:rsidRPr="00243CE9">
        <w:rPr>
          <w:spacing w:val="-3"/>
          <w:w w:val="90"/>
        </w:rPr>
        <w:t xml:space="preserve"> </w:t>
      </w:r>
      <w:r w:rsidRPr="00243CE9">
        <w:rPr>
          <w:w w:val="90"/>
        </w:rPr>
        <w:t>Press</w:t>
      </w:r>
      <w:r w:rsidRPr="00243CE9">
        <w:rPr>
          <w:spacing w:val="-3"/>
        </w:rPr>
        <w:t xml:space="preserve"> </w:t>
      </w:r>
      <w:r w:rsidRPr="00243CE9">
        <w:rPr>
          <w:w w:val="90"/>
        </w:rPr>
        <w:t>of</w:t>
      </w:r>
      <w:r w:rsidRPr="00243CE9">
        <w:rPr>
          <w:spacing w:val="-3"/>
        </w:rPr>
        <w:t xml:space="preserve"> </w:t>
      </w:r>
      <w:r w:rsidRPr="00243CE9">
        <w:rPr>
          <w:w w:val="90"/>
        </w:rPr>
        <w:t>Florida,</w:t>
      </w:r>
      <w:r w:rsidRPr="00243CE9">
        <w:rPr>
          <w:spacing w:val="-3"/>
        </w:rPr>
        <w:t xml:space="preserve"> </w:t>
      </w:r>
      <w:r w:rsidRPr="00243CE9">
        <w:rPr>
          <w:spacing w:val="-4"/>
          <w:w w:val="90"/>
        </w:rPr>
        <w:t>1993.</w:t>
      </w:r>
    </w:p>
    <w:p w14:paraId="4D1F320F" w14:textId="77777777" w:rsidR="005D6F13" w:rsidRPr="00243CE9" w:rsidRDefault="00000000">
      <w:pPr>
        <w:pStyle w:val="TableParagraph"/>
        <w:spacing w:before="269"/>
        <w:ind w:left="360" w:right="144"/>
        <w:rPr>
          <w:rFonts w:ascii="Garamond" w:hAnsi="Garamond"/>
          <w:sz w:val="24"/>
        </w:rPr>
      </w:pPr>
      <w:r w:rsidRPr="00243CE9">
        <w:rPr>
          <w:w w:val="90"/>
        </w:rPr>
        <w:t xml:space="preserve">[Friedman, Melvin J. </w:t>
      </w:r>
      <w:r w:rsidRPr="00243CE9">
        <w:rPr>
          <w:b/>
          <w:w w:val="90"/>
        </w:rPr>
        <w:t>Review</w:t>
      </w:r>
      <w:r w:rsidRPr="00243CE9">
        <w:rPr>
          <w:w w:val="90"/>
        </w:rPr>
        <w:t xml:space="preserve">, </w:t>
      </w:r>
      <w:r w:rsidRPr="00243CE9">
        <w:rPr>
          <w:i/>
          <w:w w:val="90"/>
        </w:rPr>
        <w:t>Contemporary Literature</w:t>
      </w:r>
      <w:r w:rsidRPr="00243CE9">
        <w:rPr>
          <w:w w:val="90"/>
        </w:rPr>
        <w:t xml:space="preserve">, Volume 36 (summer 1995), pp. </w:t>
      </w:r>
      <w:r w:rsidRPr="00243CE9">
        <w:t>350-61.</w:t>
      </w:r>
      <w:r w:rsidRPr="00243CE9">
        <w:rPr>
          <w:spacing w:val="40"/>
        </w:rPr>
        <w:t xml:space="preserve"> </w:t>
      </w:r>
      <w:r w:rsidRPr="00243CE9">
        <w:t>Reprinted at:</w:t>
      </w:r>
    </w:p>
    <w:p w14:paraId="40D047DC" w14:textId="77777777" w:rsidR="005D6F13" w:rsidRPr="00243CE9" w:rsidRDefault="005D6F13">
      <w:pPr>
        <w:pStyle w:val="TableParagraph"/>
        <w:ind w:left="400"/>
        <w:rPr>
          <w:rFonts w:ascii="Garamond" w:hAnsi="Garamond"/>
          <w:sz w:val="24"/>
        </w:rPr>
      </w:pPr>
      <w:hyperlink r:id="rId125">
        <w:r w:rsidRPr="00243CE9">
          <w:rPr>
            <w:rFonts w:ascii="Garamond" w:hAnsi="Garamond"/>
            <w:color w:val="0000FF"/>
            <w:spacing w:val="-2"/>
            <w:sz w:val="24"/>
            <w:u w:val="single" w:color="0000FF"/>
          </w:rPr>
          <w:t>https://www.english.fsu.edu/beckett-studies-reader-book-review</w:t>
        </w:r>
      </w:hyperlink>
    </w:p>
    <w:p w14:paraId="116197AB" w14:textId="77777777" w:rsidR="005D6F13" w:rsidRPr="00243CE9" w:rsidRDefault="00000000">
      <w:pPr>
        <w:pStyle w:val="TableParagraph"/>
        <w:spacing w:before="269"/>
        <w:ind w:left="460" w:hanging="60"/>
        <w:rPr>
          <w:rFonts w:ascii="Garamond" w:hAnsi="Garamond"/>
          <w:sz w:val="24"/>
        </w:rPr>
      </w:pPr>
      <w:r w:rsidRPr="00243CE9">
        <w:rPr>
          <w:w w:val="90"/>
        </w:rPr>
        <w:t>Hutchings, William.</w:t>
      </w:r>
      <w:r w:rsidRPr="00243CE9">
        <w:rPr>
          <w:spacing w:val="40"/>
        </w:rPr>
        <w:t xml:space="preserve"> </w:t>
      </w:r>
      <w:r w:rsidRPr="00243CE9">
        <w:rPr>
          <w:b/>
          <w:w w:val="90"/>
        </w:rPr>
        <w:t>Review</w:t>
      </w:r>
      <w:r w:rsidRPr="00243CE9">
        <w:rPr>
          <w:w w:val="90"/>
        </w:rPr>
        <w:t xml:space="preserve">, </w:t>
      </w:r>
      <w:r w:rsidRPr="00243CE9">
        <w:rPr>
          <w:i/>
          <w:w w:val="90"/>
        </w:rPr>
        <w:t xml:space="preserve">Journal of Beckett Studies </w:t>
      </w:r>
      <w:r w:rsidRPr="00243CE9">
        <w:rPr>
          <w:w w:val="90"/>
        </w:rPr>
        <w:t xml:space="preserve">3.1 (1993): </w:t>
      </w:r>
      <w:hyperlink r:id="rId126">
        <w:r w:rsidR="005D6F13" w:rsidRPr="00243CE9">
          <w:rPr>
            <w:rFonts w:ascii="Garamond" w:hAnsi="Garamond"/>
            <w:color w:val="0000FF"/>
            <w:spacing w:val="-2"/>
            <w:sz w:val="24"/>
            <w:u w:val="single" w:color="0000FF"/>
          </w:rPr>
          <w:t>https://www.euppublishing.com/doi/abs/10.3366/jobs.1993.3.1.12?src=recsys</w:t>
        </w:r>
      </w:hyperlink>
      <w:r w:rsidRPr="00243CE9">
        <w:rPr>
          <w:spacing w:val="-2"/>
        </w:rPr>
        <w:t>.]</w:t>
      </w:r>
    </w:p>
    <w:p w14:paraId="68043F4E" w14:textId="77777777" w:rsidR="005D6F13" w:rsidRPr="00243CE9" w:rsidRDefault="00000000">
      <w:pPr>
        <w:pStyle w:val="TableParagraph"/>
        <w:spacing w:before="269" w:after="80"/>
        <w:ind w:left="360" w:right="141" w:hanging="360"/>
        <w:rPr>
          <w:rFonts w:ascii="Garamond" w:hAnsi="Garamond"/>
          <w:sz w:val="24"/>
        </w:rPr>
      </w:pPr>
      <w:r w:rsidRPr="00243CE9">
        <w:rPr>
          <w:w w:val="90"/>
        </w:rPr>
        <w:t xml:space="preserve">5. </w:t>
      </w:r>
      <w:r w:rsidRPr="00243CE9">
        <w:rPr>
          <w:i/>
          <w:w w:val="90"/>
        </w:rPr>
        <w:t>The Theatrical Notebooks of Samuel Beckett, Vol. II, Endgame</w:t>
      </w:r>
      <w:r w:rsidRPr="00243CE9">
        <w:rPr>
          <w:w w:val="90"/>
        </w:rPr>
        <w:t>.</w:t>
      </w:r>
      <w:r w:rsidRPr="00243CE9">
        <w:rPr>
          <w:spacing w:val="40"/>
        </w:rPr>
        <w:t xml:space="preserve"> </w:t>
      </w:r>
      <w:r w:rsidRPr="00243CE9">
        <w:rPr>
          <w:w w:val="90"/>
        </w:rPr>
        <w:t xml:space="preserve">Ed. with an Introduction </w:t>
      </w:r>
      <w:r w:rsidRPr="00243CE9">
        <w:t>and</w:t>
      </w:r>
      <w:r w:rsidRPr="00243CE9">
        <w:rPr>
          <w:spacing w:val="-15"/>
        </w:rPr>
        <w:t xml:space="preserve"> </w:t>
      </w:r>
      <w:r w:rsidRPr="00243CE9">
        <w:t>notes</w:t>
      </w:r>
      <w:r w:rsidRPr="00243CE9">
        <w:rPr>
          <w:spacing w:val="-15"/>
        </w:rPr>
        <w:t xml:space="preserve"> </w:t>
      </w:r>
      <w:r w:rsidRPr="00243CE9">
        <w:t>by</w:t>
      </w:r>
      <w:r w:rsidRPr="00243CE9">
        <w:rPr>
          <w:spacing w:val="-15"/>
        </w:rPr>
        <w:t xml:space="preserve"> </w:t>
      </w:r>
      <w:r w:rsidRPr="00243CE9">
        <w:t>S.</w:t>
      </w:r>
      <w:r w:rsidRPr="00243CE9">
        <w:rPr>
          <w:spacing w:val="-15"/>
        </w:rPr>
        <w:t xml:space="preserve"> </w:t>
      </w:r>
      <w:r w:rsidRPr="00243CE9">
        <w:t>E.</w:t>
      </w:r>
      <w:r w:rsidRPr="00243CE9">
        <w:rPr>
          <w:spacing w:val="-15"/>
        </w:rPr>
        <w:t xml:space="preserve"> </w:t>
      </w:r>
      <w:r w:rsidRPr="00243CE9">
        <w:t>Gontarski.</w:t>
      </w:r>
      <w:r w:rsidRPr="00243CE9">
        <w:rPr>
          <w:spacing w:val="-15"/>
        </w:rPr>
        <w:t xml:space="preserve"> </w:t>
      </w:r>
      <w:r w:rsidRPr="00243CE9">
        <w:t>London:</w:t>
      </w:r>
      <w:r w:rsidRPr="00243CE9">
        <w:rPr>
          <w:spacing w:val="-15"/>
        </w:rPr>
        <w:t xml:space="preserve"> </w:t>
      </w:r>
      <w:r w:rsidRPr="00243CE9">
        <w:t>Faber</w:t>
      </w:r>
      <w:r w:rsidRPr="00243CE9">
        <w:rPr>
          <w:spacing w:val="-15"/>
        </w:rPr>
        <w:t xml:space="preserve"> </w:t>
      </w:r>
      <w:r w:rsidRPr="00243CE9">
        <w:t>and</w:t>
      </w:r>
      <w:r w:rsidRPr="00243CE9">
        <w:rPr>
          <w:spacing w:val="-15"/>
        </w:rPr>
        <w:t xml:space="preserve"> </w:t>
      </w:r>
      <w:r w:rsidRPr="00243CE9">
        <w:t>Faber,</w:t>
      </w:r>
      <w:r w:rsidRPr="00243CE9">
        <w:rPr>
          <w:spacing w:val="-15"/>
        </w:rPr>
        <w:t xml:space="preserve"> </w:t>
      </w:r>
      <w:r w:rsidRPr="00243CE9">
        <w:t>1992</w:t>
      </w:r>
      <w:r w:rsidRPr="00243CE9">
        <w:rPr>
          <w:spacing w:val="-15"/>
        </w:rPr>
        <w:t xml:space="preserve"> </w:t>
      </w:r>
      <w:r w:rsidRPr="00243CE9">
        <w:t>and</w:t>
      </w:r>
      <w:r w:rsidRPr="00243CE9">
        <w:rPr>
          <w:spacing w:val="-15"/>
        </w:rPr>
        <w:t xml:space="preserve"> </w:t>
      </w:r>
      <w:r w:rsidRPr="00243CE9">
        <w:t>New</w:t>
      </w:r>
      <w:r w:rsidRPr="00243CE9">
        <w:rPr>
          <w:spacing w:val="-15"/>
        </w:rPr>
        <w:t xml:space="preserve"> </w:t>
      </w:r>
      <w:r w:rsidRPr="00243CE9">
        <w:t>York:</w:t>
      </w:r>
      <w:r w:rsidRPr="00243CE9">
        <w:rPr>
          <w:spacing w:val="-15"/>
        </w:rPr>
        <w:t xml:space="preserve"> </w:t>
      </w:r>
      <w:r w:rsidRPr="00243CE9">
        <w:t>Grove Press, 1992, pb. 2019.</w:t>
      </w:r>
    </w:p>
    <w:p w14:paraId="05FD786B" w14:textId="77777777" w:rsidR="005D6F13" w:rsidRPr="00243CE9" w:rsidRDefault="00000000">
      <w:pPr>
        <w:pStyle w:val="TableParagraph"/>
        <w:spacing w:before="269"/>
        <w:ind w:left="360" w:right="144"/>
        <w:rPr>
          <w:rFonts w:ascii="Garamond" w:hAnsi="Garamond"/>
          <w:sz w:val="24"/>
        </w:rPr>
      </w:pPr>
      <w:r w:rsidRPr="00243CE9">
        <w:rPr>
          <w:w w:val="85"/>
        </w:rPr>
        <w:t>[</w:t>
      </w:r>
      <w:r w:rsidRPr="00243CE9">
        <w:rPr>
          <w:b/>
          <w:w w:val="85"/>
        </w:rPr>
        <w:t>Italian translation</w:t>
      </w:r>
      <w:r w:rsidRPr="00243CE9">
        <w:rPr>
          <w:w w:val="85"/>
        </w:rPr>
        <w:t xml:space="preserve">, </w:t>
      </w:r>
      <w:r w:rsidRPr="00243CE9">
        <w:rPr>
          <w:i/>
          <w:w w:val="85"/>
        </w:rPr>
        <w:t xml:space="preserve">I </w:t>
      </w:r>
      <w:proofErr w:type="spellStart"/>
      <w:r w:rsidRPr="00243CE9">
        <w:rPr>
          <w:i/>
          <w:w w:val="85"/>
        </w:rPr>
        <w:t>quaderni</w:t>
      </w:r>
      <w:proofErr w:type="spellEnd"/>
      <w:r w:rsidRPr="00243CE9">
        <w:rPr>
          <w:i/>
          <w:w w:val="85"/>
        </w:rPr>
        <w:t xml:space="preserve"> di regia di Samuel Beckett:</w:t>
      </w:r>
      <w:r w:rsidRPr="00243CE9">
        <w:rPr>
          <w:i/>
          <w:spacing w:val="40"/>
        </w:rPr>
        <w:t xml:space="preserve"> </w:t>
      </w:r>
      <w:r w:rsidRPr="00243CE9">
        <w:rPr>
          <w:i/>
          <w:w w:val="85"/>
        </w:rPr>
        <w:t>Finale de partita</w:t>
      </w:r>
      <w:r w:rsidRPr="00243CE9">
        <w:rPr>
          <w:w w:val="85"/>
        </w:rPr>
        <w:t>.</w:t>
      </w:r>
      <w:r w:rsidRPr="00243CE9">
        <w:rPr>
          <w:spacing w:val="40"/>
        </w:rPr>
        <w:t xml:space="preserve"> </w:t>
      </w:r>
      <w:r w:rsidRPr="00243CE9">
        <w:rPr>
          <w:w w:val="85"/>
        </w:rPr>
        <w:t xml:space="preserve">Bologna: </w:t>
      </w:r>
      <w:r w:rsidRPr="00243CE9">
        <w:t>Cue Press, 2022.</w:t>
      </w:r>
      <w:r w:rsidRPr="00243CE9">
        <w:rPr>
          <w:spacing w:val="40"/>
        </w:rPr>
        <w:t xml:space="preserve"> </w:t>
      </w:r>
      <w:r w:rsidRPr="00243CE9">
        <w:t>Book #38:</w:t>
      </w:r>
    </w:p>
    <w:p w14:paraId="6801559E" w14:textId="77777777" w:rsidR="005D6F13" w:rsidRPr="00243CE9" w:rsidRDefault="005D6F13">
      <w:pPr>
        <w:pStyle w:val="TableParagraph"/>
        <w:ind w:left="400" w:right="360"/>
        <w:rPr>
          <w:rFonts w:ascii="Garamond" w:hAnsi="Garamond"/>
          <w:b/>
          <w:sz w:val="24"/>
        </w:rPr>
      </w:pPr>
      <w:hyperlink r:id="rId127">
        <w:r w:rsidRPr="00243CE9">
          <w:rPr>
            <w:rFonts w:ascii="Garamond" w:hAnsi="Garamond"/>
            <w:color w:val="0000FF"/>
            <w:spacing w:val="-4"/>
            <w:sz w:val="24"/>
            <w:u w:val="single" w:color="0000FF"/>
          </w:rPr>
          <w:t>https://www.cuepress.com/catalogo/quaderni-di-regia-e-testi-riveduti-finale-di-</w:t>
        </w:r>
      </w:hyperlink>
      <w:r w:rsidRPr="00243CE9">
        <w:rPr>
          <w:color w:val="0000FF"/>
          <w:spacing w:val="-4"/>
        </w:rPr>
        <w:t xml:space="preserve"> </w:t>
      </w:r>
      <w:hyperlink r:id="rId128">
        <w:r w:rsidRPr="00243CE9">
          <w:rPr>
            <w:rFonts w:ascii="Garamond" w:hAnsi="Garamond"/>
            <w:color w:val="0000FF"/>
            <w:sz w:val="24"/>
            <w:u w:val="single" w:color="0000FF"/>
          </w:rPr>
          <w:t>partita</w:t>
        </w:r>
      </w:hyperlink>
      <w:r w:rsidRPr="00243CE9">
        <w:rPr>
          <w:color w:val="0000FF"/>
          <w:spacing w:val="40"/>
        </w:rPr>
        <w:t xml:space="preserve"> </w:t>
      </w:r>
      <w:r w:rsidRPr="00243CE9">
        <w:t xml:space="preserve">Cited also in </w:t>
      </w:r>
      <w:r w:rsidRPr="00243CE9">
        <w:rPr>
          <w:b/>
        </w:rPr>
        <w:t>Appendix V.</w:t>
      </w:r>
    </w:p>
    <w:p w14:paraId="163E89CF" w14:textId="77777777" w:rsidR="005D6F13" w:rsidRPr="00243CE9" w:rsidRDefault="00000000">
      <w:pPr>
        <w:pStyle w:val="TableParagraph"/>
        <w:spacing w:before="264"/>
        <w:rPr>
          <w:rFonts w:ascii="Garamond" w:hAnsi="Garamond"/>
          <w:sz w:val="24"/>
        </w:rPr>
      </w:pPr>
      <w:r w:rsidRPr="00243CE9">
        <w:rPr>
          <w:spacing w:val="-8"/>
        </w:rPr>
        <w:t>“Notable</w:t>
      </w:r>
      <w:r w:rsidRPr="00243CE9">
        <w:rPr>
          <w:spacing w:val="-7"/>
        </w:rPr>
        <w:t xml:space="preserve"> </w:t>
      </w:r>
      <w:r w:rsidRPr="00243CE9">
        <w:rPr>
          <w:spacing w:val="-8"/>
        </w:rPr>
        <w:t>Books</w:t>
      </w:r>
      <w:r w:rsidRPr="00243CE9">
        <w:rPr>
          <w:spacing w:val="-7"/>
        </w:rPr>
        <w:t xml:space="preserve"> </w:t>
      </w:r>
      <w:r w:rsidRPr="00243CE9">
        <w:rPr>
          <w:spacing w:val="-8"/>
        </w:rPr>
        <w:t>of</w:t>
      </w:r>
      <w:r w:rsidRPr="00243CE9">
        <w:rPr>
          <w:spacing w:val="-4"/>
        </w:rPr>
        <w:t xml:space="preserve"> </w:t>
      </w:r>
      <w:r w:rsidRPr="00243CE9">
        <w:rPr>
          <w:spacing w:val="-8"/>
        </w:rPr>
        <w:t>the</w:t>
      </w:r>
      <w:r w:rsidRPr="00243CE9">
        <w:rPr>
          <w:spacing w:val="-7"/>
        </w:rPr>
        <w:t xml:space="preserve"> </w:t>
      </w:r>
      <w:r w:rsidRPr="00243CE9">
        <w:rPr>
          <w:spacing w:val="-8"/>
        </w:rPr>
        <w:t>Year:</w:t>
      </w:r>
      <w:r w:rsidRPr="00243CE9">
        <w:rPr>
          <w:spacing w:val="-2"/>
        </w:rPr>
        <w:t xml:space="preserve"> </w:t>
      </w:r>
      <w:r w:rsidRPr="00243CE9">
        <w:rPr>
          <w:spacing w:val="-8"/>
        </w:rPr>
        <w:t>1993,”</w:t>
      </w:r>
      <w:r w:rsidRPr="00243CE9">
        <w:rPr>
          <w:spacing w:val="3"/>
        </w:rPr>
        <w:t xml:space="preserve"> </w:t>
      </w:r>
      <w:r w:rsidRPr="00243CE9">
        <w:rPr>
          <w:i/>
          <w:spacing w:val="-8"/>
        </w:rPr>
        <w:t>New</w:t>
      </w:r>
      <w:r w:rsidRPr="00243CE9">
        <w:rPr>
          <w:i/>
          <w:spacing w:val="-2"/>
        </w:rPr>
        <w:t xml:space="preserve"> </w:t>
      </w:r>
      <w:r w:rsidRPr="00243CE9">
        <w:rPr>
          <w:i/>
          <w:spacing w:val="-8"/>
        </w:rPr>
        <w:t>York</w:t>
      </w:r>
      <w:r w:rsidRPr="00243CE9">
        <w:rPr>
          <w:i/>
          <w:spacing w:val="-4"/>
        </w:rPr>
        <w:t xml:space="preserve"> </w:t>
      </w:r>
      <w:r w:rsidRPr="00243CE9">
        <w:rPr>
          <w:i/>
          <w:spacing w:val="-8"/>
        </w:rPr>
        <w:t>Times</w:t>
      </w:r>
      <w:r w:rsidRPr="00243CE9">
        <w:rPr>
          <w:i/>
          <w:spacing w:val="-5"/>
        </w:rPr>
        <w:t xml:space="preserve"> </w:t>
      </w:r>
      <w:r w:rsidRPr="00243CE9">
        <w:rPr>
          <w:i/>
          <w:spacing w:val="-8"/>
        </w:rPr>
        <w:t>Book</w:t>
      </w:r>
      <w:r w:rsidRPr="00243CE9">
        <w:rPr>
          <w:i/>
          <w:spacing w:val="-4"/>
        </w:rPr>
        <w:t xml:space="preserve"> </w:t>
      </w:r>
      <w:r w:rsidRPr="00243CE9">
        <w:rPr>
          <w:i/>
          <w:spacing w:val="-8"/>
        </w:rPr>
        <w:t>Review</w:t>
      </w:r>
      <w:r w:rsidRPr="00243CE9">
        <w:rPr>
          <w:spacing w:val="-8"/>
        </w:rPr>
        <w:t>,</w:t>
      </w:r>
      <w:r w:rsidRPr="00243CE9">
        <w:rPr>
          <w:spacing w:val="-2"/>
        </w:rPr>
        <w:t xml:space="preserve"> </w:t>
      </w:r>
      <w:r w:rsidRPr="00243CE9">
        <w:rPr>
          <w:spacing w:val="-8"/>
        </w:rPr>
        <w:t>December</w:t>
      </w:r>
      <w:r w:rsidRPr="00243CE9">
        <w:rPr>
          <w:spacing w:val="-7"/>
        </w:rPr>
        <w:t xml:space="preserve"> </w:t>
      </w:r>
      <w:r w:rsidRPr="00243CE9">
        <w:rPr>
          <w:spacing w:val="-8"/>
        </w:rPr>
        <w:t>5,</w:t>
      </w:r>
      <w:r w:rsidRPr="00243CE9">
        <w:rPr>
          <w:spacing w:val="-7"/>
        </w:rPr>
        <w:t xml:space="preserve"> </w:t>
      </w:r>
      <w:r w:rsidRPr="00243CE9">
        <w:rPr>
          <w:spacing w:val="-8"/>
        </w:rPr>
        <w:t>1993,</w:t>
      </w:r>
    </w:p>
    <w:p w14:paraId="783983E4" w14:textId="77777777" w:rsidR="005D6F13" w:rsidRPr="00243CE9" w:rsidRDefault="00000000">
      <w:pPr>
        <w:pStyle w:val="TableParagraph"/>
        <w:rPr>
          <w:rFonts w:ascii="Garamond" w:hAnsi="Garamond"/>
          <w:sz w:val="24"/>
        </w:rPr>
      </w:pPr>
      <w:r w:rsidRPr="00243CE9">
        <w:t>p.</w:t>
      </w:r>
      <w:r w:rsidRPr="00243CE9">
        <w:rPr>
          <w:spacing w:val="-7"/>
        </w:rPr>
        <w:t xml:space="preserve"> </w:t>
      </w:r>
      <w:r w:rsidRPr="00243CE9">
        <w:rPr>
          <w:spacing w:val="-5"/>
        </w:rPr>
        <w:t>44;</w:t>
      </w:r>
    </w:p>
    <w:p w14:paraId="5185BCC9" w14:textId="77777777" w:rsidR="005D6F13" w:rsidRPr="00243CE9" w:rsidRDefault="00000000">
      <w:pPr>
        <w:pStyle w:val="TableParagraph"/>
        <w:spacing w:before="264"/>
        <w:ind w:left="540"/>
        <w:rPr>
          <w:rFonts w:ascii="Garamond" w:hAnsi="Garamond"/>
          <w:sz w:val="24"/>
        </w:rPr>
      </w:pPr>
      <w:r w:rsidRPr="00243CE9">
        <w:rPr>
          <w:b/>
          <w:spacing w:val="-2"/>
        </w:rPr>
        <w:t>Greek</w:t>
      </w:r>
      <w:r w:rsidRPr="00243CE9">
        <w:rPr>
          <w:b/>
          <w:spacing w:val="-13"/>
        </w:rPr>
        <w:t xml:space="preserve"> </w:t>
      </w:r>
      <w:r w:rsidRPr="00243CE9">
        <w:rPr>
          <w:b/>
          <w:spacing w:val="-2"/>
        </w:rPr>
        <w:t>translation</w:t>
      </w:r>
      <w:r w:rsidRPr="00243CE9">
        <w:rPr>
          <w:b/>
          <w:spacing w:val="-8"/>
        </w:rPr>
        <w:t xml:space="preserve"> </w:t>
      </w:r>
      <w:r w:rsidRPr="00243CE9">
        <w:rPr>
          <w:spacing w:val="-2"/>
        </w:rPr>
        <w:t>of</w:t>
      </w:r>
      <w:r w:rsidRPr="00243CE9">
        <w:rPr>
          <w:spacing w:val="-10"/>
        </w:rPr>
        <w:t xml:space="preserve"> </w:t>
      </w:r>
      <w:r w:rsidRPr="00243CE9">
        <w:rPr>
          <w:spacing w:val="-2"/>
        </w:rPr>
        <w:t>“Introduction”;</w:t>
      </w:r>
      <w:r w:rsidRPr="00243CE9">
        <w:rPr>
          <w:spacing w:val="40"/>
        </w:rPr>
        <w:t xml:space="preserve"> </w:t>
      </w:r>
      <w:r w:rsidRPr="00243CE9">
        <w:rPr>
          <w:spacing w:val="-2"/>
        </w:rPr>
        <w:t>“To</w:t>
      </w:r>
      <w:r w:rsidRPr="00243CE9">
        <w:rPr>
          <w:spacing w:val="-13"/>
        </w:rPr>
        <w:t xml:space="preserve"> </w:t>
      </w:r>
      <w:proofErr w:type="spellStart"/>
      <w:r w:rsidRPr="00243CE9">
        <w:rPr>
          <w:spacing w:val="-2"/>
        </w:rPr>
        <w:t>Όχι</w:t>
      </w:r>
      <w:proofErr w:type="spellEnd"/>
      <w:r w:rsidRPr="00243CE9">
        <w:rPr>
          <w:spacing w:val="-12"/>
        </w:rPr>
        <w:t xml:space="preserve"> </w:t>
      </w:r>
      <w:proofErr w:type="spellStart"/>
      <w:r w:rsidRPr="00243CE9">
        <w:rPr>
          <w:spacing w:val="-2"/>
        </w:rPr>
        <w:t>στο</w:t>
      </w:r>
      <w:proofErr w:type="spellEnd"/>
      <w:r w:rsidRPr="00243CE9">
        <w:rPr>
          <w:spacing w:val="-13"/>
        </w:rPr>
        <w:t xml:space="preserve"> </w:t>
      </w:r>
      <w:proofErr w:type="spellStart"/>
      <w:r w:rsidRPr="00243CE9">
        <w:rPr>
          <w:spacing w:val="-2"/>
        </w:rPr>
        <w:t>Τίνοτ</w:t>
      </w:r>
      <w:proofErr w:type="spellEnd"/>
      <w:r w:rsidRPr="00243CE9">
        <w:rPr>
          <w:spacing w:val="-2"/>
        </w:rPr>
        <w:t>α:</w:t>
      </w:r>
      <w:r w:rsidRPr="00243CE9">
        <w:rPr>
          <w:spacing w:val="37"/>
        </w:rPr>
        <w:t xml:space="preserve"> </w:t>
      </w:r>
      <w:proofErr w:type="spellStart"/>
      <w:r w:rsidRPr="00243CE9">
        <w:rPr>
          <w:spacing w:val="-2"/>
        </w:rPr>
        <w:t>Μι</w:t>
      </w:r>
      <w:proofErr w:type="spellEnd"/>
      <w:r w:rsidRPr="00243CE9">
        <w:rPr>
          <w:spacing w:val="-2"/>
        </w:rPr>
        <w:t>α</w:t>
      </w:r>
      <w:r w:rsidRPr="00243CE9">
        <w:rPr>
          <w:spacing w:val="-13"/>
        </w:rPr>
        <w:t xml:space="preserve"> </w:t>
      </w:r>
      <w:proofErr w:type="spellStart"/>
      <w:r w:rsidRPr="00243CE9">
        <w:rPr>
          <w:spacing w:val="-2"/>
        </w:rPr>
        <w:t>εισ</w:t>
      </w:r>
      <w:proofErr w:type="spellEnd"/>
      <w:r w:rsidRPr="00243CE9">
        <w:rPr>
          <w:spacing w:val="-2"/>
        </w:rPr>
        <w:t>α</w:t>
      </w:r>
      <w:proofErr w:type="spellStart"/>
      <w:r w:rsidRPr="00243CE9">
        <w:rPr>
          <w:spacing w:val="-2"/>
        </w:rPr>
        <w:t>γωγn</w:t>
      </w:r>
      <w:proofErr w:type="spellEnd"/>
      <w:r w:rsidRPr="00243CE9">
        <w:rPr>
          <w:spacing w:val="-2"/>
        </w:rPr>
        <w:t>́,”</w:t>
      </w:r>
    </w:p>
    <w:p w14:paraId="12A847B5" w14:textId="77777777" w:rsidR="005D6F13" w:rsidRPr="00243CE9" w:rsidRDefault="00000000">
      <w:pPr>
        <w:pStyle w:val="TableParagraph"/>
        <w:ind w:left="540"/>
        <w:rPr>
          <w:rFonts w:ascii="Garamond" w:hAnsi="Garamond"/>
          <w:sz w:val="24"/>
        </w:rPr>
      </w:pPr>
      <w:r w:rsidRPr="00243CE9">
        <w:rPr>
          <w:i/>
        </w:rPr>
        <w:t>ΘΕΑΤΡΟ</w:t>
      </w:r>
      <w:r w:rsidRPr="00243CE9">
        <w:rPr>
          <w:i/>
          <w:spacing w:val="1"/>
        </w:rPr>
        <w:t xml:space="preserve"> </w:t>
      </w:r>
      <w:r w:rsidRPr="00243CE9">
        <w:rPr>
          <w:i/>
        </w:rPr>
        <w:t>ΤΟΥ</w:t>
      </w:r>
      <w:r w:rsidRPr="00243CE9">
        <w:rPr>
          <w:i/>
          <w:spacing w:val="-6"/>
        </w:rPr>
        <w:t xml:space="preserve"> </w:t>
      </w:r>
      <w:r w:rsidRPr="00243CE9">
        <w:rPr>
          <w:i/>
        </w:rPr>
        <w:t>ΝΕΟΥ</w:t>
      </w:r>
      <w:r w:rsidRPr="00243CE9">
        <w:rPr>
          <w:i/>
          <w:spacing w:val="-6"/>
        </w:rPr>
        <w:t xml:space="preserve"> </w:t>
      </w:r>
      <w:r w:rsidRPr="00243CE9">
        <w:rPr>
          <w:i/>
        </w:rPr>
        <w:t>ΚΕΣΜΟΥ ΝΕΑ</w:t>
      </w:r>
      <w:r w:rsidRPr="00243CE9">
        <w:rPr>
          <w:i/>
          <w:spacing w:val="2"/>
        </w:rPr>
        <w:t xml:space="preserve"> </w:t>
      </w:r>
      <w:r w:rsidRPr="00243CE9">
        <w:rPr>
          <w:i/>
        </w:rPr>
        <w:t>ΣΚΗΝΗ ΤΕXΝΗΣ</w:t>
      </w:r>
      <w:r w:rsidRPr="00243CE9">
        <w:t>,</w:t>
      </w:r>
      <w:r w:rsidRPr="00243CE9">
        <w:rPr>
          <w:spacing w:val="2"/>
        </w:rPr>
        <w:t xml:space="preserve"> </w:t>
      </w:r>
      <w:r w:rsidRPr="00243CE9">
        <w:t>March,</w:t>
      </w:r>
      <w:r w:rsidRPr="00243CE9">
        <w:rPr>
          <w:spacing w:val="2"/>
        </w:rPr>
        <w:t xml:space="preserve"> </w:t>
      </w:r>
      <w:r w:rsidRPr="00243CE9">
        <w:t>2001:</w:t>
      </w:r>
      <w:r w:rsidRPr="00243CE9">
        <w:rPr>
          <w:spacing w:val="57"/>
        </w:rPr>
        <w:t xml:space="preserve"> </w:t>
      </w:r>
      <w:r w:rsidRPr="00243CE9">
        <w:t>39-</w:t>
      </w:r>
      <w:r w:rsidRPr="00243CE9">
        <w:rPr>
          <w:spacing w:val="-5"/>
        </w:rPr>
        <w:t>52.</w:t>
      </w:r>
    </w:p>
    <w:p w14:paraId="5CD3B8AE" w14:textId="77777777" w:rsidR="005D6F13" w:rsidRPr="00243CE9" w:rsidRDefault="00000000">
      <w:pPr>
        <w:pStyle w:val="TableParagraph"/>
        <w:ind w:left="540"/>
        <w:rPr>
          <w:rFonts w:ascii="Garamond" w:hAnsi="Garamond"/>
          <w:b/>
          <w:sz w:val="24"/>
        </w:rPr>
      </w:pPr>
      <w:r w:rsidRPr="00243CE9">
        <w:rPr>
          <w:spacing w:val="-2"/>
        </w:rPr>
        <w:t>Cited</w:t>
      </w:r>
      <w:r w:rsidRPr="00243CE9">
        <w:rPr>
          <w:spacing w:val="-14"/>
        </w:rPr>
        <w:t xml:space="preserve"> </w:t>
      </w:r>
      <w:r w:rsidRPr="00243CE9">
        <w:rPr>
          <w:spacing w:val="-2"/>
        </w:rPr>
        <w:t>also</w:t>
      </w:r>
      <w:r w:rsidRPr="00243CE9">
        <w:rPr>
          <w:spacing w:val="-10"/>
        </w:rPr>
        <w:t xml:space="preserve"> </w:t>
      </w:r>
      <w:r w:rsidRPr="00243CE9">
        <w:rPr>
          <w:spacing w:val="-2"/>
        </w:rPr>
        <w:t>in</w:t>
      </w:r>
      <w:r w:rsidRPr="00243CE9">
        <w:rPr>
          <w:spacing w:val="-8"/>
        </w:rPr>
        <w:t xml:space="preserve"> </w:t>
      </w:r>
      <w:r w:rsidRPr="00243CE9">
        <w:rPr>
          <w:b/>
          <w:spacing w:val="-2"/>
        </w:rPr>
        <w:t>Appendix</w:t>
      </w:r>
      <w:r w:rsidRPr="00243CE9">
        <w:rPr>
          <w:b/>
          <w:spacing w:val="-11"/>
        </w:rPr>
        <w:t xml:space="preserve"> </w:t>
      </w:r>
      <w:r w:rsidRPr="00243CE9">
        <w:rPr>
          <w:b/>
          <w:spacing w:val="-5"/>
        </w:rPr>
        <w:t>V.</w:t>
      </w:r>
    </w:p>
    <w:p w14:paraId="4160C174" w14:textId="77777777" w:rsidR="005D6F13" w:rsidRPr="00243CE9" w:rsidRDefault="00000000">
      <w:pPr>
        <w:pStyle w:val="TableParagraph"/>
        <w:spacing w:before="269"/>
        <w:ind w:left="540"/>
        <w:rPr>
          <w:rFonts w:ascii="Garamond" w:hAnsi="Garamond"/>
          <w:sz w:val="24"/>
        </w:rPr>
      </w:pPr>
      <w:r w:rsidRPr="00243CE9">
        <w:rPr>
          <w:color w:val="2A2A2A"/>
          <w:w w:val="90"/>
        </w:rPr>
        <w:t xml:space="preserve">Katharine Worth, </w:t>
      </w:r>
      <w:r w:rsidRPr="00243CE9">
        <w:rPr>
          <w:b/>
          <w:color w:val="2A2A2A"/>
          <w:w w:val="90"/>
        </w:rPr>
        <w:t xml:space="preserve">review </w:t>
      </w:r>
      <w:r w:rsidRPr="00243CE9">
        <w:rPr>
          <w:color w:val="2A2A2A"/>
          <w:w w:val="90"/>
        </w:rPr>
        <w:t xml:space="preserve">in </w:t>
      </w:r>
      <w:r w:rsidRPr="00243CE9">
        <w:rPr>
          <w:i/>
          <w:color w:val="2A2A2A"/>
          <w:w w:val="90"/>
        </w:rPr>
        <w:t>The Review of English Studies</w:t>
      </w:r>
      <w:r w:rsidRPr="00243CE9">
        <w:rPr>
          <w:color w:val="2A2A2A"/>
          <w:w w:val="90"/>
        </w:rPr>
        <w:t xml:space="preserve">, Volume XLVI, Issue 182, 1 </w:t>
      </w:r>
      <w:r w:rsidRPr="00243CE9">
        <w:rPr>
          <w:color w:val="2A2A2A"/>
        </w:rPr>
        <w:t>May 1995, pp. 298–299:</w:t>
      </w:r>
    </w:p>
    <w:p w14:paraId="37EA5B9A" w14:textId="77777777" w:rsidR="005D6F13" w:rsidRPr="00243CE9" w:rsidRDefault="005D6F13">
      <w:pPr>
        <w:pStyle w:val="TableParagraph"/>
        <w:ind w:left="540"/>
        <w:rPr>
          <w:rFonts w:ascii="Garamond" w:hAnsi="Garamond"/>
          <w:sz w:val="24"/>
        </w:rPr>
      </w:pPr>
      <w:hyperlink r:id="rId129">
        <w:r w:rsidRPr="00243CE9">
          <w:rPr>
            <w:rFonts w:ascii="Garamond" w:hAnsi="Garamond"/>
            <w:color w:val="006EB7"/>
            <w:spacing w:val="-2"/>
            <w:w w:val="105"/>
            <w:sz w:val="24"/>
            <w:u w:val="single" w:color="006EB7"/>
          </w:rPr>
          <w:t>https://doi.org/10.1093/res/XLVI.182.298</w:t>
        </w:r>
      </w:hyperlink>
    </w:p>
    <w:p w14:paraId="34C90254" w14:textId="77777777" w:rsidR="005D6F13" w:rsidRPr="00243CE9" w:rsidRDefault="00000000">
      <w:pPr>
        <w:pStyle w:val="TableParagraph"/>
        <w:spacing w:before="269"/>
        <w:ind w:left="540"/>
        <w:rPr>
          <w:rFonts w:ascii="Garamond" w:hAnsi="Garamond"/>
          <w:sz w:val="24"/>
        </w:rPr>
      </w:pPr>
      <w:r w:rsidRPr="00243CE9">
        <w:rPr>
          <w:spacing w:val="-2"/>
        </w:rPr>
        <w:t>Mel</w:t>
      </w:r>
      <w:r w:rsidRPr="00243CE9">
        <w:rPr>
          <w:spacing w:val="-13"/>
        </w:rPr>
        <w:t xml:space="preserve"> </w:t>
      </w:r>
      <w:r w:rsidRPr="00243CE9">
        <w:rPr>
          <w:spacing w:val="-2"/>
        </w:rPr>
        <w:t>Gussow,</w:t>
      </w:r>
      <w:r w:rsidRPr="00243CE9">
        <w:rPr>
          <w:spacing w:val="-13"/>
        </w:rPr>
        <w:t xml:space="preserve"> </w:t>
      </w:r>
      <w:r w:rsidRPr="00243CE9">
        <w:rPr>
          <w:b/>
          <w:spacing w:val="-2"/>
        </w:rPr>
        <w:t>review</w:t>
      </w:r>
      <w:r w:rsidRPr="00243CE9">
        <w:rPr>
          <w:b/>
          <w:spacing w:val="-10"/>
        </w:rPr>
        <w:t xml:space="preserve"> </w:t>
      </w:r>
      <w:r w:rsidRPr="00243CE9">
        <w:rPr>
          <w:spacing w:val="-2"/>
        </w:rPr>
        <w:t>in</w:t>
      </w:r>
      <w:r w:rsidRPr="00243CE9">
        <w:rPr>
          <w:spacing w:val="-10"/>
        </w:rPr>
        <w:t xml:space="preserve"> </w:t>
      </w:r>
      <w:r w:rsidRPr="00243CE9">
        <w:rPr>
          <w:spacing w:val="-2"/>
        </w:rPr>
        <w:t>the</w:t>
      </w:r>
      <w:r w:rsidRPr="00243CE9">
        <w:rPr>
          <w:spacing w:val="-11"/>
        </w:rPr>
        <w:t xml:space="preserve"> </w:t>
      </w:r>
      <w:r w:rsidRPr="00243CE9">
        <w:rPr>
          <w:i/>
          <w:spacing w:val="-2"/>
        </w:rPr>
        <w:t>New</w:t>
      </w:r>
      <w:r w:rsidRPr="00243CE9">
        <w:rPr>
          <w:i/>
          <w:spacing w:val="-10"/>
        </w:rPr>
        <w:t xml:space="preserve"> </w:t>
      </w:r>
      <w:r w:rsidRPr="00243CE9">
        <w:rPr>
          <w:i/>
          <w:spacing w:val="-2"/>
        </w:rPr>
        <w:t>York</w:t>
      </w:r>
      <w:r w:rsidRPr="00243CE9">
        <w:rPr>
          <w:i/>
          <w:spacing w:val="-11"/>
        </w:rPr>
        <w:t xml:space="preserve"> </w:t>
      </w:r>
      <w:r w:rsidRPr="00243CE9">
        <w:rPr>
          <w:i/>
          <w:spacing w:val="-2"/>
        </w:rPr>
        <w:t>Times</w:t>
      </w:r>
      <w:r w:rsidRPr="00243CE9">
        <w:rPr>
          <w:i/>
          <w:spacing w:val="-13"/>
        </w:rPr>
        <w:t xml:space="preserve"> </w:t>
      </w:r>
      <w:r w:rsidRPr="00243CE9">
        <w:rPr>
          <w:spacing w:val="-2"/>
        </w:rPr>
        <w:t>“Book</w:t>
      </w:r>
      <w:r w:rsidRPr="00243CE9">
        <w:rPr>
          <w:spacing w:val="-10"/>
        </w:rPr>
        <w:t xml:space="preserve"> </w:t>
      </w:r>
      <w:r w:rsidRPr="00243CE9">
        <w:rPr>
          <w:spacing w:val="-2"/>
        </w:rPr>
        <w:t>Review,”</w:t>
      </w:r>
      <w:r w:rsidRPr="00243CE9">
        <w:rPr>
          <w:spacing w:val="-13"/>
        </w:rPr>
        <w:t xml:space="preserve"> </w:t>
      </w:r>
      <w:r w:rsidRPr="00243CE9">
        <w:rPr>
          <w:spacing w:val="-2"/>
        </w:rPr>
        <w:t>7</w:t>
      </w:r>
      <w:r w:rsidRPr="00243CE9">
        <w:rPr>
          <w:spacing w:val="-10"/>
        </w:rPr>
        <w:t xml:space="preserve"> </w:t>
      </w:r>
      <w:r w:rsidRPr="00243CE9">
        <w:rPr>
          <w:spacing w:val="-2"/>
        </w:rPr>
        <w:t>March</w:t>
      </w:r>
      <w:r w:rsidRPr="00243CE9">
        <w:rPr>
          <w:spacing w:val="-10"/>
        </w:rPr>
        <w:t xml:space="preserve"> </w:t>
      </w:r>
      <w:r w:rsidRPr="00243CE9">
        <w:rPr>
          <w:spacing w:val="-2"/>
        </w:rPr>
        <w:t xml:space="preserve">1993: </w:t>
      </w:r>
      <w:hyperlink r:id="rId130">
        <w:r w:rsidR="005D6F13" w:rsidRPr="00243CE9">
          <w:rPr>
            <w:rFonts w:ascii="Garamond" w:hAnsi="Garamond"/>
            <w:color w:val="0000FF"/>
            <w:spacing w:val="-2"/>
            <w:sz w:val="24"/>
            <w:u w:val="single" w:color="0000FF"/>
          </w:rPr>
          <w:t>https://archive.nytimes.com/www.nytimes.com/books/97/08/03/reviews/15533.</w:t>
        </w:r>
      </w:hyperlink>
      <w:r w:rsidRPr="00243CE9">
        <w:rPr>
          <w:color w:val="0000FF"/>
          <w:spacing w:val="40"/>
        </w:rPr>
        <w:t xml:space="preserve"> </w:t>
      </w:r>
      <w:hyperlink r:id="rId131">
        <w:proofErr w:type="spellStart"/>
        <w:r w:rsidR="005D6F13" w:rsidRPr="00243CE9">
          <w:rPr>
            <w:rFonts w:ascii="Garamond" w:hAnsi="Garamond"/>
            <w:color w:val="0000FF"/>
            <w:spacing w:val="-2"/>
            <w:sz w:val="24"/>
            <w:u w:val="single" w:color="0000FF"/>
          </w:rPr>
          <w:t>html?scp</w:t>
        </w:r>
        <w:proofErr w:type="spellEnd"/>
        <w:r w:rsidR="005D6F13" w:rsidRPr="00243CE9">
          <w:rPr>
            <w:rFonts w:ascii="Garamond" w:hAnsi="Garamond"/>
            <w:color w:val="0000FF"/>
            <w:spacing w:val="-2"/>
            <w:sz w:val="24"/>
            <w:u w:val="single" w:color="0000FF"/>
          </w:rPr>
          <w:t>=149&amp;sq=dream%2520act&amp;st=</w:t>
        </w:r>
        <w:proofErr w:type="spellStart"/>
        <w:r w:rsidR="005D6F13" w:rsidRPr="00243CE9">
          <w:rPr>
            <w:rFonts w:ascii="Garamond" w:hAnsi="Garamond"/>
            <w:color w:val="0000FF"/>
            <w:spacing w:val="-2"/>
            <w:sz w:val="24"/>
            <w:u w:val="single" w:color="0000FF"/>
          </w:rPr>
          <w:t>cse</w:t>
        </w:r>
        <w:proofErr w:type="spellEnd"/>
      </w:hyperlink>
      <w:r w:rsidRPr="00243CE9">
        <w:rPr>
          <w:spacing w:val="-2"/>
        </w:rPr>
        <w:t>]</w:t>
      </w:r>
    </w:p>
    <w:p w14:paraId="1E6B3320" w14:textId="77777777" w:rsidR="005D6F13" w:rsidRPr="00C75910" w:rsidRDefault="00000000">
      <w:pPr>
        <w:pStyle w:val="TableParagraph"/>
        <w:numPr>
          <w:ilvl w:val="1"/>
          <w:numId w:val="47"/>
        </w:numPr>
        <w:spacing w:before="269"/>
        <w:rPr>
          <w:rFonts w:ascii="Garamond" w:hAnsi="Garamond"/>
          <w:i/>
          <w:spacing w:val="-8"/>
          <w:sz w:val="24"/>
        </w:rPr>
      </w:pPr>
      <w:r w:rsidRPr="00243CE9">
        <w:rPr>
          <w:i/>
          <w:spacing w:val="-8"/>
        </w:rPr>
        <w:t>On</w:t>
      </w:r>
      <w:r w:rsidRPr="00243CE9">
        <w:rPr>
          <w:i/>
          <w:spacing w:val="-5"/>
        </w:rPr>
        <w:t xml:space="preserve"> </w:t>
      </w:r>
      <w:r w:rsidRPr="00243CE9">
        <w:rPr>
          <w:i/>
          <w:spacing w:val="-8"/>
        </w:rPr>
        <w:t>Beckett</w:t>
      </w:r>
      <w:r w:rsidRPr="00C75910">
        <w:rPr>
          <w:i/>
          <w:spacing w:val="-8"/>
        </w:rPr>
        <w:t>:</w:t>
      </w:r>
      <w:r w:rsidRPr="00C75910">
        <w:rPr>
          <w:i/>
          <w:spacing w:val="-6"/>
        </w:rPr>
        <w:t xml:space="preserve"> </w:t>
      </w:r>
      <w:r w:rsidRPr="00C75910">
        <w:rPr>
          <w:i/>
          <w:spacing w:val="-8"/>
        </w:rPr>
        <w:t>Essays</w:t>
      </w:r>
      <w:r w:rsidRPr="00C75910">
        <w:rPr>
          <w:i/>
          <w:spacing w:val="-7"/>
        </w:rPr>
        <w:t xml:space="preserve"> </w:t>
      </w:r>
      <w:r w:rsidRPr="00C75910">
        <w:rPr>
          <w:i/>
          <w:spacing w:val="-8"/>
        </w:rPr>
        <w:t>and</w:t>
      </w:r>
      <w:r w:rsidRPr="00C75910">
        <w:rPr>
          <w:i/>
          <w:spacing w:val="-5"/>
        </w:rPr>
        <w:t xml:space="preserve"> </w:t>
      </w:r>
      <w:r w:rsidRPr="00C75910">
        <w:rPr>
          <w:i/>
          <w:spacing w:val="-8"/>
        </w:rPr>
        <w:t>Criticism</w:t>
      </w:r>
      <w:r w:rsidRPr="00C75910">
        <w:rPr>
          <w:i/>
          <w:spacing w:val="-6"/>
        </w:rPr>
        <w:t xml:space="preserve"> </w:t>
      </w:r>
      <w:r w:rsidRPr="00C75910">
        <w:rPr>
          <w:spacing w:val="-8"/>
        </w:rPr>
        <w:t>ed.</w:t>
      </w:r>
      <w:r w:rsidRPr="00C75910">
        <w:rPr>
          <w:spacing w:val="-5"/>
        </w:rPr>
        <w:t xml:space="preserve"> </w:t>
      </w:r>
      <w:r w:rsidRPr="00C75910">
        <w:rPr>
          <w:spacing w:val="-8"/>
        </w:rPr>
        <w:t>and</w:t>
      </w:r>
      <w:r w:rsidRPr="00C75910">
        <w:rPr>
          <w:spacing w:val="-7"/>
        </w:rPr>
        <w:t xml:space="preserve"> </w:t>
      </w:r>
      <w:r w:rsidRPr="00C75910">
        <w:rPr>
          <w:spacing w:val="-8"/>
        </w:rPr>
        <w:t>with</w:t>
      </w:r>
      <w:r w:rsidRPr="00C75910">
        <w:rPr>
          <w:spacing w:val="-7"/>
        </w:rPr>
        <w:t xml:space="preserve"> </w:t>
      </w:r>
      <w:r w:rsidRPr="00C75910">
        <w:rPr>
          <w:spacing w:val="-8"/>
        </w:rPr>
        <w:t>an</w:t>
      </w:r>
      <w:r w:rsidRPr="00C75910">
        <w:rPr>
          <w:spacing w:val="-5"/>
        </w:rPr>
        <w:t xml:space="preserve"> </w:t>
      </w:r>
      <w:r w:rsidRPr="00C75910">
        <w:rPr>
          <w:spacing w:val="-8"/>
        </w:rPr>
        <w:t>Introduction</w:t>
      </w:r>
      <w:r w:rsidRPr="00C75910">
        <w:rPr>
          <w:spacing w:val="-5"/>
        </w:rPr>
        <w:t xml:space="preserve"> </w:t>
      </w:r>
      <w:r w:rsidRPr="00C75910">
        <w:rPr>
          <w:spacing w:val="-8"/>
        </w:rPr>
        <w:t>by</w:t>
      </w:r>
      <w:r w:rsidRPr="00C75910">
        <w:rPr>
          <w:spacing w:val="-7"/>
        </w:rPr>
        <w:t xml:space="preserve"> </w:t>
      </w:r>
      <w:r w:rsidRPr="00C75910">
        <w:rPr>
          <w:spacing w:val="-8"/>
        </w:rPr>
        <w:t>S.</w:t>
      </w:r>
      <w:r w:rsidRPr="00C75910">
        <w:rPr>
          <w:spacing w:val="-5"/>
        </w:rPr>
        <w:t xml:space="preserve"> </w:t>
      </w:r>
      <w:r w:rsidRPr="00C75910">
        <w:rPr>
          <w:spacing w:val="-8"/>
        </w:rPr>
        <w:t>E.</w:t>
      </w:r>
      <w:r w:rsidRPr="00C75910">
        <w:rPr>
          <w:spacing w:val="-5"/>
        </w:rPr>
        <w:t xml:space="preserve"> </w:t>
      </w:r>
      <w:r w:rsidRPr="00C75910">
        <w:rPr>
          <w:spacing w:val="-8"/>
        </w:rPr>
        <w:t>Gontarski</w:t>
      </w:r>
      <w:r w:rsidRPr="00C75910">
        <w:rPr>
          <w:spacing w:val="-7"/>
        </w:rPr>
        <w:t xml:space="preserve"> </w:t>
      </w:r>
      <w:r w:rsidRPr="00C75910">
        <w:rPr>
          <w:spacing w:val="-8"/>
        </w:rPr>
        <w:t xml:space="preserve">(New </w:t>
      </w:r>
      <w:r w:rsidRPr="00C75910">
        <w:t>York: Grove Press, Inc. 1986).</w:t>
      </w:r>
    </w:p>
    <w:p w14:paraId="1195079A" w14:textId="77777777" w:rsidR="005D6F13" w:rsidRPr="00243CE9" w:rsidRDefault="005D6F13">
      <w:pPr>
        <w:rPr>
          <w:rFonts w:ascii="Garamond" w:hAnsi="Garamond"/>
          <w:sz w:val="24"/>
        </w:rPr>
      </w:pPr>
    </w:p>
    <w:p w14:paraId="1D516288" w14:textId="77777777" w:rsidR="005D6F13" w:rsidRPr="00243CE9" w:rsidRDefault="005D6F13">
      <w:pPr>
        <w:pStyle w:val="BodyText"/>
        <w:spacing w:before="11"/>
        <w:rPr>
          <w:rFonts w:ascii="Garamond" w:hAnsi="Garamond"/>
          <w:b/>
          <w:sz w:val="7"/>
        </w:rPr>
      </w:pPr>
    </w:p>
    <w:p w14:paraId="563DCF1A" w14:textId="77777777" w:rsidR="005D6F13" w:rsidRPr="00243CE9" w:rsidRDefault="005D6F13">
      <w:pPr>
        <w:pStyle w:val="TableParagraph"/>
        <w:ind w:left="0"/>
        <w:rPr>
          <w:rFonts w:ascii="Garamond" w:hAnsi="Garamond"/>
          <w:sz w:val="24"/>
        </w:rPr>
      </w:pPr>
    </w:p>
    <w:p w14:paraId="1C3EEE2A" w14:textId="77777777" w:rsidR="005D6F13" w:rsidRPr="00243CE9" w:rsidRDefault="00000000">
      <w:pPr>
        <w:pStyle w:val="TableParagraph"/>
        <w:ind w:left="360" w:right="144"/>
        <w:rPr>
          <w:rFonts w:ascii="Garamond" w:hAnsi="Garamond"/>
          <w:sz w:val="24"/>
        </w:rPr>
      </w:pPr>
      <w:r w:rsidRPr="00243CE9">
        <w:rPr>
          <w:w w:val="85"/>
        </w:rPr>
        <w:t xml:space="preserve">[Lépine, S. (1988). </w:t>
      </w:r>
      <w:r w:rsidRPr="00243CE9">
        <w:rPr>
          <w:b/>
          <w:w w:val="85"/>
        </w:rPr>
        <w:t xml:space="preserve">Review </w:t>
      </w:r>
      <w:r w:rsidRPr="00243CE9">
        <w:rPr>
          <w:w w:val="85"/>
        </w:rPr>
        <w:t>of O</w:t>
      </w:r>
      <w:r w:rsidRPr="00243CE9">
        <w:rPr>
          <w:i/>
          <w:w w:val="85"/>
        </w:rPr>
        <w:t>n Beckett. Essays and Criticism</w:t>
      </w:r>
      <w:r w:rsidRPr="00243CE9">
        <w:rPr>
          <w:w w:val="85"/>
        </w:rPr>
        <w:t xml:space="preserve">. </w:t>
      </w:r>
      <w:r w:rsidRPr="00243CE9">
        <w:rPr>
          <w:i/>
          <w:w w:val="85"/>
        </w:rPr>
        <w:t>Jeu:</w:t>
      </w:r>
      <w:r w:rsidRPr="00243CE9">
        <w:rPr>
          <w:i/>
          <w:spacing w:val="40"/>
        </w:rPr>
        <w:t xml:space="preserve"> </w:t>
      </w:r>
      <w:r w:rsidRPr="00243CE9">
        <w:rPr>
          <w:i/>
          <w:w w:val="85"/>
        </w:rPr>
        <w:t xml:space="preserve">Revue de </w:t>
      </w:r>
      <w:proofErr w:type="spellStart"/>
      <w:r w:rsidRPr="00243CE9">
        <w:rPr>
          <w:i/>
          <w:w w:val="85"/>
        </w:rPr>
        <w:t>théâtre</w:t>
      </w:r>
      <w:proofErr w:type="spellEnd"/>
      <w:r w:rsidRPr="00243CE9">
        <w:rPr>
          <w:w w:val="85"/>
        </w:rPr>
        <w:t xml:space="preserve">, </w:t>
      </w:r>
      <w:r w:rsidRPr="00243CE9">
        <w:t xml:space="preserve">(48), 203–206. </w:t>
      </w:r>
      <w:hyperlink r:id="rId132">
        <w:r w:rsidR="005D6F13" w:rsidRPr="00243CE9">
          <w:rPr>
            <w:rFonts w:ascii="Garamond" w:hAnsi="Garamond"/>
            <w:color w:val="0000FF"/>
            <w:sz w:val="24"/>
            <w:u w:val="single" w:color="0000FF"/>
          </w:rPr>
          <w:t>https://www.erudit.org/fr/revues/jeu/1988-n48-</w:t>
        </w:r>
      </w:hyperlink>
      <w:r w:rsidRPr="00243CE9">
        <w:rPr>
          <w:color w:val="0000FF"/>
        </w:rPr>
        <w:t xml:space="preserve"> </w:t>
      </w:r>
      <w:hyperlink r:id="rId133">
        <w:r w:rsidR="005D6F13" w:rsidRPr="00243CE9">
          <w:rPr>
            <w:rFonts w:ascii="Garamond" w:hAnsi="Garamond"/>
            <w:color w:val="0000FF"/>
            <w:spacing w:val="-2"/>
            <w:sz w:val="24"/>
            <w:u w:val="single" w:color="0000FF"/>
          </w:rPr>
          <w:t>jeu1068298/28380ac/</w:t>
        </w:r>
      </w:hyperlink>
    </w:p>
    <w:p w14:paraId="3543934E" w14:textId="77777777" w:rsidR="00484E19" w:rsidRDefault="00484E19">
      <w:pPr>
        <w:pStyle w:val="TableParagraph"/>
        <w:spacing w:before="250"/>
        <w:rPr>
          <w:rFonts w:ascii="Garamond" w:hAnsi="Garamond"/>
          <w:spacing w:val="-4"/>
          <w:sz w:val="24"/>
        </w:rPr>
      </w:pPr>
      <w:r>
        <w:rPr>
          <w:spacing w:val="-4"/>
        </w:rPr>
        <w:t xml:space="preserve">Livio Dobrez (1992). </w:t>
      </w:r>
      <w:r w:rsidRPr="00243CE9">
        <w:rPr>
          <w:b/>
          <w:w w:val="85"/>
        </w:rPr>
        <w:t xml:space="preserve">Review </w:t>
      </w:r>
      <w:r w:rsidRPr="00243CE9">
        <w:rPr>
          <w:w w:val="85"/>
        </w:rPr>
        <w:t>of O</w:t>
      </w:r>
      <w:r w:rsidRPr="00243CE9">
        <w:rPr>
          <w:i/>
          <w:w w:val="85"/>
        </w:rPr>
        <w:t>n Beckett. Essays and Criticism</w:t>
      </w:r>
      <w:r w:rsidRPr="00243CE9">
        <w:rPr>
          <w:w w:val="85"/>
        </w:rPr>
        <w:t>.</w:t>
      </w:r>
      <w:r>
        <w:rPr>
          <w:w w:val="85"/>
        </w:rPr>
        <w:t xml:space="preserve"> </w:t>
      </w:r>
      <w:r w:rsidRPr="00484E19">
        <w:rPr>
          <w:i/>
          <w:iCs/>
          <w:spacing w:val="-4"/>
        </w:rPr>
        <w:t>Journal of Beckett Studies</w:t>
      </w:r>
      <w:r>
        <w:rPr>
          <w:spacing w:val="-4"/>
        </w:rPr>
        <w:t xml:space="preserve">. Vol. II, No. 1 (autumn, 1992): 135-37. </w:t>
      </w:r>
      <w:r w:rsidRPr="00484E19">
        <w:rPr>
          <w:spacing w:val="-4"/>
        </w:rPr>
        <w:t>https://www.euppublishing.com/doi/pdf/10.3366/jobs.1992.2.1.14</w:t>
      </w:r>
    </w:p>
    <w:p w14:paraId="7C76ED33" w14:textId="77777777" w:rsidR="005D6F13" w:rsidRPr="00243CE9" w:rsidRDefault="00000000" w:rsidP="00484E19">
      <w:pPr>
        <w:pStyle w:val="TableParagraph"/>
        <w:spacing w:before="250"/>
        <w:ind w:left="432"/>
        <w:rPr>
          <w:rFonts w:ascii="Garamond" w:hAnsi="Garamond"/>
          <w:sz w:val="24"/>
        </w:rPr>
      </w:pPr>
      <w:r w:rsidRPr="00243CE9">
        <w:rPr>
          <w:spacing w:val="-4"/>
        </w:rPr>
        <w:t>Second,</w:t>
      </w:r>
      <w:r w:rsidRPr="00243CE9">
        <w:rPr>
          <w:spacing w:val="1"/>
        </w:rPr>
        <w:t xml:space="preserve"> </w:t>
      </w:r>
      <w:r w:rsidRPr="00243CE9">
        <w:rPr>
          <w:b/>
          <w:spacing w:val="-4"/>
        </w:rPr>
        <w:t>revised</w:t>
      </w:r>
      <w:r w:rsidRPr="00243CE9">
        <w:rPr>
          <w:b/>
          <w:spacing w:val="-2"/>
        </w:rPr>
        <w:t xml:space="preserve"> </w:t>
      </w:r>
      <w:r w:rsidRPr="00243CE9">
        <w:rPr>
          <w:b/>
          <w:spacing w:val="-4"/>
        </w:rPr>
        <w:t>edition</w:t>
      </w:r>
      <w:r w:rsidRPr="00243CE9">
        <w:rPr>
          <w:spacing w:val="-4"/>
        </w:rPr>
        <w:t>,</w:t>
      </w:r>
      <w:r w:rsidRPr="00243CE9">
        <w:rPr>
          <w:spacing w:val="1"/>
        </w:rPr>
        <w:t xml:space="preserve"> </w:t>
      </w:r>
      <w:r w:rsidRPr="00243CE9">
        <w:rPr>
          <w:spacing w:val="-4"/>
        </w:rPr>
        <w:t>Anthem</w:t>
      </w:r>
      <w:r w:rsidRPr="00243CE9">
        <w:t xml:space="preserve"> </w:t>
      </w:r>
      <w:r w:rsidRPr="00243CE9">
        <w:rPr>
          <w:spacing w:val="-4"/>
        </w:rPr>
        <w:t>Press,</w:t>
      </w:r>
      <w:r w:rsidRPr="00243CE9">
        <w:rPr>
          <w:spacing w:val="-3"/>
        </w:rPr>
        <w:t xml:space="preserve"> </w:t>
      </w:r>
      <w:r w:rsidRPr="00243CE9">
        <w:rPr>
          <w:spacing w:val="-4"/>
        </w:rPr>
        <w:t>2012,</w:t>
      </w:r>
      <w:r w:rsidRPr="00243CE9">
        <w:rPr>
          <w:spacing w:val="1"/>
        </w:rPr>
        <w:t xml:space="preserve"> </w:t>
      </w:r>
      <w:r w:rsidRPr="00243CE9">
        <w:rPr>
          <w:spacing w:val="-4"/>
        </w:rPr>
        <w:t>above</w:t>
      </w:r>
      <w:r w:rsidRPr="00243CE9">
        <w:rPr>
          <w:spacing w:val="-2"/>
        </w:rPr>
        <w:t xml:space="preserve"> </w:t>
      </w:r>
      <w:r w:rsidRPr="00243CE9">
        <w:rPr>
          <w:spacing w:val="-4"/>
        </w:rPr>
        <w:t>#20.]</w:t>
      </w:r>
    </w:p>
    <w:p w14:paraId="7976C3DF" w14:textId="77777777" w:rsidR="005D6F13" w:rsidRPr="00243CE9" w:rsidRDefault="00000000">
      <w:pPr>
        <w:pStyle w:val="TableParagraph"/>
        <w:numPr>
          <w:ilvl w:val="0"/>
          <w:numId w:val="46"/>
        </w:numPr>
        <w:spacing w:before="268"/>
        <w:ind w:right="122" w:hanging="325"/>
        <w:rPr>
          <w:rFonts w:ascii="Garamond" w:hAnsi="Garamond"/>
          <w:sz w:val="24"/>
        </w:rPr>
      </w:pPr>
      <w:r w:rsidRPr="00243CE9">
        <w:rPr>
          <w:i/>
          <w:spacing w:val="-2"/>
          <w:w w:val="90"/>
        </w:rPr>
        <w:t>The</w:t>
      </w:r>
      <w:r w:rsidRPr="00243CE9">
        <w:rPr>
          <w:i/>
          <w:spacing w:val="-4"/>
          <w:w w:val="90"/>
        </w:rPr>
        <w:t xml:space="preserve"> </w:t>
      </w:r>
      <w:r w:rsidRPr="00243CE9">
        <w:rPr>
          <w:i/>
          <w:spacing w:val="-2"/>
          <w:w w:val="90"/>
        </w:rPr>
        <w:t xml:space="preserve">Intent of Undoing in Samuel Beckett’s Dramatic Texts </w:t>
      </w:r>
      <w:r w:rsidRPr="00243CE9">
        <w:rPr>
          <w:spacing w:val="-2"/>
          <w:w w:val="90"/>
        </w:rPr>
        <w:t xml:space="preserve">(Bloomington: Indiana University </w:t>
      </w:r>
      <w:r w:rsidRPr="00243CE9">
        <w:rPr>
          <w:w w:val="95"/>
        </w:rPr>
        <w:t>Press, 1985).</w:t>
      </w:r>
    </w:p>
    <w:p w14:paraId="5C453613" w14:textId="77777777" w:rsidR="005D6F13" w:rsidRPr="00243CE9" w:rsidRDefault="005D6F13">
      <w:pPr>
        <w:pStyle w:val="TableParagraph"/>
        <w:spacing w:before="4"/>
        <w:ind w:left="0"/>
        <w:rPr>
          <w:rFonts w:ascii="Garamond" w:hAnsi="Garamond"/>
          <w:b/>
          <w:sz w:val="24"/>
        </w:rPr>
      </w:pPr>
    </w:p>
    <w:p w14:paraId="66385EAD" w14:textId="77777777" w:rsidR="005D6F13" w:rsidRPr="00243CE9" w:rsidRDefault="00000000">
      <w:pPr>
        <w:pStyle w:val="TableParagraph"/>
        <w:ind w:left="360" w:right="144" w:hanging="325"/>
        <w:rPr>
          <w:rFonts w:ascii="Garamond" w:eastAsia="ヒラギノ明朝 ProN W3" w:hAnsi="Garamond"/>
          <w:sz w:val="24"/>
        </w:rPr>
      </w:pPr>
      <w:r w:rsidRPr="00243CE9">
        <w:rPr>
          <w:spacing w:val="-2"/>
        </w:rPr>
        <w:t>[1</w:t>
      </w:r>
      <w:r w:rsidRPr="00243CE9">
        <w:rPr>
          <w:spacing w:val="-8"/>
        </w:rPr>
        <w:t xml:space="preserve">. </w:t>
      </w:r>
      <w:r w:rsidRPr="00243CE9">
        <w:rPr>
          <w:spacing w:val="-2"/>
        </w:rPr>
        <w:t>Chapter</w:t>
      </w:r>
      <w:r w:rsidRPr="00243CE9">
        <w:rPr>
          <w:spacing w:val="-13"/>
        </w:rPr>
        <w:t xml:space="preserve"> </w:t>
      </w:r>
      <w:r w:rsidRPr="00243CE9">
        <w:rPr>
          <w:spacing w:val="-2"/>
        </w:rPr>
        <w:t>5</w:t>
      </w:r>
      <w:r w:rsidRPr="00243CE9">
        <w:rPr>
          <w:spacing w:val="-8"/>
        </w:rPr>
        <w:t xml:space="preserve"> </w:t>
      </w:r>
      <w:r w:rsidRPr="00243CE9">
        <w:rPr>
          <w:spacing w:val="-2"/>
        </w:rPr>
        <w:t>translated</w:t>
      </w:r>
      <w:r w:rsidRPr="00243CE9">
        <w:rPr>
          <w:spacing w:val="-10"/>
        </w:rPr>
        <w:t xml:space="preserve"> </w:t>
      </w:r>
      <w:r w:rsidRPr="00243CE9">
        <w:rPr>
          <w:spacing w:val="-2"/>
        </w:rPr>
        <w:t>as</w:t>
      </w:r>
      <w:r w:rsidRPr="00243CE9">
        <w:rPr>
          <w:spacing w:val="-13"/>
        </w:rPr>
        <w:t xml:space="preserve"> </w:t>
      </w:r>
      <w:proofErr w:type="spellStart"/>
      <w:r w:rsidRPr="00243CE9">
        <w:rPr>
          <w:rFonts w:eastAsia="MS Mincho" w:cs="MS Mincho" w:hint="eastAsia"/>
          <w:spacing w:val="-2"/>
        </w:rPr>
        <w:t>生成過程としてのテクスト伝</w:t>
      </w:r>
      <w:proofErr w:type="spellEnd"/>
      <w:r w:rsidRPr="00243CE9">
        <w:rPr>
          <w:spacing w:val="-2"/>
        </w:rPr>
        <w:t>──</w:t>
      </w:r>
      <w:r w:rsidRPr="00243CE9">
        <w:rPr>
          <w:rFonts w:eastAsia="MS Mincho" w:cs="MS Mincho" w:hint="eastAsia"/>
          <w:spacing w:val="-2"/>
        </w:rPr>
        <w:t>「</w:t>
      </w:r>
      <w:proofErr w:type="spellStart"/>
      <w:r w:rsidRPr="00243CE9">
        <w:rPr>
          <w:rFonts w:eastAsia="MS Mincho" w:cs="MS Mincho" w:hint="eastAsia"/>
          <w:spacing w:val="-2"/>
        </w:rPr>
        <w:t>キルクール」から『わたしじゃない』へ</w:t>
      </w:r>
      <w:proofErr w:type="spellEnd"/>
      <w:r w:rsidRPr="00243CE9">
        <w:rPr>
          <w:rFonts w:eastAsia="MS Mincho" w:cs="MS Mincho" w:hint="eastAsia"/>
          <w:spacing w:val="-2"/>
        </w:rPr>
        <w:t>」、</w:t>
      </w:r>
      <w:proofErr w:type="spellStart"/>
      <w:r w:rsidRPr="00243CE9">
        <w:rPr>
          <w:rFonts w:eastAsia="MS Mincho" w:cs="MS Mincho" w:hint="eastAsia"/>
          <w:spacing w:val="-2"/>
        </w:rPr>
        <w:t>井上善幸・近藤耕人（編</w:t>
      </w:r>
      <w:proofErr w:type="spellEnd"/>
      <w:r w:rsidRPr="00243CE9">
        <w:rPr>
          <w:rFonts w:eastAsia="MS Mincho" w:cs="MS Mincho" w:hint="eastAsia"/>
          <w:spacing w:val="-2"/>
        </w:rPr>
        <w:t>）『</w:t>
      </w:r>
      <w:proofErr w:type="spellStart"/>
      <w:r w:rsidRPr="00243CE9">
        <w:rPr>
          <w:rFonts w:eastAsia="MS Mincho" w:cs="MS Mincho" w:hint="eastAsia"/>
          <w:spacing w:val="-2"/>
        </w:rPr>
        <w:t>サミュエル</w:t>
      </w:r>
      <w:proofErr w:type="spellEnd"/>
    </w:p>
    <w:p w14:paraId="1B9502A5" w14:textId="77777777" w:rsidR="005D6F13" w:rsidRPr="00243CE9" w:rsidRDefault="00000000">
      <w:pPr>
        <w:pStyle w:val="TableParagraph"/>
        <w:spacing w:before="12"/>
        <w:ind w:left="810" w:right="193"/>
        <w:rPr>
          <w:rFonts w:ascii="Garamond" w:hAnsi="Garamond"/>
          <w:sz w:val="24"/>
        </w:rPr>
      </w:pPr>
      <w:r w:rsidRPr="00243CE9">
        <w:rPr>
          <w:rFonts w:eastAsia="MS Mincho" w:cs="MS Mincho" w:hint="eastAsia"/>
        </w:rPr>
        <w:t>・</w:t>
      </w:r>
      <w:proofErr w:type="spellStart"/>
      <w:r w:rsidRPr="00243CE9">
        <w:rPr>
          <w:rFonts w:eastAsia="MS Mincho" w:cs="MS Mincho" w:hint="eastAsia"/>
        </w:rPr>
        <w:t>ベケットと批評の遠近法</w:t>
      </w:r>
      <w:proofErr w:type="spellEnd"/>
      <w:r w:rsidRPr="00243CE9">
        <w:rPr>
          <w:rFonts w:eastAsia="MS Mincho" w:cs="MS Mincho" w:hint="eastAsia"/>
        </w:rPr>
        <w:t>』（東京：未知谷、</w:t>
      </w:r>
      <w:r w:rsidRPr="00243CE9">
        <w:t xml:space="preserve">2016 </w:t>
      </w:r>
      <w:r w:rsidRPr="00243CE9">
        <w:rPr>
          <w:rFonts w:eastAsia="MS Mincho" w:cs="MS Mincho" w:hint="eastAsia"/>
        </w:rPr>
        <w:t>年）、</w:t>
      </w:r>
      <w:r w:rsidRPr="00243CE9">
        <w:t>379-413</w:t>
      </w:r>
      <w:r w:rsidRPr="00243CE9">
        <w:rPr>
          <w:spacing w:val="-1"/>
        </w:rPr>
        <w:t xml:space="preserve"> </w:t>
      </w:r>
      <w:r w:rsidRPr="00243CE9">
        <w:rPr>
          <w:rFonts w:eastAsia="MS Mincho" w:cs="MS Mincho" w:hint="eastAsia"/>
        </w:rPr>
        <w:t>頁</w:t>
      </w:r>
      <w:r w:rsidRPr="00243CE9">
        <w:rPr>
          <w:rFonts w:eastAsia="ヒラギノ明朝 ProN W3"/>
        </w:rPr>
        <w:t xml:space="preserve"> </w:t>
      </w:r>
      <w:r w:rsidRPr="00243CE9">
        <w:rPr>
          <w:spacing w:val="-2"/>
        </w:rPr>
        <w:t>("</w:t>
      </w:r>
      <w:proofErr w:type="spellStart"/>
      <w:r w:rsidRPr="00243CE9">
        <w:rPr>
          <w:spacing w:val="-2"/>
        </w:rPr>
        <w:t>Seiseikatei</w:t>
      </w:r>
      <w:proofErr w:type="spellEnd"/>
      <w:r w:rsidRPr="00243CE9">
        <w:rPr>
          <w:spacing w:val="-3"/>
        </w:rPr>
        <w:t xml:space="preserve"> </w:t>
      </w:r>
      <w:proofErr w:type="spellStart"/>
      <w:r w:rsidRPr="00243CE9">
        <w:rPr>
          <w:spacing w:val="-2"/>
        </w:rPr>
        <w:t>toshiteno</w:t>
      </w:r>
      <w:proofErr w:type="spellEnd"/>
      <w:r w:rsidRPr="00243CE9">
        <w:rPr>
          <w:spacing w:val="-2"/>
        </w:rPr>
        <w:t xml:space="preserve"> </w:t>
      </w:r>
      <w:proofErr w:type="spellStart"/>
      <w:r w:rsidRPr="00243CE9">
        <w:rPr>
          <w:spacing w:val="-2"/>
        </w:rPr>
        <w:t>tekusutoden</w:t>
      </w:r>
      <w:proofErr w:type="spellEnd"/>
      <w:r w:rsidRPr="00243CE9">
        <w:rPr>
          <w:spacing w:val="-3"/>
        </w:rPr>
        <w:t xml:space="preserve"> -- '</w:t>
      </w:r>
      <w:proofErr w:type="spellStart"/>
      <w:r w:rsidRPr="00243CE9">
        <w:rPr>
          <w:spacing w:val="-2"/>
        </w:rPr>
        <w:t>Kirukuuru</w:t>
      </w:r>
      <w:proofErr w:type="spellEnd"/>
      <w:r w:rsidRPr="00243CE9">
        <w:rPr>
          <w:spacing w:val="-2"/>
        </w:rPr>
        <w:t>' kara</w:t>
      </w:r>
      <w:r w:rsidRPr="00243CE9">
        <w:rPr>
          <w:spacing w:val="-4"/>
        </w:rPr>
        <w:t xml:space="preserve"> '</w:t>
      </w:r>
      <w:proofErr w:type="spellStart"/>
      <w:r w:rsidRPr="00243CE9">
        <w:rPr>
          <w:spacing w:val="-2"/>
        </w:rPr>
        <w:t>Watashijanai</w:t>
      </w:r>
      <w:proofErr w:type="spellEnd"/>
      <w:r w:rsidRPr="00243CE9">
        <w:rPr>
          <w:spacing w:val="-2"/>
        </w:rPr>
        <w:t xml:space="preserve">' e", Inoue </w:t>
      </w:r>
      <w:r w:rsidRPr="00243CE9">
        <w:t>Yoshiyuki</w:t>
      </w:r>
      <w:r w:rsidRPr="00243CE9">
        <w:rPr>
          <w:spacing w:val="-6"/>
        </w:rPr>
        <w:t xml:space="preserve"> </w:t>
      </w:r>
      <w:r w:rsidRPr="00243CE9">
        <w:t>&amp;</w:t>
      </w:r>
      <w:r w:rsidRPr="00243CE9">
        <w:rPr>
          <w:spacing w:val="-11"/>
        </w:rPr>
        <w:t xml:space="preserve"> </w:t>
      </w:r>
      <w:r w:rsidRPr="00243CE9">
        <w:t>Kondo</w:t>
      </w:r>
      <w:r w:rsidRPr="00243CE9">
        <w:rPr>
          <w:spacing w:val="-9"/>
        </w:rPr>
        <w:t xml:space="preserve"> </w:t>
      </w:r>
      <w:r w:rsidRPr="00243CE9">
        <w:t>Koujin</w:t>
      </w:r>
      <w:r w:rsidRPr="00243CE9">
        <w:rPr>
          <w:spacing w:val="-2"/>
        </w:rPr>
        <w:t>, (</w:t>
      </w:r>
      <w:r w:rsidRPr="00243CE9">
        <w:t>hen</w:t>
      </w:r>
      <w:r w:rsidRPr="00243CE9">
        <w:rPr>
          <w:spacing w:val="-2"/>
        </w:rPr>
        <w:t>) "</w:t>
      </w:r>
      <w:r w:rsidRPr="00243CE9">
        <w:t>Samuel</w:t>
      </w:r>
      <w:r w:rsidRPr="00243CE9">
        <w:rPr>
          <w:spacing w:val="-12"/>
        </w:rPr>
        <w:t xml:space="preserve"> </w:t>
      </w:r>
      <w:r w:rsidRPr="00243CE9">
        <w:t>Beckett</w:t>
      </w:r>
      <w:r w:rsidRPr="00243CE9">
        <w:rPr>
          <w:spacing w:val="-6"/>
        </w:rPr>
        <w:t xml:space="preserve"> </w:t>
      </w:r>
      <w:r w:rsidRPr="00243CE9">
        <w:t>to</w:t>
      </w:r>
      <w:r w:rsidRPr="00243CE9">
        <w:rPr>
          <w:spacing w:val="-9"/>
        </w:rPr>
        <w:t xml:space="preserve"> </w:t>
      </w:r>
      <w:proofErr w:type="spellStart"/>
      <w:r w:rsidRPr="00243CE9">
        <w:t>Hihyou</w:t>
      </w:r>
      <w:proofErr w:type="spellEnd"/>
      <w:r w:rsidRPr="00243CE9">
        <w:rPr>
          <w:spacing w:val="-9"/>
        </w:rPr>
        <w:t xml:space="preserve"> </w:t>
      </w:r>
      <w:r w:rsidRPr="00243CE9">
        <w:t>no</w:t>
      </w:r>
      <w:r w:rsidRPr="00243CE9">
        <w:rPr>
          <w:spacing w:val="-9"/>
        </w:rPr>
        <w:t xml:space="preserve"> </w:t>
      </w:r>
      <w:proofErr w:type="spellStart"/>
      <w:r w:rsidRPr="00243CE9">
        <w:t>Enkinhou</w:t>
      </w:r>
      <w:proofErr w:type="spellEnd"/>
      <w:r w:rsidRPr="00243CE9">
        <w:t xml:space="preserve">" </w:t>
      </w:r>
      <w:r w:rsidRPr="00243CE9">
        <w:rPr>
          <w:spacing w:val="-2"/>
        </w:rPr>
        <w:t>(Tokyo</w:t>
      </w:r>
      <w:r w:rsidRPr="00243CE9">
        <w:rPr>
          <w:spacing w:val="-9"/>
        </w:rPr>
        <w:t xml:space="preserve">: </w:t>
      </w:r>
      <w:proofErr w:type="spellStart"/>
      <w:r w:rsidRPr="00243CE9">
        <w:rPr>
          <w:spacing w:val="-2"/>
        </w:rPr>
        <w:t>Michitani</w:t>
      </w:r>
      <w:proofErr w:type="spellEnd"/>
      <w:r w:rsidRPr="00243CE9">
        <w:rPr>
          <w:spacing w:val="-8"/>
        </w:rPr>
        <w:t xml:space="preserve">, </w:t>
      </w:r>
      <w:r w:rsidRPr="00243CE9">
        <w:rPr>
          <w:spacing w:val="-2"/>
        </w:rPr>
        <w:t>2016</w:t>
      </w:r>
      <w:r w:rsidRPr="00243CE9">
        <w:rPr>
          <w:spacing w:val="-8"/>
        </w:rPr>
        <w:t xml:space="preserve">, </w:t>
      </w:r>
      <w:r w:rsidRPr="00243CE9">
        <w:rPr>
          <w:spacing w:val="-2"/>
        </w:rPr>
        <w:t>pp</w:t>
      </w:r>
      <w:r w:rsidRPr="00243CE9">
        <w:rPr>
          <w:spacing w:val="-8"/>
        </w:rPr>
        <w:t xml:space="preserve">. </w:t>
      </w:r>
      <w:r w:rsidRPr="00243CE9">
        <w:rPr>
          <w:spacing w:val="-2"/>
        </w:rPr>
        <w:t>375-409</w:t>
      </w:r>
      <w:r w:rsidRPr="00243CE9">
        <w:rPr>
          <w:spacing w:val="-5"/>
        </w:rPr>
        <w:t>). (</w:t>
      </w:r>
      <w:r w:rsidRPr="00243CE9">
        <w:rPr>
          <w:spacing w:val="-2"/>
        </w:rPr>
        <w:t>Literally</w:t>
      </w:r>
      <w:r w:rsidRPr="00243CE9">
        <w:rPr>
          <w:spacing w:val="-6"/>
        </w:rPr>
        <w:t>, "</w:t>
      </w:r>
      <w:r w:rsidRPr="00243CE9">
        <w:rPr>
          <w:spacing w:val="-2"/>
        </w:rPr>
        <w:t>The</w:t>
      </w:r>
      <w:r w:rsidRPr="00243CE9">
        <w:rPr>
          <w:spacing w:val="-13"/>
        </w:rPr>
        <w:t xml:space="preserve"> </w:t>
      </w:r>
      <w:r w:rsidRPr="00243CE9">
        <w:rPr>
          <w:spacing w:val="-2"/>
        </w:rPr>
        <w:t>textual</w:t>
      </w:r>
      <w:r w:rsidRPr="00243CE9">
        <w:rPr>
          <w:spacing w:val="-13"/>
        </w:rPr>
        <w:t xml:space="preserve"> </w:t>
      </w:r>
      <w:r w:rsidRPr="00243CE9">
        <w:rPr>
          <w:spacing w:val="-2"/>
        </w:rPr>
        <w:t>biography</w:t>
      </w:r>
      <w:r w:rsidRPr="00243CE9">
        <w:rPr>
          <w:spacing w:val="-13"/>
        </w:rPr>
        <w:t xml:space="preserve"> </w:t>
      </w:r>
      <w:r w:rsidRPr="00243CE9">
        <w:rPr>
          <w:spacing w:val="-2"/>
        </w:rPr>
        <w:t>as</w:t>
      </w:r>
      <w:r w:rsidRPr="00243CE9">
        <w:rPr>
          <w:spacing w:val="-13"/>
        </w:rPr>
        <w:t xml:space="preserve"> </w:t>
      </w:r>
      <w:r w:rsidRPr="00243CE9">
        <w:rPr>
          <w:spacing w:val="-2"/>
        </w:rPr>
        <w:t>a genetic</w:t>
      </w:r>
      <w:r w:rsidRPr="00243CE9">
        <w:rPr>
          <w:spacing w:val="-13"/>
        </w:rPr>
        <w:t xml:space="preserve"> </w:t>
      </w:r>
      <w:r w:rsidRPr="00243CE9">
        <w:rPr>
          <w:spacing w:val="-2"/>
        </w:rPr>
        <w:t>process</w:t>
      </w:r>
      <w:r w:rsidRPr="00243CE9">
        <w:rPr>
          <w:spacing w:val="-4"/>
        </w:rPr>
        <w:t xml:space="preserve">: </w:t>
      </w:r>
      <w:r w:rsidRPr="00243CE9">
        <w:rPr>
          <w:spacing w:val="-2"/>
        </w:rPr>
        <w:t>From</w:t>
      </w:r>
      <w:r w:rsidRPr="00243CE9">
        <w:rPr>
          <w:spacing w:val="-8"/>
        </w:rPr>
        <w:t xml:space="preserve"> '</w:t>
      </w:r>
      <w:r w:rsidRPr="00243CE9">
        <w:rPr>
          <w:spacing w:val="-2"/>
        </w:rPr>
        <w:t>Kilcool</w:t>
      </w:r>
      <w:r w:rsidRPr="00243CE9">
        <w:rPr>
          <w:spacing w:val="-4"/>
        </w:rPr>
        <w:t xml:space="preserve">' </w:t>
      </w:r>
      <w:r w:rsidRPr="00243CE9">
        <w:rPr>
          <w:spacing w:val="-2"/>
        </w:rPr>
        <w:t>to</w:t>
      </w:r>
      <w:r w:rsidRPr="00243CE9">
        <w:rPr>
          <w:spacing w:val="-6"/>
        </w:rPr>
        <w:t xml:space="preserve"> '</w:t>
      </w:r>
      <w:r w:rsidRPr="00243CE9">
        <w:rPr>
          <w:spacing w:val="-2"/>
        </w:rPr>
        <w:t>Not</w:t>
      </w:r>
      <w:r w:rsidRPr="00243CE9">
        <w:rPr>
          <w:spacing w:val="-7"/>
        </w:rPr>
        <w:t xml:space="preserve"> </w:t>
      </w:r>
      <w:r w:rsidRPr="00243CE9">
        <w:rPr>
          <w:spacing w:val="-2"/>
        </w:rPr>
        <w:t>I,'" Yoshiyuki</w:t>
      </w:r>
      <w:r w:rsidRPr="00243CE9">
        <w:rPr>
          <w:spacing w:val="-7"/>
        </w:rPr>
        <w:t xml:space="preserve"> </w:t>
      </w:r>
      <w:r w:rsidRPr="00243CE9">
        <w:rPr>
          <w:spacing w:val="-2"/>
        </w:rPr>
        <w:t>Inoue</w:t>
      </w:r>
      <w:r w:rsidRPr="00243CE9">
        <w:rPr>
          <w:spacing w:val="-7"/>
        </w:rPr>
        <w:t xml:space="preserve"> </w:t>
      </w:r>
      <w:r w:rsidRPr="00243CE9">
        <w:rPr>
          <w:spacing w:val="-2"/>
        </w:rPr>
        <w:t>and</w:t>
      </w:r>
      <w:r w:rsidRPr="00243CE9">
        <w:rPr>
          <w:spacing w:val="-7"/>
        </w:rPr>
        <w:t xml:space="preserve"> </w:t>
      </w:r>
      <w:r w:rsidRPr="00243CE9">
        <w:rPr>
          <w:spacing w:val="-2"/>
        </w:rPr>
        <w:t>Kondo</w:t>
      </w:r>
      <w:r w:rsidRPr="00243CE9">
        <w:rPr>
          <w:spacing w:val="-5"/>
        </w:rPr>
        <w:t xml:space="preserve"> </w:t>
      </w:r>
      <w:r w:rsidRPr="00243CE9">
        <w:rPr>
          <w:spacing w:val="-2"/>
        </w:rPr>
        <w:t xml:space="preserve">Koujin, </w:t>
      </w:r>
      <w:r w:rsidRPr="00243CE9">
        <w:rPr>
          <w:w w:val="85"/>
        </w:rPr>
        <w:t xml:space="preserve">eds. </w:t>
      </w:r>
      <w:r w:rsidRPr="00243CE9">
        <w:rPr>
          <w:i/>
          <w:w w:val="85"/>
        </w:rPr>
        <w:t xml:space="preserve">Samuel Beckett and the Perspective of Criticism </w:t>
      </w:r>
      <w:r w:rsidRPr="00243CE9">
        <w:rPr>
          <w:w w:val="85"/>
        </w:rPr>
        <w:t xml:space="preserve">(Tokyo: </w:t>
      </w:r>
      <w:proofErr w:type="spellStart"/>
      <w:r w:rsidRPr="00243CE9">
        <w:rPr>
          <w:w w:val="85"/>
        </w:rPr>
        <w:t>Michitani</w:t>
      </w:r>
      <w:proofErr w:type="spellEnd"/>
      <w:r w:rsidRPr="00243CE9">
        <w:rPr>
          <w:w w:val="85"/>
        </w:rPr>
        <w:t xml:space="preserve">, 2016, pp. 375- </w:t>
      </w:r>
      <w:r w:rsidRPr="00243CE9">
        <w:rPr>
          <w:spacing w:val="-2"/>
        </w:rPr>
        <w:t>409.)</w:t>
      </w:r>
    </w:p>
    <w:p w14:paraId="3E9327B8" w14:textId="77777777" w:rsidR="005D6F13" w:rsidRPr="00243CE9" w:rsidRDefault="005D6F13">
      <w:pPr>
        <w:pStyle w:val="TableParagraph"/>
        <w:spacing w:before="1"/>
        <w:ind w:left="0"/>
        <w:rPr>
          <w:rFonts w:ascii="Garamond" w:hAnsi="Garamond"/>
          <w:b/>
          <w:sz w:val="24"/>
        </w:rPr>
      </w:pPr>
    </w:p>
    <w:p w14:paraId="2E678507" w14:textId="77777777" w:rsidR="005D6F13" w:rsidRPr="00243CE9" w:rsidRDefault="00000000">
      <w:pPr>
        <w:pStyle w:val="TableParagraph"/>
        <w:numPr>
          <w:ilvl w:val="1"/>
          <w:numId w:val="46"/>
        </w:numPr>
        <w:ind w:right="335" w:hanging="325"/>
        <w:jc w:val="both"/>
        <w:rPr>
          <w:rFonts w:ascii="Garamond" w:hAnsi="Garamond"/>
          <w:sz w:val="24"/>
        </w:rPr>
      </w:pPr>
      <w:r w:rsidRPr="00243CE9">
        <w:rPr>
          <w:w w:val="90"/>
        </w:rPr>
        <w:t xml:space="preserve">Chapter 1, “The Intent of Undoing,” rpt. in </w:t>
      </w:r>
      <w:r w:rsidRPr="00243CE9">
        <w:rPr>
          <w:i/>
          <w:w w:val="90"/>
        </w:rPr>
        <w:t>Modern Critical Views: Samuel Beckett</w:t>
      </w:r>
      <w:r w:rsidRPr="00243CE9">
        <w:rPr>
          <w:w w:val="90"/>
        </w:rPr>
        <w:t xml:space="preserve">, </w:t>
      </w:r>
      <w:r w:rsidRPr="00243CE9">
        <w:rPr>
          <w:spacing w:val="-2"/>
        </w:rPr>
        <w:t>ed.</w:t>
      </w:r>
      <w:r w:rsidRPr="00243CE9">
        <w:rPr>
          <w:spacing w:val="-10"/>
        </w:rPr>
        <w:t xml:space="preserve"> </w:t>
      </w:r>
      <w:r w:rsidRPr="00243CE9">
        <w:rPr>
          <w:spacing w:val="-2"/>
        </w:rPr>
        <w:t>with</w:t>
      </w:r>
      <w:r w:rsidRPr="00243CE9">
        <w:rPr>
          <w:spacing w:val="-12"/>
        </w:rPr>
        <w:t xml:space="preserve"> </w:t>
      </w:r>
      <w:r w:rsidRPr="00243CE9">
        <w:rPr>
          <w:spacing w:val="-2"/>
        </w:rPr>
        <w:t>an</w:t>
      </w:r>
      <w:r w:rsidRPr="00243CE9">
        <w:rPr>
          <w:spacing w:val="-8"/>
        </w:rPr>
        <w:t xml:space="preserve"> </w:t>
      </w:r>
      <w:r w:rsidRPr="00243CE9">
        <w:rPr>
          <w:spacing w:val="-2"/>
        </w:rPr>
        <w:t>Introduction</w:t>
      </w:r>
      <w:r w:rsidRPr="00243CE9">
        <w:rPr>
          <w:spacing w:val="-8"/>
        </w:rPr>
        <w:t xml:space="preserve"> </w:t>
      </w:r>
      <w:r w:rsidRPr="00243CE9">
        <w:rPr>
          <w:spacing w:val="-2"/>
        </w:rPr>
        <w:t>by</w:t>
      </w:r>
      <w:r w:rsidRPr="00243CE9">
        <w:rPr>
          <w:spacing w:val="-13"/>
        </w:rPr>
        <w:t xml:space="preserve"> </w:t>
      </w:r>
      <w:r w:rsidRPr="00243CE9">
        <w:rPr>
          <w:spacing w:val="-2"/>
        </w:rPr>
        <w:t>Harold</w:t>
      </w:r>
      <w:r w:rsidRPr="00243CE9">
        <w:rPr>
          <w:spacing w:val="-10"/>
        </w:rPr>
        <w:t xml:space="preserve"> </w:t>
      </w:r>
      <w:r w:rsidRPr="00243CE9">
        <w:rPr>
          <w:spacing w:val="-2"/>
        </w:rPr>
        <w:t>Bloom</w:t>
      </w:r>
      <w:r w:rsidRPr="00243CE9">
        <w:rPr>
          <w:spacing w:val="-10"/>
        </w:rPr>
        <w:t xml:space="preserve"> </w:t>
      </w:r>
      <w:r w:rsidRPr="00243CE9">
        <w:rPr>
          <w:spacing w:val="-2"/>
        </w:rPr>
        <w:t>(New</w:t>
      </w:r>
      <w:r w:rsidRPr="00243CE9">
        <w:rPr>
          <w:spacing w:val="-13"/>
        </w:rPr>
        <w:t xml:space="preserve"> </w:t>
      </w:r>
      <w:r w:rsidRPr="00243CE9">
        <w:rPr>
          <w:spacing w:val="-2"/>
        </w:rPr>
        <w:t>York:</w:t>
      </w:r>
      <w:r w:rsidRPr="00243CE9">
        <w:rPr>
          <w:spacing w:val="-8"/>
        </w:rPr>
        <w:t xml:space="preserve"> </w:t>
      </w:r>
      <w:r w:rsidRPr="00243CE9">
        <w:rPr>
          <w:spacing w:val="-2"/>
        </w:rPr>
        <w:t>Chelsea</w:t>
      </w:r>
      <w:r w:rsidRPr="00243CE9">
        <w:rPr>
          <w:spacing w:val="-8"/>
        </w:rPr>
        <w:t xml:space="preserve"> </w:t>
      </w:r>
      <w:r w:rsidRPr="00243CE9">
        <w:rPr>
          <w:spacing w:val="-2"/>
        </w:rPr>
        <w:t>House,</w:t>
      </w:r>
      <w:r w:rsidRPr="00243CE9">
        <w:rPr>
          <w:spacing w:val="-12"/>
        </w:rPr>
        <w:t xml:space="preserve"> </w:t>
      </w:r>
      <w:r w:rsidRPr="00243CE9">
        <w:rPr>
          <w:spacing w:val="-2"/>
        </w:rPr>
        <w:t>1986), 227–245.</w:t>
      </w:r>
    </w:p>
    <w:p w14:paraId="54672673" w14:textId="77777777" w:rsidR="005D6F13" w:rsidRPr="00243CE9" w:rsidRDefault="00000000">
      <w:pPr>
        <w:pStyle w:val="TableParagraph"/>
        <w:numPr>
          <w:ilvl w:val="1"/>
          <w:numId w:val="46"/>
        </w:numPr>
        <w:spacing w:before="269"/>
        <w:ind w:right="611" w:hanging="325"/>
        <w:rPr>
          <w:rFonts w:ascii="Garamond" w:hAnsi="Garamond"/>
          <w:sz w:val="24"/>
        </w:rPr>
      </w:pPr>
      <w:r w:rsidRPr="00243CE9">
        <w:rPr>
          <w:spacing w:val="-8"/>
        </w:rPr>
        <w:t>An</w:t>
      </w:r>
      <w:r w:rsidRPr="00243CE9">
        <w:rPr>
          <w:spacing w:val="-7"/>
        </w:rPr>
        <w:t xml:space="preserve"> </w:t>
      </w:r>
      <w:r w:rsidRPr="00243CE9">
        <w:rPr>
          <w:spacing w:val="-8"/>
        </w:rPr>
        <w:t>excerpt</w:t>
      </w:r>
      <w:r w:rsidRPr="00243CE9">
        <w:rPr>
          <w:spacing w:val="-7"/>
        </w:rPr>
        <w:t xml:space="preserve"> </w:t>
      </w:r>
      <w:r w:rsidRPr="00243CE9">
        <w:rPr>
          <w:spacing w:val="-8"/>
        </w:rPr>
        <w:t>from</w:t>
      </w:r>
      <w:r w:rsidRPr="00243CE9">
        <w:rPr>
          <w:spacing w:val="-7"/>
        </w:rPr>
        <w:t xml:space="preserve"> </w:t>
      </w:r>
      <w:r w:rsidRPr="00243CE9">
        <w:rPr>
          <w:spacing w:val="-8"/>
        </w:rPr>
        <w:t>Chapter</w:t>
      </w:r>
      <w:r w:rsidRPr="00243CE9">
        <w:rPr>
          <w:spacing w:val="-7"/>
        </w:rPr>
        <w:t xml:space="preserve"> </w:t>
      </w:r>
      <w:r w:rsidRPr="00243CE9">
        <w:rPr>
          <w:spacing w:val="-8"/>
        </w:rPr>
        <w:t>2</w:t>
      </w:r>
      <w:r w:rsidRPr="00243CE9">
        <w:rPr>
          <w:spacing w:val="-7"/>
        </w:rPr>
        <w:t xml:space="preserve"> </w:t>
      </w:r>
      <w:r w:rsidRPr="00243CE9">
        <w:rPr>
          <w:spacing w:val="-8"/>
        </w:rPr>
        <w:t>rpt.</w:t>
      </w:r>
      <w:r w:rsidRPr="00243CE9">
        <w:rPr>
          <w:spacing w:val="-7"/>
        </w:rPr>
        <w:t xml:space="preserve"> </w:t>
      </w:r>
      <w:r w:rsidRPr="00243CE9">
        <w:rPr>
          <w:spacing w:val="-8"/>
        </w:rPr>
        <w:t>in</w:t>
      </w:r>
      <w:r w:rsidRPr="00243CE9">
        <w:rPr>
          <w:spacing w:val="-7"/>
        </w:rPr>
        <w:t xml:space="preserve"> </w:t>
      </w:r>
      <w:r w:rsidRPr="00243CE9">
        <w:rPr>
          <w:i/>
          <w:spacing w:val="-8"/>
        </w:rPr>
        <w:t>Beckett:</w:t>
      </w:r>
      <w:r w:rsidRPr="00243CE9">
        <w:rPr>
          <w:i/>
          <w:spacing w:val="-7"/>
        </w:rPr>
        <w:t xml:space="preserve"> </w:t>
      </w:r>
      <w:r w:rsidRPr="00243CE9">
        <w:rPr>
          <w:i/>
          <w:spacing w:val="-8"/>
        </w:rPr>
        <w:t>“Waiting</w:t>
      </w:r>
      <w:r w:rsidRPr="00243CE9">
        <w:rPr>
          <w:i/>
          <w:spacing w:val="-7"/>
        </w:rPr>
        <w:t xml:space="preserve"> </w:t>
      </w:r>
      <w:r w:rsidRPr="00243CE9">
        <w:rPr>
          <w:i/>
          <w:spacing w:val="-8"/>
        </w:rPr>
        <w:t>for</w:t>
      </w:r>
      <w:r w:rsidRPr="00243CE9">
        <w:rPr>
          <w:i/>
          <w:spacing w:val="-7"/>
        </w:rPr>
        <w:t xml:space="preserve"> </w:t>
      </w:r>
      <w:r w:rsidRPr="00243CE9">
        <w:rPr>
          <w:i/>
          <w:spacing w:val="-8"/>
        </w:rPr>
        <w:t>Godot</w:t>
      </w:r>
      <w:r w:rsidRPr="00243CE9">
        <w:rPr>
          <w:spacing w:val="-8"/>
        </w:rPr>
        <w:t>,”</w:t>
      </w:r>
      <w:r w:rsidRPr="00243CE9">
        <w:rPr>
          <w:spacing w:val="-7"/>
        </w:rPr>
        <w:t xml:space="preserve"> </w:t>
      </w:r>
      <w:r w:rsidRPr="00243CE9">
        <w:rPr>
          <w:spacing w:val="-8"/>
        </w:rPr>
        <w:t>ed.</w:t>
      </w:r>
      <w:r w:rsidRPr="00243CE9">
        <w:rPr>
          <w:spacing w:val="-7"/>
        </w:rPr>
        <w:t xml:space="preserve"> </w:t>
      </w:r>
      <w:r w:rsidRPr="00243CE9">
        <w:rPr>
          <w:spacing w:val="-8"/>
        </w:rPr>
        <w:t>Ruby</w:t>
      </w:r>
      <w:r w:rsidRPr="00243CE9">
        <w:rPr>
          <w:spacing w:val="-7"/>
        </w:rPr>
        <w:t xml:space="preserve"> </w:t>
      </w:r>
      <w:r w:rsidRPr="00243CE9">
        <w:rPr>
          <w:spacing w:val="-8"/>
        </w:rPr>
        <w:t xml:space="preserve">Cohn </w:t>
      </w:r>
      <w:r w:rsidRPr="00243CE9">
        <w:t>(London:</w:t>
      </w:r>
      <w:r w:rsidRPr="00243CE9">
        <w:rPr>
          <w:spacing w:val="-11"/>
        </w:rPr>
        <w:t xml:space="preserve"> </w:t>
      </w:r>
      <w:r w:rsidRPr="00243CE9">
        <w:t>Macmillan,</w:t>
      </w:r>
      <w:r w:rsidRPr="00243CE9">
        <w:rPr>
          <w:spacing w:val="-15"/>
        </w:rPr>
        <w:t xml:space="preserve"> </w:t>
      </w:r>
      <w:r w:rsidRPr="00243CE9">
        <w:t>1987),</w:t>
      </w:r>
      <w:r w:rsidRPr="00243CE9">
        <w:rPr>
          <w:spacing w:val="-11"/>
        </w:rPr>
        <w:t xml:space="preserve"> </w:t>
      </w:r>
      <w:r w:rsidRPr="00243CE9">
        <w:t>175–6.</w:t>
      </w:r>
    </w:p>
    <w:p w14:paraId="143AD981" w14:textId="77777777" w:rsidR="005D6F13" w:rsidRPr="00243CE9" w:rsidRDefault="00000000">
      <w:pPr>
        <w:pStyle w:val="TableParagraph"/>
        <w:numPr>
          <w:ilvl w:val="1"/>
          <w:numId w:val="46"/>
        </w:numPr>
        <w:spacing w:before="269"/>
        <w:ind w:right="456" w:hanging="325"/>
        <w:rPr>
          <w:rFonts w:ascii="Garamond" w:hAnsi="Garamond"/>
          <w:sz w:val="24"/>
        </w:rPr>
      </w:pPr>
      <w:r w:rsidRPr="00243CE9">
        <w:rPr>
          <w:w w:val="90"/>
        </w:rPr>
        <w:t xml:space="preserve">An excerpt from Chapter 12 rpt. in </w:t>
      </w:r>
      <w:r w:rsidRPr="00243CE9">
        <w:rPr>
          <w:i/>
          <w:w w:val="90"/>
        </w:rPr>
        <w:t>On Beckett:</w:t>
      </w:r>
      <w:r w:rsidRPr="00243CE9">
        <w:rPr>
          <w:i/>
          <w:spacing w:val="40"/>
        </w:rPr>
        <w:t xml:space="preserve"> </w:t>
      </w:r>
      <w:r w:rsidRPr="00243CE9">
        <w:rPr>
          <w:i/>
          <w:w w:val="90"/>
        </w:rPr>
        <w:t xml:space="preserve">Essays and Criticism </w:t>
      </w:r>
      <w:r w:rsidRPr="00243CE9">
        <w:rPr>
          <w:w w:val="90"/>
        </w:rPr>
        <w:t xml:space="preserve">(New York: </w:t>
      </w:r>
      <w:r w:rsidRPr="00243CE9">
        <w:t>Grove Press, Inc., 1986), 404–406.</w:t>
      </w:r>
    </w:p>
    <w:p w14:paraId="30B6E788" w14:textId="77777777" w:rsidR="005D6F13" w:rsidRPr="00243CE9" w:rsidRDefault="00000000">
      <w:pPr>
        <w:pStyle w:val="TableParagraph"/>
        <w:numPr>
          <w:ilvl w:val="1"/>
          <w:numId w:val="46"/>
        </w:numPr>
        <w:spacing w:before="270"/>
        <w:ind w:right="518" w:hanging="325"/>
        <w:rPr>
          <w:rFonts w:ascii="Garamond" w:hAnsi="Garamond"/>
          <w:sz w:val="24"/>
        </w:rPr>
      </w:pPr>
      <w:r w:rsidRPr="00243CE9">
        <w:rPr>
          <w:spacing w:val="-6"/>
        </w:rPr>
        <w:t>Chapter</w:t>
      </w:r>
      <w:r w:rsidRPr="00243CE9">
        <w:rPr>
          <w:spacing w:val="-9"/>
        </w:rPr>
        <w:t xml:space="preserve"> </w:t>
      </w:r>
      <w:r w:rsidRPr="00243CE9">
        <w:rPr>
          <w:spacing w:val="-6"/>
        </w:rPr>
        <w:t>11 trans.</w:t>
      </w:r>
      <w:r w:rsidRPr="00243CE9">
        <w:rPr>
          <w:spacing w:val="-7"/>
        </w:rPr>
        <w:t xml:space="preserve"> </w:t>
      </w:r>
      <w:r w:rsidRPr="00243CE9">
        <w:rPr>
          <w:spacing w:val="-6"/>
        </w:rPr>
        <w:t>as</w:t>
      </w:r>
      <w:r w:rsidRPr="00243CE9">
        <w:rPr>
          <w:spacing w:val="-7"/>
        </w:rPr>
        <w:t xml:space="preserve"> </w:t>
      </w:r>
      <w:r w:rsidRPr="00243CE9">
        <w:rPr>
          <w:spacing w:val="-6"/>
        </w:rPr>
        <w:t>“‘</w:t>
      </w:r>
      <w:proofErr w:type="spellStart"/>
      <w:r w:rsidRPr="00243CE9">
        <w:rPr>
          <w:spacing w:val="-6"/>
        </w:rPr>
        <w:t>Ressaser</w:t>
      </w:r>
      <w:proofErr w:type="spellEnd"/>
      <w:r w:rsidRPr="00243CE9">
        <w:rPr>
          <w:spacing w:val="-6"/>
        </w:rPr>
        <w:t xml:space="preserve"> tout </w:t>
      </w:r>
      <w:proofErr w:type="spellStart"/>
      <w:r w:rsidRPr="00243CE9">
        <w:rPr>
          <w:spacing w:val="-6"/>
        </w:rPr>
        <w:t>ça</w:t>
      </w:r>
      <w:proofErr w:type="spellEnd"/>
      <w:r w:rsidRPr="00243CE9">
        <w:rPr>
          <w:spacing w:val="-6"/>
        </w:rPr>
        <w:t>’</w:t>
      </w:r>
      <w:r w:rsidRPr="00243CE9">
        <w:rPr>
          <w:spacing w:val="-7"/>
        </w:rPr>
        <w:t xml:space="preserve"> </w:t>
      </w:r>
      <w:r w:rsidRPr="00243CE9">
        <w:rPr>
          <w:spacing w:val="-6"/>
        </w:rPr>
        <w:t xml:space="preserve">avec </w:t>
      </w:r>
      <w:r w:rsidRPr="00243CE9">
        <w:rPr>
          <w:i/>
          <w:spacing w:val="-6"/>
        </w:rPr>
        <w:t>Pas</w:t>
      </w:r>
      <w:r w:rsidRPr="00243CE9">
        <w:rPr>
          <w:spacing w:val="-6"/>
        </w:rPr>
        <w:t>,” trans.</w:t>
      </w:r>
      <w:r w:rsidRPr="00243CE9">
        <w:t xml:space="preserve"> </w:t>
      </w:r>
      <w:r w:rsidRPr="00243CE9">
        <w:rPr>
          <w:spacing w:val="-6"/>
        </w:rPr>
        <w:t>Edith Fournier,</w:t>
      </w:r>
      <w:r w:rsidRPr="00243CE9">
        <w:t xml:space="preserve"> </w:t>
      </w:r>
      <w:r w:rsidRPr="00243CE9">
        <w:rPr>
          <w:i/>
          <w:spacing w:val="-6"/>
        </w:rPr>
        <w:t xml:space="preserve">Revue </w:t>
      </w:r>
      <w:proofErr w:type="spellStart"/>
      <w:r w:rsidRPr="00243CE9">
        <w:rPr>
          <w:i/>
          <w:spacing w:val="-4"/>
        </w:rPr>
        <w:t>d’ésthetique</w:t>
      </w:r>
      <w:proofErr w:type="spellEnd"/>
      <w:r w:rsidRPr="00243CE9">
        <w:rPr>
          <w:i/>
          <w:spacing w:val="-11"/>
        </w:rPr>
        <w:t xml:space="preserve"> </w:t>
      </w:r>
      <w:r w:rsidRPr="00243CE9">
        <w:rPr>
          <w:spacing w:val="-4"/>
        </w:rPr>
        <w:t>(</w:t>
      </w:r>
      <w:proofErr w:type="spellStart"/>
      <w:r w:rsidRPr="00243CE9">
        <w:rPr>
          <w:spacing w:val="-4"/>
        </w:rPr>
        <w:t>numéro</w:t>
      </w:r>
      <w:proofErr w:type="spellEnd"/>
      <w:r w:rsidRPr="00243CE9">
        <w:rPr>
          <w:spacing w:val="-11"/>
        </w:rPr>
        <w:t xml:space="preserve"> </w:t>
      </w:r>
      <w:proofErr w:type="spellStart"/>
      <w:r w:rsidRPr="00243CE9">
        <w:rPr>
          <w:spacing w:val="-4"/>
        </w:rPr>
        <w:t>spécial</w:t>
      </w:r>
      <w:proofErr w:type="spellEnd"/>
      <w:r w:rsidRPr="00243CE9">
        <w:rPr>
          <w:spacing w:val="-11"/>
        </w:rPr>
        <w:t xml:space="preserve"> </w:t>
      </w:r>
      <w:r w:rsidRPr="00243CE9">
        <w:rPr>
          <w:spacing w:val="-4"/>
        </w:rPr>
        <w:t>hors</w:t>
      </w:r>
      <w:r w:rsidRPr="00243CE9">
        <w:rPr>
          <w:spacing w:val="-11"/>
        </w:rPr>
        <w:t xml:space="preserve"> </w:t>
      </w:r>
      <w:proofErr w:type="spellStart"/>
      <w:r w:rsidRPr="00243CE9">
        <w:rPr>
          <w:spacing w:val="-4"/>
        </w:rPr>
        <w:t>série</w:t>
      </w:r>
      <w:proofErr w:type="spellEnd"/>
      <w:r w:rsidRPr="00243CE9">
        <w:rPr>
          <w:spacing w:val="-4"/>
        </w:rPr>
        <w:t>)</w:t>
      </w:r>
      <w:r w:rsidRPr="00243CE9">
        <w:rPr>
          <w:spacing w:val="-11"/>
        </w:rPr>
        <w:t xml:space="preserve"> </w:t>
      </w:r>
      <w:r w:rsidRPr="00243CE9">
        <w:rPr>
          <w:spacing w:val="-4"/>
        </w:rPr>
        <w:t>ed.</w:t>
      </w:r>
      <w:r w:rsidRPr="00243CE9">
        <w:rPr>
          <w:spacing w:val="-11"/>
        </w:rPr>
        <w:t xml:space="preserve"> </w:t>
      </w:r>
      <w:r w:rsidRPr="00243CE9">
        <w:rPr>
          <w:spacing w:val="-4"/>
        </w:rPr>
        <w:t>by</w:t>
      </w:r>
      <w:r w:rsidRPr="00243CE9">
        <w:rPr>
          <w:spacing w:val="-11"/>
        </w:rPr>
        <w:t xml:space="preserve"> </w:t>
      </w:r>
      <w:r w:rsidRPr="00243CE9">
        <w:rPr>
          <w:spacing w:val="-4"/>
        </w:rPr>
        <w:t>Pierre</w:t>
      </w:r>
      <w:r w:rsidRPr="00243CE9">
        <w:rPr>
          <w:spacing w:val="-11"/>
        </w:rPr>
        <w:t xml:space="preserve"> </w:t>
      </w:r>
      <w:r w:rsidRPr="00243CE9">
        <w:rPr>
          <w:spacing w:val="-4"/>
        </w:rPr>
        <w:t>Chabert</w:t>
      </w:r>
      <w:r w:rsidRPr="00243CE9">
        <w:rPr>
          <w:spacing w:val="-11"/>
        </w:rPr>
        <w:t xml:space="preserve"> </w:t>
      </w:r>
      <w:r w:rsidRPr="00243CE9">
        <w:rPr>
          <w:spacing w:val="-4"/>
        </w:rPr>
        <w:t>(Paris:</w:t>
      </w:r>
      <w:r w:rsidRPr="00243CE9">
        <w:rPr>
          <w:spacing w:val="-11"/>
        </w:rPr>
        <w:t xml:space="preserve"> </w:t>
      </w:r>
      <w:r w:rsidRPr="00243CE9">
        <w:rPr>
          <w:spacing w:val="-4"/>
        </w:rPr>
        <w:t xml:space="preserve">Editions </w:t>
      </w:r>
      <w:r w:rsidRPr="00243CE9">
        <w:t>Privat, 1986), 151–156.</w:t>
      </w:r>
    </w:p>
    <w:p w14:paraId="73DD12B0" w14:textId="77777777" w:rsidR="005D6F13" w:rsidRPr="00243CE9" w:rsidRDefault="00000000">
      <w:pPr>
        <w:pStyle w:val="TableParagraph"/>
        <w:numPr>
          <w:ilvl w:val="1"/>
          <w:numId w:val="46"/>
        </w:numPr>
        <w:spacing w:before="269"/>
        <w:ind w:right="345" w:hanging="325"/>
        <w:rPr>
          <w:rFonts w:ascii="Garamond" w:hAnsi="Garamond"/>
          <w:sz w:val="24"/>
        </w:rPr>
      </w:pPr>
      <w:r w:rsidRPr="00243CE9">
        <w:lastRenderedPageBreak/>
        <w:t>An</w:t>
      </w:r>
      <w:r w:rsidRPr="00243CE9">
        <w:rPr>
          <w:spacing w:val="-8"/>
        </w:rPr>
        <w:t xml:space="preserve"> </w:t>
      </w:r>
      <w:r w:rsidRPr="00243CE9">
        <w:t>excerpt</w:t>
      </w:r>
      <w:r w:rsidRPr="00243CE9">
        <w:rPr>
          <w:spacing w:val="-10"/>
        </w:rPr>
        <w:t xml:space="preserve"> </w:t>
      </w:r>
      <w:r w:rsidRPr="00243CE9">
        <w:t>from</w:t>
      </w:r>
      <w:r w:rsidRPr="00243CE9">
        <w:rPr>
          <w:spacing w:val="-10"/>
        </w:rPr>
        <w:t xml:space="preserve"> </w:t>
      </w:r>
      <w:r w:rsidRPr="00243CE9">
        <w:t>Chapter</w:t>
      </w:r>
      <w:r w:rsidRPr="00243CE9">
        <w:rPr>
          <w:spacing w:val="-11"/>
        </w:rPr>
        <w:t xml:space="preserve"> </w:t>
      </w:r>
      <w:r w:rsidRPr="00243CE9">
        <w:t>8,</w:t>
      </w:r>
      <w:r w:rsidRPr="00243CE9">
        <w:rPr>
          <w:spacing w:val="-8"/>
        </w:rPr>
        <w:t xml:space="preserve"> </w:t>
      </w:r>
      <w:r w:rsidRPr="00243CE9">
        <w:t>“</w:t>
      </w:r>
      <w:r w:rsidRPr="00243CE9">
        <w:rPr>
          <w:i/>
        </w:rPr>
        <w:t>Eh</w:t>
      </w:r>
      <w:r w:rsidRPr="00243CE9">
        <w:rPr>
          <w:i/>
          <w:spacing w:val="-15"/>
        </w:rPr>
        <w:t xml:space="preserve"> </w:t>
      </w:r>
      <w:r w:rsidRPr="00243CE9">
        <w:rPr>
          <w:i/>
        </w:rPr>
        <w:t>Joe</w:t>
      </w:r>
      <w:r w:rsidRPr="00243CE9">
        <w:rPr>
          <w:i/>
          <w:spacing w:val="-10"/>
        </w:rPr>
        <w:t xml:space="preserve"> </w:t>
      </w:r>
      <w:r w:rsidRPr="00243CE9">
        <w:t>and</w:t>
      </w:r>
      <w:r w:rsidRPr="00243CE9">
        <w:rPr>
          <w:spacing w:val="-10"/>
        </w:rPr>
        <w:t xml:space="preserve"> </w:t>
      </w:r>
      <w:r w:rsidRPr="00243CE9">
        <w:t>Other</w:t>
      </w:r>
      <w:r w:rsidRPr="00243CE9">
        <w:rPr>
          <w:spacing w:val="-11"/>
        </w:rPr>
        <w:t xml:space="preserve"> </w:t>
      </w:r>
      <w:r w:rsidRPr="00243CE9">
        <w:t>Works</w:t>
      </w:r>
      <w:r w:rsidRPr="00243CE9">
        <w:rPr>
          <w:spacing w:val="-8"/>
        </w:rPr>
        <w:t xml:space="preserve"> </w:t>
      </w:r>
      <w:r w:rsidRPr="00243CE9">
        <w:t>for</w:t>
      </w:r>
      <w:r w:rsidRPr="00243CE9">
        <w:rPr>
          <w:spacing w:val="-11"/>
        </w:rPr>
        <w:t xml:space="preserve"> </w:t>
      </w:r>
      <w:r w:rsidRPr="00243CE9">
        <w:t>Television”</w:t>
      </w:r>
      <w:r w:rsidRPr="00243CE9">
        <w:rPr>
          <w:spacing w:val="-8"/>
        </w:rPr>
        <w:t xml:space="preserve"> </w:t>
      </w:r>
      <w:r w:rsidRPr="00243CE9">
        <w:t>rpt.</w:t>
      </w:r>
      <w:r w:rsidRPr="00243CE9">
        <w:rPr>
          <w:spacing w:val="-13"/>
        </w:rPr>
        <w:t xml:space="preserve"> </w:t>
      </w:r>
      <w:r w:rsidRPr="00243CE9">
        <w:t xml:space="preserve">as </w:t>
      </w:r>
      <w:r w:rsidRPr="00243CE9">
        <w:rPr>
          <w:w w:val="90"/>
        </w:rPr>
        <w:t>“The</w:t>
      </w:r>
      <w:r w:rsidRPr="00243CE9">
        <w:rPr>
          <w:spacing w:val="-11"/>
          <w:w w:val="90"/>
        </w:rPr>
        <w:t xml:space="preserve"> </w:t>
      </w:r>
      <w:r w:rsidRPr="00243CE9">
        <w:rPr>
          <w:w w:val="90"/>
        </w:rPr>
        <w:t>Anatomy</w:t>
      </w:r>
      <w:r w:rsidRPr="00243CE9">
        <w:rPr>
          <w:spacing w:val="-9"/>
          <w:w w:val="90"/>
        </w:rPr>
        <w:t xml:space="preserve"> </w:t>
      </w:r>
      <w:r w:rsidRPr="00243CE9">
        <w:rPr>
          <w:w w:val="90"/>
        </w:rPr>
        <w:t>of</w:t>
      </w:r>
      <w:r w:rsidRPr="00243CE9">
        <w:rPr>
          <w:spacing w:val="-9"/>
          <w:w w:val="90"/>
        </w:rPr>
        <w:t xml:space="preserve"> </w:t>
      </w:r>
      <w:r w:rsidRPr="00243CE9">
        <w:rPr>
          <w:w w:val="90"/>
        </w:rPr>
        <w:t>Beckett’s</w:t>
      </w:r>
      <w:r w:rsidRPr="00243CE9">
        <w:rPr>
          <w:spacing w:val="-9"/>
          <w:w w:val="90"/>
        </w:rPr>
        <w:t xml:space="preserve"> </w:t>
      </w:r>
      <w:r w:rsidRPr="00243CE9">
        <w:rPr>
          <w:i/>
          <w:w w:val="90"/>
        </w:rPr>
        <w:t>Eh</w:t>
      </w:r>
      <w:r w:rsidRPr="00243CE9">
        <w:rPr>
          <w:i/>
          <w:spacing w:val="-9"/>
          <w:w w:val="90"/>
        </w:rPr>
        <w:t xml:space="preserve"> </w:t>
      </w:r>
      <w:r w:rsidRPr="00243CE9">
        <w:rPr>
          <w:i/>
          <w:w w:val="90"/>
        </w:rPr>
        <w:t>Joe</w:t>
      </w:r>
      <w:r w:rsidRPr="00243CE9">
        <w:rPr>
          <w:w w:val="90"/>
        </w:rPr>
        <w:t>”</w:t>
      </w:r>
      <w:r w:rsidRPr="00243CE9">
        <w:rPr>
          <w:spacing w:val="-9"/>
          <w:w w:val="90"/>
        </w:rPr>
        <w:t xml:space="preserve"> </w:t>
      </w:r>
      <w:r w:rsidRPr="00243CE9">
        <w:rPr>
          <w:w w:val="90"/>
        </w:rPr>
        <w:t>in</w:t>
      </w:r>
      <w:r w:rsidRPr="00243CE9">
        <w:rPr>
          <w:spacing w:val="-9"/>
          <w:w w:val="90"/>
        </w:rPr>
        <w:t xml:space="preserve"> </w:t>
      </w:r>
      <w:r w:rsidRPr="00243CE9">
        <w:rPr>
          <w:i/>
          <w:w w:val="90"/>
        </w:rPr>
        <w:t>Critical</w:t>
      </w:r>
      <w:r w:rsidRPr="00243CE9">
        <w:rPr>
          <w:i/>
          <w:spacing w:val="-9"/>
          <w:w w:val="90"/>
        </w:rPr>
        <w:t xml:space="preserve"> </w:t>
      </w:r>
      <w:r w:rsidRPr="00243CE9">
        <w:rPr>
          <w:i/>
          <w:w w:val="90"/>
        </w:rPr>
        <w:t>Thought</w:t>
      </w:r>
      <w:r w:rsidRPr="00243CE9">
        <w:rPr>
          <w:i/>
          <w:spacing w:val="-9"/>
          <w:w w:val="90"/>
        </w:rPr>
        <w:t xml:space="preserve"> </w:t>
      </w:r>
      <w:r w:rsidRPr="00243CE9">
        <w:rPr>
          <w:i/>
          <w:w w:val="90"/>
        </w:rPr>
        <w:t>Series:</w:t>
      </w:r>
      <w:r w:rsidRPr="00243CE9">
        <w:rPr>
          <w:i/>
          <w:spacing w:val="-9"/>
          <w:w w:val="90"/>
        </w:rPr>
        <w:t xml:space="preserve"> </w:t>
      </w:r>
      <w:r w:rsidRPr="00243CE9">
        <w:rPr>
          <w:i/>
          <w:w w:val="90"/>
        </w:rPr>
        <w:t>4</w:t>
      </w:r>
      <w:r w:rsidRPr="00243CE9">
        <w:rPr>
          <w:i/>
          <w:spacing w:val="-9"/>
          <w:w w:val="90"/>
        </w:rPr>
        <w:t xml:space="preserve"> </w:t>
      </w:r>
      <w:r w:rsidRPr="00243CE9">
        <w:rPr>
          <w:i/>
          <w:w w:val="90"/>
        </w:rPr>
        <w:t>Samuel</w:t>
      </w:r>
      <w:r w:rsidRPr="00243CE9">
        <w:rPr>
          <w:i/>
          <w:spacing w:val="-9"/>
          <w:w w:val="90"/>
        </w:rPr>
        <w:t xml:space="preserve"> </w:t>
      </w:r>
      <w:r w:rsidRPr="00243CE9">
        <w:rPr>
          <w:i/>
          <w:w w:val="90"/>
        </w:rPr>
        <w:t>Beckett</w:t>
      </w:r>
      <w:r w:rsidRPr="00243CE9">
        <w:rPr>
          <w:i/>
          <w:spacing w:val="-9"/>
          <w:w w:val="90"/>
        </w:rPr>
        <w:t xml:space="preserve"> </w:t>
      </w:r>
      <w:r w:rsidRPr="00243CE9">
        <w:rPr>
          <w:w w:val="90"/>
        </w:rPr>
        <w:t xml:space="preserve">ed. </w:t>
      </w:r>
      <w:r w:rsidRPr="00243CE9">
        <w:rPr>
          <w:spacing w:val="-2"/>
        </w:rPr>
        <w:t>by</w:t>
      </w:r>
      <w:r w:rsidRPr="00243CE9">
        <w:rPr>
          <w:spacing w:val="-8"/>
        </w:rPr>
        <w:t xml:space="preserve"> </w:t>
      </w:r>
      <w:r w:rsidRPr="00243CE9">
        <w:rPr>
          <w:spacing w:val="-2"/>
        </w:rPr>
        <w:t>Lance</w:t>
      </w:r>
      <w:r w:rsidRPr="00243CE9">
        <w:rPr>
          <w:spacing w:val="-8"/>
        </w:rPr>
        <w:t xml:space="preserve"> </w:t>
      </w:r>
      <w:r w:rsidRPr="00243CE9">
        <w:rPr>
          <w:spacing w:val="-2"/>
        </w:rPr>
        <w:t>St.</w:t>
      </w:r>
      <w:r w:rsidRPr="00243CE9">
        <w:rPr>
          <w:spacing w:val="-6"/>
        </w:rPr>
        <w:t xml:space="preserve"> </w:t>
      </w:r>
      <w:r w:rsidRPr="00243CE9">
        <w:rPr>
          <w:spacing w:val="-2"/>
        </w:rPr>
        <w:t>John</w:t>
      </w:r>
      <w:r w:rsidRPr="00243CE9">
        <w:rPr>
          <w:spacing w:val="-10"/>
        </w:rPr>
        <w:t xml:space="preserve"> </w:t>
      </w:r>
      <w:r w:rsidRPr="00243CE9">
        <w:rPr>
          <w:spacing w:val="-2"/>
        </w:rPr>
        <w:t>Butler</w:t>
      </w:r>
      <w:r w:rsidRPr="00243CE9">
        <w:rPr>
          <w:spacing w:val="-9"/>
        </w:rPr>
        <w:t xml:space="preserve"> </w:t>
      </w:r>
      <w:r w:rsidRPr="00243CE9">
        <w:rPr>
          <w:spacing w:val="-2"/>
        </w:rPr>
        <w:t>(Aldershot,</w:t>
      </w:r>
      <w:r w:rsidRPr="00243CE9">
        <w:rPr>
          <w:spacing w:val="-6"/>
        </w:rPr>
        <w:t xml:space="preserve"> </w:t>
      </w:r>
      <w:r w:rsidRPr="00243CE9">
        <w:rPr>
          <w:spacing w:val="-2"/>
        </w:rPr>
        <w:t>England:</w:t>
      </w:r>
      <w:r w:rsidRPr="00243CE9">
        <w:rPr>
          <w:spacing w:val="-6"/>
        </w:rPr>
        <w:t xml:space="preserve"> </w:t>
      </w:r>
      <w:proofErr w:type="spellStart"/>
      <w:r w:rsidRPr="00243CE9">
        <w:rPr>
          <w:spacing w:val="-2"/>
        </w:rPr>
        <w:t>Scolar</w:t>
      </w:r>
      <w:proofErr w:type="spellEnd"/>
      <w:r w:rsidRPr="00243CE9">
        <w:rPr>
          <w:spacing w:val="-9"/>
        </w:rPr>
        <w:t xml:space="preserve"> </w:t>
      </w:r>
      <w:r w:rsidRPr="00243CE9">
        <w:rPr>
          <w:spacing w:val="-2"/>
        </w:rPr>
        <w:t>Press,</w:t>
      </w:r>
      <w:r w:rsidRPr="00243CE9">
        <w:rPr>
          <w:spacing w:val="-10"/>
        </w:rPr>
        <w:t xml:space="preserve"> </w:t>
      </w:r>
      <w:r w:rsidRPr="00243CE9">
        <w:rPr>
          <w:spacing w:val="-2"/>
        </w:rPr>
        <w:t>1993),</w:t>
      </w:r>
      <w:r w:rsidRPr="00243CE9">
        <w:rPr>
          <w:spacing w:val="-6"/>
        </w:rPr>
        <w:t xml:space="preserve"> </w:t>
      </w:r>
      <w:r w:rsidRPr="00243CE9">
        <w:rPr>
          <w:spacing w:val="-2"/>
        </w:rPr>
        <w:t>310–16.</w:t>
      </w:r>
    </w:p>
    <w:p w14:paraId="0322D251" w14:textId="77777777" w:rsidR="005D6F13" w:rsidRPr="00243CE9" w:rsidRDefault="00000000">
      <w:pPr>
        <w:pStyle w:val="TableParagraph"/>
        <w:numPr>
          <w:ilvl w:val="1"/>
          <w:numId w:val="46"/>
        </w:numPr>
        <w:spacing w:before="268"/>
        <w:ind w:right="153" w:hanging="325"/>
        <w:rPr>
          <w:rFonts w:ascii="Garamond" w:hAnsi="Garamond"/>
          <w:sz w:val="24"/>
        </w:rPr>
      </w:pPr>
      <w:r w:rsidRPr="00243CE9">
        <w:rPr>
          <w:spacing w:val="-4"/>
        </w:rPr>
        <w:t>Chapter</w:t>
      </w:r>
      <w:r w:rsidRPr="00243CE9">
        <w:rPr>
          <w:spacing w:val="-11"/>
        </w:rPr>
        <w:t xml:space="preserve"> </w:t>
      </w:r>
      <w:r w:rsidRPr="00243CE9">
        <w:rPr>
          <w:spacing w:val="-4"/>
        </w:rPr>
        <w:t>1</w:t>
      </w:r>
      <w:r w:rsidRPr="00243CE9">
        <w:rPr>
          <w:spacing w:val="-10"/>
        </w:rPr>
        <w:t xml:space="preserve"> </w:t>
      </w:r>
      <w:r w:rsidRPr="00243CE9">
        <w:rPr>
          <w:spacing w:val="-4"/>
        </w:rPr>
        <w:t>trans.</w:t>
      </w:r>
      <w:r w:rsidRPr="00243CE9">
        <w:rPr>
          <w:spacing w:val="-7"/>
        </w:rPr>
        <w:t xml:space="preserve"> </w:t>
      </w:r>
      <w:r w:rsidRPr="00243CE9">
        <w:rPr>
          <w:spacing w:val="-4"/>
        </w:rPr>
        <w:t>as</w:t>
      </w:r>
      <w:r w:rsidRPr="00243CE9">
        <w:rPr>
          <w:spacing w:val="-8"/>
        </w:rPr>
        <w:t xml:space="preserve"> </w:t>
      </w:r>
      <w:r w:rsidRPr="00243CE9">
        <w:rPr>
          <w:spacing w:val="-4"/>
        </w:rPr>
        <w:t>“</w:t>
      </w:r>
      <w:proofErr w:type="spellStart"/>
      <w:r w:rsidRPr="00243CE9">
        <w:rPr>
          <w:spacing w:val="-4"/>
        </w:rPr>
        <w:t>L’estetica</w:t>
      </w:r>
      <w:proofErr w:type="spellEnd"/>
      <w:r w:rsidRPr="00243CE9">
        <w:rPr>
          <w:spacing w:val="-8"/>
        </w:rPr>
        <w:t xml:space="preserve"> </w:t>
      </w:r>
      <w:r w:rsidRPr="00243CE9">
        <w:rPr>
          <w:spacing w:val="-4"/>
        </w:rPr>
        <w:t>del</w:t>
      </w:r>
      <w:r w:rsidRPr="00243CE9">
        <w:rPr>
          <w:spacing w:val="-9"/>
        </w:rPr>
        <w:t xml:space="preserve"> </w:t>
      </w:r>
      <w:proofErr w:type="spellStart"/>
      <w:r w:rsidRPr="00243CE9">
        <w:rPr>
          <w:spacing w:val="-4"/>
        </w:rPr>
        <w:t>disfacimento</w:t>
      </w:r>
      <w:proofErr w:type="spellEnd"/>
      <w:r w:rsidRPr="00243CE9">
        <w:rPr>
          <w:spacing w:val="-4"/>
        </w:rPr>
        <w:t>,”</w:t>
      </w:r>
      <w:r w:rsidRPr="00243CE9">
        <w:rPr>
          <w:spacing w:val="-8"/>
        </w:rPr>
        <w:t xml:space="preserve"> </w:t>
      </w:r>
      <w:r w:rsidRPr="00243CE9">
        <w:rPr>
          <w:spacing w:val="-4"/>
        </w:rPr>
        <w:t>trans.</w:t>
      </w:r>
      <w:r w:rsidRPr="00243CE9">
        <w:rPr>
          <w:spacing w:val="-8"/>
        </w:rPr>
        <w:t xml:space="preserve"> </w:t>
      </w:r>
      <w:r w:rsidRPr="00243CE9">
        <w:rPr>
          <w:spacing w:val="-4"/>
        </w:rPr>
        <w:t>Lorenzo</w:t>
      </w:r>
      <w:r w:rsidRPr="00243CE9">
        <w:rPr>
          <w:spacing w:val="-8"/>
        </w:rPr>
        <w:t xml:space="preserve"> </w:t>
      </w:r>
      <w:r w:rsidRPr="00243CE9">
        <w:rPr>
          <w:spacing w:val="-4"/>
        </w:rPr>
        <w:t>Mucci,</w:t>
      </w:r>
      <w:r w:rsidRPr="00243CE9">
        <w:rPr>
          <w:spacing w:val="-11"/>
        </w:rPr>
        <w:t xml:space="preserve"> </w:t>
      </w:r>
      <w:r w:rsidRPr="00243CE9">
        <w:rPr>
          <w:i/>
          <w:spacing w:val="-4"/>
        </w:rPr>
        <w:t>Le</w:t>
      </w:r>
      <w:r w:rsidRPr="00243CE9">
        <w:rPr>
          <w:i/>
          <w:spacing w:val="-9"/>
        </w:rPr>
        <w:t xml:space="preserve"> </w:t>
      </w:r>
      <w:proofErr w:type="spellStart"/>
      <w:r w:rsidRPr="00243CE9">
        <w:rPr>
          <w:i/>
          <w:spacing w:val="-4"/>
        </w:rPr>
        <w:t>ceneri</w:t>
      </w:r>
      <w:proofErr w:type="spellEnd"/>
      <w:r w:rsidRPr="00243CE9">
        <w:rPr>
          <w:i/>
          <w:spacing w:val="-4"/>
        </w:rPr>
        <w:t xml:space="preserve"> </w:t>
      </w:r>
      <w:r w:rsidRPr="00243CE9">
        <w:rPr>
          <w:i/>
          <w:w w:val="90"/>
        </w:rPr>
        <w:t>della</w:t>
      </w:r>
      <w:r w:rsidRPr="00243CE9">
        <w:rPr>
          <w:i/>
          <w:spacing w:val="-9"/>
          <w:w w:val="90"/>
        </w:rPr>
        <w:t xml:space="preserve"> </w:t>
      </w:r>
      <w:r w:rsidRPr="00243CE9">
        <w:rPr>
          <w:i/>
          <w:w w:val="90"/>
        </w:rPr>
        <w:t>commedia:</w:t>
      </w:r>
      <w:r w:rsidRPr="00243CE9">
        <w:rPr>
          <w:i/>
          <w:spacing w:val="-9"/>
          <w:w w:val="90"/>
        </w:rPr>
        <w:t xml:space="preserve"> </w:t>
      </w:r>
      <w:r w:rsidRPr="00243CE9">
        <w:rPr>
          <w:i/>
          <w:w w:val="90"/>
        </w:rPr>
        <w:t>Il</w:t>
      </w:r>
      <w:r w:rsidRPr="00243CE9">
        <w:rPr>
          <w:i/>
          <w:spacing w:val="-9"/>
          <w:w w:val="90"/>
        </w:rPr>
        <w:t xml:space="preserve"> </w:t>
      </w:r>
      <w:proofErr w:type="spellStart"/>
      <w:r w:rsidRPr="00243CE9">
        <w:rPr>
          <w:i/>
          <w:w w:val="90"/>
        </w:rPr>
        <w:t>theatro</w:t>
      </w:r>
      <w:proofErr w:type="spellEnd"/>
      <w:r w:rsidRPr="00243CE9">
        <w:rPr>
          <w:i/>
          <w:spacing w:val="-9"/>
          <w:w w:val="90"/>
        </w:rPr>
        <w:t xml:space="preserve"> </w:t>
      </w:r>
      <w:r w:rsidRPr="00243CE9">
        <w:rPr>
          <w:i/>
          <w:w w:val="90"/>
        </w:rPr>
        <w:t>di</w:t>
      </w:r>
      <w:r w:rsidRPr="00243CE9">
        <w:rPr>
          <w:i/>
          <w:spacing w:val="-9"/>
          <w:w w:val="90"/>
        </w:rPr>
        <w:t xml:space="preserve"> </w:t>
      </w:r>
      <w:r w:rsidRPr="00243CE9">
        <w:rPr>
          <w:i/>
          <w:w w:val="90"/>
        </w:rPr>
        <w:t>Samuel</w:t>
      </w:r>
      <w:r w:rsidRPr="00243CE9">
        <w:rPr>
          <w:i/>
          <w:spacing w:val="-9"/>
          <w:w w:val="90"/>
        </w:rPr>
        <w:t xml:space="preserve"> </w:t>
      </w:r>
      <w:r w:rsidRPr="00243CE9">
        <w:rPr>
          <w:i/>
          <w:w w:val="90"/>
        </w:rPr>
        <w:t>Beckett</w:t>
      </w:r>
      <w:r w:rsidRPr="00243CE9">
        <w:rPr>
          <w:w w:val="90"/>
        </w:rPr>
        <w:t>,</w:t>
      </w:r>
      <w:r w:rsidRPr="00243CE9">
        <w:rPr>
          <w:spacing w:val="-9"/>
          <w:w w:val="90"/>
        </w:rPr>
        <w:t xml:space="preserve"> </w:t>
      </w:r>
      <w:r w:rsidRPr="00243CE9">
        <w:rPr>
          <w:w w:val="90"/>
        </w:rPr>
        <w:t>ed.</w:t>
      </w:r>
      <w:r w:rsidRPr="00243CE9">
        <w:rPr>
          <w:spacing w:val="-9"/>
          <w:w w:val="90"/>
        </w:rPr>
        <w:t xml:space="preserve"> </w:t>
      </w:r>
      <w:r w:rsidRPr="00243CE9">
        <w:rPr>
          <w:w w:val="90"/>
        </w:rPr>
        <w:t>by</w:t>
      </w:r>
      <w:r w:rsidRPr="00243CE9">
        <w:rPr>
          <w:spacing w:val="-9"/>
          <w:w w:val="90"/>
        </w:rPr>
        <w:t xml:space="preserve"> </w:t>
      </w:r>
      <w:r w:rsidRPr="00243CE9">
        <w:rPr>
          <w:w w:val="90"/>
        </w:rPr>
        <w:t>Sergio</w:t>
      </w:r>
      <w:r w:rsidRPr="00243CE9">
        <w:rPr>
          <w:spacing w:val="-9"/>
          <w:w w:val="90"/>
        </w:rPr>
        <w:t xml:space="preserve"> </w:t>
      </w:r>
      <w:r w:rsidRPr="00243CE9">
        <w:rPr>
          <w:w w:val="90"/>
        </w:rPr>
        <w:t>Columba</w:t>
      </w:r>
      <w:r w:rsidRPr="00243CE9">
        <w:rPr>
          <w:spacing w:val="58"/>
        </w:rPr>
        <w:t xml:space="preserve"> </w:t>
      </w:r>
      <w:r w:rsidRPr="00243CE9">
        <w:rPr>
          <w:w w:val="90"/>
        </w:rPr>
        <w:t>(Roma:</w:t>
      </w:r>
      <w:r w:rsidRPr="00243CE9">
        <w:rPr>
          <w:spacing w:val="19"/>
        </w:rPr>
        <w:t xml:space="preserve"> </w:t>
      </w:r>
      <w:r w:rsidRPr="00243CE9">
        <w:rPr>
          <w:w w:val="90"/>
        </w:rPr>
        <w:t xml:space="preserve">Bulzoni </w:t>
      </w:r>
      <w:proofErr w:type="spellStart"/>
      <w:r w:rsidRPr="00243CE9">
        <w:t>Editore</w:t>
      </w:r>
      <w:proofErr w:type="spellEnd"/>
      <w:r w:rsidRPr="00243CE9">
        <w:t>, 1997), 107–133.]</w:t>
      </w:r>
    </w:p>
    <w:p w14:paraId="69EB21F3" w14:textId="77777777" w:rsidR="005D6F13" w:rsidRPr="00243CE9" w:rsidRDefault="00000000">
      <w:pPr>
        <w:pStyle w:val="TableParagraph"/>
        <w:spacing w:before="269" w:after="80"/>
        <w:ind w:left="360" w:right="360" w:hanging="360"/>
        <w:rPr>
          <w:rFonts w:ascii="Garamond" w:hAnsi="Garamond"/>
          <w:sz w:val="24"/>
        </w:rPr>
      </w:pPr>
      <w:r w:rsidRPr="00243CE9">
        <w:rPr>
          <w:w w:val="90"/>
        </w:rPr>
        <w:t>2.</w:t>
      </w:r>
      <w:r w:rsidRPr="00243CE9">
        <w:rPr>
          <w:spacing w:val="-7"/>
          <w:w w:val="90"/>
        </w:rPr>
        <w:t xml:space="preserve"> </w:t>
      </w:r>
      <w:r w:rsidRPr="00243CE9">
        <w:rPr>
          <w:i/>
          <w:w w:val="90"/>
        </w:rPr>
        <w:t>Samuel</w:t>
      </w:r>
      <w:r w:rsidRPr="00243CE9">
        <w:rPr>
          <w:i/>
          <w:spacing w:val="-5"/>
          <w:w w:val="90"/>
        </w:rPr>
        <w:t xml:space="preserve"> </w:t>
      </w:r>
      <w:r w:rsidRPr="00243CE9">
        <w:rPr>
          <w:i/>
          <w:w w:val="90"/>
        </w:rPr>
        <w:t>Beckett:</w:t>
      </w:r>
      <w:r w:rsidRPr="00243CE9">
        <w:rPr>
          <w:i/>
          <w:spacing w:val="-6"/>
          <w:w w:val="90"/>
        </w:rPr>
        <w:t xml:space="preserve"> </w:t>
      </w:r>
      <w:r w:rsidRPr="00243CE9">
        <w:rPr>
          <w:i/>
          <w:w w:val="90"/>
        </w:rPr>
        <w:t>Humanistic</w:t>
      </w:r>
      <w:r w:rsidRPr="00243CE9">
        <w:rPr>
          <w:i/>
          <w:spacing w:val="-9"/>
          <w:w w:val="90"/>
        </w:rPr>
        <w:t xml:space="preserve"> </w:t>
      </w:r>
      <w:r w:rsidRPr="00243CE9">
        <w:rPr>
          <w:i/>
          <w:w w:val="90"/>
        </w:rPr>
        <w:t>Perspectives</w:t>
      </w:r>
      <w:r w:rsidRPr="00243CE9">
        <w:rPr>
          <w:w w:val="90"/>
        </w:rPr>
        <w:t>,</w:t>
      </w:r>
      <w:r w:rsidRPr="00243CE9">
        <w:rPr>
          <w:spacing w:val="-9"/>
          <w:w w:val="90"/>
        </w:rPr>
        <w:t xml:space="preserve"> </w:t>
      </w:r>
      <w:r w:rsidRPr="00243CE9">
        <w:rPr>
          <w:w w:val="90"/>
        </w:rPr>
        <w:t>Ed.</w:t>
      </w:r>
      <w:r w:rsidRPr="00243CE9">
        <w:rPr>
          <w:spacing w:val="-5"/>
          <w:w w:val="90"/>
        </w:rPr>
        <w:t xml:space="preserve"> </w:t>
      </w:r>
      <w:r w:rsidRPr="00243CE9">
        <w:rPr>
          <w:w w:val="90"/>
        </w:rPr>
        <w:t>Morris</w:t>
      </w:r>
      <w:r w:rsidRPr="00243CE9">
        <w:rPr>
          <w:spacing w:val="-5"/>
          <w:w w:val="90"/>
        </w:rPr>
        <w:t xml:space="preserve"> </w:t>
      </w:r>
      <w:r w:rsidRPr="00243CE9">
        <w:rPr>
          <w:w w:val="90"/>
        </w:rPr>
        <w:t>Beja,</w:t>
      </w:r>
      <w:r w:rsidRPr="00243CE9">
        <w:rPr>
          <w:spacing w:val="-4"/>
          <w:w w:val="90"/>
        </w:rPr>
        <w:t xml:space="preserve"> </w:t>
      </w:r>
      <w:r w:rsidRPr="00243CE9">
        <w:rPr>
          <w:w w:val="90"/>
        </w:rPr>
        <w:t>S.</w:t>
      </w:r>
      <w:r w:rsidRPr="00243CE9">
        <w:rPr>
          <w:spacing w:val="-9"/>
          <w:w w:val="90"/>
        </w:rPr>
        <w:t xml:space="preserve"> </w:t>
      </w:r>
      <w:r w:rsidRPr="00243CE9">
        <w:rPr>
          <w:w w:val="90"/>
        </w:rPr>
        <w:t>E.</w:t>
      </w:r>
      <w:r w:rsidRPr="00243CE9">
        <w:rPr>
          <w:spacing w:val="-5"/>
          <w:w w:val="90"/>
        </w:rPr>
        <w:t xml:space="preserve"> </w:t>
      </w:r>
      <w:r w:rsidRPr="00243CE9">
        <w:rPr>
          <w:w w:val="90"/>
        </w:rPr>
        <w:t>Gontarski</w:t>
      </w:r>
      <w:r w:rsidRPr="00243CE9">
        <w:rPr>
          <w:spacing w:val="-5"/>
          <w:w w:val="90"/>
        </w:rPr>
        <w:t xml:space="preserve"> </w:t>
      </w:r>
      <w:r w:rsidRPr="00243CE9">
        <w:rPr>
          <w:w w:val="90"/>
        </w:rPr>
        <w:t>and</w:t>
      </w:r>
      <w:r w:rsidRPr="00243CE9">
        <w:rPr>
          <w:spacing w:val="-7"/>
          <w:w w:val="90"/>
        </w:rPr>
        <w:t xml:space="preserve"> </w:t>
      </w:r>
      <w:r w:rsidRPr="00243CE9">
        <w:rPr>
          <w:w w:val="90"/>
        </w:rPr>
        <w:t xml:space="preserve">Pierre </w:t>
      </w:r>
      <w:r w:rsidRPr="00243CE9">
        <w:t>Astier.</w:t>
      </w:r>
      <w:r w:rsidRPr="00243CE9">
        <w:rPr>
          <w:spacing w:val="38"/>
        </w:rPr>
        <w:t xml:space="preserve"> </w:t>
      </w:r>
      <w:r w:rsidRPr="00243CE9">
        <w:t>Columbus,</w:t>
      </w:r>
      <w:r w:rsidRPr="00243CE9">
        <w:rPr>
          <w:spacing w:val="-8"/>
        </w:rPr>
        <w:t xml:space="preserve"> </w:t>
      </w:r>
      <w:r w:rsidRPr="00243CE9">
        <w:t>Ohio:</w:t>
      </w:r>
      <w:r w:rsidRPr="00243CE9">
        <w:rPr>
          <w:spacing w:val="-12"/>
        </w:rPr>
        <w:t xml:space="preserve"> </w:t>
      </w:r>
      <w:r w:rsidRPr="00243CE9">
        <w:t>The</w:t>
      </w:r>
      <w:r w:rsidRPr="00243CE9">
        <w:rPr>
          <w:spacing w:val="-14"/>
        </w:rPr>
        <w:t xml:space="preserve"> </w:t>
      </w:r>
      <w:r w:rsidRPr="00243CE9">
        <w:t>Ohio</w:t>
      </w:r>
      <w:r w:rsidRPr="00243CE9">
        <w:rPr>
          <w:spacing w:val="-8"/>
        </w:rPr>
        <w:t xml:space="preserve"> </w:t>
      </w:r>
      <w:r w:rsidRPr="00243CE9">
        <w:t>State</w:t>
      </w:r>
      <w:r w:rsidRPr="00243CE9">
        <w:rPr>
          <w:spacing w:val="-10"/>
        </w:rPr>
        <w:t xml:space="preserve"> </w:t>
      </w:r>
      <w:r w:rsidRPr="00243CE9">
        <w:t>University</w:t>
      </w:r>
      <w:r w:rsidRPr="00243CE9">
        <w:rPr>
          <w:spacing w:val="-10"/>
        </w:rPr>
        <w:t xml:space="preserve"> </w:t>
      </w:r>
      <w:r w:rsidRPr="00243CE9">
        <w:t>Press,</w:t>
      </w:r>
      <w:r w:rsidRPr="00243CE9">
        <w:rPr>
          <w:spacing w:val="-12"/>
        </w:rPr>
        <w:t xml:space="preserve"> </w:t>
      </w:r>
      <w:r w:rsidRPr="00243CE9">
        <w:t>1983..</w:t>
      </w:r>
    </w:p>
    <w:p w14:paraId="7C824DC7" w14:textId="77777777" w:rsidR="005D6F13" w:rsidRPr="00243CE9" w:rsidRDefault="00000000">
      <w:pPr>
        <w:pStyle w:val="TableParagraph"/>
        <w:spacing w:before="265"/>
        <w:ind w:left="360" w:right="144"/>
        <w:rPr>
          <w:rFonts w:ascii="Garamond" w:hAnsi="Garamond"/>
          <w:sz w:val="24"/>
        </w:rPr>
      </w:pPr>
      <w:r w:rsidRPr="00243CE9">
        <w:rPr>
          <w:spacing w:val="-2"/>
        </w:rPr>
        <w:t>[</w:t>
      </w:r>
      <w:r w:rsidRPr="00243CE9">
        <w:rPr>
          <w:b/>
          <w:spacing w:val="-2"/>
        </w:rPr>
        <w:t>Finalist</w:t>
      </w:r>
      <w:r w:rsidRPr="00243CE9">
        <w:rPr>
          <w:b/>
          <w:spacing w:val="-13"/>
        </w:rPr>
        <w:t xml:space="preserve"> </w:t>
      </w:r>
      <w:r w:rsidRPr="00243CE9">
        <w:rPr>
          <w:spacing w:val="-2"/>
        </w:rPr>
        <w:t>for</w:t>
      </w:r>
      <w:r w:rsidRPr="00243CE9">
        <w:rPr>
          <w:spacing w:val="-13"/>
        </w:rPr>
        <w:t xml:space="preserve"> </w:t>
      </w:r>
      <w:r w:rsidRPr="00243CE9">
        <w:rPr>
          <w:spacing w:val="-2"/>
        </w:rPr>
        <w:t>the</w:t>
      </w:r>
      <w:r w:rsidRPr="00243CE9">
        <w:rPr>
          <w:spacing w:val="-13"/>
        </w:rPr>
        <w:t xml:space="preserve"> </w:t>
      </w:r>
      <w:r w:rsidRPr="00243CE9">
        <w:rPr>
          <w:spacing w:val="-2"/>
        </w:rPr>
        <w:t>1983</w:t>
      </w:r>
      <w:r w:rsidRPr="00243CE9">
        <w:rPr>
          <w:spacing w:val="-12"/>
        </w:rPr>
        <w:t xml:space="preserve"> </w:t>
      </w:r>
      <w:r w:rsidRPr="00243CE9">
        <w:rPr>
          <w:spacing w:val="-2"/>
        </w:rPr>
        <w:t>Barnard</w:t>
      </w:r>
      <w:r w:rsidRPr="00243CE9">
        <w:rPr>
          <w:spacing w:val="-13"/>
        </w:rPr>
        <w:t xml:space="preserve"> </w:t>
      </w:r>
      <w:r w:rsidRPr="00243CE9">
        <w:rPr>
          <w:spacing w:val="-2"/>
        </w:rPr>
        <w:t>Hewitt</w:t>
      </w:r>
      <w:r w:rsidRPr="00243CE9">
        <w:rPr>
          <w:spacing w:val="-10"/>
        </w:rPr>
        <w:t xml:space="preserve"> </w:t>
      </w:r>
      <w:r w:rsidRPr="00243CE9">
        <w:rPr>
          <w:spacing w:val="-2"/>
        </w:rPr>
        <w:t>Award</w:t>
      </w:r>
      <w:r w:rsidRPr="00243CE9">
        <w:rPr>
          <w:spacing w:val="-10"/>
        </w:rPr>
        <w:t xml:space="preserve"> </w:t>
      </w:r>
      <w:r w:rsidRPr="00243CE9">
        <w:rPr>
          <w:spacing w:val="-2"/>
        </w:rPr>
        <w:t>in</w:t>
      </w:r>
      <w:r w:rsidRPr="00243CE9">
        <w:rPr>
          <w:spacing w:val="-12"/>
        </w:rPr>
        <w:t xml:space="preserve"> </w:t>
      </w:r>
      <w:r w:rsidRPr="00243CE9">
        <w:rPr>
          <w:spacing w:val="-2"/>
        </w:rPr>
        <w:t>Theater</w:t>
      </w:r>
      <w:r w:rsidRPr="00243CE9">
        <w:rPr>
          <w:spacing w:val="-11"/>
        </w:rPr>
        <w:t xml:space="preserve"> </w:t>
      </w:r>
      <w:r w:rsidRPr="00243CE9">
        <w:rPr>
          <w:spacing w:val="-2"/>
        </w:rPr>
        <w:t>History.</w:t>
      </w:r>
    </w:p>
    <w:p w14:paraId="2DEECEB8" w14:textId="77777777" w:rsidR="005D6F13" w:rsidRPr="00243CE9" w:rsidRDefault="005D6F13">
      <w:pPr>
        <w:rPr>
          <w:rFonts w:ascii="Garamond" w:hAnsi="Garamond"/>
          <w:sz w:val="24"/>
        </w:rPr>
      </w:pPr>
    </w:p>
    <w:p w14:paraId="3D7D333F" w14:textId="77777777" w:rsidR="005D6F13" w:rsidRPr="00243CE9" w:rsidRDefault="005D6F13">
      <w:pPr>
        <w:pStyle w:val="BodyText"/>
        <w:spacing w:before="11"/>
        <w:rPr>
          <w:rFonts w:ascii="Garamond" w:hAnsi="Garamond"/>
          <w:b/>
          <w:sz w:val="7"/>
        </w:rPr>
      </w:pPr>
    </w:p>
    <w:p w14:paraId="0723DFE4" w14:textId="77777777" w:rsidR="005D6F13" w:rsidRPr="00243CE9" w:rsidRDefault="005D6F13">
      <w:pPr>
        <w:pStyle w:val="TableParagraph"/>
        <w:ind w:left="0"/>
        <w:rPr>
          <w:rFonts w:ascii="Garamond" w:hAnsi="Garamond"/>
        </w:rPr>
      </w:pPr>
    </w:p>
    <w:p w14:paraId="0650E5CE" w14:textId="77777777" w:rsidR="005D6F13" w:rsidRPr="00243CE9" w:rsidRDefault="00000000">
      <w:pPr>
        <w:pStyle w:val="TableParagraph"/>
        <w:rPr>
          <w:rFonts w:ascii="Garamond" w:hAnsi="Garamond"/>
          <w:sz w:val="24"/>
        </w:rPr>
      </w:pPr>
      <w:r w:rsidRPr="00243CE9">
        <w:t xml:space="preserve">Open access at: </w:t>
      </w:r>
      <w:hyperlink r:id="rId134">
        <w:r w:rsidR="005D6F13" w:rsidRPr="00243CE9">
          <w:rPr>
            <w:rFonts w:ascii="Garamond" w:hAnsi="Garamond"/>
            <w:color w:val="0000FF"/>
            <w:spacing w:val="-2"/>
            <w:sz w:val="24"/>
            <w:u w:val="single" w:color="0000FF"/>
          </w:rPr>
          <w:t>https://ohiostatepress.org/books/Complete%20PDFs/Beja%20Samuel/Beja%20S</w:t>
        </w:r>
      </w:hyperlink>
      <w:r w:rsidRPr="00243CE9">
        <w:rPr>
          <w:color w:val="0000FF"/>
          <w:spacing w:val="-2"/>
        </w:rPr>
        <w:t xml:space="preserve"> </w:t>
      </w:r>
      <w:hyperlink r:id="rId135">
        <w:r w:rsidR="005D6F13" w:rsidRPr="00243CE9">
          <w:rPr>
            <w:rFonts w:ascii="Garamond" w:hAnsi="Garamond"/>
            <w:color w:val="0000FF"/>
            <w:spacing w:val="-2"/>
            <w:sz w:val="24"/>
            <w:u w:val="single" w:color="0000FF"/>
          </w:rPr>
          <w:t>amuel.htm</w:t>
        </w:r>
      </w:hyperlink>
      <w:r w:rsidRPr="00243CE9">
        <w:rPr>
          <w:spacing w:val="-2"/>
        </w:rPr>
        <w:t>]</w:t>
      </w:r>
    </w:p>
    <w:p w14:paraId="688CB73F" w14:textId="77777777" w:rsidR="005D6F13" w:rsidRPr="00243CE9" w:rsidRDefault="00000000">
      <w:pPr>
        <w:pStyle w:val="TableParagraph"/>
        <w:spacing w:before="254" w:after="80"/>
        <w:ind w:left="360" w:right="360" w:hanging="360"/>
        <w:rPr>
          <w:rFonts w:ascii="Garamond" w:hAnsi="Garamond"/>
          <w:sz w:val="24"/>
        </w:rPr>
      </w:pPr>
      <w:r w:rsidRPr="00243CE9">
        <w:rPr>
          <w:w w:val="90"/>
        </w:rPr>
        <w:t>1.</w:t>
      </w:r>
      <w:r w:rsidRPr="00243CE9">
        <w:rPr>
          <w:spacing w:val="80"/>
        </w:rPr>
        <w:t xml:space="preserve"> </w:t>
      </w:r>
      <w:r w:rsidRPr="00243CE9">
        <w:rPr>
          <w:i/>
          <w:w w:val="90"/>
        </w:rPr>
        <w:t xml:space="preserve">Beckett’s ‘Happy Days’: A Manuscript Study (Columbus, Ohio: The Ohio State </w:t>
      </w:r>
      <w:r w:rsidRPr="00243CE9">
        <w:t>University</w:t>
      </w:r>
      <w:r w:rsidRPr="00243CE9">
        <w:rPr>
          <w:spacing w:val="-15"/>
        </w:rPr>
        <w:t xml:space="preserve"> </w:t>
      </w:r>
      <w:r w:rsidRPr="00243CE9">
        <w:t>Library</w:t>
      </w:r>
      <w:r w:rsidRPr="00243CE9">
        <w:rPr>
          <w:spacing w:val="-15"/>
        </w:rPr>
        <w:t xml:space="preserve"> </w:t>
      </w:r>
      <w:r w:rsidRPr="00243CE9">
        <w:t>Publications,</w:t>
      </w:r>
      <w:r w:rsidRPr="00243CE9">
        <w:rPr>
          <w:spacing w:val="-15"/>
        </w:rPr>
        <w:t xml:space="preserve"> </w:t>
      </w:r>
      <w:r w:rsidRPr="00243CE9">
        <w:t>1977).</w:t>
      </w:r>
    </w:p>
    <w:p w14:paraId="795EDA8D" w14:textId="77777777" w:rsidR="005D6F13" w:rsidRPr="00243CE9" w:rsidRDefault="00000000">
      <w:pPr>
        <w:pStyle w:val="TableParagraph"/>
        <w:spacing w:before="269"/>
        <w:ind w:left="360" w:right="144"/>
        <w:rPr>
          <w:rFonts w:ascii="Garamond" w:hAnsi="Garamond"/>
          <w:sz w:val="24"/>
        </w:rPr>
      </w:pPr>
      <w:r w:rsidRPr="00243CE9">
        <w:rPr>
          <w:spacing w:val="-8"/>
        </w:rPr>
        <w:t>[Chapter</w:t>
      </w:r>
      <w:r w:rsidRPr="00243CE9">
        <w:rPr>
          <w:spacing w:val="-6"/>
        </w:rPr>
        <w:t xml:space="preserve"> </w:t>
      </w:r>
      <w:r w:rsidRPr="00243CE9">
        <w:rPr>
          <w:spacing w:val="-8"/>
        </w:rPr>
        <w:t>Six,</w:t>
      </w:r>
      <w:r w:rsidRPr="00243CE9">
        <w:rPr>
          <w:spacing w:val="-3"/>
        </w:rPr>
        <w:t xml:space="preserve"> </w:t>
      </w:r>
      <w:r w:rsidRPr="00243CE9">
        <w:rPr>
          <w:spacing w:val="-8"/>
        </w:rPr>
        <w:t>“A</w:t>
      </w:r>
      <w:r w:rsidRPr="00243CE9">
        <w:rPr>
          <w:spacing w:val="-1"/>
        </w:rPr>
        <w:t xml:space="preserve"> </w:t>
      </w:r>
      <w:r w:rsidRPr="00243CE9">
        <w:rPr>
          <w:spacing w:val="-8"/>
        </w:rPr>
        <w:t>New</w:t>
      </w:r>
      <w:r w:rsidRPr="00243CE9">
        <w:rPr>
          <w:spacing w:val="-5"/>
        </w:rPr>
        <w:t xml:space="preserve"> </w:t>
      </w:r>
      <w:r w:rsidRPr="00243CE9">
        <w:rPr>
          <w:spacing w:val="-8"/>
        </w:rPr>
        <w:t>Mythological</w:t>
      </w:r>
      <w:r w:rsidRPr="00243CE9">
        <w:rPr>
          <w:spacing w:val="-5"/>
        </w:rPr>
        <w:t xml:space="preserve"> </w:t>
      </w:r>
      <w:r w:rsidRPr="00243CE9">
        <w:rPr>
          <w:spacing w:val="-8"/>
        </w:rPr>
        <w:t>Reality:</w:t>
      </w:r>
      <w:r w:rsidRPr="00243CE9">
        <w:rPr>
          <w:spacing w:val="-7"/>
        </w:rPr>
        <w:t xml:space="preserve"> </w:t>
      </w:r>
      <w:r w:rsidRPr="00243CE9">
        <w:rPr>
          <w:spacing w:val="-8"/>
        </w:rPr>
        <w:t>Literary</w:t>
      </w:r>
      <w:r w:rsidRPr="00243CE9">
        <w:rPr>
          <w:spacing w:val="-6"/>
        </w:rPr>
        <w:t xml:space="preserve"> </w:t>
      </w:r>
      <w:r w:rsidRPr="00243CE9">
        <w:rPr>
          <w:spacing w:val="-8"/>
        </w:rPr>
        <w:t>Allusions</w:t>
      </w:r>
      <w:r w:rsidRPr="00243CE9">
        <w:rPr>
          <w:spacing w:val="-1"/>
        </w:rPr>
        <w:t xml:space="preserve"> </w:t>
      </w:r>
      <w:r w:rsidRPr="00243CE9">
        <w:rPr>
          <w:spacing w:val="-8"/>
        </w:rPr>
        <w:t>in</w:t>
      </w:r>
      <w:r w:rsidRPr="00243CE9">
        <w:rPr>
          <w:spacing w:val="-3"/>
        </w:rPr>
        <w:t xml:space="preserve"> </w:t>
      </w:r>
      <w:r w:rsidRPr="00243CE9">
        <w:rPr>
          <w:i/>
          <w:spacing w:val="-8"/>
        </w:rPr>
        <w:t>Happy</w:t>
      </w:r>
      <w:r w:rsidRPr="00243CE9">
        <w:rPr>
          <w:i/>
          <w:spacing w:val="-6"/>
        </w:rPr>
        <w:t xml:space="preserve"> </w:t>
      </w:r>
      <w:r w:rsidRPr="00243CE9">
        <w:rPr>
          <w:i/>
          <w:spacing w:val="-8"/>
        </w:rPr>
        <w:t>Days</w:t>
      </w:r>
      <w:r w:rsidRPr="00243CE9">
        <w:rPr>
          <w:spacing w:val="-8"/>
        </w:rPr>
        <w:t>”</w:t>
      </w:r>
      <w:r w:rsidRPr="00243CE9">
        <w:rPr>
          <w:spacing w:val="-3"/>
        </w:rPr>
        <w:t xml:space="preserve"> </w:t>
      </w:r>
      <w:r w:rsidRPr="00243CE9">
        <w:rPr>
          <w:b/>
          <w:spacing w:val="-8"/>
        </w:rPr>
        <w:t>rpt</w:t>
      </w:r>
      <w:r w:rsidRPr="00243CE9">
        <w:rPr>
          <w:spacing w:val="-8"/>
        </w:rPr>
        <w:t>.</w:t>
      </w:r>
      <w:r w:rsidRPr="00243CE9">
        <w:rPr>
          <w:spacing w:val="-3"/>
        </w:rPr>
        <w:t xml:space="preserve"> </w:t>
      </w:r>
      <w:r w:rsidRPr="00243CE9">
        <w:rPr>
          <w:spacing w:val="-8"/>
        </w:rPr>
        <w:t xml:space="preserve">in </w:t>
      </w:r>
      <w:r w:rsidRPr="00243CE9">
        <w:t>#4,</w:t>
      </w:r>
      <w:r w:rsidRPr="00243CE9">
        <w:rPr>
          <w:spacing w:val="-6"/>
        </w:rPr>
        <w:t xml:space="preserve"> </w:t>
      </w:r>
      <w:r w:rsidRPr="00243CE9">
        <w:t>1986,</w:t>
      </w:r>
      <w:r w:rsidRPr="00243CE9">
        <w:rPr>
          <w:spacing w:val="-1"/>
        </w:rPr>
        <w:t xml:space="preserve"> </w:t>
      </w:r>
      <w:r w:rsidRPr="00243CE9">
        <w:t>pp.</w:t>
      </w:r>
      <w:r w:rsidRPr="00243CE9">
        <w:rPr>
          <w:spacing w:val="-4"/>
        </w:rPr>
        <w:t xml:space="preserve"> </w:t>
      </w:r>
      <w:r w:rsidRPr="00243CE9">
        <w:t>308–324,</w:t>
      </w:r>
      <w:r w:rsidRPr="00243CE9">
        <w:rPr>
          <w:spacing w:val="-1"/>
        </w:rPr>
        <w:t xml:space="preserve"> </w:t>
      </w:r>
      <w:r w:rsidRPr="00243CE9">
        <w:t>and</w:t>
      </w:r>
      <w:r w:rsidRPr="00243CE9">
        <w:rPr>
          <w:spacing w:val="-3"/>
        </w:rPr>
        <w:t xml:space="preserve"> </w:t>
      </w:r>
      <w:r w:rsidRPr="00243CE9">
        <w:t>in</w:t>
      </w:r>
      <w:r w:rsidRPr="00243CE9">
        <w:rPr>
          <w:spacing w:val="-1"/>
        </w:rPr>
        <w:t xml:space="preserve"> </w:t>
      </w:r>
      <w:r w:rsidRPr="00243CE9">
        <w:t>#20, 2012,</w:t>
      </w:r>
      <w:r w:rsidRPr="00243CE9">
        <w:rPr>
          <w:spacing w:val="-6"/>
        </w:rPr>
        <w:t xml:space="preserve"> </w:t>
      </w:r>
      <w:r w:rsidRPr="00243CE9">
        <w:t>pp.</w:t>
      </w:r>
      <w:r w:rsidRPr="00243CE9">
        <w:rPr>
          <w:spacing w:val="-1"/>
        </w:rPr>
        <w:t xml:space="preserve"> </w:t>
      </w:r>
      <w:r w:rsidRPr="00243CE9">
        <w:t>332-244.</w:t>
      </w:r>
    </w:p>
    <w:p w14:paraId="46F35E4A" w14:textId="77777777" w:rsidR="005D6F13" w:rsidRPr="00243CE9" w:rsidRDefault="00000000">
      <w:pPr>
        <w:pStyle w:val="TableParagraph"/>
        <w:spacing w:before="265"/>
        <w:rPr>
          <w:rFonts w:ascii="Garamond" w:hAnsi="Garamond"/>
          <w:sz w:val="24"/>
        </w:rPr>
      </w:pPr>
      <w:r w:rsidRPr="00243CE9">
        <w:rPr>
          <w:spacing w:val="-4"/>
        </w:rPr>
        <w:t>Second,</w:t>
      </w:r>
      <w:r w:rsidRPr="00243CE9">
        <w:rPr>
          <w:spacing w:val="-11"/>
        </w:rPr>
        <w:t xml:space="preserve"> </w:t>
      </w:r>
      <w:r w:rsidRPr="00243CE9">
        <w:rPr>
          <w:spacing w:val="-4"/>
        </w:rPr>
        <w:t>revised,</w:t>
      </w:r>
      <w:r w:rsidRPr="00243CE9">
        <w:rPr>
          <w:spacing w:val="-11"/>
        </w:rPr>
        <w:t xml:space="preserve"> </w:t>
      </w:r>
      <w:r w:rsidRPr="00243CE9">
        <w:rPr>
          <w:spacing w:val="-4"/>
        </w:rPr>
        <w:t>40</w:t>
      </w:r>
      <w:r w:rsidRPr="00243CE9">
        <w:rPr>
          <w:spacing w:val="-4"/>
          <w:vertAlign w:val="superscript"/>
        </w:rPr>
        <w:t>th</w:t>
      </w:r>
      <w:r w:rsidRPr="00243CE9">
        <w:rPr>
          <w:spacing w:val="-10"/>
        </w:rPr>
        <w:t xml:space="preserve"> </w:t>
      </w:r>
      <w:r w:rsidRPr="00243CE9">
        <w:rPr>
          <w:spacing w:val="-4"/>
        </w:rPr>
        <w:t>anniversary</w:t>
      </w:r>
      <w:r w:rsidRPr="00243CE9">
        <w:rPr>
          <w:spacing w:val="-9"/>
        </w:rPr>
        <w:t xml:space="preserve"> </w:t>
      </w:r>
      <w:r w:rsidRPr="00243CE9">
        <w:rPr>
          <w:spacing w:val="-4"/>
        </w:rPr>
        <w:t>edition,</w:t>
      </w:r>
      <w:r w:rsidRPr="00243CE9">
        <w:rPr>
          <w:spacing w:val="-11"/>
        </w:rPr>
        <w:t xml:space="preserve"> </w:t>
      </w:r>
      <w:r w:rsidRPr="00243CE9">
        <w:rPr>
          <w:spacing w:val="-4"/>
        </w:rPr>
        <w:t>2017,</w:t>
      </w:r>
      <w:r w:rsidRPr="00243CE9">
        <w:rPr>
          <w:spacing w:val="-7"/>
        </w:rPr>
        <w:t xml:space="preserve"> </w:t>
      </w:r>
      <w:r w:rsidRPr="00243CE9">
        <w:rPr>
          <w:spacing w:val="-4"/>
        </w:rPr>
        <w:t>#27</w:t>
      </w:r>
      <w:r w:rsidRPr="00243CE9">
        <w:rPr>
          <w:spacing w:val="-8"/>
        </w:rPr>
        <w:t xml:space="preserve"> </w:t>
      </w:r>
      <w:r w:rsidRPr="00243CE9">
        <w:rPr>
          <w:spacing w:val="-4"/>
        </w:rPr>
        <w:t>above.</w:t>
      </w:r>
    </w:p>
    <w:p w14:paraId="01751B85" w14:textId="77777777" w:rsidR="005D6F13" w:rsidRPr="00243CE9" w:rsidRDefault="00000000">
      <w:pPr>
        <w:pStyle w:val="TableParagraph"/>
        <w:spacing w:before="269"/>
        <w:ind w:left="400" w:right="721"/>
        <w:rPr>
          <w:rFonts w:ascii="Garamond" w:hAnsi="Garamond"/>
          <w:sz w:val="24"/>
        </w:rPr>
      </w:pPr>
      <w:r w:rsidRPr="00243CE9">
        <w:rPr>
          <w:spacing w:val="-2"/>
          <w:w w:val="90"/>
        </w:rPr>
        <w:t>Duckworth,</w:t>
      </w:r>
      <w:r w:rsidRPr="00243CE9">
        <w:rPr>
          <w:spacing w:val="-7"/>
          <w:w w:val="90"/>
        </w:rPr>
        <w:t xml:space="preserve"> </w:t>
      </w:r>
      <w:r w:rsidRPr="00243CE9">
        <w:rPr>
          <w:spacing w:val="-2"/>
          <w:w w:val="90"/>
        </w:rPr>
        <w:t>Colin,</w:t>
      </w:r>
      <w:r w:rsidRPr="00243CE9">
        <w:rPr>
          <w:spacing w:val="-7"/>
          <w:w w:val="90"/>
        </w:rPr>
        <w:t xml:space="preserve"> </w:t>
      </w:r>
      <w:r w:rsidRPr="00243CE9">
        <w:rPr>
          <w:b/>
          <w:spacing w:val="-2"/>
          <w:w w:val="90"/>
        </w:rPr>
        <w:t>Review</w:t>
      </w:r>
      <w:r w:rsidRPr="00243CE9">
        <w:rPr>
          <w:spacing w:val="-2"/>
          <w:w w:val="90"/>
        </w:rPr>
        <w:t>,</w:t>
      </w:r>
      <w:r w:rsidRPr="00243CE9">
        <w:rPr>
          <w:spacing w:val="-7"/>
          <w:w w:val="90"/>
        </w:rPr>
        <w:t xml:space="preserve"> </w:t>
      </w:r>
      <w:r w:rsidRPr="00243CE9">
        <w:rPr>
          <w:i/>
          <w:spacing w:val="-2"/>
          <w:w w:val="90"/>
        </w:rPr>
        <w:t>Journal</w:t>
      </w:r>
      <w:r w:rsidRPr="00243CE9">
        <w:rPr>
          <w:i/>
          <w:spacing w:val="-7"/>
          <w:w w:val="90"/>
        </w:rPr>
        <w:t xml:space="preserve"> </w:t>
      </w:r>
      <w:r w:rsidRPr="00243CE9">
        <w:rPr>
          <w:i/>
          <w:spacing w:val="-2"/>
          <w:w w:val="90"/>
        </w:rPr>
        <w:t>of</w:t>
      </w:r>
      <w:r w:rsidRPr="00243CE9">
        <w:rPr>
          <w:i/>
          <w:spacing w:val="-7"/>
          <w:w w:val="90"/>
        </w:rPr>
        <w:t xml:space="preserve"> </w:t>
      </w:r>
      <w:r w:rsidRPr="00243CE9">
        <w:rPr>
          <w:i/>
          <w:spacing w:val="-2"/>
          <w:w w:val="90"/>
        </w:rPr>
        <w:t>Beckett</w:t>
      </w:r>
      <w:r w:rsidRPr="00243CE9">
        <w:rPr>
          <w:i/>
          <w:spacing w:val="-7"/>
          <w:w w:val="90"/>
        </w:rPr>
        <w:t xml:space="preserve"> </w:t>
      </w:r>
      <w:r w:rsidRPr="00243CE9">
        <w:rPr>
          <w:i/>
          <w:spacing w:val="-2"/>
          <w:w w:val="90"/>
        </w:rPr>
        <w:t>Studies</w:t>
      </w:r>
      <w:r w:rsidRPr="00243CE9">
        <w:rPr>
          <w:spacing w:val="-2"/>
          <w:w w:val="90"/>
        </w:rPr>
        <w:t>,</w:t>
      </w:r>
      <w:r w:rsidRPr="00243CE9">
        <w:rPr>
          <w:spacing w:val="-7"/>
          <w:w w:val="90"/>
        </w:rPr>
        <w:t xml:space="preserve"> </w:t>
      </w:r>
      <w:r w:rsidRPr="00243CE9">
        <w:rPr>
          <w:spacing w:val="-2"/>
          <w:w w:val="90"/>
        </w:rPr>
        <w:t>no.</w:t>
      </w:r>
      <w:r w:rsidRPr="00243CE9">
        <w:rPr>
          <w:spacing w:val="-7"/>
          <w:w w:val="90"/>
        </w:rPr>
        <w:t xml:space="preserve"> </w:t>
      </w:r>
      <w:r w:rsidRPr="00243CE9">
        <w:rPr>
          <w:spacing w:val="-2"/>
          <w:w w:val="90"/>
        </w:rPr>
        <w:t>3</w:t>
      </w:r>
      <w:r w:rsidRPr="00243CE9">
        <w:rPr>
          <w:spacing w:val="-7"/>
          <w:w w:val="90"/>
        </w:rPr>
        <w:t xml:space="preserve"> </w:t>
      </w:r>
      <w:r w:rsidRPr="00243CE9">
        <w:rPr>
          <w:spacing w:val="-2"/>
          <w:w w:val="90"/>
        </w:rPr>
        <w:t>(1978):</w:t>
      </w:r>
      <w:r w:rsidRPr="00243CE9">
        <w:rPr>
          <w:spacing w:val="-7"/>
          <w:w w:val="90"/>
        </w:rPr>
        <w:t xml:space="preserve"> </w:t>
      </w:r>
      <w:r w:rsidRPr="00243CE9">
        <w:rPr>
          <w:spacing w:val="-2"/>
          <w:w w:val="90"/>
        </w:rPr>
        <w:t>100–103.</w:t>
      </w:r>
      <w:r w:rsidRPr="00243CE9">
        <w:rPr>
          <w:spacing w:val="-7"/>
          <w:w w:val="90"/>
        </w:rPr>
        <w:t xml:space="preserve"> </w:t>
      </w:r>
      <w:r w:rsidRPr="00243CE9">
        <w:rPr>
          <w:i/>
          <w:spacing w:val="-2"/>
          <w:w w:val="90"/>
        </w:rPr>
        <w:t>JSTOR</w:t>
      </w:r>
      <w:r w:rsidRPr="00243CE9">
        <w:rPr>
          <w:spacing w:val="-2"/>
          <w:w w:val="90"/>
        </w:rPr>
        <w:t xml:space="preserve">, </w:t>
      </w:r>
      <w:hyperlink r:id="rId136">
        <w:r w:rsidR="005D6F13" w:rsidRPr="00243CE9">
          <w:rPr>
            <w:rFonts w:ascii="Garamond" w:hAnsi="Garamond"/>
            <w:color w:val="0000FF"/>
            <w:spacing w:val="-2"/>
            <w:sz w:val="24"/>
            <w:u w:val="single" w:color="0000FF"/>
          </w:rPr>
          <w:t>www.jstor.org/stable/44783125</w:t>
        </w:r>
      </w:hyperlink>
      <w:r w:rsidRPr="00243CE9">
        <w:rPr>
          <w:spacing w:val="-2"/>
        </w:rPr>
        <w:t>]</w:t>
      </w:r>
    </w:p>
    <w:p w14:paraId="04AD809B" w14:textId="77777777" w:rsidR="005D6F13" w:rsidRPr="00243CE9" w:rsidRDefault="00000000">
      <w:pPr>
        <w:pStyle w:val="Heading1"/>
        <w:spacing w:before="265" w:after="60"/>
        <w:ind w:left="90"/>
        <w:rPr>
          <w:rFonts w:ascii="Garamond" w:hAnsi="Garamond"/>
        </w:rPr>
      </w:pPr>
      <w:r w:rsidRPr="00243CE9">
        <w:rPr>
          <w:spacing w:val="-2"/>
          <w:sz w:val="21"/>
        </w:rPr>
        <w:t>Journals</w:t>
      </w:r>
      <w:r w:rsidRPr="00243CE9">
        <w:rPr>
          <w:spacing w:val="-8"/>
          <w:sz w:val="21"/>
        </w:rPr>
        <w:t xml:space="preserve"> </w:t>
      </w:r>
      <w:r w:rsidRPr="00243CE9">
        <w:rPr>
          <w:spacing w:val="-2"/>
          <w:sz w:val="21"/>
        </w:rPr>
        <w:t>Edited</w:t>
      </w:r>
      <w:r w:rsidRPr="00243CE9">
        <w:rPr>
          <w:spacing w:val="-6"/>
          <w:sz w:val="21"/>
        </w:rPr>
        <w:t xml:space="preserve"> </w:t>
      </w:r>
      <w:r w:rsidRPr="00243CE9">
        <w:rPr>
          <w:spacing w:val="-2"/>
          <w:sz w:val="21"/>
        </w:rPr>
        <w:t>and</w:t>
      </w:r>
      <w:r w:rsidRPr="00243CE9">
        <w:rPr>
          <w:spacing w:val="-6"/>
          <w:sz w:val="21"/>
        </w:rPr>
        <w:t xml:space="preserve"> </w:t>
      </w:r>
      <w:r w:rsidRPr="00243CE9">
        <w:rPr>
          <w:spacing w:val="-2"/>
          <w:sz w:val="21"/>
        </w:rPr>
        <w:t>Guest</w:t>
      </w:r>
      <w:r w:rsidRPr="00243CE9">
        <w:rPr>
          <w:spacing w:val="-8"/>
          <w:sz w:val="21"/>
        </w:rPr>
        <w:t xml:space="preserve"> </w:t>
      </w:r>
      <w:r w:rsidRPr="00243CE9">
        <w:rPr>
          <w:spacing w:val="-2"/>
          <w:sz w:val="21"/>
        </w:rPr>
        <w:t>Edited</w:t>
      </w:r>
    </w:p>
    <w:p w14:paraId="0F2B7222" w14:textId="77777777" w:rsidR="005D6F13" w:rsidRPr="00243CE9" w:rsidRDefault="00000000">
      <w:pPr>
        <w:pStyle w:val="TableParagraph"/>
        <w:spacing w:before="268"/>
        <w:ind w:left="360" w:right="144"/>
        <w:rPr>
          <w:rFonts w:ascii="Garamond" w:hAnsi="Garamond"/>
          <w:sz w:val="24"/>
        </w:rPr>
      </w:pPr>
      <w:r w:rsidRPr="00243CE9">
        <w:rPr>
          <w:w w:val="90"/>
        </w:rPr>
        <w:t xml:space="preserve">[Special Samuel Beckett issues of </w:t>
      </w:r>
      <w:r w:rsidRPr="00243CE9">
        <w:rPr>
          <w:i/>
          <w:w w:val="90"/>
        </w:rPr>
        <w:t xml:space="preserve">Modern Fiction Studies </w:t>
      </w:r>
      <w:r w:rsidRPr="00243CE9">
        <w:rPr>
          <w:w w:val="90"/>
        </w:rPr>
        <w:t>(1983) and the Grove Press issue</w:t>
      </w:r>
      <w:r w:rsidRPr="00243CE9">
        <w:t xml:space="preserve"> </w:t>
      </w:r>
      <w:r w:rsidRPr="00243CE9">
        <w:rPr>
          <w:w w:val="90"/>
        </w:rPr>
        <w:t xml:space="preserve">of </w:t>
      </w:r>
      <w:r w:rsidRPr="00243CE9">
        <w:rPr>
          <w:i/>
          <w:w w:val="90"/>
        </w:rPr>
        <w:t xml:space="preserve">The Review of Contemporary Fiction </w:t>
      </w:r>
      <w:r w:rsidRPr="00243CE9">
        <w:rPr>
          <w:w w:val="90"/>
        </w:rPr>
        <w:t xml:space="preserve">(1990) listed below might be deemed and so listed </w:t>
      </w:r>
      <w:r w:rsidRPr="00243CE9">
        <w:t>above as books as well.]</w:t>
      </w:r>
    </w:p>
    <w:p w14:paraId="10C64DB2" w14:textId="77777777" w:rsidR="005D6F13" w:rsidRPr="00243CE9" w:rsidRDefault="00000000">
      <w:pPr>
        <w:pStyle w:val="TableParagraph"/>
        <w:spacing w:before="269"/>
        <w:ind w:left="90" w:right="360"/>
        <w:rPr>
          <w:rFonts w:ascii="Garamond" w:hAnsi="Garamond"/>
          <w:sz w:val="24"/>
        </w:rPr>
      </w:pPr>
      <w:r w:rsidRPr="00243CE9">
        <w:rPr>
          <w:i/>
          <w:w w:val="85"/>
        </w:rPr>
        <w:t>The</w:t>
      </w:r>
      <w:r w:rsidRPr="00243CE9">
        <w:rPr>
          <w:i/>
          <w:spacing w:val="-4"/>
          <w:w w:val="85"/>
        </w:rPr>
        <w:t xml:space="preserve"> </w:t>
      </w:r>
      <w:r w:rsidRPr="00243CE9">
        <w:rPr>
          <w:i/>
          <w:w w:val="85"/>
        </w:rPr>
        <w:t>Beckett</w:t>
      </w:r>
      <w:r w:rsidRPr="00243CE9">
        <w:rPr>
          <w:i/>
          <w:spacing w:val="-3"/>
          <w:w w:val="85"/>
        </w:rPr>
        <w:t xml:space="preserve"> </w:t>
      </w:r>
      <w:r w:rsidRPr="00243CE9">
        <w:rPr>
          <w:i/>
          <w:w w:val="85"/>
        </w:rPr>
        <w:t>Circle</w:t>
      </w:r>
      <w:r w:rsidRPr="00243CE9">
        <w:rPr>
          <w:i/>
          <w:spacing w:val="-3"/>
          <w:w w:val="85"/>
        </w:rPr>
        <w:t xml:space="preserve"> </w:t>
      </w:r>
      <w:r w:rsidRPr="00243CE9">
        <w:rPr>
          <w:i/>
          <w:w w:val="85"/>
        </w:rPr>
        <w:t>/</w:t>
      </w:r>
      <w:r w:rsidRPr="00243CE9">
        <w:rPr>
          <w:i/>
          <w:spacing w:val="-6"/>
          <w:w w:val="85"/>
        </w:rPr>
        <w:t xml:space="preserve"> </w:t>
      </w:r>
      <w:r w:rsidRPr="00243CE9">
        <w:rPr>
          <w:i/>
          <w:w w:val="85"/>
        </w:rPr>
        <w:t>Le</w:t>
      </w:r>
      <w:r w:rsidRPr="00243CE9">
        <w:rPr>
          <w:i/>
          <w:spacing w:val="-3"/>
          <w:w w:val="85"/>
        </w:rPr>
        <w:t xml:space="preserve"> </w:t>
      </w:r>
      <w:r w:rsidRPr="00243CE9">
        <w:rPr>
          <w:i/>
          <w:w w:val="85"/>
        </w:rPr>
        <w:t>Circle</w:t>
      </w:r>
      <w:r w:rsidRPr="00243CE9">
        <w:rPr>
          <w:i/>
          <w:spacing w:val="-3"/>
          <w:w w:val="85"/>
        </w:rPr>
        <w:t xml:space="preserve"> </w:t>
      </w:r>
      <w:r w:rsidRPr="00243CE9">
        <w:rPr>
          <w:i/>
          <w:w w:val="85"/>
        </w:rPr>
        <w:t>de</w:t>
      </w:r>
      <w:r w:rsidRPr="00243CE9">
        <w:rPr>
          <w:i/>
          <w:spacing w:val="-3"/>
          <w:w w:val="85"/>
        </w:rPr>
        <w:t xml:space="preserve"> </w:t>
      </w:r>
      <w:r w:rsidRPr="00243CE9">
        <w:rPr>
          <w:i/>
          <w:w w:val="85"/>
        </w:rPr>
        <w:t>Beckett:</w:t>
      </w:r>
      <w:r w:rsidRPr="00243CE9">
        <w:rPr>
          <w:i/>
          <w:spacing w:val="-1"/>
          <w:w w:val="85"/>
        </w:rPr>
        <w:t xml:space="preserve"> </w:t>
      </w:r>
      <w:r w:rsidRPr="00243CE9">
        <w:rPr>
          <w:i/>
          <w:w w:val="85"/>
        </w:rPr>
        <w:t>Newsletter</w:t>
      </w:r>
      <w:r w:rsidRPr="00243CE9">
        <w:rPr>
          <w:i/>
          <w:spacing w:val="-1"/>
          <w:w w:val="85"/>
        </w:rPr>
        <w:t xml:space="preserve"> </w:t>
      </w:r>
      <w:r w:rsidRPr="00243CE9">
        <w:rPr>
          <w:i/>
          <w:w w:val="85"/>
        </w:rPr>
        <w:t>of</w:t>
      </w:r>
      <w:r w:rsidRPr="00243CE9">
        <w:rPr>
          <w:i/>
          <w:spacing w:val="-1"/>
          <w:w w:val="85"/>
        </w:rPr>
        <w:t xml:space="preserve"> </w:t>
      </w:r>
      <w:r w:rsidRPr="00243CE9">
        <w:rPr>
          <w:i/>
          <w:w w:val="85"/>
        </w:rPr>
        <w:t>the</w:t>
      </w:r>
      <w:r w:rsidRPr="00243CE9">
        <w:rPr>
          <w:i/>
          <w:spacing w:val="-3"/>
          <w:w w:val="85"/>
        </w:rPr>
        <w:t xml:space="preserve"> </w:t>
      </w:r>
      <w:r w:rsidRPr="00243CE9">
        <w:rPr>
          <w:i/>
          <w:w w:val="85"/>
        </w:rPr>
        <w:t>Samuel</w:t>
      </w:r>
      <w:r w:rsidRPr="00243CE9">
        <w:rPr>
          <w:i/>
          <w:spacing w:val="-1"/>
          <w:w w:val="85"/>
        </w:rPr>
        <w:t xml:space="preserve"> </w:t>
      </w:r>
      <w:r w:rsidRPr="00243CE9">
        <w:rPr>
          <w:i/>
          <w:w w:val="85"/>
        </w:rPr>
        <w:t>Beckett</w:t>
      </w:r>
      <w:r w:rsidRPr="00243CE9">
        <w:rPr>
          <w:i/>
          <w:spacing w:val="-3"/>
          <w:w w:val="85"/>
        </w:rPr>
        <w:t xml:space="preserve"> </w:t>
      </w:r>
      <w:r w:rsidRPr="00243CE9">
        <w:rPr>
          <w:i/>
          <w:w w:val="85"/>
        </w:rPr>
        <w:t>Society</w:t>
      </w:r>
      <w:r w:rsidRPr="00243CE9">
        <w:rPr>
          <w:w w:val="85"/>
        </w:rPr>
        <w:t>,</w:t>
      </w:r>
      <w:r w:rsidRPr="00243CE9">
        <w:rPr>
          <w:spacing w:val="-1"/>
          <w:w w:val="85"/>
        </w:rPr>
        <w:t xml:space="preserve"> </w:t>
      </w:r>
      <w:r w:rsidRPr="00243CE9">
        <w:rPr>
          <w:w w:val="85"/>
        </w:rPr>
        <w:t xml:space="preserve">founding </w:t>
      </w:r>
      <w:r w:rsidRPr="00243CE9">
        <w:t>editor,</w:t>
      </w:r>
      <w:r w:rsidRPr="00243CE9">
        <w:rPr>
          <w:spacing w:val="-4"/>
        </w:rPr>
        <w:t xml:space="preserve"> </w:t>
      </w:r>
      <w:r w:rsidRPr="00243CE9">
        <w:t>197</w:t>
      </w:r>
      <w:r w:rsidR="00A82899">
        <w:t>8</w:t>
      </w:r>
      <w:r w:rsidRPr="00243CE9">
        <w:t>-1982 (Volumes I-</w:t>
      </w:r>
      <w:r w:rsidRPr="00243CE9">
        <w:rPr>
          <w:spacing w:val="-1"/>
        </w:rPr>
        <w:t xml:space="preserve"> </w:t>
      </w:r>
      <w:r w:rsidRPr="00243CE9">
        <w:t>IV).</w:t>
      </w:r>
    </w:p>
    <w:p w14:paraId="229F5E80" w14:textId="77777777" w:rsidR="005D6F13" w:rsidRPr="00243CE9" w:rsidRDefault="00000000">
      <w:pPr>
        <w:pStyle w:val="TableParagraph"/>
        <w:spacing w:before="270"/>
        <w:ind w:left="90"/>
        <w:rPr>
          <w:rFonts w:ascii="Garamond" w:hAnsi="Garamond"/>
          <w:sz w:val="24"/>
        </w:rPr>
      </w:pPr>
      <w:r w:rsidRPr="00243CE9">
        <w:rPr>
          <w:i/>
          <w:w w:val="90"/>
        </w:rPr>
        <w:t xml:space="preserve">Modern Fiction Studies </w:t>
      </w:r>
      <w:r w:rsidRPr="00243CE9">
        <w:rPr>
          <w:w w:val="90"/>
        </w:rPr>
        <w:t xml:space="preserve">(Samuel Beckett issue), Guest Editor, S. E. Gontarski, 29.1 (spring </w:t>
      </w:r>
      <w:r w:rsidRPr="00243CE9">
        <w:rPr>
          <w:spacing w:val="-2"/>
        </w:rPr>
        <w:t>1983).</w:t>
      </w:r>
    </w:p>
    <w:p w14:paraId="56F91281" w14:textId="77777777" w:rsidR="005D6F13" w:rsidRPr="00243CE9" w:rsidRDefault="00000000">
      <w:pPr>
        <w:pStyle w:val="TableParagraph"/>
        <w:spacing w:before="265"/>
        <w:ind w:left="90"/>
        <w:rPr>
          <w:rFonts w:ascii="Garamond" w:hAnsi="Garamond"/>
          <w:sz w:val="24"/>
        </w:rPr>
      </w:pPr>
      <w:r w:rsidRPr="00243CE9">
        <w:rPr>
          <w:i/>
          <w:w w:val="90"/>
        </w:rPr>
        <w:t>The</w:t>
      </w:r>
      <w:r w:rsidRPr="00243CE9">
        <w:rPr>
          <w:i/>
          <w:spacing w:val="-1"/>
          <w:w w:val="90"/>
        </w:rPr>
        <w:t xml:space="preserve"> </w:t>
      </w:r>
      <w:r w:rsidRPr="00243CE9">
        <w:rPr>
          <w:i/>
          <w:w w:val="90"/>
        </w:rPr>
        <w:t>Review</w:t>
      </w:r>
      <w:r w:rsidRPr="00243CE9">
        <w:rPr>
          <w:i/>
          <w:spacing w:val="-5"/>
        </w:rPr>
        <w:t xml:space="preserve"> </w:t>
      </w:r>
      <w:r w:rsidRPr="00243CE9">
        <w:rPr>
          <w:i/>
          <w:w w:val="90"/>
        </w:rPr>
        <w:t>of</w:t>
      </w:r>
      <w:r w:rsidRPr="00243CE9">
        <w:rPr>
          <w:i/>
          <w:spacing w:val="-4"/>
        </w:rPr>
        <w:t xml:space="preserve"> </w:t>
      </w:r>
      <w:r w:rsidRPr="00243CE9">
        <w:rPr>
          <w:i/>
          <w:w w:val="90"/>
        </w:rPr>
        <w:t>Contemporary</w:t>
      </w:r>
      <w:r w:rsidRPr="00243CE9">
        <w:rPr>
          <w:i/>
          <w:spacing w:val="-6"/>
          <w:w w:val="90"/>
        </w:rPr>
        <w:t xml:space="preserve"> </w:t>
      </w:r>
      <w:r w:rsidRPr="00243CE9">
        <w:rPr>
          <w:i/>
          <w:w w:val="90"/>
        </w:rPr>
        <w:t>Fiction</w:t>
      </w:r>
      <w:r w:rsidRPr="00243CE9">
        <w:rPr>
          <w:i/>
          <w:spacing w:val="-1"/>
        </w:rPr>
        <w:t xml:space="preserve"> </w:t>
      </w:r>
      <w:r w:rsidRPr="00243CE9">
        <w:rPr>
          <w:w w:val="90"/>
        </w:rPr>
        <w:t>(Grove</w:t>
      </w:r>
      <w:r w:rsidRPr="00243CE9">
        <w:rPr>
          <w:spacing w:val="-6"/>
        </w:rPr>
        <w:t xml:space="preserve"> </w:t>
      </w:r>
      <w:r w:rsidRPr="00243CE9">
        <w:rPr>
          <w:w w:val="90"/>
        </w:rPr>
        <w:t>Press</w:t>
      </w:r>
      <w:r w:rsidRPr="00243CE9">
        <w:rPr>
          <w:spacing w:val="-5"/>
        </w:rPr>
        <w:t xml:space="preserve"> </w:t>
      </w:r>
      <w:r w:rsidRPr="00243CE9">
        <w:rPr>
          <w:w w:val="90"/>
        </w:rPr>
        <w:t>Number),</w:t>
      </w:r>
      <w:r w:rsidRPr="00243CE9">
        <w:rPr>
          <w:spacing w:val="-2"/>
        </w:rPr>
        <w:t xml:space="preserve"> </w:t>
      </w:r>
      <w:r w:rsidRPr="00243CE9">
        <w:rPr>
          <w:w w:val="90"/>
        </w:rPr>
        <w:t>Guest</w:t>
      </w:r>
      <w:r w:rsidRPr="00243CE9">
        <w:rPr>
          <w:spacing w:val="-5"/>
          <w:w w:val="90"/>
        </w:rPr>
        <w:t xml:space="preserve"> </w:t>
      </w:r>
      <w:r w:rsidRPr="00243CE9">
        <w:rPr>
          <w:w w:val="90"/>
        </w:rPr>
        <w:t>Editor,</w:t>
      </w:r>
      <w:r w:rsidRPr="00243CE9">
        <w:rPr>
          <w:spacing w:val="-3"/>
        </w:rPr>
        <w:t xml:space="preserve"> </w:t>
      </w:r>
      <w:r w:rsidRPr="00243CE9">
        <w:rPr>
          <w:w w:val="90"/>
        </w:rPr>
        <w:t>S.</w:t>
      </w:r>
      <w:r w:rsidRPr="00243CE9">
        <w:rPr>
          <w:spacing w:val="-5"/>
        </w:rPr>
        <w:t xml:space="preserve"> </w:t>
      </w:r>
      <w:r w:rsidRPr="00243CE9">
        <w:rPr>
          <w:w w:val="90"/>
        </w:rPr>
        <w:t>E.</w:t>
      </w:r>
      <w:r w:rsidRPr="00243CE9">
        <w:rPr>
          <w:spacing w:val="-5"/>
        </w:rPr>
        <w:t xml:space="preserve"> </w:t>
      </w:r>
      <w:r w:rsidRPr="00243CE9">
        <w:rPr>
          <w:spacing w:val="-2"/>
          <w:w w:val="90"/>
        </w:rPr>
        <w:t>Gontarski</w:t>
      </w:r>
    </w:p>
    <w:p w14:paraId="2C47B153" w14:textId="77777777" w:rsidR="005D6F13" w:rsidRPr="00243CE9" w:rsidRDefault="00000000">
      <w:pPr>
        <w:pStyle w:val="TableParagraph"/>
        <w:ind w:left="90"/>
        <w:rPr>
          <w:rFonts w:ascii="Garamond" w:hAnsi="Garamond"/>
          <w:sz w:val="24"/>
        </w:rPr>
      </w:pPr>
      <w:r w:rsidRPr="00243CE9">
        <w:rPr>
          <w:w w:val="90"/>
        </w:rPr>
        <w:t>10.3</w:t>
      </w:r>
      <w:r w:rsidRPr="00243CE9">
        <w:rPr>
          <w:spacing w:val="3"/>
        </w:rPr>
        <w:t xml:space="preserve"> </w:t>
      </w:r>
      <w:r w:rsidRPr="00243CE9">
        <w:rPr>
          <w:w w:val="90"/>
        </w:rPr>
        <w:t>(fall</w:t>
      </w:r>
      <w:r w:rsidRPr="00243CE9">
        <w:rPr>
          <w:spacing w:val="-5"/>
        </w:rPr>
        <w:t xml:space="preserve"> </w:t>
      </w:r>
      <w:r w:rsidRPr="00243CE9">
        <w:rPr>
          <w:spacing w:val="-2"/>
          <w:w w:val="90"/>
        </w:rPr>
        <w:t>1990).</w:t>
      </w:r>
    </w:p>
    <w:p w14:paraId="556A7FD6" w14:textId="77777777" w:rsidR="005D6F13" w:rsidRPr="00243CE9" w:rsidRDefault="00000000">
      <w:pPr>
        <w:pStyle w:val="TableParagraph"/>
        <w:spacing w:before="264"/>
        <w:ind w:left="90"/>
        <w:rPr>
          <w:rFonts w:ascii="Garamond" w:hAnsi="Garamond"/>
          <w:sz w:val="24"/>
        </w:rPr>
      </w:pPr>
      <w:r w:rsidRPr="00243CE9">
        <w:rPr>
          <w:i/>
          <w:w w:val="90"/>
        </w:rPr>
        <w:t>American</w:t>
      </w:r>
      <w:r w:rsidRPr="00243CE9">
        <w:rPr>
          <w:i/>
          <w:spacing w:val="9"/>
        </w:rPr>
        <w:t xml:space="preserve"> </w:t>
      </w:r>
      <w:r w:rsidRPr="00243CE9">
        <w:rPr>
          <w:i/>
          <w:w w:val="90"/>
        </w:rPr>
        <w:t>Book</w:t>
      </w:r>
      <w:r w:rsidRPr="00243CE9">
        <w:rPr>
          <w:i/>
          <w:spacing w:val="7"/>
        </w:rPr>
        <w:t xml:space="preserve"> </w:t>
      </w:r>
      <w:r w:rsidRPr="00243CE9">
        <w:rPr>
          <w:i/>
          <w:w w:val="90"/>
        </w:rPr>
        <w:t>Review</w:t>
      </w:r>
      <w:r w:rsidRPr="00243CE9">
        <w:rPr>
          <w:w w:val="90"/>
        </w:rPr>
        <w:t>,</w:t>
      </w:r>
      <w:r w:rsidRPr="00243CE9">
        <w:rPr>
          <w:spacing w:val="10"/>
        </w:rPr>
        <w:t xml:space="preserve"> </w:t>
      </w:r>
      <w:r w:rsidRPr="00243CE9">
        <w:rPr>
          <w:w w:val="90"/>
        </w:rPr>
        <w:t>Guest</w:t>
      </w:r>
      <w:r w:rsidRPr="00243CE9">
        <w:rPr>
          <w:spacing w:val="7"/>
        </w:rPr>
        <w:t xml:space="preserve"> </w:t>
      </w:r>
      <w:r w:rsidRPr="00243CE9">
        <w:rPr>
          <w:w w:val="90"/>
        </w:rPr>
        <w:t>Editor,</w:t>
      </w:r>
      <w:r w:rsidRPr="00243CE9">
        <w:rPr>
          <w:spacing w:val="9"/>
        </w:rPr>
        <w:t xml:space="preserve"> </w:t>
      </w:r>
      <w:r w:rsidRPr="00243CE9">
        <w:rPr>
          <w:w w:val="90"/>
        </w:rPr>
        <w:t>Samuel</w:t>
      </w:r>
      <w:r w:rsidRPr="00243CE9">
        <w:rPr>
          <w:spacing w:val="1"/>
        </w:rPr>
        <w:t xml:space="preserve"> </w:t>
      </w:r>
      <w:r w:rsidRPr="00243CE9">
        <w:rPr>
          <w:w w:val="90"/>
        </w:rPr>
        <w:t>Beckett</w:t>
      </w:r>
      <w:r w:rsidRPr="00243CE9">
        <w:rPr>
          <w:spacing w:val="5"/>
        </w:rPr>
        <w:t xml:space="preserve"> </w:t>
      </w:r>
      <w:r w:rsidRPr="00243CE9">
        <w:rPr>
          <w:i/>
          <w:w w:val="90"/>
        </w:rPr>
        <w:t>Focus</w:t>
      </w:r>
      <w:r w:rsidRPr="00243CE9">
        <w:rPr>
          <w:w w:val="90"/>
        </w:rPr>
        <w:t>,</w:t>
      </w:r>
      <w:r w:rsidRPr="00243CE9">
        <w:rPr>
          <w:spacing w:val="9"/>
        </w:rPr>
        <w:t xml:space="preserve"> </w:t>
      </w:r>
      <w:r w:rsidRPr="00243CE9">
        <w:rPr>
          <w:w w:val="90"/>
        </w:rPr>
        <w:t>12.6</w:t>
      </w:r>
      <w:r w:rsidRPr="00243CE9">
        <w:rPr>
          <w:spacing w:val="9"/>
        </w:rPr>
        <w:t xml:space="preserve"> </w:t>
      </w:r>
      <w:r w:rsidRPr="00243CE9">
        <w:rPr>
          <w:w w:val="90"/>
        </w:rPr>
        <w:t>(January/February</w:t>
      </w:r>
      <w:r w:rsidRPr="00243CE9">
        <w:rPr>
          <w:spacing w:val="2"/>
        </w:rPr>
        <w:t xml:space="preserve"> </w:t>
      </w:r>
      <w:r w:rsidRPr="00243CE9">
        <w:rPr>
          <w:spacing w:val="-2"/>
          <w:w w:val="90"/>
        </w:rPr>
        <w:t>1991).</w:t>
      </w:r>
    </w:p>
    <w:p w14:paraId="71B727E7" w14:textId="77777777" w:rsidR="005D6F13" w:rsidRPr="00243CE9" w:rsidRDefault="00000000">
      <w:pPr>
        <w:pStyle w:val="TableParagraph"/>
        <w:spacing w:before="269"/>
        <w:ind w:left="90"/>
        <w:rPr>
          <w:rFonts w:ascii="Garamond" w:hAnsi="Garamond"/>
          <w:sz w:val="24"/>
        </w:rPr>
      </w:pPr>
      <w:r w:rsidRPr="00243CE9">
        <w:rPr>
          <w:i/>
          <w:w w:val="90"/>
        </w:rPr>
        <w:t xml:space="preserve">Journal of Beckett Studies, </w:t>
      </w:r>
      <w:r w:rsidRPr="00243CE9">
        <w:rPr>
          <w:w w:val="90"/>
        </w:rPr>
        <w:t xml:space="preserve">editor 1989-2008 with Florida State University, since 2008 with </w:t>
      </w:r>
      <w:r w:rsidRPr="00243CE9">
        <w:t>Edinburgh</w:t>
      </w:r>
      <w:r w:rsidRPr="00243CE9">
        <w:rPr>
          <w:spacing w:val="-7"/>
        </w:rPr>
        <w:t xml:space="preserve"> </w:t>
      </w:r>
      <w:r w:rsidRPr="00243CE9">
        <w:t>University</w:t>
      </w:r>
      <w:r w:rsidRPr="00243CE9">
        <w:rPr>
          <w:spacing w:val="-9"/>
        </w:rPr>
        <w:t xml:space="preserve"> </w:t>
      </w:r>
      <w:r w:rsidRPr="00243CE9">
        <w:t>Press</w:t>
      </w:r>
      <w:r w:rsidRPr="00243CE9">
        <w:rPr>
          <w:spacing w:val="-7"/>
        </w:rPr>
        <w:t xml:space="preserve"> </w:t>
      </w:r>
      <w:r w:rsidRPr="00243CE9">
        <w:t>(see</w:t>
      </w:r>
      <w:r w:rsidRPr="00243CE9">
        <w:rPr>
          <w:spacing w:val="-10"/>
        </w:rPr>
        <w:t xml:space="preserve"> </w:t>
      </w:r>
      <w:r w:rsidRPr="00243CE9">
        <w:rPr>
          <w:b/>
        </w:rPr>
        <w:t>Appendix</w:t>
      </w:r>
      <w:r w:rsidRPr="00243CE9">
        <w:rPr>
          <w:b/>
          <w:spacing w:val="-9"/>
        </w:rPr>
        <w:t xml:space="preserve"> </w:t>
      </w:r>
      <w:r w:rsidRPr="00243CE9">
        <w:rPr>
          <w:b/>
        </w:rPr>
        <w:t>V</w:t>
      </w:r>
      <w:r w:rsidRPr="00243CE9">
        <w:rPr>
          <w:b/>
          <w:spacing w:val="-9"/>
        </w:rPr>
        <w:t xml:space="preserve"> </w:t>
      </w:r>
      <w:r w:rsidRPr="00243CE9">
        <w:t>for</w:t>
      </w:r>
      <w:r w:rsidRPr="00243CE9">
        <w:rPr>
          <w:spacing w:val="-10"/>
        </w:rPr>
        <w:t xml:space="preserve"> </w:t>
      </w:r>
      <w:r w:rsidRPr="00243CE9">
        <w:t>details).</w:t>
      </w:r>
    </w:p>
    <w:p w14:paraId="1A82D017" w14:textId="77777777" w:rsidR="005D6F13" w:rsidRPr="00243CE9" w:rsidRDefault="00000000">
      <w:pPr>
        <w:pStyle w:val="TableParagraph"/>
        <w:spacing w:before="264"/>
        <w:ind w:left="90"/>
        <w:rPr>
          <w:rFonts w:ascii="Garamond" w:hAnsi="Garamond"/>
          <w:b/>
          <w:sz w:val="24"/>
        </w:rPr>
      </w:pPr>
      <w:r w:rsidRPr="00243CE9">
        <w:rPr>
          <w:b/>
          <w:spacing w:val="-2"/>
        </w:rPr>
        <w:t>“Introductions”</w:t>
      </w:r>
      <w:r w:rsidRPr="00243CE9">
        <w:rPr>
          <w:b/>
          <w:spacing w:val="2"/>
        </w:rPr>
        <w:t xml:space="preserve"> </w:t>
      </w:r>
      <w:r w:rsidRPr="00243CE9">
        <w:rPr>
          <w:b/>
          <w:spacing w:val="-2"/>
        </w:rPr>
        <w:t>and</w:t>
      </w:r>
      <w:r w:rsidRPr="00243CE9">
        <w:rPr>
          <w:b/>
          <w:spacing w:val="-5"/>
        </w:rPr>
        <w:t xml:space="preserve"> </w:t>
      </w:r>
      <w:r w:rsidRPr="00243CE9">
        <w:rPr>
          <w:b/>
          <w:spacing w:val="-2"/>
        </w:rPr>
        <w:t>“Prefaces”</w:t>
      </w:r>
      <w:r w:rsidRPr="00243CE9">
        <w:rPr>
          <w:b/>
          <w:spacing w:val="3"/>
        </w:rPr>
        <w:t xml:space="preserve"> </w:t>
      </w:r>
      <w:r w:rsidRPr="00243CE9">
        <w:rPr>
          <w:b/>
          <w:spacing w:val="-2"/>
        </w:rPr>
        <w:t>to standard</w:t>
      </w:r>
      <w:r w:rsidRPr="00243CE9">
        <w:rPr>
          <w:b/>
          <w:spacing w:val="-3"/>
        </w:rPr>
        <w:t xml:space="preserve"> </w:t>
      </w:r>
      <w:r w:rsidRPr="00243CE9">
        <w:rPr>
          <w:b/>
          <w:spacing w:val="-2"/>
        </w:rPr>
        <w:t>editions of</w:t>
      </w:r>
      <w:r w:rsidRPr="00243CE9">
        <w:rPr>
          <w:b/>
          <w:spacing w:val="1"/>
        </w:rPr>
        <w:t xml:space="preserve"> </w:t>
      </w:r>
      <w:r w:rsidRPr="00243CE9">
        <w:rPr>
          <w:b/>
          <w:spacing w:val="-2"/>
        </w:rPr>
        <w:t>Samuel</w:t>
      </w:r>
      <w:r w:rsidRPr="00243CE9">
        <w:rPr>
          <w:b/>
          <w:spacing w:val="-5"/>
        </w:rPr>
        <w:t xml:space="preserve"> </w:t>
      </w:r>
      <w:r w:rsidRPr="00243CE9">
        <w:rPr>
          <w:b/>
          <w:spacing w:val="-2"/>
        </w:rPr>
        <w:t>Beckett’s</w:t>
      </w:r>
      <w:r w:rsidRPr="00243CE9">
        <w:rPr>
          <w:b/>
          <w:spacing w:val="-1"/>
        </w:rPr>
        <w:t xml:space="preserve"> </w:t>
      </w:r>
      <w:r w:rsidRPr="00243CE9">
        <w:rPr>
          <w:b/>
          <w:spacing w:val="-2"/>
        </w:rPr>
        <w:t>work:</w:t>
      </w:r>
    </w:p>
    <w:p w14:paraId="2775CFE8" w14:textId="77777777" w:rsidR="005D6F13" w:rsidRPr="00243CE9" w:rsidRDefault="00000000">
      <w:pPr>
        <w:pStyle w:val="TableParagraph"/>
        <w:spacing w:before="264" w:after="80"/>
        <w:ind w:left="360" w:hanging="360"/>
        <w:rPr>
          <w:rFonts w:ascii="Garamond" w:hAnsi="Garamond"/>
          <w:sz w:val="24"/>
        </w:rPr>
      </w:pPr>
      <w:r w:rsidRPr="00243CE9">
        <w:rPr>
          <w:spacing w:val="-4"/>
        </w:rPr>
        <w:t>9.</w:t>
      </w:r>
      <w:r w:rsidRPr="00243CE9">
        <w:rPr>
          <w:spacing w:val="-9"/>
        </w:rPr>
        <w:t xml:space="preserve"> </w:t>
      </w:r>
      <w:r w:rsidRPr="00243CE9">
        <w:rPr>
          <w:spacing w:val="-4"/>
        </w:rPr>
        <w:t>“‘That</w:t>
      </w:r>
      <w:r w:rsidRPr="00243CE9">
        <w:rPr>
          <w:spacing w:val="-6"/>
        </w:rPr>
        <w:t xml:space="preserve"> </w:t>
      </w:r>
      <w:r w:rsidRPr="00243CE9">
        <w:rPr>
          <w:spacing w:val="-4"/>
        </w:rPr>
        <w:t>white</w:t>
      </w:r>
      <w:r w:rsidRPr="00243CE9">
        <w:rPr>
          <w:spacing w:val="-10"/>
        </w:rPr>
        <w:t xml:space="preserve"> </w:t>
      </w:r>
      <w:r w:rsidRPr="00243CE9">
        <w:rPr>
          <w:spacing w:val="-4"/>
        </w:rPr>
        <w:t>speck</w:t>
      </w:r>
      <w:r w:rsidRPr="00243CE9">
        <w:rPr>
          <w:spacing w:val="-5"/>
        </w:rPr>
        <w:t xml:space="preserve"> </w:t>
      </w:r>
      <w:r w:rsidRPr="00243CE9">
        <w:rPr>
          <w:spacing w:val="-4"/>
        </w:rPr>
        <w:t>lost</w:t>
      </w:r>
      <w:r w:rsidRPr="00243CE9">
        <w:rPr>
          <w:spacing w:val="-5"/>
        </w:rPr>
        <w:t xml:space="preserve"> </w:t>
      </w:r>
      <w:r w:rsidRPr="00243CE9">
        <w:rPr>
          <w:spacing w:val="-4"/>
        </w:rPr>
        <w:t>in</w:t>
      </w:r>
      <w:r w:rsidRPr="00243CE9">
        <w:rPr>
          <w:spacing w:val="-5"/>
        </w:rPr>
        <w:t xml:space="preserve"> </w:t>
      </w:r>
      <w:r w:rsidRPr="00243CE9">
        <w:rPr>
          <w:spacing w:val="-4"/>
        </w:rPr>
        <w:t>whiteness’:</w:t>
      </w:r>
      <w:r w:rsidRPr="00243CE9">
        <w:rPr>
          <w:spacing w:val="50"/>
        </w:rPr>
        <w:t xml:space="preserve"> </w:t>
      </w:r>
      <w:r w:rsidRPr="00243CE9">
        <w:rPr>
          <w:spacing w:val="-4"/>
        </w:rPr>
        <w:t>Imagining the</w:t>
      </w:r>
      <w:r w:rsidRPr="00243CE9">
        <w:rPr>
          <w:spacing w:val="-10"/>
        </w:rPr>
        <w:t xml:space="preserve"> </w:t>
      </w:r>
      <w:r w:rsidRPr="00243CE9">
        <w:rPr>
          <w:spacing w:val="-4"/>
        </w:rPr>
        <w:t>Death</w:t>
      </w:r>
      <w:r w:rsidRPr="00243CE9">
        <w:rPr>
          <w:spacing w:val="-9"/>
        </w:rPr>
        <w:t xml:space="preserve"> </w:t>
      </w:r>
      <w:r w:rsidRPr="00243CE9">
        <w:rPr>
          <w:spacing w:val="-4"/>
        </w:rPr>
        <w:t>of Imagination.”</w:t>
      </w:r>
    </w:p>
    <w:p w14:paraId="6DB5D10B" w14:textId="77777777" w:rsidR="005D6F13" w:rsidRPr="00243CE9" w:rsidRDefault="00000000">
      <w:pPr>
        <w:pStyle w:val="TableParagraph"/>
        <w:ind w:left="400"/>
        <w:rPr>
          <w:rFonts w:ascii="Garamond" w:hAnsi="Garamond"/>
          <w:sz w:val="24"/>
        </w:rPr>
      </w:pPr>
      <w:r w:rsidRPr="00243CE9">
        <w:rPr>
          <w:i/>
          <w:w w:val="90"/>
        </w:rPr>
        <w:t>Imagination</w:t>
      </w:r>
      <w:r w:rsidRPr="00243CE9">
        <w:rPr>
          <w:i/>
          <w:spacing w:val="-1"/>
        </w:rPr>
        <w:t xml:space="preserve"> </w:t>
      </w:r>
      <w:r w:rsidRPr="00243CE9">
        <w:rPr>
          <w:i/>
          <w:w w:val="90"/>
        </w:rPr>
        <w:t>Dead</w:t>
      </w:r>
      <w:r w:rsidRPr="00243CE9">
        <w:rPr>
          <w:i/>
          <w:spacing w:val="-5"/>
        </w:rPr>
        <w:t xml:space="preserve"> </w:t>
      </w:r>
      <w:r w:rsidRPr="00243CE9">
        <w:rPr>
          <w:i/>
          <w:w w:val="90"/>
        </w:rPr>
        <w:t>Imagine</w:t>
      </w:r>
      <w:r w:rsidRPr="00243CE9">
        <w:rPr>
          <w:i/>
          <w:spacing w:val="1"/>
        </w:rPr>
        <w:t xml:space="preserve"> </w:t>
      </w:r>
      <w:r w:rsidRPr="00243CE9">
        <w:rPr>
          <w:w w:val="90"/>
        </w:rPr>
        <w:t>(50</w:t>
      </w:r>
      <w:r w:rsidRPr="00243CE9">
        <w:rPr>
          <w:w w:val="90"/>
          <w:vertAlign w:val="superscript"/>
        </w:rPr>
        <w:t>th</w:t>
      </w:r>
      <w:r w:rsidRPr="00243CE9">
        <w:rPr>
          <w:spacing w:val="-4"/>
        </w:rPr>
        <w:t xml:space="preserve"> </w:t>
      </w:r>
      <w:r w:rsidRPr="00243CE9">
        <w:rPr>
          <w:w w:val="90"/>
        </w:rPr>
        <w:t>Anniversary</w:t>
      </w:r>
      <w:r w:rsidRPr="00243CE9">
        <w:rPr>
          <w:spacing w:val="-2"/>
        </w:rPr>
        <w:t xml:space="preserve"> </w:t>
      </w:r>
      <w:r w:rsidRPr="00243CE9">
        <w:rPr>
          <w:w w:val="90"/>
        </w:rPr>
        <w:t>Edition).</w:t>
      </w:r>
      <w:r w:rsidRPr="00243CE9">
        <w:rPr>
          <w:spacing w:val="58"/>
        </w:rPr>
        <w:t xml:space="preserve"> </w:t>
      </w:r>
      <w:r w:rsidRPr="00243CE9">
        <w:rPr>
          <w:w w:val="90"/>
        </w:rPr>
        <w:t>Dublin:</w:t>
      </w:r>
      <w:r w:rsidRPr="00243CE9">
        <w:rPr>
          <w:spacing w:val="58"/>
        </w:rPr>
        <w:t xml:space="preserve"> </w:t>
      </w:r>
      <w:r w:rsidRPr="00243CE9">
        <w:rPr>
          <w:w w:val="90"/>
        </w:rPr>
        <w:t>The</w:t>
      </w:r>
      <w:r w:rsidRPr="00243CE9">
        <w:rPr>
          <w:spacing w:val="-2"/>
        </w:rPr>
        <w:t xml:space="preserve"> </w:t>
      </w:r>
      <w:r w:rsidRPr="00243CE9">
        <w:rPr>
          <w:w w:val="90"/>
        </w:rPr>
        <w:t>Salvage</w:t>
      </w:r>
      <w:r w:rsidRPr="00243CE9">
        <w:rPr>
          <w:spacing w:val="-2"/>
        </w:rPr>
        <w:t xml:space="preserve"> </w:t>
      </w:r>
      <w:r w:rsidRPr="00243CE9">
        <w:rPr>
          <w:w w:val="90"/>
        </w:rPr>
        <w:t>Press,</w:t>
      </w:r>
      <w:r w:rsidRPr="00243CE9">
        <w:rPr>
          <w:spacing w:val="-5"/>
        </w:rPr>
        <w:t xml:space="preserve"> </w:t>
      </w:r>
      <w:r w:rsidRPr="00243CE9">
        <w:rPr>
          <w:spacing w:val="-4"/>
          <w:w w:val="90"/>
        </w:rPr>
        <w:t>2015.</w:t>
      </w:r>
    </w:p>
    <w:p w14:paraId="7321840F" w14:textId="77777777" w:rsidR="005D6F13" w:rsidRPr="00243CE9" w:rsidRDefault="00000000">
      <w:pPr>
        <w:pStyle w:val="TableParagraph"/>
        <w:spacing w:before="269"/>
        <w:ind w:left="360" w:right="144"/>
        <w:rPr>
          <w:rFonts w:ascii="Garamond" w:hAnsi="Garamond"/>
          <w:sz w:val="24"/>
        </w:rPr>
      </w:pPr>
      <w:r w:rsidRPr="00243CE9">
        <w:rPr>
          <w:spacing w:val="-4"/>
        </w:rPr>
        <w:t>[This</w:t>
      </w:r>
      <w:r w:rsidRPr="00243CE9">
        <w:rPr>
          <w:spacing w:val="-7"/>
        </w:rPr>
        <w:t xml:space="preserve"> </w:t>
      </w:r>
      <w:r w:rsidRPr="00243CE9">
        <w:rPr>
          <w:spacing w:val="-4"/>
        </w:rPr>
        <w:t xml:space="preserve">portfolio, letterpress edition received the FBPA (Fine Book Press Association) </w:t>
      </w:r>
      <w:r w:rsidRPr="00243CE9">
        <w:rPr>
          <w:i/>
          <w:spacing w:val="-4"/>
        </w:rPr>
        <w:t>Judges’</w:t>
      </w:r>
      <w:r w:rsidRPr="00243CE9">
        <w:rPr>
          <w:i/>
          <w:spacing w:val="-10"/>
        </w:rPr>
        <w:t xml:space="preserve"> </w:t>
      </w:r>
      <w:r w:rsidRPr="00243CE9">
        <w:rPr>
          <w:i/>
          <w:spacing w:val="-4"/>
        </w:rPr>
        <w:t>Choice</w:t>
      </w:r>
      <w:r w:rsidRPr="00243CE9">
        <w:rPr>
          <w:i/>
          <w:spacing w:val="-8"/>
        </w:rPr>
        <w:t xml:space="preserve"> </w:t>
      </w:r>
      <w:r w:rsidRPr="00243CE9">
        <w:rPr>
          <w:i/>
          <w:spacing w:val="-4"/>
        </w:rPr>
        <w:t>Award</w:t>
      </w:r>
      <w:r w:rsidRPr="00243CE9">
        <w:rPr>
          <w:i/>
          <w:spacing w:val="-10"/>
        </w:rPr>
        <w:t xml:space="preserve"> </w:t>
      </w:r>
      <w:r w:rsidRPr="00243CE9">
        <w:rPr>
          <w:spacing w:val="-4"/>
        </w:rPr>
        <w:t>at</w:t>
      </w:r>
      <w:r w:rsidRPr="00243CE9">
        <w:rPr>
          <w:spacing w:val="-9"/>
        </w:rPr>
        <w:t xml:space="preserve"> </w:t>
      </w:r>
      <w:r w:rsidRPr="00243CE9">
        <w:rPr>
          <w:spacing w:val="-4"/>
        </w:rPr>
        <w:t>the</w:t>
      </w:r>
      <w:r w:rsidRPr="00243CE9">
        <w:rPr>
          <w:spacing w:val="-11"/>
        </w:rPr>
        <w:t xml:space="preserve"> </w:t>
      </w:r>
      <w:r w:rsidRPr="00243CE9">
        <w:rPr>
          <w:spacing w:val="-4"/>
        </w:rPr>
        <w:t>Oxford</w:t>
      </w:r>
      <w:r w:rsidRPr="00243CE9">
        <w:rPr>
          <w:spacing w:val="-9"/>
        </w:rPr>
        <w:t xml:space="preserve"> </w:t>
      </w:r>
      <w:r w:rsidRPr="00243CE9">
        <w:rPr>
          <w:spacing w:val="-4"/>
        </w:rPr>
        <w:t>Fine</w:t>
      </w:r>
      <w:r w:rsidRPr="00243CE9">
        <w:rPr>
          <w:spacing w:val="-11"/>
        </w:rPr>
        <w:t xml:space="preserve"> </w:t>
      </w:r>
      <w:r w:rsidRPr="00243CE9">
        <w:rPr>
          <w:spacing w:val="-4"/>
        </w:rPr>
        <w:t>Book</w:t>
      </w:r>
      <w:r w:rsidRPr="00243CE9">
        <w:rPr>
          <w:spacing w:val="-7"/>
        </w:rPr>
        <w:t xml:space="preserve"> </w:t>
      </w:r>
      <w:r w:rsidRPr="00243CE9">
        <w:rPr>
          <w:spacing w:val="-4"/>
        </w:rPr>
        <w:t>Fair,</w:t>
      </w:r>
      <w:r w:rsidRPr="00243CE9">
        <w:rPr>
          <w:spacing w:val="-11"/>
        </w:rPr>
        <w:t xml:space="preserve"> </w:t>
      </w:r>
      <w:r w:rsidRPr="00243CE9">
        <w:rPr>
          <w:spacing w:val="-4"/>
        </w:rPr>
        <w:t>11/2015:</w:t>
      </w:r>
      <w:r w:rsidRPr="00243CE9">
        <w:rPr>
          <w:spacing w:val="-7"/>
        </w:rPr>
        <w:t xml:space="preserve"> </w:t>
      </w:r>
      <w:r w:rsidRPr="00243CE9">
        <w:rPr>
          <w:spacing w:val="-4"/>
        </w:rPr>
        <w:t>and</w:t>
      </w:r>
      <w:r w:rsidRPr="00243CE9">
        <w:rPr>
          <w:spacing w:val="-9"/>
        </w:rPr>
        <w:t xml:space="preserve"> </w:t>
      </w:r>
      <w:r w:rsidRPr="00243CE9">
        <w:rPr>
          <w:spacing w:val="-4"/>
        </w:rPr>
        <w:t>the</w:t>
      </w:r>
      <w:r w:rsidRPr="00243CE9">
        <w:rPr>
          <w:spacing w:val="-9"/>
        </w:rPr>
        <w:t xml:space="preserve"> </w:t>
      </w:r>
      <w:r w:rsidRPr="00243CE9">
        <w:rPr>
          <w:spacing w:val="-4"/>
        </w:rPr>
        <w:t>Irish</w:t>
      </w:r>
      <w:r w:rsidRPr="00243CE9">
        <w:rPr>
          <w:spacing w:val="-7"/>
        </w:rPr>
        <w:t xml:space="preserve"> </w:t>
      </w:r>
      <w:r w:rsidRPr="00243CE9">
        <w:rPr>
          <w:spacing w:val="-4"/>
        </w:rPr>
        <w:t xml:space="preserve">Design </w:t>
      </w:r>
      <w:r w:rsidRPr="00243CE9">
        <w:t>Archive Top 100 Award for 2015.</w:t>
      </w:r>
    </w:p>
    <w:p w14:paraId="67D43765" w14:textId="77777777" w:rsidR="005D6F13" w:rsidRPr="00243CE9" w:rsidRDefault="005D6F13">
      <w:pPr>
        <w:pStyle w:val="TableParagraph"/>
        <w:spacing w:before="269"/>
        <w:ind w:left="400" w:right="798"/>
        <w:rPr>
          <w:rFonts w:ascii="Garamond" w:hAnsi="Garamond"/>
          <w:sz w:val="24"/>
        </w:rPr>
      </w:pPr>
      <w:hyperlink r:id="rId137">
        <w:r w:rsidRPr="00243CE9">
          <w:rPr>
            <w:rFonts w:ascii="Garamond" w:hAnsi="Garamond"/>
            <w:color w:val="0000FF"/>
            <w:spacing w:val="-2"/>
            <w:sz w:val="24"/>
            <w:u w:val="single" w:color="0000FF"/>
          </w:rPr>
          <w:t>https://graphicarts.princeton.edu/2015/10/05/50th-anniversary-of-becketts-</w:t>
        </w:r>
      </w:hyperlink>
      <w:r w:rsidRPr="00243CE9">
        <w:rPr>
          <w:color w:val="0000FF"/>
          <w:spacing w:val="-2"/>
        </w:rPr>
        <w:t xml:space="preserve"> </w:t>
      </w:r>
      <w:hyperlink r:id="rId138">
        <w:r w:rsidRPr="00243CE9">
          <w:rPr>
            <w:rFonts w:ascii="Garamond" w:hAnsi="Garamond"/>
            <w:color w:val="0000FF"/>
            <w:spacing w:val="-2"/>
            <w:sz w:val="24"/>
            <w:u w:val="single" w:color="0000FF"/>
          </w:rPr>
          <w:t>imagination-dead-imagine/</w:t>
        </w:r>
      </w:hyperlink>
      <w:r w:rsidRPr="00243CE9">
        <w:rPr>
          <w:spacing w:val="-2"/>
        </w:rPr>
        <w:t>;</w:t>
      </w:r>
    </w:p>
    <w:p w14:paraId="535E18F3" w14:textId="77777777" w:rsidR="005D6F13" w:rsidRPr="00243CE9" w:rsidRDefault="005D6F13">
      <w:pPr>
        <w:rPr>
          <w:rFonts w:ascii="Garamond" w:hAnsi="Garamond"/>
          <w:sz w:val="24"/>
        </w:rPr>
      </w:pPr>
    </w:p>
    <w:p w14:paraId="5BEFF466" w14:textId="77777777" w:rsidR="005D6F13" w:rsidRPr="00243CE9" w:rsidRDefault="005D6F13">
      <w:pPr>
        <w:pStyle w:val="BodyText"/>
        <w:spacing w:before="11"/>
        <w:rPr>
          <w:rFonts w:ascii="Garamond" w:hAnsi="Garamond"/>
          <w:b/>
          <w:sz w:val="7"/>
        </w:rPr>
      </w:pPr>
    </w:p>
    <w:p w14:paraId="1F7FC9E5" w14:textId="77777777" w:rsidR="005D6F13" w:rsidRPr="00243CE9" w:rsidRDefault="005D6F13">
      <w:pPr>
        <w:pStyle w:val="TableParagraph"/>
        <w:ind w:left="0"/>
        <w:rPr>
          <w:rFonts w:ascii="Garamond" w:hAnsi="Garamond"/>
          <w:sz w:val="24"/>
        </w:rPr>
      </w:pPr>
    </w:p>
    <w:p w14:paraId="04710BB2" w14:textId="77777777" w:rsidR="005D6F13" w:rsidRPr="00243CE9" w:rsidRDefault="005D6F13">
      <w:pPr>
        <w:pStyle w:val="TableParagraph"/>
        <w:ind w:left="400"/>
        <w:rPr>
          <w:rFonts w:ascii="Garamond" w:hAnsi="Garamond"/>
          <w:sz w:val="24"/>
        </w:rPr>
      </w:pPr>
      <w:hyperlink r:id="rId139">
        <w:r w:rsidRPr="00243CE9">
          <w:rPr>
            <w:rFonts w:ascii="Garamond" w:hAnsi="Garamond"/>
            <w:color w:val="0000FF"/>
            <w:spacing w:val="-2"/>
            <w:sz w:val="24"/>
            <w:u w:val="single" w:color="0000FF"/>
          </w:rPr>
          <w:t>http://www.100archive.com/project/imagination-dead-imagine</w:t>
        </w:r>
      </w:hyperlink>
      <w:r w:rsidRPr="00243CE9">
        <w:rPr>
          <w:spacing w:val="-2"/>
        </w:rPr>
        <w:t>;</w:t>
      </w:r>
    </w:p>
    <w:p w14:paraId="7FDA534C" w14:textId="77777777" w:rsidR="005D6F13" w:rsidRPr="00243CE9" w:rsidRDefault="00000000">
      <w:pPr>
        <w:pStyle w:val="TableParagraph"/>
        <w:spacing w:before="268"/>
        <w:ind w:left="400" w:right="141"/>
        <w:rPr>
          <w:rFonts w:ascii="Garamond" w:hAnsi="Garamond"/>
          <w:sz w:val="24"/>
        </w:rPr>
      </w:pPr>
      <w:r w:rsidRPr="00243CE9">
        <w:rPr>
          <w:color w:val="0000FF"/>
          <w:spacing w:val="-2"/>
          <w:u w:val="single" w:color="0000FF"/>
        </w:rPr>
        <w:t>https://www.filipp-</w:t>
      </w:r>
      <w:r w:rsidRPr="00243CE9">
        <w:rPr>
          <w:color w:val="0000FF"/>
          <w:spacing w:val="-2"/>
        </w:rPr>
        <w:t xml:space="preserve"> </w:t>
      </w:r>
      <w:r w:rsidRPr="00243CE9">
        <w:rPr>
          <w:color w:val="0000FF"/>
          <w:spacing w:val="-4"/>
          <w:u w:val="single" w:color="0000FF"/>
        </w:rPr>
        <w:t>galerie.com/en_ausstellung,samuel_beckett:_imagination_dead_imagine_[ausgetraeu</w:t>
      </w:r>
      <w:r w:rsidRPr="00243CE9">
        <w:rPr>
          <w:color w:val="0000FF"/>
          <w:spacing w:val="-4"/>
        </w:rPr>
        <w:t xml:space="preserve"> </w:t>
      </w:r>
      <w:r w:rsidRPr="00243CE9">
        <w:rPr>
          <w:color w:val="0000FF"/>
          <w:spacing w:val="-4"/>
          <w:u w:val="single" w:color="0000FF"/>
        </w:rPr>
        <w:t>mt_traeumen]_mappe_von_jamie_murphy_david_o_kane_und_stanley_e._gontarski</w:t>
      </w:r>
      <w:r w:rsidRPr="00243CE9">
        <w:rPr>
          <w:color w:val="0000FF"/>
          <w:spacing w:val="-4"/>
        </w:rPr>
        <w:t xml:space="preserve"> </w:t>
      </w:r>
      <w:r w:rsidRPr="00243CE9">
        <w:rPr>
          <w:color w:val="0000FF"/>
          <w:spacing w:val="-2"/>
          <w:u w:val="single" w:color="0000FF"/>
        </w:rPr>
        <w:t>7._november_23._dezember_2015_,7582.html</w:t>
      </w:r>
      <w:r w:rsidRPr="00243CE9">
        <w:rPr>
          <w:spacing w:val="-2"/>
        </w:rPr>
        <w:t>.]</w:t>
      </w:r>
    </w:p>
    <w:p w14:paraId="75BA8E2E" w14:textId="77777777" w:rsidR="005D6F13" w:rsidRPr="00243CE9" w:rsidRDefault="00000000">
      <w:pPr>
        <w:pStyle w:val="TableParagraph"/>
        <w:spacing w:before="261" w:after="80"/>
        <w:ind w:left="360" w:hanging="360"/>
        <w:rPr>
          <w:rFonts w:ascii="Garamond" w:hAnsi="Garamond"/>
          <w:sz w:val="24"/>
        </w:rPr>
      </w:pPr>
      <w:r w:rsidRPr="00243CE9">
        <w:rPr>
          <w:w w:val="90"/>
        </w:rPr>
        <w:t xml:space="preserve">8. </w:t>
      </w:r>
      <w:proofErr w:type="spellStart"/>
      <w:r w:rsidRPr="00243CE9">
        <w:rPr>
          <w:rFonts w:eastAsia="MS Mincho" w:cs="MS Mincho" w:hint="eastAsia"/>
          <w:i/>
          <w:w w:val="90"/>
        </w:rPr>
        <w:t>永</w:t>
      </w:r>
      <w:r w:rsidRPr="00243CE9">
        <w:rPr>
          <w:rFonts w:eastAsia="Microsoft JhengHei" w:cs="Microsoft JhengHei" w:hint="eastAsia"/>
          <w:i/>
          <w:w w:val="90"/>
        </w:rPr>
        <w:t>远</w:t>
      </w:r>
      <w:r w:rsidRPr="00243CE9">
        <w:rPr>
          <w:rFonts w:eastAsia="MS Mincho" w:cs="MS Mincho" w:hint="eastAsia"/>
          <w:i/>
          <w:w w:val="90"/>
        </w:rPr>
        <w:t>的塞</w:t>
      </w:r>
      <w:r w:rsidRPr="00243CE9">
        <w:rPr>
          <w:rFonts w:eastAsia="Microsoft JhengHei" w:cs="Microsoft JhengHei" w:hint="eastAsia"/>
          <w:i/>
          <w:w w:val="90"/>
        </w:rPr>
        <w:t>缪</w:t>
      </w:r>
      <w:r w:rsidRPr="00243CE9">
        <w:rPr>
          <w:rFonts w:eastAsia="Yu Gothic" w:cs="Yu Gothic" w:hint="eastAsia"/>
          <w:i/>
          <w:w w:val="90"/>
        </w:rPr>
        <w:t>尔</w:t>
      </w:r>
      <w:r w:rsidRPr="00243CE9">
        <w:rPr>
          <w:i/>
          <w:w w:val="90"/>
        </w:rPr>
        <w:t>•</w:t>
      </w:r>
      <w:r w:rsidRPr="00243CE9">
        <w:rPr>
          <w:rFonts w:eastAsia="Microsoft JhengHei" w:cs="Microsoft JhengHei" w:hint="eastAsia"/>
          <w:i/>
          <w:w w:val="90"/>
        </w:rPr>
        <w:t>贝</w:t>
      </w:r>
      <w:r w:rsidRPr="00243CE9">
        <w:rPr>
          <w:rFonts w:eastAsia="MS Mincho" w:cs="MS Mincho" w:hint="eastAsia"/>
          <w:i/>
          <w:w w:val="90"/>
        </w:rPr>
        <w:t>克特</w:t>
      </w:r>
      <w:proofErr w:type="spellEnd"/>
      <w:r w:rsidRPr="00243CE9">
        <w:rPr>
          <w:rFonts w:eastAsia="ヒラギノ明朝 ProN W3"/>
          <w:i/>
          <w:w w:val="90"/>
        </w:rPr>
        <w:t xml:space="preserve"> </w:t>
      </w:r>
      <w:r w:rsidRPr="00243CE9">
        <w:rPr>
          <w:i/>
          <w:w w:val="90"/>
        </w:rPr>
        <w:t>[“Introducing Samuel Beckett”]. The Complete Works of Samuel</w:t>
      </w:r>
      <w:r w:rsidRPr="00243CE9">
        <w:rPr>
          <w:i/>
          <w:spacing w:val="40"/>
        </w:rPr>
        <w:t xml:space="preserve"> </w:t>
      </w:r>
      <w:r w:rsidRPr="00243CE9">
        <w:rPr>
          <w:i/>
          <w:spacing w:val="-2"/>
        </w:rPr>
        <w:t>Beckett</w:t>
      </w:r>
      <w:r w:rsidRPr="00243CE9">
        <w:rPr>
          <w:i/>
          <w:spacing w:val="-13"/>
        </w:rPr>
        <w:t xml:space="preserve"> </w:t>
      </w:r>
      <w:r w:rsidRPr="00243CE9">
        <w:rPr>
          <w:spacing w:val="-2"/>
        </w:rPr>
        <w:t>(comprehensive</w:t>
      </w:r>
      <w:r w:rsidRPr="00243CE9">
        <w:rPr>
          <w:spacing w:val="-13"/>
        </w:rPr>
        <w:t xml:space="preserve"> </w:t>
      </w:r>
      <w:r w:rsidRPr="00243CE9">
        <w:rPr>
          <w:spacing w:val="-2"/>
        </w:rPr>
        <w:t>translation</w:t>
      </w:r>
      <w:r w:rsidRPr="00243CE9">
        <w:rPr>
          <w:spacing w:val="-13"/>
        </w:rPr>
        <w:t xml:space="preserve"> </w:t>
      </w:r>
      <w:r w:rsidRPr="00243CE9">
        <w:rPr>
          <w:spacing w:val="-2"/>
        </w:rPr>
        <w:t>in</w:t>
      </w:r>
      <w:r w:rsidRPr="00243CE9">
        <w:rPr>
          <w:spacing w:val="-13"/>
        </w:rPr>
        <w:t xml:space="preserve"> </w:t>
      </w:r>
      <w:r w:rsidRPr="00243CE9">
        <w:rPr>
          <w:spacing w:val="-2"/>
        </w:rPr>
        <w:t>22</w:t>
      </w:r>
      <w:r w:rsidRPr="00243CE9">
        <w:rPr>
          <w:spacing w:val="-12"/>
        </w:rPr>
        <w:t xml:space="preserve"> </w:t>
      </w:r>
      <w:r w:rsidRPr="00243CE9">
        <w:rPr>
          <w:spacing w:val="-2"/>
        </w:rPr>
        <w:t>volumes</w:t>
      </w:r>
      <w:r w:rsidRPr="00243CE9">
        <w:rPr>
          <w:spacing w:val="-6"/>
        </w:rPr>
        <w:t xml:space="preserve">). </w:t>
      </w:r>
      <w:r w:rsidRPr="00243CE9">
        <w:rPr>
          <w:spacing w:val="-2"/>
        </w:rPr>
        <w:t>Changsha</w:t>
      </w:r>
      <w:r w:rsidRPr="00243CE9">
        <w:rPr>
          <w:spacing w:val="-8"/>
        </w:rPr>
        <w:t xml:space="preserve">, </w:t>
      </w:r>
      <w:r w:rsidRPr="00243CE9">
        <w:rPr>
          <w:spacing w:val="-2"/>
        </w:rPr>
        <w:t>China</w:t>
      </w:r>
      <w:r w:rsidRPr="00243CE9">
        <w:rPr>
          <w:spacing w:val="-7"/>
        </w:rPr>
        <w:t xml:space="preserve">: </w:t>
      </w:r>
      <w:r w:rsidRPr="00243CE9">
        <w:rPr>
          <w:spacing w:val="-2"/>
        </w:rPr>
        <w:t xml:space="preserve">Hunan </w:t>
      </w:r>
      <w:r w:rsidRPr="00243CE9">
        <w:t>Literature</w:t>
      </w:r>
      <w:r w:rsidRPr="00243CE9">
        <w:rPr>
          <w:spacing w:val="-10"/>
        </w:rPr>
        <w:t xml:space="preserve"> </w:t>
      </w:r>
      <w:r w:rsidRPr="00243CE9">
        <w:t>&amp;</w:t>
      </w:r>
      <w:r w:rsidRPr="00243CE9">
        <w:rPr>
          <w:spacing w:val="-10"/>
        </w:rPr>
        <w:t xml:space="preserve"> </w:t>
      </w:r>
      <w:r w:rsidRPr="00243CE9">
        <w:t>Art</w:t>
      </w:r>
      <w:r w:rsidRPr="00243CE9">
        <w:rPr>
          <w:spacing w:val="-10"/>
        </w:rPr>
        <w:t xml:space="preserve"> </w:t>
      </w:r>
      <w:r w:rsidRPr="00243CE9">
        <w:t>Publishing</w:t>
      </w:r>
      <w:r w:rsidRPr="00243CE9">
        <w:rPr>
          <w:spacing w:val="-12"/>
        </w:rPr>
        <w:t xml:space="preserve"> </w:t>
      </w:r>
      <w:r w:rsidRPr="00243CE9">
        <w:t>House</w:t>
      </w:r>
      <w:r w:rsidRPr="00243CE9">
        <w:rPr>
          <w:spacing w:val="-3"/>
        </w:rPr>
        <w:t xml:space="preserve"> (</w:t>
      </w:r>
      <w:r w:rsidRPr="00243CE9">
        <w:t>supported</w:t>
      </w:r>
      <w:r w:rsidRPr="00243CE9">
        <w:rPr>
          <w:spacing w:val="-10"/>
        </w:rPr>
        <w:t xml:space="preserve"> </w:t>
      </w:r>
      <w:r w:rsidRPr="00243CE9">
        <w:t>by</w:t>
      </w:r>
      <w:r w:rsidRPr="00243CE9">
        <w:rPr>
          <w:spacing w:val="-10"/>
        </w:rPr>
        <w:t xml:space="preserve"> </w:t>
      </w:r>
      <w:r w:rsidRPr="00243CE9">
        <w:t>the</w:t>
      </w:r>
      <w:r w:rsidRPr="00243CE9">
        <w:rPr>
          <w:spacing w:val="-13"/>
        </w:rPr>
        <w:t xml:space="preserve"> </w:t>
      </w:r>
      <w:r w:rsidRPr="00243CE9">
        <w:t>National</w:t>
      </w:r>
      <w:r w:rsidRPr="00243CE9">
        <w:rPr>
          <w:spacing w:val="-10"/>
        </w:rPr>
        <w:t xml:space="preserve"> </w:t>
      </w:r>
      <w:r w:rsidRPr="00243CE9">
        <w:t>Press</w:t>
      </w:r>
      <w:r w:rsidRPr="00243CE9">
        <w:rPr>
          <w:spacing w:val="-8"/>
        </w:rPr>
        <w:t xml:space="preserve"> </w:t>
      </w:r>
      <w:r w:rsidRPr="00243CE9">
        <w:t>Foundation</w:t>
      </w:r>
      <w:r w:rsidRPr="00243CE9">
        <w:rPr>
          <w:spacing w:val="-12"/>
        </w:rPr>
        <w:t xml:space="preserve"> </w:t>
      </w:r>
      <w:r w:rsidRPr="00243CE9">
        <w:t>of China), 2016.</w:t>
      </w:r>
    </w:p>
    <w:p w14:paraId="10ED796B" w14:textId="77777777" w:rsidR="005D6F13" w:rsidRPr="00243CE9" w:rsidRDefault="00000000">
      <w:pPr>
        <w:pStyle w:val="TableParagraph"/>
        <w:spacing w:before="270" w:after="80"/>
        <w:ind w:left="360" w:hanging="360"/>
        <w:rPr>
          <w:rFonts w:ascii="Garamond" w:hAnsi="Garamond"/>
          <w:sz w:val="24"/>
        </w:rPr>
      </w:pPr>
      <w:r w:rsidRPr="00243CE9">
        <w:rPr>
          <w:i/>
          <w:w w:val="90"/>
        </w:rPr>
        <w:t>7. “Preface,” Krapp’s Last Tape and other Short</w:t>
      </w:r>
      <w:r w:rsidRPr="00243CE9">
        <w:rPr>
          <w:i/>
          <w:spacing w:val="-1"/>
          <w:w w:val="90"/>
        </w:rPr>
        <w:t xml:space="preserve"> </w:t>
      </w:r>
      <w:r w:rsidRPr="00243CE9">
        <w:rPr>
          <w:i/>
          <w:w w:val="90"/>
        </w:rPr>
        <w:t xml:space="preserve">Plays, ed. and with a “Preface” and notes on </w:t>
      </w:r>
      <w:r w:rsidRPr="00243CE9">
        <w:t>the</w:t>
      </w:r>
      <w:r w:rsidRPr="00243CE9">
        <w:rPr>
          <w:spacing w:val="-6"/>
        </w:rPr>
        <w:t xml:space="preserve"> </w:t>
      </w:r>
      <w:r w:rsidRPr="00243CE9">
        <w:t>texts</w:t>
      </w:r>
      <w:r w:rsidRPr="00243CE9">
        <w:rPr>
          <w:spacing w:val="-10"/>
        </w:rPr>
        <w:t xml:space="preserve"> </w:t>
      </w:r>
      <w:r w:rsidRPr="00243CE9">
        <w:t>by</w:t>
      </w:r>
      <w:r w:rsidRPr="00243CE9">
        <w:rPr>
          <w:spacing w:val="-6"/>
        </w:rPr>
        <w:t xml:space="preserve"> </w:t>
      </w:r>
      <w:r w:rsidRPr="00243CE9">
        <w:t>S.</w:t>
      </w:r>
      <w:r w:rsidRPr="00243CE9">
        <w:rPr>
          <w:spacing w:val="-9"/>
        </w:rPr>
        <w:t xml:space="preserve"> </w:t>
      </w:r>
      <w:r w:rsidRPr="00243CE9">
        <w:t>E.</w:t>
      </w:r>
      <w:r w:rsidRPr="00243CE9">
        <w:rPr>
          <w:spacing w:val="-4"/>
        </w:rPr>
        <w:t xml:space="preserve"> </w:t>
      </w:r>
      <w:r w:rsidRPr="00243CE9">
        <w:t>Gontarski.</w:t>
      </w:r>
      <w:r w:rsidRPr="00243CE9">
        <w:rPr>
          <w:spacing w:val="40"/>
        </w:rPr>
        <w:t xml:space="preserve"> </w:t>
      </w:r>
      <w:r w:rsidRPr="00243CE9">
        <w:t>London:</w:t>
      </w:r>
      <w:r w:rsidRPr="00243CE9">
        <w:rPr>
          <w:spacing w:val="40"/>
        </w:rPr>
        <w:t xml:space="preserve"> </w:t>
      </w:r>
      <w:r w:rsidRPr="00243CE9">
        <w:t>Faber</w:t>
      </w:r>
      <w:r w:rsidRPr="00243CE9">
        <w:rPr>
          <w:spacing w:val="-11"/>
        </w:rPr>
        <w:t xml:space="preserve"> </w:t>
      </w:r>
      <w:r w:rsidRPr="00243CE9">
        <w:t>and</w:t>
      </w:r>
      <w:r w:rsidRPr="00243CE9">
        <w:rPr>
          <w:spacing w:val="-6"/>
        </w:rPr>
        <w:t xml:space="preserve"> </w:t>
      </w:r>
      <w:r w:rsidRPr="00243CE9">
        <w:t>Faber,</w:t>
      </w:r>
      <w:r w:rsidRPr="00243CE9">
        <w:rPr>
          <w:spacing w:val="-4"/>
        </w:rPr>
        <w:t xml:space="preserve"> </w:t>
      </w:r>
      <w:r w:rsidRPr="00243CE9">
        <w:t>2009,</w:t>
      </w:r>
      <w:r w:rsidRPr="00243CE9">
        <w:rPr>
          <w:spacing w:val="-4"/>
        </w:rPr>
        <w:t xml:space="preserve"> </w:t>
      </w:r>
      <w:r w:rsidRPr="00243CE9">
        <w:t>vii-xv.</w:t>
      </w:r>
    </w:p>
    <w:p w14:paraId="0157B758" w14:textId="77777777" w:rsidR="005D6F13" w:rsidRPr="00243CE9" w:rsidRDefault="00000000">
      <w:pPr>
        <w:pStyle w:val="TableParagraph"/>
        <w:spacing w:before="269"/>
        <w:ind w:left="360" w:right="144"/>
        <w:rPr>
          <w:rFonts w:ascii="Garamond" w:hAnsi="Garamond"/>
          <w:sz w:val="24"/>
        </w:rPr>
      </w:pPr>
      <w:r w:rsidRPr="00243CE9">
        <w:rPr>
          <w:spacing w:val="-2"/>
        </w:rPr>
        <w:t>[Original,</w:t>
      </w:r>
      <w:r w:rsidRPr="00243CE9">
        <w:rPr>
          <w:spacing w:val="-15"/>
        </w:rPr>
        <w:t xml:space="preserve"> </w:t>
      </w:r>
      <w:r w:rsidRPr="00243CE9">
        <w:rPr>
          <w:spacing w:val="-2"/>
        </w:rPr>
        <w:t>unaltered</w:t>
      </w:r>
      <w:r w:rsidRPr="00243CE9">
        <w:rPr>
          <w:spacing w:val="-13"/>
        </w:rPr>
        <w:t xml:space="preserve"> </w:t>
      </w:r>
      <w:r w:rsidRPr="00243CE9">
        <w:rPr>
          <w:spacing w:val="-2"/>
        </w:rPr>
        <w:t>“Preface”</w:t>
      </w:r>
      <w:r w:rsidRPr="00243CE9">
        <w:rPr>
          <w:spacing w:val="-13"/>
        </w:rPr>
        <w:t xml:space="preserve"> </w:t>
      </w:r>
      <w:r w:rsidRPr="00243CE9">
        <w:rPr>
          <w:spacing w:val="-2"/>
        </w:rPr>
        <w:t>(i.e.,</w:t>
      </w:r>
      <w:r w:rsidRPr="00243CE9">
        <w:rPr>
          <w:spacing w:val="-13"/>
        </w:rPr>
        <w:t xml:space="preserve"> </w:t>
      </w:r>
      <w:r w:rsidRPr="00243CE9">
        <w:rPr>
          <w:spacing w:val="-2"/>
        </w:rPr>
        <w:t>“Introduction”)</w:t>
      </w:r>
      <w:r w:rsidRPr="00243CE9">
        <w:rPr>
          <w:spacing w:val="-13"/>
        </w:rPr>
        <w:t xml:space="preserve"> </w:t>
      </w:r>
      <w:r w:rsidRPr="00243CE9">
        <w:rPr>
          <w:spacing w:val="-2"/>
        </w:rPr>
        <w:t>published</w:t>
      </w:r>
      <w:r w:rsidRPr="00243CE9">
        <w:rPr>
          <w:spacing w:val="-13"/>
        </w:rPr>
        <w:t xml:space="preserve"> </w:t>
      </w:r>
      <w:r w:rsidRPr="00243CE9">
        <w:rPr>
          <w:spacing w:val="-2"/>
        </w:rPr>
        <w:t>as</w:t>
      </w:r>
      <w:r w:rsidRPr="00243CE9">
        <w:rPr>
          <w:spacing w:val="-13"/>
        </w:rPr>
        <w:t xml:space="preserve"> </w:t>
      </w:r>
      <w:r w:rsidRPr="00243CE9">
        <w:rPr>
          <w:spacing w:val="-2"/>
        </w:rPr>
        <w:t>Appendix</w:t>
      </w:r>
      <w:r w:rsidRPr="00243CE9">
        <w:rPr>
          <w:spacing w:val="-13"/>
        </w:rPr>
        <w:t xml:space="preserve"> </w:t>
      </w:r>
      <w:r w:rsidRPr="00243CE9">
        <w:rPr>
          <w:spacing w:val="-2"/>
        </w:rPr>
        <w:t>I,</w:t>
      </w:r>
      <w:r w:rsidRPr="00243CE9">
        <w:rPr>
          <w:spacing w:val="-13"/>
        </w:rPr>
        <w:t xml:space="preserve"> </w:t>
      </w:r>
      <w:r w:rsidRPr="00243CE9">
        <w:rPr>
          <w:spacing w:val="-2"/>
        </w:rPr>
        <w:t xml:space="preserve">“The </w:t>
      </w:r>
      <w:r w:rsidRPr="00243CE9">
        <w:rPr>
          <w:spacing w:val="-6"/>
        </w:rPr>
        <w:t>Unmutilated</w:t>
      </w:r>
      <w:r w:rsidRPr="00243CE9">
        <w:rPr>
          <w:spacing w:val="-8"/>
        </w:rPr>
        <w:t xml:space="preserve"> </w:t>
      </w:r>
      <w:r w:rsidRPr="00243CE9">
        <w:rPr>
          <w:spacing w:val="-6"/>
        </w:rPr>
        <w:t xml:space="preserve">‘Preface’” in </w:t>
      </w:r>
      <w:r w:rsidRPr="00243CE9">
        <w:rPr>
          <w:i/>
          <w:spacing w:val="-6"/>
        </w:rPr>
        <w:t>Modern Drama</w:t>
      </w:r>
      <w:r w:rsidRPr="00243CE9">
        <w:rPr>
          <w:spacing w:val="-6"/>
        </w:rPr>
        <w:t>, 54.3 (fall</w:t>
      </w:r>
      <w:r w:rsidRPr="00243CE9">
        <w:rPr>
          <w:spacing w:val="-8"/>
        </w:rPr>
        <w:t xml:space="preserve"> </w:t>
      </w:r>
      <w:r w:rsidRPr="00243CE9">
        <w:rPr>
          <w:spacing w:val="-6"/>
        </w:rPr>
        <w:t>2011):</w:t>
      </w:r>
      <w:r w:rsidRPr="00243CE9">
        <w:rPr>
          <w:spacing w:val="40"/>
        </w:rPr>
        <w:t xml:space="preserve"> </w:t>
      </w:r>
      <w:r w:rsidRPr="00243CE9">
        <w:rPr>
          <w:spacing w:val="-6"/>
        </w:rPr>
        <w:t>374-382.</w:t>
      </w:r>
    </w:p>
    <w:p w14:paraId="1D216AA9" w14:textId="77777777" w:rsidR="005D6F13" w:rsidRPr="00243CE9" w:rsidRDefault="00000000">
      <w:pPr>
        <w:pStyle w:val="TableParagraph"/>
        <w:spacing w:before="269"/>
        <w:ind w:left="400" w:right="360"/>
        <w:rPr>
          <w:rFonts w:ascii="Garamond" w:hAnsi="Garamond"/>
          <w:sz w:val="24"/>
        </w:rPr>
      </w:pPr>
      <w:r w:rsidRPr="00243CE9">
        <w:rPr>
          <w:spacing w:val="-2"/>
        </w:rPr>
        <w:t>Italian</w:t>
      </w:r>
      <w:r w:rsidRPr="00243CE9">
        <w:rPr>
          <w:spacing w:val="-13"/>
        </w:rPr>
        <w:t xml:space="preserve"> </w:t>
      </w:r>
      <w:r w:rsidRPr="00243CE9">
        <w:rPr>
          <w:b/>
          <w:spacing w:val="-2"/>
        </w:rPr>
        <w:t>trans.</w:t>
      </w:r>
      <w:r w:rsidRPr="00243CE9">
        <w:rPr>
          <w:b/>
          <w:spacing w:val="-13"/>
        </w:rPr>
        <w:t xml:space="preserve"> </w:t>
      </w:r>
      <w:r w:rsidRPr="00243CE9">
        <w:rPr>
          <w:spacing w:val="-2"/>
        </w:rPr>
        <w:t>as</w:t>
      </w:r>
      <w:r w:rsidRPr="00243CE9">
        <w:rPr>
          <w:spacing w:val="-13"/>
        </w:rPr>
        <w:t xml:space="preserve"> </w:t>
      </w:r>
      <w:r w:rsidRPr="00243CE9">
        <w:rPr>
          <w:spacing w:val="-2"/>
        </w:rPr>
        <w:t>“</w:t>
      </w:r>
      <w:proofErr w:type="spellStart"/>
      <w:r w:rsidRPr="00243CE9">
        <w:rPr>
          <w:color w:val="232323"/>
          <w:spacing w:val="-2"/>
        </w:rPr>
        <w:t>Premessa</w:t>
      </w:r>
      <w:proofErr w:type="spellEnd"/>
      <w:r w:rsidRPr="00243CE9">
        <w:rPr>
          <w:color w:val="232323"/>
          <w:spacing w:val="-13"/>
        </w:rPr>
        <w:t xml:space="preserve"> </w:t>
      </w:r>
      <w:proofErr w:type="spellStart"/>
      <w:r w:rsidRPr="00243CE9">
        <w:rPr>
          <w:color w:val="232323"/>
          <w:spacing w:val="-2"/>
        </w:rPr>
        <w:t>all'edizione</w:t>
      </w:r>
      <w:proofErr w:type="spellEnd"/>
      <w:r w:rsidRPr="00243CE9">
        <w:rPr>
          <w:color w:val="232323"/>
          <w:spacing w:val="-13"/>
        </w:rPr>
        <w:t xml:space="preserve"> </w:t>
      </w:r>
      <w:proofErr w:type="spellStart"/>
      <w:r w:rsidRPr="00243CE9">
        <w:rPr>
          <w:color w:val="232323"/>
          <w:spacing w:val="-2"/>
        </w:rPr>
        <w:t>italiana</w:t>
      </w:r>
      <w:proofErr w:type="spellEnd"/>
      <w:r w:rsidRPr="00243CE9">
        <w:rPr>
          <w:color w:val="232323"/>
          <w:spacing w:val="-2"/>
        </w:rPr>
        <w:t>:</w:t>
      </w:r>
      <w:r w:rsidRPr="00243CE9">
        <w:rPr>
          <w:color w:val="232323"/>
          <w:spacing w:val="-13"/>
        </w:rPr>
        <w:t xml:space="preserve"> </w:t>
      </w:r>
      <w:proofErr w:type="spellStart"/>
      <w:r w:rsidRPr="00243CE9">
        <w:rPr>
          <w:color w:val="232323"/>
          <w:spacing w:val="-2"/>
        </w:rPr>
        <w:t>Alcune</w:t>
      </w:r>
      <w:proofErr w:type="spellEnd"/>
      <w:r w:rsidRPr="00243CE9">
        <w:rPr>
          <w:color w:val="232323"/>
          <w:spacing w:val="-13"/>
        </w:rPr>
        <w:t xml:space="preserve"> </w:t>
      </w:r>
      <w:r w:rsidRPr="00243CE9">
        <w:rPr>
          <w:color w:val="232323"/>
          <w:spacing w:val="-2"/>
        </w:rPr>
        <w:t>note</w:t>
      </w:r>
      <w:r w:rsidRPr="00243CE9">
        <w:rPr>
          <w:color w:val="232323"/>
          <w:spacing w:val="-13"/>
        </w:rPr>
        <w:t xml:space="preserve"> </w:t>
      </w:r>
      <w:proofErr w:type="spellStart"/>
      <w:r w:rsidRPr="00243CE9">
        <w:rPr>
          <w:color w:val="232323"/>
          <w:spacing w:val="-2"/>
        </w:rPr>
        <w:t>su</w:t>
      </w:r>
      <w:proofErr w:type="spellEnd"/>
      <w:r w:rsidRPr="00243CE9">
        <w:rPr>
          <w:color w:val="232323"/>
          <w:spacing w:val="-13"/>
        </w:rPr>
        <w:t xml:space="preserve"> </w:t>
      </w:r>
      <w:proofErr w:type="spellStart"/>
      <w:r w:rsidRPr="00243CE9">
        <w:rPr>
          <w:color w:val="232323"/>
          <w:spacing w:val="-2"/>
        </w:rPr>
        <w:t>testi</w:t>
      </w:r>
      <w:proofErr w:type="spellEnd"/>
      <w:r w:rsidRPr="00243CE9">
        <w:rPr>
          <w:color w:val="232323"/>
          <w:spacing w:val="-13"/>
        </w:rPr>
        <w:t xml:space="preserve"> </w:t>
      </w:r>
      <w:r w:rsidRPr="00243CE9">
        <w:rPr>
          <w:color w:val="232323"/>
          <w:spacing w:val="-2"/>
        </w:rPr>
        <w:t>e</w:t>
      </w:r>
      <w:r w:rsidRPr="00243CE9">
        <w:rPr>
          <w:color w:val="232323"/>
          <w:spacing w:val="-12"/>
        </w:rPr>
        <w:t xml:space="preserve"> </w:t>
      </w:r>
      <w:proofErr w:type="spellStart"/>
      <w:r w:rsidRPr="00243CE9">
        <w:rPr>
          <w:color w:val="232323"/>
          <w:spacing w:val="-2"/>
        </w:rPr>
        <w:t>testualità</w:t>
      </w:r>
      <w:proofErr w:type="spellEnd"/>
      <w:r w:rsidRPr="00243CE9">
        <w:rPr>
          <w:color w:val="232323"/>
          <w:spacing w:val="-2"/>
        </w:rPr>
        <w:t>” “</w:t>
      </w:r>
      <w:proofErr w:type="spellStart"/>
      <w:r w:rsidRPr="00243CE9">
        <w:rPr>
          <w:color w:val="232323"/>
          <w:spacing w:val="-2"/>
        </w:rPr>
        <w:t>Foreward</w:t>
      </w:r>
      <w:proofErr w:type="spellEnd"/>
      <w:r w:rsidRPr="00243CE9">
        <w:rPr>
          <w:color w:val="232323"/>
          <w:spacing w:val="-13"/>
        </w:rPr>
        <w:t xml:space="preserve"> </w:t>
      </w:r>
      <w:r w:rsidRPr="00243CE9">
        <w:rPr>
          <w:color w:val="232323"/>
          <w:spacing w:val="-2"/>
        </w:rPr>
        <w:t>to</w:t>
      </w:r>
      <w:r w:rsidRPr="00243CE9">
        <w:rPr>
          <w:color w:val="232323"/>
          <w:spacing w:val="-13"/>
        </w:rPr>
        <w:t xml:space="preserve"> </w:t>
      </w:r>
      <w:r w:rsidRPr="00243CE9">
        <w:rPr>
          <w:color w:val="232323"/>
          <w:spacing w:val="-2"/>
        </w:rPr>
        <w:t>the</w:t>
      </w:r>
      <w:r w:rsidRPr="00243CE9">
        <w:rPr>
          <w:color w:val="232323"/>
          <w:spacing w:val="-13"/>
        </w:rPr>
        <w:t xml:space="preserve"> </w:t>
      </w:r>
      <w:r w:rsidRPr="00243CE9">
        <w:rPr>
          <w:color w:val="232323"/>
          <w:spacing w:val="-2"/>
        </w:rPr>
        <w:t>Italian</w:t>
      </w:r>
      <w:r w:rsidRPr="00243CE9">
        <w:rPr>
          <w:color w:val="232323"/>
          <w:spacing w:val="-13"/>
        </w:rPr>
        <w:t xml:space="preserve"> </w:t>
      </w:r>
      <w:r w:rsidRPr="00243CE9">
        <w:rPr>
          <w:color w:val="232323"/>
          <w:spacing w:val="-2"/>
        </w:rPr>
        <w:t>Edition:</w:t>
      </w:r>
      <w:r w:rsidRPr="00243CE9">
        <w:rPr>
          <w:color w:val="232323"/>
          <w:spacing w:val="19"/>
        </w:rPr>
        <w:t xml:space="preserve"> </w:t>
      </w:r>
      <w:r w:rsidRPr="00243CE9">
        <w:rPr>
          <w:color w:val="232323"/>
          <w:spacing w:val="-2"/>
        </w:rPr>
        <w:t>Some</w:t>
      </w:r>
      <w:r w:rsidRPr="00243CE9">
        <w:rPr>
          <w:color w:val="232323"/>
          <w:spacing w:val="-13"/>
        </w:rPr>
        <w:t xml:space="preserve"> </w:t>
      </w:r>
      <w:r w:rsidRPr="00243CE9">
        <w:rPr>
          <w:color w:val="232323"/>
          <w:spacing w:val="-2"/>
        </w:rPr>
        <w:t>Notes</w:t>
      </w:r>
      <w:r w:rsidRPr="00243CE9">
        <w:rPr>
          <w:color w:val="232323"/>
          <w:spacing w:val="-13"/>
        </w:rPr>
        <w:t xml:space="preserve"> </w:t>
      </w:r>
      <w:r w:rsidRPr="00243CE9">
        <w:rPr>
          <w:color w:val="232323"/>
          <w:spacing w:val="-2"/>
        </w:rPr>
        <w:t>on</w:t>
      </w:r>
      <w:r w:rsidRPr="00243CE9">
        <w:rPr>
          <w:color w:val="232323"/>
          <w:spacing w:val="-13"/>
        </w:rPr>
        <w:t xml:space="preserve"> </w:t>
      </w:r>
      <w:r w:rsidRPr="00243CE9">
        <w:rPr>
          <w:color w:val="232323"/>
          <w:spacing w:val="-2"/>
        </w:rPr>
        <w:t>Texts</w:t>
      </w:r>
      <w:r w:rsidRPr="00243CE9">
        <w:rPr>
          <w:color w:val="232323"/>
          <w:spacing w:val="-13"/>
        </w:rPr>
        <w:t xml:space="preserve"> </w:t>
      </w:r>
      <w:r w:rsidRPr="00243CE9">
        <w:rPr>
          <w:color w:val="232323"/>
          <w:spacing w:val="-2"/>
        </w:rPr>
        <w:t>and</w:t>
      </w:r>
      <w:r w:rsidRPr="00243CE9">
        <w:rPr>
          <w:color w:val="232323"/>
          <w:spacing w:val="-13"/>
        </w:rPr>
        <w:t xml:space="preserve"> </w:t>
      </w:r>
      <w:r w:rsidRPr="00243CE9">
        <w:rPr>
          <w:color w:val="232323"/>
          <w:spacing w:val="-2"/>
        </w:rPr>
        <w:t>Textuality.”</w:t>
      </w:r>
      <w:r w:rsidRPr="00243CE9">
        <w:rPr>
          <w:color w:val="232323"/>
          <w:spacing w:val="-13"/>
        </w:rPr>
        <w:t xml:space="preserve"> </w:t>
      </w:r>
      <w:r w:rsidRPr="00243CE9">
        <w:rPr>
          <w:i/>
          <w:spacing w:val="-2"/>
        </w:rPr>
        <w:t xml:space="preserve">Beckett: </w:t>
      </w:r>
      <w:proofErr w:type="spellStart"/>
      <w:r w:rsidRPr="00243CE9">
        <w:rPr>
          <w:i/>
          <w:w w:val="90"/>
        </w:rPr>
        <w:t>Quaderni</w:t>
      </w:r>
      <w:proofErr w:type="spellEnd"/>
      <w:r w:rsidRPr="00243CE9">
        <w:rPr>
          <w:i/>
          <w:spacing w:val="-9"/>
          <w:w w:val="90"/>
        </w:rPr>
        <w:t xml:space="preserve"> </w:t>
      </w:r>
      <w:r w:rsidRPr="00243CE9">
        <w:rPr>
          <w:i/>
          <w:w w:val="90"/>
        </w:rPr>
        <w:t>di</w:t>
      </w:r>
      <w:r w:rsidRPr="00243CE9">
        <w:rPr>
          <w:i/>
          <w:spacing w:val="-9"/>
          <w:w w:val="90"/>
        </w:rPr>
        <w:t xml:space="preserve"> </w:t>
      </w:r>
      <w:r w:rsidRPr="00243CE9">
        <w:rPr>
          <w:i/>
          <w:w w:val="90"/>
        </w:rPr>
        <w:t>regia</w:t>
      </w:r>
      <w:r w:rsidRPr="00243CE9">
        <w:rPr>
          <w:i/>
          <w:spacing w:val="-9"/>
          <w:w w:val="90"/>
        </w:rPr>
        <w:t xml:space="preserve"> </w:t>
      </w:r>
      <w:r w:rsidRPr="00243CE9">
        <w:rPr>
          <w:i/>
          <w:w w:val="90"/>
        </w:rPr>
        <w:t>e</w:t>
      </w:r>
      <w:r w:rsidRPr="00243CE9">
        <w:rPr>
          <w:i/>
          <w:spacing w:val="-9"/>
          <w:w w:val="90"/>
        </w:rPr>
        <w:t xml:space="preserve"> </w:t>
      </w:r>
      <w:proofErr w:type="spellStart"/>
      <w:r w:rsidRPr="00243CE9">
        <w:rPr>
          <w:i/>
          <w:w w:val="90"/>
        </w:rPr>
        <w:t>testi</w:t>
      </w:r>
      <w:proofErr w:type="spellEnd"/>
      <w:r w:rsidRPr="00243CE9">
        <w:rPr>
          <w:i/>
          <w:spacing w:val="-9"/>
          <w:w w:val="90"/>
        </w:rPr>
        <w:t xml:space="preserve"> </w:t>
      </w:r>
      <w:proofErr w:type="spellStart"/>
      <w:r w:rsidRPr="00243CE9">
        <w:rPr>
          <w:i/>
          <w:w w:val="90"/>
        </w:rPr>
        <w:t>riveduti</w:t>
      </w:r>
      <w:proofErr w:type="spellEnd"/>
      <w:r w:rsidRPr="00243CE9">
        <w:rPr>
          <w:i/>
          <w:w w:val="90"/>
        </w:rPr>
        <w:t>,</w:t>
      </w:r>
      <w:r w:rsidRPr="00243CE9">
        <w:rPr>
          <w:i/>
          <w:spacing w:val="-9"/>
          <w:w w:val="90"/>
        </w:rPr>
        <w:t xml:space="preserve"> </w:t>
      </w:r>
      <w:r w:rsidRPr="00243CE9">
        <w:rPr>
          <w:i/>
          <w:w w:val="90"/>
        </w:rPr>
        <w:t>Testi</w:t>
      </w:r>
      <w:r w:rsidRPr="00243CE9">
        <w:rPr>
          <w:i/>
          <w:spacing w:val="-9"/>
          <w:w w:val="90"/>
        </w:rPr>
        <w:t xml:space="preserve"> </w:t>
      </w:r>
      <w:r w:rsidRPr="00243CE9">
        <w:rPr>
          <w:i/>
          <w:w w:val="90"/>
        </w:rPr>
        <w:t>Brevi.</w:t>
      </w:r>
      <w:r w:rsidRPr="00243CE9">
        <w:rPr>
          <w:i/>
          <w:spacing w:val="28"/>
        </w:rPr>
        <w:t xml:space="preserve"> </w:t>
      </w:r>
      <w:proofErr w:type="spellStart"/>
      <w:r w:rsidRPr="00243CE9">
        <w:rPr>
          <w:w w:val="90"/>
        </w:rPr>
        <w:t>Edizione</w:t>
      </w:r>
      <w:proofErr w:type="spellEnd"/>
      <w:r w:rsidRPr="00243CE9">
        <w:rPr>
          <w:spacing w:val="-9"/>
          <w:w w:val="90"/>
        </w:rPr>
        <w:t xml:space="preserve"> </w:t>
      </w:r>
      <w:proofErr w:type="spellStart"/>
      <w:r w:rsidRPr="00243CE9">
        <w:rPr>
          <w:w w:val="90"/>
        </w:rPr>
        <w:t>critica</w:t>
      </w:r>
      <w:proofErr w:type="spellEnd"/>
      <w:r w:rsidRPr="00243CE9">
        <w:rPr>
          <w:spacing w:val="-8"/>
          <w:w w:val="90"/>
        </w:rPr>
        <w:t xml:space="preserve"> </w:t>
      </w:r>
      <w:r w:rsidRPr="00243CE9">
        <w:rPr>
          <w:w w:val="90"/>
        </w:rPr>
        <w:t>Stanley</w:t>
      </w:r>
      <w:r w:rsidRPr="00243CE9">
        <w:rPr>
          <w:spacing w:val="-9"/>
          <w:w w:val="90"/>
        </w:rPr>
        <w:t xml:space="preserve"> </w:t>
      </w:r>
      <w:r w:rsidRPr="00243CE9">
        <w:rPr>
          <w:w w:val="90"/>
        </w:rPr>
        <w:t>E.</w:t>
      </w:r>
      <w:r w:rsidRPr="00243CE9">
        <w:rPr>
          <w:spacing w:val="-8"/>
          <w:w w:val="90"/>
        </w:rPr>
        <w:t xml:space="preserve"> </w:t>
      </w:r>
      <w:r w:rsidRPr="00243CE9">
        <w:rPr>
          <w:w w:val="90"/>
        </w:rPr>
        <w:t>Gontarski.</w:t>
      </w:r>
      <w:r w:rsidRPr="00243CE9">
        <w:rPr>
          <w:spacing w:val="33"/>
        </w:rPr>
        <w:t xml:space="preserve"> </w:t>
      </w:r>
      <w:r w:rsidRPr="00243CE9">
        <w:rPr>
          <w:w w:val="90"/>
        </w:rPr>
        <w:t xml:space="preserve">A </w:t>
      </w:r>
      <w:r w:rsidRPr="00243CE9">
        <w:rPr>
          <w:spacing w:val="-4"/>
        </w:rPr>
        <w:t>cura</w:t>
      </w:r>
      <w:r w:rsidRPr="00243CE9">
        <w:rPr>
          <w:spacing w:val="-6"/>
        </w:rPr>
        <w:t xml:space="preserve"> </w:t>
      </w:r>
      <w:proofErr w:type="spellStart"/>
      <w:r w:rsidRPr="00243CE9">
        <w:rPr>
          <w:spacing w:val="-4"/>
        </w:rPr>
        <w:t>dell’edizione</w:t>
      </w:r>
      <w:proofErr w:type="spellEnd"/>
      <w:r w:rsidRPr="00243CE9">
        <w:rPr>
          <w:spacing w:val="-7"/>
        </w:rPr>
        <w:t xml:space="preserve"> </w:t>
      </w:r>
      <w:proofErr w:type="spellStart"/>
      <w:r w:rsidRPr="00243CE9">
        <w:rPr>
          <w:spacing w:val="-4"/>
        </w:rPr>
        <w:t>italiana</w:t>
      </w:r>
      <w:proofErr w:type="spellEnd"/>
      <w:r w:rsidRPr="00243CE9">
        <w:rPr>
          <w:spacing w:val="-10"/>
        </w:rPr>
        <w:t xml:space="preserve"> </w:t>
      </w:r>
      <w:r w:rsidRPr="00243CE9">
        <w:rPr>
          <w:spacing w:val="-4"/>
        </w:rPr>
        <w:t>Luca</w:t>
      </w:r>
      <w:r w:rsidRPr="00243CE9">
        <w:rPr>
          <w:spacing w:val="-6"/>
        </w:rPr>
        <w:t xml:space="preserve"> </w:t>
      </w:r>
      <w:r w:rsidRPr="00243CE9">
        <w:rPr>
          <w:spacing w:val="-4"/>
        </w:rPr>
        <w:t>Scarlini.</w:t>
      </w:r>
      <w:r w:rsidRPr="00243CE9">
        <w:rPr>
          <w:spacing w:val="40"/>
        </w:rPr>
        <w:t xml:space="preserve"> </w:t>
      </w:r>
      <w:proofErr w:type="spellStart"/>
      <w:r w:rsidRPr="00243CE9">
        <w:rPr>
          <w:spacing w:val="-4"/>
        </w:rPr>
        <w:t>Traduzione</w:t>
      </w:r>
      <w:proofErr w:type="spellEnd"/>
      <w:r w:rsidRPr="00243CE9">
        <w:rPr>
          <w:spacing w:val="-11"/>
        </w:rPr>
        <w:t xml:space="preserve"> </w:t>
      </w:r>
      <w:r w:rsidRPr="00243CE9">
        <w:rPr>
          <w:spacing w:val="-4"/>
        </w:rPr>
        <w:t>Luca</w:t>
      </w:r>
      <w:r w:rsidRPr="00243CE9">
        <w:rPr>
          <w:spacing w:val="-6"/>
        </w:rPr>
        <w:t xml:space="preserve"> </w:t>
      </w:r>
      <w:r w:rsidRPr="00243CE9">
        <w:rPr>
          <w:spacing w:val="-4"/>
        </w:rPr>
        <w:t>Scarlini,</w:t>
      </w:r>
      <w:r w:rsidRPr="00243CE9">
        <w:rPr>
          <w:spacing w:val="-6"/>
        </w:rPr>
        <w:t xml:space="preserve"> </w:t>
      </w:r>
      <w:r w:rsidRPr="00243CE9">
        <w:rPr>
          <w:spacing w:val="-4"/>
        </w:rPr>
        <w:t>Ilaria</w:t>
      </w:r>
      <w:r w:rsidRPr="00243CE9">
        <w:rPr>
          <w:spacing w:val="-6"/>
        </w:rPr>
        <w:t xml:space="preserve"> </w:t>
      </w:r>
      <w:proofErr w:type="spellStart"/>
      <w:r w:rsidRPr="00243CE9">
        <w:rPr>
          <w:spacing w:val="-4"/>
        </w:rPr>
        <w:t>Spisni</w:t>
      </w:r>
      <w:proofErr w:type="spellEnd"/>
      <w:r w:rsidRPr="00243CE9">
        <w:rPr>
          <w:spacing w:val="-4"/>
        </w:rPr>
        <w:t xml:space="preserve">. </w:t>
      </w:r>
      <w:r w:rsidRPr="00243CE9">
        <w:t>Bologna,</w:t>
      </w:r>
      <w:r w:rsidRPr="00243CE9">
        <w:rPr>
          <w:spacing w:val="-10"/>
        </w:rPr>
        <w:t xml:space="preserve"> </w:t>
      </w:r>
      <w:r w:rsidRPr="00243CE9">
        <w:t>Italia:</w:t>
      </w:r>
      <w:r w:rsidRPr="00243CE9">
        <w:rPr>
          <w:spacing w:val="34"/>
        </w:rPr>
        <w:t xml:space="preserve"> </w:t>
      </w:r>
      <w:r w:rsidRPr="00243CE9">
        <w:t>Cue</w:t>
      </w:r>
      <w:r w:rsidRPr="00243CE9">
        <w:rPr>
          <w:spacing w:val="-12"/>
        </w:rPr>
        <w:t xml:space="preserve"> </w:t>
      </w:r>
      <w:r w:rsidRPr="00243CE9">
        <w:t>Press,</w:t>
      </w:r>
      <w:r w:rsidRPr="00243CE9">
        <w:rPr>
          <w:spacing w:val="-10"/>
        </w:rPr>
        <w:t xml:space="preserve"> </w:t>
      </w:r>
      <w:r w:rsidRPr="00243CE9">
        <w:t>2024,</w:t>
      </w:r>
      <w:r w:rsidRPr="00243CE9">
        <w:rPr>
          <w:spacing w:val="-14"/>
        </w:rPr>
        <w:t xml:space="preserve"> </w:t>
      </w:r>
      <w:r w:rsidRPr="00243CE9">
        <w:t>pp.</w:t>
      </w:r>
      <w:r w:rsidRPr="00243CE9">
        <w:rPr>
          <w:spacing w:val="-10"/>
        </w:rPr>
        <w:t xml:space="preserve"> </w:t>
      </w:r>
      <w:r w:rsidRPr="00243CE9">
        <w:t>29-35.]</w:t>
      </w:r>
    </w:p>
    <w:p w14:paraId="26059802" w14:textId="77777777" w:rsidR="005D6F13" w:rsidRPr="00243CE9" w:rsidRDefault="00000000">
      <w:pPr>
        <w:pStyle w:val="TableParagraph"/>
        <w:spacing w:before="269" w:after="80"/>
        <w:ind w:left="360" w:hanging="360"/>
        <w:rPr>
          <w:rFonts w:ascii="Garamond" w:hAnsi="Garamond"/>
          <w:sz w:val="24"/>
        </w:rPr>
      </w:pPr>
      <w:r w:rsidRPr="00243CE9">
        <w:rPr>
          <w:w w:val="90"/>
        </w:rPr>
        <w:t>6.</w:t>
      </w:r>
      <w:r w:rsidRPr="00243CE9">
        <w:rPr>
          <w:spacing w:val="-9"/>
          <w:w w:val="90"/>
        </w:rPr>
        <w:t xml:space="preserve"> </w:t>
      </w:r>
      <w:r w:rsidRPr="00243CE9">
        <w:rPr>
          <w:w w:val="90"/>
        </w:rPr>
        <w:t>“</w:t>
      </w:r>
      <w:proofErr w:type="spellStart"/>
      <w:r w:rsidRPr="00243CE9">
        <w:rPr>
          <w:w w:val="90"/>
        </w:rPr>
        <w:t>Prólogo</w:t>
      </w:r>
      <w:proofErr w:type="spellEnd"/>
      <w:r w:rsidRPr="00243CE9">
        <w:rPr>
          <w:w w:val="90"/>
        </w:rPr>
        <w:t>:</w:t>
      </w:r>
      <w:r w:rsidRPr="00243CE9">
        <w:rPr>
          <w:spacing w:val="27"/>
        </w:rPr>
        <w:t xml:space="preserve"> </w:t>
      </w:r>
      <w:r w:rsidRPr="00243CE9">
        <w:rPr>
          <w:i/>
          <w:w w:val="90"/>
        </w:rPr>
        <w:t>disjecta</w:t>
      </w:r>
      <w:r w:rsidRPr="00243CE9">
        <w:rPr>
          <w:i/>
          <w:spacing w:val="-7"/>
          <w:w w:val="90"/>
        </w:rPr>
        <w:t xml:space="preserve"> </w:t>
      </w:r>
      <w:r w:rsidRPr="00243CE9">
        <w:rPr>
          <w:i/>
          <w:w w:val="90"/>
        </w:rPr>
        <w:t>membra</w:t>
      </w:r>
      <w:r w:rsidRPr="00243CE9">
        <w:rPr>
          <w:w w:val="90"/>
        </w:rPr>
        <w:t>,”</w:t>
      </w:r>
      <w:r w:rsidRPr="00243CE9">
        <w:rPr>
          <w:spacing w:val="-7"/>
          <w:w w:val="90"/>
        </w:rPr>
        <w:t xml:space="preserve"> </w:t>
      </w:r>
      <w:r w:rsidRPr="00243CE9">
        <w:rPr>
          <w:b/>
          <w:w w:val="90"/>
        </w:rPr>
        <w:t>trans</w:t>
      </w:r>
      <w:r w:rsidRPr="00243CE9">
        <w:rPr>
          <w:w w:val="90"/>
        </w:rPr>
        <w:t>.</w:t>
      </w:r>
      <w:r w:rsidRPr="00243CE9">
        <w:rPr>
          <w:spacing w:val="-9"/>
          <w:w w:val="90"/>
        </w:rPr>
        <w:t xml:space="preserve"> </w:t>
      </w:r>
      <w:r w:rsidRPr="00243CE9">
        <w:rPr>
          <w:w w:val="90"/>
        </w:rPr>
        <w:t>by</w:t>
      </w:r>
      <w:r w:rsidRPr="00243CE9">
        <w:rPr>
          <w:spacing w:val="-9"/>
          <w:w w:val="90"/>
        </w:rPr>
        <w:t xml:space="preserve"> </w:t>
      </w:r>
      <w:r w:rsidRPr="00243CE9">
        <w:rPr>
          <w:w w:val="90"/>
        </w:rPr>
        <w:t>Marcela</w:t>
      </w:r>
      <w:r w:rsidRPr="00243CE9">
        <w:rPr>
          <w:spacing w:val="-7"/>
          <w:w w:val="90"/>
        </w:rPr>
        <w:t xml:space="preserve"> </w:t>
      </w:r>
      <w:r w:rsidRPr="00243CE9">
        <w:rPr>
          <w:w w:val="90"/>
        </w:rPr>
        <w:t>Fuentes,</w:t>
      </w:r>
      <w:r w:rsidRPr="00243CE9">
        <w:rPr>
          <w:spacing w:val="-6"/>
          <w:w w:val="90"/>
        </w:rPr>
        <w:t xml:space="preserve"> </w:t>
      </w:r>
      <w:r w:rsidRPr="00243CE9">
        <w:rPr>
          <w:i/>
          <w:w w:val="90"/>
        </w:rPr>
        <w:t>Samuel</w:t>
      </w:r>
      <w:r w:rsidRPr="00243CE9">
        <w:rPr>
          <w:i/>
          <w:spacing w:val="-7"/>
          <w:w w:val="90"/>
        </w:rPr>
        <w:t xml:space="preserve"> </w:t>
      </w:r>
      <w:r w:rsidRPr="00243CE9">
        <w:rPr>
          <w:i/>
          <w:w w:val="90"/>
        </w:rPr>
        <w:t>Beckett:</w:t>
      </w:r>
      <w:r w:rsidRPr="00243CE9">
        <w:rPr>
          <w:i/>
          <w:spacing w:val="32"/>
        </w:rPr>
        <w:t xml:space="preserve"> </w:t>
      </w:r>
      <w:r w:rsidRPr="00243CE9">
        <w:rPr>
          <w:i/>
          <w:w w:val="90"/>
        </w:rPr>
        <w:t>Proust</w:t>
      </w:r>
      <w:r w:rsidRPr="00243CE9">
        <w:rPr>
          <w:i/>
          <w:spacing w:val="-9"/>
          <w:w w:val="90"/>
        </w:rPr>
        <w:t xml:space="preserve"> </w:t>
      </w:r>
      <w:r w:rsidRPr="00243CE9">
        <w:rPr>
          <w:i/>
          <w:w w:val="90"/>
        </w:rPr>
        <w:t>y</w:t>
      </w:r>
      <w:r w:rsidRPr="00243CE9">
        <w:rPr>
          <w:i/>
          <w:spacing w:val="-9"/>
          <w:w w:val="90"/>
        </w:rPr>
        <w:t xml:space="preserve"> </w:t>
      </w:r>
      <w:proofErr w:type="spellStart"/>
      <w:r w:rsidRPr="00243CE9">
        <w:rPr>
          <w:i/>
          <w:w w:val="90"/>
        </w:rPr>
        <w:t>otros</w:t>
      </w:r>
      <w:proofErr w:type="spellEnd"/>
      <w:r w:rsidRPr="00243CE9">
        <w:rPr>
          <w:i/>
          <w:w w:val="90"/>
        </w:rPr>
        <w:t xml:space="preserve"> </w:t>
      </w:r>
      <w:proofErr w:type="spellStart"/>
      <w:r w:rsidRPr="00243CE9">
        <w:rPr>
          <w:i/>
          <w:spacing w:val="-6"/>
        </w:rPr>
        <w:t>ensayos</w:t>
      </w:r>
      <w:proofErr w:type="spellEnd"/>
      <w:r w:rsidRPr="00243CE9">
        <w:rPr>
          <w:spacing w:val="-6"/>
        </w:rPr>
        <w:t>.</w:t>
      </w:r>
      <w:r w:rsidRPr="00243CE9">
        <w:rPr>
          <w:spacing w:val="36"/>
        </w:rPr>
        <w:t xml:space="preserve"> </w:t>
      </w:r>
      <w:r w:rsidRPr="00243CE9">
        <w:rPr>
          <w:spacing w:val="-6"/>
        </w:rPr>
        <w:t>Ed.</w:t>
      </w:r>
      <w:r w:rsidRPr="00243CE9">
        <w:rPr>
          <w:spacing w:val="-9"/>
        </w:rPr>
        <w:t xml:space="preserve"> </w:t>
      </w:r>
      <w:r w:rsidRPr="00243CE9">
        <w:rPr>
          <w:spacing w:val="-6"/>
        </w:rPr>
        <w:t>by</w:t>
      </w:r>
      <w:r w:rsidRPr="00243CE9">
        <w:rPr>
          <w:spacing w:val="-9"/>
        </w:rPr>
        <w:t xml:space="preserve"> </w:t>
      </w:r>
      <w:r w:rsidRPr="00243CE9">
        <w:rPr>
          <w:spacing w:val="-6"/>
        </w:rPr>
        <w:t>Marcela</w:t>
      </w:r>
      <w:r w:rsidRPr="00243CE9">
        <w:rPr>
          <w:spacing w:val="-9"/>
        </w:rPr>
        <w:t xml:space="preserve"> </w:t>
      </w:r>
      <w:r w:rsidRPr="00243CE9">
        <w:rPr>
          <w:spacing w:val="-6"/>
        </w:rPr>
        <w:t>Fuentes.</w:t>
      </w:r>
      <w:r w:rsidRPr="00243CE9">
        <w:rPr>
          <w:spacing w:val="40"/>
        </w:rPr>
        <w:t xml:space="preserve"> </w:t>
      </w:r>
      <w:r w:rsidRPr="00243CE9">
        <w:rPr>
          <w:spacing w:val="-6"/>
        </w:rPr>
        <w:t>Santiago</w:t>
      </w:r>
      <w:r w:rsidRPr="00243CE9">
        <w:rPr>
          <w:spacing w:val="-9"/>
        </w:rPr>
        <w:t xml:space="preserve"> </w:t>
      </w:r>
      <w:r w:rsidRPr="00243CE9">
        <w:rPr>
          <w:spacing w:val="-6"/>
        </w:rPr>
        <w:t>de</w:t>
      </w:r>
      <w:r w:rsidRPr="00243CE9">
        <w:rPr>
          <w:spacing w:val="-9"/>
        </w:rPr>
        <w:t xml:space="preserve"> </w:t>
      </w:r>
      <w:r w:rsidRPr="00243CE9">
        <w:rPr>
          <w:spacing w:val="-6"/>
        </w:rPr>
        <w:t>Chile,</w:t>
      </w:r>
      <w:r w:rsidRPr="00243CE9">
        <w:rPr>
          <w:spacing w:val="-9"/>
        </w:rPr>
        <w:t xml:space="preserve"> </w:t>
      </w:r>
      <w:proofErr w:type="spellStart"/>
      <w:r w:rsidRPr="00243CE9">
        <w:rPr>
          <w:spacing w:val="-6"/>
        </w:rPr>
        <w:t>Ediciones</w:t>
      </w:r>
      <w:proofErr w:type="spellEnd"/>
      <w:r w:rsidRPr="00243CE9">
        <w:rPr>
          <w:spacing w:val="-9"/>
        </w:rPr>
        <w:t xml:space="preserve"> </w:t>
      </w:r>
      <w:r w:rsidRPr="00243CE9">
        <w:rPr>
          <w:spacing w:val="-6"/>
        </w:rPr>
        <w:t>Universidad</w:t>
      </w:r>
      <w:r w:rsidRPr="00243CE9">
        <w:rPr>
          <w:spacing w:val="-9"/>
        </w:rPr>
        <w:t xml:space="preserve"> </w:t>
      </w:r>
      <w:r w:rsidRPr="00243CE9">
        <w:rPr>
          <w:spacing w:val="-6"/>
        </w:rPr>
        <w:t xml:space="preserve">Diego </w:t>
      </w:r>
      <w:r w:rsidRPr="00243CE9">
        <w:t>Portales, 2008, 9-23.</w:t>
      </w:r>
    </w:p>
    <w:p w14:paraId="3FA55610" w14:textId="77777777" w:rsidR="005D6F13" w:rsidRPr="00243CE9" w:rsidRDefault="00000000">
      <w:pPr>
        <w:pStyle w:val="TableParagraph"/>
        <w:spacing w:before="269"/>
        <w:ind w:left="360" w:right="144"/>
        <w:rPr>
          <w:rFonts w:ascii="Garamond" w:hAnsi="Garamond"/>
          <w:sz w:val="24"/>
        </w:rPr>
      </w:pPr>
      <w:r w:rsidRPr="00243CE9">
        <w:t>[</w:t>
      </w:r>
      <w:r w:rsidRPr="00243CE9">
        <w:rPr>
          <w:b/>
        </w:rPr>
        <w:t>Trans</w:t>
      </w:r>
      <w:r w:rsidRPr="00243CE9">
        <w:t>.</w:t>
      </w:r>
      <w:r w:rsidRPr="00243CE9">
        <w:rPr>
          <w:spacing w:val="-12"/>
        </w:rPr>
        <w:t xml:space="preserve"> </w:t>
      </w:r>
      <w:r w:rsidRPr="00243CE9">
        <w:t>into</w:t>
      </w:r>
      <w:r w:rsidRPr="00243CE9">
        <w:rPr>
          <w:spacing w:val="-8"/>
        </w:rPr>
        <w:t xml:space="preserve"> </w:t>
      </w:r>
      <w:r w:rsidRPr="00243CE9">
        <w:t>Portuguese</w:t>
      </w:r>
      <w:r w:rsidRPr="00243CE9">
        <w:rPr>
          <w:spacing w:val="-14"/>
        </w:rPr>
        <w:t xml:space="preserve"> </w:t>
      </w:r>
      <w:r w:rsidRPr="00243CE9">
        <w:t>as</w:t>
      </w:r>
      <w:r w:rsidRPr="00243CE9">
        <w:rPr>
          <w:spacing w:val="-10"/>
        </w:rPr>
        <w:t xml:space="preserve"> </w:t>
      </w:r>
      <w:r w:rsidRPr="00243CE9">
        <w:t>“Disjecta</w:t>
      </w:r>
      <w:r w:rsidRPr="00243CE9">
        <w:rPr>
          <w:spacing w:val="-8"/>
        </w:rPr>
        <w:t xml:space="preserve"> </w:t>
      </w:r>
      <w:r w:rsidRPr="00243CE9">
        <w:t>Membra:</w:t>
      </w:r>
      <w:r w:rsidRPr="00243CE9">
        <w:rPr>
          <w:spacing w:val="-8"/>
        </w:rPr>
        <w:t xml:space="preserve"> </w:t>
      </w:r>
      <w:proofErr w:type="spellStart"/>
      <w:r w:rsidRPr="00243CE9">
        <w:t>em</w:t>
      </w:r>
      <w:proofErr w:type="spellEnd"/>
      <w:r w:rsidRPr="00243CE9">
        <w:rPr>
          <w:spacing w:val="-10"/>
        </w:rPr>
        <w:t xml:space="preserve"> </w:t>
      </w:r>
      <w:proofErr w:type="spellStart"/>
      <w:r w:rsidRPr="00243CE9">
        <w:t>torno</w:t>
      </w:r>
      <w:proofErr w:type="spellEnd"/>
      <w:r w:rsidRPr="00243CE9">
        <w:rPr>
          <w:spacing w:val="-8"/>
        </w:rPr>
        <w:t xml:space="preserve"> </w:t>
      </w:r>
      <w:r w:rsidRPr="00243CE9">
        <w:t>dos</w:t>
      </w:r>
      <w:r w:rsidRPr="00243CE9">
        <w:rPr>
          <w:spacing w:val="-8"/>
        </w:rPr>
        <w:t xml:space="preserve"> </w:t>
      </w:r>
      <w:proofErr w:type="spellStart"/>
      <w:r w:rsidRPr="00243CE9">
        <w:t>escritos</w:t>
      </w:r>
      <w:proofErr w:type="spellEnd"/>
      <w:r w:rsidRPr="00243CE9">
        <w:rPr>
          <w:spacing w:val="-8"/>
        </w:rPr>
        <w:t xml:space="preserve"> </w:t>
      </w:r>
      <w:proofErr w:type="spellStart"/>
      <w:r w:rsidRPr="00243CE9">
        <w:t>críticos</w:t>
      </w:r>
      <w:proofErr w:type="spellEnd"/>
      <w:r w:rsidRPr="00243CE9">
        <w:rPr>
          <w:spacing w:val="-8"/>
        </w:rPr>
        <w:t xml:space="preserve"> </w:t>
      </w:r>
      <w:r w:rsidRPr="00243CE9">
        <w:t xml:space="preserve">de </w:t>
      </w:r>
      <w:r w:rsidRPr="00243CE9">
        <w:rPr>
          <w:spacing w:val="-2"/>
        </w:rPr>
        <w:t>Samuel</w:t>
      </w:r>
      <w:r w:rsidRPr="00243CE9">
        <w:rPr>
          <w:spacing w:val="-13"/>
        </w:rPr>
        <w:t xml:space="preserve"> </w:t>
      </w:r>
      <w:r w:rsidRPr="00243CE9">
        <w:rPr>
          <w:spacing w:val="-2"/>
        </w:rPr>
        <w:t>Beckett.”</w:t>
      </w:r>
      <w:r w:rsidRPr="00243CE9">
        <w:rPr>
          <w:spacing w:val="-13"/>
        </w:rPr>
        <w:t xml:space="preserve"> </w:t>
      </w:r>
      <w:proofErr w:type="spellStart"/>
      <w:r w:rsidRPr="00243CE9">
        <w:rPr>
          <w:spacing w:val="-2"/>
        </w:rPr>
        <w:t>Tradução</w:t>
      </w:r>
      <w:proofErr w:type="spellEnd"/>
      <w:r w:rsidRPr="00243CE9">
        <w:rPr>
          <w:spacing w:val="-13"/>
        </w:rPr>
        <w:t xml:space="preserve"> </w:t>
      </w:r>
      <w:r w:rsidRPr="00243CE9">
        <w:rPr>
          <w:spacing w:val="-2"/>
        </w:rPr>
        <w:t>de</w:t>
      </w:r>
      <w:r w:rsidRPr="00243CE9">
        <w:rPr>
          <w:spacing w:val="-13"/>
        </w:rPr>
        <w:t xml:space="preserve"> </w:t>
      </w:r>
      <w:r w:rsidRPr="00243CE9">
        <w:rPr>
          <w:spacing w:val="-2"/>
        </w:rPr>
        <w:t>Fábio</w:t>
      </w:r>
      <w:r w:rsidRPr="00243CE9">
        <w:rPr>
          <w:spacing w:val="-13"/>
        </w:rPr>
        <w:t xml:space="preserve"> </w:t>
      </w:r>
      <w:r w:rsidRPr="00243CE9">
        <w:rPr>
          <w:spacing w:val="-2"/>
        </w:rPr>
        <w:t>de</w:t>
      </w:r>
      <w:r w:rsidRPr="00243CE9">
        <w:rPr>
          <w:spacing w:val="-13"/>
        </w:rPr>
        <w:t xml:space="preserve"> </w:t>
      </w:r>
      <w:r w:rsidRPr="00243CE9">
        <w:rPr>
          <w:spacing w:val="-2"/>
        </w:rPr>
        <w:t>Souza</w:t>
      </w:r>
      <w:r w:rsidRPr="00243CE9">
        <w:rPr>
          <w:spacing w:val="-13"/>
        </w:rPr>
        <w:t xml:space="preserve"> </w:t>
      </w:r>
      <w:r w:rsidRPr="00243CE9">
        <w:rPr>
          <w:spacing w:val="-2"/>
        </w:rPr>
        <w:t>Andrade.</w:t>
      </w:r>
      <w:r w:rsidRPr="00243CE9">
        <w:rPr>
          <w:spacing w:val="-13"/>
        </w:rPr>
        <w:t xml:space="preserve"> </w:t>
      </w:r>
      <w:r w:rsidRPr="00243CE9">
        <w:rPr>
          <w:spacing w:val="-2"/>
        </w:rPr>
        <w:t>(DOSSIÊ</w:t>
      </w:r>
      <w:r w:rsidRPr="00243CE9">
        <w:rPr>
          <w:spacing w:val="-13"/>
        </w:rPr>
        <w:t xml:space="preserve"> </w:t>
      </w:r>
      <w:r w:rsidRPr="00243CE9">
        <w:rPr>
          <w:spacing w:val="-2"/>
        </w:rPr>
        <w:t>DISJECTA</w:t>
      </w:r>
      <w:r w:rsidRPr="00243CE9">
        <w:rPr>
          <w:spacing w:val="-13"/>
        </w:rPr>
        <w:t xml:space="preserve"> </w:t>
      </w:r>
      <w:r w:rsidRPr="00243CE9">
        <w:rPr>
          <w:spacing w:val="-2"/>
        </w:rPr>
        <w:t xml:space="preserve">— </w:t>
      </w:r>
      <w:r w:rsidRPr="00243CE9">
        <w:t>BECKETT). ORGANIZADOR e APRESENTAÇÃO [Ed. and with an</w:t>
      </w:r>
    </w:p>
    <w:p w14:paraId="44E37107" w14:textId="77777777" w:rsidR="005D6F13" w:rsidRPr="00243CE9" w:rsidRDefault="00000000">
      <w:pPr>
        <w:pStyle w:val="TableParagraph"/>
        <w:ind w:left="400"/>
        <w:rPr>
          <w:rFonts w:ascii="Garamond" w:hAnsi="Garamond"/>
          <w:sz w:val="24"/>
        </w:rPr>
      </w:pPr>
      <w:r w:rsidRPr="00243CE9">
        <w:rPr>
          <w:w w:val="90"/>
        </w:rPr>
        <w:t>Introduction</w:t>
      </w:r>
      <w:r w:rsidRPr="00243CE9">
        <w:rPr>
          <w:spacing w:val="-9"/>
          <w:w w:val="90"/>
        </w:rPr>
        <w:t xml:space="preserve"> </w:t>
      </w:r>
      <w:r w:rsidRPr="00243CE9">
        <w:rPr>
          <w:w w:val="90"/>
        </w:rPr>
        <w:t>by]</w:t>
      </w:r>
      <w:r w:rsidRPr="00243CE9">
        <w:rPr>
          <w:spacing w:val="-9"/>
          <w:w w:val="90"/>
        </w:rPr>
        <w:t xml:space="preserve"> </w:t>
      </w:r>
      <w:r w:rsidRPr="00243CE9">
        <w:rPr>
          <w:w w:val="90"/>
        </w:rPr>
        <w:t>Fábio</w:t>
      </w:r>
      <w:r w:rsidRPr="00243CE9">
        <w:rPr>
          <w:spacing w:val="-9"/>
          <w:w w:val="90"/>
        </w:rPr>
        <w:t xml:space="preserve"> </w:t>
      </w:r>
      <w:r w:rsidRPr="00243CE9">
        <w:rPr>
          <w:w w:val="90"/>
        </w:rPr>
        <w:t>de</w:t>
      </w:r>
      <w:r w:rsidRPr="00243CE9">
        <w:rPr>
          <w:spacing w:val="-9"/>
          <w:w w:val="90"/>
        </w:rPr>
        <w:t xml:space="preserve"> </w:t>
      </w:r>
      <w:r w:rsidRPr="00243CE9">
        <w:rPr>
          <w:w w:val="90"/>
        </w:rPr>
        <w:t>Souza</w:t>
      </w:r>
      <w:r w:rsidRPr="00243CE9">
        <w:rPr>
          <w:spacing w:val="-9"/>
          <w:w w:val="90"/>
        </w:rPr>
        <w:t xml:space="preserve"> </w:t>
      </w:r>
      <w:r w:rsidRPr="00243CE9">
        <w:rPr>
          <w:w w:val="90"/>
        </w:rPr>
        <w:t>Andrade.</w:t>
      </w:r>
      <w:r w:rsidRPr="00243CE9">
        <w:rPr>
          <w:spacing w:val="-9"/>
          <w:w w:val="90"/>
        </w:rPr>
        <w:t xml:space="preserve"> </w:t>
      </w:r>
      <w:proofErr w:type="spellStart"/>
      <w:r w:rsidRPr="00243CE9">
        <w:rPr>
          <w:i/>
          <w:w w:val="90"/>
        </w:rPr>
        <w:t>Literatura</w:t>
      </w:r>
      <w:proofErr w:type="spellEnd"/>
      <w:r w:rsidRPr="00243CE9">
        <w:rPr>
          <w:i/>
          <w:spacing w:val="-9"/>
          <w:w w:val="90"/>
        </w:rPr>
        <w:t xml:space="preserve"> </w:t>
      </w:r>
      <w:r w:rsidRPr="00243CE9">
        <w:rPr>
          <w:i/>
          <w:w w:val="90"/>
        </w:rPr>
        <w:t>e</w:t>
      </w:r>
      <w:r w:rsidRPr="00243CE9">
        <w:rPr>
          <w:i/>
          <w:spacing w:val="-9"/>
          <w:w w:val="90"/>
        </w:rPr>
        <w:t xml:space="preserve"> </w:t>
      </w:r>
      <w:proofErr w:type="spellStart"/>
      <w:r w:rsidRPr="00243CE9">
        <w:rPr>
          <w:i/>
          <w:w w:val="90"/>
        </w:rPr>
        <w:t>Sociedade</w:t>
      </w:r>
      <w:proofErr w:type="spellEnd"/>
      <w:r w:rsidRPr="00243CE9">
        <w:rPr>
          <w:i/>
          <w:w w:val="90"/>
        </w:rPr>
        <w:t>:</w:t>
      </w:r>
      <w:r w:rsidRPr="00243CE9">
        <w:rPr>
          <w:i/>
          <w:spacing w:val="19"/>
        </w:rPr>
        <w:t xml:space="preserve"> </w:t>
      </w:r>
      <w:r w:rsidRPr="00243CE9">
        <w:rPr>
          <w:i/>
          <w:w w:val="90"/>
        </w:rPr>
        <w:t>Departamento</w:t>
      </w:r>
      <w:r w:rsidRPr="00243CE9">
        <w:rPr>
          <w:i/>
          <w:spacing w:val="-9"/>
          <w:w w:val="90"/>
        </w:rPr>
        <w:t xml:space="preserve"> </w:t>
      </w:r>
      <w:r w:rsidRPr="00243CE9">
        <w:rPr>
          <w:i/>
          <w:w w:val="90"/>
        </w:rPr>
        <w:t>da</w:t>
      </w:r>
      <w:r w:rsidRPr="00243CE9">
        <w:rPr>
          <w:i/>
          <w:spacing w:val="-9"/>
          <w:w w:val="90"/>
        </w:rPr>
        <w:t xml:space="preserve"> </w:t>
      </w:r>
      <w:r w:rsidRPr="00243CE9">
        <w:rPr>
          <w:i/>
          <w:w w:val="90"/>
        </w:rPr>
        <w:t xml:space="preserve">Teoria </w:t>
      </w:r>
      <w:proofErr w:type="spellStart"/>
      <w:r w:rsidRPr="00243CE9">
        <w:rPr>
          <w:i/>
          <w:w w:val="90"/>
        </w:rPr>
        <w:t>Literári</w:t>
      </w:r>
      <w:proofErr w:type="spellEnd"/>
      <w:r w:rsidRPr="00243CE9">
        <w:rPr>
          <w:i/>
          <w:w w:val="90"/>
        </w:rPr>
        <w:t xml:space="preserve"> e </w:t>
      </w:r>
      <w:proofErr w:type="spellStart"/>
      <w:r w:rsidRPr="00243CE9">
        <w:rPr>
          <w:i/>
          <w:w w:val="90"/>
        </w:rPr>
        <w:t>Literatura</w:t>
      </w:r>
      <w:proofErr w:type="spellEnd"/>
      <w:r w:rsidRPr="00243CE9">
        <w:rPr>
          <w:i/>
          <w:w w:val="90"/>
        </w:rPr>
        <w:t xml:space="preserve"> </w:t>
      </w:r>
      <w:proofErr w:type="spellStart"/>
      <w:r w:rsidRPr="00243CE9">
        <w:rPr>
          <w:i/>
          <w:w w:val="90"/>
        </w:rPr>
        <w:t>Comoparada</w:t>
      </w:r>
      <w:proofErr w:type="spellEnd"/>
      <w:r w:rsidRPr="00243CE9">
        <w:rPr>
          <w:i/>
          <w:w w:val="90"/>
        </w:rPr>
        <w:t xml:space="preserve"> da USP</w:t>
      </w:r>
      <w:r w:rsidRPr="00243CE9">
        <w:rPr>
          <w:w w:val="90"/>
        </w:rPr>
        <w:t>, 39 (</w:t>
      </w:r>
      <w:proofErr w:type="spellStart"/>
      <w:r w:rsidRPr="00243CE9">
        <w:rPr>
          <w:w w:val="90"/>
        </w:rPr>
        <w:t>jan.</w:t>
      </w:r>
      <w:proofErr w:type="spellEnd"/>
      <w:r w:rsidRPr="00243CE9">
        <w:rPr>
          <w:w w:val="90"/>
        </w:rPr>
        <w:t>/jun. 2024):</w:t>
      </w:r>
      <w:r w:rsidRPr="00243CE9">
        <w:rPr>
          <w:spacing w:val="40"/>
        </w:rPr>
        <w:t xml:space="preserve"> </w:t>
      </w:r>
      <w:r w:rsidRPr="00243CE9">
        <w:rPr>
          <w:w w:val="90"/>
        </w:rPr>
        <w:t>15-29.]</w:t>
      </w:r>
    </w:p>
    <w:p w14:paraId="6473E72B" w14:textId="77777777" w:rsidR="005D6F13" w:rsidRPr="00243CE9" w:rsidRDefault="00000000">
      <w:pPr>
        <w:pStyle w:val="TableParagraph"/>
        <w:spacing w:before="268" w:after="80"/>
        <w:ind w:left="360" w:hanging="360"/>
        <w:rPr>
          <w:rFonts w:ascii="Garamond" w:hAnsi="Garamond"/>
          <w:sz w:val="24"/>
        </w:rPr>
      </w:pPr>
      <w:r w:rsidRPr="00243CE9">
        <w:rPr>
          <w:spacing w:val="-6"/>
        </w:rPr>
        <w:t>5.</w:t>
      </w:r>
      <w:r w:rsidRPr="00243CE9">
        <w:rPr>
          <w:spacing w:val="-9"/>
        </w:rPr>
        <w:t xml:space="preserve"> </w:t>
      </w:r>
      <w:r w:rsidRPr="00243CE9">
        <w:rPr>
          <w:i/>
          <w:spacing w:val="-6"/>
        </w:rPr>
        <w:t>“The</w:t>
      </w:r>
      <w:r w:rsidRPr="00243CE9">
        <w:rPr>
          <w:i/>
          <w:spacing w:val="-9"/>
        </w:rPr>
        <w:t xml:space="preserve"> </w:t>
      </w:r>
      <w:r w:rsidRPr="00243CE9">
        <w:rPr>
          <w:i/>
          <w:spacing w:val="-6"/>
        </w:rPr>
        <w:t>Plurality</w:t>
      </w:r>
      <w:r w:rsidRPr="00243CE9">
        <w:rPr>
          <w:i/>
          <w:spacing w:val="-9"/>
        </w:rPr>
        <w:t xml:space="preserve"> </w:t>
      </w:r>
      <w:r w:rsidRPr="00243CE9">
        <w:rPr>
          <w:i/>
          <w:spacing w:val="-6"/>
        </w:rPr>
        <w:t>of</w:t>
      </w:r>
      <w:r w:rsidRPr="00243CE9">
        <w:rPr>
          <w:spacing w:val="-8"/>
        </w:rPr>
        <w:t xml:space="preserve"> </w:t>
      </w:r>
      <w:r w:rsidRPr="00243CE9">
        <w:rPr>
          <w:i/>
          <w:spacing w:val="-6"/>
        </w:rPr>
        <w:t>Godot</w:t>
      </w:r>
      <w:r w:rsidRPr="00243CE9">
        <w:rPr>
          <w:spacing w:val="-6"/>
        </w:rPr>
        <w:t>:</w:t>
      </w:r>
      <w:r w:rsidRPr="00243CE9">
        <w:rPr>
          <w:spacing w:val="40"/>
        </w:rPr>
        <w:t xml:space="preserve"> </w:t>
      </w:r>
      <w:r w:rsidRPr="00243CE9">
        <w:rPr>
          <w:spacing w:val="-6"/>
        </w:rPr>
        <w:t>An</w:t>
      </w:r>
      <w:r w:rsidRPr="00243CE9">
        <w:rPr>
          <w:spacing w:val="-7"/>
        </w:rPr>
        <w:t xml:space="preserve"> </w:t>
      </w:r>
      <w:r w:rsidRPr="00243CE9">
        <w:rPr>
          <w:spacing w:val="-6"/>
        </w:rPr>
        <w:t xml:space="preserve">Introduction,” </w:t>
      </w:r>
      <w:r w:rsidRPr="00243CE9">
        <w:rPr>
          <w:i/>
          <w:spacing w:val="-6"/>
        </w:rPr>
        <w:t>Samuel</w:t>
      </w:r>
      <w:r w:rsidRPr="00243CE9">
        <w:rPr>
          <w:i/>
          <w:spacing w:val="-7"/>
        </w:rPr>
        <w:t xml:space="preserve"> </w:t>
      </w:r>
      <w:r w:rsidRPr="00243CE9">
        <w:rPr>
          <w:i/>
          <w:spacing w:val="-6"/>
        </w:rPr>
        <w:t>Beckett</w:t>
      </w:r>
      <w:r w:rsidRPr="00243CE9">
        <w:rPr>
          <w:i/>
          <w:spacing w:val="-9"/>
        </w:rPr>
        <w:t xml:space="preserve"> </w:t>
      </w:r>
      <w:r w:rsidRPr="00243CE9">
        <w:rPr>
          <w:i/>
          <w:spacing w:val="-6"/>
        </w:rPr>
        <w:t>“En</w:t>
      </w:r>
      <w:r w:rsidRPr="00243CE9">
        <w:rPr>
          <w:i/>
          <w:spacing w:val="-8"/>
        </w:rPr>
        <w:t xml:space="preserve"> </w:t>
      </w:r>
      <w:r w:rsidRPr="00243CE9">
        <w:rPr>
          <w:i/>
          <w:spacing w:val="-6"/>
        </w:rPr>
        <w:t>Attendant</w:t>
      </w:r>
      <w:r w:rsidRPr="00243CE9">
        <w:rPr>
          <w:i/>
          <w:spacing w:val="-9"/>
        </w:rPr>
        <w:t xml:space="preserve"> </w:t>
      </w:r>
      <w:r w:rsidRPr="00243CE9">
        <w:rPr>
          <w:i/>
          <w:spacing w:val="-6"/>
        </w:rPr>
        <w:t>Godot”</w:t>
      </w:r>
      <w:r w:rsidRPr="00243CE9">
        <w:rPr>
          <w:i/>
          <w:spacing w:val="-9"/>
        </w:rPr>
        <w:t xml:space="preserve"> </w:t>
      </w:r>
      <w:r w:rsidRPr="00243CE9">
        <w:rPr>
          <w:i/>
          <w:spacing w:val="-6"/>
        </w:rPr>
        <w:t xml:space="preserve">/ </w:t>
      </w:r>
      <w:r w:rsidRPr="00243CE9">
        <w:rPr>
          <w:i/>
          <w:w w:val="90"/>
        </w:rPr>
        <w:t>“Waiting</w:t>
      </w:r>
      <w:r w:rsidRPr="00243CE9">
        <w:rPr>
          <w:i/>
          <w:spacing w:val="-8"/>
          <w:w w:val="90"/>
        </w:rPr>
        <w:t xml:space="preserve"> </w:t>
      </w:r>
      <w:r w:rsidRPr="00243CE9">
        <w:rPr>
          <w:i/>
          <w:w w:val="90"/>
        </w:rPr>
        <w:t>for</w:t>
      </w:r>
      <w:r w:rsidRPr="00243CE9">
        <w:rPr>
          <w:i/>
          <w:spacing w:val="-4"/>
          <w:w w:val="90"/>
        </w:rPr>
        <w:t xml:space="preserve"> </w:t>
      </w:r>
      <w:r w:rsidRPr="00243CE9">
        <w:rPr>
          <w:i/>
          <w:w w:val="90"/>
        </w:rPr>
        <w:t>Godot”:</w:t>
      </w:r>
      <w:r w:rsidRPr="00243CE9">
        <w:rPr>
          <w:i/>
          <w:spacing w:val="37"/>
        </w:rPr>
        <w:t xml:space="preserve"> </w:t>
      </w:r>
      <w:r w:rsidRPr="00243CE9">
        <w:rPr>
          <w:i/>
          <w:w w:val="90"/>
        </w:rPr>
        <w:t>a</w:t>
      </w:r>
      <w:r w:rsidRPr="00243CE9">
        <w:rPr>
          <w:i/>
          <w:spacing w:val="-4"/>
          <w:w w:val="90"/>
        </w:rPr>
        <w:t xml:space="preserve"> </w:t>
      </w:r>
      <w:r w:rsidRPr="00243CE9">
        <w:rPr>
          <w:i/>
          <w:w w:val="90"/>
        </w:rPr>
        <w:t>bilingual</w:t>
      </w:r>
      <w:r w:rsidRPr="00243CE9">
        <w:rPr>
          <w:i/>
          <w:spacing w:val="-4"/>
          <w:w w:val="90"/>
        </w:rPr>
        <w:t xml:space="preserve"> </w:t>
      </w:r>
      <w:r w:rsidRPr="00243CE9">
        <w:rPr>
          <w:i/>
          <w:w w:val="90"/>
        </w:rPr>
        <w:t>edition</w:t>
      </w:r>
      <w:r w:rsidRPr="00243CE9">
        <w:rPr>
          <w:w w:val="90"/>
        </w:rPr>
        <w:t>.</w:t>
      </w:r>
      <w:r w:rsidRPr="00243CE9">
        <w:rPr>
          <w:spacing w:val="39"/>
        </w:rPr>
        <w:t xml:space="preserve"> </w:t>
      </w:r>
      <w:r w:rsidRPr="00243CE9">
        <w:rPr>
          <w:w w:val="90"/>
        </w:rPr>
        <w:t>New</w:t>
      </w:r>
      <w:r w:rsidRPr="00243CE9">
        <w:rPr>
          <w:spacing w:val="-6"/>
          <w:w w:val="90"/>
        </w:rPr>
        <w:t xml:space="preserve"> </w:t>
      </w:r>
      <w:r w:rsidRPr="00243CE9">
        <w:rPr>
          <w:w w:val="90"/>
        </w:rPr>
        <w:t>York:</w:t>
      </w:r>
      <w:r w:rsidRPr="00243CE9">
        <w:rPr>
          <w:spacing w:val="39"/>
        </w:rPr>
        <w:t xml:space="preserve"> </w:t>
      </w:r>
      <w:r w:rsidRPr="00243CE9">
        <w:rPr>
          <w:w w:val="90"/>
        </w:rPr>
        <w:t>Grove</w:t>
      </w:r>
      <w:r w:rsidRPr="00243CE9">
        <w:rPr>
          <w:spacing w:val="-6"/>
          <w:w w:val="90"/>
        </w:rPr>
        <w:t xml:space="preserve"> </w:t>
      </w:r>
      <w:r w:rsidRPr="00243CE9">
        <w:rPr>
          <w:w w:val="90"/>
        </w:rPr>
        <w:t>Press,</w:t>
      </w:r>
      <w:r w:rsidRPr="00243CE9">
        <w:rPr>
          <w:spacing w:val="-8"/>
          <w:w w:val="90"/>
        </w:rPr>
        <w:t xml:space="preserve"> </w:t>
      </w:r>
      <w:r w:rsidRPr="00243CE9">
        <w:rPr>
          <w:w w:val="90"/>
        </w:rPr>
        <w:t>2006,</w:t>
      </w:r>
      <w:r w:rsidRPr="00243CE9">
        <w:rPr>
          <w:spacing w:val="-4"/>
          <w:w w:val="90"/>
        </w:rPr>
        <w:t xml:space="preserve"> </w:t>
      </w:r>
      <w:r w:rsidRPr="00243CE9">
        <w:rPr>
          <w:w w:val="90"/>
        </w:rPr>
        <w:t>pb.</w:t>
      </w:r>
      <w:r w:rsidRPr="00243CE9">
        <w:rPr>
          <w:spacing w:val="-4"/>
          <w:w w:val="90"/>
        </w:rPr>
        <w:t xml:space="preserve"> </w:t>
      </w:r>
      <w:r w:rsidRPr="00243CE9">
        <w:rPr>
          <w:w w:val="90"/>
        </w:rPr>
        <w:t>2010,</w:t>
      </w:r>
      <w:r w:rsidRPr="00243CE9">
        <w:rPr>
          <w:spacing w:val="-8"/>
          <w:w w:val="90"/>
        </w:rPr>
        <w:t xml:space="preserve"> </w:t>
      </w:r>
      <w:r w:rsidRPr="00243CE9">
        <w:rPr>
          <w:w w:val="90"/>
        </w:rPr>
        <w:t>v-viii.</w:t>
      </w:r>
    </w:p>
    <w:p w14:paraId="4D783D5A" w14:textId="77777777" w:rsidR="005D6F13" w:rsidRPr="00243CE9" w:rsidRDefault="00000000">
      <w:pPr>
        <w:pStyle w:val="TableParagraph"/>
        <w:spacing w:before="269"/>
        <w:ind w:left="360" w:right="144"/>
        <w:rPr>
          <w:rFonts w:ascii="Garamond" w:hAnsi="Garamond"/>
          <w:sz w:val="24"/>
        </w:rPr>
      </w:pPr>
      <w:r w:rsidRPr="00243CE9">
        <w:rPr>
          <w:spacing w:val="-2"/>
        </w:rPr>
        <w:t>[</w:t>
      </w:r>
      <w:r w:rsidRPr="00243CE9">
        <w:rPr>
          <w:b/>
          <w:spacing w:val="-2"/>
        </w:rPr>
        <w:t>Rept</w:t>
      </w:r>
      <w:r w:rsidRPr="00243CE9">
        <w:rPr>
          <w:spacing w:val="-2"/>
        </w:rPr>
        <w:t xml:space="preserve">. at </w:t>
      </w:r>
      <w:hyperlink r:id="rId140">
        <w:r w:rsidR="005D6F13" w:rsidRPr="00243CE9">
          <w:rPr>
            <w:rFonts w:ascii="Garamond" w:hAnsi="Garamond"/>
            <w:color w:val="0000FF"/>
            <w:spacing w:val="-2"/>
            <w:sz w:val="24"/>
            <w:u w:val="single" w:color="0000FF"/>
          </w:rPr>
          <w:t>http://www.le-mot-juste-en-anglais.com/1989/03/the-plurality-of-godot-</w:t>
        </w:r>
      </w:hyperlink>
      <w:r w:rsidRPr="00243CE9">
        <w:rPr>
          <w:color w:val="0000FF"/>
          <w:spacing w:val="-2"/>
        </w:rPr>
        <w:t xml:space="preserve"> </w:t>
      </w:r>
      <w:hyperlink r:id="rId141">
        <w:r w:rsidR="005D6F13" w:rsidRPr="00243CE9">
          <w:rPr>
            <w:rFonts w:ascii="Garamond" w:hAnsi="Garamond"/>
            <w:color w:val="0000FF"/>
            <w:spacing w:val="-2"/>
            <w:sz w:val="24"/>
            <w:u w:val="single" w:color="0000FF"/>
          </w:rPr>
          <w:t>an-introduction.html</w:t>
        </w:r>
      </w:hyperlink>
      <w:r w:rsidRPr="00243CE9">
        <w:rPr>
          <w:spacing w:val="-2"/>
        </w:rPr>
        <w:t>.]</w:t>
      </w:r>
    </w:p>
    <w:p w14:paraId="18D692A5" w14:textId="77777777" w:rsidR="005D6F13" w:rsidRPr="00243CE9" w:rsidRDefault="00000000">
      <w:pPr>
        <w:pStyle w:val="TableParagraph"/>
        <w:spacing w:before="270" w:after="80"/>
        <w:ind w:left="360" w:hanging="360"/>
        <w:rPr>
          <w:rFonts w:ascii="Garamond" w:hAnsi="Garamond"/>
          <w:sz w:val="24"/>
        </w:rPr>
      </w:pPr>
      <w:r w:rsidRPr="00243CE9">
        <w:rPr>
          <w:spacing w:val="-2"/>
        </w:rPr>
        <w:t>4.</w:t>
      </w:r>
      <w:r w:rsidRPr="00243CE9">
        <w:rPr>
          <w:spacing w:val="-10"/>
        </w:rPr>
        <w:t xml:space="preserve"> </w:t>
      </w:r>
      <w:r w:rsidRPr="00243CE9">
        <w:rPr>
          <w:i/>
          <w:spacing w:val="-2"/>
        </w:rPr>
        <w:t>“The</w:t>
      </w:r>
      <w:r w:rsidRPr="00243CE9">
        <w:rPr>
          <w:i/>
          <w:spacing w:val="-8"/>
        </w:rPr>
        <w:t xml:space="preserve"> </w:t>
      </w:r>
      <w:r w:rsidRPr="00243CE9">
        <w:rPr>
          <w:i/>
          <w:spacing w:val="-2"/>
        </w:rPr>
        <w:t>Conjuring</w:t>
      </w:r>
      <w:r w:rsidRPr="00243CE9">
        <w:rPr>
          <w:i/>
          <w:spacing w:val="-6"/>
        </w:rPr>
        <w:t xml:space="preserve"> </w:t>
      </w:r>
      <w:r w:rsidRPr="00243CE9">
        <w:rPr>
          <w:i/>
          <w:spacing w:val="-2"/>
        </w:rPr>
        <w:t>of</w:t>
      </w:r>
      <w:r w:rsidRPr="00243CE9">
        <w:rPr>
          <w:i/>
          <w:spacing w:val="-6"/>
        </w:rPr>
        <w:t xml:space="preserve"> </w:t>
      </w:r>
      <w:r w:rsidRPr="00243CE9">
        <w:rPr>
          <w:i/>
          <w:spacing w:val="-2"/>
        </w:rPr>
        <w:t>Something</w:t>
      </w:r>
      <w:r w:rsidRPr="00243CE9">
        <w:rPr>
          <w:i/>
          <w:spacing w:val="-6"/>
        </w:rPr>
        <w:t xml:space="preserve"> </w:t>
      </w:r>
      <w:r w:rsidRPr="00243CE9">
        <w:rPr>
          <w:i/>
          <w:spacing w:val="-2"/>
        </w:rPr>
        <w:t>Out</w:t>
      </w:r>
      <w:r w:rsidRPr="00243CE9">
        <w:rPr>
          <w:i/>
          <w:spacing w:val="-8"/>
        </w:rPr>
        <w:t xml:space="preserve"> </w:t>
      </w:r>
      <w:r w:rsidRPr="00243CE9">
        <w:rPr>
          <w:i/>
          <w:spacing w:val="-2"/>
        </w:rPr>
        <w:t>of</w:t>
      </w:r>
      <w:r w:rsidRPr="00243CE9">
        <w:rPr>
          <w:spacing w:val="-6"/>
        </w:rPr>
        <w:t xml:space="preserve"> </w:t>
      </w:r>
      <w:r w:rsidRPr="00243CE9">
        <w:rPr>
          <w:spacing w:val="-2"/>
        </w:rPr>
        <w:t>Nothing:</w:t>
      </w:r>
      <w:r w:rsidRPr="00243CE9">
        <w:rPr>
          <w:spacing w:val="-6"/>
        </w:rPr>
        <w:t xml:space="preserve"> </w:t>
      </w:r>
      <w:r w:rsidRPr="00243CE9">
        <w:rPr>
          <w:spacing w:val="-2"/>
        </w:rPr>
        <w:t>Samuel</w:t>
      </w:r>
      <w:r w:rsidRPr="00243CE9">
        <w:rPr>
          <w:spacing w:val="-8"/>
        </w:rPr>
        <w:t xml:space="preserve"> </w:t>
      </w:r>
      <w:r w:rsidRPr="00243CE9">
        <w:rPr>
          <w:spacing w:val="-2"/>
        </w:rPr>
        <w:t>Beckett’s</w:t>
      </w:r>
      <w:r w:rsidRPr="00243CE9">
        <w:rPr>
          <w:spacing w:val="-6"/>
        </w:rPr>
        <w:t xml:space="preserve"> </w:t>
      </w:r>
      <w:r w:rsidRPr="00243CE9">
        <w:rPr>
          <w:spacing w:val="-2"/>
        </w:rPr>
        <w:t>‘Closed</w:t>
      </w:r>
      <w:r w:rsidRPr="00243CE9">
        <w:rPr>
          <w:spacing w:val="-8"/>
        </w:rPr>
        <w:t xml:space="preserve"> </w:t>
      </w:r>
      <w:r w:rsidRPr="00243CE9">
        <w:rPr>
          <w:spacing w:val="-2"/>
        </w:rPr>
        <w:t xml:space="preserve">Space’ </w:t>
      </w:r>
      <w:r w:rsidRPr="00243CE9">
        <w:rPr>
          <w:w w:val="90"/>
        </w:rPr>
        <w:t>Novels,”</w:t>
      </w:r>
      <w:r w:rsidRPr="00243CE9">
        <w:rPr>
          <w:spacing w:val="-1"/>
          <w:w w:val="90"/>
        </w:rPr>
        <w:t xml:space="preserve"> </w:t>
      </w:r>
      <w:proofErr w:type="spellStart"/>
      <w:r w:rsidRPr="00243CE9">
        <w:rPr>
          <w:i/>
          <w:w w:val="90"/>
        </w:rPr>
        <w:t>Nohow</w:t>
      </w:r>
      <w:proofErr w:type="spellEnd"/>
      <w:r w:rsidRPr="00243CE9">
        <w:rPr>
          <w:i/>
          <w:spacing w:val="-2"/>
          <w:w w:val="90"/>
        </w:rPr>
        <w:t xml:space="preserve"> </w:t>
      </w:r>
      <w:r w:rsidRPr="00243CE9">
        <w:rPr>
          <w:i/>
          <w:w w:val="90"/>
        </w:rPr>
        <w:t>On:</w:t>
      </w:r>
      <w:r w:rsidRPr="00243CE9">
        <w:rPr>
          <w:i/>
          <w:spacing w:val="-2"/>
          <w:w w:val="90"/>
        </w:rPr>
        <w:t xml:space="preserve"> </w:t>
      </w:r>
      <w:r w:rsidRPr="00243CE9">
        <w:rPr>
          <w:i/>
          <w:w w:val="90"/>
        </w:rPr>
        <w:t>Company,</w:t>
      </w:r>
      <w:r w:rsidRPr="00243CE9">
        <w:rPr>
          <w:i/>
          <w:spacing w:val="-6"/>
          <w:w w:val="90"/>
        </w:rPr>
        <w:t xml:space="preserve"> </w:t>
      </w:r>
      <w:r w:rsidRPr="00243CE9">
        <w:rPr>
          <w:i/>
          <w:w w:val="90"/>
        </w:rPr>
        <w:t>Ill</w:t>
      </w:r>
      <w:r w:rsidRPr="00243CE9">
        <w:rPr>
          <w:i/>
          <w:spacing w:val="-2"/>
          <w:w w:val="90"/>
        </w:rPr>
        <w:t xml:space="preserve"> </w:t>
      </w:r>
      <w:r w:rsidRPr="00243CE9">
        <w:rPr>
          <w:i/>
          <w:w w:val="90"/>
        </w:rPr>
        <w:t>Seen</w:t>
      </w:r>
      <w:r w:rsidRPr="00243CE9">
        <w:rPr>
          <w:i/>
          <w:spacing w:val="-6"/>
          <w:w w:val="90"/>
        </w:rPr>
        <w:t xml:space="preserve"> </w:t>
      </w:r>
      <w:r w:rsidRPr="00243CE9">
        <w:rPr>
          <w:i/>
          <w:w w:val="90"/>
        </w:rPr>
        <w:t>Ill</w:t>
      </w:r>
      <w:r w:rsidRPr="00243CE9">
        <w:rPr>
          <w:i/>
          <w:spacing w:val="-2"/>
          <w:w w:val="90"/>
        </w:rPr>
        <w:t xml:space="preserve"> </w:t>
      </w:r>
      <w:r w:rsidRPr="00243CE9">
        <w:rPr>
          <w:i/>
          <w:w w:val="90"/>
        </w:rPr>
        <w:t>Said,</w:t>
      </w:r>
      <w:r w:rsidRPr="00243CE9">
        <w:rPr>
          <w:i/>
          <w:spacing w:val="-6"/>
          <w:w w:val="90"/>
        </w:rPr>
        <w:t xml:space="preserve"> </w:t>
      </w:r>
      <w:proofErr w:type="spellStart"/>
      <w:r w:rsidRPr="00243CE9">
        <w:rPr>
          <w:i/>
          <w:w w:val="90"/>
        </w:rPr>
        <w:t>Worstward</w:t>
      </w:r>
      <w:proofErr w:type="spellEnd"/>
      <w:r w:rsidRPr="00243CE9">
        <w:rPr>
          <w:i/>
          <w:spacing w:val="-6"/>
          <w:w w:val="90"/>
        </w:rPr>
        <w:t xml:space="preserve"> </w:t>
      </w:r>
      <w:r w:rsidRPr="00243CE9">
        <w:rPr>
          <w:i/>
          <w:w w:val="90"/>
        </w:rPr>
        <w:t xml:space="preserve">Ho </w:t>
      </w:r>
      <w:r w:rsidRPr="00243CE9">
        <w:rPr>
          <w:w w:val="90"/>
        </w:rPr>
        <w:t>by</w:t>
      </w:r>
      <w:r w:rsidRPr="00243CE9">
        <w:rPr>
          <w:spacing w:val="-4"/>
          <w:w w:val="90"/>
        </w:rPr>
        <w:t xml:space="preserve"> </w:t>
      </w:r>
      <w:r w:rsidRPr="00243CE9">
        <w:rPr>
          <w:w w:val="90"/>
        </w:rPr>
        <w:t>Samuel</w:t>
      </w:r>
      <w:r w:rsidRPr="00243CE9">
        <w:rPr>
          <w:spacing w:val="-4"/>
          <w:w w:val="90"/>
        </w:rPr>
        <w:t xml:space="preserve"> </w:t>
      </w:r>
      <w:r w:rsidRPr="00243CE9">
        <w:rPr>
          <w:w w:val="90"/>
        </w:rPr>
        <w:t>Beckett.</w:t>
      </w:r>
      <w:r w:rsidRPr="00243CE9">
        <w:rPr>
          <w:spacing w:val="-2"/>
          <w:w w:val="90"/>
        </w:rPr>
        <w:t xml:space="preserve"> </w:t>
      </w:r>
      <w:r w:rsidRPr="00243CE9">
        <w:rPr>
          <w:w w:val="90"/>
        </w:rPr>
        <w:t xml:space="preserve">New </w:t>
      </w:r>
      <w:r w:rsidRPr="00243CE9">
        <w:t>York:</w:t>
      </w:r>
      <w:r w:rsidRPr="00243CE9">
        <w:rPr>
          <w:spacing w:val="-15"/>
        </w:rPr>
        <w:t xml:space="preserve"> </w:t>
      </w:r>
      <w:r w:rsidRPr="00243CE9">
        <w:t>Grove</w:t>
      </w:r>
      <w:r w:rsidRPr="00243CE9">
        <w:rPr>
          <w:spacing w:val="-15"/>
        </w:rPr>
        <w:t xml:space="preserve"> </w:t>
      </w:r>
      <w:r w:rsidRPr="00243CE9">
        <w:t>Press,</w:t>
      </w:r>
      <w:r w:rsidRPr="00243CE9">
        <w:rPr>
          <w:spacing w:val="-15"/>
        </w:rPr>
        <w:t xml:space="preserve"> </w:t>
      </w:r>
      <w:r w:rsidRPr="00243CE9">
        <w:t>1995</w:t>
      </w:r>
      <w:r w:rsidRPr="00243CE9">
        <w:rPr>
          <w:spacing w:val="-15"/>
        </w:rPr>
        <w:t xml:space="preserve"> </w:t>
      </w:r>
      <w:r w:rsidRPr="00243CE9">
        <w:t>(pb.</w:t>
      </w:r>
      <w:r w:rsidRPr="00243CE9">
        <w:rPr>
          <w:spacing w:val="-15"/>
        </w:rPr>
        <w:t xml:space="preserve"> </w:t>
      </w:r>
      <w:r w:rsidRPr="00243CE9">
        <w:t>only),</w:t>
      </w:r>
      <w:r w:rsidRPr="00243CE9">
        <w:rPr>
          <w:spacing w:val="-15"/>
        </w:rPr>
        <w:t xml:space="preserve"> </w:t>
      </w:r>
      <w:r w:rsidRPr="00243CE9">
        <w:t>vii–xxviii.</w:t>
      </w:r>
    </w:p>
    <w:p w14:paraId="7AC47B76" w14:textId="77777777" w:rsidR="005D6F13" w:rsidRPr="00243CE9" w:rsidRDefault="00000000">
      <w:pPr>
        <w:pStyle w:val="TableParagraph"/>
        <w:spacing w:before="264"/>
        <w:ind w:left="360" w:right="144"/>
        <w:rPr>
          <w:rFonts w:ascii="Garamond" w:hAnsi="Garamond"/>
          <w:sz w:val="24"/>
        </w:rPr>
      </w:pPr>
      <w:r w:rsidRPr="00243CE9">
        <w:rPr>
          <w:spacing w:val="-4"/>
        </w:rPr>
        <w:t>[Reissued</w:t>
      </w:r>
      <w:r w:rsidRPr="00243CE9">
        <w:rPr>
          <w:spacing w:val="-3"/>
        </w:rPr>
        <w:t xml:space="preserve"> </w:t>
      </w:r>
      <w:r w:rsidRPr="00243CE9">
        <w:rPr>
          <w:spacing w:val="-4"/>
        </w:rPr>
        <w:t>with</w:t>
      </w:r>
      <w:r w:rsidRPr="00243CE9">
        <w:rPr>
          <w:spacing w:val="-1"/>
        </w:rPr>
        <w:t xml:space="preserve"> </w:t>
      </w:r>
      <w:r w:rsidRPr="00243CE9">
        <w:rPr>
          <w:spacing w:val="-4"/>
        </w:rPr>
        <w:t>revised</w:t>
      </w:r>
      <w:r w:rsidRPr="00243CE9">
        <w:rPr>
          <w:spacing w:val="-8"/>
        </w:rPr>
        <w:t xml:space="preserve"> </w:t>
      </w:r>
      <w:r w:rsidRPr="00243CE9">
        <w:rPr>
          <w:spacing w:val="-4"/>
        </w:rPr>
        <w:t>“Introduction,”</w:t>
      </w:r>
      <w:r w:rsidRPr="00243CE9">
        <w:rPr>
          <w:spacing w:val="-6"/>
        </w:rPr>
        <w:t xml:space="preserve"> </w:t>
      </w:r>
      <w:r w:rsidRPr="00243CE9">
        <w:rPr>
          <w:spacing w:val="-4"/>
        </w:rPr>
        <w:t>2014.]</w:t>
      </w:r>
    </w:p>
    <w:p w14:paraId="5EC14E8F" w14:textId="77777777" w:rsidR="005D6F13" w:rsidRPr="00243CE9" w:rsidRDefault="00000000">
      <w:pPr>
        <w:pStyle w:val="TableParagraph"/>
        <w:spacing w:before="264" w:after="80"/>
        <w:ind w:left="360" w:hanging="360"/>
        <w:rPr>
          <w:rFonts w:ascii="Garamond" w:hAnsi="Garamond"/>
          <w:i/>
          <w:sz w:val="24"/>
        </w:rPr>
      </w:pPr>
      <w:r w:rsidRPr="00243CE9">
        <w:rPr>
          <w:spacing w:val="-6"/>
        </w:rPr>
        <w:t>2.</w:t>
      </w:r>
      <w:r w:rsidRPr="00243CE9">
        <w:rPr>
          <w:spacing w:val="55"/>
          <w:w w:val="150"/>
        </w:rPr>
        <w:t xml:space="preserve"> </w:t>
      </w:r>
      <w:r w:rsidRPr="00243CE9">
        <w:rPr>
          <w:spacing w:val="-6"/>
        </w:rPr>
        <w:t>“From</w:t>
      </w:r>
      <w:r w:rsidRPr="00243CE9">
        <w:rPr>
          <w:spacing w:val="-9"/>
        </w:rPr>
        <w:t xml:space="preserve"> </w:t>
      </w:r>
      <w:r w:rsidRPr="00243CE9">
        <w:rPr>
          <w:spacing w:val="-6"/>
        </w:rPr>
        <w:t>Unabandoned</w:t>
      </w:r>
      <w:r w:rsidRPr="00243CE9">
        <w:rPr>
          <w:spacing w:val="-9"/>
        </w:rPr>
        <w:t xml:space="preserve"> </w:t>
      </w:r>
      <w:r w:rsidRPr="00243CE9">
        <w:rPr>
          <w:spacing w:val="-6"/>
        </w:rPr>
        <w:t>Works:</w:t>
      </w:r>
      <w:r w:rsidRPr="00243CE9">
        <w:rPr>
          <w:spacing w:val="-8"/>
        </w:rPr>
        <w:t xml:space="preserve"> </w:t>
      </w:r>
      <w:r w:rsidRPr="00243CE9">
        <w:rPr>
          <w:spacing w:val="-6"/>
        </w:rPr>
        <w:t>Samuel</w:t>
      </w:r>
      <w:r w:rsidRPr="00243CE9">
        <w:rPr>
          <w:spacing w:val="-9"/>
        </w:rPr>
        <w:t xml:space="preserve"> </w:t>
      </w:r>
      <w:r w:rsidRPr="00243CE9">
        <w:rPr>
          <w:spacing w:val="-6"/>
        </w:rPr>
        <w:t>Beckett’s</w:t>
      </w:r>
      <w:r w:rsidRPr="00243CE9">
        <w:rPr>
          <w:spacing w:val="-9"/>
        </w:rPr>
        <w:t xml:space="preserve"> </w:t>
      </w:r>
      <w:r w:rsidRPr="00243CE9">
        <w:rPr>
          <w:spacing w:val="-6"/>
        </w:rPr>
        <w:t>Short</w:t>
      </w:r>
      <w:r w:rsidRPr="00243CE9">
        <w:rPr>
          <w:spacing w:val="-9"/>
        </w:rPr>
        <w:t xml:space="preserve"> </w:t>
      </w:r>
      <w:r w:rsidRPr="00243CE9">
        <w:rPr>
          <w:spacing w:val="-6"/>
        </w:rPr>
        <w:t>Prose,”</w:t>
      </w:r>
      <w:r w:rsidRPr="00243CE9">
        <w:rPr>
          <w:spacing w:val="-2"/>
        </w:rPr>
        <w:t xml:space="preserve"> </w:t>
      </w:r>
      <w:r w:rsidRPr="00243CE9">
        <w:rPr>
          <w:i/>
          <w:spacing w:val="-6"/>
        </w:rPr>
        <w:t>Samuel</w:t>
      </w:r>
      <w:r w:rsidRPr="00243CE9">
        <w:rPr>
          <w:i/>
          <w:spacing w:val="-9"/>
        </w:rPr>
        <w:t xml:space="preserve"> </w:t>
      </w:r>
      <w:r w:rsidRPr="00243CE9">
        <w:rPr>
          <w:i/>
          <w:spacing w:val="-6"/>
        </w:rPr>
        <w:t>Beckett:</w:t>
      </w:r>
      <w:r w:rsidRPr="00243CE9">
        <w:rPr>
          <w:i/>
          <w:spacing w:val="-9"/>
        </w:rPr>
        <w:t xml:space="preserve"> </w:t>
      </w:r>
      <w:r w:rsidRPr="00243CE9">
        <w:rPr>
          <w:i/>
          <w:spacing w:val="-6"/>
        </w:rPr>
        <w:t>The</w:t>
      </w:r>
    </w:p>
    <w:p w14:paraId="38EFA4FB" w14:textId="77777777" w:rsidR="005D6F13" w:rsidRPr="00243CE9" w:rsidRDefault="005D6F13">
      <w:pPr>
        <w:rPr>
          <w:rFonts w:ascii="Garamond" w:hAnsi="Garamond"/>
          <w:sz w:val="24"/>
        </w:rPr>
      </w:pPr>
    </w:p>
    <w:p w14:paraId="5C9913A3" w14:textId="77777777" w:rsidR="005D6F13" w:rsidRPr="00243CE9" w:rsidRDefault="005D6F13">
      <w:pPr>
        <w:pStyle w:val="BodyText"/>
        <w:spacing w:before="11"/>
        <w:rPr>
          <w:rFonts w:ascii="Garamond" w:hAnsi="Garamond"/>
          <w:b/>
          <w:sz w:val="7"/>
        </w:rPr>
      </w:pPr>
    </w:p>
    <w:p w14:paraId="779347FA" w14:textId="77777777" w:rsidR="005D6F13" w:rsidRPr="00243CE9" w:rsidRDefault="005D6F13">
      <w:pPr>
        <w:pStyle w:val="TableParagraph"/>
        <w:ind w:left="0"/>
        <w:rPr>
          <w:rFonts w:ascii="Garamond" w:hAnsi="Garamond"/>
          <w:sz w:val="24"/>
        </w:rPr>
      </w:pPr>
    </w:p>
    <w:p w14:paraId="683D3402" w14:textId="77777777" w:rsidR="005D6F13" w:rsidRPr="00243CE9" w:rsidRDefault="00000000">
      <w:pPr>
        <w:pStyle w:val="TableParagraph"/>
        <w:ind w:left="485"/>
        <w:rPr>
          <w:rFonts w:ascii="Garamond" w:hAnsi="Garamond"/>
          <w:sz w:val="24"/>
        </w:rPr>
      </w:pPr>
      <w:r w:rsidRPr="00243CE9">
        <w:rPr>
          <w:i/>
          <w:spacing w:val="-8"/>
        </w:rPr>
        <w:t>Complete</w:t>
      </w:r>
      <w:r w:rsidRPr="00243CE9">
        <w:rPr>
          <w:i/>
          <w:spacing w:val="-4"/>
        </w:rPr>
        <w:t xml:space="preserve"> </w:t>
      </w:r>
      <w:r w:rsidRPr="00243CE9">
        <w:rPr>
          <w:i/>
          <w:spacing w:val="-8"/>
        </w:rPr>
        <w:t>Short</w:t>
      </w:r>
      <w:r w:rsidRPr="00243CE9">
        <w:rPr>
          <w:i/>
          <w:spacing w:val="-4"/>
        </w:rPr>
        <w:t xml:space="preserve"> </w:t>
      </w:r>
      <w:r w:rsidRPr="00243CE9">
        <w:rPr>
          <w:i/>
          <w:spacing w:val="-8"/>
        </w:rPr>
        <w:t>Prose,</w:t>
      </w:r>
      <w:r w:rsidRPr="00243CE9">
        <w:rPr>
          <w:i/>
          <w:spacing w:val="-7"/>
        </w:rPr>
        <w:t xml:space="preserve"> </w:t>
      </w:r>
      <w:r w:rsidRPr="00243CE9">
        <w:rPr>
          <w:i/>
          <w:spacing w:val="-8"/>
        </w:rPr>
        <w:t>1928–1989</w:t>
      </w:r>
      <w:r w:rsidRPr="00243CE9">
        <w:rPr>
          <w:spacing w:val="-8"/>
        </w:rPr>
        <w:t>,</w:t>
      </w:r>
      <w:r w:rsidRPr="00243CE9">
        <w:rPr>
          <w:spacing w:val="-2"/>
        </w:rPr>
        <w:t xml:space="preserve"> </w:t>
      </w:r>
      <w:r w:rsidRPr="00243CE9">
        <w:rPr>
          <w:spacing w:val="-8"/>
        </w:rPr>
        <w:t>edited</w:t>
      </w:r>
      <w:r w:rsidRPr="00243CE9">
        <w:rPr>
          <w:spacing w:val="-4"/>
        </w:rPr>
        <w:t xml:space="preserve"> </w:t>
      </w:r>
      <w:r w:rsidRPr="00243CE9">
        <w:rPr>
          <w:spacing w:val="-8"/>
        </w:rPr>
        <w:t>and</w:t>
      </w:r>
      <w:r w:rsidRPr="00243CE9">
        <w:rPr>
          <w:spacing w:val="-4"/>
        </w:rPr>
        <w:t xml:space="preserve"> </w:t>
      </w:r>
      <w:r w:rsidRPr="00243CE9">
        <w:rPr>
          <w:spacing w:val="-8"/>
        </w:rPr>
        <w:t>with</w:t>
      </w:r>
      <w:r w:rsidRPr="00243CE9">
        <w:rPr>
          <w:spacing w:val="-7"/>
        </w:rPr>
        <w:t xml:space="preserve"> </w:t>
      </w:r>
      <w:r w:rsidRPr="00243CE9">
        <w:rPr>
          <w:spacing w:val="-8"/>
        </w:rPr>
        <w:t>an</w:t>
      </w:r>
      <w:r w:rsidRPr="00243CE9">
        <w:rPr>
          <w:spacing w:val="-2"/>
        </w:rPr>
        <w:t xml:space="preserve"> </w:t>
      </w:r>
      <w:r w:rsidRPr="00243CE9">
        <w:rPr>
          <w:spacing w:val="-8"/>
        </w:rPr>
        <w:t>Introduction</w:t>
      </w:r>
      <w:r w:rsidRPr="00243CE9">
        <w:rPr>
          <w:spacing w:val="-7"/>
        </w:rPr>
        <w:t xml:space="preserve"> </w:t>
      </w:r>
      <w:r w:rsidRPr="00243CE9">
        <w:rPr>
          <w:spacing w:val="-8"/>
        </w:rPr>
        <w:t>and</w:t>
      </w:r>
      <w:r w:rsidRPr="00243CE9">
        <w:rPr>
          <w:spacing w:val="-4"/>
        </w:rPr>
        <w:t xml:space="preserve"> </w:t>
      </w:r>
      <w:r w:rsidRPr="00243CE9">
        <w:rPr>
          <w:spacing w:val="-8"/>
        </w:rPr>
        <w:t>Notes</w:t>
      </w:r>
      <w:r w:rsidRPr="00243CE9">
        <w:rPr>
          <w:spacing w:val="-7"/>
        </w:rPr>
        <w:t xml:space="preserve"> </w:t>
      </w:r>
      <w:r w:rsidRPr="00243CE9">
        <w:rPr>
          <w:spacing w:val="-8"/>
        </w:rPr>
        <w:t>by</w:t>
      </w:r>
      <w:r w:rsidRPr="00243CE9">
        <w:rPr>
          <w:spacing w:val="-4"/>
        </w:rPr>
        <w:t xml:space="preserve"> </w:t>
      </w:r>
      <w:r w:rsidRPr="00243CE9">
        <w:rPr>
          <w:spacing w:val="-8"/>
        </w:rPr>
        <w:t>S.</w:t>
      </w:r>
      <w:r w:rsidRPr="00243CE9">
        <w:rPr>
          <w:spacing w:val="-7"/>
        </w:rPr>
        <w:t xml:space="preserve"> </w:t>
      </w:r>
      <w:r w:rsidRPr="00243CE9">
        <w:rPr>
          <w:spacing w:val="-8"/>
        </w:rPr>
        <w:t xml:space="preserve">E. </w:t>
      </w:r>
      <w:r w:rsidRPr="00243CE9">
        <w:t>Gontarski.</w:t>
      </w:r>
      <w:r w:rsidRPr="00243CE9">
        <w:rPr>
          <w:spacing w:val="-8"/>
        </w:rPr>
        <w:t xml:space="preserve"> </w:t>
      </w:r>
      <w:r w:rsidRPr="00243CE9">
        <w:t>New</w:t>
      </w:r>
      <w:r w:rsidRPr="00243CE9">
        <w:rPr>
          <w:spacing w:val="-14"/>
        </w:rPr>
        <w:t xml:space="preserve"> </w:t>
      </w:r>
      <w:r w:rsidRPr="00243CE9">
        <w:t>York:</w:t>
      </w:r>
      <w:r w:rsidRPr="00243CE9">
        <w:rPr>
          <w:spacing w:val="-8"/>
        </w:rPr>
        <w:t xml:space="preserve"> </w:t>
      </w:r>
      <w:r w:rsidRPr="00243CE9">
        <w:t>Grove</w:t>
      </w:r>
      <w:r w:rsidRPr="00243CE9">
        <w:rPr>
          <w:spacing w:val="-9"/>
        </w:rPr>
        <w:t xml:space="preserve"> </w:t>
      </w:r>
      <w:r w:rsidRPr="00243CE9">
        <w:t>Press,</w:t>
      </w:r>
      <w:r w:rsidRPr="00243CE9">
        <w:rPr>
          <w:spacing w:val="-12"/>
        </w:rPr>
        <w:t xml:space="preserve"> </w:t>
      </w:r>
      <w:r w:rsidRPr="00243CE9">
        <w:t>1996.</w:t>
      </w:r>
      <w:r w:rsidRPr="00243CE9">
        <w:rPr>
          <w:spacing w:val="-8"/>
        </w:rPr>
        <w:t xml:space="preserve"> </w:t>
      </w:r>
      <w:r w:rsidRPr="00243CE9">
        <w:t>xi–xxxii.</w:t>
      </w:r>
    </w:p>
    <w:p w14:paraId="0F012A0A" w14:textId="77777777" w:rsidR="005D6F13" w:rsidRPr="00243CE9" w:rsidRDefault="00000000">
      <w:pPr>
        <w:pStyle w:val="TableParagraph"/>
        <w:spacing w:before="255" w:after="80"/>
        <w:ind w:left="360" w:hanging="360"/>
        <w:rPr>
          <w:rFonts w:ascii="Garamond" w:hAnsi="Garamond"/>
          <w:sz w:val="24"/>
        </w:rPr>
      </w:pPr>
      <w:r w:rsidRPr="00243CE9">
        <w:rPr>
          <w:w w:val="90"/>
        </w:rPr>
        <w:lastRenderedPageBreak/>
        <w:t>3.</w:t>
      </w:r>
      <w:r w:rsidR="002E463A" w:rsidRPr="00243CE9">
        <w:rPr>
          <w:spacing w:val="80"/>
          <w:w w:val="150"/>
        </w:rPr>
        <w:t xml:space="preserve"> </w:t>
      </w:r>
      <w:r w:rsidRPr="00243CE9">
        <w:rPr>
          <w:w w:val="90"/>
        </w:rPr>
        <w:t xml:space="preserve">Excerpt from </w:t>
      </w:r>
      <w:r w:rsidR="002E463A" w:rsidRPr="00243CE9">
        <w:rPr>
          <w:w w:val="90"/>
        </w:rPr>
        <w:t xml:space="preserve">the </w:t>
      </w:r>
      <w:r w:rsidRPr="00243CE9">
        <w:rPr>
          <w:w w:val="90"/>
        </w:rPr>
        <w:t xml:space="preserve">“Introduction,” </w:t>
      </w:r>
      <w:proofErr w:type="spellStart"/>
      <w:r w:rsidRPr="00243CE9">
        <w:rPr>
          <w:i/>
          <w:w w:val="90"/>
        </w:rPr>
        <w:t>Eleutheria</w:t>
      </w:r>
      <w:proofErr w:type="spellEnd"/>
      <w:r w:rsidRPr="00243CE9">
        <w:rPr>
          <w:i/>
          <w:w w:val="90"/>
        </w:rPr>
        <w:t xml:space="preserve"> </w:t>
      </w:r>
      <w:r w:rsidRPr="00243CE9">
        <w:rPr>
          <w:b/>
          <w:w w:val="90"/>
        </w:rPr>
        <w:t>rpt</w:t>
      </w:r>
      <w:r w:rsidRPr="00243CE9">
        <w:rPr>
          <w:w w:val="90"/>
        </w:rPr>
        <w:t xml:space="preserve">. in the </w:t>
      </w:r>
      <w:r w:rsidRPr="00243CE9">
        <w:rPr>
          <w:i/>
          <w:w w:val="90"/>
        </w:rPr>
        <w:t xml:space="preserve">St. Petersburg Times </w:t>
      </w:r>
      <w:r w:rsidRPr="00243CE9">
        <w:rPr>
          <w:w w:val="90"/>
        </w:rPr>
        <w:t xml:space="preserve">(11 June 1995): </w:t>
      </w:r>
      <w:r w:rsidRPr="00243CE9">
        <w:rPr>
          <w:spacing w:val="-4"/>
        </w:rPr>
        <w:t>6D.</w:t>
      </w:r>
    </w:p>
    <w:p w14:paraId="3AB67808" w14:textId="77777777" w:rsidR="005D6F13" w:rsidRPr="00243CE9" w:rsidRDefault="00000000">
      <w:pPr>
        <w:pStyle w:val="TableParagraph"/>
        <w:spacing w:before="269" w:after="80"/>
        <w:ind w:left="360" w:right="360" w:hanging="360"/>
        <w:rPr>
          <w:rFonts w:ascii="Garamond" w:hAnsi="Garamond"/>
          <w:sz w:val="24"/>
        </w:rPr>
      </w:pPr>
      <w:r w:rsidRPr="00243CE9">
        <w:rPr>
          <w:color w:val="211E1F"/>
          <w:spacing w:val="-6"/>
        </w:rPr>
        <w:t>1.</w:t>
      </w:r>
      <w:r w:rsidRPr="00243CE9">
        <w:rPr>
          <w:color w:val="211E1F"/>
          <w:spacing w:val="80"/>
          <w:w w:val="150"/>
        </w:rPr>
        <w:t xml:space="preserve"> </w:t>
      </w:r>
      <w:r w:rsidRPr="00243CE9">
        <w:rPr>
          <w:spacing w:val="-6"/>
        </w:rPr>
        <w:t>“Introduction,” Samuel</w:t>
      </w:r>
      <w:r w:rsidRPr="00243CE9">
        <w:rPr>
          <w:spacing w:val="-9"/>
        </w:rPr>
        <w:t xml:space="preserve"> </w:t>
      </w:r>
      <w:r w:rsidRPr="00243CE9">
        <w:rPr>
          <w:spacing w:val="-6"/>
        </w:rPr>
        <w:t xml:space="preserve">Beckett, </w:t>
      </w:r>
      <w:proofErr w:type="spellStart"/>
      <w:r w:rsidRPr="00243CE9">
        <w:rPr>
          <w:i/>
          <w:spacing w:val="-6"/>
        </w:rPr>
        <w:t>Eleutheria</w:t>
      </w:r>
      <w:proofErr w:type="spellEnd"/>
      <w:r w:rsidRPr="00243CE9">
        <w:rPr>
          <w:spacing w:val="-6"/>
        </w:rPr>
        <w:t>, translated</w:t>
      </w:r>
      <w:r w:rsidRPr="00243CE9">
        <w:rPr>
          <w:spacing w:val="-9"/>
        </w:rPr>
        <w:t xml:space="preserve"> </w:t>
      </w:r>
      <w:r w:rsidRPr="00243CE9">
        <w:rPr>
          <w:spacing w:val="-6"/>
        </w:rPr>
        <w:t>by Michael</w:t>
      </w:r>
      <w:r w:rsidRPr="00243CE9">
        <w:rPr>
          <w:spacing w:val="-9"/>
        </w:rPr>
        <w:t xml:space="preserve"> </w:t>
      </w:r>
      <w:r w:rsidRPr="00243CE9">
        <w:rPr>
          <w:spacing w:val="-6"/>
        </w:rPr>
        <w:t xml:space="preserve">Brodsky (New </w:t>
      </w:r>
      <w:r w:rsidRPr="00243CE9">
        <w:t>York:</w:t>
      </w:r>
      <w:r w:rsidRPr="00243CE9">
        <w:rPr>
          <w:spacing w:val="-12"/>
        </w:rPr>
        <w:t xml:space="preserve"> </w:t>
      </w:r>
      <w:proofErr w:type="spellStart"/>
      <w:r w:rsidRPr="00243CE9">
        <w:t>Foxrock</w:t>
      </w:r>
      <w:proofErr w:type="spellEnd"/>
      <w:r w:rsidRPr="00243CE9">
        <w:t>,</w:t>
      </w:r>
      <w:r w:rsidRPr="00243CE9">
        <w:rPr>
          <w:spacing w:val="-12"/>
        </w:rPr>
        <w:t xml:space="preserve"> </w:t>
      </w:r>
      <w:r w:rsidRPr="00243CE9">
        <w:t>Inc.,</w:t>
      </w:r>
      <w:r w:rsidRPr="00243CE9">
        <w:rPr>
          <w:spacing w:val="-12"/>
        </w:rPr>
        <w:t xml:space="preserve"> </w:t>
      </w:r>
      <w:r w:rsidRPr="00243CE9">
        <w:t>1995),</w:t>
      </w:r>
      <w:r w:rsidRPr="00243CE9">
        <w:rPr>
          <w:spacing w:val="-15"/>
        </w:rPr>
        <w:t xml:space="preserve"> </w:t>
      </w:r>
      <w:r w:rsidRPr="00243CE9">
        <w:t>vii–xxii.</w:t>
      </w:r>
    </w:p>
    <w:p w14:paraId="05279FCE" w14:textId="77777777" w:rsidR="005D6F13" w:rsidRPr="00243CE9" w:rsidRDefault="00000000">
      <w:pPr>
        <w:pStyle w:val="TableParagraph"/>
        <w:spacing w:before="269"/>
        <w:ind w:left="360" w:right="144"/>
        <w:rPr>
          <w:rFonts w:ascii="Garamond" w:hAnsi="Garamond"/>
          <w:sz w:val="24"/>
        </w:rPr>
      </w:pPr>
      <w:r w:rsidRPr="00243CE9">
        <w:rPr>
          <w:spacing w:val="-4"/>
        </w:rPr>
        <w:t>[Polish</w:t>
      </w:r>
      <w:r w:rsidRPr="00243CE9">
        <w:rPr>
          <w:spacing w:val="-11"/>
        </w:rPr>
        <w:t xml:space="preserve"> </w:t>
      </w:r>
      <w:r w:rsidRPr="00243CE9">
        <w:rPr>
          <w:b/>
          <w:spacing w:val="-4"/>
        </w:rPr>
        <w:t>trans</w:t>
      </w:r>
      <w:r w:rsidRPr="00243CE9">
        <w:rPr>
          <w:spacing w:val="-4"/>
        </w:rPr>
        <w:t>.,</w:t>
      </w:r>
      <w:r w:rsidRPr="00243CE9">
        <w:rPr>
          <w:spacing w:val="-11"/>
        </w:rPr>
        <w:t xml:space="preserve"> </w:t>
      </w:r>
      <w:r w:rsidRPr="00243CE9">
        <w:rPr>
          <w:spacing w:val="-4"/>
        </w:rPr>
        <w:t>“</w:t>
      </w:r>
      <w:proofErr w:type="spellStart"/>
      <w:r w:rsidRPr="00243CE9">
        <w:rPr>
          <w:i/>
          <w:spacing w:val="-4"/>
        </w:rPr>
        <w:t>Eleutheri</w:t>
      </w:r>
      <w:r w:rsidRPr="00243CE9">
        <w:rPr>
          <w:spacing w:val="-4"/>
        </w:rPr>
        <w:t>a</w:t>
      </w:r>
      <w:proofErr w:type="spellEnd"/>
      <w:r w:rsidRPr="00243CE9">
        <w:rPr>
          <w:spacing w:val="-11"/>
        </w:rPr>
        <w:t xml:space="preserve"> </w:t>
      </w:r>
      <w:r w:rsidRPr="00243CE9">
        <w:rPr>
          <w:spacing w:val="-4"/>
        </w:rPr>
        <w:t>Samuela</w:t>
      </w:r>
      <w:r w:rsidRPr="00243CE9">
        <w:rPr>
          <w:spacing w:val="-11"/>
        </w:rPr>
        <w:t xml:space="preserve"> </w:t>
      </w:r>
      <w:r w:rsidRPr="00243CE9">
        <w:rPr>
          <w:spacing w:val="-4"/>
        </w:rPr>
        <w:t>Becketta:</w:t>
      </w:r>
      <w:r w:rsidRPr="00243CE9">
        <w:rPr>
          <w:spacing w:val="20"/>
        </w:rPr>
        <w:t xml:space="preserve"> </w:t>
      </w:r>
      <w:proofErr w:type="spellStart"/>
      <w:r w:rsidRPr="00243CE9">
        <w:rPr>
          <w:spacing w:val="-4"/>
        </w:rPr>
        <w:t>historia</w:t>
      </w:r>
      <w:proofErr w:type="spellEnd"/>
      <w:r w:rsidRPr="00243CE9">
        <w:rPr>
          <w:spacing w:val="-11"/>
        </w:rPr>
        <w:t xml:space="preserve"> </w:t>
      </w:r>
      <w:proofErr w:type="spellStart"/>
      <w:r w:rsidRPr="00243CE9">
        <w:rPr>
          <w:spacing w:val="-4"/>
        </w:rPr>
        <w:t>niewydawania</w:t>
      </w:r>
      <w:proofErr w:type="spellEnd"/>
      <w:r w:rsidRPr="00243CE9">
        <w:rPr>
          <w:spacing w:val="-4"/>
        </w:rPr>
        <w:t>”</w:t>
      </w:r>
      <w:r w:rsidRPr="00243CE9">
        <w:rPr>
          <w:spacing w:val="-11"/>
        </w:rPr>
        <w:t xml:space="preserve"> </w:t>
      </w:r>
      <w:r w:rsidRPr="00243CE9">
        <w:rPr>
          <w:spacing w:val="-4"/>
        </w:rPr>
        <w:t>(“Samuel Beckett’s</w:t>
      </w:r>
      <w:r w:rsidRPr="00243CE9">
        <w:rPr>
          <w:spacing w:val="-11"/>
        </w:rPr>
        <w:t xml:space="preserve"> </w:t>
      </w:r>
      <w:proofErr w:type="spellStart"/>
      <w:r w:rsidRPr="00243CE9">
        <w:rPr>
          <w:i/>
          <w:spacing w:val="-4"/>
        </w:rPr>
        <w:t>Eleutheria</w:t>
      </w:r>
      <w:proofErr w:type="spellEnd"/>
      <w:r w:rsidRPr="00243CE9">
        <w:rPr>
          <w:spacing w:val="-4"/>
        </w:rPr>
        <w:t>:</w:t>
      </w:r>
      <w:r w:rsidRPr="00243CE9">
        <w:rPr>
          <w:spacing w:val="19"/>
        </w:rPr>
        <w:t xml:space="preserve"> </w:t>
      </w:r>
      <w:r w:rsidRPr="00243CE9">
        <w:rPr>
          <w:spacing w:val="-4"/>
        </w:rPr>
        <w:t>A</w:t>
      </w:r>
      <w:r w:rsidRPr="00243CE9">
        <w:rPr>
          <w:spacing w:val="-11"/>
        </w:rPr>
        <w:t xml:space="preserve"> </w:t>
      </w:r>
      <w:r w:rsidRPr="00243CE9">
        <w:rPr>
          <w:spacing w:val="-4"/>
        </w:rPr>
        <w:t>History</w:t>
      </w:r>
      <w:r w:rsidRPr="00243CE9">
        <w:rPr>
          <w:spacing w:val="-11"/>
        </w:rPr>
        <w:t xml:space="preserve"> </w:t>
      </w:r>
      <w:r w:rsidRPr="00243CE9">
        <w:rPr>
          <w:spacing w:val="-4"/>
        </w:rPr>
        <w:t>of</w:t>
      </w:r>
      <w:r w:rsidRPr="00243CE9">
        <w:rPr>
          <w:spacing w:val="-11"/>
        </w:rPr>
        <w:t xml:space="preserve"> </w:t>
      </w:r>
      <w:r w:rsidRPr="00243CE9">
        <w:rPr>
          <w:spacing w:val="-4"/>
        </w:rPr>
        <w:t>Non-appearance”.)</w:t>
      </w:r>
      <w:r w:rsidRPr="00243CE9">
        <w:rPr>
          <w:spacing w:val="15"/>
        </w:rPr>
        <w:t xml:space="preserve"> </w:t>
      </w:r>
      <w:proofErr w:type="spellStart"/>
      <w:r w:rsidRPr="00243CE9">
        <w:rPr>
          <w:spacing w:val="-4"/>
        </w:rPr>
        <w:t>Tłumaczenie</w:t>
      </w:r>
      <w:proofErr w:type="spellEnd"/>
      <w:r w:rsidRPr="00243CE9">
        <w:rPr>
          <w:spacing w:val="-11"/>
        </w:rPr>
        <w:t xml:space="preserve"> </w:t>
      </w:r>
      <w:r w:rsidRPr="00243CE9">
        <w:rPr>
          <w:spacing w:val="-4"/>
        </w:rPr>
        <w:t>Antoni</w:t>
      </w:r>
      <w:r w:rsidRPr="00243CE9">
        <w:rPr>
          <w:spacing w:val="-11"/>
        </w:rPr>
        <w:t xml:space="preserve"> </w:t>
      </w:r>
      <w:r w:rsidRPr="00243CE9">
        <w:rPr>
          <w:spacing w:val="-4"/>
        </w:rPr>
        <w:t xml:space="preserve">Libera. </w:t>
      </w:r>
      <w:proofErr w:type="spellStart"/>
      <w:r w:rsidRPr="00243CE9">
        <w:rPr>
          <w:i/>
          <w:w w:val="90"/>
        </w:rPr>
        <w:t>Kwartalnik</w:t>
      </w:r>
      <w:proofErr w:type="spellEnd"/>
      <w:r w:rsidRPr="00243CE9">
        <w:rPr>
          <w:i/>
          <w:w w:val="90"/>
        </w:rPr>
        <w:t xml:space="preserve"> </w:t>
      </w:r>
      <w:proofErr w:type="spellStart"/>
      <w:r w:rsidRPr="00243CE9">
        <w:rPr>
          <w:i/>
          <w:w w:val="90"/>
        </w:rPr>
        <w:t>Artystyczny</w:t>
      </w:r>
      <w:proofErr w:type="spellEnd"/>
      <w:r w:rsidRPr="00243CE9">
        <w:rPr>
          <w:i/>
          <w:w w:val="90"/>
        </w:rPr>
        <w:t xml:space="preserve"> </w:t>
      </w:r>
      <w:r w:rsidRPr="00243CE9">
        <w:rPr>
          <w:w w:val="90"/>
        </w:rPr>
        <w:t>(</w:t>
      </w:r>
      <w:r w:rsidRPr="00243CE9">
        <w:rPr>
          <w:i/>
          <w:w w:val="90"/>
        </w:rPr>
        <w:t>Artistic Quarterly</w:t>
      </w:r>
      <w:r w:rsidRPr="00243CE9">
        <w:rPr>
          <w:w w:val="90"/>
        </w:rPr>
        <w:t xml:space="preserve">), 1 (109) 2021, April 2021, 89-100. </w:t>
      </w:r>
      <w:hyperlink r:id="rId142">
        <w:r w:rsidR="005D6F13" w:rsidRPr="00243CE9">
          <w:rPr>
            <w:rFonts w:ascii="Garamond" w:hAnsi="Garamond"/>
            <w:color w:val="0000FF"/>
            <w:spacing w:val="-2"/>
            <w:sz w:val="24"/>
            <w:u w:val="single" w:color="0000FF"/>
          </w:rPr>
          <w:t>http://katalog.czasopism.pl/index.php/Kwartalnik_Artystyczny_1_(109)_2021</w:t>
        </w:r>
      </w:hyperlink>
    </w:p>
    <w:p w14:paraId="5C2A4D98" w14:textId="77777777" w:rsidR="005D6F13" w:rsidRPr="00243CE9" w:rsidRDefault="00000000">
      <w:pPr>
        <w:pStyle w:val="TableParagraph"/>
        <w:spacing w:before="264"/>
        <w:ind w:left="400"/>
        <w:rPr>
          <w:rFonts w:ascii="Garamond" w:hAnsi="Garamond"/>
          <w:b/>
          <w:sz w:val="24"/>
        </w:rPr>
      </w:pPr>
      <w:r w:rsidRPr="00243CE9">
        <w:rPr>
          <w:spacing w:val="-2"/>
        </w:rPr>
        <w:t>Cited</w:t>
      </w:r>
      <w:r w:rsidRPr="00243CE9">
        <w:rPr>
          <w:spacing w:val="-14"/>
        </w:rPr>
        <w:t xml:space="preserve"> </w:t>
      </w:r>
      <w:r w:rsidRPr="00243CE9">
        <w:rPr>
          <w:spacing w:val="-2"/>
        </w:rPr>
        <w:t>also</w:t>
      </w:r>
      <w:r w:rsidRPr="00243CE9">
        <w:rPr>
          <w:spacing w:val="-10"/>
        </w:rPr>
        <w:t xml:space="preserve"> </w:t>
      </w:r>
      <w:r w:rsidRPr="00243CE9">
        <w:rPr>
          <w:spacing w:val="-2"/>
        </w:rPr>
        <w:t>in</w:t>
      </w:r>
      <w:r w:rsidRPr="00243CE9">
        <w:rPr>
          <w:spacing w:val="-8"/>
        </w:rPr>
        <w:t xml:space="preserve"> </w:t>
      </w:r>
      <w:r w:rsidRPr="00243CE9">
        <w:rPr>
          <w:b/>
          <w:spacing w:val="-2"/>
        </w:rPr>
        <w:t>Appendix</w:t>
      </w:r>
      <w:r w:rsidRPr="00243CE9">
        <w:rPr>
          <w:b/>
          <w:spacing w:val="-11"/>
        </w:rPr>
        <w:t xml:space="preserve"> </w:t>
      </w:r>
      <w:r w:rsidRPr="00243CE9">
        <w:rPr>
          <w:b/>
          <w:spacing w:val="-5"/>
        </w:rPr>
        <w:t>V.]</w:t>
      </w:r>
    </w:p>
    <w:p w14:paraId="5DEF9D0E" w14:textId="77777777" w:rsidR="005D6F13" w:rsidRPr="00243CE9" w:rsidRDefault="00000000">
      <w:pPr>
        <w:pStyle w:val="TableParagraph"/>
        <w:spacing w:before="269"/>
        <w:ind w:left="685" w:right="113" w:hanging="595"/>
        <w:rPr>
          <w:rFonts w:ascii="Garamond" w:hAnsi="Garamond"/>
          <w:b/>
          <w:sz w:val="24"/>
        </w:rPr>
      </w:pPr>
      <w:r w:rsidRPr="00243CE9">
        <w:rPr>
          <w:b/>
        </w:rPr>
        <w:t>Refereed</w:t>
      </w:r>
      <w:r w:rsidRPr="00243CE9">
        <w:rPr>
          <w:b/>
          <w:spacing w:val="-11"/>
        </w:rPr>
        <w:t xml:space="preserve"> </w:t>
      </w:r>
      <w:r w:rsidRPr="00243CE9">
        <w:rPr>
          <w:b/>
        </w:rPr>
        <w:t>Essays,</w:t>
      </w:r>
      <w:r w:rsidRPr="00243CE9">
        <w:rPr>
          <w:b/>
          <w:spacing w:val="-15"/>
        </w:rPr>
        <w:t xml:space="preserve"> </w:t>
      </w:r>
      <w:r w:rsidRPr="00243CE9">
        <w:rPr>
          <w:b/>
        </w:rPr>
        <w:t>including</w:t>
      </w:r>
      <w:r w:rsidRPr="00243CE9">
        <w:rPr>
          <w:b/>
          <w:spacing w:val="-11"/>
        </w:rPr>
        <w:t xml:space="preserve"> </w:t>
      </w:r>
      <w:r w:rsidRPr="00243CE9">
        <w:rPr>
          <w:b/>
        </w:rPr>
        <w:t>Book</w:t>
      </w:r>
      <w:r w:rsidRPr="00243CE9">
        <w:rPr>
          <w:b/>
          <w:spacing w:val="-11"/>
        </w:rPr>
        <w:t xml:space="preserve"> </w:t>
      </w:r>
      <w:r w:rsidRPr="00243CE9">
        <w:rPr>
          <w:b/>
        </w:rPr>
        <w:t>Chapters,</w:t>
      </w:r>
      <w:r w:rsidRPr="00243CE9">
        <w:rPr>
          <w:b/>
          <w:spacing w:val="-11"/>
        </w:rPr>
        <w:t xml:space="preserve"> </w:t>
      </w:r>
      <w:r w:rsidRPr="00243CE9">
        <w:rPr>
          <w:b/>
        </w:rPr>
        <w:t>Reprints</w:t>
      </w:r>
      <w:r w:rsidRPr="00243CE9">
        <w:rPr>
          <w:b/>
          <w:spacing w:val="-11"/>
        </w:rPr>
        <w:t xml:space="preserve"> </w:t>
      </w:r>
      <w:r w:rsidRPr="00243CE9">
        <w:rPr>
          <w:b/>
        </w:rPr>
        <w:t>and</w:t>
      </w:r>
      <w:r w:rsidRPr="00243CE9">
        <w:rPr>
          <w:b/>
          <w:spacing w:val="-15"/>
        </w:rPr>
        <w:t xml:space="preserve"> </w:t>
      </w:r>
      <w:r w:rsidRPr="00243CE9">
        <w:rPr>
          <w:b/>
        </w:rPr>
        <w:t>Selected</w:t>
      </w:r>
      <w:r w:rsidRPr="00243CE9">
        <w:rPr>
          <w:b/>
          <w:spacing w:val="-11"/>
        </w:rPr>
        <w:t xml:space="preserve"> </w:t>
      </w:r>
      <w:r w:rsidRPr="00243CE9">
        <w:rPr>
          <w:b/>
        </w:rPr>
        <w:t xml:space="preserve">Translations (a full </w:t>
      </w:r>
      <w:r w:rsidR="00BD6EF7" w:rsidRPr="00243CE9">
        <w:rPr>
          <w:b/>
        </w:rPr>
        <w:t>catalogue</w:t>
      </w:r>
      <w:r w:rsidRPr="00243CE9">
        <w:rPr>
          <w:b/>
        </w:rPr>
        <w:t xml:space="preserve"> of translations </w:t>
      </w:r>
      <w:r w:rsidR="00BD6EF7" w:rsidRPr="00243CE9">
        <w:rPr>
          <w:b/>
        </w:rPr>
        <w:t xml:space="preserve">is </w:t>
      </w:r>
      <w:r w:rsidR="004D377C" w:rsidRPr="00243CE9">
        <w:rPr>
          <w:b/>
        </w:rPr>
        <w:t>available in</w:t>
      </w:r>
      <w:r w:rsidRPr="00243CE9">
        <w:rPr>
          <w:b/>
        </w:rPr>
        <w:t xml:space="preserve"> Appendix V)</w:t>
      </w:r>
    </w:p>
    <w:p w14:paraId="4C68FDF3" w14:textId="77777777" w:rsidR="00B65640" w:rsidRPr="00243CE9" w:rsidRDefault="00B86169">
      <w:pPr>
        <w:pStyle w:val="TableParagraph"/>
        <w:spacing w:before="269"/>
        <w:ind w:left="685" w:right="113" w:hanging="595"/>
        <w:rPr>
          <w:rFonts w:ascii="Garamond" w:hAnsi="Garamond"/>
          <w:b/>
          <w:sz w:val="24"/>
        </w:rPr>
      </w:pPr>
      <w:r>
        <w:rPr>
          <w:b/>
        </w:rPr>
        <w:t>Assorted h</w:t>
      </w:r>
      <w:r w:rsidR="00B65640" w:rsidRPr="00243CE9">
        <w:rPr>
          <w:b/>
        </w:rPr>
        <w:t>ighlights and video</w:t>
      </w:r>
      <w:r>
        <w:rPr>
          <w:b/>
        </w:rPr>
        <w:t xml:space="preserve"> lectures</w:t>
      </w:r>
      <w:r w:rsidR="00B65640" w:rsidRPr="00243CE9">
        <w:rPr>
          <w:b/>
        </w:rPr>
        <w:t>:</w:t>
      </w:r>
    </w:p>
    <w:p w14:paraId="72E32146" w14:textId="77777777" w:rsidR="005D6F13" w:rsidRPr="00243CE9" w:rsidRDefault="00BD6EF7">
      <w:pPr>
        <w:pStyle w:val="TableParagraph"/>
        <w:spacing w:before="269"/>
        <w:ind w:left="1045" w:right="360" w:hanging="360"/>
        <w:rPr>
          <w:rFonts w:ascii="Garamond" w:hAnsi="Garamond"/>
          <w:sz w:val="24"/>
        </w:rPr>
      </w:pPr>
      <w:r w:rsidRPr="00243CE9">
        <w:rPr>
          <w:spacing w:val="-2"/>
        </w:rPr>
        <w:t xml:space="preserve">Supplemental </w:t>
      </w:r>
      <w:r w:rsidRPr="00243CE9">
        <w:rPr>
          <w:b/>
          <w:bCs/>
          <w:spacing w:val="-2"/>
        </w:rPr>
        <w:t>open</w:t>
      </w:r>
      <w:r w:rsidRPr="00243CE9">
        <w:rPr>
          <w:b/>
          <w:bCs/>
          <w:spacing w:val="-6"/>
        </w:rPr>
        <w:t xml:space="preserve"> </w:t>
      </w:r>
      <w:r w:rsidRPr="00243CE9">
        <w:rPr>
          <w:b/>
          <w:bCs/>
          <w:spacing w:val="-2"/>
        </w:rPr>
        <w:t>access</w:t>
      </w:r>
      <w:r w:rsidRPr="00243CE9">
        <w:rPr>
          <w:b/>
          <w:spacing w:val="-7"/>
        </w:rPr>
        <w:t xml:space="preserve"> </w:t>
      </w:r>
      <w:r w:rsidRPr="00243CE9">
        <w:rPr>
          <w:spacing w:val="-2"/>
        </w:rPr>
        <w:t>sites:</w:t>
      </w:r>
      <w:r w:rsidRPr="00243CE9">
        <w:rPr>
          <w:spacing w:val="40"/>
        </w:rPr>
        <w:t xml:space="preserve"> </w:t>
      </w:r>
      <w:r w:rsidRPr="00243CE9">
        <w:rPr>
          <w:spacing w:val="-2"/>
        </w:rPr>
        <w:t>“Central</w:t>
      </w:r>
      <w:r w:rsidRPr="00243CE9">
        <w:rPr>
          <w:spacing w:val="-13"/>
        </w:rPr>
        <w:t xml:space="preserve"> </w:t>
      </w:r>
      <w:r w:rsidRPr="00243CE9">
        <w:rPr>
          <w:spacing w:val="-2"/>
        </w:rPr>
        <w:t>and</w:t>
      </w:r>
      <w:r w:rsidRPr="00243CE9">
        <w:rPr>
          <w:spacing w:val="-13"/>
        </w:rPr>
        <w:t xml:space="preserve"> </w:t>
      </w:r>
      <w:r w:rsidRPr="00243CE9">
        <w:rPr>
          <w:spacing w:val="-2"/>
        </w:rPr>
        <w:t>Eastern</w:t>
      </w:r>
      <w:r w:rsidRPr="00243CE9">
        <w:rPr>
          <w:spacing w:val="-11"/>
        </w:rPr>
        <w:t xml:space="preserve"> </w:t>
      </w:r>
      <w:r w:rsidRPr="00243CE9">
        <w:rPr>
          <w:spacing w:val="-2"/>
        </w:rPr>
        <w:t>European</w:t>
      </w:r>
      <w:r w:rsidRPr="00243CE9">
        <w:rPr>
          <w:spacing w:val="-10"/>
        </w:rPr>
        <w:t xml:space="preserve"> </w:t>
      </w:r>
      <w:r w:rsidRPr="00243CE9">
        <w:rPr>
          <w:spacing w:val="-2"/>
        </w:rPr>
        <w:t>online</w:t>
      </w:r>
      <w:r w:rsidRPr="00243CE9">
        <w:rPr>
          <w:spacing w:val="-8"/>
        </w:rPr>
        <w:t xml:space="preserve"> </w:t>
      </w:r>
      <w:r w:rsidRPr="00243CE9">
        <w:rPr>
          <w:spacing w:val="-2"/>
        </w:rPr>
        <w:t>Library”</w:t>
      </w:r>
      <w:r w:rsidRPr="00243CE9">
        <w:rPr>
          <w:spacing w:val="-5"/>
        </w:rPr>
        <w:t xml:space="preserve"> </w:t>
      </w:r>
      <w:r w:rsidRPr="00243CE9">
        <w:rPr>
          <w:spacing w:val="-2"/>
        </w:rPr>
        <w:t xml:space="preserve">(5 </w:t>
      </w:r>
      <w:r w:rsidRPr="00243CE9">
        <w:t>full essays and</w:t>
      </w:r>
      <w:r w:rsidRPr="00243CE9">
        <w:rPr>
          <w:spacing w:val="-1"/>
        </w:rPr>
        <w:t xml:space="preserve"> </w:t>
      </w:r>
      <w:r w:rsidRPr="00243CE9">
        <w:t>a book link):</w:t>
      </w:r>
      <w:r w:rsidRPr="00243CE9">
        <w:rPr>
          <w:spacing w:val="40"/>
        </w:rPr>
        <w:t xml:space="preserve"> </w:t>
      </w:r>
      <w:hyperlink r:id="rId143">
        <w:r w:rsidR="005D6F13" w:rsidRPr="00243CE9">
          <w:rPr>
            <w:rFonts w:ascii="Garamond" w:hAnsi="Garamond"/>
            <w:color w:val="0000FF"/>
            <w:sz w:val="24"/>
            <w:u w:val="single" w:color="0000FF"/>
          </w:rPr>
          <w:t>https://www.ceeol.com/search/article-</w:t>
        </w:r>
      </w:hyperlink>
      <w:r w:rsidRPr="00243CE9">
        <w:rPr>
          <w:color w:val="0000FF"/>
        </w:rPr>
        <w:t xml:space="preserve"> </w:t>
      </w:r>
      <w:hyperlink r:id="rId144">
        <w:proofErr w:type="spellStart"/>
        <w:r w:rsidR="005D6F13" w:rsidRPr="00243CE9">
          <w:rPr>
            <w:rFonts w:ascii="Garamond" w:hAnsi="Garamond"/>
            <w:color w:val="0000FF"/>
            <w:spacing w:val="-2"/>
            <w:sz w:val="24"/>
            <w:u w:val="single" w:color="0000FF"/>
          </w:rPr>
          <w:t>detail?id</w:t>
        </w:r>
        <w:proofErr w:type="spellEnd"/>
        <w:r w:rsidR="005D6F13" w:rsidRPr="00243CE9">
          <w:rPr>
            <w:rFonts w:ascii="Garamond" w:hAnsi="Garamond"/>
            <w:color w:val="0000FF"/>
            <w:spacing w:val="-2"/>
            <w:sz w:val="24"/>
            <w:u w:val="single" w:color="0000FF"/>
          </w:rPr>
          <w:t>=528501;</w:t>
        </w:r>
      </w:hyperlink>
    </w:p>
    <w:p w14:paraId="0E807E02" w14:textId="77777777" w:rsidR="008D5B9D" w:rsidRPr="00243CE9" w:rsidRDefault="00000000" w:rsidP="008D5B9D">
      <w:pPr>
        <w:pStyle w:val="TableParagraph"/>
        <w:spacing w:before="269"/>
        <w:ind w:left="1315" w:hanging="341"/>
        <w:rPr>
          <w:rFonts w:ascii="Garamond" w:hAnsi="Garamond"/>
          <w:spacing w:val="-2"/>
          <w:sz w:val="24"/>
        </w:rPr>
      </w:pPr>
      <w:r w:rsidRPr="00243CE9">
        <w:rPr>
          <w:spacing w:val="-2"/>
        </w:rPr>
        <w:t>4</w:t>
      </w:r>
      <w:r w:rsidRPr="00243CE9">
        <w:rPr>
          <w:spacing w:val="-13"/>
        </w:rPr>
        <w:t xml:space="preserve"> </w:t>
      </w:r>
      <w:r w:rsidRPr="00243CE9">
        <w:rPr>
          <w:spacing w:val="-2"/>
        </w:rPr>
        <w:t>essays</w:t>
      </w:r>
      <w:r w:rsidRPr="00243CE9">
        <w:rPr>
          <w:spacing w:val="-13"/>
        </w:rPr>
        <w:t xml:space="preserve"> </w:t>
      </w:r>
      <w:r w:rsidRPr="00243CE9">
        <w:rPr>
          <w:spacing w:val="-2"/>
        </w:rPr>
        <w:t>for</w:t>
      </w:r>
      <w:r w:rsidRPr="00243CE9">
        <w:rPr>
          <w:spacing w:val="-13"/>
        </w:rPr>
        <w:t xml:space="preserve"> </w:t>
      </w:r>
      <w:r w:rsidRPr="00243CE9">
        <w:rPr>
          <w:i/>
          <w:spacing w:val="-2"/>
        </w:rPr>
        <w:t>The</w:t>
      </w:r>
      <w:r w:rsidRPr="00243CE9">
        <w:rPr>
          <w:i/>
          <w:spacing w:val="-13"/>
        </w:rPr>
        <w:t xml:space="preserve"> </w:t>
      </w:r>
      <w:r w:rsidRPr="00243CE9">
        <w:rPr>
          <w:i/>
          <w:spacing w:val="-2"/>
        </w:rPr>
        <w:t>Theatre</w:t>
      </w:r>
      <w:r w:rsidRPr="00243CE9">
        <w:rPr>
          <w:i/>
          <w:spacing w:val="-13"/>
        </w:rPr>
        <w:t xml:space="preserve"> </w:t>
      </w:r>
      <w:r w:rsidRPr="00243CE9">
        <w:rPr>
          <w:i/>
          <w:spacing w:val="-2"/>
        </w:rPr>
        <w:t>Times:</w:t>
      </w:r>
      <w:r w:rsidRPr="00243CE9">
        <w:rPr>
          <w:i/>
          <w:spacing w:val="16"/>
        </w:rPr>
        <w:t xml:space="preserve"> </w:t>
      </w:r>
      <w:hyperlink r:id="rId145">
        <w:r w:rsidR="005D6F13" w:rsidRPr="00243CE9">
          <w:rPr>
            <w:rFonts w:ascii="Garamond" w:hAnsi="Garamond"/>
            <w:color w:val="0000FF"/>
            <w:spacing w:val="-2"/>
            <w:sz w:val="24"/>
            <w:u w:val="single" w:color="0000FF"/>
          </w:rPr>
          <w:t>https://thetheatretimes.com/author/s-</w:t>
        </w:r>
      </w:hyperlink>
      <w:r w:rsidRPr="00243CE9">
        <w:rPr>
          <w:color w:val="0000FF"/>
          <w:spacing w:val="-2"/>
        </w:rPr>
        <w:t xml:space="preserve"> </w:t>
      </w:r>
      <w:hyperlink r:id="rId146">
        <w:proofErr w:type="spellStart"/>
        <w:r w:rsidR="005D6F13" w:rsidRPr="00243CE9">
          <w:rPr>
            <w:rFonts w:ascii="Garamond" w:hAnsi="Garamond"/>
            <w:color w:val="0000FF"/>
            <w:spacing w:val="-2"/>
            <w:sz w:val="24"/>
            <w:u w:val="single" w:color="0000FF"/>
          </w:rPr>
          <w:t>gontarski</w:t>
        </w:r>
        <w:proofErr w:type="spellEnd"/>
        <w:r w:rsidR="005D6F13" w:rsidRPr="00243CE9">
          <w:rPr>
            <w:rFonts w:ascii="Garamond" w:hAnsi="Garamond"/>
            <w:color w:val="0000FF"/>
            <w:spacing w:val="-2"/>
            <w:sz w:val="24"/>
            <w:u w:val="single" w:color="0000FF"/>
          </w:rPr>
          <w:t>/</w:t>
        </w:r>
      </w:hyperlink>
      <w:r w:rsidR="00BD6EF7" w:rsidRPr="00243CE9">
        <w:rPr>
          <w:spacing w:val="-2"/>
        </w:rPr>
        <w:t>.</w:t>
      </w:r>
    </w:p>
    <w:p w14:paraId="726EC4B3" w14:textId="77777777" w:rsidR="005D6F13" w:rsidRPr="00243CE9" w:rsidRDefault="00000000">
      <w:pPr>
        <w:pStyle w:val="TableParagraph"/>
        <w:spacing w:before="270"/>
        <w:ind w:left="685"/>
        <w:rPr>
          <w:rFonts w:ascii="Garamond" w:hAnsi="Garamond"/>
          <w:sz w:val="24"/>
        </w:rPr>
      </w:pPr>
      <w:r w:rsidRPr="00243CE9">
        <w:rPr>
          <w:b/>
          <w:spacing w:val="-6"/>
        </w:rPr>
        <w:t xml:space="preserve">Interview </w:t>
      </w:r>
      <w:r w:rsidRPr="00243CE9">
        <w:rPr>
          <w:spacing w:val="-6"/>
        </w:rPr>
        <w:t xml:space="preserve">for documentary, </w:t>
      </w:r>
      <w:r w:rsidRPr="00243CE9">
        <w:rPr>
          <w:i/>
          <w:spacing w:val="-6"/>
        </w:rPr>
        <w:t>Waiting for Beckett</w:t>
      </w:r>
      <w:r w:rsidRPr="00243CE9">
        <w:rPr>
          <w:spacing w:val="-6"/>
        </w:rPr>
        <w:t>, 1993 (Emory University)</w:t>
      </w:r>
      <w:r w:rsidRPr="00243CE9">
        <w:rPr>
          <w:i/>
          <w:spacing w:val="-6"/>
        </w:rPr>
        <w:t xml:space="preserve">: </w:t>
      </w:r>
      <w:hyperlink r:id="rId147">
        <w:r w:rsidR="005D6F13" w:rsidRPr="00243CE9">
          <w:rPr>
            <w:rFonts w:ascii="Garamond" w:hAnsi="Garamond"/>
            <w:color w:val="0000FF"/>
            <w:spacing w:val="-2"/>
            <w:sz w:val="24"/>
            <w:u w:val="single" w:color="0000FF"/>
          </w:rPr>
          <w:t>https://archives.libraries.emory.edu/repositories/7/digital_objects/11309</w:t>
        </w:r>
      </w:hyperlink>
    </w:p>
    <w:p w14:paraId="1E7D0D27" w14:textId="77777777" w:rsidR="005D6F13" w:rsidRPr="00243CE9" w:rsidRDefault="00000000">
      <w:pPr>
        <w:pStyle w:val="TableParagraph"/>
        <w:spacing w:before="269"/>
        <w:ind w:left="685"/>
        <w:rPr>
          <w:rFonts w:ascii="Garamond" w:hAnsi="Garamond"/>
          <w:sz w:val="24"/>
        </w:rPr>
      </w:pPr>
      <w:r w:rsidRPr="00243CE9">
        <w:rPr>
          <w:b/>
          <w:spacing w:val="-4"/>
        </w:rPr>
        <w:t>Interview</w:t>
      </w:r>
      <w:r w:rsidRPr="00243CE9">
        <w:rPr>
          <w:b/>
          <w:spacing w:val="-9"/>
        </w:rPr>
        <w:t xml:space="preserve"> </w:t>
      </w:r>
      <w:r w:rsidRPr="00243CE9">
        <w:rPr>
          <w:spacing w:val="-4"/>
        </w:rPr>
        <w:t>for</w:t>
      </w:r>
      <w:r w:rsidRPr="00243CE9">
        <w:rPr>
          <w:spacing w:val="-5"/>
        </w:rPr>
        <w:t xml:space="preserve"> </w:t>
      </w:r>
      <w:r w:rsidRPr="00243CE9">
        <w:rPr>
          <w:spacing w:val="-4"/>
        </w:rPr>
        <w:t>the</w:t>
      </w:r>
      <w:r w:rsidRPr="00243CE9">
        <w:rPr>
          <w:spacing w:val="-5"/>
        </w:rPr>
        <w:t xml:space="preserve"> </w:t>
      </w:r>
      <w:r w:rsidRPr="00243CE9">
        <w:rPr>
          <w:spacing w:val="-4"/>
        </w:rPr>
        <w:t>Ross</w:t>
      </w:r>
      <w:r w:rsidRPr="00243CE9">
        <w:rPr>
          <w:spacing w:val="-8"/>
        </w:rPr>
        <w:t xml:space="preserve"> </w:t>
      </w:r>
      <w:r w:rsidRPr="00243CE9">
        <w:rPr>
          <w:spacing w:val="-4"/>
        </w:rPr>
        <w:t xml:space="preserve">Lipman documentary/Kino essay, </w:t>
      </w:r>
      <w:r w:rsidRPr="00243CE9">
        <w:rPr>
          <w:i/>
          <w:spacing w:val="-4"/>
        </w:rPr>
        <w:t>Not</w:t>
      </w:r>
      <w:r w:rsidRPr="00243CE9">
        <w:rPr>
          <w:i/>
          <w:spacing w:val="-11"/>
        </w:rPr>
        <w:t xml:space="preserve"> </w:t>
      </w:r>
      <w:r w:rsidRPr="00243CE9">
        <w:rPr>
          <w:i/>
          <w:spacing w:val="-4"/>
        </w:rPr>
        <w:t>Film</w:t>
      </w:r>
      <w:r w:rsidRPr="00243CE9">
        <w:rPr>
          <w:spacing w:val="-4"/>
        </w:rPr>
        <w:t>, 2015</w:t>
      </w:r>
      <w:r w:rsidRPr="00243CE9">
        <w:rPr>
          <w:i/>
          <w:spacing w:val="-4"/>
        </w:rPr>
        <w:t xml:space="preserve">: </w:t>
      </w:r>
      <w:hyperlink r:id="rId148">
        <w:r w:rsidR="005D6F13" w:rsidRPr="00243CE9">
          <w:rPr>
            <w:rFonts w:ascii="Garamond" w:hAnsi="Garamond"/>
            <w:color w:val="0000FF"/>
            <w:spacing w:val="-2"/>
            <w:sz w:val="24"/>
            <w:u w:val="single" w:color="0000FF"/>
          </w:rPr>
          <w:t>https://vimeo.com/193435069</w:t>
        </w:r>
      </w:hyperlink>
      <w:r w:rsidRPr="00243CE9">
        <w:rPr>
          <w:spacing w:val="-2"/>
        </w:rPr>
        <w:t>.</w:t>
      </w:r>
    </w:p>
    <w:p w14:paraId="3E6E49E4" w14:textId="77777777" w:rsidR="008D5B9D" w:rsidRPr="00243CE9" w:rsidRDefault="008D5B9D" w:rsidP="008D5B9D">
      <w:pPr>
        <w:pStyle w:val="TableParagraph"/>
        <w:spacing w:before="269"/>
        <w:ind w:left="685"/>
        <w:rPr>
          <w:rFonts w:ascii="Garamond" w:hAnsi="Garamond"/>
          <w:color w:val="131313"/>
          <w:sz w:val="24"/>
          <w:szCs w:val="24"/>
        </w:rPr>
      </w:pPr>
      <w:r w:rsidRPr="00243CE9">
        <w:rPr>
          <w:b/>
          <w:spacing w:val="-4"/>
          <w:szCs w:val="24"/>
        </w:rPr>
        <w:t>Invited Lecture:</w:t>
      </w:r>
      <w:r w:rsidRPr="00243CE9">
        <w:rPr>
          <w:bCs/>
          <w:spacing w:val="-4"/>
          <w:szCs w:val="24"/>
        </w:rPr>
        <w:t xml:space="preserve">  </w:t>
      </w:r>
      <w:r w:rsidR="00627D41" w:rsidRPr="00243CE9">
        <w:rPr>
          <w:bCs/>
          <w:spacing w:val="-4"/>
          <w:szCs w:val="24"/>
        </w:rPr>
        <w:t xml:space="preserve">“Samuel Beckett, Disabled Bodies and Impaired Language,” </w:t>
      </w:r>
      <w:r w:rsidRPr="00243CE9">
        <w:rPr>
          <w:bCs/>
          <w:spacing w:val="-4"/>
          <w:szCs w:val="24"/>
        </w:rPr>
        <w:t>“</w:t>
      </w:r>
      <w:r w:rsidRPr="00243CE9">
        <w:rPr>
          <w:color w:val="131313"/>
          <w:szCs w:val="24"/>
        </w:rPr>
        <w:t xml:space="preserve">Prof. Gontarski, in this conversation with Dr. </w:t>
      </w:r>
      <w:proofErr w:type="spellStart"/>
      <w:r w:rsidRPr="00243CE9">
        <w:rPr>
          <w:color w:val="131313"/>
          <w:szCs w:val="24"/>
        </w:rPr>
        <w:t>Asijit</w:t>
      </w:r>
      <w:proofErr w:type="spellEnd"/>
      <w:r w:rsidRPr="00243CE9">
        <w:rPr>
          <w:color w:val="131313"/>
          <w:szCs w:val="24"/>
        </w:rPr>
        <w:t xml:space="preserve"> Datta, deliberates on the issues of impaired bodies and selves, broken language, and performativity in the plays of Samuel Beckett</w:t>
      </w:r>
      <w:r w:rsidR="00B5361B" w:rsidRPr="00243CE9">
        <w:rPr>
          <w:color w:val="131313"/>
          <w:szCs w:val="24"/>
        </w:rPr>
        <w:t>,</w:t>
      </w:r>
      <w:r w:rsidRPr="00243CE9">
        <w:rPr>
          <w:color w:val="131313"/>
          <w:szCs w:val="24"/>
        </w:rPr>
        <w:t>”</w:t>
      </w:r>
      <w:r w:rsidR="00B5361B" w:rsidRPr="00243CE9">
        <w:rPr>
          <w:color w:val="131313"/>
          <w:szCs w:val="24"/>
        </w:rPr>
        <w:t xml:space="preserve"> </w:t>
      </w:r>
      <w:r w:rsidR="00B5361B" w:rsidRPr="00243CE9">
        <w:rPr>
          <w:color w:val="000000"/>
          <w:szCs w:val="24"/>
        </w:rPr>
        <w:t>The</w:t>
      </w:r>
      <w:r w:rsidR="00B5361B" w:rsidRPr="00243CE9">
        <w:rPr>
          <w:color w:val="000000"/>
          <w:spacing w:val="-15"/>
          <w:szCs w:val="24"/>
        </w:rPr>
        <w:t xml:space="preserve"> </w:t>
      </w:r>
      <w:r w:rsidR="00B5361B" w:rsidRPr="00243CE9">
        <w:rPr>
          <w:color w:val="000000"/>
          <w:szCs w:val="24"/>
        </w:rPr>
        <w:t>Heritage</w:t>
      </w:r>
      <w:r w:rsidR="00B5361B" w:rsidRPr="00243CE9">
        <w:rPr>
          <w:color w:val="000000"/>
          <w:spacing w:val="-15"/>
          <w:szCs w:val="24"/>
        </w:rPr>
        <w:t xml:space="preserve"> </w:t>
      </w:r>
      <w:r w:rsidR="00B5361B" w:rsidRPr="00243CE9">
        <w:rPr>
          <w:color w:val="000000"/>
          <w:szCs w:val="24"/>
        </w:rPr>
        <w:t>College</w:t>
      </w:r>
      <w:r w:rsidR="00B5361B" w:rsidRPr="00243CE9">
        <w:rPr>
          <w:color w:val="000000"/>
          <w:spacing w:val="-14"/>
          <w:szCs w:val="24"/>
        </w:rPr>
        <w:t xml:space="preserve">, </w:t>
      </w:r>
      <w:r w:rsidR="00B5361B" w:rsidRPr="00243CE9">
        <w:rPr>
          <w:color w:val="000000"/>
          <w:szCs w:val="24"/>
        </w:rPr>
        <w:t>University</w:t>
      </w:r>
      <w:r w:rsidR="00B5361B" w:rsidRPr="00243CE9">
        <w:rPr>
          <w:color w:val="000000"/>
          <w:spacing w:val="-15"/>
          <w:szCs w:val="24"/>
        </w:rPr>
        <w:t xml:space="preserve"> </w:t>
      </w:r>
      <w:r w:rsidR="00B5361B" w:rsidRPr="00243CE9">
        <w:rPr>
          <w:color w:val="000000"/>
          <w:szCs w:val="24"/>
        </w:rPr>
        <w:t>of Calcutta (2021)</w:t>
      </w:r>
      <w:r w:rsidRPr="00243CE9">
        <w:rPr>
          <w:color w:val="131313"/>
          <w:szCs w:val="24"/>
        </w:rPr>
        <w:t xml:space="preserve">: </w:t>
      </w:r>
      <w:hyperlink r:id="rId149" w:history="1">
        <w:r w:rsidRPr="00243CE9">
          <w:rPr>
            <w:rStyle w:val="Hyperlink"/>
            <w:rFonts w:ascii="Garamond" w:hAnsi="Garamond"/>
            <w:sz w:val="24"/>
            <w:szCs w:val="24"/>
          </w:rPr>
          <w:t>https://www.youtube.com/watch?v=Eo2yYh2UCoA</w:t>
        </w:r>
      </w:hyperlink>
    </w:p>
    <w:p w14:paraId="28157690" w14:textId="77777777" w:rsidR="008D5B9D" w:rsidRPr="00243CE9" w:rsidRDefault="008D5B9D" w:rsidP="008D5B9D">
      <w:pPr>
        <w:pStyle w:val="TableParagraph"/>
        <w:spacing w:before="269"/>
        <w:ind w:left="685"/>
        <w:rPr>
          <w:rFonts w:ascii="Garamond" w:hAnsi="Garamond"/>
          <w:b/>
          <w:spacing w:val="-4"/>
          <w:sz w:val="24"/>
        </w:rPr>
      </w:pPr>
      <w:r w:rsidRPr="00243CE9">
        <w:rPr>
          <w:b/>
          <w:spacing w:val="-4"/>
        </w:rPr>
        <w:t xml:space="preserve">Invited “Special Lecture”: </w:t>
      </w:r>
      <w:r w:rsidRPr="00243CE9">
        <w:rPr>
          <w:bCs/>
          <w:spacing w:val="-4"/>
        </w:rPr>
        <w:t>“Performing in Everyday Life</w:t>
      </w:r>
      <w:r w:rsidR="00627D41" w:rsidRPr="00243CE9">
        <w:rPr>
          <w:bCs/>
          <w:spacing w:val="-4"/>
        </w:rPr>
        <w:t>,</w:t>
      </w:r>
      <w:r w:rsidRPr="00243CE9">
        <w:rPr>
          <w:bCs/>
          <w:spacing w:val="-4"/>
        </w:rPr>
        <w:t xml:space="preserve">” </w:t>
      </w:r>
      <w:r w:rsidRPr="00243CE9">
        <w:rPr>
          <w:b/>
          <w:spacing w:val="-4"/>
        </w:rPr>
        <w:t xml:space="preserve"> </w:t>
      </w:r>
      <w:r w:rsidR="00627D41" w:rsidRPr="00243CE9">
        <w:rPr>
          <w:color w:val="000000"/>
          <w:shd w:val="clear" w:color="auto" w:fill="F9F9F9"/>
        </w:rPr>
        <w:t>India</w:t>
      </w:r>
      <w:r w:rsidR="00627D41" w:rsidRPr="00243CE9">
        <w:rPr>
          <w:color w:val="000000"/>
          <w:spacing w:val="-7"/>
          <w:shd w:val="clear" w:color="auto" w:fill="F9F9F9"/>
        </w:rPr>
        <w:t xml:space="preserve"> </w:t>
      </w:r>
      <w:r w:rsidR="00627D41" w:rsidRPr="00243CE9">
        <w:rPr>
          <w:color w:val="000000"/>
          <w:shd w:val="clear" w:color="auto" w:fill="F9F9F9"/>
        </w:rPr>
        <w:t>Institute</w:t>
      </w:r>
      <w:r w:rsidR="00627D41" w:rsidRPr="00243CE9">
        <w:rPr>
          <w:color w:val="000000"/>
          <w:spacing w:val="-9"/>
          <w:shd w:val="clear" w:color="auto" w:fill="F9F9F9"/>
        </w:rPr>
        <w:t xml:space="preserve"> </w:t>
      </w:r>
      <w:r w:rsidR="00627D41" w:rsidRPr="00243CE9">
        <w:rPr>
          <w:color w:val="000000"/>
          <w:shd w:val="clear" w:color="auto" w:fill="F9F9F9"/>
        </w:rPr>
        <w:t>of</w:t>
      </w:r>
      <w:r w:rsidR="00627D41" w:rsidRPr="00243CE9">
        <w:rPr>
          <w:color w:val="000000"/>
          <w:spacing w:val="-7"/>
          <w:shd w:val="clear" w:color="auto" w:fill="F9F9F9"/>
        </w:rPr>
        <w:t xml:space="preserve"> </w:t>
      </w:r>
      <w:r w:rsidR="00627D41" w:rsidRPr="00243CE9">
        <w:rPr>
          <w:color w:val="000000"/>
          <w:shd w:val="clear" w:color="auto" w:fill="F9F9F9"/>
        </w:rPr>
        <w:t xml:space="preserve">Technology (2021): </w:t>
      </w:r>
      <w:hyperlink r:id="rId150" w:history="1">
        <w:r w:rsidR="00627D41" w:rsidRPr="00243CE9">
          <w:rPr>
            <w:rStyle w:val="Hyperlink"/>
            <w:rFonts w:ascii="Garamond" w:hAnsi="Garamond"/>
            <w:bCs/>
            <w:spacing w:val="-4"/>
            <w:sz w:val="24"/>
          </w:rPr>
          <w:t>https://www.youtube.com/watch?v=2iR0XklFlZw</w:t>
        </w:r>
      </w:hyperlink>
    </w:p>
    <w:p w14:paraId="5A7237C5" w14:textId="77777777" w:rsidR="005D6F13" w:rsidRDefault="00000000" w:rsidP="008D5B9D">
      <w:pPr>
        <w:pStyle w:val="TableParagraph"/>
        <w:spacing w:before="269"/>
        <w:ind w:left="685"/>
        <w:rPr>
          <w:rFonts w:ascii="Garamond" w:hAnsi="Garamond"/>
          <w:sz w:val="24"/>
        </w:rPr>
      </w:pPr>
      <w:r w:rsidRPr="00243CE9">
        <w:rPr>
          <w:b/>
          <w:spacing w:val="-4"/>
        </w:rPr>
        <w:t>Keynote</w:t>
      </w:r>
      <w:r w:rsidRPr="00243CE9">
        <w:rPr>
          <w:b/>
          <w:spacing w:val="-11"/>
        </w:rPr>
        <w:t xml:space="preserve"> </w:t>
      </w:r>
      <w:r w:rsidRPr="00243CE9">
        <w:rPr>
          <w:spacing w:val="-4"/>
        </w:rPr>
        <w:t>lecture</w:t>
      </w:r>
      <w:r w:rsidRPr="00243CE9">
        <w:rPr>
          <w:spacing w:val="-11"/>
        </w:rPr>
        <w:t xml:space="preserve"> </w:t>
      </w:r>
      <w:r w:rsidRPr="00243CE9">
        <w:rPr>
          <w:spacing w:val="-4"/>
        </w:rPr>
        <w:t>and</w:t>
      </w:r>
      <w:r w:rsidRPr="00243CE9">
        <w:rPr>
          <w:spacing w:val="-11"/>
        </w:rPr>
        <w:t xml:space="preserve"> </w:t>
      </w:r>
      <w:r w:rsidRPr="00243CE9">
        <w:rPr>
          <w:spacing w:val="-4"/>
        </w:rPr>
        <w:t>book</w:t>
      </w:r>
      <w:r w:rsidRPr="00243CE9">
        <w:rPr>
          <w:spacing w:val="-11"/>
        </w:rPr>
        <w:t xml:space="preserve"> </w:t>
      </w:r>
      <w:r w:rsidRPr="00243CE9">
        <w:rPr>
          <w:spacing w:val="-4"/>
        </w:rPr>
        <w:t>launch,</w:t>
      </w:r>
      <w:r w:rsidRPr="00243CE9">
        <w:rPr>
          <w:spacing w:val="-10"/>
        </w:rPr>
        <w:t xml:space="preserve"> </w:t>
      </w:r>
      <w:r w:rsidRPr="00243CE9">
        <w:rPr>
          <w:spacing w:val="-4"/>
        </w:rPr>
        <w:t>2024,</w:t>
      </w:r>
      <w:r w:rsidRPr="00243CE9">
        <w:rPr>
          <w:spacing w:val="-11"/>
        </w:rPr>
        <w:t xml:space="preserve"> </w:t>
      </w:r>
      <w:proofErr w:type="spellStart"/>
      <w:r w:rsidRPr="00243CE9">
        <w:rPr>
          <w:spacing w:val="-4"/>
        </w:rPr>
        <w:t>Wydawnictwo</w:t>
      </w:r>
      <w:proofErr w:type="spellEnd"/>
      <w:r w:rsidRPr="00243CE9">
        <w:rPr>
          <w:spacing w:val="-10"/>
        </w:rPr>
        <w:t xml:space="preserve"> </w:t>
      </w:r>
      <w:proofErr w:type="spellStart"/>
      <w:r w:rsidRPr="00243CE9">
        <w:rPr>
          <w:spacing w:val="-4"/>
        </w:rPr>
        <w:t>Uniwersytetu</w:t>
      </w:r>
      <w:proofErr w:type="spellEnd"/>
      <w:r w:rsidRPr="00243CE9">
        <w:rPr>
          <w:spacing w:val="-10"/>
        </w:rPr>
        <w:t xml:space="preserve"> </w:t>
      </w:r>
      <w:proofErr w:type="spellStart"/>
      <w:r w:rsidRPr="00243CE9">
        <w:rPr>
          <w:spacing w:val="-4"/>
        </w:rPr>
        <w:t>Łódzkiego</w:t>
      </w:r>
      <w:proofErr w:type="spellEnd"/>
      <w:r w:rsidRPr="00243CE9">
        <w:rPr>
          <w:spacing w:val="-4"/>
        </w:rPr>
        <w:t xml:space="preserve">. </w:t>
      </w:r>
      <w:r w:rsidRPr="00243CE9">
        <w:t>English</w:t>
      </w:r>
      <w:r w:rsidRPr="00243CE9">
        <w:rPr>
          <w:spacing w:val="-15"/>
        </w:rPr>
        <w:t xml:space="preserve"> </w:t>
      </w:r>
      <w:r w:rsidRPr="00243CE9">
        <w:t>w</w:t>
      </w:r>
      <w:r w:rsidR="00B86169">
        <w:t>ith</w:t>
      </w:r>
      <w:r w:rsidRPr="00243CE9">
        <w:rPr>
          <w:spacing w:val="-15"/>
        </w:rPr>
        <w:t xml:space="preserve"> </w:t>
      </w:r>
      <w:r w:rsidRPr="00243CE9">
        <w:t>Polish</w:t>
      </w:r>
      <w:r w:rsidRPr="00243CE9">
        <w:rPr>
          <w:spacing w:val="-15"/>
        </w:rPr>
        <w:t xml:space="preserve"> </w:t>
      </w:r>
      <w:r w:rsidRPr="00243CE9">
        <w:t>subtitles,</w:t>
      </w:r>
      <w:r w:rsidRPr="00243CE9">
        <w:rPr>
          <w:spacing w:val="-15"/>
        </w:rPr>
        <w:t xml:space="preserve"> </w:t>
      </w:r>
      <w:r w:rsidRPr="00243CE9">
        <w:t>lecture</w:t>
      </w:r>
      <w:r w:rsidRPr="00243CE9">
        <w:rPr>
          <w:spacing w:val="-15"/>
        </w:rPr>
        <w:t xml:space="preserve"> </w:t>
      </w:r>
      <w:r w:rsidRPr="00243CE9">
        <w:t>itself</w:t>
      </w:r>
      <w:r w:rsidRPr="00243CE9">
        <w:rPr>
          <w:spacing w:val="-15"/>
        </w:rPr>
        <w:t xml:space="preserve"> </w:t>
      </w:r>
      <w:r w:rsidRPr="00243CE9">
        <w:t>published</w:t>
      </w:r>
      <w:r w:rsidRPr="00243CE9">
        <w:rPr>
          <w:spacing w:val="-15"/>
        </w:rPr>
        <w:t xml:space="preserve"> </w:t>
      </w:r>
      <w:r w:rsidRPr="00243CE9">
        <w:t>in</w:t>
      </w:r>
      <w:r w:rsidRPr="00243CE9">
        <w:rPr>
          <w:spacing w:val="-15"/>
        </w:rPr>
        <w:t xml:space="preserve"> </w:t>
      </w:r>
      <w:r w:rsidRPr="00243CE9">
        <w:t>different</w:t>
      </w:r>
      <w:r w:rsidRPr="00243CE9">
        <w:rPr>
          <w:spacing w:val="-15"/>
        </w:rPr>
        <w:t xml:space="preserve"> </w:t>
      </w:r>
      <w:r w:rsidRPr="00243CE9">
        <w:rPr>
          <w:b/>
        </w:rPr>
        <w:t>trans.</w:t>
      </w:r>
      <w:r w:rsidRPr="00243CE9">
        <w:rPr>
          <w:b/>
          <w:spacing w:val="-15"/>
        </w:rPr>
        <w:t xml:space="preserve"> </w:t>
      </w:r>
      <w:r w:rsidRPr="00243CE9">
        <w:t>as</w:t>
      </w:r>
      <w:r w:rsidRPr="00243CE9">
        <w:rPr>
          <w:spacing w:val="-15"/>
        </w:rPr>
        <w:t xml:space="preserve"> </w:t>
      </w:r>
      <w:r w:rsidRPr="00243CE9">
        <w:t>essay</w:t>
      </w:r>
      <w:r w:rsidRPr="00243CE9">
        <w:rPr>
          <w:spacing w:val="-15"/>
        </w:rPr>
        <w:t xml:space="preserve"> </w:t>
      </w:r>
      <w:r w:rsidRPr="00243CE9">
        <w:t># 269:</w:t>
      </w:r>
      <w:r w:rsidRPr="00243CE9">
        <w:rPr>
          <w:spacing w:val="40"/>
        </w:rPr>
        <w:t xml:space="preserve"> </w:t>
      </w:r>
      <w:hyperlink r:id="rId151">
        <w:r w:rsidR="005D6F13" w:rsidRPr="00243CE9">
          <w:rPr>
            <w:rFonts w:ascii="Garamond" w:hAnsi="Garamond"/>
            <w:color w:val="0000FF"/>
            <w:sz w:val="24"/>
            <w:u w:val="single" w:color="0000FF"/>
          </w:rPr>
          <w:t>https://www.youtube.com/watch?v=26Hl8NKOZao</w:t>
        </w:r>
      </w:hyperlink>
      <w:r w:rsidRPr="00243CE9">
        <w:t>]</w:t>
      </w:r>
    </w:p>
    <w:p w14:paraId="6AD26904" w14:textId="77777777" w:rsidR="00B86169" w:rsidRDefault="00B86169" w:rsidP="008D5B9D">
      <w:pPr>
        <w:pStyle w:val="TableParagraph"/>
        <w:spacing w:before="269"/>
        <w:ind w:left="685"/>
        <w:rPr>
          <w:rFonts w:ascii="Garamond" w:hAnsi="Garamond"/>
          <w:bCs/>
          <w:spacing w:val="-4"/>
          <w:sz w:val="24"/>
        </w:rPr>
      </w:pPr>
      <w:r w:rsidRPr="00B86169">
        <w:rPr>
          <w:b/>
          <w:spacing w:val="-4"/>
          <w:szCs w:val="24"/>
        </w:rPr>
        <w:t>Full Invited Lecture:</w:t>
      </w:r>
      <w:r w:rsidRPr="00B86169">
        <w:rPr>
          <w:bCs/>
          <w:spacing w:val="-4"/>
          <w:szCs w:val="24"/>
        </w:rPr>
        <w:t xml:space="preserve"> “William S. Burroughs in Florida” </w:t>
      </w:r>
      <w:r w:rsidRPr="00B86169">
        <w:rPr>
          <w:color w:val="131313"/>
          <w:szCs w:val="24"/>
        </w:rPr>
        <w:t>Sponsored by the Richard &amp; Julia Rush Endowment Thursday, September 19</w:t>
      </w:r>
      <w:r w:rsidRPr="00B86169">
        <w:rPr>
          <w:color w:val="131313"/>
          <w:szCs w:val="24"/>
          <w:vertAlign w:val="superscript"/>
        </w:rPr>
        <w:t>th</w:t>
      </w:r>
      <w:r w:rsidRPr="00B86169">
        <w:rPr>
          <w:color w:val="131313"/>
          <w:szCs w:val="24"/>
        </w:rPr>
        <w:t>, Bob Rauschenberg Gallery at Florida Southwestern College:</w:t>
      </w:r>
      <w:r w:rsidRPr="00B86169">
        <w:rPr>
          <w:bCs/>
          <w:spacing w:val="-4"/>
          <w:szCs w:val="24"/>
        </w:rPr>
        <w:t xml:space="preserve"> </w:t>
      </w:r>
      <w:r>
        <w:rPr>
          <w:bCs/>
          <w:spacing w:val="-4"/>
        </w:rPr>
        <w:t xml:space="preserve"> </w:t>
      </w:r>
      <w:hyperlink r:id="rId152" w:history="1">
        <w:r w:rsidRPr="00592EAC">
          <w:rPr>
            <w:rStyle w:val="Hyperlink"/>
            <w:rFonts w:ascii="Garamond" w:hAnsi="Garamond"/>
            <w:bCs/>
            <w:spacing w:val="-4"/>
            <w:sz w:val="24"/>
          </w:rPr>
          <w:t>https://www.youtube.com/watch?v=VIn8bR9mRtY</w:t>
        </w:r>
      </w:hyperlink>
    </w:p>
    <w:p w14:paraId="2513A03D" w14:textId="77777777" w:rsidR="009872C5" w:rsidRPr="00243CE9" w:rsidRDefault="009872C5" w:rsidP="009872C5">
      <w:pPr>
        <w:rPr>
          <w:rFonts w:ascii="Garamond" w:hAnsi="Garamond"/>
          <w:sz w:val="24"/>
        </w:rPr>
      </w:pPr>
    </w:p>
    <w:p w14:paraId="7CF6F948" w14:textId="77777777" w:rsidR="00B5361B" w:rsidRPr="00243CE9" w:rsidRDefault="00B5361B" w:rsidP="00B65640">
      <w:pPr>
        <w:pStyle w:val="Heading1"/>
        <w:spacing w:after="60"/>
        <w:ind w:left="144"/>
        <w:rPr>
          <w:rFonts w:ascii="Garamond" w:hAnsi="Garamond"/>
        </w:rPr>
      </w:pPr>
      <w:r w:rsidRPr="00243CE9">
        <w:rPr>
          <w:sz w:val="21"/>
        </w:rPr>
        <w:t>Refereed Essays, Book Chapters, Reprints, and Selected Translations</w:t>
      </w:r>
    </w:p>
    <w:p w14:paraId="29C6370B" w14:textId="77777777" w:rsidR="00B5361B" w:rsidRPr="00243CE9" w:rsidRDefault="00B5361B" w:rsidP="00B5361B">
      <w:pPr>
        <w:ind w:left="144"/>
        <w:jc w:val="center"/>
        <w:rPr>
          <w:rFonts w:ascii="Garamond" w:hAnsi="Garamond"/>
          <w:sz w:val="24"/>
        </w:rPr>
      </w:pPr>
    </w:p>
    <w:p w14:paraId="343A6C73" w14:textId="77777777" w:rsidR="00B209B4" w:rsidRDefault="00000000">
      <w:pPr>
        <w:pStyle w:val="BodyText"/>
        <w:ind w:left="360" w:hanging="360"/>
      </w:pPr>
      <w:r>
        <w:t xml:space="preserve">275. “Surrealism Re-Viewed: L’Esprit Surréaliste.” </w:t>
      </w:r>
      <w:r>
        <w:rPr>
          <w:i/>
        </w:rPr>
        <w:t>Humanities</w:t>
      </w:r>
      <w:r>
        <w:t xml:space="preserve"> 15.3 (2026), article 42. DOI: </w:t>
      </w:r>
      <w:hyperlink r:id="rId153">
        <w:r>
          <w:rPr>
            <w:color w:val="0563C1"/>
            <w:u w:val="single"/>
          </w:rPr>
          <w:t>10.3390/h15030042</w:t>
        </w:r>
      </w:hyperlink>
      <w:r>
        <w:t>.</w:t>
      </w:r>
    </w:p>
    <w:p w14:paraId="405F4E3F" w14:textId="77777777" w:rsidR="00B209B4" w:rsidRDefault="00000000">
      <w:pPr>
        <w:pStyle w:val="BodyText"/>
        <w:ind w:left="360" w:hanging="360"/>
      </w:pPr>
      <w:r>
        <w:t xml:space="preserve">274. “Who Wrote Godot?, or Beckett’s Bad Quartos.” </w:t>
      </w:r>
      <w:r>
        <w:rPr>
          <w:i/>
        </w:rPr>
        <w:t>Skenè: Journal of Theatre and Drama Studies</w:t>
      </w:r>
      <w:r>
        <w:t xml:space="preserve"> 11.2 (December 2025). DOI: </w:t>
      </w:r>
      <w:hyperlink r:id="rId154">
        <w:r>
          <w:rPr>
            <w:color w:val="0563C1"/>
            <w:u w:val="single"/>
          </w:rPr>
          <w:t>10.13136/yfmscd18</w:t>
        </w:r>
      </w:hyperlink>
      <w:r>
        <w:t>.</w:t>
      </w:r>
    </w:p>
    <w:p w14:paraId="234991E4" w14:textId="77777777" w:rsidR="00B209B4" w:rsidRDefault="00000000">
      <w:pPr>
        <w:pStyle w:val="BodyText"/>
        <w:ind w:left="360" w:hanging="360"/>
      </w:pPr>
      <w:r>
        <w:t xml:space="preserve">273. “A Theatre of Boredom and Theatrical Distrust: André Gregory, Chekhov and Beckett.” </w:t>
      </w:r>
      <w:r>
        <w:rPr>
          <w:i/>
        </w:rPr>
        <w:t>The Theatre Times</w:t>
      </w:r>
      <w:r>
        <w:t xml:space="preserve"> (December 2025).</w:t>
      </w:r>
    </w:p>
    <w:p w14:paraId="586EAAD9" w14:textId="77777777" w:rsidR="00C75910" w:rsidRDefault="00C75910" w:rsidP="00C75910">
      <w:pPr>
        <w:spacing w:after="80"/>
        <w:ind w:left="360" w:hanging="360"/>
        <w:rPr>
          <w:rFonts w:ascii="Garamond" w:hAnsi="Garamond"/>
          <w:sz w:val="24"/>
        </w:rPr>
      </w:pPr>
      <w:r>
        <w:t xml:space="preserve">272.  “Looking for </w:t>
      </w:r>
      <w:r w:rsidRPr="00C75910">
        <w:rPr>
          <w:i/>
          <w:iCs/>
        </w:rPr>
        <w:t>Godot</w:t>
      </w:r>
      <w:r>
        <w:t>,” Edinburgh University Press</w:t>
      </w:r>
      <w:r w:rsidR="005C55EF">
        <w:t xml:space="preserve"> publishing</w:t>
      </w:r>
      <w:r>
        <w:t xml:space="preserve"> blog, 5 June 2025:</w:t>
      </w:r>
    </w:p>
    <w:p w14:paraId="289D2A90" w14:textId="77777777" w:rsidR="00C75910" w:rsidRDefault="00C75910" w:rsidP="00C75910">
      <w:pPr>
        <w:ind w:left="720"/>
        <w:rPr>
          <w:rFonts w:ascii="Garamond" w:hAnsi="Garamond"/>
          <w:sz w:val="24"/>
        </w:rPr>
      </w:pPr>
      <w:r>
        <w:t xml:space="preserve"> </w:t>
      </w:r>
      <w:hyperlink r:id="rId155" w:history="1">
        <w:r w:rsidRPr="00C74EC5">
          <w:rPr>
            <w:rStyle w:val="Hyperlink"/>
            <w:rFonts w:ascii="Garamond" w:hAnsi="Garamond"/>
            <w:sz w:val="24"/>
          </w:rPr>
          <w:t>https://euppublishingblog.com/2025/06/05/looking-for-godot/</w:t>
        </w:r>
      </w:hyperlink>
    </w:p>
    <w:p w14:paraId="3076A716" w14:textId="77777777" w:rsidR="00C75910" w:rsidRDefault="00C75910" w:rsidP="003C76F5">
      <w:pPr>
        <w:ind w:left="144"/>
        <w:rPr>
          <w:rFonts w:ascii="Garamond" w:hAnsi="Garamond"/>
          <w:sz w:val="24"/>
        </w:rPr>
      </w:pPr>
    </w:p>
    <w:p w14:paraId="52F4C97D" w14:textId="77777777" w:rsidR="003C76F5" w:rsidRDefault="00C355E3" w:rsidP="003C76F5">
      <w:pPr>
        <w:keepNext/>
        <w:spacing w:after="80"/>
        <w:ind w:left="360" w:hanging="360"/>
        <w:rPr>
          <w:rFonts w:ascii="Garamond" w:hAnsi="Garamond"/>
          <w:i/>
          <w:iCs/>
          <w:sz w:val="24"/>
        </w:rPr>
      </w:pPr>
      <w:r>
        <w:t>271.  “Stanley Gontarski Informs Pat Thomas” [an interview</w:t>
      </w:r>
      <w:r w:rsidR="003C76F5">
        <w:t>/essay</w:t>
      </w:r>
      <w:r>
        <w:t xml:space="preserve">]. </w:t>
      </w:r>
      <w:r w:rsidRPr="00C355E3">
        <w:rPr>
          <w:i/>
          <w:iCs/>
        </w:rPr>
        <w:t>Dispatches from the</w:t>
      </w:r>
    </w:p>
    <w:p w14:paraId="13E299BA" w14:textId="77777777" w:rsidR="00C355E3" w:rsidRPr="003C76F5" w:rsidRDefault="00C355E3" w:rsidP="003C76F5">
      <w:pPr>
        <w:ind w:left="720"/>
        <w:rPr>
          <w:rFonts w:ascii="Garamond" w:hAnsi="Garamond"/>
          <w:i/>
          <w:iCs/>
          <w:sz w:val="24"/>
        </w:rPr>
      </w:pPr>
      <w:r w:rsidRPr="00C355E3">
        <w:rPr>
          <w:i/>
          <w:iCs/>
        </w:rPr>
        <w:t>Literary</w:t>
      </w:r>
      <w:r w:rsidR="003C76F5">
        <w:rPr>
          <w:i/>
          <w:iCs/>
        </w:rPr>
        <w:t xml:space="preserve"> </w:t>
      </w:r>
      <w:r w:rsidRPr="00C355E3">
        <w:rPr>
          <w:i/>
          <w:iCs/>
        </w:rPr>
        <w:t xml:space="preserve">Underground:  </w:t>
      </w:r>
      <w:r>
        <w:rPr>
          <w:i/>
          <w:iCs/>
        </w:rPr>
        <w:t>“</w:t>
      </w:r>
      <w:r w:rsidRPr="00C355E3">
        <w:rPr>
          <w:i/>
          <w:iCs/>
        </w:rPr>
        <w:t>Evergreen Review</w:t>
      </w:r>
      <w:r>
        <w:rPr>
          <w:i/>
          <w:iCs/>
        </w:rPr>
        <w:t>”</w:t>
      </w:r>
      <w:r w:rsidRPr="00C355E3">
        <w:rPr>
          <w:i/>
          <w:iCs/>
        </w:rPr>
        <w:t xml:space="preserve"> Covers and Essays, 1957-1973.</w:t>
      </w:r>
      <w:r>
        <w:t xml:space="preserve">  Compiled </w:t>
      </w:r>
      <w:r w:rsidR="00902913">
        <w:t>[</w:t>
      </w:r>
      <w:proofErr w:type="spellStart"/>
      <w:r w:rsidR="00902913">
        <w:t>i</w:t>
      </w:r>
      <w:proofErr w:type="spellEnd"/>
      <w:r w:rsidR="00902913">
        <w:t xml:space="preserve">. e., Edited] </w:t>
      </w:r>
      <w:r>
        <w:t xml:space="preserve">by Pat Thomas.  </w:t>
      </w:r>
      <w:r w:rsidR="007145FE">
        <w:t xml:space="preserve">Seattle, WA:  Fantagraphics Books, Inc., 2025, </w:t>
      </w:r>
      <w:r>
        <w:t xml:space="preserve"> pp. 243–247.</w:t>
      </w:r>
    </w:p>
    <w:p w14:paraId="77303BD3" w14:textId="77777777" w:rsidR="00C355E3" w:rsidRDefault="00C355E3" w:rsidP="009872C5">
      <w:pPr>
        <w:ind w:left="144"/>
        <w:rPr>
          <w:rFonts w:ascii="Garamond" w:hAnsi="Garamond"/>
          <w:sz w:val="24"/>
        </w:rPr>
      </w:pPr>
    </w:p>
    <w:p w14:paraId="107403E4" w14:textId="77777777" w:rsidR="009872C5" w:rsidRPr="00243CE9" w:rsidRDefault="009872C5" w:rsidP="009872C5">
      <w:pPr>
        <w:keepNext/>
        <w:spacing w:after="80"/>
        <w:ind w:left="360" w:hanging="360"/>
        <w:rPr>
          <w:rFonts w:ascii="Garamond" w:hAnsi="Garamond"/>
          <w:color w:val="000000" w:themeColor="text1"/>
          <w:sz w:val="24"/>
          <w:szCs w:val="24"/>
        </w:rPr>
      </w:pPr>
      <w:r w:rsidRPr="00243CE9">
        <w:t xml:space="preserve">270.  </w:t>
      </w:r>
      <w:r w:rsidRPr="00243CE9">
        <w:rPr>
          <w:color w:val="000000" w:themeColor="text1"/>
        </w:rPr>
        <w:t>“</w:t>
      </w:r>
      <w:r w:rsidR="00287A15" w:rsidRPr="00243CE9">
        <w:rPr>
          <w:color w:val="000000" w:themeColor="text1"/>
          <w:szCs w:val="24"/>
        </w:rPr>
        <w:t>‘</w:t>
      </w:r>
      <w:r w:rsidRPr="00243CE9">
        <w:rPr>
          <w:color w:val="000000" w:themeColor="text1"/>
          <w:szCs w:val="24"/>
        </w:rPr>
        <w:t xml:space="preserve">Well, cut my legs off and call me </w:t>
      </w:r>
      <w:r w:rsidR="00C037A4">
        <w:rPr>
          <w:color w:val="000000" w:themeColor="text1"/>
          <w:szCs w:val="24"/>
        </w:rPr>
        <w:t>Shorty</w:t>
      </w:r>
      <w:r w:rsidRPr="00243CE9">
        <w:rPr>
          <w:color w:val="000000" w:themeColor="text1"/>
          <w:szCs w:val="24"/>
        </w:rPr>
        <w:t xml:space="preserve">’:  Flann O’Brien, the American Mythos </w:t>
      </w:r>
    </w:p>
    <w:p w14:paraId="4DC60D6E" w14:textId="77777777" w:rsidR="009872C5" w:rsidRPr="00243CE9" w:rsidRDefault="009872C5" w:rsidP="009872C5">
      <w:pPr>
        <w:ind w:left="720"/>
        <w:rPr>
          <w:rFonts w:ascii="Garamond" w:hAnsi="Garamond"/>
          <w:color w:val="000000" w:themeColor="text1"/>
          <w:sz w:val="24"/>
          <w:szCs w:val="24"/>
        </w:rPr>
      </w:pPr>
      <w:r w:rsidRPr="00243CE9">
        <w:rPr>
          <w:color w:val="000000" w:themeColor="text1"/>
          <w:szCs w:val="24"/>
        </w:rPr>
        <w:t>and Its Argot</w:t>
      </w:r>
      <w:r w:rsidR="00F74566" w:rsidRPr="00243CE9">
        <w:rPr>
          <w:color w:val="000000" w:themeColor="text1"/>
          <w:szCs w:val="24"/>
        </w:rPr>
        <w:t>.</w:t>
      </w:r>
      <w:r w:rsidRPr="00243CE9">
        <w:rPr>
          <w:color w:val="000000" w:themeColor="text1"/>
          <w:szCs w:val="24"/>
        </w:rPr>
        <w:t xml:space="preserve">”  </w:t>
      </w:r>
      <w:r w:rsidRPr="00243CE9">
        <w:rPr>
          <w:i/>
          <w:iCs/>
          <w:szCs w:val="24"/>
        </w:rPr>
        <w:t xml:space="preserve">Studi </w:t>
      </w:r>
      <w:proofErr w:type="spellStart"/>
      <w:r w:rsidRPr="00243CE9">
        <w:rPr>
          <w:i/>
          <w:iCs/>
          <w:szCs w:val="24"/>
        </w:rPr>
        <w:t>irlandesi</w:t>
      </w:r>
      <w:proofErr w:type="spellEnd"/>
      <w:r w:rsidR="00F74566" w:rsidRPr="00243CE9">
        <w:rPr>
          <w:i/>
          <w:iCs/>
          <w:szCs w:val="24"/>
        </w:rPr>
        <w:t>:  A Journal of Irish Studies</w:t>
      </w:r>
      <w:r w:rsidR="00F74566" w:rsidRPr="00243CE9">
        <w:rPr>
          <w:szCs w:val="24"/>
        </w:rPr>
        <w:t xml:space="preserve"> [</w:t>
      </w:r>
      <w:proofErr w:type="spellStart"/>
      <w:r w:rsidR="00F74566" w:rsidRPr="00243CE9">
        <w:rPr>
          <w:rStyle w:val="Strong"/>
          <w:b w:val="0"/>
          <w:bCs w:val="0"/>
          <w:i/>
          <w:iCs/>
          <w:color w:val="000000"/>
          <w:szCs w:val="24"/>
          <w:shd w:val="clear" w:color="auto" w:fill="FFFFFF"/>
        </w:rPr>
        <w:t>Quaderni</w:t>
      </w:r>
      <w:proofErr w:type="spellEnd"/>
      <w:r w:rsidR="00F74566" w:rsidRPr="00243CE9">
        <w:rPr>
          <w:rStyle w:val="Strong"/>
          <w:b w:val="0"/>
          <w:bCs w:val="0"/>
          <w:i/>
          <w:iCs/>
          <w:color w:val="000000"/>
          <w:szCs w:val="24"/>
          <w:shd w:val="clear" w:color="auto" w:fill="FFFFFF"/>
        </w:rPr>
        <w:t xml:space="preserve"> di Studi </w:t>
      </w:r>
      <w:proofErr w:type="spellStart"/>
      <w:r w:rsidR="00F74566" w:rsidRPr="00243CE9">
        <w:rPr>
          <w:rStyle w:val="Strong"/>
          <w:b w:val="0"/>
          <w:bCs w:val="0"/>
          <w:i/>
          <w:iCs/>
          <w:color w:val="000000"/>
          <w:szCs w:val="24"/>
          <w:shd w:val="clear" w:color="auto" w:fill="FFFFFF"/>
        </w:rPr>
        <w:t>irlandesi</w:t>
      </w:r>
      <w:proofErr w:type="spellEnd"/>
      <w:r w:rsidR="00F74566" w:rsidRPr="00243CE9">
        <w:rPr>
          <w:rStyle w:val="Strong"/>
          <w:b w:val="0"/>
          <w:bCs w:val="0"/>
          <w:color w:val="000000"/>
          <w:szCs w:val="24"/>
          <w:shd w:val="clear" w:color="auto" w:fill="FFFFFF"/>
        </w:rPr>
        <w:t>]</w:t>
      </w:r>
      <w:r w:rsidR="00F74566" w:rsidRPr="00243CE9">
        <w:rPr>
          <w:szCs w:val="24"/>
        </w:rPr>
        <w:t xml:space="preserve"> (OALib Journal) [Firenze University Press]</w:t>
      </w:r>
      <w:r w:rsidR="00C73F93" w:rsidRPr="00243CE9">
        <w:rPr>
          <w:szCs w:val="24"/>
        </w:rPr>
        <w:t>, 2025</w:t>
      </w:r>
      <w:r w:rsidR="008A5688" w:rsidRPr="00243CE9">
        <w:rPr>
          <w:szCs w:val="24"/>
        </w:rPr>
        <w:t>.</w:t>
      </w:r>
      <w:r w:rsidR="00F74566" w:rsidRPr="00243CE9">
        <w:rPr>
          <w:szCs w:val="24"/>
        </w:rPr>
        <w:t xml:space="preserve"> </w:t>
      </w:r>
      <w:r>
        <w:t xml:space="preserve"> DOI: </w:t>
      </w:r>
      <w:hyperlink r:id="rId156">
        <w:r>
          <w:rPr>
            <w:color w:val="0563C1"/>
            <w:u w:val="single"/>
          </w:rPr>
          <w:t>10.36253/sijis-2239-3978-16598</w:t>
        </w:r>
      </w:hyperlink>
      <w:r>
        <w:t>.</w:t>
      </w:r>
    </w:p>
    <w:p w14:paraId="41FE195D" w14:textId="77777777" w:rsidR="005D6F13" w:rsidRPr="00243CE9" w:rsidRDefault="00000000" w:rsidP="00162CDB">
      <w:pPr>
        <w:pStyle w:val="TableParagraph"/>
        <w:keepNext/>
        <w:spacing w:before="264" w:after="80"/>
        <w:ind w:left="360" w:hanging="360"/>
        <w:rPr>
          <w:rFonts w:ascii="Garamond" w:hAnsi="Garamond"/>
          <w:sz w:val="24"/>
        </w:rPr>
      </w:pPr>
      <w:r w:rsidRPr="00243CE9">
        <w:t>269.</w:t>
      </w:r>
      <w:r w:rsidRPr="00243CE9">
        <w:rPr>
          <w:spacing w:val="16"/>
        </w:rPr>
        <w:t xml:space="preserve"> </w:t>
      </w:r>
      <w:r w:rsidRPr="00243CE9">
        <w:t>“Sztuka</w:t>
      </w:r>
      <w:r w:rsidRPr="00243CE9">
        <w:rPr>
          <w:spacing w:val="-15"/>
        </w:rPr>
        <w:t xml:space="preserve"> </w:t>
      </w:r>
      <w:r w:rsidRPr="00243CE9">
        <w:t>Samuela</w:t>
      </w:r>
      <w:r w:rsidRPr="00243CE9">
        <w:rPr>
          <w:spacing w:val="-15"/>
        </w:rPr>
        <w:t xml:space="preserve"> </w:t>
      </w:r>
      <w:proofErr w:type="spellStart"/>
      <w:r w:rsidRPr="00243CE9">
        <w:t>Becketta</w:t>
      </w:r>
      <w:proofErr w:type="spellEnd"/>
      <w:r w:rsidRPr="00243CE9">
        <w:rPr>
          <w:spacing w:val="-15"/>
        </w:rPr>
        <w:t xml:space="preserve"> </w:t>
      </w:r>
      <w:r w:rsidRPr="00243CE9">
        <w:t>–</w:t>
      </w:r>
      <w:r w:rsidRPr="00243CE9">
        <w:rPr>
          <w:spacing w:val="-15"/>
        </w:rPr>
        <w:t xml:space="preserve"> </w:t>
      </w:r>
      <w:proofErr w:type="spellStart"/>
      <w:r w:rsidRPr="00243CE9">
        <w:t>fuzja</w:t>
      </w:r>
      <w:proofErr w:type="spellEnd"/>
      <w:r w:rsidRPr="00243CE9">
        <w:rPr>
          <w:spacing w:val="-15"/>
        </w:rPr>
        <w:t xml:space="preserve"> </w:t>
      </w:r>
      <w:proofErr w:type="spellStart"/>
      <w:r w:rsidRPr="00243CE9">
        <w:t>teatru</w:t>
      </w:r>
      <w:proofErr w:type="spellEnd"/>
      <w:r w:rsidRPr="00243CE9">
        <w:t>,</w:t>
      </w:r>
      <w:r w:rsidRPr="00243CE9">
        <w:rPr>
          <w:spacing w:val="-15"/>
        </w:rPr>
        <w:t xml:space="preserve"> </w:t>
      </w:r>
      <w:proofErr w:type="spellStart"/>
      <w:r w:rsidRPr="00243CE9">
        <w:t>literatury</w:t>
      </w:r>
      <w:proofErr w:type="spellEnd"/>
      <w:r w:rsidRPr="00243CE9">
        <w:rPr>
          <w:spacing w:val="-15"/>
        </w:rPr>
        <w:t xml:space="preserve"> </w:t>
      </w:r>
      <w:proofErr w:type="spellStart"/>
      <w:r w:rsidRPr="00243CE9">
        <w:t>i</w:t>
      </w:r>
      <w:proofErr w:type="spellEnd"/>
      <w:r w:rsidRPr="00243CE9">
        <w:rPr>
          <w:spacing w:val="-15"/>
        </w:rPr>
        <w:t xml:space="preserve"> </w:t>
      </w:r>
      <w:proofErr w:type="spellStart"/>
      <w:r w:rsidRPr="00243CE9">
        <w:t>zarządzania</w:t>
      </w:r>
      <w:proofErr w:type="spellEnd"/>
      <w:r w:rsidRPr="00243CE9">
        <w:t>”</w:t>
      </w:r>
      <w:r w:rsidRPr="00243CE9">
        <w:rPr>
          <w:spacing w:val="-15"/>
        </w:rPr>
        <w:t xml:space="preserve"> </w:t>
      </w:r>
      <w:r w:rsidRPr="00243CE9">
        <w:t>[“The</w:t>
      </w:r>
      <w:r w:rsidRPr="00243CE9">
        <w:rPr>
          <w:spacing w:val="-15"/>
        </w:rPr>
        <w:t xml:space="preserve"> </w:t>
      </w:r>
      <w:r w:rsidRPr="00243CE9">
        <w:t>Art</w:t>
      </w:r>
      <w:r w:rsidRPr="00243CE9">
        <w:rPr>
          <w:spacing w:val="-15"/>
        </w:rPr>
        <w:t xml:space="preserve"> </w:t>
      </w:r>
      <w:r w:rsidRPr="00243CE9">
        <w:t xml:space="preserve">of </w:t>
      </w:r>
      <w:r w:rsidRPr="00243CE9">
        <w:rPr>
          <w:spacing w:val="-4"/>
        </w:rPr>
        <w:t>Samuel</w:t>
      </w:r>
      <w:r w:rsidRPr="00243CE9">
        <w:rPr>
          <w:spacing w:val="-7"/>
        </w:rPr>
        <w:t xml:space="preserve"> </w:t>
      </w:r>
      <w:r w:rsidRPr="00243CE9">
        <w:rPr>
          <w:spacing w:val="-4"/>
        </w:rPr>
        <w:t>Beckett:</w:t>
      </w:r>
      <w:r w:rsidRPr="00243CE9">
        <w:rPr>
          <w:spacing w:val="40"/>
        </w:rPr>
        <w:t xml:space="preserve"> </w:t>
      </w:r>
      <w:r w:rsidRPr="00243CE9">
        <w:rPr>
          <w:spacing w:val="-4"/>
        </w:rPr>
        <w:t>A</w:t>
      </w:r>
      <w:r w:rsidRPr="00243CE9">
        <w:rPr>
          <w:spacing w:val="-5"/>
        </w:rPr>
        <w:t xml:space="preserve"> </w:t>
      </w:r>
      <w:r w:rsidRPr="00243CE9">
        <w:rPr>
          <w:spacing w:val="-4"/>
        </w:rPr>
        <w:t>Fusion</w:t>
      </w:r>
      <w:r w:rsidRPr="00243CE9">
        <w:rPr>
          <w:spacing w:val="-9"/>
        </w:rPr>
        <w:t xml:space="preserve"> </w:t>
      </w:r>
      <w:r w:rsidRPr="00243CE9">
        <w:rPr>
          <w:spacing w:val="-4"/>
        </w:rPr>
        <w:t>of</w:t>
      </w:r>
      <w:r w:rsidRPr="00243CE9">
        <w:rPr>
          <w:spacing w:val="-9"/>
        </w:rPr>
        <w:t xml:space="preserve"> </w:t>
      </w:r>
      <w:r w:rsidRPr="00243CE9">
        <w:rPr>
          <w:spacing w:val="-4"/>
        </w:rPr>
        <w:t>Theatre,</w:t>
      </w:r>
      <w:r w:rsidRPr="00243CE9">
        <w:rPr>
          <w:spacing w:val="-9"/>
        </w:rPr>
        <w:t xml:space="preserve"> </w:t>
      </w:r>
      <w:r w:rsidRPr="00243CE9">
        <w:rPr>
          <w:spacing w:val="-4"/>
        </w:rPr>
        <w:t>Literature</w:t>
      </w:r>
      <w:r w:rsidRPr="00243CE9">
        <w:rPr>
          <w:spacing w:val="-7"/>
        </w:rPr>
        <w:t xml:space="preserve"> </w:t>
      </w:r>
      <w:r w:rsidRPr="00243CE9">
        <w:rPr>
          <w:spacing w:val="-4"/>
        </w:rPr>
        <w:t>and</w:t>
      </w:r>
      <w:r w:rsidRPr="00243CE9">
        <w:rPr>
          <w:spacing w:val="-11"/>
        </w:rPr>
        <w:t xml:space="preserve"> </w:t>
      </w:r>
      <w:r w:rsidRPr="00243CE9">
        <w:rPr>
          <w:spacing w:val="-4"/>
        </w:rPr>
        <w:t>Management”]. Translated</w:t>
      </w:r>
    </w:p>
    <w:p w14:paraId="4C1FEDE9" w14:textId="77777777" w:rsidR="005D6F13" w:rsidRPr="00243CE9" w:rsidRDefault="00000000" w:rsidP="00162CDB">
      <w:pPr>
        <w:pStyle w:val="TableParagraph"/>
        <w:keepNext/>
        <w:ind w:left="685"/>
        <w:rPr>
          <w:rFonts w:ascii="Garamond" w:hAnsi="Garamond"/>
          <w:sz w:val="24"/>
        </w:rPr>
      </w:pPr>
      <w:r w:rsidRPr="00243CE9">
        <w:rPr>
          <w:w w:val="90"/>
        </w:rPr>
        <w:t>by</w:t>
      </w:r>
      <w:r w:rsidRPr="00243CE9">
        <w:rPr>
          <w:spacing w:val="4"/>
        </w:rPr>
        <w:t xml:space="preserve"> </w:t>
      </w:r>
      <w:r w:rsidRPr="00243CE9">
        <w:rPr>
          <w:w w:val="90"/>
        </w:rPr>
        <w:t>Małgorzata</w:t>
      </w:r>
      <w:r w:rsidRPr="00243CE9">
        <w:rPr>
          <w:spacing w:val="7"/>
        </w:rPr>
        <w:t xml:space="preserve"> </w:t>
      </w:r>
      <w:r w:rsidRPr="00243CE9">
        <w:rPr>
          <w:w w:val="90"/>
        </w:rPr>
        <w:t>Woźniak</w:t>
      </w:r>
      <w:r w:rsidRPr="00243CE9">
        <w:rPr>
          <w:i/>
          <w:w w:val="90"/>
        </w:rPr>
        <w:t>.</w:t>
      </w:r>
      <w:r w:rsidRPr="00243CE9">
        <w:rPr>
          <w:i/>
          <w:spacing w:val="7"/>
        </w:rPr>
        <w:t xml:space="preserve"> </w:t>
      </w:r>
      <w:bookmarkStart w:id="0" w:name="OLE_LINK1"/>
      <w:proofErr w:type="spellStart"/>
      <w:r w:rsidRPr="00243CE9">
        <w:rPr>
          <w:i/>
          <w:w w:val="90"/>
        </w:rPr>
        <w:t>Teatr</w:t>
      </w:r>
      <w:proofErr w:type="spellEnd"/>
      <w:r w:rsidRPr="00243CE9">
        <w:rPr>
          <w:i/>
          <w:spacing w:val="1"/>
        </w:rPr>
        <w:t xml:space="preserve"> </w:t>
      </w:r>
      <w:proofErr w:type="spellStart"/>
      <w:r w:rsidRPr="00243CE9">
        <w:rPr>
          <w:i/>
          <w:w w:val="90"/>
        </w:rPr>
        <w:t>Literatura</w:t>
      </w:r>
      <w:proofErr w:type="spellEnd"/>
      <w:r w:rsidRPr="00243CE9">
        <w:rPr>
          <w:i/>
          <w:spacing w:val="7"/>
        </w:rPr>
        <w:t xml:space="preserve"> </w:t>
      </w:r>
      <w:proofErr w:type="spellStart"/>
      <w:r w:rsidRPr="00243CE9">
        <w:rPr>
          <w:i/>
          <w:w w:val="90"/>
        </w:rPr>
        <w:t>Zarządzanie</w:t>
      </w:r>
      <w:proofErr w:type="spellEnd"/>
      <w:r w:rsidRPr="00243CE9">
        <w:rPr>
          <w:i/>
          <w:w w:val="90"/>
        </w:rPr>
        <w:t>,</w:t>
      </w:r>
      <w:bookmarkEnd w:id="0"/>
      <w:r w:rsidRPr="00243CE9">
        <w:rPr>
          <w:i/>
          <w:spacing w:val="10"/>
        </w:rPr>
        <w:t xml:space="preserve"> </w:t>
      </w:r>
      <w:r w:rsidRPr="00243CE9">
        <w:rPr>
          <w:w w:val="90"/>
        </w:rPr>
        <w:t>ed.</w:t>
      </w:r>
      <w:r w:rsidRPr="00243CE9">
        <w:rPr>
          <w:spacing w:val="7"/>
        </w:rPr>
        <w:t xml:space="preserve"> </w:t>
      </w:r>
      <w:r w:rsidRPr="00243CE9">
        <w:rPr>
          <w:w w:val="90"/>
        </w:rPr>
        <w:t>by</w:t>
      </w:r>
      <w:r w:rsidRPr="00243CE9">
        <w:rPr>
          <w:spacing w:val="-1"/>
        </w:rPr>
        <w:t xml:space="preserve"> </w:t>
      </w:r>
      <w:r w:rsidRPr="00243CE9">
        <w:rPr>
          <w:w w:val="90"/>
        </w:rPr>
        <w:t>Tomasz</w:t>
      </w:r>
      <w:r w:rsidRPr="00243CE9">
        <w:rPr>
          <w:spacing w:val="2"/>
        </w:rPr>
        <w:t xml:space="preserve"> </w:t>
      </w:r>
      <w:r w:rsidRPr="00243CE9">
        <w:rPr>
          <w:spacing w:val="-2"/>
          <w:w w:val="90"/>
        </w:rPr>
        <w:t>Wiśniewski,</w:t>
      </w:r>
    </w:p>
    <w:p w14:paraId="7FF6D769" w14:textId="77777777" w:rsidR="005D6F13" w:rsidRPr="00243CE9" w:rsidRDefault="00000000" w:rsidP="00162CDB">
      <w:pPr>
        <w:pStyle w:val="TableParagraph"/>
        <w:keepNext/>
        <w:ind w:left="685"/>
        <w:rPr>
          <w:rFonts w:ascii="Garamond" w:hAnsi="Garamond"/>
          <w:sz w:val="24"/>
        </w:rPr>
      </w:pPr>
      <w:r w:rsidRPr="00243CE9">
        <w:rPr>
          <w:spacing w:val="-4"/>
        </w:rPr>
        <w:t>Roksana</w:t>
      </w:r>
      <w:r w:rsidRPr="00243CE9">
        <w:rPr>
          <w:spacing w:val="-11"/>
        </w:rPr>
        <w:t xml:space="preserve"> </w:t>
      </w:r>
      <w:proofErr w:type="spellStart"/>
      <w:r w:rsidRPr="00243CE9">
        <w:rPr>
          <w:spacing w:val="-4"/>
        </w:rPr>
        <w:t>Zgierska</w:t>
      </w:r>
      <w:proofErr w:type="spellEnd"/>
      <w:r w:rsidRPr="00243CE9">
        <w:rPr>
          <w:spacing w:val="-9"/>
        </w:rPr>
        <w:t xml:space="preserve"> </w:t>
      </w:r>
      <w:r w:rsidRPr="00243CE9">
        <w:rPr>
          <w:spacing w:val="-4"/>
        </w:rPr>
        <w:t>and</w:t>
      </w:r>
      <w:r w:rsidRPr="00243CE9">
        <w:rPr>
          <w:spacing w:val="-9"/>
        </w:rPr>
        <w:t xml:space="preserve"> </w:t>
      </w:r>
      <w:r w:rsidRPr="00243CE9">
        <w:rPr>
          <w:spacing w:val="-4"/>
        </w:rPr>
        <w:t>Katarzyna</w:t>
      </w:r>
      <w:r w:rsidRPr="00243CE9">
        <w:rPr>
          <w:spacing w:val="-3"/>
        </w:rPr>
        <w:t xml:space="preserve"> </w:t>
      </w:r>
      <w:r w:rsidRPr="00243CE9">
        <w:rPr>
          <w:spacing w:val="-4"/>
        </w:rPr>
        <w:t>Pastuszak.</w:t>
      </w:r>
      <w:r w:rsidRPr="00243CE9">
        <w:rPr>
          <w:spacing w:val="-7"/>
        </w:rPr>
        <w:t xml:space="preserve"> </w:t>
      </w:r>
      <w:proofErr w:type="spellStart"/>
      <w:r w:rsidRPr="00243CE9">
        <w:rPr>
          <w:spacing w:val="-4"/>
        </w:rPr>
        <w:t>Gdańsk</w:t>
      </w:r>
      <w:proofErr w:type="spellEnd"/>
      <w:r w:rsidRPr="00243CE9">
        <w:rPr>
          <w:spacing w:val="-4"/>
        </w:rPr>
        <w:t>,</w:t>
      </w:r>
      <w:r w:rsidRPr="00243CE9">
        <w:rPr>
          <w:spacing w:val="-7"/>
        </w:rPr>
        <w:t xml:space="preserve"> </w:t>
      </w:r>
      <w:r w:rsidRPr="00243CE9">
        <w:rPr>
          <w:spacing w:val="-4"/>
        </w:rPr>
        <w:t>PL:</w:t>
      </w:r>
      <w:r w:rsidRPr="00243CE9">
        <w:rPr>
          <w:spacing w:val="40"/>
        </w:rPr>
        <w:t xml:space="preserve"> </w:t>
      </w:r>
      <w:proofErr w:type="spellStart"/>
      <w:r w:rsidRPr="00243CE9">
        <w:rPr>
          <w:spacing w:val="-4"/>
        </w:rPr>
        <w:t>Wydawnictwo</w:t>
      </w:r>
      <w:proofErr w:type="spellEnd"/>
    </w:p>
    <w:p w14:paraId="3BB2DA32" w14:textId="77777777" w:rsidR="005D6F13" w:rsidRPr="00243CE9" w:rsidRDefault="00000000" w:rsidP="00162CDB">
      <w:pPr>
        <w:pStyle w:val="TableParagraph"/>
        <w:ind w:left="685"/>
        <w:rPr>
          <w:rFonts w:ascii="Garamond" w:hAnsi="Garamond"/>
          <w:sz w:val="24"/>
        </w:rPr>
      </w:pPr>
      <w:proofErr w:type="spellStart"/>
      <w:r w:rsidRPr="00243CE9">
        <w:rPr>
          <w:spacing w:val="-4"/>
        </w:rPr>
        <w:t>Uniwersytetu</w:t>
      </w:r>
      <w:proofErr w:type="spellEnd"/>
      <w:r w:rsidRPr="00243CE9">
        <w:rPr>
          <w:spacing w:val="-11"/>
        </w:rPr>
        <w:t xml:space="preserve"> </w:t>
      </w:r>
      <w:proofErr w:type="spellStart"/>
      <w:r w:rsidRPr="00243CE9">
        <w:rPr>
          <w:spacing w:val="-4"/>
        </w:rPr>
        <w:t>Gdańskiego</w:t>
      </w:r>
      <w:proofErr w:type="spellEnd"/>
      <w:r w:rsidR="00B940DC">
        <w:rPr>
          <w:spacing w:val="-4"/>
        </w:rPr>
        <w:t>,</w:t>
      </w:r>
      <w:r w:rsidRPr="00243CE9">
        <w:rPr>
          <w:spacing w:val="-11"/>
        </w:rPr>
        <w:t xml:space="preserve"> </w:t>
      </w:r>
      <w:r w:rsidRPr="00243CE9">
        <w:rPr>
          <w:spacing w:val="-4"/>
        </w:rPr>
        <w:t>2025.</w:t>
      </w:r>
      <w:r w:rsidRPr="00243CE9">
        <w:rPr>
          <w:spacing w:val="-11"/>
        </w:rPr>
        <w:t xml:space="preserve"> </w:t>
      </w:r>
      <w:r w:rsidRPr="00243CE9">
        <w:rPr>
          <w:spacing w:val="-4"/>
        </w:rPr>
        <w:t>[Cited</w:t>
      </w:r>
      <w:r w:rsidRPr="00243CE9">
        <w:rPr>
          <w:spacing w:val="-11"/>
        </w:rPr>
        <w:t xml:space="preserve"> </w:t>
      </w:r>
      <w:r w:rsidRPr="00243CE9">
        <w:rPr>
          <w:spacing w:val="-4"/>
        </w:rPr>
        <w:t>also</w:t>
      </w:r>
      <w:r w:rsidRPr="00243CE9">
        <w:rPr>
          <w:spacing w:val="-9"/>
        </w:rPr>
        <w:t xml:space="preserve"> </w:t>
      </w:r>
      <w:r w:rsidRPr="00243CE9">
        <w:rPr>
          <w:spacing w:val="-4"/>
        </w:rPr>
        <w:t>in</w:t>
      </w:r>
      <w:r w:rsidRPr="00243CE9">
        <w:rPr>
          <w:spacing w:val="-11"/>
        </w:rPr>
        <w:t xml:space="preserve"> </w:t>
      </w:r>
      <w:r w:rsidRPr="00243CE9">
        <w:rPr>
          <w:b/>
          <w:spacing w:val="-4"/>
        </w:rPr>
        <w:t>Appendix</w:t>
      </w:r>
      <w:r w:rsidRPr="00243CE9">
        <w:rPr>
          <w:b/>
          <w:spacing w:val="-11"/>
        </w:rPr>
        <w:t xml:space="preserve"> </w:t>
      </w:r>
      <w:r w:rsidRPr="00243CE9">
        <w:rPr>
          <w:b/>
          <w:spacing w:val="-5"/>
        </w:rPr>
        <w:t>V</w:t>
      </w:r>
      <w:r w:rsidRPr="00243CE9">
        <w:rPr>
          <w:spacing w:val="-5"/>
        </w:rPr>
        <w:t>.]</w:t>
      </w:r>
    </w:p>
    <w:p w14:paraId="57697E2A" w14:textId="77777777" w:rsidR="005D6F13" w:rsidRPr="00243CE9" w:rsidRDefault="005D6F13">
      <w:pPr>
        <w:pStyle w:val="TableParagraph"/>
        <w:spacing w:before="48"/>
        <w:ind w:left="0"/>
        <w:rPr>
          <w:rFonts w:ascii="Garamond" w:hAnsi="Garamond"/>
          <w:b/>
          <w:sz w:val="24"/>
        </w:rPr>
      </w:pPr>
    </w:p>
    <w:p w14:paraId="0519EE79" w14:textId="77777777" w:rsidR="005D6F13" w:rsidRPr="00243CE9" w:rsidRDefault="00000000" w:rsidP="00162CDB">
      <w:pPr>
        <w:pStyle w:val="TableParagraph"/>
        <w:spacing w:before="1" w:after="80"/>
        <w:ind w:left="360" w:hanging="360"/>
        <w:rPr>
          <w:rFonts w:ascii="Garamond" w:hAnsi="Garamond"/>
          <w:color w:val="000000" w:themeColor="text1"/>
          <w:sz w:val="24"/>
        </w:rPr>
      </w:pPr>
      <w:r w:rsidRPr="00243CE9">
        <w:t>268.</w:t>
      </w:r>
      <w:r w:rsidRPr="00243CE9">
        <w:rPr>
          <w:spacing w:val="16"/>
        </w:rPr>
        <w:t xml:space="preserve"> </w:t>
      </w:r>
      <w:r w:rsidRPr="00243CE9">
        <w:rPr>
          <w:color w:val="000000" w:themeColor="text1"/>
        </w:rPr>
        <w:t>“O</w:t>
      </w:r>
      <w:r w:rsidRPr="00243CE9">
        <w:rPr>
          <w:color w:val="000000" w:themeColor="text1"/>
          <w:spacing w:val="-15"/>
        </w:rPr>
        <w:t xml:space="preserve"> </w:t>
      </w:r>
      <w:proofErr w:type="spellStart"/>
      <w:r w:rsidRPr="00243CE9">
        <w:rPr>
          <w:color w:val="000000" w:themeColor="text1"/>
        </w:rPr>
        <w:t>corpo</w:t>
      </w:r>
      <w:proofErr w:type="spellEnd"/>
      <w:r w:rsidRPr="00243CE9">
        <w:rPr>
          <w:color w:val="000000" w:themeColor="text1"/>
          <w:spacing w:val="-15"/>
        </w:rPr>
        <w:t xml:space="preserve"> </w:t>
      </w:r>
      <w:r w:rsidRPr="00243CE9">
        <w:rPr>
          <w:color w:val="000000" w:themeColor="text1"/>
        </w:rPr>
        <w:t>no</w:t>
      </w:r>
      <w:r w:rsidRPr="00243CE9">
        <w:rPr>
          <w:color w:val="000000" w:themeColor="text1"/>
          <w:spacing w:val="-15"/>
        </w:rPr>
        <w:t xml:space="preserve"> </w:t>
      </w:r>
      <w:r w:rsidRPr="00243CE9">
        <w:rPr>
          <w:color w:val="000000" w:themeColor="text1"/>
        </w:rPr>
        <w:t>do</w:t>
      </w:r>
      <w:r w:rsidRPr="00243CE9">
        <w:rPr>
          <w:color w:val="000000" w:themeColor="text1"/>
          <w:spacing w:val="-15"/>
        </w:rPr>
        <w:t xml:space="preserve"> </w:t>
      </w:r>
      <w:proofErr w:type="spellStart"/>
      <w:r w:rsidRPr="00243CE9">
        <w:rPr>
          <w:color w:val="000000" w:themeColor="text1"/>
        </w:rPr>
        <w:t>teatro</w:t>
      </w:r>
      <w:proofErr w:type="spellEnd"/>
      <w:r w:rsidRPr="00243CE9">
        <w:rPr>
          <w:color w:val="000000" w:themeColor="text1"/>
          <w:spacing w:val="-15"/>
        </w:rPr>
        <w:t xml:space="preserve"> </w:t>
      </w:r>
      <w:r w:rsidRPr="00243CE9">
        <w:rPr>
          <w:color w:val="000000" w:themeColor="text1"/>
        </w:rPr>
        <w:t>de</w:t>
      </w:r>
      <w:r w:rsidRPr="00243CE9">
        <w:rPr>
          <w:color w:val="000000" w:themeColor="text1"/>
          <w:spacing w:val="-15"/>
        </w:rPr>
        <w:t xml:space="preserve"> </w:t>
      </w:r>
      <w:r w:rsidRPr="00243CE9">
        <w:rPr>
          <w:color w:val="000000" w:themeColor="text1"/>
        </w:rPr>
        <w:t>Beckett”</w:t>
      </w:r>
      <w:r w:rsidRPr="00243CE9">
        <w:rPr>
          <w:color w:val="000000" w:themeColor="text1"/>
          <w:spacing w:val="-12"/>
        </w:rPr>
        <w:t xml:space="preserve"> </w:t>
      </w:r>
      <w:r w:rsidRPr="00243CE9">
        <w:rPr>
          <w:color w:val="000000" w:themeColor="text1"/>
        </w:rPr>
        <w:t>[“The</w:t>
      </w:r>
      <w:r w:rsidRPr="00243CE9">
        <w:rPr>
          <w:color w:val="000000" w:themeColor="text1"/>
          <w:spacing w:val="-15"/>
        </w:rPr>
        <w:t xml:space="preserve"> </w:t>
      </w:r>
      <w:r w:rsidRPr="00243CE9">
        <w:rPr>
          <w:color w:val="000000" w:themeColor="text1"/>
        </w:rPr>
        <w:t>Body</w:t>
      </w:r>
      <w:r w:rsidRPr="00243CE9">
        <w:rPr>
          <w:color w:val="000000" w:themeColor="text1"/>
          <w:spacing w:val="-15"/>
        </w:rPr>
        <w:t xml:space="preserve"> </w:t>
      </w:r>
      <w:r w:rsidRPr="00243CE9">
        <w:rPr>
          <w:color w:val="000000" w:themeColor="text1"/>
        </w:rPr>
        <w:t>in</w:t>
      </w:r>
      <w:r w:rsidRPr="00243CE9">
        <w:rPr>
          <w:color w:val="000000" w:themeColor="text1"/>
          <w:spacing w:val="-14"/>
        </w:rPr>
        <w:t xml:space="preserve"> </w:t>
      </w:r>
      <w:r w:rsidRPr="00243CE9">
        <w:rPr>
          <w:color w:val="000000" w:themeColor="text1"/>
        </w:rPr>
        <w:t>the</w:t>
      </w:r>
      <w:r w:rsidRPr="00243CE9">
        <w:rPr>
          <w:color w:val="000000" w:themeColor="text1"/>
          <w:spacing w:val="-15"/>
        </w:rPr>
        <w:t xml:space="preserve"> </w:t>
      </w:r>
      <w:r w:rsidRPr="00243CE9">
        <w:rPr>
          <w:color w:val="000000" w:themeColor="text1"/>
        </w:rPr>
        <w:t>Body</w:t>
      </w:r>
      <w:r w:rsidRPr="00243CE9">
        <w:rPr>
          <w:color w:val="000000" w:themeColor="text1"/>
          <w:spacing w:val="-15"/>
        </w:rPr>
        <w:t xml:space="preserve"> </w:t>
      </w:r>
      <w:r w:rsidRPr="00243CE9">
        <w:rPr>
          <w:color w:val="000000" w:themeColor="text1"/>
        </w:rPr>
        <w:t>of</w:t>
      </w:r>
      <w:r w:rsidRPr="00243CE9">
        <w:rPr>
          <w:color w:val="000000" w:themeColor="text1"/>
          <w:spacing w:val="-15"/>
        </w:rPr>
        <w:t xml:space="preserve"> </w:t>
      </w:r>
      <w:r w:rsidRPr="00243CE9">
        <w:rPr>
          <w:color w:val="000000" w:themeColor="text1"/>
        </w:rPr>
        <w:t>Beckett’s</w:t>
      </w:r>
      <w:r w:rsidRPr="00243CE9">
        <w:rPr>
          <w:color w:val="000000" w:themeColor="text1"/>
          <w:spacing w:val="-15"/>
        </w:rPr>
        <w:t xml:space="preserve"> </w:t>
      </w:r>
      <w:r w:rsidRPr="00243CE9">
        <w:rPr>
          <w:color w:val="000000" w:themeColor="text1"/>
          <w:spacing w:val="-2"/>
        </w:rPr>
        <w:t>Theatre”].</w:t>
      </w:r>
    </w:p>
    <w:p w14:paraId="4EDE49EF" w14:textId="77777777" w:rsidR="005D6F13" w:rsidRPr="00243CE9" w:rsidRDefault="00000000" w:rsidP="00162CDB">
      <w:pPr>
        <w:pStyle w:val="TableParagraph"/>
        <w:spacing w:before="58"/>
        <w:ind w:left="685"/>
        <w:rPr>
          <w:rFonts w:ascii="Garamond" w:hAnsi="Garamond"/>
          <w:sz w:val="24"/>
        </w:rPr>
      </w:pPr>
      <w:proofErr w:type="spellStart"/>
      <w:r w:rsidRPr="00243CE9">
        <w:rPr>
          <w:color w:val="000000" w:themeColor="text1"/>
          <w:w w:val="85"/>
        </w:rPr>
        <w:t>tradução</w:t>
      </w:r>
      <w:proofErr w:type="spellEnd"/>
      <w:r w:rsidRPr="00243CE9">
        <w:rPr>
          <w:color w:val="000000" w:themeColor="text1"/>
          <w:w w:val="85"/>
        </w:rPr>
        <w:t xml:space="preserve"> Marcus Mota, </w:t>
      </w:r>
      <w:r w:rsidRPr="00243CE9">
        <w:rPr>
          <w:i/>
          <w:color w:val="000000" w:themeColor="text1"/>
          <w:w w:val="85"/>
        </w:rPr>
        <w:t xml:space="preserve">Samuel Beckett: </w:t>
      </w:r>
      <w:proofErr w:type="spellStart"/>
      <w:r w:rsidRPr="00243CE9">
        <w:rPr>
          <w:i/>
          <w:color w:val="000000" w:themeColor="text1"/>
          <w:w w:val="85"/>
        </w:rPr>
        <w:t>Os</w:t>
      </w:r>
      <w:proofErr w:type="spellEnd"/>
      <w:r w:rsidRPr="00243CE9">
        <w:rPr>
          <w:i/>
          <w:color w:val="000000" w:themeColor="text1"/>
          <w:w w:val="85"/>
        </w:rPr>
        <w:t xml:space="preserve"> Grandes </w:t>
      </w:r>
      <w:proofErr w:type="spellStart"/>
      <w:r w:rsidRPr="00243CE9">
        <w:rPr>
          <w:i/>
          <w:color w:val="000000" w:themeColor="text1"/>
          <w:w w:val="85"/>
        </w:rPr>
        <w:t>Textos</w:t>
      </w:r>
      <w:proofErr w:type="spellEnd"/>
      <w:r w:rsidRPr="00243CE9">
        <w:rPr>
          <w:i/>
          <w:color w:val="000000" w:themeColor="text1"/>
          <w:w w:val="85"/>
        </w:rPr>
        <w:t xml:space="preserve"> </w:t>
      </w:r>
      <w:proofErr w:type="spellStart"/>
      <w:r w:rsidRPr="00243CE9">
        <w:rPr>
          <w:i/>
          <w:color w:val="000000" w:themeColor="text1"/>
          <w:w w:val="85"/>
        </w:rPr>
        <w:t>Teatrais</w:t>
      </w:r>
      <w:proofErr w:type="spellEnd"/>
      <w:r w:rsidRPr="00243CE9">
        <w:rPr>
          <w:i/>
          <w:color w:val="000000" w:themeColor="text1"/>
          <w:w w:val="85"/>
        </w:rPr>
        <w:t xml:space="preserve"> </w:t>
      </w:r>
      <w:r w:rsidRPr="00243CE9">
        <w:rPr>
          <w:color w:val="000000" w:themeColor="text1"/>
          <w:w w:val="85"/>
        </w:rPr>
        <w:t>[</w:t>
      </w:r>
      <w:r w:rsidRPr="00243CE9">
        <w:rPr>
          <w:i/>
          <w:color w:val="000000" w:themeColor="text1"/>
          <w:w w:val="85"/>
        </w:rPr>
        <w:t>Samuel Beckett: The</w:t>
      </w:r>
      <w:r w:rsidRPr="00243CE9">
        <w:rPr>
          <w:i/>
          <w:color w:val="000000" w:themeColor="text1"/>
        </w:rPr>
        <w:t xml:space="preserve"> </w:t>
      </w:r>
      <w:r w:rsidRPr="00243CE9">
        <w:rPr>
          <w:i/>
          <w:color w:val="000000" w:themeColor="text1"/>
          <w:spacing w:val="-6"/>
        </w:rPr>
        <w:t>Major</w:t>
      </w:r>
      <w:r w:rsidRPr="00243CE9">
        <w:rPr>
          <w:i/>
          <w:color w:val="000000" w:themeColor="text1"/>
          <w:spacing w:val="-9"/>
        </w:rPr>
        <w:t xml:space="preserve"> </w:t>
      </w:r>
      <w:r w:rsidRPr="00243CE9">
        <w:rPr>
          <w:i/>
          <w:color w:val="000000" w:themeColor="text1"/>
          <w:spacing w:val="-6"/>
        </w:rPr>
        <w:t>Plays</w:t>
      </w:r>
      <w:r w:rsidRPr="00243CE9">
        <w:rPr>
          <w:color w:val="000000" w:themeColor="text1"/>
          <w:spacing w:val="-6"/>
        </w:rPr>
        <w:t>].</w:t>
      </w:r>
      <w:r w:rsidRPr="00243CE9">
        <w:rPr>
          <w:color w:val="000000" w:themeColor="text1"/>
          <w:spacing w:val="-9"/>
        </w:rPr>
        <w:t xml:space="preserve"> </w:t>
      </w:r>
      <w:proofErr w:type="spellStart"/>
      <w:r w:rsidRPr="00243CE9">
        <w:rPr>
          <w:color w:val="000000" w:themeColor="text1"/>
          <w:spacing w:val="-6"/>
        </w:rPr>
        <w:t>Tradução</w:t>
      </w:r>
      <w:proofErr w:type="spellEnd"/>
      <w:r w:rsidRPr="00243CE9">
        <w:rPr>
          <w:color w:val="000000" w:themeColor="text1"/>
          <w:spacing w:val="-6"/>
        </w:rPr>
        <w:t>,</w:t>
      </w:r>
      <w:r w:rsidRPr="00243CE9">
        <w:rPr>
          <w:color w:val="000000" w:themeColor="text1"/>
          <w:spacing w:val="-9"/>
        </w:rPr>
        <w:t xml:space="preserve"> </w:t>
      </w:r>
      <w:r w:rsidRPr="00243CE9">
        <w:rPr>
          <w:color w:val="000000" w:themeColor="text1"/>
          <w:spacing w:val="-6"/>
        </w:rPr>
        <w:t>Camille</w:t>
      </w:r>
      <w:r w:rsidRPr="00243CE9">
        <w:rPr>
          <w:color w:val="000000" w:themeColor="text1"/>
          <w:spacing w:val="-9"/>
        </w:rPr>
        <w:t xml:space="preserve"> </w:t>
      </w:r>
      <w:r w:rsidRPr="00243CE9">
        <w:rPr>
          <w:color w:val="000000" w:themeColor="text1"/>
          <w:spacing w:val="-6"/>
        </w:rPr>
        <w:t>Vilela-Jones;</w:t>
      </w:r>
      <w:r w:rsidRPr="00243CE9">
        <w:rPr>
          <w:color w:val="000000" w:themeColor="text1"/>
          <w:spacing w:val="-9"/>
        </w:rPr>
        <w:t xml:space="preserve"> </w:t>
      </w:r>
      <w:proofErr w:type="spellStart"/>
      <w:r w:rsidRPr="00243CE9">
        <w:rPr>
          <w:color w:val="000000" w:themeColor="text1"/>
          <w:spacing w:val="-6"/>
        </w:rPr>
        <w:t>revisão</w:t>
      </w:r>
      <w:proofErr w:type="spellEnd"/>
      <w:r w:rsidRPr="00243CE9">
        <w:rPr>
          <w:color w:val="000000" w:themeColor="text1"/>
          <w:spacing w:val="-6"/>
        </w:rPr>
        <w:t>,</w:t>
      </w:r>
      <w:r w:rsidRPr="00243CE9">
        <w:rPr>
          <w:color w:val="000000" w:themeColor="text1"/>
          <w:spacing w:val="-9"/>
        </w:rPr>
        <w:t xml:space="preserve"> </w:t>
      </w:r>
      <w:r w:rsidRPr="00243CE9">
        <w:rPr>
          <w:color w:val="000000" w:themeColor="text1"/>
          <w:spacing w:val="-6"/>
        </w:rPr>
        <w:t>Robson</w:t>
      </w:r>
      <w:r w:rsidRPr="00243CE9">
        <w:rPr>
          <w:color w:val="000000" w:themeColor="text1"/>
          <w:spacing w:val="-9"/>
        </w:rPr>
        <w:t xml:space="preserve"> </w:t>
      </w:r>
      <w:r w:rsidRPr="00243CE9">
        <w:rPr>
          <w:color w:val="000000" w:themeColor="text1"/>
          <w:spacing w:val="-6"/>
        </w:rPr>
        <w:t>Corrêa</w:t>
      </w:r>
      <w:r w:rsidRPr="00243CE9">
        <w:rPr>
          <w:color w:val="000000" w:themeColor="text1"/>
          <w:spacing w:val="-7"/>
        </w:rPr>
        <w:t xml:space="preserve"> </w:t>
      </w:r>
      <w:r w:rsidRPr="00243CE9">
        <w:rPr>
          <w:color w:val="000000" w:themeColor="text1"/>
          <w:spacing w:val="-6"/>
        </w:rPr>
        <w:t>de</w:t>
      </w:r>
      <w:r w:rsidRPr="00243CE9">
        <w:rPr>
          <w:color w:val="000000" w:themeColor="text1"/>
          <w:spacing w:val="-9"/>
        </w:rPr>
        <w:t xml:space="preserve"> </w:t>
      </w:r>
      <w:r w:rsidRPr="00243CE9">
        <w:rPr>
          <w:color w:val="000000" w:themeColor="text1"/>
          <w:spacing w:val="-6"/>
        </w:rPr>
        <w:t xml:space="preserve">Camargo; </w:t>
      </w:r>
      <w:proofErr w:type="spellStart"/>
      <w:r w:rsidRPr="00243CE9">
        <w:rPr>
          <w:color w:val="000000" w:themeColor="text1"/>
        </w:rPr>
        <w:t>apresentação</w:t>
      </w:r>
      <w:proofErr w:type="spellEnd"/>
      <w:r w:rsidRPr="00243CE9">
        <w:rPr>
          <w:color w:val="000000" w:themeColor="text1"/>
          <w:spacing w:val="-13"/>
        </w:rPr>
        <w:t xml:space="preserve"> </w:t>
      </w:r>
      <w:r w:rsidRPr="00243CE9">
        <w:rPr>
          <w:color w:val="000000" w:themeColor="text1"/>
        </w:rPr>
        <w:t>e</w:t>
      </w:r>
      <w:r w:rsidRPr="00243CE9">
        <w:rPr>
          <w:color w:val="000000" w:themeColor="text1"/>
          <w:spacing w:val="-13"/>
        </w:rPr>
        <w:t xml:space="preserve"> </w:t>
      </w:r>
      <w:proofErr w:type="spellStart"/>
      <w:r w:rsidRPr="00243CE9">
        <w:rPr>
          <w:color w:val="000000" w:themeColor="text1"/>
        </w:rPr>
        <w:t>notas</w:t>
      </w:r>
      <w:proofErr w:type="spellEnd"/>
      <w:r w:rsidRPr="00243CE9">
        <w:rPr>
          <w:color w:val="000000" w:themeColor="text1"/>
        </w:rPr>
        <w:t>,</w:t>
      </w:r>
      <w:r w:rsidRPr="00243CE9">
        <w:rPr>
          <w:color w:val="000000" w:themeColor="text1"/>
          <w:spacing w:val="-11"/>
        </w:rPr>
        <w:t xml:space="preserve"> </w:t>
      </w:r>
      <w:r w:rsidRPr="00243CE9">
        <w:rPr>
          <w:color w:val="000000" w:themeColor="text1"/>
        </w:rPr>
        <w:t>Marcus</w:t>
      </w:r>
      <w:r w:rsidRPr="00243CE9">
        <w:rPr>
          <w:color w:val="000000" w:themeColor="text1"/>
          <w:spacing w:val="-11"/>
        </w:rPr>
        <w:t xml:space="preserve"> </w:t>
      </w:r>
      <w:r w:rsidRPr="00243CE9">
        <w:rPr>
          <w:color w:val="000000" w:themeColor="text1"/>
        </w:rPr>
        <w:t>Mota.</w:t>
      </w:r>
      <w:r w:rsidRPr="00243CE9">
        <w:rPr>
          <w:color w:val="000000" w:themeColor="text1"/>
          <w:spacing w:val="40"/>
        </w:rPr>
        <w:t xml:space="preserve"> </w:t>
      </w:r>
      <w:r w:rsidRPr="00243CE9">
        <w:rPr>
          <w:color w:val="000000" w:themeColor="text1"/>
        </w:rPr>
        <w:t>São</w:t>
      </w:r>
      <w:r w:rsidRPr="00243CE9">
        <w:rPr>
          <w:color w:val="000000" w:themeColor="text1"/>
          <w:spacing w:val="-11"/>
        </w:rPr>
        <w:t xml:space="preserve"> </w:t>
      </w:r>
      <w:r w:rsidRPr="00243CE9">
        <w:rPr>
          <w:color w:val="000000" w:themeColor="text1"/>
        </w:rPr>
        <w:t>Paulo,</w:t>
      </w:r>
      <w:r w:rsidRPr="00243CE9">
        <w:rPr>
          <w:color w:val="000000" w:themeColor="text1"/>
          <w:spacing w:val="-15"/>
        </w:rPr>
        <w:t xml:space="preserve"> </w:t>
      </w:r>
      <w:proofErr w:type="spellStart"/>
      <w:r w:rsidRPr="00243CE9">
        <w:rPr>
          <w:color w:val="000000" w:themeColor="text1"/>
        </w:rPr>
        <w:t>Brasil</w:t>
      </w:r>
      <w:proofErr w:type="spellEnd"/>
      <w:r w:rsidRPr="00243CE9">
        <w:rPr>
          <w:color w:val="000000" w:themeColor="text1"/>
        </w:rPr>
        <w:t>:</w:t>
      </w:r>
      <w:r w:rsidRPr="00243CE9">
        <w:rPr>
          <w:color w:val="000000" w:themeColor="text1"/>
          <w:spacing w:val="35"/>
        </w:rPr>
        <w:t xml:space="preserve"> </w:t>
      </w:r>
      <w:proofErr w:type="spellStart"/>
      <w:r w:rsidRPr="00243CE9">
        <w:rPr>
          <w:color w:val="000000" w:themeColor="text1"/>
        </w:rPr>
        <w:t>Giostri</w:t>
      </w:r>
      <w:proofErr w:type="spellEnd"/>
      <w:r w:rsidRPr="00243CE9">
        <w:rPr>
          <w:color w:val="000000" w:themeColor="text1"/>
          <w:spacing w:val="-15"/>
        </w:rPr>
        <w:t xml:space="preserve"> </w:t>
      </w:r>
      <w:r w:rsidRPr="00243CE9">
        <w:rPr>
          <w:color w:val="000000" w:themeColor="text1"/>
        </w:rPr>
        <w:t>Editora,</w:t>
      </w:r>
      <w:r w:rsidRPr="00243CE9">
        <w:rPr>
          <w:color w:val="000000" w:themeColor="text1"/>
          <w:spacing w:val="-15"/>
        </w:rPr>
        <w:t xml:space="preserve"> </w:t>
      </w:r>
      <w:r w:rsidRPr="00243CE9">
        <w:rPr>
          <w:color w:val="000000" w:themeColor="text1"/>
        </w:rPr>
        <w:t>LTDA, 2021, pp. 125-35.</w:t>
      </w:r>
    </w:p>
    <w:p w14:paraId="40C73595" w14:textId="77777777" w:rsidR="005D6F13" w:rsidRPr="00243CE9" w:rsidRDefault="005D6F13">
      <w:pPr>
        <w:rPr>
          <w:rFonts w:ascii="Garamond" w:hAnsi="Garamond"/>
          <w:sz w:val="24"/>
        </w:rPr>
      </w:pPr>
    </w:p>
    <w:p w14:paraId="355F7437" w14:textId="77777777" w:rsidR="005D6F13" w:rsidRPr="00243CE9" w:rsidRDefault="005D6F13">
      <w:pPr>
        <w:pStyle w:val="BodyText"/>
        <w:spacing w:before="11"/>
        <w:rPr>
          <w:rFonts w:ascii="Garamond" w:hAnsi="Garamond"/>
          <w:b/>
          <w:sz w:val="7"/>
        </w:rPr>
      </w:pPr>
    </w:p>
    <w:p w14:paraId="29FA28B7" w14:textId="77777777" w:rsidR="005D6F13" w:rsidRPr="00243CE9" w:rsidRDefault="005D6F13">
      <w:pPr>
        <w:pStyle w:val="TableParagraph"/>
        <w:ind w:left="0"/>
        <w:rPr>
          <w:rFonts w:ascii="Garamond" w:hAnsi="Garamond"/>
          <w:sz w:val="24"/>
        </w:rPr>
      </w:pPr>
    </w:p>
    <w:p w14:paraId="7CF8B9F0" w14:textId="77777777" w:rsidR="005D6F13" w:rsidRPr="00243CE9" w:rsidRDefault="00000000" w:rsidP="003C76F5">
      <w:pPr>
        <w:pStyle w:val="TableParagraph"/>
        <w:ind w:left="360" w:right="144"/>
        <w:rPr>
          <w:rFonts w:ascii="Garamond" w:hAnsi="Garamond"/>
          <w:sz w:val="24"/>
        </w:rPr>
      </w:pPr>
      <w:r w:rsidRPr="00243CE9">
        <w:rPr>
          <w:b/>
          <w:w w:val="90"/>
        </w:rPr>
        <w:t>[Trans</w:t>
      </w:r>
      <w:r w:rsidRPr="00243CE9">
        <w:rPr>
          <w:w w:val="90"/>
        </w:rPr>
        <w:t>.</w:t>
      </w:r>
      <w:r w:rsidRPr="00243CE9">
        <w:rPr>
          <w:spacing w:val="-6"/>
          <w:w w:val="90"/>
        </w:rPr>
        <w:t xml:space="preserve"> </w:t>
      </w:r>
      <w:r w:rsidRPr="00243CE9">
        <w:rPr>
          <w:w w:val="90"/>
        </w:rPr>
        <w:t>of</w:t>
      </w:r>
      <w:r w:rsidRPr="00243CE9">
        <w:rPr>
          <w:spacing w:val="-1"/>
          <w:w w:val="90"/>
        </w:rPr>
        <w:t xml:space="preserve"> </w:t>
      </w:r>
      <w:r w:rsidRPr="00243CE9">
        <w:rPr>
          <w:w w:val="90"/>
        </w:rPr>
        <w:t>essay</w:t>
      </w:r>
      <w:r w:rsidRPr="00243CE9">
        <w:rPr>
          <w:spacing w:val="-3"/>
          <w:w w:val="90"/>
        </w:rPr>
        <w:t xml:space="preserve"> </w:t>
      </w:r>
      <w:r w:rsidRPr="00243CE9">
        <w:rPr>
          <w:w w:val="90"/>
        </w:rPr>
        <w:t>#87,</w:t>
      </w:r>
      <w:r w:rsidRPr="00243CE9">
        <w:rPr>
          <w:spacing w:val="-4"/>
          <w:w w:val="90"/>
        </w:rPr>
        <w:t xml:space="preserve"> </w:t>
      </w:r>
      <w:r w:rsidRPr="00243CE9">
        <w:rPr>
          <w:b/>
          <w:w w:val="90"/>
        </w:rPr>
        <w:t>Rpt</w:t>
      </w:r>
      <w:r w:rsidRPr="00243CE9">
        <w:rPr>
          <w:w w:val="90"/>
        </w:rPr>
        <w:t>.</w:t>
      </w:r>
      <w:r w:rsidRPr="00243CE9">
        <w:rPr>
          <w:spacing w:val="-1"/>
          <w:w w:val="90"/>
        </w:rPr>
        <w:t xml:space="preserve"> </w:t>
      </w:r>
      <w:r w:rsidRPr="00243CE9">
        <w:rPr>
          <w:w w:val="90"/>
        </w:rPr>
        <w:t>of</w:t>
      </w:r>
      <w:r w:rsidRPr="00243CE9">
        <w:rPr>
          <w:spacing w:val="-1"/>
          <w:w w:val="90"/>
        </w:rPr>
        <w:t xml:space="preserve"> </w:t>
      </w:r>
      <w:r w:rsidRPr="00243CE9">
        <w:rPr>
          <w:w w:val="90"/>
        </w:rPr>
        <w:t>essay</w:t>
      </w:r>
      <w:r w:rsidRPr="00243CE9">
        <w:rPr>
          <w:spacing w:val="-3"/>
          <w:w w:val="90"/>
        </w:rPr>
        <w:t xml:space="preserve"> </w:t>
      </w:r>
      <w:r w:rsidRPr="00243CE9">
        <w:rPr>
          <w:w w:val="90"/>
        </w:rPr>
        <w:t>#120 from</w:t>
      </w:r>
      <w:r w:rsidRPr="00243CE9">
        <w:rPr>
          <w:spacing w:val="-2"/>
          <w:w w:val="90"/>
        </w:rPr>
        <w:t xml:space="preserve"> </w:t>
      </w:r>
      <w:r w:rsidRPr="00243CE9">
        <w:rPr>
          <w:i/>
          <w:w w:val="90"/>
        </w:rPr>
        <w:t>Revista</w:t>
      </w:r>
      <w:r w:rsidRPr="00243CE9">
        <w:rPr>
          <w:i/>
          <w:spacing w:val="-6"/>
          <w:w w:val="90"/>
        </w:rPr>
        <w:t xml:space="preserve"> </w:t>
      </w:r>
      <w:r w:rsidRPr="00243CE9">
        <w:rPr>
          <w:i/>
          <w:w w:val="90"/>
        </w:rPr>
        <w:t>de</w:t>
      </w:r>
      <w:r w:rsidRPr="00243CE9">
        <w:rPr>
          <w:i/>
          <w:spacing w:val="-3"/>
          <w:w w:val="90"/>
        </w:rPr>
        <w:t xml:space="preserve"> </w:t>
      </w:r>
      <w:proofErr w:type="spellStart"/>
      <w:r w:rsidRPr="00243CE9">
        <w:rPr>
          <w:i/>
          <w:w w:val="90"/>
        </w:rPr>
        <w:t>Programa</w:t>
      </w:r>
      <w:proofErr w:type="spellEnd"/>
      <w:r w:rsidRPr="00243CE9">
        <w:rPr>
          <w:i/>
          <w:spacing w:val="-1"/>
          <w:w w:val="90"/>
        </w:rPr>
        <w:t xml:space="preserve"> </w:t>
      </w:r>
      <w:r w:rsidRPr="00243CE9">
        <w:rPr>
          <w:i/>
          <w:w w:val="90"/>
        </w:rPr>
        <w:t>de</w:t>
      </w:r>
      <w:r w:rsidRPr="00243CE9">
        <w:rPr>
          <w:i/>
          <w:spacing w:val="-7"/>
          <w:w w:val="90"/>
        </w:rPr>
        <w:t xml:space="preserve"> </w:t>
      </w:r>
      <w:r w:rsidRPr="00243CE9">
        <w:rPr>
          <w:i/>
          <w:w w:val="90"/>
        </w:rPr>
        <w:t>Pós-</w:t>
      </w:r>
      <w:proofErr w:type="spellStart"/>
      <w:r w:rsidRPr="00243CE9">
        <w:rPr>
          <w:i/>
          <w:w w:val="90"/>
        </w:rPr>
        <w:t>Graduação</w:t>
      </w:r>
      <w:proofErr w:type="spellEnd"/>
      <w:r w:rsidRPr="00243CE9">
        <w:rPr>
          <w:i/>
          <w:w w:val="90"/>
        </w:rPr>
        <w:t xml:space="preserve"> </w:t>
      </w:r>
      <w:proofErr w:type="spellStart"/>
      <w:r w:rsidRPr="00243CE9">
        <w:rPr>
          <w:i/>
        </w:rPr>
        <w:t>em</w:t>
      </w:r>
      <w:proofErr w:type="spellEnd"/>
      <w:r w:rsidRPr="00243CE9">
        <w:rPr>
          <w:i/>
          <w:spacing w:val="-15"/>
        </w:rPr>
        <w:t xml:space="preserve"> </w:t>
      </w:r>
      <w:r w:rsidRPr="00243CE9">
        <w:rPr>
          <w:i/>
        </w:rPr>
        <w:t>Arte</w:t>
      </w:r>
      <w:r w:rsidRPr="00243CE9">
        <w:rPr>
          <w:i/>
          <w:spacing w:val="-15"/>
        </w:rPr>
        <w:t xml:space="preserve"> </w:t>
      </w:r>
      <w:r w:rsidRPr="00243CE9">
        <w:rPr>
          <w:i/>
        </w:rPr>
        <w:t>da</w:t>
      </w:r>
      <w:r w:rsidRPr="00243CE9">
        <w:rPr>
          <w:i/>
          <w:spacing w:val="-15"/>
        </w:rPr>
        <w:t xml:space="preserve"> </w:t>
      </w:r>
      <w:proofErr w:type="spellStart"/>
      <w:r w:rsidRPr="00243CE9">
        <w:rPr>
          <w:i/>
        </w:rPr>
        <w:t>UnB</w:t>
      </w:r>
      <w:proofErr w:type="spellEnd"/>
      <w:r w:rsidRPr="00243CE9">
        <w:rPr>
          <w:i/>
        </w:rPr>
        <w:t>,</w:t>
      </w:r>
      <w:r w:rsidRPr="00243CE9">
        <w:rPr>
          <w:i/>
          <w:spacing w:val="-15"/>
        </w:rPr>
        <w:t xml:space="preserve"> </w:t>
      </w:r>
      <w:r w:rsidRPr="00243CE9">
        <w:rPr>
          <w:i/>
        </w:rPr>
        <w:t>V.2</w:t>
      </w:r>
      <w:r w:rsidRPr="00243CE9">
        <w:rPr>
          <w:i/>
          <w:spacing w:val="-15"/>
        </w:rPr>
        <w:t xml:space="preserve"> </w:t>
      </w:r>
      <w:r w:rsidRPr="00243CE9">
        <w:t>(</w:t>
      </w:r>
      <w:proofErr w:type="spellStart"/>
      <w:r w:rsidRPr="00243CE9">
        <w:t>julho-dezembro</w:t>
      </w:r>
      <w:proofErr w:type="spellEnd"/>
      <w:r w:rsidRPr="00243CE9">
        <w:rPr>
          <w:spacing w:val="-15"/>
        </w:rPr>
        <w:t xml:space="preserve"> </w:t>
      </w:r>
      <w:r w:rsidRPr="00243CE9">
        <w:t>2007):</w:t>
      </w:r>
      <w:r w:rsidRPr="00243CE9">
        <w:rPr>
          <w:spacing w:val="21"/>
        </w:rPr>
        <w:t xml:space="preserve"> </w:t>
      </w:r>
      <w:r w:rsidRPr="00243CE9">
        <w:t>67-73.</w:t>
      </w:r>
    </w:p>
    <w:p w14:paraId="6D0214A3" w14:textId="77777777" w:rsidR="005D6F13" w:rsidRPr="00243CE9" w:rsidRDefault="005D6F13" w:rsidP="008755ED">
      <w:pPr>
        <w:pStyle w:val="TableParagraph"/>
        <w:spacing w:before="60"/>
        <w:ind w:left="685"/>
        <w:rPr>
          <w:rFonts w:ascii="Garamond" w:hAnsi="Garamond"/>
          <w:sz w:val="24"/>
        </w:rPr>
      </w:pPr>
      <w:hyperlink r:id="rId157">
        <w:r w:rsidRPr="00243CE9">
          <w:rPr>
            <w:rFonts w:ascii="Garamond" w:hAnsi="Garamond"/>
            <w:color w:val="0000FF"/>
            <w:spacing w:val="-2"/>
            <w:sz w:val="24"/>
            <w:u w:val="single" w:color="0000FF"/>
          </w:rPr>
          <w:t>https://www.academia.edu/7036552/O_Corpo_no_Corpo_do_Teatro_de_Beck</w:t>
        </w:r>
      </w:hyperlink>
      <w:r w:rsidRPr="00243CE9">
        <w:rPr>
          <w:color w:val="0000FF"/>
          <w:spacing w:val="-2"/>
        </w:rPr>
        <w:t xml:space="preserve"> </w:t>
      </w:r>
      <w:hyperlink r:id="rId158">
        <w:proofErr w:type="spellStart"/>
        <w:r w:rsidRPr="00243CE9">
          <w:rPr>
            <w:rFonts w:ascii="Garamond" w:hAnsi="Garamond"/>
            <w:color w:val="0000FF"/>
            <w:spacing w:val="-2"/>
            <w:sz w:val="24"/>
            <w:u w:val="single" w:color="0000FF"/>
          </w:rPr>
          <w:t>ett_de_Stanley_Gontarski</w:t>
        </w:r>
        <w:proofErr w:type="spellEnd"/>
      </w:hyperlink>
      <w:r w:rsidRPr="00243CE9">
        <w:rPr>
          <w:spacing w:val="-2"/>
        </w:rPr>
        <w:t>]</w:t>
      </w:r>
    </w:p>
    <w:p w14:paraId="03DE9300" w14:textId="77777777" w:rsidR="005D6F13" w:rsidRPr="00243CE9" w:rsidRDefault="005D6F13" w:rsidP="008755ED">
      <w:pPr>
        <w:pStyle w:val="TableParagraph"/>
        <w:spacing w:before="108"/>
        <w:ind w:left="0"/>
        <w:rPr>
          <w:rFonts w:ascii="Garamond" w:hAnsi="Garamond"/>
          <w:b/>
          <w:sz w:val="24"/>
        </w:rPr>
      </w:pPr>
    </w:p>
    <w:p w14:paraId="0CBA1C21" w14:textId="77777777" w:rsidR="005D6F13" w:rsidRPr="00243CE9" w:rsidRDefault="00000000" w:rsidP="008755ED">
      <w:pPr>
        <w:pStyle w:val="TableParagraph"/>
        <w:ind w:left="360" w:right="933" w:hanging="360"/>
        <w:rPr>
          <w:rFonts w:ascii="Garamond" w:hAnsi="Garamond"/>
          <w:sz w:val="24"/>
        </w:rPr>
      </w:pPr>
      <w:r w:rsidRPr="00243CE9">
        <w:rPr>
          <w:spacing w:val="-6"/>
        </w:rPr>
        <w:t>267.</w:t>
      </w:r>
      <w:r w:rsidRPr="00243CE9">
        <w:rPr>
          <w:spacing w:val="19"/>
        </w:rPr>
        <w:t xml:space="preserve"> </w:t>
      </w:r>
      <w:r w:rsidRPr="00243CE9">
        <w:rPr>
          <w:i/>
          <w:spacing w:val="-6"/>
        </w:rPr>
        <w:t>“</w:t>
      </w:r>
      <w:r w:rsidRPr="00243CE9">
        <w:rPr>
          <w:color w:val="232323"/>
          <w:spacing w:val="-6"/>
        </w:rPr>
        <w:t>On</w:t>
      </w:r>
      <w:r w:rsidRPr="00243CE9">
        <w:rPr>
          <w:color w:val="232323"/>
          <w:spacing w:val="-9"/>
        </w:rPr>
        <w:t xml:space="preserve"> </w:t>
      </w:r>
      <w:r w:rsidRPr="00243CE9">
        <w:rPr>
          <w:color w:val="232323"/>
          <w:spacing w:val="-6"/>
        </w:rPr>
        <w:t>Fragments:</w:t>
      </w:r>
      <w:r w:rsidRPr="00243CE9">
        <w:rPr>
          <w:color w:val="232323"/>
          <w:spacing w:val="-9"/>
        </w:rPr>
        <w:t xml:space="preserve"> </w:t>
      </w:r>
      <w:r w:rsidRPr="00243CE9">
        <w:rPr>
          <w:color w:val="232323"/>
          <w:spacing w:val="-6"/>
        </w:rPr>
        <w:t>A</w:t>
      </w:r>
      <w:r w:rsidRPr="00243CE9">
        <w:rPr>
          <w:color w:val="232323"/>
          <w:spacing w:val="-9"/>
        </w:rPr>
        <w:t xml:space="preserve"> </w:t>
      </w:r>
      <w:r w:rsidRPr="00243CE9">
        <w:rPr>
          <w:color w:val="232323"/>
          <w:spacing w:val="-6"/>
        </w:rPr>
        <w:t>Piece</w:t>
      </w:r>
      <w:r w:rsidRPr="00243CE9">
        <w:rPr>
          <w:color w:val="232323"/>
          <w:spacing w:val="-9"/>
        </w:rPr>
        <w:t xml:space="preserve"> </w:t>
      </w:r>
      <w:r w:rsidRPr="00243CE9">
        <w:rPr>
          <w:color w:val="232323"/>
          <w:spacing w:val="-6"/>
        </w:rPr>
        <w:t>of</w:t>
      </w:r>
      <w:r w:rsidRPr="00243CE9">
        <w:rPr>
          <w:color w:val="232323"/>
          <w:spacing w:val="-9"/>
        </w:rPr>
        <w:t xml:space="preserve"> </w:t>
      </w:r>
      <w:r w:rsidRPr="00243CE9">
        <w:rPr>
          <w:color w:val="232323"/>
          <w:spacing w:val="-6"/>
        </w:rPr>
        <w:t>Art</w:t>
      </w:r>
      <w:r w:rsidRPr="00243CE9">
        <w:rPr>
          <w:color w:val="232323"/>
          <w:spacing w:val="-9"/>
        </w:rPr>
        <w:t xml:space="preserve"> </w:t>
      </w:r>
      <w:r w:rsidRPr="00243CE9">
        <w:rPr>
          <w:color w:val="232323"/>
          <w:spacing w:val="-6"/>
        </w:rPr>
        <w:t>and</w:t>
      </w:r>
      <w:r w:rsidRPr="00243CE9">
        <w:rPr>
          <w:color w:val="232323"/>
          <w:spacing w:val="-9"/>
        </w:rPr>
        <w:t xml:space="preserve"> </w:t>
      </w:r>
      <w:r w:rsidRPr="00243CE9">
        <w:rPr>
          <w:color w:val="232323"/>
          <w:spacing w:val="-6"/>
        </w:rPr>
        <w:t>the</w:t>
      </w:r>
      <w:r w:rsidRPr="00243CE9">
        <w:rPr>
          <w:color w:val="232323"/>
          <w:spacing w:val="-9"/>
        </w:rPr>
        <w:t xml:space="preserve"> </w:t>
      </w:r>
      <w:r w:rsidRPr="00243CE9">
        <w:rPr>
          <w:color w:val="232323"/>
          <w:spacing w:val="-6"/>
        </w:rPr>
        <w:t>‘I’</w:t>
      </w:r>
      <w:r w:rsidRPr="00243CE9">
        <w:rPr>
          <w:color w:val="232323"/>
          <w:spacing w:val="-9"/>
        </w:rPr>
        <w:t xml:space="preserve"> </w:t>
      </w:r>
      <w:r w:rsidRPr="00243CE9">
        <w:rPr>
          <w:color w:val="232323"/>
          <w:spacing w:val="-6"/>
        </w:rPr>
        <w:t>—</w:t>
      </w:r>
      <w:r w:rsidRPr="00243CE9">
        <w:rPr>
          <w:color w:val="232323"/>
          <w:spacing w:val="-9"/>
        </w:rPr>
        <w:t xml:space="preserve"> </w:t>
      </w:r>
      <w:r w:rsidRPr="00243CE9">
        <w:rPr>
          <w:color w:val="232323"/>
          <w:spacing w:val="-6"/>
        </w:rPr>
        <w:t>or</w:t>
      </w:r>
      <w:r w:rsidRPr="00243CE9">
        <w:rPr>
          <w:color w:val="232323"/>
          <w:spacing w:val="-9"/>
        </w:rPr>
        <w:t xml:space="preserve"> </w:t>
      </w:r>
      <w:r w:rsidRPr="00243CE9">
        <w:rPr>
          <w:color w:val="232323"/>
          <w:spacing w:val="-6"/>
        </w:rPr>
        <w:t>Not</w:t>
      </w:r>
      <w:r w:rsidRPr="00243CE9">
        <w:rPr>
          <w:i/>
          <w:color w:val="232323"/>
          <w:spacing w:val="-6"/>
        </w:rPr>
        <w:t>,”</w:t>
      </w:r>
      <w:r w:rsidRPr="00243CE9">
        <w:rPr>
          <w:i/>
          <w:color w:val="232323"/>
          <w:spacing w:val="-9"/>
        </w:rPr>
        <w:t xml:space="preserve"> </w:t>
      </w:r>
      <w:r w:rsidRPr="00243CE9">
        <w:rPr>
          <w:i/>
          <w:spacing w:val="-6"/>
        </w:rPr>
        <w:t>Fabrica</w:t>
      </w:r>
      <w:r w:rsidRPr="00243CE9">
        <w:rPr>
          <w:i/>
          <w:spacing w:val="-9"/>
        </w:rPr>
        <w:t xml:space="preserve"> </w:t>
      </w:r>
      <w:proofErr w:type="spellStart"/>
      <w:r w:rsidRPr="00243CE9">
        <w:rPr>
          <w:i/>
          <w:spacing w:val="-6"/>
        </w:rPr>
        <w:t>Litterarum</w:t>
      </w:r>
      <w:proofErr w:type="spellEnd"/>
      <w:r w:rsidRPr="00243CE9">
        <w:rPr>
          <w:i/>
          <w:spacing w:val="-9"/>
        </w:rPr>
        <w:t xml:space="preserve"> </w:t>
      </w:r>
      <w:r w:rsidRPr="00243CE9">
        <w:rPr>
          <w:spacing w:val="-6"/>
        </w:rPr>
        <w:t xml:space="preserve">– </w:t>
      </w:r>
      <w:proofErr w:type="spellStart"/>
      <w:r w:rsidRPr="00243CE9">
        <w:rPr>
          <w:i/>
          <w:spacing w:val="-6"/>
        </w:rPr>
        <w:t>Polono</w:t>
      </w:r>
      <w:proofErr w:type="spellEnd"/>
      <w:r w:rsidRPr="00243CE9">
        <w:rPr>
          <w:i/>
          <w:spacing w:val="-6"/>
        </w:rPr>
        <w:t>-Italico</w:t>
      </w:r>
      <w:r w:rsidRPr="00243CE9">
        <w:rPr>
          <w:spacing w:val="-6"/>
        </w:rPr>
        <w:t>.</w:t>
      </w:r>
      <w:r w:rsidRPr="00243CE9">
        <w:rPr>
          <w:spacing w:val="-9"/>
        </w:rPr>
        <w:t xml:space="preserve"> </w:t>
      </w:r>
      <w:proofErr w:type="spellStart"/>
      <w:r w:rsidRPr="00243CE9">
        <w:rPr>
          <w:color w:val="202429"/>
          <w:spacing w:val="-6"/>
        </w:rPr>
        <w:t>Uniwersytet</w:t>
      </w:r>
      <w:proofErr w:type="spellEnd"/>
      <w:r w:rsidRPr="00243CE9">
        <w:rPr>
          <w:color w:val="202429"/>
          <w:spacing w:val="-9"/>
        </w:rPr>
        <w:t xml:space="preserve"> </w:t>
      </w:r>
      <w:r w:rsidRPr="00243CE9">
        <w:rPr>
          <w:color w:val="202429"/>
          <w:spacing w:val="-6"/>
        </w:rPr>
        <w:t>Śląski</w:t>
      </w:r>
      <w:r w:rsidRPr="00243CE9">
        <w:rPr>
          <w:color w:val="202429"/>
          <w:spacing w:val="-9"/>
        </w:rPr>
        <w:t xml:space="preserve"> </w:t>
      </w:r>
      <w:r w:rsidRPr="00243CE9">
        <w:rPr>
          <w:color w:val="202429"/>
          <w:spacing w:val="-6"/>
        </w:rPr>
        <w:t>w</w:t>
      </w:r>
      <w:r w:rsidRPr="00243CE9">
        <w:rPr>
          <w:color w:val="202429"/>
          <w:spacing w:val="-9"/>
        </w:rPr>
        <w:t xml:space="preserve"> </w:t>
      </w:r>
      <w:proofErr w:type="spellStart"/>
      <w:r w:rsidRPr="00243CE9">
        <w:rPr>
          <w:color w:val="202429"/>
          <w:spacing w:val="-6"/>
        </w:rPr>
        <w:t>Katowicach</w:t>
      </w:r>
      <w:proofErr w:type="spellEnd"/>
      <w:r w:rsidRPr="00243CE9">
        <w:rPr>
          <w:spacing w:val="-6"/>
        </w:rPr>
        <w:t>.</w:t>
      </w:r>
      <w:r w:rsidRPr="00243CE9">
        <w:rPr>
          <w:spacing w:val="-9"/>
        </w:rPr>
        <w:t xml:space="preserve"> </w:t>
      </w:r>
      <w:r w:rsidRPr="00243CE9">
        <w:rPr>
          <w:color w:val="202429"/>
          <w:spacing w:val="-6"/>
        </w:rPr>
        <w:t>No.</w:t>
      </w:r>
      <w:r w:rsidRPr="00243CE9">
        <w:rPr>
          <w:color w:val="202429"/>
          <w:spacing w:val="-9"/>
        </w:rPr>
        <w:t xml:space="preserve"> </w:t>
      </w:r>
      <w:r w:rsidRPr="00243CE9">
        <w:rPr>
          <w:color w:val="202429"/>
          <w:spacing w:val="-6"/>
        </w:rPr>
        <w:t>1(8)</w:t>
      </w:r>
      <w:r w:rsidRPr="00243CE9">
        <w:rPr>
          <w:color w:val="202429"/>
          <w:spacing w:val="-9"/>
        </w:rPr>
        <w:t xml:space="preserve"> </w:t>
      </w:r>
      <w:r w:rsidRPr="00243CE9">
        <w:rPr>
          <w:color w:val="202429"/>
          <w:spacing w:val="-6"/>
        </w:rPr>
        <w:t>(2024):</w:t>
      </w:r>
      <w:r w:rsidRPr="00243CE9">
        <w:rPr>
          <w:color w:val="202429"/>
          <w:spacing w:val="19"/>
        </w:rPr>
        <w:t xml:space="preserve"> </w:t>
      </w:r>
      <w:r w:rsidRPr="00243CE9">
        <w:rPr>
          <w:color w:val="202429"/>
          <w:spacing w:val="-6"/>
        </w:rPr>
        <w:t xml:space="preserve">1-16. </w:t>
      </w:r>
      <w:r w:rsidRPr="00243CE9">
        <w:rPr>
          <w:color w:val="202429"/>
          <w:spacing w:val="-2"/>
        </w:rPr>
        <w:t>[</w:t>
      </w:r>
      <w:hyperlink r:id="rId159">
        <w:r w:rsidR="005D6F13" w:rsidRPr="00243CE9">
          <w:rPr>
            <w:rFonts w:ascii="Garamond" w:hAnsi="Garamond"/>
            <w:color w:val="0000FF"/>
            <w:spacing w:val="-2"/>
            <w:sz w:val="24"/>
            <w:u w:val="single" w:color="0000FF"/>
          </w:rPr>
          <w:t>https://journals.us.edu.pl/index.php/flit/article/view/15656/13682</w:t>
        </w:r>
      </w:hyperlink>
      <w:r w:rsidRPr="00243CE9">
        <w:rPr>
          <w:color w:val="202429"/>
          <w:spacing w:val="-2"/>
        </w:rPr>
        <w:t>.]</w:t>
      </w:r>
      <w:r>
        <w:t xml:space="preserve"> DOI: </w:t>
      </w:r>
      <w:hyperlink r:id="rId160">
        <w:r w:rsidR="005D6F13">
          <w:rPr>
            <w:color w:val="0563C1"/>
            <w:u w:val="single"/>
          </w:rPr>
          <w:t>10.31261/flpi.2024.08.10</w:t>
        </w:r>
      </w:hyperlink>
      <w:r>
        <w:t>.</w:t>
      </w:r>
    </w:p>
    <w:p w14:paraId="5AD5C925" w14:textId="77777777" w:rsidR="005D6F13" w:rsidRPr="00243CE9" w:rsidRDefault="00000000" w:rsidP="008755ED">
      <w:pPr>
        <w:pStyle w:val="TableParagraph"/>
        <w:spacing w:before="272" w:after="80"/>
        <w:ind w:left="360" w:hanging="360"/>
        <w:rPr>
          <w:rFonts w:ascii="Garamond" w:hAnsi="Garamond"/>
          <w:sz w:val="24"/>
        </w:rPr>
      </w:pPr>
      <w:r w:rsidRPr="00243CE9">
        <w:rPr>
          <w:spacing w:val="-2"/>
        </w:rPr>
        <w:t>266.</w:t>
      </w:r>
      <w:r w:rsidRPr="00243CE9">
        <w:rPr>
          <w:spacing w:val="-13"/>
        </w:rPr>
        <w:t xml:space="preserve"> </w:t>
      </w:r>
      <w:r w:rsidRPr="00243CE9">
        <w:rPr>
          <w:spacing w:val="-2"/>
        </w:rPr>
        <w:t>“‘Everything</w:t>
      </w:r>
      <w:r w:rsidRPr="00243CE9">
        <w:rPr>
          <w:spacing w:val="-11"/>
        </w:rPr>
        <w:t xml:space="preserve"> </w:t>
      </w:r>
      <w:r w:rsidRPr="00243CE9">
        <w:rPr>
          <w:spacing w:val="-2"/>
        </w:rPr>
        <w:t>oozes’:</w:t>
      </w:r>
      <w:r w:rsidRPr="00243CE9">
        <w:rPr>
          <w:spacing w:val="-9"/>
        </w:rPr>
        <w:t xml:space="preserve"> </w:t>
      </w:r>
      <w:r w:rsidRPr="00243CE9">
        <w:rPr>
          <w:spacing w:val="-2"/>
        </w:rPr>
        <w:t>Mud</w:t>
      </w:r>
      <w:r w:rsidRPr="00243CE9">
        <w:rPr>
          <w:spacing w:val="-13"/>
        </w:rPr>
        <w:t xml:space="preserve"> </w:t>
      </w:r>
      <w:r w:rsidRPr="00243CE9">
        <w:rPr>
          <w:spacing w:val="-2"/>
        </w:rPr>
        <w:t>and</w:t>
      </w:r>
      <w:r w:rsidRPr="00243CE9">
        <w:rPr>
          <w:spacing w:val="-12"/>
        </w:rPr>
        <w:t xml:space="preserve"> </w:t>
      </w:r>
      <w:proofErr w:type="spellStart"/>
      <w:r w:rsidRPr="00243CE9">
        <w:rPr>
          <w:spacing w:val="-2"/>
        </w:rPr>
        <w:t>Molebane</w:t>
      </w:r>
      <w:proofErr w:type="spellEnd"/>
      <w:r w:rsidRPr="00243CE9">
        <w:rPr>
          <w:spacing w:val="-11"/>
        </w:rPr>
        <w:t xml:space="preserve"> </w:t>
      </w:r>
      <w:r w:rsidRPr="00243CE9">
        <w:rPr>
          <w:spacing w:val="-2"/>
        </w:rPr>
        <w:t>in</w:t>
      </w:r>
      <w:r w:rsidRPr="00243CE9">
        <w:rPr>
          <w:spacing w:val="-10"/>
        </w:rPr>
        <w:t xml:space="preserve"> </w:t>
      </w:r>
      <w:r w:rsidRPr="00243CE9">
        <w:rPr>
          <w:spacing w:val="-2"/>
        </w:rPr>
        <w:t>Beckett’s</w:t>
      </w:r>
      <w:r w:rsidRPr="00243CE9">
        <w:rPr>
          <w:spacing w:val="-9"/>
        </w:rPr>
        <w:t xml:space="preserve"> </w:t>
      </w:r>
      <w:r w:rsidRPr="00243CE9">
        <w:rPr>
          <w:spacing w:val="-2"/>
        </w:rPr>
        <w:t>Dystopian</w:t>
      </w:r>
      <w:r w:rsidRPr="00243CE9">
        <w:rPr>
          <w:spacing w:val="-9"/>
        </w:rPr>
        <w:t xml:space="preserve"> </w:t>
      </w:r>
      <w:r w:rsidRPr="00243CE9">
        <w:rPr>
          <w:spacing w:val="-2"/>
        </w:rPr>
        <w:t xml:space="preserve">Landscapes.” </w:t>
      </w:r>
      <w:r w:rsidRPr="00243CE9">
        <w:rPr>
          <w:i/>
          <w:spacing w:val="-6"/>
        </w:rPr>
        <w:t>Beckett</w:t>
      </w:r>
      <w:r w:rsidRPr="00243CE9">
        <w:rPr>
          <w:i/>
          <w:spacing w:val="-9"/>
        </w:rPr>
        <w:t xml:space="preserve"> </w:t>
      </w:r>
      <w:r w:rsidRPr="00243CE9">
        <w:rPr>
          <w:i/>
          <w:spacing w:val="-6"/>
        </w:rPr>
        <w:t>and</w:t>
      </w:r>
      <w:r w:rsidRPr="00243CE9">
        <w:rPr>
          <w:i/>
          <w:spacing w:val="-9"/>
        </w:rPr>
        <w:t xml:space="preserve"> </w:t>
      </w:r>
      <w:r w:rsidRPr="00243CE9">
        <w:rPr>
          <w:i/>
          <w:spacing w:val="-6"/>
        </w:rPr>
        <w:t>Nature</w:t>
      </w:r>
      <w:r w:rsidRPr="00243CE9">
        <w:rPr>
          <w:spacing w:val="-6"/>
        </w:rPr>
        <w:t>.</w:t>
      </w:r>
      <w:r w:rsidRPr="00243CE9">
        <w:rPr>
          <w:spacing w:val="31"/>
        </w:rPr>
        <w:t xml:space="preserve"> </w:t>
      </w:r>
      <w:r w:rsidRPr="00243CE9">
        <w:rPr>
          <w:spacing w:val="-6"/>
        </w:rPr>
        <w:t>Eds.,</w:t>
      </w:r>
      <w:r w:rsidRPr="00243CE9">
        <w:rPr>
          <w:spacing w:val="-8"/>
        </w:rPr>
        <w:t xml:space="preserve"> </w:t>
      </w:r>
      <w:r w:rsidRPr="00243CE9">
        <w:rPr>
          <w:spacing w:val="-6"/>
        </w:rPr>
        <w:t>Charles</w:t>
      </w:r>
      <w:r w:rsidRPr="00243CE9">
        <w:rPr>
          <w:spacing w:val="-8"/>
        </w:rPr>
        <w:t xml:space="preserve"> </w:t>
      </w:r>
      <w:r w:rsidRPr="00243CE9">
        <w:rPr>
          <w:spacing w:val="-6"/>
        </w:rPr>
        <w:t>A.</w:t>
      </w:r>
      <w:r w:rsidRPr="00243CE9">
        <w:rPr>
          <w:spacing w:val="-8"/>
        </w:rPr>
        <w:t xml:space="preserve"> </w:t>
      </w:r>
      <w:r w:rsidRPr="00243CE9">
        <w:rPr>
          <w:spacing w:val="-6"/>
        </w:rPr>
        <w:t>Clements,</w:t>
      </w:r>
      <w:r w:rsidRPr="00243CE9">
        <w:rPr>
          <w:spacing w:val="-9"/>
        </w:rPr>
        <w:t xml:space="preserve"> </w:t>
      </w:r>
      <w:r w:rsidRPr="00243CE9">
        <w:rPr>
          <w:spacing w:val="-6"/>
        </w:rPr>
        <w:t>Eleanor</w:t>
      </w:r>
      <w:r w:rsidRPr="00243CE9">
        <w:rPr>
          <w:spacing w:val="-9"/>
        </w:rPr>
        <w:t xml:space="preserve"> </w:t>
      </w:r>
      <w:r w:rsidRPr="00243CE9">
        <w:rPr>
          <w:spacing w:val="-6"/>
        </w:rPr>
        <w:t>Green</w:t>
      </w:r>
      <w:r w:rsidRPr="00243CE9">
        <w:rPr>
          <w:spacing w:val="-8"/>
        </w:rPr>
        <w:t xml:space="preserve"> </w:t>
      </w:r>
      <w:r w:rsidRPr="00243CE9">
        <w:rPr>
          <w:spacing w:val="-6"/>
        </w:rPr>
        <w:t>and</w:t>
      </w:r>
      <w:r w:rsidRPr="00243CE9">
        <w:rPr>
          <w:spacing w:val="-9"/>
        </w:rPr>
        <w:t xml:space="preserve"> </w:t>
      </w:r>
      <w:r w:rsidRPr="00243CE9">
        <w:rPr>
          <w:spacing w:val="-6"/>
        </w:rPr>
        <w:t>James</w:t>
      </w:r>
      <w:r w:rsidRPr="00243CE9">
        <w:rPr>
          <w:spacing w:val="-8"/>
        </w:rPr>
        <w:t xml:space="preserve"> </w:t>
      </w:r>
      <w:r w:rsidRPr="00243CE9">
        <w:rPr>
          <w:spacing w:val="-6"/>
        </w:rPr>
        <w:t xml:space="preserve">Martell. </w:t>
      </w:r>
      <w:r w:rsidRPr="00243CE9">
        <w:t>New</w:t>
      </w:r>
      <w:r w:rsidRPr="00243CE9">
        <w:rPr>
          <w:spacing w:val="-9"/>
        </w:rPr>
        <w:t xml:space="preserve"> </w:t>
      </w:r>
      <w:r w:rsidRPr="00243CE9">
        <w:t>York:</w:t>
      </w:r>
      <w:r w:rsidRPr="00243CE9">
        <w:rPr>
          <w:spacing w:val="40"/>
        </w:rPr>
        <w:t xml:space="preserve"> </w:t>
      </w:r>
      <w:r w:rsidRPr="00243CE9">
        <w:t>Bloomsbury</w:t>
      </w:r>
      <w:r w:rsidRPr="00243CE9">
        <w:rPr>
          <w:spacing w:val="-8"/>
        </w:rPr>
        <w:t xml:space="preserve"> </w:t>
      </w:r>
      <w:r w:rsidRPr="00243CE9">
        <w:t>Academic,</w:t>
      </w:r>
      <w:r w:rsidRPr="00243CE9">
        <w:rPr>
          <w:spacing w:val="-7"/>
        </w:rPr>
        <w:t xml:space="preserve"> </w:t>
      </w:r>
      <w:r w:rsidRPr="00243CE9">
        <w:t>2025</w:t>
      </w:r>
      <w:r w:rsidR="00163EC8" w:rsidRPr="00243CE9">
        <w:t>, pp. 23</w:t>
      </w:r>
      <w:r w:rsidR="00C02CFE">
        <w:t>3</w:t>
      </w:r>
      <w:r w:rsidR="00163EC8" w:rsidRPr="00243CE9">
        <w:t>-25</w:t>
      </w:r>
      <w:r w:rsidR="00C02CFE">
        <w:t>0</w:t>
      </w:r>
      <w:r w:rsidRPr="00243CE9">
        <w:t>.</w:t>
      </w:r>
    </w:p>
    <w:p w14:paraId="56928242" w14:textId="77777777" w:rsidR="005D6F13" w:rsidRPr="00243CE9" w:rsidRDefault="00000000" w:rsidP="008755ED">
      <w:pPr>
        <w:pStyle w:val="TableParagraph"/>
        <w:spacing w:before="269" w:after="80"/>
        <w:ind w:left="360" w:right="177" w:hanging="360"/>
        <w:rPr>
          <w:rFonts w:ascii="Garamond" w:hAnsi="Garamond"/>
          <w:sz w:val="24"/>
        </w:rPr>
      </w:pPr>
      <w:r w:rsidRPr="00243CE9">
        <w:rPr>
          <w:spacing w:val="-4"/>
        </w:rPr>
        <w:t>265.</w:t>
      </w:r>
      <w:r w:rsidRPr="00243CE9">
        <w:rPr>
          <w:spacing w:val="-6"/>
        </w:rPr>
        <w:t xml:space="preserve"> </w:t>
      </w:r>
      <w:r w:rsidRPr="00243CE9">
        <w:rPr>
          <w:spacing w:val="-4"/>
        </w:rPr>
        <w:t xml:space="preserve">“Disjecta Membra: </w:t>
      </w:r>
      <w:proofErr w:type="spellStart"/>
      <w:r w:rsidRPr="00243CE9">
        <w:rPr>
          <w:spacing w:val="-4"/>
        </w:rPr>
        <w:t>em</w:t>
      </w:r>
      <w:proofErr w:type="spellEnd"/>
      <w:r w:rsidRPr="00243CE9">
        <w:rPr>
          <w:spacing w:val="-4"/>
        </w:rPr>
        <w:t xml:space="preserve"> </w:t>
      </w:r>
      <w:proofErr w:type="spellStart"/>
      <w:r w:rsidRPr="00243CE9">
        <w:rPr>
          <w:spacing w:val="-4"/>
        </w:rPr>
        <w:t>torno</w:t>
      </w:r>
      <w:proofErr w:type="spellEnd"/>
      <w:r w:rsidRPr="00243CE9">
        <w:rPr>
          <w:spacing w:val="-4"/>
        </w:rPr>
        <w:t xml:space="preserve"> dos </w:t>
      </w:r>
      <w:proofErr w:type="spellStart"/>
      <w:r w:rsidRPr="00243CE9">
        <w:rPr>
          <w:spacing w:val="-4"/>
        </w:rPr>
        <w:t>escritos</w:t>
      </w:r>
      <w:proofErr w:type="spellEnd"/>
      <w:r w:rsidRPr="00243CE9">
        <w:rPr>
          <w:spacing w:val="-4"/>
        </w:rPr>
        <w:t xml:space="preserve"> </w:t>
      </w:r>
      <w:proofErr w:type="spellStart"/>
      <w:r w:rsidRPr="00243CE9">
        <w:rPr>
          <w:spacing w:val="-4"/>
        </w:rPr>
        <w:t>críticos</w:t>
      </w:r>
      <w:proofErr w:type="spellEnd"/>
      <w:r w:rsidRPr="00243CE9">
        <w:rPr>
          <w:spacing w:val="-7"/>
        </w:rPr>
        <w:t xml:space="preserve"> </w:t>
      </w:r>
      <w:r w:rsidRPr="00243CE9">
        <w:rPr>
          <w:spacing w:val="-4"/>
        </w:rPr>
        <w:t>de Samuel</w:t>
      </w:r>
      <w:r w:rsidRPr="00243CE9">
        <w:rPr>
          <w:spacing w:val="-10"/>
        </w:rPr>
        <w:t xml:space="preserve"> </w:t>
      </w:r>
      <w:r w:rsidRPr="00243CE9">
        <w:rPr>
          <w:spacing w:val="-4"/>
        </w:rPr>
        <w:t>Beckett.”</w:t>
      </w:r>
      <w:r w:rsidRPr="00243CE9">
        <w:rPr>
          <w:spacing w:val="-7"/>
        </w:rPr>
        <w:t xml:space="preserve"> </w:t>
      </w:r>
      <w:proofErr w:type="spellStart"/>
      <w:r w:rsidRPr="00243CE9">
        <w:rPr>
          <w:spacing w:val="-4"/>
        </w:rPr>
        <w:t>Tradução</w:t>
      </w:r>
      <w:proofErr w:type="spellEnd"/>
      <w:r w:rsidRPr="00243CE9">
        <w:rPr>
          <w:spacing w:val="-4"/>
        </w:rPr>
        <w:t xml:space="preserve"> de </w:t>
      </w:r>
      <w:r w:rsidRPr="00243CE9">
        <w:t xml:space="preserve">Fábio de Souza Andrade. (DOSSIÊ DISJECTA — BECKETT). ORGANIZADOR e APRESENTAÇÃO [Ed. and with an Introduction by] </w:t>
      </w:r>
      <w:r w:rsidRPr="00243CE9">
        <w:rPr>
          <w:w w:val="90"/>
        </w:rPr>
        <w:t>Fábio</w:t>
      </w:r>
      <w:r w:rsidRPr="00243CE9">
        <w:rPr>
          <w:spacing w:val="-9"/>
          <w:w w:val="90"/>
        </w:rPr>
        <w:t xml:space="preserve"> </w:t>
      </w:r>
      <w:r w:rsidRPr="00243CE9">
        <w:rPr>
          <w:w w:val="90"/>
        </w:rPr>
        <w:t>de</w:t>
      </w:r>
      <w:r w:rsidRPr="00243CE9">
        <w:rPr>
          <w:spacing w:val="-9"/>
          <w:w w:val="90"/>
        </w:rPr>
        <w:t xml:space="preserve"> </w:t>
      </w:r>
      <w:r w:rsidRPr="00243CE9">
        <w:rPr>
          <w:w w:val="90"/>
        </w:rPr>
        <w:t>Souza</w:t>
      </w:r>
      <w:r w:rsidRPr="00243CE9">
        <w:rPr>
          <w:spacing w:val="-9"/>
          <w:w w:val="90"/>
        </w:rPr>
        <w:t xml:space="preserve"> </w:t>
      </w:r>
      <w:r w:rsidRPr="00243CE9">
        <w:rPr>
          <w:w w:val="90"/>
        </w:rPr>
        <w:t>Andrade.</w:t>
      </w:r>
      <w:r w:rsidRPr="00243CE9">
        <w:rPr>
          <w:spacing w:val="-9"/>
          <w:w w:val="90"/>
        </w:rPr>
        <w:t xml:space="preserve"> </w:t>
      </w:r>
      <w:proofErr w:type="spellStart"/>
      <w:r w:rsidRPr="00243CE9">
        <w:rPr>
          <w:i/>
          <w:w w:val="90"/>
        </w:rPr>
        <w:t>Literatura</w:t>
      </w:r>
      <w:proofErr w:type="spellEnd"/>
      <w:r w:rsidRPr="00243CE9">
        <w:rPr>
          <w:i/>
          <w:spacing w:val="-9"/>
          <w:w w:val="90"/>
        </w:rPr>
        <w:t xml:space="preserve"> </w:t>
      </w:r>
      <w:r w:rsidRPr="00243CE9">
        <w:rPr>
          <w:i/>
          <w:w w:val="90"/>
        </w:rPr>
        <w:t>e</w:t>
      </w:r>
      <w:r w:rsidRPr="00243CE9">
        <w:rPr>
          <w:i/>
          <w:spacing w:val="-9"/>
          <w:w w:val="90"/>
        </w:rPr>
        <w:t xml:space="preserve"> </w:t>
      </w:r>
      <w:proofErr w:type="spellStart"/>
      <w:r w:rsidRPr="00243CE9">
        <w:rPr>
          <w:i/>
          <w:w w:val="90"/>
        </w:rPr>
        <w:t>Sociedade</w:t>
      </w:r>
      <w:proofErr w:type="spellEnd"/>
      <w:r w:rsidRPr="00243CE9">
        <w:rPr>
          <w:i/>
          <w:w w:val="90"/>
        </w:rPr>
        <w:t>:</w:t>
      </w:r>
      <w:r w:rsidRPr="00243CE9">
        <w:rPr>
          <w:i/>
          <w:spacing w:val="19"/>
        </w:rPr>
        <w:t xml:space="preserve"> </w:t>
      </w:r>
      <w:r w:rsidRPr="00243CE9">
        <w:rPr>
          <w:i/>
          <w:w w:val="90"/>
        </w:rPr>
        <w:t>Departamento</w:t>
      </w:r>
      <w:r w:rsidRPr="00243CE9">
        <w:rPr>
          <w:i/>
          <w:spacing w:val="-9"/>
          <w:w w:val="90"/>
        </w:rPr>
        <w:t xml:space="preserve"> </w:t>
      </w:r>
      <w:r w:rsidRPr="00243CE9">
        <w:rPr>
          <w:i/>
          <w:w w:val="90"/>
        </w:rPr>
        <w:t>da</w:t>
      </w:r>
      <w:r w:rsidRPr="00243CE9">
        <w:rPr>
          <w:i/>
          <w:spacing w:val="-9"/>
          <w:w w:val="90"/>
        </w:rPr>
        <w:t xml:space="preserve"> </w:t>
      </w:r>
      <w:r w:rsidRPr="00243CE9">
        <w:rPr>
          <w:i/>
          <w:w w:val="90"/>
        </w:rPr>
        <w:t>Teoria</w:t>
      </w:r>
      <w:r w:rsidRPr="00243CE9">
        <w:rPr>
          <w:i/>
          <w:spacing w:val="-9"/>
          <w:w w:val="90"/>
        </w:rPr>
        <w:t xml:space="preserve"> </w:t>
      </w:r>
      <w:proofErr w:type="spellStart"/>
      <w:r w:rsidRPr="00243CE9">
        <w:rPr>
          <w:i/>
          <w:w w:val="90"/>
        </w:rPr>
        <w:t>Literári</w:t>
      </w:r>
      <w:proofErr w:type="spellEnd"/>
      <w:r w:rsidRPr="00243CE9">
        <w:rPr>
          <w:i/>
          <w:spacing w:val="-9"/>
          <w:w w:val="90"/>
        </w:rPr>
        <w:t xml:space="preserve"> </w:t>
      </w:r>
      <w:r w:rsidRPr="00243CE9">
        <w:rPr>
          <w:i/>
          <w:w w:val="90"/>
        </w:rPr>
        <w:t xml:space="preserve">e </w:t>
      </w:r>
      <w:proofErr w:type="spellStart"/>
      <w:r w:rsidRPr="00243CE9">
        <w:rPr>
          <w:i/>
          <w:spacing w:val="-8"/>
        </w:rPr>
        <w:t>Literatura</w:t>
      </w:r>
      <w:proofErr w:type="spellEnd"/>
      <w:r w:rsidRPr="00243CE9">
        <w:rPr>
          <w:i/>
          <w:spacing w:val="-2"/>
        </w:rPr>
        <w:t xml:space="preserve"> </w:t>
      </w:r>
      <w:proofErr w:type="spellStart"/>
      <w:r w:rsidRPr="00243CE9">
        <w:rPr>
          <w:i/>
          <w:spacing w:val="-8"/>
        </w:rPr>
        <w:t>Comoparada</w:t>
      </w:r>
      <w:proofErr w:type="spellEnd"/>
      <w:r w:rsidRPr="00243CE9">
        <w:rPr>
          <w:i/>
          <w:spacing w:val="-7"/>
        </w:rPr>
        <w:t xml:space="preserve"> </w:t>
      </w:r>
      <w:r w:rsidRPr="00243CE9">
        <w:rPr>
          <w:i/>
          <w:spacing w:val="-8"/>
        </w:rPr>
        <w:t>da</w:t>
      </w:r>
      <w:r w:rsidRPr="00243CE9">
        <w:rPr>
          <w:i/>
          <w:spacing w:val="-7"/>
        </w:rPr>
        <w:t xml:space="preserve"> </w:t>
      </w:r>
      <w:r w:rsidRPr="00243CE9">
        <w:rPr>
          <w:i/>
          <w:spacing w:val="-8"/>
        </w:rPr>
        <w:t>USP</w:t>
      </w:r>
      <w:r w:rsidRPr="00243CE9">
        <w:rPr>
          <w:spacing w:val="-8"/>
        </w:rPr>
        <w:t>,</w:t>
      </w:r>
      <w:r w:rsidRPr="00243CE9">
        <w:rPr>
          <w:spacing w:val="-2"/>
        </w:rPr>
        <w:t xml:space="preserve"> </w:t>
      </w:r>
      <w:r w:rsidRPr="00243CE9">
        <w:rPr>
          <w:spacing w:val="-8"/>
        </w:rPr>
        <w:t>39</w:t>
      </w:r>
      <w:r w:rsidRPr="00243CE9">
        <w:rPr>
          <w:spacing w:val="-2"/>
        </w:rPr>
        <w:t xml:space="preserve"> </w:t>
      </w:r>
      <w:r w:rsidRPr="00243CE9">
        <w:rPr>
          <w:spacing w:val="-8"/>
        </w:rPr>
        <w:t>(</w:t>
      </w:r>
      <w:proofErr w:type="spellStart"/>
      <w:r w:rsidRPr="00243CE9">
        <w:rPr>
          <w:spacing w:val="-8"/>
        </w:rPr>
        <w:t>jan.</w:t>
      </w:r>
      <w:proofErr w:type="spellEnd"/>
      <w:r w:rsidRPr="00243CE9">
        <w:rPr>
          <w:spacing w:val="-8"/>
        </w:rPr>
        <w:t>/jun.</w:t>
      </w:r>
      <w:r w:rsidRPr="00243CE9">
        <w:rPr>
          <w:spacing w:val="-1"/>
        </w:rPr>
        <w:t xml:space="preserve"> </w:t>
      </w:r>
      <w:r w:rsidRPr="00243CE9">
        <w:rPr>
          <w:spacing w:val="-8"/>
        </w:rPr>
        <w:t>2024):</w:t>
      </w:r>
      <w:r w:rsidRPr="00243CE9">
        <w:rPr>
          <w:spacing w:val="40"/>
        </w:rPr>
        <w:t xml:space="preserve"> </w:t>
      </w:r>
      <w:r w:rsidRPr="00243CE9">
        <w:rPr>
          <w:spacing w:val="-8"/>
        </w:rPr>
        <w:t>15-29.</w:t>
      </w:r>
    </w:p>
    <w:p w14:paraId="4D9BF471" w14:textId="77777777" w:rsidR="005D6F13" w:rsidRDefault="00000000" w:rsidP="008755ED">
      <w:pPr>
        <w:pStyle w:val="TableParagraph"/>
        <w:spacing w:before="263"/>
        <w:ind w:left="360" w:right="144"/>
        <w:rPr>
          <w:rFonts w:ascii="Garamond" w:hAnsi="Garamond"/>
          <w:sz w:val="24"/>
        </w:rPr>
      </w:pPr>
      <w:r w:rsidRPr="00243CE9">
        <w:t>[</w:t>
      </w:r>
      <w:r w:rsidRPr="00243CE9">
        <w:rPr>
          <w:b/>
        </w:rPr>
        <w:t>Lead essay</w:t>
      </w:r>
      <w:r w:rsidRPr="00243CE9">
        <w:t xml:space="preserve">: </w:t>
      </w:r>
      <w:hyperlink r:id="rId161">
        <w:r w:rsidR="005D6F13" w:rsidRPr="00243CE9">
          <w:rPr>
            <w:rFonts w:ascii="Garamond" w:hAnsi="Garamond"/>
            <w:color w:val="0000FF"/>
            <w:sz w:val="24"/>
            <w:u w:val="single" w:color="0000FF"/>
          </w:rPr>
          <w:t>https://www.revistas.usp.br/ls/issue/view/13355</w:t>
        </w:r>
      </w:hyperlink>
      <w:r w:rsidRPr="00243CE9">
        <w:t>. Portuguese</w:t>
      </w:r>
      <w:r w:rsidRPr="00243CE9">
        <w:rPr>
          <w:spacing w:val="-4"/>
        </w:rPr>
        <w:t xml:space="preserve"> </w:t>
      </w:r>
      <w:r w:rsidRPr="00243CE9">
        <w:rPr>
          <w:b/>
        </w:rPr>
        <w:t>trans</w:t>
      </w:r>
      <w:r w:rsidRPr="00243CE9">
        <w:t>.</w:t>
      </w:r>
      <w:r w:rsidRPr="00243CE9">
        <w:rPr>
          <w:spacing w:val="-7"/>
        </w:rPr>
        <w:t xml:space="preserve"> </w:t>
      </w:r>
      <w:r w:rsidRPr="00243CE9">
        <w:t>of</w:t>
      </w:r>
      <w:r w:rsidRPr="00243CE9">
        <w:rPr>
          <w:spacing w:val="-4"/>
        </w:rPr>
        <w:t xml:space="preserve"> </w:t>
      </w:r>
      <w:r w:rsidRPr="00243CE9">
        <w:t>essay</w:t>
      </w:r>
      <w:r w:rsidRPr="00243CE9">
        <w:rPr>
          <w:spacing w:val="-5"/>
        </w:rPr>
        <w:t xml:space="preserve"> </w:t>
      </w:r>
      <w:r w:rsidRPr="00243CE9">
        <w:t>#126.</w:t>
      </w:r>
      <w:r w:rsidRPr="00243CE9">
        <w:rPr>
          <w:spacing w:val="40"/>
        </w:rPr>
        <w:t xml:space="preserve"> </w:t>
      </w:r>
      <w:r w:rsidRPr="00243CE9">
        <w:t>Cited</w:t>
      </w:r>
      <w:r w:rsidRPr="00243CE9">
        <w:rPr>
          <w:spacing w:val="-11"/>
        </w:rPr>
        <w:t xml:space="preserve"> </w:t>
      </w:r>
      <w:r w:rsidRPr="00243CE9">
        <w:t>also</w:t>
      </w:r>
      <w:r w:rsidRPr="00243CE9">
        <w:rPr>
          <w:spacing w:val="-4"/>
        </w:rPr>
        <w:t xml:space="preserve"> </w:t>
      </w:r>
      <w:r w:rsidRPr="00243CE9">
        <w:t>in</w:t>
      </w:r>
      <w:r w:rsidRPr="00243CE9">
        <w:rPr>
          <w:spacing w:val="-7"/>
        </w:rPr>
        <w:t xml:space="preserve"> </w:t>
      </w:r>
      <w:r w:rsidRPr="00243CE9">
        <w:rPr>
          <w:b/>
        </w:rPr>
        <w:t>Appendix</w:t>
      </w:r>
      <w:r w:rsidRPr="00243CE9">
        <w:rPr>
          <w:b/>
          <w:spacing w:val="-5"/>
        </w:rPr>
        <w:t xml:space="preserve"> </w:t>
      </w:r>
      <w:r w:rsidRPr="00243CE9">
        <w:rPr>
          <w:b/>
        </w:rPr>
        <w:t>V.</w:t>
      </w:r>
      <w:r w:rsidRPr="00243CE9">
        <w:t>]</w:t>
      </w:r>
    </w:p>
    <w:p w14:paraId="72FD846A" w14:textId="77777777" w:rsidR="002C1391" w:rsidRPr="00243CE9" w:rsidRDefault="002C1391" w:rsidP="008755ED">
      <w:pPr>
        <w:pStyle w:val="TableParagraph"/>
        <w:spacing w:before="263"/>
        <w:ind w:left="685" w:right="803"/>
        <w:rPr>
          <w:rFonts w:ascii="Garamond" w:hAnsi="Garamond"/>
          <w:sz w:val="24"/>
        </w:rPr>
      </w:pPr>
    </w:p>
    <w:p w14:paraId="02CDCFE5" w14:textId="77777777" w:rsidR="005D6F13" w:rsidRPr="00243CE9" w:rsidRDefault="00000000" w:rsidP="008755ED">
      <w:pPr>
        <w:pStyle w:val="TableParagraph"/>
        <w:spacing w:before="1" w:after="80"/>
        <w:ind w:left="360" w:hanging="360"/>
        <w:rPr>
          <w:rFonts w:ascii="Garamond" w:hAnsi="Garamond"/>
          <w:sz w:val="24"/>
        </w:rPr>
      </w:pPr>
      <w:r w:rsidRPr="00243CE9">
        <w:rPr>
          <w:spacing w:val="-2"/>
        </w:rPr>
        <w:t>264.</w:t>
      </w:r>
      <w:r w:rsidRPr="00243CE9">
        <w:rPr>
          <w:spacing w:val="-13"/>
        </w:rPr>
        <w:t xml:space="preserve"> </w:t>
      </w:r>
      <w:r w:rsidRPr="00243CE9">
        <w:rPr>
          <w:spacing w:val="-2"/>
        </w:rPr>
        <w:t>“</w:t>
      </w:r>
      <w:proofErr w:type="spellStart"/>
      <w:r w:rsidRPr="00243CE9">
        <w:rPr>
          <w:spacing w:val="-2"/>
        </w:rPr>
        <w:t>Revisando</w:t>
      </w:r>
      <w:proofErr w:type="spellEnd"/>
      <w:r w:rsidRPr="00243CE9">
        <w:rPr>
          <w:spacing w:val="-13"/>
        </w:rPr>
        <w:t xml:space="preserve"> </w:t>
      </w:r>
      <w:r w:rsidRPr="00243CE9">
        <w:rPr>
          <w:spacing w:val="-2"/>
        </w:rPr>
        <w:t>a</w:t>
      </w:r>
      <w:r w:rsidRPr="00243CE9">
        <w:rPr>
          <w:spacing w:val="-11"/>
        </w:rPr>
        <w:t xml:space="preserve"> </w:t>
      </w:r>
      <w:proofErr w:type="spellStart"/>
      <w:r w:rsidRPr="00243CE9">
        <w:rPr>
          <w:spacing w:val="-2"/>
        </w:rPr>
        <w:t>si</w:t>
      </w:r>
      <w:proofErr w:type="spellEnd"/>
      <w:r w:rsidRPr="00243CE9">
        <w:rPr>
          <w:spacing w:val="-12"/>
        </w:rPr>
        <w:t xml:space="preserve"> </w:t>
      </w:r>
      <w:proofErr w:type="spellStart"/>
      <w:r w:rsidRPr="00243CE9">
        <w:rPr>
          <w:spacing w:val="-2"/>
        </w:rPr>
        <w:t>mesmo</w:t>
      </w:r>
      <w:proofErr w:type="spellEnd"/>
      <w:r w:rsidRPr="00243CE9">
        <w:rPr>
          <w:spacing w:val="-2"/>
        </w:rPr>
        <w:t>:</w:t>
      </w:r>
      <w:r w:rsidRPr="00243CE9">
        <w:rPr>
          <w:spacing w:val="38"/>
        </w:rPr>
        <w:t xml:space="preserve"> </w:t>
      </w:r>
      <w:r w:rsidRPr="00243CE9">
        <w:rPr>
          <w:spacing w:val="-2"/>
        </w:rPr>
        <w:t>O</w:t>
      </w:r>
      <w:r w:rsidRPr="00243CE9">
        <w:rPr>
          <w:spacing w:val="-10"/>
        </w:rPr>
        <w:t xml:space="preserve"> </w:t>
      </w:r>
      <w:proofErr w:type="spellStart"/>
      <w:r w:rsidRPr="00243CE9">
        <w:rPr>
          <w:spacing w:val="-2"/>
        </w:rPr>
        <w:t>espetáculo</w:t>
      </w:r>
      <w:proofErr w:type="spellEnd"/>
      <w:r w:rsidRPr="00243CE9">
        <w:rPr>
          <w:spacing w:val="-10"/>
        </w:rPr>
        <w:t xml:space="preserve"> </w:t>
      </w:r>
      <w:proofErr w:type="spellStart"/>
      <w:r w:rsidRPr="00243CE9">
        <w:rPr>
          <w:spacing w:val="-2"/>
        </w:rPr>
        <w:t>como</w:t>
      </w:r>
      <w:proofErr w:type="spellEnd"/>
      <w:r w:rsidRPr="00243CE9">
        <w:rPr>
          <w:spacing w:val="-10"/>
        </w:rPr>
        <w:t xml:space="preserve"> </w:t>
      </w:r>
      <w:proofErr w:type="spellStart"/>
      <w:r w:rsidRPr="00243CE9">
        <w:rPr>
          <w:spacing w:val="-2"/>
        </w:rPr>
        <w:t>texto</w:t>
      </w:r>
      <w:proofErr w:type="spellEnd"/>
      <w:r w:rsidRPr="00243CE9">
        <w:rPr>
          <w:spacing w:val="-10"/>
        </w:rPr>
        <w:t xml:space="preserve"> </w:t>
      </w:r>
      <w:r w:rsidRPr="00243CE9">
        <w:rPr>
          <w:spacing w:val="-2"/>
        </w:rPr>
        <w:t>no</w:t>
      </w:r>
      <w:r w:rsidRPr="00243CE9">
        <w:rPr>
          <w:spacing w:val="-10"/>
        </w:rPr>
        <w:t xml:space="preserve"> </w:t>
      </w:r>
      <w:proofErr w:type="spellStart"/>
      <w:r w:rsidRPr="00243CE9">
        <w:rPr>
          <w:spacing w:val="-2"/>
        </w:rPr>
        <w:t>teatro</w:t>
      </w:r>
      <w:proofErr w:type="spellEnd"/>
      <w:r w:rsidRPr="00243CE9">
        <w:rPr>
          <w:spacing w:val="-10"/>
        </w:rPr>
        <w:t xml:space="preserve"> </w:t>
      </w:r>
      <w:r w:rsidRPr="00243CE9">
        <w:rPr>
          <w:spacing w:val="-2"/>
        </w:rPr>
        <w:t>de</w:t>
      </w:r>
      <w:r w:rsidRPr="00243CE9">
        <w:rPr>
          <w:spacing w:val="-12"/>
        </w:rPr>
        <w:t xml:space="preserve"> </w:t>
      </w:r>
      <w:r w:rsidRPr="00243CE9">
        <w:rPr>
          <w:spacing w:val="-2"/>
        </w:rPr>
        <w:t>Samuel</w:t>
      </w:r>
      <w:r w:rsidRPr="00243CE9">
        <w:rPr>
          <w:spacing w:val="-12"/>
        </w:rPr>
        <w:t xml:space="preserve"> </w:t>
      </w:r>
      <w:r w:rsidRPr="00243CE9">
        <w:rPr>
          <w:spacing w:val="-2"/>
        </w:rPr>
        <w:t xml:space="preserve">Beckett,” </w:t>
      </w:r>
      <w:proofErr w:type="spellStart"/>
      <w:r w:rsidRPr="00243CE9">
        <w:rPr>
          <w:spacing w:val="-4"/>
        </w:rPr>
        <w:t>tradução</w:t>
      </w:r>
      <w:proofErr w:type="spellEnd"/>
      <w:r w:rsidRPr="00243CE9">
        <w:rPr>
          <w:spacing w:val="-9"/>
        </w:rPr>
        <w:t xml:space="preserve"> </w:t>
      </w:r>
      <w:r w:rsidRPr="00243CE9">
        <w:rPr>
          <w:spacing w:val="-4"/>
        </w:rPr>
        <w:t>Robson</w:t>
      </w:r>
      <w:r w:rsidRPr="00243CE9">
        <w:rPr>
          <w:spacing w:val="-7"/>
        </w:rPr>
        <w:t xml:space="preserve"> </w:t>
      </w:r>
      <w:r w:rsidRPr="00243CE9">
        <w:rPr>
          <w:spacing w:val="-4"/>
        </w:rPr>
        <w:t>Corrêa</w:t>
      </w:r>
      <w:r w:rsidRPr="00243CE9">
        <w:rPr>
          <w:spacing w:val="-7"/>
        </w:rPr>
        <w:t xml:space="preserve"> </w:t>
      </w:r>
      <w:r w:rsidRPr="00243CE9">
        <w:rPr>
          <w:spacing w:val="-4"/>
        </w:rPr>
        <w:t>de</w:t>
      </w:r>
      <w:r w:rsidRPr="00243CE9">
        <w:rPr>
          <w:spacing w:val="-11"/>
        </w:rPr>
        <w:t xml:space="preserve"> </w:t>
      </w:r>
      <w:r w:rsidRPr="00243CE9">
        <w:rPr>
          <w:spacing w:val="-4"/>
        </w:rPr>
        <w:t>Camargo</w:t>
      </w:r>
      <w:r w:rsidRPr="00243CE9">
        <w:rPr>
          <w:spacing w:val="-5"/>
        </w:rPr>
        <w:t xml:space="preserve"> </w:t>
      </w:r>
      <w:r w:rsidRPr="00243CE9">
        <w:rPr>
          <w:spacing w:val="-4"/>
        </w:rPr>
        <w:t>e</w:t>
      </w:r>
      <w:r w:rsidRPr="00243CE9">
        <w:rPr>
          <w:spacing w:val="-9"/>
        </w:rPr>
        <w:t xml:space="preserve"> </w:t>
      </w:r>
      <w:r w:rsidRPr="00243CE9">
        <w:rPr>
          <w:spacing w:val="-4"/>
        </w:rPr>
        <w:t>Adriana</w:t>
      </w:r>
      <w:r w:rsidRPr="00243CE9">
        <w:rPr>
          <w:spacing w:val="-7"/>
        </w:rPr>
        <w:t xml:space="preserve"> </w:t>
      </w:r>
      <w:r w:rsidRPr="00243CE9">
        <w:rPr>
          <w:spacing w:val="-4"/>
        </w:rPr>
        <w:t>Fernandes,</w:t>
      </w:r>
      <w:r w:rsidRPr="00243CE9">
        <w:rPr>
          <w:spacing w:val="-6"/>
        </w:rPr>
        <w:t xml:space="preserve"> </w:t>
      </w:r>
      <w:r w:rsidRPr="00243CE9">
        <w:rPr>
          <w:i/>
          <w:spacing w:val="-4"/>
        </w:rPr>
        <w:t>Samuel</w:t>
      </w:r>
      <w:r w:rsidRPr="00243CE9">
        <w:rPr>
          <w:i/>
          <w:spacing w:val="-7"/>
        </w:rPr>
        <w:t xml:space="preserve"> </w:t>
      </w:r>
      <w:r w:rsidRPr="00243CE9">
        <w:rPr>
          <w:i/>
          <w:spacing w:val="-4"/>
        </w:rPr>
        <w:t>Beckett:</w:t>
      </w:r>
      <w:r w:rsidRPr="00243CE9">
        <w:rPr>
          <w:i/>
          <w:spacing w:val="-7"/>
        </w:rPr>
        <w:t xml:space="preserve"> </w:t>
      </w:r>
      <w:proofErr w:type="spellStart"/>
      <w:r w:rsidRPr="00243CE9">
        <w:rPr>
          <w:i/>
          <w:spacing w:val="-4"/>
        </w:rPr>
        <w:t>Os</w:t>
      </w:r>
      <w:proofErr w:type="spellEnd"/>
      <w:r w:rsidRPr="00243CE9">
        <w:rPr>
          <w:i/>
          <w:spacing w:val="-4"/>
        </w:rPr>
        <w:t xml:space="preserve"> </w:t>
      </w:r>
      <w:proofErr w:type="spellStart"/>
      <w:r w:rsidRPr="00243CE9">
        <w:rPr>
          <w:i/>
          <w:w w:val="85"/>
        </w:rPr>
        <w:t>Pequenos</w:t>
      </w:r>
      <w:proofErr w:type="spellEnd"/>
      <w:r w:rsidRPr="00243CE9">
        <w:rPr>
          <w:i/>
          <w:spacing w:val="-1"/>
          <w:w w:val="85"/>
        </w:rPr>
        <w:t xml:space="preserve"> </w:t>
      </w:r>
      <w:r w:rsidRPr="00243CE9">
        <w:rPr>
          <w:i/>
          <w:w w:val="85"/>
        </w:rPr>
        <w:t xml:space="preserve">(Grandes!) </w:t>
      </w:r>
      <w:proofErr w:type="spellStart"/>
      <w:r w:rsidRPr="00243CE9">
        <w:rPr>
          <w:i/>
          <w:w w:val="85"/>
        </w:rPr>
        <w:t>Textos</w:t>
      </w:r>
      <w:proofErr w:type="spellEnd"/>
      <w:r w:rsidRPr="00243CE9">
        <w:rPr>
          <w:i/>
          <w:spacing w:val="-1"/>
          <w:w w:val="85"/>
        </w:rPr>
        <w:t xml:space="preserve"> </w:t>
      </w:r>
      <w:proofErr w:type="spellStart"/>
      <w:r w:rsidRPr="00243CE9">
        <w:rPr>
          <w:i/>
          <w:w w:val="85"/>
        </w:rPr>
        <w:t>Teatrais</w:t>
      </w:r>
      <w:proofErr w:type="spellEnd"/>
      <w:r w:rsidRPr="00243CE9">
        <w:rPr>
          <w:i/>
          <w:spacing w:val="-1"/>
          <w:w w:val="85"/>
        </w:rPr>
        <w:t xml:space="preserve"> </w:t>
      </w:r>
      <w:r w:rsidRPr="00243CE9">
        <w:rPr>
          <w:w w:val="85"/>
        </w:rPr>
        <w:t>[</w:t>
      </w:r>
      <w:r w:rsidRPr="00243CE9">
        <w:rPr>
          <w:i/>
          <w:w w:val="85"/>
        </w:rPr>
        <w:t>Samuel Beckett:</w:t>
      </w:r>
      <w:r w:rsidRPr="00243CE9">
        <w:rPr>
          <w:i/>
          <w:spacing w:val="40"/>
        </w:rPr>
        <w:t xml:space="preserve"> </w:t>
      </w:r>
      <w:r w:rsidRPr="00243CE9">
        <w:rPr>
          <w:i/>
          <w:w w:val="85"/>
        </w:rPr>
        <w:t>The</w:t>
      </w:r>
      <w:r w:rsidRPr="00243CE9">
        <w:rPr>
          <w:i/>
          <w:spacing w:val="-1"/>
          <w:w w:val="85"/>
        </w:rPr>
        <w:t xml:space="preserve"> </w:t>
      </w:r>
      <w:r w:rsidRPr="00243CE9">
        <w:rPr>
          <w:i/>
          <w:w w:val="85"/>
        </w:rPr>
        <w:t>(Great!)</w:t>
      </w:r>
      <w:r w:rsidRPr="00243CE9">
        <w:rPr>
          <w:i/>
          <w:spacing w:val="-2"/>
          <w:w w:val="85"/>
        </w:rPr>
        <w:t xml:space="preserve"> </w:t>
      </w:r>
      <w:r w:rsidRPr="00243CE9">
        <w:rPr>
          <w:i/>
          <w:w w:val="85"/>
        </w:rPr>
        <w:t>Shorter</w:t>
      </w:r>
      <w:r w:rsidRPr="00243CE9">
        <w:rPr>
          <w:i/>
          <w:spacing w:val="-4"/>
          <w:w w:val="85"/>
        </w:rPr>
        <w:t xml:space="preserve"> </w:t>
      </w:r>
      <w:r w:rsidRPr="00243CE9">
        <w:rPr>
          <w:i/>
          <w:w w:val="85"/>
        </w:rPr>
        <w:t>Plays</w:t>
      </w:r>
      <w:r w:rsidRPr="00243CE9">
        <w:rPr>
          <w:w w:val="85"/>
        </w:rPr>
        <w:t xml:space="preserve">]. </w:t>
      </w:r>
      <w:proofErr w:type="spellStart"/>
      <w:r w:rsidRPr="00243CE9">
        <w:rPr>
          <w:spacing w:val="-4"/>
        </w:rPr>
        <w:t>Tradução</w:t>
      </w:r>
      <w:proofErr w:type="spellEnd"/>
      <w:r w:rsidRPr="00243CE9">
        <w:rPr>
          <w:spacing w:val="-4"/>
        </w:rPr>
        <w:t>,</w:t>
      </w:r>
      <w:r w:rsidRPr="00243CE9">
        <w:rPr>
          <w:spacing w:val="-5"/>
        </w:rPr>
        <w:t xml:space="preserve"> </w:t>
      </w:r>
      <w:proofErr w:type="spellStart"/>
      <w:r w:rsidRPr="00243CE9">
        <w:rPr>
          <w:spacing w:val="-4"/>
        </w:rPr>
        <w:t>apresentação</w:t>
      </w:r>
      <w:proofErr w:type="spellEnd"/>
      <w:r w:rsidRPr="00243CE9">
        <w:rPr>
          <w:spacing w:val="-5"/>
        </w:rPr>
        <w:t xml:space="preserve"> </w:t>
      </w:r>
      <w:r w:rsidRPr="00243CE9">
        <w:rPr>
          <w:spacing w:val="-4"/>
        </w:rPr>
        <w:t>e</w:t>
      </w:r>
      <w:r w:rsidRPr="00243CE9">
        <w:rPr>
          <w:spacing w:val="-7"/>
        </w:rPr>
        <w:t xml:space="preserve"> </w:t>
      </w:r>
      <w:proofErr w:type="spellStart"/>
      <w:r w:rsidRPr="00243CE9">
        <w:rPr>
          <w:spacing w:val="-4"/>
        </w:rPr>
        <w:t>notas</w:t>
      </w:r>
      <w:proofErr w:type="spellEnd"/>
      <w:r w:rsidRPr="00243CE9">
        <w:rPr>
          <w:spacing w:val="-4"/>
        </w:rPr>
        <w:t>, Robson</w:t>
      </w:r>
      <w:r w:rsidRPr="00243CE9">
        <w:rPr>
          <w:spacing w:val="-5"/>
        </w:rPr>
        <w:t xml:space="preserve"> </w:t>
      </w:r>
      <w:proofErr w:type="spellStart"/>
      <w:r w:rsidRPr="00243CE9">
        <w:rPr>
          <w:spacing w:val="-4"/>
        </w:rPr>
        <w:t>Corrêa</w:t>
      </w:r>
      <w:proofErr w:type="spellEnd"/>
      <w:r w:rsidRPr="00243CE9">
        <w:rPr>
          <w:spacing w:val="-5"/>
        </w:rPr>
        <w:t xml:space="preserve"> </w:t>
      </w:r>
      <w:r w:rsidRPr="00243CE9">
        <w:rPr>
          <w:spacing w:val="-4"/>
        </w:rPr>
        <w:t>de</w:t>
      </w:r>
      <w:r w:rsidRPr="00243CE9">
        <w:rPr>
          <w:spacing w:val="-7"/>
        </w:rPr>
        <w:t xml:space="preserve"> </w:t>
      </w:r>
      <w:r w:rsidRPr="00243CE9">
        <w:rPr>
          <w:spacing w:val="-4"/>
        </w:rPr>
        <w:t>Camargo.</w:t>
      </w:r>
      <w:r w:rsidRPr="00243CE9">
        <w:rPr>
          <w:spacing w:val="40"/>
        </w:rPr>
        <w:t xml:space="preserve"> </w:t>
      </w:r>
      <w:r w:rsidRPr="00243CE9">
        <w:rPr>
          <w:spacing w:val="-4"/>
        </w:rPr>
        <w:t>São</w:t>
      </w:r>
      <w:r w:rsidRPr="00243CE9">
        <w:rPr>
          <w:spacing w:val="-5"/>
        </w:rPr>
        <w:t xml:space="preserve"> </w:t>
      </w:r>
      <w:r w:rsidRPr="00243CE9">
        <w:rPr>
          <w:spacing w:val="-4"/>
        </w:rPr>
        <w:t>Paulo,</w:t>
      </w:r>
      <w:r w:rsidRPr="00243CE9">
        <w:rPr>
          <w:spacing w:val="-9"/>
        </w:rPr>
        <w:t xml:space="preserve"> </w:t>
      </w:r>
      <w:proofErr w:type="spellStart"/>
      <w:r w:rsidRPr="00243CE9">
        <w:rPr>
          <w:spacing w:val="-4"/>
        </w:rPr>
        <w:t>Brasil</w:t>
      </w:r>
      <w:proofErr w:type="spellEnd"/>
      <w:r w:rsidRPr="00243CE9">
        <w:rPr>
          <w:spacing w:val="-4"/>
        </w:rPr>
        <w:t xml:space="preserve">: </w:t>
      </w:r>
      <w:proofErr w:type="spellStart"/>
      <w:r w:rsidRPr="00243CE9">
        <w:t>Giostri</w:t>
      </w:r>
      <w:proofErr w:type="spellEnd"/>
      <w:r w:rsidRPr="00243CE9">
        <w:t xml:space="preserve"> Editora, LTDA, 2024, pp. 18–47.</w:t>
      </w:r>
    </w:p>
    <w:p w14:paraId="2CAD418F" w14:textId="77777777" w:rsidR="005D6F13" w:rsidRPr="00243CE9" w:rsidRDefault="00000000" w:rsidP="008755ED">
      <w:pPr>
        <w:pStyle w:val="TableParagraph"/>
        <w:spacing w:before="272"/>
        <w:ind w:left="360" w:right="144"/>
        <w:rPr>
          <w:rFonts w:ascii="Garamond" w:hAnsi="Garamond"/>
          <w:sz w:val="24"/>
        </w:rPr>
      </w:pPr>
      <w:r w:rsidRPr="00243CE9">
        <w:rPr>
          <w:w w:val="90"/>
        </w:rPr>
        <w:t>[</w:t>
      </w:r>
      <w:r w:rsidRPr="00243CE9">
        <w:rPr>
          <w:b/>
          <w:w w:val="90"/>
        </w:rPr>
        <w:t>Rpt</w:t>
      </w:r>
      <w:r w:rsidRPr="00243CE9">
        <w:rPr>
          <w:w w:val="90"/>
        </w:rPr>
        <w:t xml:space="preserve">. of essay #131, originally published in </w:t>
      </w:r>
      <w:r w:rsidRPr="00243CE9">
        <w:rPr>
          <w:i/>
          <w:w w:val="90"/>
        </w:rPr>
        <w:t xml:space="preserve">Sala Preta: Revista de Artes </w:t>
      </w:r>
      <w:proofErr w:type="spellStart"/>
      <w:r w:rsidRPr="00243CE9">
        <w:rPr>
          <w:i/>
          <w:w w:val="90"/>
        </w:rPr>
        <w:t>Cênicas</w:t>
      </w:r>
      <w:proofErr w:type="spellEnd"/>
      <w:r w:rsidRPr="00243CE9">
        <w:rPr>
          <w:i/>
          <w:w w:val="90"/>
        </w:rPr>
        <w:t xml:space="preserve"> </w:t>
      </w:r>
      <w:r w:rsidRPr="00243CE9">
        <w:rPr>
          <w:spacing w:val="-4"/>
        </w:rPr>
        <w:t>(Departamento de</w:t>
      </w:r>
      <w:r w:rsidRPr="00243CE9">
        <w:rPr>
          <w:spacing w:val="-5"/>
        </w:rPr>
        <w:t xml:space="preserve"> </w:t>
      </w:r>
      <w:r w:rsidRPr="00243CE9">
        <w:rPr>
          <w:spacing w:val="-4"/>
        </w:rPr>
        <w:t xml:space="preserve">Artes </w:t>
      </w:r>
      <w:proofErr w:type="spellStart"/>
      <w:r w:rsidRPr="00243CE9">
        <w:rPr>
          <w:spacing w:val="-4"/>
        </w:rPr>
        <w:t>Cênicas</w:t>
      </w:r>
      <w:proofErr w:type="spellEnd"/>
      <w:r w:rsidRPr="00243CE9">
        <w:rPr>
          <w:spacing w:val="-4"/>
        </w:rPr>
        <w:t>,</w:t>
      </w:r>
      <w:r w:rsidRPr="00243CE9">
        <w:rPr>
          <w:spacing w:val="-7"/>
        </w:rPr>
        <w:t xml:space="preserve"> </w:t>
      </w:r>
      <w:r w:rsidRPr="00243CE9">
        <w:rPr>
          <w:spacing w:val="-4"/>
        </w:rPr>
        <w:lastRenderedPageBreak/>
        <w:t>Escola de</w:t>
      </w:r>
      <w:r w:rsidRPr="00243CE9">
        <w:rPr>
          <w:spacing w:val="-9"/>
        </w:rPr>
        <w:t xml:space="preserve"> </w:t>
      </w:r>
      <w:proofErr w:type="spellStart"/>
      <w:r w:rsidRPr="00243CE9">
        <w:rPr>
          <w:spacing w:val="-4"/>
        </w:rPr>
        <w:t>Comunicações</w:t>
      </w:r>
      <w:proofErr w:type="spellEnd"/>
      <w:r w:rsidRPr="00243CE9">
        <w:rPr>
          <w:spacing w:val="-4"/>
        </w:rPr>
        <w:t xml:space="preserve"> e</w:t>
      </w:r>
      <w:r w:rsidRPr="00243CE9">
        <w:rPr>
          <w:spacing w:val="-9"/>
        </w:rPr>
        <w:t xml:space="preserve"> </w:t>
      </w:r>
      <w:r w:rsidRPr="00243CE9">
        <w:rPr>
          <w:spacing w:val="-4"/>
        </w:rPr>
        <w:t xml:space="preserve">Artes, </w:t>
      </w:r>
      <w:proofErr w:type="spellStart"/>
      <w:r w:rsidRPr="00243CE9">
        <w:rPr>
          <w:spacing w:val="-4"/>
        </w:rPr>
        <w:t>Universidade</w:t>
      </w:r>
      <w:proofErr w:type="spellEnd"/>
      <w:r w:rsidRPr="00243CE9">
        <w:rPr>
          <w:spacing w:val="-4"/>
        </w:rPr>
        <w:t xml:space="preserve"> </w:t>
      </w:r>
      <w:r w:rsidRPr="00243CE9">
        <w:t>de</w:t>
      </w:r>
      <w:r w:rsidRPr="00243CE9">
        <w:rPr>
          <w:spacing w:val="-7"/>
        </w:rPr>
        <w:t xml:space="preserve"> </w:t>
      </w:r>
      <w:r w:rsidRPr="00243CE9">
        <w:t>São</w:t>
      </w:r>
      <w:r w:rsidRPr="00243CE9">
        <w:rPr>
          <w:spacing w:val="-5"/>
        </w:rPr>
        <w:t xml:space="preserve"> </w:t>
      </w:r>
      <w:r w:rsidRPr="00243CE9">
        <w:t>Paulo)</w:t>
      </w:r>
      <w:r w:rsidRPr="00243CE9">
        <w:rPr>
          <w:spacing w:val="-7"/>
        </w:rPr>
        <w:t xml:space="preserve"> </w:t>
      </w:r>
      <w:r w:rsidRPr="00243CE9">
        <w:t>VIII</w:t>
      </w:r>
      <w:r w:rsidRPr="00243CE9">
        <w:rPr>
          <w:spacing w:val="-7"/>
        </w:rPr>
        <w:t xml:space="preserve"> </w:t>
      </w:r>
      <w:r w:rsidRPr="00243CE9">
        <w:t>(2008):</w:t>
      </w:r>
      <w:r w:rsidRPr="00243CE9">
        <w:rPr>
          <w:spacing w:val="40"/>
        </w:rPr>
        <w:t xml:space="preserve"> </w:t>
      </w:r>
      <w:r w:rsidRPr="00243CE9">
        <w:t>261-280.]</w:t>
      </w:r>
    </w:p>
    <w:p w14:paraId="0DB8DBBA" w14:textId="77777777" w:rsidR="005D6F13" w:rsidRPr="00B940DC" w:rsidRDefault="00000000" w:rsidP="00B940DC">
      <w:pPr>
        <w:pStyle w:val="TableParagraph"/>
        <w:spacing w:before="269" w:after="80"/>
        <w:ind w:left="360" w:right="753" w:hanging="360"/>
      </w:pPr>
      <w:r w:rsidRPr="00243CE9">
        <w:rPr>
          <w:w w:val="90"/>
          <w:szCs w:val="24"/>
        </w:rPr>
        <w:t>263.</w:t>
      </w:r>
      <w:r w:rsidRPr="00243CE9">
        <w:rPr>
          <w:spacing w:val="40"/>
          <w:szCs w:val="24"/>
        </w:rPr>
        <w:t xml:space="preserve"> </w:t>
      </w:r>
      <w:r w:rsidRPr="00243CE9">
        <w:rPr>
          <w:w w:val="90"/>
          <w:szCs w:val="24"/>
        </w:rPr>
        <w:t xml:space="preserve">“Multidisciplinary Theory in Theater,” </w:t>
      </w:r>
      <w:r w:rsidRPr="00243CE9">
        <w:rPr>
          <w:i/>
          <w:w w:val="90"/>
          <w:szCs w:val="24"/>
        </w:rPr>
        <w:t xml:space="preserve">Theory Across Disciplines, </w:t>
      </w:r>
      <w:r w:rsidRPr="00243CE9">
        <w:rPr>
          <w:w w:val="90"/>
          <w:szCs w:val="24"/>
        </w:rPr>
        <w:t xml:space="preserve">ed. Jeffrey Di </w:t>
      </w:r>
      <w:r w:rsidRPr="00243CE9">
        <w:rPr>
          <w:szCs w:val="24"/>
        </w:rPr>
        <w:t>Leo.</w:t>
      </w:r>
      <w:r w:rsidRPr="00243CE9">
        <w:rPr>
          <w:spacing w:val="40"/>
          <w:szCs w:val="24"/>
        </w:rPr>
        <w:t xml:space="preserve"> </w:t>
      </w:r>
      <w:r w:rsidRPr="00243CE9">
        <w:rPr>
          <w:szCs w:val="24"/>
        </w:rPr>
        <w:t>New</w:t>
      </w:r>
      <w:r w:rsidRPr="00243CE9">
        <w:rPr>
          <w:spacing w:val="-9"/>
          <w:szCs w:val="24"/>
        </w:rPr>
        <w:t xml:space="preserve"> </w:t>
      </w:r>
      <w:r w:rsidRPr="00243CE9">
        <w:rPr>
          <w:szCs w:val="24"/>
        </w:rPr>
        <w:t>York:</w:t>
      </w:r>
      <w:r w:rsidRPr="00243CE9">
        <w:rPr>
          <w:spacing w:val="40"/>
          <w:szCs w:val="24"/>
        </w:rPr>
        <w:t xml:space="preserve"> </w:t>
      </w:r>
      <w:r w:rsidRPr="00243CE9">
        <w:rPr>
          <w:szCs w:val="24"/>
        </w:rPr>
        <w:t>Bloomsbury</w:t>
      </w:r>
      <w:r w:rsidRPr="00243CE9">
        <w:rPr>
          <w:spacing w:val="-9"/>
          <w:szCs w:val="24"/>
        </w:rPr>
        <w:t xml:space="preserve"> </w:t>
      </w:r>
      <w:r w:rsidRPr="00243CE9">
        <w:rPr>
          <w:szCs w:val="24"/>
        </w:rPr>
        <w:t>Academic,</w:t>
      </w:r>
      <w:r w:rsidRPr="00243CE9">
        <w:rPr>
          <w:spacing w:val="-12"/>
          <w:szCs w:val="24"/>
        </w:rPr>
        <w:t xml:space="preserve"> </w:t>
      </w:r>
      <w:r w:rsidRPr="00243CE9">
        <w:rPr>
          <w:szCs w:val="24"/>
        </w:rPr>
        <w:t>2024</w:t>
      </w:r>
      <w:r w:rsidR="008755ED" w:rsidRPr="00243CE9">
        <w:rPr>
          <w:szCs w:val="24"/>
        </w:rPr>
        <w:t>, pp. 167–190.</w:t>
      </w:r>
      <w:r w:rsidRPr="00243CE9">
        <w:rPr>
          <w:szCs w:val="24"/>
        </w:rPr>
        <w:t xml:space="preserve">. </w:t>
      </w:r>
      <w:r w:rsidRPr="00243CE9">
        <w:rPr>
          <w:spacing w:val="-2"/>
          <w:szCs w:val="24"/>
        </w:rPr>
        <w:t>[https:</w:t>
      </w:r>
      <w:hyperlink r:id="rId162">
        <w:r w:rsidR="005D6F13" w:rsidRPr="00243CE9">
          <w:rPr>
            <w:rFonts w:ascii="Garamond" w:hAnsi="Garamond"/>
            <w:spacing w:val="-2"/>
            <w:sz w:val="24"/>
            <w:szCs w:val="24"/>
          </w:rPr>
          <w:t>//www.bloomsbury.com/uk/series/theory-across-disciplines/</w:t>
        </w:r>
      </w:hyperlink>
      <w:r w:rsidRPr="00243CE9">
        <w:rPr>
          <w:spacing w:val="-2"/>
        </w:rPr>
        <w:t>]</w:t>
      </w:r>
    </w:p>
    <w:p w14:paraId="07D231B6" w14:textId="77777777" w:rsidR="005D6F13" w:rsidRPr="00243CE9" w:rsidRDefault="00000000" w:rsidP="008755ED">
      <w:pPr>
        <w:pStyle w:val="TableParagraph"/>
        <w:spacing w:before="269" w:after="80"/>
        <w:ind w:left="360" w:hanging="360"/>
        <w:rPr>
          <w:rFonts w:ascii="Garamond" w:hAnsi="Garamond"/>
          <w:sz w:val="24"/>
        </w:rPr>
      </w:pPr>
      <w:r w:rsidRPr="00243CE9">
        <w:rPr>
          <w:spacing w:val="-2"/>
          <w:w w:val="90"/>
        </w:rPr>
        <w:t>262.</w:t>
      </w:r>
      <w:r w:rsidRPr="00243CE9">
        <w:rPr>
          <w:spacing w:val="40"/>
        </w:rPr>
        <w:t xml:space="preserve"> </w:t>
      </w:r>
      <w:r w:rsidRPr="00243CE9">
        <w:rPr>
          <w:spacing w:val="-2"/>
          <w:w w:val="90"/>
        </w:rPr>
        <w:t>“</w:t>
      </w:r>
      <w:proofErr w:type="spellStart"/>
      <w:r w:rsidRPr="00243CE9">
        <w:rPr>
          <w:spacing w:val="-2"/>
          <w:w w:val="90"/>
        </w:rPr>
        <w:t>Prefazione</w:t>
      </w:r>
      <w:proofErr w:type="spellEnd"/>
      <w:r w:rsidRPr="00243CE9">
        <w:rPr>
          <w:spacing w:val="-2"/>
          <w:w w:val="90"/>
        </w:rPr>
        <w:t xml:space="preserve">” [“Preface”]. </w:t>
      </w:r>
      <w:r w:rsidRPr="00243CE9">
        <w:rPr>
          <w:i/>
          <w:spacing w:val="-2"/>
          <w:w w:val="90"/>
        </w:rPr>
        <w:t xml:space="preserve">Beckett: </w:t>
      </w:r>
      <w:proofErr w:type="spellStart"/>
      <w:r w:rsidRPr="00243CE9">
        <w:rPr>
          <w:i/>
          <w:spacing w:val="-2"/>
          <w:w w:val="90"/>
        </w:rPr>
        <w:t>Quaderni</w:t>
      </w:r>
      <w:proofErr w:type="spellEnd"/>
      <w:r w:rsidRPr="00243CE9">
        <w:rPr>
          <w:i/>
          <w:spacing w:val="-7"/>
          <w:w w:val="90"/>
        </w:rPr>
        <w:t xml:space="preserve"> </w:t>
      </w:r>
      <w:r w:rsidRPr="00243CE9">
        <w:rPr>
          <w:i/>
          <w:spacing w:val="-2"/>
          <w:w w:val="90"/>
        </w:rPr>
        <w:t>di regia</w:t>
      </w:r>
      <w:r w:rsidRPr="00243CE9">
        <w:rPr>
          <w:i/>
          <w:spacing w:val="-4"/>
          <w:w w:val="90"/>
        </w:rPr>
        <w:t xml:space="preserve"> </w:t>
      </w:r>
      <w:r w:rsidRPr="00243CE9">
        <w:rPr>
          <w:i/>
          <w:spacing w:val="-2"/>
          <w:w w:val="90"/>
        </w:rPr>
        <w:t xml:space="preserve">e </w:t>
      </w:r>
      <w:proofErr w:type="spellStart"/>
      <w:r w:rsidRPr="00243CE9">
        <w:rPr>
          <w:i/>
          <w:spacing w:val="-2"/>
          <w:w w:val="90"/>
        </w:rPr>
        <w:t>testi</w:t>
      </w:r>
      <w:proofErr w:type="spellEnd"/>
      <w:r w:rsidRPr="00243CE9">
        <w:rPr>
          <w:i/>
          <w:spacing w:val="-2"/>
          <w:w w:val="90"/>
        </w:rPr>
        <w:t xml:space="preserve"> </w:t>
      </w:r>
      <w:proofErr w:type="spellStart"/>
      <w:r w:rsidRPr="00243CE9">
        <w:rPr>
          <w:i/>
          <w:spacing w:val="-2"/>
          <w:w w:val="90"/>
        </w:rPr>
        <w:t>riveduti</w:t>
      </w:r>
      <w:proofErr w:type="spellEnd"/>
      <w:r w:rsidRPr="00243CE9">
        <w:rPr>
          <w:i/>
          <w:spacing w:val="-2"/>
          <w:w w:val="90"/>
        </w:rPr>
        <w:t>, Testi Brevi</w:t>
      </w:r>
      <w:r w:rsidRPr="00243CE9">
        <w:rPr>
          <w:spacing w:val="-2"/>
          <w:w w:val="90"/>
        </w:rPr>
        <w:t>.</w:t>
      </w:r>
      <w:r w:rsidRPr="00243CE9">
        <w:rPr>
          <w:spacing w:val="40"/>
        </w:rPr>
        <w:t xml:space="preserve"> </w:t>
      </w:r>
      <w:proofErr w:type="spellStart"/>
      <w:r w:rsidRPr="00243CE9">
        <w:rPr>
          <w:spacing w:val="-2"/>
          <w:w w:val="90"/>
        </w:rPr>
        <w:t>Edizione</w:t>
      </w:r>
      <w:proofErr w:type="spellEnd"/>
      <w:r w:rsidRPr="00243CE9">
        <w:rPr>
          <w:spacing w:val="-2"/>
          <w:w w:val="90"/>
        </w:rPr>
        <w:t xml:space="preserve"> </w:t>
      </w:r>
      <w:proofErr w:type="spellStart"/>
      <w:r w:rsidRPr="00243CE9">
        <w:rPr>
          <w:spacing w:val="-2"/>
        </w:rPr>
        <w:t>critica</w:t>
      </w:r>
      <w:proofErr w:type="spellEnd"/>
      <w:r w:rsidRPr="00243CE9">
        <w:rPr>
          <w:spacing w:val="-15"/>
        </w:rPr>
        <w:t xml:space="preserve"> </w:t>
      </w:r>
      <w:r w:rsidRPr="00243CE9">
        <w:rPr>
          <w:spacing w:val="-2"/>
        </w:rPr>
        <w:t>Stanley</w:t>
      </w:r>
      <w:r w:rsidRPr="00243CE9">
        <w:rPr>
          <w:spacing w:val="-13"/>
        </w:rPr>
        <w:t xml:space="preserve"> </w:t>
      </w:r>
      <w:r w:rsidRPr="00243CE9">
        <w:rPr>
          <w:spacing w:val="-2"/>
        </w:rPr>
        <w:t>E.</w:t>
      </w:r>
      <w:r w:rsidRPr="00243CE9">
        <w:rPr>
          <w:spacing w:val="-13"/>
        </w:rPr>
        <w:t xml:space="preserve"> </w:t>
      </w:r>
      <w:r w:rsidRPr="00243CE9">
        <w:rPr>
          <w:spacing w:val="-2"/>
        </w:rPr>
        <w:t>Gontarski.</w:t>
      </w:r>
      <w:r w:rsidRPr="00243CE9">
        <w:rPr>
          <w:spacing w:val="-13"/>
        </w:rPr>
        <w:t xml:space="preserve"> </w:t>
      </w:r>
      <w:r w:rsidRPr="00243CE9">
        <w:rPr>
          <w:spacing w:val="-2"/>
        </w:rPr>
        <w:t>A</w:t>
      </w:r>
      <w:r w:rsidRPr="00243CE9">
        <w:rPr>
          <w:spacing w:val="-13"/>
        </w:rPr>
        <w:t xml:space="preserve"> </w:t>
      </w:r>
      <w:r w:rsidRPr="00243CE9">
        <w:rPr>
          <w:spacing w:val="-2"/>
        </w:rPr>
        <w:t>cura</w:t>
      </w:r>
      <w:r w:rsidRPr="00243CE9">
        <w:rPr>
          <w:spacing w:val="-13"/>
        </w:rPr>
        <w:t xml:space="preserve"> </w:t>
      </w:r>
      <w:proofErr w:type="spellStart"/>
      <w:r w:rsidRPr="00243CE9">
        <w:rPr>
          <w:spacing w:val="-2"/>
        </w:rPr>
        <w:t>dell’edizione</w:t>
      </w:r>
      <w:proofErr w:type="spellEnd"/>
      <w:r w:rsidRPr="00243CE9">
        <w:rPr>
          <w:spacing w:val="-13"/>
        </w:rPr>
        <w:t xml:space="preserve"> </w:t>
      </w:r>
      <w:proofErr w:type="spellStart"/>
      <w:r w:rsidRPr="00243CE9">
        <w:rPr>
          <w:spacing w:val="-2"/>
        </w:rPr>
        <w:t>italiana</w:t>
      </w:r>
      <w:proofErr w:type="spellEnd"/>
      <w:r w:rsidRPr="00243CE9">
        <w:rPr>
          <w:spacing w:val="-2"/>
        </w:rPr>
        <w:t>,</w:t>
      </w:r>
      <w:r w:rsidRPr="00243CE9">
        <w:rPr>
          <w:spacing w:val="-13"/>
        </w:rPr>
        <w:t xml:space="preserve"> </w:t>
      </w:r>
      <w:r w:rsidRPr="00243CE9">
        <w:rPr>
          <w:spacing w:val="-2"/>
        </w:rPr>
        <w:t>Luca</w:t>
      </w:r>
      <w:r w:rsidRPr="00243CE9">
        <w:rPr>
          <w:spacing w:val="-13"/>
        </w:rPr>
        <w:t xml:space="preserve"> </w:t>
      </w:r>
      <w:r w:rsidRPr="00243CE9">
        <w:rPr>
          <w:spacing w:val="-2"/>
        </w:rPr>
        <w:t xml:space="preserve">Scarlini. </w:t>
      </w:r>
      <w:proofErr w:type="spellStart"/>
      <w:r w:rsidRPr="00243CE9">
        <w:rPr>
          <w:spacing w:val="-2"/>
        </w:rPr>
        <w:t>Traduzione</w:t>
      </w:r>
      <w:proofErr w:type="spellEnd"/>
      <w:r w:rsidRPr="00243CE9">
        <w:rPr>
          <w:spacing w:val="-13"/>
        </w:rPr>
        <w:t xml:space="preserve"> </w:t>
      </w:r>
      <w:r w:rsidRPr="00243CE9">
        <w:rPr>
          <w:spacing w:val="-2"/>
        </w:rPr>
        <w:t>Luca</w:t>
      </w:r>
      <w:r w:rsidRPr="00243CE9">
        <w:rPr>
          <w:spacing w:val="-13"/>
        </w:rPr>
        <w:t xml:space="preserve"> </w:t>
      </w:r>
      <w:r w:rsidRPr="00243CE9">
        <w:rPr>
          <w:spacing w:val="-2"/>
        </w:rPr>
        <w:t>Scarlini,</w:t>
      </w:r>
      <w:r w:rsidRPr="00243CE9">
        <w:rPr>
          <w:spacing w:val="-12"/>
        </w:rPr>
        <w:t xml:space="preserve"> </w:t>
      </w:r>
      <w:r w:rsidRPr="00243CE9">
        <w:rPr>
          <w:spacing w:val="-2"/>
        </w:rPr>
        <w:t>Ilaria</w:t>
      </w:r>
      <w:r w:rsidRPr="00243CE9">
        <w:rPr>
          <w:spacing w:val="-11"/>
        </w:rPr>
        <w:t xml:space="preserve"> </w:t>
      </w:r>
      <w:proofErr w:type="spellStart"/>
      <w:r w:rsidRPr="00243CE9">
        <w:rPr>
          <w:spacing w:val="-2"/>
        </w:rPr>
        <w:t>Spisni</w:t>
      </w:r>
      <w:proofErr w:type="spellEnd"/>
      <w:r w:rsidRPr="00243CE9">
        <w:rPr>
          <w:spacing w:val="-2"/>
        </w:rPr>
        <w:t>.</w:t>
      </w:r>
      <w:r w:rsidRPr="00243CE9">
        <w:rPr>
          <w:spacing w:val="33"/>
        </w:rPr>
        <w:t xml:space="preserve"> </w:t>
      </w:r>
      <w:r w:rsidRPr="00243CE9">
        <w:rPr>
          <w:spacing w:val="-2"/>
        </w:rPr>
        <w:t>Bologna,</w:t>
      </w:r>
      <w:r w:rsidRPr="00243CE9">
        <w:rPr>
          <w:spacing w:val="-11"/>
        </w:rPr>
        <w:t xml:space="preserve"> </w:t>
      </w:r>
      <w:r w:rsidRPr="00243CE9">
        <w:rPr>
          <w:spacing w:val="-2"/>
        </w:rPr>
        <w:t>Italia:</w:t>
      </w:r>
      <w:r w:rsidRPr="00243CE9">
        <w:rPr>
          <w:spacing w:val="33"/>
        </w:rPr>
        <w:t xml:space="preserve"> </w:t>
      </w:r>
      <w:r w:rsidRPr="00243CE9">
        <w:rPr>
          <w:spacing w:val="-2"/>
        </w:rPr>
        <w:t>Cue</w:t>
      </w:r>
      <w:r w:rsidRPr="00243CE9">
        <w:rPr>
          <w:spacing w:val="-12"/>
        </w:rPr>
        <w:t xml:space="preserve"> </w:t>
      </w:r>
      <w:r w:rsidRPr="00243CE9">
        <w:rPr>
          <w:spacing w:val="-2"/>
        </w:rPr>
        <w:t>Press,</w:t>
      </w:r>
      <w:r w:rsidRPr="00243CE9">
        <w:rPr>
          <w:spacing w:val="-13"/>
        </w:rPr>
        <w:t xml:space="preserve"> </w:t>
      </w:r>
      <w:r w:rsidRPr="00243CE9">
        <w:rPr>
          <w:spacing w:val="-2"/>
        </w:rPr>
        <w:t>2024,</w:t>
      </w:r>
      <w:r w:rsidRPr="00243CE9">
        <w:rPr>
          <w:spacing w:val="-11"/>
        </w:rPr>
        <w:t xml:space="preserve"> </w:t>
      </w:r>
      <w:r w:rsidRPr="00243CE9">
        <w:rPr>
          <w:spacing w:val="-2"/>
        </w:rPr>
        <w:t>pp.</w:t>
      </w:r>
      <w:r w:rsidRPr="00243CE9">
        <w:rPr>
          <w:spacing w:val="-11"/>
        </w:rPr>
        <w:t xml:space="preserve"> </w:t>
      </w:r>
      <w:r w:rsidRPr="00243CE9">
        <w:rPr>
          <w:spacing w:val="-2"/>
        </w:rPr>
        <w:t>14-</w:t>
      </w:r>
    </w:p>
    <w:p w14:paraId="25C9BD01" w14:textId="77777777" w:rsidR="005D6F13" w:rsidRPr="00243CE9" w:rsidRDefault="00000000" w:rsidP="008755ED">
      <w:pPr>
        <w:pStyle w:val="TableParagraph"/>
        <w:spacing w:after="80"/>
        <w:ind w:left="360" w:hanging="360"/>
        <w:rPr>
          <w:rFonts w:ascii="Garamond" w:hAnsi="Garamond"/>
          <w:sz w:val="24"/>
        </w:rPr>
      </w:pPr>
      <w:r w:rsidRPr="00243CE9">
        <w:rPr>
          <w:spacing w:val="-2"/>
        </w:rPr>
        <w:t>27.</w:t>
      </w:r>
      <w:r w:rsidRPr="00243CE9">
        <w:rPr>
          <w:spacing w:val="32"/>
        </w:rPr>
        <w:t xml:space="preserve"> </w:t>
      </w:r>
      <w:r w:rsidRPr="00243CE9">
        <w:rPr>
          <w:spacing w:val="-2"/>
        </w:rPr>
        <w:t>[Cited</w:t>
      </w:r>
      <w:r w:rsidRPr="00243CE9">
        <w:rPr>
          <w:spacing w:val="-13"/>
        </w:rPr>
        <w:t xml:space="preserve"> </w:t>
      </w:r>
      <w:r w:rsidRPr="00243CE9">
        <w:rPr>
          <w:spacing w:val="-2"/>
        </w:rPr>
        <w:t>also</w:t>
      </w:r>
      <w:r w:rsidRPr="00243CE9">
        <w:rPr>
          <w:spacing w:val="-10"/>
        </w:rPr>
        <w:t xml:space="preserve"> </w:t>
      </w:r>
      <w:r w:rsidRPr="00243CE9">
        <w:rPr>
          <w:spacing w:val="-2"/>
        </w:rPr>
        <w:t>in</w:t>
      </w:r>
      <w:r w:rsidRPr="00243CE9">
        <w:rPr>
          <w:spacing w:val="-13"/>
        </w:rPr>
        <w:t xml:space="preserve"> </w:t>
      </w:r>
      <w:r w:rsidRPr="00243CE9">
        <w:rPr>
          <w:b/>
          <w:spacing w:val="-2"/>
        </w:rPr>
        <w:t>Appendix</w:t>
      </w:r>
      <w:r w:rsidRPr="00243CE9">
        <w:rPr>
          <w:b/>
          <w:spacing w:val="-12"/>
        </w:rPr>
        <w:t xml:space="preserve"> </w:t>
      </w:r>
      <w:r w:rsidRPr="00243CE9">
        <w:rPr>
          <w:b/>
          <w:spacing w:val="-5"/>
        </w:rPr>
        <w:t>V.</w:t>
      </w:r>
      <w:r w:rsidRPr="00243CE9">
        <w:rPr>
          <w:spacing w:val="-5"/>
        </w:rPr>
        <w:t>]</w:t>
      </w:r>
    </w:p>
    <w:p w14:paraId="47649772" w14:textId="77777777" w:rsidR="005D6F13" w:rsidRPr="00104066" w:rsidRDefault="00000000" w:rsidP="00851EA2">
      <w:pPr>
        <w:pStyle w:val="TableParagraph"/>
        <w:spacing w:before="264" w:after="80"/>
        <w:ind w:left="360" w:right="179" w:hanging="360"/>
        <w:rPr>
          <w:rFonts w:ascii="Garamond" w:hAnsi="Garamond"/>
          <w:color w:val="232323"/>
          <w:spacing w:val="-1"/>
          <w:sz w:val="24"/>
        </w:rPr>
      </w:pPr>
      <w:r w:rsidRPr="00243CE9">
        <w:rPr>
          <w:spacing w:val="-4"/>
        </w:rPr>
        <w:t>261.</w:t>
      </w:r>
      <w:r w:rsidRPr="00243CE9">
        <w:rPr>
          <w:spacing w:val="39"/>
        </w:rPr>
        <w:t xml:space="preserve"> </w:t>
      </w:r>
      <w:r w:rsidRPr="00243CE9">
        <w:rPr>
          <w:spacing w:val="-4"/>
        </w:rPr>
        <w:t>“</w:t>
      </w:r>
      <w:proofErr w:type="spellStart"/>
      <w:r w:rsidRPr="00243CE9">
        <w:rPr>
          <w:color w:val="232323"/>
          <w:spacing w:val="-4"/>
        </w:rPr>
        <w:t>Premessa</w:t>
      </w:r>
      <w:proofErr w:type="spellEnd"/>
      <w:r w:rsidRPr="00243CE9">
        <w:rPr>
          <w:color w:val="232323"/>
          <w:spacing w:val="-7"/>
        </w:rPr>
        <w:t xml:space="preserve"> </w:t>
      </w:r>
      <w:proofErr w:type="spellStart"/>
      <w:r w:rsidRPr="00243CE9">
        <w:rPr>
          <w:color w:val="232323"/>
          <w:spacing w:val="-4"/>
        </w:rPr>
        <w:t>all'edizione</w:t>
      </w:r>
      <w:proofErr w:type="spellEnd"/>
      <w:r w:rsidRPr="00243CE9">
        <w:rPr>
          <w:color w:val="232323"/>
          <w:spacing w:val="-9"/>
        </w:rPr>
        <w:t xml:space="preserve"> </w:t>
      </w:r>
      <w:proofErr w:type="spellStart"/>
      <w:r w:rsidRPr="00243CE9">
        <w:rPr>
          <w:color w:val="232323"/>
          <w:spacing w:val="-4"/>
        </w:rPr>
        <w:t>italiana</w:t>
      </w:r>
      <w:proofErr w:type="spellEnd"/>
      <w:r w:rsidRPr="00243CE9">
        <w:rPr>
          <w:color w:val="232323"/>
          <w:spacing w:val="-4"/>
        </w:rPr>
        <w:t>:</w:t>
      </w:r>
      <w:r w:rsidRPr="00243CE9">
        <w:rPr>
          <w:color w:val="232323"/>
          <w:spacing w:val="-11"/>
        </w:rPr>
        <w:t xml:space="preserve"> </w:t>
      </w:r>
      <w:proofErr w:type="spellStart"/>
      <w:r w:rsidRPr="00243CE9">
        <w:rPr>
          <w:color w:val="232323"/>
          <w:spacing w:val="-4"/>
        </w:rPr>
        <w:t>Alcune</w:t>
      </w:r>
      <w:proofErr w:type="spellEnd"/>
      <w:r w:rsidRPr="00243CE9">
        <w:rPr>
          <w:color w:val="232323"/>
          <w:spacing w:val="-9"/>
        </w:rPr>
        <w:t xml:space="preserve"> </w:t>
      </w:r>
      <w:r w:rsidRPr="00243CE9">
        <w:rPr>
          <w:color w:val="232323"/>
          <w:spacing w:val="-4"/>
        </w:rPr>
        <w:t>note</w:t>
      </w:r>
      <w:r w:rsidRPr="00243CE9">
        <w:rPr>
          <w:color w:val="232323"/>
          <w:spacing w:val="-9"/>
        </w:rPr>
        <w:t xml:space="preserve"> </w:t>
      </w:r>
      <w:proofErr w:type="spellStart"/>
      <w:r w:rsidRPr="00243CE9">
        <w:rPr>
          <w:color w:val="232323"/>
          <w:spacing w:val="-4"/>
        </w:rPr>
        <w:t>su</w:t>
      </w:r>
      <w:proofErr w:type="spellEnd"/>
      <w:r w:rsidRPr="00243CE9">
        <w:rPr>
          <w:color w:val="232323"/>
          <w:spacing w:val="-7"/>
        </w:rPr>
        <w:t xml:space="preserve"> </w:t>
      </w:r>
      <w:proofErr w:type="spellStart"/>
      <w:r w:rsidRPr="00243CE9">
        <w:rPr>
          <w:color w:val="232323"/>
          <w:spacing w:val="-4"/>
        </w:rPr>
        <w:t>testi</w:t>
      </w:r>
      <w:proofErr w:type="spellEnd"/>
      <w:r w:rsidRPr="00243CE9">
        <w:rPr>
          <w:color w:val="232323"/>
          <w:spacing w:val="-9"/>
        </w:rPr>
        <w:t xml:space="preserve"> </w:t>
      </w:r>
      <w:r w:rsidRPr="00243CE9">
        <w:rPr>
          <w:color w:val="232323"/>
          <w:spacing w:val="-4"/>
        </w:rPr>
        <w:t>e</w:t>
      </w:r>
      <w:r w:rsidRPr="00243CE9">
        <w:rPr>
          <w:color w:val="232323"/>
          <w:spacing w:val="-9"/>
        </w:rPr>
        <w:t xml:space="preserve"> </w:t>
      </w:r>
      <w:proofErr w:type="spellStart"/>
      <w:r w:rsidRPr="00243CE9">
        <w:rPr>
          <w:color w:val="232323"/>
          <w:spacing w:val="-4"/>
        </w:rPr>
        <w:t>testualità</w:t>
      </w:r>
      <w:proofErr w:type="spellEnd"/>
      <w:r w:rsidRPr="00243CE9">
        <w:rPr>
          <w:color w:val="232323"/>
          <w:spacing w:val="-4"/>
        </w:rPr>
        <w:t>”</w:t>
      </w:r>
      <w:r w:rsidRPr="00243CE9">
        <w:rPr>
          <w:color w:val="232323"/>
          <w:spacing w:val="-1"/>
        </w:rPr>
        <w:t xml:space="preserve"> </w:t>
      </w:r>
      <w:r w:rsidRPr="00243CE9">
        <w:rPr>
          <w:i/>
          <w:w w:val="90"/>
        </w:rPr>
        <w:t>Beckett:</w:t>
      </w:r>
      <w:r w:rsidRPr="00243CE9">
        <w:rPr>
          <w:i/>
          <w:spacing w:val="16"/>
        </w:rPr>
        <w:t xml:space="preserve"> </w:t>
      </w:r>
      <w:proofErr w:type="spellStart"/>
      <w:r w:rsidRPr="00243CE9">
        <w:rPr>
          <w:i/>
          <w:w w:val="90"/>
        </w:rPr>
        <w:t>Quaderni</w:t>
      </w:r>
      <w:proofErr w:type="spellEnd"/>
      <w:r w:rsidRPr="00243CE9">
        <w:rPr>
          <w:i/>
          <w:spacing w:val="5"/>
        </w:rPr>
        <w:t xml:space="preserve"> </w:t>
      </w:r>
    </w:p>
    <w:p w14:paraId="7912C036" w14:textId="77777777" w:rsidR="005D6F13" w:rsidRPr="00243CE9" w:rsidRDefault="005D6F13">
      <w:pPr>
        <w:jc w:val="center"/>
        <w:rPr>
          <w:rFonts w:ascii="Garamond" w:hAnsi="Garamond"/>
          <w:sz w:val="24"/>
        </w:rPr>
      </w:pPr>
    </w:p>
    <w:p w14:paraId="5F64C29D" w14:textId="77777777" w:rsidR="005D6F13" w:rsidRPr="00243CE9" w:rsidRDefault="005D6F13">
      <w:pPr>
        <w:pStyle w:val="BodyText"/>
        <w:spacing w:before="11"/>
        <w:rPr>
          <w:rFonts w:ascii="Garamond" w:hAnsi="Garamond"/>
          <w:b/>
          <w:sz w:val="7"/>
        </w:rPr>
      </w:pPr>
    </w:p>
    <w:p w14:paraId="378AE990" w14:textId="77777777" w:rsidR="005D6F13" w:rsidRPr="00243CE9" w:rsidRDefault="005D6F13">
      <w:pPr>
        <w:pStyle w:val="TableParagraph"/>
        <w:ind w:left="0"/>
        <w:rPr>
          <w:rFonts w:ascii="Garamond" w:hAnsi="Garamond"/>
          <w:sz w:val="24"/>
        </w:rPr>
      </w:pPr>
    </w:p>
    <w:p w14:paraId="672EFBB2" w14:textId="77777777" w:rsidR="00104066" w:rsidRDefault="00162CDB" w:rsidP="00104066">
      <w:pPr>
        <w:pStyle w:val="TableParagraph"/>
        <w:ind w:left="576" w:right="901"/>
        <w:jc w:val="both"/>
        <w:rPr>
          <w:rFonts w:ascii="Garamond" w:hAnsi="Garamond"/>
          <w:spacing w:val="35"/>
          <w:sz w:val="24"/>
        </w:rPr>
      </w:pPr>
      <w:r w:rsidRPr="00243CE9">
        <w:rPr>
          <w:i/>
          <w:spacing w:val="-5"/>
          <w:w w:val="90"/>
        </w:rPr>
        <w:t>di</w:t>
      </w:r>
      <w:r w:rsidRPr="00243CE9">
        <w:rPr>
          <w:i/>
          <w:w w:val="90"/>
        </w:rPr>
        <w:t xml:space="preserve"> regia</w:t>
      </w:r>
      <w:r w:rsidRPr="00243CE9">
        <w:rPr>
          <w:i/>
          <w:spacing w:val="-3"/>
          <w:w w:val="90"/>
        </w:rPr>
        <w:t xml:space="preserve"> </w:t>
      </w:r>
      <w:r w:rsidRPr="00243CE9">
        <w:rPr>
          <w:i/>
          <w:w w:val="90"/>
        </w:rPr>
        <w:t>e</w:t>
      </w:r>
      <w:r w:rsidRPr="00243CE9">
        <w:rPr>
          <w:i/>
          <w:spacing w:val="-5"/>
          <w:w w:val="90"/>
        </w:rPr>
        <w:t xml:space="preserve"> </w:t>
      </w:r>
      <w:proofErr w:type="spellStart"/>
      <w:r w:rsidRPr="00243CE9">
        <w:rPr>
          <w:i/>
          <w:w w:val="90"/>
        </w:rPr>
        <w:t>testi</w:t>
      </w:r>
      <w:proofErr w:type="spellEnd"/>
      <w:r w:rsidRPr="00243CE9">
        <w:rPr>
          <w:i/>
          <w:spacing w:val="-5"/>
          <w:w w:val="90"/>
        </w:rPr>
        <w:t xml:space="preserve"> </w:t>
      </w:r>
      <w:proofErr w:type="spellStart"/>
      <w:r w:rsidRPr="00243CE9">
        <w:rPr>
          <w:i/>
          <w:w w:val="90"/>
        </w:rPr>
        <w:t>riveduti</w:t>
      </w:r>
      <w:proofErr w:type="spellEnd"/>
      <w:r w:rsidRPr="00243CE9">
        <w:rPr>
          <w:i/>
          <w:w w:val="90"/>
        </w:rPr>
        <w:t>, Testi</w:t>
      </w:r>
      <w:r w:rsidRPr="00243CE9">
        <w:rPr>
          <w:i/>
          <w:spacing w:val="-5"/>
          <w:w w:val="90"/>
        </w:rPr>
        <w:t xml:space="preserve"> </w:t>
      </w:r>
      <w:r w:rsidRPr="00243CE9">
        <w:rPr>
          <w:i/>
          <w:w w:val="90"/>
        </w:rPr>
        <w:t>Brevi.</w:t>
      </w:r>
      <w:r w:rsidRPr="00243CE9">
        <w:rPr>
          <w:i/>
          <w:spacing w:val="40"/>
        </w:rPr>
        <w:t xml:space="preserve"> </w:t>
      </w:r>
      <w:proofErr w:type="spellStart"/>
      <w:r w:rsidRPr="00243CE9">
        <w:rPr>
          <w:w w:val="90"/>
        </w:rPr>
        <w:t>Edizione</w:t>
      </w:r>
      <w:proofErr w:type="spellEnd"/>
      <w:r w:rsidRPr="00243CE9">
        <w:rPr>
          <w:spacing w:val="-5"/>
          <w:w w:val="90"/>
        </w:rPr>
        <w:t xml:space="preserve"> </w:t>
      </w:r>
      <w:proofErr w:type="spellStart"/>
      <w:r w:rsidRPr="00243CE9">
        <w:rPr>
          <w:w w:val="90"/>
        </w:rPr>
        <w:t>critica</w:t>
      </w:r>
      <w:proofErr w:type="spellEnd"/>
      <w:r w:rsidRPr="00243CE9">
        <w:rPr>
          <w:spacing w:val="-3"/>
          <w:w w:val="90"/>
        </w:rPr>
        <w:t xml:space="preserve"> </w:t>
      </w:r>
      <w:r w:rsidRPr="00243CE9">
        <w:rPr>
          <w:w w:val="90"/>
        </w:rPr>
        <w:t>Stanley</w:t>
      </w:r>
      <w:r w:rsidRPr="00243CE9">
        <w:rPr>
          <w:spacing w:val="-9"/>
          <w:w w:val="90"/>
        </w:rPr>
        <w:t xml:space="preserve"> </w:t>
      </w:r>
      <w:r w:rsidRPr="00243CE9">
        <w:rPr>
          <w:w w:val="90"/>
        </w:rPr>
        <w:t>E.</w:t>
      </w:r>
      <w:r w:rsidRPr="00243CE9">
        <w:rPr>
          <w:spacing w:val="-3"/>
          <w:w w:val="90"/>
        </w:rPr>
        <w:t xml:space="preserve"> </w:t>
      </w:r>
      <w:r w:rsidRPr="00243CE9">
        <w:rPr>
          <w:w w:val="90"/>
        </w:rPr>
        <w:t>Gontarski. A</w:t>
      </w:r>
      <w:r w:rsidRPr="00243CE9">
        <w:rPr>
          <w:spacing w:val="-3"/>
          <w:w w:val="90"/>
        </w:rPr>
        <w:t xml:space="preserve"> </w:t>
      </w:r>
      <w:r w:rsidRPr="00243CE9">
        <w:rPr>
          <w:w w:val="90"/>
        </w:rPr>
        <w:t xml:space="preserve">cura </w:t>
      </w:r>
      <w:proofErr w:type="spellStart"/>
      <w:r w:rsidRPr="00243CE9">
        <w:rPr>
          <w:spacing w:val="-6"/>
        </w:rPr>
        <w:t>dell’edizione</w:t>
      </w:r>
      <w:proofErr w:type="spellEnd"/>
      <w:r w:rsidRPr="00243CE9">
        <w:rPr>
          <w:spacing w:val="-11"/>
        </w:rPr>
        <w:t xml:space="preserve"> </w:t>
      </w:r>
      <w:proofErr w:type="spellStart"/>
      <w:r w:rsidRPr="00243CE9">
        <w:rPr>
          <w:spacing w:val="-6"/>
        </w:rPr>
        <w:t>italiana</w:t>
      </w:r>
      <w:proofErr w:type="spellEnd"/>
      <w:r w:rsidRPr="00243CE9">
        <w:rPr>
          <w:spacing w:val="-6"/>
        </w:rPr>
        <w:t>,</w:t>
      </w:r>
      <w:r w:rsidRPr="00243CE9">
        <w:rPr>
          <w:spacing w:val="-9"/>
        </w:rPr>
        <w:t xml:space="preserve"> </w:t>
      </w:r>
      <w:r w:rsidRPr="00243CE9">
        <w:rPr>
          <w:spacing w:val="-6"/>
        </w:rPr>
        <w:t>Luca</w:t>
      </w:r>
      <w:r w:rsidRPr="00243CE9">
        <w:rPr>
          <w:spacing w:val="-9"/>
        </w:rPr>
        <w:t xml:space="preserve"> </w:t>
      </w:r>
      <w:r w:rsidRPr="00243CE9">
        <w:rPr>
          <w:spacing w:val="-6"/>
        </w:rPr>
        <w:t>Scarlini.</w:t>
      </w:r>
      <w:r w:rsidRPr="00243CE9">
        <w:rPr>
          <w:spacing w:val="-9"/>
        </w:rPr>
        <w:t xml:space="preserve"> </w:t>
      </w:r>
      <w:proofErr w:type="spellStart"/>
      <w:r w:rsidRPr="00243CE9">
        <w:rPr>
          <w:spacing w:val="-6"/>
        </w:rPr>
        <w:t>Traduzione</w:t>
      </w:r>
      <w:proofErr w:type="spellEnd"/>
      <w:r w:rsidRPr="00243CE9">
        <w:rPr>
          <w:spacing w:val="-9"/>
        </w:rPr>
        <w:t xml:space="preserve"> </w:t>
      </w:r>
      <w:r w:rsidRPr="00243CE9">
        <w:rPr>
          <w:spacing w:val="-6"/>
        </w:rPr>
        <w:t>Luca</w:t>
      </w:r>
      <w:r w:rsidRPr="00243CE9">
        <w:rPr>
          <w:spacing w:val="-9"/>
        </w:rPr>
        <w:t xml:space="preserve"> </w:t>
      </w:r>
      <w:r w:rsidRPr="00243CE9">
        <w:rPr>
          <w:spacing w:val="-6"/>
        </w:rPr>
        <w:t>Scarlini,</w:t>
      </w:r>
      <w:r w:rsidRPr="00243CE9">
        <w:rPr>
          <w:spacing w:val="-9"/>
        </w:rPr>
        <w:t xml:space="preserve"> </w:t>
      </w:r>
      <w:r w:rsidRPr="00243CE9">
        <w:rPr>
          <w:spacing w:val="-6"/>
        </w:rPr>
        <w:t>Ilaria</w:t>
      </w:r>
      <w:r w:rsidRPr="00243CE9">
        <w:rPr>
          <w:spacing w:val="-9"/>
        </w:rPr>
        <w:t xml:space="preserve"> </w:t>
      </w:r>
      <w:proofErr w:type="spellStart"/>
      <w:r w:rsidRPr="00243CE9">
        <w:rPr>
          <w:spacing w:val="-6"/>
        </w:rPr>
        <w:t>Spisni</w:t>
      </w:r>
      <w:proofErr w:type="spellEnd"/>
      <w:r w:rsidRPr="00243CE9">
        <w:rPr>
          <w:spacing w:val="-6"/>
        </w:rPr>
        <w:t xml:space="preserve">. </w:t>
      </w:r>
      <w:r w:rsidRPr="00243CE9">
        <w:rPr>
          <w:spacing w:val="-2"/>
        </w:rPr>
        <w:t>Bologna,</w:t>
      </w:r>
      <w:r w:rsidRPr="00243CE9">
        <w:rPr>
          <w:spacing w:val="-13"/>
        </w:rPr>
        <w:t xml:space="preserve"> </w:t>
      </w:r>
      <w:r w:rsidRPr="00243CE9">
        <w:rPr>
          <w:spacing w:val="-2"/>
        </w:rPr>
        <w:t>Italia:</w:t>
      </w:r>
      <w:r w:rsidRPr="00243CE9">
        <w:rPr>
          <w:spacing w:val="25"/>
        </w:rPr>
        <w:t xml:space="preserve"> </w:t>
      </w:r>
      <w:r w:rsidRPr="00243CE9">
        <w:rPr>
          <w:spacing w:val="-2"/>
        </w:rPr>
        <w:t>Cue</w:t>
      </w:r>
      <w:r w:rsidRPr="00243CE9">
        <w:rPr>
          <w:spacing w:val="-13"/>
        </w:rPr>
        <w:t xml:space="preserve"> </w:t>
      </w:r>
      <w:r w:rsidRPr="00243CE9">
        <w:rPr>
          <w:spacing w:val="-2"/>
        </w:rPr>
        <w:t>Press,</w:t>
      </w:r>
      <w:r w:rsidRPr="00243CE9">
        <w:rPr>
          <w:spacing w:val="-13"/>
        </w:rPr>
        <w:t xml:space="preserve"> </w:t>
      </w:r>
      <w:r w:rsidRPr="00243CE9">
        <w:rPr>
          <w:spacing w:val="-2"/>
        </w:rPr>
        <w:t>2024,</w:t>
      </w:r>
      <w:r w:rsidRPr="00243CE9">
        <w:rPr>
          <w:spacing w:val="-13"/>
        </w:rPr>
        <w:t xml:space="preserve"> </w:t>
      </w:r>
      <w:r w:rsidRPr="00243CE9">
        <w:rPr>
          <w:spacing w:val="-2"/>
        </w:rPr>
        <w:t>pp.</w:t>
      </w:r>
      <w:r w:rsidRPr="00243CE9">
        <w:rPr>
          <w:spacing w:val="-13"/>
        </w:rPr>
        <w:t xml:space="preserve"> </w:t>
      </w:r>
      <w:r w:rsidRPr="00243CE9">
        <w:rPr>
          <w:spacing w:val="-2"/>
        </w:rPr>
        <w:t>29-35.</w:t>
      </w:r>
      <w:r w:rsidRPr="00243CE9">
        <w:rPr>
          <w:spacing w:val="35"/>
        </w:rPr>
        <w:t xml:space="preserve"> </w:t>
      </w:r>
    </w:p>
    <w:p w14:paraId="107AD952" w14:textId="77777777" w:rsidR="00104066" w:rsidRDefault="00104066" w:rsidP="00104066">
      <w:pPr>
        <w:pStyle w:val="TableParagraph"/>
        <w:ind w:left="0" w:right="901"/>
        <w:jc w:val="both"/>
        <w:rPr>
          <w:rFonts w:ascii="Garamond" w:hAnsi="Garamond"/>
          <w:spacing w:val="35"/>
          <w:sz w:val="24"/>
        </w:rPr>
      </w:pPr>
    </w:p>
    <w:p w14:paraId="53EFE9B7" w14:textId="77777777" w:rsidR="00104066" w:rsidRDefault="00000000" w:rsidP="00104066">
      <w:pPr>
        <w:pStyle w:val="TableParagraph"/>
        <w:ind w:left="360" w:right="144"/>
        <w:jc w:val="both"/>
        <w:rPr>
          <w:rFonts w:ascii="Garamond" w:hAnsi="Garamond"/>
          <w:color w:val="232323"/>
          <w:w w:val="90"/>
          <w:sz w:val="24"/>
        </w:rPr>
      </w:pPr>
      <w:r w:rsidRPr="00243CE9">
        <w:rPr>
          <w:spacing w:val="-2"/>
        </w:rPr>
        <w:t>[</w:t>
      </w:r>
      <w:r w:rsidR="00104066" w:rsidRPr="00243CE9">
        <w:rPr>
          <w:color w:val="232323"/>
          <w:spacing w:val="-4"/>
        </w:rPr>
        <w:t>“Foreword</w:t>
      </w:r>
      <w:r w:rsidR="00104066" w:rsidRPr="00243CE9">
        <w:rPr>
          <w:color w:val="232323"/>
          <w:spacing w:val="-9"/>
        </w:rPr>
        <w:t xml:space="preserve"> </w:t>
      </w:r>
      <w:r w:rsidR="00104066" w:rsidRPr="00243CE9">
        <w:rPr>
          <w:color w:val="232323"/>
          <w:spacing w:val="-4"/>
        </w:rPr>
        <w:t>to</w:t>
      </w:r>
      <w:r w:rsidR="00104066" w:rsidRPr="00243CE9">
        <w:rPr>
          <w:color w:val="232323"/>
          <w:spacing w:val="-7"/>
        </w:rPr>
        <w:t xml:space="preserve"> </w:t>
      </w:r>
      <w:r w:rsidR="00104066" w:rsidRPr="00243CE9">
        <w:rPr>
          <w:color w:val="232323"/>
          <w:spacing w:val="-5"/>
        </w:rPr>
        <w:t xml:space="preserve">the </w:t>
      </w:r>
      <w:r w:rsidR="00104066" w:rsidRPr="00243CE9">
        <w:rPr>
          <w:color w:val="232323"/>
          <w:w w:val="90"/>
        </w:rPr>
        <w:t>Italian</w:t>
      </w:r>
      <w:r w:rsidR="00104066" w:rsidRPr="00243CE9">
        <w:rPr>
          <w:color w:val="232323"/>
          <w:spacing w:val="14"/>
        </w:rPr>
        <w:t xml:space="preserve"> </w:t>
      </w:r>
      <w:r w:rsidR="00104066" w:rsidRPr="00243CE9">
        <w:rPr>
          <w:color w:val="232323"/>
          <w:w w:val="90"/>
        </w:rPr>
        <w:t>Edition:</w:t>
      </w:r>
      <w:r w:rsidR="00104066" w:rsidRPr="00243CE9">
        <w:rPr>
          <w:color w:val="232323"/>
          <w:spacing w:val="58"/>
          <w:w w:val="150"/>
        </w:rPr>
        <w:t xml:space="preserve"> </w:t>
      </w:r>
      <w:r w:rsidR="00104066" w:rsidRPr="00243CE9">
        <w:rPr>
          <w:color w:val="232323"/>
          <w:w w:val="90"/>
        </w:rPr>
        <w:t>Some</w:t>
      </w:r>
      <w:r w:rsidR="00104066" w:rsidRPr="00243CE9">
        <w:rPr>
          <w:color w:val="232323"/>
          <w:spacing w:val="12"/>
        </w:rPr>
        <w:t xml:space="preserve"> </w:t>
      </w:r>
      <w:r w:rsidR="00104066" w:rsidRPr="00243CE9">
        <w:rPr>
          <w:color w:val="232323"/>
          <w:w w:val="90"/>
        </w:rPr>
        <w:t>Notes</w:t>
      </w:r>
      <w:r w:rsidR="00104066" w:rsidRPr="00243CE9">
        <w:rPr>
          <w:color w:val="232323"/>
          <w:spacing w:val="8"/>
        </w:rPr>
        <w:t xml:space="preserve"> </w:t>
      </w:r>
      <w:r w:rsidR="00104066" w:rsidRPr="00243CE9">
        <w:rPr>
          <w:color w:val="232323"/>
          <w:w w:val="90"/>
        </w:rPr>
        <w:t>on</w:t>
      </w:r>
      <w:r w:rsidR="00104066" w:rsidRPr="00243CE9">
        <w:rPr>
          <w:color w:val="232323"/>
          <w:spacing w:val="8"/>
        </w:rPr>
        <w:t xml:space="preserve"> </w:t>
      </w:r>
      <w:r w:rsidR="00104066" w:rsidRPr="00243CE9">
        <w:rPr>
          <w:color w:val="232323"/>
          <w:w w:val="90"/>
        </w:rPr>
        <w:t>Texts</w:t>
      </w:r>
      <w:r w:rsidR="00104066" w:rsidRPr="00243CE9">
        <w:rPr>
          <w:color w:val="232323"/>
          <w:spacing w:val="9"/>
        </w:rPr>
        <w:t xml:space="preserve"> </w:t>
      </w:r>
      <w:r w:rsidR="00104066" w:rsidRPr="00243CE9">
        <w:rPr>
          <w:color w:val="232323"/>
          <w:w w:val="90"/>
        </w:rPr>
        <w:t>and</w:t>
      </w:r>
      <w:r w:rsidR="00104066" w:rsidRPr="00243CE9">
        <w:rPr>
          <w:color w:val="232323"/>
          <w:spacing w:val="13"/>
        </w:rPr>
        <w:t xml:space="preserve"> </w:t>
      </w:r>
      <w:r w:rsidR="00104066" w:rsidRPr="00243CE9">
        <w:rPr>
          <w:color w:val="232323"/>
          <w:w w:val="90"/>
        </w:rPr>
        <w:t>Textuality</w:t>
      </w:r>
      <w:r w:rsidR="00104066">
        <w:rPr>
          <w:color w:val="232323"/>
          <w:w w:val="90"/>
        </w:rPr>
        <w:t>.</w:t>
      </w:r>
      <w:r w:rsidR="00104066" w:rsidRPr="00243CE9">
        <w:rPr>
          <w:color w:val="232323"/>
          <w:w w:val="90"/>
        </w:rPr>
        <w:t>”</w:t>
      </w:r>
      <w:r w:rsidR="00104066">
        <w:rPr>
          <w:color w:val="232323"/>
          <w:w w:val="90"/>
        </w:rPr>
        <w:t xml:space="preserve">  </w:t>
      </w:r>
    </w:p>
    <w:p w14:paraId="35E603E6" w14:textId="77777777" w:rsidR="00104066" w:rsidRDefault="00104066" w:rsidP="00104066">
      <w:pPr>
        <w:pStyle w:val="TableParagraph"/>
        <w:ind w:left="0" w:right="901"/>
        <w:jc w:val="both"/>
        <w:rPr>
          <w:rFonts w:ascii="Garamond" w:hAnsi="Garamond"/>
          <w:color w:val="232323"/>
          <w:w w:val="90"/>
          <w:sz w:val="24"/>
        </w:rPr>
      </w:pPr>
    </w:p>
    <w:p w14:paraId="5430500B" w14:textId="77777777" w:rsidR="005D6F13" w:rsidRPr="00243CE9" w:rsidRDefault="00000000" w:rsidP="00104066">
      <w:pPr>
        <w:pStyle w:val="TableParagraph"/>
        <w:ind w:left="576" w:right="901"/>
        <w:jc w:val="both"/>
        <w:rPr>
          <w:rFonts w:ascii="Garamond" w:hAnsi="Garamond"/>
          <w:sz w:val="24"/>
        </w:rPr>
      </w:pPr>
      <w:r w:rsidRPr="00243CE9">
        <w:rPr>
          <w:spacing w:val="-2"/>
        </w:rPr>
        <w:t>Cited</w:t>
      </w:r>
      <w:r w:rsidRPr="00243CE9">
        <w:rPr>
          <w:spacing w:val="-13"/>
        </w:rPr>
        <w:t xml:space="preserve"> </w:t>
      </w:r>
      <w:r w:rsidRPr="00243CE9">
        <w:rPr>
          <w:spacing w:val="-2"/>
        </w:rPr>
        <w:t>also</w:t>
      </w:r>
      <w:r w:rsidRPr="00243CE9">
        <w:rPr>
          <w:spacing w:val="-13"/>
        </w:rPr>
        <w:t xml:space="preserve"> </w:t>
      </w:r>
      <w:r w:rsidRPr="00243CE9">
        <w:rPr>
          <w:spacing w:val="-2"/>
        </w:rPr>
        <w:t>in</w:t>
      </w:r>
      <w:r w:rsidRPr="00243CE9">
        <w:rPr>
          <w:spacing w:val="-13"/>
        </w:rPr>
        <w:t xml:space="preserve"> </w:t>
      </w:r>
      <w:r w:rsidRPr="00243CE9">
        <w:rPr>
          <w:b/>
          <w:spacing w:val="-2"/>
        </w:rPr>
        <w:t>Appendix</w:t>
      </w:r>
      <w:r w:rsidRPr="00243CE9">
        <w:rPr>
          <w:b/>
          <w:spacing w:val="-13"/>
        </w:rPr>
        <w:t xml:space="preserve"> </w:t>
      </w:r>
      <w:r w:rsidRPr="00243CE9">
        <w:rPr>
          <w:b/>
          <w:spacing w:val="-2"/>
        </w:rPr>
        <w:t>V.</w:t>
      </w:r>
      <w:r w:rsidRPr="00243CE9">
        <w:rPr>
          <w:spacing w:val="-2"/>
        </w:rPr>
        <w:t>]</w:t>
      </w:r>
    </w:p>
    <w:p w14:paraId="5C7B8665" w14:textId="77777777" w:rsidR="005D6F13" w:rsidRPr="00243CE9" w:rsidRDefault="00000000">
      <w:pPr>
        <w:pStyle w:val="TableParagraph"/>
        <w:spacing w:before="254" w:after="80"/>
        <w:ind w:left="360" w:right="360" w:hanging="360"/>
        <w:rPr>
          <w:rFonts w:ascii="Garamond" w:hAnsi="Garamond"/>
          <w:sz w:val="24"/>
        </w:rPr>
      </w:pPr>
      <w:r w:rsidRPr="00243CE9">
        <w:rPr>
          <w:spacing w:val="-4"/>
        </w:rPr>
        <w:t>260.</w:t>
      </w:r>
      <w:r w:rsidRPr="00243CE9">
        <w:rPr>
          <w:spacing w:val="39"/>
        </w:rPr>
        <w:t xml:space="preserve"> </w:t>
      </w:r>
      <w:r w:rsidRPr="00243CE9">
        <w:rPr>
          <w:spacing w:val="-4"/>
        </w:rPr>
        <w:t>“</w:t>
      </w:r>
      <w:proofErr w:type="spellStart"/>
      <w:r w:rsidRPr="00243CE9">
        <w:rPr>
          <w:color w:val="333333"/>
          <w:spacing w:val="-4"/>
        </w:rPr>
        <w:t>Fisiología</w:t>
      </w:r>
      <w:proofErr w:type="spellEnd"/>
      <w:r w:rsidRPr="00243CE9">
        <w:rPr>
          <w:color w:val="333333"/>
          <w:spacing w:val="-7"/>
        </w:rPr>
        <w:t xml:space="preserve"> </w:t>
      </w:r>
      <w:r w:rsidRPr="00243CE9">
        <w:rPr>
          <w:spacing w:val="-4"/>
        </w:rPr>
        <w:t>cerebral</w:t>
      </w:r>
      <w:r w:rsidRPr="00243CE9">
        <w:rPr>
          <w:spacing w:val="-10"/>
        </w:rPr>
        <w:t xml:space="preserve"> </w:t>
      </w:r>
      <w:r w:rsidRPr="00243CE9">
        <w:rPr>
          <w:spacing w:val="-4"/>
        </w:rPr>
        <w:t>y</w:t>
      </w:r>
      <w:r w:rsidRPr="00243CE9">
        <w:rPr>
          <w:spacing w:val="-10"/>
        </w:rPr>
        <w:t xml:space="preserve"> </w:t>
      </w:r>
      <w:r w:rsidRPr="00243CE9">
        <w:rPr>
          <w:spacing w:val="-4"/>
        </w:rPr>
        <w:t>la</w:t>
      </w:r>
      <w:r w:rsidRPr="00243CE9">
        <w:rPr>
          <w:spacing w:val="-8"/>
        </w:rPr>
        <w:t xml:space="preserve"> </w:t>
      </w:r>
      <w:proofErr w:type="spellStart"/>
      <w:r w:rsidRPr="00243CE9">
        <w:rPr>
          <w:spacing w:val="-4"/>
        </w:rPr>
        <w:t>irrelevencia</w:t>
      </w:r>
      <w:proofErr w:type="spellEnd"/>
      <w:r w:rsidRPr="00243CE9">
        <w:rPr>
          <w:spacing w:val="-8"/>
        </w:rPr>
        <w:t xml:space="preserve"> </w:t>
      </w:r>
      <w:r w:rsidRPr="00243CE9">
        <w:rPr>
          <w:spacing w:val="-4"/>
        </w:rPr>
        <w:t>de</w:t>
      </w:r>
      <w:r w:rsidRPr="00243CE9">
        <w:rPr>
          <w:spacing w:val="-10"/>
        </w:rPr>
        <w:t xml:space="preserve"> </w:t>
      </w:r>
      <w:r w:rsidRPr="00243CE9">
        <w:rPr>
          <w:spacing w:val="-4"/>
        </w:rPr>
        <w:t>Godot:</w:t>
      </w:r>
      <w:r w:rsidRPr="00243CE9">
        <w:rPr>
          <w:spacing w:val="-8"/>
        </w:rPr>
        <w:t xml:space="preserve"> </w:t>
      </w:r>
      <w:proofErr w:type="spellStart"/>
      <w:r w:rsidRPr="00243CE9">
        <w:rPr>
          <w:spacing w:val="-4"/>
        </w:rPr>
        <w:t>una</w:t>
      </w:r>
      <w:proofErr w:type="spellEnd"/>
      <w:r w:rsidRPr="00243CE9">
        <w:rPr>
          <w:spacing w:val="-8"/>
        </w:rPr>
        <w:t xml:space="preserve"> </w:t>
      </w:r>
      <w:r w:rsidRPr="00243CE9">
        <w:rPr>
          <w:spacing w:val="-4"/>
        </w:rPr>
        <w:t>Wunderkammer,” trans. Sabrina</w:t>
      </w:r>
      <w:r w:rsidRPr="00243CE9">
        <w:rPr>
          <w:spacing w:val="-11"/>
        </w:rPr>
        <w:t xml:space="preserve"> </w:t>
      </w:r>
      <w:r w:rsidRPr="00243CE9">
        <w:rPr>
          <w:spacing w:val="-4"/>
        </w:rPr>
        <w:t>Silvestrin,</w:t>
      </w:r>
      <w:r w:rsidRPr="00243CE9">
        <w:rPr>
          <w:spacing w:val="-11"/>
        </w:rPr>
        <w:t xml:space="preserve"> </w:t>
      </w:r>
      <w:proofErr w:type="spellStart"/>
      <w:r w:rsidRPr="00243CE9">
        <w:rPr>
          <w:i/>
          <w:spacing w:val="-4"/>
        </w:rPr>
        <w:t>Beckettiana</w:t>
      </w:r>
      <w:proofErr w:type="spellEnd"/>
      <w:r w:rsidRPr="00243CE9">
        <w:rPr>
          <w:spacing w:val="-4"/>
        </w:rPr>
        <w:t>,</w:t>
      </w:r>
      <w:r w:rsidRPr="00243CE9">
        <w:rPr>
          <w:spacing w:val="-11"/>
        </w:rPr>
        <w:t xml:space="preserve"> </w:t>
      </w:r>
      <w:r w:rsidRPr="00243CE9">
        <w:rPr>
          <w:spacing w:val="-4"/>
        </w:rPr>
        <w:t>No.</w:t>
      </w:r>
      <w:r w:rsidRPr="00243CE9">
        <w:rPr>
          <w:spacing w:val="-11"/>
        </w:rPr>
        <w:t xml:space="preserve"> </w:t>
      </w:r>
      <w:r w:rsidRPr="00243CE9">
        <w:rPr>
          <w:spacing w:val="-4"/>
        </w:rPr>
        <w:t>20</w:t>
      </w:r>
      <w:r w:rsidRPr="00243CE9">
        <w:rPr>
          <w:spacing w:val="-11"/>
        </w:rPr>
        <w:t xml:space="preserve"> </w:t>
      </w:r>
      <w:r w:rsidRPr="00243CE9">
        <w:rPr>
          <w:spacing w:val="-4"/>
        </w:rPr>
        <w:t>(2023):</w:t>
      </w:r>
      <w:r w:rsidRPr="00243CE9">
        <w:rPr>
          <w:spacing w:val="19"/>
        </w:rPr>
        <w:t xml:space="preserve"> </w:t>
      </w:r>
      <w:r w:rsidRPr="00243CE9">
        <w:rPr>
          <w:spacing w:val="-4"/>
        </w:rPr>
        <w:t>17–27.</w:t>
      </w:r>
    </w:p>
    <w:p w14:paraId="09DFA6B6" w14:textId="77777777" w:rsidR="005D6F13" w:rsidRPr="00243CE9" w:rsidRDefault="00000000">
      <w:pPr>
        <w:pStyle w:val="TableParagraph"/>
        <w:ind w:left="685"/>
        <w:jc w:val="both"/>
        <w:rPr>
          <w:rFonts w:ascii="Garamond" w:hAnsi="Garamond"/>
          <w:sz w:val="24"/>
        </w:rPr>
      </w:pPr>
      <w:r w:rsidRPr="00243CE9">
        <w:rPr>
          <w:color w:val="525253"/>
        </w:rPr>
        <w:t>DOI:</w:t>
      </w:r>
      <w:r w:rsidRPr="00243CE9">
        <w:rPr>
          <w:color w:val="525253"/>
          <w:spacing w:val="18"/>
        </w:rPr>
        <w:t xml:space="preserve"> </w:t>
      </w:r>
      <w:hyperlink r:id="rId163">
        <w:r w:rsidR="005D6F13" w:rsidRPr="00243CE9">
          <w:rPr>
            <w:rFonts w:ascii="Garamond" w:hAnsi="Garamond"/>
            <w:color w:val="0000FF"/>
            <w:spacing w:val="-2"/>
            <w:sz w:val="24"/>
            <w:u w:val="single" w:color="0000FF"/>
          </w:rPr>
          <w:t>10.34096/beckettiana.n20.13862</w:t>
        </w:r>
      </w:hyperlink>
    </w:p>
    <w:p w14:paraId="640B5BAC" w14:textId="77777777" w:rsidR="005D6F13" w:rsidRPr="00243CE9" w:rsidRDefault="00000000">
      <w:pPr>
        <w:pStyle w:val="TableParagraph"/>
        <w:spacing w:before="264"/>
        <w:ind w:left="360" w:right="144"/>
        <w:rPr>
          <w:rFonts w:ascii="Garamond" w:hAnsi="Garamond"/>
          <w:b/>
          <w:sz w:val="24"/>
        </w:rPr>
      </w:pPr>
      <w:r w:rsidRPr="00243CE9">
        <w:rPr>
          <w:spacing w:val="-2"/>
        </w:rPr>
        <w:t>[Spanish</w:t>
      </w:r>
      <w:r w:rsidRPr="00243CE9">
        <w:rPr>
          <w:spacing w:val="-13"/>
        </w:rPr>
        <w:t xml:space="preserve"> </w:t>
      </w:r>
      <w:r w:rsidRPr="00243CE9">
        <w:rPr>
          <w:b/>
          <w:spacing w:val="-2"/>
        </w:rPr>
        <w:t>trans</w:t>
      </w:r>
      <w:r w:rsidRPr="00243CE9">
        <w:rPr>
          <w:spacing w:val="-2"/>
        </w:rPr>
        <w:t>.</w:t>
      </w:r>
      <w:r w:rsidRPr="00243CE9">
        <w:rPr>
          <w:spacing w:val="-13"/>
        </w:rPr>
        <w:t xml:space="preserve"> </w:t>
      </w:r>
      <w:r w:rsidRPr="00243CE9">
        <w:rPr>
          <w:spacing w:val="-2"/>
        </w:rPr>
        <w:t>of</w:t>
      </w:r>
      <w:r w:rsidRPr="00243CE9">
        <w:rPr>
          <w:spacing w:val="-13"/>
        </w:rPr>
        <w:t xml:space="preserve"> </w:t>
      </w:r>
      <w:r w:rsidRPr="00243CE9">
        <w:rPr>
          <w:spacing w:val="-2"/>
        </w:rPr>
        <w:t>essay</w:t>
      </w:r>
      <w:r w:rsidRPr="00243CE9">
        <w:rPr>
          <w:spacing w:val="-13"/>
        </w:rPr>
        <w:t xml:space="preserve"> </w:t>
      </w:r>
      <w:r w:rsidRPr="00243CE9">
        <w:rPr>
          <w:spacing w:val="-2"/>
        </w:rPr>
        <w:t>#228.</w:t>
      </w:r>
      <w:r w:rsidRPr="00243CE9">
        <w:rPr>
          <w:spacing w:val="19"/>
        </w:rPr>
        <w:t xml:space="preserve"> </w:t>
      </w:r>
      <w:r w:rsidRPr="00243CE9">
        <w:rPr>
          <w:spacing w:val="-2"/>
        </w:rPr>
        <w:t>Cited</w:t>
      </w:r>
      <w:r w:rsidRPr="00243CE9">
        <w:rPr>
          <w:spacing w:val="-13"/>
        </w:rPr>
        <w:t xml:space="preserve"> </w:t>
      </w:r>
      <w:r w:rsidRPr="00243CE9">
        <w:rPr>
          <w:spacing w:val="-2"/>
        </w:rPr>
        <w:t>also</w:t>
      </w:r>
      <w:r w:rsidRPr="00243CE9">
        <w:rPr>
          <w:spacing w:val="-12"/>
        </w:rPr>
        <w:t xml:space="preserve"> </w:t>
      </w:r>
      <w:r w:rsidRPr="00243CE9">
        <w:rPr>
          <w:spacing w:val="-2"/>
        </w:rPr>
        <w:t>in</w:t>
      </w:r>
      <w:r w:rsidRPr="00243CE9">
        <w:rPr>
          <w:spacing w:val="-13"/>
        </w:rPr>
        <w:t xml:space="preserve"> </w:t>
      </w:r>
      <w:r w:rsidRPr="00243CE9">
        <w:rPr>
          <w:b/>
          <w:spacing w:val="-2"/>
        </w:rPr>
        <w:t>Appendix</w:t>
      </w:r>
      <w:r w:rsidRPr="00243CE9">
        <w:rPr>
          <w:b/>
          <w:spacing w:val="-13"/>
        </w:rPr>
        <w:t xml:space="preserve"> </w:t>
      </w:r>
      <w:r w:rsidRPr="00243CE9">
        <w:rPr>
          <w:b/>
          <w:spacing w:val="-5"/>
        </w:rPr>
        <w:t>V.</w:t>
      </w:r>
    </w:p>
    <w:p w14:paraId="22C8C13C" w14:textId="77777777" w:rsidR="005D6F13" w:rsidRPr="00243CE9" w:rsidRDefault="005D6F13">
      <w:pPr>
        <w:pStyle w:val="TableParagraph"/>
        <w:spacing w:before="269"/>
        <w:ind w:left="685"/>
        <w:rPr>
          <w:rFonts w:ascii="Garamond" w:hAnsi="Garamond"/>
          <w:sz w:val="24"/>
        </w:rPr>
      </w:pPr>
      <w:hyperlink r:id="rId164">
        <w:r w:rsidRPr="00243CE9">
          <w:rPr>
            <w:rFonts w:ascii="Garamond" w:hAnsi="Garamond"/>
            <w:color w:val="0000FF"/>
            <w:spacing w:val="-2"/>
            <w:sz w:val="24"/>
            <w:u w:val="single" w:color="0000FF"/>
          </w:rPr>
          <w:t>http://revistascientificas.filo.uba.ar/index.php/Beckettiana/article/view/13862/1</w:t>
        </w:r>
      </w:hyperlink>
      <w:r w:rsidRPr="00243CE9">
        <w:rPr>
          <w:color w:val="0000FF"/>
          <w:spacing w:val="-2"/>
        </w:rPr>
        <w:t xml:space="preserve"> </w:t>
      </w:r>
      <w:hyperlink r:id="rId165">
        <w:r w:rsidRPr="00243CE9">
          <w:rPr>
            <w:rFonts w:ascii="Garamond" w:hAnsi="Garamond"/>
            <w:color w:val="0000FF"/>
            <w:spacing w:val="-2"/>
            <w:sz w:val="24"/>
            <w:u w:val="single" w:color="0000FF"/>
          </w:rPr>
          <w:t>2662</w:t>
        </w:r>
      </w:hyperlink>
      <w:r w:rsidRPr="00243CE9">
        <w:rPr>
          <w:spacing w:val="-2"/>
        </w:rPr>
        <w:t>]</w:t>
      </w:r>
    </w:p>
    <w:p w14:paraId="0AA9D5EB" w14:textId="77777777" w:rsidR="005D6F13" w:rsidRPr="00243CE9" w:rsidRDefault="005D6F13">
      <w:pPr>
        <w:pStyle w:val="TableParagraph"/>
        <w:spacing w:before="9"/>
        <w:ind w:left="0"/>
        <w:rPr>
          <w:rFonts w:ascii="Garamond" w:hAnsi="Garamond"/>
          <w:b/>
          <w:sz w:val="24"/>
        </w:rPr>
      </w:pPr>
    </w:p>
    <w:p w14:paraId="308057E9" w14:textId="77777777" w:rsidR="005D6F13" w:rsidRPr="00243CE9" w:rsidRDefault="00000000">
      <w:pPr>
        <w:pStyle w:val="TableParagraph"/>
        <w:spacing w:after="80"/>
        <w:ind w:left="360" w:right="220" w:hanging="360"/>
        <w:rPr>
          <w:rFonts w:ascii="Garamond" w:hAnsi="Garamond"/>
          <w:sz w:val="24"/>
        </w:rPr>
      </w:pPr>
      <w:r w:rsidRPr="00243CE9">
        <w:t>259.</w:t>
      </w:r>
      <w:r w:rsidRPr="00243CE9">
        <w:rPr>
          <w:spacing w:val="80"/>
        </w:rPr>
        <w:t xml:space="preserve"> </w:t>
      </w:r>
      <w:r w:rsidRPr="00243CE9">
        <w:t>“Um</w:t>
      </w:r>
      <w:r w:rsidRPr="00243CE9">
        <w:rPr>
          <w:spacing w:val="-6"/>
        </w:rPr>
        <w:t xml:space="preserve"> </w:t>
      </w:r>
      <w:r w:rsidRPr="00243CE9">
        <w:t>Teatro</w:t>
      </w:r>
      <w:r w:rsidRPr="00243CE9">
        <w:rPr>
          <w:spacing w:val="-4"/>
        </w:rPr>
        <w:t xml:space="preserve"> </w:t>
      </w:r>
      <w:r w:rsidRPr="00243CE9">
        <w:t>de</w:t>
      </w:r>
      <w:r w:rsidRPr="00243CE9">
        <w:rPr>
          <w:spacing w:val="-5"/>
        </w:rPr>
        <w:t xml:space="preserve"> </w:t>
      </w:r>
      <w:r w:rsidRPr="00243CE9">
        <w:t>um</w:t>
      </w:r>
      <w:r w:rsidRPr="00243CE9">
        <w:rPr>
          <w:spacing w:val="-10"/>
        </w:rPr>
        <w:t xml:space="preserve"> </w:t>
      </w:r>
      <w:r w:rsidRPr="00243CE9">
        <w:t>outro</w:t>
      </w:r>
      <w:r w:rsidRPr="00243CE9">
        <w:rPr>
          <w:spacing w:val="-4"/>
        </w:rPr>
        <w:t xml:space="preserve"> </w:t>
      </w:r>
      <w:proofErr w:type="spellStart"/>
      <w:r w:rsidRPr="00243CE9">
        <w:t>lugar</w:t>
      </w:r>
      <w:proofErr w:type="spellEnd"/>
      <w:r w:rsidRPr="00243CE9">
        <w:t>”</w:t>
      </w:r>
      <w:r w:rsidRPr="00243CE9">
        <w:rPr>
          <w:spacing w:val="-4"/>
        </w:rPr>
        <w:t xml:space="preserve"> </w:t>
      </w:r>
      <w:r w:rsidRPr="00243CE9">
        <w:t>[“A</w:t>
      </w:r>
      <w:r w:rsidRPr="00243CE9">
        <w:rPr>
          <w:spacing w:val="-4"/>
        </w:rPr>
        <w:t xml:space="preserve"> </w:t>
      </w:r>
      <w:r w:rsidRPr="00243CE9">
        <w:t>Theatre</w:t>
      </w:r>
      <w:r w:rsidRPr="00243CE9">
        <w:rPr>
          <w:spacing w:val="-6"/>
        </w:rPr>
        <w:t xml:space="preserve"> </w:t>
      </w:r>
      <w:r w:rsidRPr="00243CE9">
        <w:t>of</w:t>
      </w:r>
      <w:r w:rsidRPr="00243CE9">
        <w:rPr>
          <w:spacing w:val="-9"/>
        </w:rPr>
        <w:t xml:space="preserve"> </w:t>
      </w:r>
      <w:r w:rsidRPr="00243CE9">
        <w:t xml:space="preserve">Elsewhere”], </w:t>
      </w:r>
      <w:proofErr w:type="spellStart"/>
      <w:r w:rsidRPr="00243CE9">
        <w:t>tradução</w:t>
      </w:r>
      <w:proofErr w:type="spellEnd"/>
      <w:r w:rsidRPr="00243CE9">
        <w:rPr>
          <w:spacing w:val="-3"/>
        </w:rPr>
        <w:t xml:space="preserve"> </w:t>
      </w:r>
      <w:r w:rsidRPr="00243CE9">
        <w:t xml:space="preserve">de Robson </w:t>
      </w:r>
      <w:proofErr w:type="spellStart"/>
      <w:r w:rsidRPr="00243CE9">
        <w:t>Corrêa</w:t>
      </w:r>
      <w:proofErr w:type="spellEnd"/>
      <w:r w:rsidRPr="00243CE9">
        <w:t xml:space="preserve"> de Camargo, </w:t>
      </w:r>
      <w:r w:rsidRPr="00243CE9">
        <w:rPr>
          <w:i/>
        </w:rPr>
        <w:t>ENTRE ALMANACH</w:t>
      </w:r>
      <w:r w:rsidRPr="00243CE9">
        <w:t xml:space="preserve">, 2024, ed. Robson </w:t>
      </w:r>
      <w:proofErr w:type="spellStart"/>
      <w:r w:rsidRPr="00243CE9">
        <w:t>Corrêa</w:t>
      </w:r>
      <w:proofErr w:type="spellEnd"/>
      <w:r w:rsidRPr="00243CE9">
        <w:t xml:space="preserve"> de</w:t>
      </w:r>
      <w:r w:rsidRPr="00243CE9">
        <w:rPr>
          <w:spacing w:val="-15"/>
        </w:rPr>
        <w:t xml:space="preserve"> </w:t>
      </w:r>
      <w:r w:rsidRPr="00243CE9">
        <w:t>Camargo</w:t>
      </w:r>
      <w:r w:rsidRPr="00243CE9">
        <w:rPr>
          <w:spacing w:val="-15"/>
        </w:rPr>
        <w:t xml:space="preserve"> </w:t>
      </w:r>
      <w:r w:rsidRPr="00243CE9">
        <w:t>e</w:t>
      </w:r>
      <w:r w:rsidRPr="00243CE9">
        <w:rPr>
          <w:spacing w:val="-15"/>
        </w:rPr>
        <w:t xml:space="preserve"> </w:t>
      </w:r>
      <w:r w:rsidRPr="00243CE9">
        <w:t>Tomasz</w:t>
      </w:r>
      <w:r w:rsidRPr="00243CE9">
        <w:rPr>
          <w:spacing w:val="-15"/>
        </w:rPr>
        <w:t xml:space="preserve"> </w:t>
      </w:r>
      <w:r w:rsidRPr="00243CE9">
        <w:t>Wiśniewski.</w:t>
      </w:r>
      <w:r w:rsidRPr="00243CE9">
        <w:rPr>
          <w:spacing w:val="20"/>
        </w:rPr>
        <w:t xml:space="preserve"> </w:t>
      </w:r>
      <w:r w:rsidRPr="00243CE9">
        <w:t>São</w:t>
      </w:r>
      <w:r w:rsidRPr="00243CE9">
        <w:rPr>
          <w:spacing w:val="-15"/>
        </w:rPr>
        <w:t xml:space="preserve"> </w:t>
      </w:r>
      <w:r w:rsidRPr="00243CE9">
        <w:t>Paulo:</w:t>
      </w:r>
      <w:r w:rsidRPr="00243CE9">
        <w:rPr>
          <w:spacing w:val="24"/>
        </w:rPr>
        <w:t xml:space="preserve"> </w:t>
      </w:r>
      <w:proofErr w:type="spellStart"/>
      <w:r w:rsidRPr="00243CE9">
        <w:t>SaPa</w:t>
      </w:r>
      <w:proofErr w:type="spellEnd"/>
      <w:r w:rsidRPr="00243CE9">
        <w:rPr>
          <w:spacing w:val="-15"/>
        </w:rPr>
        <w:t xml:space="preserve"> </w:t>
      </w:r>
      <w:r w:rsidRPr="00243CE9">
        <w:t>Escola</w:t>
      </w:r>
      <w:r w:rsidRPr="00243CE9">
        <w:rPr>
          <w:spacing w:val="-15"/>
        </w:rPr>
        <w:t xml:space="preserve"> </w:t>
      </w:r>
      <w:r w:rsidRPr="00243CE9">
        <w:t>de</w:t>
      </w:r>
      <w:r w:rsidRPr="00243CE9">
        <w:rPr>
          <w:spacing w:val="-15"/>
        </w:rPr>
        <w:t xml:space="preserve"> </w:t>
      </w:r>
      <w:r w:rsidRPr="00243CE9">
        <w:t>Teatro</w:t>
      </w:r>
      <w:r w:rsidRPr="00243CE9">
        <w:rPr>
          <w:spacing w:val="-15"/>
        </w:rPr>
        <w:t xml:space="preserve"> </w:t>
      </w:r>
      <w:r w:rsidRPr="00243CE9">
        <w:t xml:space="preserve">(Lucias </w:t>
      </w:r>
      <w:r w:rsidRPr="00243CE9">
        <w:rPr>
          <w:spacing w:val="-4"/>
        </w:rPr>
        <w:t>Press),</w:t>
      </w:r>
      <w:r w:rsidRPr="00243CE9">
        <w:rPr>
          <w:spacing w:val="-8"/>
        </w:rPr>
        <w:t xml:space="preserve"> </w:t>
      </w:r>
      <w:r w:rsidRPr="00243CE9">
        <w:rPr>
          <w:spacing w:val="-4"/>
        </w:rPr>
        <w:t>2024, pp. 39–45. [Printed</w:t>
      </w:r>
      <w:r w:rsidRPr="00243CE9">
        <w:rPr>
          <w:spacing w:val="-5"/>
        </w:rPr>
        <w:t xml:space="preserve"> </w:t>
      </w:r>
      <w:r w:rsidRPr="00243CE9">
        <w:rPr>
          <w:spacing w:val="-4"/>
        </w:rPr>
        <w:t>by</w:t>
      </w:r>
      <w:r w:rsidRPr="00243CE9">
        <w:rPr>
          <w:spacing w:val="-5"/>
        </w:rPr>
        <w:t xml:space="preserve"> </w:t>
      </w:r>
      <w:r w:rsidRPr="00243CE9">
        <w:rPr>
          <w:spacing w:val="-4"/>
        </w:rPr>
        <w:t>the</w:t>
      </w:r>
      <w:r w:rsidRPr="00243CE9">
        <w:rPr>
          <w:spacing w:val="-5"/>
        </w:rPr>
        <w:t xml:space="preserve"> </w:t>
      </w:r>
      <w:r w:rsidRPr="00243CE9">
        <w:rPr>
          <w:spacing w:val="-4"/>
        </w:rPr>
        <w:t>University</w:t>
      </w:r>
      <w:r w:rsidRPr="00243CE9">
        <w:rPr>
          <w:spacing w:val="-10"/>
        </w:rPr>
        <w:t xml:space="preserve"> </w:t>
      </w:r>
      <w:r w:rsidRPr="00243CE9">
        <w:rPr>
          <w:spacing w:val="-4"/>
        </w:rPr>
        <w:t>of</w:t>
      </w:r>
      <w:r w:rsidRPr="00243CE9">
        <w:rPr>
          <w:spacing w:val="-8"/>
        </w:rPr>
        <w:t xml:space="preserve"> </w:t>
      </w:r>
      <w:r w:rsidRPr="00243CE9">
        <w:rPr>
          <w:spacing w:val="-4"/>
        </w:rPr>
        <w:t>Gdansk Publishing</w:t>
      </w:r>
      <w:r w:rsidRPr="00243CE9">
        <w:rPr>
          <w:spacing w:val="-8"/>
        </w:rPr>
        <w:t xml:space="preserve"> </w:t>
      </w:r>
      <w:r w:rsidRPr="00243CE9">
        <w:rPr>
          <w:spacing w:val="-4"/>
        </w:rPr>
        <w:t>House.]</w:t>
      </w:r>
    </w:p>
    <w:p w14:paraId="46B960AF" w14:textId="77777777" w:rsidR="005D6F13" w:rsidRPr="00243CE9" w:rsidRDefault="00000000">
      <w:pPr>
        <w:pStyle w:val="TableParagraph"/>
        <w:spacing w:before="261"/>
        <w:ind w:left="360" w:right="144"/>
        <w:rPr>
          <w:rFonts w:ascii="Garamond" w:hAnsi="Garamond"/>
          <w:sz w:val="24"/>
        </w:rPr>
      </w:pPr>
      <w:r w:rsidRPr="00243CE9">
        <w:rPr>
          <w:spacing w:val="-2"/>
        </w:rPr>
        <w:t xml:space="preserve">[https://wydawnictwo.ug.edu.pl/product/entre-almanach-2024/?lang=en https://wydawnictwo.ug.edu.pl/aktualnosci/entre-almanach-2024-juz-dostepna/ </w:t>
      </w:r>
      <w:r w:rsidRPr="00243CE9">
        <w:t>Portuguese</w:t>
      </w:r>
      <w:r w:rsidRPr="00243CE9">
        <w:rPr>
          <w:spacing w:val="-6"/>
        </w:rPr>
        <w:t xml:space="preserve"> </w:t>
      </w:r>
      <w:r w:rsidRPr="00243CE9">
        <w:t>translation</w:t>
      </w:r>
      <w:r w:rsidRPr="00243CE9">
        <w:rPr>
          <w:spacing w:val="-5"/>
        </w:rPr>
        <w:t xml:space="preserve"> </w:t>
      </w:r>
      <w:r w:rsidRPr="00243CE9">
        <w:t>of</w:t>
      </w:r>
      <w:r w:rsidRPr="00243CE9">
        <w:rPr>
          <w:spacing w:val="-5"/>
        </w:rPr>
        <w:t xml:space="preserve"> </w:t>
      </w:r>
      <w:r w:rsidRPr="00243CE9">
        <w:t>essay</w:t>
      </w:r>
      <w:r w:rsidRPr="00243CE9">
        <w:rPr>
          <w:spacing w:val="-6"/>
        </w:rPr>
        <w:t xml:space="preserve"> </w:t>
      </w:r>
      <w:r w:rsidRPr="00243CE9">
        <w:t>#258.</w:t>
      </w:r>
      <w:r w:rsidRPr="00243CE9">
        <w:rPr>
          <w:spacing w:val="40"/>
        </w:rPr>
        <w:t xml:space="preserve"> </w:t>
      </w:r>
      <w:r w:rsidRPr="00243CE9">
        <w:t>Cited</w:t>
      </w:r>
      <w:r w:rsidRPr="00243CE9">
        <w:rPr>
          <w:spacing w:val="-6"/>
        </w:rPr>
        <w:t xml:space="preserve"> </w:t>
      </w:r>
      <w:r w:rsidRPr="00243CE9">
        <w:t>also</w:t>
      </w:r>
      <w:r w:rsidRPr="00243CE9">
        <w:rPr>
          <w:spacing w:val="-5"/>
        </w:rPr>
        <w:t xml:space="preserve"> </w:t>
      </w:r>
      <w:r w:rsidRPr="00243CE9">
        <w:t>in</w:t>
      </w:r>
      <w:r w:rsidRPr="00243CE9">
        <w:rPr>
          <w:spacing w:val="-3"/>
        </w:rPr>
        <w:t xml:space="preserve"> </w:t>
      </w:r>
      <w:r w:rsidRPr="00243CE9">
        <w:rPr>
          <w:b/>
        </w:rPr>
        <w:t>Appendix</w:t>
      </w:r>
      <w:r w:rsidRPr="00243CE9">
        <w:rPr>
          <w:b/>
          <w:spacing w:val="-6"/>
        </w:rPr>
        <w:t xml:space="preserve"> </w:t>
      </w:r>
      <w:r w:rsidRPr="00243CE9">
        <w:rPr>
          <w:b/>
        </w:rPr>
        <w:t>V.</w:t>
      </w:r>
      <w:r w:rsidRPr="00243CE9">
        <w:t>]</w:t>
      </w:r>
    </w:p>
    <w:p w14:paraId="50BEE7A6" w14:textId="77777777" w:rsidR="005D6F13" w:rsidRPr="00243CE9" w:rsidRDefault="00000000">
      <w:pPr>
        <w:pStyle w:val="TableParagraph"/>
        <w:spacing w:after="80"/>
        <w:ind w:left="360" w:hanging="360"/>
        <w:rPr>
          <w:rFonts w:ascii="Garamond" w:hAnsi="Garamond"/>
          <w:sz w:val="24"/>
        </w:rPr>
      </w:pPr>
      <w:r w:rsidRPr="00243CE9">
        <w:rPr>
          <w:spacing w:val="-8"/>
        </w:rPr>
        <w:t>258.</w:t>
      </w:r>
      <w:r w:rsidRPr="00243CE9">
        <w:rPr>
          <w:spacing w:val="47"/>
        </w:rPr>
        <w:t xml:space="preserve"> </w:t>
      </w:r>
      <w:r w:rsidRPr="00243CE9">
        <w:rPr>
          <w:spacing w:val="-8"/>
        </w:rPr>
        <w:t>“A</w:t>
      </w:r>
      <w:r w:rsidRPr="00243CE9">
        <w:rPr>
          <w:spacing w:val="-3"/>
        </w:rPr>
        <w:t xml:space="preserve"> </w:t>
      </w:r>
      <w:r w:rsidRPr="00243CE9">
        <w:rPr>
          <w:spacing w:val="-8"/>
        </w:rPr>
        <w:t>Theatre</w:t>
      </w:r>
      <w:r w:rsidRPr="00243CE9">
        <w:rPr>
          <w:spacing w:val="-5"/>
        </w:rPr>
        <w:t xml:space="preserve"> </w:t>
      </w:r>
      <w:r w:rsidRPr="00243CE9">
        <w:rPr>
          <w:spacing w:val="-8"/>
        </w:rPr>
        <w:t>of</w:t>
      </w:r>
      <w:r w:rsidRPr="00243CE9">
        <w:rPr>
          <w:spacing w:val="-3"/>
        </w:rPr>
        <w:t xml:space="preserve"> </w:t>
      </w:r>
      <w:r w:rsidRPr="00243CE9">
        <w:rPr>
          <w:spacing w:val="-8"/>
        </w:rPr>
        <w:t>Elsewhere,”</w:t>
      </w:r>
      <w:r w:rsidRPr="00243CE9">
        <w:t xml:space="preserve"> </w:t>
      </w:r>
      <w:r w:rsidRPr="00243CE9">
        <w:rPr>
          <w:i/>
          <w:spacing w:val="-8"/>
        </w:rPr>
        <w:t>The</w:t>
      </w:r>
      <w:r w:rsidRPr="00243CE9">
        <w:rPr>
          <w:i/>
          <w:spacing w:val="-5"/>
        </w:rPr>
        <w:t xml:space="preserve"> </w:t>
      </w:r>
      <w:r w:rsidRPr="00243CE9">
        <w:rPr>
          <w:i/>
          <w:spacing w:val="-8"/>
        </w:rPr>
        <w:t>Theatre</w:t>
      </w:r>
      <w:r w:rsidRPr="00243CE9">
        <w:rPr>
          <w:i/>
          <w:spacing w:val="-4"/>
        </w:rPr>
        <w:t xml:space="preserve"> </w:t>
      </w:r>
      <w:r w:rsidRPr="00243CE9">
        <w:rPr>
          <w:i/>
          <w:spacing w:val="-8"/>
        </w:rPr>
        <w:t>Times</w:t>
      </w:r>
      <w:r w:rsidRPr="00243CE9">
        <w:rPr>
          <w:spacing w:val="-8"/>
        </w:rPr>
        <w:t>,</w:t>
      </w:r>
      <w:r w:rsidRPr="00243CE9">
        <w:rPr>
          <w:spacing w:val="-4"/>
        </w:rPr>
        <w:t xml:space="preserve"> </w:t>
      </w:r>
      <w:r w:rsidRPr="00243CE9">
        <w:rPr>
          <w:spacing w:val="-8"/>
        </w:rPr>
        <w:t>5</w:t>
      </w:r>
      <w:r w:rsidRPr="00243CE9">
        <w:rPr>
          <w:spacing w:val="-3"/>
        </w:rPr>
        <w:t xml:space="preserve"> </w:t>
      </w:r>
      <w:r w:rsidRPr="00243CE9">
        <w:rPr>
          <w:spacing w:val="-8"/>
        </w:rPr>
        <w:t>December</w:t>
      </w:r>
      <w:r w:rsidRPr="00243CE9">
        <w:rPr>
          <w:spacing w:val="-4"/>
        </w:rPr>
        <w:t xml:space="preserve"> </w:t>
      </w:r>
      <w:r w:rsidRPr="00243CE9">
        <w:rPr>
          <w:spacing w:val="-8"/>
        </w:rPr>
        <w:t>2023.</w:t>
      </w:r>
    </w:p>
    <w:p w14:paraId="46C9AF7C" w14:textId="77777777" w:rsidR="005D6F13" w:rsidRPr="00243CE9" w:rsidRDefault="005D6F13">
      <w:pPr>
        <w:pStyle w:val="TableParagraph"/>
        <w:spacing w:before="16"/>
        <w:ind w:left="0"/>
        <w:rPr>
          <w:rFonts w:ascii="Garamond" w:hAnsi="Garamond"/>
          <w:b/>
          <w:sz w:val="24"/>
        </w:rPr>
      </w:pPr>
    </w:p>
    <w:p w14:paraId="425DFC44" w14:textId="77777777" w:rsidR="005D6F13" w:rsidRPr="00243CE9" w:rsidRDefault="00000000">
      <w:pPr>
        <w:pStyle w:val="TableParagraph"/>
        <w:ind w:left="360" w:right="144"/>
        <w:rPr>
          <w:rFonts w:ascii="Garamond" w:hAnsi="Garamond"/>
          <w:sz w:val="24"/>
        </w:rPr>
      </w:pPr>
      <w:r w:rsidRPr="00243CE9">
        <w:rPr>
          <w:spacing w:val="-2"/>
        </w:rPr>
        <w:t>[</w:t>
      </w:r>
      <w:hyperlink r:id="rId166">
        <w:r w:rsidR="005D6F13" w:rsidRPr="00243CE9">
          <w:rPr>
            <w:rFonts w:ascii="Garamond" w:hAnsi="Garamond"/>
            <w:color w:val="0000FF"/>
            <w:spacing w:val="-2"/>
            <w:sz w:val="24"/>
            <w:u w:val="single" w:color="0000FF"/>
          </w:rPr>
          <w:t>https://thetheatretimes.com/a-theatre-of-</w:t>
        </w:r>
      </w:hyperlink>
      <w:r w:rsidRPr="00243CE9">
        <w:rPr>
          <w:color w:val="0000FF"/>
          <w:spacing w:val="-2"/>
        </w:rPr>
        <w:t xml:space="preserve"> </w:t>
      </w:r>
      <w:hyperlink r:id="rId167">
        <w:r w:rsidR="005D6F13" w:rsidRPr="00243CE9">
          <w:rPr>
            <w:rFonts w:ascii="Garamond" w:hAnsi="Garamond"/>
            <w:color w:val="0000FF"/>
            <w:spacing w:val="-2"/>
            <w:sz w:val="24"/>
            <w:u w:val="single" w:color="0000FF"/>
          </w:rPr>
          <w:t>elsewhere/?</w:t>
        </w:r>
        <w:proofErr w:type="spellStart"/>
        <w:r w:rsidR="005D6F13" w:rsidRPr="00243CE9">
          <w:rPr>
            <w:rFonts w:ascii="Garamond" w:hAnsi="Garamond"/>
            <w:color w:val="0000FF"/>
            <w:spacing w:val="-2"/>
            <w:sz w:val="24"/>
            <w:u w:val="single" w:color="0000FF"/>
          </w:rPr>
          <w:t>fbclid</w:t>
        </w:r>
        <w:proofErr w:type="spellEnd"/>
        <w:r w:rsidR="005D6F13" w:rsidRPr="00243CE9">
          <w:rPr>
            <w:rFonts w:ascii="Garamond" w:hAnsi="Garamond"/>
            <w:color w:val="0000FF"/>
            <w:spacing w:val="-2"/>
            <w:sz w:val="24"/>
            <w:u w:val="single" w:color="0000FF"/>
          </w:rPr>
          <w:t>=IwAR3EMjbng_eNI-xuXNqofOsNToYmpAuQaPMucGu8-</w:t>
        </w:r>
      </w:hyperlink>
      <w:r w:rsidRPr="00243CE9">
        <w:rPr>
          <w:color w:val="0000FF"/>
          <w:spacing w:val="-2"/>
        </w:rPr>
        <w:t xml:space="preserve"> </w:t>
      </w:r>
      <w:hyperlink r:id="rId168">
        <w:r w:rsidR="005D6F13" w:rsidRPr="00243CE9">
          <w:rPr>
            <w:rFonts w:ascii="Garamond" w:hAnsi="Garamond"/>
            <w:color w:val="0000FF"/>
            <w:spacing w:val="-2"/>
            <w:sz w:val="24"/>
            <w:u w:val="single" w:color="0000FF"/>
          </w:rPr>
          <w:t>A-RqDQLlg-aN8raV9k</w:t>
        </w:r>
      </w:hyperlink>
    </w:p>
    <w:p w14:paraId="2AA39CD6" w14:textId="77777777" w:rsidR="005D6F13" w:rsidRPr="00243CE9" w:rsidRDefault="00000000">
      <w:pPr>
        <w:pStyle w:val="TableParagraph"/>
        <w:spacing w:before="265"/>
        <w:ind w:left="685"/>
        <w:rPr>
          <w:rFonts w:ascii="Garamond" w:hAnsi="Garamond"/>
          <w:sz w:val="24"/>
        </w:rPr>
      </w:pPr>
      <w:r w:rsidRPr="00243CE9">
        <w:rPr>
          <w:spacing w:val="-6"/>
        </w:rPr>
        <w:t>See</w:t>
      </w:r>
      <w:r w:rsidRPr="00243CE9">
        <w:rPr>
          <w:spacing w:val="-1"/>
        </w:rPr>
        <w:t xml:space="preserve"> </w:t>
      </w:r>
      <w:r w:rsidRPr="00243CE9">
        <w:rPr>
          <w:spacing w:val="-6"/>
        </w:rPr>
        <w:t>Portuguese</w:t>
      </w:r>
      <w:r w:rsidRPr="00243CE9">
        <w:rPr>
          <w:spacing w:val="1"/>
        </w:rPr>
        <w:t xml:space="preserve"> </w:t>
      </w:r>
      <w:r w:rsidRPr="00243CE9">
        <w:rPr>
          <w:spacing w:val="-6"/>
        </w:rPr>
        <w:t>translation,</w:t>
      </w:r>
      <w:r w:rsidRPr="00243CE9">
        <w:rPr>
          <w:spacing w:val="3"/>
        </w:rPr>
        <w:t xml:space="preserve"> </w:t>
      </w:r>
      <w:r w:rsidRPr="00243CE9">
        <w:rPr>
          <w:spacing w:val="-6"/>
        </w:rPr>
        <w:t>essay</w:t>
      </w:r>
      <w:r w:rsidRPr="00243CE9">
        <w:t xml:space="preserve"> </w:t>
      </w:r>
      <w:r w:rsidRPr="00243CE9">
        <w:rPr>
          <w:spacing w:val="-6"/>
        </w:rPr>
        <w:t>#259.]</w:t>
      </w:r>
    </w:p>
    <w:p w14:paraId="61C4994E" w14:textId="77777777" w:rsidR="005D6F13" w:rsidRPr="00243CE9" w:rsidRDefault="00000000">
      <w:pPr>
        <w:pStyle w:val="TableParagraph"/>
        <w:spacing w:before="269" w:after="80"/>
        <w:ind w:left="360" w:hanging="360"/>
        <w:rPr>
          <w:rFonts w:ascii="Garamond" w:hAnsi="Garamond"/>
          <w:sz w:val="24"/>
        </w:rPr>
      </w:pPr>
      <w:r w:rsidRPr="00243CE9">
        <w:rPr>
          <w:w w:val="90"/>
        </w:rPr>
        <w:t>257.</w:t>
      </w:r>
      <w:r w:rsidRPr="00243CE9">
        <w:rPr>
          <w:spacing w:val="40"/>
        </w:rPr>
        <w:t xml:space="preserve"> </w:t>
      </w:r>
      <w:r w:rsidRPr="00243CE9">
        <w:rPr>
          <w:w w:val="90"/>
        </w:rPr>
        <w:t>“Bob’s Beat:</w:t>
      </w:r>
      <w:r w:rsidRPr="00243CE9">
        <w:rPr>
          <w:spacing w:val="40"/>
        </w:rPr>
        <w:t xml:space="preserve"> </w:t>
      </w:r>
      <w:r w:rsidRPr="00243CE9">
        <w:rPr>
          <w:w w:val="90"/>
        </w:rPr>
        <w:t xml:space="preserve">Dylan, A Poet among Poets.” </w:t>
      </w:r>
      <w:r w:rsidRPr="00243CE9">
        <w:rPr>
          <w:i/>
          <w:w w:val="90"/>
        </w:rPr>
        <w:t>Arizona Quarterly:</w:t>
      </w:r>
      <w:r w:rsidRPr="00243CE9">
        <w:rPr>
          <w:i/>
          <w:spacing w:val="40"/>
        </w:rPr>
        <w:t xml:space="preserve"> </w:t>
      </w:r>
      <w:r w:rsidRPr="00243CE9">
        <w:rPr>
          <w:i/>
          <w:w w:val="90"/>
        </w:rPr>
        <w:t>A journal of American literature,</w:t>
      </w:r>
      <w:r w:rsidRPr="00243CE9">
        <w:rPr>
          <w:i/>
          <w:spacing w:val="-1"/>
          <w:w w:val="90"/>
        </w:rPr>
        <w:t xml:space="preserve"> </w:t>
      </w:r>
      <w:r w:rsidRPr="00243CE9">
        <w:rPr>
          <w:i/>
          <w:w w:val="90"/>
        </w:rPr>
        <w:t>culture</w:t>
      </w:r>
      <w:r w:rsidRPr="00243CE9">
        <w:rPr>
          <w:i/>
          <w:spacing w:val="-3"/>
          <w:w w:val="90"/>
        </w:rPr>
        <w:t xml:space="preserve"> </w:t>
      </w:r>
      <w:r w:rsidRPr="00243CE9">
        <w:rPr>
          <w:i/>
          <w:w w:val="90"/>
        </w:rPr>
        <w:t>and</w:t>
      </w:r>
      <w:r w:rsidRPr="00243CE9">
        <w:rPr>
          <w:i/>
          <w:spacing w:val="-1"/>
          <w:w w:val="90"/>
        </w:rPr>
        <w:t xml:space="preserve"> </w:t>
      </w:r>
      <w:r w:rsidRPr="00243CE9">
        <w:rPr>
          <w:i/>
          <w:w w:val="90"/>
        </w:rPr>
        <w:t>theory</w:t>
      </w:r>
      <w:r w:rsidRPr="00243CE9">
        <w:rPr>
          <w:w w:val="90"/>
        </w:rPr>
        <w:t>,</w:t>
      </w:r>
      <w:r w:rsidRPr="00243CE9">
        <w:rPr>
          <w:spacing w:val="-6"/>
          <w:w w:val="90"/>
        </w:rPr>
        <w:t xml:space="preserve"> </w:t>
      </w:r>
      <w:r w:rsidRPr="00243CE9">
        <w:rPr>
          <w:w w:val="90"/>
        </w:rPr>
        <w:t>80.3</w:t>
      </w:r>
      <w:r w:rsidRPr="00243CE9">
        <w:rPr>
          <w:spacing w:val="-1"/>
          <w:w w:val="90"/>
        </w:rPr>
        <w:t xml:space="preserve"> </w:t>
      </w:r>
      <w:r w:rsidRPr="00243CE9">
        <w:rPr>
          <w:w w:val="90"/>
        </w:rPr>
        <w:t>(autumn</w:t>
      </w:r>
      <w:r w:rsidRPr="00243CE9">
        <w:rPr>
          <w:spacing w:val="-4"/>
          <w:w w:val="90"/>
        </w:rPr>
        <w:t xml:space="preserve"> </w:t>
      </w:r>
      <w:r w:rsidRPr="00243CE9">
        <w:rPr>
          <w:w w:val="90"/>
        </w:rPr>
        <w:t>2024):</w:t>
      </w:r>
      <w:r w:rsidRPr="00243CE9">
        <w:rPr>
          <w:spacing w:val="40"/>
        </w:rPr>
        <w:t xml:space="preserve"> </w:t>
      </w:r>
      <w:r w:rsidRPr="00243CE9">
        <w:rPr>
          <w:w w:val="90"/>
        </w:rPr>
        <w:t>1-41.</w:t>
      </w:r>
    </w:p>
    <w:p w14:paraId="4E3A1DD3" w14:textId="77777777" w:rsidR="005D6F13" w:rsidRPr="00243CE9" w:rsidRDefault="00000000">
      <w:pPr>
        <w:pStyle w:val="TableParagraph"/>
        <w:spacing w:before="264"/>
        <w:ind w:left="360" w:right="144"/>
        <w:rPr>
          <w:rFonts w:ascii="Garamond" w:hAnsi="Garamond"/>
          <w:sz w:val="24"/>
        </w:rPr>
      </w:pPr>
      <w:r w:rsidRPr="00243CE9">
        <w:t>[</w:t>
      </w:r>
      <w:r w:rsidRPr="00243CE9">
        <w:rPr>
          <w:b/>
        </w:rPr>
        <w:t>Lead essay</w:t>
      </w:r>
      <w:r w:rsidRPr="00243CE9">
        <w:t xml:space="preserve">. </w:t>
      </w:r>
      <w:hyperlink r:id="rId169">
        <w:r w:rsidR="005D6F13" w:rsidRPr="00243CE9">
          <w:rPr>
            <w:rFonts w:ascii="Garamond" w:hAnsi="Garamond"/>
            <w:color w:val="0000FF"/>
            <w:spacing w:val="-2"/>
            <w:sz w:val="24"/>
            <w:u w:val="single" w:color="0000FF"/>
          </w:rPr>
          <w:t>https://muse.jhu.edu/pub/1/article/941979</w:t>
        </w:r>
      </w:hyperlink>
      <w:r w:rsidRPr="00243CE9">
        <w:rPr>
          <w:spacing w:val="-2"/>
        </w:rPr>
        <w:t>.]</w:t>
      </w:r>
    </w:p>
    <w:p w14:paraId="26971559" w14:textId="77777777" w:rsidR="005D6F13" w:rsidRPr="00243CE9" w:rsidRDefault="00000000">
      <w:pPr>
        <w:pStyle w:val="TableParagraph"/>
        <w:keepNext/>
        <w:spacing w:after="80"/>
        <w:ind w:left="360" w:hanging="360"/>
        <w:rPr>
          <w:rFonts w:ascii="Garamond" w:hAnsi="Garamond"/>
          <w:sz w:val="24"/>
        </w:rPr>
      </w:pPr>
      <w:r w:rsidRPr="00243CE9">
        <w:rPr>
          <w:spacing w:val="-2"/>
        </w:rPr>
        <w:t>256.</w:t>
      </w:r>
      <w:r w:rsidRPr="00243CE9">
        <w:rPr>
          <w:spacing w:val="28"/>
        </w:rPr>
        <w:t xml:space="preserve"> </w:t>
      </w:r>
      <w:r w:rsidRPr="00243CE9">
        <w:rPr>
          <w:spacing w:val="-2"/>
        </w:rPr>
        <w:t>“On</w:t>
      </w:r>
      <w:r w:rsidRPr="00243CE9">
        <w:rPr>
          <w:spacing w:val="-12"/>
        </w:rPr>
        <w:t xml:space="preserve"> </w:t>
      </w:r>
      <w:r w:rsidRPr="00243CE9">
        <w:rPr>
          <w:spacing w:val="-2"/>
        </w:rPr>
        <w:t>the</w:t>
      </w:r>
      <w:r w:rsidRPr="00243CE9">
        <w:rPr>
          <w:spacing w:val="-13"/>
        </w:rPr>
        <w:t xml:space="preserve"> </w:t>
      </w:r>
      <w:r w:rsidRPr="00243CE9">
        <w:rPr>
          <w:spacing w:val="-2"/>
        </w:rPr>
        <w:t>Road</w:t>
      </w:r>
      <w:r w:rsidRPr="00243CE9">
        <w:rPr>
          <w:spacing w:val="-13"/>
        </w:rPr>
        <w:t xml:space="preserve"> </w:t>
      </w:r>
      <w:r w:rsidRPr="00243CE9">
        <w:rPr>
          <w:spacing w:val="-2"/>
        </w:rPr>
        <w:t>(Again)</w:t>
      </w:r>
      <w:r w:rsidRPr="00243CE9">
        <w:rPr>
          <w:spacing w:val="-13"/>
        </w:rPr>
        <w:t xml:space="preserve"> </w:t>
      </w:r>
      <w:r w:rsidRPr="00243CE9">
        <w:rPr>
          <w:spacing w:val="-2"/>
        </w:rPr>
        <w:t>with</w:t>
      </w:r>
      <w:r w:rsidRPr="00243CE9">
        <w:rPr>
          <w:spacing w:val="-11"/>
        </w:rPr>
        <w:t xml:space="preserve"> </w:t>
      </w:r>
      <w:r w:rsidRPr="00243CE9">
        <w:rPr>
          <w:spacing w:val="-2"/>
        </w:rPr>
        <w:t>Bob</w:t>
      </w:r>
      <w:r w:rsidRPr="00243CE9">
        <w:rPr>
          <w:spacing w:val="-12"/>
        </w:rPr>
        <w:t xml:space="preserve"> </w:t>
      </w:r>
      <w:r w:rsidRPr="00243CE9">
        <w:rPr>
          <w:spacing w:val="-2"/>
        </w:rPr>
        <w:t>Dylan,</w:t>
      </w:r>
      <w:r w:rsidRPr="00243CE9">
        <w:rPr>
          <w:spacing w:val="-12"/>
        </w:rPr>
        <w:t xml:space="preserve"> </w:t>
      </w:r>
      <w:r w:rsidRPr="00243CE9">
        <w:rPr>
          <w:spacing w:val="-2"/>
        </w:rPr>
        <w:t>A</w:t>
      </w:r>
      <w:r w:rsidRPr="00243CE9">
        <w:rPr>
          <w:spacing w:val="-12"/>
        </w:rPr>
        <w:t xml:space="preserve"> </w:t>
      </w:r>
      <w:r w:rsidRPr="00243CE9">
        <w:rPr>
          <w:spacing w:val="-2"/>
        </w:rPr>
        <w:t>Poet</w:t>
      </w:r>
      <w:r w:rsidRPr="00243CE9">
        <w:rPr>
          <w:spacing w:val="-13"/>
        </w:rPr>
        <w:t xml:space="preserve"> </w:t>
      </w:r>
      <w:r w:rsidRPr="00243CE9">
        <w:rPr>
          <w:spacing w:val="-2"/>
        </w:rPr>
        <w:t>among</w:t>
      </w:r>
      <w:r w:rsidRPr="00243CE9">
        <w:rPr>
          <w:spacing w:val="-12"/>
        </w:rPr>
        <w:t xml:space="preserve"> </w:t>
      </w:r>
      <w:r w:rsidRPr="00243CE9">
        <w:rPr>
          <w:spacing w:val="-2"/>
        </w:rPr>
        <w:t>(Beat)</w:t>
      </w:r>
      <w:r w:rsidRPr="00243CE9">
        <w:rPr>
          <w:spacing w:val="-13"/>
        </w:rPr>
        <w:t xml:space="preserve"> </w:t>
      </w:r>
      <w:r w:rsidRPr="00243CE9">
        <w:rPr>
          <w:spacing w:val="-2"/>
        </w:rPr>
        <w:t>Poets.”</w:t>
      </w:r>
    </w:p>
    <w:p w14:paraId="0D1ACE2D" w14:textId="77777777" w:rsidR="005D6F13" w:rsidRPr="00243CE9" w:rsidRDefault="00000000">
      <w:pPr>
        <w:pStyle w:val="TableParagraph"/>
        <w:spacing w:before="2"/>
        <w:ind w:left="685"/>
        <w:rPr>
          <w:rFonts w:ascii="Garamond" w:hAnsi="Garamond"/>
          <w:sz w:val="24"/>
        </w:rPr>
      </w:pPr>
      <w:r w:rsidRPr="00243CE9">
        <w:rPr>
          <w:i/>
          <w:spacing w:val="-6"/>
        </w:rPr>
        <w:t>Teaching</w:t>
      </w:r>
      <w:r w:rsidRPr="00243CE9">
        <w:rPr>
          <w:i/>
          <w:spacing w:val="-9"/>
        </w:rPr>
        <w:t xml:space="preserve"> </w:t>
      </w:r>
      <w:r w:rsidRPr="00243CE9">
        <w:rPr>
          <w:i/>
          <w:spacing w:val="-6"/>
        </w:rPr>
        <w:t>Bob</w:t>
      </w:r>
      <w:r w:rsidRPr="00243CE9">
        <w:rPr>
          <w:i/>
          <w:spacing w:val="-9"/>
        </w:rPr>
        <w:t xml:space="preserve"> </w:t>
      </w:r>
      <w:r w:rsidRPr="00243CE9">
        <w:rPr>
          <w:i/>
          <w:spacing w:val="-6"/>
        </w:rPr>
        <w:t>Dylan:</w:t>
      </w:r>
      <w:r w:rsidRPr="00243CE9">
        <w:rPr>
          <w:i/>
          <w:spacing w:val="-9"/>
        </w:rPr>
        <w:t xml:space="preserve"> </w:t>
      </w:r>
      <w:r w:rsidRPr="00243CE9">
        <w:rPr>
          <w:i/>
          <w:spacing w:val="-6"/>
        </w:rPr>
        <w:t>Multitudes</w:t>
      </w:r>
      <w:r w:rsidRPr="00243CE9">
        <w:rPr>
          <w:spacing w:val="-6"/>
        </w:rPr>
        <w:t>.</w:t>
      </w:r>
      <w:r w:rsidRPr="00243CE9">
        <w:rPr>
          <w:spacing w:val="16"/>
        </w:rPr>
        <w:t xml:space="preserve"> </w:t>
      </w:r>
      <w:r w:rsidRPr="00243CE9">
        <w:rPr>
          <w:spacing w:val="-6"/>
        </w:rPr>
        <w:t>Ed.</w:t>
      </w:r>
      <w:r w:rsidRPr="00243CE9">
        <w:rPr>
          <w:spacing w:val="-9"/>
        </w:rPr>
        <w:t xml:space="preserve"> </w:t>
      </w:r>
      <w:r w:rsidRPr="00243CE9">
        <w:rPr>
          <w:spacing w:val="-6"/>
        </w:rPr>
        <w:t>Barry</w:t>
      </w:r>
      <w:r w:rsidRPr="00243CE9">
        <w:rPr>
          <w:spacing w:val="-9"/>
        </w:rPr>
        <w:t xml:space="preserve"> </w:t>
      </w:r>
      <w:r w:rsidRPr="00243CE9">
        <w:rPr>
          <w:spacing w:val="-6"/>
        </w:rPr>
        <w:t>Faulk</w:t>
      </w:r>
      <w:r w:rsidRPr="00243CE9">
        <w:rPr>
          <w:spacing w:val="-9"/>
        </w:rPr>
        <w:t xml:space="preserve"> </w:t>
      </w:r>
      <w:r w:rsidRPr="00243CE9">
        <w:rPr>
          <w:spacing w:val="-6"/>
        </w:rPr>
        <w:t>and</w:t>
      </w:r>
      <w:r w:rsidRPr="00243CE9">
        <w:rPr>
          <w:spacing w:val="-9"/>
        </w:rPr>
        <w:t xml:space="preserve"> </w:t>
      </w:r>
      <w:r w:rsidRPr="00243CE9">
        <w:rPr>
          <w:spacing w:val="-6"/>
        </w:rPr>
        <w:t>Bradly</w:t>
      </w:r>
      <w:r w:rsidRPr="00243CE9">
        <w:rPr>
          <w:spacing w:val="-9"/>
        </w:rPr>
        <w:t xml:space="preserve"> </w:t>
      </w:r>
      <w:r w:rsidRPr="00243CE9">
        <w:rPr>
          <w:spacing w:val="-6"/>
        </w:rPr>
        <w:t>A.</w:t>
      </w:r>
      <w:r w:rsidRPr="00243CE9">
        <w:rPr>
          <w:spacing w:val="-9"/>
        </w:rPr>
        <w:t xml:space="preserve"> </w:t>
      </w:r>
      <w:r w:rsidRPr="00243CE9">
        <w:rPr>
          <w:spacing w:val="-6"/>
        </w:rPr>
        <w:t>Harrison.</w:t>
      </w:r>
      <w:r w:rsidRPr="00243CE9">
        <w:rPr>
          <w:spacing w:val="19"/>
        </w:rPr>
        <w:t xml:space="preserve"> </w:t>
      </w:r>
      <w:r w:rsidRPr="00243CE9">
        <w:rPr>
          <w:spacing w:val="-6"/>
        </w:rPr>
        <w:t xml:space="preserve">New </w:t>
      </w:r>
      <w:r w:rsidRPr="00243CE9">
        <w:rPr>
          <w:spacing w:val="-4"/>
        </w:rPr>
        <w:t>York:</w:t>
      </w:r>
      <w:r w:rsidRPr="00243CE9">
        <w:rPr>
          <w:spacing w:val="19"/>
        </w:rPr>
        <w:t xml:space="preserve"> </w:t>
      </w:r>
      <w:r w:rsidRPr="00243CE9">
        <w:rPr>
          <w:spacing w:val="-4"/>
        </w:rPr>
        <w:t>Bloomsbury</w:t>
      </w:r>
      <w:r w:rsidRPr="00243CE9">
        <w:rPr>
          <w:spacing w:val="-11"/>
        </w:rPr>
        <w:t xml:space="preserve"> </w:t>
      </w:r>
      <w:r w:rsidRPr="00243CE9">
        <w:rPr>
          <w:spacing w:val="-4"/>
        </w:rPr>
        <w:t>Academic,</w:t>
      </w:r>
      <w:r w:rsidRPr="00243CE9">
        <w:rPr>
          <w:spacing w:val="-11"/>
        </w:rPr>
        <w:t xml:space="preserve"> </w:t>
      </w:r>
      <w:r w:rsidRPr="00243CE9">
        <w:rPr>
          <w:spacing w:val="-4"/>
        </w:rPr>
        <w:lastRenderedPageBreak/>
        <w:t>2024,</w:t>
      </w:r>
      <w:r w:rsidRPr="00243CE9">
        <w:rPr>
          <w:spacing w:val="-11"/>
        </w:rPr>
        <w:t xml:space="preserve"> </w:t>
      </w:r>
      <w:r w:rsidRPr="00243CE9">
        <w:rPr>
          <w:spacing w:val="-4"/>
        </w:rPr>
        <w:t>pp.</w:t>
      </w:r>
      <w:r w:rsidRPr="00243CE9">
        <w:rPr>
          <w:spacing w:val="-11"/>
        </w:rPr>
        <w:t xml:space="preserve"> </w:t>
      </w:r>
      <w:r w:rsidRPr="00243CE9">
        <w:rPr>
          <w:spacing w:val="-4"/>
        </w:rPr>
        <w:t>113-130,</w:t>
      </w:r>
      <w:r w:rsidRPr="00243CE9">
        <w:rPr>
          <w:spacing w:val="-11"/>
        </w:rPr>
        <w:t xml:space="preserve"> </w:t>
      </w:r>
      <w:r w:rsidRPr="00243CE9">
        <w:rPr>
          <w:spacing w:val="-4"/>
        </w:rPr>
        <w:t>the</w:t>
      </w:r>
      <w:r w:rsidRPr="00243CE9">
        <w:rPr>
          <w:spacing w:val="-11"/>
        </w:rPr>
        <w:t xml:space="preserve"> </w:t>
      </w:r>
      <w:r w:rsidRPr="00243CE9">
        <w:rPr>
          <w:spacing w:val="-4"/>
        </w:rPr>
        <w:t>author’s</w:t>
      </w:r>
      <w:r w:rsidRPr="00243CE9">
        <w:rPr>
          <w:spacing w:val="-11"/>
        </w:rPr>
        <w:t xml:space="preserve"> </w:t>
      </w:r>
      <w:r w:rsidRPr="00243CE9">
        <w:rPr>
          <w:spacing w:val="-4"/>
        </w:rPr>
        <w:t>teaching</w:t>
      </w:r>
      <w:r w:rsidRPr="00243CE9">
        <w:rPr>
          <w:spacing w:val="-11"/>
        </w:rPr>
        <w:t xml:space="preserve"> </w:t>
      </w:r>
      <w:r w:rsidRPr="00243CE9">
        <w:rPr>
          <w:spacing w:val="-4"/>
        </w:rPr>
        <w:t>syllabus</w:t>
      </w:r>
      <w:r w:rsidRPr="00243CE9">
        <w:rPr>
          <w:spacing w:val="-11"/>
        </w:rPr>
        <w:t xml:space="preserve"> </w:t>
      </w:r>
      <w:r w:rsidRPr="00243CE9">
        <w:rPr>
          <w:spacing w:val="-4"/>
        </w:rPr>
        <w:t xml:space="preserve">in </w:t>
      </w:r>
      <w:r w:rsidRPr="00243CE9">
        <w:t>Appendix, pp. 216-219.</w:t>
      </w:r>
    </w:p>
    <w:p w14:paraId="58645BD4" w14:textId="77777777" w:rsidR="005D6F13" w:rsidRPr="00243CE9" w:rsidRDefault="00000000">
      <w:pPr>
        <w:pStyle w:val="TableParagraph"/>
        <w:spacing w:before="265"/>
        <w:ind w:left="360" w:right="144"/>
        <w:rPr>
          <w:rFonts w:ascii="Garamond" w:hAnsi="Garamond"/>
          <w:sz w:val="24"/>
        </w:rPr>
      </w:pPr>
      <w:r w:rsidRPr="00243CE9">
        <w:rPr>
          <w:spacing w:val="-2"/>
        </w:rPr>
        <w:t>[https:</w:t>
      </w:r>
      <w:hyperlink r:id="rId170">
        <w:r w:rsidR="005D6F13" w:rsidRPr="00243CE9">
          <w:rPr>
            <w:rFonts w:ascii="Garamond" w:hAnsi="Garamond"/>
            <w:spacing w:val="-2"/>
            <w:sz w:val="24"/>
          </w:rPr>
          <w:t>//www.bloomsbury.com/us/teaching-bob-dylan-9798765105030/</w:t>
        </w:r>
      </w:hyperlink>
      <w:r w:rsidRPr="00243CE9">
        <w:rPr>
          <w:spacing w:val="-2"/>
        </w:rPr>
        <w:t>]</w:t>
      </w:r>
    </w:p>
    <w:p w14:paraId="1D23B8CC" w14:textId="77777777" w:rsidR="005D6F13" w:rsidRPr="00243CE9" w:rsidRDefault="00000000">
      <w:pPr>
        <w:pStyle w:val="TableParagraph"/>
        <w:spacing w:before="264" w:after="80"/>
        <w:ind w:left="360" w:hanging="360"/>
        <w:rPr>
          <w:rFonts w:ascii="Garamond" w:hAnsi="Garamond"/>
          <w:sz w:val="24"/>
        </w:rPr>
      </w:pPr>
      <w:r w:rsidRPr="00243CE9">
        <w:rPr>
          <w:spacing w:val="-6"/>
        </w:rPr>
        <w:t>255.</w:t>
      </w:r>
      <w:r w:rsidRPr="00243CE9">
        <w:rPr>
          <w:spacing w:val="53"/>
        </w:rPr>
        <w:t xml:space="preserve"> </w:t>
      </w:r>
      <w:r w:rsidRPr="00243CE9">
        <w:rPr>
          <w:spacing w:val="-6"/>
        </w:rPr>
        <w:t>“</w:t>
      </w:r>
      <w:proofErr w:type="spellStart"/>
      <w:r w:rsidRPr="00243CE9">
        <w:rPr>
          <w:spacing w:val="-6"/>
        </w:rPr>
        <w:t>Przestrzen</w:t>
      </w:r>
      <w:proofErr w:type="spellEnd"/>
      <w:r w:rsidRPr="00243CE9">
        <w:rPr>
          <w:spacing w:val="-6"/>
        </w:rPr>
        <w:t xml:space="preserve">́ </w:t>
      </w:r>
      <w:proofErr w:type="spellStart"/>
      <w:r w:rsidRPr="00243CE9">
        <w:rPr>
          <w:spacing w:val="-6"/>
        </w:rPr>
        <w:t>teatralna</w:t>
      </w:r>
      <w:proofErr w:type="spellEnd"/>
      <w:r w:rsidRPr="00243CE9">
        <w:t xml:space="preserve"> </w:t>
      </w:r>
      <w:proofErr w:type="spellStart"/>
      <w:r w:rsidRPr="00243CE9">
        <w:rPr>
          <w:spacing w:val="-6"/>
        </w:rPr>
        <w:t>Becketta</w:t>
      </w:r>
      <w:proofErr w:type="spellEnd"/>
      <w:r w:rsidRPr="00243CE9">
        <w:rPr>
          <w:spacing w:val="-6"/>
        </w:rPr>
        <w:t>:</w:t>
      </w:r>
      <w:r w:rsidRPr="00243CE9">
        <w:rPr>
          <w:spacing w:val="-1"/>
        </w:rPr>
        <w:t xml:space="preserve"> </w:t>
      </w:r>
      <w:proofErr w:type="spellStart"/>
      <w:r w:rsidRPr="00243CE9">
        <w:rPr>
          <w:spacing w:val="-6"/>
        </w:rPr>
        <w:t>splatanie</w:t>
      </w:r>
      <w:proofErr w:type="spellEnd"/>
      <w:r w:rsidRPr="00243CE9">
        <w:rPr>
          <w:spacing w:val="-7"/>
        </w:rPr>
        <w:t xml:space="preserve"> </w:t>
      </w:r>
      <w:proofErr w:type="spellStart"/>
      <w:r w:rsidRPr="00243CE9">
        <w:rPr>
          <w:spacing w:val="-6"/>
        </w:rPr>
        <w:t>nażywości</w:t>
      </w:r>
      <w:proofErr w:type="spellEnd"/>
      <w:r w:rsidRPr="00243CE9">
        <w:rPr>
          <w:spacing w:val="-2"/>
        </w:rPr>
        <w:t xml:space="preserve"> </w:t>
      </w:r>
      <w:proofErr w:type="spellStart"/>
      <w:r w:rsidRPr="00243CE9">
        <w:rPr>
          <w:spacing w:val="-6"/>
        </w:rPr>
        <w:t>i</w:t>
      </w:r>
      <w:proofErr w:type="spellEnd"/>
      <w:r w:rsidRPr="00243CE9">
        <w:rPr>
          <w:spacing w:val="-3"/>
        </w:rPr>
        <w:t xml:space="preserve"> </w:t>
      </w:r>
      <w:proofErr w:type="spellStart"/>
      <w:r w:rsidRPr="00243CE9">
        <w:rPr>
          <w:spacing w:val="-6"/>
        </w:rPr>
        <w:t>mediatyzacji</w:t>
      </w:r>
      <w:proofErr w:type="spellEnd"/>
      <w:r w:rsidRPr="00243CE9">
        <w:rPr>
          <w:spacing w:val="-6"/>
        </w:rPr>
        <w:t>”</w:t>
      </w:r>
      <w:r w:rsidRPr="00243CE9">
        <w:rPr>
          <w:spacing w:val="9"/>
        </w:rPr>
        <w:t xml:space="preserve"> </w:t>
      </w:r>
      <w:r w:rsidRPr="00243CE9">
        <w:rPr>
          <w:spacing w:val="-6"/>
        </w:rPr>
        <w:t>[</w:t>
      </w:r>
      <w:r w:rsidRPr="00243CE9">
        <w:rPr>
          <w:i/>
          <w:spacing w:val="-6"/>
        </w:rPr>
        <w:t>“</w:t>
      </w:r>
      <w:r w:rsidRPr="00243CE9">
        <w:rPr>
          <w:spacing w:val="-6"/>
        </w:rPr>
        <w:t>Beckett’s</w:t>
      </w:r>
    </w:p>
    <w:p w14:paraId="7E752958" w14:textId="77777777" w:rsidR="005D6F13" w:rsidRPr="00243CE9" w:rsidRDefault="005D6F13">
      <w:pPr>
        <w:rPr>
          <w:rFonts w:ascii="Garamond" w:hAnsi="Garamond"/>
          <w:sz w:val="24"/>
        </w:rPr>
      </w:pPr>
    </w:p>
    <w:p w14:paraId="6FC020DB" w14:textId="77777777" w:rsidR="005D6F13" w:rsidRPr="00243CE9" w:rsidRDefault="005D6F13">
      <w:pPr>
        <w:pStyle w:val="BodyText"/>
        <w:spacing w:before="11"/>
        <w:rPr>
          <w:rFonts w:ascii="Garamond" w:hAnsi="Garamond"/>
          <w:b/>
          <w:sz w:val="7"/>
        </w:rPr>
      </w:pPr>
    </w:p>
    <w:p w14:paraId="38B9768F" w14:textId="77777777" w:rsidR="005D6F13" w:rsidRPr="00243CE9" w:rsidRDefault="005D6F13">
      <w:pPr>
        <w:pStyle w:val="TableParagraph"/>
        <w:ind w:left="0"/>
        <w:rPr>
          <w:rFonts w:ascii="Garamond" w:hAnsi="Garamond"/>
          <w:sz w:val="24"/>
        </w:rPr>
      </w:pPr>
    </w:p>
    <w:p w14:paraId="3E060F4F" w14:textId="77777777" w:rsidR="005D6F13" w:rsidRPr="00243CE9" w:rsidRDefault="00000000">
      <w:pPr>
        <w:pStyle w:val="TableParagraph"/>
        <w:ind w:left="685"/>
        <w:rPr>
          <w:rFonts w:ascii="Garamond" w:hAnsi="Garamond"/>
          <w:b/>
          <w:sz w:val="24"/>
        </w:rPr>
      </w:pPr>
      <w:r w:rsidRPr="00243CE9">
        <w:rPr>
          <w:spacing w:val="-4"/>
        </w:rPr>
        <w:t>Theatrical</w:t>
      </w:r>
      <w:r w:rsidRPr="00243CE9">
        <w:rPr>
          <w:spacing w:val="-8"/>
        </w:rPr>
        <w:t xml:space="preserve"> </w:t>
      </w:r>
      <w:r w:rsidRPr="00243CE9">
        <w:rPr>
          <w:spacing w:val="-4"/>
        </w:rPr>
        <w:t>Space:</w:t>
      </w:r>
      <w:r w:rsidRPr="00243CE9">
        <w:rPr>
          <w:spacing w:val="40"/>
        </w:rPr>
        <w:t xml:space="preserve"> </w:t>
      </w:r>
      <w:r w:rsidRPr="00243CE9">
        <w:rPr>
          <w:spacing w:val="-4"/>
        </w:rPr>
        <w:t>An</w:t>
      </w:r>
      <w:r w:rsidRPr="00243CE9">
        <w:rPr>
          <w:spacing w:val="-6"/>
        </w:rPr>
        <w:t xml:space="preserve"> </w:t>
      </w:r>
      <w:r w:rsidRPr="00243CE9">
        <w:rPr>
          <w:spacing w:val="-4"/>
        </w:rPr>
        <w:t>Intersection</w:t>
      </w:r>
      <w:r w:rsidRPr="00243CE9">
        <w:rPr>
          <w:spacing w:val="-6"/>
        </w:rPr>
        <w:t xml:space="preserve"> </w:t>
      </w:r>
      <w:r w:rsidRPr="00243CE9">
        <w:rPr>
          <w:spacing w:val="-4"/>
        </w:rPr>
        <w:t>of Liveness</w:t>
      </w:r>
      <w:r w:rsidRPr="00243CE9">
        <w:rPr>
          <w:spacing w:val="-11"/>
        </w:rPr>
        <w:t xml:space="preserve"> </w:t>
      </w:r>
      <w:r w:rsidRPr="00243CE9">
        <w:rPr>
          <w:spacing w:val="-4"/>
        </w:rPr>
        <w:t>and</w:t>
      </w:r>
      <w:r w:rsidRPr="00243CE9">
        <w:rPr>
          <w:spacing w:val="-8"/>
        </w:rPr>
        <w:t xml:space="preserve"> </w:t>
      </w:r>
      <w:r w:rsidRPr="00243CE9">
        <w:rPr>
          <w:spacing w:val="-4"/>
        </w:rPr>
        <w:t>Mediatization”].</w:t>
      </w:r>
      <w:r w:rsidRPr="00243CE9">
        <w:rPr>
          <w:spacing w:val="40"/>
        </w:rPr>
        <w:t xml:space="preserve"> </w:t>
      </w:r>
      <w:proofErr w:type="spellStart"/>
      <w:r w:rsidRPr="00243CE9">
        <w:rPr>
          <w:spacing w:val="-4"/>
        </w:rPr>
        <w:t>Tłumaczenie</w:t>
      </w:r>
      <w:proofErr w:type="spellEnd"/>
      <w:r w:rsidRPr="00243CE9">
        <w:rPr>
          <w:spacing w:val="-4"/>
        </w:rPr>
        <w:t>, Tomasz</w:t>
      </w:r>
      <w:r w:rsidRPr="00243CE9">
        <w:rPr>
          <w:spacing w:val="-9"/>
        </w:rPr>
        <w:t xml:space="preserve"> </w:t>
      </w:r>
      <w:r w:rsidRPr="00243CE9">
        <w:rPr>
          <w:spacing w:val="-4"/>
        </w:rPr>
        <w:t xml:space="preserve">Wiśniewski. </w:t>
      </w:r>
      <w:proofErr w:type="spellStart"/>
      <w:r w:rsidRPr="00243CE9">
        <w:rPr>
          <w:i/>
          <w:spacing w:val="-4"/>
        </w:rPr>
        <w:t>Tekstualia</w:t>
      </w:r>
      <w:proofErr w:type="spellEnd"/>
      <w:r w:rsidRPr="00243CE9">
        <w:rPr>
          <w:i/>
          <w:spacing w:val="-5"/>
        </w:rPr>
        <w:t xml:space="preserve"> </w:t>
      </w:r>
      <w:r w:rsidRPr="00243CE9">
        <w:rPr>
          <w:spacing w:val="-4"/>
        </w:rPr>
        <w:t>(“Live.</w:t>
      </w:r>
      <w:r w:rsidRPr="00243CE9">
        <w:rPr>
          <w:spacing w:val="-5"/>
        </w:rPr>
        <w:t xml:space="preserve"> </w:t>
      </w:r>
      <w:r w:rsidRPr="00243CE9">
        <w:rPr>
          <w:spacing w:val="-4"/>
        </w:rPr>
        <w:t>Co-presence”</w:t>
      </w:r>
      <w:r w:rsidRPr="00243CE9">
        <w:rPr>
          <w:spacing w:val="-5"/>
        </w:rPr>
        <w:t xml:space="preserve"> </w:t>
      </w:r>
      <w:proofErr w:type="spellStart"/>
      <w:r w:rsidRPr="00243CE9">
        <w:rPr>
          <w:spacing w:val="-4"/>
        </w:rPr>
        <w:t>speial</w:t>
      </w:r>
      <w:proofErr w:type="spellEnd"/>
      <w:r w:rsidRPr="00243CE9">
        <w:rPr>
          <w:spacing w:val="-6"/>
        </w:rPr>
        <w:t xml:space="preserve"> </w:t>
      </w:r>
      <w:r w:rsidRPr="00243CE9">
        <w:rPr>
          <w:spacing w:val="-4"/>
        </w:rPr>
        <w:t>issue)</w:t>
      </w:r>
      <w:r w:rsidRPr="00243CE9">
        <w:rPr>
          <w:i/>
          <w:spacing w:val="-4"/>
        </w:rPr>
        <w:t>.</w:t>
      </w:r>
      <w:r w:rsidRPr="00243CE9">
        <w:rPr>
          <w:i/>
          <w:spacing w:val="40"/>
        </w:rPr>
        <w:t xml:space="preserve"> </w:t>
      </w:r>
      <w:r w:rsidRPr="00243CE9">
        <w:rPr>
          <w:spacing w:val="-4"/>
        </w:rPr>
        <w:t>No.</w:t>
      </w:r>
      <w:r w:rsidRPr="00243CE9">
        <w:rPr>
          <w:spacing w:val="-9"/>
        </w:rPr>
        <w:t xml:space="preserve"> </w:t>
      </w:r>
      <w:r w:rsidRPr="00243CE9">
        <w:rPr>
          <w:spacing w:val="-4"/>
        </w:rPr>
        <w:t>1</w:t>
      </w:r>
      <w:r w:rsidRPr="00243CE9">
        <w:rPr>
          <w:spacing w:val="-5"/>
        </w:rPr>
        <w:t xml:space="preserve"> </w:t>
      </w:r>
      <w:r w:rsidRPr="00243CE9">
        <w:rPr>
          <w:spacing w:val="-4"/>
        </w:rPr>
        <w:t xml:space="preserve">(72) </w:t>
      </w:r>
      <w:r w:rsidRPr="00243CE9">
        <w:t>2023:</w:t>
      </w:r>
      <w:r w:rsidRPr="00243CE9">
        <w:rPr>
          <w:spacing w:val="40"/>
        </w:rPr>
        <w:t xml:space="preserve"> </w:t>
      </w:r>
      <w:r w:rsidRPr="00243CE9">
        <w:t>71-84</w:t>
      </w:r>
      <w:r w:rsidRPr="00243CE9">
        <w:rPr>
          <w:b/>
        </w:rPr>
        <w:t>.</w:t>
      </w:r>
    </w:p>
    <w:p w14:paraId="09862EDB" w14:textId="77777777" w:rsidR="005D6F13" w:rsidRPr="00243CE9" w:rsidRDefault="00000000">
      <w:pPr>
        <w:pStyle w:val="TableParagraph"/>
        <w:spacing w:before="250"/>
        <w:ind w:left="360" w:right="144"/>
        <w:rPr>
          <w:rFonts w:ascii="Garamond" w:hAnsi="Garamond"/>
          <w:sz w:val="24"/>
        </w:rPr>
      </w:pPr>
      <w:r w:rsidRPr="00243CE9">
        <w:rPr>
          <w:spacing w:val="-2"/>
        </w:rPr>
        <w:t>[</w:t>
      </w:r>
      <w:hyperlink r:id="rId171">
        <w:r w:rsidR="005D6F13" w:rsidRPr="00243CE9">
          <w:rPr>
            <w:rFonts w:ascii="Garamond" w:hAnsi="Garamond"/>
            <w:color w:val="0000FF"/>
            <w:spacing w:val="-2"/>
            <w:sz w:val="24"/>
            <w:u w:val="single" w:color="0000FF"/>
          </w:rPr>
          <w:t>https://tekstualiascience.com/resources/html/article/details?id=610990</w:t>
        </w:r>
      </w:hyperlink>
      <w:r w:rsidRPr="00243CE9">
        <w:rPr>
          <w:spacing w:val="-2"/>
        </w:rPr>
        <w:t>]</w:t>
      </w:r>
    </w:p>
    <w:p w14:paraId="7BC04346" w14:textId="77777777" w:rsidR="005D6F13" w:rsidRPr="00243CE9" w:rsidRDefault="00000000">
      <w:pPr>
        <w:pStyle w:val="TableParagraph"/>
        <w:spacing w:before="268" w:after="80"/>
        <w:ind w:left="360" w:right="788" w:hanging="360"/>
        <w:rPr>
          <w:rFonts w:ascii="Garamond" w:hAnsi="Garamond"/>
          <w:sz w:val="24"/>
        </w:rPr>
      </w:pPr>
      <w:r w:rsidRPr="00243CE9">
        <w:t>254.</w:t>
      </w:r>
      <w:r w:rsidRPr="00243CE9">
        <w:rPr>
          <w:spacing w:val="24"/>
        </w:rPr>
        <w:t xml:space="preserve"> </w:t>
      </w:r>
      <w:r w:rsidRPr="00243CE9">
        <w:t>“The</w:t>
      </w:r>
      <w:r w:rsidRPr="00243CE9">
        <w:rPr>
          <w:spacing w:val="-14"/>
        </w:rPr>
        <w:t xml:space="preserve"> </w:t>
      </w:r>
      <w:r w:rsidRPr="00243CE9">
        <w:t>Geography</w:t>
      </w:r>
      <w:r w:rsidRPr="00243CE9">
        <w:rPr>
          <w:spacing w:val="-15"/>
        </w:rPr>
        <w:t xml:space="preserve"> </w:t>
      </w:r>
      <w:r w:rsidRPr="00243CE9">
        <w:t>of</w:t>
      </w:r>
      <w:r w:rsidRPr="00243CE9">
        <w:rPr>
          <w:spacing w:val="-15"/>
        </w:rPr>
        <w:t xml:space="preserve"> </w:t>
      </w:r>
      <w:r w:rsidRPr="00243CE9">
        <w:t>Theatre</w:t>
      </w:r>
      <w:r w:rsidRPr="00243CE9">
        <w:rPr>
          <w:spacing w:val="-14"/>
        </w:rPr>
        <w:t xml:space="preserve"> </w:t>
      </w:r>
      <w:r w:rsidRPr="00243CE9">
        <w:t>Imagination:</w:t>
      </w:r>
      <w:r w:rsidRPr="00243CE9">
        <w:rPr>
          <w:spacing w:val="-15"/>
        </w:rPr>
        <w:t xml:space="preserve"> </w:t>
      </w:r>
      <w:r w:rsidRPr="00243CE9">
        <w:t>A</w:t>
      </w:r>
      <w:r w:rsidRPr="00243CE9">
        <w:rPr>
          <w:spacing w:val="-13"/>
        </w:rPr>
        <w:t xml:space="preserve"> </w:t>
      </w:r>
      <w:r w:rsidRPr="00243CE9">
        <w:t>New</w:t>
      </w:r>
      <w:r w:rsidRPr="00243CE9">
        <w:rPr>
          <w:spacing w:val="-14"/>
        </w:rPr>
        <w:t xml:space="preserve"> </w:t>
      </w:r>
      <w:r w:rsidRPr="00243CE9">
        <w:rPr>
          <w:i/>
        </w:rPr>
        <w:t>Endgame</w:t>
      </w:r>
      <w:r w:rsidRPr="00243CE9">
        <w:rPr>
          <w:i/>
          <w:spacing w:val="-15"/>
        </w:rPr>
        <w:t xml:space="preserve"> </w:t>
      </w:r>
      <w:r w:rsidRPr="00243CE9">
        <w:t>at</w:t>
      </w:r>
      <w:r w:rsidRPr="00243CE9">
        <w:rPr>
          <w:spacing w:val="-14"/>
        </w:rPr>
        <w:t xml:space="preserve"> </w:t>
      </w:r>
      <w:r w:rsidRPr="00243CE9">
        <w:t>a</w:t>
      </w:r>
      <w:r w:rsidRPr="00243CE9">
        <w:rPr>
          <w:spacing w:val="-13"/>
        </w:rPr>
        <w:t xml:space="preserve"> </w:t>
      </w:r>
      <w:r w:rsidRPr="00243CE9">
        <w:t>New</w:t>
      </w:r>
      <w:r w:rsidRPr="00243CE9">
        <w:rPr>
          <w:spacing w:val="-14"/>
        </w:rPr>
        <w:t xml:space="preserve"> </w:t>
      </w:r>
      <w:r w:rsidRPr="00243CE9">
        <w:t xml:space="preserve">Irish </w:t>
      </w:r>
      <w:r w:rsidRPr="00243CE9">
        <w:rPr>
          <w:spacing w:val="-6"/>
        </w:rPr>
        <w:t>Theatre Festival,”</w:t>
      </w:r>
      <w:r w:rsidRPr="00243CE9">
        <w:t xml:space="preserve"> </w:t>
      </w:r>
      <w:r w:rsidRPr="00243CE9">
        <w:rPr>
          <w:i/>
          <w:spacing w:val="-6"/>
        </w:rPr>
        <w:t xml:space="preserve">The Theatre Times </w:t>
      </w:r>
      <w:r w:rsidRPr="00243CE9">
        <w:rPr>
          <w:spacing w:val="-6"/>
        </w:rPr>
        <w:t xml:space="preserve">(13 February 2023): </w:t>
      </w:r>
      <w:hyperlink r:id="rId172">
        <w:r w:rsidR="005D6F13" w:rsidRPr="00243CE9">
          <w:rPr>
            <w:rFonts w:ascii="Garamond" w:hAnsi="Garamond"/>
            <w:color w:val="0000FF"/>
            <w:spacing w:val="-2"/>
            <w:sz w:val="24"/>
            <w:u w:val="single" w:color="0000FF"/>
          </w:rPr>
          <w:t>https://thetheatretimes.com/the-geography-of-theatre-imagination-a-new-</w:t>
        </w:r>
      </w:hyperlink>
      <w:r w:rsidRPr="00243CE9">
        <w:rPr>
          <w:color w:val="0000FF"/>
          <w:spacing w:val="-2"/>
        </w:rPr>
        <w:t xml:space="preserve"> </w:t>
      </w:r>
      <w:hyperlink r:id="rId173">
        <w:r w:rsidR="005D6F13" w:rsidRPr="00243CE9">
          <w:rPr>
            <w:rFonts w:ascii="Garamond" w:hAnsi="Garamond"/>
            <w:color w:val="0000FF"/>
            <w:spacing w:val="-2"/>
            <w:sz w:val="24"/>
            <w:u w:val="single" w:color="0000FF"/>
          </w:rPr>
          <w:t>endgame-at-a-new-</w:t>
        </w:r>
        <w:proofErr w:type="spellStart"/>
        <w:r w:rsidR="005D6F13" w:rsidRPr="00243CE9">
          <w:rPr>
            <w:rFonts w:ascii="Garamond" w:hAnsi="Garamond"/>
            <w:color w:val="0000FF"/>
            <w:spacing w:val="-2"/>
            <w:sz w:val="24"/>
            <w:u w:val="single" w:color="0000FF"/>
          </w:rPr>
          <w:t>irish</w:t>
        </w:r>
        <w:proofErr w:type="spellEnd"/>
        <w:r w:rsidR="005D6F13" w:rsidRPr="00243CE9">
          <w:rPr>
            <w:rFonts w:ascii="Garamond" w:hAnsi="Garamond"/>
            <w:color w:val="0000FF"/>
            <w:spacing w:val="-2"/>
            <w:sz w:val="24"/>
            <w:u w:val="single" w:color="0000FF"/>
          </w:rPr>
          <w:t>-theatre-festival/</w:t>
        </w:r>
      </w:hyperlink>
    </w:p>
    <w:p w14:paraId="19E1CBB8" w14:textId="77777777" w:rsidR="005D6F13" w:rsidRPr="00243CE9" w:rsidRDefault="00000000">
      <w:pPr>
        <w:pStyle w:val="TableParagraph"/>
        <w:spacing w:before="269" w:after="80"/>
        <w:ind w:left="360" w:right="360" w:hanging="360"/>
        <w:rPr>
          <w:rFonts w:ascii="Garamond" w:hAnsi="Garamond"/>
          <w:sz w:val="24"/>
        </w:rPr>
      </w:pPr>
      <w:r w:rsidRPr="00243CE9">
        <w:t>253.</w:t>
      </w:r>
      <w:r w:rsidRPr="00243CE9">
        <w:rPr>
          <w:spacing w:val="16"/>
        </w:rPr>
        <w:t xml:space="preserve"> </w:t>
      </w:r>
      <w:r w:rsidRPr="00243CE9">
        <w:t>“Wilder’s</w:t>
      </w:r>
      <w:r w:rsidRPr="00243CE9">
        <w:rPr>
          <w:spacing w:val="-15"/>
        </w:rPr>
        <w:t xml:space="preserve"> </w:t>
      </w:r>
      <w:r w:rsidRPr="00243CE9">
        <w:t>Joyce:</w:t>
      </w:r>
      <w:r w:rsidRPr="00243CE9">
        <w:rPr>
          <w:spacing w:val="18"/>
        </w:rPr>
        <w:t xml:space="preserve"> </w:t>
      </w:r>
      <w:r w:rsidRPr="00243CE9">
        <w:t>Influence,</w:t>
      </w:r>
      <w:r w:rsidRPr="00243CE9">
        <w:rPr>
          <w:spacing w:val="-15"/>
        </w:rPr>
        <w:t xml:space="preserve"> </w:t>
      </w:r>
      <w:r w:rsidRPr="00243CE9">
        <w:t>Borrowing,</w:t>
      </w:r>
      <w:r w:rsidRPr="00243CE9">
        <w:rPr>
          <w:spacing w:val="-15"/>
        </w:rPr>
        <w:t xml:space="preserve"> </w:t>
      </w:r>
      <w:r w:rsidRPr="00243CE9">
        <w:t>Appropriation,</w:t>
      </w:r>
      <w:r w:rsidRPr="00243CE9">
        <w:rPr>
          <w:spacing w:val="-15"/>
        </w:rPr>
        <w:t xml:space="preserve"> </w:t>
      </w:r>
      <w:r w:rsidRPr="00243CE9">
        <w:t>Plagiarism,”</w:t>
      </w:r>
      <w:r w:rsidRPr="00243CE9">
        <w:rPr>
          <w:spacing w:val="-15"/>
        </w:rPr>
        <w:t xml:space="preserve"> </w:t>
      </w:r>
      <w:r w:rsidRPr="00243CE9">
        <w:rPr>
          <w:i/>
        </w:rPr>
        <w:t xml:space="preserve">ABEI </w:t>
      </w:r>
      <w:r w:rsidRPr="00243CE9">
        <w:rPr>
          <w:i/>
          <w:w w:val="85"/>
        </w:rPr>
        <w:t>Journal:</w:t>
      </w:r>
      <w:r w:rsidRPr="00243CE9">
        <w:rPr>
          <w:i/>
          <w:spacing w:val="40"/>
        </w:rPr>
        <w:t xml:space="preserve"> </w:t>
      </w:r>
      <w:r w:rsidRPr="00243CE9">
        <w:rPr>
          <w:i/>
          <w:w w:val="85"/>
        </w:rPr>
        <w:t>The Brazilian Journal of Irish Studies</w:t>
      </w:r>
      <w:r w:rsidRPr="00243CE9">
        <w:rPr>
          <w:w w:val="85"/>
        </w:rPr>
        <w:t xml:space="preserve">. (James Joyce issue), Vitor Amaral, </w:t>
      </w:r>
      <w:r w:rsidRPr="00243CE9">
        <w:rPr>
          <w:spacing w:val="-4"/>
        </w:rPr>
        <w:t>Caetano</w:t>
      </w:r>
      <w:r w:rsidRPr="00243CE9">
        <w:rPr>
          <w:spacing w:val="-6"/>
        </w:rPr>
        <w:t xml:space="preserve"> </w:t>
      </w:r>
      <w:r w:rsidRPr="00243CE9">
        <w:rPr>
          <w:spacing w:val="-4"/>
        </w:rPr>
        <w:t>Galindo,</w:t>
      </w:r>
      <w:r w:rsidRPr="00243CE9">
        <w:rPr>
          <w:spacing w:val="-6"/>
        </w:rPr>
        <w:t xml:space="preserve"> </w:t>
      </w:r>
      <w:r w:rsidRPr="00243CE9">
        <w:rPr>
          <w:spacing w:val="-4"/>
        </w:rPr>
        <w:t>Bartholomew</w:t>
      </w:r>
      <w:r w:rsidRPr="00243CE9">
        <w:rPr>
          <w:spacing w:val="-8"/>
        </w:rPr>
        <w:t xml:space="preserve"> </w:t>
      </w:r>
      <w:r w:rsidRPr="00243CE9">
        <w:rPr>
          <w:spacing w:val="-4"/>
        </w:rPr>
        <w:t>Ryan, guest</w:t>
      </w:r>
      <w:r w:rsidRPr="00243CE9">
        <w:rPr>
          <w:spacing w:val="-7"/>
        </w:rPr>
        <w:t xml:space="preserve"> </w:t>
      </w:r>
      <w:r w:rsidRPr="00243CE9">
        <w:rPr>
          <w:spacing w:val="-4"/>
        </w:rPr>
        <w:t>editors,</w:t>
      </w:r>
      <w:r w:rsidRPr="00243CE9">
        <w:rPr>
          <w:spacing w:val="-6"/>
        </w:rPr>
        <w:t xml:space="preserve"> </w:t>
      </w:r>
      <w:r w:rsidRPr="00243CE9">
        <w:rPr>
          <w:spacing w:val="-4"/>
        </w:rPr>
        <w:t>v.</w:t>
      </w:r>
      <w:r w:rsidRPr="00243CE9">
        <w:rPr>
          <w:spacing w:val="-11"/>
        </w:rPr>
        <w:t xml:space="preserve"> </w:t>
      </w:r>
      <w:r w:rsidRPr="00243CE9">
        <w:rPr>
          <w:spacing w:val="-4"/>
        </w:rPr>
        <w:t>25,</w:t>
      </w:r>
      <w:r w:rsidRPr="00243CE9">
        <w:rPr>
          <w:spacing w:val="-11"/>
        </w:rPr>
        <w:t xml:space="preserve"> </w:t>
      </w:r>
      <w:r w:rsidRPr="00243CE9">
        <w:rPr>
          <w:spacing w:val="-4"/>
        </w:rPr>
        <w:t>n.</w:t>
      </w:r>
      <w:r w:rsidRPr="00243CE9">
        <w:rPr>
          <w:spacing w:val="-6"/>
        </w:rPr>
        <w:t xml:space="preserve"> </w:t>
      </w:r>
      <w:r w:rsidRPr="00243CE9">
        <w:rPr>
          <w:spacing w:val="-4"/>
        </w:rPr>
        <w:t>1,</w:t>
      </w:r>
      <w:r w:rsidRPr="00243CE9">
        <w:rPr>
          <w:spacing w:val="-6"/>
        </w:rPr>
        <w:t xml:space="preserve"> </w:t>
      </w:r>
      <w:r w:rsidRPr="00243CE9">
        <w:rPr>
          <w:spacing w:val="-4"/>
        </w:rPr>
        <w:t>2023:</w:t>
      </w:r>
      <w:r w:rsidRPr="00243CE9">
        <w:rPr>
          <w:spacing w:val="-11"/>
        </w:rPr>
        <w:t xml:space="preserve"> </w:t>
      </w:r>
      <w:r w:rsidRPr="00243CE9">
        <w:rPr>
          <w:spacing w:val="-4"/>
        </w:rPr>
        <w:t xml:space="preserve">29-46. </w:t>
      </w:r>
      <w:hyperlink r:id="rId174">
        <w:r w:rsidR="005D6F13" w:rsidRPr="00243CE9">
          <w:rPr>
            <w:rFonts w:ascii="Garamond" w:hAnsi="Garamond"/>
            <w:color w:val="0000FF"/>
            <w:spacing w:val="-2"/>
            <w:sz w:val="24"/>
            <w:u w:val="single" w:color="0000FF"/>
          </w:rPr>
          <w:t>https://www.revistas.usp.br/abei/article/view/213067/195113</w:t>
        </w:r>
      </w:hyperlink>
      <w:r w:rsidRPr="00243CE9">
        <w:rPr>
          <w:spacing w:val="-2"/>
        </w:rPr>
        <w:t>.</w:t>
      </w:r>
    </w:p>
    <w:p w14:paraId="06510BEB" w14:textId="77777777" w:rsidR="005D6F13" w:rsidRPr="00243CE9" w:rsidRDefault="00000000">
      <w:pPr>
        <w:pStyle w:val="TableParagraph"/>
        <w:spacing w:before="264" w:after="80"/>
        <w:ind w:left="360" w:right="113" w:hanging="360"/>
        <w:rPr>
          <w:rFonts w:ascii="Garamond" w:hAnsi="Garamond"/>
          <w:sz w:val="24"/>
        </w:rPr>
      </w:pPr>
      <w:r w:rsidRPr="00243CE9">
        <w:rPr>
          <w:spacing w:val="-4"/>
        </w:rPr>
        <w:t>252.</w:t>
      </w:r>
      <w:r w:rsidRPr="00243CE9">
        <w:rPr>
          <w:spacing w:val="-11"/>
        </w:rPr>
        <w:t xml:space="preserve"> </w:t>
      </w:r>
      <w:r w:rsidRPr="00243CE9">
        <w:rPr>
          <w:spacing w:val="-4"/>
        </w:rPr>
        <w:t>“</w:t>
      </w:r>
      <w:proofErr w:type="spellStart"/>
      <w:r w:rsidRPr="00243CE9">
        <w:rPr>
          <w:spacing w:val="-4"/>
        </w:rPr>
        <w:t>Kosmopolis</w:t>
      </w:r>
      <w:proofErr w:type="spellEnd"/>
      <w:r w:rsidRPr="00243CE9">
        <w:rPr>
          <w:spacing w:val="-6"/>
        </w:rPr>
        <w:t xml:space="preserve"> </w:t>
      </w:r>
      <w:r w:rsidRPr="00243CE9">
        <w:rPr>
          <w:spacing w:val="-4"/>
        </w:rPr>
        <w:t>w</w:t>
      </w:r>
      <w:r w:rsidRPr="00243CE9">
        <w:rPr>
          <w:spacing w:val="-11"/>
        </w:rPr>
        <w:t xml:space="preserve"> </w:t>
      </w:r>
      <w:proofErr w:type="spellStart"/>
      <w:r w:rsidRPr="00243CE9">
        <w:rPr>
          <w:spacing w:val="-4"/>
        </w:rPr>
        <w:t>nowej</w:t>
      </w:r>
      <w:proofErr w:type="spellEnd"/>
      <w:r w:rsidRPr="00243CE9">
        <w:rPr>
          <w:spacing w:val="-11"/>
        </w:rPr>
        <w:t xml:space="preserve"> </w:t>
      </w:r>
      <w:proofErr w:type="spellStart"/>
      <w:r w:rsidRPr="00243CE9">
        <w:rPr>
          <w:spacing w:val="-4"/>
        </w:rPr>
        <w:t>oprawie</w:t>
      </w:r>
      <w:proofErr w:type="spellEnd"/>
      <w:r w:rsidRPr="00243CE9">
        <w:rPr>
          <w:spacing w:val="-4"/>
        </w:rPr>
        <w:t>” [“Cosmopolis</w:t>
      </w:r>
      <w:r w:rsidRPr="00243CE9">
        <w:rPr>
          <w:spacing w:val="-6"/>
        </w:rPr>
        <w:t xml:space="preserve"> </w:t>
      </w:r>
      <w:r w:rsidRPr="00243CE9">
        <w:rPr>
          <w:spacing w:val="-4"/>
        </w:rPr>
        <w:t>in</w:t>
      </w:r>
      <w:r w:rsidRPr="00243CE9">
        <w:rPr>
          <w:spacing w:val="-10"/>
        </w:rPr>
        <w:t xml:space="preserve"> </w:t>
      </w:r>
      <w:r w:rsidRPr="00243CE9">
        <w:rPr>
          <w:spacing w:val="-4"/>
        </w:rPr>
        <w:t>a</w:t>
      </w:r>
      <w:r w:rsidRPr="00243CE9">
        <w:rPr>
          <w:spacing w:val="-6"/>
        </w:rPr>
        <w:t xml:space="preserve"> </w:t>
      </w:r>
      <w:r w:rsidRPr="00243CE9">
        <w:rPr>
          <w:spacing w:val="-4"/>
        </w:rPr>
        <w:t>new</w:t>
      </w:r>
      <w:r w:rsidRPr="00243CE9">
        <w:rPr>
          <w:spacing w:val="-11"/>
        </w:rPr>
        <w:t xml:space="preserve"> </w:t>
      </w:r>
      <w:r w:rsidRPr="00243CE9">
        <w:rPr>
          <w:spacing w:val="-4"/>
        </w:rPr>
        <w:t xml:space="preserve">setting”]. </w:t>
      </w:r>
      <w:proofErr w:type="spellStart"/>
      <w:r w:rsidRPr="00243CE9">
        <w:rPr>
          <w:i/>
          <w:spacing w:val="-4"/>
        </w:rPr>
        <w:t>Rozproszenie</w:t>
      </w:r>
      <w:proofErr w:type="spellEnd"/>
      <w:r w:rsidRPr="00243CE9">
        <w:rPr>
          <w:i/>
          <w:spacing w:val="-4"/>
        </w:rPr>
        <w:t xml:space="preserve"> </w:t>
      </w:r>
      <w:r w:rsidRPr="00243CE9">
        <w:rPr>
          <w:w w:val="85"/>
        </w:rPr>
        <w:t>[</w:t>
      </w:r>
      <w:r w:rsidRPr="00243CE9">
        <w:rPr>
          <w:i/>
          <w:w w:val="85"/>
        </w:rPr>
        <w:t>Dispersion</w:t>
      </w:r>
      <w:r w:rsidRPr="00243CE9">
        <w:rPr>
          <w:w w:val="85"/>
        </w:rPr>
        <w:t>]</w:t>
      </w:r>
      <w:r w:rsidRPr="00243CE9">
        <w:rPr>
          <w:i/>
          <w:w w:val="85"/>
        </w:rPr>
        <w:t>.</w:t>
      </w:r>
      <w:r w:rsidRPr="00243CE9">
        <w:rPr>
          <w:i/>
        </w:rPr>
        <w:t xml:space="preserve"> </w:t>
      </w:r>
      <w:proofErr w:type="spellStart"/>
      <w:r w:rsidRPr="00243CE9">
        <w:rPr>
          <w:i/>
          <w:w w:val="85"/>
        </w:rPr>
        <w:t>Between.Pomiędzy</w:t>
      </w:r>
      <w:proofErr w:type="spellEnd"/>
      <w:r w:rsidRPr="00243CE9">
        <w:rPr>
          <w:i/>
          <w:w w:val="85"/>
        </w:rPr>
        <w:t xml:space="preserve"> Almanach 2023</w:t>
      </w:r>
      <w:r w:rsidRPr="00243CE9">
        <w:rPr>
          <w:w w:val="85"/>
        </w:rPr>
        <w:t>,</w:t>
      </w:r>
      <w:r w:rsidRPr="00243CE9">
        <w:t xml:space="preserve"> </w:t>
      </w:r>
      <w:r w:rsidRPr="00243CE9">
        <w:rPr>
          <w:w w:val="85"/>
        </w:rPr>
        <w:t xml:space="preserve">pod </w:t>
      </w:r>
      <w:proofErr w:type="spellStart"/>
      <w:r w:rsidRPr="00243CE9">
        <w:rPr>
          <w:w w:val="85"/>
        </w:rPr>
        <w:t>redakcja</w:t>
      </w:r>
      <w:proofErr w:type="spellEnd"/>
      <w:r w:rsidRPr="00243CE9">
        <w:rPr>
          <w:w w:val="85"/>
        </w:rPr>
        <w:t xml:space="preserve">̨ </w:t>
      </w:r>
      <w:proofErr w:type="spellStart"/>
      <w:r w:rsidRPr="00243CE9">
        <w:rPr>
          <w:w w:val="85"/>
        </w:rPr>
        <w:t>Katarzyny</w:t>
      </w:r>
      <w:proofErr w:type="spellEnd"/>
      <w:r w:rsidRPr="00243CE9">
        <w:rPr>
          <w:w w:val="85"/>
        </w:rPr>
        <w:t xml:space="preserve"> </w:t>
      </w:r>
      <w:proofErr w:type="spellStart"/>
      <w:r w:rsidRPr="00243CE9">
        <w:rPr>
          <w:w w:val="85"/>
        </w:rPr>
        <w:t>Kręglewskiej</w:t>
      </w:r>
      <w:proofErr w:type="spellEnd"/>
      <w:r w:rsidRPr="00243CE9">
        <w:rPr>
          <w:w w:val="85"/>
        </w:rPr>
        <w:t xml:space="preserve"> </w:t>
      </w:r>
      <w:proofErr w:type="spellStart"/>
      <w:r w:rsidRPr="00243CE9">
        <w:rPr>
          <w:w w:val="85"/>
        </w:rPr>
        <w:t>i</w:t>
      </w:r>
      <w:proofErr w:type="spellEnd"/>
      <w:r w:rsidRPr="00243CE9">
        <w:rPr>
          <w:spacing w:val="80"/>
        </w:rPr>
        <w:t xml:space="preserve"> </w:t>
      </w:r>
      <w:proofErr w:type="spellStart"/>
      <w:r w:rsidRPr="00243CE9">
        <w:t>Tomasza</w:t>
      </w:r>
      <w:proofErr w:type="spellEnd"/>
      <w:r w:rsidRPr="00243CE9">
        <w:rPr>
          <w:spacing w:val="-15"/>
        </w:rPr>
        <w:t xml:space="preserve"> </w:t>
      </w:r>
      <w:proofErr w:type="spellStart"/>
      <w:r w:rsidRPr="00243CE9">
        <w:t>Wiśniewskiego</w:t>
      </w:r>
      <w:proofErr w:type="spellEnd"/>
      <w:r w:rsidRPr="00243CE9">
        <w:t>.</w:t>
      </w:r>
      <w:r w:rsidRPr="00243CE9">
        <w:rPr>
          <w:spacing w:val="28"/>
        </w:rPr>
        <w:t xml:space="preserve"> </w:t>
      </w:r>
      <w:proofErr w:type="spellStart"/>
      <w:r w:rsidRPr="00243CE9">
        <w:t>Gdańsk</w:t>
      </w:r>
      <w:proofErr w:type="spellEnd"/>
      <w:r w:rsidRPr="00243CE9">
        <w:t>,</w:t>
      </w:r>
      <w:r w:rsidRPr="00243CE9">
        <w:rPr>
          <w:spacing w:val="-14"/>
        </w:rPr>
        <w:t xml:space="preserve"> </w:t>
      </w:r>
      <w:r w:rsidRPr="00243CE9">
        <w:t>PL:</w:t>
      </w:r>
      <w:r w:rsidRPr="00243CE9">
        <w:rPr>
          <w:spacing w:val="-13"/>
        </w:rPr>
        <w:t xml:space="preserve"> </w:t>
      </w:r>
      <w:r w:rsidRPr="00243CE9">
        <w:t>University</w:t>
      </w:r>
      <w:r w:rsidRPr="00243CE9">
        <w:rPr>
          <w:spacing w:val="-15"/>
        </w:rPr>
        <w:t xml:space="preserve"> </w:t>
      </w:r>
      <w:r w:rsidRPr="00243CE9">
        <w:t>of</w:t>
      </w:r>
      <w:r w:rsidRPr="00243CE9">
        <w:rPr>
          <w:spacing w:val="-15"/>
        </w:rPr>
        <w:t xml:space="preserve"> </w:t>
      </w:r>
      <w:proofErr w:type="spellStart"/>
      <w:r w:rsidRPr="00243CE9">
        <w:t>Gdańsk</w:t>
      </w:r>
      <w:proofErr w:type="spellEnd"/>
      <w:r w:rsidRPr="00243CE9">
        <w:rPr>
          <w:spacing w:val="-14"/>
        </w:rPr>
        <w:t xml:space="preserve"> </w:t>
      </w:r>
      <w:r w:rsidRPr="00243CE9">
        <w:t>Press</w:t>
      </w:r>
      <w:r w:rsidRPr="00243CE9">
        <w:rPr>
          <w:spacing w:val="-12"/>
        </w:rPr>
        <w:t xml:space="preserve"> </w:t>
      </w:r>
      <w:r w:rsidRPr="00243CE9">
        <w:t>and</w:t>
      </w:r>
      <w:r w:rsidRPr="00243CE9">
        <w:rPr>
          <w:spacing w:val="-15"/>
        </w:rPr>
        <w:t xml:space="preserve"> </w:t>
      </w:r>
      <w:r w:rsidRPr="00243CE9">
        <w:t>White Dot Press, 2023, pp. 157-164.</w:t>
      </w:r>
    </w:p>
    <w:p w14:paraId="6E42E114" w14:textId="77777777" w:rsidR="005D6F13" w:rsidRPr="00243CE9" w:rsidRDefault="00000000">
      <w:pPr>
        <w:pStyle w:val="TableParagraph"/>
        <w:spacing w:before="262"/>
        <w:ind w:left="360" w:right="144"/>
        <w:rPr>
          <w:rFonts w:ascii="Garamond" w:hAnsi="Garamond"/>
          <w:sz w:val="24"/>
        </w:rPr>
      </w:pPr>
      <w:r w:rsidRPr="00243CE9">
        <w:rPr>
          <w:spacing w:val="-2"/>
        </w:rPr>
        <w:t>[Polish</w:t>
      </w:r>
      <w:r w:rsidRPr="00243CE9">
        <w:rPr>
          <w:spacing w:val="-13"/>
        </w:rPr>
        <w:t xml:space="preserve"> </w:t>
      </w:r>
      <w:r w:rsidRPr="00243CE9">
        <w:rPr>
          <w:spacing w:val="-2"/>
        </w:rPr>
        <w:t>translation</w:t>
      </w:r>
      <w:r w:rsidRPr="00243CE9">
        <w:rPr>
          <w:spacing w:val="-13"/>
        </w:rPr>
        <w:t xml:space="preserve"> </w:t>
      </w:r>
      <w:r w:rsidRPr="00243CE9">
        <w:rPr>
          <w:spacing w:val="-2"/>
        </w:rPr>
        <w:t>of</w:t>
      </w:r>
      <w:r w:rsidRPr="00243CE9">
        <w:rPr>
          <w:spacing w:val="-12"/>
        </w:rPr>
        <w:t xml:space="preserve"> </w:t>
      </w:r>
      <w:r w:rsidRPr="00243CE9">
        <w:rPr>
          <w:spacing w:val="-2"/>
        </w:rPr>
        <w:t>“</w:t>
      </w:r>
      <w:proofErr w:type="spellStart"/>
      <w:r w:rsidRPr="00243CE9">
        <w:rPr>
          <w:spacing w:val="-2"/>
        </w:rPr>
        <w:t>Kosmopolis</w:t>
      </w:r>
      <w:proofErr w:type="spellEnd"/>
      <w:r w:rsidRPr="00243CE9">
        <w:rPr>
          <w:spacing w:val="-13"/>
        </w:rPr>
        <w:t xml:space="preserve"> </w:t>
      </w:r>
      <w:r w:rsidRPr="00243CE9">
        <w:rPr>
          <w:spacing w:val="-2"/>
        </w:rPr>
        <w:t>Rebound,”</w:t>
      </w:r>
      <w:r w:rsidRPr="00243CE9">
        <w:rPr>
          <w:spacing w:val="-13"/>
        </w:rPr>
        <w:t xml:space="preserve"> </w:t>
      </w:r>
      <w:r w:rsidRPr="00243CE9">
        <w:rPr>
          <w:spacing w:val="-4"/>
        </w:rPr>
        <w:t>#230.</w:t>
      </w:r>
    </w:p>
    <w:p w14:paraId="16C1AAA3" w14:textId="77777777" w:rsidR="005D6F13" w:rsidRPr="00243CE9" w:rsidRDefault="00000000">
      <w:pPr>
        <w:pStyle w:val="TableParagraph"/>
        <w:spacing w:before="264"/>
        <w:ind w:left="685"/>
        <w:rPr>
          <w:rFonts w:ascii="Garamond" w:hAnsi="Garamond"/>
          <w:sz w:val="24"/>
        </w:rPr>
      </w:pPr>
      <w:r w:rsidRPr="00243CE9">
        <w:rPr>
          <w:spacing w:val="-2"/>
        </w:rPr>
        <w:t>https://wydawnictwo.ug.edu.pl/produkt/23435/]</w:t>
      </w:r>
    </w:p>
    <w:p w14:paraId="1EBBF81F" w14:textId="77777777" w:rsidR="005D6F13" w:rsidRPr="00243CE9" w:rsidRDefault="00000000">
      <w:pPr>
        <w:pStyle w:val="TableParagraph"/>
        <w:spacing w:before="268" w:after="80"/>
        <w:ind w:left="360" w:hanging="360"/>
        <w:rPr>
          <w:rFonts w:ascii="Garamond" w:hAnsi="Garamond"/>
          <w:sz w:val="24"/>
        </w:rPr>
      </w:pPr>
      <w:r w:rsidRPr="00243CE9">
        <w:rPr>
          <w:w w:val="90"/>
        </w:rPr>
        <w:t xml:space="preserve">251. “An Interview with Michael McClure,” </w:t>
      </w:r>
      <w:r w:rsidRPr="00243CE9">
        <w:rPr>
          <w:i/>
          <w:color w:val="232323"/>
          <w:w w:val="90"/>
        </w:rPr>
        <w:t>Conversations with Michael McClure</w:t>
      </w:r>
      <w:r w:rsidRPr="00243CE9">
        <w:rPr>
          <w:color w:val="232323"/>
          <w:w w:val="90"/>
        </w:rPr>
        <w:t xml:space="preserve">, ed. by </w:t>
      </w:r>
      <w:r w:rsidRPr="00243CE9">
        <w:rPr>
          <w:color w:val="232323"/>
          <w:spacing w:val="-4"/>
        </w:rPr>
        <w:t>David</w:t>
      </w:r>
      <w:r w:rsidRPr="00243CE9">
        <w:rPr>
          <w:color w:val="232323"/>
          <w:spacing w:val="-11"/>
        </w:rPr>
        <w:t xml:space="preserve"> </w:t>
      </w:r>
      <w:r w:rsidRPr="00243CE9">
        <w:rPr>
          <w:color w:val="232323"/>
          <w:spacing w:val="-4"/>
        </w:rPr>
        <w:t>Stephen</w:t>
      </w:r>
      <w:r w:rsidRPr="00243CE9">
        <w:rPr>
          <w:color w:val="232323"/>
          <w:spacing w:val="-11"/>
        </w:rPr>
        <w:t xml:space="preserve"> </w:t>
      </w:r>
      <w:r w:rsidRPr="00243CE9">
        <w:rPr>
          <w:color w:val="232323"/>
          <w:spacing w:val="-4"/>
        </w:rPr>
        <w:t>Calonne.</w:t>
      </w:r>
      <w:r w:rsidRPr="00243CE9">
        <w:rPr>
          <w:color w:val="232323"/>
          <w:spacing w:val="-11"/>
        </w:rPr>
        <w:t xml:space="preserve"> </w:t>
      </w:r>
      <w:r w:rsidRPr="00243CE9">
        <w:rPr>
          <w:color w:val="232323"/>
          <w:spacing w:val="-4"/>
        </w:rPr>
        <w:t>(Literary</w:t>
      </w:r>
      <w:r w:rsidRPr="00243CE9">
        <w:rPr>
          <w:color w:val="232323"/>
          <w:spacing w:val="-11"/>
        </w:rPr>
        <w:t xml:space="preserve"> </w:t>
      </w:r>
      <w:r w:rsidRPr="00243CE9">
        <w:rPr>
          <w:color w:val="232323"/>
          <w:spacing w:val="-4"/>
        </w:rPr>
        <w:t>Conversations</w:t>
      </w:r>
      <w:r w:rsidRPr="00243CE9">
        <w:rPr>
          <w:color w:val="232323"/>
          <w:spacing w:val="-11"/>
        </w:rPr>
        <w:t xml:space="preserve"> </w:t>
      </w:r>
      <w:r w:rsidRPr="00243CE9">
        <w:rPr>
          <w:color w:val="232323"/>
          <w:spacing w:val="-4"/>
        </w:rPr>
        <w:t>Series.)</w:t>
      </w:r>
      <w:r w:rsidRPr="00243CE9">
        <w:rPr>
          <w:color w:val="232323"/>
          <w:spacing w:val="19"/>
        </w:rPr>
        <w:t xml:space="preserve"> </w:t>
      </w:r>
      <w:r w:rsidRPr="00243CE9">
        <w:rPr>
          <w:color w:val="232323"/>
          <w:spacing w:val="-4"/>
        </w:rPr>
        <w:t>Jackson,</w:t>
      </w:r>
      <w:r w:rsidRPr="00243CE9">
        <w:rPr>
          <w:color w:val="232323"/>
          <w:spacing w:val="-11"/>
        </w:rPr>
        <w:t xml:space="preserve"> </w:t>
      </w:r>
      <w:r w:rsidRPr="00243CE9">
        <w:rPr>
          <w:color w:val="232323"/>
          <w:spacing w:val="-4"/>
        </w:rPr>
        <w:t>MS:</w:t>
      </w:r>
      <w:r w:rsidRPr="00243CE9">
        <w:rPr>
          <w:color w:val="232323"/>
          <w:spacing w:val="21"/>
        </w:rPr>
        <w:t xml:space="preserve"> </w:t>
      </w:r>
      <w:r w:rsidRPr="00243CE9">
        <w:rPr>
          <w:color w:val="232323"/>
          <w:spacing w:val="-4"/>
        </w:rPr>
        <w:t xml:space="preserve">University </w:t>
      </w:r>
      <w:r w:rsidRPr="00243CE9">
        <w:rPr>
          <w:color w:val="232323"/>
        </w:rPr>
        <w:t>Press</w:t>
      </w:r>
      <w:r w:rsidRPr="00243CE9">
        <w:rPr>
          <w:color w:val="232323"/>
          <w:spacing w:val="-6"/>
        </w:rPr>
        <w:t xml:space="preserve"> </w:t>
      </w:r>
      <w:r w:rsidRPr="00243CE9">
        <w:rPr>
          <w:color w:val="232323"/>
        </w:rPr>
        <w:t>of</w:t>
      </w:r>
      <w:r w:rsidRPr="00243CE9">
        <w:rPr>
          <w:color w:val="232323"/>
          <w:spacing w:val="-6"/>
        </w:rPr>
        <w:t xml:space="preserve"> </w:t>
      </w:r>
      <w:r w:rsidRPr="00243CE9">
        <w:rPr>
          <w:color w:val="232323"/>
        </w:rPr>
        <w:t>Mississippi,</w:t>
      </w:r>
      <w:r w:rsidRPr="00243CE9">
        <w:rPr>
          <w:color w:val="232323"/>
          <w:spacing w:val="-6"/>
        </w:rPr>
        <w:t xml:space="preserve"> </w:t>
      </w:r>
      <w:r w:rsidRPr="00243CE9">
        <w:rPr>
          <w:color w:val="232323"/>
        </w:rPr>
        <w:t>2024,</w:t>
      </w:r>
      <w:r w:rsidRPr="00243CE9">
        <w:rPr>
          <w:color w:val="232323"/>
          <w:spacing w:val="-11"/>
        </w:rPr>
        <w:t xml:space="preserve"> </w:t>
      </w:r>
      <w:r w:rsidRPr="00243CE9">
        <w:rPr>
          <w:color w:val="232323"/>
        </w:rPr>
        <w:t>pp.</w:t>
      </w:r>
      <w:r w:rsidRPr="00243CE9">
        <w:rPr>
          <w:color w:val="232323"/>
          <w:spacing w:val="-6"/>
        </w:rPr>
        <w:t xml:space="preserve"> </w:t>
      </w:r>
      <w:r w:rsidRPr="00243CE9">
        <w:rPr>
          <w:color w:val="232323"/>
        </w:rPr>
        <w:t>80-87.</w:t>
      </w:r>
    </w:p>
    <w:p w14:paraId="2C2A8CFD" w14:textId="77777777" w:rsidR="005D6F13" w:rsidRPr="00243CE9" w:rsidRDefault="00000000">
      <w:pPr>
        <w:pStyle w:val="TableParagraph"/>
        <w:spacing w:before="265"/>
        <w:ind w:left="360" w:right="144" w:hanging="85"/>
        <w:rPr>
          <w:rFonts w:ascii="Garamond" w:hAnsi="Garamond"/>
          <w:sz w:val="24"/>
        </w:rPr>
      </w:pPr>
      <w:r w:rsidRPr="00243CE9">
        <w:rPr>
          <w:color w:val="232323"/>
          <w:spacing w:val="-2"/>
        </w:rPr>
        <w:t>[</w:t>
      </w:r>
      <w:hyperlink r:id="rId175">
        <w:r w:rsidR="005D6F13" w:rsidRPr="00243CE9">
          <w:rPr>
            <w:rFonts w:ascii="Garamond" w:hAnsi="Garamond"/>
            <w:color w:val="0000FF"/>
            <w:spacing w:val="-2"/>
            <w:sz w:val="24"/>
            <w:u w:val="single" w:color="0000FF"/>
          </w:rPr>
          <w:t>https://www.upress.state.ms.us/Books/C/Conversations-with-Michael-McClure</w:t>
        </w:r>
      </w:hyperlink>
      <w:r w:rsidRPr="00243CE9">
        <w:rPr>
          <w:color w:val="0000FF"/>
          <w:spacing w:val="-2"/>
        </w:rPr>
        <w:t xml:space="preserve"> </w:t>
      </w:r>
      <w:r w:rsidRPr="00243CE9">
        <w:rPr>
          <w:color w:val="232323"/>
        </w:rPr>
        <w:t>Rpt. from #39.3.]</w:t>
      </w:r>
    </w:p>
    <w:p w14:paraId="776F8393" w14:textId="77777777" w:rsidR="005D6F13" w:rsidRPr="00243CE9" w:rsidRDefault="00000000">
      <w:pPr>
        <w:pStyle w:val="TableParagraph"/>
        <w:spacing w:before="3" w:after="80"/>
        <w:ind w:left="360" w:right="360" w:hanging="360"/>
        <w:rPr>
          <w:rFonts w:ascii="Garamond" w:hAnsi="Garamond"/>
          <w:sz w:val="24"/>
        </w:rPr>
      </w:pPr>
      <w:r w:rsidRPr="00243CE9">
        <w:rPr>
          <w:spacing w:val="-4"/>
        </w:rPr>
        <w:t>250.</w:t>
      </w:r>
      <w:r w:rsidRPr="00243CE9">
        <w:rPr>
          <w:spacing w:val="-11"/>
        </w:rPr>
        <w:t xml:space="preserve"> </w:t>
      </w:r>
      <w:r w:rsidRPr="00243CE9">
        <w:rPr>
          <w:spacing w:val="-4"/>
        </w:rPr>
        <w:t>“A</w:t>
      </w:r>
      <w:r w:rsidRPr="00243CE9">
        <w:rPr>
          <w:spacing w:val="-11"/>
        </w:rPr>
        <w:t xml:space="preserve"> </w:t>
      </w:r>
      <w:r w:rsidRPr="00243CE9">
        <w:rPr>
          <w:spacing w:val="-4"/>
        </w:rPr>
        <w:t>Wilder</w:t>
      </w:r>
      <w:r w:rsidRPr="00243CE9">
        <w:rPr>
          <w:spacing w:val="-11"/>
        </w:rPr>
        <w:t xml:space="preserve"> </w:t>
      </w:r>
      <w:r w:rsidRPr="00243CE9">
        <w:rPr>
          <w:spacing w:val="-4"/>
        </w:rPr>
        <w:t>Joyce:</w:t>
      </w:r>
      <w:r w:rsidRPr="00243CE9">
        <w:rPr>
          <w:spacing w:val="27"/>
        </w:rPr>
        <w:t xml:space="preserve"> </w:t>
      </w:r>
      <w:r w:rsidRPr="00243CE9">
        <w:rPr>
          <w:spacing w:val="-4"/>
        </w:rPr>
        <w:t>Influence,</w:t>
      </w:r>
      <w:r w:rsidRPr="00243CE9">
        <w:rPr>
          <w:spacing w:val="-11"/>
        </w:rPr>
        <w:t xml:space="preserve"> </w:t>
      </w:r>
      <w:r w:rsidRPr="00243CE9">
        <w:rPr>
          <w:spacing w:val="-4"/>
        </w:rPr>
        <w:t>Borrowing,</w:t>
      </w:r>
      <w:r w:rsidRPr="00243CE9">
        <w:rPr>
          <w:spacing w:val="-11"/>
        </w:rPr>
        <w:t xml:space="preserve"> </w:t>
      </w:r>
      <w:r w:rsidRPr="00243CE9">
        <w:rPr>
          <w:spacing w:val="-4"/>
        </w:rPr>
        <w:t>Appropriation,</w:t>
      </w:r>
      <w:r w:rsidRPr="00243CE9">
        <w:rPr>
          <w:spacing w:val="-11"/>
        </w:rPr>
        <w:t xml:space="preserve"> </w:t>
      </w:r>
      <w:r w:rsidRPr="00243CE9">
        <w:rPr>
          <w:spacing w:val="-4"/>
        </w:rPr>
        <w:t>Theft.”</w:t>
      </w:r>
      <w:r w:rsidRPr="00243CE9">
        <w:rPr>
          <w:spacing w:val="-1"/>
        </w:rPr>
        <w:t xml:space="preserve"> </w:t>
      </w:r>
      <w:r w:rsidRPr="00243CE9">
        <w:rPr>
          <w:i/>
          <w:spacing w:val="-4"/>
        </w:rPr>
        <w:t>OLH</w:t>
      </w:r>
      <w:r w:rsidRPr="00243CE9">
        <w:rPr>
          <w:i/>
          <w:spacing w:val="-11"/>
        </w:rPr>
        <w:t xml:space="preserve"> </w:t>
      </w:r>
      <w:r w:rsidRPr="00243CE9">
        <w:rPr>
          <w:spacing w:val="-4"/>
        </w:rPr>
        <w:t>(</w:t>
      </w:r>
      <w:r w:rsidRPr="00243CE9">
        <w:rPr>
          <w:i/>
          <w:spacing w:val="-4"/>
        </w:rPr>
        <w:t xml:space="preserve">Open </w:t>
      </w:r>
      <w:r w:rsidRPr="00243CE9">
        <w:rPr>
          <w:i/>
          <w:w w:val="90"/>
        </w:rPr>
        <w:t>Library</w:t>
      </w:r>
      <w:r w:rsidRPr="00243CE9">
        <w:rPr>
          <w:i/>
          <w:spacing w:val="27"/>
        </w:rPr>
        <w:t xml:space="preserve"> </w:t>
      </w:r>
      <w:r w:rsidRPr="00243CE9">
        <w:rPr>
          <w:i/>
          <w:w w:val="90"/>
        </w:rPr>
        <w:t>of</w:t>
      </w:r>
      <w:r w:rsidRPr="00243CE9">
        <w:rPr>
          <w:i/>
          <w:spacing w:val="33"/>
        </w:rPr>
        <w:t xml:space="preserve"> </w:t>
      </w:r>
      <w:r w:rsidRPr="00243CE9">
        <w:rPr>
          <w:i/>
          <w:w w:val="90"/>
        </w:rPr>
        <w:t>Humanities</w:t>
      </w:r>
      <w:r w:rsidRPr="00243CE9">
        <w:rPr>
          <w:w w:val="90"/>
        </w:rPr>
        <w:t>),</w:t>
      </w:r>
      <w:r w:rsidRPr="00243CE9">
        <w:rPr>
          <w:spacing w:val="24"/>
        </w:rPr>
        <w:t xml:space="preserve"> </w:t>
      </w:r>
      <w:r w:rsidRPr="00243CE9">
        <w:rPr>
          <w:w w:val="90"/>
        </w:rPr>
        <w:t>8.2,</w:t>
      </w:r>
      <w:r w:rsidRPr="00243CE9">
        <w:rPr>
          <w:spacing w:val="25"/>
        </w:rPr>
        <w:t xml:space="preserve"> </w:t>
      </w:r>
      <w:r w:rsidRPr="00243CE9">
        <w:rPr>
          <w:w w:val="90"/>
        </w:rPr>
        <w:t>2022.</w:t>
      </w:r>
      <w:r w:rsidRPr="00243CE9">
        <w:rPr>
          <w:spacing w:val="31"/>
        </w:rPr>
        <w:t xml:space="preserve">  </w:t>
      </w:r>
      <w:r w:rsidRPr="00243CE9">
        <w:rPr>
          <w:w w:val="90"/>
        </w:rPr>
        <w:t>DOI</w:t>
      </w:r>
      <w:r w:rsidRPr="00243CE9">
        <w:rPr>
          <w:color w:val="0C0C0C"/>
          <w:w w:val="90"/>
        </w:rPr>
        <w:t>:</w:t>
      </w:r>
      <w:r w:rsidRPr="00243CE9">
        <w:rPr>
          <w:color w:val="0C0C0C"/>
          <w:spacing w:val="32"/>
        </w:rPr>
        <w:t xml:space="preserve"> </w:t>
      </w:r>
      <w:hyperlink r:id="rId176">
        <w:r w:rsidR="005D6F13" w:rsidRPr="00243CE9">
          <w:rPr>
            <w:rFonts w:ascii="Garamond" w:hAnsi="Garamond"/>
            <w:color w:val="0000FF"/>
            <w:spacing w:val="-2"/>
            <w:w w:val="90"/>
            <w:sz w:val="24"/>
            <w:u w:val="single" w:color="0000FF"/>
          </w:rPr>
          <w:t>https://doi.org/10.16995/olh.8982</w:t>
        </w:r>
      </w:hyperlink>
    </w:p>
    <w:p w14:paraId="0C178B0D" w14:textId="77777777" w:rsidR="005D6F13" w:rsidRPr="00243CE9" w:rsidRDefault="00000000">
      <w:pPr>
        <w:pStyle w:val="TableParagraph"/>
        <w:spacing w:before="269" w:after="80"/>
        <w:ind w:left="360" w:hanging="360"/>
        <w:rPr>
          <w:rFonts w:ascii="Garamond" w:hAnsi="Garamond"/>
          <w:sz w:val="24"/>
        </w:rPr>
      </w:pPr>
      <w:r w:rsidRPr="00243CE9">
        <w:rPr>
          <w:spacing w:val="-2"/>
        </w:rPr>
        <w:t>249.</w:t>
      </w:r>
      <w:r w:rsidRPr="00243CE9">
        <w:rPr>
          <w:spacing w:val="-15"/>
        </w:rPr>
        <w:t xml:space="preserve"> </w:t>
      </w:r>
      <w:r w:rsidRPr="00243CE9">
        <w:rPr>
          <w:spacing w:val="-2"/>
        </w:rPr>
        <w:t>“Beckett’s</w:t>
      </w:r>
      <w:r w:rsidRPr="00243CE9">
        <w:rPr>
          <w:spacing w:val="-13"/>
        </w:rPr>
        <w:t xml:space="preserve"> </w:t>
      </w:r>
      <w:r w:rsidRPr="00243CE9">
        <w:rPr>
          <w:spacing w:val="-2"/>
        </w:rPr>
        <w:t>Dystopian</w:t>
      </w:r>
      <w:r w:rsidRPr="00243CE9">
        <w:rPr>
          <w:spacing w:val="-13"/>
        </w:rPr>
        <w:t xml:space="preserve"> </w:t>
      </w:r>
      <w:r w:rsidRPr="00243CE9">
        <w:rPr>
          <w:spacing w:val="-2"/>
        </w:rPr>
        <w:t>Trilogy,</w:t>
      </w:r>
      <w:r w:rsidRPr="00243CE9">
        <w:rPr>
          <w:spacing w:val="-13"/>
        </w:rPr>
        <w:t xml:space="preserve"> </w:t>
      </w:r>
      <w:r w:rsidRPr="00243CE9">
        <w:rPr>
          <w:spacing w:val="-2"/>
        </w:rPr>
        <w:t>Part</w:t>
      </w:r>
      <w:r w:rsidRPr="00243CE9">
        <w:rPr>
          <w:spacing w:val="-13"/>
        </w:rPr>
        <w:t xml:space="preserve"> </w:t>
      </w:r>
      <w:r w:rsidRPr="00243CE9">
        <w:rPr>
          <w:spacing w:val="-2"/>
        </w:rPr>
        <w:t>I:</w:t>
      </w:r>
      <w:r w:rsidRPr="00243CE9">
        <w:rPr>
          <w:spacing w:val="-13"/>
        </w:rPr>
        <w:t xml:space="preserve"> </w:t>
      </w:r>
      <w:r w:rsidRPr="00243CE9">
        <w:rPr>
          <w:spacing w:val="-2"/>
        </w:rPr>
        <w:t>Lucky’s</w:t>
      </w:r>
      <w:r w:rsidRPr="00243CE9">
        <w:rPr>
          <w:spacing w:val="-13"/>
        </w:rPr>
        <w:t xml:space="preserve"> </w:t>
      </w:r>
      <w:r w:rsidRPr="00243CE9">
        <w:rPr>
          <w:spacing w:val="-2"/>
        </w:rPr>
        <w:t>‘Cerebral</w:t>
      </w:r>
      <w:r w:rsidRPr="00243CE9">
        <w:rPr>
          <w:spacing w:val="-13"/>
        </w:rPr>
        <w:t xml:space="preserve"> </w:t>
      </w:r>
      <w:r w:rsidRPr="00243CE9">
        <w:rPr>
          <w:spacing w:val="-2"/>
        </w:rPr>
        <w:t>Physiology”</w:t>
      </w:r>
      <w:r w:rsidRPr="00243CE9">
        <w:rPr>
          <w:spacing w:val="-13"/>
        </w:rPr>
        <w:t xml:space="preserve"> </w:t>
      </w:r>
      <w:r w:rsidRPr="00243CE9">
        <w:rPr>
          <w:spacing w:val="-2"/>
        </w:rPr>
        <w:t>and</w:t>
      </w:r>
      <w:r w:rsidRPr="00243CE9">
        <w:rPr>
          <w:spacing w:val="-13"/>
        </w:rPr>
        <w:t xml:space="preserve"> </w:t>
      </w:r>
      <w:r w:rsidRPr="00243CE9">
        <w:rPr>
          <w:spacing w:val="-2"/>
        </w:rPr>
        <w:t xml:space="preserve">the </w:t>
      </w:r>
      <w:r w:rsidRPr="00243CE9">
        <w:rPr>
          <w:w w:val="90"/>
        </w:rPr>
        <w:t xml:space="preserve">Irrelevance of Godot,” </w:t>
      </w:r>
      <w:r w:rsidRPr="00243CE9">
        <w:rPr>
          <w:i/>
          <w:w w:val="90"/>
        </w:rPr>
        <w:t>Samuel Beckett’s Italian Modernisms: Tradition, Texts, Performance</w:t>
      </w:r>
      <w:r w:rsidRPr="00243CE9">
        <w:rPr>
          <w:w w:val="90"/>
        </w:rPr>
        <w:t xml:space="preserve">, ed. Michela Bariselli, Antonio Gambacorta, Davide </w:t>
      </w:r>
      <w:proofErr w:type="spellStart"/>
      <w:r w:rsidRPr="00243CE9">
        <w:rPr>
          <w:w w:val="90"/>
        </w:rPr>
        <w:t>Crosara</w:t>
      </w:r>
      <w:proofErr w:type="spellEnd"/>
      <w:r w:rsidRPr="00243CE9">
        <w:rPr>
          <w:w w:val="90"/>
        </w:rPr>
        <w:t xml:space="preserve"> and Mario </w:t>
      </w:r>
      <w:r w:rsidRPr="00243CE9">
        <w:t>Martino.</w:t>
      </w:r>
      <w:r w:rsidRPr="00243CE9">
        <w:rPr>
          <w:spacing w:val="40"/>
        </w:rPr>
        <w:t xml:space="preserve"> </w:t>
      </w:r>
      <w:r w:rsidRPr="00243CE9">
        <w:t>London:</w:t>
      </w:r>
      <w:r w:rsidRPr="00243CE9">
        <w:rPr>
          <w:spacing w:val="40"/>
        </w:rPr>
        <w:t xml:space="preserve"> </w:t>
      </w:r>
      <w:r w:rsidRPr="00243CE9">
        <w:t>Routledge,</w:t>
      </w:r>
      <w:r w:rsidRPr="00243CE9">
        <w:rPr>
          <w:spacing w:val="-7"/>
        </w:rPr>
        <w:t xml:space="preserve"> </w:t>
      </w:r>
      <w:r w:rsidRPr="00243CE9">
        <w:t>2025,</w:t>
      </w:r>
      <w:r w:rsidRPr="00243CE9">
        <w:rPr>
          <w:spacing w:val="-3"/>
        </w:rPr>
        <w:t xml:space="preserve"> </w:t>
      </w:r>
      <w:r w:rsidRPr="00243CE9">
        <w:t>pp.</w:t>
      </w:r>
      <w:r w:rsidRPr="00243CE9">
        <w:rPr>
          <w:spacing w:val="-7"/>
        </w:rPr>
        <w:t xml:space="preserve"> </w:t>
      </w:r>
      <w:r w:rsidRPr="00243CE9">
        <w:t>13-30.</w:t>
      </w:r>
    </w:p>
    <w:p w14:paraId="7E3E33BB" w14:textId="77777777" w:rsidR="005D6F13" w:rsidRPr="00243CE9" w:rsidRDefault="00000000">
      <w:pPr>
        <w:pStyle w:val="TableParagraph"/>
        <w:spacing w:before="264"/>
        <w:ind w:left="360" w:right="144"/>
        <w:rPr>
          <w:rFonts w:ascii="Garamond" w:hAnsi="Garamond"/>
          <w:b/>
          <w:sz w:val="24"/>
        </w:rPr>
      </w:pPr>
      <w:r w:rsidRPr="00243CE9">
        <w:rPr>
          <w:spacing w:val="-4"/>
        </w:rPr>
        <w:t>[</w:t>
      </w:r>
      <w:r w:rsidRPr="00243CE9">
        <w:rPr>
          <w:b/>
          <w:color w:val="383838"/>
          <w:spacing w:val="-4"/>
        </w:rPr>
        <w:t>Lead</w:t>
      </w:r>
      <w:r w:rsidRPr="00243CE9">
        <w:rPr>
          <w:b/>
          <w:color w:val="383838"/>
          <w:spacing w:val="-7"/>
        </w:rPr>
        <w:t xml:space="preserve"> </w:t>
      </w:r>
      <w:r w:rsidRPr="00243CE9">
        <w:rPr>
          <w:b/>
          <w:color w:val="383838"/>
          <w:spacing w:val="-2"/>
        </w:rPr>
        <w:t>essay</w:t>
      </w:r>
    </w:p>
    <w:p w14:paraId="33538E1C" w14:textId="77777777" w:rsidR="005D6F13" w:rsidRPr="00243CE9" w:rsidRDefault="005D6F13">
      <w:pPr>
        <w:pStyle w:val="TableParagraph"/>
        <w:spacing w:before="269"/>
        <w:ind w:left="685"/>
        <w:rPr>
          <w:rFonts w:ascii="Garamond" w:hAnsi="Garamond"/>
          <w:sz w:val="24"/>
        </w:rPr>
      </w:pPr>
      <w:hyperlink r:id="rId177">
        <w:r w:rsidRPr="00243CE9">
          <w:rPr>
            <w:rFonts w:ascii="Garamond" w:hAnsi="Garamond"/>
            <w:color w:val="0000FF"/>
            <w:spacing w:val="-2"/>
            <w:sz w:val="24"/>
            <w:u w:val="single" w:color="0000FF"/>
          </w:rPr>
          <w:t>https://books.google.com/books?hl=en&amp;lr=lang_en&amp;id=y-</w:t>
        </w:r>
      </w:hyperlink>
      <w:r w:rsidRPr="00243CE9">
        <w:rPr>
          <w:color w:val="0000FF"/>
          <w:spacing w:val="-2"/>
        </w:rPr>
        <w:t xml:space="preserve"> </w:t>
      </w:r>
      <w:hyperlink r:id="rId178">
        <w:proofErr w:type="spellStart"/>
        <w:r w:rsidRPr="00243CE9">
          <w:rPr>
            <w:rFonts w:ascii="Garamond" w:hAnsi="Garamond"/>
            <w:color w:val="0000FF"/>
            <w:spacing w:val="-4"/>
            <w:sz w:val="24"/>
            <w:u w:val="single" w:color="0000FF"/>
          </w:rPr>
          <w:t>YxEQAAQBAJ&amp;oi</w:t>
        </w:r>
        <w:proofErr w:type="spellEnd"/>
        <w:r w:rsidRPr="00243CE9">
          <w:rPr>
            <w:rFonts w:ascii="Garamond" w:hAnsi="Garamond"/>
            <w:color w:val="0000FF"/>
            <w:spacing w:val="-4"/>
            <w:sz w:val="24"/>
            <w:u w:val="single" w:color="0000FF"/>
          </w:rPr>
          <w:t>=</w:t>
        </w:r>
        <w:proofErr w:type="spellStart"/>
        <w:r w:rsidRPr="00243CE9">
          <w:rPr>
            <w:rFonts w:ascii="Garamond" w:hAnsi="Garamond"/>
            <w:color w:val="0000FF"/>
            <w:spacing w:val="-4"/>
            <w:sz w:val="24"/>
            <w:u w:val="single" w:color="0000FF"/>
          </w:rPr>
          <w:t>fnd&amp;pg</w:t>
        </w:r>
        <w:proofErr w:type="spellEnd"/>
        <w:r w:rsidRPr="00243CE9">
          <w:rPr>
            <w:rFonts w:ascii="Garamond" w:hAnsi="Garamond"/>
            <w:color w:val="0000FF"/>
            <w:spacing w:val="-4"/>
            <w:sz w:val="24"/>
            <w:u w:val="single" w:color="0000FF"/>
          </w:rPr>
          <w:t>=PT4&amp;ots=dPqbwyRt71&amp;sig=Nd6P3HHaOCka6j</w:t>
        </w:r>
      </w:hyperlink>
      <w:r w:rsidRPr="00243CE9">
        <w:rPr>
          <w:color w:val="0000FF"/>
          <w:spacing w:val="-4"/>
        </w:rPr>
        <w:t xml:space="preserve"> </w:t>
      </w:r>
      <w:hyperlink r:id="rId179">
        <w:r w:rsidRPr="00243CE9">
          <w:rPr>
            <w:rFonts w:ascii="Garamond" w:hAnsi="Garamond"/>
            <w:color w:val="0000FF"/>
            <w:spacing w:val="-2"/>
            <w:sz w:val="24"/>
            <w:u w:val="single" w:color="0000FF"/>
          </w:rPr>
          <w:t>4_V8val55ApJQ#v=</w:t>
        </w:r>
        <w:proofErr w:type="spellStart"/>
        <w:r w:rsidRPr="00243CE9">
          <w:rPr>
            <w:rFonts w:ascii="Garamond" w:hAnsi="Garamond"/>
            <w:color w:val="0000FF"/>
            <w:spacing w:val="-2"/>
            <w:sz w:val="24"/>
            <w:u w:val="single" w:color="0000FF"/>
          </w:rPr>
          <w:t>onepage&amp;q&amp;f</w:t>
        </w:r>
        <w:proofErr w:type="spellEnd"/>
        <w:r w:rsidRPr="00243CE9">
          <w:rPr>
            <w:rFonts w:ascii="Garamond" w:hAnsi="Garamond"/>
            <w:color w:val="0000FF"/>
            <w:spacing w:val="-2"/>
            <w:sz w:val="24"/>
            <w:u w:val="single" w:color="0000FF"/>
          </w:rPr>
          <w:t>=false</w:t>
        </w:r>
      </w:hyperlink>
      <w:r w:rsidRPr="00243CE9">
        <w:rPr>
          <w:color w:val="383838"/>
          <w:spacing w:val="-2"/>
        </w:rPr>
        <w:t>.]</w:t>
      </w:r>
    </w:p>
    <w:p w14:paraId="277FA7B5" w14:textId="77777777" w:rsidR="005D6F13" w:rsidRPr="00243CE9" w:rsidRDefault="005D6F13">
      <w:pPr>
        <w:rPr>
          <w:rFonts w:ascii="Garamond" w:hAnsi="Garamond"/>
          <w:sz w:val="24"/>
        </w:rPr>
      </w:pPr>
    </w:p>
    <w:p w14:paraId="675194EE" w14:textId="77777777" w:rsidR="005D6F13" w:rsidRPr="00243CE9" w:rsidRDefault="00000000">
      <w:pPr>
        <w:spacing w:before="87" w:after="80"/>
        <w:ind w:left="360" w:right="364" w:hanging="360"/>
        <w:rPr>
          <w:rFonts w:ascii="Garamond" w:hAnsi="Garamond"/>
          <w:sz w:val="24"/>
        </w:rPr>
      </w:pPr>
      <w:r w:rsidRPr="00243CE9">
        <w:rPr>
          <w:w w:val="90"/>
        </w:rPr>
        <w:t xml:space="preserve">248. “Introducing the Voice of Włodzimierz Staniewski,” </w:t>
      </w:r>
      <w:r w:rsidRPr="00243CE9">
        <w:rPr>
          <w:i/>
          <w:w w:val="90"/>
        </w:rPr>
        <w:t xml:space="preserve">Włodzimierz </w:t>
      </w:r>
      <w:proofErr w:type="spellStart"/>
      <w:r w:rsidRPr="00243CE9">
        <w:rPr>
          <w:i/>
          <w:w w:val="90"/>
        </w:rPr>
        <w:t>Staniewski</w:t>
      </w:r>
      <w:proofErr w:type="spellEnd"/>
      <w:r w:rsidRPr="00243CE9">
        <w:rPr>
          <w:i/>
          <w:w w:val="90"/>
        </w:rPr>
        <w:t xml:space="preserve"> and the</w:t>
      </w:r>
      <w:r w:rsidRPr="00243CE9">
        <w:rPr>
          <w:i/>
          <w:spacing w:val="40"/>
        </w:rPr>
        <w:t xml:space="preserve"> </w:t>
      </w:r>
      <w:r w:rsidRPr="00243CE9">
        <w:rPr>
          <w:i/>
          <w:w w:val="90"/>
        </w:rPr>
        <w:t>Phenomenon of “</w:t>
      </w:r>
      <w:proofErr w:type="spellStart"/>
      <w:r w:rsidRPr="00243CE9">
        <w:rPr>
          <w:i/>
          <w:w w:val="90"/>
        </w:rPr>
        <w:t>Gardzienice</w:t>
      </w:r>
      <w:proofErr w:type="spellEnd"/>
      <w:r w:rsidRPr="00243CE9">
        <w:rPr>
          <w:w w:val="90"/>
        </w:rPr>
        <w:t>.</w:t>
      </w:r>
      <w:r w:rsidRPr="00243CE9">
        <w:rPr>
          <w:i/>
          <w:w w:val="90"/>
        </w:rPr>
        <w:t>”</w:t>
      </w:r>
      <w:r w:rsidRPr="00243CE9">
        <w:rPr>
          <w:i/>
          <w:spacing w:val="40"/>
        </w:rPr>
        <w:t xml:space="preserve"> </w:t>
      </w:r>
      <w:r w:rsidRPr="00243CE9">
        <w:rPr>
          <w:w w:val="90"/>
        </w:rPr>
        <w:t xml:space="preserve">Ed. S. E. Gontarski, Tomasz Wiśniewski and </w:t>
      </w:r>
      <w:r w:rsidRPr="00243CE9">
        <w:rPr>
          <w:spacing w:val="-4"/>
        </w:rPr>
        <w:t>Katarzyna</w:t>
      </w:r>
      <w:r w:rsidRPr="00243CE9">
        <w:rPr>
          <w:spacing w:val="-7"/>
        </w:rPr>
        <w:t xml:space="preserve"> </w:t>
      </w:r>
      <w:r w:rsidRPr="00243CE9">
        <w:rPr>
          <w:spacing w:val="-4"/>
        </w:rPr>
        <w:t>Kręglewska.</w:t>
      </w:r>
      <w:r w:rsidRPr="00243CE9">
        <w:rPr>
          <w:spacing w:val="-11"/>
        </w:rPr>
        <w:t xml:space="preserve"> </w:t>
      </w:r>
      <w:r w:rsidRPr="00243CE9">
        <w:rPr>
          <w:spacing w:val="-4"/>
        </w:rPr>
        <w:t>London:</w:t>
      </w:r>
      <w:r w:rsidRPr="00243CE9">
        <w:rPr>
          <w:spacing w:val="40"/>
        </w:rPr>
        <w:t xml:space="preserve"> </w:t>
      </w:r>
      <w:r w:rsidRPr="00243CE9">
        <w:rPr>
          <w:spacing w:val="-4"/>
        </w:rPr>
        <w:t>Routledge,</w:t>
      </w:r>
      <w:r w:rsidRPr="00243CE9">
        <w:rPr>
          <w:spacing w:val="-11"/>
        </w:rPr>
        <w:t xml:space="preserve"> </w:t>
      </w:r>
      <w:r w:rsidRPr="00243CE9">
        <w:rPr>
          <w:spacing w:val="-4"/>
        </w:rPr>
        <w:t>2021, pb</w:t>
      </w:r>
      <w:r w:rsidRPr="00243CE9">
        <w:rPr>
          <w:spacing w:val="-11"/>
        </w:rPr>
        <w:t xml:space="preserve"> </w:t>
      </w:r>
      <w:r w:rsidRPr="00243CE9">
        <w:rPr>
          <w:spacing w:val="-4"/>
        </w:rPr>
        <w:t>2024,</w:t>
      </w:r>
      <w:r w:rsidRPr="00243CE9">
        <w:rPr>
          <w:spacing w:val="-10"/>
        </w:rPr>
        <w:t xml:space="preserve"> </w:t>
      </w:r>
      <w:r w:rsidRPr="00243CE9">
        <w:rPr>
          <w:spacing w:val="-4"/>
        </w:rPr>
        <w:t>pp.</w:t>
      </w:r>
      <w:r w:rsidRPr="00243CE9">
        <w:rPr>
          <w:spacing w:val="-11"/>
        </w:rPr>
        <w:t xml:space="preserve"> </w:t>
      </w:r>
      <w:r w:rsidRPr="00243CE9">
        <w:rPr>
          <w:spacing w:val="-4"/>
        </w:rPr>
        <w:t>61-2.</w:t>
      </w:r>
      <w:r w:rsidRPr="00243CE9">
        <w:rPr>
          <w:spacing w:val="-7"/>
        </w:rPr>
        <w:t xml:space="preserve"> </w:t>
      </w:r>
      <w:r w:rsidRPr="00243CE9">
        <w:rPr>
          <w:spacing w:val="-4"/>
        </w:rPr>
        <w:t xml:space="preserve">[Advances </w:t>
      </w:r>
      <w:r w:rsidRPr="00243CE9">
        <w:t>in Theatre</w:t>
      </w:r>
      <w:r w:rsidRPr="00243CE9">
        <w:rPr>
          <w:spacing w:val="-6"/>
        </w:rPr>
        <w:t xml:space="preserve"> </w:t>
      </w:r>
      <w:r w:rsidRPr="00243CE9">
        <w:t>and</w:t>
      </w:r>
      <w:r w:rsidRPr="00243CE9">
        <w:rPr>
          <w:spacing w:val="-1"/>
        </w:rPr>
        <w:t xml:space="preserve"> </w:t>
      </w:r>
      <w:r w:rsidRPr="00243CE9">
        <w:t>Performance</w:t>
      </w:r>
      <w:r w:rsidRPr="00243CE9">
        <w:rPr>
          <w:spacing w:val="-1"/>
        </w:rPr>
        <w:t xml:space="preserve"> </w:t>
      </w:r>
      <w:r w:rsidRPr="00243CE9">
        <w:t>Studies</w:t>
      </w:r>
      <w:r w:rsidRPr="00243CE9">
        <w:rPr>
          <w:spacing w:val="-4"/>
        </w:rPr>
        <w:t xml:space="preserve"> </w:t>
      </w:r>
      <w:r w:rsidRPr="00243CE9">
        <w:t>series.]</w:t>
      </w:r>
    </w:p>
    <w:p w14:paraId="3FCB67EC" w14:textId="77777777" w:rsidR="005D6F13" w:rsidRPr="00243CE9" w:rsidRDefault="00000000">
      <w:pPr>
        <w:spacing w:before="269" w:after="80"/>
        <w:ind w:left="360" w:right="364" w:hanging="360"/>
        <w:rPr>
          <w:rFonts w:ascii="Garamond" w:hAnsi="Garamond"/>
          <w:sz w:val="24"/>
        </w:rPr>
      </w:pPr>
      <w:r w:rsidRPr="00243CE9">
        <w:rPr>
          <w:spacing w:val="-6"/>
        </w:rPr>
        <w:t>247.</w:t>
      </w:r>
      <w:r w:rsidRPr="00243CE9">
        <w:rPr>
          <w:spacing w:val="21"/>
        </w:rPr>
        <w:t xml:space="preserve"> </w:t>
      </w:r>
      <w:r w:rsidRPr="00243CE9">
        <w:rPr>
          <w:spacing w:val="-6"/>
        </w:rPr>
        <w:t>“’Performing</w:t>
      </w:r>
      <w:r w:rsidRPr="00243CE9">
        <w:rPr>
          <w:spacing w:val="-9"/>
        </w:rPr>
        <w:t xml:space="preserve"> </w:t>
      </w:r>
      <w:r w:rsidRPr="00243CE9">
        <w:rPr>
          <w:spacing w:val="-6"/>
        </w:rPr>
        <w:t>in</w:t>
      </w:r>
      <w:r w:rsidRPr="00243CE9">
        <w:rPr>
          <w:spacing w:val="-9"/>
        </w:rPr>
        <w:t xml:space="preserve"> </w:t>
      </w:r>
      <w:r w:rsidRPr="00243CE9">
        <w:rPr>
          <w:spacing w:val="-6"/>
        </w:rPr>
        <w:t>everyday</w:t>
      </w:r>
      <w:r w:rsidRPr="00243CE9">
        <w:rPr>
          <w:spacing w:val="-9"/>
        </w:rPr>
        <w:t xml:space="preserve"> </w:t>
      </w:r>
      <w:r w:rsidRPr="00243CE9">
        <w:rPr>
          <w:spacing w:val="-6"/>
        </w:rPr>
        <w:t>life’:</w:t>
      </w:r>
      <w:r w:rsidRPr="00243CE9">
        <w:rPr>
          <w:spacing w:val="37"/>
        </w:rPr>
        <w:t xml:space="preserve"> </w:t>
      </w:r>
      <w:r w:rsidRPr="00243CE9">
        <w:rPr>
          <w:spacing w:val="-6"/>
        </w:rPr>
        <w:t>A</w:t>
      </w:r>
      <w:r w:rsidRPr="00243CE9">
        <w:rPr>
          <w:spacing w:val="-9"/>
        </w:rPr>
        <w:t xml:space="preserve"> </w:t>
      </w:r>
      <w:r w:rsidRPr="00243CE9">
        <w:rPr>
          <w:spacing w:val="-6"/>
        </w:rPr>
        <w:t>Prolegomenon,”</w:t>
      </w:r>
      <w:r w:rsidRPr="00243CE9">
        <w:rPr>
          <w:spacing w:val="38"/>
        </w:rPr>
        <w:t xml:space="preserve"> </w:t>
      </w:r>
      <w:r w:rsidRPr="00243CE9">
        <w:rPr>
          <w:i/>
          <w:spacing w:val="-6"/>
        </w:rPr>
        <w:t>Włodzimierz</w:t>
      </w:r>
      <w:r w:rsidRPr="00243CE9">
        <w:rPr>
          <w:i/>
          <w:spacing w:val="-9"/>
        </w:rPr>
        <w:t xml:space="preserve"> </w:t>
      </w:r>
      <w:proofErr w:type="spellStart"/>
      <w:r w:rsidRPr="00243CE9">
        <w:rPr>
          <w:i/>
          <w:spacing w:val="-6"/>
        </w:rPr>
        <w:t>Staniewski</w:t>
      </w:r>
      <w:proofErr w:type="spellEnd"/>
      <w:r w:rsidRPr="00243CE9">
        <w:rPr>
          <w:i/>
          <w:spacing w:val="-9"/>
        </w:rPr>
        <w:t xml:space="preserve"> </w:t>
      </w:r>
      <w:r w:rsidRPr="00243CE9">
        <w:rPr>
          <w:i/>
          <w:spacing w:val="-6"/>
        </w:rPr>
        <w:t>and</w:t>
      </w:r>
      <w:r w:rsidRPr="00243CE9">
        <w:rPr>
          <w:i/>
          <w:spacing w:val="-9"/>
        </w:rPr>
        <w:t xml:space="preserve"> </w:t>
      </w:r>
      <w:r w:rsidRPr="00243CE9">
        <w:rPr>
          <w:i/>
          <w:spacing w:val="-6"/>
        </w:rPr>
        <w:t xml:space="preserve">the </w:t>
      </w:r>
      <w:r w:rsidRPr="00243CE9">
        <w:rPr>
          <w:i/>
          <w:w w:val="90"/>
        </w:rPr>
        <w:t>Phenomenon of “</w:t>
      </w:r>
      <w:proofErr w:type="spellStart"/>
      <w:r w:rsidRPr="00243CE9">
        <w:rPr>
          <w:i/>
          <w:w w:val="90"/>
        </w:rPr>
        <w:t>Gardzienice</w:t>
      </w:r>
      <w:proofErr w:type="spellEnd"/>
      <w:r w:rsidRPr="00243CE9">
        <w:rPr>
          <w:w w:val="90"/>
        </w:rPr>
        <w:t>.</w:t>
      </w:r>
      <w:r w:rsidRPr="00243CE9">
        <w:rPr>
          <w:i/>
          <w:w w:val="90"/>
        </w:rPr>
        <w:t>”</w:t>
      </w:r>
      <w:r w:rsidRPr="00243CE9">
        <w:rPr>
          <w:i/>
          <w:spacing w:val="40"/>
        </w:rPr>
        <w:t xml:space="preserve"> </w:t>
      </w:r>
      <w:r w:rsidRPr="00243CE9">
        <w:rPr>
          <w:w w:val="90"/>
        </w:rPr>
        <w:t xml:space="preserve">Ed. S. E. Gontarski, Tomasz Wiśniewski and </w:t>
      </w:r>
      <w:r w:rsidRPr="00243CE9">
        <w:rPr>
          <w:spacing w:val="-4"/>
        </w:rPr>
        <w:t>Katarzyna</w:t>
      </w:r>
      <w:r w:rsidRPr="00243CE9">
        <w:rPr>
          <w:spacing w:val="-11"/>
        </w:rPr>
        <w:t xml:space="preserve"> </w:t>
      </w:r>
      <w:r w:rsidRPr="00243CE9">
        <w:rPr>
          <w:spacing w:val="-4"/>
        </w:rPr>
        <w:t>Kręglewska.</w:t>
      </w:r>
      <w:r w:rsidRPr="00243CE9">
        <w:rPr>
          <w:spacing w:val="-11"/>
        </w:rPr>
        <w:t xml:space="preserve"> </w:t>
      </w:r>
      <w:r w:rsidRPr="00243CE9">
        <w:rPr>
          <w:spacing w:val="-4"/>
        </w:rPr>
        <w:t>London:</w:t>
      </w:r>
      <w:r w:rsidRPr="00243CE9">
        <w:rPr>
          <w:spacing w:val="19"/>
        </w:rPr>
        <w:t xml:space="preserve"> </w:t>
      </w:r>
      <w:r w:rsidRPr="00243CE9">
        <w:rPr>
          <w:spacing w:val="-4"/>
        </w:rPr>
        <w:t>Routledge,</w:t>
      </w:r>
      <w:r w:rsidRPr="00243CE9">
        <w:rPr>
          <w:spacing w:val="-11"/>
        </w:rPr>
        <w:t xml:space="preserve"> </w:t>
      </w:r>
      <w:r w:rsidRPr="00243CE9">
        <w:rPr>
          <w:spacing w:val="-4"/>
        </w:rPr>
        <w:t>2021,</w:t>
      </w:r>
      <w:r w:rsidRPr="00243CE9">
        <w:rPr>
          <w:spacing w:val="-6"/>
        </w:rPr>
        <w:t xml:space="preserve"> </w:t>
      </w:r>
      <w:r w:rsidRPr="00243CE9">
        <w:rPr>
          <w:spacing w:val="-4"/>
        </w:rPr>
        <w:t>pb,</w:t>
      </w:r>
      <w:r w:rsidRPr="00243CE9">
        <w:rPr>
          <w:spacing w:val="-11"/>
        </w:rPr>
        <w:t xml:space="preserve"> </w:t>
      </w:r>
      <w:r w:rsidRPr="00243CE9">
        <w:rPr>
          <w:spacing w:val="-4"/>
        </w:rPr>
        <w:t>2024,</w:t>
      </w:r>
      <w:r w:rsidRPr="00243CE9">
        <w:rPr>
          <w:spacing w:val="-11"/>
        </w:rPr>
        <w:t xml:space="preserve"> </w:t>
      </w:r>
      <w:r w:rsidRPr="00243CE9">
        <w:rPr>
          <w:spacing w:val="-4"/>
        </w:rPr>
        <w:t>pp.</w:t>
      </w:r>
      <w:r w:rsidRPr="00243CE9">
        <w:rPr>
          <w:spacing w:val="-11"/>
        </w:rPr>
        <w:t xml:space="preserve"> </w:t>
      </w:r>
      <w:r w:rsidRPr="00243CE9">
        <w:rPr>
          <w:spacing w:val="-4"/>
        </w:rPr>
        <w:t>1-32.</w:t>
      </w:r>
      <w:r w:rsidRPr="00243CE9">
        <w:rPr>
          <w:spacing w:val="-11"/>
        </w:rPr>
        <w:t xml:space="preserve"> </w:t>
      </w:r>
      <w:r w:rsidRPr="00243CE9">
        <w:rPr>
          <w:spacing w:val="-4"/>
        </w:rPr>
        <w:lastRenderedPageBreak/>
        <w:t xml:space="preserve">[Advances </w:t>
      </w:r>
      <w:r w:rsidRPr="00243CE9">
        <w:t>in Theatre</w:t>
      </w:r>
      <w:r w:rsidRPr="00243CE9">
        <w:rPr>
          <w:spacing w:val="-6"/>
        </w:rPr>
        <w:t xml:space="preserve"> </w:t>
      </w:r>
      <w:r w:rsidRPr="00243CE9">
        <w:t>and</w:t>
      </w:r>
      <w:r w:rsidRPr="00243CE9">
        <w:rPr>
          <w:spacing w:val="-1"/>
        </w:rPr>
        <w:t xml:space="preserve"> </w:t>
      </w:r>
      <w:r w:rsidRPr="00243CE9">
        <w:t>Performance</w:t>
      </w:r>
      <w:r w:rsidRPr="00243CE9">
        <w:rPr>
          <w:spacing w:val="-1"/>
        </w:rPr>
        <w:t xml:space="preserve"> </w:t>
      </w:r>
      <w:r w:rsidRPr="00243CE9">
        <w:t>Studies</w:t>
      </w:r>
      <w:r w:rsidRPr="00243CE9">
        <w:rPr>
          <w:spacing w:val="-4"/>
        </w:rPr>
        <w:t xml:space="preserve"> </w:t>
      </w:r>
      <w:r w:rsidRPr="00243CE9">
        <w:t>series.]</w:t>
      </w:r>
    </w:p>
    <w:p w14:paraId="795E8D11" w14:textId="77777777" w:rsidR="005D6F13" w:rsidRPr="00243CE9" w:rsidRDefault="00000000">
      <w:pPr>
        <w:spacing w:before="268" w:after="80"/>
        <w:ind w:left="360" w:right="1355" w:hanging="360"/>
        <w:rPr>
          <w:rFonts w:ascii="Garamond" w:hAnsi="Garamond"/>
          <w:sz w:val="24"/>
        </w:rPr>
      </w:pPr>
      <w:r w:rsidRPr="00243CE9">
        <w:rPr>
          <w:spacing w:val="-2"/>
        </w:rPr>
        <w:t>246.</w:t>
      </w:r>
      <w:r w:rsidRPr="00243CE9">
        <w:rPr>
          <w:spacing w:val="20"/>
        </w:rPr>
        <w:t xml:space="preserve"> </w:t>
      </w:r>
      <w:r w:rsidRPr="00243CE9">
        <w:rPr>
          <w:spacing w:val="-2"/>
        </w:rPr>
        <w:t>“</w:t>
      </w:r>
      <w:r w:rsidRPr="00243CE9">
        <w:rPr>
          <w:color w:val="383838"/>
          <w:spacing w:val="-2"/>
        </w:rPr>
        <w:t>Beckett’s</w:t>
      </w:r>
      <w:r w:rsidRPr="00243CE9">
        <w:rPr>
          <w:color w:val="383838"/>
          <w:spacing w:val="-13"/>
        </w:rPr>
        <w:t xml:space="preserve"> </w:t>
      </w:r>
      <w:r w:rsidRPr="00243CE9">
        <w:rPr>
          <w:color w:val="383838"/>
          <w:spacing w:val="-2"/>
        </w:rPr>
        <w:t>Dystopian</w:t>
      </w:r>
      <w:r w:rsidRPr="00243CE9">
        <w:rPr>
          <w:color w:val="383838"/>
          <w:spacing w:val="-13"/>
        </w:rPr>
        <w:t xml:space="preserve"> </w:t>
      </w:r>
      <w:r w:rsidRPr="00243CE9">
        <w:rPr>
          <w:color w:val="383838"/>
          <w:spacing w:val="-2"/>
        </w:rPr>
        <w:t>Trilogy,</w:t>
      </w:r>
      <w:r w:rsidRPr="00243CE9">
        <w:rPr>
          <w:color w:val="383838"/>
          <w:spacing w:val="-13"/>
        </w:rPr>
        <w:t xml:space="preserve"> </w:t>
      </w:r>
      <w:r w:rsidRPr="00243CE9">
        <w:rPr>
          <w:color w:val="383838"/>
          <w:spacing w:val="-2"/>
        </w:rPr>
        <w:t>Part</w:t>
      </w:r>
      <w:r w:rsidRPr="00243CE9">
        <w:rPr>
          <w:color w:val="383838"/>
          <w:spacing w:val="-13"/>
        </w:rPr>
        <w:t xml:space="preserve"> </w:t>
      </w:r>
      <w:r w:rsidRPr="00243CE9">
        <w:rPr>
          <w:color w:val="383838"/>
          <w:spacing w:val="-2"/>
        </w:rPr>
        <w:t>I:</w:t>
      </w:r>
      <w:r w:rsidRPr="00243CE9">
        <w:rPr>
          <w:color w:val="383838"/>
          <w:spacing w:val="29"/>
        </w:rPr>
        <w:t xml:space="preserve"> </w:t>
      </w:r>
      <w:r w:rsidRPr="00243CE9">
        <w:rPr>
          <w:color w:val="383838"/>
          <w:spacing w:val="-2"/>
        </w:rPr>
        <w:t>The</w:t>
      </w:r>
      <w:r w:rsidRPr="00243CE9">
        <w:rPr>
          <w:color w:val="383838"/>
          <w:spacing w:val="-13"/>
        </w:rPr>
        <w:t xml:space="preserve"> </w:t>
      </w:r>
      <w:r w:rsidRPr="00243CE9">
        <w:rPr>
          <w:color w:val="383838"/>
          <w:spacing w:val="-2"/>
        </w:rPr>
        <w:t>Irrelevance</w:t>
      </w:r>
      <w:r w:rsidRPr="00243CE9">
        <w:rPr>
          <w:color w:val="383838"/>
          <w:spacing w:val="-13"/>
        </w:rPr>
        <w:t xml:space="preserve"> </w:t>
      </w:r>
      <w:r w:rsidRPr="00243CE9">
        <w:rPr>
          <w:color w:val="383838"/>
          <w:spacing w:val="-2"/>
        </w:rPr>
        <w:t>of</w:t>
      </w:r>
      <w:r w:rsidRPr="00243CE9">
        <w:rPr>
          <w:color w:val="383838"/>
          <w:spacing w:val="-13"/>
        </w:rPr>
        <w:t xml:space="preserve"> </w:t>
      </w:r>
      <w:r w:rsidRPr="00243CE9">
        <w:rPr>
          <w:color w:val="383838"/>
          <w:spacing w:val="-2"/>
        </w:rPr>
        <w:t>Godot,”</w:t>
      </w:r>
      <w:r w:rsidRPr="00243CE9">
        <w:rPr>
          <w:color w:val="383838"/>
          <w:spacing w:val="-11"/>
        </w:rPr>
        <w:t xml:space="preserve"> </w:t>
      </w:r>
      <w:r w:rsidRPr="00243CE9">
        <w:rPr>
          <w:i/>
          <w:spacing w:val="-2"/>
        </w:rPr>
        <w:t xml:space="preserve">Acta </w:t>
      </w:r>
      <w:r w:rsidRPr="00243CE9">
        <w:rPr>
          <w:i/>
          <w:w w:val="85"/>
        </w:rPr>
        <w:t xml:space="preserve">Universitatis </w:t>
      </w:r>
      <w:proofErr w:type="spellStart"/>
      <w:r w:rsidRPr="00243CE9">
        <w:rPr>
          <w:i/>
          <w:w w:val="85"/>
        </w:rPr>
        <w:t>Lodziensis</w:t>
      </w:r>
      <w:proofErr w:type="spellEnd"/>
      <w:r w:rsidRPr="00243CE9">
        <w:rPr>
          <w:i/>
          <w:w w:val="85"/>
        </w:rPr>
        <w:t xml:space="preserve">, Folia </w:t>
      </w:r>
      <w:proofErr w:type="spellStart"/>
      <w:r w:rsidRPr="00243CE9">
        <w:rPr>
          <w:i/>
          <w:w w:val="85"/>
        </w:rPr>
        <w:t>Litteraria</w:t>
      </w:r>
      <w:proofErr w:type="spellEnd"/>
      <w:r w:rsidRPr="00243CE9">
        <w:rPr>
          <w:i/>
          <w:w w:val="85"/>
        </w:rPr>
        <w:t xml:space="preserve"> Polonica</w:t>
      </w:r>
      <w:r w:rsidRPr="00243CE9">
        <w:rPr>
          <w:color w:val="383838"/>
          <w:w w:val="85"/>
        </w:rPr>
        <w:t>, 4.63 (2021): 7-15.</w:t>
      </w:r>
    </w:p>
    <w:p w14:paraId="3B56B831" w14:textId="77777777" w:rsidR="005D6F13" w:rsidRPr="00243CE9" w:rsidRDefault="00000000">
      <w:pPr>
        <w:pStyle w:val="BodyText"/>
        <w:spacing w:before="265"/>
        <w:ind w:left="360" w:right="144"/>
        <w:rPr>
          <w:rFonts w:ascii="Garamond" w:hAnsi="Garamond"/>
        </w:rPr>
      </w:pPr>
      <w:r w:rsidRPr="00243CE9">
        <w:rPr>
          <w:color w:val="383838"/>
        </w:rPr>
        <w:t>[</w:t>
      </w:r>
      <w:r w:rsidRPr="00243CE9">
        <w:rPr>
          <w:b/>
          <w:color w:val="383838"/>
        </w:rPr>
        <w:t xml:space="preserve">Lead essay </w:t>
      </w:r>
      <w:r w:rsidRPr="00243CE9">
        <w:rPr>
          <w:color w:val="383838"/>
        </w:rPr>
        <w:t xml:space="preserve">with #245. </w:t>
      </w:r>
      <w:hyperlink r:id="rId180">
        <w:r w:rsidR="005D6F13" w:rsidRPr="00243CE9">
          <w:rPr>
            <w:rFonts w:ascii="Garamond" w:hAnsi="Garamond"/>
            <w:color w:val="0000FF"/>
            <w:spacing w:val="-2"/>
            <w:u w:val="single" w:color="0000FF"/>
          </w:rPr>
          <w:t>https://czasopisma.uni.lodz.pl/polonica/article/view/13339/12944</w:t>
        </w:r>
      </w:hyperlink>
      <w:r w:rsidRPr="00243CE9">
        <w:rPr>
          <w:spacing w:val="-2"/>
        </w:rPr>
        <w:t>]</w:t>
      </w:r>
    </w:p>
    <w:p w14:paraId="08E502C0" w14:textId="77777777" w:rsidR="005D6F13" w:rsidRPr="00243CE9" w:rsidRDefault="00000000">
      <w:pPr>
        <w:pStyle w:val="BodyText"/>
        <w:spacing w:after="80"/>
        <w:ind w:left="360" w:hanging="360"/>
        <w:rPr>
          <w:rFonts w:ascii="Garamond" w:hAnsi="Garamond"/>
        </w:rPr>
      </w:pPr>
      <w:r w:rsidRPr="00243CE9">
        <w:rPr>
          <w:spacing w:val="-4"/>
        </w:rPr>
        <w:t>245.</w:t>
      </w:r>
      <w:r w:rsidRPr="00243CE9">
        <w:rPr>
          <w:spacing w:val="47"/>
        </w:rPr>
        <w:t xml:space="preserve"> </w:t>
      </w:r>
      <w:r w:rsidRPr="00243CE9">
        <w:rPr>
          <w:spacing w:val="-4"/>
        </w:rPr>
        <w:t>“</w:t>
      </w:r>
      <w:proofErr w:type="spellStart"/>
      <w:r w:rsidRPr="00243CE9">
        <w:rPr>
          <w:color w:val="1F2023"/>
          <w:spacing w:val="-4"/>
        </w:rPr>
        <w:t>Dystopijna</w:t>
      </w:r>
      <w:proofErr w:type="spellEnd"/>
      <w:r w:rsidRPr="00243CE9">
        <w:rPr>
          <w:color w:val="1F2023"/>
          <w:spacing w:val="-4"/>
        </w:rPr>
        <w:t xml:space="preserve"> </w:t>
      </w:r>
      <w:proofErr w:type="spellStart"/>
      <w:r w:rsidRPr="00243CE9">
        <w:rPr>
          <w:color w:val="1F2023"/>
          <w:spacing w:val="-4"/>
        </w:rPr>
        <w:t>trylogia</w:t>
      </w:r>
      <w:proofErr w:type="spellEnd"/>
      <w:r w:rsidRPr="00243CE9">
        <w:rPr>
          <w:color w:val="1F2023"/>
          <w:spacing w:val="-3"/>
        </w:rPr>
        <w:t xml:space="preserve"> </w:t>
      </w:r>
      <w:proofErr w:type="spellStart"/>
      <w:r w:rsidRPr="00243CE9">
        <w:rPr>
          <w:color w:val="1F2023"/>
          <w:spacing w:val="-4"/>
        </w:rPr>
        <w:t>Becketta</w:t>
      </w:r>
      <w:proofErr w:type="spellEnd"/>
      <w:r w:rsidRPr="00243CE9">
        <w:rPr>
          <w:color w:val="1F2023"/>
          <w:spacing w:val="-4"/>
        </w:rPr>
        <w:t>,</w:t>
      </w:r>
      <w:r w:rsidRPr="00243CE9">
        <w:rPr>
          <w:color w:val="1F2023"/>
          <w:spacing w:val="-3"/>
        </w:rPr>
        <w:t xml:space="preserve"> </w:t>
      </w:r>
      <w:proofErr w:type="spellStart"/>
      <w:r w:rsidRPr="00243CE9">
        <w:rPr>
          <w:color w:val="1F2023"/>
          <w:spacing w:val="-4"/>
        </w:rPr>
        <w:t>część</w:t>
      </w:r>
      <w:proofErr w:type="spellEnd"/>
      <w:r w:rsidRPr="00243CE9">
        <w:rPr>
          <w:color w:val="1F2023"/>
          <w:spacing w:val="-5"/>
        </w:rPr>
        <w:t xml:space="preserve"> </w:t>
      </w:r>
      <w:r w:rsidRPr="00243CE9">
        <w:rPr>
          <w:color w:val="1F2023"/>
          <w:spacing w:val="-4"/>
        </w:rPr>
        <w:t xml:space="preserve">I: </w:t>
      </w:r>
      <w:proofErr w:type="spellStart"/>
      <w:r w:rsidRPr="00243CE9">
        <w:rPr>
          <w:color w:val="1F2023"/>
          <w:spacing w:val="-4"/>
        </w:rPr>
        <w:t>Nieistotność</w:t>
      </w:r>
      <w:proofErr w:type="spellEnd"/>
      <w:r w:rsidRPr="00243CE9">
        <w:rPr>
          <w:color w:val="1F2023"/>
          <w:spacing w:val="-5"/>
        </w:rPr>
        <w:t xml:space="preserve"> </w:t>
      </w:r>
      <w:proofErr w:type="spellStart"/>
      <w:r w:rsidRPr="00243CE9">
        <w:rPr>
          <w:color w:val="1F2023"/>
          <w:spacing w:val="-4"/>
        </w:rPr>
        <w:t>Godota</w:t>
      </w:r>
      <w:proofErr w:type="spellEnd"/>
      <w:r w:rsidRPr="00243CE9">
        <w:rPr>
          <w:color w:val="1F2023"/>
          <w:spacing w:val="-4"/>
        </w:rPr>
        <w:t>,”</w:t>
      </w:r>
      <w:r w:rsidRPr="00243CE9">
        <w:rPr>
          <w:color w:val="1F2023"/>
        </w:rPr>
        <w:t xml:space="preserve"> </w:t>
      </w:r>
      <w:r w:rsidRPr="00243CE9">
        <w:rPr>
          <w:color w:val="1F2023"/>
          <w:spacing w:val="-4"/>
        </w:rPr>
        <w:t xml:space="preserve">Trans. </w:t>
      </w:r>
      <w:r w:rsidRPr="00243CE9">
        <w:rPr>
          <w:spacing w:val="-4"/>
        </w:rPr>
        <w:t>Michał</w:t>
      </w:r>
    </w:p>
    <w:p w14:paraId="54A73626" w14:textId="77777777" w:rsidR="005D6F13" w:rsidRPr="00243CE9" w:rsidRDefault="00000000">
      <w:pPr>
        <w:ind w:left="2586"/>
        <w:rPr>
          <w:rFonts w:ascii="Garamond" w:hAnsi="Garamond"/>
          <w:sz w:val="24"/>
        </w:rPr>
      </w:pPr>
      <w:r w:rsidRPr="00243CE9">
        <w:rPr>
          <w:w w:val="85"/>
        </w:rPr>
        <w:t xml:space="preserve">Lachman. </w:t>
      </w:r>
      <w:r w:rsidRPr="00243CE9">
        <w:rPr>
          <w:i/>
          <w:w w:val="85"/>
        </w:rPr>
        <w:t xml:space="preserve">Acta Universitatis </w:t>
      </w:r>
      <w:proofErr w:type="spellStart"/>
      <w:r w:rsidRPr="00243CE9">
        <w:rPr>
          <w:i/>
          <w:w w:val="85"/>
        </w:rPr>
        <w:t>Lodziensis</w:t>
      </w:r>
      <w:proofErr w:type="spellEnd"/>
      <w:r w:rsidRPr="00243CE9">
        <w:rPr>
          <w:i/>
          <w:w w:val="85"/>
        </w:rPr>
        <w:t xml:space="preserve">, Folia </w:t>
      </w:r>
      <w:proofErr w:type="spellStart"/>
      <w:r w:rsidRPr="00243CE9">
        <w:rPr>
          <w:i/>
          <w:w w:val="85"/>
        </w:rPr>
        <w:t>Litteraria</w:t>
      </w:r>
      <w:proofErr w:type="spellEnd"/>
      <w:r w:rsidRPr="00243CE9">
        <w:rPr>
          <w:i/>
          <w:w w:val="85"/>
        </w:rPr>
        <w:t xml:space="preserve"> Polonica</w:t>
      </w:r>
      <w:r w:rsidRPr="00243CE9">
        <w:rPr>
          <w:w w:val="85"/>
        </w:rPr>
        <w:t>, 4.63 (2021):</w:t>
      </w:r>
      <w:r w:rsidRPr="00243CE9">
        <w:rPr>
          <w:spacing w:val="40"/>
        </w:rPr>
        <w:t xml:space="preserve"> </w:t>
      </w:r>
      <w:r w:rsidRPr="00243CE9">
        <w:rPr>
          <w:w w:val="85"/>
        </w:rPr>
        <w:t xml:space="preserve">16-28:. </w:t>
      </w:r>
      <w:r w:rsidRPr="00243CE9">
        <w:t xml:space="preserve">[Polish </w:t>
      </w:r>
      <w:r w:rsidRPr="00243CE9">
        <w:rPr>
          <w:b/>
        </w:rPr>
        <w:t xml:space="preserve">trans. </w:t>
      </w:r>
      <w:r w:rsidRPr="00243CE9">
        <w:t>of essay #246.</w:t>
      </w:r>
    </w:p>
    <w:p w14:paraId="2DD524B3" w14:textId="77777777" w:rsidR="005D6F13" w:rsidRPr="00243CE9" w:rsidRDefault="005D6F13">
      <w:pPr>
        <w:pStyle w:val="BodyText"/>
        <w:ind w:left="2586" w:right="1515"/>
        <w:rPr>
          <w:rFonts w:ascii="Garamond" w:hAnsi="Garamond"/>
        </w:rPr>
      </w:pPr>
      <w:hyperlink r:id="rId181">
        <w:r w:rsidRPr="00243CE9">
          <w:rPr>
            <w:rFonts w:ascii="Garamond" w:hAnsi="Garamond"/>
            <w:color w:val="0000FF"/>
            <w:spacing w:val="-2"/>
            <w:u w:val="single" w:color="0000FF"/>
          </w:rPr>
          <w:t>https://czasopisma.uni.lodz.pl/polonica/article/view/13339/12944</w:t>
        </w:r>
      </w:hyperlink>
      <w:r w:rsidR="00000000" w:rsidRPr="00243CE9">
        <w:rPr>
          <w:color w:val="0000FF"/>
          <w:spacing w:val="-2"/>
        </w:rPr>
        <w:t xml:space="preserve"> </w:t>
      </w:r>
      <w:r w:rsidR="00000000" w:rsidRPr="00243CE9">
        <w:rPr>
          <w:color w:val="0000FF"/>
          <w:spacing w:val="-2"/>
          <w:u w:val="single" w:color="0000FF"/>
        </w:rPr>
        <w:t>https:</w:t>
      </w:r>
      <w:hyperlink r:id="rId182">
        <w:r w:rsidRPr="00243CE9">
          <w:rPr>
            <w:rFonts w:ascii="Garamond" w:hAnsi="Garamond"/>
            <w:color w:val="0000FF"/>
            <w:spacing w:val="-2"/>
            <w:u w:val="single" w:color="0000FF"/>
          </w:rPr>
          <w:t>//www.ceeol.com/search/article-detail?id=528501</w:t>
        </w:r>
      </w:hyperlink>
      <w:r w:rsidR="00000000" w:rsidRPr="00243CE9">
        <w:rPr>
          <w:color w:val="0000FF"/>
          <w:spacing w:val="-2"/>
          <w:u w:val="single" w:color="0000FF"/>
        </w:rPr>
        <w:t>]</w:t>
      </w:r>
    </w:p>
    <w:p w14:paraId="64EDB926" w14:textId="77777777" w:rsidR="005D6F13" w:rsidRPr="00243CE9" w:rsidRDefault="00000000">
      <w:pPr>
        <w:spacing w:after="80"/>
        <w:ind w:left="360" w:hanging="360"/>
        <w:rPr>
          <w:rFonts w:ascii="Garamond" w:hAnsi="Garamond"/>
          <w:i/>
          <w:sz w:val="24"/>
        </w:rPr>
      </w:pPr>
      <w:r w:rsidRPr="00243CE9">
        <w:rPr>
          <w:w w:val="90"/>
        </w:rPr>
        <w:t>244.</w:t>
      </w:r>
      <w:r w:rsidRPr="00243CE9">
        <w:rPr>
          <w:spacing w:val="73"/>
        </w:rPr>
        <w:t xml:space="preserve"> </w:t>
      </w:r>
      <w:r w:rsidRPr="00243CE9">
        <w:rPr>
          <w:w w:val="90"/>
        </w:rPr>
        <w:t>“</w:t>
      </w:r>
      <w:proofErr w:type="spellStart"/>
      <w:r w:rsidRPr="00243CE9">
        <w:rPr>
          <w:w w:val="90"/>
        </w:rPr>
        <w:t>Between.Pomiędzy</w:t>
      </w:r>
      <w:proofErr w:type="spellEnd"/>
      <w:r w:rsidRPr="00243CE9">
        <w:rPr>
          <w:spacing w:val="9"/>
        </w:rPr>
        <w:t xml:space="preserve"> </w:t>
      </w:r>
      <w:r w:rsidRPr="00243CE9">
        <w:rPr>
          <w:w w:val="90"/>
        </w:rPr>
        <w:t>@</w:t>
      </w:r>
      <w:r w:rsidRPr="00243CE9">
        <w:rPr>
          <w:spacing w:val="2"/>
        </w:rPr>
        <w:t xml:space="preserve"> </w:t>
      </w:r>
      <w:r w:rsidRPr="00243CE9">
        <w:rPr>
          <w:w w:val="90"/>
        </w:rPr>
        <w:t>12,</w:t>
      </w:r>
      <w:r w:rsidRPr="00243CE9">
        <w:rPr>
          <w:spacing w:val="14"/>
        </w:rPr>
        <w:t xml:space="preserve"> </w:t>
      </w:r>
      <w:r w:rsidRPr="00243CE9">
        <w:rPr>
          <w:i/>
          <w:w w:val="90"/>
        </w:rPr>
        <w:t>Ohio</w:t>
      </w:r>
      <w:r w:rsidRPr="00243CE9">
        <w:rPr>
          <w:i/>
          <w:spacing w:val="2"/>
        </w:rPr>
        <w:t xml:space="preserve"> </w:t>
      </w:r>
      <w:r w:rsidRPr="00243CE9">
        <w:rPr>
          <w:i/>
          <w:w w:val="90"/>
        </w:rPr>
        <w:t>Impromptu</w:t>
      </w:r>
      <w:r w:rsidRPr="00243CE9">
        <w:rPr>
          <w:i/>
          <w:spacing w:val="12"/>
        </w:rPr>
        <w:t xml:space="preserve"> </w:t>
      </w:r>
      <w:r w:rsidRPr="00243CE9">
        <w:rPr>
          <w:w w:val="90"/>
        </w:rPr>
        <w:t>@</w:t>
      </w:r>
      <w:r w:rsidRPr="00243CE9">
        <w:rPr>
          <w:spacing w:val="9"/>
        </w:rPr>
        <w:t xml:space="preserve"> </w:t>
      </w:r>
      <w:r w:rsidRPr="00243CE9">
        <w:rPr>
          <w:w w:val="90"/>
        </w:rPr>
        <w:t>40,</w:t>
      </w:r>
      <w:r w:rsidRPr="00243CE9">
        <w:rPr>
          <w:spacing w:val="5"/>
        </w:rPr>
        <w:t xml:space="preserve"> </w:t>
      </w:r>
      <w:r w:rsidRPr="00243CE9">
        <w:rPr>
          <w:w w:val="90"/>
        </w:rPr>
        <w:t>Beckett</w:t>
      </w:r>
      <w:r w:rsidRPr="00243CE9">
        <w:rPr>
          <w:spacing w:val="9"/>
        </w:rPr>
        <w:t xml:space="preserve"> </w:t>
      </w:r>
      <w:r w:rsidRPr="00243CE9">
        <w:rPr>
          <w:w w:val="90"/>
        </w:rPr>
        <w:t>@</w:t>
      </w:r>
      <w:r w:rsidRPr="00243CE9">
        <w:rPr>
          <w:spacing w:val="2"/>
        </w:rPr>
        <w:t xml:space="preserve"> </w:t>
      </w:r>
      <w:r w:rsidRPr="00243CE9">
        <w:rPr>
          <w:w w:val="90"/>
        </w:rPr>
        <w:t>115,”</w:t>
      </w:r>
      <w:r w:rsidRPr="00243CE9">
        <w:rPr>
          <w:spacing w:val="14"/>
        </w:rPr>
        <w:t xml:space="preserve"> </w:t>
      </w:r>
      <w:r w:rsidRPr="00243CE9">
        <w:rPr>
          <w:i/>
          <w:w w:val="90"/>
        </w:rPr>
        <w:t>The</w:t>
      </w:r>
      <w:r w:rsidRPr="00243CE9">
        <w:rPr>
          <w:i/>
          <w:spacing w:val="9"/>
        </w:rPr>
        <w:t xml:space="preserve"> </w:t>
      </w:r>
      <w:r w:rsidRPr="00243CE9">
        <w:rPr>
          <w:i/>
          <w:spacing w:val="-2"/>
          <w:w w:val="90"/>
        </w:rPr>
        <w:t>Theatre</w:t>
      </w:r>
    </w:p>
    <w:p w14:paraId="0EE4C3A5" w14:textId="77777777" w:rsidR="005D6F13" w:rsidRPr="00243CE9" w:rsidRDefault="00000000">
      <w:pPr>
        <w:pStyle w:val="BodyText"/>
        <w:spacing w:before="1"/>
        <w:ind w:left="2586" w:right="408"/>
        <w:rPr>
          <w:rFonts w:ascii="Garamond" w:hAnsi="Garamond"/>
        </w:rPr>
      </w:pPr>
      <w:r w:rsidRPr="00243CE9">
        <w:rPr>
          <w:i/>
          <w:spacing w:val="-2"/>
        </w:rPr>
        <w:t>Times</w:t>
      </w:r>
      <w:r w:rsidRPr="00243CE9">
        <w:rPr>
          <w:spacing w:val="-2"/>
        </w:rPr>
        <w:t>,</w:t>
      </w:r>
      <w:r w:rsidRPr="00243CE9">
        <w:rPr>
          <w:spacing w:val="-9"/>
        </w:rPr>
        <w:t xml:space="preserve"> </w:t>
      </w:r>
      <w:r w:rsidRPr="00243CE9">
        <w:rPr>
          <w:spacing w:val="-2"/>
        </w:rPr>
        <w:t>June</w:t>
      </w:r>
      <w:r w:rsidRPr="00243CE9">
        <w:rPr>
          <w:spacing w:val="-11"/>
        </w:rPr>
        <w:t xml:space="preserve"> </w:t>
      </w:r>
      <w:r w:rsidRPr="00243CE9">
        <w:rPr>
          <w:spacing w:val="-2"/>
        </w:rPr>
        <w:t>10,</w:t>
      </w:r>
      <w:r w:rsidRPr="00243CE9">
        <w:rPr>
          <w:spacing w:val="-13"/>
        </w:rPr>
        <w:t xml:space="preserve"> </w:t>
      </w:r>
      <w:r w:rsidRPr="00243CE9">
        <w:rPr>
          <w:spacing w:val="-2"/>
        </w:rPr>
        <w:t>2021.</w:t>
      </w:r>
      <w:r w:rsidRPr="00243CE9">
        <w:rPr>
          <w:spacing w:val="40"/>
        </w:rPr>
        <w:t xml:space="preserve"> </w:t>
      </w:r>
      <w:hyperlink r:id="rId183">
        <w:r w:rsidR="005D6F13" w:rsidRPr="00243CE9">
          <w:rPr>
            <w:rFonts w:ascii="Garamond" w:hAnsi="Garamond"/>
            <w:color w:val="0000FF"/>
            <w:spacing w:val="-2"/>
            <w:u w:val="single" w:color="0000FF"/>
          </w:rPr>
          <w:t>https://thetheatretimes.com/between-pomiedzy-12-ohio-</w:t>
        </w:r>
      </w:hyperlink>
      <w:r w:rsidRPr="00243CE9">
        <w:rPr>
          <w:color w:val="0000FF"/>
          <w:spacing w:val="-2"/>
        </w:rPr>
        <w:t xml:space="preserve"> </w:t>
      </w:r>
      <w:hyperlink r:id="rId184">
        <w:r w:rsidR="005D6F13" w:rsidRPr="00243CE9">
          <w:rPr>
            <w:rFonts w:ascii="Garamond" w:hAnsi="Garamond"/>
            <w:color w:val="0000FF"/>
            <w:spacing w:val="-2"/>
            <w:u w:val="single" w:color="0000FF"/>
          </w:rPr>
          <w:t>impromptu-40-beckett-</w:t>
        </w:r>
      </w:hyperlink>
      <w:r w:rsidRPr="00243CE9">
        <w:rPr>
          <w:color w:val="0000FF"/>
          <w:spacing w:val="-2"/>
        </w:rPr>
        <w:t xml:space="preserve"> </w:t>
      </w:r>
      <w:hyperlink r:id="rId185">
        <w:r w:rsidR="005D6F13" w:rsidRPr="00243CE9">
          <w:rPr>
            <w:rFonts w:ascii="Garamond" w:hAnsi="Garamond"/>
            <w:color w:val="0000FF"/>
            <w:spacing w:val="-2"/>
            <w:u w:val="single" w:color="0000FF"/>
          </w:rPr>
          <w:t>115/?utm_source=rss&amp;utm_medium=rss&amp;utm_campaign=between-pomiedzy-</w:t>
        </w:r>
      </w:hyperlink>
      <w:r w:rsidRPr="00243CE9">
        <w:rPr>
          <w:color w:val="0000FF"/>
          <w:spacing w:val="-2"/>
        </w:rPr>
        <w:t xml:space="preserve"> </w:t>
      </w:r>
      <w:hyperlink r:id="rId186">
        <w:r w:rsidR="005D6F13" w:rsidRPr="00243CE9">
          <w:rPr>
            <w:rFonts w:ascii="Garamond" w:hAnsi="Garamond"/>
            <w:color w:val="0000FF"/>
            <w:spacing w:val="-2"/>
            <w:u w:val="single" w:color="0000FF"/>
          </w:rPr>
          <w:t>12-ohio-impromptu-40-beckett-115</w:t>
        </w:r>
      </w:hyperlink>
    </w:p>
    <w:p w14:paraId="79324670" w14:textId="77777777" w:rsidR="005D6F13" w:rsidRPr="00243CE9" w:rsidRDefault="00000000">
      <w:pPr>
        <w:spacing w:before="274" w:after="80"/>
        <w:ind w:left="360" w:right="283" w:hanging="360"/>
        <w:rPr>
          <w:rFonts w:ascii="Garamond" w:hAnsi="Garamond"/>
          <w:sz w:val="24"/>
        </w:rPr>
      </w:pPr>
      <w:r w:rsidRPr="00243CE9">
        <w:rPr>
          <w:w w:val="90"/>
        </w:rPr>
        <w:t>243.</w:t>
      </w:r>
      <w:r w:rsidRPr="00243CE9">
        <w:rPr>
          <w:spacing w:val="40"/>
        </w:rPr>
        <w:t xml:space="preserve"> </w:t>
      </w:r>
      <w:r w:rsidRPr="00243CE9">
        <w:rPr>
          <w:i/>
          <w:w w:val="90"/>
        </w:rPr>
        <w:t>“</w:t>
      </w:r>
      <w:proofErr w:type="spellStart"/>
      <w:r w:rsidRPr="00243CE9">
        <w:rPr>
          <w:i/>
          <w:w w:val="90"/>
        </w:rPr>
        <w:t>Eleutheria</w:t>
      </w:r>
      <w:proofErr w:type="spellEnd"/>
      <w:r w:rsidRPr="00243CE9">
        <w:rPr>
          <w:i/>
          <w:w w:val="90"/>
        </w:rPr>
        <w:t xml:space="preserve"> </w:t>
      </w:r>
      <w:r w:rsidRPr="00243CE9">
        <w:rPr>
          <w:w w:val="90"/>
        </w:rPr>
        <w:t>Samuela Becketta:</w:t>
      </w:r>
      <w:r w:rsidRPr="00243CE9">
        <w:rPr>
          <w:spacing w:val="40"/>
        </w:rPr>
        <w:t xml:space="preserve"> </w:t>
      </w:r>
      <w:proofErr w:type="spellStart"/>
      <w:r w:rsidRPr="00243CE9">
        <w:rPr>
          <w:w w:val="90"/>
        </w:rPr>
        <w:t>historia</w:t>
      </w:r>
      <w:proofErr w:type="spellEnd"/>
      <w:r w:rsidRPr="00243CE9">
        <w:rPr>
          <w:w w:val="90"/>
        </w:rPr>
        <w:t xml:space="preserve"> </w:t>
      </w:r>
      <w:proofErr w:type="spellStart"/>
      <w:r w:rsidRPr="00243CE9">
        <w:rPr>
          <w:w w:val="90"/>
        </w:rPr>
        <w:t>niewydawania</w:t>
      </w:r>
      <w:proofErr w:type="spellEnd"/>
      <w:r w:rsidRPr="00243CE9">
        <w:rPr>
          <w:w w:val="90"/>
        </w:rPr>
        <w:t xml:space="preserve">” [“Samuel Beckett’s </w:t>
      </w:r>
      <w:proofErr w:type="spellStart"/>
      <w:r w:rsidRPr="00243CE9">
        <w:rPr>
          <w:i/>
          <w:w w:val="90"/>
        </w:rPr>
        <w:t>Eleutheria</w:t>
      </w:r>
      <w:proofErr w:type="spellEnd"/>
      <w:r w:rsidRPr="00243CE9">
        <w:rPr>
          <w:w w:val="90"/>
        </w:rPr>
        <w:t>: A History of Non-appearance”].</w:t>
      </w:r>
      <w:r w:rsidRPr="00243CE9">
        <w:rPr>
          <w:spacing w:val="80"/>
        </w:rPr>
        <w:t xml:space="preserve"> </w:t>
      </w:r>
      <w:proofErr w:type="spellStart"/>
      <w:r w:rsidRPr="00243CE9">
        <w:rPr>
          <w:i/>
          <w:w w:val="90"/>
        </w:rPr>
        <w:t>Kwartalnik</w:t>
      </w:r>
      <w:proofErr w:type="spellEnd"/>
      <w:r w:rsidRPr="00243CE9">
        <w:rPr>
          <w:i/>
          <w:w w:val="90"/>
        </w:rPr>
        <w:t xml:space="preserve"> </w:t>
      </w:r>
      <w:proofErr w:type="spellStart"/>
      <w:r w:rsidRPr="00243CE9">
        <w:rPr>
          <w:i/>
          <w:w w:val="90"/>
        </w:rPr>
        <w:t>Artystyczny</w:t>
      </w:r>
      <w:proofErr w:type="spellEnd"/>
      <w:r w:rsidRPr="00243CE9">
        <w:rPr>
          <w:i/>
          <w:w w:val="90"/>
        </w:rPr>
        <w:t xml:space="preserve"> </w:t>
      </w:r>
      <w:r w:rsidRPr="00243CE9">
        <w:rPr>
          <w:w w:val="90"/>
        </w:rPr>
        <w:t>[</w:t>
      </w:r>
      <w:r w:rsidRPr="00243CE9">
        <w:rPr>
          <w:i/>
          <w:w w:val="90"/>
        </w:rPr>
        <w:t>Artistic Quarterly</w:t>
      </w:r>
      <w:r w:rsidRPr="00243CE9">
        <w:rPr>
          <w:w w:val="90"/>
        </w:rPr>
        <w:t>]</w:t>
      </w:r>
      <w:r w:rsidRPr="00243CE9">
        <w:rPr>
          <w:spacing w:val="40"/>
        </w:rPr>
        <w:t xml:space="preserve"> </w:t>
      </w:r>
      <w:proofErr w:type="spellStart"/>
      <w:r w:rsidRPr="00243CE9">
        <w:t>Przełożył</w:t>
      </w:r>
      <w:proofErr w:type="spellEnd"/>
      <w:r w:rsidRPr="00243CE9">
        <w:rPr>
          <w:spacing w:val="-15"/>
        </w:rPr>
        <w:t xml:space="preserve"> </w:t>
      </w:r>
      <w:proofErr w:type="spellStart"/>
      <w:r w:rsidRPr="00243CE9">
        <w:t>i</w:t>
      </w:r>
      <w:proofErr w:type="spellEnd"/>
      <w:r w:rsidRPr="00243CE9">
        <w:rPr>
          <w:spacing w:val="-15"/>
        </w:rPr>
        <w:t xml:space="preserve"> </w:t>
      </w:r>
      <w:proofErr w:type="spellStart"/>
      <w:r w:rsidRPr="00243CE9">
        <w:t>zredagował</w:t>
      </w:r>
      <w:proofErr w:type="spellEnd"/>
      <w:r w:rsidRPr="00243CE9">
        <w:rPr>
          <w:spacing w:val="-15"/>
        </w:rPr>
        <w:t xml:space="preserve"> </w:t>
      </w:r>
      <w:r w:rsidRPr="00243CE9">
        <w:t>Antoni</w:t>
      </w:r>
      <w:r w:rsidRPr="00243CE9">
        <w:rPr>
          <w:spacing w:val="-15"/>
        </w:rPr>
        <w:t xml:space="preserve"> </w:t>
      </w:r>
      <w:r w:rsidRPr="00243CE9">
        <w:t>Libera.</w:t>
      </w:r>
      <w:r w:rsidRPr="00243CE9">
        <w:rPr>
          <w:spacing w:val="-15"/>
        </w:rPr>
        <w:t xml:space="preserve"> </w:t>
      </w:r>
      <w:r w:rsidRPr="00243CE9">
        <w:t>April</w:t>
      </w:r>
      <w:r w:rsidRPr="00243CE9">
        <w:rPr>
          <w:spacing w:val="-15"/>
        </w:rPr>
        <w:t xml:space="preserve"> </w:t>
      </w:r>
      <w:r w:rsidRPr="00243CE9">
        <w:t>2021,</w:t>
      </w:r>
      <w:r w:rsidRPr="00243CE9">
        <w:rPr>
          <w:spacing w:val="-11"/>
        </w:rPr>
        <w:t xml:space="preserve"> </w:t>
      </w:r>
      <w:r w:rsidRPr="00243CE9">
        <w:t>89-100.</w:t>
      </w:r>
    </w:p>
    <w:p w14:paraId="18C52B0E" w14:textId="77777777" w:rsidR="005D6F13" w:rsidRPr="00243CE9" w:rsidRDefault="005D6F13">
      <w:pPr>
        <w:pStyle w:val="BodyText"/>
        <w:spacing w:before="5"/>
        <w:rPr>
          <w:rFonts w:ascii="Garamond" w:hAnsi="Garamond"/>
        </w:rPr>
      </w:pPr>
    </w:p>
    <w:p w14:paraId="5F116F02" w14:textId="77777777" w:rsidR="005D6F13" w:rsidRPr="00243CE9" w:rsidRDefault="00000000">
      <w:pPr>
        <w:pStyle w:val="BodyText"/>
        <w:ind w:left="360" w:right="144"/>
        <w:rPr>
          <w:rFonts w:ascii="Garamond" w:hAnsi="Garamond"/>
        </w:rPr>
      </w:pPr>
      <w:r w:rsidRPr="00243CE9">
        <w:rPr>
          <w:spacing w:val="-4"/>
        </w:rPr>
        <w:t>[Polish</w:t>
      </w:r>
      <w:r w:rsidRPr="00243CE9">
        <w:rPr>
          <w:spacing w:val="-11"/>
        </w:rPr>
        <w:t xml:space="preserve"> </w:t>
      </w:r>
      <w:r w:rsidRPr="00243CE9">
        <w:rPr>
          <w:b/>
          <w:spacing w:val="-4"/>
        </w:rPr>
        <w:t>trans</w:t>
      </w:r>
      <w:r w:rsidRPr="00243CE9">
        <w:rPr>
          <w:spacing w:val="-4"/>
        </w:rPr>
        <w:t>.</w:t>
      </w:r>
      <w:r w:rsidRPr="00243CE9">
        <w:rPr>
          <w:spacing w:val="-11"/>
        </w:rPr>
        <w:t xml:space="preserve"> </w:t>
      </w:r>
      <w:r w:rsidRPr="00243CE9">
        <w:rPr>
          <w:spacing w:val="-4"/>
        </w:rPr>
        <w:t>of</w:t>
      </w:r>
      <w:r w:rsidRPr="00243CE9">
        <w:rPr>
          <w:spacing w:val="-11"/>
        </w:rPr>
        <w:t xml:space="preserve"> </w:t>
      </w:r>
      <w:r w:rsidRPr="00243CE9">
        <w:rPr>
          <w:spacing w:val="-4"/>
        </w:rPr>
        <w:t>“Introduction,”</w:t>
      </w:r>
      <w:r w:rsidRPr="00243CE9">
        <w:rPr>
          <w:spacing w:val="-11"/>
        </w:rPr>
        <w:t xml:space="preserve"> </w:t>
      </w:r>
      <w:proofErr w:type="spellStart"/>
      <w:r w:rsidRPr="00243CE9">
        <w:rPr>
          <w:i/>
          <w:spacing w:val="-4"/>
        </w:rPr>
        <w:t>Eleutheria</w:t>
      </w:r>
      <w:proofErr w:type="spellEnd"/>
      <w:r w:rsidRPr="00243CE9">
        <w:rPr>
          <w:spacing w:val="-4"/>
        </w:rPr>
        <w:t>,</w:t>
      </w:r>
      <w:r w:rsidRPr="00243CE9">
        <w:rPr>
          <w:spacing w:val="-11"/>
        </w:rPr>
        <w:t xml:space="preserve"> </w:t>
      </w:r>
      <w:r w:rsidRPr="00243CE9">
        <w:rPr>
          <w:spacing w:val="-4"/>
        </w:rPr>
        <w:t>by</w:t>
      </w:r>
      <w:r w:rsidRPr="00243CE9">
        <w:rPr>
          <w:spacing w:val="-11"/>
        </w:rPr>
        <w:t xml:space="preserve"> </w:t>
      </w:r>
      <w:r w:rsidRPr="00243CE9">
        <w:rPr>
          <w:spacing w:val="-4"/>
        </w:rPr>
        <w:t>Samuel</w:t>
      </w:r>
      <w:r w:rsidRPr="00243CE9">
        <w:rPr>
          <w:spacing w:val="-11"/>
        </w:rPr>
        <w:t xml:space="preserve"> </w:t>
      </w:r>
      <w:r w:rsidRPr="00243CE9">
        <w:rPr>
          <w:spacing w:val="-4"/>
        </w:rPr>
        <w:t>Beckett,</w:t>
      </w:r>
      <w:r w:rsidRPr="00243CE9">
        <w:rPr>
          <w:spacing w:val="-11"/>
        </w:rPr>
        <w:t xml:space="preserve"> </w:t>
      </w:r>
      <w:r w:rsidRPr="00243CE9">
        <w:rPr>
          <w:spacing w:val="-4"/>
        </w:rPr>
        <w:t>translated</w:t>
      </w:r>
      <w:r w:rsidRPr="00243CE9">
        <w:rPr>
          <w:spacing w:val="-11"/>
        </w:rPr>
        <w:t xml:space="preserve"> </w:t>
      </w:r>
      <w:r w:rsidRPr="00243CE9">
        <w:rPr>
          <w:spacing w:val="-4"/>
        </w:rPr>
        <w:t>from</w:t>
      </w:r>
      <w:r w:rsidRPr="00243CE9">
        <w:rPr>
          <w:spacing w:val="-11"/>
        </w:rPr>
        <w:t xml:space="preserve"> </w:t>
      </w:r>
      <w:r w:rsidRPr="00243CE9">
        <w:rPr>
          <w:spacing w:val="-4"/>
        </w:rPr>
        <w:t xml:space="preserve">the </w:t>
      </w:r>
      <w:r w:rsidRPr="00243CE9">
        <w:rPr>
          <w:spacing w:val="-2"/>
        </w:rPr>
        <w:t>French</w:t>
      </w:r>
      <w:r w:rsidRPr="00243CE9">
        <w:rPr>
          <w:spacing w:val="-10"/>
        </w:rPr>
        <w:t xml:space="preserve"> </w:t>
      </w:r>
      <w:r w:rsidRPr="00243CE9">
        <w:rPr>
          <w:spacing w:val="-2"/>
        </w:rPr>
        <w:t>by</w:t>
      </w:r>
      <w:r w:rsidRPr="00243CE9">
        <w:rPr>
          <w:spacing w:val="-9"/>
        </w:rPr>
        <w:t xml:space="preserve"> </w:t>
      </w:r>
      <w:r w:rsidRPr="00243CE9">
        <w:rPr>
          <w:spacing w:val="-2"/>
        </w:rPr>
        <w:t>Michael</w:t>
      </w:r>
      <w:r w:rsidRPr="00243CE9">
        <w:rPr>
          <w:spacing w:val="-9"/>
        </w:rPr>
        <w:t xml:space="preserve"> </w:t>
      </w:r>
      <w:r w:rsidRPr="00243CE9">
        <w:rPr>
          <w:spacing w:val="-2"/>
        </w:rPr>
        <w:t>Brodsky</w:t>
      </w:r>
      <w:r w:rsidRPr="00243CE9">
        <w:rPr>
          <w:spacing w:val="-9"/>
        </w:rPr>
        <w:t xml:space="preserve"> </w:t>
      </w:r>
      <w:r w:rsidRPr="00243CE9">
        <w:rPr>
          <w:spacing w:val="-2"/>
        </w:rPr>
        <w:t>(New</w:t>
      </w:r>
      <w:r w:rsidRPr="00243CE9">
        <w:rPr>
          <w:spacing w:val="-9"/>
        </w:rPr>
        <w:t xml:space="preserve"> </w:t>
      </w:r>
      <w:r w:rsidRPr="00243CE9">
        <w:rPr>
          <w:spacing w:val="-2"/>
        </w:rPr>
        <w:t>York:</w:t>
      </w:r>
      <w:r w:rsidRPr="00243CE9">
        <w:rPr>
          <w:spacing w:val="-7"/>
        </w:rPr>
        <w:t xml:space="preserve"> </w:t>
      </w:r>
      <w:proofErr w:type="spellStart"/>
      <w:r w:rsidRPr="00243CE9">
        <w:rPr>
          <w:spacing w:val="-2"/>
        </w:rPr>
        <w:t>Foxrock</w:t>
      </w:r>
      <w:proofErr w:type="spellEnd"/>
      <w:r w:rsidRPr="00243CE9">
        <w:rPr>
          <w:spacing w:val="-7"/>
        </w:rPr>
        <w:t xml:space="preserve"> </w:t>
      </w:r>
      <w:r w:rsidRPr="00243CE9">
        <w:rPr>
          <w:spacing w:val="-2"/>
        </w:rPr>
        <w:t>Inc.,</w:t>
      </w:r>
      <w:r w:rsidRPr="00243CE9">
        <w:rPr>
          <w:spacing w:val="-11"/>
        </w:rPr>
        <w:t xml:space="preserve"> </w:t>
      </w:r>
      <w:r w:rsidRPr="00243CE9">
        <w:rPr>
          <w:spacing w:val="-2"/>
        </w:rPr>
        <w:t>1995),</w:t>
      </w:r>
      <w:r w:rsidRPr="00243CE9">
        <w:rPr>
          <w:spacing w:val="-7"/>
        </w:rPr>
        <w:t xml:space="preserve"> </w:t>
      </w:r>
      <w:r w:rsidRPr="00243CE9">
        <w:rPr>
          <w:spacing w:val="-2"/>
        </w:rPr>
        <w:t>vii–xx.]</w:t>
      </w:r>
    </w:p>
    <w:p w14:paraId="3ADC7F09" w14:textId="77777777" w:rsidR="005D6F13" w:rsidRPr="00243CE9" w:rsidRDefault="00000000">
      <w:pPr>
        <w:spacing w:before="268" w:after="80"/>
        <w:ind w:left="360" w:right="451" w:hanging="360"/>
        <w:rPr>
          <w:rFonts w:ascii="Garamond" w:hAnsi="Garamond"/>
          <w:sz w:val="24"/>
        </w:rPr>
      </w:pPr>
      <w:r w:rsidRPr="00243CE9">
        <w:rPr>
          <w:spacing w:val="-2"/>
        </w:rPr>
        <w:t>242.</w:t>
      </w:r>
      <w:r w:rsidRPr="00243CE9">
        <w:rPr>
          <w:spacing w:val="36"/>
        </w:rPr>
        <w:t xml:space="preserve"> </w:t>
      </w:r>
      <w:r w:rsidRPr="00243CE9">
        <w:rPr>
          <w:spacing w:val="-2"/>
        </w:rPr>
        <w:t>“Dear</w:t>
      </w:r>
      <w:r w:rsidRPr="00243CE9">
        <w:rPr>
          <w:spacing w:val="-11"/>
        </w:rPr>
        <w:t xml:space="preserve"> </w:t>
      </w:r>
      <w:r w:rsidRPr="00243CE9">
        <w:rPr>
          <w:spacing w:val="-2"/>
        </w:rPr>
        <w:t>Mr.</w:t>
      </w:r>
      <w:r w:rsidRPr="00243CE9">
        <w:rPr>
          <w:spacing w:val="-13"/>
        </w:rPr>
        <w:t xml:space="preserve"> </w:t>
      </w:r>
      <w:r w:rsidRPr="00243CE9">
        <w:rPr>
          <w:spacing w:val="-2"/>
        </w:rPr>
        <w:t>O’Brien,”</w:t>
      </w:r>
      <w:r w:rsidRPr="00243CE9">
        <w:rPr>
          <w:spacing w:val="-13"/>
        </w:rPr>
        <w:t xml:space="preserve"> </w:t>
      </w:r>
      <w:r w:rsidRPr="00243CE9">
        <w:rPr>
          <w:spacing w:val="-2"/>
        </w:rPr>
        <w:t>Tennessee</w:t>
      </w:r>
      <w:r w:rsidRPr="00243CE9">
        <w:rPr>
          <w:spacing w:val="-13"/>
        </w:rPr>
        <w:t xml:space="preserve"> </w:t>
      </w:r>
      <w:r w:rsidRPr="00243CE9">
        <w:rPr>
          <w:spacing w:val="-2"/>
        </w:rPr>
        <w:t>Williams</w:t>
      </w:r>
      <w:r w:rsidRPr="00243CE9">
        <w:rPr>
          <w:spacing w:val="-9"/>
        </w:rPr>
        <w:t xml:space="preserve"> </w:t>
      </w:r>
      <w:r w:rsidRPr="00243CE9">
        <w:rPr>
          <w:spacing w:val="-2"/>
        </w:rPr>
        <w:t>to</w:t>
      </w:r>
      <w:r w:rsidRPr="00243CE9">
        <w:rPr>
          <w:spacing w:val="-9"/>
        </w:rPr>
        <w:t xml:space="preserve"> </w:t>
      </w:r>
      <w:r w:rsidRPr="00243CE9">
        <w:rPr>
          <w:spacing w:val="-2"/>
        </w:rPr>
        <w:t>Flann</w:t>
      </w:r>
      <w:r w:rsidRPr="00243CE9">
        <w:rPr>
          <w:spacing w:val="-9"/>
        </w:rPr>
        <w:t xml:space="preserve"> </w:t>
      </w:r>
      <w:r w:rsidRPr="00243CE9">
        <w:rPr>
          <w:spacing w:val="-2"/>
        </w:rPr>
        <w:t>O’Brien</w:t>
      </w:r>
      <w:r w:rsidRPr="00243CE9">
        <w:rPr>
          <w:spacing w:val="-9"/>
        </w:rPr>
        <w:t xml:space="preserve"> </w:t>
      </w:r>
      <w:r w:rsidRPr="00243CE9">
        <w:rPr>
          <w:spacing w:val="-2"/>
        </w:rPr>
        <w:t>(</w:t>
      </w:r>
      <w:r w:rsidRPr="00243CE9">
        <w:rPr>
          <w:b/>
          <w:spacing w:val="-2"/>
        </w:rPr>
        <w:t>fiction</w:t>
      </w:r>
      <w:r w:rsidRPr="00243CE9">
        <w:rPr>
          <w:spacing w:val="-2"/>
        </w:rPr>
        <w:t>).</w:t>
      </w:r>
      <w:r w:rsidRPr="00243CE9">
        <w:rPr>
          <w:spacing w:val="40"/>
        </w:rPr>
        <w:t xml:space="preserve"> </w:t>
      </w:r>
      <w:r w:rsidRPr="00243CE9">
        <w:rPr>
          <w:i/>
          <w:spacing w:val="-2"/>
        </w:rPr>
        <w:t>The</w:t>
      </w:r>
      <w:r w:rsidRPr="00243CE9">
        <w:rPr>
          <w:i/>
          <w:spacing w:val="-11"/>
        </w:rPr>
        <w:t xml:space="preserve"> </w:t>
      </w:r>
      <w:r w:rsidRPr="00243CE9">
        <w:rPr>
          <w:i/>
          <w:spacing w:val="-2"/>
        </w:rPr>
        <w:t xml:space="preserve">Lost </w:t>
      </w:r>
      <w:r w:rsidRPr="00243CE9">
        <w:rPr>
          <w:i/>
          <w:w w:val="90"/>
        </w:rPr>
        <w:t xml:space="preserve">Letters of Flann O’Brien. </w:t>
      </w:r>
      <w:r w:rsidRPr="00243CE9">
        <w:rPr>
          <w:w w:val="90"/>
        </w:rPr>
        <w:t>Ed. Gerry McGowan and Andrew Sherlock.</w:t>
      </w:r>
      <w:r w:rsidRPr="00243CE9">
        <w:rPr>
          <w:spacing w:val="40"/>
        </w:rPr>
        <w:t xml:space="preserve"> </w:t>
      </w:r>
      <w:r w:rsidRPr="00243CE9">
        <w:rPr>
          <w:w w:val="90"/>
        </w:rPr>
        <w:t xml:space="preserve">Liverpool: </w:t>
      </w:r>
      <w:r w:rsidRPr="00243CE9">
        <w:t>Pen</w:t>
      </w:r>
      <w:r w:rsidRPr="00243CE9">
        <w:rPr>
          <w:spacing w:val="-4"/>
        </w:rPr>
        <w:t xml:space="preserve"> </w:t>
      </w:r>
      <w:r w:rsidRPr="00243CE9">
        <w:t>and</w:t>
      </w:r>
      <w:r w:rsidRPr="00243CE9">
        <w:rPr>
          <w:spacing w:val="-6"/>
        </w:rPr>
        <w:t xml:space="preserve"> </w:t>
      </w:r>
      <w:r w:rsidRPr="00243CE9">
        <w:t>Pencil</w:t>
      </w:r>
      <w:r w:rsidRPr="00243CE9">
        <w:rPr>
          <w:spacing w:val="-6"/>
        </w:rPr>
        <w:t xml:space="preserve"> </w:t>
      </w:r>
      <w:r w:rsidRPr="00243CE9">
        <w:t>Gallery,</w:t>
      </w:r>
      <w:r w:rsidRPr="00243CE9">
        <w:rPr>
          <w:spacing w:val="-9"/>
        </w:rPr>
        <w:t xml:space="preserve"> </w:t>
      </w:r>
      <w:r w:rsidRPr="00243CE9">
        <w:t>2021,</w:t>
      </w:r>
      <w:r w:rsidRPr="00243CE9">
        <w:rPr>
          <w:spacing w:val="-4"/>
        </w:rPr>
        <w:t xml:space="preserve"> </w:t>
      </w:r>
      <w:r w:rsidRPr="00243CE9">
        <w:t>pp.</w:t>
      </w:r>
      <w:r w:rsidRPr="00243CE9">
        <w:rPr>
          <w:spacing w:val="-9"/>
        </w:rPr>
        <w:t xml:space="preserve"> </w:t>
      </w:r>
      <w:r w:rsidRPr="00243CE9">
        <w:t>155-56.</w:t>
      </w:r>
    </w:p>
    <w:p w14:paraId="380257E8" w14:textId="77777777" w:rsidR="005D6F13" w:rsidRPr="00243CE9" w:rsidRDefault="00000000">
      <w:pPr>
        <w:pStyle w:val="BodyText"/>
        <w:spacing w:before="268" w:after="80"/>
        <w:ind w:left="360" w:hanging="360"/>
        <w:rPr>
          <w:rFonts w:ascii="Garamond" w:hAnsi="Garamond"/>
        </w:rPr>
      </w:pPr>
      <w:r w:rsidRPr="00243CE9">
        <w:rPr>
          <w:spacing w:val="-4"/>
        </w:rPr>
        <w:t>241.</w:t>
      </w:r>
      <w:r w:rsidRPr="00243CE9">
        <w:rPr>
          <w:spacing w:val="40"/>
        </w:rPr>
        <w:t xml:space="preserve"> </w:t>
      </w:r>
      <w:r w:rsidRPr="00243CE9">
        <w:rPr>
          <w:spacing w:val="-4"/>
        </w:rPr>
        <w:t>“About</w:t>
      </w:r>
      <w:r w:rsidRPr="00243CE9">
        <w:rPr>
          <w:spacing w:val="-8"/>
        </w:rPr>
        <w:t xml:space="preserve"> </w:t>
      </w:r>
      <w:r w:rsidRPr="00243CE9">
        <w:rPr>
          <w:spacing w:val="-4"/>
        </w:rPr>
        <w:t>William</w:t>
      </w:r>
      <w:r w:rsidRPr="00243CE9">
        <w:rPr>
          <w:spacing w:val="-6"/>
        </w:rPr>
        <w:t xml:space="preserve"> </w:t>
      </w:r>
      <w:r w:rsidRPr="00243CE9">
        <w:rPr>
          <w:spacing w:val="-4"/>
        </w:rPr>
        <w:t>S.</w:t>
      </w:r>
      <w:r w:rsidRPr="00243CE9">
        <w:rPr>
          <w:spacing w:val="-10"/>
        </w:rPr>
        <w:t xml:space="preserve"> </w:t>
      </w:r>
      <w:r w:rsidRPr="00243CE9">
        <w:rPr>
          <w:spacing w:val="-4"/>
        </w:rPr>
        <w:t>Burroughs,”</w:t>
      </w:r>
      <w:r w:rsidRPr="00243CE9">
        <w:rPr>
          <w:spacing w:val="-6"/>
        </w:rPr>
        <w:t xml:space="preserve"> </w:t>
      </w:r>
      <w:r w:rsidRPr="00243CE9">
        <w:rPr>
          <w:spacing w:val="-4"/>
        </w:rPr>
        <w:t>Edinburgh</w:t>
      </w:r>
      <w:r w:rsidRPr="00243CE9">
        <w:rPr>
          <w:spacing w:val="-6"/>
        </w:rPr>
        <w:t xml:space="preserve"> </w:t>
      </w:r>
      <w:r w:rsidRPr="00243CE9">
        <w:rPr>
          <w:spacing w:val="-4"/>
        </w:rPr>
        <w:t>University</w:t>
      </w:r>
      <w:r w:rsidRPr="00243CE9">
        <w:rPr>
          <w:spacing w:val="-8"/>
        </w:rPr>
        <w:t xml:space="preserve"> </w:t>
      </w:r>
      <w:r w:rsidRPr="00243CE9">
        <w:rPr>
          <w:spacing w:val="-4"/>
        </w:rPr>
        <w:t>Press</w:t>
      </w:r>
      <w:r w:rsidRPr="00243CE9">
        <w:rPr>
          <w:spacing w:val="-11"/>
        </w:rPr>
        <w:t xml:space="preserve"> </w:t>
      </w:r>
      <w:r w:rsidRPr="00243CE9">
        <w:rPr>
          <w:spacing w:val="-4"/>
        </w:rPr>
        <w:t>publishing</w:t>
      </w:r>
      <w:r w:rsidRPr="00243CE9">
        <w:rPr>
          <w:spacing w:val="-11"/>
        </w:rPr>
        <w:t xml:space="preserve"> </w:t>
      </w:r>
      <w:r w:rsidRPr="00243CE9">
        <w:rPr>
          <w:spacing w:val="-4"/>
        </w:rPr>
        <w:t>blog,</w:t>
      </w:r>
      <w:r w:rsidRPr="00243CE9">
        <w:rPr>
          <w:spacing w:val="-11"/>
        </w:rPr>
        <w:t xml:space="preserve"> </w:t>
      </w:r>
      <w:r w:rsidRPr="00243CE9">
        <w:rPr>
          <w:spacing w:val="-4"/>
        </w:rPr>
        <w:t xml:space="preserve">2, </w:t>
      </w:r>
      <w:r w:rsidRPr="00243CE9">
        <w:t xml:space="preserve">November 2020. </w:t>
      </w:r>
      <w:hyperlink r:id="rId187">
        <w:r w:rsidR="005D6F13" w:rsidRPr="00243CE9">
          <w:rPr>
            <w:rFonts w:ascii="Garamond" w:hAnsi="Garamond"/>
            <w:color w:val="0000FF"/>
            <w:u w:val="single" w:color="0000FF"/>
          </w:rPr>
          <w:t>https://euppublishingblog.com/2020/11/02/burroughs/</w:t>
        </w:r>
      </w:hyperlink>
    </w:p>
    <w:p w14:paraId="4CF33EBD" w14:textId="77777777" w:rsidR="005D6F13" w:rsidRPr="00243CE9" w:rsidRDefault="00000000">
      <w:pPr>
        <w:spacing w:before="265" w:after="80"/>
        <w:ind w:left="360" w:hanging="360"/>
        <w:rPr>
          <w:rFonts w:ascii="Garamond" w:hAnsi="Garamond"/>
          <w:i/>
          <w:sz w:val="24"/>
        </w:rPr>
      </w:pPr>
      <w:r w:rsidRPr="00243CE9">
        <w:rPr>
          <w:w w:val="90"/>
        </w:rPr>
        <w:t>240.</w:t>
      </w:r>
      <w:r w:rsidRPr="00243CE9">
        <w:rPr>
          <w:spacing w:val="38"/>
        </w:rPr>
        <w:t xml:space="preserve"> </w:t>
      </w:r>
      <w:r w:rsidRPr="00243CE9">
        <w:rPr>
          <w:w w:val="90"/>
        </w:rPr>
        <w:t>“The</w:t>
      </w:r>
      <w:r w:rsidRPr="00243CE9">
        <w:rPr>
          <w:spacing w:val="-4"/>
          <w:w w:val="90"/>
        </w:rPr>
        <w:t xml:space="preserve"> </w:t>
      </w:r>
      <w:r w:rsidRPr="00243CE9">
        <w:rPr>
          <w:w w:val="90"/>
        </w:rPr>
        <w:t>Theatre</w:t>
      </w:r>
      <w:r w:rsidRPr="00243CE9">
        <w:rPr>
          <w:spacing w:val="-3"/>
          <w:w w:val="90"/>
        </w:rPr>
        <w:t xml:space="preserve"> </w:t>
      </w:r>
      <w:r w:rsidRPr="00243CE9">
        <w:rPr>
          <w:w w:val="90"/>
        </w:rPr>
        <w:t>Is</w:t>
      </w:r>
      <w:r w:rsidRPr="00243CE9">
        <w:rPr>
          <w:spacing w:val="-2"/>
          <w:w w:val="90"/>
        </w:rPr>
        <w:t xml:space="preserve"> </w:t>
      </w:r>
      <w:r w:rsidRPr="00243CE9">
        <w:rPr>
          <w:w w:val="90"/>
        </w:rPr>
        <w:t>Always</w:t>
      </w:r>
      <w:r w:rsidRPr="00243CE9">
        <w:rPr>
          <w:spacing w:val="-1"/>
          <w:w w:val="90"/>
        </w:rPr>
        <w:t xml:space="preserve"> </w:t>
      </w:r>
      <w:r w:rsidRPr="00243CE9">
        <w:rPr>
          <w:w w:val="90"/>
        </w:rPr>
        <w:t>Dying,"</w:t>
      </w:r>
      <w:r w:rsidRPr="00243CE9">
        <w:rPr>
          <w:spacing w:val="-6"/>
          <w:w w:val="90"/>
        </w:rPr>
        <w:t xml:space="preserve"> </w:t>
      </w:r>
      <w:r w:rsidRPr="00243CE9">
        <w:rPr>
          <w:i/>
          <w:w w:val="90"/>
        </w:rPr>
        <w:t>Acta</w:t>
      </w:r>
      <w:r w:rsidRPr="00243CE9">
        <w:rPr>
          <w:i/>
          <w:spacing w:val="-6"/>
          <w:w w:val="90"/>
        </w:rPr>
        <w:t xml:space="preserve"> </w:t>
      </w:r>
      <w:r w:rsidRPr="00243CE9">
        <w:rPr>
          <w:i/>
          <w:w w:val="90"/>
        </w:rPr>
        <w:t>Universitatis</w:t>
      </w:r>
      <w:r w:rsidRPr="00243CE9">
        <w:rPr>
          <w:i/>
          <w:spacing w:val="-8"/>
          <w:w w:val="90"/>
        </w:rPr>
        <w:t xml:space="preserve"> </w:t>
      </w:r>
      <w:proofErr w:type="spellStart"/>
      <w:r w:rsidRPr="00243CE9">
        <w:rPr>
          <w:i/>
          <w:w w:val="90"/>
        </w:rPr>
        <w:t>Lodziensis</w:t>
      </w:r>
      <w:proofErr w:type="spellEnd"/>
      <w:r w:rsidRPr="00243CE9">
        <w:rPr>
          <w:i/>
          <w:w w:val="90"/>
        </w:rPr>
        <w:t>,</w:t>
      </w:r>
      <w:r w:rsidRPr="00243CE9">
        <w:rPr>
          <w:i/>
          <w:spacing w:val="-4"/>
          <w:w w:val="90"/>
        </w:rPr>
        <w:t xml:space="preserve"> </w:t>
      </w:r>
      <w:r w:rsidRPr="00243CE9">
        <w:rPr>
          <w:i/>
          <w:w w:val="90"/>
        </w:rPr>
        <w:t>Folia</w:t>
      </w:r>
      <w:r w:rsidRPr="00243CE9">
        <w:rPr>
          <w:i/>
          <w:spacing w:val="-1"/>
          <w:w w:val="90"/>
        </w:rPr>
        <w:t xml:space="preserve"> </w:t>
      </w:r>
      <w:proofErr w:type="spellStart"/>
      <w:r w:rsidRPr="00243CE9">
        <w:rPr>
          <w:i/>
          <w:w w:val="90"/>
        </w:rPr>
        <w:t>Litteraria</w:t>
      </w:r>
      <w:proofErr w:type="spellEnd"/>
      <w:r w:rsidRPr="00243CE9">
        <w:rPr>
          <w:i/>
          <w:spacing w:val="-5"/>
          <w:w w:val="90"/>
        </w:rPr>
        <w:t xml:space="preserve"> </w:t>
      </w:r>
      <w:r w:rsidRPr="00243CE9">
        <w:rPr>
          <w:i/>
          <w:spacing w:val="-2"/>
          <w:w w:val="90"/>
        </w:rPr>
        <w:t>Polonica,</w:t>
      </w:r>
    </w:p>
    <w:p w14:paraId="2ABAC23C" w14:textId="77777777" w:rsidR="005D6F13" w:rsidRPr="00243CE9" w:rsidRDefault="00000000">
      <w:pPr>
        <w:pStyle w:val="BodyText"/>
        <w:ind w:left="2586"/>
        <w:rPr>
          <w:rFonts w:ascii="Garamond" w:hAnsi="Garamond"/>
        </w:rPr>
      </w:pPr>
      <w:r w:rsidRPr="00243CE9">
        <w:rPr>
          <w:spacing w:val="-6"/>
        </w:rPr>
        <w:t>Vol.</w:t>
      </w:r>
      <w:r w:rsidRPr="00243CE9">
        <w:rPr>
          <w:spacing w:val="-9"/>
        </w:rPr>
        <w:t xml:space="preserve"> </w:t>
      </w:r>
      <w:r w:rsidRPr="00243CE9">
        <w:rPr>
          <w:spacing w:val="-6"/>
        </w:rPr>
        <w:t>4</w:t>
      </w:r>
      <w:r w:rsidRPr="00243CE9">
        <w:rPr>
          <w:spacing w:val="-9"/>
        </w:rPr>
        <w:t xml:space="preserve"> </w:t>
      </w:r>
      <w:r w:rsidRPr="00243CE9">
        <w:rPr>
          <w:spacing w:val="-6"/>
        </w:rPr>
        <w:t>(59)</w:t>
      </w:r>
      <w:r w:rsidRPr="00243CE9">
        <w:rPr>
          <w:spacing w:val="-9"/>
        </w:rPr>
        <w:t xml:space="preserve"> </w:t>
      </w:r>
      <w:r w:rsidRPr="00243CE9">
        <w:rPr>
          <w:spacing w:val="-6"/>
        </w:rPr>
        <w:t>2020:</w:t>
      </w:r>
      <w:r w:rsidRPr="00243CE9">
        <w:rPr>
          <w:spacing w:val="35"/>
        </w:rPr>
        <w:t xml:space="preserve"> </w:t>
      </w:r>
      <w:r w:rsidRPr="00243CE9">
        <w:rPr>
          <w:spacing w:val="-6"/>
        </w:rPr>
        <w:t>191-209.</w:t>
      </w:r>
    </w:p>
    <w:p w14:paraId="59BA4F03" w14:textId="77777777" w:rsidR="005D6F13" w:rsidRPr="00243CE9" w:rsidRDefault="005D6F13">
      <w:pPr>
        <w:rPr>
          <w:rFonts w:ascii="Garamond" w:hAnsi="Garamond"/>
        </w:rPr>
      </w:pPr>
    </w:p>
    <w:p w14:paraId="5B761069" w14:textId="77777777" w:rsidR="005D6F13" w:rsidRPr="00243CE9" w:rsidRDefault="005D6F13">
      <w:pPr>
        <w:pStyle w:val="BodyText"/>
        <w:spacing w:before="136"/>
        <w:rPr>
          <w:rFonts w:ascii="Garamond" w:hAnsi="Garamond"/>
          <w:sz w:val="20"/>
        </w:rPr>
      </w:pPr>
    </w:p>
    <w:p w14:paraId="5B6082AE" w14:textId="77777777" w:rsidR="005D6F13" w:rsidRPr="00243CE9" w:rsidRDefault="00000000">
      <w:pPr>
        <w:pStyle w:val="TableParagraph"/>
        <w:spacing w:before="38"/>
        <w:ind w:left="360" w:right="144"/>
        <w:rPr>
          <w:rFonts w:ascii="Garamond" w:hAnsi="Garamond"/>
          <w:sz w:val="20"/>
        </w:rPr>
      </w:pPr>
      <w:r w:rsidRPr="00243CE9">
        <w:rPr>
          <w:spacing w:val="-10"/>
        </w:rPr>
        <w:t>[</w:t>
      </w:r>
    </w:p>
    <w:p w14:paraId="208234B0" w14:textId="77777777" w:rsidR="005D6F13" w:rsidRPr="00243CE9" w:rsidRDefault="005D6F13">
      <w:pPr>
        <w:pStyle w:val="TableParagraph"/>
        <w:ind w:left="15" w:right="-15"/>
        <w:rPr>
          <w:rFonts w:ascii="Garamond" w:hAnsi="Garamond"/>
          <w:sz w:val="24"/>
        </w:rPr>
      </w:pPr>
      <w:hyperlink r:id="rId188">
        <w:r w:rsidRPr="00243CE9">
          <w:rPr>
            <w:rFonts w:ascii="Garamond" w:hAnsi="Garamond"/>
            <w:color w:val="0000FF"/>
            <w:spacing w:val="-2"/>
            <w:sz w:val="24"/>
            <w:u w:val="single" w:color="0000FF"/>
          </w:rPr>
          <w:t>https://digijournals.uni.lodz.pl/polonica/vol59/iss4/11/</w:t>
        </w:r>
      </w:hyperlink>
    </w:p>
    <w:p w14:paraId="3E2C17DC" w14:textId="77777777" w:rsidR="005D6F13" w:rsidRPr="00243CE9" w:rsidRDefault="00000000">
      <w:pPr>
        <w:pStyle w:val="TableParagraph"/>
        <w:ind w:left="15" w:right="-29"/>
        <w:rPr>
          <w:rFonts w:ascii="Garamond" w:hAnsi="Garamond"/>
          <w:sz w:val="24"/>
        </w:rPr>
      </w:pPr>
      <w:r w:rsidRPr="00243CE9">
        <w:rPr>
          <w:color w:val="0000FF"/>
        </w:rPr>
        <w:t>https:</w:t>
      </w:r>
      <w:hyperlink r:id="rId189">
        <w:r w:rsidR="005D6F13" w:rsidRPr="00243CE9">
          <w:rPr>
            <w:rFonts w:ascii="Garamond" w:hAnsi="Garamond"/>
            <w:color w:val="0000FF"/>
            <w:sz w:val="24"/>
          </w:rPr>
          <w:t>//www.ceeol.com/search/article-</w:t>
        </w:r>
        <w:r w:rsidR="005D6F13" w:rsidRPr="00243CE9">
          <w:rPr>
            <w:rFonts w:ascii="Garamond" w:hAnsi="Garamond"/>
            <w:color w:val="0000FF"/>
            <w:spacing w:val="-5"/>
            <w:sz w:val="24"/>
          </w:rPr>
          <w:t>detail?id=528501</w:t>
        </w:r>
      </w:hyperlink>
    </w:p>
    <w:p w14:paraId="3C9C172F" w14:textId="77777777" w:rsidR="005D6F13" w:rsidRPr="00243CE9" w:rsidRDefault="005D6F13">
      <w:pPr>
        <w:pStyle w:val="TableParagraph"/>
        <w:ind w:left="0"/>
        <w:rPr>
          <w:rFonts w:ascii="Garamond" w:hAnsi="Garamond"/>
          <w:sz w:val="16"/>
        </w:rPr>
      </w:pPr>
    </w:p>
    <w:p w14:paraId="4B322BC2" w14:textId="77777777" w:rsidR="005D6F13" w:rsidRPr="00243CE9" w:rsidRDefault="005D6F13">
      <w:pPr>
        <w:pStyle w:val="BodyText"/>
        <w:spacing w:before="15"/>
        <w:rPr>
          <w:rFonts w:ascii="Garamond" w:hAnsi="Garamond"/>
        </w:rPr>
      </w:pPr>
    </w:p>
    <w:p w14:paraId="5EC58877" w14:textId="77777777" w:rsidR="005D6F13" w:rsidRPr="00243CE9" w:rsidRDefault="00000000">
      <w:pPr>
        <w:pStyle w:val="BodyText"/>
        <w:ind w:left="2586"/>
        <w:rPr>
          <w:rFonts w:ascii="Garamond" w:hAnsi="Garamond"/>
        </w:rPr>
      </w:pPr>
      <w:r w:rsidRPr="00243CE9">
        <w:rPr>
          <w:spacing w:val="-2"/>
        </w:rPr>
        <w:t>Cited</w:t>
      </w:r>
      <w:r w:rsidRPr="00243CE9">
        <w:rPr>
          <w:spacing w:val="-9"/>
        </w:rPr>
        <w:t xml:space="preserve"> </w:t>
      </w:r>
      <w:r w:rsidRPr="00243CE9">
        <w:rPr>
          <w:spacing w:val="-2"/>
        </w:rPr>
        <w:t>at</w:t>
      </w:r>
      <w:r w:rsidRPr="00243CE9">
        <w:rPr>
          <w:spacing w:val="-12"/>
        </w:rPr>
        <w:t xml:space="preserve"> </w:t>
      </w:r>
      <w:r w:rsidRPr="00243CE9">
        <w:rPr>
          <w:spacing w:val="-2"/>
        </w:rPr>
        <w:t>“Philosophical</w:t>
      </w:r>
      <w:r w:rsidRPr="00243CE9">
        <w:rPr>
          <w:spacing w:val="-8"/>
        </w:rPr>
        <w:t xml:space="preserve"> </w:t>
      </w:r>
      <w:r w:rsidRPr="00243CE9">
        <w:rPr>
          <w:spacing w:val="-2"/>
        </w:rPr>
        <w:t>Papers”:</w:t>
      </w:r>
      <w:r w:rsidRPr="00243CE9">
        <w:rPr>
          <w:spacing w:val="50"/>
        </w:rPr>
        <w:t xml:space="preserve"> </w:t>
      </w:r>
      <w:hyperlink r:id="rId190">
        <w:r w:rsidR="005D6F13" w:rsidRPr="00243CE9">
          <w:rPr>
            <w:rFonts w:ascii="Garamond" w:hAnsi="Garamond"/>
            <w:color w:val="0000FF"/>
            <w:spacing w:val="-2"/>
            <w:u w:val="single" w:color="0000FF"/>
          </w:rPr>
          <w:t>https://philpapers.org/rec/GONTZU</w:t>
        </w:r>
      </w:hyperlink>
      <w:r w:rsidRPr="00243CE9">
        <w:rPr>
          <w:color w:val="0000FF"/>
          <w:spacing w:val="-2"/>
          <w:u w:val="single" w:color="0000FF"/>
        </w:rPr>
        <w:t>]</w:t>
      </w:r>
    </w:p>
    <w:p w14:paraId="5B113903" w14:textId="77777777" w:rsidR="005D6F13" w:rsidRPr="00243CE9" w:rsidRDefault="00000000">
      <w:pPr>
        <w:spacing w:before="269" w:after="80"/>
        <w:ind w:left="360" w:hanging="360"/>
        <w:rPr>
          <w:rFonts w:ascii="Garamond" w:hAnsi="Garamond"/>
          <w:sz w:val="24"/>
        </w:rPr>
      </w:pPr>
      <w:r w:rsidRPr="00243CE9">
        <w:rPr>
          <w:w w:val="90"/>
        </w:rPr>
        <w:t>239.</w:t>
      </w:r>
      <w:r w:rsidRPr="00243CE9">
        <w:rPr>
          <w:spacing w:val="40"/>
        </w:rPr>
        <w:t xml:space="preserve"> </w:t>
      </w:r>
      <w:r w:rsidRPr="00243CE9">
        <w:rPr>
          <w:w w:val="90"/>
        </w:rPr>
        <w:t>“The Canon of European Theatre:</w:t>
      </w:r>
      <w:r w:rsidRPr="00243CE9">
        <w:rPr>
          <w:spacing w:val="40"/>
        </w:rPr>
        <w:t xml:space="preserve"> </w:t>
      </w:r>
      <w:proofErr w:type="spellStart"/>
      <w:r w:rsidRPr="00243CE9">
        <w:rPr>
          <w:i/>
          <w:w w:val="90"/>
        </w:rPr>
        <w:t>Canone</w:t>
      </w:r>
      <w:proofErr w:type="spellEnd"/>
      <w:r w:rsidRPr="00243CE9">
        <w:rPr>
          <w:i/>
          <w:w w:val="90"/>
        </w:rPr>
        <w:t xml:space="preserve"> </w:t>
      </w:r>
      <w:proofErr w:type="spellStart"/>
      <w:r w:rsidRPr="00243CE9">
        <w:rPr>
          <w:i/>
          <w:w w:val="90"/>
        </w:rPr>
        <w:t>teatrale</w:t>
      </w:r>
      <w:proofErr w:type="spellEnd"/>
      <w:r w:rsidRPr="00243CE9">
        <w:rPr>
          <w:i/>
          <w:w w:val="90"/>
        </w:rPr>
        <w:t xml:space="preserve"> </w:t>
      </w:r>
      <w:proofErr w:type="spellStart"/>
      <w:r w:rsidRPr="00243CE9">
        <w:rPr>
          <w:i/>
          <w:w w:val="90"/>
        </w:rPr>
        <w:t>europeo</w:t>
      </w:r>
      <w:proofErr w:type="spellEnd"/>
      <w:r w:rsidRPr="00243CE9">
        <w:rPr>
          <w:w w:val="90"/>
        </w:rPr>
        <w:t xml:space="preserve">.” Anthem Press Blog, 9 </w:t>
      </w:r>
      <w:r w:rsidRPr="00243CE9">
        <w:t>October 2020.</w:t>
      </w:r>
    </w:p>
    <w:p w14:paraId="3EC504A0" w14:textId="77777777" w:rsidR="005D6F13" w:rsidRPr="00243CE9" w:rsidRDefault="00000000">
      <w:pPr>
        <w:pStyle w:val="BodyText"/>
        <w:spacing w:before="269"/>
        <w:ind w:left="360" w:right="144"/>
        <w:rPr>
          <w:rFonts w:ascii="Garamond" w:hAnsi="Garamond"/>
        </w:rPr>
      </w:pPr>
      <w:r w:rsidRPr="00243CE9">
        <w:rPr>
          <w:spacing w:val="-2"/>
        </w:rPr>
        <w:t>[</w:t>
      </w:r>
      <w:hyperlink r:id="rId191">
        <w:r w:rsidR="005D6F13" w:rsidRPr="00243CE9">
          <w:rPr>
            <w:rFonts w:ascii="Garamond" w:hAnsi="Garamond"/>
            <w:color w:val="0000FF"/>
            <w:spacing w:val="-2"/>
            <w:u w:val="single" w:color="0000FF"/>
          </w:rPr>
          <w:t>http://www.anthempressblog.com/2020/10/09/the-canon-of-european-theater-</w:t>
        </w:r>
      </w:hyperlink>
      <w:r w:rsidRPr="00243CE9">
        <w:rPr>
          <w:color w:val="0000FF"/>
          <w:spacing w:val="-2"/>
        </w:rPr>
        <w:t xml:space="preserve"> </w:t>
      </w:r>
      <w:hyperlink r:id="rId192">
        <w:proofErr w:type="spellStart"/>
        <w:r w:rsidR="005D6F13" w:rsidRPr="00243CE9">
          <w:rPr>
            <w:rFonts w:ascii="Garamond" w:hAnsi="Garamond"/>
            <w:color w:val="0000FF"/>
            <w:spacing w:val="-2"/>
            <w:u w:val="single" w:color="0000FF"/>
          </w:rPr>
          <w:t>canone-teatrale-europeo</w:t>
        </w:r>
        <w:proofErr w:type="spellEnd"/>
        <w:r w:rsidR="005D6F13" w:rsidRPr="00243CE9">
          <w:rPr>
            <w:rFonts w:ascii="Garamond" w:hAnsi="Garamond"/>
            <w:color w:val="0000FF"/>
            <w:spacing w:val="-2"/>
            <w:u w:val="single" w:color="0000FF"/>
          </w:rPr>
          <w:t>/</w:t>
        </w:r>
      </w:hyperlink>
      <w:r w:rsidRPr="00243CE9">
        <w:rPr>
          <w:spacing w:val="-2"/>
        </w:rPr>
        <w:t>]</w:t>
      </w:r>
    </w:p>
    <w:p w14:paraId="274F547B" w14:textId="77777777" w:rsidR="005D6F13" w:rsidRPr="00243CE9" w:rsidRDefault="00000000">
      <w:pPr>
        <w:pStyle w:val="BodyText"/>
        <w:spacing w:before="269" w:after="80"/>
        <w:ind w:left="360" w:right="593" w:hanging="360"/>
        <w:rPr>
          <w:rFonts w:ascii="Garamond" w:hAnsi="Garamond"/>
        </w:rPr>
      </w:pPr>
      <w:r w:rsidRPr="00243CE9">
        <w:rPr>
          <w:spacing w:val="-2"/>
        </w:rPr>
        <w:t>238.</w:t>
      </w:r>
      <w:r w:rsidRPr="00243CE9">
        <w:rPr>
          <w:spacing w:val="40"/>
        </w:rPr>
        <w:t xml:space="preserve"> </w:t>
      </w:r>
      <w:r w:rsidRPr="00243CE9">
        <w:rPr>
          <w:i/>
          <w:spacing w:val="-2"/>
        </w:rPr>
        <w:t>“</w:t>
      </w:r>
      <w:r w:rsidRPr="00243CE9">
        <w:rPr>
          <w:spacing w:val="-2"/>
        </w:rPr>
        <w:t>Tennessee</w:t>
      </w:r>
      <w:r w:rsidRPr="00243CE9">
        <w:rPr>
          <w:spacing w:val="-9"/>
        </w:rPr>
        <w:t xml:space="preserve"> </w:t>
      </w:r>
      <w:r w:rsidRPr="00243CE9">
        <w:rPr>
          <w:spacing w:val="-2"/>
        </w:rPr>
        <w:t>Williams’s</w:t>
      </w:r>
      <w:r w:rsidRPr="00243CE9">
        <w:rPr>
          <w:spacing w:val="-12"/>
        </w:rPr>
        <w:t xml:space="preserve"> </w:t>
      </w:r>
      <w:r w:rsidRPr="00243CE9">
        <w:rPr>
          <w:spacing w:val="-2"/>
        </w:rPr>
        <w:t>Creative</w:t>
      </w:r>
      <w:r w:rsidRPr="00243CE9">
        <w:rPr>
          <w:spacing w:val="-9"/>
        </w:rPr>
        <w:t xml:space="preserve"> </w:t>
      </w:r>
      <w:r w:rsidRPr="00243CE9">
        <w:rPr>
          <w:spacing w:val="-2"/>
        </w:rPr>
        <w:t>Frisson,</w:t>
      </w:r>
      <w:r w:rsidRPr="00243CE9">
        <w:rPr>
          <w:spacing w:val="-12"/>
        </w:rPr>
        <w:t xml:space="preserve"> </w:t>
      </w:r>
      <w:r w:rsidRPr="00243CE9">
        <w:rPr>
          <w:spacing w:val="-2"/>
        </w:rPr>
        <w:t>Censorship,</w:t>
      </w:r>
      <w:r w:rsidRPr="00243CE9">
        <w:rPr>
          <w:spacing w:val="-7"/>
        </w:rPr>
        <w:t xml:space="preserve"> </w:t>
      </w:r>
      <w:r w:rsidRPr="00243CE9">
        <w:rPr>
          <w:spacing w:val="-2"/>
        </w:rPr>
        <w:t>and</w:t>
      </w:r>
      <w:r w:rsidRPr="00243CE9">
        <w:rPr>
          <w:spacing w:val="-9"/>
        </w:rPr>
        <w:t xml:space="preserve"> </w:t>
      </w:r>
      <w:r w:rsidRPr="00243CE9">
        <w:rPr>
          <w:spacing w:val="-2"/>
        </w:rPr>
        <w:t>the</w:t>
      </w:r>
      <w:r w:rsidRPr="00243CE9">
        <w:rPr>
          <w:spacing w:val="-9"/>
        </w:rPr>
        <w:t xml:space="preserve"> </w:t>
      </w:r>
      <w:r w:rsidRPr="00243CE9">
        <w:rPr>
          <w:spacing w:val="-2"/>
        </w:rPr>
        <w:t>Queering</w:t>
      </w:r>
      <w:r w:rsidRPr="00243CE9">
        <w:rPr>
          <w:spacing w:val="-7"/>
        </w:rPr>
        <w:t xml:space="preserve"> </w:t>
      </w:r>
      <w:r w:rsidRPr="00243CE9">
        <w:rPr>
          <w:spacing w:val="-2"/>
        </w:rPr>
        <w:t xml:space="preserve">of </w:t>
      </w:r>
      <w:r w:rsidRPr="00243CE9">
        <w:rPr>
          <w:spacing w:val="-6"/>
        </w:rPr>
        <w:t xml:space="preserve">Theatre,” </w:t>
      </w:r>
      <w:r w:rsidRPr="00243CE9">
        <w:rPr>
          <w:i/>
          <w:spacing w:val="-6"/>
        </w:rPr>
        <w:t>New Theatre Quarterly</w:t>
      </w:r>
      <w:r w:rsidRPr="00243CE9">
        <w:rPr>
          <w:spacing w:val="-6"/>
        </w:rPr>
        <w:t>, Vol.</w:t>
      </w:r>
      <w:r w:rsidRPr="00243CE9">
        <w:rPr>
          <w:spacing w:val="-8"/>
        </w:rPr>
        <w:t xml:space="preserve"> </w:t>
      </w:r>
      <w:r w:rsidRPr="00243CE9">
        <w:rPr>
          <w:spacing w:val="-6"/>
        </w:rPr>
        <w:t>37 No.</w:t>
      </w:r>
      <w:r w:rsidRPr="00243CE9">
        <w:rPr>
          <w:spacing w:val="-8"/>
        </w:rPr>
        <w:t xml:space="preserve"> </w:t>
      </w:r>
      <w:r w:rsidRPr="00243CE9">
        <w:rPr>
          <w:spacing w:val="-6"/>
        </w:rPr>
        <w:t>1</w:t>
      </w:r>
      <w:r w:rsidRPr="00243CE9">
        <w:rPr>
          <w:spacing w:val="-1"/>
        </w:rPr>
        <w:t xml:space="preserve"> </w:t>
      </w:r>
      <w:r w:rsidRPr="00243CE9">
        <w:rPr>
          <w:spacing w:val="-6"/>
        </w:rPr>
        <w:t>(February 2021), pp.</w:t>
      </w:r>
      <w:r w:rsidRPr="00243CE9">
        <w:rPr>
          <w:spacing w:val="-8"/>
        </w:rPr>
        <w:t xml:space="preserve"> </w:t>
      </w:r>
      <w:r w:rsidRPr="00243CE9">
        <w:rPr>
          <w:spacing w:val="-6"/>
        </w:rPr>
        <w:t xml:space="preserve">82-99. </w:t>
      </w:r>
      <w:hyperlink r:id="rId193">
        <w:r w:rsidR="005D6F13" w:rsidRPr="00243CE9">
          <w:rPr>
            <w:rFonts w:ascii="Garamond" w:hAnsi="Garamond"/>
            <w:color w:val="0000FF"/>
            <w:spacing w:val="-2"/>
            <w:u w:val="single" w:color="0000FF"/>
          </w:rPr>
          <w:t>https://www.cambridge.org/core/journals/new-theatre-</w:t>
        </w:r>
      </w:hyperlink>
      <w:r w:rsidRPr="00243CE9">
        <w:rPr>
          <w:color w:val="0000FF"/>
          <w:spacing w:val="-2"/>
        </w:rPr>
        <w:t xml:space="preserve"> </w:t>
      </w:r>
      <w:hyperlink r:id="rId194">
        <w:r w:rsidR="005D6F13" w:rsidRPr="00243CE9">
          <w:rPr>
            <w:rFonts w:ascii="Garamond" w:hAnsi="Garamond"/>
            <w:color w:val="0000FF"/>
            <w:spacing w:val="-4"/>
            <w:u w:val="single" w:color="0000FF"/>
          </w:rPr>
          <w:t>quarterly/article/abs/tennessee-williamss-creative-frisson-censorship-and-the-</w:t>
        </w:r>
      </w:hyperlink>
      <w:r w:rsidRPr="00243CE9">
        <w:rPr>
          <w:color w:val="0000FF"/>
          <w:spacing w:val="-4"/>
        </w:rPr>
        <w:t xml:space="preserve"> </w:t>
      </w:r>
      <w:hyperlink r:id="rId195">
        <w:r w:rsidR="005D6F13" w:rsidRPr="00243CE9">
          <w:rPr>
            <w:rFonts w:ascii="Garamond" w:hAnsi="Garamond"/>
            <w:color w:val="0000FF"/>
            <w:spacing w:val="-2"/>
            <w:u w:val="single" w:color="0000FF"/>
          </w:rPr>
          <w:t>queering-of-theatre/4693BED529A4F9D246935CDC1AF2C36B</w:t>
        </w:r>
      </w:hyperlink>
    </w:p>
    <w:p w14:paraId="2968AACE" w14:textId="77777777" w:rsidR="005D6F13" w:rsidRPr="00243CE9" w:rsidRDefault="00000000">
      <w:pPr>
        <w:pStyle w:val="BodyText"/>
        <w:spacing w:before="268" w:after="80"/>
        <w:ind w:left="360" w:hanging="360"/>
        <w:rPr>
          <w:rFonts w:ascii="Garamond" w:hAnsi="Garamond"/>
        </w:rPr>
      </w:pPr>
      <w:r w:rsidRPr="00243CE9">
        <w:rPr>
          <w:spacing w:val="-6"/>
        </w:rPr>
        <w:t>237.</w:t>
      </w:r>
      <w:r w:rsidRPr="00243CE9">
        <w:rPr>
          <w:spacing w:val="-9"/>
        </w:rPr>
        <w:t xml:space="preserve"> </w:t>
      </w:r>
      <w:r w:rsidRPr="00243CE9">
        <w:rPr>
          <w:spacing w:val="-6"/>
        </w:rPr>
        <w:t>“Sweeney</w:t>
      </w:r>
      <w:r w:rsidRPr="00243CE9">
        <w:rPr>
          <w:spacing w:val="-9"/>
        </w:rPr>
        <w:t xml:space="preserve"> </w:t>
      </w:r>
      <w:r w:rsidRPr="00243CE9">
        <w:rPr>
          <w:spacing w:val="-6"/>
        </w:rPr>
        <w:t>among</w:t>
      </w:r>
      <w:r w:rsidRPr="00243CE9">
        <w:rPr>
          <w:spacing w:val="-9"/>
        </w:rPr>
        <w:t xml:space="preserve"> </w:t>
      </w:r>
      <w:r w:rsidRPr="00243CE9">
        <w:rPr>
          <w:spacing w:val="-6"/>
        </w:rPr>
        <w:t>the</w:t>
      </w:r>
      <w:r w:rsidRPr="00243CE9">
        <w:rPr>
          <w:spacing w:val="-9"/>
        </w:rPr>
        <w:t xml:space="preserve"> </w:t>
      </w:r>
      <w:r w:rsidRPr="00243CE9">
        <w:rPr>
          <w:spacing w:val="-6"/>
        </w:rPr>
        <w:t>moderns: Brian</w:t>
      </w:r>
      <w:r w:rsidRPr="00243CE9">
        <w:rPr>
          <w:spacing w:val="-9"/>
        </w:rPr>
        <w:t xml:space="preserve"> </w:t>
      </w:r>
      <w:r w:rsidRPr="00243CE9">
        <w:rPr>
          <w:spacing w:val="-6"/>
        </w:rPr>
        <w:t>Ó</w:t>
      </w:r>
      <w:r w:rsidRPr="00243CE9">
        <w:rPr>
          <w:spacing w:val="-5"/>
        </w:rPr>
        <w:t xml:space="preserve"> </w:t>
      </w:r>
      <w:r w:rsidRPr="00243CE9">
        <w:rPr>
          <w:spacing w:val="-6"/>
        </w:rPr>
        <w:t>Nualláin,</w:t>
      </w:r>
      <w:r w:rsidRPr="00243CE9">
        <w:rPr>
          <w:spacing w:val="-9"/>
        </w:rPr>
        <w:t xml:space="preserve"> </w:t>
      </w:r>
      <w:r w:rsidRPr="00243CE9">
        <w:rPr>
          <w:spacing w:val="-6"/>
        </w:rPr>
        <w:t>Samuel</w:t>
      </w:r>
      <w:r w:rsidRPr="00243CE9">
        <w:rPr>
          <w:spacing w:val="-8"/>
        </w:rPr>
        <w:t xml:space="preserve"> </w:t>
      </w:r>
      <w:r w:rsidRPr="00243CE9">
        <w:rPr>
          <w:spacing w:val="-6"/>
        </w:rPr>
        <w:t>Beckett</w:t>
      </w:r>
      <w:r w:rsidRPr="00243CE9">
        <w:rPr>
          <w:spacing w:val="-9"/>
        </w:rPr>
        <w:t xml:space="preserve"> </w:t>
      </w:r>
      <w:r w:rsidRPr="00243CE9">
        <w:rPr>
          <w:spacing w:val="-6"/>
        </w:rPr>
        <w:t>and</w:t>
      </w:r>
      <w:r w:rsidRPr="00243CE9">
        <w:rPr>
          <w:spacing w:val="-9"/>
        </w:rPr>
        <w:t xml:space="preserve"> </w:t>
      </w:r>
      <w:r w:rsidRPr="00243CE9">
        <w:rPr>
          <w:i/>
          <w:spacing w:val="-6"/>
        </w:rPr>
        <w:t>Lace</w:t>
      </w:r>
      <w:r w:rsidRPr="00243CE9">
        <w:rPr>
          <w:i/>
          <w:spacing w:val="-8"/>
        </w:rPr>
        <w:t xml:space="preserve"> </w:t>
      </w:r>
      <w:r w:rsidRPr="00243CE9">
        <w:rPr>
          <w:i/>
          <w:spacing w:val="-6"/>
        </w:rPr>
        <w:t xml:space="preserve">Curtain </w:t>
      </w:r>
      <w:r w:rsidRPr="00243CE9">
        <w:rPr>
          <w:spacing w:val="-2"/>
        </w:rPr>
        <w:t>Irish</w:t>
      </w:r>
      <w:r w:rsidRPr="00243CE9">
        <w:rPr>
          <w:spacing w:val="-13"/>
        </w:rPr>
        <w:t xml:space="preserve"> </w:t>
      </w:r>
      <w:r w:rsidRPr="00243CE9">
        <w:rPr>
          <w:spacing w:val="-2"/>
        </w:rPr>
        <w:t>modernism”</w:t>
      </w:r>
      <w:r w:rsidRPr="00243CE9">
        <w:rPr>
          <w:spacing w:val="-13"/>
        </w:rPr>
        <w:t xml:space="preserve"> </w:t>
      </w:r>
      <w:r w:rsidRPr="00243CE9">
        <w:rPr>
          <w:i/>
          <w:spacing w:val="-2"/>
        </w:rPr>
        <w:t>Flann</w:t>
      </w:r>
      <w:r w:rsidRPr="00243CE9">
        <w:rPr>
          <w:i/>
          <w:spacing w:val="-13"/>
        </w:rPr>
        <w:t xml:space="preserve"> </w:t>
      </w:r>
      <w:r w:rsidRPr="00243CE9">
        <w:rPr>
          <w:i/>
          <w:spacing w:val="-2"/>
        </w:rPr>
        <w:t>O’Brien:</w:t>
      </w:r>
      <w:r w:rsidRPr="00243CE9">
        <w:rPr>
          <w:i/>
          <w:spacing w:val="16"/>
        </w:rPr>
        <w:t xml:space="preserve"> </w:t>
      </w:r>
      <w:r w:rsidRPr="00243CE9">
        <w:rPr>
          <w:i/>
          <w:spacing w:val="-2"/>
        </w:rPr>
        <w:t>Acting</w:t>
      </w:r>
      <w:r w:rsidRPr="00243CE9">
        <w:rPr>
          <w:i/>
          <w:spacing w:val="-13"/>
        </w:rPr>
        <w:t xml:space="preserve"> </w:t>
      </w:r>
      <w:r w:rsidRPr="00243CE9">
        <w:rPr>
          <w:i/>
          <w:spacing w:val="-2"/>
        </w:rPr>
        <w:t>Out.</w:t>
      </w:r>
      <w:r w:rsidRPr="00243CE9">
        <w:rPr>
          <w:i/>
          <w:spacing w:val="21"/>
        </w:rPr>
        <w:t xml:space="preserve"> </w:t>
      </w:r>
      <w:r w:rsidRPr="00243CE9">
        <w:rPr>
          <w:spacing w:val="-2"/>
        </w:rPr>
        <w:t>Ed.</w:t>
      </w:r>
      <w:r w:rsidRPr="00243CE9">
        <w:rPr>
          <w:spacing w:val="-13"/>
        </w:rPr>
        <w:t xml:space="preserve"> </w:t>
      </w:r>
      <w:r w:rsidRPr="00243CE9">
        <w:rPr>
          <w:spacing w:val="-2"/>
        </w:rPr>
        <w:t>Paul</w:t>
      </w:r>
      <w:r w:rsidRPr="00243CE9">
        <w:rPr>
          <w:spacing w:val="-13"/>
        </w:rPr>
        <w:t xml:space="preserve"> </w:t>
      </w:r>
      <w:r w:rsidRPr="00243CE9">
        <w:rPr>
          <w:spacing w:val="-2"/>
        </w:rPr>
        <w:t>Fagan</w:t>
      </w:r>
      <w:r w:rsidRPr="00243CE9">
        <w:rPr>
          <w:spacing w:val="-13"/>
        </w:rPr>
        <w:t xml:space="preserve"> </w:t>
      </w:r>
      <w:r w:rsidRPr="00243CE9">
        <w:rPr>
          <w:spacing w:val="-2"/>
        </w:rPr>
        <w:t>and</w:t>
      </w:r>
      <w:r w:rsidRPr="00243CE9">
        <w:rPr>
          <w:spacing w:val="-13"/>
        </w:rPr>
        <w:t xml:space="preserve"> </w:t>
      </w:r>
      <w:r w:rsidRPr="00243CE9">
        <w:rPr>
          <w:spacing w:val="-2"/>
        </w:rPr>
        <w:t>Deiter</w:t>
      </w:r>
      <w:r w:rsidRPr="00243CE9">
        <w:rPr>
          <w:spacing w:val="-13"/>
        </w:rPr>
        <w:t xml:space="preserve"> </w:t>
      </w:r>
      <w:r w:rsidRPr="00243CE9">
        <w:rPr>
          <w:spacing w:val="-2"/>
        </w:rPr>
        <w:t xml:space="preserve">Fuchs. </w:t>
      </w:r>
      <w:r w:rsidRPr="00243CE9">
        <w:t>Cork,</w:t>
      </w:r>
      <w:r w:rsidRPr="00243CE9">
        <w:rPr>
          <w:spacing w:val="-13"/>
        </w:rPr>
        <w:t xml:space="preserve"> </w:t>
      </w:r>
      <w:r w:rsidRPr="00243CE9">
        <w:t>Ireland:</w:t>
      </w:r>
      <w:r w:rsidRPr="00243CE9">
        <w:rPr>
          <w:spacing w:val="35"/>
        </w:rPr>
        <w:t xml:space="preserve"> </w:t>
      </w:r>
      <w:r w:rsidRPr="00243CE9">
        <w:t>Cork</w:t>
      </w:r>
      <w:r w:rsidRPr="00243CE9">
        <w:rPr>
          <w:spacing w:val="-12"/>
        </w:rPr>
        <w:t xml:space="preserve"> </w:t>
      </w:r>
      <w:r w:rsidRPr="00243CE9">
        <w:t>University</w:t>
      </w:r>
      <w:r w:rsidRPr="00243CE9">
        <w:rPr>
          <w:spacing w:val="-13"/>
        </w:rPr>
        <w:t xml:space="preserve"> </w:t>
      </w:r>
      <w:r w:rsidRPr="00243CE9">
        <w:t>Press,</w:t>
      </w:r>
      <w:r w:rsidRPr="00243CE9">
        <w:rPr>
          <w:spacing w:val="-15"/>
        </w:rPr>
        <w:t xml:space="preserve"> </w:t>
      </w:r>
      <w:r w:rsidRPr="00243CE9">
        <w:t>2022,</w:t>
      </w:r>
      <w:r w:rsidRPr="00243CE9">
        <w:rPr>
          <w:spacing w:val="-12"/>
        </w:rPr>
        <w:t xml:space="preserve"> </w:t>
      </w:r>
      <w:r w:rsidRPr="00243CE9">
        <w:t>pp.</w:t>
      </w:r>
      <w:r w:rsidRPr="00243CE9">
        <w:rPr>
          <w:spacing w:val="-15"/>
        </w:rPr>
        <w:t xml:space="preserve"> </w:t>
      </w:r>
      <w:r w:rsidRPr="00243CE9">
        <w:t>292-306.</w:t>
      </w:r>
    </w:p>
    <w:p w14:paraId="2F6D7C8D" w14:textId="77777777" w:rsidR="005D6F13" w:rsidRPr="00243CE9" w:rsidRDefault="00000000">
      <w:pPr>
        <w:pStyle w:val="BodyText"/>
        <w:spacing w:before="269" w:after="80"/>
        <w:ind w:left="360" w:right="825" w:hanging="360"/>
        <w:rPr>
          <w:rFonts w:ascii="Garamond" w:hAnsi="Garamond"/>
        </w:rPr>
      </w:pPr>
      <w:r w:rsidRPr="00243CE9">
        <w:lastRenderedPageBreak/>
        <w:t>236.</w:t>
      </w:r>
      <w:r w:rsidRPr="00243CE9">
        <w:rPr>
          <w:spacing w:val="40"/>
        </w:rPr>
        <w:t xml:space="preserve"> </w:t>
      </w:r>
      <w:r w:rsidRPr="00243CE9">
        <w:t>“Theatre</w:t>
      </w:r>
      <w:r w:rsidRPr="00243CE9">
        <w:rPr>
          <w:spacing w:val="-9"/>
        </w:rPr>
        <w:t xml:space="preserve"> </w:t>
      </w:r>
      <w:r w:rsidRPr="00243CE9">
        <w:t>and/as</w:t>
      </w:r>
      <w:r w:rsidRPr="00243CE9">
        <w:rPr>
          <w:spacing w:val="-7"/>
        </w:rPr>
        <w:t xml:space="preserve"> </w:t>
      </w:r>
      <w:r w:rsidRPr="00243CE9">
        <w:t>Adaptation.”</w:t>
      </w:r>
      <w:r w:rsidRPr="00243CE9">
        <w:rPr>
          <w:spacing w:val="-7"/>
        </w:rPr>
        <w:t xml:space="preserve"> </w:t>
      </w:r>
      <w:r w:rsidRPr="00243CE9">
        <w:t>Anthem</w:t>
      </w:r>
      <w:r w:rsidRPr="00243CE9">
        <w:rPr>
          <w:spacing w:val="-4"/>
        </w:rPr>
        <w:t xml:space="preserve"> </w:t>
      </w:r>
      <w:r w:rsidRPr="00243CE9">
        <w:t>Press</w:t>
      </w:r>
      <w:r w:rsidRPr="00243CE9">
        <w:rPr>
          <w:spacing w:val="-3"/>
        </w:rPr>
        <w:t xml:space="preserve"> </w:t>
      </w:r>
      <w:r w:rsidRPr="00243CE9">
        <w:t>Blog,</w:t>
      </w:r>
      <w:r w:rsidRPr="00243CE9">
        <w:rPr>
          <w:spacing w:val="-7"/>
        </w:rPr>
        <w:t xml:space="preserve"> </w:t>
      </w:r>
      <w:r w:rsidRPr="00243CE9">
        <w:t>19</w:t>
      </w:r>
      <w:r w:rsidRPr="00243CE9">
        <w:rPr>
          <w:spacing w:val="-3"/>
        </w:rPr>
        <w:t xml:space="preserve"> </w:t>
      </w:r>
      <w:r w:rsidRPr="00243CE9">
        <w:t>August</w:t>
      </w:r>
      <w:r w:rsidRPr="00243CE9">
        <w:rPr>
          <w:spacing w:val="-9"/>
        </w:rPr>
        <w:t xml:space="preserve"> </w:t>
      </w:r>
      <w:r w:rsidRPr="00243CE9">
        <w:t xml:space="preserve">2020. </w:t>
      </w:r>
      <w:hyperlink r:id="rId196">
        <w:r w:rsidR="005D6F13" w:rsidRPr="00243CE9">
          <w:rPr>
            <w:rFonts w:ascii="Garamond" w:hAnsi="Garamond"/>
            <w:color w:val="0000FF"/>
            <w:spacing w:val="-2"/>
            <w:u w:val="single" w:color="0000FF"/>
          </w:rPr>
          <w:t>http://www.anthempressblog.com/2020/08/19/theatre-andas-adaptation/</w:t>
        </w:r>
      </w:hyperlink>
    </w:p>
    <w:p w14:paraId="164FED4A" w14:textId="77777777" w:rsidR="005D6F13" w:rsidRPr="00243CE9" w:rsidRDefault="00000000">
      <w:pPr>
        <w:pStyle w:val="BodyText"/>
        <w:spacing w:before="265" w:after="80"/>
        <w:ind w:left="360" w:hanging="360"/>
        <w:rPr>
          <w:rFonts w:ascii="Garamond" w:hAnsi="Garamond"/>
        </w:rPr>
      </w:pPr>
      <w:r w:rsidRPr="00243CE9">
        <w:rPr>
          <w:w w:val="90"/>
        </w:rPr>
        <w:t>235.</w:t>
      </w:r>
      <w:r w:rsidRPr="00243CE9">
        <w:rPr>
          <w:spacing w:val="65"/>
        </w:rPr>
        <w:t xml:space="preserve"> </w:t>
      </w:r>
      <w:r w:rsidRPr="00243CE9">
        <w:rPr>
          <w:w w:val="90"/>
        </w:rPr>
        <w:t>“‘An</w:t>
      </w:r>
      <w:r w:rsidRPr="00243CE9">
        <w:rPr>
          <w:spacing w:val="7"/>
        </w:rPr>
        <w:t xml:space="preserve"> </w:t>
      </w:r>
      <w:r w:rsidRPr="00243CE9">
        <w:rPr>
          <w:w w:val="90"/>
        </w:rPr>
        <w:t>American</w:t>
      </w:r>
      <w:r w:rsidRPr="00243CE9">
        <w:rPr>
          <w:spacing w:val="6"/>
        </w:rPr>
        <w:t xml:space="preserve"> </w:t>
      </w:r>
      <w:r w:rsidRPr="00243CE9">
        <w:rPr>
          <w:w w:val="90"/>
        </w:rPr>
        <w:t>bitch’:</w:t>
      </w:r>
      <w:r w:rsidRPr="00243CE9">
        <w:rPr>
          <w:spacing w:val="6"/>
        </w:rPr>
        <w:t xml:space="preserve"> </w:t>
      </w:r>
      <w:r w:rsidRPr="00243CE9">
        <w:rPr>
          <w:w w:val="90"/>
        </w:rPr>
        <w:t>Beckett’s</w:t>
      </w:r>
      <w:r w:rsidRPr="00243CE9">
        <w:rPr>
          <w:spacing w:val="10"/>
        </w:rPr>
        <w:t xml:space="preserve"> </w:t>
      </w:r>
      <w:r w:rsidRPr="00243CE9">
        <w:rPr>
          <w:w w:val="90"/>
        </w:rPr>
        <w:t>‘Love’s</w:t>
      </w:r>
      <w:r w:rsidRPr="00243CE9">
        <w:rPr>
          <w:spacing w:val="6"/>
        </w:rPr>
        <w:t xml:space="preserve"> </w:t>
      </w:r>
      <w:r w:rsidRPr="00243CE9">
        <w:rPr>
          <w:w w:val="90"/>
        </w:rPr>
        <w:t>Labor’s</w:t>
      </w:r>
      <w:r w:rsidRPr="00243CE9">
        <w:rPr>
          <w:spacing w:val="1"/>
        </w:rPr>
        <w:t xml:space="preserve"> </w:t>
      </w:r>
      <w:r w:rsidRPr="00243CE9">
        <w:rPr>
          <w:w w:val="90"/>
        </w:rPr>
        <w:t>Lost.’”</w:t>
      </w:r>
      <w:r w:rsidRPr="00243CE9">
        <w:rPr>
          <w:spacing w:val="6"/>
        </w:rPr>
        <w:t xml:space="preserve"> </w:t>
      </w:r>
      <w:proofErr w:type="spellStart"/>
      <w:r w:rsidRPr="00243CE9">
        <w:rPr>
          <w:i/>
          <w:w w:val="90"/>
        </w:rPr>
        <w:t>Tekstualia</w:t>
      </w:r>
      <w:proofErr w:type="spellEnd"/>
      <w:r w:rsidRPr="00243CE9">
        <w:rPr>
          <w:i/>
          <w:w w:val="90"/>
        </w:rPr>
        <w:t>,</w:t>
      </w:r>
      <w:r w:rsidRPr="00243CE9">
        <w:rPr>
          <w:i/>
          <w:spacing w:val="6"/>
        </w:rPr>
        <w:t xml:space="preserve"> </w:t>
      </w:r>
      <w:r w:rsidRPr="00243CE9">
        <w:rPr>
          <w:w w:val="90"/>
        </w:rPr>
        <w:t>2020;</w:t>
      </w:r>
      <w:r w:rsidRPr="00243CE9">
        <w:rPr>
          <w:spacing w:val="1"/>
        </w:rPr>
        <w:t xml:space="preserve"> </w:t>
      </w:r>
      <w:r w:rsidRPr="00243CE9">
        <w:rPr>
          <w:w w:val="90"/>
        </w:rPr>
        <w:t>2</w:t>
      </w:r>
      <w:r w:rsidRPr="00243CE9">
        <w:rPr>
          <w:spacing w:val="8"/>
        </w:rPr>
        <w:t xml:space="preserve"> </w:t>
      </w:r>
      <w:r w:rsidRPr="00243CE9">
        <w:rPr>
          <w:w w:val="90"/>
        </w:rPr>
        <w:t>(6):</w:t>
      </w:r>
      <w:r w:rsidRPr="00243CE9">
        <w:rPr>
          <w:spacing w:val="7"/>
        </w:rPr>
        <w:t xml:space="preserve"> </w:t>
      </w:r>
      <w:r w:rsidRPr="00243CE9">
        <w:rPr>
          <w:spacing w:val="-5"/>
          <w:w w:val="90"/>
        </w:rPr>
        <w:t>73-</w:t>
      </w:r>
    </w:p>
    <w:p w14:paraId="134EEEFA" w14:textId="77777777" w:rsidR="005D6F13" w:rsidRPr="00243CE9" w:rsidRDefault="00000000">
      <w:pPr>
        <w:spacing w:after="80"/>
        <w:ind w:left="360" w:hanging="360"/>
        <w:rPr>
          <w:rFonts w:ascii="Garamond" w:hAnsi="Garamond"/>
          <w:sz w:val="24"/>
        </w:rPr>
      </w:pPr>
      <w:r w:rsidRPr="00243CE9">
        <w:rPr>
          <w:w w:val="90"/>
        </w:rPr>
        <w:t>86.</w:t>
      </w:r>
      <w:r w:rsidRPr="00243CE9">
        <w:rPr>
          <w:spacing w:val="-6"/>
          <w:w w:val="90"/>
        </w:rPr>
        <w:t xml:space="preserve"> </w:t>
      </w:r>
      <w:r w:rsidRPr="00243CE9">
        <w:rPr>
          <w:w w:val="90"/>
        </w:rPr>
        <w:t>(Special</w:t>
      </w:r>
      <w:r w:rsidRPr="00243CE9">
        <w:rPr>
          <w:spacing w:val="-4"/>
          <w:w w:val="90"/>
        </w:rPr>
        <w:t xml:space="preserve"> </w:t>
      </w:r>
      <w:r w:rsidRPr="00243CE9">
        <w:rPr>
          <w:w w:val="90"/>
        </w:rPr>
        <w:t>issue:</w:t>
      </w:r>
      <w:r w:rsidRPr="00243CE9">
        <w:rPr>
          <w:spacing w:val="45"/>
        </w:rPr>
        <w:t xml:space="preserve"> </w:t>
      </w:r>
      <w:r w:rsidRPr="00243CE9">
        <w:rPr>
          <w:i/>
          <w:w w:val="90"/>
        </w:rPr>
        <w:t>Islands</w:t>
      </w:r>
      <w:r w:rsidRPr="00243CE9">
        <w:rPr>
          <w:i/>
          <w:spacing w:val="-8"/>
          <w:w w:val="90"/>
        </w:rPr>
        <w:t xml:space="preserve"> </w:t>
      </w:r>
      <w:r w:rsidRPr="00243CE9">
        <w:rPr>
          <w:i/>
          <w:w w:val="90"/>
        </w:rPr>
        <w:t>and</w:t>
      </w:r>
      <w:r w:rsidRPr="00243CE9">
        <w:rPr>
          <w:i/>
          <w:spacing w:val="-1"/>
          <w:w w:val="90"/>
        </w:rPr>
        <w:t xml:space="preserve"> </w:t>
      </w:r>
      <w:r w:rsidRPr="00243CE9">
        <w:rPr>
          <w:i/>
          <w:w w:val="90"/>
        </w:rPr>
        <w:t>Laboratories</w:t>
      </w:r>
      <w:r w:rsidRPr="00243CE9">
        <w:rPr>
          <w:w w:val="90"/>
        </w:rPr>
        <w:t>).</w:t>
      </w:r>
      <w:r w:rsidRPr="00243CE9">
        <w:rPr>
          <w:spacing w:val="39"/>
        </w:rPr>
        <w:t xml:space="preserve"> </w:t>
      </w:r>
      <w:r w:rsidRPr="00243CE9">
        <w:rPr>
          <w:w w:val="90"/>
        </w:rPr>
        <w:t>Eds.</w:t>
      </w:r>
      <w:r w:rsidRPr="00243CE9">
        <w:rPr>
          <w:spacing w:val="-2"/>
          <w:w w:val="90"/>
        </w:rPr>
        <w:t xml:space="preserve"> </w:t>
      </w:r>
      <w:r w:rsidRPr="00243CE9">
        <w:rPr>
          <w:w w:val="90"/>
        </w:rPr>
        <w:t>Tomasz</w:t>
      </w:r>
      <w:r w:rsidRPr="00243CE9">
        <w:rPr>
          <w:spacing w:val="-1"/>
          <w:w w:val="90"/>
        </w:rPr>
        <w:t xml:space="preserve"> </w:t>
      </w:r>
      <w:r w:rsidRPr="00243CE9">
        <w:rPr>
          <w:w w:val="90"/>
        </w:rPr>
        <w:t>Wiśniewski,</w:t>
      </w:r>
      <w:r w:rsidRPr="00243CE9">
        <w:rPr>
          <w:spacing w:val="-2"/>
          <w:w w:val="90"/>
        </w:rPr>
        <w:t xml:space="preserve"> Klaudia</w:t>
      </w:r>
    </w:p>
    <w:p w14:paraId="56329E0C" w14:textId="77777777" w:rsidR="005D6F13" w:rsidRPr="00243CE9" w:rsidRDefault="00000000">
      <w:pPr>
        <w:pStyle w:val="BodyText"/>
        <w:ind w:left="2586"/>
        <w:rPr>
          <w:rFonts w:ascii="Garamond" w:hAnsi="Garamond"/>
        </w:rPr>
      </w:pPr>
      <w:proofErr w:type="spellStart"/>
      <w:r w:rsidRPr="00243CE9">
        <w:rPr>
          <w:spacing w:val="-6"/>
        </w:rPr>
        <w:t>Łączyńska</w:t>
      </w:r>
      <w:proofErr w:type="spellEnd"/>
      <w:r w:rsidRPr="00243CE9">
        <w:rPr>
          <w:spacing w:val="-6"/>
        </w:rPr>
        <w:t>,</w:t>
      </w:r>
      <w:r w:rsidRPr="00243CE9">
        <w:rPr>
          <w:spacing w:val="41"/>
        </w:rPr>
        <w:t xml:space="preserve"> </w:t>
      </w:r>
      <w:r w:rsidRPr="00243CE9">
        <w:rPr>
          <w:spacing w:val="-6"/>
        </w:rPr>
        <w:t>and</w:t>
      </w:r>
      <w:r w:rsidRPr="00243CE9">
        <w:rPr>
          <w:spacing w:val="34"/>
        </w:rPr>
        <w:t xml:space="preserve"> </w:t>
      </w:r>
      <w:r w:rsidRPr="00243CE9">
        <w:rPr>
          <w:spacing w:val="-6"/>
        </w:rPr>
        <w:t>Izabella</w:t>
      </w:r>
      <w:r w:rsidRPr="00243CE9">
        <w:rPr>
          <w:spacing w:val="38"/>
        </w:rPr>
        <w:t xml:space="preserve"> </w:t>
      </w:r>
      <w:proofErr w:type="spellStart"/>
      <w:r w:rsidRPr="00243CE9">
        <w:rPr>
          <w:spacing w:val="-6"/>
        </w:rPr>
        <w:t>Curyłło</w:t>
      </w:r>
      <w:proofErr w:type="spellEnd"/>
      <w:r w:rsidRPr="00243CE9">
        <w:rPr>
          <w:spacing w:val="-6"/>
        </w:rPr>
        <w:t>-Klag.</w:t>
      </w:r>
      <w:r w:rsidRPr="00243CE9">
        <w:rPr>
          <w:spacing w:val="30"/>
        </w:rPr>
        <w:t xml:space="preserve"> </w:t>
      </w:r>
      <w:hyperlink r:id="rId197">
        <w:r w:rsidR="005D6F13" w:rsidRPr="00243CE9">
          <w:rPr>
            <w:rFonts w:ascii="Garamond" w:hAnsi="Garamond"/>
            <w:color w:val="0000FF"/>
            <w:spacing w:val="-6"/>
            <w:u w:val="single" w:color="0000FF"/>
          </w:rPr>
          <w:t>https://tekstualia.pl/pl/numeryen/islands</w:t>
        </w:r>
      </w:hyperlink>
    </w:p>
    <w:p w14:paraId="6EE61929" w14:textId="77777777" w:rsidR="005D6F13" w:rsidRPr="00243CE9" w:rsidRDefault="00000000">
      <w:pPr>
        <w:pStyle w:val="BodyText"/>
        <w:spacing w:before="269" w:after="80"/>
        <w:ind w:left="360" w:hanging="360"/>
        <w:rPr>
          <w:rFonts w:ascii="Garamond" w:hAnsi="Garamond"/>
        </w:rPr>
      </w:pPr>
      <w:r w:rsidRPr="00243CE9">
        <w:t>234.</w:t>
      </w:r>
      <w:r w:rsidRPr="00243CE9">
        <w:rPr>
          <w:spacing w:val="-15"/>
        </w:rPr>
        <w:t xml:space="preserve"> </w:t>
      </w:r>
      <w:r w:rsidRPr="00243CE9">
        <w:t>“Beckett</w:t>
      </w:r>
      <w:r w:rsidRPr="00243CE9">
        <w:rPr>
          <w:spacing w:val="-15"/>
        </w:rPr>
        <w:t xml:space="preserve"> </w:t>
      </w:r>
      <w:proofErr w:type="spellStart"/>
      <w:r w:rsidRPr="00243CE9">
        <w:t>en</w:t>
      </w:r>
      <w:proofErr w:type="spellEnd"/>
      <w:r w:rsidRPr="00243CE9">
        <w:rPr>
          <w:spacing w:val="-15"/>
        </w:rPr>
        <w:t xml:space="preserve"> </w:t>
      </w:r>
      <w:r w:rsidRPr="00243CE9">
        <w:t>son</w:t>
      </w:r>
      <w:r w:rsidRPr="00243CE9">
        <w:rPr>
          <w:spacing w:val="-15"/>
        </w:rPr>
        <w:t xml:space="preserve"> </w:t>
      </w:r>
      <w:r w:rsidRPr="00243CE9">
        <w:t>époque</w:t>
      </w:r>
      <w:r w:rsidRPr="00243CE9">
        <w:rPr>
          <w:spacing w:val="-12"/>
        </w:rPr>
        <w:t xml:space="preserve"> </w:t>
      </w:r>
      <w:r w:rsidRPr="00243CE9">
        <w:rPr>
          <w:w w:val="150"/>
        </w:rPr>
        <w:t>/</w:t>
      </w:r>
      <w:r w:rsidRPr="00243CE9">
        <w:rPr>
          <w:spacing w:val="-30"/>
          <w:w w:val="150"/>
        </w:rPr>
        <w:t xml:space="preserve"> </w:t>
      </w:r>
      <w:r w:rsidRPr="00243CE9">
        <w:t>Beckett</w:t>
      </w:r>
      <w:r w:rsidRPr="00243CE9">
        <w:rPr>
          <w:spacing w:val="-12"/>
        </w:rPr>
        <w:t xml:space="preserve"> </w:t>
      </w:r>
      <w:r w:rsidRPr="00243CE9">
        <w:t>à</w:t>
      </w:r>
      <w:r w:rsidRPr="00243CE9">
        <w:rPr>
          <w:spacing w:val="-14"/>
        </w:rPr>
        <w:t xml:space="preserve"> </w:t>
      </w:r>
      <w:proofErr w:type="spellStart"/>
      <w:r w:rsidRPr="00243CE9">
        <w:t>notre</w:t>
      </w:r>
      <w:proofErr w:type="spellEnd"/>
      <w:r w:rsidRPr="00243CE9">
        <w:rPr>
          <w:spacing w:val="-12"/>
        </w:rPr>
        <w:t xml:space="preserve"> </w:t>
      </w:r>
      <w:r w:rsidRPr="00243CE9">
        <w:t>époque.”</w:t>
      </w:r>
      <w:r w:rsidRPr="00243CE9">
        <w:rPr>
          <w:spacing w:val="-10"/>
        </w:rPr>
        <w:t xml:space="preserve"> </w:t>
      </w:r>
      <w:proofErr w:type="spellStart"/>
      <w:r w:rsidRPr="00243CE9">
        <w:t>Traduit</w:t>
      </w:r>
      <w:proofErr w:type="spellEnd"/>
      <w:r w:rsidRPr="00243CE9">
        <w:rPr>
          <w:spacing w:val="-15"/>
        </w:rPr>
        <w:t xml:space="preserve"> </w:t>
      </w:r>
      <w:r w:rsidRPr="00243CE9">
        <w:t>par</w:t>
      </w:r>
      <w:r w:rsidRPr="00243CE9">
        <w:rPr>
          <w:spacing w:val="-13"/>
        </w:rPr>
        <w:t xml:space="preserve"> </w:t>
      </w:r>
      <w:r w:rsidRPr="00243CE9">
        <w:t>Matthieu</w:t>
      </w:r>
      <w:r w:rsidRPr="00243CE9">
        <w:rPr>
          <w:spacing w:val="-8"/>
        </w:rPr>
        <w:t xml:space="preserve"> </w:t>
      </w:r>
      <w:r w:rsidRPr="00243CE9">
        <w:t xml:space="preserve">Protin. </w:t>
      </w:r>
      <w:r w:rsidRPr="00243CE9">
        <w:rPr>
          <w:i/>
          <w:w w:val="85"/>
        </w:rPr>
        <w:t xml:space="preserve">Registres </w:t>
      </w:r>
      <w:r w:rsidRPr="00243CE9">
        <w:rPr>
          <w:w w:val="85"/>
        </w:rPr>
        <w:t xml:space="preserve">N. 22. (11 </w:t>
      </w:r>
      <w:proofErr w:type="spellStart"/>
      <w:r w:rsidRPr="00243CE9">
        <w:rPr>
          <w:w w:val="85"/>
        </w:rPr>
        <w:t>juin</w:t>
      </w:r>
      <w:proofErr w:type="spellEnd"/>
      <w:r w:rsidRPr="00243CE9">
        <w:rPr>
          <w:w w:val="85"/>
        </w:rPr>
        <w:t xml:space="preserve"> 2020): 29-41. </w:t>
      </w:r>
      <w:r w:rsidRPr="00243CE9">
        <w:rPr>
          <w:i/>
          <w:w w:val="85"/>
        </w:rPr>
        <w:t xml:space="preserve">Beckett au </w:t>
      </w:r>
      <w:proofErr w:type="spellStart"/>
      <w:r w:rsidRPr="00243CE9">
        <w:rPr>
          <w:i/>
          <w:w w:val="85"/>
        </w:rPr>
        <w:t>miroir</w:t>
      </w:r>
      <w:proofErr w:type="spellEnd"/>
      <w:r w:rsidRPr="00243CE9">
        <w:rPr>
          <w:i/>
          <w:w w:val="85"/>
        </w:rPr>
        <w:t xml:space="preserve"> des interpretations</w:t>
      </w:r>
      <w:r w:rsidRPr="00243CE9">
        <w:rPr>
          <w:w w:val="85"/>
        </w:rPr>
        <w:t xml:space="preserve">. </w:t>
      </w:r>
      <w:proofErr w:type="spellStart"/>
      <w:r w:rsidRPr="00243CE9">
        <w:rPr>
          <w:w w:val="85"/>
        </w:rPr>
        <w:t>Editeur</w:t>
      </w:r>
      <w:proofErr w:type="spellEnd"/>
      <w:r w:rsidRPr="00243CE9">
        <w:rPr>
          <w:w w:val="85"/>
        </w:rPr>
        <w:t xml:space="preserve"> du </w:t>
      </w:r>
      <w:r w:rsidRPr="00243CE9">
        <w:t>volume</w:t>
      </w:r>
      <w:r w:rsidR="00441623" w:rsidRPr="00243CE9">
        <w:t>,</w:t>
      </w:r>
      <w:r w:rsidRPr="00243CE9">
        <w:rPr>
          <w:spacing w:val="-10"/>
        </w:rPr>
        <w:t xml:space="preserve"> </w:t>
      </w:r>
      <w:r w:rsidRPr="00243CE9">
        <w:t>Catherine</w:t>
      </w:r>
      <w:r w:rsidRPr="00243CE9">
        <w:rPr>
          <w:spacing w:val="-11"/>
        </w:rPr>
        <w:t xml:space="preserve"> </w:t>
      </w:r>
      <w:r w:rsidRPr="00243CE9">
        <w:t>Naugrette.</w:t>
      </w:r>
      <w:r w:rsidRPr="00243CE9">
        <w:rPr>
          <w:spacing w:val="-9"/>
        </w:rPr>
        <w:t xml:space="preserve"> </w:t>
      </w:r>
      <w:r w:rsidRPr="00243CE9">
        <w:t>Paris:</w:t>
      </w:r>
      <w:r w:rsidRPr="00243CE9">
        <w:rPr>
          <w:spacing w:val="-9"/>
        </w:rPr>
        <w:t xml:space="preserve"> </w:t>
      </w:r>
      <w:r w:rsidRPr="00243CE9">
        <w:t>Presses</w:t>
      </w:r>
      <w:r w:rsidRPr="00243CE9">
        <w:rPr>
          <w:spacing w:val="-9"/>
        </w:rPr>
        <w:t xml:space="preserve"> </w:t>
      </w:r>
      <w:r w:rsidRPr="00243CE9">
        <w:t>Sorbonne</w:t>
      </w:r>
      <w:r w:rsidRPr="00243CE9">
        <w:rPr>
          <w:spacing w:val="-15"/>
        </w:rPr>
        <w:t xml:space="preserve"> </w:t>
      </w:r>
      <w:r w:rsidRPr="00243CE9">
        <w:t>Nouvelle.</w:t>
      </w:r>
    </w:p>
    <w:p w14:paraId="0C601BD4" w14:textId="77777777" w:rsidR="005D6F13" w:rsidRPr="00243CE9" w:rsidRDefault="00000000">
      <w:pPr>
        <w:pStyle w:val="BodyText"/>
        <w:spacing w:before="269" w:after="80"/>
        <w:ind w:left="360" w:hanging="360"/>
        <w:rPr>
          <w:rFonts w:ascii="Garamond" w:hAnsi="Garamond"/>
        </w:rPr>
      </w:pPr>
      <w:r w:rsidRPr="00243CE9">
        <w:t>233.</w:t>
      </w:r>
      <w:r w:rsidRPr="00243CE9">
        <w:rPr>
          <w:spacing w:val="-15"/>
        </w:rPr>
        <w:t xml:space="preserve"> </w:t>
      </w:r>
      <w:r w:rsidRPr="00243CE9">
        <w:t>“</w:t>
      </w:r>
      <w:proofErr w:type="spellStart"/>
      <w:r w:rsidRPr="00243CE9">
        <w:t>Fantasmas</w:t>
      </w:r>
      <w:proofErr w:type="spellEnd"/>
      <w:r w:rsidRPr="00243CE9">
        <w:rPr>
          <w:spacing w:val="-15"/>
        </w:rPr>
        <w:t xml:space="preserve"> </w:t>
      </w:r>
      <w:r w:rsidRPr="00243CE9">
        <w:t>de</w:t>
      </w:r>
      <w:r w:rsidRPr="00243CE9">
        <w:rPr>
          <w:spacing w:val="-15"/>
        </w:rPr>
        <w:t xml:space="preserve"> </w:t>
      </w:r>
      <w:r w:rsidRPr="00243CE9">
        <w:t>amor:</w:t>
      </w:r>
      <w:r w:rsidRPr="00243CE9">
        <w:rPr>
          <w:spacing w:val="-15"/>
        </w:rPr>
        <w:t xml:space="preserve"> </w:t>
      </w:r>
      <w:proofErr w:type="spellStart"/>
      <w:r w:rsidRPr="00243CE9">
        <w:t>imágenes</w:t>
      </w:r>
      <w:proofErr w:type="spellEnd"/>
      <w:r w:rsidRPr="00243CE9">
        <w:rPr>
          <w:spacing w:val="-15"/>
        </w:rPr>
        <w:t xml:space="preserve"> </w:t>
      </w:r>
      <w:r w:rsidRPr="00243CE9">
        <w:t>de</w:t>
      </w:r>
      <w:r w:rsidRPr="00243CE9">
        <w:rPr>
          <w:spacing w:val="-15"/>
        </w:rPr>
        <w:t xml:space="preserve"> </w:t>
      </w:r>
      <w:r w:rsidRPr="00243CE9">
        <w:t>‘Ohio</w:t>
      </w:r>
      <w:r w:rsidRPr="00243CE9">
        <w:rPr>
          <w:spacing w:val="-13"/>
        </w:rPr>
        <w:t xml:space="preserve"> </w:t>
      </w:r>
      <w:r w:rsidRPr="00243CE9">
        <w:t>Impromptu’</w:t>
      </w:r>
      <w:r w:rsidRPr="00243CE9">
        <w:rPr>
          <w:spacing w:val="-14"/>
        </w:rPr>
        <w:t xml:space="preserve"> </w:t>
      </w:r>
      <w:r w:rsidRPr="00243CE9">
        <w:t>y</w:t>
      </w:r>
      <w:r w:rsidRPr="00243CE9">
        <w:rPr>
          <w:spacing w:val="-15"/>
        </w:rPr>
        <w:t xml:space="preserve"> </w:t>
      </w:r>
      <w:r w:rsidRPr="00243CE9">
        <w:t>‘…but</w:t>
      </w:r>
      <w:r w:rsidRPr="00243CE9">
        <w:rPr>
          <w:spacing w:val="-15"/>
        </w:rPr>
        <w:t xml:space="preserve"> </w:t>
      </w:r>
      <w:r w:rsidRPr="00243CE9">
        <w:t>the</w:t>
      </w:r>
      <w:r w:rsidRPr="00243CE9">
        <w:rPr>
          <w:spacing w:val="-15"/>
        </w:rPr>
        <w:t xml:space="preserve"> </w:t>
      </w:r>
      <w:r w:rsidRPr="00243CE9">
        <w:t xml:space="preserve">clouds…’. </w:t>
      </w:r>
      <w:proofErr w:type="spellStart"/>
      <w:r w:rsidRPr="00243CE9">
        <w:rPr>
          <w:color w:val="201D1E"/>
          <w:spacing w:val="-6"/>
        </w:rPr>
        <w:t>Traducido</w:t>
      </w:r>
      <w:proofErr w:type="spellEnd"/>
      <w:r w:rsidRPr="00243CE9">
        <w:rPr>
          <w:color w:val="201D1E"/>
          <w:spacing w:val="-9"/>
        </w:rPr>
        <w:t xml:space="preserve"> </w:t>
      </w:r>
      <w:r w:rsidRPr="00243CE9">
        <w:rPr>
          <w:color w:val="201D1E"/>
          <w:spacing w:val="-6"/>
        </w:rPr>
        <w:t>del</w:t>
      </w:r>
      <w:r w:rsidRPr="00243CE9">
        <w:rPr>
          <w:color w:val="201D1E"/>
          <w:spacing w:val="-9"/>
        </w:rPr>
        <w:t xml:space="preserve"> </w:t>
      </w:r>
      <w:proofErr w:type="spellStart"/>
      <w:r w:rsidRPr="00243CE9">
        <w:rPr>
          <w:color w:val="201D1E"/>
          <w:spacing w:val="-6"/>
        </w:rPr>
        <w:t>inglés</w:t>
      </w:r>
      <w:proofErr w:type="spellEnd"/>
      <w:r w:rsidRPr="00243CE9">
        <w:rPr>
          <w:color w:val="201D1E"/>
          <w:spacing w:val="-9"/>
        </w:rPr>
        <w:t xml:space="preserve"> </w:t>
      </w:r>
      <w:proofErr w:type="spellStart"/>
      <w:r w:rsidRPr="00243CE9">
        <w:rPr>
          <w:color w:val="201D1E"/>
          <w:spacing w:val="-6"/>
        </w:rPr>
        <w:t>por</w:t>
      </w:r>
      <w:proofErr w:type="spellEnd"/>
      <w:r w:rsidRPr="00243CE9">
        <w:rPr>
          <w:color w:val="201D1E"/>
          <w:spacing w:val="-9"/>
        </w:rPr>
        <w:t xml:space="preserve"> </w:t>
      </w:r>
      <w:r w:rsidRPr="00243CE9">
        <w:rPr>
          <w:color w:val="201D1E"/>
          <w:spacing w:val="-6"/>
        </w:rPr>
        <w:t>Julieta</w:t>
      </w:r>
      <w:r w:rsidRPr="00243CE9">
        <w:rPr>
          <w:color w:val="201D1E"/>
          <w:spacing w:val="-9"/>
        </w:rPr>
        <w:t xml:space="preserve"> </w:t>
      </w:r>
      <w:r w:rsidRPr="00243CE9">
        <w:rPr>
          <w:color w:val="201D1E"/>
          <w:spacing w:val="-6"/>
        </w:rPr>
        <w:t>Abella.</w:t>
      </w:r>
      <w:r w:rsidRPr="00243CE9">
        <w:rPr>
          <w:color w:val="201D1E"/>
          <w:spacing w:val="21"/>
        </w:rPr>
        <w:t xml:space="preserve"> </w:t>
      </w:r>
      <w:proofErr w:type="spellStart"/>
      <w:r w:rsidRPr="00243CE9">
        <w:rPr>
          <w:i/>
          <w:spacing w:val="-6"/>
        </w:rPr>
        <w:t>Beckettiana</w:t>
      </w:r>
      <w:proofErr w:type="spellEnd"/>
      <w:r w:rsidRPr="00243CE9">
        <w:rPr>
          <w:spacing w:val="-6"/>
        </w:rPr>
        <w:t>,</w:t>
      </w:r>
      <w:r w:rsidRPr="00243CE9">
        <w:rPr>
          <w:spacing w:val="-9"/>
        </w:rPr>
        <w:t xml:space="preserve"> </w:t>
      </w:r>
      <w:proofErr w:type="spellStart"/>
      <w:r w:rsidRPr="00243CE9">
        <w:rPr>
          <w:spacing w:val="-6"/>
        </w:rPr>
        <w:t>Núm</w:t>
      </w:r>
      <w:proofErr w:type="spellEnd"/>
      <w:r w:rsidRPr="00243CE9">
        <w:rPr>
          <w:spacing w:val="-6"/>
        </w:rPr>
        <w:t>.</w:t>
      </w:r>
      <w:r w:rsidRPr="00243CE9">
        <w:rPr>
          <w:spacing w:val="-9"/>
        </w:rPr>
        <w:t xml:space="preserve"> </w:t>
      </w:r>
      <w:r w:rsidRPr="00243CE9">
        <w:rPr>
          <w:spacing w:val="-6"/>
        </w:rPr>
        <w:t>16</w:t>
      </w:r>
      <w:r w:rsidRPr="00243CE9">
        <w:rPr>
          <w:spacing w:val="-9"/>
        </w:rPr>
        <w:t xml:space="preserve"> </w:t>
      </w:r>
      <w:r w:rsidRPr="00243CE9">
        <w:rPr>
          <w:spacing w:val="-6"/>
        </w:rPr>
        <w:t>(</w:t>
      </w:r>
      <w:proofErr w:type="spellStart"/>
      <w:r w:rsidRPr="00243CE9">
        <w:rPr>
          <w:spacing w:val="-6"/>
        </w:rPr>
        <w:t>abril</w:t>
      </w:r>
      <w:proofErr w:type="spellEnd"/>
      <w:r w:rsidRPr="00243CE9">
        <w:rPr>
          <w:spacing w:val="-9"/>
        </w:rPr>
        <w:t xml:space="preserve"> </w:t>
      </w:r>
      <w:r w:rsidRPr="00243CE9">
        <w:rPr>
          <w:spacing w:val="-6"/>
        </w:rPr>
        <w:t>de</w:t>
      </w:r>
      <w:r w:rsidRPr="00243CE9">
        <w:rPr>
          <w:spacing w:val="-9"/>
        </w:rPr>
        <w:t xml:space="preserve"> </w:t>
      </w:r>
      <w:r w:rsidRPr="00243CE9">
        <w:rPr>
          <w:spacing w:val="-6"/>
        </w:rPr>
        <w:t>2019),</w:t>
      </w:r>
      <w:r w:rsidRPr="00243CE9">
        <w:rPr>
          <w:spacing w:val="-9"/>
        </w:rPr>
        <w:t xml:space="preserve"> </w:t>
      </w:r>
      <w:r w:rsidRPr="00243CE9">
        <w:rPr>
          <w:spacing w:val="-6"/>
        </w:rPr>
        <w:t xml:space="preserve">7-16. </w:t>
      </w:r>
      <w:r w:rsidRPr="00243CE9">
        <w:t xml:space="preserve">[Spanish trans of # 214. </w:t>
      </w:r>
      <w:hyperlink r:id="rId198">
        <w:r w:rsidR="005D6F13" w:rsidRPr="00243CE9">
          <w:rPr>
            <w:rFonts w:ascii="Garamond" w:hAnsi="Garamond"/>
            <w:color w:val="0000FF"/>
            <w:u w:val="single" w:color="0000FF"/>
          </w:rPr>
          <w:t>https://doi.org/10.34096/beckettiana.n16.7978</w:t>
        </w:r>
      </w:hyperlink>
      <w:r w:rsidRPr="00243CE9">
        <w:t>]</w:t>
      </w:r>
    </w:p>
    <w:p w14:paraId="5E185713" w14:textId="77777777" w:rsidR="005D6F13" w:rsidRPr="00243CE9" w:rsidRDefault="00000000" w:rsidP="00441623">
      <w:pPr>
        <w:spacing w:before="268" w:after="80"/>
        <w:ind w:left="360" w:hanging="360"/>
        <w:rPr>
          <w:rFonts w:ascii="Garamond" w:hAnsi="Garamond"/>
          <w:sz w:val="24"/>
        </w:rPr>
      </w:pPr>
      <w:r w:rsidRPr="00243CE9">
        <w:rPr>
          <w:w w:val="90"/>
        </w:rPr>
        <w:t>232.</w:t>
      </w:r>
      <w:r w:rsidRPr="00243CE9">
        <w:rPr>
          <w:spacing w:val="24"/>
        </w:rPr>
        <w:t xml:space="preserve"> </w:t>
      </w:r>
      <w:r w:rsidRPr="00243CE9">
        <w:rPr>
          <w:w w:val="90"/>
        </w:rPr>
        <w:t>“</w:t>
      </w:r>
      <w:proofErr w:type="spellStart"/>
      <w:r w:rsidRPr="00243CE9">
        <w:rPr>
          <w:w w:val="90"/>
        </w:rPr>
        <w:t>Prefazione</w:t>
      </w:r>
      <w:proofErr w:type="spellEnd"/>
      <w:r w:rsidRPr="00243CE9">
        <w:rPr>
          <w:w w:val="90"/>
        </w:rPr>
        <w:t>:</w:t>
      </w:r>
      <w:r w:rsidRPr="00243CE9">
        <w:rPr>
          <w:spacing w:val="32"/>
        </w:rPr>
        <w:t xml:space="preserve"> </w:t>
      </w:r>
      <w:r w:rsidRPr="00243CE9">
        <w:rPr>
          <w:w w:val="90"/>
        </w:rPr>
        <w:t>Imagination</w:t>
      </w:r>
      <w:r w:rsidRPr="00243CE9">
        <w:rPr>
          <w:spacing w:val="-8"/>
          <w:w w:val="90"/>
        </w:rPr>
        <w:t xml:space="preserve"> </w:t>
      </w:r>
      <w:r w:rsidRPr="00243CE9">
        <w:rPr>
          <w:w w:val="90"/>
        </w:rPr>
        <w:t>Re-Imagined,”</w:t>
      </w:r>
      <w:r w:rsidRPr="00243CE9">
        <w:rPr>
          <w:spacing w:val="-6"/>
          <w:w w:val="90"/>
        </w:rPr>
        <w:t xml:space="preserve"> </w:t>
      </w:r>
      <w:proofErr w:type="spellStart"/>
      <w:r w:rsidRPr="00243CE9">
        <w:rPr>
          <w:i/>
          <w:w w:val="90"/>
        </w:rPr>
        <w:t>Traduzione</w:t>
      </w:r>
      <w:proofErr w:type="spellEnd"/>
      <w:r w:rsidRPr="00243CE9">
        <w:rPr>
          <w:i/>
          <w:spacing w:val="-9"/>
          <w:w w:val="90"/>
        </w:rPr>
        <w:t xml:space="preserve"> </w:t>
      </w:r>
      <w:r w:rsidRPr="00243CE9">
        <w:rPr>
          <w:i/>
          <w:w w:val="90"/>
        </w:rPr>
        <w:t>e</w:t>
      </w:r>
      <w:r w:rsidRPr="00243CE9">
        <w:rPr>
          <w:i/>
          <w:spacing w:val="-8"/>
          <w:w w:val="90"/>
        </w:rPr>
        <w:t xml:space="preserve"> </w:t>
      </w:r>
      <w:proofErr w:type="spellStart"/>
      <w:r w:rsidRPr="00243CE9">
        <w:rPr>
          <w:i/>
          <w:w w:val="90"/>
        </w:rPr>
        <w:t>TermedialiTa</w:t>
      </w:r>
      <w:proofErr w:type="spellEnd"/>
      <w:r w:rsidRPr="00243CE9">
        <w:rPr>
          <w:i/>
          <w:spacing w:val="-9"/>
          <w:w w:val="90"/>
        </w:rPr>
        <w:t xml:space="preserve"> </w:t>
      </w:r>
      <w:proofErr w:type="spellStart"/>
      <w:r w:rsidRPr="00243CE9">
        <w:rPr>
          <w:i/>
          <w:w w:val="90"/>
        </w:rPr>
        <w:t>nella</w:t>
      </w:r>
      <w:proofErr w:type="spellEnd"/>
      <w:r w:rsidRPr="00243CE9">
        <w:rPr>
          <w:i/>
          <w:spacing w:val="-9"/>
          <w:w w:val="90"/>
        </w:rPr>
        <w:t xml:space="preserve"> </w:t>
      </w:r>
      <w:proofErr w:type="spellStart"/>
      <w:r w:rsidRPr="00243CE9">
        <w:rPr>
          <w:i/>
          <w:w w:val="90"/>
        </w:rPr>
        <w:t>prosa</w:t>
      </w:r>
      <w:proofErr w:type="spellEnd"/>
      <w:r w:rsidRPr="00243CE9">
        <w:rPr>
          <w:i/>
          <w:spacing w:val="-8"/>
          <w:w w:val="90"/>
        </w:rPr>
        <w:t xml:space="preserve"> </w:t>
      </w:r>
      <w:proofErr w:type="spellStart"/>
      <w:r w:rsidRPr="00243CE9">
        <w:rPr>
          <w:i/>
          <w:w w:val="90"/>
        </w:rPr>
        <w:t>breva</w:t>
      </w:r>
      <w:proofErr w:type="spellEnd"/>
      <w:r w:rsidRPr="00243CE9">
        <w:rPr>
          <w:i/>
          <w:spacing w:val="-8"/>
          <w:w w:val="90"/>
        </w:rPr>
        <w:t xml:space="preserve"> </w:t>
      </w:r>
      <w:r w:rsidRPr="00243CE9">
        <w:rPr>
          <w:i/>
          <w:w w:val="90"/>
        </w:rPr>
        <w:t xml:space="preserve">di </w:t>
      </w:r>
      <w:r w:rsidRPr="00243CE9">
        <w:rPr>
          <w:i/>
          <w:spacing w:val="-4"/>
        </w:rPr>
        <w:t>Samuel</w:t>
      </w:r>
      <w:r w:rsidRPr="00243CE9">
        <w:rPr>
          <w:i/>
          <w:spacing w:val="-11"/>
        </w:rPr>
        <w:t xml:space="preserve"> </w:t>
      </w:r>
      <w:proofErr w:type="spellStart"/>
      <w:r w:rsidRPr="00243CE9">
        <w:rPr>
          <w:i/>
          <w:spacing w:val="-4"/>
        </w:rPr>
        <w:t>BeckeTT</w:t>
      </w:r>
      <w:proofErr w:type="spellEnd"/>
      <w:r w:rsidRPr="00243CE9">
        <w:rPr>
          <w:spacing w:val="-4"/>
        </w:rPr>
        <w:t>.</w:t>
      </w:r>
      <w:r w:rsidRPr="00243CE9">
        <w:rPr>
          <w:spacing w:val="19"/>
        </w:rPr>
        <w:t xml:space="preserve"> </w:t>
      </w:r>
      <w:r w:rsidRPr="00243CE9">
        <w:rPr>
          <w:spacing w:val="-4"/>
        </w:rPr>
        <w:t>Roma:</w:t>
      </w:r>
      <w:r w:rsidRPr="00243CE9">
        <w:rPr>
          <w:spacing w:val="17"/>
        </w:rPr>
        <w:t xml:space="preserve"> </w:t>
      </w:r>
      <w:proofErr w:type="spellStart"/>
      <w:r w:rsidRPr="00243CE9">
        <w:rPr>
          <w:spacing w:val="-4"/>
        </w:rPr>
        <w:t>Aracne</w:t>
      </w:r>
      <w:proofErr w:type="spellEnd"/>
      <w:r w:rsidRPr="00243CE9">
        <w:rPr>
          <w:spacing w:val="-11"/>
        </w:rPr>
        <w:t xml:space="preserve"> </w:t>
      </w:r>
      <w:proofErr w:type="spellStart"/>
      <w:r w:rsidRPr="00243CE9">
        <w:rPr>
          <w:spacing w:val="-4"/>
        </w:rPr>
        <w:t>editrice</w:t>
      </w:r>
      <w:proofErr w:type="spellEnd"/>
      <w:r w:rsidRPr="00243CE9">
        <w:rPr>
          <w:spacing w:val="-11"/>
        </w:rPr>
        <w:t xml:space="preserve"> </w:t>
      </w:r>
      <w:r w:rsidRPr="00243CE9">
        <w:rPr>
          <w:spacing w:val="-4"/>
        </w:rPr>
        <w:t>[Gioacchino</w:t>
      </w:r>
      <w:r w:rsidRPr="00243CE9">
        <w:rPr>
          <w:spacing w:val="-11"/>
        </w:rPr>
        <w:t xml:space="preserve"> </w:t>
      </w:r>
      <w:r w:rsidRPr="00243CE9">
        <w:rPr>
          <w:spacing w:val="-4"/>
        </w:rPr>
        <w:t>Onorati</w:t>
      </w:r>
      <w:r w:rsidRPr="00243CE9">
        <w:rPr>
          <w:spacing w:val="-11"/>
        </w:rPr>
        <w:t xml:space="preserve"> </w:t>
      </w:r>
      <w:proofErr w:type="spellStart"/>
      <w:r w:rsidRPr="00243CE9">
        <w:rPr>
          <w:spacing w:val="-4"/>
        </w:rPr>
        <w:t>editore</w:t>
      </w:r>
      <w:proofErr w:type="spellEnd"/>
      <w:r w:rsidRPr="00243CE9">
        <w:rPr>
          <w:spacing w:val="-11"/>
        </w:rPr>
        <w:t xml:space="preserve"> </w:t>
      </w:r>
      <w:proofErr w:type="spellStart"/>
      <w:r w:rsidRPr="00243CE9">
        <w:rPr>
          <w:spacing w:val="-4"/>
        </w:rPr>
        <w:t>S.r.l</w:t>
      </w:r>
      <w:proofErr w:type="spellEnd"/>
      <w:r w:rsidRPr="00243CE9">
        <w:rPr>
          <w:spacing w:val="-4"/>
        </w:rPr>
        <w:t>.],</w:t>
      </w:r>
      <w:r w:rsidRPr="00243CE9">
        <w:rPr>
          <w:spacing w:val="-11"/>
        </w:rPr>
        <w:t xml:space="preserve"> </w:t>
      </w:r>
      <w:r w:rsidRPr="00243CE9">
        <w:rPr>
          <w:spacing w:val="-4"/>
        </w:rPr>
        <w:t>2020,</w:t>
      </w:r>
      <w:r w:rsidR="00441623" w:rsidRPr="00243CE9">
        <w:rPr>
          <w:spacing w:val="-4"/>
        </w:rPr>
        <w:t xml:space="preserve">  </w:t>
      </w:r>
      <w:r w:rsidRPr="00243CE9">
        <w:rPr>
          <w:spacing w:val="-4"/>
        </w:rPr>
        <w:t>pp.</w:t>
      </w:r>
      <w:r w:rsidRPr="00243CE9">
        <w:rPr>
          <w:spacing w:val="-7"/>
        </w:rPr>
        <w:t xml:space="preserve"> </w:t>
      </w:r>
      <w:r w:rsidRPr="00243CE9">
        <w:rPr>
          <w:spacing w:val="-4"/>
        </w:rPr>
        <w:t>13-17.</w:t>
      </w:r>
      <w:r w:rsidRPr="00243CE9">
        <w:rPr>
          <w:spacing w:val="-7"/>
        </w:rPr>
        <w:t xml:space="preserve"> </w:t>
      </w:r>
      <w:r w:rsidRPr="00243CE9">
        <w:rPr>
          <w:spacing w:val="-4"/>
        </w:rPr>
        <w:t>[“Preface”</w:t>
      </w:r>
      <w:r w:rsidRPr="00243CE9">
        <w:rPr>
          <w:spacing w:val="-6"/>
        </w:rPr>
        <w:t xml:space="preserve"> </w:t>
      </w:r>
      <w:r w:rsidRPr="00243CE9">
        <w:rPr>
          <w:spacing w:val="-4"/>
        </w:rPr>
        <w:t>in</w:t>
      </w:r>
      <w:r w:rsidRPr="00243CE9">
        <w:rPr>
          <w:spacing w:val="-7"/>
        </w:rPr>
        <w:t xml:space="preserve"> </w:t>
      </w:r>
      <w:r w:rsidRPr="00243CE9">
        <w:rPr>
          <w:spacing w:val="-4"/>
        </w:rPr>
        <w:t>English.]</w:t>
      </w:r>
    </w:p>
    <w:p w14:paraId="66D1638B" w14:textId="77777777" w:rsidR="005D6F13" w:rsidRPr="00243CE9" w:rsidRDefault="00000000">
      <w:pPr>
        <w:pStyle w:val="BodyText"/>
        <w:spacing w:before="264" w:after="80"/>
        <w:ind w:left="360" w:hanging="360"/>
        <w:rPr>
          <w:rFonts w:ascii="Garamond" w:hAnsi="Garamond"/>
        </w:rPr>
      </w:pPr>
      <w:r w:rsidRPr="00243CE9">
        <w:rPr>
          <w:spacing w:val="-2"/>
        </w:rPr>
        <w:t>231.</w:t>
      </w:r>
      <w:r w:rsidRPr="00243CE9">
        <w:rPr>
          <w:spacing w:val="16"/>
        </w:rPr>
        <w:t xml:space="preserve"> </w:t>
      </w:r>
      <w:r w:rsidRPr="00243CE9">
        <w:rPr>
          <w:spacing w:val="-2"/>
        </w:rPr>
        <w:t>“S.</w:t>
      </w:r>
      <w:r w:rsidRPr="00243CE9">
        <w:rPr>
          <w:spacing w:val="-13"/>
        </w:rPr>
        <w:t xml:space="preserve"> </w:t>
      </w:r>
      <w:r w:rsidRPr="00243CE9">
        <w:rPr>
          <w:spacing w:val="-2"/>
        </w:rPr>
        <w:t>E.</w:t>
      </w:r>
      <w:r w:rsidRPr="00243CE9">
        <w:rPr>
          <w:spacing w:val="-13"/>
        </w:rPr>
        <w:t xml:space="preserve"> </w:t>
      </w:r>
      <w:r w:rsidRPr="00243CE9">
        <w:rPr>
          <w:spacing w:val="-2"/>
        </w:rPr>
        <w:t>Gontarski,</w:t>
      </w:r>
      <w:r w:rsidRPr="00243CE9">
        <w:rPr>
          <w:spacing w:val="-12"/>
        </w:rPr>
        <w:t xml:space="preserve"> </w:t>
      </w:r>
      <w:r w:rsidRPr="00243CE9">
        <w:rPr>
          <w:spacing w:val="-2"/>
        </w:rPr>
        <w:t>Interview,</w:t>
      </w:r>
      <w:r w:rsidRPr="00243CE9">
        <w:rPr>
          <w:spacing w:val="-13"/>
        </w:rPr>
        <w:t xml:space="preserve"> </w:t>
      </w:r>
      <w:r w:rsidRPr="00243CE9">
        <w:rPr>
          <w:spacing w:val="-2"/>
        </w:rPr>
        <w:t>1988.”</w:t>
      </w:r>
      <w:r w:rsidRPr="00243CE9">
        <w:rPr>
          <w:spacing w:val="-13"/>
        </w:rPr>
        <w:t xml:space="preserve"> </w:t>
      </w:r>
      <w:r w:rsidRPr="00243CE9">
        <w:rPr>
          <w:spacing w:val="-2"/>
        </w:rPr>
        <w:t>[First</w:t>
      </w:r>
      <w:r w:rsidRPr="00243CE9">
        <w:rPr>
          <w:spacing w:val="-13"/>
        </w:rPr>
        <w:t xml:space="preserve"> </w:t>
      </w:r>
      <w:r w:rsidRPr="00243CE9">
        <w:rPr>
          <w:spacing w:val="-2"/>
        </w:rPr>
        <w:t>posted</w:t>
      </w:r>
      <w:r w:rsidRPr="00243CE9">
        <w:rPr>
          <w:spacing w:val="-13"/>
        </w:rPr>
        <w:t xml:space="preserve"> </w:t>
      </w:r>
      <w:r w:rsidRPr="00243CE9">
        <w:rPr>
          <w:spacing w:val="-2"/>
        </w:rPr>
        <w:t>2020]</w:t>
      </w:r>
    </w:p>
    <w:p w14:paraId="09E4BE11" w14:textId="77777777" w:rsidR="005D6F13" w:rsidRPr="00243CE9" w:rsidRDefault="005D6F13">
      <w:pPr>
        <w:pStyle w:val="BodyText"/>
        <w:spacing w:before="2"/>
        <w:ind w:left="2586" w:right="364" w:firstLine="60"/>
        <w:rPr>
          <w:rFonts w:ascii="Garamond" w:hAnsi="Garamond"/>
        </w:rPr>
      </w:pPr>
      <w:hyperlink r:id="rId199">
        <w:r w:rsidRPr="00243CE9">
          <w:rPr>
            <w:rFonts w:ascii="Garamond" w:hAnsi="Garamond"/>
            <w:color w:val="0000FF"/>
            <w:spacing w:val="-2"/>
            <w:u w:val="single" w:color="0000FF"/>
          </w:rPr>
          <w:t>http://portable-infinite.blogspot.com/2020/04/s-e-gontarski-interview-</w:t>
        </w:r>
      </w:hyperlink>
      <w:r w:rsidRPr="00243CE9">
        <w:rPr>
          <w:color w:val="0000FF"/>
          <w:spacing w:val="-2"/>
        </w:rPr>
        <w:t xml:space="preserve"> </w:t>
      </w:r>
      <w:hyperlink r:id="rId200">
        <w:r w:rsidRPr="00243CE9">
          <w:rPr>
            <w:rFonts w:ascii="Garamond" w:hAnsi="Garamond"/>
            <w:color w:val="0000FF"/>
            <w:spacing w:val="-2"/>
            <w:u w:val="single" w:color="0000FF"/>
          </w:rPr>
          <w:t>1988.html</w:t>
        </w:r>
      </w:hyperlink>
    </w:p>
    <w:p w14:paraId="275C3B3D" w14:textId="77777777" w:rsidR="005D6F13" w:rsidRPr="00243CE9" w:rsidRDefault="00000000">
      <w:pPr>
        <w:pStyle w:val="BodyText"/>
        <w:spacing w:before="269"/>
        <w:ind w:left="360" w:right="144"/>
        <w:rPr>
          <w:rFonts w:ascii="Garamond" w:hAnsi="Garamond"/>
        </w:rPr>
      </w:pPr>
      <w:r w:rsidRPr="00243CE9">
        <w:t xml:space="preserve">[Reposted: </w:t>
      </w:r>
      <w:hyperlink r:id="rId201">
        <w:r w:rsidR="005D6F13" w:rsidRPr="00243CE9">
          <w:rPr>
            <w:rFonts w:ascii="Garamond" w:hAnsi="Garamond"/>
            <w:color w:val="0000FF"/>
            <w:u w:val="single" w:color="0000FF"/>
          </w:rPr>
          <w:t>http://kosmopolis-between.pl/2020/pl/between-</w:t>
        </w:r>
      </w:hyperlink>
      <w:r w:rsidRPr="00243CE9">
        <w:rPr>
          <w:color w:val="0000FF"/>
        </w:rPr>
        <w:t xml:space="preserve"> </w:t>
      </w:r>
      <w:hyperlink r:id="rId202">
        <w:r w:rsidR="005D6F13" w:rsidRPr="00243CE9">
          <w:rPr>
            <w:rFonts w:ascii="Garamond" w:hAnsi="Garamond"/>
            <w:color w:val="0000FF"/>
            <w:spacing w:val="-2"/>
            <w:u w:val="single" w:color="0000FF"/>
          </w:rPr>
          <w:t>research/03/research-chapter-3.html</w:t>
        </w:r>
        <w:r w:rsidR="005D6F13" w:rsidRPr="00243CE9">
          <w:rPr>
            <w:rFonts w:ascii="Garamond" w:hAnsi="Garamond"/>
            <w:spacing w:val="-2"/>
          </w:rPr>
          <w:t>.</w:t>
        </w:r>
      </w:hyperlink>
    </w:p>
    <w:p w14:paraId="18595B52" w14:textId="77777777" w:rsidR="005D6F13" w:rsidRPr="00243CE9" w:rsidRDefault="005D6F13">
      <w:pPr>
        <w:rPr>
          <w:rFonts w:ascii="Garamond" w:hAnsi="Garamond"/>
        </w:rPr>
      </w:pPr>
    </w:p>
    <w:p w14:paraId="37110932" w14:textId="77777777" w:rsidR="005D6F13" w:rsidRPr="00243CE9" w:rsidRDefault="005D6F13">
      <w:pPr>
        <w:pStyle w:val="BodyText"/>
        <w:spacing w:before="11"/>
        <w:rPr>
          <w:rFonts w:ascii="Garamond" w:hAnsi="Garamond"/>
          <w:sz w:val="7"/>
        </w:rPr>
      </w:pPr>
    </w:p>
    <w:p w14:paraId="239A83AE" w14:textId="77777777" w:rsidR="005D6F13" w:rsidRPr="00243CE9" w:rsidRDefault="005D6F13">
      <w:pPr>
        <w:pStyle w:val="TableParagraph"/>
        <w:ind w:left="0"/>
        <w:rPr>
          <w:rFonts w:ascii="Garamond" w:hAnsi="Garamond"/>
          <w:sz w:val="24"/>
        </w:rPr>
      </w:pPr>
    </w:p>
    <w:p w14:paraId="79BA6CBE" w14:textId="77777777" w:rsidR="005D6F13" w:rsidRPr="00243CE9" w:rsidRDefault="00000000">
      <w:pPr>
        <w:pStyle w:val="TableParagraph"/>
        <w:spacing w:before="251"/>
        <w:ind w:left="685"/>
        <w:rPr>
          <w:rFonts w:ascii="Garamond" w:hAnsi="Garamond"/>
          <w:sz w:val="24"/>
        </w:rPr>
      </w:pPr>
      <w:r w:rsidRPr="00243CE9">
        <w:rPr>
          <w:spacing w:val="-2"/>
        </w:rPr>
        <w:t>Reposted:</w:t>
      </w:r>
      <w:r w:rsidRPr="00243CE9">
        <w:rPr>
          <w:spacing w:val="68"/>
        </w:rPr>
        <w:t xml:space="preserve"> </w:t>
      </w:r>
      <w:hyperlink r:id="rId203">
        <w:r w:rsidR="005D6F13" w:rsidRPr="00243CE9">
          <w:rPr>
            <w:rFonts w:ascii="Garamond" w:hAnsi="Garamond"/>
            <w:color w:val="0000FF"/>
            <w:spacing w:val="-2"/>
            <w:sz w:val="24"/>
            <w:u w:val="single" w:color="0000FF"/>
          </w:rPr>
          <w:t>https://www.cuepress.com/news/intervista-gontarski-1988-laurence</w:t>
        </w:r>
      </w:hyperlink>
      <w:r w:rsidRPr="00243CE9">
        <w:rPr>
          <w:spacing w:val="-2"/>
        </w:rPr>
        <w:t>]</w:t>
      </w:r>
    </w:p>
    <w:p w14:paraId="7FEAC09C" w14:textId="77777777" w:rsidR="005D6F13" w:rsidRPr="00243CE9" w:rsidRDefault="00000000">
      <w:pPr>
        <w:pStyle w:val="TableParagraph"/>
        <w:spacing w:before="269" w:after="80"/>
        <w:ind w:left="360" w:right="1557" w:hanging="360"/>
        <w:rPr>
          <w:rFonts w:ascii="Garamond" w:hAnsi="Garamond"/>
          <w:sz w:val="24"/>
        </w:rPr>
      </w:pPr>
      <w:r w:rsidRPr="00243CE9">
        <w:rPr>
          <w:spacing w:val="-6"/>
        </w:rPr>
        <w:t>230.</w:t>
      </w:r>
      <w:r w:rsidRPr="00243CE9">
        <w:rPr>
          <w:spacing w:val="16"/>
        </w:rPr>
        <w:t xml:space="preserve"> </w:t>
      </w:r>
      <w:r w:rsidRPr="00243CE9">
        <w:rPr>
          <w:spacing w:val="-6"/>
        </w:rPr>
        <w:t>“</w:t>
      </w:r>
      <w:proofErr w:type="spellStart"/>
      <w:r w:rsidRPr="00243CE9">
        <w:rPr>
          <w:spacing w:val="-6"/>
        </w:rPr>
        <w:t>Kosmopolis</w:t>
      </w:r>
      <w:proofErr w:type="spellEnd"/>
      <w:r w:rsidRPr="00243CE9">
        <w:rPr>
          <w:spacing w:val="-9"/>
        </w:rPr>
        <w:t xml:space="preserve"> </w:t>
      </w:r>
      <w:r w:rsidRPr="00243CE9">
        <w:rPr>
          <w:spacing w:val="-6"/>
        </w:rPr>
        <w:t>Rebound:</w:t>
      </w:r>
      <w:r w:rsidRPr="00243CE9">
        <w:rPr>
          <w:spacing w:val="19"/>
        </w:rPr>
        <w:t xml:space="preserve"> </w:t>
      </w:r>
      <w:r w:rsidRPr="00243CE9">
        <w:rPr>
          <w:spacing w:val="-6"/>
        </w:rPr>
        <w:t>Sopot,</w:t>
      </w:r>
      <w:r w:rsidRPr="00243CE9">
        <w:rPr>
          <w:spacing w:val="-9"/>
        </w:rPr>
        <w:t xml:space="preserve"> </w:t>
      </w:r>
      <w:r w:rsidRPr="00243CE9">
        <w:rPr>
          <w:spacing w:val="-6"/>
        </w:rPr>
        <w:t>2020.”</w:t>
      </w:r>
      <w:r w:rsidRPr="00243CE9">
        <w:rPr>
          <w:spacing w:val="-9"/>
        </w:rPr>
        <w:t xml:space="preserve"> </w:t>
      </w:r>
      <w:r w:rsidRPr="00243CE9">
        <w:rPr>
          <w:i/>
          <w:spacing w:val="-6"/>
        </w:rPr>
        <w:t>The</w:t>
      </w:r>
      <w:r w:rsidRPr="00243CE9">
        <w:rPr>
          <w:i/>
          <w:spacing w:val="-9"/>
        </w:rPr>
        <w:t xml:space="preserve"> </w:t>
      </w:r>
      <w:r w:rsidRPr="00243CE9">
        <w:rPr>
          <w:i/>
          <w:spacing w:val="-6"/>
        </w:rPr>
        <w:t>Theatre</w:t>
      </w:r>
      <w:r w:rsidRPr="00243CE9">
        <w:rPr>
          <w:i/>
          <w:spacing w:val="-9"/>
        </w:rPr>
        <w:t xml:space="preserve"> </w:t>
      </w:r>
      <w:r w:rsidRPr="00243CE9">
        <w:rPr>
          <w:i/>
          <w:spacing w:val="-6"/>
        </w:rPr>
        <w:t>Times</w:t>
      </w:r>
      <w:r w:rsidRPr="00243CE9">
        <w:rPr>
          <w:spacing w:val="-6"/>
        </w:rPr>
        <w:t>,</w:t>
      </w:r>
      <w:r w:rsidRPr="00243CE9">
        <w:rPr>
          <w:spacing w:val="-9"/>
        </w:rPr>
        <w:t xml:space="preserve"> </w:t>
      </w:r>
      <w:r w:rsidRPr="00243CE9">
        <w:rPr>
          <w:spacing w:val="-6"/>
        </w:rPr>
        <w:t>May</w:t>
      </w:r>
      <w:r w:rsidRPr="00243CE9">
        <w:rPr>
          <w:spacing w:val="-9"/>
        </w:rPr>
        <w:t xml:space="preserve"> </w:t>
      </w:r>
      <w:r w:rsidRPr="00243CE9">
        <w:rPr>
          <w:spacing w:val="-6"/>
        </w:rPr>
        <w:t xml:space="preserve">2020. </w:t>
      </w:r>
      <w:hyperlink r:id="rId204">
        <w:r w:rsidR="005D6F13" w:rsidRPr="00243CE9">
          <w:rPr>
            <w:rFonts w:ascii="Garamond" w:hAnsi="Garamond"/>
            <w:color w:val="0000FF"/>
            <w:spacing w:val="-2"/>
            <w:sz w:val="24"/>
            <w:u w:val="single" w:color="0000FF"/>
          </w:rPr>
          <w:t>https://thetheatretimes.com/kosmopolis-rebound-sopot-2020/</w:t>
        </w:r>
      </w:hyperlink>
    </w:p>
    <w:p w14:paraId="6BEC3028" w14:textId="77777777" w:rsidR="005D6F13" w:rsidRPr="00243CE9" w:rsidRDefault="00000000">
      <w:pPr>
        <w:pStyle w:val="TableParagraph"/>
        <w:ind w:left="360" w:right="144"/>
        <w:rPr>
          <w:rFonts w:ascii="Garamond" w:hAnsi="Garamond"/>
          <w:sz w:val="24"/>
        </w:rPr>
      </w:pPr>
      <w:r w:rsidRPr="00243CE9">
        <w:t xml:space="preserve">[Translated into Polish, 2023, #252 </w:t>
      </w:r>
      <w:r w:rsidRPr="00243CE9">
        <w:rPr>
          <w:spacing w:val="-6"/>
        </w:rPr>
        <w:t>Reprinted</w:t>
      </w:r>
      <w:r w:rsidRPr="00243CE9">
        <w:rPr>
          <w:spacing w:val="-9"/>
        </w:rPr>
        <w:t xml:space="preserve"> </w:t>
      </w:r>
      <w:r w:rsidRPr="00243CE9">
        <w:rPr>
          <w:spacing w:val="-6"/>
        </w:rPr>
        <w:t>at</w:t>
      </w:r>
      <w:r w:rsidRPr="00243CE9">
        <w:rPr>
          <w:spacing w:val="-9"/>
        </w:rPr>
        <w:t xml:space="preserve"> </w:t>
      </w:r>
      <w:proofErr w:type="spellStart"/>
      <w:r w:rsidRPr="00243CE9">
        <w:rPr>
          <w:i/>
          <w:spacing w:val="-6"/>
        </w:rPr>
        <w:t>Tekstualia</w:t>
      </w:r>
      <w:proofErr w:type="spellEnd"/>
      <w:r w:rsidRPr="00243CE9">
        <w:rPr>
          <w:i/>
          <w:spacing w:val="-9"/>
        </w:rPr>
        <w:t xml:space="preserve"> </w:t>
      </w:r>
      <w:proofErr w:type="spellStart"/>
      <w:r w:rsidRPr="00243CE9">
        <w:rPr>
          <w:spacing w:val="-6"/>
        </w:rPr>
        <w:t>Kosmopolis</w:t>
      </w:r>
      <w:proofErr w:type="spellEnd"/>
      <w:r w:rsidRPr="00243CE9">
        <w:rPr>
          <w:spacing w:val="-9"/>
        </w:rPr>
        <w:t xml:space="preserve"> </w:t>
      </w:r>
      <w:r w:rsidRPr="00243CE9">
        <w:rPr>
          <w:spacing w:val="-6"/>
        </w:rPr>
        <w:t>site:</w:t>
      </w:r>
    </w:p>
    <w:p w14:paraId="5F0068BD" w14:textId="77777777" w:rsidR="005D6F13" w:rsidRPr="00243CE9" w:rsidRDefault="005D6F13">
      <w:pPr>
        <w:pStyle w:val="TableParagraph"/>
        <w:ind w:left="685"/>
        <w:rPr>
          <w:rFonts w:ascii="Garamond" w:hAnsi="Garamond"/>
          <w:sz w:val="24"/>
        </w:rPr>
      </w:pPr>
      <w:hyperlink r:id="rId205">
        <w:r w:rsidRPr="00243CE9">
          <w:rPr>
            <w:rFonts w:ascii="Garamond" w:hAnsi="Garamond"/>
            <w:color w:val="0000FF"/>
            <w:spacing w:val="-2"/>
            <w:sz w:val="24"/>
            <w:u w:val="single" w:color="0000FF"/>
          </w:rPr>
          <w:t>https://tekstualia.pl/pl/news/xi_festiwal_literatury_i_teatru_between_pomiedzy</w:t>
        </w:r>
      </w:hyperlink>
      <w:r w:rsidRPr="00243CE9">
        <w:rPr>
          <w:color w:val="0000FF"/>
          <w:spacing w:val="-2"/>
          <w:u w:val="single" w:color="0000FF"/>
        </w:rPr>
        <w:t>]</w:t>
      </w:r>
    </w:p>
    <w:p w14:paraId="2DBEFE64" w14:textId="77777777" w:rsidR="005D6F13" w:rsidRPr="00243CE9" w:rsidRDefault="00000000">
      <w:pPr>
        <w:pStyle w:val="TableParagraph"/>
        <w:spacing w:before="269" w:after="80"/>
        <w:ind w:left="360" w:right="197" w:hanging="360"/>
        <w:rPr>
          <w:rFonts w:ascii="Garamond" w:hAnsi="Garamond"/>
          <w:sz w:val="24"/>
        </w:rPr>
      </w:pPr>
      <w:r w:rsidRPr="00243CE9">
        <w:t>229.</w:t>
      </w:r>
      <w:r w:rsidRPr="00243CE9">
        <w:rPr>
          <w:spacing w:val="16"/>
        </w:rPr>
        <w:t xml:space="preserve"> </w:t>
      </w:r>
      <w:r w:rsidRPr="00243CE9">
        <w:t>“Intersections</w:t>
      </w:r>
      <w:r w:rsidRPr="00243CE9">
        <w:rPr>
          <w:spacing w:val="-15"/>
        </w:rPr>
        <w:t xml:space="preserve"> </w:t>
      </w:r>
      <w:r w:rsidRPr="00243CE9">
        <w:t>with</w:t>
      </w:r>
      <w:r w:rsidRPr="00243CE9">
        <w:rPr>
          <w:spacing w:val="-15"/>
        </w:rPr>
        <w:t xml:space="preserve"> </w:t>
      </w:r>
      <w:r w:rsidRPr="00243CE9">
        <w:t>and</w:t>
      </w:r>
      <w:r w:rsidRPr="00243CE9">
        <w:rPr>
          <w:spacing w:val="-15"/>
        </w:rPr>
        <w:t xml:space="preserve"> </w:t>
      </w:r>
      <w:proofErr w:type="spellStart"/>
      <w:r w:rsidRPr="00243CE9">
        <w:t>Incompossibilities</w:t>
      </w:r>
      <w:proofErr w:type="spellEnd"/>
      <w:r w:rsidRPr="00243CE9">
        <w:rPr>
          <w:spacing w:val="-15"/>
        </w:rPr>
        <w:t xml:space="preserve"> </w:t>
      </w:r>
      <w:r w:rsidRPr="00243CE9">
        <w:t>in</w:t>
      </w:r>
      <w:r w:rsidRPr="00243CE9">
        <w:rPr>
          <w:spacing w:val="-15"/>
        </w:rPr>
        <w:t xml:space="preserve"> </w:t>
      </w:r>
      <w:r w:rsidRPr="00243CE9">
        <w:t>Kafka’s</w:t>
      </w:r>
      <w:r w:rsidRPr="00243CE9">
        <w:rPr>
          <w:spacing w:val="-15"/>
        </w:rPr>
        <w:t xml:space="preserve"> </w:t>
      </w:r>
      <w:r w:rsidRPr="00243CE9">
        <w:t>World:</w:t>
      </w:r>
      <w:r w:rsidRPr="00243CE9">
        <w:rPr>
          <w:spacing w:val="30"/>
        </w:rPr>
        <w:t xml:space="preserve"> </w:t>
      </w:r>
      <w:r w:rsidRPr="00243CE9">
        <w:t>Camus,</w:t>
      </w:r>
      <w:r w:rsidRPr="00243CE9">
        <w:rPr>
          <w:spacing w:val="-15"/>
        </w:rPr>
        <w:t xml:space="preserve"> </w:t>
      </w:r>
      <w:r w:rsidRPr="00243CE9">
        <w:t xml:space="preserve">Derrida, </w:t>
      </w:r>
      <w:r w:rsidRPr="00243CE9">
        <w:rPr>
          <w:w w:val="85"/>
        </w:rPr>
        <w:t xml:space="preserve">Deleuze, Welles.” </w:t>
      </w:r>
      <w:r w:rsidRPr="00243CE9">
        <w:rPr>
          <w:i/>
          <w:color w:val="1F1F1E"/>
          <w:w w:val="85"/>
        </w:rPr>
        <w:t>Lessons from Kafka: Philosophical Readings of Franz Kafka’s Works</w:t>
      </w:r>
      <w:r w:rsidRPr="00243CE9">
        <w:rPr>
          <w:w w:val="85"/>
        </w:rPr>
        <w:t xml:space="preserve">. </w:t>
      </w:r>
      <w:r w:rsidRPr="00243CE9">
        <w:rPr>
          <w:spacing w:val="-2"/>
        </w:rPr>
        <w:t>Ed.</w:t>
      </w:r>
      <w:r w:rsidRPr="00243CE9">
        <w:rPr>
          <w:spacing w:val="-9"/>
        </w:rPr>
        <w:t xml:space="preserve"> </w:t>
      </w:r>
      <w:r w:rsidRPr="00243CE9">
        <w:rPr>
          <w:spacing w:val="-2"/>
        </w:rPr>
        <w:t>Tomas</w:t>
      </w:r>
      <w:r w:rsidRPr="00243CE9">
        <w:rPr>
          <w:spacing w:val="-9"/>
        </w:rPr>
        <w:t xml:space="preserve"> </w:t>
      </w:r>
      <w:proofErr w:type="spellStart"/>
      <w:r w:rsidRPr="00243CE9">
        <w:rPr>
          <w:spacing w:val="-2"/>
        </w:rPr>
        <w:t>Koblížek</w:t>
      </w:r>
      <w:proofErr w:type="spellEnd"/>
      <w:r w:rsidRPr="00243CE9">
        <w:rPr>
          <w:spacing w:val="-9"/>
        </w:rPr>
        <w:t xml:space="preserve"> </w:t>
      </w:r>
      <w:r w:rsidRPr="00243CE9">
        <w:rPr>
          <w:spacing w:val="-2"/>
        </w:rPr>
        <w:t>and</w:t>
      </w:r>
      <w:r w:rsidRPr="00243CE9">
        <w:rPr>
          <w:spacing w:val="-10"/>
        </w:rPr>
        <w:t xml:space="preserve"> </w:t>
      </w:r>
      <w:r w:rsidRPr="00243CE9">
        <w:rPr>
          <w:spacing w:val="-2"/>
        </w:rPr>
        <w:t>Petr</w:t>
      </w:r>
      <w:r w:rsidRPr="00243CE9">
        <w:rPr>
          <w:spacing w:val="-11"/>
        </w:rPr>
        <w:t xml:space="preserve"> </w:t>
      </w:r>
      <w:r w:rsidRPr="00243CE9">
        <w:rPr>
          <w:spacing w:val="-2"/>
        </w:rPr>
        <w:t>Koťátko</w:t>
      </w:r>
      <w:r w:rsidRPr="00243CE9">
        <w:rPr>
          <w:spacing w:val="-5"/>
        </w:rPr>
        <w:t xml:space="preserve"> </w:t>
      </w:r>
      <w:r w:rsidRPr="00243CE9">
        <w:rPr>
          <w:color w:val="1F1F1E"/>
          <w:spacing w:val="-2"/>
        </w:rPr>
        <w:t>(Prague,</w:t>
      </w:r>
      <w:r w:rsidRPr="00243CE9">
        <w:rPr>
          <w:color w:val="1F1F1E"/>
          <w:spacing w:val="-9"/>
        </w:rPr>
        <w:t xml:space="preserve"> </w:t>
      </w:r>
      <w:r w:rsidRPr="00243CE9">
        <w:rPr>
          <w:color w:val="1F1F1E"/>
          <w:spacing w:val="-2"/>
        </w:rPr>
        <w:t>Filosofia,</w:t>
      </w:r>
      <w:r w:rsidRPr="00243CE9">
        <w:rPr>
          <w:color w:val="1F1F1E"/>
          <w:spacing w:val="-10"/>
        </w:rPr>
        <w:t xml:space="preserve"> </w:t>
      </w:r>
      <w:r w:rsidRPr="00243CE9">
        <w:rPr>
          <w:spacing w:val="-2"/>
        </w:rPr>
        <w:t>The</w:t>
      </w:r>
      <w:r w:rsidRPr="00243CE9">
        <w:rPr>
          <w:spacing w:val="-11"/>
        </w:rPr>
        <w:t xml:space="preserve"> </w:t>
      </w:r>
      <w:r w:rsidRPr="00243CE9">
        <w:rPr>
          <w:spacing w:val="-2"/>
        </w:rPr>
        <w:t>Publishing</w:t>
      </w:r>
      <w:r w:rsidRPr="00243CE9">
        <w:rPr>
          <w:spacing w:val="-13"/>
        </w:rPr>
        <w:t xml:space="preserve"> </w:t>
      </w:r>
      <w:r w:rsidRPr="00243CE9">
        <w:rPr>
          <w:spacing w:val="-2"/>
        </w:rPr>
        <w:t xml:space="preserve">House </w:t>
      </w:r>
      <w:r w:rsidRPr="00243CE9">
        <w:rPr>
          <w:spacing w:val="-4"/>
        </w:rPr>
        <w:t>of</w:t>
      </w:r>
      <w:r w:rsidRPr="00243CE9">
        <w:rPr>
          <w:spacing w:val="-1"/>
        </w:rPr>
        <w:t xml:space="preserve"> </w:t>
      </w:r>
      <w:r w:rsidRPr="00243CE9">
        <w:rPr>
          <w:spacing w:val="-4"/>
        </w:rPr>
        <w:t>the</w:t>
      </w:r>
      <w:r w:rsidRPr="00243CE9">
        <w:rPr>
          <w:spacing w:val="-2"/>
        </w:rPr>
        <w:t xml:space="preserve"> </w:t>
      </w:r>
      <w:r w:rsidRPr="00243CE9">
        <w:rPr>
          <w:spacing w:val="-4"/>
        </w:rPr>
        <w:t>Institute</w:t>
      </w:r>
      <w:r w:rsidRPr="00243CE9">
        <w:rPr>
          <w:spacing w:val="-7"/>
        </w:rPr>
        <w:t xml:space="preserve"> </w:t>
      </w:r>
      <w:r w:rsidRPr="00243CE9">
        <w:rPr>
          <w:spacing w:val="-4"/>
        </w:rPr>
        <w:t>of</w:t>
      </w:r>
      <w:r w:rsidRPr="00243CE9">
        <w:t xml:space="preserve"> </w:t>
      </w:r>
      <w:r w:rsidRPr="00243CE9">
        <w:rPr>
          <w:spacing w:val="-4"/>
        </w:rPr>
        <w:t>Philosophy</w:t>
      </w:r>
      <w:r w:rsidRPr="00243CE9">
        <w:rPr>
          <w:spacing w:val="-8"/>
        </w:rPr>
        <w:t xml:space="preserve"> </w:t>
      </w:r>
      <w:r w:rsidRPr="00243CE9">
        <w:rPr>
          <w:spacing w:val="-4"/>
        </w:rPr>
        <w:t>of</w:t>
      </w:r>
      <w:r w:rsidRPr="00243CE9">
        <w:t xml:space="preserve"> </w:t>
      </w:r>
      <w:r w:rsidRPr="00243CE9">
        <w:rPr>
          <w:spacing w:val="-4"/>
        </w:rPr>
        <w:t>the</w:t>
      </w:r>
      <w:r w:rsidRPr="00243CE9">
        <w:rPr>
          <w:spacing w:val="-2"/>
        </w:rPr>
        <w:t xml:space="preserve"> </w:t>
      </w:r>
      <w:r w:rsidRPr="00243CE9">
        <w:rPr>
          <w:spacing w:val="-4"/>
        </w:rPr>
        <w:t>Czech</w:t>
      </w:r>
      <w:r w:rsidRPr="00243CE9">
        <w:rPr>
          <w:spacing w:val="-5"/>
        </w:rPr>
        <w:t xml:space="preserve"> </w:t>
      </w:r>
      <w:r w:rsidRPr="00243CE9">
        <w:rPr>
          <w:spacing w:val="-4"/>
        </w:rPr>
        <w:t>Academy</w:t>
      </w:r>
      <w:r w:rsidRPr="00243CE9">
        <w:rPr>
          <w:spacing w:val="-8"/>
        </w:rPr>
        <w:t xml:space="preserve"> </w:t>
      </w:r>
      <w:r w:rsidRPr="00243CE9">
        <w:rPr>
          <w:spacing w:val="-4"/>
        </w:rPr>
        <w:t>of</w:t>
      </w:r>
      <w:r w:rsidRPr="00243CE9">
        <w:rPr>
          <w:spacing w:val="-1"/>
        </w:rPr>
        <w:t xml:space="preserve"> </w:t>
      </w:r>
      <w:r w:rsidRPr="00243CE9">
        <w:rPr>
          <w:spacing w:val="-4"/>
        </w:rPr>
        <w:t>Sciences</w:t>
      </w:r>
      <w:r w:rsidRPr="00243CE9">
        <w:rPr>
          <w:color w:val="1F1F1E"/>
          <w:spacing w:val="-4"/>
        </w:rPr>
        <w:t>,</w:t>
      </w:r>
      <w:r w:rsidRPr="00243CE9">
        <w:rPr>
          <w:color w:val="1F1F1E"/>
          <w:spacing w:val="-5"/>
        </w:rPr>
        <w:t xml:space="preserve"> </w:t>
      </w:r>
      <w:r w:rsidRPr="00243CE9">
        <w:rPr>
          <w:color w:val="1F1F1E"/>
          <w:spacing w:val="-4"/>
        </w:rPr>
        <w:t>2021),</w:t>
      </w:r>
      <w:r w:rsidRPr="00243CE9">
        <w:rPr>
          <w:color w:val="1F1F1E"/>
        </w:rPr>
        <w:t xml:space="preserve"> </w:t>
      </w:r>
      <w:r w:rsidRPr="00243CE9">
        <w:rPr>
          <w:color w:val="1F1F1E"/>
          <w:spacing w:val="-4"/>
        </w:rPr>
        <w:t>pp.</w:t>
      </w:r>
      <w:r w:rsidRPr="00243CE9">
        <w:rPr>
          <w:color w:val="1F1F1E"/>
          <w:spacing w:val="-5"/>
        </w:rPr>
        <w:t xml:space="preserve"> </w:t>
      </w:r>
      <w:r w:rsidRPr="00243CE9">
        <w:rPr>
          <w:color w:val="1F1F1E"/>
          <w:spacing w:val="-4"/>
        </w:rPr>
        <w:t>209-</w:t>
      </w:r>
    </w:p>
    <w:p w14:paraId="1332131B" w14:textId="77777777" w:rsidR="005D6F13" w:rsidRPr="00243CE9" w:rsidRDefault="00000000">
      <w:pPr>
        <w:pStyle w:val="TableParagraph"/>
        <w:spacing w:after="80"/>
        <w:ind w:left="360" w:hanging="360"/>
        <w:rPr>
          <w:rFonts w:ascii="Garamond" w:hAnsi="Garamond"/>
          <w:sz w:val="24"/>
        </w:rPr>
      </w:pPr>
      <w:r w:rsidRPr="00243CE9">
        <w:rPr>
          <w:color w:val="1F1F1E"/>
          <w:spacing w:val="-4"/>
        </w:rPr>
        <w:t>232.</w:t>
      </w:r>
      <w:r w:rsidRPr="00243CE9">
        <w:rPr>
          <w:color w:val="1F1F1E"/>
          <w:spacing w:val="32"/>
        </w:rPr>
        <w:t xml:space="preserve"> </w:t>
      </w:r>
      <w:r w:rsidRPr="00243CE9">
        <w:rPr>
          <w:color w:val="1F1F1E"/>
          <w:spacing w:val="-4"/>
        </w:rPr>
        <w:t>[Abstract:</w:t>
      </w:r>
      <w:r w:rsidRPr="00243CE9">
        <w:rPr>
          <w:color w:val="1F1F1E"/>
          <w:spacing w:val="-11"/>
        </w:rPr>
        <w:t xml:space="preserve"> </w:t>
      </w:r>
      <w:hyperlink r:id="rId206">
        <w:r w:rsidR="005D6F13" w:rsidRPr="00243CE9">
          <w:rPr>
            <w:rFonts w:ascii="Garamond" w:hAnsi="Garamond"/>
            <w:color w:val="0000FF"/>
            <w:spacing w:val="-4"/>
            <w:sz w:val="24"/>
            <w:u w:val="single" w:color="0000FF"/>
          </w:rPr>
          <w:t>https://filosofia.flu.cas.cz/upload/</w:t>
        </w:r>
        <w:r w:rsidR="005D6F13" w:rsidRPr="00243CE9">
          <w:rPr>
            <w:rFonts w:ascii="Garamond" w:hAnsi="Garamond"/>
            <w:color w:val="0000FF"/>
            <w:sz w:val="24"/>
            <w:u w:val="single" w:color="0000FF"/>
          </w:rPr>
          <w:tab/>
        </w:r>
        <w:r w:rsidR="005D6F13" w:rsidRPr="00243CE9">
          <w:rPr>
            <w:rFonts w:ascii="Garamond" w:hAnsi="Garamond"/>
            <w:color w:val="0000FF"/>
            <w:spacing w:val="-2"/>
            <w:sz w:val="24"/>
            <w:u w:val="single" w:color="0000FF"/>
          </w:rPr>
          <w:t>files/Kafka_abstrakty.pdf</w:t>
        </w:r>
      </w:hyperlink>
      <w:r w:rsidRPr="00243CE9">
        <w:rPr>
          <w:color w:val="1F1F1E"/>
          <w:spacing w:val="-2"/>
        </w:rPr>
        <w:t>]</w:t>
      </w:r>
    </w:p>
    <w:p w14:paraId="03139EF2" w14:textId="77777777" w:rsidR="005D6F13" w:rsidRPr="00243CE9" w:rsidRDefault="00000000">
      <w:pPr>
        <w:pStyle w:val="TableParagraph"/>
        <w:spacing w:before="268" w:after="80"/>
        <w:ind w:left="360" w:right="633" w:hanging="360"/>
        <w:rPr>
          <w:rFonts w:ascii="Garamond" w:hAnsi="Garamond"/>
          <w:sz w:val="24"/>
        </w:rPr>
      </w:pPr>
      <w:r w:rsidRPr="00243CE9">
        <w:rPr>
          <w:spacing w:val="-2"/>
        </w:rPr>
        <w:t>228.</w:t>
      </w:r>
      <w:r w:rsidRPr="00243CE9">
        <w:rPr>
          <w:spacing w:val="16"/>
        </w:rPr>
        <w:t xml:space="preserve"> </w:t>
      </w:r>
      <w:r w:rsidRPr="00243CE9">
        <w:rPr>
          <w:spacing w:val="-2"/>
        </w:rPr>
        <w:t>“A</w:t>
      </w:r>
      <w:r w:rsidRPr="00243CE9">
        <w:rPr>
          <w:spacing w:val="-13"/>
        </w:rPr>
        <w:t xml:space="preserve"> </w:t>
      </w:r>
      <w:r w:rsidRPr="00243CE9">
        <w:rPr>
          <w:spacing w:val="-2"/>
        </w:rPr>
        <w:t>Cabinet</w:t>
      </w:r>
      <w:r w:rsidRPr="00243CE9">
        <w:rPr>
          <w:spacing w:val="-13"/>
        </w:rPr>
        <w:t xml:space="preserve"> </w:t>
      </w:r>
      <w:r w:rsidRPr="00243CE9">
        <w:rPr>
          <w:spacing w:val="-2"/>
        </w:rPr>
        <w:t>of</w:t>
      </w:r>
      <w:r w:rsidRPr="00243CE9">
        <w:rPr>
          <w:spacing w:val="-13"/>
        </w:rPr>
        <w:t xml:space="preserve"> </w:t>
      </w:r>
      <w:r w:rsidRPr="00243CE9">
        <w:rPr>
          <w:spacing w:val="-2"/>
        </w:rPr>
        <w:t>Curiosities:</w:t>
      </w:r>
      <w:r w:rsidRPr="00243CE9">
        <w:rPr>
          <w:spacing w:val="-13"/>
        </w:rPr>
        <w:t xml:space="preserve"> </w:t>
      </w:r>
      <w:r w:rsidRPr="00243CE9">
        <w:rPr>
          <w:spacing w:val="-2"/>
        </w:rPr>
        <w:t>Bad</w:t>
      </w:r>
      <w:r w:rsidRPr="00243CE9">
        <w:rPr>
          <w:spacing w:val="-13"/>
        </w:rPr>
        <w:t xml:space="preserve"> </w:t>
      </w:r>
      <w:r w:rsidRPr="00243CE9">
        <w:rPr>
          <w:i/>
          <w:spacing w:val="-2"/>
        </w:rPr>
        <w:t>Godot</w:t>
      </w:r>
      <w:r w:rsidRPr="00243CE9">
        <w:rPr>
          <w:spacing w:val="-2"/>
        </w:rPr>
        <w:t>s</w:t>
      </w:r>
      <w:r w:rsidRPr="00243CE9">
        <w:rPr>
          <w:spacing w:val="-13"/>
        </w:rPr>
        <w:t xml:space="preserve"> </w:t>
      </w:r>
      <w:r w:rsidRPr="00243CE9">
        <w:rPr>
          <w:spacing w:val="-2"/>
        </w:rPr>
        <w:t>and</w:t>
      </w:r>
      <w:r w:rsidRPr="00243CE9">
        <w:rPr>
          <w:spacing w:val="-13"/>
        </w:rPr>
        <w:t xml:space="preserve"> </w:t>
      </w:r>
      <w:r w:rsidRPr="00243CE9">
        <w:rPr>
          <w:spacing w:val="-2"/>
        </w:rPr>
        <w:t>Lucky’s</w:t>
      </w:r>
      <w:r w:rsidRPr="00243CE9">
        <w:rPr>
          <w:spacing w:val="-13"/>
        </w:rPr>
        <w:t xml:space="preserve"> </w:t>
      </w:r>
      <w:r w:rsidRPr="00243CE9">
        <w:rPr>
          <w:spacing w:val="-2"/>
        </w:rPr>
        <w:t>Brain</w:t>
      </w:r>
      <w:r w:rsidRPr="00243CE9">
        <w:rPr>
          <w:spacing w:val="-13"/>
        </w:rPr>
        <w:t xml:space="preserve"> </w:t>
      </w:r>
      <w:r w:rsidRPr="00243CE9">
        <w:rPr>
          <w:spacing w:val="-2"/>
        </w:rPr>
        <w:t xml:space="preserve">Science.” </w:t>
      </w:r>
      <w:r w:rsidRPr="00243CE9">
        <w:rPr>
          <w:i/>
          <w:spacing w:val="-8"/>
        </w:rPr>
        <w:t>Modernism/modernity</w:t>
      </w:r>
      <w:r w:rsidRPr="00243CE9">
        <w:rPr>
          <w:spacing w:val="-8"/>
        </w:rPr>
        <w:t>,</w:t>
      </w:r>
      <w:r w:rsidRPr="00243CE9">
        <w:rPr>
          <w:spacing w:val="-3"/>
        </w:rPr>
        <w:t xml:space="preserve"> </w:t>
      </w:r>
      <w:r w:rsidRPr="00243CE9">
        <w:rPr>
          <w:spacing w:val="-8"/>
        </w:rPr>
        <w:t>Vol.</w:t>
      </w:r>
      <w:r w:rsidRPr="00243CE9">
        <w:t xml:space="preserve"> </w:t>
      </w:r>
      <w:r w:rsidRPr="00243CE9">
        <w:rPr>
          <w:spacing w:val="-8"/>
        </w:rPr>
        <w:t>VII,</w:t>
      </w:r>
      <w:r w:rsidRPr="00243CE9">
        <w:t xml:space="preserve"> </w:t>
      </w:r>
      <w:r w:rsidRPr="00243CE9">
        <w:rPr>
          <w:spacing w:val="-8"/>
        </w:rPr>
        <w:t>Cycle</w:t>
      </w:r>
      <w:r w:rsidRPr="00243CE9">
        <w:rPr>
          <w:spacing w:val="-6"/>
        </w:rPr>
        <w:t xml:space="preserve"> </w:t>
      </w:r>
      <w:r w:rsidRPr="00243CE9">
        <w:rPr>
          <w:spacing w:val="-8"/>
        </w:rPr>
        <w:t>3</w:t>
      </w:r>
      <w:r w:rsidRPr="00243CE9">
        <w:t xml:space="preserve"> </w:t>
      </w:r>
      <w:r w:rsidRPr="00243CE9">
        <w:rPr>
          <w:spacing w:val="-8"/>
        </w:rPr>
        <w:t>(1</w:t>
      </w:r>
      <w:r w:rsidRPr="00243CE9">
        <w:t xml:space="preserve"> </w:t>
      </w:r>
      <w:r w:rsidRPr="00243CE9">
        <w:rPr>
          <w:spacing w:val="-8"/>
        </w:rPr>
        <w:t>February</w:t>
      </w:r>
      <w:r w:rsidRPr="00243CE9">
        <w:t xml:space="preserve"> </w:t>
      </w:r>
      <w:r w:rsidRPr="00243CE9">
        <w:rPr>
          <w:spacing w:val="-8"/>
        </w:rPr>
        <w:t xml:space="preserve">2023). </w:t>
      </w:r>
      <w:hyperlink r:id="rId207">
        <w:r w:rsidR="005D6F13" w:rsidRPr="00243CE9">
          <w:rPr>
            <w:rFonts w:ascii="Garamond" w:hAnsi="Garamond"/>
            <w:color w:val="0000FF"/>
            <w:spacing w:val="-2"/>
            <w:sz w:val="24"/>
            <w:u w:val="single" w:color="0000FF"/>
          </w:rPr>
          <w:t>https://modernismmodernity.org/articles/gontarski-cabinet-curiosities-bad-</w:t>
        </w:r>
      </w:hyperlink>
      <w:r w:rsidRPr="00243CE9">
        <w:rPr>
          <w:color w:val="0000FF"/>
          <w:spacing w:val="-2"/>
        </w:rPr>
        <w:t xml:space="preserve"> </w:t>
      </w:r>
      <w:hyperlink r:id="rId208">
        <w:proofErr w:type="spellStart"/>
        <w:r w:rsidR="005D6F13" w:rsidRPr="00243CE9">
          <w:rPr>
            <w:rFonts w:ascii="Garamond" w:hAnsi="Garamond"/>
            <w:color w:val="0000FF"/>
            <w:spacing w:val="-2"/>
            <w:sz w:val="24"/>
            <w:u w:val="single" w:color="0000FF"/>
          </w:rPr>
          <w:t>godots</w:t>
        </w:r>
        <w:proofErr w:type="spellEnd"/>
        <w:r w:rsidR="005D6F13" w:rsidRPr="00243CE9">
          <w:rPr>
            <w:rFonts w:ascii="Garamond" w:hAnsi="Garamond"/>
            <w:color w:val="0000FF"/>
            <w:spacing w:val="-2"/>
            <w:sz w:val="24"/>
            <w:u w:val="single" w:color="0000FF"/>
          </w:rPr>
          <w:t>-brain-science</w:t>
        </w:r>
      </w:hyperlink>
    </w:p>
    <w:p w14:paraId="22C55CDE" w14:textId="77777777" w:rsidR="005D6F13" w:rsidRPr="00243CE9" w:rsidRDefault="00000000">
      <w:pPr>
        <w:pStyle w:val="TableParagraph"/>
        <w:spacing w:before="269"/>
        <w:ind w:left="360" w:right="144"/>
        <w:rPr>
          <w:rFonts w:ascii="Garamond" w:hAnsi="Garamond"/>
          <w:sz w:val="24"/>
        </w:rPr>
      </w:pPr>
      <w:r w:rsidRPr="00243CE9">
        <w:rPr>
          <w:spacing w:val="-2"/>
        </w:rPr>
        <w:t>[</w:t>
      </w:r>
      <w:r w:rsidRPr="00243CE9">
        <w:rPr>
          <w:b/>
          <w:spacing w:val="-2"/>
        </w:rPr>
        <w:t>Reprinted</w:t>
      </w:r>
      <w:r w:rsidRPr="00243CE9">
        <w:rPr>
          <w:b/>
          <w:spacing w:val="-15"/>
        </w:rPr>
        <w:t xml:space="preserve"> </w:t>
      </w:r>
      <w:r w:rsidRPr="00243CE9">
        <w:rPr>
          <w:spacing w:val="-2"/>
        </w:rPr>
        <w:t>as</w:t>
      </w:r>
      <w:r w:rsidRPr="00243CE9">
        <w:rPr>
          <w:spacing w:val="-13"/>
        </w:rPr>
        <w:t xml:space="preserve"> </w:t>
      </w:r>
      <w:r w:rsidRPr="00243CE9">
        <w:rPr>
          <w:spacing w:val="-2"/>
        </w:rPr>
        <w:t>“</w:t>
      </w:r>
      <w:r w:rsidRPr="00243CE9">
        <w:rPr>
          <w:color w:val="333333"/>
          <w:spacing w:val="-2"/>
        </w:rPr>
        <w:t>Um</w:t>
      </w:r>
      <w:r w:rsidRPr="00243CE9">
        <w:rPr>
          <w:color w:val="333333"/>
          <w:spacing w:val="-13"/>
        </w:rPr>
        <w:t xml:space="preserve"> </w:t>
      </w:r>
      <w:proofErr w:type="spellStart"/>
      <w:r w:rsidRPr="00243CE9">
        <w:rPr>
          <w:color w:val="333333"/>
          <w:spacing w:val="-2"/>
        </w:rPr>
        <w:t>gabinete</w:t>
      </w:r>
      <w:proofErr w:type="spellEnd"/>
      <w:r w:rsidRPr="00243CE9">
        <w:rPr>
          <w:color w:val="333333"/>
          <w:spacing w:val="-13"/>
        </w:rPr>
        <w:t xml:space="preserve"> </w:t>
      </w:r>
      <w:r w:rsidRPr="00243CE9">
        <w:rPr>
          <w:color w:val="333333"/>
          <w:spacing w:val="-2"/>
        </w:rPr>
        <w:t>de</w:t>
      </w:r>
      <w:r w:rsidRPr="00243CE9">
        <w:rPr>
          <w:color w:val="333333"/>
          <w:spacing w:val="-13"/>
        </w:rPr>
        <w:t xml:space="preserve"> </w:t>
      </w:r>
      <w:proofErr w:type="spellStart"/>
      <w:r w:rsidRPr="00243CE9">
        <w:rPr>
          <w:color w:val="333333"/>
          <w:spacing w:val="-2"/>
        </w:rPr>
        <w:t>curiosidades</w:t>
      </w:r>
      <w:proofErr w:type="spellEnd"/>
      <w:r w:rsidRPr="00243CE9">
        <w:rPr>
          <w:color w:val="333333"/>
          <w:spacing w:val="-2"/>
        </w:rPr>
        <w:t>:</w:t>
      </w:r>
      <w:r w:rsidRPr="00243CE9">
        <w:rPr>
          <w:color w:val="333333"/>
          <w:spacing w:val="-13"/>
        </w:rPr>
        <w:t xml:space="preserve"> </w:t>
      </w:r>
      <w:r w:rsidRPr="00243CE9">
        <w:rPr>
          <w:color w:val="333333"/>
          <w:spacing w:val="-2"/>
        </w:rPr>
        <w:t>Bad</w:t>
      </w:r>
      <w:r w:rsidRPr="00243CE9">
        <w:rPr>
          <w:color w:val="333333"/>
          <w:spacing w:val="-13"/>
        </w:rPr>
        <w:t xml:space="preserve"> </w:t>
      </w:r>
      <w:proofErr w:type="spellStart"/>
      <w:r w:rsidRPr="00243CE9">
        <w:rPr>
          <w:color w:val="333333"/>
          <w:spacing w:val="-2"/>
        </w:rPr>
        <w:t>Godots</w:t>
      </w:r>
      <w:proofErr w:type="spellEnd"/>
      <w:r w:rsidRPr="00243CE9">
        <w:rPr>
          <w:color w:val="333333"/>
          <w:spacing w:val="-13"/>
        </w:rPr>
        <w:t xml:space="preserve"> </w:t>
      </w:r>
      <w:r w:rsidRPr="00243CE9">
        <w:rPr>
          <w:color w:val="333333"/>
          <w:spacing w:val="-2"/>
        </w:rPr>
        <w:t>e</w:t>
      </w:r>
      <w:r w:rsidRPr="00243CE9">
        <w:rPr>
          <w:color w:val="333333"/>
          <w:spacing w:val="-13"/>
        </w:rPr>
        <w:t xml:space="preserve"> </w:t>
      </w:r>
      <w:r w:rsidRPr="00243CE9">
        <w:rPr>
          <w:color w:val="333333"/>
          <w:spacing w:val="-2"/>
        </w:rPr>
        <w:t>a</w:t>
      </w:r>
      <w:r w:rsidRPr="00243CE9">
        <w:rPr>
          <w:color w:val="333333"/>
          <w:spacing w:val="-13"/>
        </w:rPr>
        <w:t xml:space="preserve"> </w:t>
      </w:r>
      <w:proofErr w:type="spellStart"/>
      <w:r w:rsidRPr="00243CE9">
        <w:rPr>
          <w:color w:val="333333"/>
          <w:spacing w:val="-2"/>
        </w:rPr>
        <w:t>ciência</w:t>
      </w:r>
      <w:proofErr w:type="spellEnd"/>
      <w:r w:rsidRPr="00243CE9">
        <w:rPr>
          <w:color w:val="333333"/>
          <w:spacing w:val="-13"/>
        </w:rPr>
        <w:t xml:space="preserve"> </w:t>
      </w:r>
      <w:r w:rsidRPr="00243CE9">
        <w:rPr>
          <w:color w:val="333333"/>
          <w:spacing w:val="-2"/>
        </w:rPr>
        <w:t>da</w:t>
      </w:r>
      <w:r w:rsidRPr="00243CE9">
        <w:rPr>
          <w:color w:val="333333"/>
          <w:spacing w:val="-13"/>
        </w:rPr>
        <w:t xml:space="preserve"> </w:t>
      </w:r>
      <w:proofErr w:type="spellStart"/>
      <w:r w:rsidRPr="00243CE9">
        <w:rPr>
          <w:color w:val="333333"/>
          <w:spacing w:val="-2"/>
        </w:rPr>
        <w:t>mente</w:t>
      </w:r>
      <w:proofErr w:type="spellEnd"/>
      <w:r w:rsidRPr="00243CE9">
        <w:rPr>
          <w:color w:val="333333"/>
          <w:spacing w:val="-13"/>
        </w:rPr>
        <w:t xml:space="preserve"> </w:t>
      </w:r>
      <w:r w:rsidRPr="00243CE9">
        <w:rPr>
          <w:color w:val="333333"/>
          <w:spacing w:val="-2"/>
        </w:rPr>
        <w:t xml:space="preserve">de </w:t>
      </w:r>
      <w:r w:rsidRPr="00243CE9">
        <w:rPr>
          <w:color w:val="333333"/>
          <w:w w:val="85"/>
        </w:rPr>
        <w:t xml:space="preserve">Lucky” </w:t>
      </w:r>
      <w:r w:rsidRPr="00243CE9">
        <w:rPr>
          <w:w w:val="85"/>
        </w:rPr>
        <w:t xml:space="preserve">in </w:t>
      </w:r>
      <w:r w:rsidRPr="00243CE9">
        <w:rPr>
          <w:i/>
          <w:w w:val="85"/>
        </w:rPr>
        <w:t>LADI</w:t>
      </w:r>
      <w:r w:rsidRPr="00243CE9">
        <w:rPr>
          <w:w w:val="85"/>
        </w:rPr>
        <w:t xml:space="preserve">, </w:t>
      </w:r>
      <w:proofErr w:type="spellStart"/>
      <w:r w:rsidRPr="00243CE9">
        <w:rPr>
          <w:i/>
          <w:w w:val="85"/>
        </w:rPr>
        <w:t>Dramaturgias</w:t>
      </w:r>
      <w:proofErr w:type="spellEnd"/>
      <w:r w:rsidRPr="00243CE9">
        <w:rPr>
          <w:i/>
          <w:w w:val="85"/>
        </w:rPr>
        <w:t xml:space="preserve">, Revista do </w:t>
      </w:r>
      <w:proofErr w:type="spellStart"/>
      <w:r w:rsidRPr="00243CE9">
        <w:rPr>
          <w:i/>
          <w:w w:val="85"/>
        </w:rPr>
        <w:t>Programa</w:t>
      </w:r>
      <w:proofErr w:type="spellEnd"/>
      <w:r w:rsidRPr="00243CE9">
        <w:rPr>
          <w:i/>
          <w:w w:val="85"/>
        </w:rPr>
        <w:t xml:space="preserve"> de Pós-</w:t>
      </w:r>
      <w:proofErr w:type="spellStart"/>
      <w:r w:rsidRPr="00243CE9">
        <w:rPr>
          <w:i/>
          <w:w w:val="85"/>
        </w:rPr>
        <w:t>Graduação</w:t>
      </w:r>
      <w:proofErr w:type="spellEnd"/>
      <w:r w:rsidRPr="00243CE9">
        <w:rPr>
          <w:i/>
          <w:w w:val="85"/>
        </w:rPr>
        <w:t xml:space="preserve"> </w:t>
      </w:r>
      <w:proofErr w:type="spellStart"/>
      <w:r w:rsidRPr="00243CE9">
        <w:rPr>
          <w:i/>
          <w:w w:val="85"/>
        </w:rPr>
        <w:t>em</w:t>
      </w:r>
      <w:proofErr w:type="spellEnd"/>
      <w:r w:rsidRPr="00243CE9">
        <w:rPr>
          <w:i/>
          <w:w w:val="85"/>
        </w:rPr>
        <w:t xml:space="preserve"> Arte da </w:t>
      </w:r>
      <w:proofErr w:type="spellStart"/>
      <w:r w:rsidRPr="00243CE9">
        <w:rPr>
          <w:i/>
          <w:w w:val="85"/>
        </w:rPr>
        <w:t>Universidade</w:t>
      </w:r>
      <w:proofErr w:type="spellEnd"/>
      <w:r w:rsidRPr="00243CE9">
        <w:rPr>
          <w:i/>
          <w:w w:val="85"/>
        </w:rPr>
        <w:t xml:space="preserve"> Federal de Brasilia </w:t>
      </w:r>
      <w:r w:rsidRPr="00243CE9">
        <w:rPr>
          <w:w w:val="85"/>
        </w:rPr>
        <w:t>(</w:t>
      </w:r>
      <w:r w:rsidRPr="00243CE9">
        <w:rPr>
          <w:i/>
          <w:w w:val="85"/>
        </w:rPr>
        <w:t>Journal of Postgraduate Art</w:t>
      </w:r>
      <w:r w:rsidRPr="00243CE9">
        <w:rPr>
          <w:w w:val="85"/>
        </w:rPr>
        <w:t xml:space="preserve">) </w:t>
      </w:r>
      <w:r w:rsidRPr="00243CE9">
        <w:rPr>
          <w:color w:val="333333"/>
          <w:w w:val="85"/>
        </w:rPr>
        <w:t xml:space="preserve">(22), 2023, 424–461. </w:t>
      </w:r>
      <w:hyperlink r:id="rId209">
        <w:r w:rsidR="005D6F13" w:rsidRPr="00243CE9">
          <w:rPr>
            <w:rFonts w:ascii="Garamond" w:hAnsi="Garamond"/>
            <w:color w:val="0000FF"/>
            <w:spacing w:val="-2"/>
            <w:sz w:val="24"/>
            <w:u w:val="single" w:color="0000FF"/>
          </w:rPr>
          <w:t>https://periodicos.unb.br/index.php/dramaturgias/article/view/48298</w:t>
        </w:r>
      </w:hyperlink>
      <w:r w:rsidRPr="00243CE9">
        <w:rPr>
          <w:color w:val="0000FF"/>
          <w:spacing w:val="40"/>
        </w:rPr>
        <w:t xml:space="preserve"> </w:t>
      </w:r>
      <w:hyperlink r:id="rId210">
        <w:r w:rsidR="005D6F13" w:rsidRPr="00243CE9">
          <w:rPr>
            <w:rFonts w:ascii="Garamond" w:hAnsi="Garamond"/>
            <w:color w:val="0000FF"/>
            <w:spacing w:val="-2"/>
            <w:sz w:val="24"/>
            <w:u w:val="single" w:color="0000FF"/>
          </w:rPr>
          <w:t>https://periodicos.unb.br/index.php/dramaturgias/article/view/48298/36860</w:t>
        </w:r>
      </w:hyperlink>
    </w:p>
    <w:p w14:paraId="088877E9" w14:textId="77777777" w:rsidR="005D6F13" w:rsidRPr="00243CE9" w:rsidRDefault="00000000">
      <w:pPr>
        <w:pStyle w:val="TableParagraph"/>
        <w:spacing w:before="264"/>
        <w:ind w:left="685"/>
        <w:rPr>
          <w:rFonts w:ascii="Garamond" w:hAnsi="Garamond"/>
          <w:sz w:val="24"/>
        </w:rPr>
      </w:pPr>
      <w:r w:rsidRPr="00243CE9">
        <w:rPr>
          <w:spacing w:val="-6"/>
        </w:rPr>
        <w:t>Spanish</w:t>
      </w:r>
      <w:r w:rsidRPr="00243CE9">
        <w:t xml:space="preserve"> </w:t>
      </w:r>
      <w:r w:rsidRPr="00243CE9">
        <w:rPr>
          <w:spacing w:val="-6"/>
        </w:rPr>
        <w:t>translation,</w:t>
      </w:r>
      <w:r w:rsidRPr="00243CE9">
        <w:t xml:space="preserve"> </w:t>
      </w:r>
      <w:r w:rsidRPr="00243CE9">
        <w:rPr>
          <w:spacing w:val="-6"/>
        </w:rPr>
        <w:t>essay</w:t>
      </w:r>
      <w:r w:rsidRPr="00243CE9">
        <w:rPr>
          <w:spacing w:val="-1"/>
        </w:rPr>
        <w:t xml:space="preserve"> </w:t>
      </w:r>
      <w:r w:rsidRPr="00243CE9">
        <w:rPr>
          <w:spacing w:val="-6"/>
        </w:rPr>
        <w:t>#261]</w:t>
      </w:r>
    </w:p>
    <w:p w14:paraId="766CE628" w14:textId="77777777" w:rsidR="005D6F13" w:rsidRPr="00243CE9" w:rsidRDefault="00000000">
      <w:pPr>
        <w:pStyle w:val="TableParagraph"/>
        <w:spacing w:before="264" w:after="80"/>
        <w:ind w:left="360" w:hanging="360"/>
        <w:rPr>
          <w:rFonts w:ascii="Garamond" w:hAnsi="Garamond"/>
          <w:sz w:val="24"/>
        </w:rPr>
      </w:pPr>
      <w:r w:rsidRPr="00243CE9">
        <w:rPr>
          <w:spacing w:val="-2"/>
        </w:rPr>
        <w:t>227.</w:t>
      </w:r>
      <w:r w:rsidRPr="00243CE9">
        <w:rPr>
          <w:spacing w:val="34"/>
        </w:rPr>
        <w:t xml:space="preserve"> </w:t>
      </w:r>
      <w:r w:rsidRPr="00243CE9">
        <w:rPr>
          <w:spacing w:val="-2"/>
        </w:rPr>
        <w:t>“The</w:t>
      </w:r>
      <w:r w:rsidRPr="00243CE9">
        <w:rPr>
          <w:spacing w:val="-12"/>
        </w:rPr>
        <w:t xml:space="preserve"> </w:t>
      </w:r>
      <w:r w:rsidRPr="00243CE9">
        <w:rPr>
          <w:spacing w:val="-2"/>
        </w:rPr>
        <w:t>Fuzzy</w:t>
      </w:r>
      <w:r w:rsidRPr="00243CE9">
        <w:rPr>
          <w:spacing w:val="-11"/>
        </w:rPr>
        <w:t xml:space="preserve"> </w:t>
      </w:r>
      <w:r w:rsidRPr="00243CE9">
        <w:rPr>
          <w:spacing w:val="-2"/>
        </w:rPr>
        <w:t>Edges</w:t>
      </w:r>
      <w:r w:rsidRPr="00243CE9">
        <w:rPr>
          <w:spacing w:val="-9"/>
        </w:rPr>
        <w:t xml:space="preserve"> </w:t>
      </w:r>
      <w:r w:rsidRPr="00243CE9">
        <w:rPr>
          <w:spacing w:val="-2"/>
        </w:rPr>
        <w:t>of</w:t>
      </w:r>
      <w:r w:rsidRPr="00243CE9">
        <w:rPr>
          <w:spacing w:val="-10"/>
        </w:rPr>
        <w:t xml:space="preserve"> </w:t>
      </w:r>
      <w:r w:rsidRPr="00243CE9">
        <w:rPr>
          <w:spacing w:val="-2"/>
        </w:rPr>
        <w:t>Contemporary</w:t>
      </w:r>
      <w:r w:rsidRPr="00243CE9">
        <w:rPr>
          <w:spacing w:val="-11"/>
        </w:rPr>
        <w:t xml:space="preserve"> </w:t>
      </w:r>
      <w:r w:rsidRPr="00243CE9">
        <w:rPr>
          <w:spacing w:val="-2"/>
        </w:rPr>
        <w:t>Theatre.”</w:t>
      </w:r>
      <w:r w:rsidRPr="00243CE9">
        <w:rPr>
          <w:spacing w:val="35"/>
        </w:rPr>
        <w:t xml:space="preserve"> </w:t>
      </w:r>
      <w:r w:rsidRPr="00243CE9">
        <w:rPr>
          <w:spacing w:val="-2"/>
        </w:rPr>
        <w:t>Anthem</w:t>
      </w:r>
      <w:r w:rsidRPr="00243CE9">
        <w:rPr>
          <w:spacing w:val="-12"/>
        </w:rPr>
        <w:t xml:space="preserve"> </w:t>
      </w:r>
      <w:r w:rsidRPr="00243CE9">
        <w:rPr>
          <w:spacing w:val="-2"/>
        </w:rPr>
        <w:t>Press</w:t>
      </w:r>
      <w:r w:rsidRPr="00243CE9">
        <w:rPr>
          <w:spacing w:val="-13"/>
        </w:rPr>
        <w:t xml:space="preserve"> </w:t>
      </w:r>
      <w:r w:rsidRPr="00243CE9">
        <w:rPr>
          <w:spacing w:val="-2"/>
        </w:rPr>
        <w:t>Blog,</w:t>
      </w:r>
      <w:r w:rsidRPr="00243CE9">
        <w:rPr>
          <w:spacing w:val="-9"/>
        </w:rPr>
        <w:t xml:space="preserve"> </w:t>
      </w:r>
      <w:r w:rsidRPr="00243CE9">
        <w:rPr>
          <w:spacing w:val="-2"/>
        </w:rPr>
        <w:t>10</w:t>
      </w:r>
      <w:r w:rsidRPr="00243CE9">
        <w:rPr>
          <w:spacing w:val="-10"/>
        </w:rPr>
        <w:t xml:space="preserve"> </w:t>
      </w:r>
      <w:r w:rsidRPr="00243CE9">
        <w:rPr>
          <w:spacing w:val="-2"/>
        </w:rPr>
        <w:t>December</w:t>
      </w:r>
    </w:p>
    <w:p w14:paraId="4AC6756E" w14:textId="77777777" w:rsidR="005D6F13" w:rsidRPr="00243CE9" w:rsidRDefault="00000000">
      <w:pPr>
        <w:pStyle w:val="TableParagraph"/>
        <w:ind w:left="685"/>
        <w:rPr>
          <w:rFonts w:ascii="Garamond" w:hAnsi="Garamond"/>
          <w:sz w:val="24"/>
        </w:rPr>
      </w:pPr>
      <w:r w:rsidRPr="00243CE9">
        <w:rPr>
          <w:spacing w:val="-2"/>
        </w:rPr>
        <w:t>2019.</w:t>
      </w:r>
    </w:p>
    <w:p w14:paraId="3A93E231" w14:textId="77777777" w:rsidR="005D6F13" w:rsidRPr="00243CE9" w:rsidRDefault="005D6F13">
      <w:pPr>
        <w:pStyle w:val="TableParagraph"/>
        <w:spacing w:before="1"/>
        <w:ind w:left="685" w:right="1313"/>
        <w:rPr>
          <w:rFonts w:ascii="Garamond" w:hAnsi="Garamond"/>
          <w:sz w:val="24"/>
        </w:rPr>
      </w:pPr>
      <w:hyperlink r:id="rId211">
        <w:r w:rsidRPr="00243CE9">
          <w:rPr>
            <w:rFonts w:ascii="Garamond" w:hAnsi="Garamond"/>
            <w:color w:val="0000FF"/>
            <w:spacing w:val="-2"/>
            <w:sz w:val="24"/>
            <w:u w:val="single" w:color="0000FF"/>
          </w:rPr>
          <w:t>http://www.anthempressblog.com/2019/12/10/the-fuzzy-edges-of-</w:t>
        </w:r>
      </w:hyperlink>
      <w:r w:rsidRPr="00243CE9">
        <w:rPr>
          <w:color w:val="0000FF"/>
          <w:spacing w:val="-2"/>
        </w:rPr>
        <w:t xml:space="preserve"> </w:t>
      </w:r>
      <w:hyperlink r:id="rId212">
        <w:r w:rsidRPr="00243CE9">
          <w:rPr>
            <w:rFonts w:ascii="Garamond" w:hAnsi="Garamond"/>
            <w:color w:val="0000FF"/>
            <w:spacing w:val="-2"/>
            <w:sz w:val="24"/>
            <w:u w:val="single" w:color="0000FF"/>
          </w:rPr>
          <w:t>contemporary-theater/</w:t>
        </w:r>
      </w:hyperlink>
    </w:p>
    <w:p w14:paraId="5659347C" w14:textId="77777777" w:rsidR="005D6F13" w:rsidRPr="00243CE9" w:rsidRDefault="00000000">
      <w:pPr>
        <w:pStyle w:val="TableParagraph"/>
        <w:spacing w:before="269" w:after="80"/>
        <w:ind w:left="360" w:right="110" w:hanging="360"/>
        <w:rPr>
          <w:rFonts w:ascii="Garamond" w:hAnsi="Garamond"/>
          <w:sz w:val="24"/>
        </w:rPr>
      </w:pPr>
      <w:r w:rsidRPr="00243CE9">
        <w:lastRenderedPageBreak/>
        <w:t>226.</w:t>
      </w:r>
      <w:r w:rsidRPr="00243CE9">
        <w:rPr>
          <w:spacing w:val="23"/>
        </w:rPr>
        <w:t xml:space="preserve"> </w:t>
      </w:r>
      <w:r w:rsidRPr="00243CE9">
        <w:t>“T-Shirt</w:t>
      </w:r>
      <w:r w:rsidRPr="00243CE9">
        <w:rPr>
          <w:spacing w:val="-14"/>
        </w:rPr>
        <w:t xml:space="preserve"> </w:t>
      </w:r>
      <w:r w:rsidRPr="00243CE9">
        <w:t>Modernism</w:t>
      </w:r>
      <w:r w:rsidRPr="00243CE9">
        <w:rPr>
          <w:spacing w:val="-15"/>
        </w:rPr>
        <w:t xml:space="preserve"> </w:t>
      </w:r>
      <w:r w:rsidRPr="00243CE9">
        <w:t>and</w:t>
      </w:r>
      <w:r w:rsidRPr="00243CE9">
        <w:rPr>
          <w:spacing w:val="-15"/>
        </w:rPr>
        <w:t xml:space="preserve"> </w:t>
      </w:r>
      <w:r w:rsidRPr="00243CE9">
        <w:t>The</w:t>
      </w:r>
      <w:r w:rsidRPr="00243CE9">
        <w:rPr>
          <w:spacing w:val="-14"/>
        </w:rPr>
        <w:t xml:space="preserve"> </w:t>
      </w:r>
      <w:r w:rsidRPr="00243CE9">
        <w:t>Performance</w:t>
      </w:r>
      <w:r w:rsidRPr="00243CE9">
        <w:rPr>
          <w:spacing w:val="-15"/>
        </w:rPr>
        <w:t xml:space="preserve"> </w:t>
      </w:r>
      <w:r w:rsidRPr="00243CE9">
        <w:t>of</w:t>
      </w:r>
      <w:r w:rsidRPr="00243CE9">
        <w:rPr>
          <w:spacing w:val="-12"/>
        </w:rPr>
        <w:t xml:space="preserve"> </w:t>
      </w:r>
      <w:r w:rsidRPr="00243CE9">
        <w:t>Masculinity:</w:t>
      </w:r>
      <w:r w:rsidRPr="00243CE9">
        <w:rPr>
          <w:spacing w:val="-7"/>
        </w:rPr>
        <w:t xml:space="preserve"> </w:t>
      </w:r>
      <w:r w:rsidRPr="00243CE9">
        <w:t>The</w:t>
      </w:r>
      <w:r w:rsidRPr="00243CE9">
        <w:rPr>
          <w:spacing w:val="-14"/>
        </w:rPr>
        <w:t xml:space="preserve"> </w:t>
      </w:r>
      <w:r w:rsidRPr="00243CE9">
        <w:t xml:space="preserve">Theatrical </w:t>
      </w:r>
      <w:proofErr w:type="spellStart"/>
      <w:r w:rsidRPr="00243CE9">
        <w:rPr>
          <w:w w:val="90"/>
        </w:rPr>
        <w:t>Fashionings</w:t>
      </w:r>
      <w:proofErr w:type="spellEnd"/>
      <w:r w:rsidRPr="00243CE9">
        <w:rPr>
          <w:w w:val="90"/>
        </w:rPr>
        <w:t xml:space="preserve"> of Tennessee Williams and William Inge</w:t>
      </w:r>
      <w:r w:rsidRPr="00243CE9">
        <w:rPr>
          <w:i/>
          <w:w w:val="90"/>
        </w:rPr>
        <w:t>,</w:t>
      </w:r>
      <w:r w:rsidRPr="00243CE9">
        <w:rPr>
          <w:w w:val="90"/>
        </w:rPr>
        <w:t xml:space="preserve">” </w:t>
      </w:r>
      <w:r w:rsidRPr="00243CE9">
        <w:rPr>
          <w:i/>
          <w:w w:val="90"/>
        </w:rPr>
        <w:t>Arizona Quarterly:</w:t>
      </w:r>
      <w:r w:rsidRPr="00243CE9">
        <w:rPr>
          <w:i/>
          <w:spacing w:val="40"/>
        </w:rPr>
        <w:t xml:space="preserve"> </w:t>
      </w:r>
      <w:r w:rsidRPr="00243CE9">
        <w:rPr>
          <w:i/>
          <w:w w:val="90"/>
        </w:rPr>
        <w:t>A journal</w:t>
      </w:r>
      <w:r w:rsidRPr="00243CE9">
        <w:rPr>
          <w:i/>
          <w:spacing w:val="40"/>
        </w:rPr>
        <w:t xml:space="preserve"> </w:t>
      </w:r>
      <w:r w:rsidRPr="00243CE9">
        <w:rPr>
          <w:i/>
          <w:w w:val="90"/>
        </w:rPr>
        <w:t>of</w:t>
      </w:r>
      <w:r w:rsidRPr="00243CE9">
        <w:rPr>
          <w:i/>
          <w:spacing w:val="-1"/>
          <w:w w:val="90"/>
        </w:rPr>
        <w:t xml:space="preserve"> </w:t>
      </w:r>
      <w:r w:rsidRPr="00243CE9">
        <w:rPr>
          <w:i/>
          <w:w w:val="90"/>
        </w:rPr>
        <w:t>American</w:t>
      </w:r>
      <w:r w:rsidRPr="00243CE9">
        <w:rPr>
          <w:i/>
          <w:spacing w:val="-1"/>
          <w:w w:val="90"/>
        </w:rPr>
        <w:t xml:space="preserve"> </w:t>
      </w:r>
      <w:r w:rsidRPr="00243CE9">
        <w:rPr>
          <w:i/>
          <w:w w:val="90"/>
        </w:rPr>
        <w:t>literature,</w:t>
      </w:r>
      <w:r w:rsidRPr="00243CE9">
        <w:rPr>
          <w:i/>
          <w:spacing w:val="-1"/>
          <w:w w:val="90"/>
        </w:rPr>
        <w:t xml:space="preserve"> </w:t>
      </w:r>
      <w:r w:rsidRPr="00243CE9">
        <w:rPr>
          <w:i/>
          <w:w w:val="90"/>
        </w:rPr>
        <w:t>culture</w:t>
      </w:r>
      <w:r w:rsidRPr="00243CE9">
        <w:rPr>
          <w:i/>
          <w:spacing w:val="-7"/>
          <w:w w:val="90"/>
        </w:rPr>
        <w:t xml:space="preserve"> </w:t>
      </w:r>
      <w:r w:rsidRPr="00243CE9">
        <w:rPr>
          <w:i/>
          <w:w w:val="90"/>
        </w:rPr>
        <w:t>and</w:t>
      </w:r>
      <w:r w:rsidRPr="00243CE9">
        <w:rPr>
          <w:i/>
          <w:spacing w:val="-1"/>
          <w:w w:val="90"/>
        </w:rPr>
        <w:t xml:space="preserve"> </w:t>
      </w:r>
      <w:r w:rsidRPr="00243CE9">
        <w:rPr>
          <w:i/>
          <w:w w:val="90"/>
        </w:rPr>
        <w:t>theory</w:t>
      </w:r>
      <w:r w:rsidRPr="00243CE9">
        <w:rPr>
          <w:w w:val="90"/>
        </w:rPr>
        <w:t>,</w:t>
      </w:r>
      <w:r w:rsidRPr="00243CE9">
        <w:rPr>
          <w:spacing w:val="-1"/>
          <w:w w:val="90"/>
        </w:rPr>
        <w:t xml:space="preserve"> </w:t>
      </w:r>
      <w:r w:rsidRPr="00243CE9">
        <w:rPr>
          <w:w w:val="90"/>
        </w:rPr>
        <w:t>LXXVI.4 (winter)</w:t>
      </w:r>
      <w:r w:rsidRPr="00243CE9">
        <w:rPr>
          <w:spacing w:val="-7"/>
          <w:w w:val="90"/>
        </w:rPr>
        <w:t xml:space="preserve"> </w:t>
      </w:r>
      <w:r w:rsidRPr="00243CE9">
        <w:rPr>
          <w:w w:val="90"/>
        </w:rPr>
        <w:t>2020:</w:t>
      </w:r>
      <w:r w:rsidRPr="00243CE9">
        <w:rPr>
          <w:spacing w:val="-6"/>
          <w:w w:val="90"/>
        </w:rPr>
        <w:t xml:space="preserve"> </w:t>
      </w:r>
      <w:r w:rsidRPr="00243CE9">
        <w:rPr>
          <w:w w:val="90"/>
        </w:rPr>
        <w:t>1-28.</w:t>
      </w:r>
      <w:r w:rsidRPr="00243CE9">
        <w:rPr>
          <w:spacing w:val="-1"/>
          <w:w w:val="90"/>
        </w:rPr>
        <w:t xml:space="preserve"> </w:t>
      </w:r>
      <w:r w:rsidRPr="00243CE9">
        <w:rPr>
          <w:w w:val="90"/>
        </w:rPr>
        <w:t>[</w:t>
      </w:r>
      <w:r w:rsidRPr="00243CE9">
        <w:rPr>
          <w:b/>
          <w:w w:val="90"/>
        </w:rPr>
        <w:t>Lead essay</w:t>
      </w:r>
      <w:r w:rsidRPr="00243CE9">
        <w:rPr>
          <w:w w:val="90"/>
        </w:rPr>
        <w:t xml:space="preserve">.] </w:t>
      </w:r>
      <w:hyperlink r:id="rId213">
        <w:r w:rsidR="005D6F13" w:rsidRPr="00243CE9">
          <w:rPr>
            <w:rFonts w:ascii="Garamond" w:hAnsi="Garamond"/>
            <w:color w:val="0000FF"/>
            <w:spacing w:val="-2"/>
            <w:sz w:val="24"/>
            <w:u w:val="single" w:color="0000FF"/>
          </w:rPr>
          <w:t>https://muse.jhu.edu/article/775309/pdf</w:t>
        </w:r>
      </w:hyperlink>
    </w:p>
    <w:p w14:paraId="373F6C36" w14:textId="77777777" w:rsidR="005D6F13" w:rsidRPr="00243CE9" w:rsidRDefault="00000000">
      <w:pPr>
        <w:pStyle w:val="TableParagraph"/>
        <w:spacing w:before="269" w:after="80"/>
        <w:ind w:left="360" w:right="391" w:hanging="360"/>
        <w:rPr>
          <w:rFonts w:ascii="Garamond" w:hAnsi="Garamond"/>
          <w:sz w:val="24"/>
        </w:rPr>
      </w:pPr>
      <w:r w:rsidRPr="00243CE9">
        <w:rPr>
          <w:w w:val="90"/>
        </w:rPr>
        <w:t>225.</w:t>
      </w:r>
      <w:r w:rsidRPr="00243CE9">
        <w:rPr>
          <w:spacing w:val="40"/>
        </w:rPr>
        <w:t xml:space="preserve"> </w:t>
      </w:r>
      <w:r w:rsidRPr="00243CE9">
        <w:rPr>
          <w:w w:val="90"/>
        </w:rPr>
        <w:t>“The ‘Limits of Control’:</w:t>
      </w:r>
      <w:r w:rsidRPr="00243CE9">
        <w:rPr>
          <w:spacing w:val="40"/>
        </w:rPr>
        <w:t xml:space="preserve"> </w:t>
      </w:r>
      <w:r w:rsidRPr="00243CE9">
        <w:rPr>
          <w:w w:val="90"/>
        </w:rPr>
        <w:t xml:space="preserve">Burroughs through Deleuze.” </w:t>
      </w:r>
      <w:proofErr w:type="spellStart"/>
      <w:r w:rsidRPr="00243CE9">
        <w:rPr>
          <w:i/>
          <w:w w:val="90"/>
        </w:rPr>
        <w:t>symploke</w:t>
      </w:r>
      <w:proofErr w:type="spellEnd"/>
      <w:r w:rsidRPr="00243CE9">
        <w:rPr>
          <w:i/>
          <w:w w:val="90"/>
        </w:rPr>
        <w:t xml:space="preserve">: a journal for the </w:t>
      </w:r>
      <w:r w:rsidRPr="00243CE9">
        <w:rPr>
          <w:i/>
          <w:w w:val="80"/>
        </w:rPr>
        <w:t>study of interrelations among philosophy, literature, culture criticism and intellectual history</w:t>
      </w:r>
      <w:r w:rsidRPr="00243CE9">
        <w:rPr>
          <w:w w:val="80"/>
        </w:rPr>
        <w:t xml:space="preserve">. </w:t>
      </w:r>
      <w:r w:rsidRPr="00243CE9">
        <w:rPr>
          <w:spacing w:val="-2"/>
        </w:rPr>
        <w:t>Focus</w:t>
      </w:r>
      <w:r w:rsidRPr="00243CE9">
        <w:rPr>
          <w:spacing w:val="-13"/>
        </w:rPr>
        <w:t xml:space="preserve"> </w:t>
      </w:r>
      <w:r w:rsidRPr="00243CE9">
        <w:rPr>
          <w:spacing w:val="-2"/>
        </w:rPr>
        <w:t>eds.</w:t>
      </w:r>
      <w:r w:rsidRPr="00243CE9">
        <w:rPr>
          <w:spacing w:val="-12"/>
        </w:rPr>
        <w:t xml:space="preserve"> </w:t>
      </w:r>
      <w:r w:rsidRPr="00243CE9">
        <w:rPr>
          <w:spacing w:val="-2"/>
        </w:rPr>
        <w:t>Robin</w:t>
      </w:r>
      <w:r w:rsidRPr="00243CE9">
        <w:rPr>
          <w:spacing w:val="-13"/>
        </w:rPr>
        <w:t xml:space="preserve"> </w:t>
      </w:r>
      <w:r w:rsidRPr="00243CE9">
        <w:rPr>
          <w:spacing w:val="-2"/>
        </w:rPr>
        <w:t>Truth</w:t>
      </w:r>
      <w:r w:rsidRPr="00243CE9">
        <w:rPr>
          <w:spacing w:val="-11"/>
        </w:rPr>
        <w:t xml:space="preserve"> </w:t>
      </w:r>
      <w:r w:rsidRPr="00243CE9">
        <w:rPr>
          <w:spacing w:val="-2"/>
        </w:rPr>
        <w:t>Goodman</w:t>
      </w:r>
      <w:r w:rsidRPr="00243CE9">
        <w:rPr>
          <w:spacing w:val="-11"/>
        </w:rPr>
        <w:t xml:space="preserve"> </w:t>
      </w:r>
      <w:r w:rsidRPr="00243CE9">
        <w:rPr>
          <w:spacing w:val="-2"/>
        </w:rPr>
        <w:t>and</w:t>
      </w:r>
      <w:r w:rsidRPr="00243CE9">
        <w:rPr>
          <w:spacing w:val="-13"/>
        </w:rPr>
        <w:t xml:space="preserve"> </w:t>
      </w:r>
      <w:r w:rsidRPr="00243CE9">
        <w:rPr>
          <w:spacing w:val="-2"/>
        </w:rPr>
        <w:t>Aaron</w:t>
      </w:r>
      <w:r w:rsidRPr="00243CE9">
        <w:rPr>
          <w:spacing w:val="-11"/>
        </w:rPr>
        <w:t xml:space="preserve"> </w:t>
      </w:r>
      <w:r w:rsidRPr="00243CE9">
        <w:rPr>
          <w:spacing w:val="-2"/>
        </w:rPr>
        <w:t>Jaffe.</w:t>
      </w:r>
      <w:r w:rsidRPr="00243CE9">
        <w:rPr>
          <w:spacing w:val="39"/>
        </w:rPr>
        <w:t xml:space="preserve"> </w:t>
      </w:r>
      <w:r w:rsidRPr="00243CE9">
        <w:rPr>
          <w:spacing w:val="-2"/>
        </w:rPr>
        <w:t>[Special</w:t>
      </w:r>
      <w:r w:rsidRPr="00243CE9">
        <w:rPr>
          <w:spacing w:val="-13"/>
        </w:rPr>
        <w:t xml:space="preserve"> </w:t>
      </w:r>
      <w:r w:rsidRPr="00243CE9">
        <w:rPr>
          <w:spacing w:val="-2"/>
        </w:rPr>
        <w:t>issue</w:t>
      </w:r>
      <w:r w:rsidRPr="00243CE9">
        <w:rPr>
          <w:spacing w:val="-13"/>
        </w:rPr>
        <w:t xml:space="preserve"> </w:t>
      </w:r>
      <w:r w:rsidRPr="00243CE9">
        <w:rPr>
          <w:spacing w:val="-2"/>
        </w:rPr>
        <w:t>on</w:t>
      </w:r>
      <w:r w:rsidRPr="00243CE9">
        <w:rPr>
          <w:spacing w:val="-11"/>
        </w:rPr>
        <w:t xml:space="preserve"> </w:t>
      </w:r>
      <w:r w:rsidRPr="00243CE9">
        <w:rPr>
          <w:spacing w:val="-2"/>
        </w:rPr>
        <w:t xml:space="preserve">Control.] </w:t>
      </w:r>
      <w:r w:rsidRPr="00243CE9">
        <w:rPr>
          <w:spacing w:val="-6"/>
        </w:rPr>
        <w:t>XXVIII.1-2</w:t>
      </w:r>
      <w:r w:rsidRPr="00243CE9">
        <w:rPr>
          <w:spacing w:val="-4"/>
        </w:rPr>
        <w:t xml:space="preserve"> </w:t>
      </w:r>
      <w:r w:rsidRPr="00243CE9">
        <w:rPr>
          <w:spacing w:val="-6"/>
        </w:rPr>
        <w:t>(winter) 2020:</w:t>
      </w:r>
      <w:r w:rsidRPr="00243CE9">
        <w:rPr>
          <w:spacing w:val="-8"/>
        </w:rPr>
        <w:t xml:space="preserve"> </w:t>
      </w:r>
      <w:r w:rsidRPr="00243CE9">
        <w:rPr>
          <w:spacing w:val="-6"/>
        </w:rPr>
        <w:t>65-81.</w:t>
      </w:r>
      <w:r w:rsidRPr="00243CE9">
        <w:rPr>
          <w:spacing w:val="-4"/>
        </w:rPr>
        <w:t xml:space="preserve"> </w:t>
      </w:r>
      <w:hyperlink r:id="rId214">
        <w:r w:rsidR="005D6F13" w:rsidRPr="00243CE9">
          <w:rPr>
            <w:rFonts w:ascii="Garamond" w:hAnsi="Garamond"/>
            <w:spacing w:val="-8"/>
            <w:sz w:val="24"/>
          </w:rPr>
          <w:t>[</w:t>
        </w:r>
        <w:r w:rsidR="005D6F13" w:rsidRPr="00243CE9">
          <w:rPr>
            <w:rFonts w:ascii="Garamond" w:hAnsi="Garamond"/>
            <w:color w:val="0000FF"/>
            <w:spacing w:val="-8"/>
            <w:sz w:val="24"/>
            <w:u w:val="single" w:color="0000FF"/>
          </w:rPr>
          <w:t>www.jstor.org/stable/10.5250/symploke.28.1-</w:t>
        </w:r>
      </w:hyperlink>
    </w:p>
    <w:p w14:paraId="1727346D" w14:textId="77777777" w:rsidR="005D6F13" w:rsidRPr="00243CE9" w:rsidRDefault="005D6F13">
      <w:pPr>
        <w:pStyle w:val="TableParagraph"/>
        <w:spacing w:before="14"/>
        <w:ind w:left="685"/>
        <w:rPr>
          <w:rFonts w:ascii="Garamond" w:hAnsi="Garamond"/>
          <w:sz w:val="24"/>
        </w:rPr>
      </w:pPr>
      <w:hyperlink r:id="rId215">
        <w:r w:rsidRPr="00243CE9">
          <w:rPr>
            <w:rFonts w:ascii="Garamond" w:hAnsi="Garamond"/>
            <w:color w:val="0000FF"/>
            <w:spacing w:val="-2"/>
            <w:sz w:val="24"/>
            <w:u w:val="single" w:color="0000FF"/>
          </w:rPr>
          <w:t>2.0065</w:t>
        </w:r>
      </w:hyperlink>
      <w:r w:rsidRPr="00243CE9">
        <w:rPr>
          <w:color w:val="0000FF"/>
          <w:spacing w:val="-2"/>
          <w:u w:val="single" w:color="0000FF"/>
        </w:rPr>
        <w:t>]</w:t>
      </w:r>
    </w:p>
    <w:p w14:paraId="56130726" w14:textId="77777777" w:rsidR="005D6F13" w:rsidRPr="00243CE9" w:rsidRDefault="005D6F13">
      <w:pPr>
        <w:pStyle w:val="TableParagraph"/>
        <w:spacing w:before="28"/>
        <w:ind w:left="0"/>
        <w:rPr>
          <w:rFonts w:ascii="Garamond" w:hAnsi="Garamond"/>
          <w:sz w:val="24"/>
        </w:rPr>
      </w:pPr>
    </w:p>
    <w:p w14:paraId="53E85709" w14:textId="3DE6145A" w:rsidR="005D6F13" w:rsidRPr="00243CE9" w:rsidRDefault="00000000" w:rsidP="001B16EC">
      <w:pPr>
        <w:pStyle w:val="TableParagraph"/>
        <w:spacing w:after="80"/>
        <w:ind w:left="360" w:hanging="360"/>
        <w:rPr>
          <w:rFonts w:ascii="Garamond" w:hAnsi="Garamond"/>
          <w:sz w:val="24"/>
        </w:rPr>
      </w:pPr>
      <w:r w:rsidRPr="00243CE9">
        <w:rPr>
          <w:w w:val="90"/>
        </w:rPr>
        <w:t>224.</w:t>
      </w:r>
      <w:r w:rsidRPr="00243CE9">
        <w:rPr>
          <w:spacing w:val="71"/>
        </w:rPr>
        <w:t xml:space="preserve"> </w:t>
      </w:r>
      <w:r w:rsidRPr="00243CE9">
        <w:rPr>
          <w:w w:val="90"/>
        </w:rPr>
        <w:t>“William</w:t>
      </w:r>
      <w:r w:rsidRPr="00243CE9">
        <w:rPr>
          <w:spacing w:val="8"/>
        </w:rPr>
        <w:t xml:space="preserve"> </w:t>
      </w:r>
      <w:r w:rsidRPr="00243CE9">
        <w:rPr>
          <w:w w:val="90"/>
        </w:rPr>
        <w:t>S.</w:t>
      </w:r>
      <w:r w:rsidRPr="00243CE9">
        <w:rPr>
          <w:spacing w:val="4"/>
        </w:rPr>
        <w:t xml:space="preserve"> </w:t>
      </w:r>
      <w:r w:rsidRPr="00243CE9">
        <w:rPr>
          <w:w w:val="90"/>
        </w:rPr>
        <w:t>Burroughs</w:t>
      </w:r>
      <w:r w:rsidRPr="00243CE9">
        <w:rPr>
          <w:spacing w:val="15"/>
        </w:rPr>
        <w:t xml:space="preserve"> </w:t>
      </w:r>
      <w:r w:rsidRPr="00243CE9">
        <w:rPr>
          <w:w w:val="90"/>
        </w:rPr>
        <w:t>and</w:t>
      </w:r>
      <w:r w:rsidRPr="00243CE9">
        <w:rPr>
          <w:spacing w:val="7"/>
        </w:rPr>
        <w:t xml:space="preserve"> </w:t>
      </w:r>
      <w:r w:rsidRPr="00243CE9">
        <w:rPr>
          <w:w w:val="90"/>
        </w:rPr>
        <w:t>The</w:t>
      </w:r>
      <w:r w:rsidRPr="00243CE9">
        <w:rPr>
          <w:spacing w:val="8"/>
        </w:rPr>
        <w:t xml:space="preserve"> </w:t>
      </w:r>
      <w:r w:rsidRPr="00243CE9">
        <w:rPr>
          <w:w w:val="90"/>
        </w:rPr>
        <w:t>Posthuman,”</w:t>
      </w:r>
      <w:r w:rsidRPr="00243CE9">
        <w:rPr>
          <w:spacing w:val="12"/>
        </w:rPr>
        <w:t xml:space="preserve"> </w:t>
      </w:r>
      <w:r w:rsidRPr="00243CE9">
        <w:rPr>
          <w:i/>
          <w:w w:val="90"/>
        </w:rPr>
        <w:t>American</w:t>
      </w:r>
      <w:r w:rsidRPr="00243CE9">
        <w:rPr>
          <w:i/>
          <w:spacing w:val="10"/>
        </w:rPr>
        <w:t xml:space="preserve"> </w:t>
      </w:r>
      <w:r w:rsidRPr="00243CE9">
        <w:rPr>
          <w:i/>
          <w:w w:val="90"/>
        </w:rPr>
        <w:t>Book</w:t>
      </w:r>
      <w:r w:rsidRPr="00243CE9">
        <w:rPr>
          <w:i/>
          <w:spacing w:val="8"/>
        </w:rPr>
        <w:t xml:space="preserve"> </w:t>
      </w:r>
      <w:r w:rsidRPr="00243CE9">
        <w:rPr>
          <w:i/>
          <w:w w:val="90"/>
        </w:rPr>
        <w:t>Review</w:t>
      </w:r>
      <w:r w:rsidRPr="00243CE9">
        <w:rPr>
          <w:i/>
          <w:spacing w:val="12"/>
        </w:rPr>
        <w:t xml:space="preserve"> </w:t>
      </w:r>
      <w:r w:rsidRPr="00243CE9">
        <w:rPr>
          <w:spacing w:val="-2"/>
          <w:w w:val="90"/>
        </w:rPr>
        <w:t>(Focus,</w:t>
      </w:r>
      <w:r w:rsidR="001B16EC">
        <w:rPr>
          <w:rFonts w:ascii="Garamond" w:hAnsi="Garamond"/>
          <w:sz w:val="24"/>
        </w:rPr>
        <w:t xml:space="preserve"> </w:t>
      </w:r>
      <w:r w:rsidRPr="00243CE9">
        <w:rPr>
          <w:spacing w:val="-2"/>
        </w:rPr>
        <w:t>“Burroughs</w:t>
      </w:r>
      <w:r w:rsidRPr="00243CE9">
        <w:rPr>
          <w:spacing w:val="-13"/>
        </w:rPr>
        <w:t xml:space="preserve"> </w:t>
      </w:r>
      <w:r w:rsidRPr="00243CE9">
        <w:rPr>
          <w:spacing w:val="-2"/>
        </w:rPr>
        <w:t>New”),</w:t>
      </w:r>
      <w:r w:rsidRPr="00243CE9">
        <w:rPr>
          <w:spacing w:val="16"/>
        </w:rPr>
        <w:t xml:space="preserve"> </w:t>
      </w:r>
      <w:r w:rsidRPr="00243CE9">
        <w:rPr>
          <w:spacing w:val="-2"/>
        </w:rPr>
        <w:t>XLI.3</w:t>
      </w:r>
      <w:r w:rsidRPr="00243CE9">
        <w:rPr>
          <w:spacing w:val="-13"/>
        </w:rPr>
        <w:t xml:space="preserve"> </w:t>
      </w:r>
      <w:r w:rsidRPr="00243CE9">
        <w:rPr>
          <w:spacing w:val="-2"/>
        </w:rPr>
        <w:t>(March/April</w:t>
      </w:r>
      <w:r w:rsidRPr="00243CE9">
        <w:rPr>
          <w:spacing w:val="-13"/>
        </w:rPr>
        <w:t xml:space="preserve"> </w:t>
      </w:r>
      <w:r w:rsidRPr="00243CE9">
        <w:rPr>
          <w:spacing w:val="-2"/>
        </w:rPr>
        <w:t>2020):</w:t>
      </w:r>
      <w:r w:rsidRPr="00243CE9">
        <w:rPr>
          <w:spacing w:val="20"/>
        </w:rPr>
        <w:t xml:space="preserve"> </w:t>
      </w:r>
      <w:r w:rsidRPr="00243CE9">
        <w:rPr>
          <w:spacing w:val="-2"/>
        </w:rPr>
        <w:t xml:space="preserve">8-9. </w:t>
      </w:r>
      <w:hyperlink r:id="rId216">
        <w:r w:rsidR="005D6F13" w:rsidRPr="00243CE9">
          <w:rPr>
            <w:rFonts w:ascii="Garamond" w:hAnsi="Garamond"/>
            <w:color w:val="0000FF"/>
            <w:spacing w:val="-2"/>
            <w:sz w:val="24"/>
            <w:u w:val="single" w:color="0000FF"/>
          </w:rPr>
          <w:t>https://muse.jhu.edu/issue/42046</w:t>
        </w:r>
      </w:hyperlink>
    </w:p>
    <w:p w14:paraId="135FD4DB" w14:textId="77777777" w:rsidR="005D6F13" w:rsidRPr="00243CE9" w:rsidRDefault="00000000">
      <w:pPr>
        <w:pStyle w:val="TableParagraph"/>
        <w:spacing w:before="255" w:after="80"/>
        <w:ind w:left="360" w:hanging="360"/>
        <w:rPr>
          <w:rFonts w:ascii="Garamond" w:hAnsi="Garamond"/>
          <w:sz w:val="24"/>
        </w:rPr>
      </w:pPr>
      <w:r w:rsidRPr="00243CE9">
        <w:rPr>
          <w:w w:val="90"/>
        </w:rPr>
        <w:t>223.</w:t>
      </w:r>
      <w:r w:rsidRPr="00243CE9">
        <w:rPr>
          <w:spacing w:val="40"/>
        </w:rPr>
        <w:t xml:space="preserve"> </w:t>
      </w:r>
      <w:r w:rsidRPr="00243CE9">
        <w:rPr>
          <w:w w:val="90"/>
        </w:rPr>
        <w:t xml:space="preserve">“Intersections of Thought, from Bergson to Beckett.” </w:t>
      </w:r>
      <w:r w:rsidRPr="00243CE9">
        <w:rPr>
          <w:i/>
          <w:w w:val="90"/>
        </w:rPr>
        <w:t xml:space="preserve">Bergson et les </w:t>
      </w:r>
      <w:proofErr w:type="spellStart"/>
      <w:r w:rsidRPr="00243CE9">
        <w:rPr>
          <w:i/>
          <w:w w:val="90"/>
        </w:rPr>
        <w:t>écrivains</w:t>
      </w:r>
      <w:proofErr w:type="spellEnd"/>
      <w:r w:rsidRPr="00243CE9">
        <w:rPr>
          <w:w w:val="90"/>
        </w:rPr>
        <w:t xml:space="preserve">, </w:t>
      </w:r>
      <w:r w:rsidRPr="00243CE9">
        <w:rPr>
          <w:i/>
          <w:w w:val="90"/>
        </w:rPr>
        <w:t xml:space="preserve">Annales </w:t>
      </w:r>
      <w:proofErr w:type="spellStart"/>
      <w:r w:rsidRPr="00243CE9">
        <w:rPr>
          <w:i/>
          <w:spacing w:val="-4"/>
        </w:rPr>
        <w:t>bergsoniennes</w:t>
      </w:r>
      <w:proofErr w:type="spellEnd"/>
      <w:r w:rsidRPr="00243CE9">
        <w:rPr>
          <w:spacing w:val="-4"/>
        </w:rPr>
        <w:t>,</w:t>
      </w:r>
      <w:r w:rsidRPr="00243CE9">
        <w:rPr>
          <w:spacing w:val="-11"/>
        </w:rPr>
        <w:t xml:space="preserve"> </w:t>
      </w:r>
      <w:r w:rsidRPr="00243CE9">
        <w:rPr>
          <w:spacing w:val="-4"/>
        </w:rPr>
        <w:t>IX.</w:t>
      </w:r>
      <w:r w:rsidRPr="00243CE9">
        <w:rPr>
          <w:spacing w:val="19"/>
        </w:rPr>
        <w:t xml:space="preserve"> </w:t>
      </w:r>
      <w:r w:rsidRPr="00243CE9">
        <w:rPr>
          <w:spacing w:val="-4"/>
        </w:rPr>
        <w:t>Ed.</w:t>
      </w:r>
      <w:r w:rsidRPr="00243CE9">
        <w:rPr>
          <w:spacing w:val="-11"/>
        </w:rPr>
        <w:t xml:space="preserve"> </w:t>
      </w:r>
      <w:r w:rsidRPr="00243CE9">
        <w:rPr>
          <w:spacing w:val="-4"/>
        </w:rPr>
        <w:t>Clément</w:t>
      </w:r>
      <w:r w:rsidRPr="00243CE9">
        <w:rPr>
          <w:spacing w:val="-11"/>
        </w:rPr>
        <w:t xml:space="preserve"> </w:t>
      </w:r>
      <w:r w:rsidRPr="00243CE9">
        <w:rPr>
          <w:spacing w:val="-4"/>
        </w:rPr>
        <w:t>Girardi.</w:t>
      </w:r>
      <w:r w:rsidRPr="00243CE9">
        <w:rPr>
          <w:spacing w:val="20"/>
        </w:rPr>
        <w:t xml:space="preserve"> </w:t>
      </w:r>
      <w:r w:rsidRPr="00243CE9">
        <w:rPr>
          <w:spacing w:val="-4"/>
        </w:rPr>
        <w:t>Paris:</w:t>
      </w:r>
      <w:r w:rsidRPr="00243CE9">
        <w:rPr>
          <w:spacing w:val="-11"/>
        </w:rPr>
        <w:t xml:space="preserve"> </w:t>
      </w:r>
      <w:r w:rsidRPr="00243CE9">
        <w:rPr>
          <w:spacing w:val="-4"/>
        </w:rPr>
        <w:t>Presses</w:t>
      </w:r>
      <w:r w:rsidRPr="00243CE9">
        <w:rPr>
          <w:spacing w:val="-11"/>
        </w:rPr>
        <w:t xml:space="preserve"> </w:t>
      </w:r>
      <w:proofErr w:type="spellStart"/>
      <w:r w:rsidRPr="00243CE9">
        <w:rPr>
          <w:spacing w:val="-4"/>
        </w:rPr>
        <w:t>Universitaires</w:t>
      </w:r>
      <w:proofErr w:type="spellEnd"/>
      <w:r w:rsidRPr="00243CE9">
        <w:rPr>
          <w:spacing w:val="-11"/>
        </w:rPr>
        <w:t xml:space="preserve"> </w:t>
      </w:r>
      <w:r w:rsidRPr="00243CE9">
        <w:rPr>
          <w:spacing w:val="-4"/>
        </w:rPr>
        <w:t>de</w:t>
      </w:r>
      <w:r w:rsidRPr="00243CE9">
        <w:rPr>
          <w:spacing w:val="-11"/>
        </w:rPr>
        <w:t xml:space="preserve"> </w:t>
      </w:r>
      <w:r w:rsidRPr="00243CE9">
        <w:rPr>
          <w:spacing w:val="-4"/>
        </w:rPr>
        <w:t xml:space="preserve">France, </w:t>
      </w:r>
      <w:r w:rsidRPr="00243CE9">
        <w:t>January</w:t>
      </w:r>
      <w:r w:rsidRPr="00243CE9">
        <w:rPr>
          <w:spacing w:val="-15"/>
        </w:rPr>
        <w:t xml:space="preserve"> </w:t>
      </w:r>
      <w:r w:rsidRPr="00243CE9">
        <w:t>2020,</w:t>
      </w:r>
      <w:r w:rsidRPr="00243CE9">
        <w:rPr>
          <w:spacing w:val="-15"/>
        </w:rPr>
        <w:t xml:space="preserve"> </w:t>
      </w:r>
      <w:r w:rsidRPr="00243CE9">
        <w:t>pp.</w:t>
      </w:r>
      <w:r w:rsidRPr="00243CE9">
        <w:rPr>
          <w:spacing w:val="-15"/>
        </w:rPr>
        <w:t xml:space="preserve"> </w:t>
      </w:r>
      <w:r w:rsidRPr="00243CE9">
        <w:t>119-154.</w:t>
      </w:r>
      <w:r w:rsidRPr="00243CE9">
        <w:rPr>
          <w:spacing w:val="-15"/>
        </w:rPr>
        <w:t xml:space="preserve"> </w:t>
      </w:r>
      <w:r w:rsidRPr="00243CE9">
        <w:t>(Coll.</w:t>
      </w:r>
      <w:r w:rsidRPr="00243CE9">
        <w:rPr>
          <w:spacing w:val="-15"/>
        </w:rPr>
        <w:t xml:space="preserve"> </w:t>
      </w:r>
      <w:r w:rsidRPr="00243CE9">
        <w:t>"</w:t>
      </w:r>
      <w:proofErr w:type="spellStart"/>
      <w:r w:rsidRPr="00243CE9">
        <w:t>Épiméthée</w:t>
      </w:r>
      <w:proofErr w:type="spellEnd"/>
      <w:r w:rsidRPr="00243CE9">
        <w:t>").</w:t>
      </w:r>
    </w:p>
    <w:p w14:paraId="5E758E34" w14:textId="77777777" w:rsidR="005D6F13" w:rsidRPr="00243CE9" w:rsidRDefault="00000000">
      <w:pPr>
        <w:pStyle w:val="TableParagraph"/>
        <w:spacing w:before="268"/>
        <w:ind w:left="360" w:right="144"/>
        <w:rPr>
          <w:rFonts w:ascii="Garamond" w:hAnsi="Garamond"/>
          <w:sz w:val="24"/>
        </w:rPr>
      </w:pPr>
      <w:r w:rsidRPr="00243CE9">
        <w:rPr>
          <w:spacing w:val="-2"/>
        </w:rPr>
        <w:t>[https:</w:t>
      </w:r>
      <w:hyperlink r:id="rId217">
        <w:r w:rsidR="005D6F13" w:rsidRPr="00243CE9">
          <w:rPr>
            <w:rFonts w:ascii="Garamond" w:hAnsi="Garamond"/>
            <w:spacing w:val="-2"/>
            <w:sz w:val="24"/>
          </w:rPr>
          <w:t>//www.fabula.org/actualites/95550/annales-bergsoniennes-t-ix-2020-</w:t>
        </w:r>
      </w:hyperlink>
      <w:r w:rsidRPr="00243CE9">
        <w:rPr>
          <w:spacing w:val="-2"/>
        </w:rPr>
        <w:t xml:space="preserve"> bergson-et-les-ecrivains-a-francois-et-alii-dir.html</w:t>
      </w:r>
    </w:p>
    <w:p w14:paraId="5EDD4704" w14:textId="77777777" w:rsidR="005D6F13" w:rsidRPr="00243CE9" w:rsidRDefault="005D6F13">
      <w:pPr>
        <w:pStyle w:val="TableParagraph"/>
        <w:spacing w:before="265"/>
        <w:ind w:left="685"/>
        <w:rPr>
          <w:rFonts w:ascii="Garamond" w:hAnsi="Garamond"/>
          <w:sz w:val="24"/>
        </w:rPr>
      </w:pPr>
      <w:hyperlink r:id="rId218">
        <w:r w:rsidRPr="00243CE9">
          <w:rPr>
            <w:rFonts w:ascii="Garamond" w:hAnsi="Garamond"/>
            <w:color w:val="0000FF"/>
            <w:spacing w:val="-4"/>
            <w:sz w:val="24"/>
            <w:u w:val="single" w:color="0000FF"/>
          </w:rPr>
          <w:t>https://www.cairn.info/annales-bergsoniennes-ix--9782130795414-page-119.htm</w:t>
        </w:r>
      </w:hyperlink>
      <w:r w:rsidRPr="00243CE9">
        <w:rPr>
          <w:spacing w:val="-4"/>
        </w:rPr>
        <w:t>]</w:t>
      </w:r>
    </w:p>
    <w:p w14:paraId="69FA5465" w14:textId="77777777" w:rsidR="005D6F13" w:rsidRPr="00243CE9" w:rsidRDefault="00000000">
      <w:pPr>
        <w:pStyle w:val="TableParagraph"/>
        <w:spacing w:before="269" w:after="80"/>
        <w:ind w:left="360" w:hanging="360"/>
        <w:rPr>
          <w:rFonts w:ascii="Garamond" w:hAnsi="Garamond"/>
          <w:sz w:val="24"/>
        </w:rPr>
      </w:pPr>
      <w:r w:rsidRPr="00243CE9">
        <w:rPr>
          <w:spacing w:val="-6"/>
        </w:rPr>
        <w:t>222.</w:t>
      </w:r>
      <w:r w:rsidRPr="00243CE9">
        <w:rPr>
          <w:spacing w:val="-9"/>
        </w:rPr>
        <w:t xml:space="preserve"> </w:t>
      </w:r>
      <w:r w:rsidRPr="00243CE9">
        <w:rPr>
          <w:spacing w:val="-6"/>
        </w:rPr>
        <w:t>“Burroughs</w:t>
      </w:r>
      <w:r w:rsidRPr="00243CE9">
        <w:rPr>
          <w:spacing w:val="-9"/>
        </w:rPr>
        <w:t xml:space="preserve"> </w:t>
      </w:r>
      <w:r w:rsidRPr="00243CE9">
        <w:rPr>
          <w:spacing w:val="-6"/>
        </w:rPr>
        <w:t>Unbound:</w:t>
      </w:r>
      <w:r w:rsidRPr="00243CE9">
        <w:rPr>
          <w:spacing w:val="19"/>
        </w:rPr>
        <w:t xml:space="preserve"> </w:t>
      </w:r>
      <w:r w:rsidRPr="00243CE9">
        <w:rPr>
          <w:spacing w:val="-6"/>
        </w:rPr>
        <w:t>An</w:t>
      </w:r>
      <w:r w:rsidRPr="00243CE9">
        <w:rPr>
          <w:spacing w:val="-9"/>
        </w:rPr>
        <w:t xml:space="preserve"> </w:t>
      </w:r>
      <w:r w:rsidRPr="00243CE9">
        <w:rPr>
          <w:spacing w:val="-6"/>
        </w:rPr>
        <w:t>Atrophied</w:t>
      </w:r>
      <w:r w:rsidRPr="00243CE9">
        <w:rPr>
          <w:spacing w:val="-9"/>
        </w:rPr>
        <w:t xml:space="preserve"> </w:t>
      </w:r>
      <w:r w:rsidRPr="00243CE9">
        <w:rPr>
          <w:spacing w:val="-6"/>
        </w:rPr>
        <w:t>Introduction.”</w:t>
      </w:r>
      <w:r w:rsidRPr="00243CE9">
        <w:rPr>
          <w:spacing w:val="21"/>
        </w:rPr>
        <w:t xml:space="preserve"> </w:t>
      </w:r>
      <w:r w:rsidRPr="00243CE9">
        <w:rPr>
          <w:i/>
          <w:spacing w:val="-6"/>
        </w:rPr>
        <w:t>Burroughs</w:t>
      </w:r>
      <w:r w:rsidRPr="00243CE9">
        <w:rPr>
          <w:i/>
          <w:spacing w:val="-9"/>
        </w:rPr>
        <w:t xml:space="preserve"> </w:t>
      </w:r>
      <w:r w:rsidRPr="00243CE9">
        <w:rPr>
          <w:i/>
          <w:spacing w:val="-6"/>
        </w:rPr>
        <w:t>Unbound:</w:t>
      </w:r>
      <w:r w:rsidRPr="00243CE9">
        <w:rPr>
          <w:i/>
          <w:spacing w:val="31"/>
        </w:rPr>
        <w:t xml:space="preserve"> </w:t>
      </w:r>
      <w:r w:rsidRPr="00243CE9">
        <w:rPr>
          <w:i/>
          <w:spacing w:val="-6"/>
        </w:rPr>
        <w:t>William</w:t>
      </w:r>
      <w:r w:rsidRPr="00243CE9">
        <w:rPr>
          <w:i/>
          <w:spacing w:val="-9"/>
        </w:rPr>
        <w:t xml:space="preserve"> </w:t>
      </w:r>
      <w:r w:rsidRPr="00243CE9">
        <w:rPr>
          <w:i/>
          <w:spacing w:val="-6"/>
        </w:rPr>
        <w:t xml:space="preserve">S. </w:t>
      </w:r>
      <w:r w:rsidRPr="00243CE9">
        <w:rPr>
          <w:i/>
          <w:w w:val="90"/>
        </w:rPr>
        <w:t>Burroughs</w:t>
      </w:r>
      <w:r w:rsidRPr="00243CE9">
        <w:rPr>
          <w:i/>
          <w:spacing w:val="-4"/>
          <w:w w:val="90"/>
        </w:rPr>
        <w:t xml:space="preserve"> </w:t>
      </w:r>
      <w:r w:rsidRPr="00243CE9">
        <w:rPr>
          <w:i/>
          <w:w w:val="90"/>
        </w:rPr>
        <w:t>and the</w:t>
      </w:r>
      <w:r w:rsidRPr="00243CE9">
        <w:rPr>
          <w:i/>
          <w:spacing w:val="-4"/>
          <w:w w:val="90"/>
        </w:rPr>
        <w:t xml:space="preserve"> </w:t>
      </w:r>
      <w:r w:rsidRPr="00243CE9">
        <w:rPr>
          <w:i/>
          <w:w w:val="90"/>
        </w:rPr>
        <w:t>Performance of Writing</w:t>
      </w:r>
      <w:r w:rsidRPr="00243CE9">
        <w:rPr>
          <w:w w:val="90"/>
        </w:rPr>
        <w:t>.</w:t>
      </w:r>
      <w:r w:rsidRPr="00243CE9">
        <w:rPr>
          <w:spacing w:val="-2"/>
          <w:w w:val="90"/>
        </w:rPr>
        <w:t xml:space="preserve"> </w:t>
      </w:r>
      <w:r w:rsidRPr="00243CE9">
        <w:rPr>
          <w:w w:val="90"/>
        </w:rPr>
        <w:t>Ed. S. E. Gontarski,. New</w:t>
      </w:r>
      <w:r w:rsidRPr="00243CE9">
        <w:rPr>
          <w:spacing w:val="-5"/>
          <w:w w:val="90"/>
        </w:rPr>
        <w:t xml:space="preserve"> </w:t>
      </w:r>
      <w:r w:rsidRPr="00243CE9">
        <w:rPr>
          <w:w w:val="90"/>
        </w:rPr>
        <w:t xml:space="preserve">York: </w:t>
      </w:r>
      <w:r w:rsidRPr="00243CE9">
        <w:t>Bloomsbury</w:t>
      </w:r>
      <w:r w:rsidRPr="00243CE9">
        <w:rPr>
          <w:spacing w:val="-8"/>
        </w:rPr>
        <w:t xml:space="preserve"> </w:t>
      </w:r>
      <w:r w:rsidRPr="00243CE9">
        <w:t>Academic,</w:t>
      </w:r>
      <w:r w:rsidRPr="00243CE9">
        <w:rPr>
          <w:spacing w:val="-7"/>
        </w:rPr>
        <w:t xml:space="preserve"> </w:t>
      </w:r>
      <w:r w:rsidRPr="00243CE9">
        <w:t>2021,</w:t>
      </w:r>
      <w:r w:rsidRPr="00243CE9">
        <w:rPr>
          <w:spacing w:val="-11"/>
        </w:rPr>
        <w:t xml:space="preserve"> </w:t>
      </w:r>
      <w:r w:rsidRPr="00243CE9">
        <w:t>pp.</w:t>
      </w:r>
      <w:r w:rsidRPr="00243CE9">
        <w:rPr>
          <w:spacing w:val="-7"/>
        </w:rPr>
        <w:t xml:space="preserve"> </w:t>
      </w:r>
      <w:r w:rsidRPr="00243CE9">
        <w:t>1-41.</w:t>
      </w:r>
    </w:p>
    <w:p w14:paraId="43848EC4" w14:textId="77777777" w:rsidR="005D6F13" w:rsidRPr="00243CE9" w:rsidRDefault="005D6F13">
      <w:pPr>
        <w:pStyle w:val="TableParagraph"/>
        <w:spacing w:before="33"/>
        <w:ind w:left="0"/>
        <w:rPr>
          <w:rFonts w:ascii="Garamond" w:hAnsi="Garamond"/>
          <w:sz w:val="24"/>
        </w:rPr>
      </w:pPr>
    </w:p>
    <w:p w14:paraId="4F65DA81" w14:textId="77777777" w:rsidR="005D6F13" w:rsidRPr="00243CE9" w:rsidRDefault="00000000">
      <w:pPr>
        <w:pStyle w:val="TableParagraph"/>
        <w:spacing w:after="80"/>
        <w:ind w:left="360" w:right="360" w:hanging="360"/>
        <w:rPr>
          <w:rFonts w:ascii="Garamond" w:hAnsi="Garamond"/>
          <w:sz w:val="24"/>
        </w:rPr>
      </w:pPr>
      <w:r w:rsidRPr="00243CE9">
        <w:rPr>
          <w:w w:val="90"/>
        </w:rPr>
        <w:t>221.</w:t>
      </w:r>
      <w:r w:rsidRPr="00243CE9">
        <w:rPr>
          <w:spacing w:val="40"/>
        </w:rPr>
        <w:t xml:space="preserve"> </w:t>
      </w:r>
      <w:r w:rsidRPr="00243CE9">
        <w:rPr>
          <w:w w:val="90"/>
        </w:rPr>
        <w:t>“</w:t>
      </w:r>
      <w:r w:rsidRPr="00243CE9">
        <w:rPr>
          <w:i/>
          <w:w w:val="90"/>
        </w:rPr>
        <w:t xml:space="preserve">Godot </w:t>
      </w:r>
      <w:r w:rsidRPr="00243CE9">
        <w:rPr>
          <w:w w:val="90"/>
        </w:rPr>
        <w:t>Noir:</w:t>
      </w:r>
      <w:r w:rsidRPr="00243CE9">
        <w:rPr>
          <w:spacing w:val="40"/>
        </w:rPr>
        <w:t xml:space="preserve"> </w:t>
      </w:r>
      <w:r w:rsidRPr="00243CE9">
        <w:rPr>
          <w:w w:val="90"/>
        </w:rPr>
        <w:t xml:space="preserve">Beckett in Black and Whiteface.” </w:t>
      </w:r>
      <w:r w:rsidRPr="00243CE9">
        <w:rPr>
          <w:i/>
          <w:w w:val="90"/>
        </w:rPr>
        <w:t>Beckett’s Afterlives:</w:t>
      </w:r>
      <w:r w:rsidRPr="00243CE9">
        <w:rPr>
          <w:i/>
          <w:spacing w:val="40"/>
        </w:rPr>
        <w:t xml:space="preserve"> </w:t>
      </w:r>
      <w:r w:rsidRPr="00243CE9">
        <w:rPr>
          <w:i/>
          <w:w w:val="90"/>
        </w:rPr>
        <w:t xml:space="preserve">Adaptation, </w:t>
      </w:r>
      <w:r w:rsidRPr="00243CE9">
        <w:rPr>
          <w:i/>
          <w:spacing w:val="-8"/>
        </w:rPr>
        <w:t>Remediation,</w:t>
      </w:r>
      <w:r w:rsidRPr="00243CE9">
        <w:rPr>
          <w:i/>
          <w:spacing w:val="-4"/>
        </w:rPr>
        <w:t xml:space="preserve"> </w:t>
      </w:r>
      <w:r w:rsidRPr="00243CE9">
        <w:rPr>
          <w:i/>
          <w:spacing w:val="-8"/>
        </w:rPr>
        <w:t>Appropriation</w:t>
      </w:r>
      <w:r w:rsidRPr="00243CE9">
        <w:rPr>
          <w:spacing w:val="-8"/>
        </w:rPr>
        <w:t>.</w:t>
      </w:r>
      <w:r w:rsidRPr="00243CE9">
        <w:t xml:space="preserve"> </w:t>
      </w:r>
      <w:r w:rsidRPr="00243CE9">
        <w:rPr>
          <w:spacing w:val="-8"/>
        </w:rPr>
        <w:t>Ed.</w:t>
      </w:r>
      <w:r w:rsidRPr="00243CE9">
        <w:t xml:space="preserve"> </w:t>
      </w:r>
      <w:r w:rsidRPr="00243CE9">
        <w:rPr>
          <w:spacing w:val="-8"/>
        </w:rPr>
        <w:t>Jonathan</w:t>
      </w:r>
      <w:r w:rsidRPr="00243CE9">
        <w:t xml:space="preserve"> </w:t>
      </w:r>
      <w:r w:rsidRPr="00243CE9">
        <w:rPr>
          <w:spacing w:val="-8"/>
        </w:rPr>
        <w:t>Bignell,</w:t>
      </w:r>
      <w:r w:rsidRPr="00243CE9">
        <w:t xml:space="preserve"> </w:t>
      </w:r>
      <w:r w:rsidRPr="00243CE9">
        <w:rPr>
          <w:spacing w:val="-8"/>
        </w:rPr>
        <w:t>Anna</w:t>
      </w:r>
      <w:r w:rsidRPr="00243CE9">
        <w:rPr>
          <w:spacing w:val="-4"/>
        </w:rPr>
        <w:t xml:space="preserve"> </w:t>
      </w:r>
      <w:r w:rsidRPr="00243CE9">
        <w:rPr>
          <w:spacing w:val="-8"/>
        </w:rPr>
        <w:t>McMullan</w:t>
      </w:r>
      <w:r w:rsidRPr="00243CE9">
        <w:t xml:space="preserve"> </w:t>
      </w:r>
      <w:r w:rsidRPr="00243CE9">
        <w:rPr>
          <w:spacing w:val="-8"/>
        </w:rPr>
        <w:t>and</w:t>
      </w:r>
      <w:r w:rsidRPr="00243CE9">
        <w:t xml:space="preserve"> </w:t>
      </w:r>
      <w:r w:rsidRPr="00243CE9">
        <w:rPr>
          <w:spacing w:val="-8"/>
        </w:rPr>
        <w:t xml:space="preserve">Pim </w:t>
      </w:r>
      <w:r w:rsidRPr="00243CE9">
        <w:rPr>
          <w:spacing w:val="-4"/>
        </w:rPr>
        <w:t>Verhulst.</w:t>
      </w:r>
      <w:r w:rsidRPr="00243CE9">
        <w:rPr>
          <w:spacing w:val="-11"/>
        </w:rPr>
        <w:t xml:space="preserve"> </w:t>
      </w:r>
      <w:r w:rsidRPr="00243CE9">
        <w:rPr>
          <w:spacing w:val="-4"/>
        </w:rPr>
        <w:t>Manchester,</w:t>
      </w:r>
      <w:r w:rsidRPr="00243CE9">
        <w:rPr>
          <w:spacing w:val="-11"/>
        </w:rPr>
        <w:t xml:space="preserve"> </w:t>
      </w:r>
      <w:r w:rsidRPr="00243CE9">
        <w:rPr>
          <w:spacing w:val="-4"/>
        </w:rPr>
        <w:t>UK:</w:t>
      </w:r>
      <w:r w:rsidRPr="00243CE9">
        <w:rPr>
          <w:spacing w:val="39"/>
        </w:rPr>
        <w:t xml:space="preserve"> </w:t>
      </w:r>
      <w:r w:rsidRPr="00243CE9">
        <w:rPr>
          <w:spacing w:val="-4"/>
        </w:rPr>
        <w:t>Manchester</w:t>
      </w:r>
      <w:r w:rsidRPr="00243CE9">
        <w:rPr>
          <w:spacing w:val="-11"/>
        </w:rPr>
        <w:t xml:space="preserve"> </w:t>
      </w:r>
      <w:r w:rsidRPr="00243CE9">
        <w:rPr>
          <w:spacing w:val="-4"/>
        </w:rPr>
        <w:t>University</w:t>
      </w:r>
      <w:r w:rsidRPr="00243CE9">
        <w:rPr>
          <w:spacing w:val="-11"/>
        </w:rPr>
        <w:t xml:space="preserve"> </w:t>
      </w:r>
      <w:r w:rsidRPr="00243CE9">
        <w:rPr>
          <w:spacing w:val="-4"/>
        </w:rPr>
        <w:t>Press,</w:t>
      </w:r>
      <w:r w:rsidRPr="00243CE9">
        <w:rPr>
          <w:spacing w:val="-11"/>
        </w:rPr>
        <w:t xml:space="preserve"> </w:t>
      </w:r>
      <w:r w:rsidRPr="00243CE9">
        <w:rPr>
          <w:spacing w:val="-4"/>
        </w:rPr>
        <w:t>2023,</w:t>
      </w:r>
      <w:r w:rsidRPr="00243CE9">
        <w:rPr>
          <w:spacing w:val="-10"/>
        </w:rPr>
        <w:t xml:space="preserve"> </w:t>
      </w:r>
      <w:r w:rsidRPr="00243CE9">
        <w:rPr>
          <w:spacing w:val="-4"/>
        </w:rPr>
        <w:t>pp.</w:t>
      </w:r>
      <w:r w:rsidRPr="00243CE9">
        <w:rPr>
          <w:spacing w:val="-11"/>
        </w:rPr>
        <w:t xml:space="preserve"> </w:t>
      </w:r>
      <w:r w:rsidRPr="00243CE9">
        <w:rPr>
          <w:spacing w:val="-4"/>
        </w:rPr>
        <w:t xml:space="preserve">202-217. </w:t>
      </w:r>
      <w:r w:rsidRPr="00243CE9">
        <w:rPr>
          <w:spacing w:val="-2"/>
        </w:rPr>
        <w:t>[https://manchesteruniversitypress.co.uk/9781526153784/]</w:t>
      </w:r>
    </w:p>
    <w:p w14:paraId="117C76E2" w14:textId="77777777" w:rsidR="005D6F13" w:rsidRPr="00243CE9" w:rsidRDefault="00000000">
      <w:pPr>
        <w:pStyle w:val="TableParagraph"/>
        <w:spacing w:before="269" w:after="80"/>
        <w:ind w:left="360" w:hanging="360"/>
        <w:rPr>
          <w:rFonts w:ascii="Garamond" w:hAnsi="Garamond"/>
          <w:sz w:val="24"/>
        </w:rPr>
      </w:pPr>
      <w:r w:rsidRPr="00243CE9">
        <w:rPr>
          <w:spacing w:val="-4"/>
        </w:rPr>
        <w:t>220.</w:t>
      </w:r>
      <w:r w:rsidRPr="00243CE9">
        <w:rPr>
          <w:spacing w:val="31"/>
        </w:rPr>
        <w:t xml:space="preserve"> </w:t>
      </w:r>
      <w:r w:rsidRPr="00243CE9">
        <w:rPr>
          <w:spacing w:val="-4"/>
        </w:rPr>
        <w:t>“Regimes</w:t>
      </w:r>
      <w:r w:rsidRPr="00243CE9">
        <w:rPr>
          <w:spacing w:val="-11"/>
        </w:rPr>
        <w:t xml:space="preserve"> </w:t>
      </w:r>
      <w:r w:rsidRPr="00243CE9">
        <w:rPr>
          <w:spacing w:val="-4"/>
        </w:rPr>
        <w:t>of</w:t>
      </w:r>
      <w:r w:rsidRPr="00243CE9">
        <w:rPr>
          <w:spacing w:val="-11"/>
        </w:rPr>
        <w:t xml:space="preserve"> </w:t>
      </w:r>
      <w:r w:rsidRPr="00243CE9">
        <w:rPr>
          <w:spacing w:val="-4"/>
        </w:rPr>
        <w:t>Ignorance:</w:t>
      </w:r>
      <w:r w:rsidRPr="00243CE9">
        <w:rPr>
          <w:spacing w:val="-10"/>
        </w:rPr>
        <w:t xml:space="preserve"> </w:t>
      </w:r>
      <w:r w:rsidRPr="00243CE9">
        <w:rPr>
          <w:spacing w:val="-4"/>
        </w:rPr>
        <w:t>Samuel</w:t>
      </w:r>
      <w:r w:rsidRPr="00243CE9">
        <w:rPr>
          <w:spacing w:val="-11"/>
        </w:rPr>
        <w:t xml:space="preserve"> </w:t>
      </w:r>
      <w:r w:rsidRPr="00243CE9">
        <w:rPr>
          <w:spacing w:val="-4"/>
        </w:rPr>
        <w:t>Beckett’s</w:t>
      </w:r>
      <w:r w:rsidRPr="00243CE9">
        <w:rPr>
          <w:spacing w:val="-11"/>
        </w:rPr>
        <w:t xml:space="preserve"> </w:t>
      </w:r>
      <w:proofErr w:type="spellStart"/>
      <w:r w:rsidRPr="00243CE9">
        <w:rPr>
          <w:spacing w:val="-4"/>
        </w:rPr>
        <w:t>Ethico</w:t>
      </w:r>
      <w:proofErr w:type="spellEnd"/>
      <w:r w:rsidRPr="00243CE9">
        <w:rPr>
          <w:spacing w:val="-4"/>
        </w:rPr>
        <w:t>-politico</w:t>
      </w:r>
      <w:r w:rsidRPr="00243CE9">
        <w:rPr>
          <w:spacing w:val="-11"/>
        </w:rPr>
        <w:t xml:space="preserve"> </w:t>
      </w:r>
      <w:r w:rsidRPr="00243CE9">
        <w:rPr>
          <w:spacing w:val="-4"/>
        </w:rPr>
        <w:t>Acts</w:t>
      </w:r>
      <w:r w:rsidRPr="00243CE9">
        <w:rPr>
          <w:spacing w:val="-11"/>
        </w:rPr>
        <w:t xml:space="preserve"> </w:t>
      </w:r>
      <w:r w:rsidRPr="00243CE9">
        <w:rPr>
          <w:spacing w:val="-4"/>
        </w:rPr>
        <w:t>of</w:t>
      </w:r>
      <w:r w:rsidRPr="00243CE9">
        <w:rPr>
          <w:spacing w:val="-11"/>
        </w:rPr>
        <w:t xml:space="preserve"> </w:t>
      </w:r>
      <w:r w:rsidRPr="00243CE9">
        <w:rPr>
          <w:spacing w:val="-4"/>
        </w:rPr>
        <w:t>Resistance.”</w:t>
      </w:r>
      <w:r w:rsidRPr="00243CE9">
        <w:rPr>
          <w:spacing w:val="38"/>
        </w:rPr>
        <w:t xml:space="preserve"> </w:t>
      </w:r>
      <w:r w:rsidRPr="00243CE9">
        <w:rPr>
          <w:i/>
          <w:spacing w:val="-4"/>
        </w:rPr>
        <w:t xml:space="preserve">The </w:t>
      </w:r>
      <w:r w:rsidRPr="00243CE9">
        <w:rPr>
          <w:i/>
          <w:spacing w:val="-6"/>
        </w:rPr>
        <w:t>Oxford</w:t>
      </w:r>
      <w:r w:rsidRPr="00243CE9">
        <w:rPr>
          <w:i/>
          <w:spacing w:val="-9"/>
        </w:rPr>
        <w:t xml:space="preserve"> </w:t>
      </w:r>
      <w:r w:rsidRPr="00243CE9">
        <w:rPr>
          <w:i/>
          <w:spacing w:val="-6"/>
        </w:rPr>
        <w:t>Handbook</w:t>
      </w:r>
      <w:r w:rsidRPr="00243CE9">
        <w:rPr>
          <w:i/>
          <w:spacing w:val="-9"/>
        </w:rPr>
        <w:t xml:space="preserve"> </w:t>
      </w:r>
      <w:r w:rsidRPr="00243CE9">
        <w:rPr>
          <w:i/>
          <w:spacing w:val="-6"/>
        </w:rPr>
        <w:t>of</w:t>
      </w:r>
      <w:r w:rsidRPr="00243CE9">
        <w:rPr>
          <w:i/>
          <w:spacing w:val="-9"/>
        </w:rPr>
        <w:t xml:space="preserve"> </w:t>
      </w:r>
      <w:r w:rsidRPr="00243CE9">
        <w:rPr>
          <w:i/>
          <w:spacing w:val="-6"/>
        </w:rPr>
        <w:t>Samuel</w:t>
      </w:r>
      <w:r w:rsidRPr="00243CE9">
        <w:rPr>
          <w:i/>
          <w:spacing w:val="-9"/>
        </w:rPr>
        <w:t xml:space="preserve"> </w:t>
      </w:r>
      <w:r w:rsidRPr="00243CE9">
        <w:rPr>
          <w:i/>
          <w:spacing w:val="-6"/>
        </w:rPr>
        <w:t>Beckett</w:t>
      </w:r>
      <w:r w:rsidRPr="00243CE9">
        <w:rPr>
          <w:spacing w:val="-6"/>
        </w:rPr>
        <w:t>.</w:t>
      </w:r>
      <w:r w:rsidRPr="00243CE9">
        <w:rPr>
          <w:spacing w:val="-9"/>
        </w:rPr>
        <w:t xml:space="preserve"> </w:t>
      </w:r>
      <w:r w:rsidRPr="00243CE9">
        <w:rPr>
          <w:spacing w:val="-6"/>
        </w:rPr>
        <w:t>Eds.,</w:t>
      </w:r>
      <w:r w:rsidRPr="00243CE9">
        <w:rPr>
          <w:spacing w:val="-9"/>
        </w:rPr>
        <w:t xml:space="preserve"> </w:t>
      </w:r>
      <w:r w:rsidRPr="00243CE9">
        <w:rPr>
          <w:spacing w:val="-6"/>
        </w:rPr>
        <w:t>Mark</w:t>
      </w:r>
      <w:r w:rsidRPr="00243CE9">
        <w:rPr>
          <w:spacing w:val="-9"/>
        </w:rPr>
        <w:t xml:space="preserve"> </w:t>
      </w:r>
      <w:r w:rsidRPr="00243CE9">
        <w:rPr>
          <w:spacing w:val="-6"/>
        </w:rPr>
        <w:t>Nixon</w:t>
      </w:r>
      <w:r w:rsidRPr="00243CE9">
        <w:rPr>
          <w:spacing w:val="-9"/>
        </w:rPr>
        <w:t xml:space="preserve"> </w:t>
      </w:r>
      <w:r w:rsidRPr="00243CE9">
        <w:rPr>
          <w:spacing w:val="-6"/>
        </w:rPr>
        <w:t>and</w:t>
      </w:r>
      <w:r w:rsidRPr="00243CE9">
        <w:rPr>
          <w:spacing w:val="-9"/>
        </w:rPr>
        <w:t xml:space="preserve"> </w:t>
      </w:r>
      <w:r w:rsidRPr="00243CE9">
        <w:rPr>
          <w:spacing w:val="-6"/>
        </w:rPr>
        <w:t>Dirk</w:t>
      </w:r>
      <w:r w:rsidRPr="00243CE9">
        <w:rPr>
          <w:spacing w:val="-9"/>
        </w:rPr>
        <w:t xml:space="preserve"> </w:t>
      </w:r>
      <w:r w:rsidRPr="00243CE9">
        <w:rPr>
          <w:spacing w:val="-6"/>
        </w:rPr>
        <w:t>Van</w:t>
      </w:r>
      <w:r w:rsidRPr="00243CE9">
        <w:rPr>
          <w:spacing w:val="-9"/>
        </w:rPr>
        <w:t xml:space="preserve"> </w:t>
      </w:r>
      <w:r w:rsidRPr="00243CE9">
        <w:rPr>
          <w:spacing w:val="-6"/>
        </w:rPr>
        <w:t>Hulle.</w:t>
      </w:r>
    </w:p>
    <w:p w14:paraId="6EE984C8" w14:textId="77777777" w:rsidR="005D6F13" w:rsidRPr="00243CE9" w:rsidRDefault="00000000">
      <w:pPr>
        <w:pStyle w:val="TableParagraph"/>
        <w:ind w:left="685"/>
        <w:rPr>
          <w:rFonts w:ascii="Garamond" w:hAnsi="Garamond"/>
          <w:sz w:val="24"/>
        </w:rPr>
      </w:pPr>
      <w:r w:rsidRPr="00243CE9">
        <w:rPr>
          <w:spacing w:val="-2"/>
        </w:rPr>
        <w:t>Oxford:</w:t>
      </w:r>
      <w:r w:rsidRPr="00243CE9">
        <w:rPr>
          <w:spacing w:val="38"/>
        </w:rPr>
        <w:t xml:space="preserve"> </w:t>
      </w:r>
      <w:r w:rsidRPr="00243CE9">
        <w:rPr>
          <w:spacing w:val="-2"/>
        </w:rPr>
        <w:t>Oxford</w:t>
      </w:r>
      <w:r w:rsidRPr="00243CE9">
        <w:rPr>
          <w:spacing w:val="-12"/>
        </w:rPr>
        <w:t xml:space="preserve"> </w:t>
      </w:r>
      <w:r w:rsidRPr="00243CE9">
        <w:rPr>
          <w:spacing w:val="-2"/>
        </w:rPr>
        <w:t>University</w:t>
      </w:r>
      <w:r w:rsidRPr="00243CE9">
        <w:rPr>
          <w:spacing w:val="-12"/>
        </w:rPr>
        <w:t xml:space="preserve"> </w:t>
      </w:r>
      <w:r w:rsidRPr="00243CE9">
        <w:rPr>
          <w:spacing w:val="-2"/>
        </w:rPr>
        <w:t>Press,</w:t>
      </w:r>
      <w:r w:rsidRPr="00243CE9">
        <w:rPr>
          <w:spacing w:val="-8"/>
        </w:rPr>
        <w:t xml:space="preserve"> </w:t>
      </w:r>
      <w:r w:rsidRPr="00243CE9">
        <w:rPr>
          <w:spacing w:val="-2"/>
        </w:rPr>
        <w:t>forthcoming</w:t>
      </w:r>
      <w:r w:rsidRPr="00243CE9">
        <w:rPr>
          <w:spacing w:val="-9"/>
        </w:rPr>
        <w:t xml:space="preserve"> </w:t>
      </w:r>
      <w:r w:rsidRPr="00243CE9">
        <w:rPr>
          <w:spacing w:val="-4"/>
        </w:rPr>
        <w:t>202</w:t>
      </w:r>
      <w:r w:rsidR="004D377C" w:rsidRPr="00243CE9">
        <w:rPr>
          <w:spacing w:val="-4"/>
        </w:rPr>
        <w:t>5</w:t>
      </w:r>
      <w:r w:rsidRPr="00243CE9">
        <w:rPr>
          <w:spacing w:val="-4"/>
        </w:rPr>
        <w:t>.</w:t>
      </w:r>
    </w:p>
    <w:p w14:paraId="0F97CDD7" w14:textId="77777777" w:rsidR="005D6F13" w:rsidRPr="00243CE9" w:rsidRDefault="00000000">
      <w:pPr>
        <w:pStyle w:val="TableParagraph"/>
        <w:spacing w:before="264" w:after="80"/>
        <w:ind w:left="360" w:hanging="360"/>
        <w:rPr>
          <w:rFonts w:ascii="Garamond" w:hAnsi="Garamond"/>
          <w:sz w:val="24"/>
        </w:rPr>
      </w:pPr>
      <w:r w:rsidRPr="00243CE9">
        <w:rPr>
          <w:spacing w:val="-4"/>
        </w:rPr>
        <w:t>219.</w:t>
      </w:r>
      <w:r w:rsidRPr="00243CE9">
        <w:rPr>
          <w:spacing w:val="-11"/>
        </w:rPr>
        <w:t xml:space="preserve"> </w:t>
      </w:r>
      <w:r w:rsidRPr="00243CE9">
        <w:rPr>
          <w:spacing w:val="-4"/>
        </w:rPr>
        <w:t>“Weaponized</w:t>
      </w:r>
      <w:r w:rsidRPr="00243CE9">
        <w:rPr>
          <w:spacing w:val="-11"/>
        </w:rPr>
        <w:t xml:space="preserve"> </w:t>
      </w:r>
      <w:r w:rsidRPr="00243CE9">
        <w:rPr>
          <w:spacing w:val="-4"/>
        </w:rPr>
        <w:t>Aesthetics</w:t>
      </w:r>
      <w:r w:rsidRPr="00243CE9">
        <w:rPr>
          <w:spacing w:val="-11"/>
        </w:rPr>
        <w:t xml:space="preserve"> </w:t>
      </w:r>
      <w:r w:rsidRPr="00243CE9">
        <w:rPr>
          <w:spacing w:val="-4"/>
        </w:rPr>
        <w:t>and</w:t>
      </w:r>
      <w:r w:rsidRPr="00243CE9">
        <w:rPr>
          <w:spacing w:val="-11"/>
        </w:rPr>
        <w:t xml:space="preserve"> </w:t>
      </w:r>
      <w:r w:rsidRPr="00243CE9">
        <w:rPr>
          <w:spacing w:val="-4"/>
        </w:rPr>
        <w:t>Dystopian</w:t>
      </w:r>
      <w:r w:rsidRPr="00243CE9">
        <w:rPr>
          <w:spacing w:val="-11"/>
        </w:rPr>
        <w:t xml:space="preserve"> </w:t>
      </w:r>
      <w:r w:rsidRPr="00243CE9">
        <w:rPr>
          <w:spacing w:val="-4"/>
        </w:rPr>
        <w:t>Modernism:</w:t>
      </w:r>
      <w:r w:rsidRPr="00243CE9">
        <w:rPr>
          <w:spacing w:val="-5"/>
        </w:rPr>
        <w:t xml:space="preserve"> </w:t>
      </w:r>
      <w:r w:rsidRPr="00243CE9">
        <w:rPr>
          <w:spacing w:val="-4"/>
        </w:rPr>
        <w:t>Cut-ups,</w:t>
      </w:r>
      <w:r w:rsidRPr="00243CE9">
        <w:rPr>
          <w:spacing w:val="-10"/>
        </w:rPr>
        <w:t xml:space="preserve"> </w:t>
      </w:r>
      <w:r w:rsidRPr="00243CE9">
        <w:rPr>
          <w:spacing w:val="-4"/>
        </w:rPr>
        <w:t>Playbacks,</w:t>
      </w:r>
      <w:r w:rsidRPr="00243CE9">
        <w:rPr>
          <w:spacing w:val="-10"/>
        </w:rPr>
        <w:t xml:space="preserve"> </w:t>
      </w:r>
      <w:r w:rsidRPr="00243CE9">
        <w:rPr>
          <w:spacing w:val="-4"/>
        </w:rPr>
        <w:t>Pick-ups, and</w:t>
      </w:r>
      <w:r w:rsidRPr="00243CE9">
        <w:rPr>
          <w:spacing w:val="-9"/>
        </w:rPr>
        <w:t xml:space="preserve"> </w:t>
      </w:r>
      <w:r w:rsidRPr="00243CE9">
        <w:rPr>
          <w:spacing w:val="-4"/>
        </w:rPr>
        <w:t>the</w:t>
      </w:r>
      <w:r w:rsidRPr="00243CE9">
        <w:rPr>
          <w:spacing w:val="-8"/>
        </w:rPr>
        <w:t xml:space="preserve"> </w:t>
      </w:r>
      <w:r w:rsidRPr="00243CE9">
        <w:rPr>
          <w:spacing w:val="-4"/>
        </w:rPr>
        <w:t>‘Limits</w:t>
      </w:r>
      <w:r w:rsidRPr="00243CE9">
        <w:rPr>
          <w:spacing w:val="-10"/>
        </w:rPr>
        <w:t xml:space="preserve"> </w:t>
      </w:r>
      <w:r w:rsidRPr="00243CE9">
        <w:rPr>
          <w:spacing w:val="-4"/>
        </w:rPr>
        <w:t>of</w:t>
      </w:r>
      <w:r w:rsidRPr="00243CE9">
        <w:rPr>
          <w:spacing w:val="-10"/>
        </w:rPr>
        <w:t xml:space="preserve"> </w:t>
      </w:r>
      <w:r w:rsidRPr="00243CE9">
        <w:rPr>
          <w:spacing w:val="-4"/>
        </w:rPr>
        <w:t>Control’</w:t>
      </w:r>
      <w:r w:rsidRPr="00243CE9">
        <w:rPr>
          <w:spacing w:val="-6"/>
        </w:rPr>
        <w:t xml:space="preserve"> </w:t>
      </w:r>
      <w:r w:rsidRPr="00243CE9">
        <w:rPr>
          <w:spacing w:val="-4"/>
        </w:rPr>
        <w:t>from</w:t>
      </w:r>
      <w:r w:rsidRPr="00243CE9">
        <w:rPr>
          <w:spacing w:val="-8"/>
        </w:rPr>
        <w:t xml:space="preserve"> </w:t>
      </w:r>
      <w:r w:rsidRPr="00243CE9">
        <w:rPr>
          <w:spacing w:val="-4"/>
        </w:rPr>
        <w:t>Burroughs</w:t>
      </w:r>
      <w:r w:rsidRPr="00243CE9">
        <w:rPr>
          <w:spacing w:val="-6"/>
        </w:rPr>
        <w:t xml:space="preserve"> </w:t>
      </w:r>
      <w:r w:rsidRPr="00243CE9">
        <w:rPr>
          <w:spacing w:val="-4"/>
        </w:rPr>
        <w:t>to</w:t>
      </w:r>
      <w:r w:rsidRPr="00243CE9">
        <w:rPr>
          <w:spacing w:val="-6"/>
        </w:rPr>
        <w:t xml:space="preserve"> </w:t>
      </w:r>
      <w:r w:rsidRPr="00243CE9">
        <w:rPr>
          <w:spacing w:val="-4"/>
        </w:rPr>
        <w:t xml:space="preserve">Deleuze.” </w:t>
      </w:r>
      <w:r w:rsidRPr="00243CE9">
        <w:rPr>
          <w:i/>
          <w:spacing w:val="-4"/>
        </w:rPr>
        <w:t>Deleuze</w:t>
      </w:r>
      <w:r w:rsidRPr="00243CE9">
        <w:rPr>
          <w:i/>
          <w:spacing w:val="-11"/>
        </w:rPr>
        <w:t xml:space="preserve"> </w:t>
      </w:r>
      <w:r w:rsidRPr="00243CE9">
        <w:rPr>
          <w:i/>
          <w:spacing w:val="-4"/>
        </w:rPr>
        <w:t>and</w:t>
      </w:r>
      <w:r w:rsidRPr="00243CE9">
        <w:rPr>
          <w:i/>
          <w:spacing w:val="-6"/>
        </w:rPr>
        <w:t xml:space="preserve"> </w:t>
      </w:r>
      <w:proofErr w:type="spellStart"/>
      <w:r w:rsidRPr="00243CE9">
        <w:rPr>
          <w:i/>
          <w:spacing w:val="-4"/>
        </w:rPr>
        <w:t>Guattari</w:t>
      </w:r>
      <w:proofErr w:type="spellEnd"/>
      <w:r w:rsidRPr="00243CE9">
        <w:rPr>
          <w:i/>
          <w:spacing w:val="-4"/>
        </w:rPr>
        <w:t xml:space="preserve"> </w:t>
      </w:r>
      <w:r w:rsidRPr="00243CE9">
        <w:rPr>
          <w:i/>
          <w:spacing w:val="-2"/>
        </w:rPr>
        <w:t>Studies</w:t>
      </w:r>
      <w:r w:rsidRPr="00243CE9">
        <w:rPr>
          <w:spacing w:val="-2"/>
        </w:rPr>
        <w:t>,</w:t>
      </w:r>
      <w:r w:rsidRPr="00243CE9">
        <w:rPr>
          <w:spacing w:val="-13"/>
        </w:rPr>
        <w:t xml:space="preserve"> </w:t>
      </w:r>
      <w:r w:rsidRPr="00243CE9">
        <w:rPr>
          <w:spacing w:val="-2"/>
        </w:rPr>
        <w:t>14.4</w:t>
      </w:r>
      <w:r w:rsidRPr="00243CE9">
        <w:rPr>
          <w:spacing w:val="-13"/>
        </w:rPr>
        <w:t xml:space="preserve"> </w:t>
      </w:r>
      <w:r w:rsidRPr="00243CE9">
        <w:rPr>
          <w:spacing w:val="-2"/>
        </w:rPr>
        <w:t>(November</w:t>
      </w:r>
      <w:r w:rsidRPr="00243CE9">
        <w:rPr>
          <w:spacing w:val="-13"/>
        </w:rPr>
        <w:t xml:space="preserve"> </w:t>
      </w:r>
      <w:r w:rsidRPr="00243CE9">
        <w:rPr>
          <w:spacing w:val="-2"/>
        </w:rPr>
        <w:t>2020):</w:t>
      </w:r>
      <w:r w:rsidRPr="00243CE9">
        <w:rPr>
          <w:spacing w:val="34"/>
        </w:rPr>
        <w:t xml:space="preserve"> </w:t>
      </w:r>
      <w:r w:rsidRPr="00243CE9">
        <w:rPr>
          <w:spacing w:val="-2"/>
        </w:rPr>
        <w:t>555-584.</w:t>
      </w:r>
    </w:p>
    <w:p w14:paraId="4DC07B36" w14:textId="77777777" w:rsidR="005D6F13" w:rsidRPr="00243CE9" w:rsidRDefault="005D6F13">
      <w:pPr>
        <w:pStyle w:val="TableParagraph"/>
        <w:spacing w:before="55"/>
        <w:ind w:left="0"/>
        <w:rPr>
          <w:rFonts w:ascii="Garamond" w:hAnsi="Garamond"/>
          <w:sz w:val="24"/>
        </w:rPr>
      </w:pPr>
    </w:p>
    <w:p w14:paraId="6C4392BE" w14:textId="77777777" w:rsidR="005D6F13" w:rsidRPr="00243CE9" w:rsidRDefault="00000000">
      <w:pPr>
        <w:pStyle w:val="TableParagraph"/>
        <w:ind w:left="360" w:right="144"/>
        <w:rPr>
          <w:rFonts w:ascii="Garamond" w:hAnsi="Garamond"/>
          <w:sz w:val="24"/>
        </w:rPr>
      </w:pPr>
      <w:r w:rsidRPr="00243CE9">
        <w:t>[</w:t>
      </w:r>
      <w:r w:rsidRPr="00243CE9">
        <w:rPr>
          <w:b/>
        </w:rPr>
        <w:t>Featured</w:t>
      </w:r>
      <w:r w:rsidRPr="00243CE9">
        <w:rPr>
          <w:b/>
          <w:spacing w:val="-9"/>
        </w:rPr>
        <w:t xml:space="preserve"> </w:t>
      </w:r>
      <w:r w:rsidRPr="00243CE9">
        <w:rPr>
          <w:b/>
        </w:rPr>
        <w:t>Essay</w:t>
      </w:r>
      <w:r w:rsidRPr="00243CE9">
        <w:t>:</w:t>
      </w:r>
      <w:r w:rsidRPr="00243CE9">
        <w:rPr>
          <w:spacing w:val="38"/>
        </w:rPr>
        <w:t xml:space="preserve"> </w:t>
      </w:r>
      <w:hyperlink r:id="rId219">
        <w:r w:rsidR="005D6F13" w:rsidRPr="00243CE9">
          <w:rPr>
            <w:rFonts w:ascii="Garamond" w:hAnsi="Garamond"/>
            <w:color w:val="0000FF"/>
            <w:spacing w:val="-2"/>
            <w:sz w:val="24"/>
            <w:u w:val="single" w:color="0000FF"/>
          </w:rPr>
          <w:t>https://www.euppublishing.com/toc/dlgs/14/4</w:t>
        </w:r>
      </w:hyperlink>
    </w:p>
    <w:p w14:paraId="776171D7" w14:textId="77777777" w:rsidR="005D6F13" w:rsidRPr="00243CE9" w:rsidRDefault="00000000">
      <w:pPr>
        <w:pStyle w:val="TableParagraph"/>
        <w:ind w:left="685"/>
        <w:rPr>
          <w:rFonts w:ascii="Garamond" w:hAnsi="Garamond"/>
          <w:sz w:val="24"/>
        </w:rPr>
      </w:pPr>
      <w:r w:rsidRPr="00243CE9">
        <w:rPr>
          <w:w w:val="85"/>
        </w:rPr>
        <w:t>Rpt.</w:t>
      </w:r>
      <w:r w:rsidRPr="00243CE9">
        <w:rPr>
          <w:spacing w:val="-1"/>
          <w:w w:val="85"/>
        </w:rPr>
        <w:t xml:space="preserve"> </w:t>
      </w:r>
      <w:r w:rsidRPr="00243CE9">
        <w:rPr>
          <w:w w:val="85"/>
        </w:rPr>
        <w:t>in</w:t>
      </w:r>
      <w:r w:rsidRPr="00243CE9">
        <w:rPr>
          <w:spacing w:val="-9"/>
        </w:rPr>
        <w:t xml:space="preserve"> </w:t>
      </w:r>
      <w:r w:rsidRPr="00243CE9">
        <w:rPr>
          <w:i/>
          <w:w w:val="85"/>
        </w:rPr>
        <w:t>Burroughs</w:t>
      </w:r>
      <w:r w:rsidRPr="00243CE9">
        <w:rPr>
          <w:i/>
          <w:spacing w:val="-6"/>
          <w:w w:val="85"/>
        </w:rPr>
        <w:t xml:space="preserve"> </w:t>
      </w:r>
      <w:r w:rsidRPr="00243CE9">
        <w:rPr>
          <w:i/>
          <w:w w:val="85"/>
        </w:rPr>
        <w:t>Unbound:</w:t>
      </w:r>
      <w:r w:rsidRPr="00243CE9">
        <w:rPr>
          <w:i/>
          <w:spacing w:val="40"/>
        </w:rPr>
        <w:t xml:space="preserve"> </w:t>
      </w:r>
      <w:r w:rsidRPr="00243CE9">
        <w:rPr>
          <w:i/>
          <w:w w:val="85"/>
        </w:rPr>
        <w:t>William</w:t>
      </w:r>
      <w:r w:rsidRPr="00243CE9">
        <w:rPr>
          <w:i/>
          <w:spacing w:val="-2"/>
          <w:w w:val="85"/>
        </w:rPr>
        <w:t xml:space="preserve"> </w:t>
      </w:r>
      <w:r w:rsidRPr="00243CE9">
        <w:rPr>
          <w:i/>
          <w:w w:val="85"/>
        </w:rPr>
        <w:t>S.</w:t>
      </w:r>
      <w:r w:rsidRPr="00243CE9">
        <w:rPr>
          <w:i/>
          <w:spacing w:val="-9"/>
        </w:rPr>
        <w:t xml:space="preserve"> </w:t>
      </w:r>
      <w:r w:rsidRPr="00243CE9">
        <w:rPr>
          <w:i/>
          <w:w w:val="85"/>
        </w:rPr>
        <w:t>Burroughs</w:t>
      </w:r>
      <w:r w:rsidRPr="00243CE9">
        <w:rPr>
          <w:i/>
          <w:spacing w:val="-7"/>
        </w:rPr>
        <w:t xml:space="preserve"> </w:t>
      </w:r>
      <w:r w:rsidRPr="00243CE9">
        <w:rPr>
          <w:i/>
          <w:w w:val="85"/>
        </w:rPr>
        <w:t>and</w:t>
      </w:r>
      <w:r w:rsidRPr="00243CE9">
        <w:rPr>
          <w:i/>
          <w:spacing w:val="-9"/>
        </w:rPr>
        <w:t xml:space="preserve"> </w:t>
      </w:r>
      <w:r w:rsidRPr="00243CE9">
        <w:rPr>
          <w:i/>
          <w:w w:val="85"/>
        </w:rPr>
        <w:t>the</w:t>
      </w:r>
      <w:r w:rsidRPr="00243CE9">
        <w:rPr>
          <w:i/>
          <w:spacing w:val="-6"/>
          <w:w w:val="85"/>
        </w:rPr>
        <w:t xml:space="preserve"> </w:t>
      </w:r>
      <w:r w:rsidRPr="00243CE9">
        <w:rPr>
          <w:i/>
          <w:w w:val="85"/>
        </w:rPr>
        <w:t>Performance</w:t>
      </w:r>
      <w:r w:rsidRPr="00243CE9">
        <w:rPr>
          <w:i/>
          <w:spacing w:val="-2"/>
          <w:w w:val="85"/>
        </w:rPr>
        <w:t xml:space="preserve"> </w:t>
      </w:r>
      <w:r w:rsidRPr="00243CE9">
        <w:rPr>
          <w:i/>
          <w:w w:val="85"/>
        </w:rPr>
        <w:t>of</w:t>
      </w:r>
      <w:r w:rsidRPr="00243CE9">
        <w:rPr>
          <w:i/>
          <w:spacing w:val="-4"/>
          <w:w w:val="85"/>
        </w:rPr>
        <w:t xml:space="preserve"> </w:t>
      </w:r>
      <w:r w:rsidRPr="00243CE9">
        <w:rPr>
          <w:i/>
          <w:w w:val="85"/>
        </w:rPr>
        <w:t>Writing</w:t>
      </w:r>
      <w:r w:rsidRPr="00243CE9">
        <w:rPr>
          <w:w w:val="85"/>
        </w:rPr>
        <w:t>.</w:t>
      </w:r>
      <w:r w:rsidRPr="00243CE9">
        <w:rPr>
          <w:spacing w:val="-4"/>
          <w:w w:val="85"/>
        </w:rPr>
        <w:t xml:space="preserve"> </w:t>
      </w:r>
      <w:r w:rsidRPr="00243CE9">
        <w:rPr>
          <w:w w:val="85"/>
        </w:rPr>
        <w:t>Ed.</w:t>
      </w:r>
      <w:r w:rsidRPr="00243CE9">
        <w:rPr>
          <w:spacing w:val="-9"/>
        </w:rPr>
        <w:t xml:space="preserve"> </w:t>
      </w:r>
      <w:r w:rsidRPr="00243CE9">
        <w:rPr>
          <w:spacing w:val="-5"/>
          <w:w w:val="85"/>
        </w:rPr>
        <w:t>S.</w:t>
      </w:r>
    </w:p>
    <w:p w14:paraId="705937D1" w14:textId="77777777" w:rsidR="005D6F13" w:rsidRPr="00243CE9" w:rsidRDefault="00000000">
      <w:pPr>
        <w:pStyle w:val="TableParagraph"/>
        <w:ind w:left="685"/>
        <w:rPr>
          <w:rFonts w:ascii="Garamond" w:hAnsi="Garamond"/>
          <w:sz w:val="24"/>
        </w:rPr>
      </w:pPr>
      <w:r w:rsidRPr="00243CE9">
        <w:rPr>
          <w:spacing w:val="-2"/>
        </w:rPr>
        <w:t>E.</w:t>
      </w:r>
      <w:r w:rsidRPr="00243CE9">
        <w:rPr>
          <w:spacing w:val="-13"/>
        </w:rPr>
        <w:t xml:space="preserve"> </w:t>
      </w:r>
      <w:r w:rsidRPr="00243CE9">
        <w:rPr>
          <w:spacing w:val="-2"/>
        </w:rPr>
        <w:t>Gontarski.</w:t>
      </w:r>
      <w:r w:rsidRPr="00243CE9">
        <w:rPr>
          <w:spacing w:val="-13"/>
        </w:rPr>
        <w:t xml:space="preserve"> </w:t>
      </w:r>
      <w:r w:rsidRPr="00243CE9">
        <w:rPr>
          <w:spacing w:val="-2"/>
        </w:rPr>
        <w:t>New</w:t>
      </w:r>
      <w:r w:rsidRPr="00243CE9">
        <w:rPr>
          <w:spacing w:val="-13"/>
        </w:rPr>
        <w:t xml:space="preserve"> </w:t>
      </w:r>
      <w:r w:rsidRPr="00243CE9">
        <w:rPr>
          <w:spacing w:val="-2"/>
        </w:rPr>
        <w:t>York:</w:t>
      </w:r>
      <w:r w:rsidRPr="00243CE9">
        <w:rPr>
          <w:spacing w:val="34"/>
        </w:rPr>
        <w:t xml:space="preserve"> </w:t>
      </w:r>
      <w:r w:rsidRPr="00243CE9">
        <w:rPr>
          <w:spacing w:val="-2"/>
        </w:rPr>
        <w:t>Bloomsbury</w:t>
      </w:r>
      <w:r w:rsidRPr="00243CE9">
        <w:rPr>
          <w:spacing w:val="-13"/>
        </w:rPr>
        <w:t xml:space="preserve"> </w:t>
      </w:r>
      <w:r w:rsidRPr="00243CE9">
        <w:rPr>
          <w:spacing w:val="-2"/>
        </w:rPr>
        <w:t>Academic,</w:t>
      </w:r>
      <w:r w:rsidRPr="00243CE9">
        <w:rPr>
          <w:spacing w:val="-10"/>
        </w:rPr>
        <w:t xml:space="preserve"> </w:t>
      </w:r>
      <w:r w:rsidRPr="00243CE9">
        <w:rPr>
          <w:spacing w:val="-2"/>
        </w:rPr>
        <w:t>2021,</w:t>
      </w:r>
      <w:r w:rsidRPr="00243CE9">
        <w:rPr>
          <w:spacing w:val="-13"/>
        </w:rPr>
        <w:t xml:space="preserve"> </w:t>
      </w:r>
      <w:r w:rsidRPr="00243CE9">
        <w:rPr>
          <w:spacing w:val="-2"/>
        </w:rPr>
        <w:t>pp.</w:t>
      </w:r>
      <w:r w:rsidRPr="00243CE9">
        <w:rPr>
          <w:spacing w:val="-9"/>
        </w:rPr>
        <w:t xml:space="preserve"> </w:t>
      </w:r>
      <w:r w:rsidRPr="00243CE9">
        <w:rPr>
          <w:spacing w:val="-2"/>
        </w:rPr>
        <w:t>45-70.</w:t>
      </w:r>
      <w:r w:rsidRPr="00243CE9">
        <w:rPr>
          <w:spacing w:val="35"/>
        </w:rPr>
        <w:t xml:space="preserve"> </w:t>
      </w:r>
      <w:r w:rsidRPr="00243CE9">
        <w:rPr>
          <w:spacing w:val="-2"/>
        </w:rPr>
        <w:t>Book</w:t>
      </w:r>
      <w:r w:rsidRPr="00243CE9">
        <w:rPr>
          <w:spacing w:val="-9"/>
        </w:rPr>
        <w:t xml:space="preserve"> </w:t>
      </w:r>
      <w:r w:rsidRPr="00243CE9">
        <w:rPr>
          <w:spacing w:val="-2"/>
        </w:rPr>
        <w:t>#</w:t>
      </w:r>
      <w:r w:rsidRPr="00243CE9">
        <w:rPr>
          <w:spacing w:val="-13"/>
        </w:rPr>
        <w:t xml:space="preserve"> </w:t>
      </w:r>
      <w:r w:rsidRPr="00243CE9">
        <w:rPr>
          <w:spacing w:val="-5"/>
        </w:rPr>
        <w:t>31</w:t>
      </w:r>
    </w:p>
    <w:p w14:paraId="29BF50BA" w14:textId="77777777" w:rsidR="004D377C" w:rsidRPr="00243CE9" w:rsidRDefault="00000000" w:rsidP="004D377C">
      <w:pPr>
        <w:pStyle w:val="TableParagraph"/>
        <w:spacing w:before="269"/>
        <w:ind w:left="685"/>
        <w:rPr>
          <w:rFonts w:ascii="Garamond" w:hAnsi="Garamond"/>
          <w:i/>
          <w:sz w:val="24"/>
        </w:rPr>
      </w:pPr>
      <w:r w:rsidRPr="00243CE9">
        <w:rPr>
          <w:color w:val="333333"/>
        </w:rPr>
        <w:t>"Studies</w:t>
      </w:r>
      <w:r w:rsidRPr="00243CE9">
        <w:rPr>
          <w:color w:val="333333"/>
          <w:spacing w:val="-13"/>
        </w:rPr>
        <w:t xml:space="preserve"> </w:t>
      </w:r>
      <w:r w:rsidRPr="00243CE9">
        <w:rPr>
          <w:color w:val="333333"/>
        </w:rPr>
        <w:t>from</w:t>
      </w:r>
      <w:r w:rsidRPr="00243CE9">
        <w:rPr>
          <w:color w:val="333333"/>
          <w:spacing w:val="-13"/>
        </w:rPr>
        <w:t xml:space="preserve"> </w:t>
      </w:r>
      <w:r w:rsidRPr="00243CE9">
        <w:rPr>
          <w:color w:val="333333"/>
        </w:rPr>
        <w:t>Florida</w:t>
      </w:r>
      <w:r w:rsidRPr="00243CE9">
        <w:rPr>
          <w:color w:val="333333"/>
          <w:spacing w:val="-11"/>
        </w:rPr>
        <w:t xml:space="preserve"> </w:t>
      </w:r>
      <w:r w:rsidRPr="00243CE9">
        <w:rPr>
          <w:color w:val="333333"/>
        </w:rPr>
        <w:t>State</w:t>
      </w:r>
      <w:r w:rsidRPr="00243CE9">
        <w:rPr>
          <w:color w:val="333333"/>
          <w:spacing w:val="-13"/>
        </w:rPr>
        <w:t xml:space="preserve"> </w:t>
      </w:r>
      <w:r w:rsidRPr="00243CE9">
        <w:rPr>
          <w:color w:val="333333"/>
        </w:rPr>
        <w:t>University</w:t>
      </w:r>
      <w:r w:rsidRPr="00243CE9">
        <w:rPr>
          <w:color w:val="333333"/>
          <w:spacing w:val="-13"/>
        </w:rPr>
        <w:t xml:space="preserve"> </w:t>
      </w:r>
      <w:r w:rsidRPr="00243CE9">
        <w:rPr>
          <w:color w:val="333333"/>
        </w:rPr>
        <w:t>Have</w:t>
      </w:r>
      <w:r w:rsidRPr="00243CE9">
        <w:rPr>
          <w:color w:val="333333"/>
          <w:spacing w:val="-9"/>
        </w:rPr>
        <w:t xml:space="preserve"> </w:t>
      </w:r>
      <w:r w:rsidRPr="00243CE9">
        <w:rPr>
          <w:color w:val="333333"/>
        </w:rPr>
        <w:t>Provided</w:t>
      </w:r>
      <w:r w:rsidRPr="00243CE9">
        <w:rPr>
          <w:color w:val="333333"/>
          <w:spacing w:val="-15"/>
        </w:rPr>
        <w:t xml:space="preserve"> </w:t>
      </w:r>
      <w:r w:rsidRPr="00243CE9">
        <w:rPr>
          <w:color w:val="333333"/>
        </w:rPr>
        <w:t>New</w:t>
      </w:r>
      <w:r w:rsidRPr="00243CE9">
        <w:rPr>
          <w:color w:val="333333"/>
          <w:spacing w:val="-13"/>
        </w:rPr>
        <w:t xml:space="preserve"> </w:t>
      </w:r>
      <w:r w:rsidRPr="00243CE9">
        <w:rPr>
          <w:color w:val="333333"/>
        </w:rPr>
        <w:t>Data</w:t>
      </w:r>
      <w:r w:rsidRPr="00243CE9">
        <w:rPr>
          <w:color w:val="333333"/>
          <w:spacing w:val="-15"/>
        </w:rPr>
        <w:t xml:space="preserve"> </w:t>
      </w:r>
      <w:r w:rsidRPr="00243CE9">
        <w:rPr>
          <w:color w:val="333333"/>
        </w:rPr>
        <w:t>on</w:t>
      </w:r>
      <w:r w:rsidRPr="00243CE9">
        <w:rPr>
          <w:color w:val="333333"/>
          <w:spacing w:val="-11"/>
        </w:rPr>
        <w:t xml:space="preserve"> </w:t>
      </w:r>
      <w:r w:rsidRPr="00243CE9">
        <w:rPr>
          <w:color w:val="333333"/>
        </w:rPr>
        <w:t xml:space="preserve">Philosophy </w:t>
      </w:r>
      <w:r w:rsidRPr="00243CE9">
        <w:rPr>
          <w:color w:val="333333"/>
          <w:spacing w:val="-4"/>
        </w:rPr>
        <w:t>(</w:t>
      </w:r>
      <w:proofErr w:type="spellStart"/>
      <w:r w:rsidRPr="00243CE9">
        <w:rPr>
          <w:color w:val="333333"/>
          <w:spacing w:val="-4"/>
        </w:rPr>
        <w:t>Weaponised</w:t>
      </w:r>
      <w:proofErr w:type="spellEnd"/>
      <w:r w:rsidRPr="00243CE9">
        <w:rPr>
          <w:color w:val="333333"/>
          <w:spacing w:val="-11"/>
        </w:rPr>
        <w:t xml:space="preserve"> </w:t>
      </w:r>
      <w:r w:rsidRPr="00243CE9">
        <w:rPr>
          <w:color w:val="333333"/>
          <w:spacing w:val="-4"/>
        </w:rPr>
        <w:t>Aesthetics</w:t>
      </w:r>
      <w:r w:rsidRPr="00243CE9">
        <w:rPr>
          <w:color w:val="333333"/>
          <w:spacing w:val="-11"/>
        </w:rPr>
        <w:t xml:space="preserve"> </w:t>
      </w:r>
      <w:r w:rsidRPr="00243CE9">
        <w:rPr>
          <w:color w:val="333333"/>
          <w:spacing w:val="-4"/>
        </w:rPr>
        <w:t>and</w:t>
      </w:r>
      <w:r w:rsidRPr="00243CE9">
        <w:rPr>
          <w:color w:val="333333"/>
          <w:spacing w:val="-11"/>
        </w:rPr>
        <w:t xml:space="preserve"> </w:t>
      </w:r>
      <w:r w:rsidRPr="00243CE9">
        <w:rPr>
          <w:color w:val="333333"/>
          <w:spacing w:val="-4"/>
        </w:rPr>
        <w:t>Dystopian</w:t>
      </w:r>
      <w:r w:rsidRPr="00243CE9">
        <w:rPr>
          <w:color w:val="333333"/>
          <w:spacing w:val="-11"/>
        </w:rPr>
        <w:t xml:space="preserve"> </w:t>
      </w:r>
      <w:r w:rsidRPr="00243CE9">
        <w:rPr>
          <w:color w:val="333333"/>
          <w:spacing w:val="-4"/>
        </w:rPr>
        <w:t>Modernism:</w:t>
      </w:r>
      <w:r w:rsidRPr="00243CE9">
        <w:rPr>
          <w:color w:val="333333"/>
          <w:spacing w:val="-11"/>
        </w:rPr>
        <w:t xml:space="preserve"> </w:t>
      </w:r>
      <w:r w:rsidRPr="00243CE9">
        <w:rPr>
          <w:color w:val="333333"/>
          <w:spacing w:val="-4"/>
        </w:rPr>
        <w:t>Cut-ups,</w:t>
      </w:r>
      <w:r w:rsidRPr="00243CE9">
        <w:rPr>
          <w:color w:val="333333"/>
          <w:spacing w:val="-9"/>
        </w:rPr>
        <w:t xml:space="preserve"> </w:t>
      </w:r>
      <w:r w:rsidRPr="00243CE9">
        <w:rPr>
          <w:color w:val="333333"/>
          <w:spacing w:val="-4"/>
        </w:rPr>
        <w:t>Playbacks,</w:t>
      </w:r>
      <w:r w:rsidRPr="00243CE9">
        <w:rPr>
          <w:color w:val="333333"/>
          <w:spacing w:val="-9"/>
        </w:rPr>
        <w:t xml:space="preserve"> </w:t>
      </w:r>
      <w:r w:rsidRPr="00243CE9">
        <w:rPr>
          <w:color w:val="333333"/>
          <w:spacing w:val="-4"/>
        </w:rPr>
        <w:t xml:space="preserve">Pick-ups </w:t>
      </w:r>
      <w:r w:rsidRPr="00243CE9">
        <w:rPr>
          <w:color w:val="333333"/>
          <w:spacing w:val="-2"/>
        </w:rPr>
        <w:t>and</w:t>
      </w:r>
      <w:r w:rsidRPr="00243CE9">
        <w:rPr>
          <w:color w:val="333333"/>
          <w:spacing w:val="-13"/>
        </w:rPr>
        <w:t xml:space="preserve"> </w:t>
      </w:r>
      <w:r w:rsidRPr="00243CE9">
        <w:rPr>
          <w:color w:val="333333"/>
          <w:spacing w:val="-2"/>
        </w:rPr>
        <w:t>the</w:t>
      </w:r>
      <w:r w:rsidRPr="00243CE9">
        <w:rPr>
          <w:color w:val="333333"/>
          <w:spacing w:val="-13"/>
        </w:rPr>
        <w:t xml:space="preserve"> </w:t>
      </w:r>
      <w:r w:rsidRPr="00243CE9">
        <w:rPr>
          <w:color w:val="333333"/>
          <w:spacing w:val="-2"/>
        </w:rPr>
        <w:t>'limits</w:t>
      </w:r>
      <w:r w:rsidRPr="00243CE9">
        <w:rPr>
          <w:color w:val="333333"/>
          <w:spacing w:val="-13"/>
        </w:rPr>
        <w:t xml:space="preserve"> </w:t>
      </w:r>
      <w:r w:rsidRPr="00243CE9">
        <w:rPr>
          <w:color w:val="333333"/>
          <w:spacing w:val="-2"/>
        </w:rPr>
        <w:t>of</w:t>
      </w:r>
      <w:r w:rsidRPr="00243CE9">
        <w:rPr>
          <w:color w:val="333333"/>
          <w:spacing w:val="-13"/>
        </w:rPr>
        <w:t xml:space="preserve"> </w:t>
      </w:r>
      <w:r w:rsidRPr="00243CE9">
        <w:rPr>
          <w:color w:val="333333"/>
          <w:spacing w:val="-2"/>
        </w:rPr>
        <w:t>Control'</w:t>
      </w:r>
      <w:r w:rsidRPr="00243CE9">
        <w:rPr>
          <w:color w:val="333333"/>
          <w:spacing w:val="-13"/>
        </w:rPr>
        <w:t xml:space="preserve"> </w:t>
      </w:r>
      <w:r w:rsidRPr="00243CE9">
        <w:rPr>
          <w:color w:val="333333"/>
          <w:spacing w:val="-2"/>
        </w:rPr>
        <w:t>From</w:t>
      </w:r>
      <w:r w:rsidRPr="00243CE9">
        <w:rPr>
          <w:color w:val="333333"/>
          <w:spacing w:val="-13"/>
        </w:rPr>
        <w:t xml:space="preserve"> </w:t>
      </w:r>
      <w:r w:rsidRPr="00243CE9">
        <w:rPr>
          <w:color w:val="333333"/>
          <w:spacing w:val="-2"/>
        </w:rPr>
        <w:t>Burroughs</w:t>
      </w:r>
      <w:r w:rsidRPr="00243CE9">
        <w:rPr>
          <w:color w:val="333333"/>
          <w:spacing w:val="-13"/>
        </w:rPr>
        <w:t xml:space="preserve"> </w:t>
      </w:r>
      <w:r w:rsidRPr="00243CE9">
        <w:rPr>
          <w:color w:val="333333"/>
          <w:spacing w:val="-2"/>
        </w:rPr>
        <w:t>To</w:t>
      </w:r>
      <w:r w:rsidRPr="00243CE9">
        <w:rPr>
          <w:color w:val="333333"/>
          <w:spacing w:val="-13"/>
        </w:rPr>
        <w:t xml:space="preserve"> </w:t>
      </w:r>
      <w:r w:rsidRPr="00243CE9">
        <w:rPr>
          <w:color w:val="333333"/>
          <w:spacing w:val="-2"/>
        </w:rPr>
        <w:t>Deleuze)."</w:t>
      </w:r>
      <w:r w:rsidRPr="00243CE9">
        <w:rPr>
          <w:color w:val="333333"/>
          <w:spacing w:val="-13"/>
        </w:rPr>
        <w:t xml:space="preserve"> </w:t>
      </w:r>
      <w:r w:rsidRPr="00243CE9">
        <w:rPr>
          <w:i/>
          <w:color w:val="333333"/>
          <w:spacing w:val="-2"/>
        </w:rPr>
        <w:t>Science</w:t>
      </w:r>
      <w:r w:rsidRPr="00243CE9">
        <w:rPr>
          <w:i/>
          <w:color w:val="333333"/>
          <w:spacing w:val="-13"/>
        </w:rPr>
        <w:t xml:space="preserve"> </w:t>
      </w:r>
      <w:r w:rsidRPr="00243CE9">
        <w:rPr>
          <w:i/>
          <w:color w:val="333333"/>
          <w:spacing w:val="-2"/>
        </w:rPr>
        <w:t>Letter</w:t>
      </w:r>
      <w:r w:rsidRPr="00243CE9">
        <w:rPr>
          <w:color w:val="333333"/>
          <w:spacing w:val="-2"/>
        </w:rPr>
        <w:t>,</w:t>
      </w:r>
      <w:r w:rsidRPr="00243CE9">
        <w:rPr>
          <w:color w:val="333333"/>
          <w:spacing w:val="-13"/>
        </w:rPr>
        <w:t xml:space="preserve"> </w:t>
      </w:r>
      <w:r w:rsidRPr="00243CE9">
        <w:rPr>
          <w:color w:val="333333"/>
          <w:spacing w:val="-2"/>
        </w:rPr>
        <w:t>27</w:t>
      </w:r>
      <w:r w:rsidRPr="00243CE9">
        <w:rPr>
          <w:color w:val="333333"/>
          <w:spacing w:val="-13"/>
        </w:rPr>
        <w:t xml:space="preserve"> </w:t>
      </w:r>
      <w:r w:rsidRPr="00243CE9">
        <w:rPr>
          <w:color w:val="333333"/>
          <w:spacing w:val="-2"/>
        </w:rPr>
        <w:t xml:space="preserve">Nov. </w:t>
      </w:r>
      <w:r w:rsidRPr="00243CE9">
        <w:rPr>
          <w:color w:val="333333"/>
          <w:spacing w:val="-4"/>
        </w:rPr>
        <w:t>2020,</w:t>
      </w:r>
      <w:r w:rsidRPr="00243CE9">
        <w:rPr>
          <w:color w:val="333333"/>
          <w:spacing w:val="-11"/>
        </w:rPr>
        <w:t xml:space="preserve"> </w:t>
      </w:r>
      <w:r w:rsidRPr="00243CE9">
        <w:rPr>
          <w:color w:val="333333"/>
          <w:spacing w:val="-4"/>
        </w:rPr>
        <w:t>p.</w:t>
      </w:r>
      <w:r w:rsidRPr="00243CE9">
        <w:rPr>
          <w:color w:val="333333"/>
          <w:spacing w:val="-11"/>
        </w:rPr>
        <w:t xml:space="preserve"> </w:t>
      </w:r>
      <w:r w:rsidRPr="00243CE9">
        <w:rPr>
          <w:color w:val="333333"/>
          <w:spacing w:val="-4"/>
        </w:rPr>
        <w:t>1758.</w:t>
      </w:r>
      <w:r w:rsidRPr="00243CE9">
        <w:rPr>
          <w:color w:val="333333"/>
          <w:spacing w:val="-11"/>
        </w:rPr>
        <w:t xml:space="preserve"> </w:t>
      </w:r>
      <w:r w:rsidRPr="00243CE9">
        <w:rPr>
          <w:i/>
          <w:color w:val="333333"/>
          <w:spacing w:val="-4"/>
        </w:rPr>
        <w:t>Gale</w:t>
      </w:r>
      <w:r w:rsidRPr="00243CE9">
        <w:rPr>
          <w:i/>
          <w:color w:val="333333"/>
          <w:spacing w:val="-11"/>
        </w:rPr>
        <w:t xml:space="preserve"> </w:t>
      </w:r>
      <w:r w:rsidRPr="00243CE9">
        <w:rPr>
          <w:i/>
          <w:color w:val="333333"/>
          <w:spacing w:val="-4"/>
        </w:rPr>
        <w:t>Academic</w:t>
      </w:r>
    </w:p>
    <w:p w14:paraId="2B88B687" w14:textId="77777777" w:rsidR="005D6F13" w:rsidRPr="00243CE9" w:rsidRDefault="00000000" w:rsidP="004D377C">
      <w:pPr>
        <w:pStyle w:val="TableParagraph"/>
        <w:spacing w:before="269"/>
        <w:ind w:left="685"/>
        <w:rPr>
          <w:rFonts w:ascii="Garamond" w:hAnsi="Garamond"/>
          <w:i/>
          <w:sz w:val="24"/>
        </w:rPr>
      </w:pPr>
      <w:r w:rsidRPr="00243CE9">
        <w:rPr>
          <w:i/>
          <w:color w:val="333333"/>
          <w:spacing w:val="-2"/>
        </w:rPr>
        <w:t>OneFile</w:t>
      </w:r>
      <w:r w:rsidRPr="00243CE9">
        <w:rPr>
          <w:color w:val="333333"/>
          <w:spacing w:val="-2"/>
        </w:rPr>
        <w:t>,</w:t>
      </w:r>
      <w:r w:rsidRPr="00243CE9">
        <w:rPr>
          <w:color w:val="333333"/>
          <w:spacing w:val="19"/>
        </w:rPr>
        <w:t xml:space="preserve"> </w:t>
      </w:r>
      <w:r w:rsidRPr="00243CE9">
        <w:rPr>
          <w:color w:val="333333"/>
          <w:spacing w:val="-2"/>
        </w:rPr>
        <w:t>link.gale.com/apps/doc/A642502234/</w:t>
      </w:r>
      <w:proofErr w:type="spellStart"/>
      <w:r w:rsidRPr="00243CE9">
        <w:rPr>
          <w:color w:val="333333"/>
          <w:spacing w:val="-2"/>
        </w:rPr>
        <w:t>AONE?u</w:t>
      </w:r>
      <w:proofErr w:type="spellEnd"/>
      <w:r w:rsidRPr="00243CE9">
        <w:rPr>
          <w:color w:val="333333"/>
          <w:spacing w:val="-2"/>
        </w:rPr>
        <w:t>=tall85761&amp;sid=</w:t>
      </w:r>
      <w:proofErr w:type="spellStart"/>
      <w:r w:rsidRPr="00243CE9">
        <w:rPr>
          <w:color w:val="333333"/>
          <w:spacing w:val="-2"/>
        </w:rPr>
        <w:t>bookm</w:t>
      </w:r>
      <w:proofErr w:type="spellEnd"/>
      <w:r w:rsidRPr="00243CE9">
        <w:rPr>
          <w:color w:val="333333"/>
          <w:spacing w:val="-2"/>
        </w:rPr>
        <w:t xml:space="preserve"> </w:t>
      </w:r>
      <w:proofErr w:type="spellStart"/>
      <w:r w:rsidRPr="00243CE9">
        <w:rPr>
          <w:color w:val="333333"/>
        </w:rPr>
        <w:t>ark-AONE&amp;xid</w:t>
      </w:r>
      <w:proofErr w:type="spellEnd"/>
      <w:r w:rsidRPr="00243CE9">
        <w:rPr>
          <w:color w:val="333333"/>
        </w:rPr>
        <w:t>=d5054dcc.</w:t>
      </w:r>
      <w:r w:rsidRPr="00243CE9">
        <w:rPr>
          <w:color w:val="333333"/>
          <w:spacing w:val="-8"/>
        </w:rPr>
        <w:t xml:space="preserve"> </w:t>
      </w:r>
      <w:r w:rsidRPr="00243CE9">
        <w:rPr>
          <w:color w:val="333333"/>
        </w:rPr>
        <w:t>Accessed</w:t>
      </w:r>
      <w:r w:rsidRPr="00243CE9">
        <w:rPr>
          <w:color w:val="333333"/>
          <w:spacing w:val="-10"/>
        </w:rPr>
        <w:t xml:space="preserve"> </w:t>
      </w:r>
      <w:r w:rsidRPr="00243CE9">
        <w:rPr>
          <w:color w:val="333333"/>
        </w:rPr>
        <w:t>2</w:t>
      </w:r>
      <w:r w:rsidRPr="00243CE9">
        <w:rPr>
          <w:color w:val="333333"/>
          <w:spacing w:val="-12"/>
        </w:rPr>
        <w:t xml:space="preserve"> </w:t>
      </w:r>
      <w:r w:rsidRPr="00243CE9">
        <w:rPr>
          <w:color w:val="333333"/>
        </w:rPr>
        <w:t>Aug.</w:t>
      </w:r>
      <w:r w:rsidRPr="00243CE9">
        <w:rPr>
          <w:color w:val="333333"/>
          <w:spacing w:val="-12"/>
        </w:rPr>
        <w:t xml:space="preserve"> </w:t>
      </w:r>
      <w:r w:rsidRPr="00243CE9">
        <w:rPr>
          <w:color w:val="333333"/>
        </w:rPr>
        <w:t>2023.</w:t>
      </w:r>
      <w:r w:rsidRPr="00243CE9">
        <w:t>]</w:t>
      </w:r>
    </w:p>
    <w:p w14:paraId="36CF3368" w14:textId="77777777" w:rsidR="005D6F13" w:rsidRPr="00243CE9" w:rsidRDefault="00000000">
      <w:pPr>
        <w:pStyle w:val="TableParagraph"/>
        <w:spacing w:before="268" w:after="80"/>
        <w:ind w:left="360" w:right="122" w:hanging="360"/>
        <w:rPr>
          <w:rFonts w:ascii="Garamond" w:hAnsi="Garamond"/>
          <w:sz w:val="24"/>
        </w:rPr>
      </w:pPr>
      <w:r w:rsidRPr="00243CE9">
        <w:rPr>
          <w:spacing w:val="-6"/>
        </w:rPr>
        <w:t>218.</w:t>
      </w:r>
      <w:r w:rsidRPr="00243CE9">
        <w:rPr>
          <w:spacing w:val="16"/>
        </w:rPr>
        <w:t xml:space="preserve"> </w:t>
      </w:r>
      <w:r w:rsidRPr="00243CE9">
        <w:rPr>
          <w:spacing w:val="-6"/>
        </w:rPr>
        <w:t>“</w:t>
      </w:r>
      <w:r w:rsidRPr="00243CE9">
        <w:rPr>
          <w:i/>
          <w:spacing w:val="-6"/>
        </w:rPr>
        <w:t>Creative</w:t>
      </w:r>
      <w:r w:rsidRPr="00243CE9">
        <w:rPr>
          <w:i/>
          <w:spacing w:val="-9"/>
        </w:rPr>
        <w:t xml:space="preserve"> </w:t>
      </w:r>
      <w:r w:rsidRPr="00243CE9">
        <w:rPr>
          <w:i/>
          <w:spacing w:val="-6"/>
        </w:rPr>
        <w:t>Involution</w:t>
      </w:r>
      <w:r w:rsidRPr="00243CE9">
        <w:rPr>
          <w:spacing w:val="-6"/>
        </w:rPr>
        <w:t>:</w:t>
      </w:r>
      <w:r w:rsidRPr="00243CE9">
        <w:rPr>
          <w:spacing w:val="30"/>
        </w:rPr>
        <w:t xml:space="preserve"> </w:t>
      </w:r>
      <w:r w:rsidRPr="00243CE9">
        <w:rPr>
          <w:spacing w:val="-6"/>
        </w:rPr>
        <w:t>A</w:t>
      </w:r>
      <w:r w:rsidRPr="00243CE9">
        <w:rPr>
          <w:spacing w:val="-9"/>
        </w:rPr>
        <w:t xml:space="preserve"> </w:t>
      </w:r>
      <w:r w:rsidRPr="00243CE9">
        <w:rPr>
          <w:spacing w:val="-6"/>
        </w:rPr>
        <w:t>Conversation.”</w:t>
      </w:r>
      <w:r w:rsidRPr="00243CE9">
        <w:rPr>
          <w:spacing w:val="40"/>
        </w:rPr>
        <w:t xml:space="preserve"> </w:t>
      </w:r>
      <w:r w:rsidRPr="00243CE9">
        <w:rPr>
          <w:spacing w:val="-6"/>
        </w:rPr>
        <w:t>Professor</w:t>
      </w:r>
      <w:r w:rsidRPr="00243CE9">
        <w:rPr>
          <w:spacing w:val="-9"/>
        </w:rPr>
        <w:t xml:space="preserve"> </w:t>
      </w:r>
      <w:r w:rsidRPr="00243CE9">
        <w:rPr>
          <w:spacing w:val="-6"/>
        </w:rPr>
        <w:t>Stanley</w:t>
      </w:r>
      <w:r w:rsidRPr="00243CE9">
        <w:rPr>
          <w:spacing w:val="-9"/>
        </w:rPr>
        <w:t xml:space="preserve"> </w:t>
      </w:r>
      <w:r w:rsidRPr="00243CE9">
        <w:rPr>
          <w:spacing w:val="-6"/>
        </w:rPr>
        <w:t>Gontarski</w:t>
      </w:r>
      <w:r w:rsidRPr="00243CE9">
        <w:rPr>
          <w:spacing w:val="-9"/>
        </w:rPr>
        <w:t xml:space="preserve"> </w:t>
      </w:r>
      <w:r w:rsidRPr="00243CE9">
        <w:rPr>
          <w:spacing w:val="-6"/>
        </w:rPr>
        <w:t>in</w:t>
      </w:r>
      <w:r w:rsidRPr="00243CE9">
        <w:rPr>
          <w:spacing w:val="-9"/>
        </w:rPr>
        <w:t xml:space="preserve"> </w:t>
      </w:r>
      <w:r w:rsidRPr="00243CE9">
        <w:rPr>
          <w:spacing w:val="-6"/>
        </w:rPr>
        <w:t xml:space="preserve">Conversation </w:t>
      </w:r>
      <w:r w:rsidRPr="00243CE9">
        <w:t>with</w:t>
      </w:r>
      <w:r w:rsidRPr="00243CE9">
        <w:rPr>
          <w:spacing w:val="-6"/>
        </w:rPr>
        <w:t xml:space="preserve"> </w:t>
      </w:r>
      <w:r w:rsidRPr="00243CE9">
        <w:t>Jacek</w:t>
      </w:r>
      <w:r w:rsidRPr="00243CE9">
        <w:rPr>
          <w:spacing w:val="-6"/>
        </w:rPr>
        <w:t xml:space="preserve"> </w:t>
      </w:r>
      <w:r w:rsidRPr="00243CE9">
        <w:t>Gutorow</w:t>
      </w:r>
      <w:r w:rsidR="005C55EF">
        <w:t>.</w:t>
      </w:r>
      <w:r w:rsidRPr="00243CE9">
        <w:rPr>
          <w:spacing w:val="-12"/>
        </w:rPr>
        <w:t xml:space="preserve"> </w:t>
      </w:r>
      <w:r w:rsidRPr="00243CE9">
        <w:t>Edinburgh</w:t>
      </w:r>
      <w:r w:rsidR="005C55EF">
        <w:t xml:space="preserve"> </w:t>
      </w:r>
      <w:r w:rsidRPr="00243CE9">
        <w:t>University</w:t>
      </w:r>
      <w:r w:rsidRPr="00243CE9">
        <w:rPr>
          <w:spacing w:val="-8"/>
        </w:rPr>
        <w:t xml:space="preserve"> </w:t>
      </w:r>
      <w:r w:rsidRPr="00243CE9">
        <w:t>Press</w:t>
      </w:r>
      <w:r w:rsidRPr="00243CE9">
        <w:rPr>
          <w:spacing w:val="-11"/>
        </w:rPr>
        <w:t xml:space="preserve"> </w:t>
      </w:r>
      <w:r w:rsidR="005C55EF">
        <w:t>publishing b</w:t>
      </w:r>
      <w:r w:rsidRPr="00243CE9">
        <w:t xml:space="preserve">log. </w:t>
      </w:r>
      <w:hyperlink r:id="rId220">
        <w:r w:rsidR="005D6F13" w:rsidRPr="00243CE9">
          <w:rPr>
            <w:rFonts w:ascii="Garamond" w:hAnsi="Garamond"/>
            <w:color w:val="0000FF"/>
            <w:spacing w:val="-2"/>
            <w:sz w:val="24"/>
            <w:u w:val="single" w:color="0000FF"/>
          </w:rPr>
          <w:t>https://euppublishingblog.com/2019/05/15/creative-involution-a-</w:t>
        </w:r>
      </w:hyperlink>
      <w:r w:rsidRPr="00243CE9">
        <w:rPr>
          <w:color w:val="0000FF"/>
          <w:spacing w:val="80"/>
          <w:w w:val="150"/>
        </w:rPr>
        <w:t xml:space="preserve">  </w:t>
      </w:r>
      <w:hyperlink r:id="rId221">
        <w:r w:rsidR="005D6F13" w:rsidRPr="00243CE9">
          <w:rPr>
            <w:rFonts w:ascii="Garamond" w:hAnsi="Garamond"/>
            <w:color w:val="0000FF"/>
            <w:spacing w:val="-2"/>
            <w:sz w:val="24"/>
            <w:u w:val="single" w:color="0000FF"/>
          </w:rPr>
          <w:t>conversation/</w:t>
        </w:r>
      </w:hyperlink>
    </w:p>
    <w:p w14:paraId="45F3F8DE" w14:textId="77777777" w:rsidR="005D6F13" w:rsidRPr="00243CE9" w:rsidRDefault="00000000">
      <w:pPr>
        <w:pStyle w:val="TableParagraph"/>
        <w:spacing w:before="264" w:after="80"/>
        <w:ind w:left="360" w:hanging="360"/>
        <w:rPr>
          <w:rFonts w:ascii="Garamond" w:hAnsi="Garamond"/>
          <w:i/>
          <w:sz w:val="24"/>
        </w:rPr>
      </w:pPr>
      <w:r w:rsidRPr="00243CE9">
        <w:rPr>
          <w:spacing w:val="-4"/>
        </w:rPr>
        <w:t>217.</w:t>
      </w:r>
      <w:r w:rsidRPr="00243CE9">
        <w:rPr>
          <w:spacing w:val="-7"/>
        </w:rPr>
        <w:t xml:space="preserve"> </w:t>
      </w:r>
      <w:r w:rsidRPr="00243CE9">
        <w:rPr>
          <w:spacing w:val="-4"/>
        </w:rPr>
        <w:t>“The Posthuman</w:t>
      </w:r>
      <w:r w:rsidRPr="00243CE9">
        <w:rPr>
          <w:spacing w:val="-3"/>
        </w:rPr>
        <w:t xml:space="preserve"> </w:t>
      </w:r>
      <w:r w:rsidRPr="00243CE9">
        <w:rPr>
          <w:spacing w:val="-4"/>
        </w:rPr>
        <w:t>William S.</w:t>
      </w:r>
      <w:r w:rsidRPr="00243CE9">
        <w:rPr>
          <w:spacing w:val="-7"/>
        </w:rPr>
        <w:t xml:space="preserve"> </w:t>
      </w:r>
      <w:r w:rsidRPr="00243CE9">
        <w:rPr>
          <w:spacing w:val="-4"/>
        </w:rPr>
        <w:t>Burroughs,”</w:t>
      </w:r>
      <w:r w:rsidRPr="00243CE9">
        <w:rPr>
          <w:spacing w:val="-2"/>
        </w:rPr>
        <w:t xml:space="preserve"> </w:t>
      </w:r>
      <w:r w:rsidRPr="00243CE9">
        <w:rPr>
          <w:spacing w:val="-4"/>
        </w:rPr>
        <w:t>“Genealogy</w:t>
      </w:r>
      <w:r w:rsidRPr="00243CE9">
        <w:rPr>
          <w:spacing w:val="-9"/>
        </w:rPr>
        <w:t xml:space="preserve"> </w:t>
      </w:r>
      <w:r w:rsidRPr="00243CE9">
        <w:rPr>
          <w:spacing w:val="-4"/>
        </w:rPr>
        <w:t>of</w:t>
      </w:r>
      <w:r w:rsidRPr="00243CE9">
        <w:rPr>
          <w:spacing w:val="-3"/>
        </w:rPr>
        <w:t xml:space="preserve"> </w:t>
      </w:r>
      <w:r w:rsidRPr="00243CE9">
        <w:rPr>
          <w:spacing w:val="-4"/>
        </w:rPr>
        <w:t>the Posthuman,”</w:t>
      </w:r>
      <w:r w:rsidRPr="00243CE9">
        <w:rPr>
          <w:spacing w:val="6"/>
        </w:rPr>
        <w:t xml:space="preserve"> </w:t>
      </w:r>
      <w:r w:rsidRPr="00243CE9">
        <w:rPr>
          <w:i/>
          <w:spacing w:val="-4"/>
        </w:rPr>
        <w:t>Critical</w:t>
      </w:r>
    </w:p>
    <w:p w14:paraId="3B9F3F8E" w14:textId="77777777" w:rsidR="005D6F13" w:rsidRPr="00243CE9" w:rsidRDefault="005D6F13">
      <w:pPr>
        <w:rPr>
          <w:rFonts w:ascii="Garamond" w:hAnsi="Garamond"/>
          <w:sz w:val="24"/>
        </w:rPr>
      </w:pPr>
    </w:p>
    <w:p w14:paraId="6755FB6E" w14:textId="77777777" w:rsidR="005D6F13" w:rsidRPr="00243CE9" w:rsidRDefault="005D6F13">
      <w:pPr>
        <w:pStyle w:val="BodyText"/>
        <w:spacing w:before="11"/>
        <w:rPr>
          <w:rFonts w:ascii="Garamond" w:hAnsi="Garamond"/>
          <w:sz w:val="7"/>
        </w:rPr>
      </w:pPr>
    </w:p>
    <w:p w14:paraId="689BAAC9" w14:textId="77777777" w:rsidR="005D6F13" w:rsidRPr="00243CE9" w:rsidRDefault="005D6F13">
      <w:pPr>
        <w:pStyle w:val="TableParagraph"/>
        <w:ind w:left="0"/>
        <w:rPr>
          <w:rFonts w:ascii="Garamond" w:hAnsi="Garamond"/>
          <w:sz w:val="24"/>
        </w:rPr>
      </w:pPr>
    </w:p>
    <w:p w14:paraId="36F3DC94" w14:textId="77777777" w:rsidR="005D6F13" w:rsidRPr="00243CE9" w:rsidRDefault="00000000">
      <w:pPr>
        <w:pStyle w:val="TableParagraph"/>
        <w:ind w:left="685"/>
        <w:rPr>
          <w:rFonts w:ascii="Garamond" w:hAnsi="Garamond"/>
          <w:sz w:val="24"/>
        </w:rPr>
      </w:pPr>
      <w:r w:rsidRPr="00243CE9">
        <w:rPr>
          <w:i/>
          <w:spacing w:val="-4"/>
        </w:rPr>
        <w:t>Posthumanism</w:t>
      </w:r>
      <w:r w:rsidRPr="00243CE9">
        <w:rPr>
          <w:i/>
          <w:spacing w:val="-11"/>
        </w:rPr>
        <w:t xml:space="preserve"> </w:t>
      </w:r>
      <w:r w:rsidRPr="00243CE9">
        <w:rPr>
          <w:i/>
          <w:spacing w:val="-4"/>
        </w:rPr>
        <w:t>Network</w:t>
      </w:r>
      <w:r w:rsidRPr="00243CE9">
        <w:rPr>
          <w:i/>
          <w:spacing w:val="-11"/>
        </w:rPr>
        <w:t xml:space="preserve"> </w:t>
      </w:r>
      <w:r w:rsidRPr="00243CE9">
        <w:rPr>
          <w:spacing w:val="-4"/>
        </w:rPr>
        <w:t>(2019).</w:t>
      </w:r>
      <w:r w:rsidRPr="00243CE9">
        <w:rPr>
          <w:spacing w:val="32"/>
        </w:rPr>
        <w:t xml:space="preserve"> </w:t>
      </w:r>
      <w:hyperlink r:id="rId222">
        <w:r w:rsidR="005D6F13" w:rsidRPr="00243CE9">
          <w:rPr>
            <w:rFonts w:ascii="Garamond" w:hAnsi="Garamond"/>
            <w:color w:val="0000FF"/>
            <w:spacing w:val="-4"/>
            <w:sz w:val="24"/>
            <w:u w:val="single" w:color="0000FF"/>
          </w:rPr>
          <w:t>https://criticalposthumanism.net/author/s-e-</w:t>
        </w:r>
      </w:hyperlink>
      <w:r w:rsidRPr="00243CE9">
        <w:rPr>
          <w:color w:val="0000FF"/>
          <w:spacing w:val="-4"/>
        </w:rPr>
        <w:t xml:space="preserve"> </w:t>
      </w:r>
      <w:hyperlink r:id="rId223">
        <w:proofErr w:type="spellStart"/>
        <w:r w:rsidR="005D6F13" w:rsidRPr="00243CE9">
          <w:rPr>
            <w:rFonts w:ascii="Garamond" w:hAnsi="Garamond"/>
            <w:color w:val="0000FF"/>
            <w:spacing w:val="-2"/>
            <w:sz w:val="24"/>
            <w:u w:val="single" w:color="0000FF"/>
          </w:rPr>
          <w:t>gontarski</w:t>
        </w:r>
        <w:proofErr w:type="spellEnd"/>
        <w:r w:rsidR="005D6F13" w:rsidRPr="00243CE9">
          <w:rPr>
            <w:rFonts w:ascii="Garamond" w:hAnsi="Garamond"/>
            <w:color w:val="0000FF"/>
            <w:spacing w:val="-2"/>
            <w:sz w:val="24"/>
            <w:u w:val="single" w:color="0000FF"/>
          </w:rPr>
          <w:t>/</w:t>
        </w:r>
      </w:hyperlink>
    </w:p>
    <w:p w14:paraId="4461E166" w14:textId="77777777" w:rsidR="005D6F13" w:rsidRPr="00243CE9" w:rsidRDefault="00000000">
      <w:pPr>
        <w:pStyle w:val="TableParagraph"/>
        <w:spacing w:before="250" w:after="80"/>
        <w:ind w:left="360" w:right="113" w:hanging="360"/>
        <w:rPr>
          <w:rFonts w:ascii="Garamond" w:hAnsi="Garamond"/>
          <w:sz w:val="24"/>
        </w:rPr>
      </w:pPr>
      <w:r w:rsidRPr="00243CE9">
        <w:rPr>
          <w:spacing w:val="-2"/>
        </w:rPr>
        <w:t>216.</w:t>
      </w:r>
      <w:r w:rsidRPr="00243CE9">
        <w:rPr>
          <w:spacing w:val="-5"/>
        </w:rPr>
        <w:t xml:space="preserve"> </w:t>
      </w:r>
      <w:r w:rsidRPr="00243CE9">
        <w:rPr>
          <w:spacing w:val="-2"/>
        </w:rPr>
        <w:t>“</w:t>
      </w:r>
      <w:proofErr w:type="spellStart"/>
      <w:r w:rsidRPr="00243CE9">
        <w:rPr>
          <w:spacing w:val="-2"/>
        </w:rPr>
        <w:t>Becketta</w:t>
      </w:r>
      <w:proofErr w:type="spellEnd"/>
      <w:r w:rsidRPr="00243CE9">
        <w:rPr>
          <w:spacing w:val="-6"/>
        </w:rPr>
        <w:t xml:space="preserve"> </w:t>
      </w:r>
      <w:proofErr w:type="spellStart"/>
      <w:r w:rsidRPr="00243CE9">
        <w:rPr>
          <w:spacing w:val="-2"/>
        </w:rPr>
        <w:t>zwrot</w:t>
      </w:r>
      <w:proofErr w:type="spellEnd"/>
      <w:r w:rsidRPr="00243CE9">
        <w:rPr>
          <w:spacing w:val="-8"/>
        </w:rPr>
        <w:t xml:space="preserve"> </w:t>
      </w:r>
      <w:proofErr w:type="spellStart"/>
      <w:r w:rsidRPr="00243CE9">
        <w:rPr>
          <w:spacing w:val="-2"/>
        </w:rPr>
        <w:t>ku</w:t>
      </w:r>
      <w:proofErr w:type="spellEnd"/>
      <w:r w:rsidRPr="00243CE9">
        <w:rPr>
          <w:spacing w:val="-2"/>
        </w:rPr>
        <w:t xml:space="preserve"> </w:t>
      </w:r>
      <w:proofErr w:type="spellStart"/>
      <w:r w:rsidRPr="00243CE9">
        <w:rPr>
          <w:spacing w:val="-2"/>
        </w:rPr>
        <w:t>dekadentyzmowi</w:t>
      </w:r>
      <w:proofErr w:type="spellEnd"/>
      <w:r w:rsidRPr="00243CE9">
        <w:rPr>
          <w:spacing w:val="-2"/>
        </w:rPr>
        <w:t>” [“Beckett’s</w:t>
      </w:r>
      <w:r w:rsidRPr="00243CE9">
        <w:rPr>
          <w:spacing w:val="-6"/>
        </w:rPr>
        <w:t xml:space="preserve"> </w:t>
      </w:r>
      <w:r w:rsidRPr="00243CE9">
        <w:rPr>
          <w:spacing w:val="-2"/>
        </w:rPr>
        <w:t>Decadent</w:t>
      </w:r>
      <w:r w:rsidRPr="00243CE9">
        <w:rPr>
          <w:spacing w:val="-8"/>
        </w:rPr>
        <w:t xml:space="preserve"> </w:t>
      </w:r>
      <w:r w:rsidRPr="00243CE9">
        <w:rPr>
          <w:spacing w:val="-2"/>
        </w:rPr>
        <w:t xml:space="preserve">Turn”]. </w:t>
      </w:r>
      <w:proofErr w:type="spellStart"/>
      <w:r w:rsidRPr="00243CE9">
        <w:rPr>
          <w:spacing w:val="-2"/>
        </w:rPr>
        <w:t>Przełożyła</w:t>
      </w:r>
      <w:proofErr w:type="spellEnd"/>
      <w:r w:rsidRPr="00243CE9">
        <w:rPr>
          <w:spacing w:val="-2"/>
        </w:rPr>
        <w:t xml:space="preserve"> </w:t>
      </w:r>
      <w:r w:rsidRPr="00243CE9">
        <w:rPr>
          <w:spacing w:val="-4"/>
        </w:rPr>
        <w:t xml:space="preserve">Katarzyna </w:t>
      </w:r>
      <w:proofErr w:type="spellStart"/>
      <w:r w:rsidRPr="00243CE9">
        <w:rPr>
          <w:spacing w:val="-4"/>
        </w:rPr>
        <w:t>Kręglewska</w:t>
      </w:r>
      <w:proofErr w:type="spellEnd"/>
      <w:r w:rsidRPr="00243CE9">
        <w:rPr>
          <w:spacing w:val="-4"/>
        </w:rPr>
        <w:t xml:space="preserve">. </w:t>
      </w:r>
      <w:proofErr w:type="spellStart"/>
      <w:r w:rsidRPr="00243CE9">
        <w:rPr>
          <w:i/>
          <w:spacing w:val="-4"/>
        </w:rPr>
        <w:t>Tekstualia</w:t>
      </w:r>
      <w:proofErr w:type="spellEnd"/>
      <w:r w:rsidRPr="00243CE9">
        <w:rPr>
          <w:spacing w:val="-4"/>
        </w:rPr>
        <w:t>. Special</w:t>
      </w:r>
      <w:r w:rsidRPr="00243CE9">
        <w:rPr>
          <w:spacing w:val="-5"/>
        </w:rPr>
        <w:t xml:space="preserve"> </w:t>
      </w:r>
      <w:r w:rsidRPr="00243CE9">
        <w:rPr>
          <w:spacing w:val="-4"/>
        </w:rPr>
        <w:t>issue, “Temat</w:t>
      </w:r>
      <w:r w:rsidRPr="00243CE9">
        <w:rPr>
          <w:spacing w:val="-5"/>
        </w:rPr>
        <w:t xml:space="preserve"> </w:t>
      </w:r>
      <w:proofErr w:type="spellStart"/>
      <w:r w:rsidRPr="00243CE9">
        <w:rPr>
          <w:spacing w:val="-4"/>
        </w:rPr>
        <w:t>Numeru</w:t>
      </w:r>
      <w:proofErr w:type="spellEnd"/>
      <w:r w:rsidRPr="00243CE9">
        <w:rPr>
          <w:spacing w:val="-4"/>
        </w:rPr>
        <w:t>:</w:t>
      </w:r>
      <w:r w:rsidRPr="00243CE9">
        <w:rPr>
          <w:spacing w:val="-8"/>
        </w:rPr>
        <w:t xml:space="preserve"> </w:t>
      </w:r>
      <w:r w:rsidRPr="00243CE9">
        <w:rPr>
          <w:spacing w:val="-4"/>
        </w:rPr>
        <w:t>Beckett</w:t>
      </w:r>
      <w:r w:rsidRPr="00243CE9">
        <w:rPr>
          <w:spacing w:val="-5"/>
        </w:rPr>
        <w:t xml:space="preserve"> </w:t>
      </w:r>
      <w:r w:rsidRPr="00243CE9">
        <w:rPr>
          <w:spacing w:val="-4"/>
        </w:rPr>
        <w:t>w Polsce”</w:t>
      </w:r>
      <w:r w:rsidRPr="00243CE9">
        <w:rPr>
          <w:spacing w:val="-11"/>
        </w:rPr>
        <w:t xml:space="preserve"> </w:t>
      </w:r>
      <w:r w:rsidRPr="00243CE9">
        <w:rPr>
          <w:spacing w:val="-4"/>
        </w:rPr>
        <w:t>("Special</w:t>
      </w:r>
      <w:r w:rsidRPr="00243CE9">
        <w:rPr>
          <w:spacing w:val="-11"/>
        </w:rPr>
        <w:t xml:space="preserve"> </w:t>
      </w:r>
      <w:r w:rsidRPr="00243CE9">
        <w:rPr>
          <w:spacing w:val="-4"/>
        </w:rPr>
        <w:t>Issue:</w:t>
      </w:r>
      <w:r w:rsidRPr="00243CE9">
        <w:rPr>
          <w:spacing w:val="-11"/>
        </w:rPr>
        <w:t xml:space="preserve"> </w:t>
      </w:r>
      <w:r w:rsidRPr="00243CE9">
        <w:rPr>
          <w:spacing w:val="-4"/>
        </w:rPr>
        <w:t>Beckett</w:t>
      </w:r>
      <w:r w:rsidRPr="00243CE9">
        <w:rPr>
          <w:spacing w:val="-11"/>
        </w:rPr>
        <w:t xml:space="preserve"> </w:t>
      </w:r>
      <w:r w:rsidRPr="00243CE9">
        <w:rPr>
          <w:spacing w:val="-4"/>
        </w:rPr>
        <w:t>in</w:t>
      </w:r>
      <w:r w:rsidRPr="00243CE9">
        <w:rPr>
          <w:spacing w:val="-11"/>
        </w:rPr>
        <w:t xml:space="preserve"> </w:t>
      </w:r>
      <w:r w:rsidRPr="00243CE9">
        <w:rPr>
          <w:spacing w:val="-4"/>
        </w:rPr>
        <w:t>Poland."),</w:t>
      </w:r>
      <w:r w:rsidRPr="00243CE9">
        <w:rPr>
          <w:spacing w:val="-11"/>
        </w:rPr>
        <w:t xml:space="preserve"> </w:t>
      </w:r>
      <w:r w:rsidRPr="00243CE9">
        <w:rPr>
          <w:spacing w:val="-4"/>
        </w:rPr>
        <w:t>pod</w:t>
      </w:r>
      <w:r w:rsidRPr="00243CE9">
        <w:rPr>
          <w:spacing w:val="-11"/>
        </w:rPr>
        <w:t xml:space="preserve"> </w:t>
      </w:r>
      <w:proofErr w:type="spellStart"/>
      <w:r w:rsidRPr="00243CE9">
        <w:rPr>
          <w:spacing w:val="-4"/>
        </w:rPr>
        <w:t>redakcja</w:t>
      </w:r>
      <w:proofErr w:type="spellEnd"/>
      <w:r w:rsidRPr="00243CE9">
        <w:rPr>
          <w:spacing w:val="-4"/>
        </w:rPr>
        <w:t>̨</w:t>
      </w:r>
      <w:r w:rsidRPr="00243CE9">
        <w:rPr>
          <w:spacing w:val="-11"/>
        </w:rPr>
        <w:t xml:space="preserve"> </w:t>
      </w:r>
      <w:r w:rsidRPr="00243CE9">
        <w:rPr>
          <w:spacing w:val="-4"/>
        </w:rPr>
        <w:t>Tomasz</w:t>
      </w:r>
      <w:r w:rsidRPr="00243CE9">
        <w:rPr>
          <w:spacing w:val="-11"/>
        </w:rPr>
        <w:t xml:space="preserve"> </w:t>
      </w:r>
      <w:r w:rsidRPr="00243CE9">
        <w:rPr>
          <w:spacing w:val="-4"/>
        </w:rPr>
        <w:t>Wiśniewski.</w:t>
      </w:r>
      <w:r w:rsidRPr="00243CE9">
        <w:rPr>
          <w:spacing w:val="32"/>
        </w:rPr>
        <w:t xml:space="preserve"> </w:t>
      </w:r>
      <w:r w:rsidRPr="00243CE9">
        <w:rPr>
          <w:spacing w:val="-4"/>
        </w:rPr>
        <w:t>4</w:t>
      </w:r>
    </w:p>
    <w:p w14:paraId="7A10D267" w14:textId="77777777" w:rsidR="005D6F13" w:rsidRPr="00243CE9" w:rsidRDefault="00000000">
      <w:pPr>
        <w:pStyle w:val="TableParagraph"/>
        <w:ind w:left="560" w:right="3061"/>
        <w:jc w:val="both"/>
        <w:rPr>
          <w:rFonts w:ascii="Garamond" w:hAnsi="Garamond"/>
          <w:sz w:val="24"/>
        </w:rPr>
      </w:pPr>
      <w:r w:rsidRPr="00243CE9">
        <w:rPr>
          <w:spacing w:val="-2"/>
        </w:rPr>
        <w:t>(55)</w:t>
      </w:r>
      <w:r w:rsidRPr="00243CE9">
        <w:rPr>
          <w:spacing w:val="-13"/>
        </w:rPr>
        <w:t xml:space="preserve"> </w:t>
      </w:r>
      <w:r w:rsidRPr="00243CE9">
        <w:rPr>
          <w:spacing w:val="-2"/>
        </w:rPr>
        <w:t>2018:</w:t>
      </w:r>
      <w:r w:rsidRPr="00243CE9">
        <w:rPr>
          <w:spacing w:val="-13"/>
        </w:rPr>
        <w:t xml:space="preserve"> </w:t>
      </w:r>
      <w:r w:rsidRPr="00243CE9">
        <w:rPr>
          <w:spacing w:val="-2"/>
        </w:rPr>
        <w:t>157-171.</w:t>
      </w:r>
      <w:r w:rsidRPr="00243CE9">
        <w:rPr>
          <w:spacing w:val="26"/>
        </w:rPr>
        <w:t xml:space="preserve"> </w:t>
      </w:r>
      <w:hyperlink r:id="rId224">
        <w:r w:rsidR="005D6F13" w:rsidRPr="00243CE9">
          <w:rPr>
            <w:rFonts w:ascii="Garamond" w:hAnsi="Garamond"/>
            <w:spacing w:val="-2"/>
            <w:sz w:val="24"/>
          </w:rPr>
          <w:t>Beckett’s</w:t>
        </w:r>
        <w:r w:rsidR="005D6F13" w:rsidRPr="00243CE9">
          <w:rPr>
            <w:rFonts w:ascii="Garamond" w:hAnsi="Garamond"/>
            <w:spacing w:val="-13"/>
            <w:sz w:val="24"/>
          </w:rPr>
          <w:t xml:space="preserve"> </w:t>
        </w:r>
        <w:r w:rsidR="005D6F13" w:rsidRPr="00243CE9">
          <w:rPr>
            <w:rFonts w:ascii="Garamond" w:hAnsi="Garamond"/>
            <w:spacing w:val="-2"/>
            <w:sz w:val="24"/>
          </w:rPr>
          <w:t>turn</w:t>
        </w:r>
        <w:r w:rsidR="005D6F13" w:rsidRPr="00243CE9">
          <w:rPr>
            <w:rFonts w:ascii="Garamond" w:hAnsi="Garamond"/>
            <w:spacing w:val="-13"/>
            <w:sz w:val="24"/>
          </w:rPr>
          <w:t xml:space="preserve"> </w:t>
        </w:r>
        <w:r w:rsidR="005D6F13" w:rsidRPr="00243CE9">
          <w:rPr>
            <w:rFonts w:ascii="Garamond" w:hAnsi="Garamond"/>
            <w:spacing w:val="-2"/>
            <w:sz w:val="24"/>
          </w:rPr>
          <w:t>to</w:t>
        </w:r>
        <w:r w:rsidR="005D6F13" w:rsidRPr="00243CE9">
          <w:rPr>
            <w:rFonts w:ascii="Garamond" w:hAnsi="Garamond"/>
            <w:spacing w:val="-13"/>
            <w:sz w:val="24"/>
          </w:rPr>
          <w:t xml:space="preserve"> </w:t>
        </w:r>
        <w:proofErr w:type="spellStart"/>
        <w:r w:rsidR="005D6F13" w:rsidRPr="00243CE9">
          <w:rPr>
            <w:rFonts w:ascii="Garamond" w:hAnsi="Garamond"/>
            <w:spacing w:val="-2"/>
            <w:sz w:val="24"/>
          </w:rPr>
          <w:t>decadentism</w:t>
        </w:r>
        <w:proofErr w:type="spellEnd"/>
        <w:r w:rsidR="005D6F13" w:rsidRPr="00243CE9">
          <w:rPr>
            <w:rFonts w:ascii="Garamond" w:hAnsi="Garamond"/>
            <w:spacing w:val="-2"/>
            <w:sz w:val="24"/>
          </w:rPr>
          <w:t>,</w:t>
        </w:r>
      </w:hyperlink>
      <w:r w:rsidRPr="00243CE9">
        <w:rPr>
          <w:spacing w:val="-2"/>
        </w:rPr>
        <w:t xml:space="preserve"> [https://tekstualia.pl/files/c81c66ef/gontarski.s.e.- </w:t>
      </w:r>
      <w:r w:rsidRPr="00243CE9">
        <w:rPr>
          <w:spacing w:val="-4"/>
        </w:rPr>
        <w:t>becketta_zwrot_ku_dekadentyzmowi-fragment.pdf]</w:t>
      </w:r>
    </w:p>
    <w:p w14:paraId="7264BD24" w14:textId="77777777" w:rsidR="005D6F13" w:rsidRPr="00243CE9" w:rsidRDefault="00000000">
      <w:pPr>
        <w:pStyle w:val="TableParagraph"/>
        <w:spacing w:before="263" w:after="80"/>
        <w:ind w:left="360" w:hanging="360"/>
        <w:rPr>
          <w:rFonts w:ascii="Garamond" w:hAnsi="Garamond"/>
          <w:sz w:val="24"/>
        </w:rPr>
      </w:pPr>
      <w:r w:rsidRPr="00243CE9">
        <w:t>215.</w:t>
      </w:r>
      <w:r w:rsidRPr="00243CE9">
        <w:rPr>
          <w:spacing w:val="-12"/>
        </w:rPr>
        <w:t xml:space="preserve"> </w:t>
      </w:r>
      <w:r w:rsidRPr="00243CE9">
        <w:t>“Tennessee</w:t>
      </w:r>
      <w:r w:rsidRPr="00243CE9">
        <w:rPr>
          <w:spacing w:val="-15"/>
        </w:rPr>
        <w:t xml:space="preserve"> </w:t>
      </w:r>
      <w:r w:rsidRPr="00243CE9">
        <w:t>Williams</w:t>
      </w:r>
      <w:r w:rsidRPr="00243CE9">
        <w:rPr>
          <w:spacing w:val="-9"/>
        </w:rPr>
        <w:t xml:space="preserve"> </w:t>
      </w:r>
      <w:r w:rsidRPr="00243CE9">
        <w:t>and</w:t>
      </w:r>
      <w:r w:rsidRPr="00243CE9">
        <w:rPr>
          <w:spacing w:val="-10"/>
        </w:rPr>
        <w:t xml:space="preserve"> </w:t>
      </w:r>
      <w:r w:rsidRPr="00243CE9">
        <w:t>Theatrical</w:t>
      </w:r>
      <w:r w:rsidRPr="00243CE9">
        <w:rPr>
          <w:spacing w:val="-10"/>
        </w:rPr>
        <w:t xml:space="preserve"> </w:t>
      </w:r>
      <w:r w:rsidRPr="00243CE9">
        <w:t>Change</w:t>
      </w:r>
      <w:r w:rsidRPr="00243CE9">
        <w:rPr>
          <w:spacing w:val="-15"/>
        </w:rPr>
        <w:t xml:space="preserve"> </w:t>
      </w:r>
      <w:r w:rsidRPr="00243CE9">
        <w:t>on</w:t>
      </w:r>
      <w:r w:rsidRPr="00243CE9">
        <w:rPr>
          <w:spacing w:val="-9"/>
        </w:rPr>
        <w:t xml:space="preserve"> </w:t>
      </w:r>
      <w:r w:rsidRPr="00243CE9">
        <w:t>the</w:t>
      </w:r>
      <w:r w:rsidRPr="00243CE9">
        <w:rPr>
          <w:spacing w:val="-10"/>
        </w:rPr>
        <w:t xml:space="preserve"> </w:t>
      </w:r>
      <w:r w:rsidRPr="00243CE9">
        <w:t>Post</w:t>
      </w:r>
      <w:r w:rsidRPr="00243CE9">
        <w:rPr>
          <w:spacing w:val="-15"/>
        </w:rPr>
        <w:t xml:space="preserve"> </w:t>
      </w:r>
      <w:r w:rsidRPr="00243CE9">
        <w:t>World</w:t>
      </w:r>
      <w:r w:rsidRPr="00243CE9">
        <w:rPr>
          <w:spacing w:val="-15"/>
        </w:rPr>
        <w:t xml:space="preserve"> </w:t>
      </w:r>
      <w:r w:rsidRPr="00243CE9">
        <w:t>War</w:t>
      </w:r>
      <w:r w:rsidRPr="00243CE9">
        <w:rPr>
          <w:spacing w:val="-11"/>
        </w:rPr>
        <w:t xml:space="preserve"> </w:t>
      </w:r>
      <w:r w:rsidRPr="00243CE9">
        <w:t>II</w:t>
      </w:r>
      <w:r w:rsidRPr="00243CE9">
        <w:rPr>
          <w:spacing w:val="-15"/>
        </w:rPr>
        <w:t xml:space="preserve"> </w:t>
      </w:r>
      <w:r w:rsidRPr="00243CE9">
        <w:t xml:space="preserve">World </w:t>
      </w:r>
      <w:r w:rsidRPr="00243CE9">
        <w:rPr>
          <w:w w:val="90"/>
        </w:rPr>
        <w:t xml:space="preserve">Stage.” </w:t>
      </w:r>
      <w:r w:rsidRPr="00243CE9">
        <w:rPr>
          <w:i/>
          <w:w w:val="90"/>
        </w:rPr>
        <w:t>European Cultural Identity:</w:t>
      </w:r>
      <w:r w:rsidRPr="00243CE9">
        <w:rPr>
          <w:i/>
          <w:spacing w:val="40"/>
        </w:rPr>
        <w:t xml:space="preserve"> </w:t>
      </w:r>
      <w:r w:rsidRPr="00243CE9">
        <w:rPr>
          <w:i/>
          <w:w w:val="90"/>
        </w:rPr>
        <w:t xml:space="preserve">Law, History, Theatre and Art </w:t>
      </w:r>
      <w:r w:rsidRPr="00243CE9">
        <w:rPr>
          <w:w w:val="90"/>
        </w:rPr>
        <w:t xml:space="preserve">(International </w:t>
      </w:r>
      <w:r w:rsidRPr="00243CE9">
        <w:rPr>
          <w:spacing w:val="-4"/>
        </w:rPr>
        <w:t>Conference,</w:t>
      </w:r>
      <w:r w:rsidRPr="00243CE9">
        <w:rPr>
          <w:spacing w:val="-11"/>
        </w:rPr>
        <w:t xml:space="preserve"> </w:t>
      </w:r>
      <w:r w:rsidRPr="00243CE9">
        <w:rPr>
          <w:spacing w:val="-4"/>
        </w:rPr>
        <w:t>Milan,</w:t>
      </w:r>
      <w:r w:rsidRPr="00243CE9">
        <w:rPr>
          <w:spacing w:val="-11"/>
        </w:rPr>
        <w:t xml:space="preserve"> </w:t>
      </w:r>
      <w:r w:rsidRPr="00243CE9">
        <w:rPr>
          <w:spacing w:val="-4"/>
        </w:rPr>
        <w:t>11-12</w:t>
      </w:r>
      <w:r w:rsidRPr="00243CE9">
        <w:rPr>
          <w:spacing w:val="-9"/>
        </w:rPr>
        <w:t xml:space="preserve"> </w:t>
      </w:r>
      <w:r w:rsidRPr="00243CE9">
        <w:rPr>
          <w:spacing w:val="-4"/>
        </w:rPr>
        <w:t>May</w:t>
      </w:r>
      <w:r w:rsidRPr="00243CE9">
        <w:rPr>
          <w:spacing w:val="-11"/>
        </w:rPr>
        <w:t xml:space="preserve"> </w:t>
      </w:r>
      <w:r w:rsidRPr="00243CE9">
        <w:rPr>
          <w:spacing w:val="-4"/>
        </w:rPr>
        <w:t>2017).</w:t>
      </w:r>
      <w:r w:rsidRPr="00243CE9">
        <w:rPr>
          <w:spacing w:val="40"/>
        </w:rPr>
        <w:t xml:space="preserve"> </w:t>
      </w:r>
      <w:r w:rsidRPr="00243CE9">
        <w:rPr>
          <w:spacing w:val="-4"/>
        </w:rPr>
        <w:t>Ed.</w:t>
      </w:r>
      <w:r w:rsidRPr="00243CE9">
        <w:rPr>
          <w:spacing w:val="-9"/>
        </w:rPr>
        <w:t xml:space="preserve"> </w:t>
      </w:r>
      <w:r w:rsidRPr="00243CE9">
        <w:rPr>
          <w:spacing w:val="-4"/>
        </w:rPr>
        <w:t>Enzo</w:t>
      </w:r>
      <w:r w:rsidRPr="00243CE9">
        <w:rPr>
          <w:spacing w:val="-9"/>
        </w:rPr>
        <w:t xml:space="preserve"> </w:t>
      </w:r>
      <w:r w:rsidRPr="00243CE9">
        <w:rPr>
          <w:spacing w:val="-4"/>
        </w:rPr>
        <w:t>Balboni</w:t>
      </w:r>
      <w:r w:rsidRPr="00243CE9">
        <w:rPr>
          <w:spacing w:val="-11"/>
        </w:rPr>
        <w:t xml:space="preserve"> </w:t>
      </w:r>
      <w:r w:rsidRPr="00243CE9">
        <w:rPr>
          <w:spacing w:val="-4"/>
        </w:rPr>
        <w:t>and</w:t>
      </w:r>
      <w:r w:rsidRPr="00243CE9">
        <w:rPr>
          <w:spacing w:val="-11"/>
        </w:rPr>
        <w:t xml:space="preserve"> </w:t>
      </w:r>
      <w:r w:rsidRPr="00243CE9">
        <w:rPr>
          <w:spacing w:val="-4"/>
        </w:rPr>
        <w:t>Annamaria</w:t>
      </w:r>
      <w:r w:rsidRPr="00243CE9">
        <w:rPr>
          <w:spacing w:val="-9"/>
        </w:rPr>
        <w:t xml:space="preserve"> </w:t>
      </w:r>
      <w:r w:rsidRPr="00243CE9">
        <w:rPr>
          <w:spacing w:val="-4"/>
        </w:rPr>
        <w:t xml:space="preserve">Cascetta. </w:t>
      </w:r>
      <w:r w:rsidRPr="00243CE9">
        <w:t>Pisa:</w:t>
      </w:r>
      <w:r w:rsidRPr="00243CE9">
        <w:rPr>
          <w:spacing w:val="40"/>
        </w:rPr>
        <w:t xml:space="preserve"> </w:t>
      </w:r>
      <w:proofErr w:type="spellStart"/>
      <w:r w:rsidRPr="00243CE9">
        <w:t>Edizioni</w:t>
      </w:r>
      <w:proofErr w:type="spellEnd"/>
      <w:r w:rsidRPr="00243CE9">
        <w:rPr>
          <w:spacing w:val="-4"/>
        </w:rPr>
        <w:t xml:space="preserve"> </w:t>
      </w:r>
      <w:r w:rsidRPr="00243CE9">
        <w:t>ETS,</w:t>
      </w:r>
      <w:r w:rsidRPr="00243CE9">
        <w:rPr>
          <w:spacing w:val="-6"/>
        </w:rPr>
        <w:t xml:space="preserve"> </w:t>
      </w:r>
      <w:r w:rsidRPr="00243CE9">
        <w:t>2018,</w:t>
      </w:r>
      <w:r w:rsidRPr="00243CE9">
        <w:rPr>
          <w:spacing w:val="-2"/>
        </w:rPr>
        <w:t xml:space="preserve"> </w:t>
      </w:r>
      <w:r w:rsidRPr="00243CE9">
        <w:t>pp.</w:t>
      </w:r>
      <w:r w:rsidRPr="00243CE9">
        <w:rPr>
          <w:spacing w:val="-6"/>
        </w:rPr>
        <w:t xml:space="preserve"> </w:t>
      </w:r>
      <w:r w:rsidRPr="00243CE9">
        <w:t>227-243.</w:t>
      </w:r>
    </w:p>
    <w:p w14:paraId="1DB8F45C" w14:textId="77777777" w:rsidR="005D6F13" w:rsidRPr="00243CE9" w:rsidRDefault="00000000">
      <w:pPr>
        <w:pStyle w:val="TableParagraph"/>
        <w:spacing w:before="268" w:after="80"/>
        <w:ind w:left="360" w:hanging="360"/>
        <w:rPr>
          <w:rFonts w:ascii="Garamond" w:hAnsi="Garamond"/>
          <w:sz w:val="24"/>
        </w:rPr>
      </w:pPr>
      <w:r w:rsidRPr="00243CE9">
        <w:rPr>
          <w:spacing w:val="-4"/>
        </w:rPr>
        <w:t>214.</w:t>
      </w:r>
      <w:r w:rsidRPr="00243CE9">
        <w:rPr>
          <w:spacing w:val="-10"/>
        </w:rPr>
        <w:t xml:space="preserve"> </w:t>
      </w:r>
      <w:r w:rsidRPr="00243CE9">
        <w:rPr>
          <w:spacing w:val="-4"/>
        </w:rPr>
        <w:t>“Ghosts</w:t>
      </w:r>
      <w:r w:rsidRPr="00243CE9">
        <w:rPr>
          <w:spacing w:val="-5"/>
        </w:rPr>
        <w:t xml:space="preserve"> </w:t>
      </w:r>
      <w:r w:rsidRPr="00243CE9">
        <w:rPr>
          <w:spacing w:val="-4"/>
        </w:rPr>
        <w:t>of</w:t>
      </w:r>
      <w:r w:rsidRPr="00243CE9">
        <w:rPr>
          <w:spacing w:val="-5"/>
        </w:rPr>
        <w:t xml:space="preserve"> </w:t>
      </w:r>
      <w:r w:rsidRPr="00243CE9">
        <w:rPr>
          <w:spacing w:val="-4"/>
        </w:rPr>
        <w:t xml:space="preserve">Love: </w:t>
      </w:r>
      <w:r w:rsidRPr="00243CE9">
        <w:rPr>
          <w:color w:val="181818"/>
          <w:spacing w:val="-4"/>
        </w:rPr>
        <w:t>‘Ohio</w:t>
      </w:r>
      <w:r w:rsidRPr="00243CE9">
        <w:rPr>
          <w:color w:val="181818"/>
          <w:spacing w:val="-5"/>
        </w:rPr>
        <w:t xml:space="preserve"> </w:t>
      </w:r>
      <w:r w:rsidRPr="00243CE9">
        <w:rPr>
          <w:color w:val="181818"/>
          <w:spacing w:val="-4"/>
        </w:rPr>
        <w:t>Impromptu,’</w:t>
      </w:r>
      <w:r w:rsidRPr="00243CE9">
        <w:rPr>
          <w:color w:val="181818"/>
          <w:spacing w:val="-5"/>
        </w:rPr>
        <w:t xml:space="preserve"> </w:t>
      </w:r>
      <w:r w:rsidRPr="00243CE9">
        <w:rPr>
          <w:color w:val="181818"/>
          <w:spacing w:val="-4"/>
        </w:rPr>
        <w:t>and</w:t>
      </w:r>
      <w:r w:rsidRPr="00243CE9">
        <w:rPr>
          <w:color w:val="181818"/>
          <w:spacing w:val="-7"/>
        </w:rPr>
        <w:t xml:space="preserve"> </w:t>
      </w:r>
      <w:r w:rsidRPr="00243CE9">
        <w:rPr>
          <w:color w:val="181818"/>
          <w:spacing w:val="-4"/>
        </w:rPr>
        <w:t>‘.</w:t>
      </w:r>
      <w:r w:rsidRPr="00243CE9">
        <w:rPr>
          <w:color w:val="181818"/>
          <w:spacing w:val="-5"/>
        </w:rPr>
        <w:t xml:space="preserve"> </w:t>
      </w:r>
      <w:r w:rsidRPr="00243CE9">
        <w:rPr>
          <w:color w:val="181818"/>
          <w:spacing w:val="-4"/>
        </w:rPr>
        <w:t>.</w:t>
      </w:r>
      <w:r w:rsidRPr="00243CE9">
        <w:rPr>
          <w:color w:val="181818"/>
          <w:spacing w:val="-10"/>
        </w:rPr>
        <w:t xml:space="preserve"> </w:t>
      </w:r>
      <w:r w:rsidRPr="00243CE9">
        <w:rPr>
          <w:color w:val="181818"/>
          <w:spacing w:val="-4"/>
        </w:rPr>
        <w:t>.but</w:t>
      </w:r>
      <w:r w:rsidRPr="00243CE9">
        <w:rPr>
          <w:color w:val="181818"/>
          <w:spacing w:val="-11"/>
        </w:rPr>
        <w:t xml:space="preserve"> </w:t>
      </w:r>
      <w:r w:rsidRPr="00243CE9">
        <w:rPr>
          <w:color w:val="181818"/>
          <w:spacing w:val="-4"/>
        </w:rPr>
        <w:t>the</w:t>
      </w:r>
      <w:r w:rsidRPr="00243CE9">
        <w:rPr>
          <w:color w:val="181818"/>
          <w:spacing w:val="-7"/>
        </w:rPr>
        <w:t xml:space="preserve"> </w:t>
      </w:r>
      <w:r w:rsidRPr="00243CE9">
        <w:rPr>
          <w:color w:val="181818"/>
          <w:spacing w:val="-4"/>
        </w:rPr>
        <w:t>clouds.</w:t>
      </w:r>
      <w:r w:rsidRPr="00243CE9">
        <w:rPr>
          <w:color w:val="181818"/>
          <w:spacing w:val="-5"/>
        </w:rPr>
        <w:t xml:space="preserve"> </w:t>
      </w:r>
      <w:r w:rsidRPr="00243CE9">
        <w:rPr>
          <w:color w:val="181818"/>
          <w:spacing w:val="-4"/>
        </w:rPr>
        <w:t>.</w:t>
      </w:r>
      <w:r w:rsidRPr="00243CE9">
        <w:rPr>
          <w:color w:val="181818"/>
          <w:spacing w:val="-10"/>
        </w:rPr>
        <w:t xml:space="preserve"> </w:t>
      </w:r>
      <w:r w:rsidRPr="00243CE9">
        <w:rPr>
          <w:color w:val="181818"/>
          <w:spacing w:val="-4"/>
        </w:rPr>
        <w:t>.’.”</w:t>
      </w:r>
      <w:r w:rsidRPr="00243CE9">
        <w:rPr>
          <w:color w:val="181818"/>
        </w:rPr>
        <w:t xml:space="preserve"> </w:t>
      </w:r>
      <w:r w:rsidRPr="00243CE9">
        <w:rPr>
          <w:i/>
          <w:spacing w:val="-4"/>
        </w:rPr>
        <w:t>Beckett</w:t>
      </w:r>
      <w:r w:rsidRPr="00243CE9">
        <w:rPr>
          <w:i/>
          <w:spacing w:val="-8"/>
        </w:rPr>
        <w:t xml:space="preserve"> </w:t>
      </w:r>
      <w:r w:rsidRPr="00243CE9">
        <w:rPr>
          <w:i/>
          <w:spacing w:val="-4"/>
        </w:rPr>
        <w:t xml:space="preserve">Beyond </w:t>
      </w:r>
      <w:r w:rsidRPr="00243CE9">
        <w:rPr>
          <w:i/>
          <w:spacing w:val="-6"/>
        </w:rPr>
        <w:t>Words</w:t>
      </w:r>
      <w:r w:rsidRPr="00243CE9">
        <w:rPr>
          <w:spacing w:val="-6"/>
        </w:rPr>
        <w:t>,</w:t>
      </w:r>
      <w:r w:rsidRPr="00243CE9">
        <w:rPr>
          <w:spacing w:val="-11"/>
        </w:rPr>
        <w:t xml:space="preserve"> </w:t>
      </w:r>
      <w:r w:rsidRPr="00243CE9">
        <w:rPr>
          <w:spacing w:val="-6"/>
        </w:rPr>
        <w:t>special</w:t>
      </w:r>
      <w:r w:rsidRPr="00243CE9">
        <w:rPr>
          <w:spacing w:val="-9"/>
        </w:rPr>
        <w:t xml:space="preserve"> </w:t>
      </w:r>
      <w:r w:rsidRPr="00243CE9">
        <w:rPr>
          <w:spacing w:val="-6"/>
        </w:rPr>
        <w:t>issue</w:t>
      </w:r>
      <w:r w:rsidRPr="00243CE9">
        <w:rPr>
          <w:spacing w:val="-9"/>
        </w:rPr>
        <w:t xml:space="preserve"> </w:t>
      </w:r>
      <w:r w:rsidRPr="00243CE9">
        <w:rPr>
          <w:spacing w:val="-6"/>
        </w:rPr>
        <w:t>of</w:t>
      </w:r>
      <w:r w:rsidRPr="00243CE9">
        <w:rPr>
          <w:spacing w:val="-9"/>
        </w:rPr>
        <w:t xml:space="preserve"> </w:t>
      </w:r>
      <w:r w:rsidRPr="00243CE9">
        <w:rPr>
          <w:i/>
          <w:spacing w:val="-6"/>
        </w:rPr>
        <w:t>Samuel</w:t>
      </w:r>
      <w:r w:rsidRPr="00243CE9">
        <w:rPr>
          <w:i/>
          <w:spacing w:val="-9"/>
        </w:rPr>
        <w:t xml:space="preserve"> </w:t>
      </w:r>
      <w:r w:rsidRPr="00243CE9">
        <w:rPr>
          <w:i/>
          <w:spacing w:val="-6"/>
        </w:rPr>
        <w:t>Beckett</w:t>
      </w:r>
      <w:r w:rsidRPr="00243CE9">
        <w:rPr>
          <w:i/>
          <w:spacing w:val="-9"/>
        </w:rPr>
        <w:t xml:space="preserve"> </w:t>
      </w:r>
      <w:r w:rsidRPr="00243CE9">
        <w:rPr>
          <w:i/>
          <w:spacing w:val="-6"/>
        </w:rPr>
        <w:t>Today/</w:t>
      </w:r>
      <w:proofErr w:type="spellStart"/>
      <w:r w:rsidRPr="00243CE9">
        <w:rPr>
          <w:i/>
          <w:spacing w:val="-6"/>
        </w:rPr>
        <w:t>Aujourd’hui</w:t>
      </w:r>
      <w:proofErr w:type="spellEnd"/>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Fernanda</w:t>
      </w:r>
      <w:r w:rsidRPr="00243CE9">
        <w:rPr>
          <w:spacing w:val="-9"/>
        </w:rPr>
        <w:t xml:space="preserve"> </w:t>
      </w:r>
      <w:r w:rsidRPr="00243CE9">
        <w:rPr>
          <w:spacing w:val="-6"/>
        </w:rPr>
        <w:t>Negrete</w:t>
      </w:r>
      <w:r w:rsidRPr="00243CE9">
        <w:rPr>
          <w:spacing w:val="-9"/>
        </w:rPr>
        <w:t xml:space="preserve"> </w:t>
      </w:r>
      <w:r w:rsidRPr="00243CE9">
        <w:rPr>
          <w:spacing w:val="-6"/>
        </w:rPr>
        <w:t xml:space="preserve">and </w:t>
      </w:r>
      <w:r w:rsidRPr="00243CE9">
        <w:rPr>
          <w:spacing w:val="-4"/>
        </w:rPr>
        <w:t>James</w:t>
      </w:r>
      <w:r w:rsidRPr="00243CE9">
        <w:rPr>
          <w:spacing w:val="-11"/>
        </w:rPr>
        <w:t xml:space="preserve"> </w:t>
      </w:r>
      <w:r w:rsidRPr="00243CE9">
        <w:rPr>
          <w:spacing w:val="-4"/>
        </w:rPr>
        <w:t>Martell,</w:t>
      </w:r>
      <w:r w:rsidRPr="00243CE9">
        <w:rPr>
          <w:spacing w:val="-11"/>
        </w:rPr>
        <w:t xml:space="preserve"> </w:t>
      </w:r>
      <w:r w:rsidRPr="00243CE9">
        <w:rPr>
          <w:spacing w:val="-4"/>
        </w:rPr>
        <w:t>XXX.2</w:t>
      </w:r>
      <w:r w:rsidRPr="00243CE9">
        <w:rPr>
          <w:spacing w:val="-11"/>
        </w:rPr>
        <w:t xml:space="preserve"> </w:t>
      </w:r>
      <w:r w:rsidRPr="00243CE9">
        <w:rPr>
          <w:spacing w:val="-4"/>
        </w:rPr>
        <w:t>(2018):</w:t>
      </w:r>
      <w:r w:rsidRPr="00243CE9">
        <w:rPr>
          <w:spacing w:val="-11"/>
        </w:rPr>
        <w:t xml:space="preserve"> </w:t>
      </w:r>
      <w:r w:rsidRPr="00243CE9">
        <w:rPr>
          <w:spacing w:val="-4"/>
        </w:rPr>
        <w:t>167-178.</w:t>
      </w:r>
      <w:r w:rsidRPr="00243CE9">
        <w:rPr>
          <w:spacing w:val="36"/>
        </w:rPr>
        <w:t xml:space="preserve"> </w:t>
      </w:r>
      <w:r w:rsidRPr="00243CE9">
        <w:rPr>
          <w:spacing w:val="-4"/>
        </w:rPr>
        <w:t>[Translated</w:t>
      </w:r>
      <w:r w:rsidRPr="00243CE9">
        <w:rPr>
          <w:spacing w:val="-11"/>
        </w:rPr>
        <w:t xml:space="preserve"> </w:t>
      </w:r>
      <w:r w:rsidRPr="00243CE9">
        <w:rPr>
          <w:spacing w:val="-4"/>
        </w:rPr>
        <w:t>into</w:t>
      </w:r>
      <w:r w:rsidRPr="00243CE9">
        <w:rPr>
          <w:spacing w:val="-10"/>
        </w:rPr>
        <w:t xml:space="preserve"> </w:t>
      </w:r>
      <w:r w:rsidRPr="00243CE9">
        <w:rPr>
          <w:spacing w:val="-4"/>
        </w:rPr>
        <w:t>Polish,</w:t>
      </w:r>
      <w:r w:rsidRPr="00243CE9">
        <w:rPr>
          <w:spacing w:val="-10"/>
        </w:rPr>
        <w:t xml:space="preserve"> </w:t>
      </w:r>
      <w:r w:rsidRPr="00243CE9">
        <w:rPr>
          <w:spacing w:val="-4"/>
        </w:rPr>
        <w:t>#213,</w:t>
      </w:r>
      <w:r w:rsidRPr="00243CE9">
        <w:rPr>
          <w:spacing w:val="-10"/>
        </w:rPr>
        <w:t xml:space="preserve"> </w:t>
      </w:r>
      <w:r w:rsidR="00765253" w:rsidRPr="00243CE9">
        <w:rPr>
          <w:spacing w:val="-10"/>
        </w:rPr>
        <w:t xml:space="preserve">and </w:t>
      </w:r>
      <w:r w:rsidRPr="00243CE9">
        <w:rPr>
          <w:spacing w:val="-4"/>
        </w:rPr>
        <w:t>into</w:t>
      </w:r>
      <w:r w:rsidRPr="00243CE9">
        <w:rPr>
          <w:spacing w:val="-10"/>
        </w:rPr>
        <w:t xml:space="preserve"> </w:t>
      </w:r>
      <w:r w:rsidRPr="00243CE9">
        <w:rPr>
          <w:spacing w:val="-4"/>
        </w:rPr>
        <w:t xml:space="preserve">Spanish, </w:t>
      </w:r>
      <w:r w:rsidRPr="00243CE9">
        <w:rPr>
          <w:spacing w:val="-2"/>
        </w:rPr>
        <w:t>#233).]</w:t>
      </w:r>
    </w:p>
    <w:p w14:paraId="5B831EA6" w14:textId="77777777" w:rsidR="00765253" w:rsidRPr="00243CE9" w:rsidRDefault="00000000" w:rsidP="00765253">
      <w:pPr>
        <w:pStyle w:val="TableParagraph"/>
        <w:spacing w:before="269" w:after="80"/>
        <w:ind w:left="360" w:right="132" w:hanging="360"/>
        <w:rPr>
          <w:rFonts w:ascii="Garamond" w:hAnsi="Garamond"/>
          <w:spacing w:val="-9"/>
          <w:sz w:val="24"/>
        </w:rPr>
      </w:pPr>
      <w:r w:rsidRPr="00243CE9">
        <w:rPr>
          <w:spacing w:val="-6"/>
        </w:rPr>
        <w:t>213. “</w:t>
      </w:r>
      <w:proofErr w:type="spellStart"/>
      <w:r w:rsidRPr="00243CE9">
        <w:rPr>
          <w:spacing w:val="-6"/>
        </w:rPr>
        <w:t>Widma</w:t>
      </w:r>
      <w:proofErr w:type="spellEnd"/>
      <w:r w:rsidRPr="00243CE9">
        <w:rPr>
          <w:spacing w:val="-6"/>
        </w:rPr>
        <w:t xml:space="preserve"> </w:t>
      </w:r>
      <w:proofErr w:type="spellStart"/>
      <w:r w:rsidRPr="00243CE9">
        <w:rPr>
          <w:spacing w:val="-6"/>
        </w:rPr>
        <w:t>miłości</w:t>
      </w:r>
      <w:proofErr w:type="spellEnd"/>
      <w:r w:rsidRPr="00243CE9">
        <w:rPr>
          <w:spacing w:val="-6"/>
        </w:rPr>
        <w:t xml:space="preserve">: </w:t>
      </w:r>
      <w:proofErr w:type="spellStart"/>
      <w:r w:rsidRPr="00243CE9">
        <w:rPr>
          <w:spacing w:val="-6"/>
        </w:rPr>
        <w:t>obrazy</w:t>
      </w:r>
      <w:proofErr w:type="spellEnd"/>
      <w:r w:rsidRPr="00243CE9">
        <w:rPr>
          <w:spacing w:val="-6"/>
        </w:rPr>
        <w:t xml:space="preserve"> </w:t>
      </w:r>
      <w:r w:rsidRPr="00243CE9">
        <w:rPr>
          <w:i/>
          <w:spacing w:val="-6"/>
        </w:rPr>
        <w:t xml:space="preserve">“Impromptu Ohio” </w:t>
      </w:r>
      <w:proofErr w:type="spellStart"/>
      <w:r w:rsidRPr="00243CE9">
        <w:rPr>
          <w:spacing w:val="-6"/>
        </w:rPr>
        <w:t>oraz</w:t>
      </w:r>
      <w:proofErr w:type="spellEnd"/>
      <w:r w:rsidRPr="00243CE9">
        <w:rPr>
          <w:spacing w:val="-6"/>
        </w:rPr>
        <w:t xml:space="preserve"> „…jak </w:t>
      </w:r>
      <w:proofErr w:type="spellStart"/>
      <w:r w:rsidRPr="00243CE9">
        <w:rPr>
          <w:spacing w:val="-6"/>
        </w:rPr>
        <w:t>obłoki</w:t>
      </w:r>
      <w:proofErr w:type="spellEnd"/>
      <w:r w:rsidRPr="00243CE9">
        <w:rPr>
          <w:spacing w:val="-6"/>
        </w:rPr>
        <w:t xml:space="preserve">…,” </w:t>
      </w:r>
      <w:proofErr w:type="spellStart"/>
      <w:r w:rsidRPr="00243CE9">
        <w:rPr>
          <w:spacing w:val="-6"/>
        </w:rPr>
        <w:t>Przekład</w:t>
      </w:r>
      <w:proofErr w:type="spellEnd"/>
      <w:r w:rsidRPr="00243CE9">
        <w:rPr>
          <w:spacing w:val="-6"/>
        </w:rPr>
        <w:t>: Katarzyna</w:t>
      </w:r>
      <w:r w:rsidRPr="00243CE9">
        <w:rPr>
          <w:spacing w:val="-9"/>
        </w:rPr>
        <w:t xml:space="preserve"> </w:t>
      </w:r>
      <w:proofErr w:type="spellStart"/>
      <w:r w:rsidRPr="00243CE9">
        <w:rPr>
          <w:spacing w:val="-6"/>
        </w:rPr>
        <w:t>Kręglewska</w:t>
      </w:r>
      <w:proofErr w:type="spellEnd"/>
      <w:r w:rsidRPr="00243CE9">
        <w:rPr>
          <w:spacing w:val="-6"/>
        </w:rPr>
        <w:t xml:space="preserve"> (</w:t>
      </w:r>
      <w:proofErr w:type="spellStart"/>
      <w:r w:rsidRPr="00243CE9">
        <w:rPr>
          <w:spacing w:val="-6"/>
        </w:rPr>
        <w:t>Uniwersytet</w:t>
      </w:r>
      <w:proofErr w:type="spellEnd"/>
      <w:r w:rsidRPr="00243CE9">
        <w:rPr>
          <w:spacing w:val="-8"/>
        </w:rPr>
        <w:t xml:space="preserve"> </w:t>
      </w:r>
      <w:proofErr w:type="spellStart"/>
      <w:r w:rsidRPr="00243CE9">
        <w:rPr>
          <w:spacing w:val="-6"/>
        </w:rPr>
        <w:t>Gdański</w:t>
      </w:r>
      <w:proofErr w:type="spellEnd"/>
      <w:r w:rsidRPr="00243CE9">
        <w:rPr>
          <w:spacing w:val="-6"/>
        </w:rPr>
        <w:t xml:space="preserve">). </w:t>
      </w:r>
      <w:r w:rsidRPr="00243CE9">
        <w:rPr>
          <w:i/>
          <w:spacing w:val="-6"/>
        </w:rPr>
        <w:t>Beckett</w:t>
      </w:r>
      <w:r w:rsidRPr="00243CE9">
        <w:rPr>
          <w:i/>
          <w:spacing w:val="-9"/>
        </w:rPr>
        <w:t xml:space="preserve"> </w:t>
      </w:r>
      <w:r w:rsidRPr="00243CE9">
        <w:rPr>
          <w:i/>
          <w:spacing w:val="-6"/>
        </w:rPr>
        <w:t xml:space="preserve">w XXI </w:t>
      </w:r>
      <w:proofErr w:type="spellStart"/>
      <w:r w:rsidRPr="00243CE9">
        <w:rPr>
          <w:i/>
          <w:spacing w:val="-6"/>
        </w:rPr>
        <w:t>wieku</w:t>
      </w:r>
      <w:proofErr w:type="spellEnd"/>
      <w:r w:rsidRPr="00243CE9">
        <w:rPr>
          <w:i/>
          <w:spacing w:val="-6"/>
        </w:rPr>
        <w:t>:</w:t>
      </w:r>
      <w:r w:rsidRPr="00243CE9">
        <w:rPr>
          <w:i/>
          <w:spacing w:val="40"/>
        </w:rPr>
        <w:t xml:space="preserve"> </w:t>
      </w:r>
      <w:proofErr w:type="spellStart"/>
      <w:r w:rsidRPr="00243CE9">
        <w:rPr>
          <w:i/>
          <w:spacing w:val="-6"/>
        </w:rPr>
        <w:t>Rozpoznanie</w:t>
      </w:r>
      <w:proofErr w:type="spellEnd"/>
      <w:r w:rsidRPr="00243CE9">
        <w:rPr>
          <w:i/>
          <w:spacing w:val="-6"/>
        </w:rPr>
        <w:t xml:space="preserve"> </w:t>
      </w:r>
      <w:r w:rsidRPr="00243CE9">
        <w:rPr>
          <w:w w:val="90"/>
        </w:rPr>
        <w:t xml:space="preserve">[i.e., </w:t>
      </w:r>
      <w:r w:rsidRPr="00243CE9">
        <w:rPr>
          <w:i/>
          <w:w w:val="90"/>
        </w:rPr>
        <w:t>Beckett in the</w:t>
      </w:r>
      <w:r w:rsidRPr="00243CE9">
        <w:rPr>
          <w:i/>
          <w:spacing w:val="-4"/>
          <w:w w:val="90"/>
        </w:rPr>
        <w:t xml:space="preserve"> </w:t>
      </w:r>
      <w:r w:rsidRPr="00243CE9">
        <w:rPr>
          <w:i/>
          <w:w w:val="90"/>
        </w:rPr>
        <w:t>21</w:t>
      </w:r>
      <w:r w:rsidRPr="00243CE9">
        <w:rPr>
          <w:i/>
          <w:w w:val="90"/>
          <w:vertAlign w:val="superscript"/>
        </w:rPr>
        <w:t>st</w:t>
      </w:r>
      <w:r w:rsidRPr="00243CE9">
        <w:rPr>
          <w:i/>
          <w:w w:val="90"/>
        </w:rPr>
        <w:t xml:space="preserve"> Century: Diagnosis</w:t>
      </w:r>
      <w:r w:rsidRPr="00243CE9">
        <w:rPr>
          <w:w w:val="90"/>
        </w:rPr>
        <w:t>] (seria</w:t>
      </w:r>
      <w:r w:rsidRPr="00243CE9">
        <w:rPr>
          <w:spacing w:val="-1"/>
          <w:w w:val="90"/>
        </w:rPr>
        <w:t xml:space="preserve"> </w:t>
      </w:r>
      <w:r w:rsidRPr="00243CE9">
        <w:rPr>
          <w:w w:val="90"/>
        </w:rPr>
        <w:t>“</w:t>
      </w:r>
      <w:proofErr w:type="spellStart"/>
      <w:r w:rsidRPr="00243CE9">
        <w:rPr>
          <w:w w:val="90"/>
        </w:rPr>
        <w:t>between.pomiędzy</w:t>
      </w:r>
      <w:proofErr w:type="spellEnd"/>
      <w:r w:rsidRPr="00243CE9">
        <w:rPr>
          <w:w w:val="90"/>
        </w:rPr>
        <w:t>,” #11).</w:t>
      </w:r>
      <w:r w:rsidRPr="00243CE9">
        <w:rPr>
          <w:spacing w:val="40"/>
        </w:rPr>
        <w:t xml:space="preserve"> </w:t>
      </w:r>
      <w:r w:rsidRPr="00243CE9">
        <w:rPr>
          <w:w w:val="90"/>
        </w:rPr>
        <w:t xml:space="preserve">Redactor, </w:t>
      </w:r>
      <w:r w:rsidRPr="00243CE9">
        <w:rPr>
          <w:spacing w:val="-2"/>
        </w:rPr>
        <w:t>Tomasz</w:t>
      </w:r>
      <w:r w:rsidRPr="00243CE9">
        <w:rPr>
          <w:spacing w:val="-13"/>
        </w:rPr>
        <w:t xml:space="preserve"> </w:t>
      </w:r>
      <w:r w:rsidRPr="00243CE9">
        <w:rPr>
          <w:spacing w:val="-2"/>
        </w:rPr>
        <w:t>Wiśniewski.</w:t>
      </w:r>
      <w:r w:rsidRPr="00243CE9">
        <w:rPr>
          <w:spacing w:val="-8"/>
        </w:rPr>
        <w:t xml:space="preserve"> </w:t>
      </w:r>
      <w:proofErr w:type="spellStart"/>
      <w:r w:rsidRPr="00243CE9">
        <w:rPr>
          <w:spacing w:val="-2"/>
        </w:rPr>
        <w:t>Gdańsk</w:t>
      </w:r>
      <w:proofErr w:type="spellEnd"/>
      <w:r w:rsidRPr="00243CE9">
        <w:rPr>
          <w:spacing w:val="-2"/>
        </w:rPr>
        <w:t>,</w:t>
      </w:r>
      <w:r w:rsidRPr="00243CE9">
        <w:rPr>
          <w:spacing w:val="-10"/>
        </w:rPr>
        <w:t xml:space="preserve"> </w:t>
      </w:r>
      <w:r w:rsidRPr="00243CE9">
        <w:rPr>
          <w:spacing w:val="-2"/>
        </w:rPr>
        <w:t>Polonia:</w:t>
      </w:r>
      <w:r w:rsidRPr="00243CE9">
        <w:rPr>
          <w:spacing w:val="-10"/>
        </w:rPr>
        <w:t xml:space="preserve"> </w:t>
      </w:r>
      <w:proofErr w:type="spellStart"/>
      <w:r w:rsidRPr="00243CE9">
        <w:rPr>
          <w:spacing w:val="-2"/>
        </w:rPr>
        <w:t>Uniwersytetu</w:t>
      </w:r>
      <w:proofErr w:type="spellEnd"/>
      <w:r w:rsidRPr="00243CE9">
        <w:rPr>
          <w:spacing w:val="-11"/>
        </w:rPr>
        <w:t xml:space="preserve"> </w:t>
      </w:r>
      <w:proofErr w:type="spellStart"/>
      <w:r w:rsidRPr="00243CE9">
        <w:rPr>
          <w:spacing w:val="-2"/>
        </w:rPr>
        <w:t>Gdańskiego</w:t>
      </w:r>
      <w:proofErr w:type="spellEnd"/>
      <w:r w:rsidRPr="00243CE9">
        <w:rPr>
          <w:spacing w:val="-9"/>
        </w:rPr>
        <w:t xml:space="preserve"> </w:t>
      </w:r>
      <w:r w:rsidRPr="00243CE9">
        <w:rPr>
          <w:spacing w:val="-2"/>
        </w:rPr>
        <w:t>[University</w:t>
      </w:r>
      <w:r w:rsidRPr="00243CE9">
        <w:rPr>
          <w:spacing w:val="-12"/>
        </w:rPr>
        <w:t xml:space="preserve"> </w:t>
      </w:r>
      <w:r w:rsidRPr="00243CE9">
        <w:rPr>
          <w:spacing w:val="-2"/>
        </w:rPr>
        <w:t xml:space="preserve">of </w:t>
      </w:r>
      <w:proofErr w:type="spellStart"/>
      <w:r w:rsidRPr="00243CE9">
        <w:t>Gdańsk</w:t>
      </w:r>
      <w:proofErr w:type="spellEnd"/>
      <w:r w:rsidRPr="00243CE9">
        <w:rPr>
          <w:spacing w:val="-10"/>
        </w:rPr>
        <w:t xml:space="preserve"> </w:t>
      </w:r>
      <w:r w:rsidRPr="00243CE9">
        <w:t>Press],</w:t>
      </w:r>
      <w:r w:rsidRPr="00243CE9">
        <w:rPr>
          <w:spacing w:val="-14"/>
        </w:rPr>
        <w:t xml:space="preserve"> </w:t>
      </w:r>
      <w:r w:rsidRPr="00243CE9">
        <w:t>2017,</w:t>
      </w:r>
      <w:r w:rsidRPr="00243CE9">
        <w:rPr>
          <w:spacing w:val="-10"/>
        </w:rPr>
        <w:t xml:space="preserve"> </w:t>
      </w:r>
      <w:r w:rsidRPr="00243CE9">
        <w:t>171-194.</w:t>
      </w:r>
      <w:r w:rsidRPr="00243CE9">
        <w:rPr>
          <w:spacing w:val="-9"/>
        </w:rPr>
        <w:t xml:space="preserve"> </w:t>
      </w:r>
    </w:p>
    <w:p w14:paraId="503BAD1B" w14:textId="77777777" w:rsidR="00765253" w:rsidRPr="00243CE9" w:rsidRDefault="00000000" w:rsidP="00765253">
      <w:pPr>
        <w:pStyle w:val="TableParagraph"/>
        <w:spacing w:before="269"/>
        <w:ind w:left="360" w:right="144" w:hanging="430"/>
        <w:rPr>
          <w:rFonts w:ascii="Garamond" w:hAnsi="Garamond"/>
          <w:sz w:val="24"/>
        </w:rPr>
      </w:pPr>
      <w:r w:rsidRPr="00243CE9">
        <w:t>[Polish</w:t>
      </w:r>
      <w:r w:rsidRPr="00243CE9">
        <w:rPr>
          <w:spacing w:val="-10"/>
        </w:rPr>
        <w:t xml:space="preserve"> </w:t>
      </w:r>
      <w:r w:rsidRPr="00243CE9">
        <w:t>trans.</w:t>
      </w:r>
      <w:r w:rsidRPr="00243CE9">
        <w:rPr>
          <w:spacing w:val="-10"/>
        </w:rPr>
        <w:t xml:space="preserve"> </w:t>
      </w:r>
      <w:r w:rsidRPr="00243CE9">
        <w:t>of</w:t>
      </w:r>
      <w:r w:rsidRPr="00243CE9">
        <w:rPr>
          <w:spacing w:val="-10"/>
        </w:rPr>
        <w:t xml:space="preserve"> </w:t>
      </w:r>
      <w:r w:rsidRPr="00243CE9">
        <w:t>essay</w:t>
      </w:r>
      <w:r w:rsidRPr="00243CE9">
        <w:rPr>
          <w:spacing w:val="-15"/>
        </w:rPr>
        <w:t xml:space="preserve"> </w:t>
      </w:r>
      <w:r w:rsidRPr="00243CE9">
        <w:t>#214</w:t>
      </w:r>
      <w:r w:rsidR="00765253" w:rsidRPr="00243CE9">
        <w:t xml:space="preserve">.  </w:t>
      </w:r>
      <w:r w:rsidR="00765253" w:rsidRPr="00243CE9">
        <w:rPr>
          <w:b/>
          <w:bCs/>
        </w:rPr>
        <w:t>Cited in Appendix V</w:t>
      </w:r>
      <w:r w:rsidR="00765253" w:rsidRPr="00243CE9">
        <w:t>.</w:t>
      </w:r>
    </w:p>
    <w:p w14:paraId="1C6CC6BE" w14:textId="77777777" w:rsidR="00765253" w:rsidRPr="00243CE9" w:rsidRDefault="00765253" w:rsidP="00765253">
      <w:pPr>
        <w:pStyle w:val="TableParagraph"/>
        <w:spacing w:before="269"/>
        <w:ind w:left="1006" w:right="132" w:hanging="430"/>
        <w:rPr>
          <w:rFonts w:ascii="Garamond" w:hAnsi="Garamond"/>
          <w:spacing w:val="-4"/>
          <w:sz w:val="24"/>
        </w:rPr>
      </w:pPr>
      <w:hyperlink r:id="rId225" w:history="1">
        <w:r w:rsidRPr="00243CE9">
          <w:rPr>
            <w:rStyle w:val="Hyperlink"/>
            <w:rFonts w:ascii="Garamond" w:hAnsi="Garamond"/>
            <w:spacing w:val="-4"/>
            <w:sz w:val="24"/>
          </w:rPr>
          <w:t>https://ksiegarnia.pwn.pl/Beckett-w-XXI-wieku-Rozpoznanie-S.E.-Gontarski-Widma-milosci-obrazy-Impromptu-Ohio-oraz-jak-obloki,812532759,p.html?srsltid=AfmBOopRuEsBf0zQW-iT3K9PzhLPFRepTXo2X2aoD9RGKWiwoPtSA6Wj</w:t>
        </w:r>
      </w:hyperlink>
    </w:p>
    <w:p w14:paraId="14112A03" w14:textId="77777777" w:rsidR="005D6F13" w:rsidRPr="00243CE9" w:rsidRDefault="00765253" w:rsidP="00765253">
      <w:pPr>
        <w:pStyle w:val="TableParagraph"/>
        <w:spacing w:before="269"/>
        <w:ind w:left="1006" w:right="132" w:hanging="430"/>
        <w:rPr>
          <w:rFonts w:ascii="Garamond" w:hAnsi="Garamond"/>
          <w:spacing w:val="-4"/>
          <w:sz w:val="24"/>
        </w:rPr>
      </w:pPr>
      <w:hyperlink r:id="rId226" w:history="1">
        <w:r w:rsidRPr="00243CE9">
          <w:rPr>
            <w:rStyle w:val="Hyperlink"/>
            <w:rFonts w:ascii="Garamond" w:hAnsi="Garamond"/>
            <w:spacing w:val="-4"/>
            <w:sz w:val="24"/>
          </w:rPr>
          <w:t>https://repozytorium.bg.ug.edu.pl/info/article/UOGaf5241a2174e4c7596250034a1f7bbd4/</w:t>
        </w:r>
      </w:hyperlink>
      <w:r w:rsidRPr="00243CE9">
        <w:rPr>
          <w:spacing w:val="-4"/>
        </w:rPr>
        <w:t>]</w:t>
      </w:r>
    </w:p>
    <w:p w14:paraId="71857766" w14:textId="77777777" w:rsidR="00765253" w:rsidRPr="00243CE9" w:rsidRDefault="00000000">
      <w:pPr>
        <w:pStyle w:val="TableParagraph"/>
        <w:spacing w:before="268" w:after="80"/>
        <w:ind w:left="360" w:right="360" w:hanging="360"/>
        <w:rPr>
          <w:rFonts w:ascii="Garamond" w:hAnsi="Garamond"/>
          <w:color w:val="0000FF"/>
          <w:spacing w:val="80"/>
          <w:sz w:val="24"/>
        </w:rPr>
      </w:pPr>
      <w:r w:rsidRPr="00243CE9">
        <w:rPr>
          <w:color w:val="111111"/>
          <w:w w:val="90"/>
        </w:rPr>
        <w:t xml:space="preserve">212. “’Nothingness in Words Enclosed’: </w:t>
      </w:r>
      <w:r w:rsidRPr="00243CE9">
        <w:rPr>
          <w:i/>
          <w:color w:val="111111"/>
          <w:w w:val="90"/>
        </w:rPr>
        <w:t>Waiting for Godot</w:t>
      </w:r>
      <w:r w:rsidRPr="00243CE9">
        <w:rPr>
          <w:color w:val="111111"/>
          <w:w w:val="90"/>
        </w:rPr>
        <w:t xml:space="preserve">.” </w:t>
      </w:r>
      <w:proofErr w:type="spellStart"/>
      <w:r w:rsidRPr="00243CE9">
        <w:rPr>
          <w:i/>
          <w:w w:val="90"/>
        </w:rPr>
        <w:t>Dramaturgias</w:t>
      </w:r>
      <w:proofErr w:type="spellEnd"/>
      <w:r w:rsidRPr="00243CE9">
        <w:rPr>
          <w:i/>
          <w:w w:val="90"/>
        </w:rPr>
        <w:t xml:space="preserve">: Revista do </w:t>
      </w:r>
      <w:proofErr w:type="spellStart"/>
      <w:r w:rsidRPr="00243CE9">
        <w:rPr>
          <w:i/>
          <w:w w:val="90"/>
        </w:rPr>
        <w:t>Laboratório</w:t>
      </w:r>
      <w:proofErr w:type="spellEnd"/>
      <w:r w:rsidRPr="00243CE9">
        <w:rPr>
          <w:i/>
          <w:w w:val="90"/>
        </w:rPr>
        <w:t xml:space="preserve"> de </w:t>
      </w:r>
      <w:proofErr w:type="spellStart"/>
      <w:r w:rsidRPr="00243CE9">
        <w:rPr>
          <w:i/>
          <w:w w:val="90"/>
        </w:rPr>
        <w:t>Dramaturgia</w:t>
      </w:r>
      <w:proofErr w:type="spellEnd"/>
      <w:r w:rsidRPr="00243CE9">
        <w:rPr>
          <w:i/>
          <w:w w:val="90"/>
        </w:rPr>
        <w:t xml:space="preserve"> (LADI-</w:t>
      </w:r>
      <w:proofErr w:type="spellStart"/>
      <w:r w:rsidRPr="00243CE9">
        <w:rPr>
          <w:i/>
          <w:w w:val="90"/>
        </w:rPr>
        <w:t>UnB</w:t>
      </w:r>
      <w:proofErr w:type="spellEnd"/>
      <w:r w:rsidRPr="00243CE9">
        <w:rPr>
          <w:i/>
          <w:w w:val="90"/>
        </w:rPr>
        <w:t xml:space="preserve">) </w:t>
      </w:r>
      <w:r w:rsidRPr="00243CE9">
        <w:rPr>
          <w:w w:val="90"/>
        </w:rPr>
        <w:t xml:space="preserve">no. 6 (2017): 391-406. </w:t>
      </w:r>
      <w:hyperlink r:id="rId227">
        <w:r w:rsidR="00765253" w:rsidRPr="00243CE9">
          <w:rPr>
            <w:rFonts w:ascii="Garamond" w:hAnsi="Garamond"/>
            <w:color w:val="0000FF"/>
            <w:spacing w:val="-2"/>
            <w:sz w:val="24"/>
            <w:u w:val="single" w:color="0000FF"/>
          </w:rPr>
          <w:t>http://periodicos.unb.br/index.php/dramaturgias/issue/view/1815/showToc</w:t>
        </w:r>
      </w:hyperlink>
      <w:r w:rsidRPr="00243CE9">
        <w:rPr>
          <w:color w:val="0000FF"/>
          <w:spacing w:val="80"/>
        </w:rPr>
        <w:t xml:space="preserve"> </w:t>
      </w:r>
    </w:p>
    <w:p w14:paraId="28427ABE" w14:textId="77777777" w:rsidR="005D6F13" w:rsidRPr="00243CE9" w:rsidRDefault="00000000" w:rsidP="00765253">
      <w:pPr>
        <w:pStyle w:val="TableParagraph"/>
        <w:spacing w:before="268"/>
        <w:ind w:left="360" w:right="144" w:hanging="450"/>
        <w:rPr>
          <w:rFonts w:ascii="Garamond" w:hAnsi="Garamond"/>
          <w:sz w:val="24"/>
        </w:rPr>
      </w:pPr>
      <w:r w:rsidRPr="00243CE9">
        <w:t>[Reprint of essay #62.]</w:t>
      </w:r>
    </w:p>
    <w:p w14:paraId="196B9A13" w14:textId="77777777" w:rsidR="005D6F13" w:rsidRPr="00243CE9" w:rsidRDefault="005D6F13">
      <w:pPr>
        <w:pStyle w:val="TableParagraph"/>
        <w:spacing w:before="113"/>
        <w:ind w:left="0"/>
        <w:rPr>
          <w:rFonts w:ascii="Garamond" w:hAnsi="Garamond"/>
          <w:sz w:val="24"/>
        </w:rPr>
      </w:pPr>
    </w:p>
    <w:p w14:paraId="50029694" w14:textId="77777777" w:rsidR="00765253" w:rsidRPr="00243CE9" w:rsidRDefault="00000000">
      <w:pPr>
        <w:pStyle w:val="TableParagraph"/>
        <w:spacing w:after="80"/>
        <w:ind w:left="360" w:right="355" w:hanging="360"/>
        <w:rPr>
          <w:rFonts w:ascii="Garamond" w:hAnsi="Garamond"/>
          <w:spacing w:val="19"/>
          <w:sz w:val="24"/>
        </w:rPr>
      </w:pPr>
      <w:r w:rsidRPr="00243CE9">
        <w:rPr>
          <w:color w:val="111111"/>
          <w:w w:val="90"/>
        </w:rPr>
        <w:t xml:space="preserve">211. “Samuel Beckett: </w:t>
      </w:r>
      <w:proofErr w:type="spellStart"/>
      <w:r w:rsidRPr="00243CE9">
        <w:rPr>
          <w:color w:val="111111"/>
          <w:w w:val="90"/>
        </w:rPr>
        <w:t>hacia</w:t>
      </w:r>
      <w:proofErr w:type="spellEnd"/>
      <w:r w:rsidRPr="00243CE9">
        <w:rPr>
          <w:color w:val="111111"/>
          <w:w w:val="90"/>
        </w:rPr>
        <w:t xml:space="preserve"> </w:t>
      </w:r>
      <w:proofErr w:type="spellStart"/>
      <w:r w:rsidRPr="00243CE9">
        <w:rPr>
          <w:color w:val="111111"/>
          <w:w w:val="90"/>
        </w:rPr>
        <w:t>una</w:t>
      </w:r>
      <w:proofErr w:type="spellEnd"/>
      <w:r w:rsidRPr="00243CE9">
        <w:rPr>
          <w:color w:val="111111"/>
          <w:w w:val="90"/>
        </w:rPr>
        <w:t xml:space="preserve"> </w:t>
      </w:r>
      <w:proofErr w:type="spellStart"/>
      <w:r w:rsidRPr="00243CE9">
        <w:rPr>
          <w:color w:val="111111"/>
          <w:w w:val="90"/>
        </w:rPr>
        <w:t>crítica</w:t>
      </w:r>
      <w:proofErr w:type="spellEnd"/>
      <w:r w:rsidRPr="00243CE9">
        <w:rPr>
          <w:color w:val="111111"/>
          <w:w w:val="90"/>
        </w:rPr>
        <w:t xml:space="preserve"> </w:t>
      </w:r>
      <w:proofErr w:type="spellStart"/>
      <w:r w:rsidRPr="00243CE9">
        <w:rPr>
          <w:color w:val="111111"/>
          <w:w w:val="90"/>
        </w:rPr>
        <w:t>menor</w:t>
      </w:r>
      <w:proofErr w:type="spellEnd"/>
      <w:r w:rsidRPr="00243CE9">
        <w:rPr>
          <w:color w:val="111111"/>
          <w:w w:val="90"/>
        </w:rPr>
        <w:t>.”</w:t>
      </w:r>
      <w:r w:rsidRPr="00243CE9">
        <w:rPr>
          <w:color w:val="111111"/>
          <w:spacing w:val="40"/>
        </w:rPr>
        <w:t xml:space="preserve"> </w:t>
      </w:r>
      <w:proofErr w:type="spellStart"/>
      <w:r w:rsidRPr="00243CE9">
        <w:rPr>
          <w:i/>
          <w:w w:val="90"/>
        </w:rPr>
        <w:t>Beckettiana</w:t>
      </w:r>
      <w:proofErr w:type="spellEnd"/>
      <w:r w:rsidRPr="00243CE9">
        <w:rPr>
          <w:i/>
          <w:w w:val="90"/>
        </w:rPr>
        <w:t>:</w:t>
      </w:r>
      <w:r w:rsidRPr="00243CE9">
        <w:rPr>
          <w:i/>
          <w:spacing w:val="40"/>
        </w:rPr>
        <w:t xml:space="preserve"> </w:t>
      </w:r>
      <w:proofErr w:type="spellStart"/>
      <w:r w:rsidRPr="00243CE9">
        <w:rPr>
          <w:i/>
          <w:w w:val="90"/>
        </w:rPr>
        <w:t>Cadornos</w:t>
      </w:r>
      <w:proofErr w:type="spellEnd"/>
      <w:r w:rsidRPr="00243CE9">
        <w:rPr>
          <w:i/>
          <w:w w:val="90"/>
        </w:rPr>
        <w:t xml:space="preserve"> del Seminario </w:t>
      </w:r>
      <w:r w:rsidRPr="00243CE9">
        <w:rPr>
          <w:i/>
          <w:spacing w:val="-4"/>
        </w:rPr>
        <w:t>Beckett</w:t>
      </w:r>
      <w:r w:rsidRPr="00243CE9">
        <w:rPr>
          <w:spacing w:val="-4"/>
        </w:rPr>
        <w:t>.</w:t>
      </w:r>
      <w:r w:rsidRPr="00243CE9">
        <w:rPr>
          <w:spacing w:val="-11"/>
        </w:rPr>
        <w:t xml:space="preserve"> </w:t>
      </w:r>
      <w:proofErr w:type="spellStart"/>
      <w:r w:rsidRPr="00243CE9">
        <w:rPr>
          <w:color w:val="111111"/>
          <w:spacing w:val="-4"/>
        </w:rPr>
        <w:t>Núm</w:t>
      </w:r>
      <w:r w:rsidRPr="00243CE9">
        <w:rPr>
          <w:spacing w:val="-4"/>
        </w:rPr>
        <w:t>ero</w:t>
      </w:r>
      <w:proofErr w:type="spellEnd"/>
      <w:r w:rsidRPr="00243CE9">
        <w:rPr>
          <w:spacing w:val="-11"/>
        </w:rPr>
        <w:t xml:space="preserve"> </w:t>
      </w:r>
      <w:r w:rsidRPr="00243CE9">
        <w:rPr>
          <w:spacing w:val="-4"/>
        </w:rPr>
        <w:t>4</w:t>
      </w:r>
      <w:r w:rsidRPr="00243CE9">
        <w:rPr>
          <w:spacing w:val="-11"/>
        </w:rPr>
        <w:t xml:space="preserve"> </w:t>
      </w:r>
      <w:r w:rsidRPr="00243CE9">
        <w:rPr>
          <w:spacing w:val="-4"/>
        </w:rPr>
        <w:t>(2015):</w:t>
      </w:r>
      <w:r w:rsidRPr="00243CE9">
        <w:rPr>
          <w:spacing w:val="16"/>
        </w:rPr>
        <w:t xml:space="preserve"> </w:t>
      </w:r>
      <w:r w:rsidRPr="00243CE9">
        <w:rPr>
          <w:spacing w:val="-4"/>
        </w:rPr>
        <w:t>7-17.</w:t>
      </w:r>
      <w:r w:rsidRPr="00243CE9">
        <w:rPr>
          <w:spacing w:val="-11"/>
        </w:rPr>
        <w:t xml:space="preserve"> </w:t>
      </w:r>
      <w:r w:rsidRPr="00243CE9">
        <w:rPr>
          <w:spacing w:val="-4"/>
        </w:rPr>
        <w:t>[Published</w:t>
      </w:r>
      <w:r w:rsidRPr="00243CE9">
        <w:rPr>
          <w:spacing w:val="-11"/>
        </w:rPr>
        <w:t xml:space="preserve"> </w:t>
      </w:r>
      <w:r w:rsidRPr="00243CE9">
        <w:rPr>
          <w:spacing w:val="-4"/>
        </w:rPr>
        <w:t>only</w:t>
      </w:r>
      <w:r w:rsidRPr="00243CE9">
        <w:rPr>
          <w:spacing w:val="-11"/>
        </w:rPr>
        <w:t xml:space="preserve"> </w:t>
      </w:r>
      <w:r w:rsidRPr="00243CE9">
        <w:rPr>
          <w:spacing w:val="-4"/>
        </w:rPr>
        <w:t>in</w:t>
      </w:r>
      <w:r w:rsidRPr="00243CE9">
        <w:rPr>
          <w:spacing w:val="-11"/>
        </w:rPr>
        <w:t xml:space="preserve"> </w:t>
      </w:r>
      <w:r w:rsidRPr="00243CE9">
        <w:rPr>
          <w:spacing w:val="-4"/>
        </w:rPr>
        <w:t>2017].</w:t>
      </w:r>
      <w:r w:rsidRPr="00243CE9">
        <w:rPr>
          <w:spacing w:val="19"/>
        </w:rPr>
        <w:t xml:space="preserve"> </w:t>
      </w:r>
    </w:p>
    <w:p w14:paraId="0E579724" w14:textId="77777777" w:rsidR="00765253" w:rsidRPr="00243CE9" w:rsidRDefault="00765253">
      <w:pPr>
        <w:pStyle w:val="TableParagraph"/>
        <w:ind w:left="560" w:right="355" w:hanging="450"/>
        <w:rPr>
          <w:rFonts w:ascii="Garamond" w:hAnsi="Garamond"/>
          <w:spacing w:val="-4"/>
          <w:sz w:val="24"/>
        </w:rPr>
      </w:pPr>
    </w:p>
    <w:p w14:paraId="514DFEB8" w14:textId="77777777" w:rsidR="005D6F13" w:rsidRPr="00243CE9" w:rsidRDefault="00000000" w:rsidP="00765253">
      <w:pPr>
        <w:pStyle w:val="TableParagraph"/>
        <w:ind w:left="360" w:right="144" w:hanging="450"/>
        <w:rPr>
          <w:rFonts w:ascii="Garamond" w:hAnsi="Garamond"/>
          <w:sz w:val="24"/>
        </w:rPr>
      </w:pPr>
      <w:r w:rsidRPr="00243CE9">
        <w:rPr>
          <w:spacing w:val="-4"/>
        </w:rPr>
        <w:t>[Spanish</w:t>
      </w:r>
      <w:r w:rsidRPr="00243CE9">
        <w:rPr>
          <w:spacing w:val="-11"/>
        </w:rPr>
        <w:t xml:space="preserve"> </w:t>
      </w:r>
      <w:r w:rsidRPr="00243CE9">
        <w:rPr>
          <w:spacing w:val="-4"/>
        </w:rPr>
        <w:t>translation</w:t>
      </w:r>
      <w:r w:rsidRPr="00243CE9">
        <w:rPr>
          <w:spacing w:val="-11"/>
        </w:rPr>
        <w:t xml:space="preserve"> </w:t>
      </w:r>
      <w:r w:rsidRPr="00243CE9">
        <w:rPr>
          <w:spacing w:val="-4"/>
        </w:rPr>
        <w:t>of</w:t>
      </w:r>
      <w:r w:rsidR="00765253" w:rsidRPr="00243CE9">
        <w:t xml:space="preserve"> </w:t>
      </w:r>
      <w:r w:rsidRPr="00243CE9">
        <w:t>Chapter</w:t>
      </w:r>
      <w:r w:rsidRPr="00243CE9">
        <w:rPr>
          <w:spacing w:val="-14"/>
        </w:rPr>
        <w:t xml:space="preserve"> </w:t>
      </w:r>
      <w:r w:rsidRPr="00243CE9">
        <w:t>8</w:t>
      </w:r>
      <w:r w:rsidRPr="00243CE9">
        <w:rPr>
          <w:spacing w:val="-7"/>
        </w:rPr>
        <w:t xml:space="preserve"> </w:t>
      </w:r>
      <w:r w:rsidRPr="00243CE9">
        <w:t>of</w:t>
      </w:r>
      <w:r w:rsidRPr="00243CE9">
        <w:rPr>
          <w:spacing w:val="-7"/>
        </w:rPr>
        <w:t xml:space="preserve"> </w:t>
      </w:r>
      <w:r w:rsidRPr="00243CE9">
        <w:t>book</w:t>
      </w:r>
      <w:r w:rsidRPr="00243CE9">
        <w:rPr>
          <w:spacing w:val="-7"/>
        </w:rPr>
        <w:t xml:space="preserve"> </w:t>
      </w:r>
      <w:r w:rsidRPr="00243CE9">
        <w:rPr>
          <w:spacing w:val="-4"/>
        </w:rPr>
        <w:t>#25.]</w:t>
      </w:r>
    </w:p>
    <w:p w14:paraId="3831ACFD" w14:textId="77777777" w:rsidR="005D6F13" w:rsidRPr="00243CE9" w:rsidRDefault="00000000">
      <w:pPr>
        <w:pStyle w:val="TableParagraph"/>
        <w:spacing w:before="264" w:after="80"/>
        <w:ind w:left="360" w:hanging="360"/>
        <w:rPr>
          <w:rFonts w:ascii="Garamond" w:hAnsi="Garamond"/>
          <w:i/>
          <w:sz w:val="24"/>
        </w:rPr>
      </w:pPr>
      <w:r w:rsidRPr="00243CE9">
        <w:rPr>
          <w:spacing w:val="-6"/>
        </w:rPr>
        <w:t>210. “Un-bodied</w:t>
      </w:r>
      <w:r w:rsidRPr="00243CE9">
        <w:rPr>
          <w:spacing w:val="-9"/>
        </w:rPr>
        <w:t xml:space="preserve"> </w:t>
      </w:r>
      <w:r w:rsidRPr="00243CE9">
        <w:rPr>
          <w:spacing w:val="-6"/>
        </w:rPr>
        <w:t>Voices, The</w:t>
      </w:r>
      <w:r w:rsidRPr="00243CE9">
        <w:rPr>
          <w:spacing w:val="-8"/>
        </w:rPr>
        <w:t xml:space="preserve"> </w:t>
      </w:r>
      <w:r w:rsidRPr="00243CE9">
        <w:rPr>
          <w:spacing w:val="-6"/>
        </w:rPr>
        <w:t>Thing</w:t>
      </w:r>
      <w:r w:rsidRPr="00243CE9">
        <w:rPr>
          <w:spacing w:val="-1"/>
        </w:rPr>
        <w:t xml:space="preserve"> </w:t>
      </w:r>
      <w:r w:rsidRPr="00243CE9">
        <w:rPr>
          <w:spacing w:val="-6"/>
        </w:rPr>
        <w:t>Itself and</w:t>
      </w:r>
      <w:r w:rsidRPr="00243CE9">
        <w:rPr>
          <w:spacing w:val="-9"/>
        </w:rPr>
        <w:t xml:space="preserve"> </w:t>
      </w:r>
      <w:r w:rsidRPr="00243CE9">
        <w:rPr>
          <w:spacing w:val="-6"/>
        </w:rPr>
        <w:t>Beckett’s</w:t>
      </w:r>
      <w:r w:rsidRPr="00243CE9">
        <w:rPr>
          <w:spacing w:val="-1"/>
        </w:rPr>
        <w:t xml:space="preserve"> </w:t>
      </w:r>
      <w:r w:rsidRPr="00243CE9">
        <w:rPr>
          <w:spacing w:val="-6"/>
        </w:rPr>
        <w:t>Neural</w:t>
      </w:r>
      <w:r w:rsidRPr="00243CE9">
        <w:rPr>
          <w:spacing w:val="-9"/>
        </w:rPr>
        <w:t xml:space="preserve"> </w:t>
      </w:r>
      <w:r w:rsidRPr="00243CE9">
        <w:rPr>
          <w:spacing w:val="-6"/>
        </w:rPr>
        <w:t>Theatre.”</w:t>
      </w:r>
      <w:r w:rsidRPr="00243CE9">
        <w:rPr>
          <w:spacing w:val="7"/>
        </w:rPr>
        <w:t xml:space="preserve"> </w:t>
      </w:r>
      <w:r w:rsidRPr="00243CE9">
        <w:rPr>
          <w:i/>
          <w:spacing w:val="-6"/>
        </w:rPr>
        <w:t>Beckett’s</w:t>
      </w:r>
      <w:r w:rsidRPr="00243CE9">
        <w:rPr>
          <w:i/>
          <w:spacing w:val="-2"/>
        </w:rPr>
        <w:t xml:space="preserve"> </w:t>
      </w:r>
      <w:r w:rsidRPr="00243CE9">
        <w:rPr>
          <w:i/>
          <w:spacing w:val="-6"/>
        </w:rPr>
        <w:t>Voices</w:t>
      </w:r>
    </w:p>
    <w:p w14:paraId="64C63F13" w14:textId="77777777" w:rsidR="005D6F13" w:rsidRPr="00243CE9" w:rsidRDefault="00000000">
      <w:pPr>
        <w:pStyle w:val="TableParagraph"/>
        <w:spacing w:before="2"/>
        <w:ind w:left="560"/>
        <w:rPr>
          <w:rFonts w:ascii="Garamond" w:hAnsi="Garamond"/>
          <w:sz w:val="24"/>
        </w:rPr>
      </w:pPr>
      <w:r w:rsidRPr="00243CE9">
        <w:rPr>
          <w:i/>
          <w:spacing w:val="-4"/>
        </w:rPr>
        <w:t>/</w:t>
      </w:r>
      <w:r w:rsidRPr="00243CE9">
        <w:rPr>
          <w:i/>
          <w:spacing w:val="-11"/>
        </w:rPr>
        <w:t xml:space="preserve"> </w:t>
      </w:r>
      <w:r w:rsidRPr="00243CE9">
        <w:rPr>
          <w:i/>
          <w:spacing w:val="-4"/>
        </w:rPr>
        <w:t>Voicing</w:t>
      </w:r>
      <w:r w:rsidRPr="00243CE9">
        <w:rPr>
          <w:i/>
          <w:spacing w:val="-11"/>
        </w:rPr>
        <w:t xml:space="preserve"> </w:t>
      </w:r>
      <w:r w:rsidRPr="00243CE9">
        <w:rPr>
          <w:i/>
          <w:spacing w:val="-4"/>
        </w:rPr>
        <w:t>Beckett</w:t>
      </w:r>
      <w:r w:rsidRPr="00243CE9">
        <w:rPr>
          <w:spacing w:val="-4"/>
        </w:rPr>
        <w:t>.</w:t>
      </w:r>
      <w:r w:rsidRPr="00243CE9">
        <w:rPr>
          <w:spacing w:val="30"/>
        </w:rPr>
        <w:t xml:space="preserve"> </w:t>
      </w:r>
      <w:r w:rsidRPr="00243CE9">
        <w:rPr>
          <w:spacing w:val="-4"/>
        </w:rPr>
        <w:t>Ed.</w:t>
      </w:r>
      <w:r w:rsidRPr="00243CE9">
        <w:rPr>
          <w:spacing w:val="-9"/>
        </w:rPr>
        <w:t xml:space="preserve"> </w:t>
      </w:r>
      <w:r w:rsidRPr="00243CE9">
        <w:rPr>
          <w:spacing w:val="-4"/>
        </w:rPr>
        <w:t>Nicholas</w:t>
      </w:r>
      <w:r w:rsidRPr="00243CE9">
        <w:rPr>
          <w:spacing w:val="-9"/>
        </w:rPr>
        <w:t xml:space="preserve"> </w:t>
      </w:r>
      <w:r w:rsidRPr="00243CE9">
        <w:rPr>
          <w:spacing w:val="-4"/>
        </w:rPr>
        <w:t>Johnson,</w:t>
      </w:r>
      <w:r w:rsidRPr="00243CE9">
        <w:rPr>
          <w:spacing w:val="-9"/>
        </w:rPr>
        <w:t xml:space="preserve"> </w:t>
      </w:r>
      <w:r w:rsidRPr="00243CE9">
        <w:rPr>
          <w:spacing w:val="-4"/>
        </w:rPr>
        <w:t>Mariko</w:t>
      </w:r>
      <w:r w:rsidRPr="00243CE9">
        <w:rPr>
          <w:spacing w:val="-11"/>
        </w:rPr>
        <w:t xml:space="preserve"> </w:t>
      </w:r>
      <w:r w:rsidRPr="00243CE9">
        <w:rPr>
          <w:spacing w:val="-4"/>
        </w:rPr>
        <w:t>Hori</w:t>
      </w:r>
      <w:r w:rsidRPr="00243CE9">
        <w:rPr>
          <w:spacing w:val="-11"/>
        </w:rPr>
        <w:t xml:space="preserve"> </w:t>
      </w:r>
      <w:r w:rsidRPr="00243CE9">
        <w:rPr>
          <w:spacing w:val="-4"/>
        </w:rPr>
        <w:t>Tanaka</w:t>
      </w:r>
      <w:r w:rsidRPr="00243CE9">
        <w:rPr>
          <w:spacing w:val="-9"/>
        </w:rPr>
        <w:t xml:space="preserve"> </w:t>
      </w:r>
      <w:r w:rsidRPr="00243CE9">
        <w:rPr>
          <w:spacing w:val="-4"/>
        </w:rPr>
        <w:t>and</w:t>
      </w:r>
      <w:r w:rsidRPr="00243CE9">
        <w:rPr>
          <w:spacing w:val="-11"/>
        </w:rPr>
        <w:t xml:space="preserve"> </w:t>
      </w:r>
      <w:r w:rsidRPr="00243CE9">
        <w:rPr>
          <w:spacing w:val="-4"/>
        </w:rPr>
        <w:t>Laurens</w:t>
      </w:r>
      <w:r w:rsidRPr="00243CE9">
        <w:rPr>
          <w:spacing w:val="-9"/>
        </w:rPr>
        <w:t xml:space="preserve"> </w:t>
      </w:r>
      <w:r w:rsidRPr="00243CE9">
        <w:rPr>
          <w:spacing w:val="-4"/>
        </w:rPr>
        <w:t>de</w:t>
      </w:r>
      <w:r w:rsidRPr="00243CE9">
        <w:rPr>
          <w:spacing w:val="-11"/>
        </w:rPr>
        <w:t xml:space="preserve"> </w:t>
      </w:r>
      <w:r w:rsidRPr="00243CE9">
        <w:rPr>
          <w:spacing w:val="-4"/>
        </w:rPr>
        <w:t xml:space="preserve">Vos. </w:t>
      </w:r>
      <w:r w:rsidRPr="00243CE9">
        <w:t>Leiden,</w:t>
      </w:r>
      <w:r w:rsidRPr="00243CE9">
        <w:rPr>
          <w:spacing w:val="-15"/>
        </w:rPr>
        <w:t xml:space="preserve"> </w:t>
      </w:r>
      <w:r w:rsidRPr="00243CE9">
        <w:t>The</w:t>
      </w:r>
      <w:r w:rsidRPr="00243CE9">
        <w:rPr>
          <w:spacing w:val="-15"/>
        </w:rPr>
        <w:t xml:space="preserve"> </w:t>
      </w:r>
      <w:r w:rsidRPr="00243CE9">
        <w:t>Netherlands:</w:t>
      </w:r>
      <w:r w:rsidRPr="00243CE9">
        <w:rPr>
          <w:spacing w:val="25"/>
        </w:rPr>
        <w:t xml:space="preserve"> </w:t>
      </w:r>
      <w:r w:rsidRPr="00243CE9">
        <w:t>Brill</w:t>
      </w:r>
      <w:r w:rsidRPr="00243CE9">
        <w:rPr>
          <w:spacing w:val="-15"/>
        </w:rPr>
        <w:t xml:space="preserve"> </w:t>
      </w:r>
      <w:r w:rsidRPr="00243CE9">
        <w:t>Publishers,</w:t>
      </w:r>
      <w:r w:rsidRPr="00243CE9">
        <w:rPr>
          <w:spacing w:val="-14"/>
        </w:rPr>
        <w:t xml:space="preserve"> </w:t>
      </w:r>
      <w:r w:rsidRPr="00243CE9">
        <w:t>2021,</w:t>
      </w:r>
      <w:r w:rsidRPr="00243CE9">
        <w:rPr>
          <w:spacing w:val="-15"/>
        </w:rPr>
        <w:t xml:space="preserve"> </w:t>
      </w:r>
      <w:r w:rsidRPr="00243CE9">
        <w:t>pp.</w:t>
      </w:r>
      <w:r w:rsidRPr="00243CE9">
        <w:rPr>
          <w:spacing w:val="-14"/>
        </w:rPr>
        <w:t xml:space="preserve"> </w:t>
      </w:r>
      <w:r w:rsidRPr="00243CE9">
        <w:t>111-123.</w:t>
      </w:r>
    </w:p>
    <w:p w14:paraId="246E9B96" w14:textId="77777777" w:rsidR="005D6F13" w:rsidRPr="00243CE9" w:rsidRDefault="00000000">
      <w:pPr>
        <w:pStyle w:val="TableParagraph"/>
        <w:spacing w:before="269" w:after="80"/>
        <w:ind w:left="360" w:hanging="360"/>
        <w:rPr>
          <w:rFonts w:ascii="Garamond" w:hAnsi="Garamond"/>
          <w:sz w:val="24"/>
        </w:rPr>
      </w:pPr>
      <w:r w:rsidRPr="00243CE9">
        <w:t>209.</w:t>
      </w:r>
      <w:r w:rsidRPr="00243CE9">
        <w:rPr>
          <w:spacing w:val="-15"/>
        </w:rPr>
        <w:t xml:space="preserve"> </w:t>
      </w:r>
      <w:r w:rsidRPr="00243CE9">
        <w:rPr>
          <w:color w:val="1A1A1A"/>
        </w:rPr>
        <w:t>“</w:t>
      </w:r>
      <w:proofErr w:type="spellStart"/>
      <w:r w:rsidRPr="00243CE9">
        <w:t>Ballocksed</w:t>
      </w:r>
      <w:proofErr w:type="spellEnd"/>
      <w:r w:rsidRPr="00243CE9">
        <w:t>,</w:t>
      </w:r>
      <w:r w:rsidRPr="00243CE9">
        <w:rPr>
          <w:spacing w:val="-15"/>
        </w:rPr>
        <w:t xml:space="preserve"> </w:t>
      </w:r>
      <w:r w:rsidRPr="00243CE9">
        <w:t>Banjaxed</w:t>
      </w:r>
      <w:r w:rsidRPr="00243CE9">
        <w:rPr>
          <w:spacing w:val="-15"/>
        </w:rPr>
        <w:t xml:space="preserve"> </w:t>
      </w:r>
      <w:r w:rsidRPr="00243CE9">
        <w:t>or</w:t>
      </w:r>
      <w:r w:rsidRPr="00243CE9">
        <w:rPr>
          <w:spacing w:val="-15"/>
        </w:rPr>
        <w:t xml:space="preserve"> </w:t>
      </w:r>
      <w:proofErr w:type="spellStart"/>
      <w:r w:rsidRPr="00243CE9">
        <w:t>Banjoed</w:t>
      </w:r>
      <w:proofErr w:type="spellEnd"/>
      <w:r w:rsidRPr="00243CE9">
        <w:t>:</w:t>
      </w:r>
      <w:r w:rsidRPr="00243CE9">
        <w:rPr>
          <w:spacing w:val="-15"/>
        </w:rPr>
        <w:t xml:space="preserve"> </w:t>
      </w:r>
      <w:r w:rsidRPr="00243CE9">
        <w:t>Textual</w:t>
      </w:r>
      <w:r w:rsidRPr="00243CE9">
        <w:rPr>
          <w:spacing w:val="-15"/>
        </w:rPr>
        <w:t xml:space="preserve"> </w:t>
      </w:r>
      <w:r w:rsidRPr="00243CE9">
        <w:t>Aberrations,</w:t>
      </w:r>
      <w:r w:rsidRPr="00243CE9">
        <w:rPr>
          <w:spacing w:val="-15"/>
        </w:rPr>
        <w:t xml:space="preserve"> </w:t>
      </w:r>
      <w:r w:rsidRPr="00243CE9">
        <w:t>Ghost</w:t>
      </w:r>
      <w:r w:rsidRPr="00243CE9">
        <w:rPr>
          <w:spacing w:val="-15"/>
        </w:rPr>
        <w:t xml:space="preserve"> </w:t>
      </w:r>
      <w:r w:rsidRPr="00243CE9">
        <w:t>Texts,</w:t>
      </w:r>
      <w:r w:rsidRPr="00243CE9">
        <w:rPr>
          <w:spacing w:val="-15"/>
        </w:rPr>
        <w:t xml:space="preserve"> </w:t>
      </w:r>
      <w:r w:rsidRPr="00243CE9">
        <w:t>and</w:t>
      </w:r>
      <w:r w:rsidRPr="00243CE9">
        <w:rPr>
          <w:spacing w:val="-15"/>
        </w:rPr>
        <w:t xml:space="preserve"> </w:t>
      </w:r>
      <w:r w:rsidRPr="00243CE9">
        <w:t xml:space="preserve">the </w:t>
      </w:r>
      <w:r w:rsidRPr="00243CE9">
        <w:rPr>
          <w:w w:val="90"/>
        </w:rPr>
        <w:t xml:space="preserve">British </w:t>
      </w:r>
      <w:r w:rsidRPr="00243CE9">
        <w:rPr>
          <w:i/>
          <w:w w:val="90"/>
        </w:rPr>
        <w:t>Godot</w:t>
      </w:r>
      <w:r w:rsidRPr="00243CE9">
        <w:rPr>
          <w:w w:val="90"/>
        </w:rPr>
        <w:t>.”</w:t>
      </w:r>
      <w:r w:rsidRPr="00243CE9">
        <w:rPr>
          <w:spacing w:val="40"/>
        </w:rPr>
        <w:t xml:space="preserve"> </w:t>
      </w:r>
      <w:r w:rsidRPr="00243CE9">
        <w:rPr>
          <w:i/>
          <w:w w:val="90"/>
        </w:rPr>
        <w:t xml:space="preserve">Journal of Modern Literature </w:t>
      </w:r>
      <w:r w:rsidRPr="00243CE9">
        <w:rPr>
          <w:w w:val="90"/>
        </w:rPr>
        <w:t>(“Literary</w:t>
      </w:r>
      <w:r w:rsidRPr="00243CE9">
        <w:rPr>
          <w:spacing w:val="-2"/>
          <w:w w:val="90"/>
        </w:rPr>
        <w:t xml:space="preserve"> </w:t>
      </w:r>
      <w:r w:rsidRPr="00243CE9">
        <w:rPr>
          <w:w w:val="90"/>
        </w:rPr>
        <w:t>Genesis and</w:t>
      </w:r>
      <w:r w:rsidRPr="00243CE9">
        <w:rPr>
          <w:spacing w:val="-2"/>
          <w:w w:val="90"/>
        </w:rPr>
        <w:t xml:space="preserve"> </w:t>
      </w:r>
      <w:r w:rsidRPr="00243CE9">
        <w:rPr>
          <w:w w:val="90"/>
        </w:rPr>
        <w:t>Reception” issue).</w:t>
      </w:r>
    </w:p>
    <w:p w14:paraId="4253A19C" w14:textId="77777777" w:rsidR="005D6F13" w:rsidRPr="00243CE9" w:rsidRDefault="00000000">
      <w:pPr>
        <w:pStyle w:val="TableParagraph"/>
        <w:ind w:left="560"/>
        <w:jc w:val="both"/>
        <w:rPr>
          <w:rFonts w:ascii="Garamond" w:hAnsi="Garamond"/>
          <w:sz w:val="24"/>
        </w:rPr>
      </w:pPr>
      <w:r w:rsidRPr="00243CE9">
        <w:rPr>
          <w:spacing w:val="-8"/>
        </w:rPr>
        <w:t>41.4</w:t>
      </w:r>
      <w:r w:rsidRPr="00243CE9">
        <w:rPr>
          <w:spacing w:val="6"/>
        </w:rPr>
        <w:t xml:space="preserve"> </w:t>
      </w:r>
      <w:r w:rsidRPr="00243CE9">
        <w:rPr>
          <w:spacing w:val="-8"/>
        </w:rPr>
        <w:t>(summer</w:t>
      </w:r>
      <w:r w:rsidRPr="00243CE9">
        <w:rPr>
          <w:spacing w:val="3"/>
        </w:rPr>
        <w:t xml:space="preserve"> </w:t>
      </w:r>
      <w:r w:rsidRPr="00243CE9">
        <w:rPr>
          <w:spacing w:val="-8"/>
        </w:rPr>
        <w:t>2018):</w:t>
      </w:r>
      <w:r w:rsidRPr="00243CE9">
        <w:t xml:space="preserve"> </w:t>
      </w:r>
      <w:r w:rsidRPr="00243CE9">
        <w:rPr>
          <w:spacing w:val="-8"/>
        </w:rPr>
        <w:t>48-67.</w:t>
      </w:r>
    </w:p>
    <w:p w14:paraId="1D6BA887" w14:textId="77777777" w:rsidR="005D6F13" w:rsidRPr="00243CE9" w:rsidRDefault="005D6F13">
      <w:pPr>
        <w:jc w:val="both"/>
        <w:rPr>
          <w:rFonts w:ascii="Garamond" w:hAnsi="Garamond"/>
          <w:sz w:val="24"/>
        </w:rPr>
      </w:pPr>
    </w:p>
    <w:p w14:paraId="462D0820" w14:textId="77777777" w:rsidR="005D6F13" w:rsidRPr="00243CE9" w:rsidRDefault="005D6F13">
      <w:pPr>
        <w:pStyle w:val="BodyText"/>
        <w:spacing w:before="11"/>
        <w:rPr>
          <w:rFonts w:ascii="Garamond" w:hAnsi="Garamond"/>
          <w:sz w:val="7"/>
        </w:rPr>
      </w:pPr>
    </w:p>
    <w:p w14:paraId="489D9F99" w14:textId="77777777" w:rsidR="005D6F13" w:rsidRPr="00243CE9" w:rsidRDefault="005D6F13">
      <w:pPr>
        <w:pStyle w:val="TableParagraph"/>
        <w:ind w:left="0"/>
        <w:rPr>
          <w:rFonts w:ascii="Garamond" w:hAnsi="Garamond"/>
          <w:sz w:val="24"/>
        </w:rPr>
      </w:pPr>
    </w:p>
    <w:p w14:paraId="6200809B" w14:textId="77777777" w:rsidR="005D6F13" w:rsidRPr="00243CE9" w:rsidRDefault="00000000">
      <w:pPr>
        <w:pStyle w:val="TableParagraph"/>
        <w:spacing w:after="80"/>
        <w:ind w:left="360" w:right="360" w:hanging="360"/>
        <w:rPr>
          <w:rFonts w:ascii="Garamond" w:hAnsi="Garamond"/>
          <w:sz w:val="24"/>
        </w:rPr>
      </w:pPr>
      <w:r w:rsidRPr="00243CE9">
        <w:rPr>
          <w:spacing w:val="-2"/>
        </w:rPr>
        <w:t>208.</w:t>
      </w:r>
      <w:r w:rsidRPr="00243CE9">
        <w:rPr>
          <w:spacing w:val="-13"/>
        </w:rPr>
        <w:t xml:space="preserve"> </w:t>
      </w:r>
      <w:r w:rsidRPr="00243CE9">
        <w:rPr>
          <w:spacing w:val="-2"/>
        </w:rPr>
        <w:t>“’Who</w:t>
      </w:r>
      <w:r w:rsidRPr="00243CE9">
        <w:rPr>
          <w:spacing w:val="-13"/>
        </w:rPr>
        <w:t xml:space="preserve"> </w:t>
      </w:r>
      <w:r w:rsidRPr="00243CE9">
        <w:rPr>
          <w:spacing w:val="-2"/>
        </w:rPr>
        <w:t>the</w:t>
      </w:r>
      <w:r w:rsidRPr="00243CE9">
        <w:rPr>
          <w:spacing w:val="-13"/>
        </w:rPr>
        <w:t xml:space="preserve"> </w:t>
      </w:r>
      <w:r w:rsidRPr="00243CE9">
        <w:rPr>
          <w:spacing w:val="-2"/>
        </w:rPr>
        <w:t>Hell</w:t>
      </w:r>
      <w:r w:rsidRPr="00243CE9">
        <w:rPr>
          <w:spacing w:val="-13"/>
        </w:rPr>
        <w:t xml:space="preserve"> </w:t>
      </w:r>
      <w:r w:rsidRPr="00243CE9">
        <w:rPr>
          <w:spacing w:val="-2"/>
        </w:rPr>
        <w:t>Is</w:t>
      </w:r>
      <w:r w:rsidRPr="00243CE9">
        <w:rPr>
          <w:spacing w:val="-13"/>
        </w:rPr>
        <w:t xml:space="preserve"> </w:t>
      </w:r>
      <w:r w:rsidRPr="00243CE9">
        <w:rPr>
          <w:spacing w:val="-2"/>
        </w:rPr>
        <w:t>Herbert</w:t>
      </w:r>
      <w:r w:rsidRPr="00243CE9">
        <w:rPr>
          <w:spacing w:val="-13"/>
        </w:rPr>
        <w:t xml:space="preserve"> </w:t>
      </w:r>
      <w:r w:rsidRPr="00243CE9">
        <w:rPr>
          <w:spacing w:val="-2"/>
        </w:rPr>
        <w:t>Blau?’:</w:t>
      </w:r>
      <w:r w:rsidRPr="00243CE9">
        <w:rPr>
          <w:spacing w:val="21"/>
        </w:rPr>
        <w:t xml:space="preserve"> </w:t>
      </w:r>
      <w:r w:rsidRPr="00243CE9">
        <w:rPr>
          <w:spacing w:val="-2"/>
        </w:rPr>
        <w:t>The</w:t>
      </w:r>
      <w:r w:rsidRPr="00243CE9">
        <w:rPr>
          <w:spacing w:val="-13"/>
        </w:rPr>
        <w:t xml:space="preserve"> </w:t>
      </w:r>
      <w:r w:rsidRPr="00243CE9">
        <w:rPr>
          <w:spacing w:val="-2"/>
        </w:rPr>
        <w:t>‘Dark</w:t>
      </w:r>
      <w:r w:rsidRPr="00243CE9">
        <w:rPr>
          <w:spacing w:val="-13"/>
        </w:rPr>
        <w:t xml:space="preserve"> </w:t>
      </w:r>
      <w:r w:rsidRPr="00243CE9">
        <w:rPr>
          <w:spacing w:val="-2"/>
        </w:rPr>
        <w:t>Energy’</w:t>
      </w:r>
      <w:r w:rsidRPr="00243CE9">
        <w:rPr>
          <w:spacing w:val="-13"/>
        </w:rPr>
        <w:t xml:space="preserve"> </w:t>
      </w:r>
      <w:r w:rsidRPr="00243CE9">
        <w:rPr>
          <w:spacing w:val="-2"/>
        </w:rPr>
        <w:t>of</w:t>
      </w:r>
      <w:r w:rsidRPr="00243CE9">
        <w:rPr>
          <w:spacing w:val="-13"/>
        </w:rPr>
        <w:t xml:space="preserve"> </w:t>
      </w:r>
      <w:r w:rsidRPr="00243CE9">
        <w:rPr>
          <w:spacing w:val="-2"/>
        </w:rPr>
        <w:t>An</w:t>
      </w:r>
      <w:r w:rsidRPr="00243CE9">
        <w:rPr>
          <w:spacing w:val="-13"/>
        </w:rPr>
        <w:t xml:space="preserve"> </w:t>
      </w:r>
      <w:r w:rsidRPr="00243CE9">
        <w:rPr>
          <w:spacing w:val="-2"/>
        </w:rPr>
        <w:t>American</w:t>
      </w:r>
      <w:r w:rsidRPr="00243CE9">
        <w:rPr>
          <w:spacing w:val="-13"/>
        </w:rPr>
        <w:t xml:space="preserve"> </w:t>
      </w:r>
      <w:r w:rsidRPr="00243CE9">
        <w:rPr>
          <w:spacing w:val="-2"/>
        </w:rPr>
        <w:t xml:space="preserve">Cruel </w:t>
      </w:r>
      <w:r w:rsidRPr="00243CE9">
        <w:rPr>
          <w:w w:val="90"/>
        </w:rPr>
        <w:t>Theatre.”</w:t>
      </w:r>
      <w:r w:rsidRPr="00243CE9">
        <w:rPr>
          <w:spacing w:val="13"/>
        </w:rPr>
        <w:t xml:space="preserve"> </w:t>
      </w:r>
      <w:r w:rsidRPr="00243CE9">
        <w:rPr>
          <w:i/>
          <w:w w:val="90"/>
        </w:rPr>
        <w:t>The</w:t>
      </w:r>
      <w:r w:rsidRPr="00243CE9">
        <w:rPr>
          <w:i/>
          <w:spacing w:val="-9"/>
          <w:w w:val="90"/>
        </w:rPr>
        <w:t xml:space="preserve"> </w:t>
      </w:r>
      <w:r w:rsidRPr="00243CE9">
        <w:rPr>
          <w:i/>
          <w:w w:val="90"/>
        </w:rPr>
        <w:t>Very</w:t>
      </w:r>
      <w:r w:rsidRPr="00243CE9">
        <w:rPr>
          <w:i/>
          <w:spacing w:val="-9"/>
          <w:w w:val="90"/>
        </w:rPr>
        <w:t xml:space="preserve"> </w:t>
      </w:r>
      <w:r w:rsidRPr="00243CE9">
        <w:rPr>
          <w:i/>
          <w:w w:val="90"/>
        </w:rPr>
        <w:t>Thought</w:t>
      </w:r>
      <w:r w:rsidRPr="00243CE9">
        <w:rPr>
          <w:i/>
          <w:spacing w:val="-9"/>
          <w:w w:val="90"/>
        </w:rPr>
        <w:t xml:space="preserve"> </w:t>
      </w:r>
      <w:r w:rsidRPr="00243CE9">
        <w:rPr>
          <w:i/>
          <w:w w:val="90"/>
        </w:rPr>
        <w:t>of</w:t>
      </w:r>
      <w:r w:rsidRPr="00243CE9">
        <w:rPr>
          <w:i/>
          <w:spacing w:val="-9"/>
          <w:w w:val="90"/>
        </w:rPr>
        <w:t xml:space="preserve"> </w:t>
      </w:r>
      <w:r w:rsidRPr="00243CE9">
        <w:rPr>
          <w:i/>
          <w:w w:val="90"/>
        </w:rPr>
        <w:t>Herbert</w:t>
      </w:r>
      <w:r w:rsidRPr="00243CE9">
        <w:rPr>
          <w:i/>
          <w:spacing w:val="-9"/>
          <w:w w:val="90"/>
        </w:rPr>
        <w:t xml:space="preserve"> </w:t>
      </w:r>
      <w:r w:rsidRPr="00243CE9">
        <w:rPr>
          <w:i/>
          <w:w w:val="90"/>
        </w:rPr>
        <w:t>Blau:</w:t>
      </w:r>
      <w:r w:rsidRPr="00243CE9">
        <w:rPr>
          <w:i/>
          <w:spacing w:val="30"/>
        </w:rPr>
        <w:t xml:space="preserve"> </w:t>
      </w:r>
      <w:r w:rsidRPr="00243CE9">
        <w:rPr>
          <w:i/>
          <w:w w:val="90"/>
        </w:rPr>
        <w:t>A</w:t>
      </w:r>
      <w:r w:rsidRPr="00243CE9">
        <w:rPr>
          <w:i/>
          <w:spacing w:val="-9"/>
          <w:w w:val="90"/>
        </w:rPr>
        <w:t xml:space="preserve"> </w:t>
      </w:r>
      <w:r w:rsidRPr="00243CE9">
        <w:rPr>
          <w:i/>
          <w:w w:val="90"/>
        </w:rPr>
        <w:t>Life</w:t>
      </w:r>
      <w:r w:rsidRPr="00243CE9">
        <w:rPr>
          <w:i/>
          <w:spacing w:val="-9"/>
          <w:w w:val="90"/>
        </w:rPr>
        <w:t xml:space="preserve"> </w:t>
      </w:r>
      <w:r w:rsidRPr="00243CE9">
        <w:rPr>
          <w:i/>
          <w:w w:val="90"/>
        </w:rPr>
        <w:t>in</w:t>
      </w:r>
      <w:r w:rsidRPr="00243CE9">
        <w:rPr>
          <w:i/>
          <w:spacing w:val="-9"/>
          <w:w w:val="90"/>
        </w:rPr>
        <w:t xml:space="preserve"> </w:t>
      </w:r>
      <w:r w:rsidRPr="00243CE9">
        <w:rPr>
          <w:i/>
          <w:w w:val="90"/>
        </w:rPr>
        <w:t>Time</w:t>
      </w:r>
      <w:r w:rsidRPr="00243CE9">
        <w:rPr>
          <w:w w:val="90"/>
        </w:rPr>
        <w:t>.</w:t>
      </w:r>
      <w:r w:rsidRPr="00243CE9">
        <w:rPr>
          <w:spacing w:val="27"/>
        </w:rPr>
        <w:t xml:space="preserve"> </w:t>
      </w:r>
      <w:r w:rsidRPr="00243CE9">
        <w:rPr>
          <w:w w:val="90"/>
        </w:rPr>
        <w:t>Ed.</w:t>
      </w:r>
      <w:r w:rsidRPr="00243CE9">
        <w:rPr>
          <w:spacing w:val="-9"/>
          <w:w w:val="90"/>
        </w:rPr>
        <w:t xml:space="preserve"> </w:t>
      </w:r>
      <w:r w:rsidRPr="00243CE9">
        <w:rPr>
          <w:w w:val="90"/>
        </w:rPr>
        <w:t>by</w:t>
      </w:r>
      <w:r w:rsidRPr="00243CE9">
        <w:rPr>
          <w:spacing w:val="-9"/>
          <w:w w:val="90"/>
        </w:rPr>
        <w:t xml:space="preserve"> </w:t>
      </w:r>
      <w:r w:rsidRPr="00243CE9">
        <w:rPr>
          <w:w w:val="90"/>
        </w:rPr>
        <w:t>Clark</w:t>
      </w:r>
      <w:r w:rsidRPr="00243CE9">
        <w:rPr>
          <w:spacing w:val="-9"/>
          <w:w w:val="90"/>
        </w:rPr>
        <w:t xml:space="preserve"> </w:t>
      </w:r>
      <w:r w:rsidRPr="00243CE9">
        <w:rPr>
          <w:w w:val="90"/>
        </w:rPr>
        <w:t xml:space="preserve">Lundberry </w:t>
      </w:r>
      <w:r w:rsidRPr="00243CE9">
        <w:rPr>
          <w:spacing w:val="-4"/>
        </w:rPr>
        <w:t>and</w:t>
      </w:r>
      <w:r w:rsidRPr="00243CE9">
        <w:rPr>
          <w:spacing w:val="-11"/>
        </w:rPr>
        <w:t xml:space="preserve"> </w:t>
      </w:r>
      <w:r w:rsidRPr="00243CE9">
        <w:rPr>
          <w:spacing w:val="-4"/>
        </w:rPr>
        <w:t>Joseph</w:t>
      </w:r>
      <w:r w:rsidRPr="00243CE9">
        <w:rPr>
          <w:spacing w:val="-11"/>
        </w:rPr>
        <w:t xml:space="preserve"> </w:t>
      </w:r>
      <w:r w:rsidRPr="00243CE9">
        <w:rPr>
          <w:spacing w:val="-4"/>
        </w:rPr>
        <w:t>Roach.</w:t>
      </w:r>
      <w:r w:rsidRPr="00243CE9">
        <w:rPr>
          <w:spacing w:val="24"/>
        </w:rPr>
        <w:t xml:space="preserve"> </w:t>
      </w:r>
      <w:r w:rsidRPr="00243CE9">
        <w:rPr>
          <w:spacing w:val="-4"/>
        </w:rPr>
        <w:t>Ann</w:t>
      </w:r>
      <w:r w:rsidRPr="00243CE9">
        <w:rPr>
          <w:spacing w:val="-11"/>
        </w:rPr>
        <w:t xml:space="preserve"> </w:t>
      </w:r>
      <w:r w:rsidRPr="00243CE9">
        <w:rPr>
          <w:spacing w:val="-4"/>
        </w:rPr>
        <w:t>Arbor:</w:t>
      </w:r>
      <w:r w:rsidRPr="00243CE9">
        <w:rPr>
          <w:spacing w:val="40"/>
        </w:rPr>
        <w:t xml:space="preserve"> </w:t>
      </w:r>
      <w:r w:rsidRPr="00243CE9">
        <w:rPr>
          <w:spacing w:val="-4"/>
        </w:rPr>
        <w:t>University</w:t>
      </w:r>
      <w:r w:rsidRPr="00243CE9">
        <w:rPr>
          <w:spacing w:val="-11"/>
        </w:rPr>
        <w:t xml:space="preserve"> </w:t>
      </w:r>
      <w:r w:rsidRPr="00243CE9">
        <w:rPr>
          <w:spacing w:val="-4"/>
        </w:rPr>
        <w:t>of</w:t>
      </w:r>
      <w:r w:rsidRPr="00243CE9">
        <w:rPr>
          <w:spacing w:val="-11"/>
        </w:rPr>
        <w:t xml:space="preserve"> </w:t>
      </w:r>
      <w:r w:rsidRPr="00243CE9">
        <w:rPr>
          <w:spacing w:val="-4"/>
        </w:rPr>
        <w:t>Michigan</w:t>
      </w:r>
      <w:r w:rsidRPr="00243CE9">
        <w:rPr>
          <w:spacing w:val="-10"/>
        </w:rPr>
        <w:t xml:space="preserve"> </w:t>
      </w:r>
      <w:r w:rsidRPr="00243CE9">
        <w:rPr>
          <w:spacing w:val="-4"/>
        </w:rPr>
        <w:t>Press,</w:t>
      </w:r>
      <w:r w:rsidRPr="00243CE9">
        <w:rPr>
          <w:spacing w:val="-11"/>
        </w:rPr>
        <w:t xml:space="preserve"> </w:t>
      </w:r>
      <w:r w:rsidRPr="00243CE9">
        <w:rPr>
          <w:spacing w:val="-4"/>
        </w:rPr>
        <w:t>2018,</w:t>
      </w:r>
      <w:r w:rsidRPr="00243CE9">
        <w:rPr>
          <w:spacing w:val="-11"/>
        </w:rPr>
        <w:t xml:space="preserve"> </w:t>
      </w:r>
      <w:r w:rsidRPr="00243CE9">
        <w:rPr>
          <w:spacing w:val="-4"/>
        </w:rPr>
        <w:t>pp.</w:t>
      </w:r>
      <w:r w:rsidRPr="00243CE9">
        <w:rPr>
          <w:spacing w:val="-11"/>
        </w:rPr>
        <w:t xml:space="preserve"> </w:t>
      </w:r>
      <w:r w:rsidRPr="00243CE9">
        <w:rPr>
          <w:spacing w:val="-4"/>
        </w:rPr>
        <w:t>73-85.</w:t>
      </w:r>
    </w:p>
    <w:p w14:paraId="485293D9" w14:textId="77777777" w:rsidR="005D6F13" w:rsidRPr="00243CE9" w:rsidRDefault="00000000">
      <w:pPr>
        <w:pStyle w:val="TableParagraph"/>
        <w:spacing w:before="254" w:after="80"/>
        <w:ind w:left="360" w:right="298" w:hanging="360"/>
        <w:rPr>
          <w:rFonts w:ascii="Garamond" w:hAnsi="Garamond"/>
          <w:sz w:val="24"/>
        </w:rPr>
      </w:pPr>
      <w:r w:rsidRPr="00243CE9">
        <w:rPr>
          <w:w w:val="90"/>
        </w:rPr>
        <w:t>207. “Samuel Beckett in Performance: The Questions We Ask.”</w:t>
      </w:r>
      <w:r w:rsidRPr="00243CE9">
        <w:t xml:space="preserve"> </w:t>
      </w:r>
      <w:r w:rsidRPr="00243CE9">
        <w:rPr>
          <w:i/>
          <w:w w:val="90"/>
        </w:rPr>
        <w:t>Chaos and Form:</w:t>
      </w:r>
      <w:r w:rsidRPr="00243CE9">
        <w:rPr>
          <w:i/>
          <w:spacing w:val="40"/>
        </w:rPr>
        <w:t xml:space="preserve"> </w:t>
      </w:r>
      <w:r w:rsidRPr="00243CE9">
        <w:rPr>
          <w:i/>
          <w:w w:val="90"/>
        </w:rPr>
        <w:t>Echoes</w:t>
      </w:r>
      <w:r w:rsidRPr="00243CE9">
        <w:rPr>
          <w:i/>
          <w:spacing w:val="40"/>
        </w:rPr>
        <w:t xml:space="preserve"> </w:t>
      </w:r>
      <w:r w:rsidRPr="00243CE9">
        <w:rPr>
          <w:i/>
          <w:spacing w:val="-6"/>
        </w:rPr>
        <w:t>of Beckett in</w:t>
      </w:r>
      <w:r w:rsidRPr="00243CE9">
        <w:rPr>
          <w:i/>
          <w:spacing w:val="-7"/>
        </w:rPr>
        <w:t xml:space="preserve"> </w:t>
      </w:r>
      <w:r w:rsidRPr="00243CE9">
        <w:rPr>
          <w:i/>
          <w:spacing w:val="-6"/>
        </w:rPr>
        <w:t>Literature and the</w:t>
      </w:r>
      <w:r w:rsidRPr="00243CE9">
        <w:rPr>
          <w:i/>
          <w:spacing w:val="-9"/>
        </w:rPr>
        <w:t xml:space="preserve"> </w:t>
      </w:r>
      <w:r w:rsidRPr="00243CE9">
        <w:rPr>
          <w:i/>
          <w:spacing w:val="-6"/>
        </w:rPr>
        <w:t>Arts</w:t>
      </w:r>
      <w:r w:rsidRPr="00243CE9">
        <w:rPr>
          <w:spacing w:val="-6"/>
        </w:rPr>
        <w:t>. (Proceedings of the</w:t>
      </w:r>
      <w:r w:rsidRPr="00243CE9">
        <w:rPr>
          <w:spacing w:val="-8"/>
        </w:rPr>
        <w:t xml:space="preserve"> </w:t>
      </w:r>
      <w:proofErr w:type="spellStart"/>
      <w:r w:rsidRPr="00243CE9">
        <w:rPr>
          <w:spacing w:val="-6"/>
        </w:rPr>
        <w:t>XIth</w:t>
      </w:r>
      <w:proofErr w:type="spellEnd"/>
      <w:r w:rsidRPr="00243CE9">
        <w:rPr>
          <w:spacing w:val="-6"/>
        </w:rPr>
        <w:t xml:space="preserve"> Prague Interpretation </w:t>
      </w:r>
      <w:proofErr w:type="spellStart"/>
      <w:r w:rsidRPr="00243CE9">
        <w:rPr>
          <w:spacing w:val="-4"/>
        </w:rPr>
        <w:t>Colloqium</w:t>
      </w:r>
      <w:proofErr w:type="spellEnd"/>
      <w:r w:rsidRPr="00243CE9">
        <w:rPr>
          <w:spacing w:val="-4"/>
        </w:rPr>
        <w:t>.)</w:t>
      </w:r>
      <w:r w:rsidRPr="00243CE9">
        <w:rPr>
          <w:spacing w:val="-11"/>
        </w:rPr>
        <w:t xml:space="preserve"> </w:t>
      </w:r>
      <w:r w:rsidRPr="00243CE9">
        <w:rPr>
          <w:spacing w:val="-4"/>
        </w:rPr>
        <w:t>Eds.</w:t>
      </w:r>
      <w:r w:rsidRPr="00243CE9">
        <w:rPr>
          <w:spacing w:val="-11"/>
        </w:rPr>
        <w:t xml:space="preserve"> </w:t>
      </w:r>
      <w:r w:rsidRPr="00243CE9">
        <w:rPr>
          <w:color w:val="000000"/>
          <w:spacing w:val="-4"/>
          <w:shd w:val="clear" w:color="auto" w:fill="F1F1F1"/>
        </w:rPr>
        <w:t>Tomáš</w:t>
      </w:r>
      <w:r w:rsidRPr="00243CE9">
        <w:rPr>
          <w:color w:val="000000"/>
          <w:spacing w:val="-11"/>
          <w:shd w:val="clear" w:color="auto" w:fill="F1F1F1"/>
        </w:rPr>
        <w:t xml:space="preserve"> </w:t>
      </w:r>
      <w:proofErr w:type="spellStart"/>
      <w:r w:rsidRPr="00243CE9">
        <w:rPr>
          <w:color w:val="000000"/>
          <w:spacing w:val="-4"/>
          <w:shd w:val="clear" w:color="auto" w:fill="F1F1F1"/>
        </w:rPr>
        <w:t>Koblížek</w:t>
      </w:r>
      <w:proofErr w:type="spellEnd"/>
      <w:r w:rsidRPr="00243CE9">
        <w:rPr>
          <w:color w:val="000000"/>
          <w:spacing w:val="-11"/>
          <w:shd w:val="clear" w:color="auto" w:fill="F1F1F1"/>
        </w:rPr>
        <w:t xml:space="preserve"> </w:t>
      </w:r>
      <w:r w:rsidRPr="00243CE9">
        <w:rPr>
          <w:color w:val="000000"/>
          <w:spacing w:val="-4"/>
          <w:shd w:val="clear" w:color="auto" w:fill="F1F1F1"/>
        </w:rPr>
        <w:t>&amp;</w:t>
      </w:r>
      <w:r w:rsidRPr="00243CE9">
        <w:rPr>
          <w:color w:val="000000"/>
          <w:spacing w:val="-11"/>
          <w:shd w:val="clear" w:color="auto" w:fill="F1F1F1"/>
        </w:rPr>
        <w:t xml:space="preserve"> </w:t>
      </w:r>
      <w:r w:rsidRPr="00243CE9">
        <w:rPr>
          <w:color w:val="000000"/>
          <w:spacing w:val="-4"/>
          <w:shd w:val="clear" w:color="auto" w:fill="F1F1F1"/>
        </w:rPr>
        <w:t>Petr</w:t>
      </w:r>
      <w:r w:rsidRPr="00243CE9">
        <w:rPr>
          <w:color w:val="000000"/>
          <w:spacing w:val="-11"/>
          <w:shd w:val="clear" w:color="auto" w:fill="F1F1F1"/>
        </w:rPr>
        <w:t xml:space="preserve"> </w:t>
      </w:r>
      <w:r w:rsidRPr="00243CE9">
        <w:rPr>
          <w:color w:val="000000"/>
          <w:spacing w:val="-4"/>
          <w:shd w:val="clear" w:color="auto" w:fill="F1F1F1"/>
        </w:rPr>
        <w:t>Koťátko</w:t>
      </w:r>
      <w:r w:rsidRPr="00243CE9">
        <w:rPr>
          <w:color w:val="000000"/>
          <w:spacing w:val="-4"/>
        </w:rPr>
        <w:t>.</w:t>
      </w:r>
      <w:r w:rsidRPr="00243CE9">
        <w:rPr>
          <w:color w:val="000000"/>
          <w:spacing w:val="38"/>
        </w:rPr>
        <w:t xml:space="preserve"> </w:t>
      </w:r>
      <w:r w:rsidRPr="00243CE9">
        <w:rPr>
          <w:color w:val="000000"/>
          <w:spacing w:val="-4"/>
        </w:rPr>
        <w:t>Prague:</w:t>
      </w:r>
      <w:r w:rsidRPr="00243CE9">
        <w:rPr>
          <w:color w:val="000000"/>
          <w:spacing w:val="37"/>
        </w:rPr>
        <w:t xml:space="preserve"> </w:t>
      </w:r>
      <w:proofErr w:type="spellStart"/>
      <w:r w:rsidRPr="00243CE9">
        <w:rPr>
          <w:i/>
          <w:color w:val="000000"/>
          <w:spacing w:val="-4"/>
        </w:rPr>
        <w:t>Litteraria</w:t>
      </w:r>
      <w:proofErr w:type="spellEnd"/>
      <w:r w:rsidRPr="00243CE9">
        <w:rPr>
          <w:i/>
          <w:color w:val="000000"/>
          <w:spacing w:val="-10"/>
        </w:rPr>
        <w:t xml:space="preserve"> </w:t>
      </w:r>
      <w:proofErr w:type="spellStart"/>
      <w:r w:rsidRPr="00243CE9">
        <w:rPr>
          <w:i/>
          <w:color w:val="000000"/>
          <w:spacing w:val="-4"/>
        </w:rPr>
        <w:t>Pragensia</w:t>
      </w:r>
      <w:proofErr w:type="spellEnd"/>
      <w:r w:rsidRPr="00243CE9">
        <w:rPr>
          <w:i/>
          <w:color w:val="000000"/>
          <w:spacing w:val="-4"/>
        </w:rPr>
        <w:t xml:space="preserve"> </w:t>
      </w:r>
      <w:r w:rsidRPr="00243CE9">
        <w:rPr>
          <w:color w:val="000000"/>
          <w:spacing w:val="-2"/>
        </w:rPr>
        <w:t>(Faculty</w:t>
      </w:r>
      <w:r w:rsidRPr="00243CE9">
        <w:rPr>
          <w:color w:val="000000"/>
          <w:spacing w:val="-10"/>
        </w:rPr>
        <w:t xml:space="preserve"> </w:t>
      </w:r>
      <w:r w:rsidRPr="00243CE9">
        <w:rPr>
          <w:color w:val="000000"/>
          <w:spacing w:val="-2"/>
        </w:rPr>
        <w:t>of</w:t>
      </w:r>
      <w:r w:rsidRPr="00243CE9">
        <w:rPr>
          <w:color w:val="000000"/>
          <w:spacing w:val="-4"/>
        </w:rPr>
        <w:t xml:space="preserve"> </w:t>
      </w:r>
      <w:r w:rsidRPr="00243CE9">
        <w:rPr>
          <w:color w:val="000000"/>
          <w:spacing w:val="-2"/>
        </w:rPr>
        <w:t>Philosophy,</w:t>
      </w:r>
      <w:r w:rsidRPr="00243CE9">
        <w:rPr>
          <w:color w:val="000000"/>
          <w:spacing w:val="-4"/>
        </w:rPr>
        <w:t xml:space="preserve"> </w:t>
      </w:r>
      <w:r w:rsidRPr="00243CE9">
        <w:rPr>
          <w:color w:val="000000"/>
          <w:spacing w:val="-2"/>
        </w:rPr>
        <w:t>Charles</w:t>
      </w:r>
      <w:r w:rsidRPr="00243CE9">
        <w:rPr>
          <w:color w:val="000000"/>
          <w:spacing w:val="-4"/>
        </w:rPr>
        <w:t xml:space="preserve"> </w:t>
      </w:r>
      <w:r w:rsidRPr="00243CE9">
        <w:rPr>
          <w:color w:val="000000"/>
          <w:spacing w:val="-2"/>
        </w:rPr>
        <w:t>University),</w:t>
      </w:r>
      <w:r w:rsidRPr="00243CE9">
        <w:rPr>
          <w:color w:val="000000"/>
          <w:spacing w:val="-4"/>
        </w:rPr>
        <w:t xml:space="preserve"> </w:t>
      </w:r>
      <w:r w:rsidRPr="00243CE9">
        <w:rPr>
          <w:color w:val="000000"/>
          <w:spacing w:val="-2"/>
        </w:rPr>
        <w:t>2016,</w:t>
      </w:r>
      <w:r w:rsidRPr="00243CE9">
        <w:rPr>
          <w:color w:val="000000"/>
          <w:spacing w:val="-8"/>
        </w:rPr>
        <w:t xml:space="preserve"> </w:t>
      </w:r>
      <w:r w:rsidRPr="00243CE9">
        <w:rPr>
          <w:color w:val="000000"/>
          <w:spacing w:val="-2"/>
        </w:rPr>
        <w:t>pp.</w:t>
      </w:r>
      <w:r w:rsidRPr="00243CE9">
        <w:rPr>
          <w:color w:val="000000"/>
          <w:spacing w:val="-8"/>
        </w:rPr>
        <w:t xml:space="preserve"> </w:t>
      </w:r>
      <w:r w:rsidRPr="00243CE9">
        <w:rPr>
          <w:color w:val="000000"/>
          <w:spacing w:val="-2"/>
        </w:rPr>
        <w:t>4-25.</w:t>
      </w:r>
    </w:p>
    <w:p w14:paraId="22FEC7FF" w14:textId="77777777" w:rsidR="005D6F13" w:rsidRPr="00243CE9" w:rsidRDefault="00000000">
      <w:pPr>
        <w:pStyle w:val="TableParagraph"/>
        <w:spacing w:before="269" w:after="80"/>
        <w:ind w:left="360" w:right="426" w:hanging="360"/>
        <w:rPr>
          <w:rFonts w:ascii="Garamond" w:hAnsi="Garamond"/>
          <w:sz w:val="24"/>
        </w:rPr>
      </w:pPr>
      <w:r w:rsidRPr="00243CE9">
        <w:rPr>
          <w:spacing w:val="-2"/>
        </w:rPr>
        <w:t>206.</w:t>
      </w:r>
      <w:r w:rsidRPr="00243CE9">
        <w:rPr>
          <w:spacing w:val="-10"/>
        </w:rPr>
        <w:t xml:space="preserve"> </w:t>
      </w:r>
      <w:r w:rsidRPr="00243CE9">
        <w:rPr>
          <w:spacing w:val="-2"/>
        </w:rPr>
        <w:t>“Theoretical</w:t>
      </w:r>
      <w:r w:rsidRPr="00243CE9">
        <w:rPr>
          <w:spacing w:val="-8"/>
        </w:rPr>
        <w:t xml:space="preserve"> </w:t>
      </w:r>
      <w:r w:rsidRPr="00243CE9">
        <w:rPr>
          <w:spacing w:val="-2"/>
        </w:rPr>
        <w:t>and</w:t>
      </w:r>
      <w:r w:rsidRPr="00243CE9">
        <w:rPr>
          <w:spacing w:val="-8"/>
        </w:rPr>
        <w:t xml:space="preserve"> </w:t>
      </w:r>
      <w:r w:rsidRPr="00243CE9">
        <w:rPr>
          <w:spacing w:val="-2"/>
        </w:rPr>
        <w:t>Theatrical</w:t>
      </w:r>
      <w:r w:rsidRPr="00243CE9">
        <w:rPr>
          <w:spacing w:val="-8"/>
        </w:rPr>
        <w:t xml:space="preserve"> </w:t>
      </w:r>
      <w:r w:rsidRPr="00243CE9">
        <w:rPr>
          <w:spacing w:val="-2"/>
        </w:rPr>
        <w:t>Intersections:</w:t>
      </w:r>
      <w:r w:rsidRPr="00243CE9">
        <w:rPr>
          <w:spacing w:val="40"/>
        </w:rPr>
        <w:t xml:space="preserve"> </w:t>
      </w:r>
      <w:r w:rsidRPr="00243CE9">
        <w:rPr>
          <w:spacing w:val="-2"/>
        </w:rPr>
        <w:t>Samuel</w:t>
      </w:r>
      <w:r w:rsidRPr="00243CE9">
        <w:rPr>
          <w:spacing w:val="-13"/>
        </w:rPr>
        <w:t xml:space="preserve"> </w:t>
      </w:r>
      <w:r w:rsidRPr="00243CE9">
        <w:rPr>
          <w:spacing w:val="-2"/>
        </w:rPr>
        <w:t>Beckett,</w:t>
      </w:r>
      <w:r w:rsidRPr="00243CE9">
        <w:rPr>
          <w:spacing w:val="-6"/>
        </w:rPr>
        <w:t xml:space="preserve"> </w:t>
      </w:r>
      <w:r w:rsidRPr="00243CE9">
        <w:rPr>
          <w:spacing w:val="-2"/>
        </w:rPr>
        <w:t>Herbert</w:t>
      </w:r>
      <w:r w:rsidRPr="00243CE9">
        <w:rPr>
          <w:spacing w:val="-8"/>
        </w:rPr>
        <w:t xml:space="preserve"> </w:t>
      </w:r>
      <w:r w:rsidRPr="00243CE9">
        <w:rPr>
          <w:spacing w:val="-2"/>
        </w:rPr>
        <w:t>Blau,</w:t>
      </w:r>
      <w:r w:rsidRPr="00243CE9">
        <w:rPr>
          <w:spacing w:val="-6"/>
        </w:rPr>
        <w:t xml:space="preserve"> </w:t>
      </w:r>
      <w:r w:rsidRPr="00243CE9">
        <w:rPr>
          <w:spacing w:val="-2"/>
        </w:rPr>
        <w:t xml:space="preserve">Civil </w:t>
      </w:r>
      <w:r w:rsidRPr="00243CE9">
        <w:rPr>
          <w:spacing w:val="-8"/>
        </w:rPr>
        <w:t>Rights</w:t>
      </w:r>
      <w:r w:rsidRPr="00243CE9">
        <w:rPr>
          <w:spacing w:val="-7"/>
        </w:rPr>
        <w:t xml:space="preserve"> </w:t>
      </w:r>
      <w:r w:rsidRPr="00243CE9">
        <w:rPr>
          <w:spacing w:val="-8"/>
        </w:rPr>
        <w:t>and</w:t>
      </w:r>
      <w:r w:rsidRPr="00243CE9">
        <w:rPr>
          <w:spacing w:val="-7"/>
        </w:rPr>
        <w:t xml:space="preserve"> </w:t>
      </w:r>
      <w:r w:rsidRPr="00243CE9">
        <w:rPr>
          <w:spacing w:val="-8"/>
        </w:rPr>
        <w:t>the</w:t>
      </w:r>
      <w:r w:rsidRPr="00243CE9">
        <w:rPr>
          <w:spacing w:val="-7"/>
        </w:rPr>
        <w:t xml:space="preserve"> </w:t>
      </w:r>
      <w:r w:rsidRPr="00243CE9">
        <w:rPr>
          <w:spacing w:val="-8"/>
        </w:rPr>
        <w:t>Politics</w:t>
      </w:r>
      <w:r w:rsidRPr="00243CE9">
        <w:rPr>
          <w:spacing w:val="-7"/>
        </w:rPr>
        <w:t xml:space="preserve"> </w:t>
      </w:r>
      <w:r w:rsidRPr="00243CE9">
        <w:rPr>
          <w:spacing w:val="-8"/>
        </w:rPr>
        <w:t>of</w:t>
      </w:r>
      <w:r w:rsidRPr="00243CE9">
        <w:rPr>
          <w:spacing w:val="-7"/>
        </w:rPr>
        <w:t xml:space="preserve"> </w:t>
      </w:r>
      <w:r w:rsidRPr="00243CE9">
        <w:rPr>
          <w:i/>
          <w:spacing w:val="-8"/>
        </w:rPr>
        <w:t>Godot</w:t>
      </w:r>
      <w:r w:rsidRPr="00243CE9">
        <w:rPr>
          <w:spacing w:val="-8"/>
        </w:rPr>
        <w:t>.”</w:t>
      </w:r>
      <w:r w:rsidRPr="00243CE9">
        <w:rPr>
          <w:spacing w:val="31"/>
        </w:rPr>
        <w:t xml:space="preserve"> </w:t>
      </w:r>
      <w:r w:rsidRPr="00243CE9">
        <w:rPr>
          <w:i/>
          <w:spacing w:val="-8"/>
        </w:rPr>
        <w:t>Beckett</w:t>
      </w:r>
      <w:r w:rsidRPr="00243CE9">
        <w:rPr>
          <w:i/>
          <w:spacing w:val="-7"/>
        </w:rPr>
        <w:t xml:space="preserve"> </w:t>
      </w:r>
      <w:r w:rsidRPr="00243CE9">
        <w:rPr>
          <w:i/>
          <w:spacing w:val="-8"/>
        </w:rPr>
        <w:t>and</w:t>
      </w:r>
      <w:r w:rsidRPr="00243CE9">
        <w:rPr>
          <w:i/>
          <w:spacing w:val="-7"/>
        </w:rPr>
        <w:t xml:space="preserve"> </w:t>
      </w:r>
      <w:r w:rsidRPr="00243CE9">
        <w:rPr>
          <w:i/>
          <w:spacing w:val="-8"/>
        </w:rPr>
        <w:t>Modernism</w:t>
      </w:r>
      <w:r w:rsidRPr="00243CE9">
        <w:rPr>
          <w:spacing w:val="-8"/>
        </w:rPr>
        <w:t>.</w:t>
      </w:r>
      <w:r w:rsidRPr="00243CE9">
        <w:rPr>
          <w:spacing w:val="46"/>
        </w:rPr>
        <w:t xml:space="preserve"> </w:t>
      </w:r>
      <w:r w:rsidRPr="00243CE9">
        <w:rPr>
          <w:spacing w:val="-8"/>
        </w:rPr>
        <w:t>Ed.</w:t>
      </w:r>
      <w:r w:rsidRPr="00243CE9">
        <w:rPr>
          <w:spacing w:val="-7"/>
        </w:rPr>
        <w:t xml:space="preserve"> </w:t>
      </w:r>
      <w:r w:rsidRPr="00243CE9">
        <w:rPr>
          <w:spacing w:val="-8"/>
        </w:rPr>
        <w:t>by</w:t>
      </w:r>
      <w:r w:rsidRPr="00243CE9">
        <w:rPr>
          <w:spacing w:val="-7"/>
        </w:rPr>
        <w:t xml:space="preserve"> </w:t>
      </w:r>
      <w:r w:rsidRPr="00243CE9">
        <w:rPr>
          <w:spacing w:val="-8"/>
        </w:rPr>
        <w:t>Dirk</w:t>
      </w:r>
      <w:r w:rsidRPr="00243CE9">
        <w:rPr>
          <w:spacing w:val="-7"/>
        </w:rPr>
        <w:t xml:space="preserve"> </w:t>
      </w:r>
      <w:r w:rsidRPr="00243CE9">
        <w:rPr>
          <w:spacing w:val="-8"/>
        </w:rPr>
        <w:t>Van</w:t>
      </w:r>
      <w:r w:rsidRPr="00243CE9">
        <w:rPr>
          <w:spacing w:val="-7"/>
        </w:rPr>
        <w:t xml:space="preserve"> </w:t>
      </w:r>
      <w:r w:rsidRPr="00243CE9">
        <w:rPr>
          <w:spacing w:val="-8"/>
        </w:rPr>
        <w:t xml:space="preserve">Hulle, </w:t>
      </w:r>
      <w:r w:rsidRPr="00243CE9">
        <w:rPr>
          <w:spacing w:val="-4"/>
        </w:rPr>
        <w:t>Verhulst</w:t>
      </w:r>
      <w:r w:rsidRPr="00243CE9">
        <w:rPr>
          <w:spacing w:val="-8"/>
        </w:rPr>
        <w:t xml:space="preserve"> </w:t>
      </w:r>
      <w:r w:rsidRPr="00243CE9">
        <w:rPr>
          <w:spacing w:val="-4"/>
        </w:rPr>
        <w:t>Pim,</w:t>
      </w:r>
      <w:r w:rsidRPr="00243CE9">
        <w:rPr>
          <w:spacing w:val="-10"/>
        </w:rPr>
        <w:t xml:space="preserve"> </w:t>
      </w:r>
      <w:r w:rsidRPr="00243CE9">
        <w:rPr>
          <w:spacing w:val="-4"/>
        </w:rPr>
        <w:t>and</w:t>
      </w:r>
      <w:r w:rsidRPr="00243CE9">
        <w:rPr>
          <w:spacing w:val="-8"/>
        </w:rPr>
        <w:t xml:space="preserve"> </w:t>
      </w:r>
      <w:r w:rsidRPr="00243CE9">
        <w:rPr>
          <w:spacing w:val="-4"/>
        </w:rPr>
        <w:t>Olga</w:t>
      </w:r>
      <w:r w:rsidRPr="00243CE9">
        <w:rPr>
          <w:spacing w:val="-10"/>
        </w:rPr>
        <w:t xml:space="preserve"> </w:t>
      </w:r>
      <w:r w:rsidRPr="00243CE9">
        <w:rPr>
          <w:spacing w:val="-4"/>
        </w:rPr>
        <w:t>Beloborodova.</w:t>
      </w:r>
      <w:r w:rsidRPr="00243CE9">
        <w:rPr>
          <w:spacing w:val="40"/>
        </w:rPr>
        <w:t xml:space="preserve"> </w:t>
      </w:r>
      <w:r w:rsidRPr="00243CE9">
        <w:rPr>
          <w:spacing w:val="-4"/>
        </w:rPr>
        <w:t>London:</w:t>
      </w:r>
      <w:r w:rsidRPr="00243CE9">
        <w:rPr>
          <w:spacing w:val="40"/>
        </w:rPr>
        <w:t xml:space="preserve"> </w:t>
      </w:r>
      <w:r w:rsidRPr="00243CE9">
        <w:rPr>
          <w:spacing w:val="-4"/>
        </w:rPr>
        <w:t>Palgrave</w:t>
      </w:r>
      <w:r w:rsidRPr="00243CE9">
        <w:rPr>
          <w:spacing w:val="-8"/>
        </w:rPr>
        <w:t xml:space="preserve"> </w:t>
      </w:r>
      <w:r w:rsidRPr="00243CE9">
        <w:rPr>
          <w:spacing w:val="-4"/>
        </w:rPr>
        <w:t>Macmillan,</w:t>
      </w:r>
      <w:r w:rsidRPr="00243CE9">
        <w:rPr>
          <w:spacing w:val="-10"/>
        </w:rPr>
        <w:t xml:space="preserve"> </w:t>
      </w:r>
      <w:r w:rsidRPr="00243CE9">
        <w:rPr>
          <w:spacing w:val="-4"/>
        </w:rPr>
        <w:t>2018,</w:t>
      </w:r>
      <w:r w:rsidRPr="00243CE9">
        <w:rPr>
          <w:spacing w:val="-6"/>
        </w:rPr>
        <w:t xml:space="preserve"> </w:t>
      </w:r>
      <w:r w:rsidRPr="00243CE9">
        <w:rPr>
          <w:spacing w:val="-4"/>
        </w:rPr>
        <w:t xml:space="preserve">pp. </w:t>
      </w:r>
      <w:r w:rsidRPr="00243CE9">
        <w:rPr>
          <w:spacing w:val="-2"/>
        </w:rPr>
        <w:t>179-192.</w:t>
      </w:r>
    </w:p>
    <w:p w14:paraId="234B4526" w14:textId="77777777" w:rsidR="005D6F13" w:rsidRPr="00243CE9" w:rsidRDefault="00000000">
      <w:pPr>
        <w:pStyle w:val="TableParagraph"/>
        <w:spacing w:before="268" w:after="80"/>
        <w:ind w:left="360" w:hanging="360"/>
        <w:rPr>
          <w:rFonts w:ascii="Garamond" w:hAnsi="Garamond"/>
          <w:sz w:val="24"/>
        </w:rPr>
      </w:pPr>
      <w:r w:rsidRPr="00243CE9">
        <w:rPr>
          <w:spacing w:val="-2"/>
        </w:rPr>
        <w:t>205.</w:t>
      </w:r>
      <w:r w:rsidRPr="00243CE9">
        <w:rPr>
          <w:spacing w:val="-13"/>
        </w:rPr>
        <w:t xml:space="preserve"> </w:t>
      </w:r>
      <w:r w:rsidRPr="00243CE9">
        <w:rPr>
          <w:spacing w:val="-2"/>
        </w:rPr>
        <w:t>“</w:t>
      </w:r>
      <w:proofErr w:type="spellStart"/>
      <w:r w:rsidRPr="00243CE9">
        <w:rPr>
          <w:spacing w:val="-2"/>
        </w:rPr>
        <w:t>Upiorne</w:t>
      </w:r>
      <w:proofErr w:type="spellEnd"/>
      <w:r w:rsidRPr="00243CE9">
        <w:rPr>
          <w:spacing w:val="-13"/>
        </w:rPr>
        <w:t xml:space="preserve"> </w:t>
      </w:r>
      <w:proofErr w:type="spellStart"/>
      <w:r w:rsidRPr="00243CE9">
        <w:rPr>
          <w:spacing w:val="-2"/>
        </w:rPr>
        <w:t>głosy</w:t>
      </w:r>
      <w:proofErr w:type="spellEnd"/>
      <w:r w:rsidRPr="00243CE9">
        <w:rPr>
          <w:spacing w:val="-2"/>
        </w:rPr>
        <w:t>”</w:t>
      </w:r>
      <w:r w:rsidRPr="00243CE9">
        <w:rPr>
          <w:spacing w:val="-9"/>
        </w:rPr>
        <w:t xml:space="preserve"> </w:t>
      </w:r>
      <w:r w:rsidRPr="00243CE9">
        <w:rPr>
          <w:spacing w:val="-2"/>
        </w:rPr>
        <w:t>[“Ghostly</w:t>
      </w:r>
      <w:r w:rsidRPr="00243CE9">
        <w:rPr>
          <w:spacing w:val="-13"/>
        </w:rPr>
        <w:t xml:space="preserve"> </w:t>
      </w:r>
      <w:r w:rsidRPr="00243CE9">
        <w:rPr>
          <w:spacing w:val="-2"/>
        </w:rPr>
        <w:t>Voices”].</w:t>
      </w:r>
      <w:r w:rsidRPr="00243CE9">
        <w:rPr>
          <w:spacing w:val="40"/>
        </w:rPr>
        <w:t xml:space="preserve"> </w:t>
      </w:r>
      <w:proofErr w:type="spellStart"/>
      <w:r w:rsidRPr="00243CE9">
        <w:rPr>
          <w:spacing w:val="-2"/>
        </w:rPr>
        <w:t>Rozmawiają</w:t>
      </w:r>
      <w:proofErr w:type="spellEnd"/>
      <w:r w:rsidRPr="00243CE9">
        <w:rPr>
          <w:spacing w:val="-7"/>
        </w:rPr>
        <w:t xml:space="preserve"> </w:t>
      </w:r>
      <w:r w:rsidRPr="00243CE9">
        <w:rPr>
          <w:spacing w:val="-2"/>
        </w:rPr>
        <w:t>Tomasz</w:t>
      </w:r>
      <w:r w:rsidRPr="00243CE9">
        <w:rPr>
          <w:spacing w:val="-8"/>
        </w:rPr>
        <w:t xml:space="preserve"> </w:t>
      </w:r>
      <w:r w:rsidRPr="00243CE9">
        <w:rPr>
          <w:spacing w:val="-2"/>
        </w:rPr>
        <w:t>Wiśniewski</w:t>
      </w:r>
      <w:r w:rsidRPr="00243CE9">
        <w:rPr>
          <w:spacing w:val="-7"/>
        </w:rPr>
        <w:t xml:space="preserve"> </w:t>
      </w:r>
      <w:proofErr w:type="spellStart"/>
      <w:r w:rsidRPr="00243CE9">
        <w:rPr>
          <w:spacing w:val="-2"/>
        </w:rPr>
        <w:t>i</w:t>
      </w:r>
      <w:proofErr w:type="spellEnd"/>
      <w:r w:rsidRPr="00243CE9">
        <w:rPr>
          <w:spacing w:val="-11"/>
        </w:rPr>
        <w:t xml:space="preserve"> </w:t>
      </w:r>
      <w:r w:rsidRPr="00243CE9">
        <w:rPr>
          <w:spacing w:val="-2"/>
        </w:rPr>
        <w:t>S.</w:t>
      </w:r>
      <w:r w:rsidRPr="00243CE9">
        <w:rPr>
          <w:spacing w:val="-12"/>
        </w:rPr>
        <w:t xml:space="preserve"> </w:t>
      </w:r>
      <w:r w:rsidRPr="00243CE9">
        <w:rPr>
          <w:spacing w:val="-2"/>
        </w:rPr>
        <w:t xml:space="preserve">E. </w:t>
      </w:r>
      <w:r w:rsidRPr="00243CE9">
        <w:t>Gontarski.</w:t>
      </w:r>
      <w:r w:rsidRPr="00243CE9">
        <w:rPr>
          <w:spacing w:val="19"/>
        </w:rPr>
        <w:t xml:space="preserve"> </w:t>
      </w:r>
      <w:proofErr w:type="spellStart"/>
      <w:r w:rsidRPr="00243CE9">
        <w:t>Przekład</w:t>
      </w:r>
      <w:proofErr w:type="spellEnd"/>
      <w:r w:rsidRPr="00243CE9">
        <w:t>:</w:t>
      </w:r>
      <w:r w:rsidRPr="00243CE9">
        <w:rPr>
          <w:spacing w:val="21"/>
        </w:rPr>
        <w:t xml:space="preserve"> </w:t>
      </w:r>
      <w:r w:rsidRPr="00243CE9">
        <w:t>Monika</w:t>
      </w:r>
      <w:r w:rsidRPr="00243CE9">
        <w:rPr>
          <w:spacing w:val="-15"/>
        </w:rPr>
        <w:t xml:space="preserve"> </w:t>
      </w:r>
      <w:proofErr w:type="spellStart"/>
      <w:r w:rsidRPr="00243CE9">
        <w:t>Hadaiska</w:t>
      </w:r>
      <w:proofErr w:type="spellEnd"/>
      <w:r w:rsidRPr="00243CE9">
        <w:t>.</w:t>
      </w:r>
      <w:r w:rsidRPr="00243CE9">
        <w:rPr>
          <w:spacing w:val="19"/>
        </w:rPr>
        <w:t xml:space="preserve"> </w:t>
      </w:r>
      <w:proofErr w:type="spellStart"/>
      <w:r w:rsidRPr="00243CE9">
        <w:t>Transkrypcja</w:t>
      </w:r>
      <w:proofErr w:type="spellEnd"/>
      <w:r w:rsidRPr="00243CE9">
        <w:rPr>
          <w:spacing w:val="-15"/>
        </w:rPr>
        <w:t xml:space="preserve"> </w:t>
      </w:r>
      <w:r w:rsidRPr="00243CE9">
        <w:t>Aleksandra</w:t>
      </w:r>
      <w:r w:rsidRPr="00243CE9">
        <w:rPr>
          <w:spacing w:val="-15"/>
        </w:rPr>
        <w:t xml:space="preserve"> </w:t>
      </w:r>
      <w:r w:rsidRPr="00243CE9">
        <w:t xml:space="preserve">Wachacz. </w:t>
      </w:r>
      <w:proofErr w:type="spellStart"/>
      <w:r w:rsidRPr="00243CE9">
        <w:rPr>
          <w:i/>
          <w:spacing w:val="-2"/>
          <w:w w:val="90"/>
        </w:rPr>
        <w:t>Tekstualia</w:t>
      </w:r>
      <w:proofErr w:type="spellEnd"/>
      <w:r w:rsidRPr="00243CE9">
        <w:rPr>
          <w:i/>
          <w:spacing w:val="-2"/>
          <w:w w:val="90"/>
        </w:rPr>
        <w:t xml:space="preserve">: </w:t>
      </w:r>
      <w:proofErr w:type="spellStart"/>
      <w:r w:rsidRPr="00243CE9">
        <w:rPr>
          <w:i/>
          <w:spacing w:val="-2"/>
          <w:w w:val="90"/>
        </w:rPr>
        <w:t>Palimsesty</w:t>
      </w:r>
      <w:proofErr w:type="spellEnd"/>
      <w:r w:rsidRPr="00243CE9">
        <w:rPr>
          <w:i/>
          <w:spacing w:val="-2"/>
          <w:w w:val="90"/>
        </w:rPr>
        <w:t xml:space="preserve"> </w:t>
      </w:r>
      <w:proofErr w:type="spellStart"/>
      <w:r w:rsidRPr="00243CE9">
        <w:rPr>
          <w:i/>
          <w:spacing w:val="-2"/>
          <w:w w:val="90"/>
        </w:rPr>
        <w:t>Literackie</w:t>
      </w:r>
      <w:proofErr w:type="spellEnd"/>
      <w:r w:rsidRPr="00243CE9">
        <w:rPr>
          <w:i/>
          <w:spacing w:val="-2"/>
          <w:w w:val="90"/>
        </w:rPr>
        <w:t xml:space="preserve"> Artystyczne </w:t>
      </w:r>
      <w:proofErr w:type="spellStart"/>
      <w:r w:rsidRPr="00243CE9">
        <w:rPr>
          <w:i/>
          <w:spacing w:val="-2"/>
          <w:w w:val="90"/>
        </w:rPr>
        <w:t>Naukowe</w:t>
      </w:r>
      <w:proofErr w:type="spellEnd"/>
      <w:r w:rsidRPr="00243CE9">
        <w:rPr>
          <w:i/>
          <w:spacing w:val="-2"/>
          <w:w w:val="90"/>
        </w:rPr>
        <w:t xml:space="preserve"> </w:t>
      </w:r>
      <w:r w:rsidRPr="00243CE9">
        <w:rPr>
          <w:spacing w:val="-2"/>
          <w:w w:val="90"/>
        </w:rPr>
        <w:t xml:space="preserve">(Temat </w:t>
      </w:r>
      <w:proofErr w:type="spellStart"/>
      <w:r w:rsidRPr="00243CE9">
        <w:rPr>
          <w:spacing w:val="-2"/>
          <w:w w:val="90"/>
        </w:rPr>
        <w:t>Numeru</w:t>
      </w:r>
      <w:proofErr w:type="spellEnd"/>
      <w:r w:rsidRPr="00243CE9">
        <w:rPr>
          <w:spacing w:val="-2"/>
          <w:w w:val="90"/>
        </w:rPr>
        <w:t>:</w:t>
      </w:r>
      <w:r w:rsidRPr="00243CE9">
        <w:rPr>
          <w:spacing w:val="40"/>
        </w:rPr>
        <w:t xml:space="preserve"> </w:t>
      </w:r>
      <w:proofErr w:type="spellStart"/>
      <w:r w:rsidRPr="00243CE9">
        <w:rPr>
          <w:spacing w:val="-2"/>
          <w:w w:val="90"/>
        </w:rPr>
        <w:t>Bilingwizm</w:t>
      </w:r>
      <w:proofErr w:type="spellEnd"/>
      <w:r w:rsidRPr="00243CE9">
        <w:rPr>
          <w:spacing w:val="-2"/>
          <w:w w:val="90"/>
        </w:rPr>
        <w:t xml:space="preserve">), </w:t>
      </w:r>
      <w:r w:rsidRPr="00243CE9">
        <w:t>Kwartalnik</w:t>
      </w:r>
      <w:r w:rsidRPr="00243CE9">
        <w:rPr>
          <w:spacing w:val="-15"/>
        </w:rPr>
        <w:t xml:space="preserve"> </w:t>
      </w:r>
      <w:r w:rsidRPr="00243CE9">
        <w:t>[Quarterly]</w:t>
      </w:r>
      <w:r w:rsidRPr="00243CE9">
        <w:rPr>
          <w:spacing w:val="-15"/>
        </w:rPr>
        <w:t xml:space="preserve"> </w:t>
      </w:r>
      <w:r w:rsidRPr="00243CE9">
        <w:t>3</w:t>
      </w:r>
      <w:r w:rsidRPr="00243CE9">
        <w:rPr>
          <w:spacing w:val="-15"/>
        </w:rPr>
        <w:t xml:space="preserve"> </w:t>
      </w:r>
      <w:r w:rsidRPr="00243CE9">
        <w:t>(46)</w:t>
      </w:r>
      <w:r w:rsidRPr="00243CE9">
        <w:rPr>
          <w:spacing w:val="-15"/>
        </w:rPr>
        <w:t xml:space="preserve"> </w:t>
      </w:r>
      <w:r w:rsidRPr="00243CE9">
        <w:t>2016:</w:t>
      </w:r>
      <w:r w:rsidRPr="00243CE9">
        <w:rPr>
          <w:spacing w:val="19"/>
        </w:rPr>
        <w:t xml:space="preserve"> </w:t>
      </w:r>
      <w:r w:rsidRPr="00243CE9">
        <w:t>157-164.</w:t>
      </w:r>
    </w:p>
    <w:p w14:paraId="19A88F89" w14:textId="77777777" w:rsidR="005D6F13" w:rsidRPr="00243CE9" w:rsidRDefault="00000000">
      <w:pPr>
        <w:pStyle w:val="TableParagraph"/>
        <w:spacing w:before="269"/>
        <w:ind w:left="360" w:right="144"/>
        <w:rPr>
          <w:rFonts w:ascii="Garamond" w:hAnsi="Garamond"/>
          <w:sz w:val="24"/>
        </w:rPr>
      </w:pPr>
      <w:r w:rsidRPr="00243CE9">
        <w:t xml:space="preserve">[In English and Polish at </w:t>
      </w:r>
      <w:hyperlink r:id="rId228">
        <w:r w:rsidR="005D6F13" w:rsidRPr="00243CE9">
          <w:rPr>
            <w:rFonts w:ascii="Garamond" w:hAnsi="Garamond"/>
            <w:color w:val="0000FF"/>
            <w:sz w:val="24"/>
            <w:u w:val="single" w:color="0000FF"/>
          </w:rPr>
          <w:t>http://www.tekstualia.pl/index.php/pl/nasze-</w:t>
        </w:r>
      </w:hyperlink>
      <w:r w:rsidRPr="00243CE9">
        <w:rPr>
          <w:color w:val="0000FF"/>
        </w:rPr>
        <w:t xml:space="preserve"> </w:t>
      </w:r>
      <w:hyperlink r:id="rId229">
        <w:r w:rsidR="005D6F13" w:rsidRPr="00243CE9">
          <w:rPr>
            <w:rFonts w:ascii="Garamond" w:hAnsi="Garamond"/>
            <w:color w:val="0000FF"/>
            <w:spacing w:val="-4"/>
            <w:sz w:val="24"/>
            <w:u w:val="single" w:color="0000FF"/>
          </w:rPr>
          <w:t>numery/246-3-46-2016/rozmowy/1291-upiorne-glosy-rozmawiaja-tomasz-</w:t>
        </w:r>
      </w:hyperlink>
      <w:r w:rsidRPr="00243CE9">
        <w:rPr>
          <w:color w:val="0000FF"/>
          <w:spacing w:val="-4"/>
        </w:rPr>
        <w:t xml:space="preserve"> </w:t>
      </w:r>
      <w:hyperlink r:id="rId230">
        <w:proofErr w:type="spellStart"/>
        <w:r w:rsidR="005D6F13" w:rsidRPr="00243CE9">
          <w:rPr>
            <w:rFonts w:ascii="Garamond" w:hAnsi="Garamond"/>
            <w:color w:val="0000FF"/>
            <w:spacing w:val="-2"/>
            <w:sz w:val="24"/>
            <w:u w:val="single" w:color="0000FF"/>
          </w:rPr>
          <w:t>wisniewski</w:t>
        </w:r>
        <w:proofErr w:type="spellEnd"/>
        <w:r w:rsidR="005D6F13" w:rsidRPr="00243CE9">
          <w:rPr>
            <w:rFonts w:ascii="Garamond" w:hAnsi="Garamond"/>
            <w:color w:val="0000FF"/>
            <w:spacing w:val="-2"/>
            <w:sz w:val="24"/>
            <w:u w:val="single" w:color="0000FF"/>
          </w:rPr>
          <w:t>-</w:t>
        </w:r>
        <w:proofErr w:type="spellStart"/>
        <w:r w:rsidR="005D6F13" w:rsidRPr="00243CE9">
          <w:rPr>
            <w:rFonts w:ascii="Garamond" w:hAnsi="Garamond"/>
            <w:color w:val="0000FF"/>
            <w:spacing w:val="-2"/>
            <w:sz w:val="24"/>
            <w:u w:val="single" w:color="0000FF"/>
          </w:rPr>
          <w:t>i</w:t>
        </w:r>
        <w:proofErr w:type="spellEnd"/>
        <w:r w:rsidR="005D6F13" w:rsidRPr="00243CE9">
          <w:rPr>
            <w:rFonts w:ascii="Garamond" w:hAnsi="Garamond"/>
            <w:color w:val="0000FF"/>
            <w:spacing w:val="-2"/>
            <w:sz w:val="24"/>
            <w:u w:val="single" w:color="0000FF"/>
          </w:rPr>
          <w:t>-s-e-</w:t>
        </w:r>
        <w:proofErr w:type="spellStart"/>
        <w:r w:rsidR="005D6F13" w:rsidRPr="00243CE9">
          <w:rPr>
            <w:rFonts w:ascii="Garamond" w:hAnsi="Garamond"/>
            <w:color w:val="0000FF"/>
            <w:spacing w:val="-2"/>
            <w:sz w:val="24"/>
            <w:u w:val="single" w:color="0000FF"/>
          </w:rPr>
          <w:t>gontarski</w:t>
        </w:r>
        <w:proofErr w:type="spellEnd"/>
      </w:hyperlink>
    </w:p>
    <w:p w14:paraId="72972E3E" w14:textId="77777777" w:rsidR="005D6F13" w:rsidRPr="00243CE9" w:rsidRDefault="00000000">
      <w:pPr>
        <w:pStyle w:val="TableParagraph"/>
        <w:spacing w:before="264"/>
        <w:ind w:left="685"/>
        <w:rPr>
          <w:rFonts w:ascii="Garamond" w:hAnsi="Garamond"/>
          <w:sz w:val="24"/>
        </w:rPr>
      </w:pPr>
      <w:r w:rsidRPr="00243CE9">
        <w:rPr>
          <w:spacing w:val="-2"/>
        </w:rPr>
        <w:t>Polish</w:t>
      </w:r>
      <w:r w:rsidRPr="00243CE9">
        <w:rPr>
          <w:spacing w:val="-4"/>
        </w:rPr>
        <w:t xml:space="preserve"> </w:t>
      </w:r>
      <w:r w:rsidRPr="00243CE9">
        <w:rPr>
          <w:spacing w:val="-2"/>
        </w:rPr>
        <w:t>trans.</w:t>
      </w:r>
      <w:r w:rsidRPr="00243CE9">
        <w:rPr>
          <w:spacing w:val="-4"/>
        </w:rPr>
        <w:t xml:space="preserve"> </w:t>
      </w:r>
      <w:r w:rsidRPr="00243CE9">
        <w:rPr>
          <w:spacing w:val="-2"/>
        </w:rPr>
        <w:t>reprinted</w:t>
      </w:r>
      <w:r w:rsidRPr="00243CE9">
        <w:rPr>
          <w:spacing w:val="-6"/>
        </w:rPr>
        <w:t xml:space="preserve"> </w:t>
      </w:r>
      <w:r w:rsidRPr="00243CE9">
        <w:rPr>
          <w:spacing w:val="-2"/>
        </w:rPr>
        <w:t>in</w:t>
      </w:r>
      <w:r w:rsidRPr="00243CE9">
        <w:rPr>
          <w:spacing w:val="-9"/>
        </w:rPr>
        <w:t xml:space="preserve"> </w:t>
      </w:r>
      <w:r w:rsidRPr="00243CE9">
        <w:rPr>
          <w:spacing w:val="-2"/>
        </w:rPr>
        <w:t>book</w:t>
      </w:r>
      <w:r w:rsidRPr="00243CE9">
        <w:rPr>
          <w:spacing w:val="-4"/>
        </w:rPr>
        <w:t xml:space="preserve"> #28.]</w:t>
      </w:r>
    </w:p>
    <w:p w14:paraId="2CD5F88F" w14:textId="77777777" w:rsidR="005D6F13" w:rsidRPr="00243CE9" w:rsidRDefault="00000000">
      <w:pPr>
        <w:pStyle w:val="TableParagraph"/>
        <w:spacing w:before="269" w:after="80"/>
        <w:ind w:left="360" w:right="360" w:hanging="360"/>
        <w:rPr>
          <w:rFonts w:ascii="Garamond" w:hAnsi="Garamond"/>
          <w:sz w:val="24"/>
        </w:rPr>
      </w:pPr>
      <w:r w:rsidRPr="00243CE9">
        <w:t>204.</w:t>
      </w:r>
      <w:r w:rsidRPr="00243CE9">
        <w:rPr>
          <w:spacing w:val="-15"/>
        </w:rPr>
        <w:t xml:space="preserve"> </w:t>
      </w:r>
      <w:r w:rsidRPr="00243CE9">
        <w:t>“A</w:t>
      </w:r>
      <w:r w:rsidRPr="00243CE9">
        <w:rPr>
          <w:spacing w:val="-15"/>
        </w:rPr>
        <w:t xml:space="preserve"> </w:t>
      </w:r>
      <w:proofErr w:type="spellStart"/>
      <w:r w:rsidRPr="00243CE9">
        <w:t>Materialização</w:t>
      </w:r>
      <w:proofErr w:type="spellEnd"/>
      <w:r w:rsidRPr="00243CE9">
        <w:rPr>
          <w:spacing w:val="-15"/>
        </w:rPr>
        <w:t xml:space="preserve"> </w:t>
      </w:r>
      <w:r w:rsidRPr="00243CE9">
        <w:t>da</w:t>
      </w:r>
      <w:r w:rsidRPr="00243CE9">
        <w:rPr>
          <w:spacing w:val="-15"/>
        </w:rPr>
        <w:t xml:space="preserve"> </w:t>
      </w:r>
      <w:proofErr w:type="spellStart"/>
      <w:r w:rsidRPr="00243CE9">
        <w:t>Ausência</w:t>
      </w:r>
      <w:proofErr w:type="spellEnd"/>
      <w:r w:rsidRPr="00243CE9">
        <w:t>:</w:t>
      </w:r>
      <w:r w:rsidRPr="00243CE9">
        <w:rPr>
          <w:spacing w:val="-15"/>
        </w:rPr>
        <w:t xml:space="preserve"> </w:t>
      </w:r>
      <w:r w:rsidRPr="00243CE9">
        <w:t>O</w:t>
      </w:r>
      <w:r w:rsidRPr="00243CE9">
        <w:rPr>
          <w:spacing w:val="-15"/>
        </w:rPr>
        <w:t xml:space="preserve"> </w:t>
      </w:r>
      <w:proofErr w:type="spellStart"/>
      <w:r w:rsidRPr="00243CE9">
        <w:t>teatro</w:t>
      </w:r>
      <w:proofErr w:type="spellEnd"/>
      <w:r w:rsidRPr="00243CE9">
        <w:rPr>
          <w:spacing w:val="-15"/>
        </w:rPr>
        <w:t xml:space="preserve"> </w:t>
      </w:r>
      <w:r w:rsidRPr="00243CE9">
        <w:t>Neural</w:t>
      </w:r>
      <w:r w:rsidRPr="00243CE9">
        <w:rPr>
          <w:spacing w:val="-15"/>
        </w:rPr>
        <w:t xml:space="preserve"> </w:t>
      </w:r>
      <w:r w:rsidRPr="00243CE9">
        <w:t>de</w:t>
      </w:r>
      <w:r w:rsidRPr="00243CE9">
        <w:rPr>
          <w:spacing w:val="-15"/>
        </w:rPr>
        <w:t xml:space="preserve"> </w:t>
      </w:r>
      <w:r w:rsidRPr="00243CE9">
        <w:t>Beckett,</w:t>
      </w:r>
      <w:r w:rsidRPr="00243CE9">
        <w:rPr>
          <w:spacing w:val="-15"/>
        </w:rPr>
        <w:t xml:space="preserve"> </w:t>
      </w:r>
      <w:r w:rsidRPr="00243CE9">
        <w:t>de</w:t>
      </w:r>
      <w:r w:rsidRPr="00243CE9">
        <w:rPr>
          <w:spacing w:val="-15"/>
        </w:rPr>
        <w:t xml:space="preserve"> </w:t>
      </w:r>
      <w:r w:rsidRPr="00243CE9">
        <w:t>S.</w:t>
      </w:r>
      <w:r w:rsidRPr="00243CE9">
        <w:rPr>
          <w:spacing w:val="-15"/>
        </w:rPr>
        <w:t xml:space="preserve"> </w:t>
      </w:r>
      <w:r w:rsidRPr="00243CE9">
        <w:t xml:space="preserve">Gontarski. </w:t>
      </w:r>
      <w:r w:rsidRPr="00243CE9">
        <w:rPr>
          <w:w w:val="90"/>
        </w:rPr>
        <w:t>Trad. Laura Moreira.”</w:t>
      </w:r>
      <w:r w:rsidRPr="00243CE9">
        <w:rPr>
          <w:spacing w:val="40"/>
        </w:rPr>
        <w:t xml:space="preserve"> </w:t>
      </w:r>
      <w:r w:rsidRPr="00243CE9">
        <w:rPr>
          <w:i/>
          <w:w w:val="90"/>
        </w:rPr>
        <w:t xml:space="preserve">Revista do </w:t>
      </w:r>
      <w:proofErr w:type="spellStart"/>
      <w:r w:rsidRPr="00243CE9">
        <w:rPr>
          <w:i/>
          <w:w w:val="90"/>
        </w:rPr>
        <w:t>Laboratório</w:t>
      </w:r>
      <w:proofErr w:type="spellEnd"/>
      <w:r w:rsidRPr="00243CE9">
        <w:rPr>
          <w:i/>
          <w:w w:val="90"/>
        </w:rPr>
        <w:t xml:space="preserve"> de </w:t>
      </w:r>
      <w:proofErr w:type="spellStart"/>
      <w:r w:rsidRPr="00243CE9">
        <w:rPr>
          <w:i/>
          <w:w w:val="90"/>
        </w:rPr>
        <w:t>Dramaturgia</w:t>
      </w:r>
      <w:proofErr w:type="spellEnd"/>
      <w:r w:rsidRPr="00243CE9">
        <w:rPr>
          <w:i/>
          <w:w w:val="90"/>
        </w:rPr>
        <w:t xml:space="preserve">, </w:t>
      </w:r>
      <w:proofErr w:type="spellStart"/>
      <w:r w:rsidRPr="00243CE9">
        <w:rPr>
          <w:w w:val="90"/>
        </w:rPr>
        <w:t>Laboratório</w:t>
      </w:r>
      <w:proofErr w:type="spellEnd"/>
      <w:r w:rsidRPr="00243CE9">
        <w:rPr>
          <w:w w:val="90"/>
        </w:rPr>
        <w:t xml:space="preserve"> de </w:t>
      </w:r>
      <w:proofErr w:type="spellStart"/>
      <w:r w:rsidRPr="00243CE9">
        <w:t>Dramaturgia</w:t>
      </w:r>
      <w:proofErr w:type="spellEnd"/>
      <w:r w:rsidRPr="00243CE9">
        <w:rPr>
          <w:spacing w:val="-15"/>
        </w:rPr>
        <w:t xml:space="preserve"> </w:t>
      </w:r>
      <w:r w:rsidRPr="00243CE9">
        <w:t>e</w:t>
      </w:r>
      <w:r w:rsidRPr="00243CE9">
        <w:rPr>
          <w:spacing w:val="-15"/>
        </w:rPr>
        <w:t xml:space="preserve"> </w:t>
      </w:r>
      <w:proofErr w:type="spellStart"/>
      <w:r w:rsidRPr="00243CE9">
        <w:t>Imaginação</w:t>
      </w:r>
      <w:proofErr w:type="spellEnd"/>
      <w:r w:rsidRPr="00243CE9">
        <w:rPr>
          <w:spacing w:val="-15"/>
        </w:rPr>
        <w:t xml:space="preserve"> </w:t>
      </w:r>
      <w:proofErr w:type="spellStart"/>
      <w:r w:rsidRPr="00243CE9">
        <w:t>Dramática</w:t>
      </w:r>
      <w:proofErr w:type="spellEnd"/>
      <w:r w:rsidRPr="00243CE9">
        <w:rPr>
          <w:spacing w:val="-15"/>
        </w:rPr>
        <w:t xml:space="preserve"> </w:t>
      </w:r>
      <w:r w:rsidRPr="00243CE9">
        <w:t>(LADI)</w:t>
      </w:r>
      <w:r w:rsidRPr="00243CE9">
        <w:rPr>
          <w:spacing w:val="-15"/>
        </w:rPr>
        <w:t xml:space="preserve"> </w:t>
      </w:r>
      <w:r w:rsidRPr="00243CE9">
        <w:t>I.2,3</w:t>
      </w:r>
      <w:r w:rsidRPr="00243CE9">
        <w:rPr>
          <w:spacing w:val="-15"/>
        </w:rPr>
        <w:t xml:space="preserve"> </w:t>
      </w:r>
      <w:r w:rsidRPr="00243CE9">
        <w:t>(2016)</w:t>
      </w:r>
      <w:r w:rsidRPr="00243CE9">
        <w:rPr>
          <w:b/>
        </w:rPr>
        <w:t>,</w:t>
      </w:r>
      <w:r w:rsidRPr="00243CE9">
        <w:rPr>
          <w:b/>
          <w:spacing w:val="-15"/>
        </w:rPr>
        <w:t xml:space="preserve"> </w:t>
      </w:r>
      <w:r w:rsidRPr="00243CE9">
        <w:t>pp.</w:t>
      </w:r>
      <w:r w:rsidRPr="00243CE9">
        <w:rPr>
          <w:spacing w:val="-15"/>
        </w:rPr>
        <w:t xml:space="preserve"> </w:t>
      </w:r>
      <w:r w:rsidRPr="00243CE9">
        <w:t xml:space="preserve">452-461. </w:t>
      </w:r>
      <w:r w:rsidRPr="00243CE9">
        <w:rPr>
          <w:spacing w:val="-2"/>
        </w:rPr>
        <w:t>[https://periodicos.unb.br/index.php/dramaturgias/article/view/8784/7635</w:t>
      </w:r>
    </w:p>
    <w:p w14:paraId="27AD5F57" w14:textId="77777777" w:rsidR="005D6F13" w:rsidRPr="00243CE9" w:rsidRDefault="00000000">
      <w:pPr>
        <w:pStyle w:val="TableParagraph"/>
        <w:spacing w:before="268" w:after="80"/>
        <w:ind w:left="360" w:right="256" w:hanging="360"/>
        <w:rPr>
          <w:rFonts w:ascii="Garamond" w:hAnsi="Garamond"/>
          <w:sz w:val="24"/>
        </w:rPr>
      </w:pPr>
      <w:r w:rsidRPr="00243CE9">
        <w:rPr>
          <w:w w:val="90"/>
        </w:rPr>
        <w:t>203. “The Materialization of Absence:</w:t>
      </w:r>
      <w:r w:rsidRPr="00243CE9">
        <w:rPr>
          <w:spacing w:val="40"/>
        </w:rPr>
        <w:t xml:space="preserve"> </w:t>
      </w:r>
      <w:r w:rsidRPr="00243CE9">
        <w:rPr>
          <w:w w:val="90"/>
        </w:rPr>
        <w:t>Beckett’s Neural Theater.”</w:t>
      </w:r>
      <w:r w:rsidRPr="00243CE9">
        <w:rPr>
          <w:spacing w:val="40"/>
        </w:rPr>
        <w:t xml:space="preserve"> </w:t>
      </w:r>
      <w:r w:rsidRPr="00243CE9">
        <w:rPr>
          <w:i/>
          <w:w w:val="90"/>
        </w:rPr>
        <w:t xml:space="preserve">Revista do </w:t>
      </w:r>
      <w:proofErr w:type="spellStart"/>
      <w:r w:rsidRPr="00243CE9">
        <w:rPr>
          <w:i/>
          <w:w w:val="90"/>
        </w:rPr>
        <w:t>Laboratório</w:t>
      </w:r>
      <w:proofErr w:type="spellEnd"/>
      <w:r w:rsidRPr="00243CE9">
        <w:rPr>
          <w:i/>
          <w:spacing w:val="40"/>
        </w:rPr>
        <w:t xml:space="preserve"> </w:t>
      </w:r>
      <w:r w:rsidRPr="00243CE9">
        <w:rPr>
          <w:i/>
          <w:spacing w:val="-6"/>
        </w:rPr>
        <w:t xml:space="preserve">de </w:t>
      </w:r>
      <w:proofErr w:type="spellStart"/>
      <w:r w:rsidRPr="00243CE9">
        <w:rPr>
          <w:i/>
          <w:spacing w:val="-6"/>
        </w:rPr>
        <w:t>Dramaturgia</w:t>
      </w:r>
      <w:proofErr w:type="spellEnd"/>
      <w:r w:rsidRPr="00243CE9">
        <w:rPr>
          <w:i/>
          <w:spacing w:val="-6"/>
        </w:rPr>
        <w:t xml:space="preserve">, </w:t>
      </w:r>
      <w:proofErr w:type="spellStart"/>
      <w:r w:rsidRPr="00243CE9">
        <w:rPr>
          <w:spacing w:val="-6"/>
        </w:rPr>
        <w:t>Laboratório</w:t>
      </w:r>
      <w:proofErr w:type="spellEnd"/>
      <w:r w:rsidRPr="00243CE9">
        <w:rPr>
          <w:spacing w:val="-6"/>
        </w:rPr>
        <w:t xml:space="preserve"> de </w:t>
      </w:r>
      <w:proofErr w:type="spellStart"/>
      <w:r w:rsidRPr="00243CE9">
        <w:rPr>
          <w:spacing w:val="-6"/>
        </w:rPr>
        <w:t>Dramaturgia</w:t>
      </w:r>
      <w:proofErr w:type="spellEnd"/>
      <w:r w:rsidRPr="00243CE9">
        <w:rPr>
          <w:spacing w:val="-6"/>
        </w:rPr>
        <w:t xml:space="preserve"> e </w:t>
      </w:r>
      <w:proofErr w:type="spellStart"/>
      <w:r w:rsidRPr="00243CE9">
        <w:rPr>
          <w:spacing w:val="-6"/>
        </w:rPr>
        <w:t>Imaginação</w:t>
      </w:r>
      <w:proofErr w:type="spellEnd"/>
      <w:r w:rsidRPr="00243CE9">
        <w:rPr>
          <w:spacing w:val="-6"/>
        </w:rPr>
        <w:t xml:space="preserve"> </w:t>
      </w:r>
      <w:proofErr w:type="spellStart"/>
      <w:r w:rsidRPr="00243CE9">
        <w:rPr>
          <w:spacing w:val="-6"/>
        </w:rPr>
        <w:t>Dramática</w:t>
      </w:r>
      <w:proofErr w:type="spellEnd"/>
      <w:r w:rsidRPr="00243CE9">
        <w:rPr>
          <w:spacing w:val="-6"/>
        </w:rPr>
        <w:t xml:space="preserve"> (LADI)</w:t>
      </w:r>
      <w:r w:rsidRPr="00243CE9">
        <w:t xml:space="preserve"> </w:t>
      </w:r>
      <w:r w:rsidRPr="00243CE9">
        <w:rPr>
          <w:spacing w:val="-6"/>
        </w:rPr>
        <w:t xml:space="preserve">I.2,3 </w:t>
      </w:r>
      <w:r w:rsidRPr="00243CE9">
        <w:t>(2016), pp. 444-450.</w:t>
      </w:r>
    </w:p>
    <w:p w14:paraId="412F5AD5" w14:textId="77777777" w:rsidR="005D6F13" w:rsidRPr="00243CE9" w:rsidRDefault="00000000">
      <w:pPr>
        <w:pStyle w:val="TableParagraph"/>
        <w:ind w:left="360" w:right="144"/>
        <w:rPr>
          <w:rFonts w:ascii="Garamond" w:hAnsi="Garamond"/>
          <w:sz w:val="24"/>
        </w:rPr>
      </w:pPr>
      <w:r w:rsidRPr="00243CE9">
        <w:rPr>
          <w:spacing w:val="-2"/>
        </w:rPr>
        <w:t>[https://periodicos.unb.br/index.php/dramaturgias/article/view/8783/7634]</w:t>
      </w:r>
    </w:p>
    <w:p w14:paraId="50BC6921" w14:textId="77777777" w:rsidR="005D6F13" w:rsidRPr="00243CE9" w:rsidRDefault="00000000">
      <w:pPr>
        <w:pStyle w:val="TableParagraph"/>
        <w:spacing w:before="269" w:after="80"/>
        <w:ind w:left="360" w:hanging="360"/>
        <w:rPr>
          <w:rFonts w:ascii="Garamond" w:hAnsi="Garamond"/>
          <w:sz w:val="24"/>
        </w:rPr>
      </w:pPr>
      <w:r w:rsidRPr="00243CE9">
        <w:rPr>
          <w:spacing w:val="-2"/>
        </w:rPr>
        <w:t>202.</w:t>
      </w:r>
      <w:r w:rsidRPr="00243CE9">
        <w:rPr>
          <w:spacing w:val="-13"/>
        </w:rPr>
        <w:t xml:space="preserve"> </w:t>
      </w:r>
      <w:r w:rsidRPr="00243CE9">
        <w:rPr>
          <w:spacing w:val="-2"/>
        </w:rPr>
        <w:t>“A</w:t>
      </w:r>
      <w:r w:rsidRPr="00243CE9">
        <w:rPr>
          <w:spacing w:val="-13"/>
        </w:rPr>
        <w:t xml:space="preserve"> </w:t>
      </w:r>
      <w:r w:rsidRPr="00243CE9">
        <w:rPr>
          <w:spacing w:val="-2"/>
        </w:rPr>
        <w:t>Period</w:t>
      </w:r>
      <w:r w:rsidRPr="00243CE9">
        <w:rPr>
          <w:spacing w:val="-13"/>
        </w:rPr>
        <w:t xml:space="preserve"> </w:t>
      </w:r>
      <w:r w:rsidRPr="00243CE9">
        <w:rPr>
          <w:spacing w:val="-2"/>
        </w:rPr>
        <w:t>of</w:t>
      </w:r>
      <w:r w:rsidRPr="00243CE9">
        <w:rPr>
          <w:spacing w:val="-13"/>
        </w:rPr>
        <w:t xml:space="preserve"> </w:t>
      </w:r>
      <w:r w:rsidRPr="00243CE9">
        <w:rPr>
          <w:spacing w:val="-2"/>
        </w:rPr>
        <w:t>Adjustment:</w:t>
      </w:r>
      <w:r w:rsidRPr="00243CE9">
        <w:rPr>
          <w:spacing w:val="-13"/>
        </w:rPr>
        <w:t xml:space="preserve"> </w:t>
      </w:r>
      <w:r w:rsidRPr="00243CE9">
        <w:rPr>
          <w:spacing w:val="-2"/>
        </w:rPr>
        <w:t>Zelda</w:t>
      </w:r>
      <w:r w:rsidRPr="00243CE9">
        <w:rPr>
          <w:spacing w:val="-13"/>
        </w:rPr>
        <w:t xml:space="preserve"> </w:t>
      </w:r>
      <w:r w:rsidRPr="00243CE9">
        <w:rPr>
          <w:spacing w:val="-2"/>
        </w:rPr>
        <w:t>Fitzgerald</w:t>
      </w:r>
      <w:r w:rsidRPr="00243CE9">
        <w:rPr>
          <w:spacing w:val="-13"/>
        </w:rPr>
        <w:t xml:space="preserve"> </w:t>
      </w:r>
      <w:r w:rsidRPr="00243CE9">
        <w:rPr>
          <w:spacing w:val="-2"/>
        </w:rPr>
        <w:t>among</w:t>
      </w:r>
      <w:r w:rsidRPr="00243CE9">
        <w:rPr>
          <w:spacing w:val="-13"/>
        </w:rPr>
        <w:t xml:space="preserve"> </w:t>
      </w:r>
      <w:r w:rsidRPr="00243CE9">
        <w:rPr>
          <w:spacing w:val="-2"/>
        </w:rPr>
        <w:t>Tennessee’s</w:t>
      </w:r>
      <w:r w:rsidRPr="00243CE9">
        <w:rPr>
          <w:spacing w:val="-13"/>
        </w:rPr>
        <w:t xml:space="preserve"> </w:t>
      </w:r>
      <w:r w:rsidRPr="00243CE9">
        <w:rPr>
          <w:spacing w:val="-2"/>
        </w:rPr>
        <w:t>Women.”</w:t>
      </w:r>
      <w:r w:rsidRPr="00243CE9">
        <w:rPr>
          <w:spacing w:val="19"/>
        </w:rPr>
        <w:t xml:space="preserve"> </w:t>
      </w:r>
      <w:r w:rsidRPr="00243CE9">
        <w:rPr>
          <w:i/>
          <w:spacing w:val="-2"/>
        </w:rPr>
        <w:t xml:space="preserve">Between </w:t>
      </w:r>
      <w:r w:rsidRPr="00243CE9">
        <w:rPr>
          <w:i/>
          <w:w w:val="85"/>
        </w:rPr>
        <w:t>Page and Stage:</w:t>
      </w:r>
      <w:r w:rsidRPr="00243CE9">
        <w:rPr>
          <w:i/>
          <w:spacing w:val="40"/>
        </w:rPr>
        <w:t xml:space="preserve"> </w:t>
      </w:r>
      <w:r w:rsidRPr="00243CE9">
        <w:rPr>
          <w:i/>
          <w:w w:val="85"/>
        </w:rPr>
        <w:t xml:space="preserve">Scholars and Theater Makers </w:t>
      </w:r>
      <w:r w:rsidRPr="00243CE9">
        <w:rPr>
          <w:w w:val="85"/>
        </w:rPr>
        <w:t>(</w:t>
      </w:r>
      <w:proofErr w:type="spellStart"/>
      <w:r w:rsidRPr="00243CE9">
        <w:rPr>
          <w:i/>
          <w:w w:val="85"/>
        </w:rPr>
        <w:t>Between.Pomiędzy</w:t>
      </w:r>
      <w:proofErr w:type="spellEnd"/>
      <w:r w:rsidRPr="00243CE9">
        <w:rPr>
          <w:i/>
          <w:w w:val="85"/>
        </w:rPr>
        <w:t>)</w:t>
      </w:r>
      <w:r w:rsidRPr="00243CE9">
        <w:rPr>
          <w:w w:val="85"/>
        </w:rPr>
        <w:t>.</w:t>
      </w:r>
      <w:r w:rsidRPr="00243CE9">
        <w:rPr>
          <w:spacing w:val="40"/>
        </w:rPr>
        <w:t xml:space="preserve"> </w:t>
      </w:r>
      <w:r w:rsidRPr="00243CE9">
        <w:rPr>
          <w:w w:val="85"/>
        </w:rPr>
        <w:t xml:space="preserve">Ed. Tomasz Wiśniewski </w:t>
      </w:r>
      <w:r w:rsidRPr="00243CE9">
        <w:rPr>
          <w:spacing w:val="-4"/>
        </w:rPr>
        <w:t>and</w:t>
      </w:r>
      <w:r w:rsidRPr="00243CE9">
        <w:rPr>
          <w:spacing w:val="-11"/>
        </w:rPr>
        <w:t xml:space="preserve"> </w:t>
      </w:r>
      <w:r w:rsidRPr="00243CE9">
        <w:rPr>
          <w:spacing w:val="-4"/>
        </w:rPr>
        <w:t>Martin</w:t>
      </w:r>
      <w:r w:rsidRPr="00243CE9">
        <w:rPr>
          <w:spacing w:val="-11"/>
        </w:rPr>
        <w:t xml:space="preserve"> </w:t>
      </w:r>
      <w:r w:rsidRPr="00243CE9">
        <w:rPr>
          <w:spacing w:val="-4"/>
        </w:rPr>
        <w:t>Blaszk.</w:t>
      </w:r>
      <w:r w:rsidRPr="00243CE9">
        <w:rPr>
          <w:spacing w:val="40"/>
        </w:rPr>
        <w:t xml:space="preserve"> </w:t>
      </w:r>
      <w:proofErr w:type="spellStart"/>
      <w:r w:rsidRPr="00243CE9">
        <w:rPr>
          <w:spacing w:val="-4"/>
        </w:rPr>
        <w:t>Gdańsk</w:t>
      </w:r>
      <w:proofErr w:type="spellEnd"/>
      <w:r w:rsidRPr="00243CE9">
        <w:rPr>
          <w:spacing w:val="-4"/>
        </w:rPr>
        <w:t>,</w:t>
      </w:r>
      <w:r w:rsidRPr="00243CE9">
        <w:rPr>
          <w:spacing w:val="-9"/>
        </w:rPr>
        <w:t xml:space="preserve"> </w:t>
      </w:r>
      <w:r w:rsidRPr="00243CE9">
        <w:rPr>
          <w:spacing w:val="-4"/>
        </w:rPr>
        <w:t>Polonia:</w:t>
      </w:r>
      <w:r w:rsidRPr="00243CE9">
        <w:rPr>
          <w:spacing w:val="-11"/>
        </w:rPr>
        <w:t xml:space="preserve"> </w:t>
      </w:r>
      <w:proofErr w:type="spellStart"/>
      <w:r w:rsidRPr="00243CE9">
        <w:rPr>
          <w:spacing w:val="-4"/>
        </w:rPr>
        <w:t>Wydawnictwo</w:t>
      </w:r>
      <w:proofErr w:type="spellEnd"/>
      <w:r w:rsidRPr="00243CE9">
        <w:rPr>
          <w:spacing w:val="-9"/>
        </w:rPr>
        <w:t xml:space="preserve"> </w:t>
      </w:r>
      <w:proofErr w:type="spellStart"/>
      <w:r w:rsidRPr="00243CE9">
        <w:rPr>
          <w:spacing w:val="-4"/>
        </w:rPr>
        <w:t>Uniwersytetu</w:t>
      </w:r>
      <w:proofErr w:type="spellEnd"/>
      <w:r w:rsidRPr="00243CE9">
        <w:rPr>
          <w:spacing w:val="-9"/>
        </w:rPr>
        <w:t xml:space="preserve"> </w:t>
      </w:r>
      <w:proofErr w:type="spellStart"/>
      <w:r w:rsidRPr="00243CE9">
        <w:rPr>
          <w:spacing w:val="-4"/>
        </w:rPr>
        <w:t>Gdańskiego</w:t>
      </w:r>
      <w:proofErr w:type="spellEnd"/>
      <w:r w:rsidRPr="00243CE9">
        <w:rPr>
          <w:spacing w:val="40"/>
        </w:rPr>
        <w:t xml:space="preserve"> </w:t>
      </w:r>
      <w:r w:rsidRPr="00243CE9">
        <w:rPr>
          <w:spacing w:val="-4"/>
        </w:rPr>
        <w:t xml:space="preserve">(The </w:t>
      </w:r>
      <w:r w:rsidRPr="00243CE9">
        <w:t>University</w:t>
      </w:r>
      <w:r w:rsidRPr="00243CE9">
        <w:rPr>
          <w:spacing w:val="-11"/>
        </w:rPr>
        <w:t xml:space="preserve"> </w:t>
      </w:r>
      <w:r w:rsidRPr="00243CE9">
        <w:t>of</w:t>
      </w:r>
      <w:r w:rsidRPr="00243CE9">
        <w:rPr>
          <w:spacing w:val="-10"/>
        </w:rPr>
        <w:t xml:space="preserve"> </w:t>
      </w:r>
      <w:proofErr w:type="spellStart"/>
      <w:r w:rsidRPr="00243CE9">
        <w:t>Gdańsk</w:t>
      </w:r>
      <w:proofErr w:type="spellEnd"/>
      <w:r w:rsidRPr="00243CE9">
        <w:rPr>
          <w:spacing w:val="-10"/>
        </w:rPr>
        <w:t xml:space="preserve"> </w:t>
      </w:r>
      <w:r w:rsidRPr="00243CE9">
        <w:t>Press),</w:t>
      </w:r>
      <w:r w:rsidRPr="00243CE9">
        <w:rPr>
          <w:spacing w:val="-14"/>
        </w:rPr>
        <w:t xml:space="preserve"> </w:t>
      </w:r>
      <w:r w:rsidRPr="00243CE9">
        <w:t>2018,</w:t>
      </w:r>
      <w:r w:rsidRPr="00243CE9">
        <w:rPr>
          <w:spacing w:val="-10"/>
        </w:rPr>
        <w:t xml:space="preserve"> </w:t>
      </w:r>
      <w:r w:rsidRPr="00243CE9">
        <w:t>pp.</w:t>
      </w:r>
      <w:r w:rsidRPr="00243CE9">
        <w:rPr>
          <w:spacing w:val="-14"/>
        </w:rPr>
        <w:t xml:space="preserve"> </w:t>
      </w:r>
      <w:r w:rsidRPr="00243CE9">
        <w:t>171-181.</w:t>
      </w:r>
      <w:r w:rsidRPr="00243CE9">
        <w:rPr>
          <w:spacing w:val="-10"/>
        </w:rPr>
        <w:t xml:space="preserve"> </w:t>
      </w:r>
      <w:r w:rsidRPr="00243CE9">
        <w:t>[Expanded</w:t>
      </w:r>
      <w:r w:rsidRPr="00243CE9">
        <w:rPr>
          <w:spacing w:val="-11"/>
        </w:rPr>
        <w:t xml:space="preserve"> </w:t>
      </w:r>
      <w:r w:rsidRPr="00243CE9">
        <w:t>version</w:t>
      </w:r>
      <w:r w:rsidRPr="00243CE9">
        <w:rPr>
          <w:spacing w:val="-8"/>
        </w:rPr>
        <w:t xml:space="preserve"> </w:t>
      </w:r>
      <w:r w:rsidRPr="00243CE9">
        <w:t>of</w:t>
      </w:r>
      <w:r w:rsidRPr="00243CE9">
        <w:rPr>
          <w:spacing w:val="-10"/>
        </w:rPr>
        <w:t xml:space="preserve"> </w:t>
      </w:r>
      <w:r w:rsidRPr="00243CE9">
        <w:t>#198,</w:t>
      </w:r>
      <w:r w:rsidRPr="00243CE9">
        <w:rPr>
          <w:spacing w:val="-10"/>
        </w:rPr>
        <w:t xml:space="preserve"> </w:t>
      </w:r>
      <w:r w:rsidRPr="00243CE9">
        <w:t>and English version of Italian trans., #179. https:</w:t>
      </w:r>
      <w:hyperlink r:id="rId231">
        <w:r w:rsidR="005D6F13" w:rsidRPr="00243CE9">
          <w:rPr>
            <w:rFonts w:ascii="Garamond" w:hAnsi="Garamond"/>
            <w:sz w:val="24"/>
          </w:rPr>
          <w:t>//www.ceeol.com/search/article-</w:t>
        </w:r>
      </w:hyperlink>
      <w:r w:rsidRPr="00243CE9">
        <w:t xml:space="preserve"> </w:t>
      </w:r>
      <w:proofErr w:type="spellStart"/>
      <w:r w:rsidRPr="00243CE9">
        <w:rPr>
          <w:spacing w:val="-2"/>
        </w:rPr>
        <w:t>detail?id</w:t>
      </w:r>
      <w:proofErr w:type="spellEnd"/>
      <w:r w:rsidRPr="00243CE9">
        <w:rPr>
          <w:spacing w:val="-2"/>
        </w:rPr>
        <w:t>=528501]</w:t>
      </w:r>
    </w:p>
    <w:p w14:paraId="671A0954" w14:textId="77777777" w:rsidR="005D6F13" w:rsidRPr="00243CE9" w:rsidRDefault="00000000">
      <w:pPr>
        <w:pStyle w:val="TableParagraph"/>
        <w:spacing w:before="268" w:after="80"/>
        <w:ind w:left="360" w:hanging="360"/>
        <w:rPr>
          <w:rFonts w:ascii="Garamond" w:hAnsi="Garamond"/>
          <w:sz w:val="24"/>
        </w:rPr>
      </w:pPr>
      <w:r w:rsidRPr="00243CE9">
        <w:rPr>
          <w:spacing w:val="-8"/>
        </w:rPr>
        <w:t>201.</w:t>
      </w:r>
      <w:r w:rsidRPr="00243CE9">
        <w:rPr>
          <w:spacing w:val="-3"/>
        </w:rPr>
        <w:t xml:space="preserve"> </w:t>
      </w:r>
      <w:r w:rsidRPr="00243CE9">
        <w:rPr>
          <w:spacing w:val="-8"/>
        </w:rPr>
        <w:t>“Samuel</w:t>
      </w:r>
      <w:r w:rsidRPr="00243CE9">
        <w:t xml:space="preserve"> </w:t>
      </w:r>
      <w:r w:rsidRPr="00243CE9">
        <w:rPr>
          <w:spacing w:val="-8"/>
        </w:rPr>
        <w:t>Beckett’s</w:t>
      </w:r>
      <w:r w:rsidRPr="00243CE9">
        <w:t xml:space="preserve"> </w:t>
      </w:r>
      <w:r w:rsidRPr="00243CE9">
        <w:rPr>
          <w:i/>
          <w:spacing w:val="-8"/>
        </w:rPr>
        <w:t>Happy</w:t>
      </w:r>
      <w:r w:rsidRPr="00243CE9">
        <w:rPr>
          <w:i/>
          <w:spacing w:val="-1"/>
        </w:rPr>
        <w:t xml:space="preserve"> </w:t>
      </w:r>
      <w:r w:rsidRPr="00243CE9">
        <w:rPr>
          <w:i/>
          <w:spacing w:val="-8"/>
        </w:rPr>
        <w:t>Days</w:t>
      </w:r>
      <w:r w:rsidRPr="00243CE9">
        <w:rPr>
          <w:spacing w:val="-8"/>
        </w:rPr>
        <w:t>,</w:t>
      </w:r>
      <w:r w:rsidRPr="00243CE9">
        <w:t xml:space="preserve"> </w:t>
      </w:r>
      <w:r w:rsidRPr="00243CE9">
        <w:rPr>
          <w:spacing w:val="-8"/>
        </w:rPr>
        <w:t>Genetic</w:t>
      </w:r>
      <w:r w:rsidRPr="00243CE9">
        <w:t xml:space="preserve"> </w:t>
      </w:r>
      <w:r w:rsidRPr="00243CE9">
        <w:rPr>
          <w:spacing w:val="-8"/>
        </w:rPr>
        <w:t>Study,</w:t>
      </w:r>
      <w:r w:rsidRPr="00243CE9">
        <w:t xml:space="preserve"> </w:t>
      </w:r>
      <w:r w:rsidRPr="00243CE9">
        <w:rPr>
          <w:spacing w:val="-8"/>
        </w:rPr>
        <w:t>and</w:t>
      </w:r>
      <w:r w:rsidRPr="00243CE9">
        <w:rPr>
          <w:spacing w:val="-6"/>
        </w:rPr>
        <w:t xml:space="preserve"> </w:t>
      </w:r>
      <w:r w:rsidRPr="00243CE9">
        <w:rPr>
          <w:spacing w:val="-8"/>
        </w:rPr>
        <w:t>Book</w:t>
      </w:r>
      <w:r w:rsidRPr="00243CE9">
        <w:rPr>
          <w:spacing w:val="-3"/>
        </w:rPr>
        <w:t xml:space="preserve"> </w:t>
      </w:r>
      <w:r w:rsidRPr="00243CE9">
        <w:rPr>
          <w:spacing w:val="-8"/>
        </w:rPr>
        <w:t>History.”</w:t>
      </w:r>
      <w:r w:rsidRPr="00243CE9">
        <w:t xml:space="preserve"> </w:t>
      </w:r>
      <w:r w:rsidRPr="00243CE9">
        <w:rPr>
          <w:i/>
          <w:spacing w:val="-8"/>
        </w:rPr>
        <w:t>Beckett’s</w:t>
      </w:r>
      <w:r w:rsidRPr="00243CE9">
        <w:rPr>
          <w:i/>
          <w:spacing w:val="-5"/>
        </w:rPr>
        <w:t xml:space="preserve"> </w:t>
      </w:r>
      <w:r w:rsidRPr="00243CE9">
        <w:rPr>
          <w:i/>
          <w:spacing w:val="-8"/>
        </w:rPr>
        <w:t xml:space="preserve">‘Happy </w:t>
      </w:r>
      <w:r w:rsidRPr="00243CE9">
        <w:rPr>
          <w:i/>
          <w:spacing w:val="-6"/>
        </w:rPr>
        <w:t>Days’:</w:t>
      </w:r>
      <w:r w:rsidRPr="00243CE9">
        <w:rPr>
          <w:i/>
          <w:spacing w:val="-9"/>
        </w:rPr>
        <w:t xml:space="preserve"> </w:t>
      </w:r>
      <w:r w:rsidRPr="00243CE9">
        <w:rPr>
          <w:i/>
          <w:spacing w:val="-6"/>
        </w:rPr>
        <w:t>A</w:t>
      </w:r>
      <w:r w:rsidRPr="00243CE9">
        <w:rPr>
          <w:i/>
          <w:spacing w:val="-9"/>
        </w:rPr>
        <w:t xml:space="preserve"> </w:t>
      </w:r>
      <w:r w:rsidRPr="00243CE9">
        <w:rPr>
          <w:i/>
          <w:spacing w:val="-6"/>
        </w:rPr>
        <w:t>Manuscript</w:t>
      </w:r>
      <w:r w:rsidRPr="00243CE9">
        <w:rPr>
          <w:i/>
          <w:spacing w:val="-9"/>
        </w:rPr>
        <w:t xml:space="preserve"> </w:t>
      </w:r>
      <w:r w:rsidRPr="00243CE9">
        <w:rPr>
          <w:i/>
          <w:spacing w:val="-6"/>
        </w:rPr>
        <w:t>Study</w:t>
      </w:r>
      <w:r w:rsidRPr="00243CE9">
        <w:rPr>
          <w:spacing w:val="-6"/>
        </w:rPr>
        <w:t>.</w:t>
      </w:r>
      <w:r w:rsidRPr="00243CE9">
        <w:rPr>
          <w:spacing w:val="-9"/>
        </w:rPr>
        <w:t xml:space="preserve"> </w:t>
      </w:r>
      <w:r w:rsidRPr="00243CE9">
        <w:rPr>
          <w:spacing w:val="-6"/>
        </w:rPr>
        <w:t>Second,</w:t>
      </w:r>
      <w:r w:rsidRPr="00243CE9">
        <w:rPr>
          <w:spacing w:val="-9"/>
        </w:rPr>
        <w:t xml:space="preserve"> </w:t>
      </w:r>
      <w:r w:rsidRPr="00243CE9">
        <w:rPr>
          <w:spacing w:val="-6"/>
        </w:rPr>
        <w:t>revised</w:t>
      </w:r>
      <w:r w:rsidRPr="00243CE9">
        <w:rPr>
          <w:spacing w:val="-9"/>
        </w:rPr>
        <w:t xml:space="preserve"> </w:t>
      </w:r>
      <w:r w:rsidRPr="00243CE9">
        <w:rPr>
          <w:spacing w:val="-6"/>
        </w:rPr>
        <w:t>edition.</w:t>
      </w:r>
      <w:r w:rsidRPr="00243CE9">
        <w:rPr>
          <w:spacing w:val="19"/>
        </w:rPr>
        <w:t xml:space="preserve"> </w:t>
      </w:r>
      <w:r w:rsidRPr="00243CE9">
        <w:rPr>
          <w:spacing w:val="-6"/>
        </w:rPr>
        <w:t>Columbus,</w:t>
      </w:r>
      <w:r w:rsidRPr="00243CE9">
        <w:rPr>
          <w:spacing w:val="-9"/>
        </w:rPr>
        <w:t xml:space="preserve"> </w:t>
      </w:r>
      <w:r w:rsidRPr="00243CE9">
        <w:rPr>
          <w:spacing w:val="-6"/>
        </w:rPr>
        <w:t>Ohio:</w:t>
      </w:r>
      <w:r w:rsidRPr="00243CE9">
        <w:rPr>
          <w:spacing w:val="-9"/>
        </w:rPr>
        <w:t xml:space="preserve"> </w:t>
      </w:r>
      <w:r w:rsidRPr="00243CE9">
        <w:rPr>
          <w:spacing w:val="-6"/>
        </w:rPr>
        <w:t>The</w:t>
      </w:r>
      <w:r w:rsidRPr="00243CE9">
        <w:rPr>
          <w:spacing w:val="-9"/>
        </w:rPr>
        <w:t xml:space="preserve"> </w:t>
      </w:r>
      <w:r w:rsidRPr="00243CE9">
        <w:rPr>
          <w:spacing w:val="-6"/>
        </w:rPr>
        <w:t>Ohio</w:t>
      </w:r>
      <w:r w:rsidRPr="00243CE9">
        <w:rPr>
          <w:spacing w:val="-9"/>
        </w:rPr>
        <w:t xml:space="preserve"> </w:t>
      </w:r>
      <w:r w:rsidRPr="00243CE9">
        <w:rPr>
          <w:spacing w:val="-6"/>
        </w:rPr>
        <w:t xml:space="preserve">State </w:t>
      </w:r>
      <w:r w:rsidRPr="00243CE9">
        <w:t>University</w:t>
      </w:r>
      <w:r w:rsidRPr="00243CE9">
        <w:rPr>
          <w:spacing w:val="-12"/>
        </w:rPr>
        <w:t xml:space="preserve"> </w:t>
      </w:r>
      <w:r w:rsidRPr="00243CE9">
        <w:t>Press,</w:t>
      </w:r>
      <w:r w:rsidRPr="00243CE9">
        <w:rPr>
          <w:spacing w:val="-14"/>
        </w:rPr>
        <w:t xml:space="preserve"> </w:t>
      </w:r>
      <w:r w:rsidRPr="00243CE9">
        <w:t>2017,</w:t>
      </w:r>
      <w:r w:rsidRPr="00243CE9">
        <w:rPr>
          <w:spacing w:val="-10"/>
        </w:rPr>
        <w:t xml:space="preserve"> </w:t>
      </w:r>
      <w:r w:rsidRPr="00243CE9">
        <w:t>pp.</w:t>
      </w:r>
      <w:r w:rsidRPr="00243CE9">
        <w:rPr>
          <w:spacing w:val="-10"/>
        </w:rPr>
        <w:t xml:space="preserve"> </w:t>
      </w:r>
      <w:r w:rsidRPr="00243CE9">
        <w:t>xi-xvii.</w:t>
      </w:r>
      <w:r w:rsidRPr="00243CE9">
        <w:rPr>
          <w:spacing w:val="-10"/>
        </w:rPr>
        <w:t xml:space="preserve"> </w:t>
      </w:r>
      <w:r w:rsidRPr="00243CE9">
        <w:t>[New</w:t>
      </w:r>
      <w:r w:rsidRPr="00243CE9">
        <w:rPr>
          <w:spacing w:val="-15"/>
        </w:rPr>
        <w:t xml:space="preserve"> </w:t>
      </w:r>
      <w:r w:rsidRPr="00243CE9">
        <w:t>“Preface”</w:t>
      </w:r>
      <w:r w:rsidRPr="00243CE9">
        <w:rPr>
          <w:spacing w:val="-10"/>
        </w:rPr>
        <w:t xml:space="preserve"> </w:t>
      </w:r>
      <w:r w:rsidRPr="00243CE9">
        <w:t>to</w:t>
      </w:r>
      <w:r w:rsidRPr="00243CE9">
        <w:rPr>
          <w:spacing w:val="-14"/>
        </w:rPr>
        <w:t xml:space="preserve"> </w:t>
      </w:r>
      <w:r w:rsidRPr="00243CE9">
        <w:t>book</w:t>
      </w:r>
      <w:r w:rsidRPr="00243CE9">
        <w:rPr>
          <w:spacing w:val="-10"/>
        </w:rPr>
        <w:t xml:space="preserve"> </w:t>
      </w:r>
      <w:r w:rsidRPr="00243CE9">
        <w:t>#27.]</w:t>
      </w:r>
    </w:p>
    <w:p w14:paraId="6CE4BC65" w14:textId="77777777" w:rsidR="005D6F13" w:rsidRPr="00243CE9" w:rsidRDefault="005D6F13">
      <w:pPr>
        <w:rPr>
          <w:rFonts w:ascii="Garamond" w:hAnsi="Garamond"/>
          <w:sz w:val="24"/>
        </w:rPr>
      </w:pPr>
    </w:p>
    <w:p w14:paraId="1E1C6994" w14:textId="77777777" w:rsidR="005D6F13" w:rsidRPr="00243CE9" w:rsidRDefault="005D6F13">
      <w:pPr>
        <w:pStyle w:val="BodyText"/>
        <w:spacing w:before="11"/>
        <w:rPr>
          <w:rFonts w:ascii="Garamond" w:hAnsi="Garamond"/>
          <w:sz w:val="7"/>
        </w:rPr>
      </w:pPr>
    </w:p>
    <w:p w14:paraId="430B020C" w14:textId="77777777" w:rsidR="005D6F13" w:rsidRPr="00243CE9" w:rsidRDefault="005D6F13">
      <w:pPr>
        <w:pStyle w:val="TableParagraph"/>
        <w:ind w:left="0"/>
        <w:rPr>
          <w:rFonts w:ascii="Garamond" w:hAnsi="Garamond"/>
          <w:sz w:val="24"/>
        </w:rPr>
      </w:pPr>
    </w:p>
    <w:p w14:paraId="185A5171" w14:textId="77777777" w:rsidR="005D6F13" w:rsidRPr="00243CE9" w:rsidRDefault="00000000">
      <w:pPr>
        <w:pStyle w:val="TableParagraph"/>
        <w:spacing w:after="80"/>
        <w:ind w:left="360" w:right="220" w:hanging="360"/>
        <w:rPr>
          <w:rFonts w:ascii="Garamond" w:hAnsi="Garamond"/>
          <w:sz w:val="24"/>
        </w:rPr>
      </w:pPr>
      <w:r w:rsidRPr="00243CE9">
        <w:rPr>
          <w:w w:val="90"/>
        </w:rPr>
        <w:t>200. “’</w:t>
      </w:r>
      <w:proofErr w:type="spellStart"/>
      <w:r w:rsidRPr="00243CE9">
        <w:rPr>
          <w:w w:val="90"/>
        </w:rPr>
        <w:t>Chór</w:t>
      </w:r>
      <w:proofErr w:type="spellEnd"/>
      <w:r w:rsidRPr="00243CE9">
        <w:rPr>
          <w:w w:val="90"/>
        </w:rPr>
        <w:t xml:space="preserve"> </w:t>
      </w:r>
      <w:proofErr w:type="spellStart"/>
      <w:r w:rsidRPr="00243CE9">
        <w:rPr>
          <w:w w:val="90"/>
        </w:rPr>
        <w:t>mieszany</w:t>
      </w:r>
      <w:proofErr w:type="spellEnd"/>
      <w:r w:rsidRPr="00243CE9">
        <w:rPr>
          <w:w w:val="90"/>
        </w:rPr>
        <w:t xml:space="preserve">’ z </w:t>
      </w:r>
      <w:proofErr w:type="spellStart"/>
      <w:r w:rsidRPr="00243CE9">
        <w:rPr>
          <w:w w:val="90"/>
        </w:rPr>
        <w:t>rowu</w:t>
      </w:r>
      <w:proofErr w:type="spellEnd"/>
      <w:r w:rsidRPr="00243CE9">
        <w:rPr>
          <w:w w:val="90"/>
        </w:rPr>
        <w:t xml:space="preserve"> </w:t>
      </w:r>
      <w:proofErr w:type="spellStart"/>
      <w:r w:rsidRPr="00243CE9">
        <w:rPr>
          <w:w w:val="90"/>
        </w:rPr>
        <w:t>zdziwienia</w:t>
      </w:r>
      <w:proofErr w:type="spellEnd"/>
      <w:r w:rsidRPr="00243CE9">
        <w:rPr>
          <w:w w:val="90"/>
        </w:rPr>
        <w:t xml:space="preserve">.” Trans. by Filip </w:t>
      </w:r>
      <w:proofErr w:type="spellStart"/>
      <w:r w:rsidRPr="00243CE9">
        <w:rPr>
          <w:w w:val="90"/>
        </w:rPr>
        <w:t>Ciesiak</w:t>
      </w:r>
      <w:proofErr w:type="spellEnd"/>
      <w:r w:rsidRPr="00243CE9">
        <w:rPr>
          <w:w w:val="90"/>
        </w:rPr>
        <w:t xml:space="preserve">. </w:t>
      </w:r>
      <w:r w:rsidRPr="00243CE9">
        <w:rPr>
          <w:i/>
          <w:w w:val="90"/>
        </w:rPr>
        <w:t xml:space="preserve">Topos: </w:t>
      </w:r>
      <w:proofErr w:type="spellStart"/>
      <w:r w:rsidRPr="00243CE9">
        <w:rPr>
          <w:i/>
          <w:w w:val="90"/>
        </w:rPr>
        <w:t>Dwumiesiecznik</w:t>
      </w:r>
      <w:proofErr w:type="spellEnd"/>
      <w:r w:rsidRPr="00243CE9">
        <w:rPr>
          <w:i/>
          <w:w w:val="90"/>
        </w:rPr>
        <w:t xml:space="preserve"> </w:t>
      </w:r>
      <w:r w:rsidRPr="00243CE9">
        <w:rPr>
          <w:i/>
          <w:spacing w:val="-4"/>
        </w:rPr>
        <w:t>Literacki,</w:t>
      </w:r>
      <w:r w:rsidRPr="00243CE9">
        <w:rPr>
          <w:i/>
          <w:spacing w:val="-9"/>
        </w:rPr>
        <w:t xml:space="preserve"> </w:t>
      </w:r>
      <w:r w:rsidRPr="00243CE9">
        <w:rPr>
          <w:spacing w:val="-4"/>
        </w:rPr>
        <w:t>VI:</w:t>
      </w:r>
      <w:r w:rsidRPr="00243CE9">
        <w:rPr>
          <w:spacing w:val="-11"/>
        </w:rPr>
        <w:t xml:space="preserve"> </w:t>
      </w:r>
      <w:r w:rsidRPr="00243CE9">
        <w:rPr>
          <w:spacing w:val="-4"/>
        </w:rPr>
        <w:t>145</w:t>
      </w:r>
      <w:r w:rsidRPr="00243CE9">
        <w:rPr>
          <w:spacing w:val="-8"/>
        </w:rPr>
        <w:t xml:space="preserve"> </w:t>
      </w:r>
      <w:r w:rsidRPr="00243CE9">
        <w:rPr>
          <w:spacing w:val="-4"/>
        </w:rPr>
        <w:t>(2015):</w:t>
      </w:r>
      <w:r w:rsidRPr="00243CE9">
        <w:rPr>
          <w:spacing w:val="-11"/>
        </w:rPr>
        <w:t xml:space="preserve"> </w:t>
      </w:r>
      <w:r w:rsidRPr="00243CE9">
        <w:rPr>
          <w:spacing w:val="-4"/>
        </w:rPr>
        <w:t>40-57.</w:t>
      </w:r>
      <w:r w:rsidRPr="00243CE9">
        <w:rPr>
          <w:spacing w:val="40"/>
        </w:rPr>
        <w:t xml:space="preserve"> </w:t>
      </w:r>
      <w:r w:rsidRPr="00243CE9">
        <w:rPr>
          <w:spacing w:val="-4"/>
        </w:rPr>
        <w:t>[Polish</w:t>
      </w:r>
      <w:r w:rsidRPr="00243CE9">
        <w:rPr>
          <w:spacing w:val="-8"/>
        </w:rPr>
        <w:t xml:space="preserve"> </w:t>
      </w:r>
      <w:r w:rsidRPr="00243CE9">
        <w:rPr>
          <w:spacing w:val="-4"/>
        </w:rPr>
        <w:t>translation</w:t>
      </w:r>
      <w:r w:rsidRPr="00243CE9">
        <w:rPr>
          <w:spacing w:val="-11"/>
        </w:rPr>
        <w:t xml:space="preserve"> </w:t>
      </w:r>
      <w:r w:rsidRPr="00243CE9">
        <w:rPr>
          <w:spacing w:val="-4"/>
        </w:rPr>
        <w:t>of</w:t>
      </w:r>
      <w:r w:rsidRPr="00243CE9">
        <w:rPr>
          <w:spacing w:val="-8"/>
        </w:rPr>
        <w:t xml:space="preserve"> </w:t>
      </w:r>
      <w:r w:rsidRPr="00243CE9">
        <w:rPr>
          <w:spacing w:val="-4"/>
        </w:rPr>
        <w:t>Introduction</w:t>
      </w:r>
      <w:r w:rsidRPr="00243CE9">
        <w:rPr>
          <w:spacing w:val="-8"/>
        </w:rPr>
        <w:t xml:space="preserve"> </w:t>
      </w:r>
      <w:r w:rsidRPr="00243CE9">
        <w:rPr>
          <w:spacing w:val="-4"/>
        </w:rPr>
        <w:t xml:space="preserve">to </w:t>
      </w:r>
      <w:r w:rsidRPr="00243CE9">
        <w:rPr>
          <w:i/>
          <w:spacing w:val="-4"/>
        </w:rPr>
        <w:t xml:space="preserve">Creative </w:t>
      </w:r>
      <w:r w:rsidRPr="00243CE9">
        <w:rPr>
          <w:i/>
          <w:w w:val="90"/>
        </w:rPr>
        <w:t>Involution:</w:t>
      </w:r>
      <w:r w:rsidRPr="00243CE9">
        <w:rPr>
          <w:i/>
          <w:spacing w:val="40"/>
        </w:rPr>
        <w:t xml:space="preserve"> </w:t>
      </w:r>
      <w:r w:rsidRPr="00243CE9">
        <w:rPr>
          <w:i/>
          <w:w w:val="90"/>
        </w:rPr>
        <w:t>Bergson, Beckett, Deleuze</w:t>
      </w:r>
      <w:r w:rsidRPr="00243CE9">
        <w:rPr>
          <w:w w:val="90"/>
        </w:rPr>
        <w:t>.</w:t>
      </w:r>
      <w:r w:rsidRPr="00243CE9">
        <w:rPr>
          <w:spacing w:val="40"/>
        </w:rPr>
        <w:t xml:space="preserve"> </w:t>
      </w:r>
      <w:r w:rsidRPr="00243CE9">
        <w:rPr>
          <w:w w:val="90"/>
        </w:rPr>
        <w:t>Edinburgh:</w:t>
      </w:r>
      <w:r w:rsidRPr="00243CE9">
        <w:rPr>
          <w:spacing w:val="40"/>
        </w:rPr>
        <w:t xml:space="preserve"> </w:t>
      </w:r>
      <w:r w:rsidRPr="00243CE9">
        <w:rPr>
          <w:w w:val="90"/>
        </w:rPr>
        <w:t xml:space="preserve">Edinburgh University Press, 2015, </w:t>
      </w:r>
      <w:r w:rsidRPr="00243CE9">
        <w:t>pb. 2018.</w:t>
      </w:r>
      <w:r w:rsidRPr="00243CE9">
        <w:rPr>
          <w:spacing w:val="59"/>
        </w:rPr>
        <w:t xml:space="preserve"> </w:t>
      </w:r>
      <w:hyperlink r:id="rId232">
        <w:r w:rsidR="005D6F13" w:rsidRPr="00243CE9">
          <w:rPr>
            <w:rFonts w:ascii="Garamond" w:hAnsi="Garamond"/>
            <w:color w:val="0000FF"/>
            <w:sz w:val="24"/>
            <w:u w:val="single" w:color="0000FF"/>
          </w:rPr>
          <w:t>http://katalog.czasopism.pl/index.php/Topos_6_(145)_2015</w:t>
        </w:r>
      </w:hyperlink>
      <w:r w:rsidRPr="00243CE9">
        <w:t>]</w:t>
      </w:r>
    </w:p>
    <w:p w14:paraId="5BF30FAD" w14:textId="77777777" w:rsidR="005D6F13" w:rsidRPr="00243CE9" w:rsidRDefault="00000000">
      <w:pPr>
        <w:pStyle w:val="TableParagraph"/>
        <w:spacing w:before="254"/>
        <w:ind w:right="113" w:hanging="360"/>
        <w:rPr>
          <w:rFonts w:ascii="Garamond" w:hAnsi="Garamond"/>
          <w:sz w:val="24"/>
        </w:rPr>
      </w:pPr>
      <w:r w:rsidRPr="00243CE9">
        <w:rPr>
          <w:w w:val="90"/>
        </w:rPr>
        <w:t>198-99.</w:t>
      </w:r>
      <w:r w:rsidRPr="00243CE9">
        <w:rPr>
          <w:spacing w:val="40"/>
        </w:rPr>
        <w:t xml:space="preserve"> </w:t>
      </w:r>
      <w:r w:rsidRPr="00243CE9">
        <w:rPr>
          <w:w w:val="90"/>
        </w:rPr>
        <w:t xml:space="preserve">“Two Essays on Tennessee Williams.” </w:t>
      </w:r>
      <w:proofErr w:type="spellStart"/>
      <w:r w:rsidRPr="00243CE9">
        <w:rPr>
          <w:i/>
          <w:w w:val="90"/>
        </w:rPr>
        <w:t>Književna</w:t>
      </w:r>
      <w:proofErr w:type="spellEnd"/>
      <w:r w:rsidRPr="00243CE9">
        <w:rPr>
          <w:i/>
          <w:w w:val="90"/>
        </w:rPr>
        <w:t xml:space="preserve"> </w:t>
      </w:r>
      <w:proofErr w:type="spellStart"/>
      <w:r w:rsidRPr="00243CE9">
        <w:rPr>
          <w:i/>
          <w:w w:val="90"/>
        </w:rPr>
        <w:t>istorija</w:t>
      </w:r>
      <w:proofErr w:type="spellEnd"/>
      <w:r w:rsidRPr="00243CE9">
        <w:rPr>
          <w:i/>
          <w:w w:val="90"/>
        </w:rPr>
        <w:t xml:space="preserve"> </w:t>
      </w:r>
      <w:r w:rsidRPr="00243CE9">
        <w:rPr>
          <w:w w:val="90"/>
        </w:rPr>
        <w:t>[</w:t>
      </w:r>
      <w:r w:rsidRPr="00243CE9">
        <w:rPr>
          <w:i/>
          <w:w w:val="90"/>
        </w:rPr>
        <w:t>Literary History</w:t>
      </w:r>
      <w:r w:rsidRPr="00243CE9">
        <w:rPr>
          <w:w w:val="90"/>
        </w:rPr>
        <w:t xml:space="preserve">]. XLVII </w:t>
      </w:r>
      <w:r w:rsidRPr="00243CE9">
        <w:rPr>
          <w:spacing w:val="-2"/>
        </w:rPr>
        <w:t>156</w:t>
      </w:r>
      <w:r w:rsidRPr="00243CE9">
        <w:rPr>
          <w:spacing w:val="-10"/>
        </w:rPr>
        <w:t xml:space="preserve"> </w:t>
      </w:r>
      <w:r w:rsidRPr="00243CE9">
        <w:rPr>
          <w:spacing w:val="-2"/>
        </w:rPr>
        <w:t>(2015):</w:t>
      </w:r>
      <w:r w:rsidRPr="00243CE9">
        <w:rPr>
          <w:spacing w:val="-10"/>
        </w:rPr>
        <w:t xml:space="preserve"> </w:t>
      </w:r>
      <w:r w:rsidRPr="00243CE9">
        <w:rPr>
          <w:spacing w:val="-2"/>
        </w:rPr>
        <w:t>181-210</w:t>
      </w:r>
      <w:r w:rsidRPr="00243CE9">
        <w:rPr>
          <w:spacing w:val="-5"/>
        </w:rPr>
        <w:t xml:space="preserve"> </w:t>
      </w:r>
      <w:r w:rsidRPr="00243CE9">
        <w:rPr>
          <w:spacing w:val="-2"/>
        </w:rPr>
        <w:t>(ISSN</w:t>
      </w:r>
      <w:r w:rsidRPr="00243CE9">
        <w:rPr>
          <w:spacing w:val="-13"/>
        </w:rPr>
        <w:t xml:space="preserve"> </w:t>
      </w:r>
      <w:r w:rsidRPr="00243CE9">
        <w:rPr>
          <w:spacing w:val="-2"/>
        </w:rPr>
        <w:t>0350-6428):</w:t>
      </w:r>
    </w:p>
    <w:p w14:paraId="16AD3F76" w14:textId="77777777" w:rsidR="005D6F13" w:rsidRPr="00243CE9" w:rsidRDefault="00000000">
      <w:pPr>
        <w:pStyle w:val="TableParagraph"/>
        <w:rPr>
          <w:rFonts w:ascii="Garamond" w:hAnsi="Garamond"/>
          <w:sz w:val="24"/>
        </w:rPr>
      </w:pPr>
      <w:r w:rsidRPr="00243CE9">
        <w:rPr>
          <w:w w:val="85"/>
        </w:rPr>
        <w:t>“</w:t>
      </w:r>
      <w:r w:rsidRPr="00243CE9">
        <w:rPr>
          <w:i/>
          <w:w w:val="85"/>
        </w:rPr>
        <w:t>A</w:t>
      </w:r>
      <w:r w:rsidRPr="00243CE9">
        <w:rPr>
          <w:i/>
          <w:spacing w:val="11"/>
        </w:rPr>
        <w:t xml:space="preserve"> </w:t>
      </w:r>
      <w:r w:rsidRPr="00243CE9">
        <w:rPr>
          <w:i/>
          <w:w w:val="85"/>
        </w:rPr>
        <w:t>Streetcar</w:t>
      </w:r>
      <w:r w:rsidRPr="00243CE9">
        <w:rPr>
          <w:i/>
          <w:spacing w:val="11"/>
        </w:rPr>
        <w:t xml:space="preserve"> </w:t>
      </w:r>
      <w:r w:rsidRPr="00243CE9">
        <w:rPr>
          <w:i/>
          <w:w w:val="85"/>
        </w:rPr>
        <w:t>Named</w:t>
      </w:r>
      <w:r w:rsidRPr="00243CE9">
        <w:rPr>
          <w:i/>
          <w:spacing w:val="11"/>
        </w:rPr>
        <w:t xml:space="preserve"> </w:t>
      </w:r>
      <w:r w:rsidRPr="00243CE9">
        <w:rPr>
          <w:i/>
          <w:w w:val="85"/>
        </w:rPr>
        <w:t>Desire,</w:t>
      </w:r>
      <w:r w:rsidRPr="00243CE9">
        <w:rPr>
          <w:w w:val="85"/>
        </w:rPr>
        <w:t>”</w:t>
      </w:r>
      <w:r w:rsidRPr="00243CE9">
        <w:rPr>
          <w:spacing w:val="12"/>
        </w:rPr>
        <w:t xml:space="preserve"> </w:t>
      </w:r>
      <w:r w:rsidRPr="00243CE9">
        <w:rPr>
          <w:w w:val="85"/>
        </w:rPr>
        <w:t>181--</w:t>
      </w:r>
      <w:r w:rsidRPr="00243CE9">
        <w:rPr>
          <w:spacing w:val="-4"/>
          <w:w w:val="85"/>
        </w:rPr>
        <w:t>200;</w:t>
      </w:r>
    </w:p>
    <w:p w14:paraId="0F683CA8" w14:textId="77777777" w:rsidR="005D6F13" w:rsidRPr="00243CE9" w:rsidRDefault="00000000">
      <w:pPr>
        <w:pStyle w:val="TableParagraph"/>
        <w:spacing w:before="1"/>
        <w:ind w:right="250"/>
        <w:rPr>
          <w:rFonts w:ascii="Garamond" w:hAnsi="Garamond"/>
          <w:sz w:val="24"/>
        </w:rPr>
      </w:pPr>
      <w:r w:rsidRPr="00243CE9">
        <w:rPr>
          <w:spacing w:val="-4"/>
        </w:rPr>
        <w:t>“A</w:t>
      </w:r>
      <w:r w:rsidRPr="00243CE9">
        <w:rPr>
          <w:spacing w:val="-7"/>
        </w:rPr>
        <w:t xml:space="preserve"> </w:t>
      </w:r>
      <w:r w:rsidRPr="00243CE9">
        <w:rPr>
          <w:spacing w:val="-4"/>
        </w:rPr>
        <w:t>Period</w:t>
      </w:r>
      <w:r w:rsidRPr="00243CE9">
        <w:rPr>
          <w:spacing w:val="-9"/>
        </w:rPr>
        <w:t xml:space="preserve"> </w:t>
      </w:r>
      <w:r w:rsidRPr="00243CE9">
        <w:rPr>
          <w:spacing w:val="-4"/>
        </w:rPr>
        <w:t>of</w:t>
      </w:r>
      <w:r w:rsidRPr="00243CE9">
        <w:rPr>
          <w:spacing w:val="-7"/>
        </w:rPr>
        <w:t xml:space="preserve"> </w:t>
      </w:r>
      <w:r w:rsidRPr="00243CE9">
        <w:rPr>
          <w:spacing w:val="-4"/>
        </w:rPr>
        <w:t>Adjustment:</w:t>
      </w:r>
      <w:r w:rsidRPr="00243CE9">
        <w:rPr>
          <w:spacing w:val="-11"/>
        </w:rPr>
        <w:t xml:space="preserve"> </w:t>
      </w:r>
      <w:r w:rsidRPr="00243CE9">
        <w:rPr>
          <w:spacing w:val="-4"/>
        </w:rPr>
        <w:t>Zelda</w:t>
      </w:r>
      <w:r w:rsidRPr="00243CE9">
        <w:rPr>
          <w:spacing w:val="-7"/>
        </w:rPr>
        <w:t xml:space="preserve"> </w:t>
      </w:r>
      <w:r w:rsidRPr="00243CE9">
        <w:rPr>
          <w:spacing w:val="-4"/>
        </w:rPr>
        <w:t>Fitzgerald</w:t>
      </w:r>
      <w:r w:rsidRPr="00243CE9">
        <w:rPr>
          <w:spacing w:val="-9"/>
        </w:rPr>
        <w:t xml:space="preserve"> </w:t>
      </w:r>
      <w:r w:rsidRPr="00243CE9">
        <w:rPr>
          <w:spacing w:val="-4"/>
        </w:rPr>
        <w:t>among</w:t>
      </w:r>
      <w:r w:rsidRPr="00243CE9">
        <w:rPr>
          <w:spacing w:val="-7"/>
        </w:rPr>
        <w:t xml:space="preserve"> </w:t>
      </w:r>
      <w:r w:rsidRPr="00243CE9">
        <w:rPr>
          <w:spacing w:val="-4"/>
        </w:rPr>
        <w:t>Tennessee’s</w:t>
      </w:r>
      <w:r w:rsidRPr="00243CE9">
        <w:rPr>
          <w:spacing w:val="-7"/>
        </w:rPr>
        <w:t xml:space="preserve"> </w:t>
      </w:r>
      <w:r w:rsidRPr="00243CE9">
        <w:rPr>
          <w:spacing w:val="-4"/>
        </w:rPr>
        <w:t>Women,”</w:t>
      </w:r>
      <w:r w:rsidRPr="00243CE9">
        <w:rPr>
          <w:spacing w:val="-11"/>
        </w:rPr>
        <w:t xml:space="preserve"> </w:t>
      </w:r>
      <w:r w:rsidRPr="00243CE9">
        <w:rPr>
          <w:spacing w:val="-4"/>
        </w:rPr>
        <w:t xml:space="preserve">201--210. </w:t>
      </w:r>
      <w:r w:rsidRPr="00243CE9">
        <w:rPr>
          <w:spacing w:val="-2"/>
        </w:rPr>
        <w:t>[https:</w:t>
      </w:r>
      <w:hyperlink r:id="rId233">
        <w:r w:rsidR="005D6F13" w:rsidRPr="00243CE9">
          <w:rPr>
            <w:rFonts w:ascii="Garamond" w:hAnsi="Garamond"/>
            <w:spacing w:val="-2"/>
            <w:sz w:val="24"/>
          </w:rPr>
          <w:t>//www.ceeol.com/search/article-detail?id=528501</w:t>
        </w:r>
      </w:hyperlink>
    </w:p>
    <w:p w14:paraId="2CEBA1A5" w14:textId="77777777" w:rsidR="005D6F13" w:rsidRPr="00243CE9" w:rsidRDefault="00000000">
      <w:pPr>
        <w:pStyle w:val="TableParagraph"/>
        <w:spacing w:before="270" w:after="80"/>
        <w:ind w:left="360" w:right="220" w:hanging="360"/>
        <w:rPr>
          <w:rFonts w:ascii="Garamond" w:hAnsi="Garamond"/>
          <w:sz w:val="24"/>
        </w:rPr>
      </w:pPr>
      <w:r w:rsidRPr="00243CE9">
        <w:rPr>
          <w:w w:val="85"/>
        </w:rPr>
        <w:t>197. “The</w:t>
      </w:r>
      <w:r w:rsidRPr="00243CE9">
        <w:t xml:space="preserve"> </w:t>
      </w:r>
      <w:r w:rsidRPr="00243CE9">
        <w:rPr>
          <w:i/>
          <w:w w:val="85"/>
        </w:rPr>
        <w:t>Journal</w:t>
      </w:r>
      <w:r w:rsidRPr="00243CE9">
        <w:rPr>
          <w:i/>
        </w:rPr>
        <w:t xml:space="preserve"> </w:t>
      </w:r>
      <w:r w:rsidRPr="00243CE9">
        <w:rPr>
          <w:i/>
          <w:w w:val="85"/>
        </w:rPr>
        <w:t>of</w:t>
      </w:r>
      <w:r w:rsidRPr="00243CE9">
        <w:rPr>
          <w:i/>
        </w:rPr>
        <w:t xml:space="preserve"> </w:t>
      </w:r>
      <w:r w:rsidRPr="00243CE9">
        <w:rPr>
          <w:i/>
          <w:w w:val="85"/>
        </w:rPr>
        <w:t>Beckett</w:t>
      </w:r>
      <w:r w:rsidRPr="00243CE9">
        <w:rPr>
          <w:i/>
        </w:rPr>
        <w:t xml:space="preserve"> </w:t>
      </w:r>
      <w:r w:rsidRPr="00243CE9">
        <w:rPr>
          <w:i/>
          <w:w w:val="85"/>
        </w:rPr>
        <w:t>Studies</w:t>
      </w:r>
      <w:r w:rsidRPr="00243CE9">
        <w:rPr>
          <w:i/>
        </w:rPr>
        <w:t xml:space="preserve"> </w:t>
      </w:r>
      <w:r w:rsidRPr="00243CE9">
        <w:rPr>
          <w:w w:val="85"/>
        </w:rPr>
        <w:t>in</w:t>
      </w:r>
      <w:r w:rsidRPr="00243CE9">
        <w:t xml:space="preserve"> </w:t>
      </w:r>
      <w:r w:rsidRPr="00243CE9">
        <w:rPr>
          <w:w w:val="85"/>
        </w:rPr>
        <w:t xml:space="preserve">Stages,” </w:t>
      </w:r>
      <w:r w:rsidRPr="00243CE9">
        <w:rPr>
          <w:i/>
          <w:w w:val="85"/>
        </w:rPr>
        <w:t>Journal</w:t>
      </w:r>
      <w:r w:rsidRPr="00243CE9">
        <w:rPr>
          <w:i/>
        </w:rPr>
        <w:t xml:space="preserve"> </w:t>
      </w:r>
      <w:r w:rsidRPr="00243CE9">
        <w:rPr>
          <w:i/>
          <w:w w:val="85"/>
        </w:rPr>
        <w:t>of Beckett</w:t>
      </w:r>
      <w:r w:rsidRPr="00243CE9">
        <w:rPr>
          <w:i/>
        </w:rPr>
        <w:t xml:space="preserve"> </w:t>
      </w:r>
      <w:r w:rsidRPr="00243CE9">
        <w:rPr>
          <w:i/>
          <w:w w:val="85"/>
        </w:rPr>
        <w:t xml:space="preserve">Studies </w:t>
      </w:r>
      <w:r w:rsidRPr="00243CE9">
        <w:rPr>
          <w:w w:val="85"/>
        </w:rPr>
        <w:t>25.1</w:t>
      </w:r>
      <w:r w:rsidRPr="00243CE9">
        <w:t xml:space="preserve"> </w:t>
      </w:r>
      <w:r w:rsidRPr="00243CE9">
        <w:rPr>
          <w:w w:val="85"/>
        </w:rPr>
        <w:t>(April 2016):</w:t>
      </w:r>
      <w:r w:rsidRPr="00243CE9">
        <w:rPr>
          <w:spacing w:val="74"/>
        </w:rPr>
        <w:t xml:space="preserve"> </w:t>
      </w:r>
      <w:r w:rsidRPr="00243CE9">
        <w:rPr>
          <w:w w:val="85"/>
        </w:rPr>
        <w:t>5-</w:t>
      </w:r>
      <w:r w:rsidRPr="00243CE9">
        <w:rPr>
          <w:w w:val="95"/>
        </w:rPr>
        <w:t xml:space="preserve"> </w:t>
      </w:r>
      <w:r w:rsidRPr="00243CE9">
        <w:rPr>
          <w:spacing w:val="-6"/>
          <w:w w:val="95"/>
        </w:rPr>
        <w:t>8.</w:t>
      </w:r>
    </w:p>
    <w:p w14:paraId="66A4FBA6" w14:textId="77777777" w:rsidR="005D6F13" w:rsidRPr="00243CE9" w:rsidRDefault="005D6F13">
      <w:pPr>
        <w:pStyle w:val="TableParagraph"/>
        <w:spacing w:before="5"/>
        <w:ind w:left="0"/>
        <w:rPr>
          <w:rFonts w:ascii="Garamond" w:hAnsi="Garamond"/>
          <w:sz w:val="24"/>
        </w:rPr>
      </w:pPr>
    </w:p>
    <w:p w14:paraId="6256FECC" w14:textId="77777777" w:rsidR="005D6F13" w:rsidRPr="00243CE9" w:rsidRDefault="00000000">
      <w:pPr>
        <w:pStyle w:val="TableParagraph"/>
        <w:spacing w:after="80"/>
        <w:ind w:left="360" w:right="134" w:hanging="360"/>
        <w:rPr>
          <w:rFonts w:ascii="Garamond" w:hAnsi="Garamond"/>
          <w:sz w:val="24"/>
        </w:rPr>
      </w:pPr>
      <w:r w:rsidRPr="00243CE9">
        <w:rPr>
          <w:spacing w:val="2"/>
          <w:w w:val="93"/>
        </w:rPr>
        <w:lastRenderedPageBreak/>
        <w:t>19</w:t>
      </w:r>
      <w:r w:rsidRPr="00243CE9">
        <w:rPr>
          <w:spacing w:val="-3"/>
          <w:w w:val="93"/>
        </w:rPr>
        <w:t>6</w:t>
      </w:r>
      <w:r w:rsidRPr="00243CE9">
        <w:rPr>
          <w:w w:val="87"/>
        </w:rPr>
        <w:t>.</w:t>
      </w:r>
      <w:r w:rsidRPr="00243CE9">
        <w:rPr>
          <w:spacing w:val="1"/>
        </w:rPr>
        <w:t xml:space="preserve">  </w:t>
      </w:r>
      <w:r w:rsidRPr="00243CE9">
        <w:rPr>
          <w:rFonts w:eastAsia="MS Mincho" w:cs="MS Mincho" w:hint="eastAsia"/>
        </w:rPr>
        <w:t>「生成過程としてのテクスト伝</w:t>
      </w:r>
      <w:r w:rsidRPr="00243CE9">
        <w:rPr>
          <w:spacing w:val="-1"/>
        </w:rPr>
        <w:t>──</w:t>
      </w:r>
      <w:r w:rsidRPr="00243CE9">
        <w:rPr>
          <w:rFonts w:eastAsia="MS Mincho" w:cs="MS Mincho" w:hint="eastAsia"/>
          <w:spacing w:val="-2"/>
        </w:rPr>
        <w:t>「キルクール」から『わたしじゃない』へ」、井上善幸・近藤耕人（編）『サミュエル・ベケットと批評の遠近法』（東京：未知谷、</w:t>
      </w:r>
      <w:r w:rsidRPr="00243CE9">
        <w:rPr>
          <w:spacing w:val="2"/>
          <w:w w:val="93"/>
        </w:rPr>
        <w:t>20</w:t>
      </w:r>
      <w:r w:rsidRPr="00243CE9">
        <w:rPr>
          <w:spacing w:val="-3"/>
          <w:w w:val="93"/>
        </w:rPr>
        <w:t>1</w:t>
      </w:r>
      <w:r w:rsidRPr="00243CE9">
        <w:rPr>
          <w:w w:val="93"/>
        </w:rPr>
        <w:t>6</w:t>
      </w:r>
      <w:r w:rsidRPr="00243CE9">
        <w:rPr>
          <w:spacing w:val="-12"/>
        </w:rPr>
        <w:t xml:space="preserve"> </w:t>
      </w:r>
      <w:r w:rsidRPr="00243CE9">
        <w:rPr>
          <w:rFonts w:eastAsia="MS Mincho" w:cs="MS Mincho" w:hint="eastAsia"/>
        </w:rPr>
        <w:t>年）、</w:t>
      </w:r>
      <w:r w:rsidRPr="00243CE9">
        <w:rPr>
          <w:spacing w:val="-3"/>
          <w:w w:val="93"/>
        </w:rPr>
        <w:t>3</w:t>
      </w:r>
      <w:r w:rsidRPr="00243CE9">
        <w:rPr>
          <w:spacing w:val="2"/>
          <w:w w:val="93"/>
        </w:rPr>
        <w:t>7</w:t>
      </w:r>
      <w:r w:rsidRPr="00243CE9">
        <w:rPr>
          <w:spacing w:val="3"/>
          <w:w w:val="93"/>
        </w:rPr>
        <w:t>9</w:t>
      </w:r>
      <w:r w:rsidRPr="00243CE9">
        <w:rPr>
          <w:spacing w:val="-5"/>
          <w:w w:val="93"/>
        </w:rPr>
        <w:t>-</w:t>
      </w:r>
      <w:r w:rsidRPr="00243CE9">
        <w:rPr>
          <w:spacing w:val="2"/>
          <w:w w:val="93"/>
        </w:rPr>
        <w:t>41</w:t>
      </w:r>
      <w:r w:rsidRPr="00243CE9">
        <w:rPr>
          <w:w w:val="93"/>
        </w:rPr>
        <w:t>3</w:t>
      </w:r>
      <w:r w:rsidRPr="00243CE9">
        <w:rPr>
          <w:spacing w:val="-18"/>
        </w:rPr>
        <w:t xml:space="preserve"> </w:t>
      </w:r>
      <w:r w:rsidRPr="00243CE9">
        <w:rPr>
          <w:rFonts w:eastAsia="MS Mincho" w:cs="MS Mincho" w:hint="eastAsia"/>
          <w:spacing w:val="-1"/>
        </w:rPr>
        <w:t>頁。</w:t>
      </w:r>
      <w:r w:rsidRPr="00243CE9">
        <w:rPr>
          <w:w w:val="91"/>
        </w:rPr>
        <w:t>["</w:t>
      </w:r>
      <w:proofErr w:type="spellStart"/>
      <w:r w:rsidRPr="00243CE9">
        <w:rPr>
          <w:w w:val="89"/>
        </w:rPr>
        <w:t>Sei</w:t>
      </w:r>
      <w:r w:rsidRPr="00243CE9">
        <w:rPr>
          <w:spacing w:val="2"/>
          <w:w w:val="89"/>
        </w:rPr>
        <w:t>s</w:t>
      </w:r>
      <w:r w:rsidRPr="00243CE9">
        <w:rPr>
          <w:w w:val="89"/>
        </w:rPr>
        <w:t>e</w:t>
      </w:r>
      <w:r w:rsidRPr="00243CE9">
        <w:rPr>
          <w:spacing w:val="-6"/>
          <w:w w:val="89"/>
        </w:rPr>
        <w:t>i</w:t>
      </w:r>
      <w:r w:rsidRPr="00243CE9">
        <w:rPr>
          <w:spacing w:val="2"/>
          <w:w w:val="93"/>
        </w:rPr>
        <w:t>k</w:t>
      </w:r>
      <w:r w:rsidRPr="00243CE9">
        <w:rPr>
          <w:spacing w:val="2"/>
          <w:w w:val="91"/>
        </w:rPr>
        <w:t>a</w:t>
      </w:r>
      <w:r w:rsidRPr="00243CE9">
        <w:rPr>
          <w:w w:val="93"/>
        </w:rPr>
        <w:t>tei</w:t>
      </w:r>
      <w:proofErr w:type="spellEnd"/>
      <w:r w:rsidRPr="00243CE9">
        <w:t xml:space="preserve"> </w:t>
      </w:r>
      <w:proofErr w:type="spellStart"/>
      <w:r w:rsidRPr="00243CE9">
        <w:rPr>
          <w:spacing w:val="-6"/>
          <w:w w:val="104"/>
        </w:rPr>
        <w:t>t</w:t>
      </w:r>
      <w:r w:rsidRPr="00243CE9">
        <w:rPr>
          <w:spacing w:val="2"/>
          <w:w w:val="102"/>
        </w:rPr>
        <w:t>o</w:t>
      </w:r>
      <w:r w:rsidRPr="00243CE9">
        <w:rPr>
          <w:spacing w:val="-3"/>
          <w:w w:val="93"/>
        </w:rPr>
        <w:t>s</w:t>
      </w:r>
      <w:r w:rsidRPr="00243CE9">
        <w:rPr>
          <w:spacing w:val="2"/>
          <w:w w:val="102"/>
        </w:rPr>
        <w:t>h</w:t>
      </w:r>
      <w:r w:rsidRPr="00243CE9">
        <w:rPr>
          <w:spacing w:val="-1"/>
          <w:w w:val="96"/>
        </w:rPr>
        <w:t>ite</w:t>
      </w:r>
      <w:r w:rsidRPr="00243CE9">
        <w:rPr>
          <w:spacing w:val="-3"/>
          <w:w w:val="96"/>
        </w:rPr>
        <w:t>n</w:t>
      </w:r>
      <w:r w:rsidRPr="00243CE9">
        <w:rPr>
          <w:w w:val="102"/>
        </w:rPr>
        <w:t>o</w:t>
      </w:r>
      <w:proofErr w:type="spellEnd"/>
      <w:r w:rsidRPr="00243CE9">
        <w:rPr>
          <w:w w:val="102"/>
        </w:rPr>
        <w:t xml:space="preserve"> </w:t>
      </w:r>
      <w:proofErr w:type="spellStart"/>
      <w:r w:rsidRPr="00243CE9">
        <w:rPr>
          <w:w w:val="96"/>
        </w:rPr>
        <w:t>te</w:t>
      </w:r>
      <w:r w:rsidRPr="00243CE9">
        <w:rPr>
          <w:spacing w:val="2"/>
          <w:w w:val="96"/>
        </w:rPr>
        <w:t>k</w:t>
      </w:r>
      <w:r w:rsidRPr="00243CE9">
        <w:rPr>
          <w:spacing w:val="2"/>
          <w:w w:val="97"/>
        </w:rPr>
        <w:t>u</w:t>
      </w:r>
      <w:r w:rsidRPr="00243CE9">
        <w:rPr>
          <w:spacing w:val="-3"/>
          <w:w w:val="93"/>
        </w:rPr>
        <w:t>s</w:t>
      </w:r>
      <w:r w:rsidRPr="00243CE9">
        <w:rPr>
          <w:spacing w:val="2"/>
          <w:w w:val="97"/>
        </w:rPr>
        <w:t>u</w:t>
      </w:r>
      <w:r w:rsidRPr="00243CE9">
        <w:rPr>
          <w:spacing w:val="-5"/>
          <w:w w:val="104"/>
        </w:rPr>
        <w:t>t</w:t>
      </w:r>
      <w:r w:rsidRPr="00243CE9">
        <w:rPr>
          <w:spacing w:val="2"/>
          <w:w w:val="102"/>
        </w:rPr>
        <w:t>o</w:t>
      </w:r>
      <w:r w:rsidRPr="00243CE9">
        <w:rPr>
          <w:spacing w:val="-1"/>
          <w:w w:val="98"/>
        </w:rPr>
        <w:t>de</w:t>
      </w:r>
      <w:r w:rsidRPr="00243CE9">
        <w:rPr>
          <w:w w:val="98"/>
        </w:rPr>
        <w:t>n</w:t>
      </w:r>
      <w:proofErr w:type="spellEnd"/>
      <w:r w:rsidRPr="00243CE9">
        <w:rPr>
          <w:spacing w:val="4"/>
        </w:rPr>
        <w:t xml:space="preserve"> </w:t>
      </w:r>
      <w:r w:rsidRPr="00243CE9">
        <w:rPr>
          <w:w w:val="93"/>
        </w:rPr>
        <w:t>--</w:t>
      </w:r>
      <w:r w:rsidRPr="00243CE9">
        <w:rPr>
          <w:spacing w:val="-5"/>
        </w:rPr>
        <w:t xml:space="preserve"> </w:t>
      </w:r>
      <w:r w:rsidRPr="00243CE9">
        <w:rPr>
          <w:spacing w:val="2"/>
          <w:w w:val="98"/>
        </w:rPr>
        <w:t>'</w:t>
      </w:r>
      <w:proofErr w:type="spellStart"/>
      <w:r w:rsidRPr="00243CE9">
        <w:rPr>
          <w:spacing w:val="2"/>
          <w:w w:val="102"/>
        </w:rPr>
        <w:t>K</w:t>
      </w:r>
      <w:r w:rsidRPr="00243CE9">
        <w:rPr>
          <w:w w:val="94"/>
        </w:rPr>
        <w:t>ir</w:t>
      </w:r>
      <w:r w:rsidRPr="00243CE9">
        <w:rPr>
          <w:spacing w:val="-3"/>
          <w:w w:val="94"/>
        </w:rPr>
        <w:t>u</w:t>
      </w:r>
      <w:r w:rsidRPr="00243CE9">
        <w:rPr>
          <w:spacing w:val="2"/>
          <w:w w:val="93"/>
        </w:rPr>
        <w:t>k</w:t>
      </w:r>
      <w:r w:rsidRPr="00243CE9">
        <w:rPr>
          <w:spacing w:val="-3"/>
          <w:w w:val="97"/>
        </w:rPr>
        <w:t>u</w:t>
      </w:r>
      <w:r w:rsidRPr="00243CE9">
        <w:rPr>
          <w:spacing w:val="2"/>
          <w:w w:val="97"/>
        </w:rPr>
        <w:t>u</w:t>
      </w:r>
      <w:r w:rsidRPr="00243CE9">
        <w:rPr>
          <w:w w:val="98"/>
        </w:rPr>
        <w:t>r</w:t>
      </w:r>
      <w:r w:rsidRPr="00243CE9">
        <w:rPr>
          <w:spacing w:val="-3"/>
          <w:w w:val="98"/>
        </w:rPr>
        <w:t>u</w:t>
      </w:r>
      <w:proofErr w:type="spellEnd"/>
      <w:r w:rsidRPr="00243CE9">
        <w:rPr>
          <w:w w:val="98"/>
        </w:rPr>
        <w:t>'</w:t>
      </w:r>
      <w:r w:rsidRPr="00243CE9">
        <w:rPr>
          <w:spacing w:val="2"/>
        </w:rPr>
        <w:t xml:space="preserve"> </w:t>
      </w:r>
      <w:r w:rsidRPr="00243CE9">
        <w:rPr>
          <w:spacing w:val="-3"/>
          <w:w w:val="93"/>
        </w:rPr>
        <w:t>k</w:t>
      </w:r>
      <w:r w:rsidRPr="00243CE9">
        <w:rPr>
          <w:spacing w:val="2"/>
          <w:w w:val="91"/>
        </w:rPr>
        <w:t>a</w:t>
      </w:r>
      <w:r w:rsidRPr="00243CE9">
        <w:rPr>
          <w:spacing w:val="-1"/>
          <w:w w:val="95"/>
        </w:rPr>
        <w:t>r</w:t>
      </w:r>
      <w:r w:rsidRPr="00243CE9">
        <w:rPr>
          <w:w w:val="95"/>
        </w:rPr>
        <w:t>a</w:t>
      </w:r>
      <w:r w:rsidRPr="00243CE9">
        <w:rPr>
          <w:spacing w:val="-3"/>
        </w:rPr>
        <w:t xml:space="preserve"> </w:t>
      </w:r>
      <w:r w:rsidRPr="00243CE9">
        <w:rPr>
          <w:spacing w:val="2"/>
          <w:w w:val="98"/>
        </w:rPr>
        <w:t>'</w:t>
      </w:r>
      <w:proofErr w:type="spellStart"/>
      <w:r w:rsidRPr="00243CE9">
        <w:rPr>
          <w:spacing w:val="-3"/>
          <w:w w:val="93"/>
        </w:rPr>
        <w:t>W</w:t>
      </w:r>
      <w:r w:rsidRPr="00243CE9">
        <w:rPr>
          <w:spacing w:val="2"/>
          <w:w w:val="91"/>
        </w:rPr>
        <w:t>a</w:t>
      </w:r>
      <w:r w:rsidRPr="00243CE9">
        <w:rPr>
          <w:spacing w:val="-1"/>
          <w:w w:val="96"/>
        </w:rPr>
        <w:t>t</w:t>
      </w:r>
      <w:r w:rsidRPr="00243CE9">
        <w:rPr>
          <w:spacing w:val="-3"/>
          <w:w w:val="96"/>
        </w:rPr>
        <w:t>a</w:t>
      </w:r>
      <w:r w:rsidRPr="00243CE9">
        <w:rPr>
          <w:spacing w:val="2"/>
          <w:w w:val="93"/>
        </w:rPr>
        <w:t>s</w:t>
      </w:r>
      <w:r w:rsidRPr="00243CE9">
        <w:rPr>
          <w:spacing w:val="2"/>
          <w:w w:val="102"/>
        </w:rPr>
        <w:t>h</w:t>
      </w:r>
      <w:r w:rsidRPr="00243CE9">
        <w:rPr>
          <w:w w:val="82"/>
        </w:rPr>
        <w:t>i</w:t>
      </w:r>
      <w:r w:rsidRPr="00243CE9">
        <w:rPr>
          <w:spacing w:val="-6"/>
          <w:w w:val="82"/>
        </w:rPr>
        <w:t>j</w:t>
      </w:r>
      <w:r w:rsidRPr="00243CE9">
        <w:rPr>
          <w:spacing w:val="2"/>
          <w:w w:val="91"/>
        </w:rPr>
        <w:t>a</w:t>
      </w:r>
      <w:r w:rsidRPr="00243CE9">
        <w:rPr>
          <w:spacing w:val="-3"/>
          <w:w w:val="102"/>
        </w:rPr>
        <w:t>n</w:t>
      </w:r>
      <w:r w:rsidRPr="00243CE9">
        <w:rPr>
          <w:spacing w:val="2"/>
          <w:w w:val="91"/>
        </w:rPr>
        <w:t>a</w:t>
      </w:r>
      <w:r w:rsidRPr="00243CE9">
        <w:rPr>
          <w:spacing w:val="-1"/>
          <w:w w:val="88"/>
        </w:rPr>
        <w:t>i</w:t>
      </w:r>
      <w:proofErr w:type="spellEnd"/>
      <w:r w:rsidRPr="00243CE9">
        <w:rPr>
          <w:w w:val="88"/>
        </w:rPr>
        <w:t>'</w:t>
      </w:r>
      <w:r w:rsidRPr="00243CE9">
        <w:rPr>
          <w:spacing w:val="2"/>
        </w:rPr>
        <w:t xml:space="preserve"> </w:t>
      </w:r>
      <w:r w:rsidRPr="00243CE9">
        <w:rPr>
          <w:spacing w:val="-5"/>
          <w:w w:val="93"/>
        </w:rPr>
        <w:t>e</w:t>
      </w:r>
      <w:r w:rsidRPr="00243CE9">
        <w:rPr>
          <w:spacing w:val="2"/>
          <w:w w:val="99"/>
        </w:rPr>
        <w:t>"</w:t>
      </w:r>
      <w:r w:rsidRPr="00243CE9">
        <w:rPr>
          <w:w w:val="87"/>
        </w:rPr>
        <w:t>,</w:t>
      </w:r>
      <w:r w:rsidRPr="00243CE9">
        <w:rPr>
          <w:spacing w:val="2"/>
        </w:rPr>
        <w:t xml:space="preserve"> </w:t>
      </w:r>
      <w:r w:rsidRPr="00243CE9">
        <w:rPr>
          <w:spacing w:val="-6"/>
          <w:w w:val="106"/>
        </w:rPr>
        <w:t>I</w:t>
      </w:r>
      <w:r w:rsidRPr="00243CE9">
        <w:rPr>
          <w:spacing w:val="-3"/>
          <w:w w:val="102"/>
        </w:rPr>
        <w:t>n</w:t>
      </w:r>
      <w:r w:rsidRPr="00243CE9">
        <w:rPr>
          <w:spacing w:val="2"/>
          <w:w w:val="102"/>
        </w:rPr>
        <w:t>o</w:t>
      </w:r>
      <w:r w:rsidRPr="00243CE9">
        <w:rPr>
          <w:spacing w:val="-3"/>
          <w:w w:val="97"/>
        </w:rPr>
        <w:t>u</w:t>
      </w:r>
      <w:r w:rsidRPr="00243CE9">
        <w:rPr>
          <w:w w:val="93"/>
        </w:rPr>
        <w:t>e</w:t>
      </w:r>
      <w:r w:rsidRPr="00243CE9">
        <w:t xml:space="preserve"> </w:t>
      </w:r>
      <w:r w:rsidRPr="00243CE9">
        <w:rPr>
          <w:spacing w:val="2"/>
          <w:w w:val="90"/>
        </w:rPr>
        <w:t>Y</w:t>
      </w:r>
      <w:r w:rsidRPr="00243CE9">
        <w:rPr>
          <w:spacing w:val="-3"/>
          <w:w w:val="102"/>
        </w:rPr>
        <w:t>o</w:t>
      </w:r>
      <w:r w:rsidRPr="00243CE9">
        <w:rPr>
          <w:spacing w:val="2"/>
          <w:w w:val="93"/>
        </w:rPr>
        <w:t>s</w:t>
      </w:r>
      <w:r w:rsidRPr="00243CE9">
        <w:rPr>
          <w:spacing w:val="2"/>
          <w:w w:val="102"/>
        </w:rPr>
        <w:t>h</w:t>
      </w:r>
      <w:r w:rsidRPr="00243CE9">
        <w:rPr>
          <w:w w:val="82"/>
        </w:rPr>
        <w:t>i</w:t>
      </w:r>
      <w:r w:rsidRPr="00243CE9">
        <w:rPr>
          <w:spacing w:val="-5"/>
          <w:w w:val="82"/>
        </w:rPr>
        <w:t>y</w:t>
      </w:r>
      <w:r w:rsidRPr="00243CE9">
        <w:rPr>
          <w:spacing w:val="2"/>
          <w:w w:val="97"/>
        </w:rPr>
        <w:t>u</w:t>
      </w:r>
      <w:r w:rsidRPr="00243CE9">
        <w:rPr>
          <w:spacing w:val="2"/>
          <w:w w:val="93"/>
        </w:rPr>
        <w:t>k</w:t>
      </w:r>
      <w:r w:rsidRPr="00243CE9">
        <w:rPr>
          <w:w w:val="82"/>
        </w:rPr>
        <w:t>i</w:t>
      </w:r>
      <w:r w:rsidRPr="00243CE9">
        <w:t xml:space="preserve"> </w:t>
      </w:r>
      <w:r w:rsidRPr="00243CE9">
        <w:rPr>
          <w:w w:val="93"/>
        </w:rPr>
        <w:t>&amp;</w:t>
      </w:r>
      <w:r w:rsidRPr="00243CE9">
        <w:rPr>
          <w:spacing w:val="-5"/>
        </w:rPr>
        <w:t xml:space="preserve"> </w:t>
      </w:r>
      <w:r w:rsidRPr="00243CE9">
        <w:rPr>
          <w:spacing w:val="2"/>
          <w:w w:val="102"/>
        </w:rPr>
        <w:t>K</w:t>
      </w:r>
      <w:r w:rsidRPr="00243CE9">
        <w:rPr>
          <w:spacing w:val="-3"/>
          <w:w w:val="102"/>
        </w:rPr>
        <w:t>o</w:t>
      </w:r>
      <w:r w:rsidRPr="00243CE9">
        <w:rPr>
          <w:spacing w:val="2"/>
          <w:w w:val="102"/>
        </w:rPr>
        <w:t>n</w:t>
      </w:r>
      <w:r w:rsidRPr="00243CE9">
        <w:rPr>
          <w:spacing w:val="-1"/>
          <w:w w:val="101"/>
        </w:rPr>
        <w:t>d</w:t>
      </w:r>
      <w:r w:rsidRPr="00243CE9">
        <w:rPr>
          <w:w w:val="101"/>
        </w:rPr>
        <w:t>o</w:t>
      </w:r>
      <w:r w:rsidRPr="00243CE9">
        <w:rPr>
          <w:spacing w:val="-3"/>
        </w:rPr>
        <w:t xml:space="preserve"> </w:t>
      </w:r>
      <w:r w:rsidRPr="00243CE9">
        <w:rPr>
          <w:spacing w:val="2"/>
          <w:w w:val="102"/>
        </w:rPr>
        <w:t>K</w:t>
      </w:r>
      <w:r w:rsidRPr="00243CE9">
        <w:rPr>
          <w:spacing w:val="-3"/>
          <w:w w:val="102"/>
        </w:rPr>
        <w:t>o</w:t>
      </w:r>
      <w:r w:rsidRPr="00243CE9">
        <w:rPr>
          <w:spacing w:val="2"/>
          <w:w w:val="97"/>
        </w:rPr>
        <w:t>u</w:t>
      </w:r>
      <w:r w:rsidRPr="00243CE9">
        <w:rPr>
          <w:spacing w:val="-1"/>
          <w:w w:val="91"/>
        </w:rPr>
        <w:t>ji</w:t>
      </w:r>
      <w:r w:rsidRPr="00243CE9">
        <w:rPr>
          <w:spacing w:val="-3"/>
          <w:w w:val="91"/>
        </w:rPr>
        <w:t>n</w:t>
      </w:r>
      <w:r w:rsidRPr="00243CE9">
        <w:rPr>
          <w:w w:val="87"/>
        </w:rPr>
        <w:t xml:space="preserve">, </w:t>
      </w:r>
      <w:r w:rsidRPr="00243CE9">
        <w:rPr>
          <w:spacing w:val="-1"/>
          <w:w w:val="96"/>
        </w:rPr>
        <w:t>(</w:t>
      </w:r>
      <w:r w:rsidRPr="00243CE9">
        <w:rPr>
          <w:spacing w:val="2"/>
          <w:w w:val="96"/>
        </w:rPr>
        <w:t>h</w:t>
      </w:r>
      <w:r w:rsidRPr="00243CE9">
        <w:rPr>
          <w:spacing w:val="-1"/>
          <w:w w:val="98"/>
        </w:rPr>
        <w:t>e</w:t>
      </w:r>
      <w:r w:rsidRPr="00243CE9">
        <w:rPr>
          <w:spacing w:val="2"/>
          <w:w w:val="98"/>
        </w:rPr>
        <w:t>n</w:t>
      </w:r>
      <w:r w:rsidRPr="00243CE9">
        <w:rPr>
          <w:w w:val="87"/>
        </w:rPr>
        <w:t>)</w:t>
      </w:r>
      <w:r w:rsidRPr="00243CE9">
        <w:rPr>
          <w:spacing w:val="-5"/>
        </w:rPr>
        <w:t xml:space="preserve"> </w:t>
      </w:r>
      <w:r w:rsidRPr="00243CE9">
        <w:rPr>
          <w:spacing w:val="2"/>
          <w:w w:val="99"/>
        </w:rPr>
        <w:t>"</w:t>
      </w:r>
      <w:r w:rsidRPr="00243CE9">
        <w:rPr>
          <w:spacing w:val="-1"/>
          <w:w w:val="88"/>
        </w:rPr>
        <w:t>S</w:t>
      </w:r>
      <w:r w:rsidRPr="00243CE9">
        <w:rPr>
          <w:spacing w:val="2"/>
          <w:w w:val="88"/>
        </w:rPr>
        <w:t>a</w:t>
      </w:r>
      <w:r w:rsidRPr="00243CE9">
        <w:rPr>
          <w:spacing w:val="-6"/>
          <w:w w:val="99"/>
        </w:rPr>
        <w:t>m</w:t>
      </w:r>
      <w:r w:rsidRPr="00243CE9">
        <w:rPr>
          <w:spacing w:val="2"/>
          <w:w w:val="97"/>
        </w:rPr>
        <w:t>u</w:t>
      </w:r>
      <w:r w:rsidRPr="00243CE9">
        <w:rPr>
          <w:w w:val="89"/>
        </w:rPr>
        <w:t>el</w:t>
      </w:r>
      <w:r w:rsidRPr="00243CE9">
        <w:t xml:space="preserve"> </w:t>
      </w:r>
      <w:r w:rsidRPr="00243CE9">
        <w:rPr>
          <w:spacing w:val="2"/>
          <w:w w:val="92"/>
        </w:rPr>
        <w:t>B</w:t>
      </w:r>
      <w:r w:rsidRPr="00243CE9">
        <w:rPr>
          <w:w w:val="93"/>
        </w:rPr>
        <w:t>e</w:t>
      </w:r>
      <w:r w:rsidRPr="00243CE9">
        <w:rPr>
          <w:spacing w:val="-5"/>
          <w:w w:val="93"/>
        </w:rPr>
        <w:t>c</w:t>
      </w:r>
      <w:r w:rsidRPr="00243CE9">
        <w:rPr>
          <w:spacing w:val="2"/>
          <w:w w:val="93"/>
        </w:rPr>
        <w:t>k</w:t>
      </w:r>
      <w:r w:rsidRPr="00243CE9">
        <w:t xml:space="preserve">ett </w:t>
      </w:r>
      <w:r w:rsidRPr="00243CE9">
        <w:rPr>
          <w:spacing w:val="-1"/>
          <w:w w:val="103"/>
        </w:rPr>
        <w:t>t</w:t>
      </w:r>
      <w:r w:rsidRPr="00243CE9">
        <w:rPr>
          <w:w w:val="103"/>
        </w:rPr>
        <w:t>o</w:t>
      </w:r>
      <w:r w:rsidRPr="00243CE9">
        <w:rPr>
          <w:spacing w:val="-3"/>
        </w:rPr>
        <w:t xml:space="preserve"> </w:t>
      </w:r>
      <w:proofErr w:type="spellStart"/>
      <w:r w:rsidRPr="00243CE9">
        <w:rPr>
          <w:spacing w:val="2"/>
          <w:w w:val="105"/>
        </w:rPr>
        <w:t>H</w:t>
      </w:r>
      <w:r w:rsidRPr="00243CE9">
        <w:rPr>
          <w:spacing w:val="-1"/>
          <w:w w:val="95"/>
        </w:rPr>
        <w:t>i</w:t>
      </w:r>
      <w:r w:rsidRPr="00243CE9">
        <w:rPr>
          <w:spacing w:val="2"/>
          <w:w w:val="95"/>
        </w:rPr>
        <w:t>h</w:t>
      </w:r>
      <w:r w:rsidRPr="00243CE9">
        <w:rPr>
          <w:spacing w:val="-5"/>
          <w:w w:val="83"/>
        </w:rPr>
        <w:t>y</w:t>
      </w:r>
      <w:r w:rsidRPr="00243CE9">
        <w:rPr>
          <w:spacing w:val="2"/>
          <w:w w:val="102"/>
        </w:rPr>
        <w:t>o</w:t>
      </w:r>
      <w:r w:rsidRPr="00243CE9">
        <w:rPr>
          <w:w w:val="97"/>
        </w:rPr>
        <w:t>u</w:t>
      </w:r>
      <w:proofErr w:type="spellEnd"/>
      <w:r w:rsidRPr="00243CE9">
        <w:rPr>
          <w:spacing w:val="-3"/>
        </w:rPr>
        <w:t xml:space="preserve"> </w:t>
      </w:r>
      <w:r w:rsidRPr="00243CE9">
        <w:rPr>
          <w:spacing w:val="2"/>
          <w:w w:val="102"/>
        </w:rPr>
        <w:t>n</w:t>
      </w:r>
      <w:r w:rsidRPr="00243CE9">
        <w:rPr>
          <w:w w:val="102"/>
        </w:rPr>
        <w:t>o</w:t>
      </w:r>
      <w:r w:rsidRPr="00243CE9">
        <w:rPr>
          <w:spacing w:val="-3"/>
        </w:rPr>
        <w:t xml:space="preserve"> </w:t>
      </w:r>
      <w:proofErr w:type="spellStart"/>
      <w:r w:rsidRPr="00243CE9">
        <w:rPr>
          <w:spacing w:val="2"/>
          <w:w w:val="107"/>
        </w:rPr>
        <w:t>E</w:t>
      </w:r>
      <w:r w:rsidRPr="00243CE9">
        <w:rPr>
          <w:spacing w:val="-3"/>
          <w:w w:val="102"/>
        </w:rPr>
        <w:t>n</w:t>
      </w:r>
      <w:r w:rsidRPr="00243CE9">
        <w:rPr>
          <w:spacing w:val="2"/>
          <w:w w:val="93"/>
        </w:rPr>
        <w:t>k</w:t>
      </w:r>
      <w:r w:rsidRPr="00243CE9">
        <w:rPr>
          <w:spacing w:val="-1"/>
          <w:w w:val="95"/>
        </w:rPr>
        <w:t>i</w:t>
      </w:r>
      <w:r w:rsidRPr="00243CE9">
        <w:rPr>
          <w:spacing w:val="-3"/>
          <w:w w:val="95"/>
        </w:rPr>
        <w:t>n</w:t>
      </w:r>
      <w:r w:rsidRPr="00243CE9">
        <w:rPr>
          <w:spacing w:val="2"/>
          <w:w w:val="102"/>
        </w:rPr>
        <w:t>h</w:t>
      </w:r>
      <w:r w:rsidRPr="00243CE9">
        <w:rPr>
          <w:spacing w:val="-3"/>
          <w:w w:val="102"/>
        </w:rPr>
        <w:t>o</w:t>
      </w:r>
      <w:r w:rsidRPr="00243CE9">
        <w:rPr>
          <w:spacing w:val="2"/>
          <w:w w:val="97"/>
        </w:rPr>
        <w:t>u</w:t>
      </w:r>
      <w:proofErr w:type="spellEnd"/>
      <w:r w:rsidRPr="00243CE9">
        <w:rPr>
          <w:w w:val="99"/>
        </w:rPr>
        <w:t>"</w:t>
      </w:r>
      <w:r w:rsidRPr="00243CE9">
        <w:rPr>
          <w:spacing w:val="2"/>
        </w:rPr>
        <w:t xml:space="preserve"> </w:t>
      </w:r>
      <w:r w:rsidRPr="00243CE9">
        <w:rPr>
          <w:spacing w:val="1"/>
          <w:w w:val="87"/>
        </w:rPr>
        <w:t>(</w:t>
      </w:r>
      <w:r w:rsidRPr="00243CE9">
        <w:rPr>
          <w:spacing w:val="2"/>
        </w:rPr>
        <w:t>T</w:t>
      </w:r>
      <w:r w:rsidRPr="00243CE9">
        <w:rPr>
          <w:spacing w:val="-3"/>
          <w:w w:val="102"/>
        </w:rPr>
        <w:t>o</w:t>
      </w:r>
      <w:r w:rsidRPr="00243CE9">
        <w:rPr>
          <w:spacing w:val="2"/>
          <w:w w:val="93"/>
        </w:rPr>
        <w:t>k</w:t>
      </w:r>
      <w:r w:rsidRPr="00243CE9">
        <w:rPr>
          <w:spacing w:val="-5"/>
          <w:w w:val="83"/>
        </w:rPr>
        <w:t>y</w:t>
      </w:r>
      <w:r w:rsidRPr="00243CE9">
        <w:rPr>
          <w:spacing w:val="2"/>
          <w:w w:val="102"/>
        </w:rPr>
        <w:t>o</w:t>
      </w:r>
      <w:r w:rsidRPr="00243CE9">
        <w:rPr>
          <w:w w:val="78"/>
        </w:rPr>
        <w:t>:</w:t>
      </w:r>
      <w:r w:rsidRPr="00243CE9">
        <w:rPr>
          <w:spacing w:val="2"/>
        </w:rPr>
        <w:t xml:space="preserve"> </w:t>
      </w:r>
      <w:proofErr w:type="spellStart"/>
      <w:r w:rsidRPr="00243CE9">
        <w:rPr>
          <w:w w:val="91"/>
        </w:rPr>
        <w:t>Mi</w:t>
      </w:r>
      <w:r w:rsidRPr="00243CE9">
        <w:rPr>
          <w:spacing w:val="-5"/>
          <w:w w:val="91"/>
        </w:rPr>
        <w:t>c</w:t>
      </w:r>
      <w:r w:rsidRPr="00243CE9">
        <w:rPr>
          <w:spacing w:val="2"/>
          <w:w w:val="102"/>
        </w:rPr>
        <w:t>h</w:t>
      </w:r>
      <w:r w:rsidRPr="00243CE9">
        <w:rPr>
          <w:spacing w:val="-1"/>
          <w:w w:val="92"/>
        </w:rPr>
        <w:t>it</w:t>
      </w:r>
      <w:r w:rsidRPr="00243CE9">
        <w:rPr>
          <w:spacing w:val="-3"/>
          <w:w w:val="92"/>
        </w:rPr>
        <w:t>a</w:t>
      </w:r>
      <w:r w:rsidRPr="00243CE9">
        <w:rPr>
          <w:spacing w:val="2"/>
          <w:w w:val="102"/>
        </w:rPr>
        <w:t>n</w:t>
      </w:r>
      <w:r w:rsidRPr="00243CE9">
        <w:rPr>
          <w:w w:val="84"/>
        </w:rPr>
        <w:t>i</w:t>
      </w:r>
      <w:proofErr w:type="spellEnd"/>
      <w:r w:rsidRPr="00243CE9">
        <w:rPr>
          <w:w w:val="84"/>
        </w:rPr>
        <w:t>,</w:t>
      </w:r>
      <w:r w:rsidRPr="00243CE9">
        <w:rPr>
          <w:spacing w:val="-3"/>
        </w:rPr>
        <w:t xml:space="preserve"> </w:t>
      </w:r>
      <w:r w:rsidRPr="00243CE9">
        <w:rPr>
          <w:spacing w:val="2"/>
          <w:w w:val="93"/>
        </w:rPr>
        <w:t>2</w:t>
      </w:r>
      <w:r w:rsidRPr="00243CE9">
        <w:rPr>
          <w:spacing w:val="-3"/>
          <w:w w:val="93"/>
        </w:rPr>
        <w:t>0</w:t>
      </w:r>
      <w:r w:rsidRPr="00243CE9">
        <w:rPr>
          <w:spacing w:val="2"/>
          <w:w w:val="93"/>
        </w:rPr>
        <w:t>16</w:t>
      </w:r>
      <w:r w:rsidRPr="00243CE9">
        <w:rPr>
          <w:spacing w:val="-5"/>
          <w:w w:val="87"/>
        </w:rPr>
        <w:t>)</w:t>
      </w:r>
      <w:r w:rsidRPr="00243CE9">
        <w:rPr>
          <w:w w:val="87"/>
        </w:rPr>
        <w:t>,</w:t>
      </w:r>
      <w:r w:rsidRPr="00243CE9">
        <w:rPr>
          <w:spacing w:val="2"/>
        </w:rPr>
        <w:t xml:space="preserve"> </w:t>
      </w:r>
      <w:r w:rsidRPr="00243CE9">
        <w:rPr>
          <w:spacing w:val="-3"/>
          <w:w w:val="102"/>
        </w:rPr>
        <w:t>p</w:t>
      </w:r>
      <w:r w:rsidRPr="00243CE9">
        <w:rPr>
          <w:spacing w:val="2"/>
          <w:w w:val="102"/>
        </w:rPr>
        <w:t>p</w:t>
      </w:r>
      <w:r w:rsidRPr="00243CE9">
        <w:rPr>
          <w:w w:val="87"/>
        </w:rPr>
        <w:t>.</w:t>
      </w:r>
      <w:r w:rsidRPr="00243CE9">
        <w:rPr>
          <w:spacing w:val="-3"/>
        </w:rPr>
        <w:t xml:space="preserve"> </w:t>
      </w:r>
      <w:r w:rsidRPr="00243CE9">
        <w:rPr>
          <w:spacing w:val="2"/>
          <w:w w:val="93"/>
        </w:rPr>
        <w:t>3</w:t>
      </w:r>
      <w:r w:rsidRPr="00243CE9">
        <w:rPr>
          <w:spacing w:val="-3"/>
          <w:w w:val="93"/>
        </w:rPr>
        <w:t>7</w:t>
      </w:r>
      <w:r w:rsidRPr="00243CE9">
        <w:rPr>
          <w:spacing w:val="7"/>
          <w:w w:val="93"/>
        </w:rPr>
        <w:t>9</w:t>
      </w:r>
      <w:r w:rsidRPr="00243CE9">
        <w:rPr>
          <w:w w:val="93"/>
        </w:rPr>
        <w:t>-</w:t>
      </w:r>
    </w:p>
    <w:p w14:paraId="3E79BCBD" w14:textId="77777777" w:rsidR="005D6F13" w:rsidRPr="00243CE9" w:rsidRDefault="00000000">
      <w:pPr>
        <w:pStyle w:val="TableParagraph"/>
        <w:spacing w:before="5" w:after="80"/>
        <w:ind w:left="360" w:hanging="360"/>
        <w:rPr>
          <w:rFonts w:ascii="Garamond" w:hAnsi="Garamond"/>
          <w:sz w:val="24"/>
        </w:rPr>
      </w:pPr>
      <w:r w:rsidRPr="00243CE9">
        <w:t>413.</w:t>
      </w:r>
      <w:r w:rsidRPr="00243CE9">
        <w:rPr>
          <w:spacing w:val="-7"/>
        </w:rPr>
        <w:t xml:space="preserve"> </w:t>
      </w:r>
      <w:r w:rsidRPr="00243CE9">
        <w:t>("The</w:t>
      </w:r>
      <w:r w:rsidRPr="00243CE9">
        <w:rPr>
          <w:spacing w:val="-8"/>
        </w:rPr>
        <w:t xml:space="preserve"> </w:t>
      </w:r>
      <w:r w:rsidRPr="00243CE9">
        <w:t>textual</w:t>
      </w:r>
      <w:r w:rsidRPr="00243CE9">
        <w:rPr>
          <w:spacing w:val="-8"/>
        </w:rPr>
        <w:t xml:space="preserve"> </w:t>
      </w:r>
      <w:r w:rsidRPr="00243CE9">
        <w:t>biography</w:t>
      </w:r>
      <w:r w:rsidRPr="00243CE9">
        <w:rPr>
          <w:spacing w:val="-8"/>
        </w:rPr>
        <w:t xml:space="preserve"> </w:t>
      </w:r>
      <w:r w:rsidRPr="00243CE9">
        <w:t>as</w:t>
      </w:r>
      <w:r w:rsidRPr="00243CE9">
        <w:rPr>
          <w:spacing w:val="-7"/>
        </w:rPr>
        <w:t xml:space="preserve"> </w:t>
      </w:r>
      <w:r w:rsidRPr="00243CE9">
        <w:t>a</w:t>
      </w:r>
      <w:r w:rsidRPr="00243CE9">
        <w:rPr>
          <w:spacing w:val="-11"/>
        </w:rPr>
        <w:t xml:space="preserve"> </w:t>
      </w:r>
      <w:r w:rsidRPr="00243CE9">
        <w:t>genetic</w:t>
      </w:r>
      <w:r w:rsidRPr="00243CE9">
        <w:rPr>
          <w:spacing w:val="-14"/>
        </w:rPr>
        <w:t xml:space="preserve"> </w:t>
      </w:r>
      <w:r w:rsidRPr="00243CE9">
        <w:t>process:</w:t>
      </w:r>
      <w:r w:rsidRPr="00243CE9">
        <w:rPr>
          <w:spacing w:val="-7"/>
        </w:rPr>
        <w:t xml:space="preserve"> </w:t>
      </w:r>
      <w:r w:rsidRPr="00243CE9">
        <w:t>From</w:t>
      </w:r>
      <w:r w:rsidRPr="00243CE9">
        <w:rPr>
          <w:spacing w:val="-8"/>
        </w:rPr>
        <w:t xml:space="preserve"> </w:t>
      </w:r>
      <w:r w:rsidRPr="00243CE9">
        <w:t>'Kilcool'</w:t>
      </w:r>
      <w:r w:rsidRPr="00243CE9">
        <w:rPr>
          <w:spacing w:val="-7"/>
        </w:rPr>
        <w:t xml:space="preserve"> </w:t>
      </w:r>
      <w:r w:rsidRPr="00243CE9">
        <w:t>to</w:t>
      </w:r>
      <w:r w:rsidRPr="00243CE9">
        <w:rPr>
          <w:spacing w:val="-11"/>
        </w:rPr>
        <w:t xml:space="preserve"> </w:t>
      </w:r>
      <w:r w:rsidRPr="00243CE9">
        <w:t>'Not</w:t>
      </w:r>
      <w:r w:rsidRPr="00243CE9">
        <w:rPr>
          <w:spacing w:val="-8"/>
        </w:rPr>
        <w:t xml:space="preserve"> </w:t>
      </w:r>
      <w:r w:rsidRPr="00243CE9">
        <w:t>I'", Yoshiyuki</w:t>
      </w:r>
      <w:r w:rsidRPr="00243CE9">
        <w:rPr>
          <w:spacing w:val="-11"/>
        </w:rPr>
        <w:t xml:space="preserve"> </w:t>
      </w:r>
      <w:r w:rsidRPr="00243CE9">
        <w:t>Inoue</w:t>
      </w:r>
      <w:r w:rsidRPr="00243CE9">
        <w:rPr>
          <w:spacing w:val="-11"/>
        </w:rPr>
        <w:t xml:space="preserve"> </w:t>
      </w:r>
      <w:r w:rsidRPr="00243CE9">
        <w:t>and</w:t>
      </w:r>
      <w:r w:rsidRPr="00243CE9">
        <w:rPr>
          <w:spacing w:val="-11"/>
        </w:rPr>
        <w:t xml:space="preserve"> </w:t>
      </w:r>
      <w:r w:rsidRPr="00243CE9">
        <w:t>Kondo</w:t>
      </w:r>
      <w:r w:rsidRPr="00243CE9">
        <w:rPr>
          <w:spacing w:val="-9"/>
        </w:rPr>
        <w:t xml:space="preserve"> </w:t>
      </w:r>
      <w:r w:rsidRPr="00243CE9">
        <w:t>Koujin,</w:t>
      </w:r>
      <w:r w:rsidRPr="00243CE9">
        <w:rPr>
          <w:spacing w:val="-9"/>
        </w:rPr>
        <w:t xml:space="preserve"> </w:t>
      </w:r>
      <w:r w:rsidRPr="00243CE9">
        <w:t>eds.</w:t>
      </w:r>
      <w:r w:rsidRPr="00243CE9">
        <w:rPr>
          <w:spacing w:val="-13"/>
        </w:rPr>
        <w:t xml:space="preserve"> </w:t>
      </w:r>
      <w:r w:rsidRPr="00243CE9">
        <w:t>"Samuel</w:t>
      </w:r>
      <w:r w:rsidRPr="00243CE9">
        <w:rPr>
          <w:spacing w:val="-11"/>
        </w:rPr>
        <w:t xml:space="preserve"> </w:t>
      </w:r>
      <w:r w:rsidRPr="00243CE9">
        <w:t>Beckett</w:t>
      </w:r>
      <w:r w:rsidRPr="00243CE9">
        <w:rPr>
          <w:spacing w:val="-11"/>
        </w:rPr>
        <w:t xml:space="preserve"> </w:t>
      </w:r>
      <w:r w:rsidRPr="00243CE9">
        <w:t>and</w:t>
      </w:r>
      <w:r w:rsidRPr="00243CE9">
        <w:rPr>
          <w:spacing w:val="-11"/>
        </w:rPr>
        <w:t xml:space="preserve"> </w:t>
      </w:r>
      <w:r w:rsidRPr="00243CE9">
        <w:t>the</w:t>
      </w:r>
      <w:r w:rsidRPr="00243CE9">
        <w:rPr>
          <w:spacing w:val="-11"/>
        </w:rPr>
        <w:t xml:space="preserve"> </w:t>
      </w:r>
      <w:r w:rsidRPr="00243CE9">
        <w:t>Perspective</w:t>
      </w:r>
      <w:r w:rsidRPr="00243CE9">
        <w:rPr>
          <w:spacing w:val="-11"/>
        </w:rPr>
        <w:t xml:space="preserve"> </w:t>
      </w:r>
      <w:r w:rsidRPr="00243CE9">
        <w:t xml:space="preserve">of </w:t>
      </w:r>
      <w:r w:rsidRPr="00243CE9">
        <w:rPr>
          <w:spacing w:val="-6"/>
        </w:rPr>
        <w:t xml:space="preserve">Criticism" (Tokyo: </w:t>
      </w:r>
      <w:proofErr w:type="spellStart"/>
      <w:r w:rsidRPr="00243CE9">
        <w:rPr>
          <w:spacing w:val="-6"/>
        </w:rPr>
        <w:t>Michitani</w:t>
      </w:r>
      <w:proofErr w:type="spellEnd"/>
      <w:r w:rsidRPr="00243CE9">
        <w:rPr>
          <w:spacing w:val="-6"/>
        </w:rPr>
        <w:t xml:space="preserve">, 2016), pp. 375-409.) Japanese translation of “Beckett’s </w:t>
      </w:r>
      <w:r w:rsidRPr="00243CE9">
        <w:rPr>
          <w:w w:val="90"/>
        </w:rPr>
        <w:t xml:space="preserve">Voice Crying in the Wilderness, from ‘Kilcool’ to </w:t>
      </w:r>
      <w:r w:rsidRPr="00243CE9">
        <w:rPr>
          <w:i/>
          <w:w w:val="90"/>
        </w:rPr>
        <w:t>Not I</w:t>
      </w:r>
      <w:r w:rsidRPr="00243CE9">
        <w:rPr>
          <w:w w:val="90"/>
        </w:rPr>
        <w:t xml:space="preserve">,” </w:t>
      </w:r>
      <w:r w:rsidRPr="00243CE9">
        <w:rPr>
          <w:i/>
          <w:w w:val="90"/>
        </w:rPr>
        <w:t xml:space="preserve">Papers of the Bibliographical Society of America </w:t>
      </w:r>
      <w:r w:rsidRPr="00243CE9">
        <w:rPr>
          <w:w w:val="90"/>
        </w:rPr>
        <w:t>74 (January 1980): 27–48.]</w:t>
      </w:r>
    </w:p>
    <w:p w14:paraId="5F4A7653" w14:textId="77777777" w:rsidR="005D6F13" w:rsidRPr="00243CE9" w:rsidRDefault="00000000">
      <w:pPr>
        <w:pStyle w:val="TableParagraph"/>
        <w:spacing w:before="268" w:after="80"/>
        <w:ind w:left="360" w:right="220" w:hanging="360"/>
        <w:rPr>
          <w:rFonts w:ascii="Garamond" w:hAnsi="Garamond"/>
          <w:sz w:val="24"/>
        </w:rPr>
      </w:pPr>
      <w:r w:rsidRPr="00243CE9">
        <w:rPr>
          <w:spacing w:val="-6"/>
        </w:rPr>
        <w:t>195.</w:t>
      </w:r>
      <w:r w:rsidRPr="00243CE9">
        <w:rPr>
          <w:spacing w:val="-9"/>
        </w:rPr>
        <w:t xml:space="preserve"> </w:t>
      </w:r>
      <w:r w:rsidRPr="00243CE9">
        <w:rPr>
          <w:spacing w:val="-6"/>
        </w:rPr>
        <w:t>“‘I</w:t>
      </w:r>
      <w:r w:rsidRPr="00243CE9">
        <w:rPr>
          <w:spacing w:val="-9"/>
        </w:rPr>
        <w:t xml:space="preserve"> </w:t>
      </w:r>
      <w:r w:rsidRPr="00243CE9">
        <w:rPr>
          <w:spacing w:val="-6"/>
        </w:rPr>
        <w:t>think</w:t>
      </w:r>
      <w:r w:rsidRPr="00243CE9">
        <w:rPr>
          <w:spacing w:val="-9"/>
        </w:rPr>
        <w:t xml:space="preserve"> </w:t>
      </w:r>
      <w:r w:rsidRPr="00243CE9">
        <w:rPr>
          <w:spacing w:val="-6"/>
        </w:rPr>
        <w:t>this</w:t>
      </w:r>
      <w:r w:rsidRPr="00243CE9">
        <w:rPr>
          <w:spacing w:val="-9"/>
        </w:rPr>
        <w:t xml:space="preserve"> </w:t>
      </w:r>
      <w:r w:rsidRPr="00243CE9">
        <w:rPr>
          <w:spacing w:val="-6"/>
        </w:rPr>
        <w:t>does</w:t>
      </w:r>
      <w:r w:rsidRPr="00243CE9">
        <w:rPr>
          <w:spacing w:val="-9"/>
        </w:rPr>
        <w:t xml:space="preserve"> </w:t>
      </w:r>
      <w:r w:rsidRPr="00243CE9">
        <w:rPr>
          <w:spacing w:val="-6"/>
        </w:rPr>
        <w:t>call</w:t>
      </w:r>
      <w:r w:rsidRPr="00243CE9">
        <w:rPr>
          <w:spacing w:val="-9"/>
        </w:rPr>
        <w:t xml:space="preserve"> </w:t>
      </w:r>
      <w:r w:rsidRPr="00243CE9">
        <w:rPr>
          <w:spacing w:val="-6"/>
        </w:rPr>
        <w:t>for</w:t>
      </w:r>
      <w:r w:rsidRPr="00243CE9">
        <w:rPr>
          <w:spacing w:val="-9"/>
        </w:rPr>
        <w:t xml:space="preserve"> </w:t>
      </w:r>
      <w:r w:rsidRPr="00243CE9">
        <w:rPr>
          <w:spacing w:val="-6"/>
        </w:rPr>
        <w:t>a</w:t>
      </w:r>
      <w:r w:rsidRPr="00243CE9">
        <w:rPr>
          <w:spacing w:val="-9"/>
        </w:rPr>
        <w:t xml:space="preserve"> </w:t>
      </w:r>
      <w:r w:rsidRPr="00243CE9">
        <w:rPr>
          <w:spacing w:val="-6"/>
        </w:rPr>
        <w:t>firm</w:t>
      </w:r>
      <w:r w:rsidRPr="00243CE9">
        <w:rPr>
          <w:spacing w:val="-9"/>
        </w:rPr>
        <w:t xml:space="preserve"> </w:t>
      </w:r>
      <w:r w:rsidRPr="00243CE9">
        <w:rPr>
          <w:spacing w:val="-6"/>
        </w:rPr>
        <w:t>stand’:</w:t>
      </w:r>
      <w:r w:rsidRPr="00243CE9">
        <w:rPr>
          <w:spacing w:val="-9"/>
        </w:rPr>
        <w:t xml:space="preserve"> </w:t>
      </w:r>
      <w:r w:rsidRPr="00243CE9">
        <w:rPr>
          <w:spacing w:val="-6"/>
        </w:rPr>
        <w:t>Beckett</w:t>
      </w:r>
      <w:r w:rsidRPr="00243CE9">
        <w:rPr>
          <w:spacing w:val="-9"/>
        </w:rPr>
        <w:t xml:space="preserve"> </w:t>
      </w:r>
      <w:r w:rsidRPr="00243CE9">
        <w:rPr>
          <w:spacing w:val="-6"/>
        </w:rPr>
        <w:t>at</w:t>
      </w:r>
      <w:r w:rsidRPr="00243CE9">
        <w:rPr>
          <w:spacing w:val="-9"/>
        </w:rPr>
        <w:t xml:space="preserve"> </w:t>
      </w:r>
      <w:r w:rsidRPr="00243CE9">
        <w:rPr>
          <w:spacing w:val="-6"/>
        </w:rPr>
        <w:t>the</w:t>
      </w:r>
      <w:r w:rsidRPr="00243CE9">
        <w:rPr>
          <w:spacing w:val="-9"/>
        </w:rPr>
        <w:t xml:space="preserve"> </w:t>
      </w:r>
      <w:r w:rsidRPr="00243CE9">
        <w:rPr>
          <w:spacing w:val="-6"/>
        </w:rPr>
        <w:t>Royal</w:t>
      </w:r>
      <w:r w:rsidRPr="00243CE9">
        <w:rPr>
          <w:spacing w:val="-9"/>
        </w:rPr>
        <w:t xml:space="preserve"> </w:t>
      </w:r>
      <w:r w:rsidRPr="00243CE9">
        <w:rPr>
          <w:spacing w:val="-6"/>
        </w:rPr>
        <w:t>Court,”</w:t>
      </w:r>
      <w:r w:rsidRPr="00243CE9">
        <w:rPr>
          <w:spacing w:val="2"/>
        </w:rPr>
        <w:t xml:space="preserve"> </w:t>
      </w:r>
      <w:r w:rsidRPr="00243CE9">
        <w:rPr>
          <w:i/>
          <w:spacing w:val="-6"/>
        </w:rPr>
        <w:t>Staging</w:t>
      </w:r>
      <w:r w:rsidRPr="00243CE9">
        <w:rPr>
          <w:i/>
          <w:spacing w:val="-7"/>
        </w:rPr>
        <w:t xml:space="preserve"> </w:t>
      </w:r>
      <w:r w:rsidRPr="00243CE9">
        <w:rPr>
          <w:i/>
          <w:spacing w:val="-6"/>
        </w:rPr>
        <w:t xml:space="preserve">Beckett </w:t>
      </w:r>
      <w:r w:rsidRPr="00243CE9">
        <w:rPr>
          <w:i/>
          <w:spacing w:val="-2"/>
        </w:rPr>
        <w:t>in</w:t>
      </w:r>
      <w:r w:rsidRPr="00243CE9">
        <w:rPr>
          <w:i/>
          <w:spacing w:val="-13"/>
        </w:rPr>
        <w:t xml:space="preserve"> </w:t>
      </w:r>
      <w:r w:rsidRPr="00243CE9">
        <w:rPr>
          <w:i/>
          <w:spacing w:val="-2"/>
        </w:rPr>
        <w:t>Great</w:t>
      </w:r>
      <w:r w:rsidRPr="00243CE9">
        <w:rPr>
          <w:i/>
          <w:spacing w:val="-13"/>
        </w:rPr>
        <w:t xml:space="preserve"> </w:t>
      </w:r>
      <w:r w:rsidRPr="00243CE9">
        <w:rPr>
          <w:i/>
          <w:spacing w:val="-2"/>
        </w:rPr>
        <w:t>Britain</w:t>
      </w:r>
      <w:r w:rsidRPr="00243CE9">
        <w:rPr>
          <w:spacing w:val="-2"/>
        </w:rPr>
        <w:t>.</w:t>
      </w:r>
      <w:r w:rsidRPr="00243CE9">
        <w:rPr>
          <w:spacing w:val="-13"/>
        </w:rPr>
        <w:t xml:space="preserve"> </w:t>
      </w:r>
      <w:r w:rsidRPr="00243CE9">
        <w:rPr>
          <w:spacing w:val="-2"/>
        </w:rPr>
        <w:t>Ed.</w:t>
      </w:r>
      <w:r w:rsidRPr="00243CE9">
        <w:rPr>
          <w:spacing w:val="-13"/>
        </w:rPr>
        <w:t xml:space="preserve"> </w:t>
      </w:r>
      <w:r w:rsidRPr="00243CE9">
        <w:rPr>
          <w:spacing w:val="-2"/>
        </w:rPr>
        <w:t>by</w:t>
      </w:r>
      <w:r w:rsidRPr="00243CE9">
        <w:rPr>
          <w:spacing w:val="-13"/>
        </w:rPr>
        <w:t xml:space="preserve"> </w:t>
      </w:r>
      <w:r w:rsidRPr="00243CE9">
        <w:rPr>
          <w:spacing w:val="-2"/>
        </w:rPr>
        <w:t>David</w:t>
      </w:r>
      <w:r w:rsidRPr="00243CE9">
        <w:rPr>
          <w:spacing w:val="-13"/>
        </w:rPr>
        <w:t xml:space="preserve"> </w:t>
      </w:r>
      <w:r w:rsidRPr="00243CE9">
        <w:rPr>
          <w:spacing w:val="-2"/>
        </w:rPr>
        <w:t>Tucker</w:t>
      </w:r>
      <w:r w:rsidRPr="00243CE9">
        <w:rPr>
          <w:spacing w:val="-13"/>
        </w:rPr>
        <w:t xml:space="preserve"> </w:t>
      </w:r>
      <w:r w:rsidRPr="00243CE9">
        <w:rPr>
          <w:spacing w:val="-2"/>
        </w:rPr>
        <w:t>and</w:t>
      </w:r>
      <w:r w:rsidRPr="00243CE9">
        <w:rPr>
          <w:spacing w:val="-13"/>
        </w:rPr>
        <w:t xml:space="preserve"> </w:t>
      </w:r>
      <w:r w:rsidRPr="00243CE9">
        <w:rPr>
          <w:spacing w:val="-2"/>
        </w:rPr>
        <w:t>Patricia</w:t>
      </w:r>
      <w:r w:rsidRPr="00243CE9">
        <w:rPr>
          <w:spacing w:val="-13"/>
        </w:rPr>
        <w:t xml:space="preserve"> </w:t>
      </w:r>
      <w:r w:rsidRPr="00243CE9">
        <w:rPr>
          <w:spacing w:val="-2"/>
        </w:rPr>
        <w:t>McTighe.</w:t>
      </w:r>
      <w:r w:rsidRPr="00243CE9">
        <w:rPr>
          <w:spacing w:val="32"/>
        </w:rPr>
        <w:t xml:space="preserve"> </w:t>
      </w:r>
      <w:r w:rsidRPr="00243CE9">
        <w:rPr>
          <w:spacing w:val="-2"/>
        </w:rPr>
        <w:t>London:</w:t>
      </w:r>
      <w:r w:rsidRPr="00243CE9">
        <w:rPr>
          <w:spacing w:val="35"/>
        </w:rPr>
        <w:t xml:space="preserve"> </w:t>
      </w:r>
      <w:r w:rsidRPr="00243CE9">
        <w:rPr>
          <w:spacing w:val="-2"/>
        </w:rPr>
        <w:t xml:space="preserve">Methuen, </w:t>
      </w:r>
      <w:r w:rsidRPr="00243CE9">
        <w:t>2016, 23-40.</w:t>
      </w:r>
    </w:p>
    <w:p w14:paraId="46AA3BEC" w14:textId="77777777" w:rsidR="005D6F13" w:rsidRPr="00243CE9" w:rsidRDefault="00000000">
      <w:pPr>
        <w:pStyle w:val="TableParagraph"/>
        <w:spacing w:before="270" w:after="80"/>
        <w:ind w:left="360" w:hanging="360"/>
        <w:rPr>
          <w:rFonts w:ascii="Garamond" w:hAnsi="Garamond"/>
          <w:sz w:val="24"/>
        </w:rPr>
      </w:pPr>
      <w:r w:rsidRPr="00243CE9">
        <w:t>194.</w:t>
      </w:r>
      <w:r w:rsidRPr="00243CE9">
        <w:rPr>
          <w:spacing w:val="-15"/>
        </w:rPr>
        <w:t xml:space="preserve"> </w:t>
      </w:r>
      <w:r w:rsidRPr="00243CE9">
        <w:t>“Voyeurism,</w:t>
      </w:r>
      <w:r w:rsidRPr="00243CE9">
        <w:rPr>
          <w:spacing w:val="-12"/>
        </w:rPr>
        <w:t xml:space="preserve"> </w:t>
      </w:r>
      <w:r w:rsidRPr="00243CE9">
        <w:t>the</w:t>
      </w:r>
      <w:r w:rsidRPr="00243CE9">
        <w:rPr>
          <w:spacing w:val="-13"/>
        </w:rPr>
        <w:t xml:space="preserve"> </w:t>
      </w:r>
      <w:proofErr w:type="spellStart"/>
      <w:r w:rsidRPr="00243CE9">
        <w:t>Scopophilic</w:t>
      </w:r>
      <w:proofErr w:type="spellEnd"/>
      <w:r w:rsidRPr="00243CE9">
        <w:rPr>
          <w:spacing w:val="-13"/>
        </w:rPr>
        <w:t xml:space="preserve"> </w:t>
      </w:r>
      <w:r w:rsidRPr="00243CE9">
        <w:t>Drive,</w:t>
      </w:r>
      <w:r w:rsidRPr="00243CE9">
        <w:rPr>
          <w:spacing w:val="-15"/>
        </w:rPr>
        <w:t xml:space="preserve"> </w:t>
      </w:r>
      <w:r w:rsidRPr="00243CE9">
        <w:t>and</w:t>
      </w:r>
      <w:r w:rsidRPr="00243CE9">
        <w:rPr>
          <w:spacing w:val="-13"/>
        </w:rPr>
        <w:t xml:space="preserve"> </w:t>
      </w:r>
      <w:r w:rsidRPr="00243CE9">
        <w:t>the</w:t>
      </w:r>
      <w:r w:rsidRPr="00243CE9">
        <w:rPr>
          <w:spacing w:val="-13"/>
        </w:rPr>
        <w:t xml:space="preserve"> </w:t>
      </w:r>
      <w:r w:rsidRPr="00243CE9">
        <w:t>Appeal</w:t>
      </w:r>
      <w:r w:rsidRPr="00243CE9">
        <w:rPr>
          <w:spacing w:val="-13"/>
        </w:rPr>
        <w:t xml:space="preserve"> </w:t>
      </w:r>
      <w:r w:rsidRPr="00243CE9">
        <w:t>of</w:t>
      </w:r>
      <w:r w:rsidRPr="00243CE9">
        <w:rPr>
          <w:spacing w:val="-12"/>
        </w:rPr>
        <w:t xml:space="preserve"> </w:t>
      </w:r>
      <w:r w:rsidRPr="00243CE9">
        <w:t>Beckett’s</w:t>
      </w:r>
      <w:r w:rsidRPr="00243CE9">
        <w:rPr>
          <w:spacing w:val="-12"/>
        </w:rPr>
        <w:t xml:space="preserve"> </w:t>
      </w:r>
      <w:r w:rsidRPr="00243CE9">
        <w:t>Theatre,”</w:t>
      </w:r>
      <w:r w:rsidRPr="00243CE9">
        <w:rPr>
          <w:spacing w:val="-12"/>
        </w:rPr>
        <w:t xml:space="preserve"> </w:t>
      </w:r>
      <w:r w:rsidRPr="00243CE9">
        <w:rPr>
          <w:i/>
        </w:rPr>
        <w:t xml:space="preserve">VIS: </w:t>
      </w:r>
      <w:r w:rsidRPr="00243CE9">
        <w:rPr>
          <w:i/>
          <w:w w:val="90"/>
        </w:rPr>
        <w:t>Revista</w:t>
      </w:r>
      <w:r w:rsidRPr="00243CE9">
        <w:rPr>
          <w:i/>
          <w:spacing w:val="-11"/>
          <w:w w:val="90"/>
        </w:rPr>
        <w:t xml:space="preserve"> </w:t>
      </w:r>
      <w:r w:rsidRPr="00243CE9">
        <w:rPr>
          <w:i/>
          <w:w w:val="90"/>
        </w:rPr>
        <w:t>do</w:t>
      </w:r>
      <w:r w:rsidRPr="00243CE9">
        <w:rPr>
          <w:i/>
          <w:spacing w:val="-9"/>
          <w:w w:val="90"/>
        </w:rPr>
        <w:t xml:space="preserve"> </w:t>
      </w:r>
      <w:proofErr w:type="spellStart"/>
      <w:r w:rsidRPr="00243CE9">
        <w:rPr>
          <w:i/>
          <w:w w:val="90"/>
        </w:rPr>
        <w:t>Programa</w:t>
      </w:r>
      <w:proofErr w:type="spellEnd"/>
      <w:r w:rsidRPr="00243CE9">
        <w:rPr>
          <w:i/>
          <w:spacing w:val="-9"/>
          <w:w w:val="90"/>
        </w:rPr>
        <w:t xml:space="preserve"> </w:t>
      </w:r>
      <w:r w:rsidRPr="00243CE9">
        <w:rPr>
          <w:i/>
          <w:w w:val="90"/>
        </w:rPr>
        <w:t>de</w:t>
      </w:r>
      <w:r w:rsidRPr="00243CE9">
        <w:rPr>
          <w:i/>
          <w:spacing w:val="-9"/>
          <w:w w:val="90"/>
        </w:rPr>
        <w:t xml:space="preserve"> </w:t>
      </w:r>
      <w:r w:rsidRPr="00243CE9">
        <w:rPr>
          <w:i/>
          <w:w w:val="90"/>
        </w:rPr>
        <w:t>Pós-</w:t>
      </w:r>
      <w:proofErr w:type="spellStart"/>
      <w:r w:rsidRPr="00243CE9">
        <w:rPr>
          <w:i/>
          <w:w w:val="90"/>
        </w:rPr>
        <w:t>Graduação</w:t>
      </w:r>
      <w:proofErr w:type="spellEnd"/>
      <w:r w:rsidRPr="00243CE9">
        <w:rPr>
          <w:i/>
          <w:spacing w:val="-9"/>
          <w:w w:val="90"/>
        </w:rPr>
        <w:t xml:space="preserve"> </w:t>
      </w:r>
      <w:proofErr w:type="spellStart"/>
      <w:r w:rsidRPr="00243CE9">
        <w:rPr>
          <w:i/>
          <w:w w:val="90"/>
        </w:rPr>
        <w:t>em</w:t>
      </w:r>
      <w:proofErr w:type="spellEnd"/>
      <w:r w:rsidRPr="00243CE9">
        <w:rPr>
          <w:i/>
          <w:spacing w:val="-9"/>
          <w:w w:val="90"/>
        </w:rPr>
        <w:t xml:space="preserve"> </w:t>
      </w:r>
      <w:r w:rsidRPr="00243CE9">
        <w:rPr>
          <w:i/>
          <w:w w:val="90"/>
        </w:rPr>
        <w:t>Arte</w:t>
      </w:r>
      <w:r w:rsidRPr="00243CE9">
        <w:rPr>
          <w:i/>
          <w:spacing w:val="-9"/>
          <w:w w:val="90"/>
        </w:rPr>
        <w:t xml:space="preserve"> </w:t>
      </w:r>
      <w:r w:rsidRPr="00243CE9">
        <w:rPr>
          <w:i/>
          <w:w w:val="90"/>
        </w:rPr>
        <w:t>da</w:t>
      </w:r>
      <w:r w:rsidRPr="00243CE9">
        <w:rPr>
          <w:i/>
          <w:spacing w:val="-9"/>
          <w:w w:val="90"/>
        </w:rPr>
        <w:t xml:space="preserve"> </w:t>
      </w:r>
      <w:proofErr w:type="spellStart"/>
      <w:r w:rsidRPr="00243CE9">
        <w:rPr>
          <w:i/>
          <w:w w:val="90"/>
        </w:rPr>
        <w:t>UnB</w:t>
      </w:r>
      <w:proofErr w:type="spellEnd"/>
      <w:r w:rsidRPr="00243CE9">
        <w:rPr>
          <w:i/>
          <w:spacing w:val="-9"/>
          <w:w w:val="90"/>
        </w:rPr>
        <w:t xml:space="preserve"> </w:t>
      </w:r>
      <w:r w:rsidRPr="00243CE9">
        <w:rPr>
          <w:w w:val="90"/>
        </w:rPr>
        <w:t>V.11</w:t>
      </w:r>
      <w:r w:rsidRPr="00243CE9">
        <w:rPr>
          <w:spacing w:val="-9"/>
          <w:w w:val="90"/>
        </w:rPr>
        <w:t xml:space="preserve"> </w:t>
      </w:r>
      <w:r w:rsidRPr="00243CE9">
        <w:rPr>
          <w:w w:val="90"/>
        </w:rPr>
        <w:t>no.</w:t>
      </w:r>
      <w:r w:rsidRPr="00243CE9">
        <w:rPr>
          <w:spacing w:val="-9"/>
          <w:w w:val="90"/>
        </w:rPr>
        <w:t xml:space="preserve"> </w:t>
      </w:r>
      <w:r w:rsidRPr="00243CE9">
        <w:rPr>
          <w:w w:val="90"/>
        </w:rPr>
        <w:t>2</w:t>
      </w:r>
      <w:r w:rsidRPr="00243CE9">
        <w:rPr>
          <w:spacing w:val="-9"/>
          <w:w w:val="90"/>
        </w:rPr>
        <w:t xml:space="preserve"> </w:t>
      </w:r>
      <w:r w:rsidRPr="00243CE9">
        <w:rPr>
          <w:w w:val="90"/>
        </w:rPr>
        <w:t>(</w:t>
      </w:r>
      <w:proofErr w:type="spellStart"/>
      <w:r w:rsidRPr="00243CE9">
        <w:rPr>
          <w:w w:val="90"/>
        </w:rPr>
        <w:t>juhlo</w:t>
      </w:r>
      <w:proofErr w:type="spellEnd"/>
      <w:r w:rsidRPr="00243CE9">
        <w:rPr>
          <w:w w:val="90"/>
        </w:rPr>
        <w:t>/</w:t>
      </w:r>
      <w:proofErr w:type="spellStart"/>
      <w:r w:rsidRPr="00243CE9">
        <w:rPr>
          <w:w w:val="90"/>
        </w:rPr>
        <w:t>dezembro</w:t>
      </w:r>
      <w:proofErr w:type="spellEnd"/>
      <w:r w:rsidRPr="00243CE9">
        <w:rPr>
          <w:spacing w:val="-9"/>
          <w:w w:val="90"/>
        </w:rPr>
        <w:t xml:space="preserve"> </w:t>
      </w:r>
      <w:r w:rsidRPr="00243CE9">
        <w:rPr>
          <w:w w:val="90"/>
        </w:rPr>
        <w:t xml:space="preserve">2013 </w:t>
      </w:r>
      <w:r w:rsidRPr="00243CE9">
        <w:t>[2016]),</w:t>
      </w:r>
      <w:r w:rsidRPr="00243CE9">
        <w:rPr>
          <w:spacing w:val="-15"/>
        </w:rPr>
        <w:t xml:space="preserve"> </w:t>
      </w:r>
      <w:r w:rsidRPr="00243CE9">
        <w:t>Brasília.</w:t>
      </w:r>
      <w:r w:rsidRPr="00243CE9">
        <w:rPr>
          <w:spacing w:val="-15"/>
        </w:rPr>
        <w:t xml:space="preserve"> </w:t>
      </w:r>
      <w:r w:rsidRPr="00243CE9">
        <w:t>[Reprint</w:t>
      </w:r>
      <w:r w:rsidRPr="00243CE9">
        <w:rPr>
          <w:spacing w:val="-15"/>
        </w:rPr>
        <w:t xml:space="preserve"> </w:t>
      </w:r>
      <w:r w:rsidRPr="00243CE9">
        <w:t>in</w:t>
      </w:r>
      <w:r w:rsidRPr="00243CE9">
        <w:rPr>
          <w:spacing w:val="-15"/>
        </w:rPr>
        <w:t xml:space="preserve"> </w:t>
      </w:r>
      <w:r w:rsidRPr="00243CE9">
        <w:t>English</w:t>
      </w:r>
      <w:r w:rsidRPr="00243CE9">
        <w:rPr>
          <w:spacing w:val="-15"/>
        </w:rPr>
        <w:t xml:space="preserve"> </w:t>
      </w:r>
      <w:r w:rsidRPr="00243CE9">
        <w:t>of</w:t>
      </w:r>
      <w:r w:rsidRPr="00243CE9">
        <w:rPr>
          <w:spacing w:val="-15"/>
        </w:rPr>
        <w:t xml:space="preserve"> </w:t>
      </w:r>
      <w:r w:rsidRPr="00243CE9">
        <w:t>essay</w:t>
      </w:r>
      <w:r w:rsidRPr="00243CE9">
        <w:rPr>
          <w:spacing w:val="-15"/>
        </w:rPr>
        <w:t xml:space="preserve"> </w:t>
      </w:r>
      <w:r w:rsidRPr="00243CE9">
        <w:rPr>
          <w:w w:val="105"/>
        </w:rPr>
        <w:t>#</w:t>
      </w:r>
      <w:r w:rsidRPr="00243CE9">
        <w:rPr>
          <w:spacing w:val="-16"/>
          <w:w w:val="105"/>
        </w:rPr>
        <w:t xml:space="preserve"> </w:t>
      </w:r>
      <w:r w:rsidRPr="00243CE9">
        <w:t>119,</w:t>
      </w:r>
      <w:r w:rsidRPr="00243CE9">
        <w:rPr>
          <w:spacing w:val="-15"/>
        </w:rPr>
        <w:t xml:space="preserve"> </w:t>
      </w:r>
      <w:r w:rsidRPr="00243CE9">
        <w:t>below.</w:t>
      </w:r>
      <w:r w:rsidRPr="00243CE9">
        <w:rPr>
          <w:spacing w:val="-15"/>
        </w:rPr>
        <w:t xml:space="preserve"> </w:t>
      </w:r>
      <w:r w:rsidRPr="00243CE9">
        <w:t>Pdf</w:t>
      </w:r>
      <w:r w:rsidRPr="00243CE9">
        <w:rPr>
          <w:spacing w:val="-15"/>
        </w:rPr>
        <w:t xml:space="preserve"> </w:t>
      </w:r>
      <w:r w:rsidRPr="00243CE9">
        <w:t xml:space="preserve">at: </w:t>
      </w:r>
      <w:hyperlink r:id="rId234">
        <w:r w:rsidR="005D6F13" w:rsidRPr="00243CE9">
          <w:rPr>
            <w:rFonts w:ascii="Garamond" w:hAnsi="Garamond"/>
            <w:color w:val="0000FF"/>
            <w:spacing w:val="-2"/>
            <w:sz w:val="24"/>
            <w:u w:val="single" w:color="0000FF"/>
          </w:rPr>
          <w:t>http://periodicos.unb.br/index.php/revistavis/issue/current/showTo</w:t>
        </w:r>
      </w:hyperlink>
      <w:r w:rsidRPr="00243CE9">
        <w:rPr>
          <w:spacing w:val="-2"/>
        </w:rPr>
        <w:t>]</w:t>
      </w:r>
    </w:p>
    <w:p w14:paraId="0BC9AA8C" w14:textId="77777777" w:rsidR="005D6F13" w:rsidRPr="00243CE9" w:rsidRDefault="00000000">
      <w:pPr>
        <w:pStyle w:val="TableParagraph"/>
        <w:spacing w:before="268" w:after="80"/>
        <w:ind w:left="360" w:right="225" w:hanging="360"/>
        <w:rPr>
          <w:rFonts w:ascii="Garamond" w:hAnsi="Garamond"/>
          <w:sz w:val="24"/>
        </w:rPr>
      </w:pPr>
      <w:r w:rsidRPr="00243CE9">
        <w:t>193.</w:t>
      </w:r>
      <w:r w:rsidRPr="00243CE9">
        <w:rPr>
          <w:spacing w:val="-8"/>
        </w:rPr>
        <w:t xml:space="preserve"> </w:t>
      </w:r>
      <w:r w:rsidRPr="00243CE9">
        <w:rPr>
          <w:i/>
        </w:rPr>
        <w:t>“</w:t>
      </w:r>
      <w:r w:rsidRPr="00243CE9">
        <w:t>Nos</w:t>
      </w:r>
      <w:r w:rsidRPr="00243CE9">
        <w:rPr>
          <w:spacing w:val="-8"/>
        </w:rPr>
        <w:t xml:space="preserve"> </w:t>
      </w:r>
      <w:proofErr w:type="spellStart"/>
      <w:r w:rsidRPr="00243CE9">
        <w:t>desdobramentos</w:t>
      </w:r>
      <w:proofErr w:type="spellEnd"/>
      <w:r w:rsidRPr="00243CE9">
        <w:rPr>
          <w:spacing w:val="-8"/>
        </w:rPr>
        <w:t xml:space="preserve"> </w:t>
      </w:r>
      <w:r w:rsidRPr="00243CE9">
        <w:t>do</w:t>
      </w:r>
      <w:r w:rsidRPr="00243CE9">
        <w:rPr>
          <w:spacing w:val="-12"/>
        </w:rPr>
        <w:t xml:space="preserve"> </w:t>
      </w:r>
      <w:r w:rsidRPr="00243CE9">
        <w:t>Teatro</w:t>
      </w:r>
      <w:r w:rsidRPr="00243CE9">
        <w:rPr>
          <w:spacing w:val="-8"/>
        </w:rPr>
        <w:t xml:space="preserve"> </w:t>
      </w:r>
      <w:r w:rsidRPr="00243CE9">
        <w:t>Pós-</w:t>
      </w:r>
      <w:proofErr w:type="spellStart"/>
      <w:r w:rsidRPr="00243CE9">
        <w:t>Dramático</w:t>
      </w:r>
      <w:proofErr w:type="spellEnd"/>
      <w:r w:rsidRPr="00243CE9">
        <w:t>:</w:t>
      </w:r>
      <w:r w:rsidRPr="00243CE9">
        <w:rPr>
          <w:spacing w:val="-12"/>
        </w:rPr>
        <w:t xml:space="preserve"> </w:t>
      </w:r>
      <w:r w:rsidRPr="00243CE9">
        <w:t>Beckett</w:t>
      </w:r>
      <w:r w:rsidRPr="00243CE9">
        <w:rPr>
          <w:spacing w:val="-15"/>
        </w:rPr>
        <w:t xml:space="preserve"> </w:t>
      </w:r>
      <w:proofErr w:type="spellStart"/>
      <w:r w:rsidRPr="00243CE9">
        <w:t>através</w:t>
      </w:r>
      <w:proofErr w:type="spellEnd"/>
      <w:r w:rsidRPr="00243CE9">
        <w:rPr>
          <w:spacing w:val="-8"/>
        </w:rPr>
        <w:t xml:space="preserve"> </w:t>
      </w:r>
      <w:r w:rsidRPr="00243CE9">
        <w:t>de</w:t>
      </w:r>
      <w:r w:rsidRPr="00243CE9">
        <w:rPr>
          <w:spacing w:val="-14"/>
        </w:rPr>
        <w:t xml:space="preserve"> </w:t>
      </w:r>
      <w:r w:rsidRPr="00243CE9">
        <w:t>Artaud</w:t>
      </w:r>
      <w:r w:rsidRPr="00243CE9">
        <w:rPr>
          <w:spacing w:val="-10"/>
        </w:rPr>
        <w:t xml:space="preserve"> </w:t>
      </w:r>
      <w:r w:rsidRPr="00243CE9">
        <w:t xml:space="preserve">e </w:t>
      </w:r>
      <w:r w:rsidRPr="00243CE9">
        <w:rPr>
          <w:w w:val="90"/>
        </w:rPr>
        <w:t>Deleuze</w:t>
      </w:r>
      <w:r w:rsidRPr="00243CE9">
        <w:rPr>
          <w:i/>
          <w:w w:val="90"/>
        </w:rPr>
        <w:t>.”</w:t>
      </w:r>
      <w:r w:rsidRPr="00243CE9">
        <w:rPr>
          <w:i/>
          <w:spacing w:val="40"/>
        </w:rPr>
        <w:t xml:space="preserve"> </w:t>
      </w:r>
      <w:proofErr w:type="spellStart"/>
      <w:r w:rsidRPr="00243CE9">
        <w:rPr>
          <w:w w:val="90"/>
        </w:rPr>
        <w:t>Tradução</w:t>
      </w:r>
      <w:proofErr w:type="spellEnd"/>
      <w:r w:rsidRPr="00243CE9">
        <w:rPr>
          <w:w w:val="90"/>
        </w:rPr>
        <w:t xml:space="preserve"> </w:t>
      </w:r>
      <w:proofErr w:type="spellStart"/>
      <w:r w:rsidRPr="00243CE9">
        <w:rPr>
          <w:w w:val="90"/>
        </w:rPr>
        <w:t>por</w:t>
      </w:r>
      <w:proofErr w:type="spellEnd"/>
      <w:r w:rsidRPr="00243CE9">
        <w:rPr>
          <w:w w:val="90"/>
        </w:rPr>
        <w:t xml:space="preserve"> Juliana </w:t>
      </w:r>
      <w:proofErr w:type="spellStart"/>
      <w:r w:rsidRPr="00243CE9">
        <w:rPr>
          <w:w w:val="90"/>
        </w:rPr>
        <w:t>Pamploma</w:t>
      </w:r>
      <w:proofErr w:type="spellEnd"/>
      <w:r w:rsidRPr="00243CE9">
        <w:rPr>
          <w:w w:val="90"/>
        </w:rPr>
        <w:t xml:space="preserve"> e Stanley E. Gontarski. </w:t>
      </w:r>
      <w:proofErr w:type="spellStart"/>
      <w:r w:rsidRPr="00243CE9">
        <w:rPr>
          <w:i/>
          <w:w w:val="90"/>
        </w:rPr>
        <w:t>Questão</w:t>
      </w:r>
      <w:proofErr w:type="spellEnd"/>
      <w:r w:rsidRPr="00243CE9">
        <w:rPr>
          <w:i/>
          <w:w w:val="90"/>
        </w:rPr>
        <w:t xml:space="preserve"> de </w:t>
      </w:r>
      <w:proofErr w:type="spellStart"/>
      <w:r w:rsidRPr="00243CE9">
        <w:rPr>
          <w:i/>
          <w:w w:val="90"/>
        </w:rPr>
        <w:t>crítica</w:t>
      </w:r>
      <w:proofErr w:type="spellEnd"/>
      <w:r w:rsidRPr="00243CE9">
        <w:rPr>
          <w:i/>
          <w:w w:val="90"/>
        </w:rPr>
        <w:t xml:space="preserve">: </w:t>
      </w:r>
      <w:proofErr w:type="spellStart"/>
      <w:r w:rsidRPr="00243CE9">
        <w:rPr>
          <w:i/>
          <w:spacing w:val="-2"/>
          <w:w w:val="90"/>
        </w:rPr>
        <w:t>revista</w:t>
      </w:r>
      <w:proofErr w:type="spellEnd"/>
      <w:r w:rsidRPr="00243CE9">
        <w:rPr>
          <w:i/>
          <w:spacing w:val="-2"/>
          <w:w w:val="90"/>
        </w:rPr>
        <w:t xml:space="preserve"> </w:t>
      </w:r>
      <w:proofErr w:type="spellStart"/>
      <w:r w:rsidRPr="00243CE9">
        <w:rPr>
          <w:i/>
          <w:spacing w:val="-2"/>
          <w:w w:val="90"/>
        </w:rPr>
        <w:t>eletrônica</w:t>
      </w:r>
      <w:proofErr w:type="spellEnd"/>
      <w:r w:rsidRPr="00243CE9">
        <w:rPr>
          <w:i/>
          <w:spacing w:val="-2"/>
          <w:w w:val="90"/>
        </w:rPr>
        <w:t xml:space="preserve"> de </w:t>
      </w:r>
      <w:proofErr w:type="spellStart"/>
      <w:r w:rsidRPr="00243CE9">
        <w:rPr>
          <w:i/>
          <w:spacing w:val="-2"/>
          <w:w w:val="90"/>
        </w:rPr>
        <w:t>críticas</w:t>
      </w:r>
      <w:proofErr w:type="spellEnd"/>
      <w:r w:rsidRPr="00243CE9">
        <w:rPr>
          <w:i/>
          <w:spacing w:val="-2"/>
          <w:w w:val="90"/>
        </w:rPr>
        <w:t xml:space="preserve"> e </w:t>
      </w:r>
      <w:proofErr w:type="spellStart"/>
      <w:r w:rsidRPr="00243CE9">
        <w:rPr>
          <w:i/>
          <w:spacing w:val="-2"/>
          <w:w w:val="90"/>
        </w:rPr>
        <w:t>estudos</w:t>
      </w:r>
      <w:proofErr w:type="spellEnd"/>
      <w:r w:rsidRPr="00243CE9">
        <w:rPr>
          <w:i/>
          <w:spacing w:val="-2"/>
          <w:w w:val="90"/>
        </w:rPr>
        <w:t xml:space="preserve"> </w:t>
      </w:r>
      <w:proofErr w:type="spellStart"/>
      <w:r w:rsidRPr="00243CE9">
        <w:rPr>
          <w:i/>
          <w:spacing w:val="-2"/>
          <w:w w:val="90"/>
        </w:rPr>
        <w:t>teatrais</w:t>
      </w:r>
      <w:proofErr w:type="spellEnd"/>
      <w:r w:rsidRPr="00243CE9">
        <w:rPr>
          <w:i/>
          <w:spacing w:val="-2"/>
          <w:w w:val="90"/>
        </w:rPr>
        <w:t xml:space="preserve"> </w:t>
      </w:r>
      <w:r w:rsidRPr="00243CE9">
        <w:rPr>
          <w:spacing w:val="-2"/>
          <w:w w:val="90"/>
        </w:rPr>
        <w:t>(</w:t>
      </w:r>
      <w:r w:rsidRPr="00243CE9">
        <w:rPr>
          <w:i/>
          <w:spacing w:val="-2"/>
          <w:w w:val="90"/>
        </w:rPr>
        <w:t>QDC</w:t>
      </w:r>
      <w:r w:rsidRPr="00243CE9">
        <w:rPr>
          <w:spacing w:val="-2"/>
          <w:w w:val="90"/>
        </w:rPr>
        <w:t>)</w:t>
      </w:r>
      <w:r w:rsidRPr="00243CE9">
        <w:rPr>
          <w:i/>
          <w:spacing w:val="-2"/>
          <w:w w:val="90"/>
        </w:rPr>
        <w:t>,</w:t>
      </w:r>
      <w:r w:rsidRPr="00243CE9">
        <w:rPr>
          <w:i/>
          <w:spacing w:val="-5"/>
          <w:w w:val="90"/>
        </w:rPr>
        <w:t xml:space="preserve"> </w:t>
      </w:r>
      <w:r w:rsidRPr="00243CE9">
        <w:rPr>
          <w:color w:val="3C3C3C"/>
          <w:spacing w:val="-2"/>
          <w:w w:val="90"/>
          <w:shd w:val="clear" w:color="auto" w:fill="F8F8F8"/>
        </w:rPr>
        <w:t xml:space="preserve">Vol. VIII nº64, </w:t>
      </w:r>
      <w:proofErr w:type="spellStart"/>
      <w:r w:rsidRPr="00243CE9">
        <w:rPr>
          <w:color w:val="3C3C3C"/>
          <w:spacing w:val="-2"/>
          <w:w w:val="90"/>
          <w:shd w:val="clear" w:color="auto" w:fill="F8F8F8"/>
        </w:rPr>
        <w:t>maio</w:t>
      </w:r>
      <w:proofErr w:type="spellEnd"/>
      <w:r w:rsidRPr="00243CE9">
        <w:rPr>
          <w:color w:val="3C3C3C"/>
          <w:spacing w:val="-2"/>
          <w:w w:val="90"/>
          <w:shd w:val="clear" w:color="auto" w:fill="F8F8F8"/>
        </w:rPr>
        <w:t xml:space="preserve"> de</w:t>
      </w:r>
      <w:r w:rsidRPr="00243CE9">
        <w:rPr>
          <w:color w:val="3C3C3C"/>
          <w:spacing w:val="-7"/>
          <w:w w:val="90"/>
          <w:shd w:val="clear" w:color="auto" w:fill="F8F8F8"/>
        </w:rPr>
        <w:t xml:space="preserve"> </w:t>
      </w:r>
      <w:r w:rsidRPr="00243CE9">
        <w:rPr>
          <w:color w:val="3C3C3C"/>
          <w:spacing w:val="-2"/>
          <w:w w:val="90"/>
          <w:shd w:val="clear" w:color="auto" w:fill="F8F8F8"/>
        </w:rPr>
        <w:t>2015</w:t>
      </w:r>
      <w:r w:rsidRPr="00243CE9">
        <w:rPr>
          <w:color w:val="3C3C3C"/>
          <w:spacing w:val="-2"/>
          <w:w w:val="90"/>
        </w:rPr>
        <w:t xml:space="preserve"> </w:t>
      </w:r>
      <w:r w:rsidRPr="00243CE9">
        <w:rPr>
          <w:color w:val="000000"/>
          <w:spacing w:val="-2"/>
          <w:w w:val="90"/>
        </w:rPr>
        <w:t xml:space="preserve">[A </w:t>
      </w:r>
      <w:r w:rsidRPr="00243CE9">
        <w:rPr>
          <w:color w:val="000000"/>
        </w:rPr>
        <w:t>major</w:t>
      </w:r>
      <w:r w:rsidRPr="00243CE9">
        <w:rPr>
          <w:color w:val="000000"/>
          <w:spacing w:val="-8"/>
        </w:rPr>
        <w:t xml:space="preserve"> </w:t>
      </w:r>
      <w:r w:rsidRPr="00243CE9">
        <w:rPr>
          <w:color w:val="000000"/>
        </w:rPr>
        <w:t>theatre</w:t>
      </w:r>
      <w:r w:rsidRPr="00243CE9">
        <w:rPr>
          <w:color w:val="000000"/>
          <w:spacing w:val="-7"/>
        </w:rPr>
        <w:t xml:space="preserve"> </w:t>
      </w:r>
      <w:r w:rsidRPr="00243CE9">
        <w:rPr>
          <w:color w:val="000000"/>
        </w:rPr>
        <w:t>journal</w:t>
      </w:r>
      <w:r w:rsidRPr="00243CE9">
        <w:rPr>
          <w:color w:val="000000"/>
          <w:spacing w:val="-7"/>
        </w:rPr>
        <w:t xml:space="preserve"> </w:t>
      </w:r>
      <w:r w:rsidRPr="00243CE9">
        <w:rPr>
          <w:color w:val="000000"/>
        </w:rPr>
        <w:t>in</w:t>
      </w:r>
      <w:r w:rsidRPr="00243CE9">
        <w:rPr>
          <w:color w:val="000000"/>
          <w:spacing w:val="-5"/>
        </w:rPr>
        <w:t xml:space="preserve"> </w:t>
      </w:r>
      <w:r w:rsidRPr="00243CE9">
        <w:rPr>
          <w:color w:val="000000"/>
        </w:rPr>
        <w:t>Brazil</w:t>
      </w:r>
      <w:r w:rsidRPr="00243CE9">
        <w:rPr>
          <w:color w:val="000000"/>
          <w:spacing w:val="-12"/>
        </w:rPr>
        <w:t xml:space="preserve"> </w:t>
      </w:r>
      <w:r w:rsidRPr="00243CE9">
        <w:rPr>
          <w:color w:val="000000"/>
        </w:rPr>
        <w:t>since</w:t>
      </w:r>
      <w:r w:rsidRPr="00243CE9">
        <w:rPr>
          <w:color w:val="000000"/>
          <w:spacing w:val="-11"/>
        </w:rPr>
        <w:t xml:space="preserve"> </w:t>
      </w:r>
      <w:r w:rsidRPr="00243CE9">
        <w:rPr>
          <w:color w:val="000000"/>
        </w:rPr>
        <w:t xml:space="preserve">2008: </w:t>
      </w:r>
      <w:hyperlink r:id="rId235">
        <w:r w:rsidR="005D6F13" w:rsidRPr="00243CE9">
          <w:rPr>
            <w:rFonts w:ascii="Garamond" w:hAnsi="Garamond"/>
            <w:color w:val="000000"/>
            <w:sz w:val="24"/>
          </w:rPr>
          <w:t>http://www.questaodecritica.com.br/tag/gilles-deleuze/]</w:t>
        </w:r>
      </w:hyperlink>
      <w:r w:rsidRPr="00243CE9">
        <w:rPr>
          <w:i/>
          <w:color w:val="000000"/>
        </w:rPr>
        <w:t>.</w:t>
      </w:r>
      <w:r w:rsidRPr="00243CE9">
        <w:rPr>
          <w:i/>
          <w:color w:val="000000"/>
          <w:spacing w:val="40"/>
        </w:rPr>
        <w:t xml:space="preserve"> </w:t>
      </w:r>
      <w:r w:rsidRPr="00243CE9">
        <w:rPr>
          <w:color w:val="000000"/>
        </w:rPr>
        <w:t>[Portuguese</w:t>
      </w:r>
      <w:r w:rsidRPr="00243CE9">
        <w:rPr>
          <w:color w:val="000000"/>
          <w:spacing w:val="-9"/>
        </w:rPr>
        <w:t xml:space="preserve"> </w:t>
      </w:r>
      <w:r w:rsidRPr="00243CE9">
        <w:rPr>
          <w:color w:val="000000"/>
        </w:rPr>
        <w:t>translation of</w:t>
      </w:r>
      <w:r w:rsidRPr="00243CE9">
        <w:rPr>
          <w:color w:val="000000"/>
          <w:spacing w:val="-5"/>
        </w:rPr>
        <w:t xml:space="preserve"> </w:t>
      </w:r>
      <w:r w:rsidRPr="00243CE9">
        <w:rPr>
          <w:color w:val="000000"/>
        </w:rPr>
        <w:t>essay</w:t>
      </w:r>
      <w:r w:rsidRPr="00243CE9">
        <w:rPr>
          <w:color w:val="000000"/>
          <w:spacing w:val="-6"/>
        </w:rPr>
        <w:t xml:space="preserve"> </w:t>
      </w:r>
      <w:r w:rsidRPr="00243CE9">
        <w:rPr>
          <w:color w:val="000000"/>
          <w:w w:val="105"/>
        </w:rPr>
        <w:t>#</w:t>
      </w:r>
      <w:r w:rsidRPr="00243CE9">
        <w:rPr>
          <w:color w:val="000000"/>
          <w:spacing w:val="-10"/>
          <w:w w:val="105"/>
        </w:rPr>
        <w:t xml:space="preserve"> </w:t>
      </w:r>
      <w:r w:rsidRPr="00243CE9">
        <w:rPr>
          <w:color w:val="000000"/>
        </w:rPr>
        <w:t>185,</w:t>
      </w:r>
      <w:r w:rsidRPr="00243CE9">
        <w:rPr>
          <w:color w:val="000000"/>
          <w:spacing w:val="-5"/>
        </w:rPr>
        <w:t xml:space="preserve"> </w:t>
      </w:r>
      <w:r w:rsidRPr="00243CE9">
        <w:rPr>
          <w:color w:val="000000"/>
        </w:rPr>
        <w:t>below:</w:t>
      </w:r>
      <w:r w:rsidRPr="00243CE9">
        <w:rPr>
          <w:color w:val="000000"/>
          <w:spacing w:val="40"/>
        </w:rPr>
        <w:t xml:space="preserve"> </w:t>
      </w:r>
      <w:r w:rsidRPr="00243CE9">
        <w:rPr>
          <w:color w:val="000000"/>
        </w:rPr>
        <w:t>Samuel</w:t>
      </w:r>
      <w:r w:rsidRPr="00243CE9">
        <w:rPr>
          <w:color w:val="000000"/>
          <w:spacing w:val="-12"/>
        </w:rPr>
        <w:t xml:space="preserve"> </w:t>
      </w:r>
      <w:r w:rsidRPr="00243CE9">
        <w:rPr>
          <w:color w:val="000000"/>
        </w:rPr>
        <w:t>Beckett</w:t>
      </w:r>
      <w:r w:rsidRPr="00243CE9">
        <w:rPr>
          <w:color w:val="000000"/>
          <w:spacing w:val="-12"/>
        </w:rPr>
        <w:t xml:space="preserve"> </w:t>
      </w:r>
      <w:r w:rsidRPr="00243CE9">
        <w:rPr>
          <w:color w:val="000000"/>
        </w:rPr>
        <w:t>and</w:t>
      </w:r>
      <w:r w:rsidRPr="00243CE9">
        <w:rPr>
          <w:color w:val="000000"/>
          <w:spacing w:val="-7"/>
        </w:rPr>
        <w:t xml:space="preserve"> </w:t>
      </w:r>
      <w:r w:rsidRPr="00243CE9">
        <w:rPr>
          <w:color w:val="000000"/>
        </w:rPr>
        <w:t>the</w:t>
      </w:r>
      <w:r w:rsidRPr="00243CE9">
        <w:rPr>
          <w:color w:val="000000"/>
          <w:spacing w:val="-7"/>
        </w:rPr>
        <w:t xml:space="preserve"> </w:t>
      </w:r>
      <w:r w:rsidRPr="00243CE9">
        <w:rPr>
          <w:color w:val="000000"/>
        </w:rPr>
        <w:t>“Idea”</w:t>
      </w:r>
      <w:r w:rsidRPr="00243CE9">
        <w:rPr>
          <w:color w:val="000000"/>
          <w:spacing w:val="-10"/>
        </w:rPr>
        <w:t xml:space="preserve"> </w:t>
      </w:r>
      <w:r w:rsidRPr="00243CE9">
        <w:rPr>
          <w:color w:val="000000"/>
        </w:rPr>
        <w:t>of</w:t>
      </w:r>
      <w:r w:rsidRPr="00243CE9">
        <w:rPr>
          <w:color w:val="000000"/>
          <w:spacing w:val="-10"/>
        </w:rPr>
        <w:t xml:space="preserve"> </w:t>
      </w:r>
      <w:r w:rsidRPr="00243CE9">
        <w:rPr>
          <w:color w:val="000000"/>
        </w:rPr>
        <w:t>Theatre:</w:t>
      </w:r>
      <w:r w:rsidRPr="00243CE9">
        <w:rPr>
          <w:color w:val="000000"/>
          <w:spacing w:val="40"/>
        </w:rPr>
        <w:t xml:space="preserve"> </w:t>
      </w:r>
      <w:r w:rsidRPr="00243CE9">
        <w:rPr>
          <w:color w:val="000000"/>
        </w:rPr>
        <w:t xml:space="preserve">Performance </w:t>
      </w:r>
      <w:r w:rsidRPr="00243CE9">
        <w:rPr>
          <w:color w:val="000000"/>
          <w:w w:val="90"/>
        </w:rPr>
        <w:t>through Artaud</w:t>
      </w:r>
      <w:r w:rsidRPr="00243CE9">
        <w:rPr>
          <w:color w:val="000000"/>
          <w:spacing w:val="-2"/>
          <w:w w:val="90"/>
        </w:rPr>
        <w:t xml:space="preserve"> </w:t>
      </w:r>
      <w:r w:rsidRPr="00243CE9">
        <w:rPr>
          <w:color w:val="000000"/>
          <w:w w:val="90"/>
        </w:rPr>
        <w:t xml:space="preserve">and Deleuze.” </w:t>
      </w:r>
      <w:r w:rsidRPr="00243CE9">
        <w:rPr>
          <w:i/>
          <w:color w:val="000000"/>
          <w:w w:val="90"/>
        </w:rPr>
        <w:t>The</w:t>
      </w:r>
      <w:r w:rsidRPr="00243CE9">
        <w:rPr>
          <w:i/>
          <w:color w:val="000000"/>
          <w:spacing w:val="-1"/>
          <w:w w:val="90"/>
        </w:rPr>
        <w:t xml:space="preserve"> </w:t>
      </w:r>
      <w:r w:rsidRPr="00243CE9">
        <w:rPr>
          <w:i/>
          <w:color w:val="000000"/>
          <w:w w:val="90"/>
        </w:rPr>
        <w:t>New Cambridge Companion to Samul Beckett</w:t>
      </w:r>
      <w:r w:rsidRPr="00243CE9">
        <w:rPr>
          <w:color w:val="000000"/>
          <w:w w:val="90"/>
        </w:rPr>
        <w:t xml:space="preserve">. Ed. by </w:t>
      </w:r>
      <w:r w:rsidRPr="00243CE9">
        <w:rPr>
          <w:color w:val="000000"/>
          <w:spacing w:val="-2"/>
        </w:rPr>
        <w:t>Dirk</w:t>
      </w:r>
      <w:r w:rsidRPr="00243CE9">
        <w:rPr>
          <w:color w:val="000000"/>
          <w:spacing w:val="-9"/>
        </w:rPr>
        <w:t xml:space="preserve"> </w:t>
      </w:r>
      <w:r w:rsidRPr="00243CE9">
        <w:rPr>
          <w:color w:val="000000"/>
          <w:spacing w:val="-2"/>
        </w:rPr>
        <w:t>Van</w:t>
      </w:r>
      <w:r w:rsidRPr="00243CE9">
        <w:rPr>
          <w:color w:val="000000"/>
          <w:spacing w:val="-9"/>
        </w:rPr>
        <w:t xml:space="preserve"> </w:t>
      </w:r>
      <w:r w:rsidRPr="00243CE9">
        <w:rPr>
          <w:color w:val="000000"/>
          <w:spacing w:val="-2"/>
        </w:rPr>
        <w:t>Hulle.</w:t>
      </w:r>
      <w:r w:rsidRPr="00243CE9">
        <w:rPr>
          <w:color w:val="000000"/>
          <w:spacing w:val="-9"/>
        </w:rPr>
        <w:t xml:space="preserve"> </w:t>
      </w:r>
      <w:r w:rsidRPr="00243CE9">
        <w:rPr>
          <w:color w:val="000000"/>
          <w:spacing w:val="-2"/>
        </w:rPr>
        <w:t>Cambridge:</w:t>
      </w:r>
      <w:r w:rsidRPr="00243CE9">
        <w:rPr>
          <w:color w:val="000000"/>
          <w:spacing w:val="38"/>
        </w:rPr>
        <w:t xml:space="preserve"> </w:t>
      </w:r>
      <w:r w:rsidRPr="00243CE9">
        <w:rPr>
          <w:color w:val="000000"/>
          <w:spacing w:val="-2"/>
        </w:rPr>
        <w:t>Cambridge</w:t>
      </w:r>
      <w:r w:rsidRPr="00243CE9">
        <w:rPr>
          <w:color w:val="000000"/>
          <w:spacing w:val="-10"/>
        </w:rPr>
        <w:t xml:space="preserve"> </w:t>
      </w:r>
      <w:r w:rsidRPr="00243CE9">
        <w:rPr>
          <w:color w:val="000000"/>
          <w:spacing w:val="-2"/>
        </w:rPr>
        <w:t>University</w:t>
      </w:r>
      <w:r w:rsidRPr="00243CE9">
        <w:rPr>
          <w:color w:val="000000"/>
          <w:spacing w:val="-10"/>
        </w:rPr>
        <w:t xml:space="preserve"> </w:t>
      </w:r>
      <w:r w:rsidRPr="00243CE9">
        <w:rPr>
          <w:color w:val="000000"/>
          <w:spacing w:val="-2"/>
        </w:rPr>
        <w:t>Press,</w:t>
      </w:r>
      <w:r w:rsidRPr="00243CE9">
        <w:rPr>
          <w:color w:val="000000"/>
          <w:spacing w:val="-13"/>
        </w:rPr>
        <w:t xml:space="preserve"> </w:t>
      </w:r>
      <w:r w:rsidRPr="00243CE9">
        <w:rPr>
          <w:color w:val="000000"/>
          <w:spacing w:val="-2"/>
        </w:rPr>
        <w:t>2015,</w:t>
      </w:r>
      <w:r w:rsidRPr="00243CE9">
        <w:rPr>
          <w:color w:val="000000"/>
          <w:spacing w:val="-9"/>
        </w:rPr>
        <w:t xml:space="preserve"> </w:t>
      </w:r>
      <w:r w:rsidRPr="00243CE9">
        <w:rPr>
          <w:color w:val="000000"/>
          <w:spacing w:val="-2"/>
        </w:rPr>
        <w:t>126-141.]</w:t>
      </w:r>
    </w:p>
    <w:p w14:paraId="25270858" w14:textId="3EA78AE0" w:rsidR="005D6F13" w:rsidRPr="00243CE9" w:rsidRDefault="00000000" w:rsidP="001B16EC">
      <w:pPr>
        <w:pStyle w:val="TableParagraph"/>
        <w:spacing w:before="262" w:after="80"/>
        <w:ind w:left="360" w:hanging="360"/>
        <w:rPr>
          <w:rFonts w:ascii="Garamond" w:hAnsi="Garamond"/>
          <w:sz w:val="24"/>
        </w:rPr>
      </w:pPr>
      <w:r w:rsidRPr="00243CE9">
        <w:rPr>
          <w:spacing w:val="-2"/>
        </w:rPr>
        <w:t>192.</w:t>
      </w:r>
      <w:r w:rsidRPr="00243CE9">
        <w:rPr>
          <w:spacing w:val="-13"/>
        </w:rPr>
        <w:t xml:space="preserve"> </w:t>
      </w:r>
      <w:r w:rsidRPr="00243CE9">
        <w:rPr>
          <w:spacing w:val="-2"/>
        </w:rPr>
        <w:t>“‘An</w:t>
      </w:r>
      <w:r w:rsidRPr="00243CE9">
        <w:rPr>
          <w:spacing w:val="-13"/>
        </w:rPr>
        <w:t xml:space="preserve"> </w:t>
      </w:r>
      <w:r w:rsidRPr="00243CE9">
        <w:rPr>
          <w:spacing w:val="-2"/>
        </w:rPr>
        <w:t>Awkward</w:t>
      </w:r>
      <w:r w:rsidRPr="00243CE9">
        <w:rPr>
          <w:spacing w:val="-13"/>
        </w:rPr>
        <w:t xml:space="preserve"> </w:t>
      </w:r>
      <w:r w:rsidRPr="00243CE9">
        <w:rPr>
          <w:spacing w:val="-2"/>
        </w:rPr>
        <w:t>Meeting’:</w:t>
      </w:r>
      <w:r w:rsidRPr="00243CE9">
        <w:rPr>
          <w:spacing w:val="28"/>
        </w:rPr>
        <w:t xml:space="preserve"> </w:t>
      </w:r>
      <w:r w:rsidRPr="00243CE9">
        <w:rPr>
          <w:spacing w:val="-2"/>
        </w:rPr>
        <w:t>S.</w:t>
      </w:r>
      <w:r w:rsidRPr="00243CE9">
        <w:rPr>
          <w:spacing w:val="-13"/>
        </w:rPr>
        <w:t xml:space="preserve"> </w:t>
      </w:r>
      <w:r w:rsidRPr="00243CE9">
        <w:rPr>
          <w:spacing w:val="-2"/>
        </w:rPr>
        <w:t>E.</w:t>
      </w:r>
      <w:r w:rsidRPr="00243CE9">
        <w:rPr>
          <w:spacing w:val="-11"/>
        </w:rPr>
        <w:t xml:space="preserve"> </w:t>
      </w:r>
      <w:r w:rsidRPr="00243CE9">
        <w:rPr>
          <w:spacing w:val="-2"/>
        </w:rPr>
        <w:t>Gontarski</w:t>
      </w:r>
      <w:r w:rsidRPr="00243CE9">
        <w:rPr>
          <w:spacing w:val="-13"/>
        </w:rPr>
        <w:t xml:space="preserve"> </w:t>
      </w:r>
      <w:r w:rsidRPr="00243CE9">
        <w:rPr>
          <w:spacing w:val="-2"/>
        </w:rPr>
        <w:t>Interviewed</w:t>
      </w:r>
      <w:r w:rsidRPr="00243CE9">
        <w:rPr>
          <w:spacing w:val="-13"/>
        </w:rPr>
        <w:t xml:space="preserve"> </w:t>
      </w:r>
      <w:r w:rsidRPr="00243CE9">
        <w:rPr>
          <w:spacing w:val="-2"/>
        </w:rPr>
        <w:t>by</w:t>
      </w:r>
      <w:r w:rsidRPr="00243CE9">
        <w:rPr>
          <w:spacing w:val="-13"/>
        </w:rPr>
        <w:t xml:space="preserve"> </w:t>
      </w:r>
      <w:r w:rsidRPr="00243CE9">
        <w:rPr>
          <w:spacing w:val="-2"/>
        </w:rPr>
        <w:t>Tomasz</w:t>
      </w:r>
      <w:r w:rsidRPr="00243CE9">
        <w:rPr>
          <w:spacing w:val="-13"/>
        </w:rPr>
        <w:t xml:space="preserve"> </w:t>
      </w:r>
      <w:r w:rsidRPr="00243CE9">
        <w:rPr>
          <w:spacing w:val="-2"/>
        </w:rPr>
        <w:t xml:space="preserve">Wisniewski,” </w:t>
      </w:r>
      <w:r w:rsidRPr="00243CE9">
        <w:rPr>
          <w:i/>
          <w:spacing w:val="-2"/>
          <w:w w:val="90"/>
        </w:rPr>
        <w:t>Stories</w:t>
      </w:r>
      <w:r w:rsidRPr="00243CE9">
        <w:rPr>
          <w:i/>
          <w:spacing w:val="-6"/>
          <w:w w:val="90"/>
        </w:rPr>
        <w:t xml:space="preserve"> </w:t>
      </w:r>
      <w:r w:rsidRPr="00243CE9">
        <w:rPr>
          <w:i/>
          <w:spacing w:val="-2"/>
          <w:w w:val="90"/>
        </w:rPr>
        <w:t>for</w:t>
      </w:r>
      <w:r w:rsidRPr="00243CE9">
        <w:rPr>
          <w:i/>
          <w:spacing w:val="-4"/>
          <w:w w:val="90"/>
        </w:rPr>
        <w:t xml:space="preserve"> </w:t>
      </w:r>
      <w:r w:rsidRPr="00243CE9">
        <w:rPr>
          <w:i/>
          <w:spacing w:val="-2"/>
          <w:w w:val="90"/>
        </w:rPr>
        <w:t>The</w:t>
      </w:r>
      <w:r w:rsidRPr="00243CE9">
        <w:rPr>
          <w:i/>
          <w:spacing w:val="-5"/>
          <w:w w:val="90"/>
        </w:rPr>
        <w:t xml:space="preserve"> </w:t>
      </w:r>
      <w:r w:rsidRPr="00243CE9">
        <w:rPr>
          <w:i/>
          <w:spacing w:val="-2"/>
          <w:w w:val="90"/>
        </w:rPr>
        <w:t>Future:</w:t>
      </w:r>
      <w:r w:rsidRPr="00243CE9">
        <w:rPr>
          <w:i/>
          <w:spacing w:val="35"/>
        </w:rPr>
        <w:t xml:space="preserve"> </w:t>
      </w:r>
      <w:r w:rsidRPr="00243CE9">
        <w:rPr>
          <w:i/>
          <w:spacing w:val="-2"/>
          <w:w w:val="90"/>
        </w:rPr>
        <w:t>A</w:t>
      </w:r>
      <w:r w:rsidRPr="00243CE9">
        <w:rPr>
          <w:i/>
          <w:spacing w:val="-4"/>
          <w:w w:val="90"/>
        </w:rPr>
        <w:t xml:space="preserve"> </w:t>
      </w:r>
      <w:r w:rsidRPr="00243CE9">
        <w:rPr>
          <w:i/>
          <w:spacing w:val="-2"/>
          <w:w w:val="90"/>
        </w:rPr>
        <w:t>Between</w:t>
      </w:r>
      <w:r w:rsidRPr="00243CE9">
        <w:rPr>
          <w:i/>
          <w:spacing w:val="-4"/>
          <w:w w:val="90"/>
        </w:rPr>
        <w:t xml:space="preserve"> </w:t>
      </w:r>
      <w:r w:rsidRPr="00243CE9">
        <w:rPr>
          <w:i/>
          <w:spacing w:val="-2"/>
          <w:w w:val="90"/>
        </w:rPr>
        <w:t>Almanach</w:t>
      </w:r>
      <w:r w:rsidRPr="00243CE9">
        <w:rPr>
          <w:i/>
          <w:spacing w:val="-7"/>
          <w:w w:val="90"/>
        </w:rPr>
        <w:t xml:space="preserve"> </w:t>
      </w:r>
      <w:r w:rsidRPr="00243CE9">
        <w:rPr>
          <w:i/>
          <w:spacing w:val="-2"/>
          <w:w w:val="90"/>
        </w:rPr>
        <w:t>for</w:t>
      </w:r>
      <w:r w:rsidRPr="00243CE9">
        <w:rPr>
          <w:i/>
          <w:spacing w:val="-4"/>
          <w:w w:val="90"/>
        </w:rPr>
        <w:t xml:space="preserve"> </w:t>
      </w:r>
      <w:r w:rsidRPr="00243CE9">
        <w:rPr>
          <w:i/>
          <w:spacing w:val="-2"/>
          <w:w w:val="90"/>
        </w:rPr>
        <w:t>the</w:t>
      </w:r>
      <w:r w:rsidRPr="00243CE9">
        <w:rPr>
          <w:i/>
          <w:spacing w:val="-5"/>
          <w:w w:val="90"/>
        </w:rPr>
        <w:t xml:space="preserve"> </w:t>
      </w:r>
      <w:r w:rsidRPr="00243CE9">
        <w:rPr>
          <w:i/>
          <w:spacing w:val="-2"/>
          <w:w w:val="90"/>
        </w:rPr>
        <w:t>year</w:t>
      </w:r>
      <w:r w:rsidRPr="00243CE9">
        <w:rPr>
          <w:i/>
          <w:spacing w:val="-7"/>
          <w:w w:val="90"/>
        </w:rPr>
        <w:t xml:space="preserve"> </w:t>
      </w:r>
      <w:r w:rsidRPr="00243CE9">
        <w:rPr>
          <w:i/>
          <w:spacing w:val="-2"/>
          <w:w w:val="90"/>
        </w:rPr>
        <w:t>2015</w:t>
      </w:r>
      <w:r w:rsidRPr="00243CE9">
        <w:rPr>
          <w:spacing w:val="-2"/>
          <w:w w:val="90"/>
        </w:rPr>
        <w:t>.</w:t>
      </w:r>
      <w:r w:rsidRPr="00243CE9">
        <w:rPr>
          <w:spacing w:val="40"/>
        </w:rPr>
        <w:t xml:space="preserve"> </w:t>
      </w:r>
      <w:r w:rsidRPr="00243CE9">
        <w:rPr>
          <w:spacing w:val="-2"/>
          <w:w w:val="90"/>
        </w:rPr>
        <w:t>Ed.</w:t>
      </w:r>
      <w:r w:rsidRPr="00243CE9">
        <w:rPr>
          <w:spacing w:val="-4"/>
          <w:w w:val="90"/>
        </w:rPr>
        <w:t xml:space="preserve"> </w:t>
      </w:r>
      <w:r w:rsidRPr="00243CE9">
        <w:rPr>
          <w:spacing w:val="-2"/>
          <w:w w:val="90"/>
        </w:rPr>
        <w:t>Tomasz</w:t>
      </w:r>
      <w:r w:rsidRPr="00243CE9">
        <w:rPr>
          <w:spacing w:val="-7"/>
          <w:w w:val="90"/>
        </w:rPr>
        <w:t xml:space="preserve"> </w:t>
      </w:r>
      <w:r w:rsidRPr="00243CE9">
        <w:rPr>
          <w:spacing w:val="-2"/>
          <w:w w:val="90"/>
        </w:rPr>
        <w:t xml:space="preserve">Wisniewski. </w:t>
      </w:r>
      <w:proofErr w:type="spellStart"/>
      <w:r w:rsidRPr="00243CE9">
        <w:rPr>
          <w:spacing w:val="-2"/>
        </w:rPr>
        <w:t>Wydawnicttwo</w:t>
      </w:r>
      <w:proofErr w:type="spellEnd"/>
      <w:r w:rsidRPr="00243CE9">
        <w:rPr>
          <w:spacing w:val="-13"/>
        </w:rPr>
        <w:t xml:space="preserve"> </w:t>
      </w:r>
      <w:r w:rsidRPr="00243CE9">
        <w:rPr>
          <w:spacing w:val="-2"/>
        </w:rPr>
        <w:t>Maski:</w:t>
      </w:r>
      <w:r w:rsidRPr="00243CE9">
        <w:rPr>
          <w:spacing w:val="19"/>
        </w:rPr>
        <w:t xml:space="preserve"> </w:t>
      </w:r>
      <w:r w:rsidRPr="00243CE9">
        <w:rPr>
          <w:spacing w:val="-2"/>
        </w:rPr>
        <w:t>Gdansk,</w:t>
      </w:r>
      <w:r w:rsidRPr="00243CE9">
        <w:rPr>
          <w:spacing w:val="-13"/>
        </w:rPr>
        <w:t xml:space="preserve"> </w:t>
      </w:r>
      <w:r w:rsidRPr="00243CE9">
        <w:rPr>
          <w:spacing w:val="-2"/>
        </w:rPr>
        <w:t>2015,</w:t>
      </w:r>
      <w:r w:rsidRPr="00243CE9">
        <w:rPr>
          <w:spacing w:val="-13"/>
        </w:rPr>
        <w:t xml:space="preserve"> </w:t>
      </w:r>
      <w:r w:rsidRPr="00243CE9">
        <w:rPr>
          <w:spacing w:val="-2"/>
        </w:rPr>
        <w:t>127-136.</w:t>
      </w:r>
      <w:r w:rsidRPr="00243CE9">
        <w:rPr>
          <w:spacing w:val="-13"/>
        </w:rPr>
        <w:t xml:space="preserve"> </w:t>
      </w:r>
      <w:r w:rsidRPr="00243CE9">
        <w:rPr>
          <w:spacing w:val="-2"/>
        </w:rPr>
        <w:t>[Reprinted</w:t>
      </w:r>
      <w:r w:rsidRPr="00243CE9">
        <w:rPr>
          <w:spacing w:val="-13"/>
        </w:rPr>
        <w:t xml:space="preserve"> </w:t>
      </w:r>
      <w:r w:rsidRPr="00243CE9">
        <w:rPr>
          <w:spacing w:val="-2"/>
        </w:rPr>
        <w:t>and</w:t>
      </w:r>
      <w:r w:rsidRPr="00243CE9">
        <w:rPr>
          <w:spacing w:val="-13"/>
        </w:rPr>
        <w:t xml:space="preserve"> </w:t>
      </w:r>
      <w:r w:rsidRPr="00243CE9">
        <w:rPr>
          <w:spacing w:val="-2"/>
        </w:rPr>
        <w:t>translated</w:t>
      </w:r>
      <w:r w:rsidRPr="00243CE9">
        <w:rPr>
          <w:spacing w:val="-13"/>
        </w:rPr>
        <w:t xml:space="preserve"> </w:t>
      </w:r>
      <w:r w:rsidRPr="00243CE9">
        <w:rPr>
          <w:spacing w:val="-2"/>
        </w:rPr>
        <w:t>in</w:t>
      </w:r>
      <w:r w:rsidRPr="00243CE9">
        <w:rPr>
          <w:spacing w:val="-13"/>
        </w:rPr>
        <w:t xml:space="preserve"> </w:t>
      </w:r>
      <w:r w:rsidRPr="00243CE9">
        <w:rPr>
          <w:spacing w:val="-2"/>
        </w:rPr>
        <w:t>book #28.]</w:t>
      </w:r>
    </w:p>
    <w:p w14:paraId="6577D914" w14:textId="77777777" w:rsidR="005D6F13" w:rsidRPr="00243CE9" w:rsidRDefault="00000000">
      <w:pPr>
        <w:pStyle w:val="TableParagraph"/>
        <w:spacing w:before="255" w:after="80"/>
        <w:ind w:left="360" w:hanging="360"/>
        <w:rPr>
          <w:rFonts w:ascii="Garamond" w:hAnsi="Garamond"/>
          <w:sz w:val="24"/>
        </w:rPr>
      </w:pPr>
      <w:r w:rsidRPr="00243CE9">
        <w:t>191.</w:t>
      </w:r>
      <w:r w:rsidRPr="00243CE9">
        <w:rPr>
          <w:spacing w:val="-15"/>
        </w:rPr>
        <w:t xml:space="preserve"> </w:t>
      </w:r>
      <w:r w:rsidRPr="00243CE9">
        <w:t>“Beckett</w:t>
      </w:r>
      <w:r w:rsidRPr="00243CE9">
        <w:rPr>
          <w:spacing w:val="-13"/>
        </w:rPr>
        <w:t xml:space="preserve"> </w:t>
      </w:r>
      <w:proofErr w:type="spellStart"/>
      <w:r w:rsidRPr="00243CE9">
        <w:t>em</w:t>
      </w:r>
      <w:proofErr w:type="spellEnd"/>
      <w:r w:rsidRPr="00243CE9">
        <w:rPr>
          <w:spacing w:val="-9"/>
        </w:rPr>
        <w:t xml:space="preserve"> </w:t>
      </w:r>
      <w:r w:rsidRPr="00243CE9">
        <w:t>Sua</w:t>
      </w:r>
      <w:r w:rsidRPr="00243CE9">
        <w:rPr>
          <w:spacing w:val="-7"/>
        </w:rPr>
        <w:t xml:space="preserve"> </w:t>
      </w:r>
      <w:proofErr w:type="spellStart"/>
      <w:r w:rsidRPr="00243CE9">
        <w:t>Época</w:t>
      </w:r>
      <w:proofErr w:type="spellEnd"/>
      <w:r w:rsidRPr="00243CE9">
        <w:rPr>
          <w:spacing w:val="-7"/>
        </w:rPr>
        <w:t xml:space="preserve"> </w:t>
      </w:r>
      <w:r w:rsidRPr="00243CE9">
        <w:rPr>
          <w:w w:val="150"/>
        </w:rPr>
        <w:t>/</w:t>
      </w:r>
      <w:r w:rsidRPr="00243CE9">
        <w:rPr>
          <w:spacing w:val="-30"/>
          <w:w w:val="150"/>
        </w:rPr>
        <w:t xml:space="preserve"> </w:t>
      </w:r>
      <w:r w:rsidRPr="00243CE9">
        <w:t>Beckett</w:t>
      </w:r>
      <w:r w:rsidRPr="00243CE9">
        <w:rPr>
          <w:spacing w:val="-9"/>
        </w:rPr>
        <w:t xml:space="preserve"> </w:t>
      </w:r>
      <w:proofErr w:type="spellStart"/>
      <w:r w:rsidRPr="00243CE9">
        <w:t>em</w:t>
      </w:r>
      <w:proofErr w:type="spellEnd"/>
      <w:r w:rsidRPr="00243CE9">
        <w:rPr>
          <w:spacing w:val="-9"/>
        </w:rPr>
        <w:t xml:space="preserve"> </w:t>
      </w:r>
      <w:r w:rsidRPr="00243CE9">
        <w:t>Nosa</w:t>
      </w:r>
      <w:r w:rsidRPr="00243CE9">
        <w:rPr>
          <w:spacing w:val="-11"/>
        </w:rPr>
        <w:t xml:space="preserve"> </w:t>
      </w:r>
      <w:proofErr w:type="spellStart"/>
      <w:r w:rsidRPr="00243CE9">
        <w:t>Época</w:t>
      </w:r>
      <w:proofErr w:type="spellEnd"/>
      <w:r w:rsidRPr="00243CE9">
        <w:t>.”</w:t>
      </w:r>
      <w:r w:rsidRPr="00243CE9">
        <w:rPr>
          <w:spacing w:val="-3"/>
        </w:rPr>
        <w:t xml:space="preserve"> </w:t>
      </w:r>
      <w:proofErr w:type="spellStart"/>
      <w:r w:rsidRPr="00243CE9">
        <w:t>Tradução</w:t>
      </w:r>
      <w:proofErr w:type="spellEnd"/>
      <w:r w:rsidRPr="00243CE9">
        <w:rPr>
          <w:spacing w:val="-11"/>
        </w:rPr>
        <w:t xml:space="preserve"> </w:t>
      </w:r>
      <w:proofErr w:type="spellStart"/>
      <w:r w:rsidRPr="00243CE9">
        <w:t>por</w:t>
      </w:r>
      <w:proofErr w:type="spellEnd"/>
      <w:r w:rsidRPr="00243CE9">
        <w:rPr>
          <w:spacing w:val="-12"/>
        </w:rPr>
        <w:t xml:space="preserve"> </w:t>
      </w:r>
      <w:r w:rsidRPr="00243CE9">
        <w:t>Cláudia</w:t>
      </w:r>
      <w:r w:rsidRPr="00243CE9">
        <w:rPr>
          <w:spacing w:val="-7"/>
        </w:rPr>
        <w:t xml:space="preserve"> </w:t>
      </w:r>
      <w:proofErr w:type="spellStart"/>
      <w:r w:rsidRPr="00243CE9">
        <w:t>Soarez</w:t>
      </w:r>
      <w:proofErr w:type="spellEnd"/>
      <w:r w:rsidRPr="00243CE9">
        <w:t xml:space="preserve"> </w:t>
      </w:r>
      <w:r w:rsidRPr="00243CE9">
        <w:rPr>
          <w:w w:val="85"/>
        </w:rPr>
        <w:t xml:space="preserve">Cruz. </w:t>
      </w:r>
      <w:proofErr w:type="spellStart"/>
      <w:r w:rsidRPr="00243CE9">
        <w:rPr>
          <w:i/>
          <w:w w:val="85"/>
        </w:rPr>
        <w:t>Literatura</w:t>
      </w:r>
      <w:proofErr w:type="spellEnd"/>
      <w:r w:rsidRPr="00243CE9">
        <w:rPr>
          <w:i/>
          <w:w w:val="85"/>
        </w:rPr>
        <w:t xml:space="preserve"> e </w:t>
      </w:r>
      <w:proofErr w:type="spellStart"/>
      <w:r w:rsidRPr="00243CE9">
        <w:rPr>
          <w:i/>
          <w:w w:val="85"/>
        </w:rPr>
        <w:t>Sociedade</w:t>
      </w:r>
      <w:proofErr w:type="spellEnd"/>
      <w:r w:rsidRPr="00243CE9">
        <w:rPr>
          <w:i/>
          <w:w w:val="85"/>
        </w:rPr>
        <w:t>:</w:t>
      </w:r>
      <w:r w:rsidRPr="00243CE9">
        <w:rPr>
          <w:i/>
          <w:spacing w:val="40"/>
        </w:rPr>
        <w:t xml:space="preserve"> </w:t>
      </w:r>
      <w:r w:rsidRPr="00243CE9">
        <w:rPr>
          <w:i/>
          <w:w w:val="85"/>
        </w:rPr>
        <w:t xml:space="preserve">Departamento da Teoria </w:t>
      </w:r>
      <w:proofErr w:type="spellStart"/>
      <w:r w:rsidRPr="00243CE9">
        <w:rPr>
          <w:i/>
          <w:w w:val="85"/>
        </w:rPr>
        <w:t>Literári</w:t>
      </w:r>
      <w:proofErr w:type="spellEnd"/>
      <w:r w:rsidRPr="00243CE9">
        <w:rPr>
          <w:i/>
          <w:w w:val="85"/>
        </w:rPr>
        <w:t xml:space="preserve"> e </w:t>
      </w:r>
      <w:proofErr w:type="spellStart"/>
      <w:r w:rsidRPr="00243CE9">
        <w:rPr>
          <w:i/>
          <w:w w:val="85"/>
        </w:rPr>
        <w:t>Literatura</w:t>
      </w:r>
      <w:proofErr w:type="spellEnd"/>
      <w:r w:rsidRPr="00243CE9">
        <w:rPr>
          <w:i/>
          <w:w w:val="85"/>
        </w:rPr>
        <w:t xml:space="preserve"> </w:t>
      </w:r>
      <w:proofErr w:type="spellStart"/>
      <w:r w:rsidRPr="00243CE9">
        <w:rPr>
          <w:i/>
          <w:w w:val="85"/>
        </w:rPr>
        <w:t>Comoparada</w:t>
      </w:r>
      <w:proofErr w:type="spellEnd"/>
      <w:r w:rsidRPr="00243CE9">
        <w:rPr>
          <w:i/>
          <w:w w:val="85"/>
        </w:rPr>
        <w:t xml:space="preserve"> da </w:t>
      </w:r>
      <w:r w:rsidRPr="00243CE9">
        <w:rPr>
          <w:i/>
          <w:spacing w:val="-2"/>
        </w:rPr>
        <w:t>USP</w:t>
      </w:r>
      <w:r w:rsidRPr="00243CE9">
        <w:rPr>
          <w:spacing w:val="-2"/>
        </w:rPr>
        <w:t>,</w:t>
      </w:r>
      <w:r w:rsidRPr="00243CE9">
        <w:rPr>
          <w:spacing w:val="-13"/>
        </w:rPr>
        <w:t xml:space="preserve"> </w:t>
      </w:r>
      <w:r w:rsidRPr="00243CE9">
        <w:rPr>
          <w:spacing w:val="-2"/>
        </w:rPr>
        <w:t>18</w:t>
      </w:r>
      <w:r w:rsidRPr="00243CE9">
        <w:rPr>
          <w:spacing w:val="-13"/>
        </w:rPr>
        <w:t xml:space="preserve"> </w:t>
      </w:r>
      <w:r w:rsidRPr="00243CE9">
        <w:rPr>
          <w:spacing w:val="-2"/>
        </w:rPr>
        <w:t>(2014):</w:t>
      </w:r>
      <w:r w:rsidRPr="00243CE9">
        <w:rPr>
          <w:spacing w:val="35"/>
        </w:rPr>
        <w:t xml:space="preserve"> </w:t>
      </w:r>
      <w:r w:rsidRPr="00243CE9">
        <w:rPr>
          <w:spacing w:val="-2"/>
        </w:rPr>
        <w:t>167-176.</w:t>
      </w:r>
      <w:r w:rsidRPr="00243CE9">
        <w:rPr>
          <w:spacing w:val="40"/>
        </w:rPr>
        <w:t xml:space="preserve"> </w:t>
      </w:r>
      <w:r w:rsidRPr="00243CE9">
        <w:rPr>
          <w:spacing w:val="-2"/>
        </w:rPr>
        <w:t>[</w:t>
      </w:r>
      <w:hyperlink r:id="rId236">
        <w:r w:rsidR="005D6F13" w:rsidRPr="00243CE9">
          <w:rPr>
            <w:rFonts w:ascii="Garamond" w:hAnsi="Garamond"/>
            <w:spacing w:val="-2"/>
            <w:sz w:val="24"/>
          </w:rPr>
          <w:t>http://www.revistas.usp.br/ls.</w:t>
        </w:r>
      </w:hyperlink>
      <w:r w:rsidRPr="00243CE9">
        <w:rPr>
          <w:spacing w:val="40"/>
        </w:rPr>
        <w:t xml:space="preserve"> </w:t>
      </w:r>
      <w:r w:rsidRPr="00243CE9">
        <w:rPr>
          <w:spacing w:val="-2"/>
        </w:rPr>
        <w:t>Portuguese</w:t>
      </w:r>
      <w:r w:rsidRPr="00243CE9">
        <w:rPr>
          <w:spacing w:val="-11"/>
        </w:rPr>
        <w:t xml:space="preserve"> </w:t>
      </w:r>
      <w:r w:rsidRPr="00243CE9">
        <w:rPr>
          <w:spacing w:val="-2"/>
        </w:rPr>
        <w:t>translation</w:t>
      </w:r>
      <w:r w:rsidRPr="00243CE9">
        <w:rPr>
          <w:spacing w:val="-10"/>
        </w:rPr>
        <w:t xml:space="preserve"> </w:t>
      </w:r>
      <w:r w:rsidRPr="00243CE9">
        <w:rPr>
          <w:spacing w:val="-2"/>
        </w:rPr>
        <w:t>of</w:t>
      </w:r>
    </w:p>
    <w:p w14:paraId="41CFCE8C" w14:textId="77777777" w:rsidR="005D6F13" w:rsidRPr="00243CE9" w:rsidRDefault="00000000">
      <w:pPr>
        <w:pStyle w:val="TableParagraph"/>
        <w:rPr>
          <w:rFonts w:ascii="Garamond" w:hAnsi="Garamond"/>
          <w:sz w:val="24"/>
        </w:rPr>
      </w:pPr>
      <w:r w:rsidRPr="00243CE9">
        <w:t>essay</w:t>
      </w:r>
      <w:r w:rsidRPr="00243CE9">
        <w:rPr>
          <w:spacing w:val="-11"/>
        </w:rPr>
        <w:t xml:space="preserve"> </w:t>
      </w:r>
      <w:r w:rsidRPr="00243CE9">
        <w:rPr>
          <w:w w:val="105"/>
        </w:rPr>
        <w:t>#</w:t>
      </w:r>
      <w:r w:rsidRPr="00243CE9">
        <w:rPr>
          <w:spacing w:val="-8"/>
          <w:w w:val="105"/>
        </w:rPr>
        <w:t xml:space="preserve"> </w:t>
      </w:r>
      <w:r w:rsidRPr="00243CE9">
        <w:rPr>
          <w:spacing w:val="-2"/>
        </w:rPr>
        <w:t>132.]</w:t>
      </w:r>
    </w:p>
    <w:p w14:paraId="5C33BB7B" w14:textId="77777777" w:rsidR="005D6F13" w:rsidRPr="00243CE9" w:rsidRDefault="00000000">
      <w:pPr>
        <w:pStyle w:val="TableParagraph"/>
        <w:spacing w:before="269" w:after="80"/>
        <w:ind w:left="360" w:hanging="360"/>
        <w:rPr>
          <w:rFonts w:ascii="Garamond" w:hAnsi="Garamond"/>
          <w:sz w:val="24"/>
        </w:rPr>
      </w:pPr>
      <w:r w:rsidRPr="00243CE9">
        <w:rPr>
          <w:spacing w:val="-4"/>
        </w:rPr>
        <w:t>190.</w:t>
      </w:r>
      <w:r w:rsidRPr="00243CE9">
        <w:rPr>
          <w:spacing w:val="-11"/>
        </w:rPr>
        <w:t xml:space="preserve"> </w:t>
      </w:r>
      <w:r w:rsidRPr="00243CE9">
        <w:rPr>
          <w:spacing w:val="-4"/>
        </w:rPr>
        <w:t>“Creative</w:t>
      </w:r>
      <w:r w:rsidRPr="00243CE9">
        <w:rPr>
          <w:spacing w:val="-11"/>
        </w:rPr>
        <w:t xml:space="preserve"> </w:t>
      </w:r>
      <w:r w:rsidRPr="00243CE9">
        <w:rPr>
          <w:spacing w:val="-4"/>
        </w:rPr>
        <w:t>Involution:</w:t>
      </w:r>
      <w:r w:rsidRPr="00243CE9">
        <w:rPr>
          <w:spacing w:val="35"/>
        </w:rPr>
        <w:t xml:space="preserve"> </w:t>
      </w:r>
      <w:r w:rsidRPr="00243CE9">
        <w:rPr>
          <w:spacing w:val="-4"/>
        </w:rPr>
        <w:t>Bergson,</w:t>
      </w:r>
      <w:r w:rsidRPr="00243CE9">
        <w:rPr>
          <w:spacing w:val="-10"/>
        </w:rPr>
        <w:t xml:space="preserve"> </w:t>
      </w:r>
      <w:r w:rsidRPr="00243CE9">
        <w:rPr>
          <w:spacing w:val="-4"/>
        </w:rPr>
        <w:t>Beckett,</w:t>
      </w:r>
      <w:r w:rsidRPr="00243CE9">
        <w:rPr>
          <w:spacing w:val="-11"/>
        </w:rPr>
        <w:t xml:space="preserve"> </w:t>
      </w:r>
      <w:r w:rsidRPr="00243CE9">
        <w:rPr>
          <w:spacing w:val="-4"/>
        </w:rPr>
        <w:t>Deleuze.”</w:t>
      </w:r>
      <w:r w:rsidRPr="00243CE9">
        <w:rPr>
          <w:spacing w:val="-5"/>
        </w:rPr>
        <w:t xml:space="preserve"> </w:t>
      </w:r>
      <w:r w:rsidRPr="00243CE9">
        <w:rPr>
          <w:i/>
          <w:spacing w:val="-4"/>
        </w:rPr>
        <w:t>Deleuze</w:t>
      </w:r>
      <w:r w:rsidRPr="00243CE9">
        <w:rPr>
          <w:i/>
          <w:spacing w:val="-11"/>
        </w:rPr>
        <w:t xml:space="preserve"> </w:t>
      </w:r>
      <w:r w:rsidRPr="00243CE9">
        <w:rPr>
          <w:i/>
          <w:spacing w:val="-4"/>
        </w:rPr>
        <w:t>and</w:t>
      </w:r>
      <w:r w:rsidRPr="00243CE9">
        <w:rPr>
          <w:i/>
          <w:spacing w:val="-10"/>
        </w:rPr>
        <w:t xml:space="preserve"> </w:t>
      </w:r>
      <w:r w:rsidRPr="00243CE9">
        <w:rPr>
          <w:i/>
          <w:spacing w:val="-4"/>
        </w:rPr>
        <w:t>Beckett</w:t>
      </w:r>
      <w:r w:rsidRPr="00243CE9">
        <w:rPr>
          <w:spacing w:val="-4"/>
        </w:rPr>
        <w:t>.</w:t>
      </w:r>
      <w:r w:rsidRPr="00243CE9">
        <w:rPr>
          <w:spacing w:val="38"/>
        </w:rPr>
        <w:t xml:space="preserve"> </w:t>
      </w:r>
      <w:r w:rsidRPr="00243CE9">
        <w:rPr>
          <w:spacing w:val="-4"/>
        </w:rPr>
        <w:t>Ed.</w:t>
      </w:r>
      <w:r w:rsidRPr="00243CE9">
        <w:rPr>
          <w:spacing w:val="-10"/>
        </w:rPr>
        <w:t xml:space="preserve"> </w:t>
      </w:r>
      <w:r w:rsidRPr="00243CE9">
        <w:rPr>
          <w:spacing w:val="-4"/>
        </w:rPr>
        <w:t>by Stephen</w:t>
      </w:r>
      <w:r w:rsidRPr="00243CE9">
        <w:rPr>
          <w:spacing w:val="-5"/>
        </w:rPr>
        <w:t xml:space="preserve"> </w:t>
      </w:r>
      <w:r w:rsidRPr="00243CE9">
        <w:rPr>
          <w:spacing w:val="-4"/>
        </w:rPr>
        <w:t>Elliot</w:t>
      </w:r>
      <w:r w:rsidRPr="00243CE9">
        <w:rPr>
          <w:spacing w:val="-6"/>
        </w:rPr>
        <w:t xml:space="preserve"> </w:t>
      </w:r>
      <w:r w:rsidRPr="00243CE9">
        <w:rPr>
          <w:spacing w:val="-4"/>
        </w:rPr>
        <w:t>Wilmer</w:t>
      </w:r>
      <w:r w:rsidRPr="00243CE9">
        <w:rPr>
          <w:spacing w:val="-11"/>
        </w:rPr>
        <w:t xml:space="preserve"> </w:t>
      </w:r>
      <w:r w:rsidRPr="00243CE9">
        <w:rPr>
          <w:spacing w:val="-4"/>
        </w:rPr>
        <w:t>and</w:t>
      </w:r>
      <w:r w:rsidRPr="00243CE9">
        <w:rPr>
          <w:spacing w:val="-11"/>
        </w:rPr>
        <w:t xml:space="preserve"> </w:t>
      </w:r>
      <w:r w:rsidRPr="00243CE9">
        <w:rPr>
          <w:spacing w:val="-4"/>
        </w:rPr>
        <w:t>Audrone</w:t>
      </w:r>
      <w:r w:rsidRPr="00243CE9">
        <w:rPr>
          <w:spacing w:val="-11"/>
        </w:rPr>
        <w:t xml:space="preserve"> </w:t>
      </w:r>
      <w:proofErr w:type="spellStart"/>
      <w:r w:rsidRPr="00243CE9">
        <w:rPr>
          <w:spacing w:val="-4"/>
        </w:rPr>
        <w:t>Zukauskaite</w:t>
      </w:r>
      <w:proofErr w:type="spellEnd"/>
      <w:r w:rsidRPr="00243CE9">
        <w:rPr>
          <w:spacing w:val="-4"/>
        </w:rPr>
        <w:t>.</w:t>
      </w:r>
      <w:r w:rsidRPr="00243CE9">
        <w:rPr>
          <w:spacing w:val="40"/>
        </w:rPr>
        <w:t xml:space="preserve"> </w:t>
      </w:r>
      <w:r w:rsidRPr="00243CE9">
        <w:rPr>
          <w:spacing w:val="-4"/>
        </w:rPr>
        <w:t>London:</w:t>
      </w:r>
      <w:r w:rsidRPr="00243CE9">
        <w:rPr>
          <w:spacing w:val="40"/>
        </w:rPr>
        <w:t xml:space="preserve"> </w:t>
      </w:r>
      <w:r w:rsidRPr="00243CE9">
        <w:rPr>
          <w:spacing w:val="-4"/>
        </w:rPr>
        <w:t>Palgrave,</w:t>
      </w:r>
      <w:r w:rsidRPr="00243CE9">
        <w:rPr>
          <w:spacing w:val="-9"/>
        </w:rPr>
        <w:t xml:space="preserve"> </w:t>
      </w:r>
      <w:r w:rsidRPr="00243CE9">
        <w:rPr>
          <w:spacing w:val="-4"/>
        </w:rPr>
        <w:t>2015,</w:t>
      </w:r>
      <w:r w:rsidRPr="00243CE9">
        <w:rPr>
          <w:spacing w:val="-5"/>
        </w:rPr>
        <w:t xml:space="preserve"> </w:t>
      </w:r>
      <w:r w:rsidRPr="00243CE9">
        <w:rPr>
          <w:spacing w:val="-4"/>
        </w:rPr>
        <w:t xml:space="preserve">50-83. </w:t>
      </w:r>
      <w:r w:rsidRPr="00243CE9">
        <w:t>[Revised</w:t>
      </w:r>
      <w:r w:rsidRPr="00243CE9">
        <w:rPr>
          <w:spacing w:val="-15"/>
        </w:rPr>
        <w:t xml:space="preserve"> </w:t>
      </w:r>
      <w:r w:rsidRPr="00243CE9">
        <w:t>and</w:t>
      </w:r>
      <w:r w:rsidRPr="00243CE9">
        <w:rPr>
          <w:spacing w:val="-15"/>
        </w:rPr>
        <w:t xml:space="preserve"> </w:t>
      </w:r>
      <w:r w:rsidRPr="00243CE9">
        <w:t>expanded</w:t>
      </w:r>
      <w:r w:rsidRPr="00243CE9">
        <w:rPr>
          <w:spacing w:val="-13"/>
        </w:rPr>
        <w:t xml:space="preserve"> </w:t>
      </w:r>
      <w:r w:rsidRPr="00243CE9">
        <w:t>book</w:t>
      </w:r>
      <w:r w:rsidRPr="00243CE9">
        <w:rPr>
          <w:spacing w:val="-12"/>
        </w:rPr>
        <w:t xml:space="preserve"> </w:t>
      </w:r>
      <w:r w:rsidRPr="00243CE9">
        <w:t>version</w:t>
      </w:r>
      <w:r w:rsidRPr="00243CE9">
        <w:rPr>
          <w:spacing w:val="-12"/>
        </w:rPr>
        <w:t xml:space="preserve"> </w:t>
      </w:r>
      <w:r w:rsidRPr="00243CE9">
        <w:t>of</w:t>
      </w:r>
      <w:r w:rsidRPr="00243CE9">
        <w:rPr>
          <w:spacing w:val="-10"/>
        </w:rPr>
        <w:t xml:space="preserve"> </w:t>
      </w:r>
      <w:r w:rsidRPr="00243CE9">
        <w:t>like-titled</w:t>
      </w:r>
      <w:r w:rsidRPr="00243CE9">
        <w:rPr>
          <w:spacing w:val="-13"/>
        </w:rPr>
        <w:t xml:space="preserve"> </w:t>
      </w:r>
      <w:r w:rsidRPr="00243CE9">
        <w:t>essay</w:t>
      </w:r>
      <w:r w:rsidRPr="00243CE9">
        <w:rPr>
          <w:spacing w:val="-13"/>
        </w:rPr>
        <w:t xml:space="preserve"> </w:t>
      </w:r>
      <w:r w:rsidRPr="00243CE9">
        <w:t>in</w:t>
      </w:r>
      <w:r w:rsidRPr="00243CE9">
        <w:rPr>
          <w:spacing w:val="-12"/>
        </w:rPr>
        <w:t xml:space="preserve"> </w:t>
      </w:r>
      <w:r w:rsidRPr="00243CE9">
        <w:t>#164.]</w:t>
      </w:r>
    </w:p>
    <w:p w14:paraId="47AC49BB" w14:textId="77777777" w:rsidR="005D6F13" w:rsidRPr="00243CE9" w:rsidRDefault="00000000">
      <w:pPr>
        <w:pStyle w:val="TableParagraph"/>
        <w:spacing w:before="264" w:after="80"/>
        <w:ind w:left="360" w:hanging="360"/>
        <w:rPr>
          <w:rFonts w:ascii="Garamond" w:hAnsi="Garamond"/>
          <w:sz w:val="24"/>
        </w:rPr>
      </w:pPr>
      <w:r w:rsidRPr="00243CE9">
        <w:rPr>
          <w:spacing w:val="-4"/>
        </w:rPr>
        <w:t>189.</w:t>
      </w:r>
      <w:r w:rsidRPr="00243CE9">
        <w:rPr>
          <w:spacing w:val="-11"/>
        </w:rPr>
        <w:t xml:space="preserve"> </w:t>
      </w:r>
      <w:r w:rsidRPr="00243CE9">
        <w:rPr>
          <w:spacing w:val="-4"/>
        </w:rPr>
        <w:t>“Still</w:t>
      </w:r>
      <w:r w:rsidRPr="00243CE9">
        <w:rPr>
          <w:spacing w:val="-11"/>
        </w:rPr>
        <w:t xml:space="preserve"> </w:t>
      </w:r>
      <w:r w:rsidRPr="00243CE9">
        <w:rPr>
          <w:spacing w:val="-4"/>
        </w:rPr>
        <w:t>at</w:t>
      </w:r>
      <w:r w:rsidRPr="00243CE9">
        <w:rPr>
          <w:spacing w:val="-10"/>
        </w:rPr>
        <w:t xml:space="preserve"> </w:t>
      </w:r>
      <w:r w:rsidRPr="00243CE9">
        <w:rPr>
          <w:spacing w:val="-4"/>
        </w:rPr>
        <w:t>Issue</w:t>
      </w:r>
      <w:r w:rsidRPr="00243CE9">
        <w:rPr>
          <w:spacing w:val="-8"/>
        </w:rPr>
        <w:t xml:space="preserve"> </w:t>
      </w:r>
      <w:r w:rsidRPr="00243CE9">
        <w:rPr>
          <w:spacing w:val="-4"/>
        </w:rPr>
        <w:t>after</w:t>
      </w:r>
      <w:r w:rsidRPr="00243CE9">
        <w:rPr>
          <w:spacing w:val="-9"/>
        </w:rPr>
        <w:t xml:space="preserve"> </w:t>
      </w:r>
      <w:r w:rsidRPr="00243CE9">
        <w:rPr>
          <w:spacing w:val="-4"/>
        </w:rPr>
        <w:t>All</w:t>
      </w:r>
      <w:r w:rsidRPr="00243CE9">
        <w:rPr>
          <w:spacing w:val="-11"/>
        </w:rPr>
        <w:t xml:space="preserve"> </w:t>
      </w:r>
      <w:r w:rsidRPr="00243CE9">
        <w:rPr>
          <w:spacing w:val="-4"/>
        </w:rPr>
        <w:t>These</w:t>
      </w:r>
      <w:r w:rsidRPr="00243CE9">
        <w:rPr>
          <w:spacing w:val="-8"/>
        </w:rPr>
        <w:t xml:space="preserve"> </w:t>
      </w:r>
      <w:r w:rsidRPr="00243CE9">
        <w:rPr>
          <w:spacing w:val="-4"/>
        </w:rPr>
        <w:t>Years:</w:t>
      </w:r>
      <w:r w:rsidRPr="00243CE9">
        <w:rPr>
          <w:spacing w:val="-7"/>
        </w:rPr>
        <w:t xml:space="preserve"> </w:t>
      </w:r>
      <w:r w:rsidRPr="00243CE9">
        <w:rPr>
          <w:spacing w:val="-4"/>
        </w:rPr>
        <w:t>The</w:t>
      </w:r>
      <w:r w:rsidRPr="00243CE9">
        <w:rPr>
          <w:spacing w:val="-8"/>
        </w:rPr>
        <w:t xml:space="preserve"> </w:t>
      </w:r>
      <w:r w:rsidRPr="00243CE9">
        <w:rPr>
          <w:spacing w:val="-4"/>
        </w:rPr>
        <w:t>Beckettian</w:t>
      </w:r>
      <w:r w:rsidRPr="00243CE9">
        <w:rPr>
          <w:spacing w:val="-6"/>
        </w:rPr>
        <w:t xml:space="preserve"> </w:t>
      </w:r>
      <w:r w:rsidRPr="00243CE9">
        <w:rPr>
          <w:spacing w:val="-4"/>
        </w:rPr>
        <w:t>Text,</w:t>
      </w:r>
      <w:r w:rsidRPr="00243CE9">
        <w:rPr>
          <w:spacing w:val="-7"/>
        </w:rPr>
        <w:t xml:space="preserve"> </w:t>
      </w:r>
      <w:r w:rsidRPr="00243CE9">
        <w:rPr>
          <w:spacing w:val="-4"/>
        </w:rPr>
        <w:t>Printed</w:t>
      </w:r>
      <w:r w:rsidRPr="00243CE9">
        <w:rPr>
          <w:spacing w:val="-11"/>
        </w:rPr>
        <w:t xml:space="preserve"> </w:t>
      </w:r>
      <w:r w:rsidRPr="00243CE9">
        <w:rPr>
          <w:spacing w:val="-4"/>
        </w:rPr>
        <w:t>and</w:t>
      </w:r>
      <w:r w:rsidRPr="00243CE9">
        <w:rPr>
          <w:spacing w:val="-8"/>
        </w:rPr>
        <w:t xml:space="preserve"> </w:t>
      </w:r>
      <w:r w:rsidRPr="00243CE9">
        <w:rPr>
          <w:spacing w:val="-4"/>
        </w:rPr>
        <w:t>Performed.”</w:t>
      </w:r>
    </w:p>
    <w:p w14:paraId="379561ED" w14:textId="77777777" w:rsidR="005D6F13" w:rsidRPr="00243CE9" w:rsidRDefault="00000000">
      <w:pPr>
        <w:pStyle w:val="TableParagraph"/>
        <w:rPr>
          <w:rFonts w:ascii="Garamond" w:hAnsi="Garamond"/>
          <w:sz w:val="24"/>
        </w:rPr>
      </w:pPr>
      <w:r w:rsidRPr="00243CE9">
        <w:rPr>
          <w:i/>
          <w:w w:val="85"/>
        </w:rPr>
        <w:t>Journal</w:t>
      </w:r>
      <w:r w:rsidRPr="00243CE9">
        <w:rPr>
          <w:i/>
          <w:spacing w:val="8"/>
        </w:rPr>
        <w:t xml:space="preserve"> </w:t>
      </w:r>
      <w:r w:rsidRPr="00243CE9">
        <w:rPr>
          <w:i/>
          <w:w w:val="85"/>
        </w:rPr>
        <w:t>of</w:t>
      </w:r>
      <w:r w:rsidRPr="00243CE9">
        <w:rPr>
          <w:i/>
          <w:spacing w:val="9"/>
        </w:rPr>
        <w:t xml:space="preserve"> </w:t>
      </w:r>
      <w:r w:rsidRPr="00243CE9">
        <w:rPr>
          <w:i/>
          <w:w w:val="85"/>
        </w:rPr>
        <w:t>Beckett</w:t>
      </w:r>
      <w:r w:rsidRPr="00243CE9">
        <w:rPr>
          <w:i/>
          <w:spacing w:val="6"/>
        </w:rPr>
        <w:t xml:space="preserve"> </w:t>
      </w:r>
      <w:r w:rsidRPr="00243CE9">
        <w:rPr>
          <w:i/>
          <w:w w:val="85"/>
        </w:rPr>
        <w:t>Studies</w:t>
      </w:r>
      <w:r w:rsidRPr="00243CE9">
        <w:rPr>
          <w:w w:val="85"/>
        </w:rPr>
        <w:t>.</w:t>
      </w:r>
      <w:r w:rsidRPr="00243CE9">
        <w:rPr>
          <w:spacing w:val="70"/>
        </w:rPr>
        <w:t xml:space="preserve"> </w:t>
      </w:r>
      <w:r w:rsidRPr="00243CE9">
        <w:rPr>
          <w:w w:val="85"/>
        </w:rPr>
        <w:t>24.1</w:t>
      </w:r>
      <w:r w:rsidRPr="00243CE9">
        <w:rPr>
          <w:spacing w:val="9"/>
        </w:rPr>
        <w:t xml:space="preserve"> </w:t>
      </w:r>
      <w:r w:rsidRPr="00243CE9">
        <w:rPr>
          <w:w w:val="85"/>
        </w:rPr>
        <w:t>(winter</w:t>
      </w:r>
      <w:r w:rsidRPr="00243CE9">
        <w:rPr>
          <w:spacing w:val="5"/>
        </w:rPr>
        <w:t xml:space="preserve"> </w:t>
      </w:r>
      <w:r w:rsidRPr="00243CE9">
        <w:rPr>
          <w:w w:val="85"/>
        </w:rPr>
        <w:t>2015):</w:t>
      </w:r>
      <w:r w:rsidRPr="00243CE9">
        <w:rPr>
          <w:spacing w:val="3"/>
        </w:rPr>
        <w:t xml:space="preserve"> </w:t>
      </w:r>
      <w:r w:rsidRPr="00243CE9">
        <w:rPr>
          <w:w w:val="85"/>
        </w:rPr>
        <w:t>105-</w:t>
      </w:r>
      <w:r w:rsidRPr="00243CE9">
        <w:rPr>
          <w:spacing w:val="-4"/>
          <w:w w:val="85"/>
        </w:rPr>
        <w:t>115.</w:t>
      </w:r>
    </w:p>
    <w:p w14:paraId="78DA9683" w14:textId="77777777" w:rsidR="005D6F13" w:rsidRPr="00243CE9" w:rsidRDefault="00000000">
      <w:pPr>
        <w:pStyle w:val="TableParagraph"/>
        <w:spacing w:before="269" w:after="80"/>
        <w:ind w:left="360" w:right="220" w:hanging="360"/>
        <w:rPr>
          <w:rFonts w:ascii="Garamond" w:hAnsi="Garamond"/>
          <w:sz w:val="24"/>
        </w:rPr>
      </w:pPr>
      <w:r w:rsidRPr="00243CE9">
        <w:rPr>
          <w:w w:val="85"/>
        </w:rPr>
        <w:t xml:space="preserve">188. “Henri Bergson.” </w:t>
      </w:r>
      <w:r w:rsidRPr="00243CE9">
        <w:rPr>
          <w:i/>
          <w:w w:val="85"/>
        </w:rPr>
        <w:t>1914-1918-online</w:t>
      </w:r>
      <w:r w:rsidRPr="00243CE9">
        <w:rPr>
          <w:w w:val="85"/>
        </w:rPr>
        <w:t xml:space="preserve">. </w:t>
      </w:r>
      <w:r w:rsidRPr="00243CE9">
        <w:rPr>
          <w:i/>
          <w:w w:val="85"/>
        </w:rPr>
        <w:t>International Encyclopedia of the First World War</w:t>
      </w:r>
      <w:r w:rsidRPr="00243CE9">
        <w:rPr>
          <w:w w:val="85"/>
        </w:rPr>
        <w:t>, ed.</w:t>
      </w:r>
      <w:r w:rsidRPr="00243CE9">
        <w:rPr>
          <w:spacing w:val="40"/>
        </w:rPr>
        <w:t xml:space="preserve"> </w:t>
      </w:r>
      <w:r w:rsidRPr="00243CE9">
        <w:t>by</w:t>
      </w:r>
      <w:r w:rsidRPr="00243CE9">
        <w:rPr>
          <w:spacing w:val="-13"/>
        </w:rPr>
        <w:t xml:space="preserve"> </w:t>
      </w:r>
      <w:r w:rsidRPr="00243CE9">
        <w:t>Ute</w:t>
      </w:r>
      <w:r w:rsidRPr="00243CE9">
        <w:rPr>
          <w:spacing w:val="-13"/>
        </w:rPr>
        <w:t xml:space="preserve"> </w:t>
      </w:r>
      <w:r w:rsidRPr="00243CE9">
        <w:t>Daniel,</w:t>
      </w:r>
      <w:r w:rsidRPr="00243CE9">
        <w:rPr>
          <w:spacing w:val="-12"/>
        </w:rPr>
        <w:t xml:space="preserve"> </w:t>
      </w:r>
      <w:r w:rsidRPr="00243CE9">
        <w:t>Peter</w:t>
      </w:r>
      <w:r w:rsidRPr="00243CE9">
        <w:rPr>
          <w:spacing w:val="-14"/>
        </w:rPr>
        <w:t xml:space="preserve"> </w:t>
      </w:r>
      <w:r w:rsidRPr="00243CE9">
        <w:t>Gatrell,</w:t>
      </w:r>
      <w:r w:rsidRPr="00243CE9">
        <w:rPr>
          <w:spacing w:val="-15"/>
        </w:rPr>
        <w:t xml:space="preserve"> </w:t>
      </w:r>
      <w:r w:rsidRPr="00243CE9">
        <w:t>Oliver</w:t>
      </w:r>
      <w:r w:rsidRPr="00243CE9">
        <w:rPr>
          <w:spacing w:val="-14"/>
        </w:rPr>
        <w:t xml:space="preserve"> </w:t>
      </w:r>
      <w:r w:rsidRPr="00243CE9">
        <w:t>Janz,</w:t>
      </w:r>
      <w:r w:rsidRPr="00243CE9">
        <w:rPr>
          <w:spacing w:val="-15"/>
        </w:rPr>
        <w:t xml:space="preserve"> </w:t>
      </w:r>
      <w:r w:rsidRPr="00243CE9">
        <w:t>Heather</w:t>
      </w:r>
      <w:r w:rsidRPr="00243CE9">
        <w:rPr>
          <w:spacing w:val="-14"/>
        </w:rPr>
        <w:t xml:space="preserve"> </w:t>
      </w:r>
      <w:r w:rsidRPr="00243CE9">
        <w:t>Jones,</w:t>
      </w:r>
      <w:r w:rsidRPr="00243CE9">
        <w:rPr>
          <w:spacing w:val="-12"/>
        </w:rPr>
        <w:t xml:space="preserve"> </w:t>
      </w:r>
      <w:r w:rsidRPr="00243CE9">
        <w:t>Jennifer</w:t>
      </w:r>
      <w:r w:rsidRPr="00243CE9">
        <w:rPr>
          <w:spacing w:val="-14"/>
        </w:rPr>
        <w:t xml:space="preserve"> </w:t>
      </w:r>
      <w:r w:rsidRPr="00243CE9">
        <w:t>Keene,</w:t>
      </w:r>
      <w:r w:rsidRPr="00243CE9">
        <w:rPr>
          <w:spacing w:val="-15"/>
        </w:rPr>
        <w:t xml:space="preserve"> </w:t>
      </w:r>
      <w:r w:rsidRPr="00243CE9">
        <w:t xml:space="preserve">Alan </w:t>
      </w:r>
      <w:r w:rsidRPr="00243CE9">
        <w:rPr>
          <w:spacing w:val="-2"/>
        </w:rPr>
        <w:t>Kramer,</w:t>
      </w:r>
      <w:r w:rsidRPr="00243CE9">
        <w:rPr>
          <w:spacing w:val="-10"/>
        </w:rPr>
        <w:t xml:space="preserve"> </w:t>
      </w:r>
      <w:r w:rsidRPr="00243CE9">
        <w:rPr>
          <w:spacing w:val="-2"/>
        </w:rPr>
        <w:t>and</w:t>
      </w:r>
      <w:r w:rsidRPr="00243CE9">
        <w:rPr>
          <w:spacing w:val="-13"/>
        </w:rPr>
        <w:t xml:space="preserve"> </w:t>
      </w:r>
      <w:r w:rsidRPr="00243CE9">
        <w:rPr>
          <w:spacing w:val="-2"/>
        </w:rPr>
        <w:t>Bill</w:t>
      </w:r>
      <w:r w:rsidRPr="00243CE9">
        <w:rPr>
          <w:spacing w:val="-7"/>
        </w:rPr>
        <w:t xml:space="preserve"> </w:t>
      </w:r>
      <w:r w:rsidRPr="00243CE9">
        <w:rPr>
          <w:spacing w:val="-2"/>
        </w:rPr>
        <w:t>Nasson,</w:t>
      </w:r>
      <w:r w:rsidRPr="00243CE9">
        <w:rPr>
          <w:spacing w:val="-6"/>
        </w:rPr>
        <w:t xml:space="preserve"> </w:t>
      </w:r>
      <w:r w:rsidRPr="00243CE9">
        <w:rPr>
          <w:spacing w:val="-2"/>
        </w:rPr>
        <w:t>issued</w:t>
      </w:r>
      <w:r w:rsidRPr="00243CE9">
        <w:rPr>
          <w:spacing w:val="-13"/>
        </w:rPr>
        <w:t xml:space="preserve"> </w:t>
      </w:r>
      <w:r w:rsidRPr="00243CE9">
        <w:rPr>
          <w:spacing w:val="-2"/>
        </w:rPr>
        <w:t>by</w:t>
      </w:r>
      <w:r w:rsidRPr="00243CE9">
        <w:rPr>
          <w:spacing w:val="-7"/>
        </w:rPr>
        <w:t xml:space="preserve"> </w:t>
      </w:r>
      <w:r w:rsidRPr="00243CE9">
        <w:rPr>
          <w:spacing w:val="-2"/>
        </w:rPr>
        <w:t>Freie</w:t>
      </w:r>
      <w:r w:rsidRPr="00243CE9">
        <w:rPr>
          <w:spacing w:val="-7"/>
        </w:rPr>
        <w:t xml:space="preserve"> </w:t>
      </w:r>
      <w:r w:rsidRPr="00243CE9">
        <w:rPr>
          <w:spacing w:val="-2"/>
        </w:rPr>
        <w:t>Universität</w:t>
      </w:r>
      <w:r w:rsidRPr="00243CE9">
        <w:rPr>
          <w:spacing w:val="-12"/>
        </w:rPr>
        <w:t xml:space="preserve"> </w:t>
      </w:r>
      <w:r w:rsidRPr="00243CE9">
        <w:rPr>
          <w:spacing w:val="-2"/>
        </w:rPr>
        <w:t>Berlin,</w:t>
      </w:r>
      <w:r w:rsidRPr="00243CE9">
        <w:rPr>
          <w:spacing w:val="-10"/>
        </w:rPr>
        <w:t xml:space="preserve"> </w:t>
      </w:r>
      <w:r w:rsidRPr="00243CE9">
        <w:rPr>
          <w:spacing w:val="-2"/>
        </w:rPr>
        <w:t>Berlin</w:t>
      </w:r>
      <w:r w:rsidRPr="00243CE9">
        <w:rPr>
          <w:spacing w:val="-10"/>
        </w:rPr>
        <w:t xml:space="preserve"> </w:t>
      </w:r>
      <w:r w:rsidRPr="00243CE9">
        <w:rPr>
          <w:spacing w:val="-2"/>
        </w:rPr>
        <w:t xml:space="preserve">2014-10-08 </w:t>
      </w:r>
      <w:r w:rsidRPr="00243CE9">
        <w:t>(2016). [</w:t>
      </w:r>
      <w:hyperlink r:id="rId237">
        <w:r w:rsidR="005D6F13" w:rsidRPr="00243CE9">
          <w:rPr>
            <w:rFonts w:ascii="Garamond" w:hAnsi="Garamond"/>
            <w:sz w:val="24"/>
          </w:rPr>
          <w:t>http://encyclopedia.1914-1918-online.net/article/bergson_henri</w:t>
        </w:r>
      </w:hyperlink>
      <w:r w:rsidRPr="00243CE9">
        <w:t>]</w:t>
      </w:r>
    </w:p>
    <w:p w14:paraId="74CD227D" w14:textId="77777777" w:rsidR="005D6F13" w:rsidRPr="00243CE9" w:rsidRDefault="00000000">
      <w:pPr>
        <w:pStyle w:val="TableParagraph"/>
        <w:spacing w:before="260" w:after="80"/>
        <w:ind w:left="360" w:hanging="360"/>
        <w:rPr>
          <w:rFonts w:ascii="Garamond" w:hAnsi="Garamond"/>
          <w:sz w:val="24"/>
        </w:rPr>
      </w:pPr>
      <w:r w:rsidRPr="00243CE9">
        <w:rPr>
          <w:spacing w:val="-2"/>
        </w:rPr>
        <w:t>187</w:t>
      </w:r>
      <w:r w:rsidRPr="00243CE9">
        <w:rPr>
          <w:spacing w:val="8"/>
        </w:rPr>
        <w:t xml:space="preserve">. </w:t>
      </w:r>
      <w:proofErr w:type="spellStart"/>
      <w:r w:rsidRPr="00243CE9">
        <w:rPr>
          <w:rFonts w:eastAsia="MS Mincho" w:cs="MS Mincho" w:hint="eastAsia"/>
          <w:spacing w:val="-2"/>
        </w:rPr>
        <w:t>永</w:t>
      </w:r>
      <w:r w:rsidRPr="00243CE9">
        <w:rPr>
          <w:rFonts w:eastAsia="Microsoft JhengHei" w:cs="Microsoft JhengHei" w:hint="eastAsia"/>
          <w:spacing w:val="-2"/>
        </w:rPr>
        <w:t>远</w:t>
      </w:r>
      <w:r w:rsidRPr="00243CE9">
        <w:rPr>
          <w:rFonts w:eastAsia="MS Mincho" w:cs="MS Mincho" w:hint="eastAsia"/>
          <w:spacing w:val="-2"/>
        </w:rPr>
        <w:t>的塞</w:t>
      </w:r>
      <w:r w:rsidRPr="00243CE9">
        <w:rPr>
          <w:rFonts w:eastAsia="Microsoft JhengHei" w:cs="Microsoft JhengHei" w:hint="eastAsia"/>
          <w:spacing w:val="-2"/>
        </w:rPr>
        <w:t>缪</w:t>
      </w:r>
      <w:r w:rsidRPr="00243CE9">
        <w:rPr>
          <w:rFonts w:eastAsia="Yu Gothic" w:cs="Yu Gothic" w:hint="eastAsia"/>
          <w:spacing w:val="-2"/>
        </w:rPr>
        <w:t>尔</w:t>
      </w:r>
      <w:r w:rsidRPr="00243CE9">
        <w:rPr>
          <w:spacing w:val="-2"/>
        </w:rPr>
        <w:t>•</w:t>
      </w:r>
      <w:r w:rsidRPr="00243CE9">
        <w:rPr>
          <w:rFonts w:eastAsia="Microsoft JhengHei" w:cs="Microsoft JhengHei" w:hint="eastAsia"/>
          <w:spacing w:val="-2"/>
        </w:rPr>
        <w:t>贝</w:t>
      </w:r>
      <w:r w:rsidRPr="00243CE9">
        <w:rPr>
          <w:rFonts w:eastAsia="MS Mincho" w:cs="MS Mincho" w:hint="eastAsia"/>
          <w:spacing w:val="-2"/>
        </w:rPr>
        <w:t>克特</w:t>
      </w:r>
      <w:r w:rsidRPr="00243CE9">
        <w:rPr>
          <w:spacing w:val="-2"/>
        </w:rPr>
        <w:t>“Introducing</w:t>
      </w:r>
      <w:proofErr w:type="spellEnd"/>
      <w:r w:rsidRPr="00243CE9">
        <w:rPr>
          <w:spacing w:val="-13"/>
        </w:rPr>
        <w:t xml:space="preserve"> </w:t>
      </w:r>
      <w:r w:rsidRPr="00243CE9">
        <w:rPr>
          <w:spacing w:val="-2"/>
        </w:rPr>
        <w:t>Samuel</w:t>
      </w:r>
      <w:r w:rsidRPr="00243CE9">
        <w:rPr>
          <w:spacing w:val="-13"/>
        </w:rPr>
        <w:t xml:space="preserve"> </w:t>
      </w:r>
      <w:r w:rsidRPr="00243CE9">
        <w:rPr>
          <w:spacing w:val="-2"/>
        </w:rPr>
        <w:t>Beckett</w:t>
      </w:r>
      <w:r w:rsidRPr="00243CE9">
        <w:rPr>
          <w:spacing w:val="6"/>
        </w:rPr>
        <w:t xml:space="preserve">.” </w:t>
      </w:r>
      <w:r w:rsidRPr="00243CE9">
        <w:rPr>
          <w:i/>
          <w:spacing w:val="-2"/>
        </w:rPr>
        <w:t>The</w:t>
      </w:r>
      <w:r w:rsidRPr="00243CE9">
        <w:rPr>
          <w:i/>
          <w:spacing w:val="-13"/>
        </w:rPr>
        <w:t xml:space="preserve"> </w:t>
      </w:r>
      <w:r w:rsidRPr="00243CE9">
        <w:rPr>
          <w:i/>
          <w:spacing w:val="-2"/>
        </w:rPr>
        <w:t>Complete</w:t>
      </w:r>
      <w:r w:rsidRPr="00243CE9">
        <w:rPr>
          <w:i/>
          <w:spacing w:val="-13"/>
        </w:rPr>
        <w:t xml:space="preserve"> </w:t>
      </w:r>
      <w:r w:rsidRPr="00243CE9">
        <w:rPr>
          <w:i/>
          <w:spacing w:val="-2"/>
        </w:rPr>
        <w:t>Works</w:t>
      </w:r>
      <w:r w:rsidRPr="00243CE9">
        <w:rPr>
          <w:i/>
          <w:spacing w:val="-13"/>
        </w:rPr>
        <w:t xml:space="preserve"> </w:t>
      </w:r>
      <w:r w:rsidRPr="00243CE9">
        <w:rPr>
          <w:i/>
          <w:spacing w:val="-2"/>
        </w:rPr>
        <w:t xml:space="preserve">of </w:t>
      </w:r>
      <w:r w:rsidRPr="00243CE9">
        <w:rPr>
          <w:i/>
          <w:spacing w:val="-6"/>
        </w:rPr>
        <w:t xml:space="preserve">Samuel Beckett </w:t>
      </w:r>
      <w:r w:rsidRPr="00243CE9">
        <w:rPr>
          <w:spacing w:val="-6"/>
        </w:rPr>
        <w:t>(Introduction to 22 volumes of “Complete Works</w:t>
      </w:r>
      <w:r w:rsidRPr="00243CE9">
        <w:rPr>
          <w:spacing w:val="-7"/>
        </w:rPr>
        <w:t xml:space="preserve">”). </w:t>
      </w:r>
      <w:r w:rsidRPr="00243CE9">
        <w:rPr>
          <w:spacing w:val="-6"/>
        </w:rPr>
        <w:t xml:space="preserve">Changsha, China: </w:t>
      </w:r>
      <w:r w:rsidRPr="00243CE9">
        <w:t>Hunan</w:t>
      </w:r>
      <w:r w:rsidRPr="00243CE9">
        <w:rPr>
          <w:spacing w:val="-1"/>
        </w:rPr>
        <w:t xml:space="preserve"> </w:t>
      </w:r>
      <w:r w:rsidRPr="00243CE9">
        <w:t>Literature</w:t>
      </w:r>
      <w:r w:rsidRPr="00243CE9">
        <w:rPr>
          <w:spacing w:val="-3"/>
        </w:rPr>
        <w:t xml:space="preserve"> </w:t>
      </w:r>
      <w:r w:rsidRPr="00243CE9">
        <w:t>&amp;</w:t>
      </w:r>
      <w:r w:rsidRPr="00243CE9">
        <w:rPr>
          <w:spacing w:val="-9"/>
        </w:rPr>
        <w:t xml:space="preserve"> </w:t>
      </w:r>
      <w:r w:rsidRPr="00243CE9">
        <w:t>Art</w:t>
      </w:r>
      <w:r w:rsidRPr="00243CE9">
        <w:rPr>
          <w:spacing w:val="-1"/>
        </w:rPr>
        <w:t xml:space="preserve"> </w:t>
      </w:r>
      <w:r w:rsidRPr="00243CE9">
        <w:t>Publishing</w:t>
      </w:r>
      <w:r w:rsidRPr="00243CE9">
        <w:rPr>
          <w:spacing w:val="-1"/>
        </w:rPr>
        <w:t xml:space="preserve"> </w:t>
      </w:r>
      <w:r w:rsidRPr="00243CE9">
        <w:t>House</w:t>
      </w:r>
      <w:r w:rsidRPr="00243CE9">
        <w:rPr>
          <w:spacing w:val="-2"/>
        </w:rPr>
        <w:t xml:space="preserve"> (</w:t>
      </w:r>
      <w:r w:rsidRPr="00243CE9">
        <w:t>supported</w:t>
      </w:r>
      <w:r w:rsidRPr="00243CE9">
        <w:rPr>
          <w:spacing w:val="-9"/>
        </w:rPr>
        <w:t xml:space="preserve"> </w:t>
      </w:r>
      <w:r w:rsidRPr="00243CE9">
        <w:t>by</w:t>
      </w:r>
      <w:r w:rsidRPr="00243CE9">
        <w:rPr>
          <w:spacing w:val="-3"/>
        </w:rPr>
        <w:t xml:space="preserve"> </w:t>
      </w:r>
      <w:r w:rsidRPr="00243CE9">
        <w:t>the</w:t>
      </w:r>
      <w:r w:rsidRPr="00243CE9">
        <w:rPr>
          <w:spacing w:val="-3"/>
        </w:rPr>
        <w:t xml:space="preserve"> </w:t>
      </w:r>
      <w:r w:rsidRPr="00243CE9">
        <w:t>National</w:t>
      </w:r>
      <w:r w:rsidRPr="00243CE9">
        <w:rPr>
          <w:spacing w:val="-3"/>
        </w:rPr>
        <w:t xml:space="preserve"> </w:t>
      </w:r>
      <w:r w:rsidRPr="00243CE9">
        <w:t>Press Foundation of China), 2017.</w:t>
      </w:r>
    </w:p>
    <w:p w14:paraId="7CB0FBD5" w14:textId="77777777" w:rsidR="005D6F13" w:rsidRPr="00243CE9" w:rsidRDefault="00000000">
      <w:pPr>
        <w:pStyle w:val="TableParagraph"/>
        <w:spacing w:before="270" w:after="80"/>
        <w:ind w:left="360" w:right="360" w:hanging="360"/>
        <w:rPr>
          <w:rFonts w:ascii="Garamond" w:hAnsi="Garamond"/>
          <w:sz w:val="24"/>
        </w:rPr>
      </w:pPr>
      <w:r w:rsidRPr="00243CE9">
        <w:t>186.</w:t>
      </w:r>
      <w:r w:rsidRPr="00243CE9">
        <w:rPr>
          <w:spacing w:val="-15"/>
        </w:rPr>
        <w:t xml:space="preserve"> </w:t>
      </w:r>
      <w:r w:rsidRPr="00243CE9">
        <w:t>“’That</w:t>
      </w:r>
      <w:r w:rsidRPr="00243CE9">
        <w:rPr>
          <w:spacing w:val="-15"/>
        </w:rPr>
        <w:t xml:space="preserve"> </w:t>
      </w:r>
      <w:r w:rsidRPr="00243CE9">
        <w:t>white</w:t>
      </w:r>
      <w:r w:rsidRPr="00243CE9">
        <w:rPr>
          <w:spacing w:val="-15"/>
        </w:rPr>
        <w:t xml:space="preserve"> </w:t>
      </w:r>
      <w:r w:rsidRPr="00243CE9">
        <w:t>speck</w:t>
      </w:r>
      <w:r w:rsidRPr="00243CE9">
        <w:rPr>
          <w:spacing w:val="-15"/>
        </w:rPr>
        <w:t xml:space="preserve"> </w:t>
      </w:r>
      <w:r w:rsidRPr="00243CE9">
        <w:t>lost</w:t>
      </w:r>
      <w:r w:rsidRPr="00243CE9">
        <w:rPr>
          <w:spacing w:val="-15"/>
        </w:rPr>
        <w:t xml:space="preserve"> </w:t>
      </w:r>
      <w:r w:rsidRPr="00243CE9">
        <w:t>in</w:t>
      </w:r>
      <w:r w:rsidRPr="00243CE9">
        <w:rPr>
          <w:spacing w:val="-15"/>
        </w:rPr>
        <w:t xml:space="preserve"> </w:t>
      </w:r>
      <w:r w:rsidRPr="00243CE9">
        <w:t>whiteness’:</w:t>
      </w:r>
      <w:r w:rsidRPr="00243CE9">
        <w:rPr>
          <w:spacing w:val="24"/>
        </w:rPr>
        <w:t xml:space="preserve"> </w:t>
      </w:r>
      <w:r w:rsidRPr="00243CE9">
        <w:t>Imagining</w:t>
      </w:r>
      <w:r w:rsidRPr="00243CE9">
        <w:rPr>
          <w:spacing w:val="-14"/>
        </w:rPr>
        <w:t xml:space="preserve"> </w:t>
      </w:r>
      <w:r w:rsidRPr="00243CE9">
        <w:t>the</w:t>
      </w:r>
      <w:r w:rsidRPr="00243CE9">
        <w:rPr>
          <w:spacing w:val="-15"/>
        </w:rPr>
        <w:t xml:space="preserve"> </w:t>
      </w:r>
      <w:r w:rsidRPr="00243CE9">
        <w:t>Death</w:t>
      </w:r>
      <w:r w:rsidRPr="00243CE9">
        <w:rPr>
          <w:spacing w:val="-14"/>
        </w:rPr>
        <w:t xml:space="preserve"> </w:t>
      </w:r>
      <w:r w:rsidRPr="00243CE9">
        <w:t>of</w:t>
      </w:r>
      <w:r w:rsidRPr="00243CE9">
        <w:rPr>
          <w:spacing w:val="-14"/>
        </w:rPr>
        <w:t xml:space="preserve"> </w:t>
      </w:r>
      <w:r w:rsidRPr="00243CE9">
        <w:t xml:space="preserve">Imagination.” </w:t>
      </w:r>
      <w:r w:rsidRPr="00243CE9">
        <w:rPr>
          <w:i/>
          <w:w w:val="90"/>
        </w:rPr>
        <w:t xml:space="preserve">Imagination Dead Imagine </w:t>
      </w:r>
      <w:r w:rsidRPr="00243CE9">
        <w:rPr>
          <w:w w:val="90"/>
        </w:rPr>
        <w:t>(50</w:t>
      </w:r>
      <w:r w:rsidRPr="00243CE9">
        <w:rPr>
          <w:w w:val="90"/>
          <w:vertAlign w:val="superscript"/>
        </w:rPr>
        <w:t>th</w:t>
      </w:r>
      <w:r w:rsidRPr="00243CE9">
        <w:rPr>
          <w:w w:val="90"/>
        </w:rPr>
        <w:t xml:space="preserve"> Anniversary Edition).</w:t>
      </w:r>
      <w:r w:rsidRPr="00243CE9">
        <w:rPr>
          <w:spacing w:val="40"/>
        </w:rPr>
        <w:t xml:space="preserve"> </w:t>
      </w:r>
      <w:r w:rsidRPr="00243CE9">
        <w:rPr>
          <w:w w:val="90"/>
        </w:rPr>
        <w:t>Dublin:</w:t>
      </w:r>
      <w:r w:rsidRPr="00243CE9">
        <w:rPr>
          <w:spacing w:val="40"/>
        </w:rPr>
        <w:t xml:space="preserve"> </w:t>
      </w:r>
      <w:r w:rsidRPr="00243CE9">
        <w:rPr>
          <w:w w:val="90"/>
        </w:rPr>
        <w:t xml:space="preserve">The Salvage Press, </w:t>
      </w:r>
      <w:r w:rsidRPr="00243CE9">
        <w:rPr>
          <w:spacing w:val="-2"/>
        </w:rPr>
        <w:t>2015.</w:t>
      </w:r>
    </w:p>
    <w:p w14:paraId="2CBA2646" w14:textId="77777777" w:rsidR="005D6F13" w:rsidRPr="00243CE9" w:rsidRDefault="00000000">
      <w:pPr>
        <w:pStyle w:val="TableParagraph"/>
        <w:spacing w:before="270" w:after="80"/>
        <w:ind w:left="360" w:right="328" w:hanging="360"/>
        <w:rPr>
          <w:rFonts w:ascii="Garamond" w:hAnsi="Garamond"/>
          <w:sz w:val="24"/>
        </w:rPr>
      </w:pPr>
      <w:r w:rsidRPr="00243CE9">
        <w:rPr>
          <w:spacing w:val="-4"/>
        </w:rPr>
        <w:t>185.</w:t>
      </w:r>
      <w:r w:rsidRPr="00243CE9">
        <w:rPr>
          <w:spacing w:val="-11"/>
        </w:rPr>
        <w:t xml:space="preserve"> </w:t>
      </w:r>
      <w:r w:rsidRPr="00243CE9">
        <w:rPr>
          <w:spacing w:val="-4"/>
        </w:rPr>
        <w:t>“The</w:t>
      </w:r>
      <w:r w:rsidRPr="00243CE9">
        <w:rPr>
          <w:spacing w:val="-11"/>
        </w:rPr>
        <w:t xml:space="preserve"> </w:t>
      </w:r>
      <w:r w:rsidRPr="00243CE9">
        <w:rPr>
          <w:i/>
          <w:spacing w:val="-4"/>
        </w:rPr>
        <w:t>Happy</w:t>
      </w:r>
      <w:r w:rsidRPr="00243CE9">
        <w:rPr>
          <w:i/>
          <w:spacing w:val="-11"/>
        </w:rPr>
        <w:t xml:space="preserve"> </w:t>
      </w:r>
      <w:r w:rsidRPr="00243CE9">
        <w:rPr>
          <w:i/>
          <w:spacing w:val="-4"/>
        </w:rPr>
        <w:t>Days</w:t>
      </w:r>
      <w:r w:rsidRPr="00243CE9">
        <w:rPr>
          <w:i/>
          <w:spacing w:val="-11"/>
        </w:rPr>
        <w:t xml:space="preserve"> </w:t>
      </w:r>
      <w:r w:rsidRPr="00243CE9">
        <w:rPr>
          <w:spacing w:val="-4"/>
        </w:rPr>
        <w:t>of</w:t>
      </w:r>
      <w:r w:rsidRPr="00243CE9">
        <w:rPr>
          <w:spacing w:val="-11"/>
        </w:rPr>
        <w:t xml:space="preserve"> </w:t>
      </w:r>
      <w:r w:rsidRPr="00243CE9">
        <w:rPr>
          <w:spacing w:val="-4"/>
        </w:rPr>
        <w:t>Beckett</w:t>
      </w:r>
      <w:r w:rsidRPr="00243CE9">
        <w:rPr>
          <w:spacing w:val="-11"/>
        </w:rPr>
        <w:t xml:space="preserve"> </w:t>
      </w:r>
      <w:r w:rsidRPr="00243CE9">
        <w:rPr>
          <w:spacing w:val="-4"/>
        </w:rPr>
        <w:t>Studies:</w:t>
      </w:r>
      <w:r w:rsidRPr="00243CE9">
        <w:rPr>
          <w:spacing w:val="21"/>
        </w:rPr>
        <w:t xml:space="preserve"> </w:t>
      </w:r>
      <w:r w:rsidRPr="00243CE9">
        <w:rPr>
          <w:spacing w:val="-4"/>
        </w:rPr>
        <w:t>Working</w:t>
      </w:r>
      <w:r w:rsidRPr="00243CE9">
        <w:rPr>
          <w:spacing w:val="-10"/>
        </w:rPr>
        <w:t xml:space="preserve"> </w:t>
      </w:r>
      <w:r w:rsidRPr="00243CE9">
        <w:rPr>
          <w:spacing w:val="-4"/>
        </w:rPr>
        <w:t>with</w:t>
      </w:r>
      <w:r w:rsidRPr="00243CE9">
        <w:rPr>
          <w:spacing w:val="-11"/>
        </w:rPr>
        <w:t xml:space="preserve"> </w:t>
      </w:r>
      <w:r w:rsidRPr="00243CE9">
        <w:rPr>
          <w:spacing w:val="-4"/>
        </w:rPr>
        <w:t>Jim</w:t>
      </w:r>
      <w:r w:rsidRPr="00243CE9">
        <w:rPr>
          <w:spacing w:val="-11"/>
        </w:rPr>
        <w:t xml:space="preserve"> </w:t>
      </w:r>
      <w:r w:rsidRPr="00243CE9">
        <w:rPr>
          <w:spacing w:val="-4"/>
        </w:rPr>
        <w:t>(and</w:t>
      </w:r>
      <w:r w:rsidRPr="00243CE9">
        <w:rPr>
          <w:spacing w:val="-11"/>
        </w:rPr>
        <w:t xml:space="preserve"> </w:t>
      </w:r>
      <w:r w:rsidRPr="00243CE9">
        <w:rPr>
          <w:spacing w:val="-4"/>
        </w:rPr>
        <w:t>Sam).”</w:t>
      </w:r>
      <w:r w:rsidRPr="00243CE9">
        <w:rPr>
          <w:spacing w:val="33"/>
        </w:rPr>
        <w:t xml:space="preserve"> </w:t>
      </w:r>
      <w:r w:rsidRPr="00243CE9">
        <w:rPr>
          <w:spacing w:val="-4"/>
        </w:rPr>
        <w:t>‘</w:t>
      </w:r>
      <w:r w:rsidRPr="00243CE9">
        <w:rPr>
          <w:i/>
          <w:spacing w:val="-4"/>
        </w:rPr>
        <w:t>On</w:t>
      </w:r>
      <w:r w:rsidRPr="00243CE9">
        <w:rPr>
          <w:i/>
          <w:spacing w:val="-11"/>
        </w:rPr>
        <w:t xml:space="preserve"> </w:t>
      </w:r>
      <w:r w:rsidRPr="00243CE9">
        <w:rPr>
          <w:i/>
          <w:spacing w:val="-4"/>
        </w:rPr>
        <w:t>in</w:t>
      </w:r>
      <w:r w:rsidRPr="00243CE9">
        <w:rPr>
          <w:i/>
          <w:spacing w:val="-11"/>
        </w:rPr>
        <w:t xml:space="preserve"> </w:t>
      </w:r>
      <w:r w:rsidRPr="00243CE9">
        <w:rPr>
          <w:i/>
          <w:spacing w:val="-4"/>
        </w:rPr>
        <w:t xml:space="preserve">their </w:t>
      </w:r>
      <w:r w:rsidRPr="00243CE9">
        <w:rPr>
          <w:i/>
          <w:w w:val="80"/>
        </w:rPr>
        <w:t>Company’:</w:t>
      </w:r>
      <w:r w:rsidRPr="00243CE9">
        <w:rPr>
          <w:i/>
          <w:spacing w:val="40"/>
        </w:rPr>
        <w:t xml:space="preserve"> </w:t>
      </w:r>
      <w:r w:rsidRPr="00243CE9">
        <w:rPr>
          <w:i/>
          <w:w w:val="80"/>
        </w:rPr>
        <w:t xml:space="preserve">Essays on Beckett, with Tributes and Sketches; Presented to James Knowlson on his </w:t>
      </w:r>
      <w:r w:rsidRPr="00243CE9">
        <w:rPr>
          <w:i/>
          <w:spacing w:val="-4"/>
        </w:rPr>
        <w:t>80th</w:t>
      </w:r>
      <w:r w:rsidRPr="00243CE9">
        <w:rPr>
          <w:i/>
          <w:spacing w:val="-11"/>
        </w:rPr>
        <w:t xml:space="preserve"> </w:t>
      </w:r>
      <w:r w:rsidRPr="00243CE9">
        <w:rPr>
          <w:i/>
          <w:spacing w:val="-4"/>
        </w:rPr>
        <w:t>Birthday</w:t>
      </w:r>
      <w:r w:rsidRPr="00243CE9">
        <w:rPr>
          <w:spacing w:val="-4"/>
        </w:rPr>
        <w:t>.</w:t>
      </w:r>
      <w:r w:rsidRPr="00243CE9">
        <w:rPr>
          <w:spacing w:val="16"/>
        </w:rPr>
        <w:t xml:space="preserve"> </w:t>
      </w:r>
      <w:r w:rsidRPr="00243CE9">
        <w:rPr>
          <w:spacing w:val="-4"/>
        </w:rPr>
        <w:t>Ed.</w:t>
      </w:r>
      <w:r w:rsidRPr="00243CE9">
        <w:rPr>
          <w:spacing w:val="-11"/>
        </w:rPr>
        <w:t xml:space="preserve"> </w:t>
      </w:r>
      <w:r w:rsidRPr="00243CE9">
        <w:rPr>
          <w:spacing w:val="-4"/>
        </w:rPr>
        <w:t>by</w:t>
      </w:r>
      <w:r w:rsidRPr="00243CE9">
        <w:rPr>
          <w:spacing w:val="-11"/>
        </w:rPr>
        <w:t xml:space="preserve"> </w:t>
      </w:r>
      <w:r w:rsidRPr="00243CE9">
        <w:rPr>
          <w:spacing w:val="-4"/>
        </w:rPr>
        <w:t>Mark</w:t>
      </w:r>
      <w:r w:rsidRPr="00243CE9">
        <w:rPr>
          <w:spacing w:val="-11"/>
        </w:rPr>
        <w:t xml:space="preserve"> </w:t>
      </w:r>
      <w:r w:rsidRPr="00243CE9">
        <w:rPr>
          <w:spacing w:val="-4"/>
        </w:rPr>
        <w:t>Nixon</w:t>
      </w:r>
      <w:r w:rsidRPr="00243CE9">
        <w:rPr>
          <w:spacing w:val="-11"/>
        </w:rPr>
        <w:t xml:space="preserve"> </w:t>
      </w:r>
      <w:r w:rsidRPr="00243CE9">
        <w:rPr>
          <w:spacing w:val="-4"/>
        </w:rPr>
        <w:t>and</w:t>
      </w:r>
      <w:r w:rsidRPr="00243CE9">
        <w:rPr>
          <w:spacing w:val="-11"/>
        </w:rPr>
        <w:t xml:space="preserve"> </w:t>
      </w:r>
      <w:r w:rsidRPr="00243CE9">
        <w:rPr>
          <w:spacing w:val="-4"/>
        </w:rPr>
        <w:t>John</w:t>
      </w:r>
      <w:r w:rsidRPr="00243CE9">
        <w:rPr>
          <w:spacing w:val="-11"/>
        </w:rPr>
        <w:t xml:space="preserve"> </w:t>
      </w:r>
      <w:r w:rsidRPr="00243CE9">
        <w:rPr>
          <w:spacing w:val="-4"/>
        </w:rPr>
        <w:t>Pilling</w:t>
      </w:r>
      <w:r w:rsidRPr="00243CE9">
        <w:rPr>
          <w:spacing w:val="-11"/>
        </w:rPr>
        <w:t xml:space="preserve"> </w:t>
      </w:r>
      <w:r w:rsidRPr="00243CE9">
        <w:rPr>
          <w:spacing w:val="-4"/>
        </w:rPr>
        <w:t>(Reading:</w:t>
      </w:r>
      <w:r w:rsidRPr="00243CE9">
        <w:rPr>
          <w:spacing w:val="-11"/>
        </w:rPr>
        <w:t xml:space="preserve"> </w:t>
      </w:r>
      <w:r w:rsidRPr="00243CE9">
        <w:rPr>
          <w:spacing w:val="-4"/>
        </w:rPr>
        <w:t>Beckett</w:t>
      </w:r>
      <w:r w:rsidRPr="00243CE9">
        <w:rPr>
          <w:spacing w:val="-11"/>
        </w:rPr>
        <w:t xml:space="preserve"> </w:t>
      </w:r>
      <w:r w:rsidRPr="00243CE9">
        <w:rPr>
          <w:spacing w:val="-4"/>
        </w:rPr>
        <w:t xml:space="preserve">International </w:t>
      </w:r>
      <w:r w:rsidRPr="00243CE9">
        <w:t>Foundation, 2015), 209-223.</w:t>
      </w:r>
    </w:p>
    <w:p w14:paraId="7C5B03B3" w14:textId="77777777" w:rsidR="005D6F13" w:rsidRPr="00243CE9" w:rsidRDefault="00000000">
      <w:pPr>
        <w:pStyle w:val="TableParagraph"/>
        <w:spacing w:before="268" w:after="80"/>
        <w:ind w:left="360" w:hanging="360"/>
        <w:rPr>
          <w:rFonts w:ascii="Garamond" w:hAnsi="Garamond"/>
          <w:sz w:val="24"/>
        </w:rPr>
      </w:pPr>
      <w:r w:rsidRPr="00243CE9">
        <w:lastRenderedPageBreak/>
        <w:t>184.</w:t>
      </w:r>
      <w:r w:rsidRPr="00243CE9">
        <w:rPr>
          <w:spacing w:val="-15"/>
        </w:rPr>
        <w:t xml:space="preserve"> </w:t>
      </w:r>
      <w:r w:rsidRPr="00243CE9">
        <w:t>Samuel</w:t>
      </w:r>
      <w:r w:rsidRPr="00243CE9">
        <w:rPr>
          <w:spacing w:val="-13"/>
        </w:rPr>
        <w:t xml:space="preserve"> </w:t>
      </w:r>
      <w:r w:rsidRPr="00243CE9">
        <w:t>Beckett</w:t>
      </w:r>
      <w:r w:rsidRPr="00243CE9">
        <w:rPr>
          <w:spacing w:val="-15"/>
        </w:rPr>
        <w:t xml:space="preserve"> </w:t>
      </w:r>
      <w:r w:rsidRPr="00243CE9">
        <w:t>and</w:t>
      </w:r>
      <w:r w:rsidRPr="00243CE9">
        <w:rPr>
          <w:spacing w:val="-13"/>
        </w:rPr>
        <w:t xml:space="preserve"> </w:t>
      </w:r>
      <w:r w:rsidRPr="00243CE9">
        <w:t>the</w:t>
      </w:r>
      <w:r w:rsidRPr="00243CE9">
        <w:rPr>
          <w:spacing w:val="-13"/>
        </w:rPr>
        <w:t xml:space="preserve"> </w:t>
      </w:r>
      <w:r w:rsidRPr="00243CE9">
        <w:t>“Idea”</w:t>
      </w:r>
      <w:r w:rsidRPr="00243CE9">
        <w:rPr>
          <w:spacing w:val="-15"/>
        </w:rPr>
        <w:t xml:space="preserve"> </w:t>
      </w:r>
      <w:r w:rsidRPr="00243CE9">
        <w:t>of</w:t>
      </w:r>
      <w:r w:rsidRPr="00243CE9">
        <w:rPr>
          <w:spacing w:val="-15"/>
        </w:rPr>
        <w:t xml:space="preserve"> </w:t>
      </w:r>
      <w:r w:rsidRPr="00243CE9">
        <w:t>Theatre:</w:t>
      </w:r>
      <w:r w:rsidRPr="00243CE9">
        <w:rPr>
          <w:spacing w:val="36"/>
        </w:rPr>
        <w:t xml:space="preserve"> </w:t>
      </w:r>
      <w:r w:rsidRPr="00243CE9">
        <w:t>Performance</w:t>
      </w:r>
      <w:r w:rsidRPr="00243CE9">
        <w:rPr>
          <w:spacing w:val="-13"/>
        </w:rPr>
        <w:t xml:space="preserve"> </w:t>
      </w:r>
      <w:r w:rsidRPr="00243CE9">
        <w:t>through</w:t>
      </w:r>
      <w:r w:rsidRPr="00243CE9">
        <w:rPr>
          <w:spacing w:val="-11"/>
        </w:rPr>
        <w:t xml:space="preserve"> </w:t>
      </w:r>
      <w:r w:rsidRPr="00243CE9">
        <w:t>Artaud</w:t>
      </w:r>
      <w:r w:rsidRPr="00243CE9">
        <w:rPr>
          <w:spacing w:val="-15"/>
        </w:rPr>
        <w:t xml:space="preserve"> </w:t>
      </w:r>
      <w:r w:rsidRPr="00243CE9">
        <w:t xml:space="preserve">and </w:t>
      </w:r>
      <w:r w:rsidRPr="00243CE9">
        <w:rPr>
          <w:w w:val="90"/>
        </w:rPr>
        <w:t>Deleuze.”</w:t>
      </w:r>
      <w:r w:rsidRPr="00243CE9">
        <w:rPr>
          <w:spacing w:val="-5"/>
          <w:w w:val="90"/>
        </w:rPr>
        <w:t xml:space="preserve"> </w:t>
      </w:r>
      <w:r w:rsidRPr="00243CE9">
        <w:rPr>
          <w:i/>
          <w:w w:val="90"/>
        </w:rPr>
        <w:t>The</w:t>
      </w:r>
      <w:r w:rsidRPr="00243CE9">
        <w:rPr>
          <w:i/>
          <w:spacing w:val="-9"/>
          <w:w w:val="90"/>
        </w:rPr>
        <w:t xml:space="preserve"> </w:t>
      </w:r>
      <w:r w:rsidRPr="00243CE9">
        <w:rPr>
          <w:i/>
          <w:w w:val="90"/>
        </w:rPr>
        <w:t>New</w:t>
      </w:r>
      <w:r w:rsidRPr="00243CE9">
        <w:rPr>
          <w:i/>
          <w:spacing w:val="-4"/>
          <w:w w:val="90"/>
        </w:rPr>
        <w:t xml:space="preserve"> </w:t>
      </w:r>
      <w:r w:rsidRPr="00243CE9">
        <w:rPr>
          <w:i/>
          <w:w w:val="90"/>
        </w:rPr>
        <w:t>Cambridge</w:t>
      </w:r>
      <w:r w:rsidRPr="00243CE9">
        <w:rPr>
          <w:i/>
          <w:spacing w:val="-6"/>
          <w:w w:val="90"/>
        </w:rPr>
        <w:t xml:space="preserve"> </w:t>
      </w:r>
      <w:r w:rsidRPr="00243CE9">
        <w:rPr>
          <w:i/>
          <w:w w:val="90"/>
        </w:rPr>
        <w:t>Companion</w:t>
      </w:r>
      <w:r w:rsidRPr="00243CE9">
        <w:rPr>
          <w:i/>
          <w:spacing w:val="-4"/>
          <w:w w:val="90"/>
        </w:rPr>
        <w:t xml:space="preserve"> </w:t>
      </w:r>
      <w:r w:rsidRPr="00243CE9">
        <w:rPr>
          <w:i/>
          <w:w w:val="90"/>
        </w:rPr>
        <w:t>to</w:t>
      </w:r>
      <w:r w:rsidRPr="00243CE9">
        <w:rPr>
          <w:i/>
          <w:spacing w:val="-6"/>
          <w:w w:val="90"/>
        </w:rPr>
        <w:t xml:space="preserve"> </w:t>
      </w:r>
      <w:r w:rsidRPr="00243CE9">
        <w:rPr>
          <w:i/>
          <w:w w:val="90"/>
        </w:rPr>
        <w:t>Samul</w:t>
      </w:r>
      <w:r w:rsidRPr="00243CE9">
        <w:rPr>
          <w:i/>
          <w:spacing w:val="-4"/>
          <w:w w:val="90"/>
        </w:rPr>
        <w:t xml:space="preserve"> </w:t>
      </w:r>
      <w:r w:rsidRPr="00243CE9">
        <w:rPr>
          <w:i/>
          <w:w w:val="90"/>
        </w:rPr>
        <w:t>Beckett</w:t>
      </w:r>
      <w:r w:rsidRPr="00243CE9">
        <w:rPr>
          <w:w w:val="90"/>
        </w:rPr>
        <w:t>.</w:t>
      </w:r>
      <w:r w:rsidRPr="00243CE9">
        <w:rPr>
          <w:spacing w:val="-4"/>
          <w:w w:val="90"/>
        </w:rPr>
        <w:t xml:space="preserve"> </w:t>
      </w:r>
      <w:r w:rsidRPr="00243CE9">
        <w:rPr>
          <w:w w:val="90"/>
        </w:rPr>
        <w:t>Ed.</w:t>
      </w:r>
      <w:r w:rsidRPr="00243CE9">
        <w:rPr>
          <w:spacing w:val="-8"/>
          <w:w w:val="90"/>
        </w:rPr>
        <w:t xml:space="preserve"> </w:t>
      </w:r>
      <w:r w:rsidRPr="00243CE9">
        <w:rPr>
          <w:w w:val="90"/>
        </w:rPr>
        <w:t>by</w:t>
      </w:r>
      <w:r w:rsidRPr="00243CE9">
        <w:rPr>
          <w:spacing w:val="-6"/>
          <w:w w:val="90"/>
        </w:rPr>
        <w:t xml:space="preserve"> </w:t>
      </w:r>
      <w:r w:rsidRPr="00243CE9">
        <w:rPr>
          <w:w w:val="90"/>
        </w:rPr>
        <w:t>Dirk</w:t>
      </w:r>
      <w:r w:rsidRPr="00243CE9">
        <w:rPr>
          <w:spacing w:val="-4"/>
          <w:w w:val="90"/>
        </w:rPr>
        <w:t xml:space="preserve"> </w:t>
      </w:r>
      <w:r w:rsidRPr="00243CE9">
        <w:rPr>
          <w:w w:val="90"/>
        </w:rPr>
        <w:t>Van</w:t>
      </w:r>
      <w:r w:rsidRPr="00243CE9">
        <w:rPr>
          <w:spacing w:val="-8"/>
          <w:w w:val="90"/>
        </w:rPr>
        <w:t xml:space="preserve"> </w:t>
      </w:r>
      <w:r w:rsidRPr="00243CE9">
        <w:rPr>
          <w:w w:val="90"/>
        </w:rPr>
        <w:t xml:space="preserve">Hulle. </w:t>
      </w:r>
      <w:r w:rsidRPr="00243CE9">
        <w:rPr>
          <w:spacing w:val="-2"/>
        </w:rPr>
        <w:t>Cambridge:</w:t>
      </w:r>
      <w:r w:rsidRPr="00243CE9">
        <w:rPr>
          <w:spacing w:val="40"/>
        </w:rPr>
        <w:t xml:space="preserve"> </w:t>
      </w:r>
      <w:r w:rsidRPr="00243CE9">
        <w:rPr>
          <w:spacing w:val="-2"/>
        </w:rPr>
        <w:t>Cambridge</w:t>
      </w:r>
      <w:r w:rsidRPr="00243CE9">
        <w:rPr>
          <w:spacing w:val="-10"/>
        </w:rPr>
        <w:t xml:space="preserve"> </w:t>
      </w:r>
      <w:r w:rsidRPr="00243CE9">
        <w:rPr>
          <w:spacing w:val="-2"/>
        </w:rPr>
        <w:t>University</w:t>
      </w:r>
      <w:r w:rsidRPr="00243CE9">
        <w:rPr>
          <w:spacing w:val="-10"/>
        </w:rPr>
        <w:t xml:space="preserve"> </w:t>
      </w:r>
      <w:r w:rsidRPr="00243CE9">
        <w:rPr>
          <w:spacing w:val="-2"/>
        </w:rPr>
        <w:t>Press,</w:t>
      </w:r>
      <w:r w:rsidRPr="00243CE9">
        <w:rPr>
          <w:spacing w:val="-8"/>
        </w:rPr>
        <w:t xml:space="preserve"> </w:t>
      </w:r>
      <w:r w:rsidRPr="00243CE9">
        <w:rPr>
          <w:spacing w:val="-2"/>
        </w:rPr>
        <w:t>2015,</w:t>
      </w:r>
      <w:r w:rsidRPr="00243CE9">
        <w:rPr>
          <w:spacing w:val="-12"/>
        </w:rPr>
        <w:t xml:space="preserve"> </w:t>
      </w:r>
      <w:r w:rsidRPr="00243CE9">
        <w:rPr>
          <w:spacing w:val="-2"/>
        </w:rPr>
        <w:t>126-141.</w:t>
      </w:r>
      <w:r w:rsidRPr="00243CE9">
        <w:rPr>
          <w:spacing w:val="-8"/>
        </w:rPr>
        <w:t xml:space="preserve"> </w:t>
      </w:r>
      <w:r w:rsidRPr="00243CE9">
        <w:rPr>
          <w:spacing w:val="-2"/>
        </w:rPr>
        <w:t>[Translated</w:t>
      </w:r>
      <w:r w:rsidRPr="00243CE9">
        <w:rPr>
          <w:spacing w:val="-13"/>
        </w:rPr>
        <w:t xml:space="preserve"> </w:t>
      </w:r>
      <w:r w:rsidRPr="00243CE9">
        <w:rPr>
          <w:spacing w:val="-2"/>
        </w:rPr>
        <w:t xml:space="preserve">into </w:t>
      </w:r>
      <w:r w:rsidRPr="00243CE9">
        <w:t xml:space="preserve">Portuguese, essay </w:t>
      </w:r>
      <w:r w:rsidRPr="00243CE9">
        <w:rPr>
          <w:w w:val="105"/>
        </w:rPr>
        <w:t xml:space="preserve"># </w:t>
      </w:r>
      <w:r w:rsidRPr="00243CE9">
        <w:t>195 above.]</w:t>
      </w:r>
    </w:p>
    <w:p w14:paraId="4AA9D3AD" w14:textId="77777777" w:rsidR="005D6F13" w:rsidRPr="00243CE9" w:rsidRDefault="00000000">
      <w:pPr>
        <w:pStyle w:val="TableParagraph"/>
        <w:spacing w:before="268" w:after="80"/>
        <w:ind w:left="360" w:hanging="360"/>
        <w:rPr>
          <w:rFonts w:ascii="Garamond" w:hAnsi="Garamond"/>
          <w:sz w:val="24"/>
        </w:rPr>
      </w:pPr>
      <w:r w:rsidRPr="00243CE9">
        <w:rPr>
          <w:spacing w:val="-2"/>
        </w:rPr>
        <w:t>183.</w:t>
      </w:r>
      <w:r w:rsidRPr="00243CE9">
        <w:rPr>
          <w:spacing w:val="-13"/>
        </w:rPr>
        <w:t xml:space="preserve"> </w:t>
      </w:r>
      <w:r w:rsidRPr="00243CE9">
        <w:rPr>
          <w:spacing w:val="-2"/>
        </w:rPr>
        <w:t>“Tennessee</w:t>
      </w:r>
      <w:r w:rsidRPr="00243CE9">
        <w:rPr>
          <w:spacing w:val="-13"/>
        </w:rPr>
        <w:t xml:space="preserve"> </w:t>
      </w:r>
      <w:r w:rsidRPr="00243CE9">
        <w:rPr>
          <w:spacing w:val="-2"/>
        </w:rPr>
        <w:t>Williams</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Creative</w:t>
      </w:r>
      <w:r w:rsidRPr="00243CE9">
        <w:rPr>
          <w:spacing w:val="-11"/>
        </w:rPr>
        <w:t xml:space="preserve"> </w:t>
      </w:r>
      <w:r w:rsidRPr="00243CE9">
        <w:rPr>
          <w:spacing w:val="-2"/>
        </w:rPr>
        <w:t>Frisson</w:t>
      </w:r>
      <w:r w:rsidRPr="00243CE9">
        <w:rPr>
          <w:spacing w:val="-10"/>
        </w:rPr>
        <w:t xml:space="preserve"> </w:t>
      </w:r>
      <w:r w:rsidRPr="00243CE9">
        <w:rPr>
          <w:spacing w:val="-2"/>
        </w:rPr>
        <w:t>of</w:t>
      </w:r>
      <w:r w:rsidRPr="00243CE9">
        <w:rPr>
          <w:spacing w:val="-13"/>
        </w:rPr>
        <w:t xml:space="preserve"> </w:t>
      </w:r>
      <w:r w:rsidRPr="00243CE9">
        <w:rPr>
          <w:spacing w:val="-2"/>
        </w:rPr>
        <w:t>Censorship.”</w:t>
      </w:r>
      <w:r w:rsidRPr="00243CE9">
        <w:rPr>
          <w:spacing w:val="-3"/>
        </w:rPr>
        <w:t xml:space="preserve"> </w:t>
      </w:r>
      <w:r w:rsidRPr="00243CE9">
        <w:rPr>
          <w:i/>
          <w:spacing w:val="-2"/>
        </w:rPr>
        <w:t>VIS:</w:t>
      </w:r>
      <w:r w:rsidRPr="00243CE9">
        <w:rPr>
          <w:i/>
          <w:spacing w:val="39"/>
        </w:rPr>
        <w:t xml:space="preserve"> </w:t>
      </w:r>
      <w:r w:rsidRPr="00243CE9">
        <w:rPr>
          <w:i/>
          <w:spacing w:val="-2"/>
        </w:rPr>
        <w:t>Revista</w:t>
      </w:r>
      <w:r w:rsidRPr="00243CE9">
        <w:rPr>
          <w:i/>
          <w:spacing w:val="-13"/>
        </w:rPr>
        <w:t xml:space="preserve"> </w:t>
      </w:r>
      <w:r w:rsidRPr="00243CE9">
        <w:rPr>
          <w:i/>
          <w:spacing w:val="-2"/>
        </w:rPr>
        <w:t xml:space="preserve">do </w:t>
      </w:r>
      <w:proofErr w:type="spellStart"/>
      <w:r w:rsidRPr="00243CE9">
        <w:rPr>
          <w:i/>
          <w:w w:val="90"/>
        </w:rPr>
        <w:t>Programa</w:t>
      </w:r>
      <w:proofErr w:type="spellEnd"/>
      <w:r w:rsidRPr="00243CE9">
        <w:rPr>
          <w:i/>
          <w:spacing w:val="-4"/>
          <w:w w:val="90"/>
        </w:rPr>
        <w:t xml:space="preserve"> </w:t>
      </w:r>
      <w:r w:rsidRPr="00243CE9">
        <w:rPr>
          <w:i/>
          <w:w w:val="90"/>
        </w:rPr>
        <w:t>de</w:t>
      </w:r>
      <w:r w:rsidRPr="00243CE9">
        <w:rPr>
          <w:i/>
          <w:spacing w:val="-6"/>
          <w:w w:val="90"/>
        </w:rPr>
        <w:t xml:space="preserve"> </w:t>
      </w:r>
      <w:r w:rsidRPr="00243CE9">
        <w:rPr>
          <w:i/>
          <w:w w:val="90"/>
        </w:rPr>
        <w:t>Pós-</w:t>
      </w:r>
      <w:proofErr w:type="spellStart"/>
      <w:r w:rsidRPr="00243CE9">
        <w:rPr>
          <w:i/>
          <w:w w:val="90"/>
        </w:rPr>
        <w:t>Graduação</w:t>
      </w:r>
      <w:proofErr w:type="spellEnd"/>
      <w:r w:rsidRPr="00243CE9">
        <w:rPr>
          <w:i/>
          <w:spacing w:val="-6"/>
          <w:w w:val="90"/>
        </w:rPr>
        <w:t xml:space="preserve"> </w:t>
      </w:r>
      <w:proofErr w:type="spellStart"/>
      <w:r w:rsidRPr="00243CE9">
        <w:rPr>
          <w:i/>
          <w:w w:val="90"/>
        </w:rPr>
        <w:t>em</w:t>
      </w:r>
      <w:proofErr w:type="spellEnd"/>
      <w:r w:rsidRPr="00243CE9">
        <w:rPr>
          <w:i/>
          <w:spacing w:val="-6"/>
          <w:w w:val="90"/>
        </w:rPr>
        <w:t xml:space="preserve"> </w:t>
      </w:r>
      <w:r w:rsidRPr="00243CE9">
        <w:rPr>
          <w:i/>
          <w:w w:val="90"/>
        </w:rPr>
        <w:t>Arte</w:t>
      </w:r>
      <w:r w:rsidRPr="00243CE9">
        <w:rPr>
          <w:i/>
          <w:spacing w:val="-6"/>
          <w:w w:val="90"/>
        </w:rPr>
        <w:t xml:space="preserve"> </w:t>
      </w:r>
      <w:r w:rsidRPr="00243CE9">
        <w:rPr>
          <w:i/>
          <w:w w:val="90"/>
        </w:rPr>
        <w:t>da</w:t>
      </w:r>
      <w:r w:rsidRPr="00243CE9">
        <w:rPr>
          <w:i/>
          <w:spacing w:val="-4"/>
          <w:w w:val="90"/>
        </w:rPr>
        <w:t xml:space="preserve"> </w:t>
      </w:r>
      <w:proofErr w:type="spellStart"/>
      <w:r w:rsidRPr="00243CE9">
        <w:rPr>
          <w:i/>
          <w:w w:val="90"/>
        </w:rPr>
        <w:t>UnB</w:t>
      </w:r>
      <w:proofErr w:type="spellEnd"/>
      <w:r w:rsidRPr="00243CE9">
        <w:rPr>
          <w:i/>
          <w:spacing w:val="-5"/>
          <w:w w:val="90"/>
        </w:rPr>
        <w:t xml:space="preserve"> </w:t>
      </w:r>
      <w:r w:rsidRPr="00243CE9">
        <w:rPr>
          <w:w w:val="90"/>
        </w:rPr>
        <w:t>V.11</w:t>
      </w:r>
      <w:r w:rsidRPr="00243CE9">
        <w:rPr>
          <w:spacing w:val="-4"/>
          <w:w w:val="90"/>
        </w:rPr>
        <w:t xml:space="preserve"> </w:t>
      </w:r>
      <w:r w:rsidRPr="00243CE9">
        <w:rPr>
          <w:w w:val="90"/>
        </w:rPr>
        <w:t>no</w:t>
      </w:r>
      <w:r w:rsidRPr="00243CE9">
        <w:rPr>
          <w:spacing w:val="-4"/>
          <w:w w:val="90"/>
        </w:rPr>
        <w:t xml:space="preserve"> </w:t>
      </w:r>
      <w:r w:rsidRPr="00243CE9">
        <w:rPr>
          <w:w w:val="90"/>
        </w:rPr>
        <w:t>2</w:t>
      </w:r>
      <w:r w:rsidRPr="00243CE9">
        <w:rPr>
          <w:spacing w:val="-4"/>
          <w:w w:val="90"/>
        </w:rPr>
        <w:t xml:space="preserve"> </w:t>
      </w:r>
      <w:r w:rsidRPr="00243CE9">
        <w:rPr>
          <w:w w:val="90"/>
        </w:rPr>
        <w:t>(</w:t>
      </w:r>
      <w:proofErr w:type="spellStart"/>
      <w:r w:rsidRPr="00243CE9">
        <w:rPr>
          <w:w w:val="90"/>
        </w:rPr>
        <w:t>juhlo</w:t>
      </w:r>
      <w:proofErr w:type="spellEnd"/>
      <w:r w:rsidRPr="00243CE9">
        <w:rPr>
          <w:w w:val="90"/>
        </w:rPr>
        <w:t>/</w:t>
      </w:r>
      <w:proofErr w:type="spellStart"/>
      <w:r w:rsidRPr="00243CE9">
        <w:rPr>
          <w:w w:val="90"/>
        </w:rPr>
        <w:t>dezembro</w:t>
      </w:r>
      <w:proofErr w:type="spellEnd"/>
      <w:r w:rsidRPr="00243CE9">
        <w:rPr>
          <w:spacing w:val="-4"/>
          <w:w w:val="90"/>
        </w:rPr>
        <w:t xml:space="preserve"> </w:t>
      </w:r>
      <w:r w:rsidRPr="00243CE9">
        <w:rPr>
          <w:w w:val="90"/>
        </w:rPr>
        <w:t>2012</w:t>
      </w:r>
      <w:r w:rsidRPr="00243CE9">
        <w:rPr>
          <w:spacing w:val="-4"/>
          <w:w w:val="90"/>
        </w:rPr>
        <w:t xml:space="preserve"> </w:t>
      </w:r>
      <w:r w:rsidRPr="00243CE9">
        <w:rPr>
          <w:w w:val="90"/>
        </w:rPr>
        <w:t xml:space="preserve">[2014]), </w:t>
      </w:r>
      <w:r w:rsidRPr="00243CE9">
        <w:t>Brasília, 111-117.</w:t>
      </w:r>
    </w:p>
    <w:p w14:paraId="7C6399B7" w14:textId="3C878679" w:rsidR="005D6F13" w:rsidRPr="001B16EC" w:rsidRDefault="00000000" w:rsidP="001B16EC">
      <w:pPr>
        <w:pStyle w:val="TableParagraph"/>
        <w:spacing w:before="270" w:after="80"/>
        <w:ind w:left="360" w:right="190" w:hanging="360"/>
        <w:rPr>
          <w:rFonts w:ascii="Garamond" w:hAnsi="Garamond"/>
          <w:sz w:val="24"/>
        </w:rPr>
      </w:pPr>
      <w:r w:rsidRPr="00243CE9">
        <w:t>182.</w:t>
      </w:r>
      <w:r w:rsidRPr="00243CE9">
        <w:rPr>
          <w:spacing w:val="-13"/>
        </w:rPr>
        <w:t xml:space="preserve"> </w:t>
      </w:r>
      <w:r w:rsidRPr="00243CE9">
        <w:t>“Gilles</w:t>
      </w:r>
      <w:r w:rsidRPr="00243CE9">
        <w:rPr>
          <w:spacing w:val="-9"/>
        </w:rPr>
        <w:t xml:space="preserve"> </w:t>
      </w:r>
      <w:r w:rsidRPr="00243CE9">
        <w:t>Deleuze</w:t>
      </w:r>
      <w:r w:rsidRPr="00243CE9">
        <w:rPr>
          <w:spacing w:val="-15"/>
        </w:rPr>
        <w:t xml:space="preserve"> </w:t>
      </w:r>
      <w:r w:rsidRPr="00243CE9">
        <w:t>and</w:t>
      </w:r>
      <w:r w:rsidRPr="00243CE9">
        <w:rPr>
          <w:spacing w:val="-11"/>
        </w:rPr>
        <w:t xml:space="preserve"> </w:t>
      </w:r>
      <w:r w:rsidRPr="00243CE9">
        <w:t>the</w:t>
      </w:r>
      <w:r w:rsidRPr="00243CE9">
        <w:rPr>
          <w:spacing w:val="-11"/>
        </w:rPr>
        <w:t xml:space="preserve"> </w:t>
      </w:r>
      <w:r w:rsidRPr="00243CE9">
        <w:t>Staging</w:t>
      </w:r>
      <w:r w:rsidRPr="00243CE9">
        <w:rPr>
          <w:spacing w:val="-9"/>
        </w:rPr>
        <w:t xml:space="preserve"> </w:t>
      </w:r>
      <w:r w:rsidRPr="00243CE9">
        <w:t>of</w:t>
      </w:r>
      <w:r w:rsidRPr="00243CE9">
        <w:rPr>
          <w:spacing w:val="-9"/>
        </w:rPr>
        <w:t xml:space="preserve"> </w:t>
      </w:r>
      <w:r w:rsidRPr="00243CE9">
        <w:t>Philosophy:</w:t>
      </w:r>
      <w:r w:rsidRPr="00243CE9">
        <w:rPr>
          <w:spacing w:val="36"/>
        </w:rPr>
        <w:t xml:space="preserve"> </w:t>
      </w:r>
      <w:r w:rsidRPr="00243CE9">
        <w:t>An</w:t>
      </w:r>
      <w:r w:rsidRPr="00243CE9">
        <w:rPr>
          <w:spacing w:val="-9"/>
        </w:rPr>
        <w:t xml:space="preserve"> </w:t>
      </w:r>
      <w:r w:rsidRPr="00243CE9">
        <w:t>Introduction”</w:t>
      </w:r>
      <w:r w:rsidRPr="00243CE9">
        <w:rPr>
          <w:spacing w:val="-9"/>
        </w:rPr>
        <w:t xml:space="preserve"> </w:t>
      </w:r>
      <w:r w:rsidRPr="00243CE9">
        <w:t>(with</w:t>
      </w:r>
      <w:r w:rsidRPr="00243CE9">
        <w:rPr>
          <w:spacing w:val="-9"/>
        </w:rPr>
        <w:t xml:space="preserve"> </w:t>
      </w:r>
      <w:r w:rsidRPr="00243CE9">
        <w:t xml:space="preserve">Paul </w:t>
      </w:r>
      <w:r w:rsidRPr="00243CE9">
        <w:rPr>
          <w:w w:val="90"/>
        </w:rPr>
        <w:t>Ardoin</w:t>
      </w:r>
      <w:r w:rsidRPr="00243CE9">
        <w:rPr>
          <w:spacing w:val="-9"/>
          <w:w w:val="90"/>
        </w:rPr>
        <w:t xml:space="preserve"> </w:t>
      </w:r>
      <w:r w:rsidRPr="00243CE9">
        <w:rPr>
          <w:w w:val="90"/>
        </w:rPr>
        <w:t>and</w:t>
      </w:r>
      <w:r w:rsidRPr="00243CE9">
        <w:rPr>
          <w:spacing w:val="-9"/>
          <w:w w:val="90"/>
        </w:rPr>
        <w:t xml:space="preserve"> </w:t>
      </w:r>
      <w:r w:rsidRPr="00243CE9">
        <w:rPr>
          <w:w w:val="90"/>
        </w:rPr>
        <w:t>Laci</w:t>
      </w:r>
      <w:r w:rsidRPr="00243CE9">
        <w:rPr>
          <w:spacing w:val="-9"/>
          <w:w w:val="90"/>
        </w:rPr>
        <w:t xml:space="preserve"> </w:t>
      </w:r>
      <w:r w:rsidRPr="00243CE9">
        <w:rPr>
          <w:w w:val="90"/>
        </w:rPr>
        <w:t>Mattison).</w:t>
      </w:r>
      <w:r w:rsidRPr="00243CE9">
        <w:rPr>
          <w:spacing w:val="31"/>
        </w:rPr>
        <w:t xml:space="preserve"> </w:t>
      </w:r>
      <w:r w:rsidRPr="00243CE9">
        <w:rPr>
          <w:i/>
          <w:w w:val="90"/>
        </w:rPr>
        <w:t>Understanding</w:t>
      </w:r>
      <w:r w:rsidRPr="00243CE9">
        <w:rPr>
          <w:i/>
          <w:spacing w:val="-7"/>
          <w:w w:val="90"/>
        </w:rPr>
        <w:t xml:space="preserve"> </w:t>
      </w:r>
      <w:r w:rsidRPr="00243CE9">
        <w:rPr>
          <w:i/>
          <w:w w:val="90"/>
        </w:rPr>
        <w:t>Deleuze,</w:t>
      </w:r>
      <w:r w:rsidRPr="00243CE9">
        <w:rPr>
          <w:i/>
          <w:spacing w:val="-9"/>
          <w:w w:val="90"/>
        </w:rPr>
        <w:t xml:space="preserve"> </w:t>
      </w:r>
      <w:r w:rsidRPr="00243CE9">
        <w:rPr>
          <w:i/>
          <w:w w:val="90"/>
        </w:rPr>
        <w:t>Understanding</w:t>
      </w:r>
      <w:r w:rsidRPr="00243CE9">
        <w:rPr>
          <w:i/>
          <w:spacing w:val="-9"/>
          <w:w w:val="90"/>
        </w:rPr>
        <w:t xml:space="preserve"> </w:t>
      </w:r>
      <w:r w:rsidRPr="00243CE9">
        <w:rPr>
          <w:i/>
          <w:w w:val="90"/>
        </w:rPr>
        <w:t>Modernism</w:t>
      </w:r>
      <w:r w:rsidRPr="00243CE9">
        <w:rPr>
          <w:w w:val="90"/>
        </w:rPr>
        <w:t>.</w:t>
      </w:r>
      <w:r w:rsidRPr="00243CE9">
        <w:rPr>
          <w:spacing w:val="32"/>
        </w:rPr>
        <w:t xml:space="preserve"> </w:t>
      </w:r>
      <w:r w:rsidRPr="00243CE9">
        <w:rPr>
          <w:w w:val="90"/>
        </w:rPr>
        <w:t>Ed.</w:t>
      </w:r>
      <w:r w:rsidRPr="00243CE9">
        <w:rPr>
          <w:spacing w:val="-7"/>
          <w:w w:val="90"/>
        </w:rPr>
        <w:t xml:space="preserve"> </w:t>
      </w:r>
      <w:r w:rsidRPr="00243CE9">
        <w:rPr>
          <w:w w:val="90"/>
        </w:rPr>
        <w:t xml:space="preserve">with </w:t>
      </w:r>
      <w:r w:rsidRPr="00243CE9">
        <w:rPr>
          <w:spacing w:val="-2"/>
        </w:rPr>
        <w:t>Paul</w:t>
      </w:r>
      <w:r w:rsidRPr="00243CE9">
        <w:rPr>
          <w:spacing w:val="-13"/>
        </w:rPr>
        <w:t xml:space="preserve"> </w:t>
      </w:r>
      <w:r w:rsidRPr="00243CE9">
        <w:rPr>
          <w:spacing w:val="-2"/>
        </w:rPr>
        <w:t>Ardoin</w:t>
      </w:r>
      <w:r w:rsidRPr="00243CE9">
        <w:rPr>
          <w:spacing w:val="-13"/>
        </w:rPr>
        <w:t xml:space="preserve"> </w:t>
      </w:r>
      <w:r w:rsidRPr="00243CE9">
        <w:rPr>
          <w:spacing w:val="-2"/>
        </w:rPr>
        <w:t>and</w:t>
      </w:r>
      <w:r w:rsidRPr="00243CE9">
        <w:rPr>
          <w:spacing w:val="-13"/>
        </w:rPr>
        <w:t xml:space="preserve"> </w:t>
      </w:r>
      <w:r w:rsidRPr="00243CE9">
        <w:rPr>
          <w:spacing w:val="-2"/>
        </w:rPr>
        <w:t>Laci</w:t>
      </w:r>
      <w:r w:rsidRPr="00243CE9">
        <w:rPr>
          <w:spacing w:val="-13"/>
        </w:rPr>
        <w:t xml:space="preserve"> </w:t>
      </w:r>
      <w:r w:rsidRPr="00243CE9">
        <w:rPr>
          <w:spacing w:val="-2"/>
        </w:rPr>
        <w:t>Mattison.</w:t>
      </w:r>
      <w:r w:rsidRPr="00243CE9">
        <w:rPr>
          <w:spacing w:val="19"/>
        </w:rPr>
        <w:t xml:space="preserve"> </w:t>
      </w:r>
      <w:r w:rsidRPr="00243CE9">
        <w:rPr>
          <w:spacing w:val="-2"/>
        </w:rPr>
        <w:t>New</w:t>
      </w:r>
      <w:r w:rsidRPr="00243CE9">
        <w:rPr>
          <w:spacing w:val="-13"/>
        </w:rPr>
        <w:t xml:space="preserve"> </w:t>
      </w:r>
      <w:r w:rsidRPr="00243CE9">
        <w:rPr>
          <w:spacing w:val="-2"/>
        </w:rPr>
        <w:t>York</w:t>
      </w:r>
      <w:r w:rsidRPr="00243CE9">
        <w:rPr>
          <w:spacing w:val="-13"/>
        </w:rPr>
        <w:t xml:space="preserve"> </w:t>
      </w:r>
      <w:r w:rsidRPr="00243CE9">
        <w:rPr>
          <w:spacing w:val="-2"/>
        </w:rPr>
        <w:t>and</w:t>
      </w:r>
      <w:r w:rsidRPr="00243CE9">
        <w:rPr>
          <w:spacing w:val="-13"/>
        </w:rPr>
        <w:t xml:space="preserve"> </w:t>
      </w:r>
      <w:r w:rsidRPr="00243CE9">
        <w:rPr>
          <w:spacing w:val="-2"/>
        </w:rPr>
        <w:t>London:</w:t>
      </w:r>
      <w:r w:rsidRPr="00243CE9">
        <w:rPr>
          <w:spacing w:val="29"/>
        </w:rPr>
        <w:t xml:space="preserve"> </w:t>
      </w:r>
      <w:r w:rsidRPr="00243CE9">
        <w:rPr>
          <w:spacing w:val="-2"/>
        </w:rPr>
        <w:t>Bloomsbury</w:t>
      </w:r>
      <w:r w:rsidRPr="00243CE9">
        <w:rPr>
          <w:spacing w:val="-13"/>
        </w:rPr>
        <w:t xml:space="preserve"> </w:t>
      </w:r>
      <w:r w:rsidRPr="00243CE9">
        <w:rPr>
          <w:spacing w:val="-2"/>
        </w:rPr>
        <w:t>Books,</w:t>
      </w:r>
      <w:r w:rsidRPr="00243CE9">
        <w:rPr>
          <w:spacing w:val="-13"/>
        </w:rPr>
        <w:t xml:space="preserve"> </w:t>
      </w:r>
      <w:r w:rsidRPr="00243CE9">
        <w:rPr>
          <w:spacing w:val="-2"/>
        </w:rPr>
        <w:t xml:space="preserve">2014, </w:t>
      </w:r>
      <w:r w:rsidRPr="00243CE9">
        <w:rPr>
          <w:spacing w:val="-4"/>
        </w:rPr>
        <w:t>1-7.</w:t>
      </w:r>
    </w:p>
    <w:p w14:paraId="140D0BCD" w14:textId="77777777" w:rsidR="005D6F13" w:rsidRPr="00243CE9" w:rsidRDefault="005D6F13">
      <w:pPr>
        <w:pStyle w:val="TableParagraph"/>
        <w:ind w:left="0"/>
        <w:rPr>
          <w:rFonts w:ascii="Garamond" w:hAnsi="Garamond"/>
          <w:sz w:val="24"/>
        </w:rPr>
      </w:pPr>
    </w:p>
    <w:p w14:paraId="538A76C9" w14:textId="77777777" w:rsidR="005D6F13" w:rsidRPr="00243CE9" w:rsidRDefault="00000000">
      <w:pPr>
        <w:pStyle w:val="TableParagraph"/>
        <w:spacing w:after="80"/>
        <w:ind w:left="360" w:hanging="360"/>
        <w:rPr>
          <w:rFonts w:ascii="Garamond" w:hAnsi="Garamond"/>
          <w:sz w:val="24"/>
        </w:rPr>
      </w:pPr>
      <w:r w:rsidRPr="00243CE9">
        <w:rPr>
          <w:w w:val="90"/>
        </w:rPr>
        <w:t>181.</w:t>
      </w:r>
      <w:r w:rsidRPr="00243CE9">
        <w:rPr>
          <w:spacing w:val="-2"/>
          <w:w w:val="90"/>
        </w:rPr>
        <w:t xml:space="preserve"> </w:t>
      </w:r>
      <w:r w:rsidRPr="00243CE9">
        <w:rPr>
          <w:w w:val="90"/>
        </w:rPr>
        <w:t>“</w:t>
      </w:r>
      <w:r w:rsidRPr="00243CE9">
        <w:rPr>
          <w:i/>
          <w:w w:val="90"/>
        </w:rPr>
        <w:t>What is Philosophy</w:t>
      </w:r>
      <w:r w:rsidRPr="00243CE9">
        <w:rPr>
          <w:w w:val="90"/>
        </w:rPr>
        <w:t>?:</w:t>
      </w:r>
      <w:r w:rsidRPr="00243CE9">
        <w:rPr>
          <w:spacing w:val="40"/>
        </w:rPr>
        <w:t xml:space="preserve"> </w:t>
      </w:r>
      <w:r w:rsidRPr="00243CE9">
        <w:rPr>
          <w:w w:val="90"/>
        </w:rPr>
        <w:t>‘to</w:t>
      </w:r>
      <w:r w:rsidRPr="00243CE9">
        <w:rPr>
          <w:spacing w:val="-2"/>
          <w:w w:val="90"/>
        </w:rPr>
        <w:t xml:space="preserve"> </w:t>
      </w:r>
      <w:r w:rsidRPr="00243CE9">
        <w:rPr>
          <w:w w:val="90"/>
        </w:rPr>
        <w:t>play it</w:t>
      </w:r>
      <w:r w:rsidRPr="00243CE9">
        <w:rPr>
          <w:spacing w:val="-4"/>
          <w:w w:val="90"/>
        </w:rPr>
        <w:t xml:space="preserve"> </w:t>
      </w:r>
      <w:r w:rsidRPr="00243CE9">
        <w:rPr>
          <w:w w:val="90"/>
        </w:rPr>
        <w:t>again</w:t>
      </w:r>
      <w:r w:rsidRPr="00243CE9">
        <w:rPr>
          <w:spacing w:val="-2"/>
          <w:w w:val="90"/>
        </w:rPr>
        <w:t xml:space="preserve"> </w:t>
      </w:r>
      <w:r w:rsidRPr="00243CE9">
        <w:rPr>
          <w:w w:val="90"/>
        </w:rPr>
        <w:t>on</w:t>
      </w:r>
      <w:r w:rsidRPr="00243CE9">
        <w:rPr>
          <w:spacing w:val="-2"/>
          <w:w w:val="90"/>
        </w:rPr>
        <w:t xml:space="preserve"> </w:t>
      </w:r>
      <w:r w:rsidRPr="00243CE9">
        <w:rPr>
          <w:w w:val="90"/>
        </w:rPr>
        <w:t>a new</w:t>
      </w:r>
      <w:r w:rsidRPr="00243CE9">
        <w:rPr>
          <w:spacing w:val="-4"/>
          <w:w w:val="90"/>
        </w:rPr>
        <w:t xml:space="preserve"> </w:t>
      </w:r>
      <w:r w:rsidRPr="00243CE9">
        <w:rPr>
          <w:w w:val="90"/>
        </w:rPr>
        <w:t xml:space="preserve">stage.’” </w:t>
      </w:r>
      <w:r w:rsidRPr="00243CE9">
        <w:rPr>
          <w:i/>
          <w:w w:val="90"/>
        </w:rPr>
        <w:t>Understanding Deleuze, Understanding Modernism</w:t>
      </w:r>
      <w:r w:rsidRPr="00243CE9">
        <w:rPr>
          <w:w w:val="90"/>
        </w:rPr>
        <w:t>.</w:t>
      </w:r>
      <w:r w:rsidRPr="00243CE9">
        <w:rPr>
          <w:spacing w:val="40"/>
        </w:rPr>
        <w:t xml:space="preserve"> </w:t>
      </w:r>
      <w:r w:rsidRPr="00243CE9">
        <w:rPr>
          <w:w w:val="90"/>
        </w:rPr>
        <w:t>Ed. with Paul Ardoin and Laci Mattison.</w:t>
      </w:r>
      <w:r w:rsidRPr="00243CE9">
        <w:rPr>
          <w:spacing w:val="40"/>
        </w:rPr>
        <w:t xml:space="preserve"> </w:t>
      </w:r>
      <w:r w:rsidRPr="00243CE9">
        <w:rPr>
          <w:w w:val="90"/>
        </w:rPr>
        <w:t xml:space="preserve">New York and </w:t>
      </w:r>
      <w:r w:rsidRPr="00243CE9">
        <w:t>London:</w:t>
      </w:r>
      <w:r w:rsidRPr="00243CE9">
        <w:rPr>
          <w:spacing w:val="40"/>
        </w:rPr>
        <w:t xml:space="preserve"> </w:t>
      </w:r>
      <w:r w:rsidRPr="00243CE9">
        <w:t>Bloomsbury</w:t>
      </w:r>
      <w:r w:rsidRPr="00243CE9">
        <w:rPr>
          <w:spacing w:val="-10"/>
        </w:rPr>
        <w:t xml:space="preserve"> </w:t>
      </w:r>
      <w:r w:rsidRPr="00243CE9">
        <w:t>Books,</w:t>
      </w:r>
      <w:r w:rsidRPr="00243CE9">
        <w:rPr>
          <w:spacing w:val="-8"/>
        </w:rPr>
        <w:t xml:space="preserve"> </w:t>
      </w:r>
      <w:r w:rsidRPr="00243CE9">
        <w:t>2014,</w:t>
      </w:r>
      <w:r w:rsidRPr="00243CE9">
        <w:rPr>
          <w:spacing w:val="-3"/>
        </w:rPr>
        <w:t xml:space="preserve"> </w:t>
      </w:r>
      <w:r w:rsidRPr="00243CE9">
        <w:t>110-120.</w:t>
      </w:r>
    </w:p>
    <w:p w14:paraId="01FBE985" w14:textId="77777777" w:rsidR="005D6F13" w:rsidRPr="00243CE9" w:rsidRDefault="00000000">
      <w:pPr>
        <w:pStyle w:val="TableParagraph"/>
        <w:spacing w:before="254" w:after="80"/>
        <w:ind w:left="360" w:right="273" w:hanging="360"/>
        <w:jc w:val="both"/>
        <w:rPr>
          <w:rFonts w:ascii="Garamond" w:hAnsi="Garamond"/>
          <w:sz w:val="24"/>
        </w:rPr>
      </w:pPr>
      <w:r w:rsidRPr="00243CE9">
        <w:rPr>
          <w:spacing w:val="-4"/>
        </w:rPr>
        <w:t>180.</w:t>
      </w:r>
      <w:r w:rsidRPr="00243CE9">
        <w:rPr>
          <w:spacing w:val="-8"/>
        </w:rPr>
        <w:t xml:space="preserve"> </w:t>
      </w:r>
      <w:r w:rsidRPr="00243CE9">
        <w:rPr>
          <w:spacing w:val="-4"/>
        </w:rPr>
        <w:t>“‘Ruse</w:t>
      </w:r>
      <w:r w:rsidRPr="00243CE9">
        <w:rPr>
          <w:spacing w:val="-6"/>
        </w:rPr>
        <w:t xml:space="preserve"> </w:t>
      </w:r>
      <w:r w:rsidRPr="00243CE9">
        <w:rPr>
          <w:spacing w:val="-4"/>
        </w:rPr>
        <w:t>a</w:t>
      </w:r>
      <w:r w:rsidRPr="00243CE9">
        <w:rPr>
          <w:spacing w:val="-8"/>
        </w:rPr>
        <w:t xml:space="preserve"> </w:t>
      </w:r>
      <w:r w:rsidRPr="00243CE9">
        <w:rPr>
          <w:spacing w:val="-4"/>
        </w:rPr>
        <w:t>by’:</w:t>
      </w:r>
      <w:r w:rsidRPr="00243CE9">
        <w:rPr>
          <w:spacing w:val="-8"/>
        </w:rPr>
        <w:t xml:space="preserve"> </w:t>
      </w:r>
      <w:r w:rsidRPr="00243CE9">
        <w:rPr>
          <w:spacing w:val="-4"/>
        </w:rPr>
        <w:t>Watt, the</w:t>
      </w:r>
      <w:r w:rsidRPr="00243CE9">
        <w:rPr>
          <w:spacing w:val="-6"/>
        </w:rPr>
        <w:t xml:space="preserve"> </w:t>
      </w:r>
      <w:r w:rsidRPr="00243CE9">
        <w:rPr>
          <w:spacing w:val="-4"/>
        </w:rPr>
        <w:t>Rupture</w:t>
      </w:r>
      <w:r w:rsidRPr="00243CE9">
        <w:rPr>
          <w:spacing w:val="-6"/>
        </w:rPr>
        <w:t xml:space="preserve"> </w:t>
      </w:r>
      <w:r w:rsidRPr="00243CE9">
        <w:rPr>
          <w:spacing w:val="-4"/>
        </w:rPr>
        <w:t>of the</w:t>
      </w:r>
      <w:r w:rsidRPr="00243CE9">
        <w:rPr>
          <w:spacing w:val="-10"/>
        </w:rPr>
        <w:t xml:space="preserve"> </w:t>
      </w:r>
      <w:r w:rsidRPr="00243CE9">
        <w:rPr>
          <w:spacing w:val="-4"/>
        </w:rPr>
        <w:t>Everyday</w:t>
      </w:r>
      <w:r w:rsidRPr="00243CE9">
        <w:rPr>
          <w:spacing w:val="-6"/>
        </w:rPr>
        <w:t xml:space="preserve"> </w:t>
      </w:r>
      <w:r w:rsidRPr="00243CE9">
        <w:rPr>
          <w:spacing w:val="-4"/>
        </w:rPr>
        <w:t>and</w:t>
      </w:r>
      <w:r w:rsidRPr="00243CE9">
        <w:rPr>
          <w:spacing w:val="-6"/>
        </w:rPr>
        <w:t xml:space="preserve"> </w:t>
      </w:r>
      <w:r w:rsidRPr="00243CE9">
        <w:rPr>
          <w:spacing w:val="-4"/>
        </w:rPr>
        <w:t>Transcendental</w:t>
      </w:r>
      <w:r w:rsidRPr="00243CE9">
        <w:rPr>
          <w:spacing w:val="-11"/>
        </w:rPr>
        <w:t xml:space="preserve"> </w:t>
      </w:r>
      <w:r w:rsidRPr="00243CE9">
        <w:rPr>
          <w:spacing w:val="-4"/>
        </w:rPr>
        <w:t xml:space="preserve">Empiricism.” </w:t>
      </w:r>
      <w:r w:rsidRPr="00243CE9">
        <w:rPr>
          <w:i/>
          <w:w w:val="90"/>
        </w:rPr>
        <w:t>The</w:t>
      </w:r>
      <w:r w:rsidRPr="00243CE9">
        <w:rPr>
          <w:i/>
          <w:spacing w:val="-3"/>
          <w:w w:val="90"/>
        </w:rPr>
        <w:t xml:space="preserve"> </w:t>
      </w:r>
      <w:r w:rsidRPr="00243CE9">
        <w:rPr>
          <w:i/>
          <w:w w:val="90"/>
        </w:rPr>
        <w:t>Edinburgh</w:t>
      </w:r>
      <w:r w:rsidRPr="00243CE9">
        <w:rPr>
          <w:i/>
          <w:spacing w:val="-3"/>
          <w:w w:val="90"/>
        </w:rPr>
        <w:t xml:space="preserve"> </w:t>
      </w:r>
      <w:r w:rsidRPr="00243CE9">
        <w:rPr>
          <w:i/>
          <w:w w:val="90"/>
        </w:rPr>
        <w:t>Companion</w:t>
      </w:r>
      <w:r w:rsidRPr="00243CE9">
        <w:rPr>
          <w:i/>
          <w:spacing w:val="-1"/>
          <w:w w:val="90"/>
        </w:rPr>
        <w:t xml:space="preserve"> </w:t>
      </w:r>
      <w:r w:rsidRPr="00243CE9">
        <w:rPr>
          <w:i/>
          <w:w w:val="90"/>
        </w:rPr>
        <w:t>to</w:t>
      </w:r>
      <w:r w:rsidRPr="00243CE9">
        <w:rPr>
          <w:i/>
          <w:spacing w:val="-3"/>
          <w:w w:val="90"/>
        </w:rPr>
        <w:t xml:space="preserve"> </w:t>
      </w:r>
      <w:r w:rsidRPr="00243CE9">
        <w:rPr>
          <w:i/>
          <w:w w:val="90"/>
        </w:rPr>
        <w:t>Samuel</w:t>
      </w:r>
      <w:r w:rsidRPr="00243CE9">
        <w:rPr>
          <w:i/>
          <w:spacing w:val="-1"/>
          <w:w w:val="90"/>
        </w:rPr>
        <w:t xml:space="preserve"> </w:t>
      </w:r>
      <w:r w:rsidRPr="00243CE9">
        <w:rPr>
          <w:i/>
          <w:w w:val="90"/>
        </w:rPr>
        <w:t>Beckett</w:t>
      </w:r>
      <w:r w:rsidRPr="00243CE9">
        <w:rPr>
          <w:i/>
          <w:spacing w:val="-3"/>
          <w:w w:val="90"/>
        </w:rPr>
        <w:t xml:space="preserve"> </w:t>
      </w:r>
      <w:r w:rsidRPr="00243CE9">
        <w:rPr>
          <w:i/>
          <w:w w:val="90"/>
        </w:rPr>
        <w:t>and</w:t>
      </w:r>
      <w:r w:rsidRPr="00243CE9">
        <w:rPr>
          <w:i/>
          <w:spacing w:val="-1"/>
          <w:w w:val="90"/>
        </w:rPr>
        <w:t xml:space="preserve"> </w:t>
      </w:r>
      <w:r w:rsidRPr="00243CE9">
        <w:rPr>
          <w:i/>
          <w:w w:val="90"/>
        </w:rPr>
        <w:t>the</w:t>
      </w:r>
      <w:r w:rsidRPr="00243CE9">
        <w:rPr>
          <w:i/>
          <w:spacing w:val="-8"/>
          <w:w w:val="90"/>
        </w:rPr>
        <w:t xml:space="preserve"> </w:t>
      </w:r>
      <w:r w:rsidRPr="00243CE9">
        <w:rPr>
          <w:i/>
          <w:w w:val="90"/>
        </w:rPr>
        <w:t>Arts</w:t>
      </w:r>
      <w:r w:rsidRPr="00243CE9">
        <w:rPr>
          <w:w w:val="90"/>
        </w:rPr>
        <w:t>.</w:t>
      </w:r>
      <w:r w:rsidRPr="00243CE9">
        <w:rPr>
          <w:spacing w:val="40"/>
        </w:rPr>
        <w:t xml:space="preserve"> </w:t>
      </w:r>
      <w:r w:rsidRPr="00243CE9">
        <w:rPr>
          <w:w w:val="90"/>
        </w:rPr>
        <w:t>Ed.</w:t>
      </w:r>
      <w:r w:rsidRPr="00243CE9">
        <w:rPr>
          <w:spacing w:val="-1"/>
          <w:w w:val="90"/>
        </w:rPr>
        <w:t xml:space="preserve"> </w:t>
      </w:r>
      <w:r w:rsidRPr="00243CE9">
        <w:rPr>
          <w:w w:val="90"/>
        </w:rPr>
        <w:t>and</w:t>
      </w:r>
      <w:r w:rsidRPr="00243CE9">
        <w:rPr>
          <w:spacing w:val="-3"/>
          <w:w w:val="90"/>
        </w:rPr>
        <w:t xml:space="preserve"> </w:t>
      </w:r>
      <w:r w:rsidRPr="00243CE9">
        <w:rPr>
          <w:w w:val="90"/>
        </w:rPr>
        <w:t>with</w:t>
      </w:r>
      <w:r w:rsidRPr="00243CE9">
        <w:rPr>
          <w:spacing w:val="-1"/>
          <w:w w:val="90"/>
        </w:rPr>
        <w:t xml:space="preserve"> </w:t>
      </w:r>
      <w:r w:rsidRPr="00243CE9">
        <w:rPr>
          <w:w w:val="90"/>
        </w:rPr>
        <w:t>an</w:t>
      </w:r>
      <w:r w:rsidRPr="00243CE9">
        <w:rPr>
          <w:spacing w:val="-1"/>
          <w:w w:val="90"/>
        </w:rPr>
        <w:t xml:space="preserve"> </w:t>
      </w:r>
      <w:r w:rsidRPr="00243CE9">
        <w:rPr>
          <w:w w:val="90"/>
        </w:rPr>
        <w:t xml:space="preserve">Introduction </w:t>
      </w:r>
      <w:r w:rsidRPr="00243CE9">
        <w:t>by</w:t>
      </w:r>
      <w:r w:rsidRPr="00243CE9">
        <w:rPr>
          <w:spacing w:val="-11"/>
        </w:rPr>
        <w:t xml:space="preserve"> </w:t>
      </w:r>
      <w:r w:rsidRPr="00243CE9">
        <w:t>S.</w:t>
      </w:r>
      <w:r w:rsidRPr="00243CE9">
        <w:rPr>
          <w:spacing w:val="-13"/>
        </w:rPr>
        <w:t xml:space="preserve"> </w:t>
      </w:r>
      <w:r w:rsidRPr="00243CE9">
        <w:t>E.</w:t>
      </w:r>
      <w:r w:rsidRPr="00243CE9">
        <w:rPr>
          <w:spacing w:val="-9"/>
        </w:rPr>
        <w:t xml:space="preserve"> </w:t>
      </w:r>
      <w:r w:rsidRPr="00243CE9">
        <w:t>Gontarski.</w:t>
      </w:r>
      <w:r w:rsidRPr="00243CE9">
        <w:rPr>
          <w:spacing w:val="36"/>
        </w:rPr>
        <w:t xml:space="preserve"> </w:t>
      </w:r>
      <w:r w:rsidRPr="00243CE9">
        <w:t>Edinburgh:</w:t>
      </w:r>
      <w:r w:rsidRPr="00243CE9">
        <w:rPr>
          <w:spacing w:val="40"/>
        </w:rPr>
        <w:t xml:space="preserve"> </w:t>
      </w:r>
      <w:r w:rsidRPr="00243CE9">
        <w:t>Edinburgh</w:t>
      </w:r>
      <w:r w:rsidRPr="00243CE9">
        <w:rPr>
          <w:spacing w:val="-9"/>
        </w:rPr>
        <w:t xml:space="preserve"> </w:t>
      </w:r>
      <w:r w:rsidRPr="00243CE9">
        <w:t>University</w:t>
      </w:r>
      <w:r w:rsidRPr="00243CE9">
        <w:rPr>
          <w:spacing w:val="-15"/>
        </w:rPr>
        <w:t xml:space="preserve"> </w:t>
      </w:r>
      <w:r w:rsidRPr="00243CE9">
        <w:t>Press,</w:t>
      </w:r>
      <w:r w:rsidRPr="00243CE9">
        <w:rPr>
          <w:spacing w:val="-13"/>
        </w:rPr>
        <w:t xml:space="preserve"> </w:t>
      </w:r>
      <w:r w:rsidRPr="00243CE9">
        <w:t>2014,</w:t>
      </w:r>
      <w:r w:rsidRPr="00243CE9">
        <w:rPr>
          <w:spacing w:val="-9"/>
        </w:rPr>
        <w:t xml:space="preserve"> </w:t>
      </w:r>
      <w:r w:rsidRPr="00243CE9">
        <w:t>345-52.</w:t>
      </w:r>
    </w:p>
    <w:p w14:paraId="383A4764" w14:textId="77777777" w:rsidR="005D6F13" w:rsidRPr="00243CE9" w:rsidRDefault="00000000">
      <w:pPr>
        <w:pStyle w:val="TableParagraph"/>
        <w:spacing w:before="269" w:after="80"/>
        <w:ind w:left="360" w:right="797" w:hanging="360"/>
        <w:jc w:val="both"/>
        <w:rPr>
          <w:rFonts w:ascii="Garamond" w:hAnsi="Garamond"/>
          <w:sz w:val="24"/>
        </w:rPr>
      </w:pPr>
      <w:r w:rsidRPr="00243CE9">
        <w:rPr>
          <w:spacing w:val="-6"/>
        </w:rPr>
        <w:t>170.</w:t>
      </w:r>
      <w:r w:rsidRPr="00243CE9">
        <w:rPr>
          <w:spacing w:val="-9"/>
        </w:rPr>
        <w:t xml:space="preserve"> </w:t>
      </w:r>
      <w:r w:rsidRPr="00243CE9">
        <w:rPr>
          <w:spacing w:val="-6"/>
        </w:rPr>
        <w:t>“Towards</w:t>
      </w:r>
      <w:r w:rsidRPr="00243CE9">
        <w:rPr>
          <w:spacing w:val="-9"/>
        </w:rPr>
        <w:t xml:space="preserve"> </w:t>
      </w:r>
      <w:r w:rsidRPr="00243CE9">
        <w:rPr>
          <w:spacing w:val="-6"/>
        </w:rPr>
        <w:t>a</w:t>
      </w:r>
      <w:r w:rsidRPr="00243CE9">
        <w:rPr>
          <w:spacing w:val="-9"/>
        </w:rPr>
        <w:t xml:space="preserve"> </w:t>
      </w:r>
      <w:r w:rsidRPr="00243CE9">
        <w:rPr>
          <w:spacing w:val="-6"/>
        </w:rPr>
        <w:t>Minoritarian Criticism –</w:t>
      </w:r>
      <w:r w:rsidRPr="00243CE9">
        <w:rPr>
          <w:spacing w:val="-8"/>
        </w:rPr>
        <w:t xml:space="preserve"> </w:t>
      </w:r>
      <w:r w:rsidRPr="00243CE9">
        <w:rPr>
          <w:spacing w:val="-6"/>
        </w:rPr>
        <w:t>The</w:t>
      </w:r>
      <w:r w:rsidRPr="00243CE9">
        <w:rPr>
          <w:spacing w:val="-8"/>
        </w:rPr>
        <w:t xml:space="preserve"> </w:t>
      </w:r>
      <w:r w:rsidRPr="00243CE9">
        <w:rPr>
          <w:spacing w:val="-6"/>
        </w:rPr>
        <w:t>Questions</w:t>
      </w:r>
      <w:r w:rsidRPr="00243CE9">
        <w:rPr>
          <w:spacing w:val="-9"/>
        </w:rPr>
        <w:t xml:space="preserve"> </w:t>
      </w:r>
      <w:r w:rsidRPr="00243CE9">
        <w:rPr>
          <w:spacing w:val="-6"/>
        </w:rPr>
        <w:t>We</w:t>
      </w:r>
      <w:r w:rsidRPr="00243CE9">
        <w:rPr>
          <w:spacing w:val="-8"/>
        </w:rPr>
        <w:t xml:space="preserve"> </w:t>
      </w:r>
      <w:r w:rsidRPr="00243CE9">
        <w:rPr>
          <w:spacing w:val="-6"/>
        </w:rPr>
        <w:t>Ask.”</w:t>
      </w:r>
      <w:r w:rsidRPr="00243CE9">
        <w:rPr>
          <w:spacing w:val="-3"/>
        </w:rPr>
        <w:t xml:space="preserve"> </w:t>
      </w:r>
      <w:r w:rsidRPr="00243CE9">
        <w:rPr>
          <w:i/>
          <w:spacing w:val="-6"/>
        </w:rPr>
        <w:t>The</w:t>
      </w:r>
      <w:r w:rsidRPr="00243CE9">
        <w:rPr>
          <w:i/>
          <w:spacing w:val="-8"/>
        </w:rPr>
        <w:t xml:space="preserve"> </w:t>
      </w:r>
      <w:r w:rsidRPr="00243CE9">
        <w:rPr>
          <w:i/>
          <w:spacing w:val="-6"/>
        </w:rPr>
        <w:t xml:space="preserve">Edinburgh </w:t>
      </w:r>
      <w:r w:rsidRPr="00243CE9">
        <w:rPr>
          <w:i/>
          <w:w w:val="90"/>
        </w:rPr>
        <w:t>Companion to Samuel Beckett and the</w:t>
      </w:r>
      <w:r w:rsidRPr="00243CE9">
        <w:rPr>
          <w:i/>
          <w:spacing w:val="-2"/>
          <w:w w:val="90"/>
        </w:rPr>
        <w:t xml:space="preserve"> </w:t>
      </w:r>
      <w:r w:rsidRPr="00243CE9">
        <w:rPr>
          <w:i/>
          <w:w w:val="90"/>
        </w:rPr>
        <w:t>Arts</w:t>
      </w:r>
      <w:r w:rsidRPr="00243CE9">
        <w:rPr>
          <w:w w:val="90"/>
        </w:rPr>
        <w:t>.</w:t>
      </w:r>
      <w:r w:rsidRPr="00243CE9">
        <w:rPr>
          <w:spacing w:val="40"/>
        </w:rPr>
        <w:t xml:space="preserve"> </w:t>
      </w:r>
      <w:r w:rsidRPr="00243CE9">
        <w:rPr>
          <w:w w:val="90"/>
        </w:rPr>
        <w:t xml:space="preserve">Ed. and with an Introduction by S. E. </w:t>
      </w:r>
      <w:r w:rsidRPr="00243CE9">
        <w:t>Gontarski.</w:t>
      </w:r>
      <w:r w:rsidRPr="00243CE9">
        <w:rPr>
          <w:spacing w:val="40"/>
        </w:rPr>
        <w:t xml:space="preserve"> </w:t>
      </w:r>
      <w:r w:rsidRPr="00243CE9">
        <w:t>Edinburgh:</w:t>
      </w:r>
      <w:r w:rsidRPr="00243CE9">
        <w:rPr>
          <w:spacing w:val="40"/>
        </w:rPr>
        <w:t xml:space="preserve"> </w:t>
      </w:r>
      <w:r w:rsidRPr="00243CE9">
        <w:t>Edinburgh</w:t>
      </w:r>
      <w:r w:rsidRPr="00243CE9">
        <w:rPr>
          <w:spacing w:val="-7"/>
        </w:rPr>
        <w:t xml:space="preserve"> </w:t>
      </w:r>
      <w:r w:rsidRPr="00243CE9">
        <w:t>University</w:t>
      </w:r>
      <w:r w:rsidRPr="00243CE9">
        <w:rPr>
          <w:spacing w:val="-9"/>
        </w:rPr>
        <w:t xml:space="preserve"> </w:t>
      </w:r>
      <w:r w:rsidRPr="00243CE9">
        <w:t>Press,</w:t>
      </w:r>
      <w:r w:rsidRPr="00243CE9">
        <w:rPr>
          <w:spacing w:val="-7"/>
        </w:rPr>
        <w:t xml:space="preserve"> </w:t>
      </w:r>
      <w:r w:rsidRPr="00243CE9">
        <w:t>2014,</w:t>
      </w:r>
      <w:r w:rsidRPr="00243CE9">
        <w:rPr>
          <w:spacing w:val="-7"/>
        </w:rPr>
        <w:t xml:space="preserve"> </w:t>
      </w:r>
      <w:r w:rsidRPr="00243CE9">
        <w:t>1-16.</w:t>
      </w:r>
    </w:p>
    <w:p w14:paraId="2ED1AA63" w14:textId="77777777" w:rsidR="00E0395E" w:rsidRPr="00243CE9" w:rsidRDefault="00000000" w:rsidP="00E0395E">
      <w:pPr>
        <w:pStyle w:val="TableParagraph"/>
        <w:spacing w:before="269" w:after="80"/>
        <w:ind w:left="360" w:hanging="360"/>
        <w:rPr>
          <w:rFonts w:ascii="Garamond" w:hAnsi="Garamond"/>
          <w:sz w:val="24"/>
        </w:rPr>
      </w:pPr>
      <w:r w:rsidRPr="00243CE9">
        <w:rPr>
          <w:spacing w:val="-6"/>
        </w:rPr>
        <w:t>178. “Zelda</w:t>
      </w:r>
      <w:r w:rsidRPr="00243CE9">
        <w:t xml:space="preserve"> </w:t>
      </w:r>
      <w:r w:rsidRPr="00243CE9">
        <w:rPr>
          <w:spacing w:val="-6"/>
        </w:rPr>
        <w:t xml:space="preserve">Fitzgerald e le </w:t>
      </w:r>
      <w:proofErr w:type="spellStart"/>
      <w:r w:rsidRPr="00243CE9">
        <w:rPr>
          <w:spacing w:val="-6"/>
        </w:rPr>
        <w:t>donne</w:t>
      </w:r>
      <w:proofErr w:type="spellEnd"/>
      <w:r w:rsidRPr="00243CE9">
        <w:rPr>
          <w:spacing w:val="-6"/>
        </w:rPr>
        <w:t xml:space="preserve"> dell’ ‘ultimo’ Tennessee Williams,” </w:t>
      </w:r>
      <w:r w:rsidRPr="00243CE9">
        <w:rPr>
          <w:i/>
          <w:spacing w:val="-6"/>
        </w:rPr>
        <w:t xml:space="preserve">Vita e Pensiero </w:t>
      </w:r>
      <w:proofErr w:type="spellStart"/>
      <w:r w:rsidRPr="00243CE9">
        <w:rPr>
          <w:spacing w:val="-4"/>
        </w:rPr>
        <w:t>Traduzione</w:t>
      </w:r>
      <w:proofErr w:type="spellEnd"/>
      <w:r w:rsidRPr="00243CE9">
        <w:rPr>
          <w:spacing w:val="-9"/>
        </w:rPr>
        <w:t xml:space="preserve"> </w:t>
      </w:r>
      <w:proofErr w:type="spellStart"/>
      <w:r w:rsidRPr="00243CE9">
        <w:rPr>
          <w:spacing w:val="-4"/>
        </w:rPr>
        <w:t>dall’inglese</w:t>
      </w:r>
      <w:proofErr w:type="spellEnd"/>
      <w:r w:rsidRPr="00243CE9">
        <w:rPr>
          <w:spacing w:val="-9"/>
        </w:rPr>
        <w:t xml:space="preserve"> </w:t>
      </w:r>
      <w:r w:rsidRPr="00243CE9">
        <w:rPr>
          <w:spacing w:val="-4"/>
        </w:rPr>
        <w:t>di</w:t>
      </w:r>
      <w:r w:rsidRPr="00243CE9">
        <w:rPr>
          <w:spacing w:val="-9"/>
        </w:rPr>
        <w:t xml:space="preserve"> </w:t>
      </w:r>
      <w:r w:rsidRPr="00243CE9">
        <w:rPr>
          <w:spacing w:val="-4"/>
        </w:rPr>
        <w:t>Laura</w:t>
      </w:r>
      <w:r w:rsidRPr="00243CE9">
        <w:rPr>
          <w:spacing w:val="-7"/>
        </w:rPr>
        <w:t xml:space="preserve"> </w:t>
      </w:r>
      <w:r w:rsidRPr="00243CE9">
        <w:rPr>
          <w:spacing w:val="-4"/>
        </w:rPr>
        <w:t>Peja. “Scena</w:t>
      </w:r>
      <w:r w:rsidRPr="00243CE9">
        <w:rPr>
          <w:spacing w:val="-7"/>
        </w:rPr>
        <w:t xml:space="preserve"> </w:t>
      </w:r>
      <w:r w:rsidRPr="00243CE9">
        <w:rPr>
          <w:spacing w:val="-4"/>
        </w:rPr>
        <w:t>Madre.</w:t>
      </w:r>
      <w:r w:rsidRPr="00243CE9">
        <w:rPr>
          <w:spacing w:val="-7"/>
        </w:rPr>
        <w:t xml:space="preserve"> </w:t>
      </w:r>
      <w:r w:rsidRPr="00243CE9">
        <w:rPr>
          <w:spacing w:val="-4"/>
        </w:rPr>
        <w:t>Donne</w:t>
      </w:r>
      <w:r w:rsidRPr="00243CE9">
        <w:rPr>
          <w:spacing w:val="-9"/>
        </w:rPr>
        <w:t xml:space="preserve"> </w:t>
      </w:r>
      <w:proofErr w:type="spellStart"/>
      <w:r w:rsidRPr="00243CE9">
        <w:rPr>
          <w:spacing w:val="-4"/>
        </w:rPr>
        <w:t>Personaggi</w:t>
      </w:r>
      <w:proofErr w:type="spellEnd"/>
      <w:r w:rsidRPr="00243CE9">
        <w:rPr>
          <w:spacing w:val="-9"/>
        </w:rPr>
        <w:t xml:space="preserve"> </w:t>
      </w:r>
      <w:r w:rsidRPr="00243CE9">
        <w:rPr>
          <w:spacing w:val="-4"/>
        </w:rPr>
        <w:t>E</w:t>
      </w:r>
      <w:r w:rsidRPr="00243CE9">
        <w:rPr>
          <w:spacing w:val="-7"/>
        </w:rPr>
        <w:t xml:space="preserve"> </w:t>
      </w:r>
      <w:proofErr w:type="spellStart"/>
      <w:r w:rsidRPr="00243CE9">
        <w:rPr>
          <w:spacing w:val="-4"/>
        </w:rPr>
        <w:t>Interpreti</w:t>
      </w:r>
      <w:proofErr w:type="spellEnd"/>
      <w:r w:rsidRPr="00243CE9">
        <w:rPr>
          <w:spacing w:val="-4"/>
        </w:rPr>
        <w:t xml:space="preserve"> Della</w:t>
      </w:r>
      <w:r w:rsidRPr="00243CE9">
        <w:rPr>
          <w:spacing w:val="-8"/>
        </w:rPr>
        <w:t xml:space="preserve"> </w:t>
      </w:r>
      <w:proofErr w:type="spellStart"/>
      <w:r w:rsidRPr="00243CE9">
        <w:rPr>
          <w:spacing w:val="-4"/>
        </w:rPr>
        <w:t>Realita</w:t>
      </w:r>
      <w:proofErr w:type="spellEnd"/>
      <w:r w:rsidRPr="00243CE9">
        <w:rPr>
          <w:spacing w:val="-4"/>
        </w:rPr>
        <w:t>.</w:t>
      </w:r>
      <w:r w:rsidRPr="00243CE9">
        <w:rPr>
          <w:spacing w:val="-6"/>
        </w:rPr>
        <w:t xml:space="preserve"> </w:t>
      </w:r>
      <w:r w:rsidRPr="00243CE9">
        <w:rPr>
          <w:spacing w:val="-4"/>
        </w:rPr>
        <w:t>Studi</w:t>
      </w:r>
      <w:r w:rsidRPr="00243CE9">
        <w:rPr>
          <w:spacing w:val="-7"/>
        </w:rPr>
        <w:t xml:space="preserve"> </w:t>
      </w:r>
      <w:r w:rsidRPr="00243CE9">
        <w:rPr>
          <w:spacing w:val="-4"/>
        </w:rPr>
        <w:t>per</w:t>
      </w:r>
      <w:r w:rsidRPr="00243CE9">
        <w:rPr>
          <w:spacing w:val="-11"/>
        </w:rPr>
        <w:t xml:space="preserve"> </w:t>
      </w:r>
      <w:r w:rsidRPr="00243CE9">
        <w:rPr>
          <w:spacing w:val="-4"/>
        </w:rPr>
        <w:t>Annamaria</w:t>
      </w:r>
      <w:r w:rsidRPr="00243CE9">
        <w:rPr>
          <w:spacing w:val="-10"/>
        </w:rPr>
        <w:t xml:space="preserve"> </w:t>
      </w:r>
      <w:proofErr w:type="spellStart"/>
      <w:r w:rsidRPr="00243CE9">
        <w:rPr>
          <w:spacing w:val="-4"/>
        </w:rPr>
        <w:t>Cascetta</w:t>
      </w:r>
      <w:proofErr w:type="spellEnd"/>
      <w:r w:rsidRPr="00243CE9">
        <w:rPr>
          <w:spacing w:val="-4"/>
        </w:rPr>
        <w:t>,”</w:t>
      </w:r>
      <w:r w:rsidRPr="00243CE9">
        <w:rPr>
          <w:spacing w:val="-6"/>
        </w:rPr>
        <w:t xml:space="preserve"> </w:t>
      </w:r>
      <w:r w:rsidRPr="00243CE9">
        <w:rPr>
          <w:spacing w:val="-4"/>
        </w:rPr>
        <w:t>a</w:t>
      </w:r>
      <w:r w:rsidRPr="00243CE9">
        <w:rPr>
          <w:spacing w:val="-6"/>
        </w:rPr>
        <w:t xml:space="preserve"> </w:t>
      </w:r>
      <w:r w:rsidRPr="00243CE9">
        <w:rPr>
          <w:spacing w:val="-4"/>
        </w:rPr>
        <w:t>cura</w:t>
      </w:r>
      <w:r w:rsidRPr="00243CE9">
        <w:rPr>
          <w:spacing w:val="-6"/>
        </w:rPr>
        <w:t xml:space="preserve"> </w:t>
      </w:r>
      <w:r w:rsidRPr="00243CE9">
        <w:rPr>
          <w:spacing w:val="-4"/>
        </w:rPr>
        <w:t>di</w:t>
      </w:r>
      <w:r w:rsidRPr="00243CE9">
        <w:rPr>
          <w:spacing w:val="-11"/>
        </w:rPr>
        <w:t xml:space="preserve"> </w:t>
      </w:r>
      <w:r w:rsidRPr="00243CE9">
        <w:rPr>
          <w:spacing w:val="-4"/>
        </w:rPr>
        <w:t>Roberta</w:t>
      </w:r>
      <w:r w:rsidRPr="00243CE9">
        <w:rPr>
          <w:spacing w:val="-6"/>
        </w:rPr>
        <w:t xml:space="preserve"> </w:t>
      </w:r>
      <w:proofErr w:type="spellStart"/>
      <w:r w:rsidRPr="00243CE9">
        <w:rPr>
          <w:spacing w:val="-4"/>
        </w:rPr>
        <w:t>Carpani</w:t>
      </w:r>
      <w:proofErr w:type="spellEnd"/>
      <w:r w:rsidRPr="00243CE9">
        <w:rPr>
          <w:spacing w:val="-4"/>
        </w:rPr>
        <w:t>,</w:t>
      </w:r>
      <w:r w:rsidRPr="00243CE9">
        <w:rPr>
          <w:spacing w:val="-6"/>
        </w:rPr>
        <w:t xml:space="preserve"> </w:t>
      </w:r>
      <w:r w:rsidRPr="00243CE9">
        <w:rPr>
          <w:spacing w:val="-4"/>
        </w:rPr>
        <w:t>Laura</w:t>
      </w:r>
      <w:r w:rsidRPr="00243CE9">
        <w:rPr>
          <w:spacing w:val="-6"/>
        </w:rPr>
        <w:t xml:space="preserve"> </w:t>
      </w:r>
      <w:r w:rsidRPr="00243CE9">
        <w:rPr>
          <w:spacing w:val="-4"/>
        </w:rPr>
        <w:t xml:space="preserve">Peja, </w:t>
      </w:r>
      <w:r w:rsidRPr="00243CE9">
        <w:rPr>
          <w:spacing w:val="-6"/>
        </w:rPr>
        <w:t>Laura Aimo. Milano: Vita e Pensiero (</w:t>
      </w:r>
      <w:proofErr w:type="spellStart"/>
      <w:r w:rsidRPr="00243CE9">
        <w:rPr>
          <w:spacing w:val="-6"/>
        </w:rPr>
        <w:t>Ricerche</w:t>
      </w:r>
      <w:proofErr w:type="spellEnd"/>
      <w:r w:rsidRPr="00243CE9">
        <w:rPr>
          <w:spacing w:val="-6"/>
        </w:rPr>
        <w:t xml:space="preserve"> Media </w:t>
      </w:r>
      <w:proofErr w:type="spellStart"/>
      <w:r w:rsidRPr="00243CE9">
        <w:rPr>
          <w:spacing w:val="-6"/>
        </w:rPr>
        <w:t>Spettacolo</w:t>
      </w:r>
      <w:proofErr w:type="spellEnd"/>
      <w:r w:rsidRPr="00243CE9">
        <w:rPr>
          <w:spacing w:val="-6"/>
        </w:rPr>
        <w:t xml:space="preserve"> </w:t>
      </w:r>
      <w:proofErr w:type="spellStart"/>
      <w:r w:rsidRPr="00243CE9">
        <w:rPr>
          <w:spacing w:val="-6"/>
        </w:rPr>
        <w:t>Processi</w:t>
      </w:r>
      <w:proofErr w:type="spellEnd"/>
      <w:r w:rsidRPr="00243CE9">
        <w:rPr>
          <w:spacing w:val="-6"/>
        </w:rPr>
        <w:t xml:space="preserve"> Culturali), </w:t>
      </w:r>
      <w:r w:rsidRPr="00243CE9">
        <w:t>2014, pp. 231-239.</w:t>
      </w:r>
      <w:r w:rsidR="00E0395E">
        <w:t xml:space="preserve"> [</w:t>
      </w:r>
      <w:hyperlink r:id="rId238" w:history="1">
        <w:r w:rsidR="00E0395E" w:rsidRPr="00592EAC">
          <w:rPr>
            <w:rStyle w:val="Hyperlink"/>
            <w:rFonts w:ascii="Garamond" w:hAnsi="Garamond"/>
            <w:sz w:val="24"/>
          </w:rPr>
          <w:t>https://www.vitaepensiero.it/scheda-capitolo_digital/stanley-e-gontarski/zelda-fitzgerald-tra-le-donne-dellultimo-tennessee-williams-9788834327739_0231-267811.html</w:t>
        </w:r>
      </w:hyperlink>
      <w:r w:rsidR="00E0395E">
        <w:t>]</w:t>
      </w:r>
    </w:p>
    <w:p w14:paraId="3C826764" w14:textId="77777777" w:rsidR="005D6F13" w:rsidRPr="00243CE9" w:rsidRDefault="00000000">
      <w:pPr>
        <w:pStyle w:val="TableParagraph"/>
        <w:spacing w:before="264" w:after="80"/>
        <w:ind w:left="360" w:hanging="360"/>
        <w:rPr>
          <w:rFonts w:ascii="Garamond" w:hAnsi="Garamond"/>
          <w:sz w:val="24"/>
        </w:rPr>
      </w:pPr>
      <w:r w:rsidRPr="00243CE9">
        <w:rPr>
          <w:w w:val="90"/>
        </w:rPr>
        <w:t>177.</w:t>
      </w:r>
      <w:r w:rsidRPr="00243CE9">
        <w:rPr>
          <w:spacing w:val="-5"/>
        </w:rPr>
        <w:t xml:space="preserve"> </w:t>
      </w:r>
      <w:r w:rsidRPr="00243CE9">
        <w:rPr>
          <w:w w:val="90"/>
        </w:rPr>
        <w:t>“</w:t>
      </w:r>
      <w:proofErr w:type="spellStart"/>
      <w:r w:rsidRPr="00243CE9">
        <w:rPr>
          <w:w w:val="90"/>
        </w:rPr>
        <w:t>Predgovor</w:t>
      </w:r>
      <w:proofErr w:type="spellEnd"/>
      <w:r w:rsidRPr="00243CE9">
        <w:rPr>
          <w:spacing w:val="-3"/>
        </w:rPr>
        <w:t xml:space="preserve"> </w:t>
      </w:r>
      <w:proofErr w:type="spellStart"/>
      <w:r w:rsidRPr="00243CE9">
        <w:rPr>
          <w:w w:val="90"/>
        </w:rPr>
        <w:t>Srpskom</w:t>
      </w:r>
      <w:proofErr w:type="spellEnd"/>
      <w:r w:rsidRPr="00243CE9">
        <w:rPr>
          <w:spacing w:val="-2"/>
        </w:rPr>
        <w:t xml:space="preserve"> </w:t>
      </w:r>
      <w:proofErr w:type="spellStart"/>
      <w:r w:rsidRPr="00243CE9">
        <w:rPr>
          <w:w w:val="90"/>
        </w:rPr>
        <w:t>Izdanju</w:t>
      </w:r>
      <w:proofErr w:type="spellEnd"/>
      <w:r w:rsidRPr="00243CE9">
        <w:rPr>
          <w:w w:val="90"/>
        </w:rPr>
        <w:t>,”</w:t>
      </w:r>
      <w:r w:rsidRPr="00243CE9">
        <w:rPr>
          <w:spacing w:val="3"/>
        </w:rPr>
        <w:t xml:space="preserve"> </w:t>
      </w:r>
      <w:proofErr w:type="spellStart"/>
      <w:r w:rsidRPr="00243CE9">
        <w:rPr>
          <w:i/>
          <w:w w:val="90"/>
        </w:rPr>
        <w:t>Samjuel</w:t>
      </w:r>
      <w:proofErr w:type="spellEnd"/>
      <w:r w:rsidRPr="00243CE9">
        <w:rPr>
          <w:i/>
          <w:spacing w:val="-1"/>
        </w:rPr>
        <w:t xml:space="preserve"> </w:t>
      </w:r>
      <w:r w:rsidRPr="00243CE9">
        <w:rPr>
          <w:i/>
          <w:w w:val="90"/>
        </w:rPr>
        <w:t>Beket:</w:t>
      </w:r>
      <w:r w:rsidRPr="00243CE9">
        <w:rPr>
          <w:i/>
        </w:rPr>
        <w:t xml:space="preserve"> </w:t>
      </w:r>
      <w:proofErr w:type="spellStart"/>
      <w:r w:rsidRPr="00243CE9">
        <w:rPr>
          <w:i/>
          <w:w w:val="90"/>
        </w:rPr>
        <w:t>Sabrane</w:t>
      </w:r>
      <w:proofErr w:type="spellEnd"/>
      <w:r w:rsidRPr="00243CE9">
        <w:rPr>
          <w:i/>
          <w:spacing w:val="-2"/>
        </w:rPr>
        <w:t xml:space="preserve"> </w:t>
      </w:r>
      <w:proofErr w:type="spellStart"/>
      <w:r w:rsidRPr="00243CE9">
        <w:rPr>
          <w:i/>
          <w:w w:val="90"/>
        </w:rPr>
        <w:t>kratke</w:t>
      </w:r>
      <w:proofErr w:type="spellEnd"/>
      <w:r w:rsidRPr="00243CE9">
        <w:rPr>
          <w:i/>
          <w:spacing w:val="-2"/>
        </w:rPr>
        <w:t xml:space="preserve"> </w:t>
      </w:r>
      <w:proofErr w:type="spellStart"/>
      <w:r w:rsidRPr="00243CE9">
        <w:rPr>
          <w:i/>
          <w:w w:val="90"/>
        </w:rPr>
        <w:t>proze</w:t>
      </w:r>
      <w:proofErr w:type="spellEnd"/>
      <w:r w:rsidRPr="00243CE9">
        <w:rPr>
          <w:i/>
          <w:spacing w:val="-2"/>
        </w:rPr>
        <w:t xml:space="preserve"> </w:t>
      </w:r>
      <w:r w:rsidRPr="00243CE9">
        <w:rPr>
          <w:i/>
          <w:w w:val="90"/>
        </w:rPr>
        <w:t>1929-1989</w:t>
      </w:r>
      <w:r w:rsidRPr="00243CE9">
        <w:rPr>
          <w:i/>
          <w:spacing w:val="1"/>
        </w:rPr>
        <w:t xml:space="preserve"> </w:t>
      </w:r>
      <w:r w:rsidRPr="00243CE9">
        <w:rPr>
          <w:spacing w:val="-10"/>
          <w:w w:val="90"/>
        </w:rPr>
        <w:t>s</w:t>
      </w:r>
    </w:p>
    <w:p w14:paraId="71C52F7B" w14:textId="77777777" w:rsidR="005D6F13" w:rsidRPr="00243CE9" w:rsidRDefault="00000000">
      <w:pPr>
        <w:pStyle w:val="TableParagraph"/>
        <w:rPr>
          <w:rFonts w:ascii="Garamond" w:hAnsi="Garamond"/>
          <w:sz w:val="24"/>
        </w:rPr>
      </w:pPr>
      <w:proofErr w:type="spellStart"/>
      <w:r w:rsidRPr="00243CE9">
        <w:rPr>
          <w:spacing w:val="-6"/>
        </w:rPr>
        <w:t>uvodom</w:t>
      </w:r>
      <w:proofErr w:type="spellEnd"/>
      <w:r w:rsidRPr="00243CE9">
        <w:rPr>
          <w:spacing w:val="-2"/>
        </w:rPr>
        <w:t xml:space="preserve"> </w:t>
      </w:r>
      <w:proofErr w:type="spellStart"/>
      <w:r w:rsidRPr="00243CE9">
        <w:rPr>
          <w:spacing w:val="-6"/>
        </w:rPr>
        <w:t>i</w:t>
      </w:r>
      <w:proofErr w:type="spellEnd"/>
      <w:r w:rsidRPr="00243CE9">
        <w:rPr>
          <w:spacing w:val="-8"/>
        </w:rPr>
        <w:t xml:space="preserve"> </w:t>
      </w:r>
      <w:proofErr w:type="spellStart"/>
      <w:r w:rsidRPr="00243CE9">
        <w:rPr>
          <w:spacing w:val="-6"/>
        </w:rPr>
        <w:t>bibliografskim</w:t>
      </w:r>
      <w:proofErr w:type="spellEnd"/>
      <w:r w:rsidRPr="00243CE9">
        <w:rPr>
          <w:spacing w:val="-8"/>
        </w:rPr>
        <w:t xml:space="preserve"> </w:t>
      </w:r>
      <w:proofErr w:type="spellStart"/>
      <w:r w:rsidRPr="00243CE9">
        <w:rPr>
          <w:spacing w:val="-6"/>
        </w:rPr>
        <w:t>beleškama</w:t>
      </w:r>
      <w:proofErr w:type="spellEnd"/>
      <w:r w:rsidRPr="00243CE9">
        <w:t xml:space="preserve"> </w:t>
      </w:r>
      <w:proofErr w:type="spellStart"/>
      <w:r w:rsidRPr="00243CE9">
        <w:rPr>
          <w:spacing w:val="-6"/>
        </w:rPr>
        <w:t>urednika</w:t>
      </w:r>
      <w:proofErr w:type="spellEnd"/>
      <w:r w:rsidRPr="00243CE9">
        <w:t xml:space="preserve"> </w:t>
      </w:r>
      <w:proofErr w:type="spellStart"/>
      <w:r w:rsidRPr="00243CE9">
        <w:rPr>
          <w:spacing w:val="-6"/>
        </w:rPr>
        <w:t>izdanja</w:t>
      </w:r>
      <w:proofErr w:type="spellEnd"/>
      <w:r w:rsidRPr="00243CE9">
        <w:t xml:space="preserve"> </w:t>
      </w:r>
      <w:r w:rsidRPr="00243CE9">
        <w:rPr>
          <w:spacing w:val="-6"/>
        </w:rPr>
        <w:t>S.</w:t>
      </w:r>
      <w:r w:rsidRPr="00243CE9">
        <w:rPr>
          <w:spacing w:val="-5"/>
        </w:rPr>
        <w:t xml:space="preserve"> </w:t>
      </w:r>
      <w:r w:rsidRPr="00243CE9">
        <w:rPr>
          <w:spacing w:val="-6"/>
        </w:rPr>
        <w:t>E.</w:t>
      </w:r>
    </w:p>
    <w:p w14:paraId="34BB7ED1" w14:textId="77777777" w:rsidR="005D6F13" w:rsidRPr="00243CE9" w:rsidRDefault="00000000">
      <w:pPr>
        <w:pStyle w:val="TableParagraph"/>
        <w:rPr>
          <w:rFonts w:ascii="Garamond" w:hAnsi="Garamond"/>
          <w:sz w:val="24"/>
        </w:rPr>
      </w:pPr>
      <w:proofErr w:type="spellStart"/>
      <w:r w:rsidRPr="00243CE9">
        <w:rPr>
          <w:spacing w:val="-4"/>
        </w:rPr>
        <w:t>Gontarskog</w:t>
      </w:r>
      <w:proofErr w:type="spellEnd"/>
      <w:r w:rsidRPr="00243CE9">
        <w:rPr>
          <w:spacing w:val="-4"/>
        </w:rPr>
        <w:t>.</w:t>
      </w:r>
      <w:r w:rsidRPr="00243CE9">
        <w:rPr>
          <w:spacing w:val="38"/>
        </w:rPr>
        <w:t xml:space="preserve"> </w:t>
      </w:r>
      <w:r w:rsidRPr="00243CE9">
        <w:rPr>
          <w:spacing w:val="-4"/>
        </w:rPr>
        <w:t>(</w:t>
      </w:r>
      <w:proofErr w:type="spellStart"/>
      <w:r w:rsidRPr="00243CE9">
        <w:rPr>
          <w:spacing w:val="-4"/>
        </w:rPr>
        <w:t>Geopoetika</w:t>
      </w:r>
      <w:proofErr w:type="spellEnd"/>
      <w:r w:rsidRPr="00243CE9">
        <w:rPr>
          <w:spacing w:val="-4"/>
        </w:rPr>
        <w:t>,</w:t>
      </w:r>
      <w:r w:rsidRPr="00243CE9">
        <w:rPr>
          <w:spacing w:val="-11"/>
        </w:rPr>
        <w:t xml:space="preserve"> </w:t>
      </w:r>
      <w:r w:rsidRPr="00243CE9">
        <w:rPr>
          <w:spacing w:val="-4"/>
        </w:rPr>
        <w:t>Beograd,</w:t>
      </w:r>
      <w:r w:rsidRPr="00243CE9">
        <w:rPr>
          <w:spacing w:val="-9"/>
        </w:rPr>
        <w:t xml:space="preserve"> </w:t>
      </w:r>
      <w:r w:rsidRPr="00243CE9">
        <w:rPr>
          <w:spacing w:val="-4"/>
        </w:rPr>
        <w:t>2013),</w:t>
      </w:r>
      <w:r w:rsidRPr="00243CE9">
        <w:rPr>
          <w:spacing w:val="-11"/>
        </w:rPr>
        <w:t xml:space="preserve"> </w:t>
      </w:r>
      <w:r w:rsidRPr="00243CE9">
        <w:rPr>
          <w:spacing w:val="-4"/>
        </w:rPr>
        <w:t>XXXV-</w:t>
      </w:r>
      <w:r w:rsidRPr="00243CE9">
        <w:rPr>
          <w:spacing w:val="-5"/>
        </w:rPr>
        <w:t>XL.</w:t>
      </w:r>
    </w:p>
    <w:p w14:paraId="17FCD871" w14:textId="77777777" w:rsidR="005D6F13" w:rsidRPr="00243CE9" w:rsidRDefault="00000000">
      <w:pPr>
        <w:pStyle w:val="TableParagraph"/>
        <w:spacing w:before="269" w:after="80"/>
        <w:ind w:left="360" w:hanging="360"/>
        <w:rPr>
          <w:rFonts w:ascii="Garamond" w:hAnsi="Garamond"/>
          <w:sz w:val="24"/>
        </w:rPr>
      </w:pPr>
      <w:r w:rsidRPr="00243CE9">
        <w:rPr>
          <w:spacing w:val="-4"/>
        </w:rPr>
        <w:t>176.</w:t>
      </w:r>
      <w:r w:rsidRPr="00243CE9">
        <w:rPr>
          <w:spacing w:val="-11"/>
        </w:rPr>
        <w:t xml:space="preserve"> </w:t>
      </w:r>
      <w:r w:rsidRPr="00243CE9">
        <w:rPr>
          <w:spacing w:val="-4"/>
        </w:rPr>
        <w:t>“</w:t>
      </w:r>
      <w:proofErr w:type="spellStart"/>
      <w:r w:rsidRPr="00243CE9">
        <w:rPr>
          <w:spacing w:val="-4"/>
        </w:rPr>
        <w:t>Uvod</w:t>
      </w:r>
      <w:proofErr w:type="spellEnd"/>
      <w:r w:rsidRPr="00243CE9">
        <w:rPr>
          <w:spacing w:val="-4"/>
        </w:rPr>
        <w:t>:</w:t>
      </w:r>
      <w:r w:rsidRPr="00243CE9">
        <w:rPr>
          <w:spacing w:val="40"/>
        </w:rPr>
        <w:t xml:space="preserve"> </w:t>
      </w:r>
      <w:proofErr w:type="spellStart"/>
      <w:r w:rsidRPr="00243CE9">
        <w:rPr>
          <w:spacing w:val="-4"/>
        </w:rPr>
        <w:t>Iz</w:t>
      </w:r>
      <w:proofErr w:type="spellEnd"/>
      <w:r w:rsidRPr="00243CE9">
        <w:rPr>
          <w:spacing w:val="-7"/>
        </w:rPr>
        <w:t xml:space="preserve"> </w:t>
      </w:r>
      <w:proofErr w:type="spellStart"/>
      <w:r w:rsidRPr="00243CE9">
        <w:rPr>
          <w:spacing w:val="-4"/>
        </w:rPr>
        <w:t>nenapuštenih</w:t>
      </w:r>
      <w:proofErr w:type="spellEnd"/>
      <w:r w:rsidRPr="00243CE9">
        <w:rPr>
          <w:spacing w:val="-7"/>
        </w:rPr>
        <w:t xml:space="preserve"> </w:t>
      </w:r>
      <w:r w:rsidRPr="00243CE9">
        <w:rPr>
          <w:spacing w:val="-4"/>
        </w:rPr>
        <w:t>dela:</w:t>
      </w:r>
      <w:r w:rsidRPr="00243CE9">
        <w:rPr>
          <w:spacing w:val="40"/>
        </w:rPr>
        <w:t xml:space="preserve"> </w:t>
      </w:r>
      <w:proofErr w:type="spellStart"/>
      <w:r w:rsidRPr="00243CE9">
        <w:rPr>
          <w:spacing w:val="-4"/>
        </w:rPr>
        <w:t>kratke</w:t>
      </w:r>
      <w:proofErr w:type="spellEnd"/>
      <w:r w:rsidRPr="00243CE9">
        <w:rPr>
          <w:spacing w:val="-11"/>
        </w:rPr>
        <w:t xml:space="preserve"> </w:t>
      </w:r>
      <w:proofErr w:type="spellStart"/>
      <w:r w:rsidRPr="00243CE9">
        <w:rPr>
          <w:spacing w:val="-4"/>
        </w:rPr>
        <w:t>proze</w:t>
      </w:r>
      <w:proofErr w:type="spellEnd"/>
      <w:r w:rsidRPr="00243CE9">
        <w:rPr>
          <w:spacing w:val="-9"/>
        </w:rPr>
        <w:t xml:space="preserve"> </w:t>
      </w:r>
      <w:proofErr w:type="spellStart"/>
      <w:r w:rsidRPr="00243CE9">
        <w:rPr>
          <w:spacing w:val="-4"/>
        </w:rPr>
        <w:t>Samujuela</w:t>
      </w:r>
      <w:proofErr w:type="spellEnd"/>
      <w:r w:rsidRPr="00243CE9">
        <w:rPr>
          <w:spacing w:val="-11"/>
        </w:rPr>
        <w:t xml:space="preserve"> </w:t>
      </w:r>
      <w:r w:rsidRPr="00243CE9">
        <w:rPr>
          <w:spacing w:val="-4"/>
        </w:rPr>
        <w:t xml:space="preserve">Beketa,” </w:t>
      </w:r>
      <w:proofErr w:type="spellStart"/>
      <w:r w:rsidRPr="00243CE9">
        <w:rPr>
          <w:i/>
          <w:spacing w:val="-4"/>
        </w:rPr>
        <w:t>Samjuel</w:t>
      </w:r>
      <w:proofErr w:type="spellEnd"/>
      <w:r w:rsidRPr="00243CE9">
        <w:rPr>
          <w:i/>
          <w:spacing w:val="-7"/>
        </w:rPr>
        <w:t xml:space="preserve"> </w:t>
      </w:r>
      <w:r w:rsidRPr="00243CE9">
        <w:rPr>
          <w:i/>
          <w:spacing w:val="-4"/>
        </w:rPr>
        <w:t xml:space="preserve">Beket: </w:t>
      </w:r>
      <w:proofErr w:type="spellStart"/>
      <w:r w:rsidRPr="00243CE9">
        <w:rPr>
          <w:i/>
          <w:w w:val="90"/>
        </w:rPr>
        <w:t>Sabrane</w:t>
      </w:r>
      <w:proofErr w:type="spellEnd"/>
      <w:r w:rsidRPr="00243CE9">
        <w:rPr>
          <w:i/>
        </w:rPr>
        <w:t xml:space="preserve"> </w:t>
      </w:r>
      <w:proofErr w:type="spellStart"/>
      <w:r w:rsidRPr="00243CE9">
        <w:rPr>
          <w:i/>
          <w:w w:val="90"/>
        </w:rPr>
        <w:t>kratke</w:t>
      </w:r>
      <w:proofErr w:type="spellEnd"/>
      <w:r w:rsidRPr="00243CE9">
        <w:rPr>
          <w:i/>
          <w:w w:val="90"/>
        </w:rPr>
        <w:t xml:space="preserve"> </w:t>
      </w:r>
      <w:proofErr w:type="spellStart"/>
      <w:r w:rsidRPr="00243CE9">
        <w:rPr>
          <w:i/>
          <w:w w:val="90"/>
        </w:rPr>
        <w:t>proze</w:t>
      </w:r>
      <w:proofErr w:type="spellEnd"/>
      <w:r w:rsidRPr="00243CE9">
        <w:rPr>
          <w:i/>
          <w:w w:val="90"/>
        </w:rPr>
        <w:t xml:space="preserve"> 1929-1989</w:t>
      </w:r>
      <w:r w:rsidRPr="00243CE9">
        <w:rPr>
          <w:i/>
        </w:rPr>
        <w:t xml:space="preserve"> </w:t>
      </w:r>
      <w:r w:rsidRPr="00243CE9">
        <w:rPr>
          <w:w w:val="90"/>
        </w:rPr>
        <w:t xml:space="preserve">s </w:t>
      </w:r>
      <w:proofErr w:type="spellStart"/>
      <w:r w:rsidRPr="00243CE9">
        <w:rPr>
          <w:w w:val="90"/>
        </w:rPr>
        <w:t>uvodom</w:t>
      </w:r>
      <w:proofErr w:type="spellEnd"/>
      <w:r w:rsidRPr="00243CE9">
        <w:t xml:space="preserve"> </w:t>
      </w:r>
      <w:proofErr w:type="spellStart"/>
      <w:r w:rsidRPr="00243CE9">
        <w:rPr>
          <w:w w:val="90"/>
        </w:rPr>
        <w:t>i</w:t>
      </w:r>
      <w:proofErr w:type="spellEnd"/>
      <w:r w:rsidRPr="00243CE9">
        <w:rPr>
          <w:w w:val="90"/>
        </w:rPr>
        <w:t xml:space="preserve"> </w:t>
      </w:r>
      <w:proofErr w:type="spellStart"/>
      <w:r w:rsidRPr="00243CE9">
        <w:rPr>
          <w:w w:val="90"/>
        </w:rPr>
        <w:t>bibliografskim</w:t>
      </w:r>
      <w:proofErr w:type="spellEnd"/>
      <w:r w:rsidRPr="00243CE9">
        <w:t xml:space="preserve"> </w:t>
      </w:r>
      <w:proofErr w:type="spellStart"/>
      <w:r w:rsidRPr="00243CE9">
        <w:rPr>
          <w:w w:val="90"/>
        </w:rPr>
        <w:t>beleškama</w:t>
      </w:r>
      <w:proofErr w:type="spellEnd"/>
      <w:r w:rsidRPr="00243CE9">
        <w:t xml:space="preserve"> </w:t>
      </w:r>
      <w:proofErr w:type="spellStart"/>
      <w:r w:rsidRPr="00243CE9">
        <w:rPr>
          <w:w w:val="90"/>
        </w:rPr>
        <w:t>urednika</w:t>
      </w:r>
      <w:proofErr w:type="spellEnd"/>
      <w:r w:rsidRPr="00243CE9">
        <w:t xml:space="preserve"> </w:t>
      </w:r>
      <w:proofErr w:type="spellStart"/>
      <w:r w:rsidRPr="00243CE9">
        <w:rPr>
          <w:w w:val="90"/>
        </w:rPr>
        <w:t>izdanja</w:t>
      </w:r>
      <w:proofErr w:type="spellEnd"/>
    </w:p>
    <w:p w14:paraId="5A082996" w14:textId="77777777" w:rsidR="005D6F13" w:rsidRPr="00243CE9" w:rsidRDefault="00000000">
      <w:pPr>
        <w:pStyle w:val="TableParagraph"/>
        <w:rPr>
          <w:rFonts w:ascii="Garamond" w:hAnsi="Garamond"/>
          <w:sz w:val="24"/>
        </w:rPr>
      </w:pPr>
      <w:r w:rsidRPr="00243CE9">
        <w:rPr>
          <w:spacing w:val="-4"/>
        </w:rPr>
        <w:t>S.</w:t>
      </w:r>
      <w:r w:rsidRPr="00243CE9">
        <w:rPr>
          <w:spacing w:val="-6"/>
        </w:rPr>
        <w:t xml:space="preserve"> </w:t>
      </w:r>
      <w:r w:rsidRPr="00243CE9">
        <w:rPr>
          <w:spacing w:val="-4"/>
        </w:rPr>
        <w:t>E.</w:t>
      </w:r>
      <w:r w:rsidRPr="00243CE9">
        <w:rPr>
          <w:spacing w:val="-5"/>
        </w:rPr>
        <w:t xml:space="preserve"> </w:t>
      </w:r>
      <w:proofErr w:type="spellStart"/>
      <w:r w:rsidRPr="00243CE9">
        <w:rPr>
          <w:spacing w:val="-4"/>
        </w:rPr>
        <w:t>Gontarskog</w:t>
      </w:r>
      <w:proofErr w:type="spellEnd"/>
      <w:r w:rsidRPr="00243CE9">
        <w:rPr>
          <w:spacing w:val="-4"/>
        </w:rPr>
        <w:t>.</w:t>
      </w:r>
      <w:r w:rsidRPr="00243CE9">
        <w:rPr>
          <w:spacing w:val="49"/>
        </w:rPr>
        <w:t xml:space="preserve"> </w:t>
      </w:r>
      <w:r w:rsidRPr="00243CE9">
        <w:rPr>
          <w:spacing w:val="-4"/>
        </w:rPr>
        <w:t>(</w:t>
      </w:r>
      <w:proofErr w:type="spellStart"/>
      <w:r w:rsidRPr="00243CE9">
        <w:rPr>
          <w:spacing w:val="-4"/>
        </w:rPr>
        <w:t>Geopoetika</w:t>
      </w:r>
      <w:proofErr w:type="spellEnd"/>
      <w:r w:rsidRPr="00243CE9">
        <w:rPr>
          <w:spacing w:val="-4"/>
        </w:rPr>
        <w:t>,</w:t>
      </w:r>
      <w:r w:rsidRPr="00243CE9">
        <w:rPr>
          <w:spacing w:val="-6"/>
        </w:rPr>
        <w:t xml:space="preserve"> </w:t>
      </w:r>
      <w:r w:rsidRPr="00243CE9">
        <w:rPr>
          <w:spacing w:val="-4"/>
        </w:rPr>
        <w:t>Beograd,</w:t>
      </w:r>
      <w:r w:rsidRPr="00243CE9">
        <w:rPr>
          <w:spacing w:val="-10"/>
        </w:rPr>
        <w:t xml:space="preserve"> </w:t>
      </w:r>
      <w:r w:rsidRPr="00243CE9">
        <w:rPr>
          <w:spacing w:val="-4"/>
        </w:rPr>
        <w:t>2013),</w:t>
      </w:r>
      <w:r w:rsidRPr="00243CE9">
        <w:rPr>
          <w:spacing w:val="-5"/>
        </w:rPr>
        <w:t xml:space="preserve"> </w:t>
      </w:r>
      <w:r w:rsidRPr="00243CE9">
        <w:rPr>
          <w:spacing w:val="-4"/>
        </w:rPr>
        <w:t>IX-XXXIII.</w:t>
      </w:r>
    </w:p>
    <w:p w14:paraId="063044B9" w14:textId="77777777" w:rsidR="005D6F13" w:rsidRPr="00243CE9" w:rsidRDefault="00000000">
      <w:pPr>
        <w:pStyle w:val="TableParagraph"/>
        <w:spacing w:before="234" w:after="80"/>
        <w:ind w:left="360" w:hanging="360"/>
        <w:rPr>
          <w:rFonts w:ascii="Garamond" w:hAnsi="Garamond"/>
          <w:i/>
          <w:sz w:val="24"/>
        </w:rPr>
      </w:pPr>
      <w:r w:rsidRPr="00243CE9">
        <w:rPr>
          <w:w w:val="85"/>
        </w:rPr>
        <w:t>175.</w:t>
      </w:r>
      <w:r w:rsidRPr="00243CE9">
        <w:rPr>
          <w:spacing w:val="1"/>
        </w:rPr>
        <w:t xml:space="preserve"> </w:t>
      </w:r>
      <w:r w:rsidRPr="00243CE9">
        <w:rPr>
          <w:w w:val="85"/>
        </w:rPr>
        <w:t>“Beckett’s</w:t>
      </w:r>
      <w:r w:rsidRPr="00243CE9">
        <w:rPr>
          <w:spacing w:val="8"/>
        </w:rPr>
        <w:t xml:space="preserve"> </w:t>
      </w:r>
      <w:r w:rsidRPr="00243CE9">
        <w:rPr>
          <w:i/>
          <w:w w:val="85"/>
        </w:rPr>
        <w:t>Play</w:t>
      </w:r>
      <w:r w:rsidRPr="00243CE9">
        <w:rPr>
          <w:w w:val="85"/>
        </w:rPr>
        <w:t>,</w:t>
      </w:r>
      <w:r w:rsidRPr="00243CE9">
        <w:rPr>
          <w:spacing w:val="7"/>
        </w:rPr>
        <w:t xml:space="preserve"> </w:t>
      </w:r>
      <w:r w:rsidRPr="00243CE9">
        <w:rPr>
          <w:w w:val="85"/>
        </w:rPr>
        <w:t>in</w:t>
      </w:r>
      <w:r w:rsidRPr="00243CE9">
        <w:rPr>
          <w:spacing w:val="6"/>
        </w:rPr>
        <w:t xml:space="preserve"> </w:t>
      </w:r>
      <w:r w:rsidRPr="00243CE9">
        <w:rPr>
          <w:w w:val="85"/>
        </w:rPr>
        <w:t>extenso,”</w:t>
      </w:r>
      <w:r w:rsidRPr="00243CE9">
        <w:rPr>
          <w:spacing w:val="9"/>
        </w:rPr>
        <w:t xml:space="preserve"> </w:t>
      </w:r>
      <w:r w:rsidRPr="00243CE9">
        <w:rPr>
          <w:i/>
          <w:w w:val="85"/>
        </w:rPr>
        <w:t>VIS:</w:t>
      </w:r>
      <w:r w:rsidRPr="00243CE9">
        <w:rPr>
          <w:i/>
          <w:spacing w:val="72"/>
        </w:rPr>
        <w:t xml:space="preserve"> </w:t>
      </w:r>
      <w:r w:rsidRPr="00243CE9">
        <w:rPr>
          <w:i/>
          <w:w w:val="85"/>
        </w:rPr>
        <w:t>Revista</w:t>
      </w:r>
      <w:r w:rsidRPr="00243CE9">
        <w:rPr>
          <w:i/>
          <w:spacing w:val="1"/>
        </w:rPr>
        <w:t xml:space="preserve"> </w:t>
      </w:r>
      <w:r w:rsidRPr="00243CE9">
        <w:rPr>
          <w:i/>
          <w:w w:val="85"/>
        </w:rPr>
        <w:t>do</w:t>
      </w:r>
      <w:r w:rsidRPr="00243CE9">
        <w:rPr>
          <w:i/>
          <w:spacing w:val="5"/>
        </w:rPr>
        <w:t xml:space="preserve"> </w:t>
      </w:r>
      <w:proofErr w:type="spellStart"/>
      <w:r w:rsidRPr="00243CE9">
        <w:rPr>
          <w:i/>
          <w:w w:val="85"/>
        </w:rPr>
        <w:t>Programa</w:t>
      </w:r>
      <w:proofErr w:type="spellEnd"/>
      <w:r w:rsidRPr="00243CE9">
        <w:rPr>
          <w:i/>
          <w:spacing w:val="6"/>
        </w:rPr>
        <w:t xml:space="preserve"> </w:t>
      </w:r>
      <w:r w:rsidRPr="00243CE9">
        <w:rPr>
          <w:i/>
          <w:w w:val="85"/>
        </w:rPr>
        <w:t>de</w:t>
      </w:r>
      <w:r w:rsidRPr="00243CE9">
        <w:rPr>
          <w:i/>
        </w:rPr>
        <w:t xml:space="preserve"> </w:t>
      </w:r>
      <w:r w:rsidRPr="00243CE9">
        <w:rPr>
          <w:i/>
          <w:w w:val="85"/>
        </w:rPr>
        <w:t>Pós-</w:t>
      </w:r>
      <w:proofErr w:type="spellStart"/>
      <w:r w:rsidRPr="00243CE9">
        <w:rPr>
          <w:i/>
          <w:w w:val="85"/>
        </w:rPr>
        <w:t>Graduação</w:t>
      </w:r>
      <w:proofErr w:type="spellEnd"/>
      <w:r w:rsidRPr="00243CE9">
        <w:rPr>
          <w:i/>
          <w:spacing w:val="4"/>
        </w:rPr>
        <w:t xml:space="preserve"> </w:t>
      </w:r>
      <w:proofErr w:type="spellStart"/>
      <w:r w:rsidRPr="00243CE9">
        <w:rPr>
          <w:i/>
          <w:w w:val="85"/>
        </w:rPr>
        <w:t>em</w:t>
      </w:r>
      <w:proofErr w:type="spellEnd"/>
      <w:r w:rsidRPr="00243CE9">
        <w:rPr>
          <w:i/>
          <w:spacing w:val="-2"/>
        </w:rPr>
        <w:t xml:space="preserve"> </w:t>
      </w:r>
      <w:r w:rsidRPr="00243CE9">
        <w:rPr>
          <w:i/>
          <w:w w:val="85"/>
        </w:rPr>
        <w:t>Arte</w:t>
      </w:r>
      <w:r w:rsidRPr="00243CE9">
        <w:rPr>
          <w:i/>
        </w:rPr>
        <w:t xml:space="preserve"> </w:t>
      </w:r>
      <w:r w:rsidRPr="00243CE9">
        <w:rPr>
          <w:i/>
          <w:w w:val="85"/>
        </w:rPr>
        <w:t>da</w:t>
      </w:r>
      <w:r w:rsidRPr="00243CE9">
        <w:rPr>
          <w:i/>
          <w:spacing w:val="1"/>
        </w:rPr>
        <w:t xml:space="preserve"> </w:t>
      </w:r>
      <w:proofErr w:type="spellStart"/>
      <w:r w:rsidRPr="00243CE9">
        <w:rPr>
          <w:i/>
          <w:spacing w:val="-5"/>
          <w:w w:val="85"/>
        </w:rPr>
        <w:t>UnB</w:t>
      </w:r>
      <w:proofErr w:type="spellEnd"/>
    </w:p>
    <w:p w14:paraId="04C92FE6" w14:textId="77777777" w:rsidR="005D6F13" w:rsidRPr="00243CE9" w:rsidRDefault="00000000">
      <w:pPr>
        <w:pStyle w:val="TableParagraph"/>
        <w:rPr>
          <w:rFonts w:ascii="Garamond" w:hAnsi="Garamond"/>
          <w:sz w:val="24"/>
        </w:rPr>
      </w:pPr>
      <w:r w:rsidRPr="00243CE9">
        <w:rPr>
          <w:spacing w:val="-8"/>
        </w:rPr>
        <w:t>V.11</w:t>
      </w:r>
      <w:r w:rsidRPr="00243CE9">
        <w:t xml:space="preserve"> </w:t>
      </w:r>
      <w:r w:rsidRPr="00243CE9">
        <w:rPr>
          <w:spacing w:val="-8"/>
        </w:rPr>
        <w:t>no</w:t>
      </w:r>
      <w:r w:rsidRPr="00243CE9">
        <w:rPr>
          <w:spacing w:val="-5"/>
        </w:rPr>
        <w:t xml:space="preserve"> </w:t>
      </w:r>
      <w:r w:rsidRPr="00243CE9">
        <w:rPr>
          <w:spacing w:val="-8"/>
        </w:rPr>
        <w:t>1</w:t>
      </w:r>
      <w:r w:rsidRPr="00243CE9">
        <w:t xml:space="preserve"> </w:t>
      </w:r>
      <w:r w:rsidRPr="00243CE9">
        <w:rPr>
          <w:spacing w:val="-8"/>
        </w:rPr>
        <w:t>(</w:t>
      </w:r>
      <w:proofErr w:type="spellStart"/>
      <w:r w:rsidRPr="00243CE9">
        <w:rPr>
          <w:spacing w:val="-8"/>
        </w:rPr>
        <w:t>janeiro</w:t>
      </w:r>
      <w:proofErr w:type="spellEnd"/>
      <w:r w:rsidRPr="00243CE9">
        <w:rPr>
          <w:spacing w:val="-8"/>
        </w:rPr>
        <w:t>/</w:t>
      </w:r>
      <w:proofErr w:type="spellStart"/>
      <w:r w:rsidRPr="00243CE9">
        <w:rPr>
          <w:spacing w:val="-8"/>
        </w:rPr>
        <w:t>junho</w:t>
      </w:r>
      <w:proofErr w:type="spellEnd"/>
      <w:r w:rsidRPr="00243CE9">
        <w:rPr>
          <w:spacing w:val="-4"/>
        </w:rPr>
        <w:t xml:space="preserve"> </w:t>
      </w:r>
      <w:r w:rsidRPr="00243CE9">
        <w:rPr>
          <w:spacing w:val="-8"/>
        </w:rPr>
        <w:t>2012),</w:t>
      </w:r>
      <w:r w:rsidRPr="00243CE9">
        <w:t xml:space="preserve"> </w:t>
      </w:r>
      <w:r w:rsidRPr="00243CE9">
        <w:rPr>
          <w:spacing w:val="-8"/>
        </w:rPr>
        <w:t>Brasília,</w:t>
      </w:r>
      <w:r w:rsidRPr="00243CE9">
        <w:rPr>
          <w:spacing w:val="-5"/>
        </w:rPr>
        <w:t xml:space="preserve"> </w:t>
      </w:r>
      <w:r w:rsidRPr="00243CE9">
        <w:rPr>
          <w:spacing w:val="-8"/>
        </w:rPr>
        <w:t>101-114.</w:t>
      </w:r>
      <w:r w:rsidRPr="00243CE9">
        <w:rPr>
          <w:spacing w:val="60"/>
        </w:rPr>
        <w:t xml:space="preserve"> </w:t>
      </w:r>
      <w:r w:rsidRPr="00243CE9">
        <w:rPr>
          <w:spacing w:val="-8"/>
        </w:rPr>
        <w:t>[Rpt.</w:t>
      </w:r>
      <w:r w:rsidRPr="00243CE9">
        <w:t xml:space="preserve"> </w:t>
      </w:r>
      <w:r w:rsidRPr="00243CE9">
        <w:rPr>
          <w:spacing w:val="-8"/>
        </w:rPr>
        <w:t>from</w:t>
      </w:r>
      <w:r w:rsidRPr="00243CE9">
        <w:t xml:space="preserve"> </w:t>
      </w:r>
      <w:r w:rsidRPr="00243CE9">
        <w:rPr>
          <w:i/>
          <w:spacing w:val="-8"/>
        </w:rPr>
        <w:t>Modern</w:t>
      </w:r>
      <w:r w:rsidRPr="00243CE9">
        <w:rPr>
          <w:i/>
        </w:rPr>
        <w:t xml:space="preserve"> </w:t>
      </w:r>
      <w:r w:rsidRPr="00243CE9">
        <w:rPr>
          <w:i/>
          <w:spacing w:val="-8"/>
        </w:rPr>
        <w:t>Drama</w:t>
      </w:r>
      <w:r w:rsidRPr="00243CE9">
        <w:rPr>
          <w:spacing w:val="-8"/>
        </w:rPr>
        <w:t>.</w:t>
      </w:r>
      <w:r w:rsidRPr="00243CE9">
        <w:t xml:space="preserve"> </w:t>
      </w:r>
      <w:r w:rsidRPr="00243CE9">
        <w:rPr>
          <w:spacing w:val="-8"/>
        </w:rPr>
        <w:t>42.3</w:t>
      </w:r>
    </w:p>
    <w:p w14:paraId="353F30FE" w14:textId="77777777" w:rsidR="005D6F13" w:rsidRPr="00243CE9" w:rsidRDefault="00000000">
      <w:pPr>
        <w:pStyle w:val="TableParagraph"/>
        <w:rPr>
          <w:rFonts w:ascii="Garamond" w:hAnsi="Garamond"/>
          <w:sz w:val="24"/>
        </w:rPr>
      </w:pPr>
      <w:r w:rsidRPr="00243CE9">
        <w:rPr>
          <w:w w:val="90"/>
        </w:rPr>
        <w:t>(fall</w:t>
      </w:r>
      <w:r w:rsidRPr="00243CE9">
        <w:rPr>
          <w:spacing w:val="-1"/>
        </w:rPr>
        <w:t xml:space="preserve"> </w:t>
      </w:r>
      <w:r w:rsidRPr="00243CE9">
        <w:rPr>
          <w:w w:val="90"/>
        </w:rPr>
        <w:t>1999):</w:t>
      </w:r>
      <w:r w:rsidRPr="00243CE9">
        <w:rPr>
          <w:spacing w:val="8"/>
        </w:rPr>
        <w:t xml:space="preserve"> </w:t>
      </w:r>
      <w:r w:rsidRPr="00243CE9">
        <w:rPr>
          <w:w w:val="90"/>
        </w:rPr>
        <w:t>442-</w:t>
      </w:r>
      <w:r w:rsidRPr="00243CE9">
        <w:rPr>
          <w:spacing w:val="-2"/>
          <w:w w:val="90"/>
        </w:rPr>
        <w:t>455.]</w:t>
      </w:r>
    </w:p>
    <w:p w14:paraId="54476114" w14:textId="77777777" w:rsidR="005D6F13" w:rsidRPr="00243CE9" w:rsidRDefault="00000000">
      <w:pPr>
        <w:pStyle w:val="TableParagraph"/>
        <w:spacing w:before="239" w:after="80"/>
        <w:ind w:left="360" w:right="360" w:hanging="360"/>
        <w:rPr>
          <w:rFonts w:ascii="Garamond" w:hAnsi="Garamond"/>
          <w:sz w:val="24"/>
        </w:rPr>
      </w:pPr>
      <w:r w:rsidRPr="00243CE9">
        <w:rPr>
          <w:spacing w:val="-4"/>
        </w:rPr>
        <w:t>174.</w:t>
      </w:r>
      <w:r w:rsidRPr="00243CE9">
        <w:rPr>
          <w:spacing w:val="-11"/>
        </w:rPr>
        <w:t xml:space="preserve"> </w:t>
      </w:r>
      <w:r w:rsidRPr="00243CE9">
        <w:rPr>
          <w:spacing w:val="-4"/>
        </w:rPr>
        <w:t>“’About</w:t>
      </w:r>
      <w:r w:rsidRPr="00243CE9">
        <w:rPr>
          <w:spacing w:val="-11"/>
        </w:rPr>
        <w:t xml:space="preserve"> </w:t>
      </w:r>
      <w:r w:rsidRPr="00243CE9">
        <w:rPr>
          <w:spacing w:val="-4"/>
        </w:rPr>
        <w:t>the</w:t>
      </w:r>
      <w:r w:rsidRPr="00243CE9">
        <w:rPr>
          <w:spacing w:val="-11"/>
        </w:rPr>
        <w:t xml:space="preserve"> </w:t>
      </w:r>
      <w:r w:rsidRPr="00243CE9">
        <w:rPr>
          <w:spacing w:val="-4"/>
        </w:rPr>
        <w:t>year</w:t>
      </w:r>
      <w:r w:rsidRPr="00243CE9">
        <w:rPr>
          <w:spacing w:val="-11"/>
        </w:rPr>
        <w:t xml:space="preserve"> </w:t>
      </w:r>
      <w:r w:rsidRPr="00243CE9">
        <w:rPr>
          <w:spacing w:val="-4"/>
        </w:rPr>
        <w:t>1910’:</w:t>
      </w:r>
      <w:r w:rsidRPr="00243CE9">
        <w:rPr>
          <w:spacing w:val="38"/>
        </w:rPr>
        <w:t xml:space="preserve"> </w:t>
      </w:r>
      <w:r w:rsidRPr="00243CE9">
        <w:rPr>
          <w:spacing w:val="-4"/>
        </w:rPr>
        <w:t>Bergson</w:t>
      </w:r>
      <w:r w:rsidRPr="00243CE9">
        <w:rPr>
          <w:spacing w:val="-7"/>
        </w:rPr>
        <w:t xml:space="preserve"> </w:t>
      </w:r>
      <w:r w:rsidRPr="00243CE9">
        <w:rPr>
          <w:spacing w:val="-4"/>
        </w:rPr>
        <w:t>and</w:t>
      </w:r>
      <w:r w:rsidRPr="00243CE9">
        <w:rPr>
          <w:spacing w:val="-9"/>
        </w:rPr>
        <w:t xml:space="preserve"> </w:t>
      </w:r>
      <w:r w:rsidRPr="00243CE9">
        <w:rPr>
          <w:spacing w:val="-4"/>
        </w:rPr>
        <w:t>Literary</w:t>
      </w:r>
      <w:r w:rsidRPr="00243CE9">
        <w:rPr>
          <w:spacing w:val="-9"/>
        </w:rPr>
        <w:t xml:space="preserve"> </w:t>
      </w:r>
      <w:r w:rsidRPr="00243CE9">
        <w:rPr>
          <w:spacing w:val="-4"/>
        </w:rPr>
        <w:t>Modernism”</w:t>
      </w:r>
      <w:r w:rsidRPr="00243CE9">
        <w:rPr>
          <w:spacing w:val="-7"/>
        </w:rPr>
        <w:t xml:space="preserve"> </w:t>
      </w:r>
      <w:r w:rsidRPr="00243CE9">
        <w:rPr>
          <w:spacing w:val="-4"/>
        </w:rPr>
        <w:t>(with</w:t>
      </w:r>
      <w:r w:rsidRPr="00243CE9">
        <w:rPr>
          <w:spacing w:val="-7"/>
        </w:rPr>
        <w:t xml:space="preserve"> </w:t>
      </w:r>
      <w:r w:rsidRPr="00243CE9">
        <w:rPr>
          <w:spacing w:val="-4"/>
        </w:rPr>
        <w:t>Paul</w:t>
      </w:r>
      <w:r w:rsidRPr="00243CE9">
        <w:rPr>
          <w:spacing w:val="-11"/>
        </w:rPr>
        <w:t xml:space="preserve"> </w:t>
      </w:r>
      <w:r w:rsidRPr="00243CE9">
        <w:rPr>
          <w:spacing w:val="-4"/>
        </w:rPr>
        <w:t>Ardoin</w:t>
      </w:r>
      <w:r w:rsidRPr="00243CE9">
        <w:rPr>
          <w:spacing w:val="-7"/>
        </w:rPr>
        <w:t xml:space="preserve"> </w:t>
      </w:r>
      <w:r w:rsidRPr="00243CE9">
        <w:rPr>
          <w:spacing w:val="-4"/>
        </w:rPr>
        <w:t xml:space="preserve">and </w:t>
      </w:r>
      <w:r w:rsidRPr="00243CE9">
        <w:rPr>
          <w:w w:val="90"/>
        </w:rPr>
        <w:t>Laci</w:t>
      </w:r>
      <w:r w:rsidRPr="00243CE9">
        <w:rPr>
          <w:spacing w:val="-9"/>
          <w:w w:val="90"/>
        </w:rPr>
        <w:t xml:space="preserve"> </w:t>
      </w:r>
      <w:r w:rsidRPr="00243CE9">
        <w:rPr>
          <w:w w:val="90"/>
        </w:rPr>
        <w:t>Mattison).</w:t>
      </w:r>
      <w:r w:rsidRPr="00243CE9">
        <w:rPr>
          <w:spacing w:val="29"/>
        </w:rPr>
        <w:t xml:space="preserve"> </w:t>
      </w:r>
      <w:r w:rsidRPr="00243CE9">
        <w:rPr>
          <w:i/>
          <w:w w:val="90"/>
        </w:rPr>
        <w:t>Understanding,</w:t>
      </w:r>
      <w:r w:rsidRPr="00243CE9">
        <w:rPr>
          <w:i/>
          <w:spacing w:val="-8"/>
          <w:w w:val="90"/>
        </w:rPr>
        <w:t xml:space="preserve"> </w:t>
      </w:r>
      <w:r w:rsidRPr="00243CE9">
        <w:rPr>
          <w:i/>
          <w:w w:val="90"/>
        </w:rPr>
        <w:t>Bergson,</w:t>
      </w:r>
      <w:r w:rsidRPr="00243CE9">
        <w:rPr>
          <w:i/>
          <w:spacing w:val="-8"/>
          <w:w w:val="90"/>
        </w:rPr>
        <w:t xml:space="preserve"> </w:t>
      </w:r>
      <w:r w:rsidRPr="00243CE9">
        <w:rPr>
          <w:i/>
          <w:w w:val="90"/>
        </w:rPr>
        <w:t>Understanding</w:t>
      </w:r>
      <w:r w:rsidRPr="00243CE9">
        <w:rPr>
          <w:i/>
          <w:spacing w:val="-9"/>
          <w:w w:val="90"/>
        </w:rPr>
        <w:t xml:space="preserve"> </w:t>
      </w:r>
      <w:r w:rsidRPr="00243CE9">
        <w:rPr>
          <w:i/>
          <w:w w:val="90"/>
        </w:rPr>
        <w:t>Modernism</w:t>
      </w:r>
      <w:r w:rsidRPr="00243CE9">
        <w:rPr>
          <w:w w:val="90"/>
        </w:rPr>
        <w:t>.</w:t>
      </w:r>
      <w:r w:rsidRPr="00243CE9">
        <w:rPr>
          <w:spacing w:val="27"/>
        </w:rPr>
        <w:t xml:space="preserve"> </w:t>
      </w:r>
      <w:r w:rsidRPr="00243CE9">
        <w:rPr>
          <w:w w:val="90"/>
        </w:rPr>
        <w:t>Edited</w:t>
      </w:r>
      <w:r w:rsidRPr="00243CE9">
        <w:rPr>
          <w:spacing w:val="-9"/>
          <w:w w:val="90"/>
        </w:rPr>
        <w:t xml:space="preserve"> </w:t>
      </w:r>
      <w:r w:rsidRPr="00243CE9">
        <w:rPr>
          <w:w w:val="90"/>
        </w:rPr>
        <w:t>by</w:t>
      </w:r>
      <w:r w:rsidRPr="00243CE9">
        <w:rPr>
          <w:spacing w:val="-9"/>
          <w:w w:val="90"/>
        </w:rPr>
        <w:t xml:space="preserve"> </w:t>
      </w:r>
      <w:r w:rsidRPr="00243CE9">
        <w:rPr>
          <w:w w:val="90"/>
        </w:rPr>
        <w:t xml:space="preserve">Paul </w:t>
      </w:r>
      <w:r w:rsidRPr="00243CE9">
        <w:rPr>
          <w:spacing w:val="-2"/>
        </w:rPr>
        <w:t>Ardoin,</w:t>
      </w:r>
      <w:r w:rsidRPr="00243CE9">
        <w:rPr>
          <w:spacing w:val="-13"/>
        </w:rPr>
        <w:t xml:space="preserve"> </w:t>
      </w:r>
      <w:r w:rsidRPr="00243CE9">
        <w:rPr>
          <w:spacing w:val="-2"/>
        </w:rPr>
        <w:t>S.</w:t>
      </w:r>
      <w:r w:rsidRPr="00243CE9">
        <w:rPr>
          <w:spacing w:val="-13"/>
        </w:rPr>
        <w:t xml:space="preserve"> </w:t>
      </w:r>
      <w:r w:rsidRPr="00243CE9">
        <w:rPr>
          <w:spacing w:val="-2"/>
        </w:rPr>
        <w:t>E.</w:t>
      </w:r>
      <w:r w:rsidRPr="00243CE9">
        <w:rPr>
          <w:spacing w:val="-13"/>
        </w:rPr>
        <w:t xml:space="preserve"> </w:t>
      </w:r>
      <w:r w:rsidRPr="00243CE9">
        <w:rPr>
          <w:spacing w:val="-2"/>
        </w:rPr>
        <w:t>Gontarski,</w:t>
      </w:r>
      <w:r w:rsidRPr="00243CE9">
        <w:rPr>
          <w:spacing w:val="-13"/>
        </w:rPr>
        <w:t xml:space="preserve"> </w:t>
      </w:r>
      <w:r w:rsidRPr="00243CE9">
        <w:rPr>
          <w:spacing w:val="-2"/>
        </w:rPr>
        <w:t>and</w:t>
      </w:r>
      <w:r w:rsidRPr="00243CE9">
        <w:rPr>
          <w:spacing w:val="-13"/>
        </w:rPr>
        <w:t xml:space="preserve"> </w:t>
      </w:r>
      <w:r w:rsidRPr="00243CE9">
        <w:rPr>
          <w:spacing w:val="-2"/>
        </w:rPr>
        <w:t>Laci</w:t>
      </w:r>
      <w:r w:rsidRPr="00243CE9">
        <w:rPr>
          <w:spacing w:val="-13"/>
        </w:rPr>
        <w:t xml:space="preserve"> </w:t>
      </w:r>
      <w:r w:rsidRPr="00243CE9">
        <w:rPr>
          <w:spacing w:val="-2"/>
        </w:rPr>
        <w:t>Mattison.</w:t>
      </w:r>
      <w:r w:rsidRPr="00243CE9">
        <w:rPr>
          <w:spacing w:val="-13"/>
        </w:rPr>
        <w:t xml:space="preserve"> </w:t>
      </w:r>
      <w:r w:rsidRPr="00243CE9">
        <w:rPr>
          <w:spacing w:val="-2"/>
        </w:rPr>
        <w:t>New</w:t>
      </w:r>
      <w:r w:rsidRPr="00243CE9">
        <w:rPr>
          <w:spacing w:val="-13"/>
        </w:rPr>
        <w:t xml:space="preserve"> </w:t>
      </w:r>
      <w:r w:rsidRPr="00243CE9">
        <w:rPr>
          <w:spacing w:val="-2"/>
        </w:rPr>
        <w:t>York</w:t>
      </w:r>
      <w:r w:rsidRPr="00243CE9">
        <w:rPr>
          <w:spacing w:val="-13"/>
        </w:rPr>
        <w:t xml:space="preserve"> </w:t>
      </w:r>
      <w:r w:rsidRPr="00243CE9">
        <w:rPr>
          <w:spacing w:val="-2"/>
        </w:rPr>
        <w:t>and</w:t>
      </w:r>
      <w:r w:rsidRPr="00243CE9">
        <w:rPr>
          <w:spacing w:val="-13"/>
        </w:rPr>
        <w:t xml:space="preserve"> </w:t>
      </w:r>
      <w:r w:rsidRPr="00243CE9">
        <w:rPr>
          <w:spacing w:val="-2"/>
        </w:rPr>
        <w:t>London:</w:t>
      </w:r>
      <w:r w:rsidRPr="00243CE9">
        <w:rPr>
          <w:spacing w:val="32"/>
        </w:rPr>
        <w:t xml:space="preserve"> </w:t>
      </w:r>
      <w:r w:rsidRPr="00243CE9">
        <w:rPr>
          <w:spacing w:val="-2"/>
        </w:rPr>
        <w:t xml:space="preserve">Bloomsbury </w:t>
      </w:r>
      <w:r w:rsidRPr="00243CE9">
        <w:t>Books, 2013.</w:t>
      </w:r>
    </w:p>
    <w:p w14:paraId="5164302E" w14:textId="77777777" w:rsidR="005D6F13" w:rsidRPr="00243CE9" w:rsidRDefault="00000000">
      <w:pPr>
        <w:pStyle w:val="TableParagraph"/>
        <w:spacing w:before="268" w:after="80"/>
        <w:ind w:left="360" w:hanging="360"/>
        <w:rPr>
          <w:rFonts w:ascii="Garamond" w:hAnsi="Garamond"/>
          <w:sz w:val="24"/>
        </w:rPr>
      </w:pPr>
      <w:r w:rsidRPr="00243CE9">
        <w:rPr>
          <w:spacing w:val="-2"/>
          <w:w w:val="90"/>
        </w:rPr>
        <w:t>173.</w:t>
      </w:r>
      <w:r w:rsidRPr="00243CE9">
        <w:rPr>
          <w:spacing w:val="-3"/>
          <w:w w:val="90"/>
        </w:rPr>
        <w:t xml:space="preserve"> </w:t>
      </w:r>
      <w:r w:rsidRPr="00243CE9">
        <w:rPr>
          <w:spacing w:val="-2"/>
          <w:w w:val="90"/>
        </w:rPr>
        <w:t>“Bergson</w:t>
      </w:r>
      <w:r w:rsidRPr="00243CE9">
        <w:rPr>
          <w:spacing w:val="-3"/>
          <w:w w:val="90"/>
        </w:rPr>
        <w:t xml:space="preserve"> </w:t>
      </w:r>
      <w:r w:rsidRPr="00243CE9">
        <w:rPr>
          <w:spacing w:val="-2"/>
          <w:w w:val="90"/>
        </w:rPr>
        <w:t xml:space="preserve">on Movement,” </w:t>
      </w:r>
      <w:r w:rsidRPr="00243CE9">
        <w:rPr>
          <w:i/>
          <w:spacing w:val="-2"/>
          <w:w w:val="90"/>
        </w:rPr>
        <w:t>Understanding Bergson,</w:t>
      </w:r>
      <w:r w:rsidRPr="00243CE9">
        <w:rPr>
          <w:i/>
          <w:spacing w:val="-3"/>
          <w:w w:val="90"/>
        </w:rPr>
        <w:t xml:space="preserve"> </w:t>
      </w:r>
      <w:r w:rsidRPr="00243CE9">
        <w:rPr>
          <w:i/>
          <w:spacing w:val="-2"/>
          <w:w w:val="90"/>
        </w:rPr>
        <w:t>Understanding</w:t>
      </w:r>
      <w:r w:rsidRPr="00243CE9">
        <w:rPr>
          <w:i/>
          <w:spacing w:val="-3"/>
          <w:w w:val="90"/>
        </w:rPr>
        <w:t xml:space="preserve"> </w:t>
      </w:r>
      <w:r w:rsidRPr="00243CE9">
        <w:rPr>
          <w:i/>
          <w:spacing w:val="-2"/>
          <w:w w:val="90"/>
        </w:rPr>
        <w:t>Modernism</w:t>
      </w:r>
      <w:r w:rsidRPr="00243CE9">
        <w:rPr>
          <w:spacing w:val="-2"/>
          <w:w w:val="90"/>
        </w:rPr>
        <w:t>.</w:t>
      </w:r>
      <w:r w:rsidRPr="00243CE9">
        <w:rPr>
          <w:spacing w:val="40"/>
        </w:rPr>
        <w:t xml:space="preserve"> </w:t>
      </w:r>
      <w:r w:rsidRPr="00243CE9">
        <w:rPr>
          <w:spacing w:val="-2"/>
          <w:w w:val="90"/>
        </w:rPr>
        <w:t xml:space="preserve">Ed. by Paul </w:t>
      </w:r>
      <w:r w:rsidRPr="00243CE9">
        <w:t>Ardoin,</w:t>
      </w:r>
      <w:r w:rsidRPr="00243CE9">
        <w:rPr>
          <w:spacing w:val="-8"/>
        </w:rPr>
        <w:t xml:space="preserve"> </w:t>
      </w:r>
      <w:r w:rsidRPr="00243CE9">
        <w:t>S.</w:t>
      </w:r>
      <w:r w:rsidRPr="00243CE9">
        <w:rPr>
          <w:spacing w:val="-8"/>
        </w:rPr>
        <w:t xml:space="preserve"> </w:t>
      </w:r>
      <w:r w:rsidRPr="00243CE9">
        <w:t>E.</w:t>
      </w:r>
      <w:r w:rsidRPr="00243CE9">
        <w:rPr>
          <w:spacing w:val="-8"/>
        </w:rPr>
        <w:t xml:space="preserve"> </w:t>
      </w:r>
      <w:r w:rsidRPr="00243CE9">
        <w:t>Gontarski,</w:t>
      </w:r>
      <w:r w:rsidRPr="00243CE9">
        <w:rPr>
          <w:spacing w:val="-8"/>
        </w:rPr>
        <w:t xml:space="preserve"> </w:t>
      </w:r>
      <w:r w:rsidRPr="00243CE9">
        <w:t>and</w:t>
      </w:r>
      <w:r w:rsidRPr="00243CE9">
        <w:rPr>
          <w:spacing w:val="-10"/>
        </w:rPr>
        <w:t xml:space="preserve"> </w:t>
      </w:r>
      <w:r w:rsidRPr="00243CE9">
        <w:t>Laci</w:t>
      </w:r>
      <w:r w:rsidRPr="00243CE9">
        <w:rPr>
          <w:spacing w:val="-10"/>
        </w:rPr>
        <w:t xml:space="preserve"> </w:t>
      </w:r>
      <w:r w:rsidRPr="00243CE9">
        <w:t>Mattison.</w:t>
      </w:r>
      <w:r w:rsidRPr="00243CE9">
        <w:rPr>
          <w:spacing w:val="40"/>
        </w:rPr>
        <w:t xml:space="preserve"> </w:t>
      </w:r>
      <w:r w:rsidRPr="00243CE9">
        <w:t>New</w:t>
      </w:r>
      <w:r w:rsidRPr="00243CE9">
        <w:rPr>
          <w:spacing w:val="-15"/>
        </w:rPr>
        <w:t xml:space="preserve"> </w:t>
      </w:r>
      <w:r w:rsidRPr="00243CE9">
        <w:t>York</w:t>
      </w:r>
      <w:r w:rsidRPr="00243CE9">
        <w:rPr>
          <w:spacing w:val="-8"/>
        </w:rPr>
        <w:t xml:space="preserve"> </w:t>
      </w:r>
      <w:r w:rsidRPr="00243CE9">
        <w:t>and</w:t>
      </w:r>
      <w:r w:rsidRPr="00243CE9">
        <w:rPr>
          <w:spacing w:val="-10"/>
        </w:rPr>
        <w:t xml:space="preserve"> </w:t>
      </w:r>
      <w:r w:rsidRPr="00243CE9">
        <w:t>London:</w:t>
      </w:r>
      <w:r w:rsidRPr="00243CE9">
        <w:rPr>
          <w:spacing w:val="40"/>
        </w:rPr>
        <w:t xml:space="preserve"> </w:t>
      </w:r>
      <w:r w:rsidRPr="00243CE9">
        <w:t>Bloomsbury Books, 2013.</w:t>
      </w:r>
    </w:p>
    <w:p w14:paraId="0B992E7B" w14:textId="77777777" w:rsidR="005D6F13" w:rsidRPr="00243CE9" w:rsidRDefault="00000000">
      <w:pPr>
        <w:pStyle w:val="TableParagraph"/>
        <w:spacing w:before="269" w:after="80"/>
        <w:ind w:left="360" w:right="303" w:hanging="360"/>
        <w:rPr>
          <w:rFonts w:ascii="Garamond" w:hAnsi="Garamond"/>
          <w:sz w:val="24"/>
        </w:rPr>
      </w:pPr>
      <w:r w:rsidRPr="00243CE9">
        <w:rPr>
          <w:spacing w:val="-2"/>
        </w:rPr>
        <w:t>172.</w:t>
      </w:r>
      <w:r w:rsidRPr="00243CE9">
        <w:rPr>
          <w:spacing w:val="-10"/>
        </w:rPr>
        <w:t xml:space="preserve"> </w:t>
      </w:r>
      <w:r w:rsidRPr="00243CE9">
        <w:rPr>
          <w:spacing w:val="-2"/>
        </w:rPr>
        <w:t>“Les</w:t>
      </w:r>
      <w:r w:rsidRPr="00243CE9">
        <w:rPr>
          <w:spacing w:val="-6"/>
        </w:rPr>
        <w:t xml:space="preserve"> </w:t>
      </w:r>
      <w:r w:rsidRPr="00243CE9">
        <w:rPr>
          <w:spacing w:val="-2"/>
        </w:rPr>
        <w:t>Carnets</w:t>
      </w:r>
      <w:r w:rsidRPr="00243CE9">
        <w:rPr>
          <w:spacing w:val="-6"/>
        </w:rPr>
        <w:t xml:space="preserve"> </w:t>
      </w:r>
      <w:r w:rsidRPr="00243CE9">
        <w:rPr>
          <w:spacing w:val="-2"/>
        </w:rPr>
        <w:t>de</w:t>
      </w:r>
      <w:r w:rsidRPr="00243CE9">
        <w:rPr>
          <w:spacing w:val="-8"/>
        </w:rPr>
        <w:t xml:space="preserve"> </w:t>
      </w:r>
      <w:r w:rsidRPr="00243CE9">
        <w:rPr>
          <w:spacing w:val="-2"/>
        </w:rPr>
        <w:t>mise</w:t>
      </w:r>
      <w:r w:rsidRPr="00243CE9">
        <w:rPr>
          <w:spacing w:val="-8"/>
        </w:rPr>
        <w:t xml:space="preserve"> </w:t>
      </w:r>
      <w:proofErr w:type="spellStart"/>
      <w:r w:rsidRPr="00243CE9">
        <w:rPr>
          <w:spacing w:val="-2"/>
        </w:rPr>
        <w:t>en</w:t>
      </w:r>
      <w:proofErr w:type="spellEnd"/>
      <w:r w:rsidRPr="00243CE9">
        <w:rPr>
          <w:spacing w:val="-6"/>
        </w:rPr>
        <w:t xml:space="preserve"> </w:t>
      </w:r>
      <w:proofErr w:type="spellStart"/>
      <w:r w:rsidRPr="00243CE9">
        <w:rPr>
          <w:spacing w:val="-2"/>
        </w:rPr>
        <w:t>scène</w:t>
      </w:r>
      <w:proofErr w:type="spellEnd"/>
      <w:r w:rsidRPr="00243CE9">
        <w:rPr>
          <w:spacing w:val="-6"/>
        </w:rPr>
        <w:t xml:space="preserve"> </w:t>
      </w:r>
      <w:r w:rsidRPr="00243CE9">
        <w:rPr>
          <w:spacing w:val="-2"/>
        </w:rPr>
        <w:t>de</w:t>
      </w:r>
      <w:r w:rsidRPr="00243CE9">
        <w:rPr>
          <w:spacing w:val="-8"/>
        </w:rPr>
        <w:t xml:space="preserve"> </w:t>
      </w:r>
      <w:r w:rsidRPr="00243CE9">
        <w:rPr>
          <w:spacing w:val="-2"/>
        </w:rPr>
        <w:t>Samuel</w:t>
      </w:r>
      <w:r w:rsidRPr="00243CE9">
        <w:rPr>
          <w:spacing w:val="-8"/>
        </w:rPr>
        <w:t xml:space="preserve"> </w:t>
      </w:r>
      <w:r w:rsidRPr="00243CE9">
        <w:rPr>
          <w:spacing w:val="-2"/>
        </w:rPr>
        <w:t>Beckett</w:t>
      </w:r>
      <w:r w:rsidRPr="00243CE9">
        <w:rPr>
          <w:spacing w:val="-13"/>
        </w:rPr>
        <w:t xml:space="preserve"> </w:t>
      </w:r>
      <w:r w:rsidRPr="00243CE9">
        <w:rPr>
          <w:spacing w:val="-2"/>
        </w:rPr>
        <w:t>et</w:t>
      </w:r>
      <w:r w:rsidRPr="00243CE9">
        <w:rPr>
          <w:spacing w:val="-8"/>
        </w:rPr>
        <w:t xml:space="preserve"> </w:t>
      </w:r>
      <w:r w:rsidRPr="00243CE9">
        <w:rPr>
          <w:spacing w:val="-2"/>
        </w:rPr>
        <w:t>les</w:t>
      </w:r>
      <w:r w:rsidRPr="00243CE9">
        <w:rPr>
          <w:spacing w:val="-7"/>
        </w:rPr>
        <w:t xml:space="preserve"> </w:t>
      </w:r>
      <w:proofErr w:type="spellStart"/>
      <w:r w:rsidRPr="00243CE9">
        <w:rPr>
          <w:spacing w:val="-2"/>
        </w:rPr>
        <w:t>théories</w:t>
      </w:r>
      <w:proofErr w:type="spellEnd"/>
      <w:r w:rsidRPr="00243CE9">
        <w:rPr>
          <w:spacing w:val="-10"/>
        </w:rPr>
        <w:t xml:space="preserve"> </w:t>
      </w:r>
      <w:proofErr w:type="spellStart"/>
      <w:r w:rsidRPr="00243CE9">
        <w:rPr>
          <w:spacing w:val="-2"/>
        </w:rPr>
        <w:t>postmodernes</w:t>
      </w:r>
      <w:proofErr w:type="spellEnd"/>
      <w:r w:rsidRPr="00243CE9">
        <w:rPr>
          <w:spacing w:val="-6"/>
        </w:rPr>
        <w:t xml:space="preserve"> </w:t>
      </w:r>
      <w:r w:rsidRPr="00243CE9">
        <w:rPr>
          <w:spacing w:val="-2"/>
        </w:rPr>
        <w:t xml:space="preserve">du </w:t>
      </w:r>
      <w:proofErr w:type="spellStart"/>
      <w:r w:rsidRPr="00243CE9">
        <w:rPr>
          <w:spacing w:val="-6"/>
        </w:rPr>
        <w:t>texte</w:t>
      </w:r>
      <w:proofErr w:type="spellEnd"/>
      <w:r w:rsidRPr="00243CE9">
        <w:rPr>
          <w:spacing w:val="-11"/>
        </w:rPr>
        <w:t xml:space="preserve"> </w:t>
      </w:r>
      <w:r w:rsidRPr="00243CE9">
        <w:rPr>
          <w:spacing w:val="-6"/>
        </w:rPr>
        <w:t>et</w:t>
      </w:r>
      <w:r w:rsidRPr="00243CE9">
        <w:rPr>
          <w:spacing w:val="-9"/>
        </w:rPr>
        <w:t xml:space="preserve"> </w:t>
      </w:r>
      <w:r w:rsidRPr="00243CE9">
        <w:rPr>
          <w:spacing w:val="-6"/>
        </w:rPr>
        <w:t>de</w:t>
      </w:r>
      <w:r w:rsidRPr="00243CE9">
        <w:rPr>
          <w:spacing w:val="-9"/>
        </w:rPr>
        <w:t xml:space="preserve"> </w:t>
      </w:r>
      <w:r w:rsidRPr="00243CE9">
        <w:rPr>
          <w:spacing w:val="-6"/>
        </w:rPr>
        <w:t>la</w:t>
      </w:r>
      <w:r w:rsidRPr="00243CE9">
        <w:rPr>
          <w:spacing w:val="-9"/>
        </w:rPr>
        <w:t xml:space="preserve"> </w:t>
      </w:r>
      <w:proofErr w:type="spellStart"/>
      <w:r w:rsidRPr="00243CE9">
        <w:rPr>
          <w:spacing w:val="-6"/>
        </w:rPr>
        <w:t>textualité</w:t>
      </w:r>
      <w:proofErr w:type="spellEnd"/>
      <w:r w:rsidRPr="00243CE9">
        <w:rPr>
          <w:spacing w:val="-6"/>
        </w:rPr>
        <w:t>,”</w:t>
      </w:r>
      <w:r w:rsidRPr="00243CE9">
        <w:rPr>
          <w:spacing w:val="-9"/>
        </w:rPr>
        <w:t xml:space="preserve"> </w:t>
      </w:r>
      <w:proofErr w:type="spellStart"/>
      <w:r w:rsidRPr="00243CE9">
        <w:rPr>
          <w:spacing w:val="-6"/>
        </w:rPr>
        <w:t>traduit</w:t>
      </w:r>
      <w:proofErr w:type="spellEnd"/>
      <w:r w:rsidRPr="00243CE9">
        <w:rPr>
          <w:spacing w:val="-9"/>
        </w:rPr>
        <w:t xml:space="preserve"> </w:t>
      </w:r>
      <w:r w:rsidRPr="00243CE9">
        <w:rPr>
          <w:spacing w:val="-6"/>
        </w:rPr>
        <w:t>par</w:t>
      </w:r>
      <w:r w:rsidRPr="00243CE9">
        <w:rPr>
          <w:spacing w:val="-9"/>
        </w:rPr>
        <w:t xml:space="preserve"> </w:t>
      </w:r>
      <w:r w:rsidRPr="00243CE9">
        <w:rPr>
          <w:spacing w:val="-6"/>
        </w:rPr>
        <w:t>Genevieve</w:t>
      </w:r>
      <w:r w:rsidRPr="00243CE9">
        <w:rPr>
          <w:spacing w:val="-9"/>
        </w:rPr>
        <w:t xml:space="preserve"> </w:t>
      </w:r>
      <w:r w:rsidRPr="00243CE9">
        <w:rPr>
          <w:spacing w:val="-6"/>
        </w:rPr>
        <w:t>Chevallier.</w:t>
      </w:r>
      <w:r w:rsidRPr="00243CE9">
        <w:rPr>
          <w:spacing w:val="-9"/>
        </w:rPr>
        <w:t xml:space="preserve"> </w:t>
      </w:r>
      <w:proofErr w:type="spellStart"/>
      <w:r w:rsidRPr="00243CE9">
        <w:rPr>
          <w:i/>
          <w:spacing w:val="-6"/>
        </w:rPr>
        <w:t>Esthétique</w:t>
      </w:r>
      <w:proofErr w:type="spellEnd"/>
      <w:r w:rsidRPr="00243CE9">
        <w:rPr>
          <w:i/>
          <w:spacing w:val="-9"/>
        </w:rPr>
        <w:t xml:space="preserve"> </w:t>
      </w:r>
      <w:r w:rsidRPr="00243CE9">
        <w:rPr>
          <w:i/>
          <w:spacing w:val="-6"/>
        </w:rPr>
        <w:t>de</w:t>
      </w:r>
      <w:r w:rsidRPr="00243CE9">
        <w:rPr>
          <w:i/>
          <w:spacing w:val="-9"/>
        </w:rPr>
        <w:t xml:space="preserve"> </w:t>
      </w:r>
      <w:r w:rsidRPr="00243CE9">
        <w:rPr>
          <w:i/>
          <w:spacing w:val="-6"/>
        </w:rPr>
        <w:t>la</w:t>
      </w:r>
      <w:r w:rsidRPr="00243CE9">
        <w:rPr>
          <w:i/>
          <w:spacing w:val="-9"/>
        </w:rPr>
        <w:t xml:space="preserve"> </w:t>
      </w:r>
      <w:r w:rsidRPr="00243CE9">
        <w:rPr>
          <w:i/>
          <w:spacing w:val="-6"/>
        </w:rPr>
        <w:t>trace</w:t>
      </w:r>
      <w:r w:rsidRPr="00243CE9">
        <w:rPr>
          <w:i/>
          <w:spacing w:val="-9"/>
        </w:rPr>
        <w:t xml:space="preserve"> </w:t>
      </w:r>
      <w:r w:rsidRPr="00243CE9">
        <w:rPr>
          <w:i/>
          <w:spacing w:val="-6"/>
        </w:rPr>
        <w:t xml:space="preserve">chez </w:t>
      </w:r>
      <w:r w:rsidRPr="00243CE9">
        <w:rPr>
          <w:i/>
          <w:w w:val="90"/>
        </w:rPr>
        <w:t>Samuel</w:t>
      </w:r>
      <w:r w:rsidRPr="00243CE9">
        <w:rPr>
          <w:i/>
          <w:spacing w:val="-9"/>
          <w:w w:val="90"/>
        </w:rPr>
        <w:t xml:space="preserve"> </w:t>
      </w:r>
      <w:r w:rsidRPr="00243CE9">
        <w:rPr>
          <w:i/>
          <w:w w:val="90"/>
        </w:rPr>
        <w:t>Beckett:</w:t>
      </w:r>
      <w:r w:rsidRPr="00243CE9">
        <w:rPr>
          <w:i/>
          <w:spacing w:val="18"/>
        </w:rPr>
        <w:t xml:space="preserve"> </w:t>
      </w:r>
      <w:proofErr w:type="spellStart"/>
      <w:r w:rsidRPr="00243CE9">
        <w:rPr>
          <w:i/>
          <w:w w:val="90"/>
        </w:rPr>
        <w:t>Écriture</w:t>
      </w:r>
      <w:proofErr w:type="spellEnd"/>
      <w:r w:rsidRPr="00243CE9">
        <w:rPr>
          <w:i/>
          <w:w w:val="90"/>
        </w:rPr>
        <w:t>,</w:t>
      </w:r>
      <w:r w:rsidRPr="00243CE9">
        <w:rPr>
          <w:i/>
          <w:spacing w:val="-9"/>
          <w:w w:val="90"/>
        </w:rPr>
        <w:t xml:space="preserve"> </w:t>
      </w:r>
      <w:r w:rsidRPr="00243CE9">
        <w:rPr>
          <w:i/>
          <w:w w:val="90"/>
        </w:rPr>
        <w:t>representation</w:t>
      </w:r>
      <w:r w:rsidRPr="00243CE9">
        <w:rPr>
          <w:i/>
          <w:spacing w:val="-9"/>
          <w:w w:val="90"/>
        </w:rPr>
        <w:t xml:space="preserve"> </w:t>
      </w:r>
      <w:r w:rsidRPr="00243CE9">
        <w:rPr>
          <w:i/>
          <w:w w:val="90"/>
        </w:rPr>
        <w:t>et</w:t>
      </w:r>
      <w:r w:rsidRPr="00243CE9">
        <w:rPr>
          <w:i/>
          <w:spacing w:val="-9"/>
          <w:w w:val="90"/>
        </w:rPr>
        <w:t xml:space="preserve"> </w:t>
      </w:r>
      <w:proofErr w:type="spellStart"/>
      <w:r w:rsidRPr="00243CE9">
        <w:rPr>
          <w:i/>
          <w:w w:val="90"/>
        </w:rPr>
        <w:t>mémoire</w:t>
      </w:r>
      <w:proofErr w:type="spellEnd"/>
      <w:r w:rsidRPr="00243CE9">
        <w:rPr>
          <w:w w:val="90"/>
        </w:rPr>
        <w:t>.</w:t>
      </w:r>
      <w:r w:rsidRPr="00243CE9">
        <w:rPr>
          <w:spacing w:val="-9"/>
          <w:w w:val="90"/>
        </w:rPr>
        <w:t xml:space="preserve"> </w:t>
      </w:r>
      <w:r w:rsidRPr="00243CE9">
        <w:rPr>
          <w:w w:val="90"/>
        </w:rPr>
        <w:t>Ed.</w:t>
      </w:r>
      <w:r w:rsidRPr="00243CE9">
        <w:rPr>
          <w:spacing w:val="-9"/>
          <w:w w:val="90"/>
        </w:rPr>
        <w:t xml:space="preserve"> </w:t>
      </w:r>
      <w:r w:rsidRPr="00243CE9">
        <w:rPr>
          <w:w w:val="90"/>
        </w:rPr>
        <w:t>by</w:t>
      </w:r>
      <w:r w:rsidRPr="00243CE9">
        <w:rPr>
          <w:spacing w:val="-9"/>
          <w:w w:val="90"/>
        </w:rPr>
        <w:t xml:space="preserve"> </w:t>
      </w:r>
      <w:r w:rsidRPr="00243CE9">
        <w:rPr>
          <w:w w:val="90"/>
        </w:rPr>
        <w:t>Geneviève</w:t>
      </w:r>
      <w:r w:rsidRPr="00243CE9">
        <w:rPr>
          <w:spacing w:val="-9"/>
          <w:w w:val="90"/>
        </w:rPr>
        <w:t xml:space="preserve"> </w:t>
      </w:r>
      <w:r w:rsidRPr="00243CE9">
        <w:rPr>
          <w:w w:val="90"/>
        </w:rPr>
        <w:t>Chevallier</w:t>
      </w:r>
      <w:r w:rsidRPr="00243CE9">
        <w:rPr>
          <w:spacing w:val="-9"/>
          <w:w w:val="90"/>
        </w:rPr>
        <w:t xml:space="preserve"> </w:t>
      </w:r>
      <w:r w:rsidRPr="00243CE9">
        <w:rPr>
          <w:w w:val="90"/>
        </w:rPr>
        <w:t xml:space="preserve">et </w:t>
      </w:r>
      <w:r w:rsidRPr="00243CE9">
        <w:rPr>
          <w:spacing w:val="-2"/>
        </w:rPr>
        <w:t>Brigitte</w:t>
      </w:r>
      <w:r w:rsidRPr="00243CE9">
        <w:rPr>
          <w:spacing w:val="-13"/>
        </w:rPr>
        <w:t xml:space="preserve"> </w:t>
      </w:r>
      <w:r w:rsidRPr="00243CE9">
        <w:rPr>
          <w:spacing w:val="-2"/>
        </w:rPr>
        <w:t>Prost.</w:t>
      </w:r>
      <w:r w:rsidRPr="00243CE9">
        <w:rPr>
          <w:spacing w:val="19"/>
        </w:rPr>
        <w:t xml:space="preserve"> </w:t>
      </w:r>
      <w:r w:rsidRPr="00243CE9">
        <w:rPr>
          <w:spacing w:val="-2"/>
        </w:rPr>
        <w:t>Rennes:</w:t>
      </w:r>
      <w:r w:rsidRPr="00243CE9">
        <w:rPr>
          <w:spacing w:val="20"/>
        </w:rPr>
        <w:t xml:space="preserve"> </w:t>
      </w:r>
      <w:r w:rsidRPr="00243CE9">
        <w:rPr>
          <w:spacing w:val="-2"/>
        </w:rPr>
        <w:t>Presses</w:t>
      </w:r>
      <w:r w:rsidRPr="00243CE9">
        <w:rPr>
          <w:spacing w:val="-13"/>
        </w:rPr>
        <w:t xml:space="preserve"> </w:t>
      </w:r>
      <w:proofErr w:type="spellStart"/>
      <w:r w:rsidRPr="00243CE9">
        <w:rPr>
          <w:spacing w:val="-2"/>
        </w:rPr>
        <w:t>Universitaires</w:t>
      </w:r>
      <w:proofErr w:type="spellEnd"/>
      <w:r w:rsidRPr="00243CE9">
        <w:rPr>
          <w:spacing w:val="-13"/>
        </w:rPr>
        <w:t xml:space="preserve"> </w:t>
      </w:r>
      <w:r w:rsidRPr="00243CE9">
        <w:rPr>
          <w:spacing w:val="-2"/>
        </w:rPr>
        <w:t>de</w:t>
      </w:r>
      <w:r w:rsidRPr="00243CE9">
        <w:rPr>
          <w:spacing w:val="-13"/>
        </w:rPr>
        <w:t xml:space="preserve"> </w:t>
      </w:r>
      <w:r w:rsidRPr="00243CE9">
        <w:rPr>
          <w:spacing w:val="-2"/>
        </w:rPr>
        <w:t>Rennes,</w:t>
      </w:r>
      <w:r w:rsidRPr="00243CE9">
        <w:rPr>
          <w:spacing w:val="-13"/>
        </w:rPr>
        <w:t xml:space="preserve"> </w:t>
      </w:r>
      <w:r w:rsidRPr="00243CE9">
        <w:rPr>
          <w:spacing w:val="-2"/>
        </w:rPr>
        <w:t>2012,</w:t>
      </w:r>
      <w:r w:rsidRPr="00243CE9">
        <w:rPr>
          <w:spacing w:val="-13"/>
        </w:rPr>
        <w:t xml:space="preserve"> </w:t>
      </w:r>
      <w:r w:rsidRPr="00243CE9">
        <w:rPr>
          <w:spacing w:val="-2"/>
        </w:rPr>
        <w:t>195-214.</w:t>
      </w:r>
      <w:r w:rsidRPr="00243CE9">
        <w:rPr>
          <w:spacing w:val="58"/>
        </w:rPr>
        <w:t xml:space="preserve"> </w:t>
      </w:r>
      <w:r w:rsidRPr="00243CE9">
        <w:rPr>
          <w:spacing w:val="-2"/>
        </w:rPr>
        <w:t xml:space="preserve">[French </w:t>
      </w:r>
      <w:r w:rsidRPr="00243CE9">
        <w:rPr>
          <w:spacing w:val="-8"/>
        </w:rPr>
        <w:t>trans.</w:t>
      </w:r>
      <w:r w:rsidRPr="00243CE9">
        <w:rPr>
          <w:spacing w:val="-7"/>
        </w:rPr>
        <w:t xml:space="preserve"> </w:t>
      </w:r>
      <w:r w:rsidRPr="00243CE9">
        <w:rPr>
          <w:spacing w:val="-8"/>
        </w:rPr>
        <w:t>of</w:t>
      </w:r>
      <w:r w:rsidRPr="00243CE9">
        <w:rPr>
          <w:spacing w:val="-7"/>
        </w:rPr>
        <w:t xml:space="preserve"> </w:t>
      </w:r>
      <w:r w:rsidRPr="00243CE9">
        <w:rPr>
          <w:spacing w:val="-8"/>
        </w:rPr>
        <w:t>“A</w:t>
      </w:r>
      <w:r w:rsidRPr="00243CE9">
        <w:rPr>
          <w:spacing w:val="-7"/>
        </w:rPr>
        <w:t xml:space="preserve"> </w:t>
      </w:r>
      <w:r w:rsidRPr="00243CE9">
        <w:rPr>
          <w:spacing w:val="-8"/>
        </w:rPr>
        <w:t>Hat</w:t>
      </w:r>
      <w:r w:rsidRPr="00243CE9">
        <w:rPr>
          <w:spacing w:val="-7"/>
        </w:rPr>
        <w:t xml:space="preserve"> </w:t>
      </w:r>
      <w:r w:rsidRPr="00243CE9">
        <w:rPr>
          <w:spacing w:val="-8"/>
        </w:rPr>
        <w:t>Is</w:t>
      </w:r>
      <w:r w:rsidRPr="00243CE9">
        <w:rPr>
          <w:spacing w:val="-7"/>
        </w:rPr>
        <w:t xml:space="preserve"> </w:t>
      </w:r>
      <w:r w:rsidRPr="00243CE9">
        <w:rPr>
          <w:spacing w:val="-8"/>
        </w:rPr>
        <w:t>Not</w:t>
      </w:r>
      <w:r w:rsidRPr="00243CE9">
        <w:rPr>
          <w:spacing w:val="-7"/>
        </w:rPr>
        <w:t xml:space="preserve"> </w:t>
      </w:r>
      <w:r w:rsidRPr="00243CE9">
        <w:rPr>
          <w:spacing w:val="-8"/>
        </w:rPr>
        <w:t>A</w:t>
      </w:r>
      <w:r w:rsidRPr="00243CE9">
        <w:rPr>
          <w:spacing w:val="-4"/>
        </w:rPr>
        <w:t xml:space="preserve"> </w:t>
      </w:r>
      <w:r w:rsidRPr="00243CE9">
        <w:rPr>
          <w:spacing w:val="-8"/>
        </w:rPr>
        <w:t>Shoe:</w:t>
      </w:r>
      <w:r w:rsidRPr="00243CE9">
        <w:t xml:space="preserve"> </w:t>
      </w:r>
      <w:r w:rsidRPr="00243CE9">
        <w:rPr>
          <w:i/>
          <w:spacing w:val="-8"/>
        </w:rPr>
        <w:t>The</w:t>
      </w:r>
      <w:r w:rsidRPr="00243CE9">
        <w:rPr>
          <w:i/>
          <w:spacing w:val="-6"/>
        </w:rPr>
        <w:t xml:space="preserve"> </w:t>
      </w:r>
      <w:r w:rsidRPr="00243CE9">
        <w:rPr>
          <w:i/>
          <w:spacing w:val="-8"/>
        </w:rPr>
        <w:t>Theatrical</w:t>
      </w:r>
      <w:r w:rsidRPr="00243CE9">
        <w:rPr>
          <w:i/>
          <w:spacing w:val="-7"/>
        </w:rPr>
        <w:t xml:space="preserve"> </w:t>
      </w:r>
      <w:r w:rsidRPr="00243CE9">
        <w:rPr>
          <w:i/>
          <w:spacing w:val="-8"/>
        </w:rPr>
        <w:t>Notebooks</w:t>
      </w:r>
      <w:r w:rsidRPr="00243CE9">
        <w:rPr>
          <w:i/>
          <w:spacing w:val="-6"/>
        </w:rPr>
        <w:t xml:space="preserve"> </w:t>
      </w:r>
      <w:r w:rsidRPr="00243CE9">
        <w:rPr>
          <w:i/>
          <w:spacing w:val="-8"/>
        </w:rPr>
        <w:t>of</w:t>
      </w:r>
      <w:r w:rsidRPr="00243CE9">
        <w:rPr>
          <w:i/>
          <w:spacing w:val="-4"/>
        </w:rPr>
        <w:t xml:space="preserve"> </w:t>
      </w:r>
      <w:r w:rsidRPr="00243CE9">
        <w:rPr>
          <w:i/>
          <w:spacing w:val="-8"/>
        </w:rPr>
        <w:t>Samuel</w:t>
      </w:r>
      <w:r w:rsidRPr="00243CE9">
        <w:rPr>
          <w:i/>
          <w:spacing w:val="-4"/>
        </w:rPr>
        <w:t xml:space="preserve"> </w:t>
      </w:r>
      <w:r w:rsidRPr="00243CE9">
        <w:rPr>
          <w:i/>
          <w:spacing w:val="-8"/>
        </w:rPr>
        <w:t>Beckett</w:t>
      </w:r>
      <w:r w:rsidRPr="00243CE9">
        <w:rPr>
          <w:i/>
          <w:spacing w:val="-6"/>
        </w:rPr>
        <w:t xml:space="preserve"> </w:t>
      </w:r>
      <w:r w:rsidRPr="00243CE9">
        <w:rPr>
          <w:spacing w:val="-8"/>
        </w:rPr>
        <w:t xml:space="preserve">and </w:t>
      </w:r>
      <w:r w:rsidRPr="00243CE9">
        <w:rPr>
          <w:spacing w:val="-4"/>
        </w:rPr>
        <w:t>Postmodern</w:t>
      </w:r>
      <w:r w:rsidRPr="00243CE9">
        <w:rPr>
          <w:spacing w:val="-11"/>
        </w:rPr>
        <w:t xml:space="preserve"> </w:t>
      </w:r>
      <w:r w:rsidRPr="00243CE9">
        <w:rPr>
          <w:spacing w:val="-4"/>
        </w:rPr>
        <w:t>Theories</w:t>
      </w:r>
      <w:r w:rsidRPr="00243CE9">
        <w:rPr>
          <w:spacing w:val="-11"/>
        </w:rPr>
        <w:t xml:space="preserve"> </w:t>
      </w:r>
      <w:r w:rsidRPr="00243CE9">
        <w:rPr>
          <w:spacing w:val="-4"/>
        </w:rPr>
        <w:t>of</w:t>
      </w:r>
      <w:r w:rsidRPr="00243CE9">
        <w:rPr>
          <w:spacing w:val="-11"/>
        </w:rPr>
        <w:t xml:space="preserve"> </w:t>
      </w:r>
      <w:r w:rsidRPr="00243CE9">
        <w:rPr>
          <w:spacing w:val="-4"/>
        </w:rPr>
        <w:t>Texts</w:t>
      </w:r>
      <w:r w:rsidRPr="00243CE9">
        <w:rPr>
          <w:spacing w:val="-11"/>
        </w:rPr>
        <w:t xml:space="preserve"> </w:t>
      </w:r>
      <w:r w:rsidRPr="00243CE9">
        <w:rPr>
          <w:spacing w:val="-4"/>
        </w:rPr>
        <w:t>and</w:t>
      </w:r>
      <w:r w:rsidRPr="00243CE9">
        <w:rPr>
          <w:spacing w:val="-11"/>
        </w:rPr>
        <w:t xml:space="preserve"> </w:t>
      </w:r>
      <w:r w:rsidRPr="00243CE9">
        <w:rPr>
          <w:spacing w:val="-4"/>
        </w:rPr>
        <w:t>Textuality,”</w:t>
      </w:r>
      <w:r w:rsidRPr="00243CE9">
        <w:rPr>
          <w:spacing w:val="-11"/>
        </w:rPr>
        <w:t xml:space="preserve"> </w:t>
      </w:r>
      <w:r w:rsidRPr="00243CE9">
        <w:rPr>
          <w:i/>
          <w:spacing w:val="-4"/>
        </w:rPr>
        <w:t>Beckett</w:t>
      </w:r>
      <w:r w:rsidRPr="00243CE9">
        <w:rPr>
          <w:i/>
          <w:spacing w:val="-11"/>
        </w:rPr>
        <w:t xml:space="preserve"> </w:t>
      </w:r>
      <w:r w:rsidRPr="00243CE9">
        <w:rPr>
          <w:i/>
          <w:spacing w:val="-4"/>
        </w:rPr>
        <w:t>and</w:t>
      </w:r>
      <w:r w:rsidRPr="00243CE9">
        <w:rPr>
          <w:i/>
          <w:spacing w:val="-10"/>
        </w:rPr>
        <w:t xml:space="preserve"> </w:t>
      </w:r>
      <w:r w:rsidRPr="00243CE9">
        <w:rPr>
          <w:i/>
          <w:spacing w:val="-4"/>
        </w:rPr>
        <w:t>Beyond</w:t>
      </w:r>
      <w:r w:rsidRPr="00243CE9">
        <w:rPr>
          <w:i/>
          <w:spacing w:val="-6"/>
        </w:rPr>
        <w:t xml:space="preserve"> </w:t>
      </w:r>
      <w:r w:rsidRPr="00243CE9">
        <w:rPr>
          <w:spacing w:val="-4"/>
        </w:rPr>
        <w:t>ed.</w:t>
      </w:r>
      <w:r w:rsidRPr="00243CE9">
        <w:rPr>
          <w:spacing w:val="-11"/>
        </w:rPr>
        <w:t xml:space="preserve"> </w:t>
      </w:r>
      <w:r w:rsidRPr="00243CE9">
        <w:rPr>
          <w:spacing w:val="-4"/>
        </w:rPr>
        <w:t>by</w:t>
      </w:r>
      <w:r w:rsidRPr="00243CE9">
        <w:rPr>
          <w:spacing w:val="-10"/>
        </w:rPr>
        <w:t xml:space="preserve"> </w:t>
      </w:r>
      <w:r w:rsidRPr="00243CE9">
        <w:rPr>
          <w:spacing w:val="-4"/>
        </w:rPr>
        <w:t xml:space="preserve">Bruce </w:t>
      </w:r>
      <w:r w:rsidRPr="00243CE9">
        <w:rPr>
          <w:spacing w:val="-2"/>
        </w:rPr>
        <w:t>Stewart</w:t>
      </w:r>
      <w:r w:rsidRPr="00243CE9">
        <w:rPr>
          <w:spacing w:val="-6"/>
        </w:rPr>
        <w:t xml:space="preserve"> </w:t>
      </w:r>
      <w:r w:rsidRPr="00243CE9">
        <w:rPr>
          <w:spacing w:val="-2"/>
        </w:rPr>
        <w:t>(London:</w:t>
      </w:r>
      <w:r w:rsidRPr="00243CE9">
        <w:rPr>
          <w:spacing w:val="-4"/>
        </w:rPr>
        <w:t xml:space="preserve"> </w:t>
      </w:r>
      <w:r w:rsidRPr="00243CE9">
        <w:rPr>
          <w:spacing w:val="-2"/>
        </w:rPr>
        <w:t>Colin</w:t>
      </w:r>
      <w:r w:rsidRPr="00243CE9">
        <w:rPr>
          <w:spacing w:val="-4"/>
        </w:rPr>
        <w:t xml:space="preserve"> </w:t>
      </w:r>
      <w:r w:rsidRPr="00243CE9">
        <w:rPr>
          <w:spacing w:val="-2"/>
        </w:rPr>
        <w:t>Smythe,</w:t>
      </w:r>
      <w:r w:rsidRPr="00243CE9">
        <w:rPr>
          <w:spacing w:val="-9"/>
        </w:rPr>
        <w:t xml:space="preserve"> </w:t>
      </w:r>
      <w:r w:rsidRPr="00243CE9">
        <w:rPr>
          <w:spacing w:val="-2"/>
        </w:rPr>
        <w:t>Ltd.,</w:t>
      </w:r>
      <w:r w:rsidRPr="00243CE9">
        <w:rPr>
          <w:spacing w:val="-4"/>
        </w:rPr>
        <w:t xml:space="preserve"> </w:t>
      </w:r>
      <w:r w:rsidRPr="00243CE9">
        <w:rPr>
          <w:spacing w:val="-2"/>
        </w:rPr>
        <w:t>1999),</w:t>
      </w:r>
      <w:r w:rsidRPr="00243CE9">
        <w:rPr>
          <w:spacing w:val="-9"/>
        </w:rPr>
        <w:t xml:space="preserve"> </w:t>
      </w:r>
      <w:r w:rsidRPr="00243CE9">
        <w:rPr>
          <w:spacing w:val="-2"/>
        </w:rPr>
        <w:t>129–144.]</w:t>
      </w:r>
    </w:p>
    <w:p w14:paraId="0E98C907" w14:textId="77777777" w:rsidR="005D6F13" w:rsidRPr="00243CE9" w:rsidRDefault="005D6F13">
      <w:pPr>
        <w:rPr>
          <w:rFonts w:ascii="Garamond" w:hAnsi="Garamond"/>
          <w:sz w:val="24"/>
        </w:rPr>
      </w:pPr>
    </w:p>
    <w:p w14:paraId="1664C8B1" w14:textId="77777777" w:rsidR="005D6F13" w:rsidRPr="00243CE9" w:rsidRDefault="005D6F13">
      <w:pPr>
        <w:pStyle w:val="BodyText"/>
        <w:spacing w:before="11"/>
        <w:rPr>
          <w:rFonts w:ascii="Garamond" w:hAnsi="Garamond"/>
          <w:sz w:val="7"/>
        </w:rPr>
      </w:pPr>
    </w:p>
    <w:p w14:paraId="3373FC27" w14:textId="77777777" w:rsidR="005D6F13" w:rsidRPr="00243CE9" w:rsidRDefault="005D6F13">
      <w:pPr>
        <w:pStyle w:val="TableParagraph"/>
        <w:ind w:left="0"/>
        <w:rPr>
          <w:rFonts w:ascii="Garamond" w:hAnsi="Garamond"/>
          <w:sz w:val="24"/>
        </w:rPr>
      </w:pPr>
    </w:p>
    <w:p w14:paraId="039D3372" w14:textId="77777777" w:rsidR="005D6F13" w:rsidRPr="00243CE9" w:rsidRDefault="00000000">
      <w:pPr>
        <w:pStyle w:val="TableParagraph"/>
        <w:spacing w:after="80"/>
        <w:ind w:left="360" w:right="360" w:hanging="360"/>
        <w:rPr>
          <w:rFonts w:ascii="Garamond" w:hAnsi="Garamond"/>
          <w:sz w:val="24"/>
        </w:rPr>
      </w:pPr>
      <w:r w:rsidRPr="00243CE9">
        <w:rPr>
          <w:spacing w:val="-2"/>
        </w:rPr>
        <w:t>171.</w:t>
      </w:r>
      <w:r w:rsidRPr="00243CE9">
        <w:rPr>
          <w:spacing w:val="-9"/>
        </w:rPr>
        <w:t xml:space="preserve"> </w:t>
      </w:r>
      <w:r w:rsidRPr="00243CE9">
        <w:rPr>
          <w:spacing w:val="-2"/>
        </w:rPr>
        <w:t>“</w:t>
      </w:r>
      <w:proofErr w:type="spellStart"/>
      <w:r w:rsidRPr="00243CE9">
        <w:rPr>
          <w:spacing w:val="-2"/>
        </w:rPr>
        <w:t>Encenando</w:t>
      </w:r>
      <w:proofErr w:type="spellEnd"/>
      <w:r w:rsidRPr="00243CE9">
        <w:rPr>
          <w:spacing w:val="-5"/>
        </w:rPr>
        <w:t xml:space="preserve"> </w:t>
      </w:r>
      <w:proofErr w:type="spellStart"/>
      <w:r w:rsidRPr="00243CE9">
        <w:rPr>
          <w:spacing w:val="-2"/>
        </w:rPr>
        <w:t>vozes</w:t>
      </w:r>
      <w:proofErr w:type="spellEnd"/>
      <w:r w:rsidRPr="00243CE9">
        <w:rPr>
          <w:spacing w:val="-5"/>
        </w:rPr>
        <w:t xml:space="preserve"> </w:t>
      </w:r>
      <w:proofErr w:type="spellStart"/>
      <w:r w:rsidRPr="00243CE9">
        <w:rPr>
          <w:spacing w:val="-2"/>
        </w:rPr>
        <w:t>na</w:t>
      </w:r>
      <w:proofErr w:type="spellEnd"/>
      <w:r w:rsidRPr="00243CE9">
        <w:rPr>
          <w:spacing w:val="-5"/>
        </w:rPr>
        <w:t xml:space="preserve"> </w:t>
      </w:r>
      <w:proofErr w:type="spellStart"/>
      <w:r w:rsidRPr="00243CE9">
        <w:rPr>
          <w:spacing w:val="-2"/>
        </w:rPr>
        <w:t>prosa</w:t>
      </w:r>
      <w:proofErr w:type="spellEnd"/>
      <w:r w:rsidRPr="00243CE9">
        <w:rPr>
          <w:spacing w:val="-5"/>
        </w:rPr>
        <w:t xml:space="preserve"> </w:t>
      </w:r>
      <w:r w:rsidRPr="00243CE9">
        <w:rPr>
          <w:spacing w:val="-2"/>
        </w:rPr>
        <w:t>de</w:t>
      </w:r>
      <w:r w:rsidRPr="00243CE9">
        <w:rPr>
          <w:spacing w:val="-7"/>
        </w:rPr>
        <w:t xml:space="preserve"> </w:t>
      </w:r>
      <w:r w:rsidRPr="00243CE9">
        <w:rPr>
          <w:spacing w:val="-2"/>
        </w:rPr>
        <w:t>Beckett.” [“Staging</w:t>
      </w:r>
      <w:r w:rsidRPr="00243CE9">
        <w:rPr>
          <w:spacing w:val="-5"/>
        </w:rPr>
        <w:t xml:space="preserve"> </w:t>
      </w:r>
      <w:r w:rsidRPr="00243CE9">
        <w:rPr>
          <w:spacing w:val="-2"/>
        </w:rPr>
        <w:t>Beckett’s</w:t>
      </w:r>
      <w:r w:rsidRPr="00243CE9">
        <w:rPr>
          <w:spacing w:val="-5"/>
        </w:rPr>
        <w:t xml:space="preserve"> </w:t>
      </w:r>
      <w:r w:rsidRPr="00243CE9">
        <w:rPr>
          <w:spacing w:val="-2"/>
        </w:rPr>
        <w:t>Prose</w:t>
      </w:r>
      <w:r w:rsidRPr="00243CE9">
        <w:rPr>
          <w:spacing w:val="-7"/>
        </w:rPr>
        <w:t xml:space="preserve"> </w:t>
      </w:r>
      <w:r w:rsidRPr="00243CE9">
        <w:rPr>
          <w:spacing w:val="-2"/>
        </w:rPr>
        <w:t xml:space="preserve">Voices”]. </w:t>
      </w:r>
      <w:proofErr w:type="spellStart"/>
      <w:r w:rsidRPr="00243CE9">
        <w:rPr>
          <w:spacing w:val="-6"/>
        </w:rPr>
        <w:t>Tradução</w:t>
      </w:r>
      <w:proofErr w:type="spellEnd"/>
      <w:r w:rsidRPr="00243CE9">
        <w:rPr>
          <w:spacing w:val="-11"/>
        </w:rPr>
        <w:t xml:space="preserve"> </w:t>
      </w:r>
      <w:proofErr w:type="spellStart"/>
      <w:r w:rsidRPr="00243CE9">
        <w:rPr>
          <w:spacing w:val="-6"/>
        </w:rPr>
        <w:t>por</w:t>
      </w:r>
      <w:proofErr w:type="spellEnd"/>
      <w:r w:rsidRPr="00243CE9">
        <w:rPr>
          <w:spacing w:val="-9"/>
        </w:rPr>
        <w:t xml:space="preserve"> </w:t>
      </w:r>
      <w:r w:rsidRPr="00243CE9">
        <w:rPr>
          <w:spacing w:val="-6"/>
        </w:rPr>
        <w:t>Adriana</w:t>
      </w:r>
      <w:r w:rsidRPr="00243CE9">
        <w:rPr>
          <w:spacing w:val="-9"/>
        </w:rPr>
        <w:t xml:space="preserve"> </w:t>
      </w:r>
      <w:r w:rsidRPr="00243CE9">
        <w:rPr>
          <w:spacing w:val="-6"/>
        </w:rPr>
        <w:t>Fernandes</w:t>
      </w:r>
      <w:r w:rsidRPr="00243CE9">
        <w:rPr>
          <w:spacing w:val="-9"/>
        </w:rPr>
        <w:t xml:space="preserve"> </w:t>
      </w:r>
      <w:r w:rsidRPr="00243CE9">
        <w:rPr>
          <w:spacing w:val="-6"/>
        </w:rPr>
        <w:t>e</w:t>
      </w:r>
      <w:r w:rsidRPr="00243CE9">
        <w:rPr>
          <w:spacing w:val="-9"/>
        </w:rPr>
        <w:t xml:space="preserve"> </w:t>
      </w:r>
      <w:r w:rsidRPr="00243CE9">
        <w:rPr>
          <w:spacing w:val="-6"/>
        </w:rPr>
        <w:t>Robson</w:t>
      </w:r>
      <w:r w:rsidRPr="00243CE9">
        <w:rPr>
          <w:spacing w:val="-9"/>
        </w:rPr>
        <w:t xml:space="preserve"> </w:t>
      </w:r>
      <w:r w:rsidRPr="00243CE9">
        <w:rPr>
          <w:spacing w:val="-6"/>
        </w:rPr>
        <w:t>Corrêa</w:t>
      </w:r>
      <w:r w:rsidRPr="00243CE9">
        <w:rPr>
          <w:spacing w:val="-9"/>
        </w:rPr>
        <w:t xml:space="preserve"> </w:t>
      </w:r>
      <w:r w:rsidRPr="00243CE9">
        <w:rPr>
          <w:spacing w:val="-6"/>
        </w:rPr>
        <w:t>de</w:t>
      </w:r>
      <w:r w:rsidRPr="00243CE9">
        <w:rPr>
          <w:spacing w:val="-9"/>
        </w:rPr>
        <w:t xml:space="preserve"> </w:t>
      </w:r>
      <w:r w:rsidRPr="00243CE9">
        <w:rPr>
          <w:spacing w:val="-6"/>
        </w:rPr>
        <w:t>Camargo.</w:t>
      </w:r>
      <w:r w:rsidRPr="00243CE9">
        <w:rPr>
          <w:spacing w:val="-9"/>
        </w:rPr>
        <w:t xml:space="preserve"> </w:t>
      </w:r>
      <w:r w:rsidRPr="00243CE9">
        <w:rPr>
          <w:i/>
          <w:spacing w:val="-6"/>
        </w:rPr>
        <w:t>Revista</w:t>
      </w:r>
      <w:r w:rsidRPr="00243CE9">
        <w:rPr>
          <w:i/>
          <w:spacing w:val="-9"/>
        </w:rPr>
        <w:t xml:space="preserve"> </w:t>
      </w:r>
      <w:r w:rsidRPr="00243CE9">
        <w:rPr>
          <w:i/>
          <w:spacing w:val="-6"/>
        </w:rPr>
        <w:t>Moringa: Artes</w:t>
      </w:r>
      <w:r w:rsidRPr="00243CE9">
        <w:rPr>
          <w:i/>
          <w:spacing w:val="-9"/>
        </w:rPr>
        <w:t xml:space="preserve"> </w:t>
      </w:r>
      <w:r w:rsidRPr="00243CE9">
        <w:rPr>
          <w:i/>
          <w:spacing w:val="-6"/>
        </w:rPr>
        <w:t>do</w:t>
      </w:r>
      <w:r w:rsidRPr="00243CE9">
        <w:rPr>
          <w:i/>
          <w:spacing w:val="-9"/>
        </w:rPr>
        <w:t xml:space="preserve"> </w:t>
      </w:r>
      <w:proofErr w:type="spellStart"/>
      <w:r w:rsidRPr="00243CE9">
        <w:rPr>
          <w:i/>
          <w:spacing w:val="-6"/>
        </w:rPr>
        <w:t>Espetáculo</w:t>
      </w:r>
      <w:proofErr w:type="spellEnd"/>
      <w:r w:rsidRPr="00243CE9">
        <w:rPr>
          <w:spacing w:val="-6"/>
        </w:rPr>
        <w:t>.</w:t>
      </w:r>
      <w:r w:rsidRPr="00243CE9">
        <w:rPr>
          <w:spacing w:val="40"/>
        </w:rPr>
        <w:t xml:space="preserve"> </w:t>
      </w:r>
      <w:r w:rsidRPr="00243CE9">
        <w:rPr>
          <w:spacing w:val="-6"/>
        </w:rPr>
        <w:t>Departamento de</w:t>
      </w:r>
      <w:r w:rsidRPr="00243CE9">
        <w:rPr>
          <w:spacing w:val="-7"/>
        </w:rPr>
        <w:t xml:space="preserve"> </w:t>
      </w:r>
      <w:r w:rsidRPr="00243CE9">
        <w:rPr>
          <w:spacing w:val="-6"/>
        </w:rPr>
        <w:t xml:space="preserve">Artes </w:t>
      </w:r>
      <w:proofErr w:type="spellStart"/>
      <w:r w:rsidRPr="00243CE9">
        <w:rPr>
          <w:spacing w:val="-6"/>
        </w:rPr>
        <w:t>Cênicas</w:t>
      </w:r>
      <w:proofErr w:type="spellEnd"/>
      <w:r w:rsidRPr="00243CE9">
        <w:rPr>
          <w:spacing w:val="-6"/>
        </w:rPr>
        <w:t xml:space="preserve"> da</w:t>
      </w:r>
      <w:r w:rsidRPr="00243CE9">
        <w:rPr>
          <w:spacing w:val="-9"/>
        </w:rPr>
        <w:t xml:space="preserve"> </w:t>
      </w:r>
      <w:proofErr w:type="spellStart"/>
      <w:r w:rsidRPr="00243CE9">
        <w:rPr>
          <w:spacing w:val="-6"/>
        </w:rPr>
        <w:t>Universidade</w:t>
      </w:r>
      <w:proofErr w:type="spellEnd"/>
      <w:r w:rsidRPr="00243CE9">
        <w:rPr>
          <w:spacing w:val="-7"/>
        </w:rPr>
        <w:t xml:space="preserve"> </w:t>
      </w:r>
      <w:r w:rsidRPr="00243CE9">
        <w:rPr>
          <w:spacing w:val="-6"/>
        </w:rPr>
        <w:t>Federal</w:t>
      </w:r>
      <w:r w:rsidRPr="00243CE9">
        <w:rPr>
          <w:spacing w:val="-8"/>
        </w:rPr>
        <w:t xml:space="preserve"> </w:t>
      </w:r>
      <w:r w:rsidRPr="00243CE9">
        <w:rPr>
          <w:spacing w:val="-6"/>
        </w:rPr>
        <w:t xml:space="preserve">da </w:t>
      </w:r>
      <w:r w:rsidRPr="00243CE9">
        <w:t>Paraíba (UFBP)</w:t>
      </w:r>
      <w:r w:rsidRPr="00243CE9">
        <w:rPr>
          <w:spacing w:val="-1"/>
        </w:rPr>
        <w:t xml:space="preserve"> </w:t>
      </w:r>
      <w:r w:rsidRPr="00243CE9">
        <w:t>III.2 (winter</w:t>
      </w:r>
      <w:r w:rsidRPr="00243CE9">
        <w:rPr>
          <w:spacing w:val="-7"/>
        </w:rPr>
        <w:t xml:space="preserve"> </w:t>
      </w:r>
      <w:r w:rsidRPr="00243CE9">
        <w:t>2012).</w:t>
      </w:r>
    </w:p>
    <w:p w14:paraId="40CB56A2" w14:textId="77777777" w:rsidR="005D6F13" w:rsidRPr="00243CE9" w:rsidRDefault="005D6F13">
      <w:pPr>
        <w:pStyle w:val="TableParagraph"/>
        <w:spacing w:before="254"/>
        <w:ind w:left="360" w:right="144" w:hanging="50"/>
        <w:rPr>
          <w:rFonts w:ascii="Garamond" w:hAnsi="Garamond"/>
          <w:sz w:val="24"/>
        </w:rPr>
      </w:pPr>
      <w:hyperlink r:id="rId239">
        <w:r w:rsidRPr="00243CE9">
          <w:rPr>
            <w:rFonts w:ascii="Garamond" w:hAnsi="Garamond"/>
            <w:spacing w:val="-2"/>
            <w:sz w:val="24"/>
          </w:rPr>
          <w:t>[</w:t>
        </w:r>
        <w:r w:rsidRPr="00243CE9">
          <w:rPr>
            <w:rFonts w:ascii="Garamond" w:hAnsi="Garamond"/>
            <w:color w:val="0000FF"/>
            <w:spacing w:val="-2"/>
            <w:sz w:val="24"/>
            <w:u w:val="single" w:color="0000FF"/>
          </w:rPr>
          <w:t>http://periodicos.ufpb.br/ojs2/index.php/moringa/article/view/15345/8717</w:t>
        </w:r>
      </w:hyperlink>
      <w:r w:rsidRPr="00243CE9">
        <w:rPr>
          <w:color w:val="0000FF"/>
          <w:spacing w:val="80"/>
        </w:rPr>
        <w:t xml:space="preserve"> </w:t>
      </w:r>
      <w:r w:rsidRPr="00243CE9">
        <w:rPr>
          <w:spacing w:val="-2"/>
        </w:rPr>
        <w:t>Portuguese</w:t>
      </w:r>
      <w:r w:rsidRPr="00243CE9">
        <w:rPr>
          <w:spacing w:val="-13"/>
        </w:rPr>
        <w:t xml:space="preserve"> </w:t>
      </w:r>
      <w:r w:rsidRPr="00243CE9">
        <w:rPr>
          <w:spacing w:val="-2"/>
        </w:rPr>
        <w:t>translation</w:t>
      </w:r>
      <w:r w:rsidRPr="00243CE9">
        <w:rPr>
          <w:spacing w:val="-13"/>
        </w:rPr>
        <w:t xml:space="preserve"> </w:t>
      </w:r>
      <w:r w:rsidRPr="00243CE9">
        <w:rPr>
          <w:spacing w:val="-2"/>
        </w:rPr>
        <w:t>of</w:t>
      </w:r>
      <w:r w:rsidRPr="00243CE9">
        <w:rPr>
          <w:spacing w:val="-13"/>
        </w:rPr>
        <w:t xml:space="preserve"> </w:t>
      </w:r>
      <w:r w:rsidRPr="00243CE9">
        <w:rPr>
          <w:spacing w:val="-2"/>
        </w:rPr>
        <w:t>“</w:t>
      </w:r>
      <w:r w:rsidRPr="00243CE9">
        <w:rPr>
          <w:i/>
          <w:spacing w:val="-2"/>
        </w:rPr>
        <w:t>Company</w:t>
      </w:r>
      <w:r w:rsidRPr="00243CE9">
        <w:rPr>
          <w:i/>
          <w:spacing w:val="-13"/>
        </w:rPr>
        <w:t xml:space="preserve"> </w:t>
      </w:r>
      <w:r w:rsidRPr="00243CE9">
        <w:rPr>
          <w:spacing w:val="-2"/>
        </w:rPr>
        <w:t>for</w:t>
      </w:r>
      <w:r w:rsidRPr="00243CE9">
        <w:rPr>
          <w:spacing w:val="-13"/>
        </w:rPr>
        <w:t xml:space="preserve"> </w:t>
      </w:r>
      <w:r w:rsidRPr="00243CE9">
        <w:rPr>
          <w:spacing w:val="-2"/>
        </w:rPr>
        <w:t>Company:</w:t>
      </w:r>
      <w:r w:rsidRPr="00243CE9">
        <w:rPr>
          <w:spacing w:val="22"/>
        </w:rPr>
        <w:t xml:space="preserve"> </w:t>
      </w:r>
      <w:r w:rsidRPr="00243CE9">
        <w:rPr>
          <w:spacing w:val="-2"/>
        </w:rPr>
        <w:t>Androgyny</w:t>
      </w:r>
      <w:r w:rsidRPr="00243CE9">
        <w:rPr>
          <w:spacing w:val="-13"/>
        </w:rPr>
        <w:t xml:space="preserve"> </w:t>
      </w:r>
      <w:r w:rsidRPr="00243CE9">
        <w:rPr>
          <w:spacing w:val="-2"/>
        </w:rPr>
        <w:t>and</w:t>
      </w:r>
      <w:r w:rsidRPr="00243CE9">
        <w:rPr>
          <w:spacing w:val="-13"/>
        </w:rPr>
        <w:t xml:space="preserve"> </w:t>
      </w:r>
      <w:r w:rsidRPr="00243CE9">
        <w:rPr>
          <w:spacing w:val="-2"/>
        </w:rPr>
        <w:t>Theatricality</w:t>
      </w:r>
      <w:r w:rsidRPr="00243CE9">
        <w:rPr>
          <w:spacing w:val="-13"/>
        </w:rPr>
        <w:t xml:space="preserve"> </w:t>
      </w:r>
      <w:r w:rsidRPr="00243CE9">
        <w:rPr>
          <w:spacing w:val="-2"/>
        </w:rPr>
        <w:t xml:space="preserve">in </w:t>
      </w:r>
      <w:r w:rsidRPr="00243CE9">
        <w:rPr>
          <w:spacing w:val="-2"/>
          <w:w w:val="90"/>
        </w:rPr>
        <w:t xml:space="preserve">Samuel Beckett’s Prose,” </w:t>
      </w:r>
      <w:r w:rsidRPr="00243CE9">
        <w:rPr>
          <w:i/>
          <w:spacing w:val="-2"/>
          <w:w w:val="90"/>
        </w:rPr>
        <w:t>Beckett’s Later</w:t>
      </w:r>
      <w:r w:rsidRPr="00243CE9">
        <w:rPr>
          <w:i/>
          <w:spacing w:val="-4"/>
          <w:w w:val="90"/>
        </w:rPr>
        <w:t xml:space="preserve"> </w:t>
      </w:r>
      <w:r w:rsidRPr="00243CE9">
        <w:rPr>
          <w:i/>
          <w:spacing w:val="-2"/>
          <w:w w:val="90"/>
        </w:rPr>
        <w:t>Fiction</w:t>
      </w:r>
      <w:r w:rsidRPr="00243CE9">
        <w:rPr>
          <w:i/>
          <w:spacing w:val="-4"/>
          <w:w w:val="90"/>
        </w:rPr>
        <w:t xml:space="preserve"> </w:t>
      </w:r>
      <w:r w:rsidRPr="00243CE9">
        <w:rPr>
          <w:i/>
          <w:spacing w:val="-2"/>
          <w:w w:val="90"/>
        </w:rPr>
        <w:t>and Drama: Texts</w:t>
      </w:r>
      <w:r w:rsidRPr="00243CE9">
        <w:rPr>
          <w:i/>
          <w:spacing w:val="-6"/>
          <w:w w:val="90"/>
        </w:rPr>
        <w:t xml:space="preserve"> </w:t>
      </w:r>
      <w:r w:rsidRPr="00243CE9">
        <w:rPr>
          <w:i/>
          <w:spacing w:val="-2"/>
          <w:w w:val="90"/>
        </w:rPr>
        <w:t>for Company</w:t>
      </w:r>
      <w:r w:rsidRPr="00243CE9">
        <w:rPr>
          <w:spacing w:val="-2"/>
          <w:w w:val="90"/>
        </w:rPr>
        <w:t xml:space="preserve">, ed. James </w:t>
      </w:r>
      <w:r w:rsidRPr="00243CE9">
        <w:rPr>
          <w:spacing w:val="-2"/>
        </w:rPr>
        <w:t>Acheson</w:t>
      </w:r>
      <w:r w:rsidRPr="00243CE9">
        <w:rPr>
          <w:spacing w:val="-4"/>
        </w:rPr>
        <w:t xml:space="preserve"> </w:t>
      </w:r>
      <w:r w:rsidRPr="00243CE9">
        <w:rPr>
          <w:spacing w:val="-2"/>
        </w:rPr>
        <w:t>and</w:t>
      </w:r>
      <w:r w:rsidRPr="00243CE9">
        <w:rPr>
          <w:spacing w:val="-6"/>
        </w:rPr>
        <w:t xml:space="preserve"> </w:t>
      </w:r>
      <w:r w:rsidRPr="00243CE9">
        <w:rPr>
          <w:spacing w:val="-2"/>
        </w:rPr>
        <w:t>Kateryna</w:t>
      </w:r>
      <w:r w:rsidRPr="00243CE9">
        <w:rPr>
          <w:spacing w:val="-4"/>
        </w:rPr>
        <w:t xml:space="preserve"> </w:t>
      </w:r>
      <w:r w:rsidRPr="00243CE9">
        <w:rPr>
          <w:spacing w:val="-2"/>
        </w:rPr>
        <w:t>Arthur</w:t>
      </w:r>
      <w:r w:rsidRPr="00243CE9">
        <w:rPr>
          <w:spacing w:val="-7"/>
        </w:rPr>
        <w:t xml:space="preserve"> </w:t>
      </w:r>
      <w:r w:rsidRPr="00243CE9">
        <w:rPr>
          <w:spacing w:val="-2"/>
        </w:rPr>
        <w:t>(London:</w:t>
      </w:r>
      <w:r w:rsidRPr="00243CE9">
        <w:rPr>
          <w:spacing w:val="-4"/>
        </w:rPr>
        <w:t xml:space="preserve"> </w:t>
      </w:r>
      <w:r w:rsidRPr="00243CE9">
        <w:rPr>
          <w:spacing w:val="-2"/>
        </w:rPr>
        <w:t>Macmillan</w:t>
      </w:r>
      <w:r w:rsidRPr="00243CE9">
        <w:rPr>
          <w:spacing w:val="-4"/>
        </w:rPr>
        <w:t xml:space="preserve"> </w:t>
      </w:r>
      <w:r w:rsidRPr="00243CE9">
        <w:rPr>
          <w:spacing w:val="-2"/>
        </w:rPr>
        <w:t>Press,</w:t>
      </w:r>
      <w:r w:rsidRPr="00243CE9">
        <w:rPr>
          <w:spacing w:val="-9"/>
        </w:rPr>
        <w:t xml:space="preserve"> </w:t>
      </w:r>
      <w:r w:rsidRPr="00243CE9">
        <w:rPr>
          <w:spacing w:val="-2"/>
        </w:rPr>
        <w:t>1987),</w:t>
      </w:r>
      <w:r w:rsidRPr="00243CE9">
        <w:rPr>
          <w:spacing w:val="-4"/>
        </w:rPr>
        <w:t xml:space="preserve"> </w:t>
      </w:r>
      <w:r w:rsidRPr="00243CE9">
        <w:rPr>
          <w:spacing w:val="-2"/>
        </w:rPr>
        <w:t>193–202.”]</w:t>
      </w:r>
    </w:p>
    <w:p w14:paraId="53C763DC" w14:textId="77777777" w:rsidR="005D6F13" w:rsidRPr="00243CE9" w:rsidRDefault="00000000">
      <w:pPr>
        <w:pStyle w:val="TableParagraph"/>
        <w:spacing w:before="268" w:after="80"/>
        <w:ind w:left="360" w:right="418" w:hanging="360"/>
        <w:rPr>
          <w:rFonts w:ascii="Garamond" w:hAnsi="Garamond"/>
          <w:sz w:val="24"/>
        </w:rPr>
      </w:pPr>
      <w:r w:rsidRPr="00243CE9">
        <w:rPr>
          <w:w w:val="90"/>
        </w:rPr>
        <w:t>170.</w:t>
      </w:r>
      <w:r w:rsidRPr="00243CE9">
        <w:rPr>
          <w:spacing w:val="-9"/>
          <w:w w:val="90"/>
        </w:rPr>
        <w:t xml:space="preserve"> </w:t>
      </w:r>
      <w:r w:rsidRPr="00243CE9">
        <w:rPr>
          <w:w w:val="90"/>
        </w:rPr>
        <w:t>“Beckett’s</w:t>
      </w:r>
      <w:r w:rsidRPr="00243CE9">
        <w:rPr>
          <w:spacing w:val="-9"/>
          <w:w w:val="90"/>
        </w:rPr>
        <w:t xml:space="preserve"> </w:t>
      </w:r>
      <w:r w:rsidRPr="00243CE9">
        <w:rPr>
          <w:w w:val="90"/>
        </w:rPr>
        <w:t>Papers,</w:t>
      </w:r>
      <w:r w:rsidRPr="00243CE9">
        <w:rPr>
          <w:spacing w:val="-9"/>
          <w:w w:val="90"/>
        </w:rPr>
        <w:t xml:space="preserve"> </w:t>
      </w:r>
      <w:r w:rsidRPr="00243CE9">
        <w:rPr>
          <w:w w:val="90"/>
        </w:rPr>
        <w:t>Foul</w:t>
      </w:r>
      <w:r w:rsidRPr="00243CE9">
        <w:rPr>
          <w:spacing w:val="-9"/>
          <w:w w:val="90"/>
        </w:rPr>
        <w:t xml:space="preserve"> </w:t>
      </w:r>
      <w:r w:rsidRPr="00243CE9">
        <w:rPr>
          <w:w w:val="90"/>
        </w:rPr>
        <w:t>and</w:t>
      </w:r>
      <w:r w:rsidRPr="00243CE9">
        <w:rPr>
          <w:spacing w:val="-9"/>
          <w:w w:val="90"/>
        </w:rPr>
        <w:t xml:space="preserve"> </w:t>
      </w:r>
      <w:r w:rsidRPr="00243CE9">
        <w:rPr>
          <w:w w:val="90"/>
        </w:rPr>
        <w:t>Fair.”</w:t>
      </w:r>
      <w:r w:rsidRPr="00243CE9">
        <w:rPr>
          <w:spacing w:val="22"/>
        </w:rPr>
        <w:t xml:space="preserve"> </w:t>
      </w:r>
      <w:r w:rsidRPr="00243CE9">
        <w:rPr>
          <w:i/>
          <w:w w:val="90"/>
        </w:rPr>
        <w:t>The</w:t>
      </w:r>
      <w:r w:rsidRPr="00243CE9">
        <w:rPr>
          <w:i/>
          <w:spacing w:val="-9"/>
          <w:w w:val="90"/>
        </w:rPr>
        <w:t xml:space="preserve"> </w:t>
      </w:r>
      <w:r w:rsidRPr="00243CE9">
        <w:rPr>
          <w:i/>
          <w:w w:val="90"/>
        </w:rPr>
        <w:t>Beckett</w:t>
      </w:r>
      <w:r w:rsidRPr="00243CE9">
        <w:rPr>
          <w:i/>
          <w:spacing w:val="-9"/>
          <w:w w:val="90"/>
        </w:rPr>
        <w:t xml:space="preserve"> </w:t>
      </w:r>
      <w:r w:rsidRPr="00243CE9">
        <w:rPr>
          <w:i/>
          <w:w w:val="90"/>
        </w:rPr>
        <w:t>Critical</w:t>
      </w:r>
      <w:r w:rsidRPr="00243CE9">
        <w:rPr>
          <w:i/>
          <w:spacing w:val="-9"/>
          <w:w w:val="90"/>
        </w:rPr>
        <w:t xml:space="preserve"> </w:t>
      </w:r>
      <w:r w:rsidRPr="00243CE9">
        <w:rPr>
          <w:i/>
          <w:w w:val="90"/>
        </w:rPr>
        <w:t>Reader:</w:t>
      </w:r>
      <w:r w:rsidRPr="00243CE9">
        <w:rPr>
          <w:i/>
          <w:spacing w:val="16"/>
        </w:rPr>
        <w:t xml:space="preserve"> </w:t>
      </w:r>
      <w:r w:rsidRPr="00243CE9">
        <w:rPr>
          <w:i/>
          <w:w w:val="90"/>
        </w:rPr>
        <w:t>Archives,</w:t>
      </w:r>
      <w:r w:rsidRPr="00243CE9">
        <w:rPr>
          <w:i/>
          <w:spacing w:val="-9"/>
          <w:w w:val="90"/>
        </w:rPr>
        <w:t xml:space="preserve"> </w:t>
      </w:r>
      <w:r w:rsidRPr="00243CE9">
        <w:rPr>
          <w:i/>
          <w:w w:val="90"/>
        </w:rPr>
        <w:t>Theories,</w:t>
      </w:r>
      <w:r w:rsidRPr="00243CE9">
        <w:rPr>
          <w:i/>
          <w:spacing w:val="-9"/>
          <w:w w:val="90"/>
        </w:rPr>
        <w:t xml:space="preserve"> </w:t>
      </w:r>
      <w:r w:rsidRPr="00243CE9">
        <w:rPr>
          <w:i/>
          <w:w w:val="90"/>
        </w:rPr>
        <w:t xml:space="preserve">and </w:t>
      </w:r>
      <w:r w:rsidRPr="00243CE9">
        <w:rPr>
          <w:i/>
          <w:spacing w:val="-2"/>
        </w:rPr>
        <w:t>Translations.</w:t>
      </w:r>
      <w:r w:rsidRPr="00243CE9">
        <w:rPr>
          <w:i/>
          <w:spacing w:val="-10"/>
        </w:rPr>
        <w:t xml:space="preserve"> </w:t>
      </w:r>
      <w:r w:rsidRPr="00243CE9">
        <w:rPr>
          <w:spacing w:val="-2"/>
        </w:rPr>
        <w:t>Ed.</w:t>
      </w:r>
      <w:r w:rsidRPr="00243CE9">
        <w:rPr>
          <w:spacing w:val="-11"/>
        </w:rPr>
        <w:t xml:space="preserve"> </w:t>
      </w:r>
      <w:r w:rsidRPr="00243CE9">
        <w:rPr>
          <w:spacing w:val="-2"/>
        </w:rPr>
        <w:t>and</w:t>
      </w:r>
      <w:r w:rsidRPr="00243CE9">
        <w:rPr>
          <w:spacing w:val="-8"/>
        </w:rPr>
        <w:t xml:space="preserve"> </w:t>
      </w:r>
      <w:r w:rsidRPr="00243CE9">
        <w:rPr>
          <w:spacing w:val="-2"/>
        </w:rPr>
        <w:t>with</w:t>
      </w:r>
      <w:r w:rsidRPr="00243CE9">
        <w:rPr>
          <w:spacing w:val="-11"/>
        </w:rPr>
        <w:t xml:space="preserve"> </w:t>
      </w:r>
      <w:r w:rsidRPr="00243CE9">
        <w:rPr>
          <w:spacing w:val="-2"/>
        </w:rPr>
        <w:t>an</w:t>
      </w:r>
      <w:r w:rsidRPr="00243CE9">
        <w:rPr>
          <w:spacing w:val="-6"/>
        </w:rPr>
        <w:t xml:space="preserve"> </w:t>
      </w:r>
      <w:r w:rsidRPr="00243CE9">
        <w:rPr>
          <w:spacing w:val="-2"/>
        </w:rPr>
        <w:t>Introduction</w:t>
      </w:r>
      <w:r w:rsidRPr="00243CE9">
        <w:rPr>
          <w:spacing w:val="-6"/>
        </w:rPr>
        <w:t xml:space="preserve"> </w:t>
      </w:r>
      <w:r w:rsidRPr="00243CE9">
        <w:rPr>
          <w:spacing w:val="-2"/>
        </w:rPr>
        <w:t>by</w:t>
      </w:r>
      <w:r w:rsidRPr="00243CE9">
        <w:rPr>
          <w:spacing w:val="-8"/>
        </w:rPr>
        <w:t xml:space="preserve"> </w:t>
      </w:r>
      <w:r w:rsidRPr="00243CE9">
        <w:rPr>
          <w:spacing w:val="-2"/>
        </w:rPr>
        <w:t>S.</w:t>
      </w:r>
      <w:r w:rsidRPr="00243CE9">
        <w:rPr>
          <w:spacing w:val="-6"/>
        </w:rPr>
        <w:t xml:space="preserve"> </w:t>
      </w:r>
      <w:r w:rsidRPr="00243CE9">
        <w:rPr>
          <w:spacing w:val="-2"/>
        </w:rPr>
        <w:t>E.</w:t>
      </w:r>
      <w:r w:rsidRPr="00243CE9">
        <w:rPr>
          <w:spacing w:val="-6"/>
        </w:rPr>
        <w:t xml:space="preserve"> </w:t>
      </w:r>
      <w:r w:rsidRPr="00243CE9">
        <w:rPr>
          <w:spacing w:val="-2"/>
        </w:rPr>
        <w:t>Gontarski.</w:t>
      </w:r>
      <w:r w:rsidRPr="00243CE9">
        <w:rPr>
          <w:spacing w:val="40"/>
        </w:rPr>
        <w:t xml:space="preserve"> </w:t>
      </w:r>
      <w:r w:rsidRPr="00243CE9">
        <w:rPr>
          <w:spacing w:val="-2"/>
        </w:rPr>
        <w:t xml:space="preserve">Edinburgh: </w:t>
      </w:r>
      <w:r w:rsidRPr="00243CE9">
        <w:t>Edinburgh University Press, 2012.</w:t>
      </w:r>
    </w:p>
    <w:p w14:paraId="234ED50D" w14:textId="77777777" w:rsidR="005D6F13" w:rsidRPr="00243CE9" w:rsidRDefault="00000000">
      <w:pPr>
        <w:pStyle w:val="TableParagraph"/>
        <w:spacing w:before="269" w:after="80"/>
        <w:ind w:left="360" w:hanging="360"/>
        <w:rPr>
          <w:rFonts w:ascii="Garamond" w:hAnsi="Garamond"/>
          <w:sz w:val="24"/>
        </w:rPr>
      </w:pPr>
      <w:r w:rsidRPr="00243CE9">
        <w:rPr>
          <w:w w:val="90"/>
        </w:rPr>
        <w:t xml:space="preserve">169. “Refiguring, Revising, and Reprinting </w:t>
      </w:r>
      <w:r w:rsidRPr="00243CE9">
        <w:rPr>
          <w:i/>
          <w:w w:val="90"/>
        </w:rPr>
        <w:t>The Lost Ones</w:t>
      </w:r>
      <w:r w:rsidRPr="00243CE9">
        <w:rPr>
          <w:w w:val="90"/>
        </w:rPr>
        <w:t>.”</w:t>
      </w:r>
      <w:r w:rsidRPr="00243CE9">
        <w:rPr>
          <w:spacing w:val="40"/>
        </w:rPr>
        <w:t xml:space="preserve"> </w:t>
      </w:r>
      <w:r w:rsidRPr="00243CE9">
        <w:rPr>
          <w:i/>
          <w:w w:val="90"/>
        </w:rPr>
        <w:t xml:space="preserve">The Beckett Critical Reader: Archives, Theories, and Translations. </w:t>
      </w:r>
      <w:r w:rsidRPr="00243CE9">
        <w:rPr>
          <w:w w:val="90"/>
        </w:rPr>
        <w:t xml:space="preserve">Ed. and with an Introduction by S. E. Gontarski. </w:t>
      </w:r>
      <w:r w:rsidRPr="00243CE9">
        <w:rPr>
          <w:spacing w:val="-4"/>
        </w:rPr>
        <w:t>Edinburgh:</w:t>
      </w:r>
      <w:r w:rsidRPr="00243CE9">
        <w:rPr>
          <w:spacing w:val="40"/>
        </w:rPr>
        <w:t xml:space="preserve"> </w:t>
      </w:r>
      <w:r w:rsidRPr="00243CE9">
        <w:rPr>
          <w:spacing w:val="-4"/>
        </w:rPr>
        <w:t>Edinburgh</w:t>
      </w:r>
      <w:r w:rsidRPr="00243CE9">
        <w:rPr>
          <w:spacing w:val="-8"/>
        </w:rPr>
        <w:t xml:space="preserve"> </w:t>
      </w:r>
      <w:r w:rsidRPr="00243CE9">
        <w:rPr>
          <w:spacing w:val="-4"/>
        </w:rPr>
        <w:t>University</w:t>
      </w:r>
      <w:r w:rsidRPr="00243CE9">
        <w:rPr>
          <w:spacing w:val="-10"/>
        </w:rPr>
        <w:t xml:space="preserve"> </w:t>
      </w:r>
      <w:r w:rsidRPr="00243CE9">
        <w:rPr>
          <w:spacing w:val="-4"/>
        </w:rPr>
        <w:t>Press,</w:t>
      </w:r>
      <w:r w:rsidRPr="00243CE9">
        <w:rPr>
          <w:spacing w:val="-8"/>
        </w:rPr>
        <w:t xml:space="preserve"> </w:t>
      </w:r>
      <w:r w:rsidRPr="00243CE9">
        <w:rPr>
          <w:spacing w:val="-4"/>
        </w:rPr>
        <w:t>2012.</w:t>
      </w:r>
      <w:r w:rsidRPr="00243CE9">
        <w:rPr>
          <w:spacing w:val="40"/>
        </w:rPr>
        <w:t xml:space="preserve"> </w:t>
      </w:r>
      <w:r w:rsidRPr="00243CE9">
        <w:rPr>
          <w:spacing w:val="-4"/>
        </w:rPr>
        <w:t>[Rpt.</w:t>
      </w:r>
      <w:r w:rsidRPr="00243CE9">
        <w:rPr>
          <w:spacing w:val="-11"/>
        </w:rPr>
        <w:t xml:space="preserve"> </w:t>
      </w:r>
      <w:r w:rsidRPr="00243CE9">
        <w:rPr>
          <w:spacing w:val="-4"/>
        </w:rPr>
        <w:t>from</w:t>
      </w:r>
      <w:r w:rsidRPr="00243CE9">
        <w:rPr>
          <w:spacing w:val="-10"/>
        </w:rPr>
        <w:t xml:space="preserve"> </w:t>
      </w:r>
      <w:r w:rsidRPr="00243CE9">
        <w:rPr>
          <w:spacing w:val="-4"/>
        </w:rPr>
        <w:t>the</w:t>
      </w:r>
      <w:r w:rsidRPr="00243CE9">
        <w:rPr>
          <w:spacing w:val="-8"/>
        </w:rPr>
        <w:t xml:space="preserve"> </w:t>
      </w:r>
      <w:r w:rsidRPr="00243CE9">
        <w:rPr>
          <w:i/>
          <w:spacing w:val="-4"/>
        </w:rPr>
        <w:t>Journal</w:t>
      </w:r>
      <w:r w:rsidRPr="00243CE9">
        <w:rPr>
          <w:i/>
          <w:spacing w:val="-8"/>
        </w:rPr>
        <w:t xml:space="preserve"> </w:t>
      </w:r>
      <w:r w:rsidRPr="00243CE9">
        <w:rPr>
          <w:i/>
          <w:spacing w:val="-4"/>
        </w:rPr>
        <w:t>of</w:t>
      </w:r>
      <w:r w:rsidRPr="00243CE9">
        <w:rPr>
          <w:i/>
          <w:spacing w:val="-8"/>
        </w:rPr>
        <w:t xml:space="preserve"> </w:t>
      </w:r>
      <w:r w:rsidRPr="00243CE9">
        <w:rPr>
          <w:i/>
          <w:spacing w:val="-4"/>
        </w:rPr>
        <w:t xml:space="preserve">Beckett </w:t>
      </w:r>
      <w:r w:rsidRPr="00243CE9">
        <w:rPr>
          <w:i/>
          <w:spacing w:val="-2"/>
        </w:rPr>
        <w:t>Studies</w:t>
      </w:r>
      <w:r w:rsidRPr="00243CE9">
        <w:rPr>
          <w:i/>
          <w:spacing w:val="-13"/>
        </w:rPr>
        <w:t xml:space="preserve"> </w:t>
      </w:r>
      <w:r w:rsidRPr="00243CE9">
        <w:rPr>
          <w:spacing w:val="-2"/>
        </w:rPr>
        <w:t>4.2</w:t>
      </w:r>
      <w:r w:rsidRPr="00243CE9">
        <w:rPr>
          <w:spacing w:val="-13"/>
        </w:rPr>
        <w:t xml:space="preserve"> </w:t>
      </w:r>
      <w:r w:rsidRPr="00243CE9">
        <w:rPr>
          <w:spacing w:val="-2"/>
        </w:rPr>
        <w:t>(spring</w:t>
      </w:r>
      <w:r w:rsidRPr="00243CE9">
        <w:rPr>
          <w:spacing w:val="-13"/>
        </w:rPr>
        <w:t xml:space="preserve"> </w:t>
      </w:r>
      <w:r w:rsidRPr="00243CE9">
        <w:rPr>
          <w:spacing w:val="-2"/>
        </w:rPr>
        <w:t>1995):</w:t>
      </w:r>
      <w:r w:rsidRPr="00243CE9">
        <w:rPr>
          <w:spacing w:val="-13"/>
        </w:rPr>
        <w:t xml:space="preserve"> </w:t>
      </w:r>
      <w:r w:rsidRPr="00243CE9">
        <w:rPr>
          <w:spacing w:val="-2"/>
        </w:rPr>
        <w:t>99–101.]</w:t>
      </w:r>
    </w:p>
    <w:p w14:paraId="22501D4E" w14:textId="77777777" w:rsidR="005D6F13" w:rsidRPr="00243CE9" w:rsidRDefault="00000000">
      <w:pPr>
        <w:pStyle w:val="TableParagraph"/>
        <w:spacing w:before="269" w:after="80"/>
        <w:ind w:left="360" w:right="96" w:hanging="360"/>
        <w:rPr>
          <w:rFonts w:ascii="Garamond" w:hAnsi="Garamond"/>
          <w:sz w:val="24"/>
        </w:rPr>
      </w:pPr>
      <w:r w:rsidRPr="00243CE9">
        <w:rPr>
          <w:spacing w:val="-2"/>
        </w:rPr>
        <w:t>168.</w:t>
      </w:r>
      <w:r w:rsidRPr="00243CE9">
        <w:rPr>
          <w:spacing w:val="-15"/>
        </w:rPr>
        <w:t xml:space="preserve"> </w:t>
      </w:r>
      <w:r w:rsidRPr="00243CE9">
        <w:rPr>
          <w:spacing w:val="-2"/>
        </w:rPr>
        <w:t>“Setna</w:t>
      </w:r>
      <w:r w:rsidRPr="00243CE9">
        <w:rPr>
          <w:spacing w:val="-13"/>
        </w:rPr>
        <w:t xml:space="preserve"> </w:t>
      </w:r>
      <w:proofErr w:type="spellStart"/>
      <w:r w:rsidRPr="00243CE9">
        <w:rPr>
          <w:spacing w:val="-2"/>
        </w:rPr>
        <w:t>rocznica</w:t>
      </w:r>
      <w:proofErr w:type="spellEnd"/>
      <w:r w:rsidRPr="00243CE9">
        <w:rPr>
          <w:spacing w:val="-13"/>
        </w:rPr>
        <w:t xml:space="preserve"> </w:t>
      </w:r>
      <w:proofErr w:type="spellStart"/>
      <w:r w:rsidRPr="00243CE9">
        <w:rPr>
          <w:spacing w:val="-2"/>
        </w:rPr>
        <w:t>straconych</w:t>
      </w:r>
      <w:proofErr w:type="spellEnd"/>
      <w:r w:rsidRPr="00243CE9">
        <w:rPr>
          <w:spacing w:val="-13"/>
        </w:rPr>
        <w:t xml:space="preserve"> </w:t>
      </w:r>
      <w:proofErr w:type="spellStart"/>
      <w:r w:rsidRPr="00243CE9">
        <w:rPr>
          <w:spacing w:val="-2"/>
        </w:rPr>
        <w:t>szans</w:t>
      </w:r>
      <w:proofErr w:type="spellEnd"/>
      <w:r w:rsidRPr="00243CE9">
        <w:rPr>
          <w:spacing w:val="-2"/>
        </w:rPr>
        <w:t>:</w:t>
      </w:r>
      <w:r w:rsidRPr="00243CE9">
        <w:rPr>
          <w:spacing w:val="-13"/>
        </w:rPr>
        <w:t xml:space="preserve"> </w:t>
      </w:r>
      <w:proofErr w:type="spellStart"/>
      <w:r w:rsidRPr="00243CE9">
        <w:rPr>
          <w:spacing w:val="-2"/>
        </w:rPr>
        <w:t>krótkie</w:t>
      </w:r>
      <w:proofErr w:type="spellEnd"/>
      <w:r w:rsidRPr="00243CE9">
        <w:rPr>
          <w:spacing w:val="-13"/>
        </w:rPr>
        <w:t xml:space="preserve"> </w:t>
      </w:r>
      <w:proofErr w:type="spellStart"/>
      <w:r w:rsidRPr="00243CE9">
        <w:rPr>
          <w:spacing w:val="-2"/>
        </w:rPr>
        <w:t>utwory</w:t>
      </w:r>
      <w:proofErr w:type="spellEnd"/>
      <w:r w:rsidRPr="00243CE9">
        <w:rPr>
          <w:spacing w:val="-13"/>
        </w:rPr>
        <w:t xml:space="preserve"> </w:t>
      </w:r>
      <w:proofErr w:type="spellStart"/>
      <w:r w:rsidRPr="00243CE9">
        <w:rPr>
          <w:spacing w:val="-2"/>
        </w:rPr>
        <w:t>Becketta</w:t>
      </w:r>
      <w:proofErr w:type="spellEnd"/>
      <w:r w:rsidRPr="00243CE9">
        <w:rPr>
          <w:spacing w:val="-13"/>
        </w:rPr>
        <w:t xml:space="preserve"> </w:t>
      </w:r>
      <w:r w:rsidRPr="00243CE9">
        <w:rPr>
          <w:spacing w:val="-2"/>
        </w:rPr>
        <w:t>w</w:t>
      </w:r>
      <w:r w:rsidRPr="00243CE9">
        <w:rPr>
          <w:spacing w:val="-13"/>
        </w:rPr>
        <w:t xml:space="preserve"> </w:t>
      </w:r>
      <w:proofErr w:type="spellStart"/>
      <w:r w:rsidRPr="00243CE9">
        <w:rPr>
          <w:spacing w:val="-2"/>
        </w:rPr>
        <w:t>pigułożyła</w:t>
      </w:r>
      <w:proofErr w:type="spellEnd"/>
      <w:r w:rsidRPr="00243CE9">
        <w:rPr>
          <w:spacing w:val="-2"/>
        </w:rPr>
        <w:t>”</w:t>
      </w:r>
      <w:r w:rsidRPr="00243CE9">
        <w:rPr>
          <w:spacing w:val="-13"/>
        </w:rPr>
        <w:t xml:space="preserve"> </w:t>
      </w:r>
      <w:r w:rsidRPr="00243CE9">
        <w:rPr>
          <w:spacing w:val="-2"/>
        </w:rPr>
        <w:t xml:space="preserve">(literally, </w:t>
      </w:r>
      <w:r w:rsidRPr="00243CE9">
        <w:t>“</w:t>
      </w:r>
      <w:r w:rsidRPr="00243CE9">
        <w:rPr>
          <w:color w:val="333333"/>
        </w:rPr>
        <w:t>The</w:t>
      </w:r>
      <w:r w:rsidRPr="00243CE9">
        <w:rPr>
          <w:color w:val="333333"/>
          <w:spacing w:val="-7"/>
        </w:rPr>
        <w:t xml:space="preserve"> </w:t>
      </w:r>
      <w:r w:rsidRPr="00243CE9">
        <w:rPr>
          <w:color w:val="333333"/>
        </w:rPr>
        <w:t>hundredth</w:t>
      </w:r>
      <w:r w:rsidRPr="00243CE9">
        <w:rPr>
          <w:color w:val="333333"/>
          <w:spacing w:val="-6"/>
        </w:rPr>
        <w:t xml:space="preserve"> </w:t>
      </w:r>
      <w:r w:rsidRPr="00243CE9">
        <w:rPr>
          <w:color w:val="333333"/>
        </w:rPr>
        <w:t>anniversary</w:t>
      </w:r>
      <w:r w:rsidRPr="00243CE9">
        <w:rPr>
          <w:color w:val="333333"/>
          <w:spacing w:val="-7"/>
        </w:rPr>
        <w:t xml:space="preserve"> </w:t>
      </w:r>
      <w:r w:rsidRPr="00243CE9">
        <w:rPr>
          <w:color w:val="333333"/>
        </w:rPr>
        <w:t>of</w:t>
      </w:r>
      <w:r w:rsidRPr="00243CE9">
        <w:rPr>
          <w:color w:val="333333"/>
          <w:spacing w:val="-6"/>
        </w:rPr>
        <w:t xml:space="preserve"> </w:t>
      </w:r>
      <w:r w:rsidRPr="00243CE9">
        <w:rPr>
          <w:color w:val="333333"/>
        </w:rPr>
        <w:t>the</w:t>
      </w:r>
      <w:r w:rsidRPr="00243CE9">
        <w:rPr>
          <w:color w:val="333333"/>
          <w:spacing w:val="-7"/>
        </w:rPr>
        <w:t xml:space="preserve"> </w:t>
      </w:r>
      <w:r w:rsidRPr="00243CE9">
        <w:rPr>
          <w:color w:val="333333"/>
        </w:rPr>
        <w:t>missed</w:t>
      </w:r>
      <w:r w:rsidRPr="00243CE9">
        <w:rPr>
          <w:color w:val="333333"/>
          <w:spacing w:val="-13"/>
        </w:rPr>
        <w:t xml:space="preserve"> </w:t>
      </w:r>
      <w:r w:rsidRPr="00243CE9">
        <w:rPr>
          <w:color w:val="333333"/>
        </w:rPr>
        <w:t>opportunities:</w:t>
      </w:r>
      <w:r w:rsidRPr="00243CE9">
        <w:rPr>
          <w:color w:val="333333"/>
          <w:spacing w:val="40"/>
        </w:rPr>
        <w:t xml:space="preserve"> </w:t>
      </w:r>
      <w:r w:rsidRPr="00243CE9">
        <w:rPr>
          <w:color w:val="333333"/>
        </w:rPr>
        <w:t>Beckett’s</w:t>
      </w:r>
      <w:r w:rsidRPr="00243CE9">
        <w:rPr>
          <w:color w:val="333333"/>
          <w:spacing w:val="-10"/>
        </w:rPr>
        <w:t xml:space="preserve"> </w:t>
      </w:r>
      <w:r w:rsidRPr="00243CE9">
        <w:rPr>
          <w:color w:val="333333"/>
        </w:rPr>
        <w:t>short</w:t>
      </w:r>
      <w:r w:rsidRPr="00243CE9">
        <w:rPr>
          <w:color w:val="333333"/>
          <w:spacing w:val="-7"/>
        </w:rPr>
        <w:t xml:space="preserve"> </w:t>
      </w:r>
      <w:r w:rsidRPr="00243CE9">
        <w:rPr>
          <w:color w:val="333333"/>
        </w:rPr>
        <w:t xml:space="preserve">songs </w:t>
      </w:r>
      <w:r w:rsidRPr="00243CE9">
        <w:rPr>
          <w:color w:val="333333"/>
          <w:spacing w:val="-4"/>
        </w:rPr>
        <w:t>[woks]</w:t>
      </w:r>
      <w:r w:rsidRPr="00243CE9">
        <w:rPr>
          <w:color w:val="333333"/>
          <w:spacing w:val="-8"/>
        </w:rPr>
        <w:t xml:space="preserve"> </w:t>
      </w:r>
      <w:r w:rsidRPr="00243CE9">
        <w:rPr>
          <w:color w:val="333333"/>
          <w:spacing w:val="-4"/>
        </w:rPr>
        <w:t>in</w:t>
      </w:r>
      <w:r w:rsidRPr="00243CE9">
        <w:rPr>
          <w:color w:val="333333"/>
          <w:spacing w:val="-10"/>
        </w:rPr>
        <w:t xml:space="preserve"> </w:t>
      </w:r>
      <w:r w:rsidRPr="00243CE9">
        <w:rPr>
          <w:color w:val="333333"/>
          <w:spacing w:val="-4"/>
        </w:rPr>
        <w:t>a</w:t>
      </w:r>
      <w:r w:rsidRPr="00243CE9">
        <w:rPr>
          <w:color w:val="333333"/>
          <w:spacing w:val="-6"/>
        </w:rPr>
        <w:t xml:space="preserve"> </w:t>
      </w:r>
      <w:proofErr w:type="spellStart"/>
      <w:r w:rsidRPr="00243CE9">
        <w:rPr>
          <w:color w:val="333333"/>
          <w:spacing w:val="-4"/>
        </w:rPr>
        <w:t>nurshell</w:t>
      </w:r>
      <w:proofErr w:type="spellEnd"/>
      <w:r w:rsidRPr="00243CE9">
        <w:rPr>
          <w:spacing w:val="-4"/>
        </w:rPr>
        <w:t>).</w:t>
      </w:r>
      <w:r w:rsidRPr="00243CE9">
        <w:rPr>
          <w:spacing w:val="40"/>
        </w:rPr>
        <w:t xml:space="preserve"> </w:t>
      </w:r>
      <w:proofErr w:type="spellStart"/>
      <w:r w:rsidRPr="00243CE9">
        <w:rPr>
          <w:spacing w:val="-4"/>
        </w:rPr>
        <w:t>Przełożyła</w:t>
      </w:r>
      <w:proofErr w:type="spellEnd"/>
      <w:r w:rsidRPr="00243CE9">
        <w:rPr>
          <w:spacing w:val="-6"/>
        </w:rPr>
        <w:t xml:space="preserve"> </w:t>
      </w:r>
      <w:r w:rsidRPr="00243CE9">
        <w:rPr>
          <w:spacing w:val="-4"/>
        </w:rPr>
        <w:t>Marta</w:t>
      </w:r>
      <w:r w:rsidRPr="00243CE9">
        <w:rPr>
          <w:spacing w:val="-10"/>
        </w:rPr>
        <w:t xml:space="preserve"> </w:t>
      </w:r>
      <w:r w:rsidRPr="00243CE9">
        <w:rPr>
          <w:spacing w:val="-4"/>
        </w:rPr>
        <w:t>Aleksandrowich-Wojtyna.</w:t>
      </w:r>
      <w:r w:rsidRPr="00243CE9">
        <w:rPr>
          <w:spacing w:val="40"/>
        </w:rPr>
        <w:t xml:space="preserve"> </w:t>
      </w:r>
      <w:proofErr w:type="spellStart"/>
      <w:r w:rsidRPr="00243CE9">
        <w:rPr>
          <w:i/>
          <w:spacing w:val="-4"/>
        </w:rPr>
        <w:t>Tekstualia</w:t>
      </w:r>
      <w:proofErr w:type="spellEnd"/>
      <w:r w:rsidRPr="00243CE9">
        <w:rPr>
          <w:i/>
          <w:spacing w:val="-4"/>
        </w:rPr>
        <w:t xml:space="preserve">: </w:t>
      </w:r>
      <w:proofErr w:type="spellStart"/>
      <w:r w:rsidRPr="00243CE9">
        <w:rPr>
          <w:i/>
          <w:w w:val="90"/>
        </w:rPr>
        <w:t>Palimpsesty</w:t>
      </w:r>
      <w:proofErr w:type="spellEnd"/>
      <w:r w:rsidRPr="00243CE9">
        <w:rPr>
          <w:i/>
          <w:spacing w:val="-6"/>
          <w:w w:val="90"/>
        </w:rPr>
        <w:t xml:space="preserve"> </w:t>
      </w:r>
      <w:proofErr w:type="spellStart"/>
      <w:r w:rsidRPr="00243CE9">
        <w:rPr>
          <w:i/>
          <w:w w:val="90"/>
        </w:rPr>
        <w:t>Literackie</w:t>
      </w:r>
      <w:proofErr w:type="spellEnd"/>
      <w:r w:rsidRPr="00243CE9">
        <w:rPr>
          <w:i/>
          <w:spacing w:val="-1"/>
          <w:w w:val="90"/>
        </w:rPr>
        <w:t xml:space="preserve"> </w:t>
      </w:r>
      <w:r w:rsidRPr="00243CE9">
        <w:rPr>
          <w:i/>
          <w:w w:val="90"/>
        </w:rPr>
        <w:t>Artystyczne</w:t>
      </w:r>
      <w:r w:rsidRPr="00243CE9">
        <w:rPr>
          <w:i/>
          <w:spacing w:val="-5"/>
          <w:w w:val="90"/>
        </w:rPr>
        <w:t xml:space="preserve"> </w:t>
      </w:r>
      <w:proofErr w:type="spellStart"/>
      <w:r w:rsidRPr="00243CE9">
        <w:rPr>
          <w:i/>
          <w:w w:val="90"/>
        </w:rPr>
        <w:t>Naukowe</w:t>
      </w:r>
      <w:proofErr w:type="spellEnd"/>
      <w:r w:rsidRPr="00243CE9">
        <w:rPr>
          <w:i/>
          <w:spacing w:val="40"/>
        </w:rPr>
        <w:t xml:space="preserve"> </w:t>
      </w:r>
      <w:r w:rsidRPr="00243CE9">
        <w:rPr>
          <w:w w:val="90"/>
        </w:rPr>
        <w:t>(Temat</w:t>
      </w:r>
      <w:r w:rsidRPr="00243CE9">
        <w:rPr>
          <w:spacing w:val="-1"/>
          <w:w w:val="90"/>
        </w:rPr>
        <w:t xml:space="preserve"> </w:t>
      </w:r>
      <w:proofErr w:type="spellStart"/>
      <w:r w:rsidRPr="00243CE9">
        <w:rPr>
          <w:w w:val="90"/>
        </w:rPr>
        <w:t>Numeru</w:t>
      </w:r>
      <w:proofErr w:type="spellEnd"/>
      <w:r w:rsidRPr="00243CE9">
        <w:rPr>
          <w:w w:val="90"/>
        </w:rPr>
        <w:t xml:space="preserve">: </w:t>
      </w:r>
      <w:proofErr w:type="spellStart"/>
      <w:r w:rsidRPr="00243CE9">
        <w:rPr>
          <w:w w:val="90"/>
        </w:rPr>
        <w:t>Poezja</w:t>
      </w:r>
      <w:proofErr w:type="spellEnd"/>
      <w:r w:rsidRPr="00243CE9">
        <w:rPr>
          <w:spacing w:val="-3"/>
          <w:w w:val="90"/>
        </w:rPr>
        <w:t xml:space="preserve"> </w:t>
      </w:r>
      <w:proofErr w:type="spellStart"/>
      <w:r w:rsidRPr="00243CE9">
        <w:rPr>
          <w:w w:val="90"/>
        </w:rPr>
        <w:t>Sceny</w:t>
      </w:r>
      <w:proofErr w:type="spellEnd"/>
      <w:r w:rsidRPr="00243CE9">
        <w:rPr>
          <w:w w:val="90"/>
        </w:rPr>
        <w:t>).</w:t>
      </w:r>
      <w:r w:rsidRPr="00243CE9">
        <w:rPr>
          <w:spacing w:val="40"/>
        </w:rPr>
        <w:t xml:space="preserve"> </w:t>
      </w:r>
      <w:r w:rsidRPr="00243CE9">
        <w:rPr>
          <w:w w:val="90"/>
        </w:rPr>
        <w:t>I (28)</w:t>
      </w:r>
      <w:r w:rsidRPr="00243CE9">
        <w:rPr>
          <w:spacing w:val="-1"/>
          <w:w w:val="90"/>
        </w:rPr>
        <w:t xml:space="preserve"> </w:t>
      </w:r>
      <w:r w:rsidRPr="00243CE9">
        <w:rPr>
          <w:w w:val="90"/>
        </w:rPr>
        <w:t xml:space="preserve">2012: </w:t>
      </w:r>
      <w:r w:rsidRPr="00243CE9">
        <w:t>143-156.</w:t>
      </w:r>
      <w:r w:rsidRPr="00243CE9">
        <w:rPr>
          <w:spacing w:val="34"/>
        </w:rPr>
        <w:t xml:space="preserve"> </w:t>
      </w:r>
      <w:r w:rsidRPr="00243CE9">
        <w:t>[Polish</w:t>
      </w:r>
      <w:r w:rsidRPr="00243CE9">
        <w:rPr>
          <w:spacing w:val="-11"/>
        </w:rPr>
        <w:t xml:space="preserve"> </w:t>
      </w:r>
      <w:r w:rsidRPr="00243CE9">
        <w:t>trans.</w:t>
      </w:r>
      <w:r w:rsidRPr="00243CE9">
        <w:rPr>
          <w:spacing w:val="-15"/>
        </w:rPr>
        <w:t xml:space="preserve"> </w:t>
      </w:r>
      <w:r w:rsidRPr="00243CE9">
        <w:t>of</w:t>
      </w:r>
      <w:r w:rsidRPr="00243CE9">
        <w:rPr>
          <w:spacing w:val="-13"/>
        </w:rPr>
        <w:t xml:space="preserve"> </w:t>
      </w:r>
      <w:r w:rsidRPr="00243CE9">
        <w:t>“A</w:t>
      </w:r>
      <w:r w:rsidRPr="00243CE9">
        <w:rPr>
          <w:spacing w:val="-15"/>
        </w:rPr>
        <w:t xml:space="preserve"> </w:t>
      </w:r>
      <w:r w:rsidRPr="00243CE9">
        <w:t>Centenary</w:t>
      </w:r>
      <w:r w:rsidRPr="00243CE9">
        <w:rPr>
          <w:spacing w:val="-15"/>
        </w:rPr>
        <w:t xml:space="preserve"> </w:t>
      </w:r>
      <w:r w:rsidRPr="00243CE9">
        <w:t>of</w:t>
      </w:r>
      <w:r w:rsidRPr="00243CE9">
        <w:rPr>
          <w:spacing w:val="-11"/>
        </w:rPr>
        <w:t xml:space="preserve"> </w:t>
      </w:r>
      <w:r w:rsidRPr="00243CE9">
        <w:t>Missed</w:t>
      </w:r>
      <w:r w:rsidRPr="00243CE9">
        <w:rPr>
          <w:spacing w:val="-15"/>
        </w:rPr>
        <w:t xml:space="preserve"> </w:t>
      </w:r>
      <w:r w:rsidRPr="00243CE9">
        <w:t>Opportunities:</w:t>
      </w:r>
      <w:r w:rsidRPr="00243CE9">
        <w:rPr>
          <w:spacing w:val="33"/>
        </w:rPr>
        <w:t xml:space="preserve"> </w:t>
      </w:r>
      <w:r w:rsidRPr="00243CE9">
        <w:t>Assembling</w:t>
      </w:r>
      <w:r w:rsidRPr="00243CE9">
        <w:rPr>
          <w:spacing w:val="-15"/>
        </w:rPr>
        <w:t xml:space="preserve"> </w:t>
      </w:r>
      <w:r w:rsidRPr="00243CE9">
        <w:t xml:space="preserve">an </w:t>
      </w:r>
      <w:r w:rsidRPr="00243CE9">
        <w:rPr>
          <w:spacing w:val="-6"/>
        </w:rPr>
        <w:t>Accurate</w:t>
      </w:r>
      <w:r w:rsidRPr="00243CE9">
        <w:rPr>
          <w:spacing w:val="-9"/>
        </w:rPr>
        <w:t xml:space="preserve"> </w:t>
      </w:r>
      <w:r w:rsidRPr="00243CE9">
        <w:rPr>
          <w:spacing w:val="-6"/>
        </w:rPr>
        <w:t>Volume</w:t>
      </w:r>
      <w:r w:rsidRPr="00243CE9">
        <w:rPr>
          <w:spacing w:val="-9"/>
        </w:rPr>
        <w:t xml:space="preserve"> </w:t>
      </w:r>
      <w:r w:rsidRPr="00243CE9">
        <w:rPr>
          <w:spacing w:val="-6"/>
        </w:rPr>
        <w:t>of</w:t>
      </w:r>
      <w:r w:rsidRPr="00243CE9">
        <w:rPr>
          <w:spacing w:val="-9"/>
        </w:rPr>
        <w:t xml:space="preserve"> </w:t>
      </w:r>
      <w:r w:rsidRPr="00243CE9">
        <w:rPr>
          <w:spacing w:val="-6"/>
        </w:rPr>
        <w:t>Samuel</w:t>
      </w:r>
      <w:r w:rsidRPr="00243CE9">
        <w:rPr>
          <w:spacing w:val="-9"/>
        </w:rPr>
        <w:t xml:space="preserve"> </w:t>
      </w:r>
      <w:r w:rsidRPr="00243CE9">
        <w:rPr>
          <w:spacing w:val="-6"/>
        </w:rPr>
        <w:t>Beckett’s</w:t>
      </w:r>
      <w:r w:rsidRPr="00243CE9">
        <w:rPr>
          <w:spacing w:val="-9"/>
        </w:rPr>
        <w:t xml:space="preserve"> </w:t>
      </w:r>
      <w:r w:rsidRPr="00243CE9">
        <w:rPr>
          <w:spacing w:val="-6"/>
        </w:rPr>
        <w:t>Dramatic</w:t>
      </w:r>
      <w:r w:rsidRPr="00243CE9">
        <w:rPr>
          <w:spacing w:val="-9"/>
        </w:rPr>
        <w:t xml:space="preserve"> </w:t>
      </w:r>
      <w:r w:rsidRPr="00243CE9">
        <w:rPr>
          <w:spacing w:val="-6"/>
        </w:rPr>
        <w:t>‘Shorts.’”</w:t>
      </w:r>
      <w:r w:rsidRPr="00243CE9">
        <w:rPr>
          <w:spacing w:val="16"/>
        </w:rPr>
        <w:t xml:space="preserve"> </w:t>
      </w:r>
      <w:r w:rsidRPr="00243CE9">
        <w:rPr>
          <w:i/>
          <w:spacing w:val="-6"/>
        </w:rPr>
        <w:t>Modern</w:t>
      </w:r>
      <w:r w:rsidRPr="00243CE9">
        <w:rPr>
          <w:i/>
          <w:spacing w:val="-9"/>
        </w:rPr>
        <w:t xml:space="preserve"> </w:t>
      </w:r>
      <w:r w:rsidRPr="00243CE9">
        <w:rPr>
          <w:i/>
          <w:spacing w:val="-6"/>
        </w:rPr>
        <w:t>Drama</w:t>
      </w:r>
      <w:r w:rsidRPr="00243CE9">
        <w:rPr>
          <w:spacing w:val="-6"/>
        </w:rPr>
        <w:t>.</w:t>
      </w:r>
      <w:r w:rsidRPr="00243CE9">
        <w:rPr>
          <w:spacing w:val="16"/>
        </w:rPr>
        <w:t xml:space="preserve"> </w:t>
      </w:r>
      <w:r w:rsidRPr="00243CE9">
        <w:rPr>
          <w:spacing w:val="-6"/>
        </w:rPr>
        <w:t>LIV.3</w:t>
      </w:r>
      <w:r w:rsidRPr="00243CE9">
        <w:rPr>
          <w:spacing w:val="-9"/>
        </w:rPr>
        <w:t xml:space="preserve"> </w:t>
      </w:r>
      <w:r w:rsidRPr="00243CE9">
        <w:rPr>
          <w:spacing w:val="-6"/>
        </w:rPr>
        <w:t xml:space="preserve">(fall </w:t>
      </w:r>
      <w:r w:rsidRPr="00243CE9">
        <w:rPr>
          <w:spacing w:val="-4"/>
        </w:rPr>
        <w:t>2011):</w:t>
      </w:r>
      <w:r w:rsidRPr="00243CE9">
        <w:rPr>
          <w:spacing w:val="19"/>
        </w:rPr>
        <w:t xml:space="preserve"> </w:t>
      </w:r>
      <w:r w:rsidRPr="00243CE9">
        <w:rPr>
          <w:spacing w:val="-4"/>
        </w:rPr>
        <w:t>357-382.</w:t>
      </w:r>
      <w:r w:rsidRPr="00243CE9">
        <w:rPr>
          <w:spacing w:val="-11"/>
        </w:rPr>
        <w:t xml:space="preserve"> </w:t>
      </w:r>
      <w:r w:rsidRPr="00243CE9">
        <w:rPr>
          <w:spacing w:val="-4"/>
        </w:rPr>
        <w:t>(Co-winner</w:t>
      </w:r>
      <w:r w:rsidRPr="00243CE9">
        <w:rPr>
          <w:spacing w:val="-11"/>
        </w:rPr>
        <w:t xml:space="preserve"> </w:t>
      </w:r>
      <w:r w:rsidRPr="00243CE9">
        <w:rPr>
          <w:spacing w:val="-4"/>
        </w:rPr>
        <w:t>of</w:t>
      </w:r>
      <w:r w:rsidRPr="00243CE9">
        <w:rPr>
          <w:spacing w:val="-11"/>
        </w:rPr>
        <w:t xml:space="preserve"> </w:t>
      </w:r>
      <w:r w:rsidRPr="00243CE9">
        <w:rPr>
          <w:spacing w:val="-4"/>
        </w:rPr>
        <w:t>the</w:t>
      </w:r>
      <w:r w:rsidRPr="00243CE9">
        <w:rPr>
          <w:spacing w:val="-11"/>
        </w:rPr>
        <w:t xml:space="preserve"> </w:t>
      </w:r>
      <w:r w:rsidRPr="00243CE9">
        <w:rPr>
          <w:i/>
          <w:spacing w:val="-4"/>
        </w:rPr>
        <w:t>Modern</w:t>
      </w:r>
      <w:r w:rsidRPr="00243CE9">
        <w:rPr>
          <w:i/>
          <w:spacing w:val="-11"/>
        </w:rPr>
        <w:t xml:space="preserve"> </w:t>
      </w:r>
      <w:r w:rsidRPr="00243CE9">
        <w:rPr>
          <w:i/>
          <w:spacing w:val="-4"/>
        </w:rPr>
        <w:t>Drama</w:t>
      </w:r>
      <w:r w:rsidRPr="00243CE9">
        <w:rPr>
          <w:i/>
          <w:spacing w:val="-11"/>
        </w:rPr>
        <w:t xml:space="preserve"> </w:t>
      </w:r>
      <w:r w:rsidRPr="00243CE9">
        <w:rPr>
          <w:spacing w:val="-4"/>
        </w:rPr>
        <w:t>Award</w:t>
      </w:r>
      <w:r w:rsidRPr="00243CE9">
        <w:rPr>
          <w:spacing w:val="-11"/>
        </w:rPr>
        <w:t xml:space="preserve"> </w:t>
      </w:r>
      <w:r w:rsidRPr="00243CE9">
        <w:rPr>
          <w:spacing w:val="-4"/>
        </w:rPr>
        <w:t>for</w:t>
      </w:r>
      <w:r w:rsidRPr="00243CE9">
        <w:rPr>
          <w:spacing w:val="-11"/>
        </w:rPr>
        <w:t xml:space="preserve"> </w:t>
      </w:r>
      <w:r w:rsidRPr="00243CE9">
        <w:rPr>
          <w:spacing w:val="-4"/>
        </w:rPr>
        <w:t>the</w:t>
      </w:r>
      <w:r w:rsidRPr="00243CE9">
        <w:rPr>
          <w:spacing w:val="-11"/>
        </w:rPr>
        <w:t xml:space="preserve"> </w:t>
      </w:r>
      <w:r w:rsidRPr="00243CE9">
        <w:rPr>
          <w:spacing w:val="-4"/>
        </w:rPr>
        <w:t>outstanding</w:t>
      </w:r>
      <w:r w:rsidRPr="00243CE9">
        <w:rPr>
          <w:spacing w:val="-11"/>
        </w:rPr>
        <w:t xml:space="preserve"> </w:t>
      </w:r>
      <w:r w:rsidRPr="00243CE9">
        <w:rPr>
          <w:spacing w:val="-4"/>
        </w:rPr>
        <w:t>essay</w:t>
      </w:r>
      <w:r w:rsidRPr="00243CE9">
        <w:rPr>
          <w:spacing w:val="-11"/>
        </w:rPr>
        <w:t xml:space="preserve"> </w:t>
      </w:r>
      <w:r w:rsidRPr="00243CE9">
        <w:rPr>
          <w:spacing w:val="-4"/>
        </w:rPr>
        <w:t xml:space="preserve">of </w:t>
      </w:r>
      <w:r w:rsidRPr="00243CE9">
        <w:rPr>
          <w:spacing w:val="-2"/>
        </w:rPr>
        <w:t>2011.)</w:t>
      </w:r>
    </w:p>
    <w:p w14:paraId="7680FB0C" w14:textId="77777777" w:rsidR="005D6F13" w:rsidRPr="00243CE9" w:rsidRDefault="005D6F13">
      <w:pPr>
        <w:pStyle w:val="TableParagraph"/>
        <w:ind w:left="400"/>
        <w:rPr>
          <w:rFonts w:ascii="Garamond" w:hAnsi="Garamond"/>
          <w:sz w:val="24"/>
        </w:rPr>
      </w:pPr>
      <w:hyperlink r:id="rId240">
        <w:r w:rsidRPr="00243CE9">
          <w:rPr>
            <w:rFonts w:ascii="Garamond" w:hAnsi="Garamond"/>
            <w:color w:val="0000FF"/>
            <w:spacing w:val="-2"/>
            <w:sz w:val="24"/>
            <w:u w:val="single" w:color="0000FF"/>
          </w:rPr>
          <w:t>https://tekstualia.pl/files/e3d45cfd/se_gontarski_setna_rocznica_straconych_szans</w:t>
        </w:r>
      </w:hyperlink>
    </w:p>
    <w:p w14:paraId="4D2BE0A9" w14:textId="77777777" w:rsidR="005D6F13" w:rsidRPr="00243CE9" w:rsidRDefault="005D6F13">
      <w:pPr>
        <w:pStyle w:val="TableParagraph"/>
        <w:ind w:left="400"/>
        <w:rPr>
          <w:rFonts w:ascii="Garamond" w:hAnsi="Garamond"/>
          <w:sz w:val="24"/>
        </w:rPr>
      </w:pPr>
      <w:hyperlink r:id="rId241">
        <w:r w:rsidRPr="00243CE9">
          <w:rPr>
            <w:rFonts w:ascii="Garamond" w:hAnsi="Garamond"/>
            <w:color w:val="0000FF"/>
            <w:spacing w:val="-2"/>
            <w:sz w:val="24"/>
            <w:u w:val="single" w:color="0000FF"/>
          </w:rPr>
          <w:t>_krotkie_utwory_becketta_w_pigulce.pdf</w:t>
        </w:r>
      </w:hyperlink>
      <w:r w:rsidRPr="00243CE9">
        <w:rPr>
          <w:spacing w:val="-2"/>
        </w:rPr>
        <w:t>]</w:t>
      </w:r>
    </w:p>
    <w:p w14:paraId="2756A36A" w14:textId="77777777" w:rsidR="005D6F13" w:rsidRPr="00243CE9" w:rsidRDefault="00000000">
      <w:pPr>
        <w:pStyle w:val="TableParagraph"/>
        <w:spacing w:before="268" w:after="80"/>
        <w:ind w:left="360" w:hanging="360"/>
        <w:rPr>
          <w:rFonts w:ascii="Garamond" w:hAnsi="Garamond"/>
          <w:sz w:val="24"/>
        </w:rPr>
      </w:pPr>
      <w:r w:rsidRPr="00243CE9">
        <w:rPr>
          <w:spacing w:val="-4"/>
        </w:rPr>
        <w:t>167.</w:t>
      </w:r>
      <w:r w:rsidRPr="00243CE9">
        <w:rPr>
          <w:spacing w:val="-11"/>
        </w:rPr>
        <w:t xml:space="preserve"> </w:t>
      </w:r>
      <w:r w:rsidRPr="00243CE9">
        <w:rPr>
          <w:spacing w:val="-4"/>
        </w:rPr>
        <w:t>“</w:t>
      </w:r>
      <w:proofErr w:type="spellStart"/>
      <w:r w:rsidRPr="00243CE9">
        <w:rPr>
          <w:spacing w:val="-4"/>
        </w:rPr>
        <w:t>Krótkie</w:t>
      </w:r>
      <w:proofErr w:type="spellEnd"/>
      <w:r w:rsidRPr="00243CE9">
        <w:rPr>
          <w:spacing w:val="-11"/>
        </w:rPr>
        <w:t xml:space="preserve"> </w:t>
      </w:r>
      <w:proofErr w:type="spellStart"/>
      <w:r w:rsidRPr="00243CE9">
        <w:rPr>
          <w:spacing w:val="-4"/>
        </w:rPr>
        <w:t>utwory</w:t>
      </w:r>
      <w:proofErr w:type="spellEnd"/>
      <w:r w:rsidRPr="00243CE9">
        <w:rPr>
          <w:spacing w:val="-11"/>
        </w:rPr>
        <w:t xml:space="preserve"> </w:t>
      </w:r>
      <w:proofErr w:type="spellStart"/>
      <w:r w:rsidRPr="00243CE9">
        <w:rPr>
          <w:spacing w:val="-4"/>
        </w:rPr>
        <w:t>Becketta</w:t>
      </w:r>
      <w:proofErr w:type="spellEnd"/>
      <w:r w:rsidRPr="00243CE9">
        <w:rPr>
          <w:spacing w:val="-4"/>
        </w:rPr>
        <w:t>.”</w:t>
      </w:r>
      <w:r w:rsidRPr="00243CE9">
        <w:rPr>
          <w:spacing w:val="19"/>
        </w:rPr>
        <w:t xml:space="preserve"> </w:t>
      </w:r>
      <w:proofErr w:type="spellStart"/>
      <w:r w:rsidRPr="00243CE9">
        <w:rPr>
          <w:spacing w:val="-4"/>
        </w:rPr>
        <w:t>Przełożyła</w:t>
      </w:r>
      <w:proofErr w:type="spellEnd"/>
      <w:r w:rsidRPr="00243CE9">
        <w:rPr>
          <w:spacing w:val="-11"/>
        </w:rPr>
        <w:t xml:space="preserve"> </w:t>
      </w:r>
      <w:proofErr w:type="spellStart"/>
      <w:r w:rsidRPr="00243CE9">
        <w:rPr>
          <w:spacing w:val="-4"/>
        </w:rPr>
        <w:t>Myłosz</w:t>
      </w:r>
      <w:proofErr w:type="spellEnd"/>
      <w:r w:rsidRPr="00243CE9">
        <w:rPr>
          <w:spacing w:val="-11"/>
        </w:rPr>
        <w:t xml:space="preserve"> </w:t>
      </w:r>
      <w:r w:rsidRPr="00243CE9">
        <w:rPr>
          <w:spacing w:val="-4"/>
        </w:rPr>
        <w:t>Wojtyna.</w:t>
      </w:r>
      <w:r w:rsidRPr="00243CE9">
        <w:rPr>
          <w:spacing w:val="22"/>
        </w:rPr>
        <w:t xml:space="preserve"> </w:t>
      </w:r>
      <w:proofErr w:type="spellStart"/>
      <w:r w:rsidRPr="00243CE9">
        <w:rPr>
          <w:i/>
          <w:spacing w:val="-4"/>
        </w:rPr>
        <w:t>Tekstualia</w:t>
      </w:r>
      <w:proofErr w:type="spellEnd"/>
      <w:r w:rsidRPr="00243CE9">
        <w:rPr>
          <w:i/>
          <w:spacing w:val="-4"/>
        </w:rPr>
        <w:t>:</w:t>
      </w:r>
      <w:r w:rsidRPr="00243CE9">
        <w:rPr>
          <w:i/>
          <w:spacing w:val="16"/>
        </w:rPr>
        <w:t xml:space="preserve"> </w:t>
      </w:r>
      <w:proofErr w:type="spellStart"/>
      <w:r w:rsidRPr="00243CE9">
        <w:rPr>
          <w:i/>
          <w:spacing w:val="-4"/>
        </w:rPr>
        <w:t>Palimpsesty</w:t>
      </w:r>
      <w:proofErr w:type="spellEnd"/>
      <w:r w:rsidRPr="00243CE9">
        <w:rPr>
          <w:i/>
          <w:spacing w:val="-4"/>
        </w:rPr>
        <w:t xml:space="preserve"> </w:t>
      </w:r>
      <w:proofErr w:type="spellStart"/>
      <w:r w:rsidRPr="00243CE9">
        <w:rPr>
          <w:i/>
          <w:w w:val="90"/>
        </w:rPr>
        <w:t>Literackie</w:t>
      </w:r>
      <w:proofErr w:type="spellEnd"/>
      <w:r w:rsidRPr="00243CE9">
        <w:rPr>
          <w:i/>
          <w:w w:val="90"/>
        </w:rPr>
        <w:t xml:space="preserve"> Artystyczne </w:t>
      </w:r>
      <w:proofErr w:type="spellStart"/>
      <w:r w:rsidRPr="00243CE9">
        <w:rPr>
          <w:i/>
          <w:w w:val="90"/>
        </w:rPr>
        <w:t>Naukowe</w:t>
      </w:r>
      <w:proofErr w:type="spellEnd"/>
      <w:r w:rsidRPr="00243CE9">
        <w:rPr>
          <w:i/>
          <w:spacing w:val="40"/>
        </w:rPr>
        <w:t xml:space="preserve"> </w:t>
      </w:r>
      <w:r w:rsidRPr="00243CE9">
        <w:rPr>
          <w:w w:val="90"/>
        </w:rPr>
        <w:t xml:space="preserve">(Temat </w:t>
      </w:r>
      <w:proofErr w:type="spellStart"/>
      <w:r w:rsidRPr="00243CE9">
        <w:rPr>
          <w:w w:val="90"/>
        </w:rPr>
        <w:t>Numeru</w:t>
      </w:r>
      <w:proofErr w:type="spellEnd"/>
      <w:r w:rsidRPr="00243CE9">
        <w:rPr>
          <w:w w:val="90"/>
        </w:rPr>
        <w:t xml:space="preserve">: </w:t>
      </w:r>
      <w:proofErr w:type="spellStart"/>
      <w:r w:rsidRPr="00243CE9">
        <w:rPr>
          <w:w w:val="90"/>
        </w:rPr>
        <w:t>Poezja</w:t>
      </w:r>
      <w:proofErr w:type="spellEnd"/>
      <w:r w:rsidRPr="00243CE9">
        <w:rPr>
          <w:w w:val="90"/>
        </w:rPr>
        <w:t xml:space="preserve"> </w:t>
      </w:r>
      <w:proofErr w:type="spellStart"/>
      <w:r w:rsidRPr="00243CE9">
        <w:rPr>
          <w:w w:val="90"/>
        </w:rPr>
        <w:t>Sceny</w:t>
      </w:r>
      <w:proofErr w:type="spellEnd"/>
      <w:r w:rsidRPr="00243CE9">
        <w:rPr>
          <w:w w:val="90"/>
        </w:rPr>
        <w:t>). I (28) 2012:</w:t>
      </w:r>
      <w:r w:rsidRPr="00243CE9">
        <w:rPr>
          <w:spacing w:val="40"/>
        </w:rPr>
        <w:t xml:space="preserve"> </w:t>
      </w:r>
      <w:r w:rsidRPr="00243CE9">
        <w:rPr>
          <w:w w:val="90"/>
        </w:rPr>
        <w:t xml:space="preserve">157-163. </w:t>
      </w:r>
      <w:hyperlink r:id="rId242">
        <w:r w:rsidR="005D6F13" w:rsidRPr="00243CE9">
          <w:rPr>
            <w:rFonts w:ascii="Garamond" w:hAnsi="Garamond"/>
            <w:spacing w:val="-2"/>
            <w:sz w:val="24"/>
          </w:rPr>
          <w:t>[</w:t>
        </w:r>
        <w:r w:rsidR="005D6F13" w:rsidRPr="00243CE9">
          <w:rPr>
            <w:rFonts w:ascii="Garamond" w:hAnsi="Garamond"/>
            <w:color w:val="0000FF"/>
            <w:spacing w:val="-2"/>
            <w:sz w:val="24"/>
            <w:u w:val="single" w:color="0000FF"/>
          </w:rPr>
          <w:t>https://tekstualia.pl/files/e13ac1ca/se_gontarski_krotkie_utwory_becketta.pdf</w:t>
        </w:r>
      </w:hyperlink>
      <w:r w:rsidRPr="00243CE9">
        <w:rPr>
          <w:spacing w:val="-2"/>
        </w:rPr>
        <w:t>]</w:t>
      </w:r>
    </w:p>
    <w:p w14:paraId="41C7E230" w14:textId="77777777" w:rsidR="005D6F13" w:rsidRPr="00243CE9" w:rsidRDefault="00000000">
      <w:pPr>
        <w:pStyle w:val="TableParagraph"/>
        <w:spacing w:before="269" w:after="80"/>
        <w:ind w:left="360" w:hanging="360"/>
        <w:rPr>
          <w:rFonts w:ascii="Garamond" w:hAnsi="Garamond"/>
          <w:sz w:val="24"/>
        </w:rPr>
      </w:pPr>
      <w:r w:rsidRPr="00243CE9">
        <w:rPr>
          <w:spacing w:val="-2"/>
        </w:rPr>
        <w:t>166.</w:t>
      </w:r>
      <w:r w:rsidRPr="00243CE9">
        <w:rPr>
          <w:spacing w:val="-13"/>
        </w:rPr>
        <w:t xml:space="preserve"> </w:t>
      </w:r>
      <w:r w:rsidRPr="00243CE9">
        <w:rPr>
          <w:spacing w:val="-2"/>
        </w:rPr>
        <w:t>“Back</w:t>
      </w:r>
      <w:r w:rsidRPr="00243CE9">
        <w:rPr>
          <w:spacing w:val="-13"/>
        </w:rPr>
        <w:t xml:space="preserve"> </w:t>
      </w:r>
      <w:r w:rsidRPr="00243CE9">
        <w:rPr>
          <w:spacing w:val="-2"/>
        </w:rPr>
        <w:t>to</w:t>
      </w:r>
      <w:r w:rsidRPr="00243CE9">
        <w:rPr>
          <w:spacing w:val="-13"/>
        </w:rPr>
        <w:t xml:space="preserve"> </w:t>
      </w:r>
      <w:r w:rsidRPr="00243CE9">
        <w:rPr>
          <w:spacing w:val="-2"/>
        </w:rPr>
        <w:t>the</w:t>
      </w:r>
      <w:r w:rsidRPr="00243CE9">
        <w:rPr>
          <w:spacing w:val="-13"/>
        </w:rPr>
        <w:t xml:space="preserve"> </w:t>
      </w:r>
      <w:r w:rsidRPr="00243CE9">
        <w:rPr>
          <w:spacing w:val="-2"/>
        </w:rPr>
        <w:t>Beckett</w:t>
      </w:r>
      <w:r w:rsidRPr="00243CE9">
        <w:rPr>
          <w:spacing w:val="-13"/>
        </w:rPr>
        <w:t xml:space="preserve"> </w:t>
      </w:r>
      <w:r w:rsidRPr="00243CE9">
        <w:rPr>
          <w:spacing w:val="-2"/>
        </w:rPr>
        <w:t>Text?”</w:t>
      </w:r>
      <w:r w:rsidRPr="00243CE9">
        <w:rPr>
          <w:spacing w:val="21"/>
        </w:rPr>
        <w:t xml:space="preserve"> </w:t>
      </w:r>
      <w:r w:rsidRPr="00243CE9">
        <w:rPr>
          <w:i/>
          <w:spacing w:val="-2"/>
        </w:rPr>
        <w:t>Back</w:t>
      </w:r>
      <w:r w:rsidRPr="00243CE9">
        <w:rPr>
          <w:i/>
          <w:spacing w:val="-13"/>
        </w:rPr>
        <w:t xml:space="preserve"> </w:t>
      </w:r>
      <w:r w:rsidRPr="00243CE9">
        <w:rPr>
          <w:i/>
          <w:spacing w:val="-2"/>
        </w:rPr>
        <w:t>to</w:t>
      </w:r>
      <w:r w:rsidRPr="00243CE9">
        <w:rPr>
          <w:i/>
          <w:spacing w:val="-13"/>
        </w:rPr>
        <w:t xml:space="preserve"> </w:t>
      </w:r>
      <w:r w:rsidRPr="00243CE9">
        <w:rPr>
          <w:i/>
          <w:spacing w:val="-2"/>
        </w:rPr>
        <w:t>the</w:t>
      </w:r>
      <w:r w:rsidRPr="00243CE9">
        <w:rPr>
          <w:i/>
          <w:spacing w:val="-13"/>
        </w:rPr>
        <w:t xml:space="preserve"> </w:t>
      </w:r>
      <w:r w:rsidRPr="00243CE9">
        <w:rPr>
          <w:i/>
          <w:spacing w:val="-2"/>
        </w:rPr>
        <w:t>Beckett</w:t>
      </w:r>
      <w:r w:rsidRPr="00243CE9">
        <w:rPr>
          <w:i/>
          <w:spacing w:val="-13"/>
        </w:rPr>
        <w:t xml:space="preserve"> </w:t>
      </w:r>
      <w:r w:rsidRPr="00243CE9">
        <w:rPr>
          <w:i/>
          <w:spacing w:val="-2"/>
        </w:rPr>
        <w:t>Text</w:t>
      </w:r>
      <w:r w:rsidRPr="00243CE9">
        <w:rPr>
          <w:spacing w:val="-2"/>
        </w:rPr>
        <w:t>.</w:t>
      </w:r>
      <w:r w:rsidRPr="00243CE9">
        <w:rPr>
          <w:spacing w:val="31"/>
        </w:rPr>
        <w:t xml:space="preserve"> </w:t>
      </w:r>
      <w:r w:rsidRPr="00243CE9">
        <w:rPr>
          <w:spacing w:val="-2"/>
        </w:rPr>
        <w:t>Series</w:t>
      </w:r>
      <w:r w:rsidRPr="00243CE9">
        <w:rPr>
          <w:spacing w:val="-13"/>
        </w:rPr>
        <w:t xml:space="preserve"> </w:t>
      </w:r>
      <w:r w:rsidRPr="00243CE9">
        <w:rPr>
          <w:spacing w:val="-2"/>
        </w:rPr>
        <w:t>2.</w:t>
      </w:r>
      <w:r w:rsidRPr="00243CE9">
        <w:rPr>
          <w:spacing w:val="31"/>
        </w:rPr>
        <w:t xml:space="preserve"> </w:t>
      </w:r>
      <w:r w:rsidRPr="00243CE9">
        <w:rPr>
          <w:spacing w:val="-2"/>
        </w:rPr>
        <w:t>Ed.</w:t>
      </w:r>
      <w:r w:rsidRPr="00243CE9">
        <w:rPr>
          <w:spacing w:val="-13"/>
        </w:rPr>
        <w:t xml:space="preserve"> </w:t>
      </w:r>
      <w:r w:rsidRPr="00243CE9">
        <w:rPr>
          <w:spacing w:val="-2"/>
        </w:rPr>
        <w:t>by</w:t>
      </w:r>
      <w:r w:rsidRPr="00243CE9">
        <w:rPr>
          <w:spacing w:val="-13"/>
        </w:rPr>
        <w:t xml:space="preserve"> </w:t>
      </w:r>
      <w:proofErr w:type="spellStart"/>
      <w:r w:rsidRPr="00243CE9">
        <w:rPr>
          <w:spacing w:val="-2"/>
        </w:rPr>
        <w:t>Tomacz</w:t>
      </w:r>
      <w:proofErr w:type="spellEnd"/>
      <w:r w:rsidRPr="00243CE9">
        <w:rPr>
          <w:spacing w:val="-2"/>
        </w:rPr>
        <w:t xml:space="preserve"> </w:t>
      </w:r>
      <w:r w:rsidRPr="00243CE9">
        <w:rPr>
          <w:spacing w:val="-4"/>
        </w:rPr>
        <w:t>Wiśniewski.</w:t>
      </w:r>
      <w:r w:rsidRPr="00243CE9">
        <w:rPr>
          <w:spacing w:val="-11"/>
        </w:rPr>
        <w:t xml:space="preserve"> </w:t>
      </w:r>
      <w:r w:rsidRPr="00243CE9">
        <w:rPr>
          <w:spacing w:val="-4"/>
        </w:rPr>
        <w:t>Gdansk/Sopot:</w:t>
      </w:r>
      <w:r w:rsidRPr="00243CE9">
        <w:rPr>
          <w:spacing w:val="28"/>
        </w:rPr>
        <w:t xml:space="preserve"> </w:t>
      </w:r>
      <w:proofErr w:type="spellStart"/>
      <w:r w:rsidRPr="00243CE9">
        <w:rPr>
          <w:spacing w:val="-4"/>
        </w:rPr>
        <w:t>Wydawnictwo</w:t>
      </w:r>
      <w:proofErr w:type="spellEnd"/>
      <w:r w:rsidRPr="00243CE9">
        <w:rPr>
          <w:spacing w:val="-11"/>
        </w:rPr>
        <w:t xml:space="preserve"> </w:t>
      </w:r>
      <w:proofErr w:type="spellStart"/>
      <w:r w:rsidRPr="00243CE9">
        <w:rPr>
          <w:spacing w:val="-4"/>
        </w:rPr>
        <w:t>Universytetu</w:t>
      </w:r>
      <w:proofErr w:type="spellEnd"/>
      <w:r w:rsidRPr="00243CE9">
        <w:rPr>
          <w:spacing w:val="-11"/>
        </w:rPr>
        <w:t xml:space="preserve"> </w:t>
      </w:r>
      <w:proofErr w:type="spellStart"/>
      <w:r w:rsidRPr="00243CE9">
        <w:rPr>
          <w:spacing w:val="-4"/>
        </w:rPr>
        <w:t>Gdanskiego</w:t>
      </w:r>
      <w:proofErr w:type="spellEnd"/>
      <w:r w:rsidRPr="00243CE9">
        <w:rPr>
          <w:spacing w:val="-4"/>
        </w:rPr>
        <w:t>,</w:t>
      </w:r>
      <w:r w:rsidRPr="00243CE9">
        <w:rPr>
          <w:spacing w:val="-11"/>
        </w:rPr>
        <w:t xml:space="preserve"> </w:t>
      </w:r>
      <w:r w:rsidRPr="00243CE9">
        <w:rPr>
          <w:spacing w:val="-4"/>
        </w:rPr>
        <w:t>2012,</w:t>
      </w:r>
      <w:r w:rsidRPr="00243CE9">
        <w:rPr>
          <w:spacing w:val="-11"/>
        </w:rPr>
        <w:t xml:space="preserve"> </w:t>
      </w:r>
      <w:r w:rsidRPr="00243CE9">
        <w:rPr>
          <w:spacing w:val="-4"/>
        </w:rPr>
        <w:t xml:space="preserve">11-23. </w:t>
      </w:r>
      <w:r w:rsidRPr="00243CE9">
        <w:rPr>
          <w:spacing w:val="-6"/>
        </w:rPr>
        <w:t>[Abridged</w:t>
      </w:r>
      <w:r w:rsidRPr="00243CE9">
        <w:rPr>
          <w:spacing w:val="-9"/>
        </w:rPr>
        <w:t xml:space="preserve"> </w:t>
      </w:r>
      <w:r w:rsidRPr="00243CE9">
        <w:rPr>
          <w:spacing w:val="-6"/>
        </w:rPr>
        <w:t>version</w:t>
      </w:r>
      <w:r w:rsidRPr="00243CE9">
        <w:rPr>
          <w:spacing w:val="-8"/>
        </w:rPr>
        <w:t xml:space="preserve"> </w:t>
      </w:r>
      <w:r w:rsidRPr="00243CE9">
        <w:rPr>
          <w:spacing w:val="-6"/>
        </w:rPr>
        <w:t>rpt. in</w:t>
      </w:r>
      <w:r w:rsidRPr="00243CE9">
        <w:rPr>
          <w:spacing w:val="-9"/>
        </w:rPr>
        <w:t xml:space="preserve"> </w:t>
      </w:r>
      <w:r w:rsidRPr="00243CE9">
        <w:rPr>
          <w:i/>
          <w:spacing w:val="-6"/>
        </w:rPr>
        <w:t>A Between Almanach</w:t>
      </w:r>
      <w:r w:rsidRPr="00243CE9">
        <w:rPr>
          <w:i/>
          <w:spacing w:val="-9"/>
        </w:rPr>
        <w:t xml:space="preserve"> </w:t>
      </w:r>
      <w:r w:rsidRPr="00243CE9">
        <w:rPr>
          <w:i/>
          <w:spacing w:val="-6"/>
        </w:rPr>
        <w:t>for the</w:t>
      </w:r>
      <w:r w:rsidRPr="00243CE9">
        <w:rPr>
          <w:i/>
          <w:spacing w:val="-8"/>
        </w:rPr>
        <w:t xml:space="preserve"> </w:t>
      </w:r>
      <w:r w:rsidRPr="00243CE9">
        <w:rPr>
          <w:i/>
          <w:spacing w:val="-6"/>
        </w:rPr>
        <w:t>Year 2013</w:t>
      </w:r>
      <w:r w:rsidRPr="00243CE9">
        <w:rPr>
          <w:spacing w:val="-6"/>
        </w:rPr>
        <w:t>.</w:t>
      </w:r>
      <w:r w:rsidRPr="00243CE9">
        <w:rPr>
          <w:spacing w:val="40"/>
        </w:rPr>
        <w:t xml:space="preserve"> </w:t>
      </w:r>
      <w:r w:rsidRPr="00243CE9">
        <w:rPr>
          <w:spacing w:val="-6"/>
        </w:rPr>
        <w:t>Ed. by</w:t>
      </w:r>
      <w:r w:rsidRPr="00243CE9">
        <w:rPr>
          <w:spacing w:val="-8"/>
        </w:rPr>
        <w:t xml:space="preserve"> </w:t>
      </w:r>
      <w:proofErr w:type="spellStart"/>
      <w:r w:rsidRPr="00243CE9">
        <w:rPr>
          <w:spacing w:val="-6"/>
        </w:rPr>
        <w:t>Tomacz</w:t>
      </w:r>
      <w:proofErr w:type="spellEnd"/>
      <w:r w:rsidRPr="00243CE9">
        <w:rPr>
          <w:spacing w:val="-6"/>
        </w:rPr>
        <w:t xml:space="preserve"> </w:t>
      </w:r>
      <w:r w:rsidRPr="00243CE9">
        <w:t>Wiśniewski.</w:t>
      </w:r>
      <w:r w:rsidRPr="00243CE9">
        <w:rPr>
          <w:spacing w:val="19"/>
        </w:rPr>
        <w:t xml:space="preserve"> </w:t>
      </w:r>
      <w:r w:rsidRPr="00243CE9">
        <w:t>Gdansk,</w:t>
      </w:r>
      <w:r w:rsidRPr="00243CE9">
        <w:rPr>
          <w:spacing w:val="-15"/>
        </w:rPr>
        <w:t xml:space="preserve"> </w:t>
      </w:r>
      <w:r w:rsidRPr="00243CE9">
        <w:t>Poland:</w:t>
      </w:r>
      <w:r w:rsidRPr="00243CE9">
        <w:rPr>
          <w:spacing w:val="19"/>
        </w:rPr>
        <w:t xml:space="preserve"> </w:t>
      </w:r>
      <w:r w:rsidRPr="00243CE9">
        <w:t>Maski,</w:t>
      </w:r>
      <w:r w:rsidRPr="00243CE9">
        <w:rPr>
          <w:spacing w:val="-15"/>
        </w:rPr>
        <w:t xml:space="preserve"> </w:t>
      </w:r>
      <w:r w:rsidRPr="00243CE9">
        <w:t>2013,</w:t>
      </w:r>
      <w:r w:rsidRPr="00243CE9">
        <w:rPr>
          <w:spacing w:val="-15"/>
        </w:rPr>
        <w:t xml:space="preserve"> </w:t>
      </w:r>
      <w:r w:rsidRPr="00243CE9">
        <w:t>176.]</w:t>
      </w:r>
    </w:p>
    <w:p w14:paraId="2C3D2C9F" w14:textId="77777777" w:rsidR="005D6F13" w:rsidRPr="00243CE9" w:rsidRDefault="00000000">
      <w:pPr>
        <w:pStyle w:val="TableParagraph"/>
        <w:spacing w:before="269" w:after="80"/>
        <w:ind w:left="360" w:hanging="360"/>
        <w:rPr>
          <w:rFonts w:ascii="Garamond" w:hAnsi="Garamond"/>
          <w:sz w:val="24"/>
        </w:rPr>
      </w:pPr>
      <w:r w:rsidRPr="00243CE9">
        <w:rPr>
          <w:w w:val="90"/>
        </w:rPr>
        <w:t xml:space="preserve">165. “Beckett a </w:t>
      </w:r>
      <w:proofErr w:type="spellStart"/>
      <w:r w:rsidRPr="00243CE9">
        <w:rPr>
          <w:w w:val="90"/>
        </w:rPr>
        <w:t>awangarda</w:t>
      </w:r>
      <w:proofErr w:type="spellEnd"/>
      <w:r w:rsidRPr="00243CE9">
        <w:rPr>
          <w:w w:val="90"/>
        </w:rPr>
        <w:t xml:space="preserve">?” </w:t>
      </w:r>
      <w:proofErr w:type="spellStart"/>
      <w:r w:rsidRPr="00243CE9">
        <w:rPr>
          <w:w w:val="90"/>
        </w:rPr>
        <w:t>Przekład</w:t>
      </w:r>
      <w:proofErr w:type="spellEnd"/>
      <w:r w:rsidRPr="00243CE9">
        <w:rPr>
          <w:w w:val="90"/>
        </w:rPr>
        <w:t xml:space="preserve"> </w:t>
      </w:r>
      <w:proofErr w:type="spellStart"/>
      <w:r w:rsidRPr="00243CE9">
        <w:rPr>
          <w:w w:val="90"/>
        </w:rPr>
        <w:t>przez</w:t>
      </w:r>
      <w:proofErr w:type="spellEnd"/>
      <w:r w:rsidRPr="00243CE9">
        <w:rPr>
          <w:w w:val="90"/>
        </w:rPr>
        <w:t xml:space="preserve"> </w:t>
      </w:r>
      <w:proofErr w:type="spellStart"/>
      <w:r w:rsidRPr="00243CE9">
        <w:rPr>
          <w:w w:val="90"/>
        </w:rPr>
        <w:t>Tomacz</w:t>
      </w:r>
      <w:proofErr w:type="spellEnd"/>
      <w:r w:rsidRPr="00243CE9">
        <w:rPr>
          <w:w w:val="90"/>
        </w:rPr>
        <w:t xml:space="preserve"> Wiśniewski </w:t>
      </w:r>
      <w:r w:rsidRPr="00243CE9">
        <w:rPr>
          <w:i/>
          <w:w w:val="90"/>
        </w:rPr>
        <w:t>Samuel Beckett:</w:t>
      </w:r>
      <w:r w:rsidRPr="00243CE9">
        <w:rPr>
          <w:i/>
          <w:spacing w:val="40"/>
        </w:rPr>
        <w:t xml:space="preserve"> </w:t>
      </w:r>
      <w:proofErr w:type="spellStart"/>
      <w:r w:rsidRPr="00243CE9">
        <w:rPr>
          <w:i/>
          <w:w w:val="90"/>
        </w:rPr>
        <w:t>Tradycia</w:t>
      </w:r>
      <w:proofErr w:type="spellEnd"/>
      <w:r w:rsidRPr="00243CE9">
        <w:rPr>
          <w:i/>
          <w:w w:val="90"/>
        </w:rPr>
        <w:t xml:space="preserve">-- </w:t>
      </w:r>
      <w:proofErr w:type="spellStart"/>
      <w:r w:rsidRPr="00243CE9">
        <w:rPr>
          <w:i/>
          <w:spacing w:val="-4"/>
        </w:rPr>
        <w:t>awangarda</w:t>
      </w:r>
      <w:proofErr w:type="spellEnd"/>
      <w:r w:rsidRPr="00243CE9">
        <w:rPr>
          <w:spacing w:val="-4"/>
        </w:rPr>
        <w:t>.</w:t>
      </w:r>
      <w:r w:rsidRPr="00243CE9">
        <w:rPr>
          <w:spacing w:val="-10"/>
        </w:rPr>
        <w:t xml:space="preserve"> </w:t>
      </w:r>
      <w:r w:rsidRPr="00243CE9">
        <w:rPr>
          <w:spacing w:val="-4"/>
        </w:rPr>
        <w:t>Seria</w:t>
      </w:r>
      <w:r w:rsidRPr="00243CE9">
        <w:rPr>
          <w:spacing w:val="-9"/>
        </w:rPr>
        <w:t xml:space="preserve"> </w:t>
      </w:r>
      <w:r w:rsidRPr="00243CE9">
        <w:rPr>
          <w:spacing w:val="-4"/>
        </w:rPr>
        <w:t>1.</w:t>
      </w:r>
      <w:r w:rsidRPr="00243CE9">
        <w:rPr>
          <w:spacing w:val="40"/>
        </w:rPr>
        <w:t xml:space="preserve"> </w:t>
      </w:r>
      <w:r w:rsidRPr="00243CE9">
        <w:rPr>
          <w:spacing w:val="-4"/>
        </w:rPr>
        <w:t>Ed.</w:t>
      </w:r>
      <w:r w:rsidRPr="00243CE9">
        <w:rPr>
          <w:spacing w:val="-9"/>
        </w:rPr>
        <w:t xml:space="preserve"> </w:t>
      </w:r>
      <w:proofErr w:type="spellStart"/>
      <w:r w:rsidRPr="00243CE9">
        <w:rPr>
          <w:spacing w:val="-4"/>
        </w:rPr>
        <w:t>Tomacz</w:t>
      </w:r>
      <w:proofErr w:type="spellEnd"/>
      <w:r w:rsidRPr="00243CE9">
        <w:rPr>
          <w:spacing w:val="-11"/>
        </w:rPr>
        <w:t xml:space="preserve"> </w:t>
      </w:r>
      <w:r w:rsidRPr="00243CE9">
        <w:rPr>
          <w:spacing w:val="-4"/>
        </w:rPr>
        <w:t>Wiśniewski.</w:t>
      </w:r>
      <w:r w:rsidRPr="00243CE9">
        <w:rPr>
          <w:spacing w:val="-9"/>
        </w:rPr>
        <w:t xml:space="preserve"> </w:t>
      </w:r>
      <w:r w:rsidRPr="00243CE9">
        <w:rPr>
          <w:spacing w:val="-4"/>
        </w:rPr>
        <w:t>Gdansk/Sopot:</w:t>
      </w:r>
      <w:r w:rsidRPr="00243CE9">
        <w:rPr>
          <w:spacing w:val="37"/>
        </w:rPr>
        <w:t xml:space="preserve"> </w:t>
      </w:r>
      <w:proofErr w:type="spellStart"/>
      <w:r w:rsidRPr="00243CE9">
        <w:rPr>
          <w:spacing w:val="-4"/>
        </w:rPr>
        <w:t>Wydawnictwo</w:t>
      </w:r>
      <w:proofErr w:type="spellEnd"/>
      <w:r w:rsidRPr="00243CE9">
        <w:rPr>
          <w:spacing w:val="-4"/>
        </w:rPr>
        <w:t xml:space="preserve"> </w:t>
      </w:r>
      <w:proofErr w:type="spellStart"/>
      <w:r w:rsidRPr="00243CE9">
        <w:t>Universytetu</w:t>
      </w:r>
      <w:proofErr w:type="spellEnd"/>
      <w:r w:rsidRPr="00243CE9">
        <w:rPr>
          <w:spacing w:val="-9"/>
        </w:rPr>
        <w:t xml:space="preserve"> </w:t>
      </w:r>
      <w:proofErr w:type="spellStart"/>
      <w:r w:rsidRPr="00243CE9">
        <w:t>Gdanskiego</w:t>
      </w:r>
      <w:proofErr w:type="spellEnd"/>
      <w:r w:rsidRPr="00243CE9">
        <w:t>,</w:t>
      </w:r>
      <w:r w:rsidRPr="00243CE9">
        <w:rPr>
          <w:spacing w:val="-8"/>
        </w:rPr>
        <w:t xml:space="preserve"> </w:t>
      </w:r>
      <w:r w:rsidRPr="00243CE9">
        <w:t>2012,</w:t>
      </w:r>
      <w:r w:rsidRPr="00243CE9">
        <w:rPr>
          <w:spacing w:val="-12"/>
        </w:rPr>
        <w:t xml:space="preserve"> </w:t>
      </w:r>
      <w:r w:rsidRPr="00243CE9">
        <w:t>57-72.</w:t>
      </w:r>
    </w:p>
    <w:p w14:paraId="41E599CB" w14:textId="77777777" w:rsidR="005D6F13" w:rsidRPr="00243CE9" w:rsidRDefault="00000000">
      <w:pPr>
        <w:pStyle w:val="TableParagraph"/>
        <w:ind w:left="360" w:right="144" w:firstLine="15"/>
        <w:rPr>
          <w:rFonts w:ascii="Garamond" w:hAnsi="Garamond"/>
          <w:sz w:val="24"/>
        </w:rPr>
      </w:pPr>
      <w:r w:rsidRPr="00243CE9">
        <w:rPr>
          <w:w w:val="90"/>
        </w:rPr>
        <w:t>[Polish</w:t>
      </w:r>
      <w:r w:rsidRPr="00243CE9">
        <w:rPr>
          <w:spacing w:val="-5"/>
          <w:w w:val="90"/>
        </w:rPr>
        <w:t xml:space="preserve"> </w:t>
      </w:r>
      <w:r w:rsidRPr="00243CE9">
        <w:rPr>
          <w:w w:val="90"/>
        </w:rPr>
        <w:t>translation</w:t>
      </w:r>
      <w:r w:rsidRPr="00243CE9">
        <w:rPr>
          <w:spacing w:val="-4"/>
          <w:w w:val="90"/>
        </w:rPr>
        <w:t xml:space="preserve"> </w:t>
      </w:r>
      <w:r w:rsidRPr="00243CE9">
        <w:rPr>
          <w:w w:val="90"/>
        </w:rPr>
        <w:t>of</w:t>
      </w:r>
      <w:r w:rsidRPr="00243CE9">
        <w:rPr>
          <w:spacing w:val="-4"/>
          <w:w w:val="90"/>
        </w:rPr>
        <w:t xml:space="preserve"> </w:t>
      </w:r>
      <w:r w:rsidRPr="00243CE9">
        <w:rPr>
          <w:w w:val="90"/>
        </w:rPr>
        <w:t>“Redirecting</w:t>
      </w:r>
      <w:r w:rsidRPr="00243CE9">
        <w:rPr>
          <w:spacing w:val="-8"/>
          <w:w w:val="90"/>
        </w:rPr>
        <w:t xml:space="preserve"> </w:t>
      </w:r>
      <w:r w:rsidRPr="00243CE9">
        <w:rPr>
          <w:w w:val="90"/>
        </w:rPr>
        <w:t xml:space="preserve">Beckett,” </w:t>
      </w:r>
      <w:r w:rsidRPr="00243CE9">
        <w:rPr>
          <w:i/>
          <w:w w:val="90"/>
        </w:rPr>
        <w:t>The</w:t>
      </w:r>
      <w:r w:rsidRPr="00243CE9">
        <w:rPr>
          <w:i/>
          <w:spacing w:val="-6"/>
          <w:w w:val="90"/>
        </w:rPr>
        <w:t xml:space="preserve"> </w:t>
      </w:r>
      <w:r w:rsidRPr="00243CE9">
        <w:rPr>
          <w:i/>
          <w:w w:val="90"/>
        </w:rPr>
        <w:t>Tragic</w:t>
      </w:r>
      <w:r w:rsidRPr="00243CE9">
        <w:rPr>
          <w:i/>
          <w:spacing w:val="-9"/>
          <w:w w:val="90"/>
        </w:rPr>
        <w:t xml:space="preserve"> </w:t>
      </w:r>
      <w:r w:rsidRPr="00243CE9">
        <w:rPr>
          <w:i/>
          <w:w w:val="90"/>
        </w:rPr>
        <w:t>Comedy</w:t>
      </w:r>
      <w:r w:rsidRPr="00243CE9">
        <w:rPr>
          <w:i/>
          <w:spacing w:val="-7"/>
          <w:w w:val="90"/>
        </w:rPr>
        <w:t xml:space="preserve"> </w:t>
      </w:r>
      <w:r w:rsidRPr="00243CE9">
        <w:rPr>
          <w:i/>
          <w:w w:val="90"/>
        </w:rPr>
        <w:t>of</w:t>
      </w:r>
      <w:r w:rsidRPr="00243CE9">
        <w:rPr>
          <w:i/>
          <w:spacing w:val="-4"/>
          <w:w w:val="90"/>
        </w:rPr>
        <w:t xml:space="preserve"> </w:t>
      </w:r>
      <w:r w:rsidRPr="00243CE9">
        <w:rPr>
          <w:i/>
          <w:w w:val="90"/>
        </w:rPr>
        <w:t>Samuel</w:t>
      </w:r>
      <w:r w:rsidRPr="00243CE9">
        <w:rPr>
          <w:i/>
          <w:spacing w:val="-4"/>
          <w:w w:val="90"/>
        </w:rPr>
        <w:t xml:space="preserve"> </w:t>
      </w:r>
      <w:r w:rsidRPr="00243CE9">
        <w:rPr>
          <w:i/>
          <w:w w:val="90"/>
        </w:rPr>
        <w:t xml:space="preserve">Beckett: </w:t>
      </w:r>
      <w:r w:rsidRPr="00243CE9">
        <w:rPr>
          <w:i/>
          <w:spacing w:val="-6"/>
        </w:rPr>
        <w:t>Beckett</w:t>
      </w:r>
      <w:r w:rsidRPr="00243CE9">
        <w:rPr>
          <w:i/>
          <w:spacing w:val="-9"/>
        </w:rPr>
        <w:t xml:space="preserve"> </w:t>
      </w:r>
      <w:r w:rsidRPr="00243CE9">
        <w:rPr>
          <w:i/>
          <w:spacing w:val="-6"/>
        </w:rPr>
        <w:t>in</w:t>
      </w:r>
      <w:r w:rsidRPr="00243CE9">
        <w:rPr>
          <w:i/>
          <w:spacing w:val="-9"/>
        </w:rPr>
        <w:t xml:space="preserve"> </w:t>
      </w:r>
      <w:r w:rsidRPr="00243CE9">
        <w:rPr>
          <w:i/>
          <w:spacing w:val="-6"/>
        </w:rPr>
        <w:t>Rome</w:t>
      </w:r>
      <w:r w:rsidRPr="00243CE9">
        <w:rPr>
          <w:spacing w:val="-6"/>
        </w:rPr>
        <w:t>, ed.</w:t>
      </w:r>
      <w:r w:rsidRPr="00243CE9">
        <w:rPr>
          <w:spacing w:val="-7"/>
        </w:rPr>
        <w:t xml:space="preserve"> </w:t>
      </w:r>
      <w:r w:rsidRPr="00243CE9">
        <w:rPr>
          <w:spacing w:val="-6"/>
        </w:rPr>
        <w:t>by</w:t>
      </w:r>
      <w:r w:rsidRPr="00243CE9">
        <w:rPr>
          <w:spacing w:val="-9"/>
        </w:rPr>
        <w:t xml:space="preserve"> </w:t>
      </w:r>
      <w:r w:rsidRPr="00243CE9">
        <w:rPr>
          <w:spacing w:val="-6"/>
        </w:rPr>
        <w:t>Daniela</w:t>
      </w:r>
      <w:r w:rsidRPr="00243CE9">
        <w:rPr>
          <w:spacing w:val="-7"/>
        </w:rPr>
        <w:t xml:space="preserve"> </w:t>
      </w:r>
      <w:proofErr w:type="spellStart"/>
      <w:r w:rsidRPr="00243CE9">
        <w:rPr>
          <w:spacing w:val="-6"/>
        </w:rPr>
        <w:t>Guardamagna</w:t>
      </w:r>
      <w:proofErr w:type="spellEnd"/>
      <w:r w:rsidRPr="00243CE9">
        <w:rPr>
          <w:spacing w:val="-9"/>
        </w:rPr>
        <w:t xml:space="preserve"> </w:t>
      </w:r>
      <w:r w:rsidRPr="00243CE9">
        <w:rPr>
          <w:spacing w:val="-6"/>
        </w:rPr>
        <w:t>and</w:t>
      </w:r>
      <w:r w:rsidRPr="00243CE9">
        <w:rPr>
          <w:spacing w:val="-9"/>
        </w:rPr>
        <w:t xml:space="preserve"> </w:t>
      </w:r>
      <w:r w:rsidRPr="00243CE9">
        <w:rPr>
          <w:spacing w:val="-6"/>
        </w:rPr>
        <w:t>Rossana</w:t>
      </w:r>
      <w:r w:rsidRPr="00243CE9">
        <w:rPr>
          <w:spacing w:val="-7"/>
        </w:rPr>
        <w:t xml:space="preserve"> </w:t>
      </w:r>
      <w:r w:rsidRPr="00243CE9">
        <w:rPr>
          <w:spacing w:val="-6"/>
        </w:rPr>
        <w:t>M.</w:t>
      </w:r>
      <w:r w:rsidRPr="00243CE9">
        <w:rPr>
          <w:spacing w:val="-7"/>
        </w:rPr>
        <w:t xml:space="preserve"> </w:t>
      </w:r>
      <w:proofErr w:type="spellStart"/>
      <w:r w:rsidRPr="00243CE9">
        <w:rPr>
          <w:spacing w:val="-6"/>
        </w:rPr>
        <w:t>Sebellin</w:t>
      </w:r>
      <w:proofErr w:type="spellEnd"/>
      <w:r w:rsidRPr="00243CE9">
        <w:rPr>
          <w:spacing w:val="-7"/>
        </w:rPr>
        <w:t xml:space="preserve"> </w:t>
      </w:r>
      <w:r w:rsidRPr="00243CE9">
        <w:rPr>
          <w:spacing w:val="-6"/>
        </w:rPr>
        <w:t xml:space="preserve">(Rome: </w:t>
      </w:r>
      <w:proofErr w:type="spellStart"/>
      <w:r w:rsidRPr="00243CE9">
        <w:t>Editori</w:t>
      </w:r>
      <w:proofErr w:type="spellEnd"/>
      <w:r w:rsidRPr="00243CE9">
        <w:rPr>
          <w:spacing w:val="-9"/>
        </w:rPr>
        <w:t xml:space="preserve"> </w:t>
      </w:r>
      <w:r w:rsidRPr="00243CE9">
        <w:t>Laterza,</w:t>
      </w:r>
      <w:r w:rsidRPr="00243CE9">
        <w:rPr>
          <w:spacing w:val="-3"/>
        </w:rPr>
        <w:t xml:space="preserve"> </w:t>
      </w:r>
      <w:r w:rsidRPr="00243CE9">
        <w:t>2009),</w:t>
      </w:r>
      <w:r w:rsidRPr="00243CE9">
        <w:rPr>
          <w:spacing w:val="-7"/>
        </w:rPr>
        <w:t xml:space="preserve"> </w:t>
      </w:r>
      <w:r w:rsidRPr="00243CE9">
        <w:t>327-341.]</w:t>
      </w:r>
    </w:p>
    <w:p w14:paraId="2049C5E8" w14:textId="77777777" w:rsidR="005D6F13" w:rsidRPr="00243CE9" w:rsidRDefault="005D6F13">
      <w:pPr>
        <w:rPr>
          <w:rFonts w:ascii="Garamond" w:hAnsi="Garamond"/>
          <w:sz w:val="24"/>
        </w:rPr>
      </w:pPr>
    </w:p>
    <w:p w14:paraId="493A21DC" w14:textId="77777777" w:rsidR="005D6F13" w:rsidRPr="00243CE9" w:rsidRDefault="005D6F13">
      <w:pPr>
        <w:pStyle w:val="BodyText"/>
        <w:spacing w:before="11"/>
        <w:rPr>
          <w:rFonts w:ascii="Garamond" w:hAnsi="Garamond"/>
          <w:sz w:val="7"/>
        </w:rPr>
      </w:pPr>
    </w:p>
    <w:p w14:paraId="5631C0D3" w14:textId="77777777" w:rsidR="005D6F13" w:rsidRPr="00243CE9" w:rsidRDefault="005D6F13">
      <w:pPr>
        <w:pStyle w:val="TableParagraph"/>
        <w:ind w:left="0"/>
        <w:rPr>
          <w:rFonts w:ascii="Garamond" w:hAnsi="Garamond"/>
          <w:sz w:val="24"/>
        </w:rPr>
      </w:pPr>
    </w:p>
    <w:p w14:paraId="4DBF3891" w14:textId="77777777" w:rsidR="005D6F13" w:rsidRPr="00243CE9" w:rsidRDefault="00000000">
      <w:pPr>
        <w:pStyle w:val="TableParagraph"/>
        <w:spacing w:after="80"/>
        <w:ind w:left="360" w:hanging="360"/>
        <w:rPr>
          <w:rFonts w:ascii="Garamond" w:hAnsi="Garamond"/>
          <w:sz w:val="24"/>
        </w:rPr>
      </w:pPr>
      <w:r w:rsidRPr="00243CE9">
        <w:rPr>
          <w:w w:val="90"/>
        </w:rPr>
        <w:t>164.</w:t>
      </w:r>
      <w:r w:rsidRPr="00243CE9">
        <w:rPr>
          <w:spacing w:val="12"/>
        </w:rPr>
        <w:t xml:space="preserve"> </w:t>
      </w:r>
      <w:r w:rsidRPr="00243CE9">
        <w:rPr>
          <w:w w:val="90"/>
        </w:rPr>
        <w:t>“Creative</w:t>
      </w:r>
      <w:r w:rsidRPr="00243CE9">
        <w:rPr>
          <w:spacing w:val="17"/>
        </w:rPr>
        <w:t xml:space="preserve"> </w:t>
      </w:r>
      <w:r w:rsidRPr="00243CE9">
        <w:rPr>
          <w:w w:val="90"/>
        </w:rPr>
        <w:t>Involution:</w:t>
      </w:r>
      <w:r w:rsidRPr="00243CE9">
        <w:rPr>
          <w:spacing w:val="66"/>
          <w:w w:val="150"/>
        </w:rPr>
        <w:t xml:space="preserve"> </w:t>
      </w:r>
      <w:r w:rsidRPr="00243CE9">
        <w:rPr>
          <w:w w:val="90"/>
        </w:rPr>
        <w:t>Bergson,</w:t>
      </w:r>
      <w:r w:rsidRPr="00243CE9">
        <w:rPr>
          <w:spacing w:val="19"/>
        </w:rPr>
        <w:t xml:space="preserve"> </w:t>
      </w:r>
      <w:r w:rsidRPr="00243CE9">
        <w:rPr>
          <w:w w:val="90"/>
        </w:rPr>
        <w:t>Beckett,</w:t>
      </w:r>
      <w:r w:rsidRPr="00243CE9">
        <w:rPr>
          <w:spacing w:val="18"/>
        </w:rPr>
        <w:t xml:space="preserve"> </w:t>
      </w:r>
      <w:r w:rsidRPr="00243CE9">
        <w:rPr>
          <w:w w:val="90"/>
        </w:rPr>
        <w:t>Deleuze,”</w:t>
      </w:r>
      <w:r w:rsidRPr="00243CE9">
        <w:rPr>
          <w:spacing w:val="27"/>
        </w:rPr>
        <w:t xml:space="preserve"> </w:t>
      </w:r>
      <w:r w:rsidRPr="00243CE9">
        <w:rPr>
          <w:i/>
          <w:w w:val="90"/>
        </w:rPr>
        <w:t>Deleuze</w:t>
      </w:r>
      <w:r w:rsidRPr="00243CE9">
        <w:rPr>
          <w:i/>
          <w:spacing w:val="16"/>
        </w:rPr>
        <w:t xml:space="preserve"> </w:t>
      </w:r>
      <w:r w:rsidRPr="00243CE9">
        <w:rPr>
          <w:i/>
          <w:w w:val="90"/>
        </w:rPr>
        <w:t>Studies</w:t>
      </w:r>
      <w:r w:rsidRPr="00243CE9">
        <w:rPr>
          <w:w w:val="90"/>
        </w:rPr>
        <w:t>,</w:t>
      </w:r>
      <w:r w:rsidRPr="00243CE9">
        <w:rPr>
          <w:spacing w:val="13"/>
        </w:rPr>
        <w:t xml:space="preserve"> </w:t>
      </w:r>
      <w:r w:rsidRPr="00243CE9">
        <w:rPr>
          <w:w w:val="90"/>
        </w:rPr>
        <w:t>“Beckett</w:t>
      </w:r>
      <w:r w:rsidRPr="00243CE9">
        <w:rPr>
          <w:spacing w:val="17"/>
        </w:rPr>
        <w:t xml:space="preserve"> </w:t>
      </w:r>
      <w:r w:rsidRPr="00243CE9">
        <w:rPr>
          <w:spacing w:val="-2"/>
          <w:w w:val="90"/>
        </w:rPr>
        <w:t>Dossier”</w:t>
      </w:r>
    </w:p>
    <w:p w14:paraId="3BE9EB51" w14:textId="77777777" w:rsidR="005D6F13" w:rsidRPr="00243CE9" w:rsidRDefault="00000000">
      <w:pPr>
        <w:pStyle w:val="TableParagraph"/>
        <w:rPr>
          <w:rFonts w:ascii="Garamond" w:hAnsi="Garamond"/>
          <w:sz w:val="24"/>
        </w:rPr>
      </w:pPr>
      <w:r w:rsidRPr="00243CE9">
        <w:rPr>
          <w:spacing w:val="-4"/>
        </w:rPr>
        <w:t>6.4</w:t>
      </w:r>
      <w:r w:rsidRPr="00243CE9">
        <w:rPr>
          <w:spacing w:val="-11"/>
        </w:rPr>
        <w:t xml:space="preserve"> </w:t>
      </w:r>
      <w:r w:rsidRPr="00243CE9">
        <w:rPr>
          <w:spacing w:val="-4"/>
        </w:rPr>
        <w:t>(November</w:t>
      </w:r>
      <w:r w:rsidRPr="00243CE9">
        <w:rPr>
          <w:spacing w:val="-11"/>
        </w:rPr>
        <w:t xml:space="preserve"> </w:t>
      </w:r>
      <w:r w:rsidRPr="00243CE9">
        <w:rPr>
          <w:spacing w:val="-4"/>
        </w:rPr>
        <w:t>2012):</w:t>
      </w:r>
      <w:r w:rsidRPr="00243CE9">
        <w:rPr>
          <w:spacing w:val="25"/>
        </w:rPr>
        <w:t xml:space="preserve"> </w:t>
      </w:r>
      <w:r w:rsidRPr="00243CE9">
        <w:rPr>
          <w:spacing w:val="-4"/>
        </w:rPr>
        <w:t>601-613.</w:t>
      </w:r>
    </w:p>
    <w:p w14:paraId="17F557B2" w14:textId="77777777" w:rsidR="005D6F13" w:rsidRPr="00243CE9" w:rsidRDefault="00000000">
      <w:pPr>
        <w:pStyle w:val="TableParagraph"/>
        <w:spacing w:before="269" w:after="80"/>
        <w:ind w:left="360" w:right="113" w:hanging="360"/>
        <w:rPr>
          <w:rFonts w:ascii="Garamond" w:hAnsi="Garamond"/>
          <w:sz w:val="24"/>
        </w:rPr>
      </w:pPr>
      <w:r w:rsidRPr="00243CE9">
        <w:rPr>
          <w:w w:val="90"/>
        </w:rPr>
        <w:t>163.</w:t>
      </w:r>
      <w:r w:rsidRPr="00243CE9">
        <w:rPr>
          <w:spacing w:val="-7"/>
          <w:w w:val="90"/>
        </w:rPr>
        <w:t xml:space="preserve"> </w:t>
      </w:r>
      <w:r w:rsidRPr="00243CE9">
        <w:rPr>
          <w:w w:val="90"/>
        </w:rPr>
        <w:t>“Inside</w:t>
      </w:r>
      <w:r w:rsidRPr="00243CE9">
        <w:rPr>
          <w:spacing w:val="-5"/>
          <w:w w:val="90"/>
        </w:rPr>
        <w:t xml:space="preserve"> </w:t>
      </w:r>
      <w:r w:rsidRPr="00243CE9">
        <w:rPr>
          <w:w w:val="90"/>
        </w:rPr>
        <w:t>the</w:t>
      </w:r>
      <w:r w:rsidRPr="00243CE9">
        <w:rPr>
          <w:spacing w:val="-9"/>
          <w:w w:val="90"/>
        </w:rPr>
        <w:t xml:space="preserve"> </w:t>
      </w:r>
      <w:r w:rsidRPr="00243CE9">
        <w:rPr>
          <w:w w:val="90"/>
        </w:rPr>
        <w:t>Text.”</w:t>
      </w:r>
      <w:r w:rsidRPr="00243CE9">
        <w:rPr>
          <w:spacing w:val="-1"/>
          <w:w w:val="90"/>
        </w:rPr>
        <w:t xml:space="preserve"> </w:t>
      </w:r>
      <w:r w:rsidRPr="00243CE9">
        <w:rPr>
          <w:i/>
          <w:w w:val="90"/>
        </w:rPr>
        <w:t>Un</w:t>
      </w:r>
      <w:r w:rsidRPr="00243CE9">
        <w:rPr>
          <w:i/>
          <w:spacing w:val="-3"/>
          <w:w w:val="90"/>
        </w:rPr>
        <w:t xml:space="preserve"> </w:t>
      </w:r>
      <w:r w:rsidRPr="00243CE9">
        <w:rPr>
          <w:i/>
          <w:w w:val="90"/>
        </w:rPr>
        <w:t>tram</w:t>
      </w:r>
      <w:r w:rsidRPr="00243CE9">
        <w:rPr>
          <w:i/>
          <w:spacing w:val="-5"/>
          <w:w w:val="90"/>
        </w:rPr>
        <w:t xml:space="preserve"> </w:t>
      </w:r>
      <w:proofErr w:type="spellStart"/>
      <w:r w:rsidRPr="00243CE9">
        <w:rPr>
          <w:i/>
          <w:w w:val="90"/>
        </w:rPr>
        <w:t>che</w:t>
      </w:r>
      <w:proofErr w:type="spellEnd"/>
      <w:r w:rsidRPr="00243CE9">
        <w:rPr>
          <w:i/>
          <w:spacing w:val="-5"/>
          <w:w w:val="90"/>
        </w:rPr>
        <w:t xml:space="preserve"> </w:t>
      </w:r>
      <w:proofErr w:type="spellStart"/>
      <w:r w:rsidRPr="00243CE9">
        <w:rPr>
          <w:i/>
          <w:w w:val="90"/>
        </w:rPr>
        <w:t>si</w:t>
      </w:r>
      <w:proofErr w:type="spellEnd"/>
      <w:r w:rsidRPr="00243CE9">
        <w:rPr>
          <w:i/>
          <w:spacing w:val="-5"/>
          <w:w w:val="90"/>
        </w:rPr>
        <w:t xml:space="preserve"> </w:t>
      </w:r>
      <w:proofErr w:type="spellStart"/>
      <w:r w:rsidRPr="00243CE9">
        <w:rPr>
          <w:i/>
          <w:w w:val="90"/>
        </w:rPr>
        <w:t>chiama</w:t>
      </w:r>
      <w:proofErr w:type="spellEnd"/>
      <w:r w:rsidRPr="00243CE9">
        <w:rPr>
          <w:i/>
          <w:spacing w:val="-3"/>
          <w:w w:val="90"/>
        </w:rPr>
        <w:t xml:space="preserve"> </w:t>
      </w:r>
      <w:proofErr w:type="spellStart"/>
      <w:r w:rsidRPr="00243CE9">
        <w:rPr>
          <w:i/>
          <w:w w:val="90"/>
        </w:rPr>
        <w:t>desiderio</w:t>
      </w:r>
      <w:proofErr w:type="spellEnd"/>
      <w:r w:rsidRPr="00243CE9">
        <w:rPr>
          <w:i/>
          <w:spacing w:val="-5"/>
          <w:w w:val="90"/>
        </w:rPr>
        <w:t xml:space="preserve"> </w:t>
      </w:r>
      <w:r w:rsidRPr="00243CE9">
        <w:rPr>
          <w:i/>
          <w:w w:val="90"/>
        </w:rPr>
        <w:t>/</w:t>
      </w:r>
      <w:r w:rsidRPr="00243CE9">
        <w:rPr>
          <w:i/>
          <w:spacing w:val="-9"/>
          <w:w w:val="90"/>
        </w:rPr>
        <w:t xml:space="preserve"> </w:t>
      </w:r>
      <w:r w:rsidRPr="00243CE9">
        <w:rPr>
          <w:i/>
          <w:w w:val="90"/>
        </w:rPr>
        <w:t>A</w:t>
      </w:r>
      <w:r w:rsidRPr="00243CE9">
        <w:rPr>
          <w:i/>
          <w:spacing w:val="-3"/>
          <w:w w:val="90"/>
        </w:rPr>
        <w:t xml:space="preserve"> </w:t>
      </w:r>
      <w:r w:rsidRPr="00243CE9">
        <w:rPr>
          <w:i/>
          <w:w w:val="90"/>
        </w:rPr>
        <w:t>Streetcar</w:t>
      </w:r>
      <w:r w:rsidRPr="00243CE9">
        <w:rPr>
          <w:i/>
          <w:spacing w:val="-3"/>
          <w:w w:val="90"/>
        </w:rPr>
        <w:t xml:space="preserve"> </w:t>
      </w:r>
      <w:r w:rsidRPr="00243CE9">
        <w:rPr>
          <w:i/>
          <w:w w:val="90"/>
        </w:rPr>
        <w:t>Named</w:t>
      </w:r>
      <w:r w:rsidRPr="00243CE9">
        <w:rPr>
          <w:i/>
          <w:spacing w:val="-3"/>
          <w:w w:val="90"/>
        </w:rPr>
        <w:t xml:space="preserve"> </w:t>
      </w:r>
      <w:r w:rsidRPr="00243CE9">
        <w:rPr>
          <w:i/>
          <w:w w:val="90"/>
        </w:rPr>
        <w:t>Desire</w:t>
      </w:r>
      <w:r w:rsidRPr="00243CE9">
        <w:rPr>
          <w:w w:val="90"/>
        </w:rPr>
        <w:t>.</w:t>
      </w:r>
      <w:r w:rsidRPr="00243CE9">
        <w:rPr>
          <w:spacing w:val="40"/>
        </w:rPr>
        <w:t xml:space="preserve"> </w:t>
      </w:r>
      <w:proofErr w:type="spellStart"/>
      <w:r w:rsidRPr="00243CE9">
        <w:rPr>
          <w:i/>
          <w:w w:val="90"/>
        </w:rPr>
        <w:t>Canone</w:t>
      </w:r>
      <w:proofErr w:type="spellEnd"/>
      <w:r w:rsidRPr="00243CE9">
        <w:rPr>
          <w:i/>
          <w:w w:val="90"/>
        </w:rPr>
        <w:t xml:space="preserve"> </w:t>
      </w:r>
      <w:proofErr w:type="spellStart"/>
      <w:r w:rsidRPr="00243CE9">
        <w:rPr>
          <w:i/>
          <w:spacing w:val="-8"/>
        </w:rPr>
        <w:t>teatrale</w:t>
      </w:r>
      <w:proofErr w:type="spellEnd"/>
      <w:r w:rsidRPr="00243CE9">
        <w:rPr>
          <w:i/>
          <w:spacing w:val="-7"/>
        </w:rPr>
        <w:t xml:space="preserve"> </w:t>
      </w:r>
      <w:proofErr w:type="spellStart"/>
      <w:r w:rsidRPr="00243CE9">
        <w:rPr>
          <w:i/>
          <w:spacing w:val="-8"/>
        </w:rPr>
        <w:t>europeo</w:t>
      </w:r>
      <w:proofErr w:type="spellEnd"/>
      <w:r w:rsidRPr="00243CE9">
        <w:rPr>
          <w:i/>
          <w:spacing w:val="-7"/>
        </w:rPr>
        <w:t xml:space="preserve"> </w:t>
      </w:r>
      <w:r w:rsidRPr="00243CE9">
        <w:rPr>
          <w:i/>
          <w:spacing w:val="-8"/>
        </w:rPr>
        <w:t>/</w:t>
      </w:r>
      <w:r w:rsidRPr="00243CE9">
        <w:rPr>
          <w:i/>
          <w:spacing w:val="-7"/>
        </w:rPr>
        <w:t xml:space="preserve"> </w:t>
      </w:r>
      <w:r w:rsidRPr="00243CE9">
        <w:rPr>
          <w:i/>
          <w:spacing w:val="-8"/>
        </w:rPr>
        <w:t>Canon</w:t>
      </w:r>
      <w:r w:rsidRPr="00243CE9">
        <w:rPr>
          <w:i/>
          <w:spacing w:val="-7"/>
        </w:rPr>
        <w:t xml:space="preserve"> </w:t>
      </w:r>
      <w:r w:rsidRPr="00243CE9">
        <w:rPr>
          <w:i/>
          <w:spacing w:val="-8"/>
        </w:rPr>
        <w:t>of</w:t>
      </w:r>
      <w:r w:rsidRPr="00243CE9">
        <w:rPr>
          <w:i/>
          <w:spacing w:val="-7"/>
        </w:rPr>
        <w:t xml:space="preserve"> </w:t>
      </w:r>
      <w:r w:rsidRPr="00243CE9">
        <w:rPr>
          <w:i/>
          <w:spacing w:val="-8"/>
        </w:rPr>
        <w:t>European</w:t>
      </w:r>
      <w:r w:rsidRPr="00243CE9">
        <w:rPr>
          <w:i/>
          <w:spacing w:val="-7"/>
        </w:rPr>
        <w:t xml:space="preserve"> </w:t>
      </w:r>
      <w:r w:rsidRPr="00243CE9">
        <w:rPr>
          <w:i/>
          <w:spacing w:val="-8"/>
        </w:rPr>
        <w:t>Drama</w:t>
      </w:r>
      <w:r w:rsidRPr="00243CE9">
        <w:rPr>
          <w:spacing w:val="-8"/>
        </w:rPr>
        <w:t>.</w:t>
      </w:r>
      <w:r w:rsidRPr="00243CE9">
        <w:rPr>
          <w:spacing w:val="-7"/>
        </w:rPr>
        <w:t xml:space="preserve"> </w:t>
      </w:r>
      <w:r w:rsidRPr="00243CE9">
        <w:rPr>
          <w:spacing w:val="-8"/>
        </w:rPr>
        <w:t>No.</w:t>
      </w:r>
      <w:r w:rsidRPr="00243CE9">
        <w:rPr>
          <w:spacing w:val="-7"/>
        </w:rPr>
        <w:t xml:space="preserve"> </w:t>
      </w:r>
      <w:r w:rsidRPr="00243CE9">
        <w:rPr>
          <w:spacing w:val="-8"/>
        </w:rPr>
        <w:t>7.</w:t>
      </w:r>
      <w:r w:rsidRPr="00243CE9">
        <w:rPr>
          <w:spacing w:val="21"/>
        </w:rPr>
        <w:t xml:space="preserve"> </w:t>
      </w:r>
      <w:r w:rsidRPr="00243CE9">
        <w:rPr>
          <w:spacing w:val="-8"/>
        </w:rPr>
        <w:t>A</w:t>
      </w:r>
      <w:r w:rsidRPr="00243CE9">
        <w:rPr>
          <w:spacing w:val="-7"/>
        </w:rPr>
        <w:t xml:space="preserve"> </w:t>
      </w:r>
      <w:r w:rsidRPr="00243CE9">
        <w:rPr>
          <w:spacing w:val="-8"/>
        </w:rPr>
        <w:t>cura</w:t>
      </w:r>
      <w:r w:rsidRPr="00243CE9">
        <w:rPr>
          <w:spacing w:val="-7"/>
        </w:rPr>
        <w:t xml:space="preserve"> </w:t>
      </w:r>
      <w:r w:rsidRPr="00243CE9">
        <w:rPr>
          <w:spacing w:val="-8"/>
        </w:rPr>
        <w:t>di</w:t>
      </w:r>
      <w:r w:rsidRPr="00243CE9">
        <w:rPr>
          <w:spacing w:val="-7"/>
        </w:rPr>
        <w:t xml:space="preserve"> </w:t>
      </w:r>
      <w:r w:rsidRPr="00243CE9">
        <w:rPr>
          <w:spacing w:val="-8"/>
        </w:rPr>
        <w:t>/</w:t>
      </w:r>
      <w:r w:rsidRPr="00243CE9">
        <w:rPr>
          <w:spacing w:val="-7"/>
        </w:rPr>
        <w:t xml:space="preserve"> </w:t>
      </w:r>
      <w:r w:rsidRPr="00243CE9">
        <w:rPr>
          <w:spacing w:val="-8"/>
        </w:rPr>
        <w:t>edited</w:t>
      </w:r>
      <w:r w:rsidRPr="00243CE9">
        <w:rPr>
          <w:spacing w:val="-7"/>
        </w:rPr>
        <w:t xml:space="preserve"> </w:t>
      </w:r>
      <w:r w:rsidRPr="00243CE9">
        <w:rPr>
          <w:spacing w:val="-8"/>
        </w:rPr>
        <w:t>by</w:t>
      </w:r>
      <w:r w:rsidRPr="00243CE9">
        <w:rPr>
          <w:spacing w:val="-7"/>
        </w:rPr>
        <w:t xml:space="preserve"> </w:t>
      </w:r>
      <w:r w:rsidRPr="00243CE9">
        <w:rPr>
          <w:spacing w:val="-8"/>
        </w:rPr>
        <w:t>S.</w:t>
      </w:r>
      <w:r w:rsidRPr="00243CE9">
        <w:rPr>
          <w:spacing w:val="-7"/>
        </w:rPr>
        <w:t xml:space="preserve"> </w:t>
      </w:r>
      <w:r w:rsidRPr="00243CE9">
        <w:rPr>
          <w:spacing w:val="-8"/>
        </w:rPr>
        <w:t xml:space="preserve">E. </w:t>
      </w:r>
      <w:r w:rsidRPr="00243CE9">
        <w:rPr>
          <w:spacing w:val="-2"/>
        </w:rPr>
        <w:t>Gontarski.</w:t>
      </w:r>
      <w:r w:rsidRPr="00243CE9">
        <w:rPr>
          <w:spacing w:val="19"/>
        </w:rPr>
        <w:t xml:space="preserve"> </w:t>
      </w:r>
      <w:r w:rsidRPr="00243CE9">
        <w:rPr>
          <w:spacing w:val="-2"/>
        </w:rPr>
        <w:t>(Serie</w:t>
      </w:r>
      <w:r w:rsidRPr="00243CE9">
        <w:rPr>
          <w:spacing w:val="-13"/>
        </w:rPr>
        <w:t xml:space="preserve"> </w:t>
      </w:r>
      <w:proofErr w:type="spellStart"/>
      <w:r w:rsidRPr="00243CE9">
        <w:rPr>
          <w:spacing w:val="-2"/>
        </w:rPr>
        <w:t>diretta</w:t>
      </w:r>
      <w:proofErr w:type="spellEnd"/>
      <w:r w:rsidRPr="00243CE9">
        <w:rPr>
          <w:spacing w:val="-13"/>
        </w:rPr>
        <w:t xml:space="preserve"> </w:t>
      </w:r>
      <w:r w:rsidRPr="00243CE9">
        <w:rPr>
          <w:spacing w:val="-2"/>
        </w:rPr>
        <w:t>da</w:t>
      </w:r>
      <w:r w:rsidRPr="00243CE9">
        <w:rPr>
          <w:spacing w:val="-13"/>
        </w:rPr>
        <w:t xml:space="preserve"> </w:t>
      </w:r>
      <w:r w:rsidRPr="00243CE9">
        <w:rPr>
          <w:spacing w:val="-2"/>
        </w:rPr>
        <w:t>Anna</w:t>
      </w:r>
      <w:r w:rsidRPr="00243CE9">
        <w:rPr>
          <w:spacing w:val="-13"/>
        </w:rPr>
        <w:t xml:space="preserve"> </w:t>
      </w:r>
      <w:r w:rsidRPr="00243CE9">
        <w:rPr>
          <w:spacing w:val="-2"/>
        </w:rPr>
        <w:t>Barsotti</w:t>
      </w:r>
      <w:r w:rsidRPr="00243CE9">
        <w:rPr>
          <w:spacing w:val="-13"/>
        </w:rPr>
        <w:t xml:space="preserve"> </w:t>
      </w:r>
      <w:r w:rsidRPr="00243CE9">
        <w:rPr>
          <w:spacing w:val="-2"/>
        </w:rPr>
        <w:t>and</w:t>
      </w:r>
      <w:r w:rsidRPr="00243CE9">
        <w:rPr>
          <w:spacing w:val="-13"/>
        </w:rPr>
        <w:t xml:space="preserve"> </w:t>
      </w:r>
      <w:r w:rsidRPr="00243CE9">
        <w:rPr>
          <w:spacing w:val="-2"/>
        </w:rPr>
        <w:t>Annamaria</w:t>
      </w:r>
      <w:r w:rsidRPr="00243CE9">
        <w:rPr>
          <w:spacing w:val="-13"/>
        </w:rPr>
        <w:t xml:space="preserve"> </w:t>
      </w:r>
      <w:r w:rsidRPr="00243CE9">
        <w:rPr>
          <w:spacing w:val="-2"/>
        </w:rPr>
        <w:t>Cascetta.)</w:t>
      </w:r>
      <w:r w:rsidRPr="00243CE9">
        <w:rPr>
          <w:spacing w:val="18"/>
        </w:rPr>
        <w:t xml:space="preserve"> </w:t>
      </w:r>
      <w:r w:rsidRPr="00243CE9">
        <w:rPr>
          <w:spacing w:val="-2"/>
        </w:rPr>
        <w:t>Pisa:</w:t>
      </w:r>
      <w:r w:rsidRPr="00243CE9">
        <w:rPr>
          <w:spacing w:val="24"/>
        </w:rPr>
        <w:t xml:space="preserve"> </w:t>
      </w:r>
      <w:proofErr w:type="spellStart"/>
      <w:r w:rsidRPr="00243CE9">
        <w:rPr>
          <w:spacing w:val="-2"/>
        </w:rPr>
        <w:t>Editioni</w:t>
      </w:r>
      <w:proofErr w:type="spellEnd"/>
      <w:r w:rsidRPr="00243CE9">
        <w:rPr>
          <w:spacing w:val="-2"/>
        </w:rPr>
        <w:t xml:space="preserve"> </w:t>
      </w:r>
      <w:r w:rsidRPr="00243CE9">
        <w:t>ETS,</w:t>
      </w:r>
      <w:r w:rsidRPr="00243CE9">
        <w:rPr>
          <w:spacing w:val="-15"/>
        </w:rPr>
        <w:t xml:space="preserve"> </w:t>
      </w:r>
      <w:r w:rsidRPr="00243CE9">
        <w:t>2012,</w:t>
      </w:r>
      <w:r w:rsidRPr="00243CE9">
        <w:rPr>
          <w:spacing w:val="-13"/>
        </w:rPr>
        <w:t xml:space="preserve"> </w:t>
      </w:r>
      <w:r w:rsidRPr="00243CE9">
        <w:t>49-73.</w:t>
      </w:r>
      <w:r w:rsidRPr="00243CE9">
        <w:rPr>
          <w:spacing w:val="34"/>
        </w:rPr>
        <w:t xml:space="preserve"> </w:t>
      </w:r>
      <w:r w:rsidRPr="00243CE9">
        <w:t>[Italian</w:t>
      </w:r>
      <w:r w:rsidRPr="00243CE9">
        <w:rPr>
          <w:spacing w:val="-12"/>
        </w:rPr>
        <w:t xml:space="preserve"> </w:t>
      </w:r>
      <w:r w:rsidRPr="00243CE9">
        <w:t>translation,</w:t>
      </w:r>
      <w:r w:rsidRPr="00243CE9">
        <w:rPr>
          <w:spacing w:val="-12"/>
        </w:rPr>
        <w:t xml:space="preserve"> </w:t>
      </w:r>
      <w:r w:rsidRPr="00243CE9">
        <w:t>“Dentro</w:t>
      </w:r>
      <w:r w:rsidRPr="00243CE9">
        <w:rPr>
          <w:spacing w:val="-12"/>
        </w:rPr>
        <w:t xml:space="preserve"> </w:t>
      </w:r>
      <w:r w:rsidRPr="00243CE9">
        <w:t>il</w:t>
      </w:r>
      <w:r w:rsidRPr="00243CE9">
        <w:rPr>
          <w:spacing w:val="-14"/>
        </w:rPr>
        <w:t xml:space="preserve"> </w:t>
      </w:r>
      <w:r w:rsidRPr="00243CE9">
        <w:t>testo,”</w:t>
      </w:r>
      <w:r w:rsidRPr="00243CE9">
        <w:rPr>
          <w:spacing w:val="-12"/>
        </w:rPr>
        <w:t xml:space="preserve"> </w:t>
      </w:r>
      <w:r w:rsidRPr="00243CE9">
        <w:t>21-47.]</w:t>
      </w:r>
    </w:p>
    <w:p w14:paraId="3A321644" w14:textId="77777777" w:rsidR="005D6F13" w:rsidRPr="00243CE9" w:rsidRDefault="00000000">
      <w:pPr>
        <w:pStyle w:val="TableParagraph"/>
        <w:spacing w:before="268" w:after="80"/>
        <w:ind w:left="360" w:right="238" w:hanging="360"/>
        <w:rPr>
          <w:rFonts w:ascii="Garamond" w:hAnsi="Garamond"/>
          <w:sz w:val="24"/>
        </w:rPr>
      </w:pPr>
      <w:r w:rsidRPr="00243CE9">
        <w:rPr>
          <w:w w:val="85"/>
        </w:rPr>
        <w:t xml:space="preserve">162. “On Stage.” </w:t>
      </w:r>
      <w:r w:rsidRPr="00243CE9">
        <w:rPr>
          <w:i/>
          <w:w w:val="85"/>
        </w:rPr>
        <w:t xml:space="preserve">Un tram </w:t>
      </w:r>
      <w:proofErr w:type="spellStart"/>
      <w:r w:rsidRPr="00243CE9">
        <w:rPr>
          <w:i/>
          <w:w w:val="85"/>
        </w:rPr>
        <w:t>che</w:t>
      </w:r>
      <w:proofErr w:type="spellEnd"/>
      <w:r w:rsidRPr="00243CE9">
        <w:rPr>
          <w:i/>
          <w:w w:val="85"/>
        </w:rPr>
        <w:t xml:space="preserve"> </w:t>
      </w:r>
      <w:proofErr w:type="spellStart"/>
      <w:r w:rsidRPr="00243CE9">
        <w:rPr>
          <w:i/>
          <w:w w:val="85"/>
        </w:rPr>
        <w:t>si</w:t>
      </w:r>
      <w:proofErr w:type="spellEnd"/>
      <w:r w:rsidRPr="00243CE9">
        <w:rPr>
          <w:i/>
          <w:w w:val="85"/>
        </w:rPr>
        <w:t xml:space="preserve"> </w:t>
      </w:r>
      <w:proofErr w:type="spellStart"/>
      <w:r w:rsidRPr="00243CE9">
        <w:rPr>
          <w:i/>
          <w:w w:val="85"/>
        </w:rPr>
        <w:t>chiama</w:t>
      </w:r>
      <w:proofErr w:type="spellEnd"/>
      <w:r w:rsidRPr="00243CE9">
        <w:rPr>
          <w:i/>
          <w:w w:val="85"/>
        </w:rPr>
        <w:t xml:space="preserve"> </w:t>
      </w:r>
      <w:proofErr w:type="spellStart"/>
      <w:r w:rsidRPr="00243CE9">
        <w:rPr>
          <w:i/>
          <w:w w:val="85"/>
        </w:rPr>
        <w:t>desiderio</w:t>
      </w:r>
      <w:proofErr w:type="spellEnd"/>
      <w:r w:rsidRPr="00243CE9">
        <w:rPr>
          <w:i/>
          <w:w w:val="85"/>
        </w:rPr>
        <w:t xml:space="preserve"> / A Streetcar Named Desire</w:t>
      </w:r>
      <w:r w:rsidRPr="00243CE9">
        <w:rPr>
          <w:w w:val="85"/>
        </w:rPr>
        <w:t>.</w:t>
      </w:r>
      <w:r w:rsidRPr="00243CE9">
        <w:rPr>
          <w:spacing w:val="40"/>
        </w:rPr>
        <w:t xml:space="preserve"> </w:t>
      </w:r>
      <w:proofErr w:type="spellStart"/>
      <w:r w:rsidRPr="00243CE9">
        <w:rPr>
          <w:i/>
          <w:w w:val="85"/>
        </w:rPr>
        <w:t>Canone</w:t>
      </w:r>
      <w:proofErr w:type="spellEnd"/>
      <w:r w:rsidRPr="00243CE9">
        <w:rPr>
          <w:i/>
          <w:w w:val="85"/>
        </w:rPr>
        <w:t xml:space="preserve"> </w:t>
      </w:r>
      <w:proofErr w:type="spellStart"/>
      <w:r w:rsidRPr="00243CE9">
        <w:rPr>
          <w:i/>
          <w:w w:val="85"/>
        </w:rPr>
        <w:t>teatrale</w:t>
      </w:r>
      <w:proofErr w:type="spellEnd"/>
      <w:r w:rsidRPr="00243CE9">
        <w:rPr>
          <w:i/>
          <w:w w:val="85"/>
        </w:rPr>
        <w:t xml:space="preserve"> </w:t>
      </w:r>
      <w:proofErr w:type="spellStart"/>
      <w:r w:rsidRPr="00243CE9">
        <w:rPr>
          <w:i/>
          <w:spacing w:val="-6"/>
        </w:rPr>
        <w:t>europeo</w:t>
      </w:r>
      <w:proofErr w:type="spellEnd"/>
      <w:r w:rsidRPr="00243CE9">
        <w:rPr>
          <w:i/>
          <w:spacing w:val="-9"/>
        </w:rPr>
        <w:t xml:space="preserve"> </w:t>
      </w:r>
      <w:r w:rsidRPr="00243CE9">
        <w:rPr>
          <w:i/>
          <w:spacing w:val="-6"/>
        </w:rPr>
        <w:t>/</w:t>
      </w:r>
      <w:r w:rsidRPr="00243CE9">
        <w:rPr>
          <w:i/>
          <w:spacing w:val="-8"/>
        </w:rPr>
        <w:t xml:space="preserve"> </w:t>
      </w:r>
      <w:r w:rsidRPr="00243CE9">
        <w:rPr>
          <w:i/>
          <w:spacing w:val="-6"/>
        </w:rPr>
        <w:t>Canon of European Drama</w:t>
      </w:r>
      <w:r w:rsidRPr="00243CE9">
        <w:rPr>
          <w:spacing w:val="-6"/>
        </w:rPr>
        <w:t>. No.</w:t>
      </w:r>
      <w:r w:rsidRPr="00243CE9">
        <w:rPr>
          <w:spacing w:val="-9"/>
        </w:rPr>
        <w:t xml:space="preserve"> </w:t>
      </w:r>
      <w:r w:rsidRPr="00243CE9">
        <w:rPr>
          <w:spacing w:val="-6"/>
        </w:rPr>
        <w:t>7.</w:t>
      </w:r>
      <w:r w:rsidRPr="00243CE9">
        <w:rPr>
          <w:spacing w:val="48"/>
        </w:rPr>
        <w:t xml:space="preserve"> </w:t>
      </w:r>
      <w:r w:rsidRPr="00243CE9">
        <w:rPr>
          <w:spacing w:val="-6"/>
        </w:rPr>
        <w:t>A</w:t>
      </w:r>
      <w:r w:rsidRPr="00243CE9">
        <w:rPr>
          <w:spacing w:val="-9"/>
        </w:rPr>
        <w:t xml:space="preserve"> </w:t>
      </w:r>
      <w:r w:rsidRPr="00243CE9">
        <w:rPr>
          <w:spacing w:val="-6"/>
        </w:rPr>
        <w:t>cura di</w:t>
      </w:r>
      <w:r w:rsidRPr="00243CE9">
        <w:rPr>
          <w:spacing w:val="-7"/>
        </w:rPr>
        <w:t xml:space="preserve"> </w:t>
      </w:r>
      <w:r w:rsidRPr="00243CE9">
        <w:rPr>
          <w:spacing w:val="-6"/>
        </w:rPr>
        <w:t>/</w:t>
      </w:r>
      <w:r w:rsidRPr="00243CE9">
        <w:rPr>
          <w:spacing w:val="-9"/>
        </w:rPr>
        <w:t xml:space="preserve"> </w:t>
      </w:r>
      <w:r w:rsidRPr="00243CE9">
        <w:rPr>
          <w:spacing w:val="-6"/>
        </w:rPr>
        <w:t>edited</w:t>
      </w:r>
      <w:r w:rsidRPr="00243CE9">
        <w:rPr>
          <w:spacing w:val="-7"/>
        </w:rPr>
        <w:t xml:space="preserve"> </w:t>
      </w:r>
      <w:r w:rsidRPr="00243CE9">
        <w:rPr>
          <w:spacing w:val="-6"/>
        </w:rPr>
        <w:t>by</w:t>
      </w:r>
      <w:r w:rsidRPr="00243CE9">
        <w:rPr>
          <w:spacing w:val="-7"/>
        </w:rPr>
        <w:t xml:space="preserve"> </w:t>
      </w:r>
      <w:r w:rsidRPr="00243CE9">
        <w:rPr>
          <w:spacing w:val="-6"/>
        </w:rPr>
        <w:t>S.</w:t>
      </w:r>
      <w:r w:rsidRPr="00243CE9">
        <w:rPr>
          <w:spacing w:val="-9"/>
        </w:rPr>
        <w:t xml:space="preserve"> </w:t>
      </w:r>
      <w:r w:rsidRPr="00243CE9">
        <w:rPr>
          <w:spacing w:val="-6"/>
        </w:rPr>
        <w:t xml:space="preserve">E. Gontarski. </w:t>
      </w:r>
      <w:r w:rsidRPr="00243CE9">
        <w:rPr>
          <w:spacing w:val="-4"/>
        </w:rPr>
        <w:t>(Serie</w:t>
      </w:r>
      <w:r w:rsidRPr="00243CE9">
        <w:rPr>
          <w:spacing w:val="-9"/>
        </w:rPr>
        <w:t xml:space="preserve"> </w:t>
      </w:r>
      <w:proofErr w:type="spellStart"/>
      <w:r w:rsidRPr="00243CE9">
        <w:rPr>
          <w:spacing w:val="-4"/>
        </w:rPr>
        <w:t>diretta</w:t>
      </w:r>
      <w:proofErr w:type="spellEnd"/>
      <w:r w:rsidRPr="00243CE9">
        <w:rPr>
          <w:spacing w:val="-5"/>
        </w:rPr>
        <w:t xml:space="preserve"> </w:t>
      </w:r>
      <w:r w:rsidRPr="00243CE9">
        <w:rPr>
          <w:spacing w:val="-4"/>
        </w:rPr>
        <w:t>da</w:t>
      </w:r>
      <w:r w:rsidRPr="00243CE9">
        <w:rPr>
          <w:spacing w:val="-10"/>
        </w:rPr>
        <w:t xml:space="preserve"> </w:t>
      </w:r>
      <w:r w:rsidRPr="00243CE9">
        <w:rPr>
          <w:spacing w:val="-4"/>
        </w:rPr>
        <w:t>Anna</w:t>
      </w:r>
      <w:r w:rsidRPr="00243CE9">
        <w:rPr>
          <w:spacing w:val="-10"/>
        </w:rPr>
        <w:t xml:space="preserve"> </w:t>
      </w:r>
      <w:r w:rsidRPr="00243CE9">
        <w:rPr>
          <w:spacing w:val="-4"/>
        </w:rPr>
        <w:t>Barsotti</w:t>
      </w:r>
      <w:r w:rsidRPr="00243CE9">
        <w:rPr>
          <w:spacing w:val="-11"/>
        </w:rPr>
        <w:t xml:space="preserve"> </w:t>
      </w:r>
      <w:r w:rsidRPr="00243CE9">
        <w:rPr>
          <w:spacing w:val="-4"/>
        </w:rPr>
        <w:t>and</w:t>
      </w:r>
      <w:r w:rsidRPr="00243CE9">
        <w:rPr>
          <w:spacing w:val="-11"/>
        </w:rPr>
        <w:t xml:space="preserve"> </w:t>
      </w:r>
      <w:r w:rsidRPr="00243CE9">
        <w:rPr>
          <w:spacing w:val="-4"/>
        </w:rPr>
        <w:t>Annamaria</w:t>
      </w:r>
      <w:r w:rsidRPr="00243CE9">
        <w:rPr>
          <w:spacing w:val="-10"/>
        </w:rPr>
        <w:t xml:space="preserve"> </w:t>
      </w:r>
      <w:r w:rsidRPr="00243CE9">
        <w:rPr>
          <w:spacing w:val="-4"/>
        </w:rPr>
        <w:t>Cascetta.)</w:t>
      </w:r>
      <w:r w:rsidRPr="00243CE9">
        <w:rPr>
          <w:spacing w:val="40"/>
        </w:rPr>
        <w:t xml:space="preserve"> </w:t>
      </w:r>
      <w:r w:rsidRPr="00243CE9">
        <w:rPr>
          <w:spacing w:val="-4"/>
        </w:rPr>
        <w:t>Pisa:</w:t>
      </w:r>
      <w:r w:rsidRPr="00243CE9">
        <w:rPr>
          <w:spacing w:val="40"/>
        </w:rPr>
        <w:t xml:space="preserve"> </w:t>
      </w:r>
      <w:proofErr w:type="spellStart"/>
      <w:r w:rsidRPr="00243CE9">
        <w:rPr>
          <w:spacing w:val="-4"/>
        </w:rPr>
        <w:t>Editioni</w:t>
      </w:r>
      <w:proofErr w:type="spellEnd"/>
      <w:r w:rsidRPr="00243CE9">
        <w:rPr>
          <w:spacing w:val="-11"/>
        </w:rPr>
        <w:t xml:space="preserve"> </w:t>
      </w:r>
      <w:r w:rsidRPr="00243CE9">
        <w:rPr>
          <w:spacing w:val="-4"/>
        </w:rPr>
        <w:t>ETS,</w:t>
      </w:r>
      <w:r w:rsidRPr="00243CE9">
        <w:rPr>
          <w:spacing w:val="-5"/>
        </w:rPr>
        <w:t xml:space="preserve"> </w:t>
      </w:r>
      <w:r w:rsidRPr="00243CE9">
        <w:rPr>
          <w:spacing w:val="-4"/>
        </w:rPr>
        <w:t xml:space="preserve">2012, </w:t>
      </w:r>
      <w:r w:rsidRPr="00243CE9">
        <w:t>225-244.</w:t>
      </w:r>
      <w:r w:rsidRPr="00243CE9">
        <w:rPr>
          <w:spacing w:val="-15"/>
        </w:rPr>
        <w:t xml:space="preserve"> </w:t>
      </w:r>
      <w:r w:rsidRPr="00243CE9">
        <w:t>[Italian</w:t>
      </w:r>
      <w:r w:rsidRPr="00243CE9">
        <w:rPr>
          <w:spacing w:val="-15"/>
        </w:rPr>
        <w:t xml:space="preserve"> </w:t>
      </w:r>
      <w:r w:rsidRPr="00243CE9">
        <w:t>translation</w:t>
      </w:r>
      <w:r w:rsidRPr="00243CE9">
        <w:rPr>
          <w:spacing w:val="-15"/>
        </w:rPr>
        <w:t xml:space="preserve"> </w:t>
      </w:r>
      <w:r w:rsidRPr="00243CE9">
        <w:t>“In</w:t>
      </w:r>
      <w:r w:rsidRPr="00243CE9">
        <w:rPr>
          <w:spacing w:val="-15"/>
        </w:rPr>
        <w:t xml:space="preserve"> </w:t>
      </w:r>
      <w:r w:rsidRPr="00243CE9">
        <w:t>scena,”</w:t>
      </w:r>
      <w:r w:rsidRPr="00243CE9">
        <w:rPr>
          <w:spacing w:val="-15"/>
        </w:rPr>
        <w:t xml:space="preserve"> </w:t>
      </w:r>
      <w:r w:rsidRPr="00243CE9">
        <w:t>201-223.]</w:t>
      </w:r>
    </w:p>
    <w:p w14:paraId="2E8CF6EF" w14:textId="77777777" w:rsidR="005D6F13" w:rsidRPr="00243CE9" w:rsidRDefault="00000000">
      <w:pPr>
        <w:pStyle w:val="TableParagraph"/>
        <w:spacing w:before="269" w:after="80"/>
        <w:ind w:left="360" w:hanging="360"/>
        <w:rPr>
          <w:rFonts w:ascii="Garamond" w:hAnsi="Garamond"/>
          <w:sz w:val="24"/>
        </w:rPr>
      </w:pPr>
      <w:r w:rsidRPr="00243CE9">
        <w:rPr>
          <w:spacing w:val="-6"/>
        </w:rPr>
        <w:t>161.</w:t>
      </w:r>
      <w:r w:rsidRPr="00243CE9">
        <w:rPr>
          <w:spacing w:val="24"/>
        </w:rPr>
        <w:t xml:space="preserve"> </w:t>
      </w:r>
      <w:r w:rsidRPr="00243CE9">
        <w:rPr>
          <w:spacing w:val="-6"/>
        </w:rPr>
        <w:t>“An</w:t>
      </w:r>
      <w:r w:rsidRPr="00243CE9">
        <w:rPr>
          <w:spacing w:val="-8"/>
        </w:rPr>
        <w:t xml:space="preserve"> </w:t>
      </w:r>
      <w:r w:rsidRPr="00243CE9">
        <w:rPr>
          <w:spacing w:val="-6"/>
        </w:rPr>
        <w:t>Art</w:t>
      </w:r>
      <w:r w:rsidRPr="00243CE9">
        <w:rPr>
          <w:spacing w:val="-9"/>
        </w:rPr>
        <w:t xml:space="preserve"> </w:t>
      </w:r>
      <w:r w:rsidRPr="00243CE9">
        <w:rPr>
          <w:spacing w:val="-6"/>
        </w:rPr>
        <w:t>of</w:t>
      </w:r>
      <w:r w:rsidRPr="00243CE9">
        <w:rPr>
          <w:spacing w:val="-8"/>
        </w:rPr>
        <w:t xml:space="preserve"> </w:t>
      </w:r>
      <w:r w:rsidRPr="00243CE9">
        <w:rPr>
          <w:spacing w:val="-6"/>
        </w:rPr>
        <w:t>Incompletion:</w:t>
      </w:r>
      <w:r w:rsidRPr="00243CE9">
        <w:rPr>
          <w:spacing w:val="39"/>
        </w:rPr>
        <w:t xml:space="preserve"> </w:t>
      </w:r>
      <w:r w:rsidRPr="00243CE9">
        <w:rPr>
          <w:spacing w:val="-6"/>
        </w:rPr>
        <w:t>A</w:t>
      </w:r>
      <w:r w:rsidRPr="00243CE9">
        <w:rPr>
          <w:spacing w:val="-8"/>
        </w:rPr>
        <w:t xml:space="preserve"> </w:t>
      </w:r>
      <w:r w:rsidRPr="00243CE9">
        <w:rPr>
          <w:spacing w:val="-6"/>
        </w:rPr>
        <w:t>Preface,”</w:t>
      </w:r>
      <w:r w:rsidRPr="00243CE9">
        <w:rPr>
          <w:spacing w:val="-8"/>
        </w:rPr>
        <w:t xml:space="preserve"> </w:t>
      </w:r>
      <w:r w:rsidRPr="00243CE9">
        <w:rPr>
          <w:spacing w:val="-6"/>
        </w:rPr>
        <w:t>rpt.</w:t>
      </w:r>
      <w:r w:rsidRPr="00243CE9">
        <w:rPr>
          <w:spacing w:val="-8"/>
        </w:rPr>
        <w:t xml:space="preserve"> </w:t>
      </w:r>
      <w:r w:rsidRPr="00243CE9">
        <w:rPr>
          <w:spacing w:val="-6"/>
        </w:rPr>
        <w:t>in</w:t>
      </w:r>
      <w:r w:rsidRPr="00243CE9">
        <w:rPr>
          <w:spacing w:val="-9"/>
        </w:rPr>
        <w:t xml:space="preserve"> </w:t>
      </w:r>
      <w:r w:rsidRPr="00243CE9">
        <w:rPr>
          <w:spacing w:val="-6"/>
        </w:rPr>
        <w:t>C.</w:t>
      </w:r>
      <w:r w:rsidRPr="00243CE9">
        <w:rPr>
          <w:spacing w:val="-9"/>
        </w:rPr>
        <w:t xml:space="preserve"> </w:t>
      </w:r>
      <w:r w:rsidRPr="00243CE9">
        <w:rPr>
          <w:spacing w:val="-6"/>
        </w:rPr>
        <w:t>J.</w:t>
      </w:r>
      <w:r w:rsidRPr="00243CE9">
        <w:rPr>
          <w:spacing w:val="-8"/>
        </w:rPr>
        <w:t xml:space="preserve"> </w:t>
      </w:r>
      <w:r w:rsidRPr="00243CE9">
        <w:rPr>
          <w:spacing w:val="-6"/>
        </w:rPr>
        <w:t>Ackerley,</w:t>
      </w:r>
      <w:r w:rsidRPr="00243CE9">
        <w:rPr>
          <w:spacing w:val="-2"/>
        </w:rPr>
        <w:t xml:space="preserve"> </w:t>
      </w:r>
      <w:r w:rsidRPr="00243CE9">
        <w:rPr>
          <w:i/>
          <w:spacing w:val="-6"/>
        </w:rPr>
        <w:t>Complex</w:t>
      </w:r>
      <w:r w:rsidRPr="00243CE9">
        <w:rPr>
          <w:i/>
          <w:spacing w:val="-9"/>
        </w:rPr>
        <w:t xml:space="preserve"> </w:t>
      </w:r>
      <w:r w:rsidRPr="00243CE9">
        <w:rPr>
          <w:i/>
          <w:spacing w:val="-6"/>
        </w:rPr>
        <w:t>Locks,</w:t>
      </w:r>
      <w:r w:rsidRPr="00243CE9">
        <w:rPr>
          <w:i/>
          <w:spacing w:val="-8"/>
        </w:rPr>
        <w:t xml:space="preserve"> </w:t>
      </w:r>
      <w:r w:rsidRPr="00243CE9">
        <w:rPr>
          <w:i/>
          <w:spacing w:val="-6"/>
        </w:rPr>
        <w:t xml:space="preserve">Simple </w:t>
      </w:r>
      <w:r w:rsidRPr="00243CE9">
        <w:rPr>
          <w:i/>
          <w:spacing w:val="-4"/>
        </w:rPr>
        <w:t>Keys:</w:t>
      </w:r>
      <w:r w:rsidRPr="00243CE9">
        <w:rPr>
          <w:i/>
          <w:spacing w:val="16"/>
        </w:rPr>
        <w:t xml:space="preserve"> </w:t>
      </w:r>
      <w:r w:rsidRPr="00243CE9">
        <w:rPr>
          <w:i/>
          <w:spacing w:val="-4"/>
        </w:rPr>
        <w:t>Annotations</w:t>
      </w:r>
      <w:r w:rsidRPr="00243CE9">
        <w:rPr>
          <w:i/>
          <w:spacing w:val="-11"/>
        </w:rPr>
        <w:t xml:space="preserve"> </w:t>
      </w:r>
      <w:r w:rsidRPr="00243CE9">
        <w:rPr>
          <w:i/>
          <w:spacing w:val="-4"/>
        </w:rPr>
        <w:t>to</w:t>
      </w:r>
      <w:r w:rsidRPr="00243CE9">
        <w:rPr>
          <w:i/>
          <w:spacing w:val="-11"/>
        </w:rPr>
        <w:t xml:space="preserve"> </w:t>
      </w:r>
      <w:r w:rsidRPr="00243CE9">
        <w:rPr>
          <w:i/>
          <w:spacing w:val="-4"/>
        </w:rPr>
        <w:t>Watt</w:t>
      </w:r>
      <w:r w:rsidRPr="00243CE9">
        <w:rPr>
          <w:spacing w:val="-4"/>
        </w:rPr>
        <w:t>,</w:t>
      </w:r>
      <w:r w:rsidRPr="00243CE9">
        <w:rPr>
          <w:spacing w:val="-11"/>
        </w:rPr>
        <w:t xml:space="preserve"> </w:t>
      </w:r>
      <w:r w:rsidRPr="00243CE9">
        <w:rPr>
          <w:spacing w:val="-4"/>
        </w:rPr>
        <w:lastRenderedPageBreak/>
        <w:t>(Edinburgh:</w:t>
      </w:r>
      <w:r w:rsidRPr="00243CE9">
        <w:rPr>
          <w:spacing w:val="27"/>
        </w:rPr>
        <w:t xml:space="preserve"> </w:t>
      </w:r>
      <w:r w:rsidRPr="00243CE9">
        <w:rPr>
          <w:spacing w:val="-4"/>
        </w:rPr>
        <w:t>Edinburgh</w:t>
      </w:r>
      <w:r w:rsidRPr="00243CE9">
        <w:rPr>
          <w:spacing w:val="-11"/>
        </w:rPr>
        <w:t xml:space="preserve"> </w:t>
      </w:r>
      <w:r w:rsidRPr="00243CE9">
        <w:rPr>
          <w:spacing w:val="-4"/>
        </w:rPr>
        <w:t>University</w:t>
      </w:r>
      <w:r w:rsidRPr="00243CE9">
        <w:rPr>
          <w:spacing w:val="-11"/>
        </w:rPr>
        <w:t xml:space="preserve"> </w:t>
      </w:r>
      <w:r w:rsidRPr="00243CE9">
        <w:rPr>
          <w:spacing w:val="-4"/>
        </w:rPr>
        <w:t>Press,</w:t>
      </w:r>
      <w:r w:rsidRPr="00243CE9">
        <w:rPr>
          <w:spacing w:val="-11"/>
        </w:rPr>
        <w:t xml:space="preserve"> </w:t>
      </w:r>
      <w:r w:rsidRPr="00243CE9">
        <w:rPr>
          <w:spacing w:val="-4"/>
        </w:rPr>
        <w:t>2010),</w:t>
      </w:r>
      <w:r w:rsidRPr="00243CE9">
        <w:rPr>
          <w:spacing w:val="-11"/>
        </w:rPr>
        <w:t xml:space="preserve"> </w:t>
      </w:r>
      <w:r w:rsidRPr="00243CE9">
        <w:rPr>
          <w:spacing w:val="-4"/>
        </w:rPr>
        <w:t>8-10.</w:t>
      </w:r>
    </w:p>
    <w:p w14:paraId="70EA0C8F" w14:textId="77777777" w:rsidR="005D6F13" w:rsidRPr="00243CE9" w:rsidRDefault="00000000">
      <w:pPr>
        <w:pStyle w:val="TableParagraph"/>
        <w:spacing w:before="269" w:after="80"/>
        <w:ind w:left="360" w:hanging="360"/>
        <w:rPr>
          <w:rFonts w:ascii="Garamond" w:hAnsi="Garamond"/>
          <w:sz w:val="24"/>
        </w:rPr>
      </w:pPr>
      <w:r w:rsidRPr="00243CE9">
        <w:rPr>
          <w:spacing w:val="-6"/>
        </w:rPr>
        <w:t>160.</w:t>
      </w:r>
      <w:r w:rsidRPr="00243CE9">
        <w:rPr>
          <w:spacing w:val="40"/>
        </w:rPr>
        <w:t xml:space="preserve"> </w:t>
      </w:r>
      <w:r w:rsidRPr="00243CE9">
        <w:rPr>
          <w:color w:val="212121"/>
          <w:spacing w:val="-6"/>
        </w:rPr>
        <w:t>“</w:t>
      </w:r>
      <w:r w:rsidRPr="00243CE9">
        <w:rPr>
          <w:spacing w:val="-6"/>
        </w:rPr>
        <w:t>The</w:t>
      </w:r>
      <w:r w:rsidRPr="00243CE9">
        <w:rPr>
          <w:spacing w:val="-8"/>
        </w:rPr>
        <w:t xml:space="preserve"> </w:t>
      </w:r>
      <w:r w:rsidRPr="00243CE9">
        <w:rPr>
          <w:spacing w:val="-6"/>
        </w:rPr>
        <w:t>Plurality</w:t>
      </w:r>
      <w:r w:rsidRPr="00243CE9">
        <w:rPr>
          <w:spacing w:val="-8"/>
        </w:rPr>
        <w:t xml:space="preserve"> </w:t>
      </w:r>
      <w:r w:rsidRPr="00243CE9">
        <w:rPr>
          <w:spacing w:val="-6"/>
        </w:rPr>
        <w:t xml:space="preserve">of </w:t>
      </w:r>
      <w:r w:rsidRPr="00243CE9">
        <w:rPr>
          <w:i/>
          <w:spacing w:val="-6"/>
        </w:rPr>
        <w:t>Godot</w:t>
      </w:r>
      <w:r w:rsidRPr="00243CE9">
        <w:rPr>
          <w:spacing w:val="-6"/>
        </w:rPr>
        <w:t>:</w:t>
      </w:r>
      <w:r w:rsidRPr="00243CE9">
        <w:rPr>
          <w:spacing w:val="40"/>
        </w:rPr>
        <w:t xml:space="preserve"> </w:t>
      </w:r>
      <w:r w:rsidRPr="00243CE9">
        <w:rPr>
          <w:spacing w:val="-6"/>
        </w:rPr>
        <w:t xml:space="preserve">An Introduction,” </w:t>
      </w:r>
      <w:r w:rsidRPr="00243CE9">
        <w:rPr>
          <w:i/>
          <w:spacing w:val="-6"/>
        </w:rPr>
        <w:t>Samuel Beckett</w:t>
      </w:r>
      <w:r w:rsidRPr="00243CE9">
        <w:rPr>
          <w:i/>
          <w:spacing w:val="-8"/>
        </w:rPr>
        <w:t xml:space="preserve"> </w:t>
      </w:r>
      <w:r w:rsidRPr="00243CE9">
        <w:rPr>
          <w:i/>
          <w:spacing w:val="-6"/>
        </w:rPr>
        <w:t>“En</w:t>
      </w:r>
      <w:r w:rsidRPr="00243CE9">
        <w:rPr>
          <w:i/>
          <w:spacing w:val="-9"/>
        </w:rPr>
        <w:t xml:space="preserve"> </w:t>
      </w:r>
      <w:r w:rsidRPr="00243CE9">
        <w:rPr>
          <w:i/>
          <w:spacing w:val="-6"/>
        </w:rPr>
        <w:t>Attendant</w:t>
      </w:r>
      <w:r w:rsidRPr="00243CE9">
        <w:rPr>
          <w:i/>
          <w:spacing w:val="-8"/>
        </w:rPr>
        <w:t xml:space="preserve"> </w:t>
      </w:r>
      <w:r w:rsidRPr="00243CE9">
        <w:rPr>
          <w:i/>
          <w:spacing w:val="-6"/>
        </w:rPr>
        <w:t>Godot”</w:t>
      </w:r>
      <w:r w:rsidRPr="00243CE9">
        <w:rPr>
          <w:i/>
          <w:spacing w:val="-8"/>
        </w:rPr>
        <w:t xml:space="preserve"> </w:t>
      </w:r>
      <w:r w:rsidRPr="00243CE9">
        <w:rPr>
          <w:i/>
          <w:spacing w:val="-6"/>
        </w:rPr>
        <w:t xml:space="preserve">/ </w:t>
      </w:r>
      <w:r w:rsidRPr="00243CE9">
        <w:rPr>
          <w:i/>
          <w:w w:val="90"/>
        </w:rPr>
        <w:t>“Waiting</w:t>
      </w:r>
      <w:r w:rsidRPr="00243CE9">
        <w:rPr>
          <w:i/>
          <w:spacing w:val="-8"/>
          <w:w w:val="90"/>
        </w:rPr>
        <w:t xml:space="preserve"> </w:t>
      </w:r>
      <w:r w:rsidRPr="00243CE9">
        <w:rPr>
          <w:i/>
          <w:w w:val="90"/>
        </w:rPr>
        <w:t>for</w:t>
      </w:r>
      <w:r w:rsidRPr="00243CE9">
        <w:rPr>
          <w:i/>
          <w:spacing w:val="-4"/>
          <w:w w:val="90"/>
        </w:rPr>
        <w:t xml:space="preserve"> </w:t>
      </w:r>
      <w:r w:rsidRPr="00243CE9">
        <w:rPr>
          <w:i/>
          <w:w w:val="90"/>
        </w:rPr>
        <w:t>Godot”:</w:t>
      </w:r>
      <w:r w:rsidRPr="00243CE9">
        <w:rPr>
          <w:i/>
          <w:spacing w:val="37"/>
        </w:rPr>
        <w:t xml:space="preserve"> </w:t>
      </w:r>
      <w:r w:rsidRPr="00243CE9">
        <w:rPr>
          <w:i/>
          <w:w w:val="90"/>
        </w:rPr>
        <w:t>a</w:t>
      </w:r>
      <w:r w:rsidRPr="00243CE9">
        <w:rPr>
          <w:i/>
          <w:spacing w:val="-4"/>
          <w:w w:val="90"/>
        </w:rPr>
        <w:t xml:space="preserve"> </w:t>
      </w:r>
      <w:r w:rsidRPr="00243CE9">
        <w:rPr>
          <w:i/>
          <w:w w:val="90"/>
        </w:rPr>
        <w:t>bilingual</w:t>
      </w:r>
      <w:r w:rsidRPr="00243CE9">
        <w:rPr>
          <w:i/>
          <w:spacing w:val="-4"/>
          <w:w w:val="90"/>
        </w:rPr>
        <w:t xml:space="preserve"> </w:t>
      </w:r>
      <w:r w:rsidRPr="00243CE9">
        <w:rPr>
          <w:i/>
          <w:w w:val="90"/>
        </w:rPr>
        <w:t>edition</w:t>
      </w:r>
      <w:r w:rsidRPr="00243CE9">
        <w:rPr>
          <w:w w:val="90"/>
        </w:rPr>
        <w:t>.</w:t>
      </w:r>
      <w:r w:rsidRPr="00243CE9">
        <w:rPr>
          <w:spacing w:val="39"/>
        </w:rPr>
        <w:t xml:space="preserve"> </w:t>
      </w:r>
      <w:r w:rsidRPr="00243CE9">
        <w:rPr>
          <w:w w:val="90"/>
        </w:rPr>
        <w:t>New</w:t>
      </w:r>
      <w:r w:rsidRPr="00243CE9">
        <w:rPr>
          <w:spacing w:val="-6"/>
          <w:w w:val="90"/>
        </w:rPr>
        <w:t xml:space="preserve"> </w:t>
      </w:r>
      <w:r w:rsidRPr="00243CE9">
        <w:rPr>
          <w:w w:val="90"/>
        </w:rPr>
        <w:t>York:</w:t>
      </w:r>
      <w:r w:rsidRPr="00243CE9">
        <w:rPr>
          <w:spacing w:val="39"/>
        </w:rPr>
        <w:t xml:space="preserve"> </w:t>
      </w:r>
      <w:r w:rsidRPr="00243CE9">
        <w:rPr>
          <w:w w:val="90"/>
        </w:rPr>
        <w:t>Grove</w:t>
      </w:r>
      <w:r w:rsidRPr="00243CE9">
        <w:rPr>
          <w:spacing w:val="-6"/>
          <w:w w:val="90"/>
        </w:rPr>
        <w:t xml:space="preserve"> </w:t>
      </w:r>
      <w:r w:rsidRPr="00243CE9">
        <w:rPr>
          <w:w w:val="90"/>
        </w:rPr>
        <w:t>Press,</w:t>
      </w:r>
      <w:r w:rsidRPr="00243CE9">
        <w:rPr>
          <w:spacing w:val="-8"/>
          <w:w w:val="90"/>
        </w:rPr>
        <w:t xml:space="preserve"> </w:t>
      </w:r>
      <w:r w:rsidRPr="00243CE9">
        <w:rPr>
          <w:w w:val="90"/>
        </w:rPr>
        <w:t>2006,</w:t>
      </w:r>
      <w:r w:rsidRPr="00243CE9">
        <w:rPr>
          <w:spacing w:val="-4"/>
          <w:w w:val="90"/>
        </w:rPr>
        <w:t xml:space="preserve"> </w:t>
      </w:r>
      <w:r w:rsidRPr="00243CE9">
        <w:rPr>
          <w:w w:val="90"/>
        </w:rPr>
        <w:t>pb.</w:t>
      </w:r>
      <w:r w:rsidRPr="00243CE9">
        <w:rPr>
          <w:spacing w:val="-4"/>
          <w:w w:val="90"/>
        </w:rPr>
        <w:t xml:space="preserve"> </w:t>
      </w:r>
      <w:r w:rsidRPr="00243CE9">
        <w:rPr>
          <w:w w:val="90"/>
        </w:rPr>
        <w:t>2010,</w:t>
      </w:r>
      <w:r w:rsidRPr="00243CE9">
        <w:rPr>
          <w:spacing w:val="-8"/>
          <w:w w:val="90"/>
        </w:rPr>
        <w:t xml:space="preserve"> </w:t>
      </w:r>
      <w:r w:rsidRPr="00243CE9">
        <w:rPr>
          <w:w w:val="90"/>
        </w:rPr>
        <w:t>v-viii.</w:t>
      </w:r>
    </w:p>
    <w:p w14:paraId="5DF0ACB4" w14:textId="77777777" w:rsidR="005D6F13" w:rsidRPr="00243CE9" w:rsidRDefault="00000000">
      <w:pPr>
        <w:pStyle w:val="TableParagraph"/>
        <w:spacing w:before="269"/>
        <w:ind w:left="360" w:right="144"/>
        <w:rPr>
          <w:rFonts w:ascii="Garamond" w:hAnsi="Garamond"/>
          <w:sz w:val="24"/>
        </w:rPr>
      </w:pPr>
      <w:r w:rsidRPr="00243CE9">
        <w:rPr>
          <w:spacing w:val="-2"/>
        </w:rPr>
        <w:t>[Available</w:t>
      </w:r>
      <w:r w:rsidRPr="00243CE9">
        <w:rPr>
          <w:spacing w:val="-5"/>
        </w:rPr>
        <w:t xml:space="preserve"> </w:t>
      </w:r>
      <w:r w:rsidRPr="00243CE9">
        <w:rPr>
          <w:spacing w:val="-2"/>
        </w:rPr>
        <w:t>at</w:t>
      </w:r>
      <w:r w:rsidRPr="00243CE9">
        <w:rPr>
          <w:spacing w:val="-9"/>
        </w:rPr>
        <w:t xml:space="preserve"> </w:t>
      </w:r>
      <w:hyperlink r:id="rId243">
        <w:r w:rsidR="005D6F13" w:rsidRPr="00243CE9">
          <w:rPr>
            <w:rFonts w:ascii="Garamond" w:hAnsi="Garamond"/>
            <w:color w:val="0000FF"/>
            <w:spacing w:val="-2"/>
            <w:sz w:val="24"/>
            <w:u w:val="single" w:color="0000FF"/>
          </w:rPr>
          <w:t>http://www.le-mot-juste-en-anglais.com/1989/03/the-plurality-of-</w:t>
        </w:r>
      </w:hyperlink>
      <w:r w:rsidRPr="00243CE9">
        <w:rPr>
          <w:color w:val="0000FF"/>
          <w:spacing w:val="-2"/>
        </w:rPr>
        <w:t xml:space="preserve"> </w:t>
      </w:r>
      <w:hyperlink r:id="rId244">
        <w:r w:rsidR="005D6F13" w:rsidRPr="00243CE9">
          <w:rPr>
            <w:rFonts w:ascii="Garamond" w:hAnsi="Garamond"/>
            <w:color w:val="0000FF"/>
            <w:spacing w:val="-2"/>
            <w:sz w:val="24"/>
            <w:u w:val="single" w:color="0000FF"/>
          </w:rPr>
          <w:t>godot-an-introduction.html</w:t>
        </w:r>
      </w:hyperlink>
      <w:r w:rsidRPr="00243CE9">
        <w:rPr>
          <w:spacing w:val="-2"/>
        </w:rPr>
        <w:t>.]</w:t>
      </w:r>
    </w:p>
    <w:p w14:paraId="751E5EA9" w14:textId="77777777" w:rsidR="005D6F13" w:rsidRPr="00243CE9" w:rsidRDefault="00000000">
      <w:pPr>
        <w:pStyle w:val="TableParagraph"/>
        <w:spacing w:before="270" w:after="80"/>
        <w:ind w:left="360" w:right="220" w:hanging="360"/>
        <w:rPr>
          <w:rFonts w:ascii="Garamond" w:hAnsi="Garamond"/>
          <w:sz w:val="24"/>
        </w:rPr>
      </w:pPr>
      <w:r w:rsidRPr="00243CE9">
        <w:rPr>
          <w:w w:val="95"/>
        </w:rPr>
        <w:t>159.</w:t>
      </w:r>
      <w:r w:rsidRPr="00243CE9">
        <w:rPr>
          <w:spacing w:val="-1"/>
          <w:w w:val="95"/>
        </w:rPr>
        <w:t xml:space="preserve"> </w:t>
      </w:r>
      <w:r w:rsidRPr="00243CE9">
        <w:rPr>
          <w:w w:val="95"/>
        </w:rPr>
        <w:t xml:space="preserve">“Per </w:t>
      </w:r>
      <w:proofErr w:type="spellStart"/>
      <w:r w:rsidRPr="00243CE9">
        <w:rPr>
          <w:w w:val="95"/>
        </w:rPr>
        <w:t>essere</w:t>
      </w:r>
      <w:proofErr w:type="spellEnd"/>
      <w:r w:rsidRPr="00243CE9">
        <w:rPr>
          <w:w w:val="95"/>
        </w:rPr>
        <w:t xml:space="preserve"> </w:t>
      </w:r>
      <w:proofErr w:type="spellStart"/>
      <w:r w:rsidRPr="00243CE9">
        <w:rPr>
          <w:w w:val="95"/>
        </w:rPr>
        <w:t>amati</w:t>
      </w:r>
      <w:proofErr w:type="spellEnd"/>
      <w:r w:rsidRPr="00243CE9">
        <w:rPr>
          <w:w w:val="95"/>
        </w:rPr>
        <w:t xml:space="preserve"> </w:t>
      </w:r>
      <w:proofErr w:type="spellStart"/>
      <w:r w:rsidRPr="00243CE9">
        <w:rPr>
          <w:w w:val="95"/>
        </w:rPr>
        <w:t>meglio</w:t>
      </w:r>
      <w:proofErr w:type="spellEnd"/>
      <w:r w:rsidRPr="00243CE9">
        <w:rPr>
          <w:w w:val="95"/>
        </w:rPr>
        <w:t xml:space="preserve"> </w:t>
      </w:r>
      <w:proofErr w:type="spellStart"/>
      <w:r w:rsidRPr="00243CE9">
        <w:rPr>
          <w:w w:val="95"/>
        </w:rPr>
        <w:t>morire</w:t>
      </w:r>
      <w:proofErr w:type="spellEnd"/>
      <w:r w:rsidRPr="00243CE9">
        <w:rPr>
          <w:w w:val="95"/>
        </w:rPr>
        <w:t>:</w:t>
      </w:r>
      <w:r w:rsidRPr="00243CE9">
        <w:rPr>
          <w:spacing w:val="40"/>
        </w:rPr>
        <w:t xml:space="preserve"> </w:t>
      </w:r>
      <w:r w:rsidRPr="00243CE9">
        <w:rPr>
          <w:w w:val="95"/>
        </w:rPr>
        <w:t xml:space="preserve">Williams </w:t>
      </w:r>
      <w:proofErr w:type="spellStart"/>
      <w:r w:rsidRPr="00243CE9">
        <w:rPr>
          <w:w w:val="95"/>
        </w:rPr>
        <w:t>tra</w:t>
      </w:r>
      <w:proofErr w:type="spellEnd"/>
      <w:r w:rsidRPr="00243CE9">
        <w:rPr>
          <w:w w:val="95"/>
        </w:rPr>
        <w:t xml:space="preserve"> </w:t>
      </w:r>
      <w:proofErr w:type="spellStart"/>
      <w:r w:rsidRPr="00243CE9">
        <w:rPr>
          <w:w w:val="95"/>
        </w:rPr>
        <w:t>censura</w:t>
      </w:r>
      <w:proofErr w:type="spellEnd"/>
      <w:r w:rsidRPr="00243CE9">
        <w:rPr>
          <w:spacing w:val="-2"/>
          <w:w w:val="95"/>
        </w:rPr>
        <w:t xml:space="preserve"> </w:t>
      </w:r>
      <w:proofErr w:type="spellStart"/>
      <w:r w:rsidRPr="00243CE9">
        <w:rPr>
          <w:w w:val="95"/>
        </w:rPr>
        <w:t>oblio</w:t>
      </w:r>
      <w:proofErr w:type="spellEnd"/>
      <w:r w:rsidRPr="00243CE9">
        <w:rPr>
          <w:w w:val="95"/>
        </w:rPr>
        <w:t>.”</w:t>
      </w:r>
      <w:r w:rsidRPr="00243CE9">
        <w:rPr>
          <w:spacing w:val="-2"/>
          <w:w w:val="95"/>
        </w:rPr>
        <w:t xml:space="preserve"> </w:t>
      </w:r>
      <w:r w:rsidRPr="00243CE9">
        <w:rPr>
          <w:w w:val="95"/>
        </w:rPr>
        <w:t>“Dossier</w:t>
      </w:r>
      <w:r w:rsidRPr="00243CE9">
        <w:rPr>
          <w:spacing w:val="-5"/>
          <w:w w:val="95"/>
        </w:rPr>
        <w:t xml:space="preserve"> </w:t>
      </w:r>
      <w:proofErr w:type="spellStart"/>
      <w:r w:rsidRPr="00243CE9">
        <w:rPr>
          <w:w w:val="95"/>
        </w:rPr>
        <w:t>Americani</w:t>
      </w:r>
      <w:proofErr w:type="spellEnd"/>
      <w:r w:rsidRPr="00243CE9">
        <w:rPr>
          <w:w w:val="95"/>
        </w:rPr>
        <w:t xml:space="preserve"> </w:t>
      </w:r>
      <w:r w:rsidRPr="00243CE9">
        <w:rPr>
          <w:w w:val="90"/>
        </w:rPr>
        <w:t>in</w:t>
      </w:r>
      <w:r w:rsidRPr="00243CE9">
        <w:rPr>
          <w:spacing w:val="-6"/>
          <w:w w:val="90"/>
        </w:rPr>
        <w:t xml:space="preserve"> </w:t>
      </w:r>
      <w:r w:rsidRPr="00243CE9">
        <w:rPr>
          <w:w w:val="90"/>
        </w:rPr>
        <w:t>Italia.”</w:t>
      </w:r>
      <w:r w:rsidRPr="00243CE9">
        <w:rPr>
          <w:spacing w:val="-4"/>
          <w:w w:val="90"/>
        </w:rPr>
        <w:t xml:space="preserve"> </w:t>
      </w:r>
      <w:proofErr w:type="spellStart"/>
      <w:r w:rsidRPr="00243CE9">
        <w:rPr>
          <w:i/>
          <w:w w:val="90"/>
        </w:rPr>
        <w:t>Hystrio</w:t>
      </w:r>
      <w:proofErr w:type="spellEnd"/>
      <w:r w:rsidRPr="00243CE9">
        <w:rPr>
          <w:i/>
          <w:w w:val="90"/>
        </w:rPr>
        <w:t>:</w:t>
      </w:r>
      <w:r w:rsidRPr="00243CE9">
        <w:rPr>
          <w:i/>
          <w:spacing w:val="36"/>
        </w:rPr>
        <w:t xml:space="preserve"> </w:t>
      </w:r>
      <w:proofErr w:type="spellStart"/>
      <w:r w:rsidRPr="00243CE9">
        <w:rPr>
          <w:i/>
          <w:w w:val="90"/>
        </w:rPr>
        <w:t>Trimestrale</w:t>
      </w:r>
      <w:proofErr w:type="spellEnd"/>
      <w:r w:rsidRPr="00243CE9">
        <w:rPr>
          <w:i/>
          <w:spacing w:val="-7"/>
          <w:w w:val="90"/>
        </w:rPr>
        <w:t xml:space="preserve"> </w:t>
      </w:r>
      <w:r w:rsidRPr="00243CE9">
        <w:rPr>
          <w:i/>
          <w:w w:val="90"/>
        </w:rPr>
        <w:t>di</w:t>
      </w:r>
      <w:r w:rsidRPr="00243CE9">
        <w:rPr>
          <w:i/>
          <w:spacing w:val="-7"/>
          <w:w w:val="90"/>
        </w:rPr>
        <w:t xml:space="preserve"> </w:t>
      </w:r>
      <w:proofErr w:type="spellStart"/>
      <w:r w:rsidRPr="00243CE9">
        <w:rPr>
          <w:i/>
          <w:w w:val="90"/>
        </w:rPr>
        <w:t>teatro</w:t>
      </w:r>
      <w:proofErr w:type="spellEnd"/>
      <w:r w:rsidRPr="00243CE9">
        <w:rPr>
          <w:i/>
          <w:spacing w:val="-7"/>
          <w:w w:val="90"/>
        </w:rPr>
        <w:t xml:space="preserve"> </w:t>
      </w:r>
      <w:r w:rsidRPr="00243CE9">
        <w:rPr>
          <w:i/>
          <w:w w:val="90"/>
        </w:rPr>
        <w:t>e</w:t>
      </w:r>
      <w:r w:rsidRPr="00243CE9">
        <w:rPr>
          <w:i/>
          <w:spacing w:val="-7"/>
          <w:w w:val="90"/>
        </w:rPr>
        <w:t xml:space="preserve"> </w:t>
      </w:r>
      <w:proofErr w:type="spellStart"/>
      <w:r w:rsidRPr="00243CE9">
        <w:rPr>
          <w:i/>
          <w:w w:val="90"/>
        </w:rPr>
        <w:t>spettacolo</w:t>
      </w:r>
      <w:proofErr w:type="spellEnd"/>
      <w:r w:rsidRPr="00243CE9">
        <w:rPr>
          <w:w w:val="90"/>
        </w:rPr>
        <w:t>,</w:t>
      </w:r>
      <w:r w:rsidRPr="00243CE9">
        <w:rPr>
          <w:spacing w:val="-9"/>
          <w:w w:val="90"/>
        </w:rPr>
        <w:t xml:space="preserve"> </w:t>
      </w:r>
      <w:r w:rsidRPr="00243CE9">
        <w:rPr>
          <w:w w:val="90"/>
        </w:rPr>
        <w:t>XXIV.</w:t>
      </w:r>
      <w:r w:rsidRPr="00243CE9">
        <w:rPr>
          <w:spacing w:val="-9"/>
          <w:w w:val="90"/>
        </w:rPr>
        <w:t xml:space="preserve"> </w:t>
      </w:r>
      <w:r w:rsidRPr="00243CE9">
        <w:rPr>
          <w:w w:val="90"/>
        </w:rPr>
        <w:t>4</w:t>
      </w:r>
      <w:r w:rsidRPr="00243CE9">
        <w:rPr>
          <w:spacing w:val="-6"/>
          <w:w w:val="90"/>
        </w:rPr>
        <w:t xml:space="preserve"> </w:t>
      </w:r>
      <w:r w:rsidRPr="00243CE9">
        <w:rPr>
          <w:w w:val="90"/>
        </w:rPr>
        <w:t>(Oct.-Dec.,</w:t>
      </w:r>
      <w:r w:rsidRPr="00243CE9">
        <w:rPr>
          <w:spacing w:val="-6"/>
          <w:w w:val="90"/>
        </w:rPr>
        <w:t xml:space="preserve"> </w:t>
      </w:r>
      <w:r w:rsidRPr="00243CE9">
        <w:rPr>
          <w:w w:val="90"/>
        </w:rPr>
        <w:t>2011):</w:t>
      </w:r>
      <w:r w:rsidRPr="00243CE9">
        <w:rPr>
          <w:spacing w:val="32"/>
        </w:rPr>
        <w:t xml:space="preserve"> </w:t>
      </w:r>
      <w:r w:rsidRPr="00243CE9">
        <w:rPr>
          <w:w w:val="90"/>
        </w:rPr>
        <w:t>40-41.</w:t>
      </w:r>
    </w:p>
    <w:p w14:paraId="29228177" w14:textId="77777777" w:rsidR="005D6F13" w:rsidRPr="00243CE9" w:rsidRDefault="00000000">
      <w:pPr>
        <w:pStyle w:val="TableParagraph"/>
        <w:spacing w:before="269" w:after="80"/>
        <w:ind w:left="360" w:right="360" w:hanging="360"/>
        <w:rPr>
          <w:rFonts w:ascii="Garamond" w:hAnsi="Garamond"/>
          <w:sz w:val="24"/>
        </w:rPr>
      </w:pPr>
      <w:r w:rsidRPr="00243CE9">
        <w:rPr>
          <w:w w:val="90"/>
        </w:rPr>
        <w:t xml:space="preserve">158. “Reading Beckett’s Reading: The </w:t>
      </w:r>
      <w:r w:rsidRPr="00243CE9">
        <w:rPr>
          <w:i/>
          <w:w w:val="90"/>
        </w:rPr>
        <w:t>Demented Particulars</w:t>
      </w:r>
      <w:r w:rsidRPr="00243CE9">
        <w:rPr>
          <w:w w:val="90"/>
        </w:rPr>
        <w:t xml:space="preserve">,” rpt. in C. J. Ackerley, </w:t>
      </w:r>
      <w:r w:rsidRPr="00243CE9">
        <w:rPr>
          <w:i/>
          <w:w w:val="90"/>
        </w:rPr>
        <w:t>Demented</w:t>
      </w:r>
      <w:r w:rsidRPr="00243CE9">
        <w:rPr>
          <w:i/>
          <w:spacing w:val="-9"/>
          <w:w w:val="90"/>
        </w:rPr>
        <w:t xml:space="preserve"> </w:t>
      </w:r>
      <w:r w:rsidRPr="00243CE9">
        <w:rPr>
          <w:i/>
          <w:w w:val="90"/>
        </w:rPr>
        <w:t>Particulars:</w:t>
      </w:r>
      <w:r w:rsidRPr="00243CE9">
        <w:rPr>
          <w:i/>
          <w:spacing w:val="-9"/>
          <w:w w:val="90"/>
        </w:rPr>
        <w:t xml:space="preserve"> </w:t>
      </w:r>
      <w:r w:rsidRPr="00243CE9">
        <w:rPr>
          <w:i/>
          <w:w w:val="90"/>
        </w:rPr>
        <w:t>The</w:t>
      </w:r>
      <w:r w:rsidRPr="00243CE9">
        <w:rPr>
          <w:i/>
          <w:spacing w:val="-9"/>
          <w:w w:val="90"/>
        </w:rPr>
        <w:t xml:space="preserve"> </w:t>
      </w:r>
      <w:r w:rsidRPr="00243CE9">
        <w:rPr>
          <w:i/>
          <w:w w:val="90"/>
        </w:rPr>
        <w:t>Annotated</w:t>
      </w:r>
      <w:r w:rsidRPr="00243CE9">
        <w:rPr>
          <w:i/>
          <w:spacing w:val="-9"/>
          <w:w w:val="90"/>
        </w:rPr>
        <w:t xml:space="preserve"> </w:t>
      </w:r>
      <w:r w:rsidRPr="00243CE9">
        <w:rPr>
          <w:i/>
          <w:w w:val="90"/>
        </w:rPr>
        <w:t>“Murphy</w:t>
      </w:r>
      <w:r w:rsidRPr="00243CE9">
        <w:rPr>
          <w:w w:val="90"/>
        </w:rPr>
        <w:t>,”</w:t>
      </w:r>
      <w:r w:rsidRPr="00243CE9">
        <w:rPr>
          <w:spacing w:val="-9"/>
          <w:w w:val="90"/>
        </w:rPr>
        <w:t xml:space="preserve"> </w:t>
      </w:r>
      <w:r w:rsidRPr="00243CE9">
        <w:rPr>
          <w:w w:val="90"/>
        </w:rPr>
        <w:t>(Edinburgh:</w:t>
      </w:r>
      <w:r w:rsidRPr="00243CE9">
        <w:rPr>
          <w:spacing w:val="28"/>
        </w:rPr>
        <w:t xml:space="preserve"> </w:t>
      </w:r>
      <w:r w:rsidRPr="00243CE9">
        <w:rPr>
          <w:w w:val="90"/>
        </w:rPr>
        <w:t>Edinburgh</w:t>
      </w:r>
      <w:r w:rsidRPr="00243CE9">
        <w:rPr>
          <w:spacing w:val="-8"/>
          <w:w w:val="90"/>
        </w:rPr>
        <w:t xml:space="preserve"> </w:t>
      </w:r>
      <w:r w:rsidRPr="00243CE9">
        <w:rPr>
          <w:w w:val="90"/>
        </w:rPr>
        <w:t xml:space="preserve">University </w:t>
      </w:r>
      <w:r w:rsidRPr="00243CE9">
        <w:t>Press, 2010), 6-9.</w:t>
      </w:r>
    </w:p>
    <w:p w14:paraId="2BCD86AD" w14:textId="77777777" w:rsidR="005D6F13" w:rsidRPr="00243CE9" w:rsidRDefault="00000000">
      <w:pPr>
        <w:pStyle w:val="TableParagraph"/>
        <w:spacing w:before="269" w:after="80"/>
        <w:ind w:left="360" w:right="360" w:hanging="360"/>
        <w:rPr>
          <w:rFonts w:ascii="Garamond" w:hAnsi="Garamond"/>
          <w:sz w:val="24"/>
        </w:rPr>
      </w:pPr>
      <w:r w:rsidRPr="00243CE9">
        <w:rPr>
          <w:spacing w:val="-6"/>
        </w:rPr>
        <w:t>157.</w:t>
      </w:r>
      <w:r w:rsidRPr="00243CE9">
        <w:rPr>
          <w:spacing w:val="-9"/>
        </w:rPr>
        <w:t xml:space="preserve"> </w:t>
      </w:r>
      <w:r w:rsidRPr="00243CE9">
        <w:rPr>
          <w:spacing w:val="-6"/>
        </w:rPr>
        <w:t>“Trinity</w:t>
      </w:r>
      <w:r w:rsidRPr="00243CE9">
        <w:rPr>
          <w:spacing w:val="-9"/>
        </w:rPr>
        <w:t xml:space="preserve"> </w:t>
      </w:r>
      <w:r w:rsidRPr="00243CE9">
        <w:rPr>
          <w:spacing w:val="-6"/>
        </w:rPr>
        <w:t>College,</w:t>
      </w:r>
      <w:r w:rsidRPr="00243CE9">
        <w:rPr>
          <w:spacing w:val="-9"/>
        </w:rPr>
        <w:t xml:space="preserve"> </w:t>
      </w:r>
      <w:r w:rsidRPr="00243CE9">
        <w:rPr>
          <w:spacing w:val="-6"/>
        </w:rPr>
        <w:t>Dublin,”</w:t>
      </w:r>
      <w:r w:rsidRPr="00243CE9">
        <w:rPr>
          <w:spacing w:val="-9"/>
        </w:rPr>
        <w:t xml:space="preserve"> </w:t>
      </w:r>
      <w:r w:rsidRPr="00243CE9">
        <w:rPr>
          <w:i/>
          <w:spacing w:val="-6"/>
        </w:rPr>
        <w:t>Beckett</w:t>
      </w:r>
      <w:r w:rsidRPr="00243CE9">
        <w:rPr>
          <w:i/>
          <w:spacing w:val="-9"/>
        </w:rPr>
        <w:t xml:space="preserve"> </w:t>
      </w:r>
      <w:r w:rsidRPr="00243CE9">
        <w:rPr>
          <w:i/>
          <w:spacing w:val="-6"/>
        </w:rPr>
        <w:t>in</w:t>
      </w:r>
      <w:r w:rsidRPr="00243CE9">
        <w:rPr>
          <w:i/>
          <w:spacing w:val="-9"/>
        </w:rPr>
        <w:t xml:space="preserve"> </w:t>
      </w:r>
      <w:r w:rsidRPr="00243CE9">
        <w:rPr>
          <w:i/>
          <w:spacing w:val="-6"/>
        </w:rPr>
        <w:t>Context</w:t>
      </w:r>
      <w:r w:rsidRPr="00243CE9">
        <w:rPr>
          <w:spacing w:val="-6"/>
        </w:rPr>
        <w:t>.</w:t>
      </w:r>
      <w:r w:rsidRPr="00243CE9">
        <w:rPr>
          <w:spacing w:val="33"/>
        </w:rPr>
        <w:t xml:space="preserve"> </w:t>
      </w:r>
      <w:r w:rsidRPr="00243CE9">
        <w:rPr>
          <w:spacing w:val="-6"/>
        </w:rPr>
        <w:t>Ed.</w:t>
      </w:r>
      <w:r w:rsidRPr="00243CE9">
        <w:rPr>
          <w:spacing w:val="-9"/>
        </w:rPr>
        <w:t xml:space="preserve"> </w:t>
      </w:r>
      <w:r w:rsidRPr="00243CE9">
        <w:rPr>
          <w:spacing w:val="-6"/>
        </w:rPr>
        <w:t>by</w:t>
      </w:r>
      <w:r w:rsidRPr="00243CE9">
        <w:rPr>
          <w:spacing w:val="-9"/>
        </w:rPr>
        <w:t xml:space="preserve"> </w:t>
      </w:r>
      <w:r w:rsidRPr="00243CE9">
        <w:rPr>
          <w:spacing w:val="-6"/>
        </w:rPr>
        <w:t>Anthony</w:t>
      </w:r>
      <w:r w:rsidRPr="00243CE9">
        <w:rPr>
          <w:spacing w:val="-9"/>
        </w:rPr>
        <w:t xml:space="preserve"> </w:t>
      </w:r>
      <w:r w:rsidRPr="00243CE9">
        <w:rPr>
          <w:spacing w:val="-6"/>
        </w:rPr>
        <w:t xml:space="preserve">Uhlmann. </w:t>
      </w:r>
      <w:r w:rsidRPr="00243CE9">
        <w:t>Cambridge:</w:t>
      </w:r>
      <w:r w:rsidRPr="00243CE9">
        <w:rPr>
          <w:spacing w:val="19"/>
        </w:rPr>
        <w:t xml:space="preserve"> </w:t>
      </w:r>
      <w:r w:rsidRPr="00243CE9">
        <w:t>Cambridge</w:t>
      </w:r>
      <w:r w:rsidRPr="00243CE9">
        <w:rPr>
          <w:spacing w:val="-15"/>
        </w:rPr>
        <w:t xml:space="preserve"> </w:t>
      </w:r>
      <w:r w:rsidRPr="00243CE9">
        <w:t>University</w:t>
      </w:r>
      <w:r w:rsidRPr="00243CE9">
        <w:rPr>
          <w:spacing w:val="-15"/>
        </w:rPr>
        <w:t xml:space="preserve"> </w:t>
      </w:r>
      <w:r w:rsidRPr="00243CE9">
        <w:t>Press,</w:t>
      </w:r>
      <w:r w:rsidRPr="00243CE9">
        <w:rPr>
          <w:spacing w:val="-15"/>
        </w:rPr>
        <w:t xml:space="preserve"> </w:t>
      </w:r>
      <w:r w:rsidRPr="00243CE9">
        <w:t>2012,</w:t>
      </w:r>
      <w:r w:rsidRPr="00243CE9">
        <w:rPr>
          <w:spacing w:val="-15"/>
        </w:rPr>
        <w:t xml:space="preserve"> </w:t>
      </w:r>
      <w:r w:rsidRPr="00243CE9">
        <w:t>29-41.</w:t>
      </w:r>
    </w:p>
    <w:p w14:paraId="06B46987" w14:textId="77777777" w:rsidR="005D6F13" w:rsidRPr="00243CE9" w:rsidRDefault="005D6F13">
      <w:pPr>
        <w:pStyle w:val="TableParagraph"/>
        <w:spacing w:before="8"/>
        <w:ind w:left="0"/>
        <w:rPr>
          <w:rFonts w:ascii="Garamond" w:hAnsi="Garamond"/>
          <w:sz w:val="24"/>
        </w:rPr>
      </w:pPr>
    </w:p>
    <w:p w14:paraId="524108E1" w14:textId="77777777" w:rsidR="005D6F13" w:rsidRPr="00243CE9" w:rsidRDefault="00000000">
      <w:pPr>
        <w:pStyle w:val="TableParagraph"/>
        <w:spacing w:after="80"/>
        <w:ind w:left="360" w:right="220" w:hanging="360"/>
        <w:rPr>
          <w:rFonts w:ascii="Garamond" w:hAnsi="Garamond"/>
          <w:sz w:val="24"/>
        </w:rPr>
      </w:pPr>
      <w:r w:rsidRPr="00243CE9">
        <w:rPr>
          <w:spacing w:val="-4"/>
        </w:rPr>
        <w:t xml:space="preserve">156. </w:t>
      </w:r>
      <w:r w:rsidRPr="00243CE9">
        <w:rPr>
          <w:rFonts w:eastAsia="MS Mincho" w:cs="MS Mincho" w:hint="eastAsia"/>
          <w:spacing w:val="-4"/>
        </w:rPr>
        <w:t>「</w:t>
      </w:r>
      <w:proofErr w:type="spellStart"/>
      <w:r w:rsidRPr="00243CE9">
        <w:rPr>
          <w:rFonts w:eastAsia="MS Mincho" w:cs="MS Mincho" w:hint="eastAsia"/>
          <w:spacing w:val="-4"/>
        </w:rPr>
        <w:t>終を終わらせること</w:t>
      </w:r>
      <w:proofErr w:type="spellEnd"/>
      <w:r w:rsidRPr="00243CE9">
        <w:rPr>
          <w:spacing w:val="-4"/>
        </w:rPr>
        <w:t>――</w:t>
      </w:r>
      <w:proofErr w:type="spellStart"/>
      <w:r w:rsidRPr="00243CE9">
        <w:rPr>
          <w:rFonts w:eastAsia="MS Mincho" w:cs="MS Mincho" w:hint="eastAsia"/>
          <w:spacing w:val="-4"/>
        </w:rPr>
        <w:t>ベケットのエンド・ゲーム」</w:t>
      </w:r>
      <w:r w:rsidRPr="00243CE9">
        <w:rPr>
          <w:spacing w:val="-4"/>
        </w:rPr>
        <w:t>Trans</w:t>
      </w:r>
      <w:proofErr w:type="spellEnd"/>
      <w:r w:rsidRPr="00243CE9">
        <w:rPr>
          <w:spacing w:val="-6"/>
        </w:rPr>
        <w:t xml:space="preserve">. </w:t>
      </w:r>
      <w:r w:rsidRPr="00243CE9">
        <w:rPr>
          <w:spacing w:val="-4"/>
        </w:rPr>
        <w:t xml:space="preserve">by Mariko </w:t>
      </w:r>
      <w:r w:rsidRPr="00243CE9">
        <w:rPr>
          <w:spacing w:val="-2"/>
          <w:w w:val="85"/>
        </w:rPr>
        <w:t>Hori.</w:t>
      </w:r>
      <w:r w:rsidRPr="00243CE9">
        <w:rPr>
          <w:spacing w:val="57"/>
        </w:rPr>
        <w:t xml:space="preserve"> </w:t>
      </w:r>
      <w:r w:rsidRPr="00243CE9">
        <w:rPr>
          <w:i/>
          <w:color w:val="343331"/>
          <w:spacing w:val="-2"/>
          <w:w w:val="85"/>
        </w:rPr>
        <w:t>Eight</w:t>
      </w:r>
      <w:r w:rsidRPr="00243CE9">
        <w:rPr>
          <w:i/>
          <w:color w:val="343331"/>
          <w:spacing w:val="-7"/>
          <w:w w:val="85"/>
        </w:rPr>
        <w:t xml:space="preserve"> </w:t>
      </w:r>
      <w:r w:rsidRPr="00243CE9">
        <w:rPr>
          <w:i/>
          <w:color w:val="343331"/>
          <w:spacing w:val="-2"/>
          <w:w w:val="85"/>
        </w:rPr>
        <w:t>Ways of Looking</w:t>
      </w:r>
      <w:r w:rsidRPr="00243CE9">
        <w:rPr>
          <w:i/>
          <w:color w:val="343331"/>
          <w:spacing w:val="-4"/>
          <w:w w:val="85"/>
        </w:rPr>
        <w:t xml:space="preserve"> </w:t>
      </w:r>
      <w:r w:rsidRPr="00243CE9">
        <w:rPr>
          <w:i/>
          <w:color w:val="343331"/>
          <w:spacing w:val="-2"/>
          <w:w w:val="85"/>
        </w:rPr>
        <w:t>At</w:t>
      </w:r>
      <w:r w:rsidRPr="00243CE9">
        <w:rPr>
          <w:i/>
          <w:color w:val="343331"/>
          <w:spacing w:val="-3"/>
          <w:w w:val="85"/>
        </w:rPr>
        <w:t xml:space="preserve"> </w:t>
      </w:r>
      <w:r w:rsidRPr="00243CE9">
        <w:rPr>
          <w:i/>
          <w:color w:val="343331"/>
          <w:spacing w:val="-2"/>
          <w:w w:val="85"/>
        </w:rPr>
        <w:t>Beckett: Borderless Beckett</w:t>
      </w:r>
      <w:r w:rsidRPr="00243CE9">
        <w:rPr>
          <w:i/>
          <w:color w:val="343331"/>
          <w:spacing w:val="-5"/>
          <w:w w:val="85"/>
        </w:rPr>
        <w:t xml:space="preserve"> [</w:t>
      </w:r>
      <w:r w:rsidRPr="00243CE9">
        <w:rPr>
          <w:i/>
          <w:color w:val="343331"/>
          <w:spacing w:val="-2"/>
          <w:w w:val="85"/>
        </w:rPr>
        <w:t>Beckett</w:t>
      </w:r>
      <w:r w:rsidRPr="00243CE9">
        <w:rPr>
          <w:i/>
          <w:color w:val="343331"/>
          <w:spacing w:val="-3"/>
          <w:w w:val="85"/>
        </w:rPr>
        <w:t xml:space="preserve"> </w:t>
      </w:r>
      <w:r w:rsidRPr="00243CE9">
        <w:rPr>
          <w:i/>
          <w:color w:val="343331"/>
          <w:spacing w:val="-2"/>
          <w:w w:val="85"/>
        </w:rPr>
        <w:t>wo</w:t>
      </w:r>
      <w:r w:rsidRPr="00243CE9">
        <w:rPr>
          <w:i/>
          <w:color w:val="343331"/>
          <w:spacing w:val="-3"/>
          <w:w w:val="85"/>
        </w:rPr>
        <w:t xml:space="preserve"> </w:t>
      </w:r>
      <w:r w:rsidRPr="00243CE9">
        <w:rPr>
          <w:i/>
          <w:color w:val="343331"/>
          <w:spacing w:val="-2"/>
          <w:w w:val="85"/>
        </w:rPr>
        <w:t xml:space="preserve">Miru </w:t>
      </w:r>
      <w:proofErr w:type="spellStart"/>
      <w:r w:rsidRPr="00243CE9">
        <w:rPr>
          <w:i/>
          <w:color w:val="343331"/>
          <w:spacing w:val="-2"/>
          <w:w w:val="85"/>
        </w:rPr>
        <w:t>Yattsu</w:t>
      </w:r>
      <w:proofErr w:type="spellEnd"/>
      <w:r w:rsidRPr="00243CE9">
        <w:rPr>
          <w:i/>
          <w:color w:val="343331"/>
          <w:spacing w:val="-2"/>
          <w:w w:val="85"/>
        </w:rPr>
        <w:t xml:space="preserve"> no</w:t>
      </w:r>
      <w:r w:rsidRPr="00243CE9">
        <w:rPr>
          <w:i/>
          <w:color w:val="343331"/>
          <w:spacing w:val="-3"/>
          <w:w w:val="85"/>
        </w:rPr>
        <w:t xml:space="preserve"> </w:t>
      </w:r>
      <w:proofErr w:type="spellStart"/>
      <w:r w:rsidRPr="00243CE9">
        <w:rPr>
          <w:i/>
          <w:color w:val="343331"/>
          <w:spacing w:val="-2"/>
          <w:w w:val="85"/>
        </w:rPr>
        <w:t>Hoho</w:t>
      </w:r>
      <w:proofErr w:type="spellEnd"/>
      <w:r w:rsidRPr="00243CE9">
        <w:rPr>
          <w:i/>
          <w:color w:val="343331"/>
          <w:spacing w:val="-2"/>
          <w:w w:val="85"/>
        </w:rPr>
        <w:t xml:space="preserve">: </w:t>
      </w:r>
      <w:proofErr w:type="spellStart"/>
      <w:r w:rsidRPr="00243CE9">
        <w:rPr>
          <w:i/>
          <w:color w:val="343331"/>
          <w:spacing w:val="-8"/>
        </w:rPr>
        <w:t>Hihyo</w:t>
      </w:r>
      <w:proofErr w:type="spellEnd"/>
      <w:r w:rsidRPr="00243CE9">
        <w:rPr>
          <w:i/>
          <w:color w:val="343331"/>
          <w:spacing w:val="-11"/>
        </w:rPr>
        <w:t xml:space="preserve"> </w:t>
      </w:r>
      <w:r w:rsidRPr="00243CE9">
        <w:rPr>
          <w:i/>
          <w:color w:val="343331"/>
          <w:spacing w:val="-8"/>
        </w:rPr>
        <w:t>no</w:t>
      </w:r>
      <w:r w:rsidRPr="00243CE9">
        <w:rPr>
          <w:i/>
          <w:color w:val="343331"/>
          <w:spacing w:val="-11"/>
        </w:rPr>
        <w:t xml:space="preserve"> </w:t>
      </w:r>
      <w:r w:rsidRPr="00243CE9">
        <w:rPr>
          <w:i/>
          <w:color w:val="343331"/>
          <w:spacing w:val="-8"/>
        </w:rPr>
        <w:t>Borderless]</w:t>
      </w:r>
      <w:r w:rsidRPr="00243CE9">
        <w:rPr>
          <w:color w:val="343331"/>
          <w:spacing w:val="12"/>
        </w:rPr>
        <w:t xml:space="preserve">. </w:t>
      </w:r>
      <w:r w:rsidRPr="00243CE9">
        <w:rPr>
          <w:spacing w:val="-8"/>
        </w:rPr>
        <w:t>Ed</w:t>
      </w:r>
      <w:r w:rsidRPr="00243CE9">
        <w:rPr>
          <w:spacing w:val="-6"/>
        </w:rPr>
        <w:t xml:space="preserve">. </w:t>
      </w:r>
      <w:r w:rsidRPr="00243CE9">
        <w:rPr>
          <w:spacing w:val="-8"/>
        </w:rPr>
        <w:t>by</w:t>
      </w:r>
      <w:r w:rsidRPr="00243CE9">
        <w:rPr>
          <w:spacing w:val="-5"/>
        </w:rPr>
        <w:t xml:space="preserve"> </w:t>
      </w:r>
      <w:r w:rsidRPr="00243CE9">
        <w:rPr>
          <w:spacing w:val="-8"/>
        </w:rPr>
        <w:t>Minako</w:t>
      </w:r>
      <w:r w:rsidRPr="00243CE9">
        <w:rPr>
          <w:spacing w:val="-7"/>
        </w:rPr>
        <w:t xml:space="preserve"> </w:t>
      </w:r>
      <w:r w:rsidRPr="00243CE9">
        <w:rPr>
          <w:spacing w:val="-8"/>
        </w:rPr>
        <w:t>Okamuro</w:t>
      </w:r>
      <w:r w:rsidRPr="00243CE9">
        <w:rPr>
          <w:spacing w:val="-3"/>
        </w:rPr>
        <w:t xml:space="preserve"> </w:t>
      </w:r>
      <w:r w:rsidRPr="00243CE9">
        <w:rPr>
          <w:spacing w:val="-8"/>
        </w:rPr>
        <w:t>and</w:t>
      </w:r>
      <w:r w:rsidRPr="00243CE9">
        <w:rPr>
          <w:spacing w:val="-5"/>
        </w:rPr>
        <w:t xml:space="preserve"> </w:t>
      </w:r>
      <w:r w:rsidRPr="00243CE9">
        <w:rPr>
          <w:spacing w:val="-8"/>
        </w:rPr>
        <w:t>Takeshi</w:t>
      </w:r>
      <w:r w:rsidRPr="00243CE9">
        <w:rPr>
          <w:spacing w:val="-5"/>
        </w:rPr>
        <w:t xml:space="preserve"> </w:t>
      </w:r>
      <w:r w:rsidRPr="00243CE9">
        <w:rPr>
          <w:spacing w:val="-8"/>
        </w:rPr>
        <w:t>Kawashima</w:t>
      </w:r>
      <w:r w:rsidRPr="00243CE9">
        <w:rPr>
          <w:spacing w:val="16"/>
        </w:rPr>
        <w:t xml:space="preserve">. </w:t>
      </w:r>
      <w:r w:rsidRPr="00243CE9">
        <w:rPr>
          <w:spacing w:val="-8"/>
        </w:rPr>
        <w:t xml:space="preserve">Tokyo: </w:t>
      </w:r>
      <w:proofErr w:type="spellStart"/>
      <w:r w:rsidRPr="00243CE9">
        <w:rPr>
          <w:w w:val="90"/>
        </w:rPr>
        <w:t>Suiseisya</w:t>
      </w:r>
      <w:proofErr w:type="spellEnd"/>
      <w:r w:rsidRPr="00243CE9">
        <w:rPr>
          <w:w w:val="90"/>
        </w:rPr>
        <w:t>, 2012</w:t>
      </w:r>
      <w:r w:rsidRPr="00243CE9">
        <w:rPr>
          <w:spacing w:val="-1"/>
          <w:w w:val="90"/>
        </w:rPr>
        <w:t xml:space="preserve">, </w:t>
      </w:r>
      <w:r w:rsidRPr="00243CE9">
        <w:rPr>
          <w:w w:val="90"/>
        </w:rPr>
        <w:t>251-275. [Japanese translation</w:t>
      </w:r>
      <w:r w:rsidRPr="00243CE9">
        <w:rPr>
          <w:spacing w:val="-1"/>
          <w:w w:val="90"/>
        </w:rPr>
        <w:t xml:space="preserve"> </w:t>
      </w:r>
      <w:r w:rsidRPr="00243CE9">
        <w:rPr>
          <w:w w:val="90"/>
        </w:rPr>
        <w:t>of</w:t>
      </w:r>
      <w:r w:rsidRPr="00243CE9">
        <w:rPr>
          <w:spacing w:val="-1"/>
          <w:w w:val="90"/>
        </w:rPr>
        <w:t xml:space="preserve"> “</w:t>
      </w:r>
      <w:r w:rsidRPr="00243CE9">
        <w:rPr>
          <w:i/>
          <w:w w:val="90"/>
        </w:rPr>
        <w:t>The</w:t>
      </w:r>
      <w:r w:rsidRPr="00243CE9">
        <w:rPr>
          <w:i/>
          <w:spacing w:val="-3"/>
          <w:w w:val="90"/>
        </w:rPr>
        <w:t xml:space="preserve"> </w:t>
      </w:r>
      <w:r w:rsidRPr="00243CE9">
        <w:rPr>
          <w:i/>
          <w:w w:val="90"/>
        </w:rPr>
        <w:t>Future of</w:t>
      </w:r>
      <w:r w:rsidRPr="00243CE9">
        <w:rPr>
          <w:i/>
          <w:spacing w:val="-1"/>
          <w:w w:val="90"/>
        </w:rPr>
        <w:t xml:space="preserve"> </w:t>
      </w:r>
      <w:r w:rsidRPr="00243CE9">
        <w:rPr>
          <w:i/>
          <w:w w:val="90"/>
        </w:rPr>
        <w:t>Performance</w:t>
      </w:r>
      <w:r w:rsidRPr="00243CE9">
        <w:rPr>
          <w:w w:val="90"/>
        </w:rPr>
        <w:t xml:space="preserve">, Keynote </w:t>
      </w:r>
      <w:r w:rsidRPr="00243CE9">
        <w:rPr>
          <w:spacing w:val="-4"/>
        </w:rPr>
        <w:t>Address</w:t>
      </w:r>
      <w:r w:rsidRPr="00243CE9">
        <w:rPr>
          <w:spacing w:val="-8"/>
        </w:rPr>
        <w:t xml:space="preserve"> “</w:t>
      </w:r>
      <w:r w:rsidRPr="00243CE9">
        <w:rPr>
          <w:spacing w:val="-4"/>
        </w:rPr>
        <w:t>Borderless</w:t>
      </w:r>
      <w:r w:rsidRPr="00243CE9">
        <w:rPr>
          <w:spacing w:val="-10"/>
        </w:rPr>
        <w:t xml:space="preserve"> </w:t>
      </w:r>
      <w:r w:rsidRPr="00243CE9">
        <w:rPr>
          <w:spacing w:val="-4"/>
        </w:rPr>
        <w:t>Beckett</w:t>
      </w:r>
      <w:r w:rsidRPr="00243CE9">
        <w:rPr>
          <w:spacing w:val="18"/>
        </w:rPr>
        <w:t xml:space="preserve">: </w:t>
      </w:r>
      <w:r w:rsidRPr="00243CE9">
        <w:rPr>
          <w:spacing w:val="-4"/>
        </w:rPr>
        <w:t>International</w:t>
      </w:r>
      <w:r w:rsidRPr="00243CE9">
        <w:rPr>
          <w:spacing w:val="-10"/>
        </w:rPr>
        <w:t xml:space="preserve"> </w:t>
      </w:r>
      <w:r w:rsidRPr="00243CE9">
        <w:rPr>
          <w:spacing w:val="-4"/>
        </w:rPr>
        <w:t>Samuel</w:t>
      </w:r>
      <w:r w:rsidRPr="00243CE9">
        <w:rPr>
          <w:spacing w:val="-10"/>
        </w:rPr>
        <w:t xml:space="preserve"> </w:t>
      </w:r>
      <w:r w:rsidRPr="00243CE9">
        <w:rPr>
          <w:spacing w:val="-4"/>
        </w:rPr>
        <w:t>Beckett</w:t>
      </w:r>
      <w:r w:rsidRPr="00243CE9">
        <w:rPr>
          <w:spacing w:val="-10"/>
        </w:rPr>
        <w:t xml:space="preserve"> </w:t>
      </w:r>
      <w:r w:rsidRPr="00243CE9">
        <w:rPr>
          <w:spacing w:val="-4"/>
        </w:rPr>
        <w:t>Symposium</w:t>
      </w:r>
      <w:r w:rsidRPr="00243CE9">
        <w:rPr>
          <w:spacing w:val="-10"/>
        </w:rPr>
        <w:t xml:space="preserve"> </w:t>
      </w:r>
      <w:r w:rsidRPr="00243CE9">
        <w:rPr>
          <w:spacing w:val="-4"/>
        </w:rPr>
        <w:t>in</w:t>
      </w:r>
      <w:r w:rsidRPr="00243CE9">
        <w:rPr>
          <w:spacing w:val="-11"/>
        </w:rPr>
        <w:t xml:space="preserve"> </w:t>
      </w:r>
      <w:r w:rsidRPr="00243CE9">
        <w:rPr>
          <w:spacing w:val="-4"/>
        </w:rPr>
        <w:t xml:space="preserve">Tokyo,” </w:t>
      </w:r>
      <w:r w:rsidRPr="00243CE9">
        <w:t>29 September 2006.]</w:t>
      </w:r>
    </w:p>
    <w:p w14:paraId="23FE795B" w14:textId="77777777" w:rsidR="005D6F13" w:rsidRPr="00243CE9" w:rsidRDefault="00000000">
      <w:pPr>
        <w:pStyle w:val="TableParagraph"/>
        <w:spacing w:before="275" w:after="80"/>
        <w:ind w:left="360" w:right="360" w:hanging="360"/>
        <w:rPr>
          <w:rFonts w:ascii="Garamond" w:hAnsi="Garamond"/>
          <w:sz w:val="24"/>
        </w:rPr>
      </w:pPr>
      <w:r w:rsidRPr="00243CE9">
        <w:t>155.</w:t>
      </w:r>
      <w:r w:rsidRPr="00243CE9">
        <w:rPr>
          <w:spacing w:val="-15"/>
        </w:rPr>
        <w:t xml:space="preserve"> </w:t>
      </w:r>
      <w:r w:rsidRPr="00243CE9">
        <w:t>“A</w:t>
      </w:r>
      <w:r w:rsidRPr="00243CE9">
        <w:rPr>
          <w:spacing w:val="-14"/>
        </w:rPr>
        <w:t xml:space="preserve"> </w:t>
      </w:r>
      <w:r w:rsidRPr="00243CE9">
        <w:t>Centenary</w:t>
      </w:r>
      <w:r w:rsidRPr="00243CE9">
        <w:rPr>
          <w:spacing w:val="-15"/>
        </w:rPr>
        <w:t xml:space="preserve"> </w:t>
      </w:r>
      <w:r w:rsidRPr="00243CE9">
        <w:t>of</w:t>
      </w:r>
      <w:r w:rsidRPr="00243CE9">
        <w:rPr>
          <w:spacing w:val="-10"/>
        </w:rPr>
        <w:t xml:space="preserve"> </w:t>
      </w:r>
      <w:r w:rsidRPr="00243CE9">
        <w:t>Missed</w:t>
      </w:r>
      <w:r w:rsidRPr="00243CE9">
        <w:rPr>
          <w:spacing w:val="-15"/>
        </w:rPr>
        <w:t xml:space="preserve"> </w:t>
      </w:r>
      <w:r w:rsidRPr="00243CE9">
        <w:t>Opportunities:</w:t>
      </w:r>
      <w:r w:rsidRPr="00243CE9">
        <w:rPr>
          <w:spacing w:val="35"/>
        </w:rPr>
        <w:t xml:space="preserve"> </w:t>
      </w:r>
      <w:r w:rsidRPr="00243CE9">
        <w:t>Assembling</w:t>
      </w:r>
      <w:r w:rsidRPr="00243CE9">
        <w:rPr>
          <w:spacing w:val="-14"/>
        </w:rPr>
        <w:t xml:space="preserve"> </w:t>
      </w:r>
      <w:r w:rsidRPr="00243CE9">
        <w:t>an</w:t>
      </w:r>
      <w:r w:rsidRPr="00243CE9">
        <w:rPr>
          <w:spacing w:val="-14"/>
        </w:rPr>
        <w:t xml:space="preserve"> </w:t>
      </w:r>
      <w:r w:rsidRPr="00243CE9">
        <w:t>Accurate</w:t>
      </w:r>
      <w:r w:rsidRPr="00243CE9">
        <w:rPr>
          <w:spacing w:val="-12"/>
        </w:rPr>
        <w:t xml:space="preserve"> </w:t>
      </w:r>
      <w:r w:rsidRPr="00243CE9">
        <w:t>Volume</w:t>
      </w:r>
      <w:r w:rsidRPr="00243CE9">
        <w:rPr>
          <w:spacing w:val="-15"/>
        </w:rPr>
        <w:t xml:space="preserve"> </w:t>
      </w:r>
      <w:r w:rsidRPr="00243CE9">
        <w:t xml:space="preserve">of </w:t>
      </w:r>
      <w:r w:rsidRPr="00243CE9">
        <w:rPr>
          <w:spacing w:val="-8"/>
        </w:rPr>
        <w:t>Samuel</w:t>
      </w:r>
      <w:r w:rsidRPr="00243CE9">
        <w:rPr>
          <w:spacing w:val="-7"/>
        </w:rPr>
        <w:t xml:space="preserve"> </w:t>
      </w:r>
      <w:r w:rsidRPr="00243CE9">
        <w:rPr>
          <w:spacing w:val="-8"/>
        </w:rPr>
        <w:t>Beckett’s</w:t>
      </w:r>
      <w:r w:rsidRPr="00243CE9">
        <w:rPr>
          <w:spacing w:val="-6"/>
        </w:rPr>
        <w:t xml:space="preserve"> </w:t>
      </w:r>
      <w:r w:rsidRPr="00243CE9">
        <w:rPr>
          <w:spacing w:val="-8"/>
        </w:rPr>
        <w:t>Dramatic</w:t>
      </w:r>
      <w:r w:rsidRPr="00243CE9">
        <w:rPr>
          <w:spacing w:val="-7"/>
        </w:rPr>
        <w:t xml:space="preserve"> </w:t>
      </w:r>
      <w:r w:rsidRPr="00243CE9">
        <w:rPr>
          <w:spacing w:val="-8"/>
        </w:rPr>
        <w:t>Shorts.”</w:t>
      </w:r>
      <w:r w:rsidRPr="00243CE9">
        <w:rPr>
          <w:spacing w:val="40"/>
        </w:rPr>
        <w:t xml:space="preserve"> </w:t>
      </w:r>
      <w:r w:rsidRPr="00243CE9">
        <w:rPr>
          <w:i/>
          <w:spacing w:val="-8"/>
        </w:rPr>
        <w:t>Modern</w:t>
      </w:r>
      <w:r w:rsidRPr="00243CE9">
        <w:rPr>
          <w:i/>
          <w:spacing w:val="-6"/>
        </w:rPr>
        <w:t xml:space="preserve"> </w:t>
      </w:r>
      <w:r w:rsidRPr="00243CE9">
        <w:rPr>
          <w:i/>
          <w:spacing w:val="-8"/>
        </w:rPr>
        <w:t>Drama</w:t>
      </w:r>
      <w:r w:rsidRPr="00243CE9">
        <w:rPr>
          <w:spacing w:val="-8"/>
        </w:rPr>
        <w:t>.</w:t>
      </w:r>
      <w:r w:rsidRPr="00243CE9">
        <w:rPr>
          <w:spacing w:val="40"/>
        </w:rPr>
        <w:t xml:space="preserve"> </w:t>
      </w:r>
      <w:r w:rsidRPr="00243CE9">
        <w:rPr>
          <w:spacing w:val="-8"/>
        </w:rPr>
        <w:t>LIV.3</w:t>
      </w:r>
      <w:r w:rsidRPr="00243CE9">
        <w:rPr>
          <w:spacing w:val="-6"/>
        </w:rPr>
        <w:t xml:space="preserve"> </w:t>
      </w:r>
      <w:r w:rsidRPr="00243CE9">
        <w:rPr>
          <w:spacing w:val="-8"/>
        </w:rPr>
        <w:t>(fall</w:t>
      </w:r>
      <w:r w:rsidRPr="00243CE9">
        <w:rPr>
          <w:spacing w:val="-7"/>
        </w:rPr>
        <w:t xml:space="preserve"> </w:t>
      </w:r>
      <w:r w:rsidRPr="00243CE9">
        <w:rPr>
          <w:spacing w:val="-8"/>
        </w:rPr>
        <w:t>2011):</w:t>
      </w:r>
      <w:r w:rsidRPr="00243CE9">
        <w:rPr>
          <w:spacing w:val="40"/>
        </w:rPr>
        <w:t xml:space="preserve"> </w:t>
      </w:r>
      <w:r w:rsidRPr="00243CE9">
        <w:rPr>
          <w:spacing w:val="-8"/>
        </w:rPr>
        <w:t>357-382.</w:t>
      </w:r>
    </w:p>
    <w:p w14:paraId="748254D3" w14:textId="77777777" w:rsidR="005D6F13" w:rsidRPr="00243CE9" w:rsidRDefault="00000000">
      <w:pPr>
        <w:pStyle w:val="TableParagraph"/>
        <w:spacing w:before="265"/>
        <w:ind w:left="360" w:right="144"/>
        <w:rPr>
          <w:rFonts w:ascii="Garamond" w:hAnsi="Garamond"/>
          <w:sz w:val="24"/>
        </w:rPr>
      </w:pPr>
      <w:r w:rsidRPr="00243CE9">
        <w:rPr>
          <w:spacing w:val="-8"/>
        </w:rPr>
        <w:t>[Co</w:t>
      </w:r>
      <w:r w:rsidRPr="00243CE9">
        <w:rPr>
          <w:spacing w:val="1"/>
        </w:rPr>
        <w:t xml:space="preserve"> </w:t>
      </w:r>
      <w:r w:rsidRPr="00243CE9">
        <w:rPr>
          <w:spacing w:val="-8"/>
        </w:rPr>
        <w:t>winner</w:t>
      </w:r>
      <w:r w:rsidRPr="00243CE9">
        <w:rPr>
          <w:spacing w:val="-7"/>
        </w:rPr>
        <w:t xml:space="preserve"> </w:t>
      </w:r>
      <w:r w:rsidRPr="00243CE9">
        <w:rPr>
          <w:spacing w:val="-8"/>
        </w:rPr>
        <w:t>of</w:t>
      </w:r>
      <w:r w:rsidRPr="00243CE9">
        <w:rPr>
          <w:spacing w:val="1"/>
        </w:rPr>
        <w:t xml:space="preserve"> </w:t>
      </w:r>
      <w:r w:rsidRPr="00243CE9">
        <w:rPr>
          <w:spacing w:val="-8"/>
        </w:rPr>
        <w:t>the</w:t>
      </w:r>
      <w:r w:rsidRPr="00243CE9">
        <w:t xml:space="preserve"> </w:t>
      </w:r>
      <w:r w:rsidRPr="00243CE9">
        <w:rPr>
          <w:i/>
          <w:spacing w:val="-8"/>
        </w:rPr>
        <w:t>Modern</w:t>
      </w:r>
      <w:r w:rsidRPr="00243CE9">
        <w:rPr>
          <w:i/>
          <w:spacing w:val="1"/>
        </w:rPr>
        <w:t xml:space="preserve"> </w:t>
      </w:r>
      <w:r w:rsidRPr="00243CE9">
        <w:rPr>
          <w:i/>
          <w:spacing w:val="-8"/>
        </w:rPr>
        <w:t>Drama</w:t>
      </w:r>
      <w:r w:rsidRPr="00243CE9">
        <w:rPr>
          <w:i/>
          <w:spacing w:val="-2"/>
        </w:rPr>
        <w:t xml:space="preserve"> </w:t>
      </w:r>
      <w:r w:rsidRPr="00243CE9">
        <w:rPr>
          <w:b/>
          <w:spacing w:val="-8"/>
        </w:rPr>
        <w:t>Award</w:t>
      </w:r>
      <w:r w:rsidRPr="00243CE9">
        <w:rPr>
          <w:b/>
          <w:spacing w:val="1"/>
        </w:rPr>
        <w:t xml:space="preserve"> </w:t>
      </w:r>
      <w:r w:rsidRPr="00243CE9">
        <w:rPr>
          <w:spacing w:val="-8"/>
        </w:rPr>
        <w:t>for</w:t>
      </w:r>
      <w:r w:rsidRPr="00243CE9">
        <w:rPr>
          <w:spacing w:val="-2"/>
        </w:rPr>
        <w:t xml:space="preserve"> </w:t>
      </w:r>
      <w:r w:rsidRPr="00243CE9">
        <w:rPr>
          <w:spacing w:val="-8"/>
        </w:rPr>
        <w:t>the</w:t>
      </w:r>
      <w:r w:rsidRPr="00243CE9">
        <w:rPr>
          <w:spacing w:val="-6"/>
        </w:rPr>
        <w:t xml:space="preserve"> </w:t>
      </w:r>
      <w:r w:rsidRPr="00243CE9">
        <w:rPr>
          <w:spacing w:val="-8"/>
        </w:rPr>
        <w:t>outstanding</w:t>
      </w:r>
      <w:r w:rsidRPr="00243CE9">
        <w:rPr>
          <w:spacing w:val="1"/>
        </w:rPr>
        <w:t xml:space="preserve"> </w:t>
      </w:r>
      <w:r w:rsidRPr="00243CE9">
        <w:rPr>
          <w:spacing w:val="-8"/>
        </w:rPr>
        <w:t>essay</w:t>
      </w:r>
      <w:r w:rsidRPr="00243CE9">
        <w:rPr>
          <w:spacing w:val="-6"/>
        </w:rPr>
        <w:t xml:space="preserve"> </w:t>
      </w:r>
      <w:r w:rsidRPr="00243CE9">
        <w:rPr>
          <w:spacing w:val="-8"/>
        </w:rPr>
        <w:t>of</w:t>
      </w:r>
      <w:r w:rsidRPr="00243CE9">
        <w:rPr>
          <w:spacing w:val="-4"/>
        </w:rPr>
        <w:t xml:space="preserve"> </w:t>
      </w:r>
      <w:r w:rsidRPr="00243CE9">
        <w:rPr>
          <w:spacing w:val="-8"/>
        </w:rPr>
        <w:t>2011.]</w:t>
      </w:r>
    </w:p>
    <w:p w14:paraId="6EA06A4C" w14:textId="19CBCDE7" w:rsidR="005D6F13" w:rsidRPr="001B16EC" w:rsidRDefault="00000000" w:rsidP="001B16EC">
      <w:pPr>
        <w:pStyle w:val="TableParagraph"/>
        <w:spacing w:before="268" w:after="80"/>
        <w:ind w:left="360" w:hanging="360"/>
        <w:rPr>
          <w:rFonts w:ascii="Garamond" w:hAnsi="Garamond"/>
          <w:sz w:val="24"/>
        </w:rPr>
      </w:pPr>
      <w:r w:rsidRPr="00243CE9">
        <w:rPr>
          <w:w w:val="90"/>
        </w:rPr>
        <w:t xml:space="preserve">154. “Reinventing Beckett,” </w:t>
      </w:r>
      <w:r w:rsidRPr="00243CE9">
        <w:rPr>
          <w:i/>
          <w:w w:val="90"/>
        </w:rPr>
        <w:t>Reading Modern Drama</w:t>
      </w:r>
      <w:r w:rsidRPr="00243CE9">
        <w:rPr>
          <w:w w:val="90"/>
        </w:rPr>
        <w:t xml:space="preserve">, ed. by Alan Ackerman (Toronto: </w:t>
      </w:r>
      <w:r w:rsidRPr="00243CE9">
        <w:t>University</w:t>
      </w:r>
      <w:r w:rsidRPr="00243CE9">
        <w:rPr>
          <w:spacing w:val="-6"/>
        </w:rPr>
        <w:t xml:space="preserve"> </w:t>
      </w:r>
      <w:r w:rsidRPr="00243CE9">
        <w:t>of</w:t>
      </w:r>
      <w:r w:rsidRPr="00243CE9">
        <w:rPr>
          <w:spacing w:val="-5"/>
        </w:rPr>
        <w:t xml:space="preserve"> </w:t>
      </w:r>
      <w:r w:rsidRPr="00243CE9">
        <w:t>Toronto</w:t>
      </w:r>
      <w:r w:rsidRPr="00243CE9">
        <w:rPr>
          <w:spacing w:val="-5"/>
        </w:rPr>
        <w:t xml:space="preserve"> </w:t>
      </w:r>
      <w:r w:rsidRPr="00243CE9">
        <w:t>Press,</w:t>
      </w:r>
      <w:r w:rsidRPr="00243CE9">
        <w:rPr>
          <w:spacing w:val="-5"/>
        </w:rPr>
        <w:t xml:space="preserve"> </w:t>
      </w:r>
      <w:r w:rsidRPr="00243CE9">
        <w:t>2011),</w:t>
      </w:r>
      <w:r w:rsidRPr="00243CE9">
        <w:rPr>
          <w:spacing w:val="-9"/>
        </w:rPr>
        <w:t xml:space="preserve"> </w:t>
      </w:r>
      <w:r w:rsidRPr="00243CE9">
        <w:t>135-156.</w:t>
      </w:r>
    </w:p>
    <w:p w14:paraId="1B1AE73D" w14:textId="77777777" w:rsidR="005D6F13" w:rsidRPr="00243CE9" w:rsidRDefault="00000000">
      <w:pPr>
        <w:pStyle w:val="TableParagraph"/>
        <w:ind w:left="360" w:right="144"/>
        <w:rPr>
          <w:rFonts w:ascii="Garamond" w:hAnsi="Garamond"/>
          <w:sz w:val="24"/>
        </w:rPr>
      </w:pPr>
      <w:r w:rsidRPr="00243CE9">
        <w:rPr>
          <w:spacing w:val="-8"/>
        </w:rPr>
        <w:t>[Rpt.</w:t>
      </w:r>
      <w:r w:rsidRPr="00243CE9">
        <w:rPr>
          <w:spacing w:val="-7"/>
        </w:rPr>
        <w:t xml:space="preserve"> </w:t>
      </w:r>
      <w:r w:rsidRPr="00243CE9">
        <w:rPr>
          <w:spacing w:val="-8"/>
        </w:rPr>
        <w:t>from</w:t>
      </w:r>
      <w:r w:rsidRPr="00243CE9">
        <w:rPr>
          <w:spacing w:val="-7"/>
        </w:rPr>
        <w:t xml:space="preserve"> </w:t>
      </w:r>
      <w:r w:rsidRPr="00243CE9">
        <w:rPr>
          <w:i/>
          <w:spacing w:val="-8"/>
        </w:rPr>
        <w:t>Modern</w:t>
      </w:r>
      <w:r w:rsidRPr="00243CE9">
        <w:rPr>
          <w:i/>
          <w:spacing w:val="-6"/>
        </w:rPr>
        <w:t xml:space="preserve"> </w:t>
      </w:r>
      <w:r w:rsidRPr="00243CE9">
        <w:rPr>
          <w:i/>
          <w:spacing w:val="-8"/>
        </w:rPr>
        <w:t>Drama</w:t>
      </w:r>
      <w:r w:rsidRPr="00243CE9">
        <w:rPr>
          <w:i/>
        </w:rPr>
        <w:t xml:space="preserve"> </w:t>
      </w:r>
      <w:r w:rsidRPr="00243CE9">
        <w:rPr>
          <w:spacing w:val="-8"/>
        </w:rPr>
        <w:t>(special</w:t>
      </w:r>
      <w:r w:rsidRPr="00243CE9">
        <w:rPr>
          <w:spacing w:val="-4"/>
        </w:rPr>
        <w:t xml:space="preserve"> </w:t>
      </w:r>
      <w:r w:rsidRPr="00243CE9">
        <w:rPr>
          <w:spacing w:val="-8"/>
        </w:rPr>
        <w:t>issue:</w:t>
      </w:r>
      <w:r w:rsidRPr="00243CE9">
        <w:rPr>
          <w:spacing w:val="54"/>
        </w:rPr>
        <w:t xml:space="preserve"> </w:t>
      </w:r>
      <w:r w:rsidRPr="00243CE9">
        <w:rPr>
          <w:spacing w:val="-8"/>
        </w:rPr>
        <w:t>Samuel</w:t>
      </w:r>
      <w:r w:rsidRPr="00243CE9">
        <w:rPr>
          <w:spacing w:val="-7"/>
        </w:rPr>
        <w:t xml:space="preserve"> </w:t>
      </w:r>
      <w:r w:rsidRPr="00243CE9">
        <w:rPr>
          <w:spacing w:val="-8"/>
        </w:rPr>
        <w:t>Beckett</w:t>
      </w:r>
      <w:r w:rsidRPr="00243CE9">
        <w:rPr>
          <w:spacing w:val="-4"/>
        </w:rPr>
        <w:t xml:space="preserve"> </w:t>
      </w:r>
      <w:r w:rsidRPr="00243CE9">
        <w:rPr>
          <w:spacing w:val="-8"/>
        </w:rPr>
        <w:t>at</w:t>
      </w:r>
      <w:r w:rsidRPr="00243CE9">
        <w:rPr>
          <w:spacing w:val="-4"/>
        </w:rPr>
        <w:t xml:space="preserve"> </w:t>
      </w:r>
      <w:r w:rsidRPr="00243CE9">
        <w:rPr>
          <w:spacing w:val="-8"/>
        </w:rPr>
        <w:t>100)</w:t>
      </w:r>
      <w:r w:rsidRPr="00243CE9">
        <w:rPr>
          <w:spacing w:val="-7"/>
        </w:rPr>
        <w:t xml:space="preserve"> </w:t>
      </w:r>
      <w:r w:rsidRPr="00243CE9">
        <w:rPr>
          <w:spacing w:val="-8"/>
        </w:rPr>
        <w:t>XLIX.4</w:t>
      </w:r>
      <w:r w:rsidRPr="00243CE9">
        <w:rPr>
          <w:spacing w:val="-2"/>
        </w:rPr>
        <w:t xml:space="preserve"> </w:t>
      </w:r>
      <w:r w:rsidRPr="00243CE9">
        <w:rPr>
          <w:spacing w:val="-8"/>
        </w:rPr>
        <w:t xml:space="preserve">(winter </w:t>
      </w:r>
      <w:r w:rsidRPr="00243CE9">
        <w:t>2006):</w:t>
      </w:r>
      <w:r w:rsidRPr="00243CE9">
        <w:rPr>
          <w:spacing w:val="40"/>
        </w:rPr>
        <w:t xml:space="preserve"> </w:t>
      </w:r>
      <w:r w:rsidRPr="00243CE9">
        <w:t>427-450.]</w:t>
      </w:r>
    </w:p>
    <w:p w14:paraId="7225CBC6" w14:textId="77777777" w:rsidR="005D6F13" w:rsidRPr="00243CE9" w:rsidRDefault="00000000">
      <w:pPr>
        <w:pStyle w:val="TableParagraph"/>
        <w:spacing w:before="255" w:after="80"/>
        <w:ind w:left="360" w:right="361" w:hanging="360"/>
        <w:rPr>
          <w:rFonts w:ascii="Garamond" w:hAnsi="Garamond"/>
          <w:sz w:val="24"/>
        </w:rPr>
      </w:pPr>
      <w:r w:rsidRPr="00243CE9">
        <w:rPr>
          <w:spacing w:val="-4"/>
        </w:rPr>
        <w:t>153.</w:t>
      </w:r>
      <w:r w:rsidRPr="00243CE9">
        <w:rPr>
          <w:spacing w:val="-11"/>
        </w:rPr>
        <w:t xml:space="preserve"> </w:t>
      </w:r>
      <w:r w:rsidRPr="00243CE9">
        <w:rPr>
          <w:spacing w:val="-4"/>
        </w:rPr>
        <w:t>“The</w:t>
      </w:r>
      <w:r w:rsidRPr="00243CE9">
        <w:rPr>
          <w:spacing w:val="-11"/>
        </w:rPr>
        <w:t xml:space="preserve"> </w:t>
      </w:r>
      <w:r w:rsidRPr="00243CE9">
        <w:rPr>
          <w:spacing w:val="-4"/>
        </w:rPr>
        <w:t>Theatre</w:t>
      </w:r>
      <w:r w:rsidRPr="00243CE9">
        <w:rPr>
          <w:spacing w:val="-11"/>
        </w:rPr>
        <w:t xml:space="preserve"> </w:t>
      </w:r>
      <w:r w:rsidRPr="00243CE9">
        <w:rPr>
          <w:spacing w:val="-4"/>
        </w:rPr>
        <w:t>of</w:t>
      </w:r>
      <w:r w:rsidRPr="00243CE9">
        <w:rPr>
          <w:spacing w:val="-11"/>
        </w:rPr>
        <w:t xml:space="preserve"> </w:t>
      </w:r>
      <w:r w:rsidRPr="00243CE9">
        <w:rPr>
          <w:spacing w:val="-4"/>
        </w:rPr>
        <w:t>the</w:t>
      </w:r>
      <w:r w:rsidRPr="00243CE9">
        <w:rPr>
          <w:spacing w:val="-11"/>
        </w:rPr>
        <w:t xml:space="preserve"> </w:t>
      </w:r>
      <w:r w:rsidRPr="00243CE9">
        <w:rPr>
          <w:spacing w:val="-4"/>
        </w:rPr>
        <w:t>Absurd</w:t>
      </w:r>
      <w:r w:rsidRPr="00243CE9">
        <w:rPr>
          <w:spacing w:val="-11"/>
        </w:rPr>
        <w:t xml:space="preserve"> </w:t>
      </w:r>
      <w:r w:rsidRPr="00243CE9">
        <w:rPr>
          <w:spacing w:val="-4"/>
        </w:rPr>
        <w:t>and</w:t>
      </w:r>
      <w:r w:rsidRPr="00243CE9">
        <w:rPr>
          <w:spacing w:val="-11"/>
        </w:rPr>
        <w:t xml:space="preserve"> </w:t>
      </w:r>
      <w:r w:rsidRPr="00243CE9">
        <w:rPr>
          <w:spacing w:val="-4"/>
        </w:rPr>
        <w:t>the</w:t>
      </w:r>
      <w:r w:rsidRPr="00243CE9">
        <w:rPr>
          <w:spacing w:val="-11"/>
        </w:rPr>
        <w:t xml:space="preserve"> </w:t>
      </w:r>
      <w:r w:rsidRPr="00243CE9">
        <w:rPr>
          <w:spacing w:val="-4"/>
        </w:rPr>
        <w:t>Post-War</w:t>
      </w:r>
      <w:r w:rsidRPr="00243CE9">
        <w:rPr>
          <w:spacing w:val="-11"/>
        </w:rPr>
        <w:t xml:space="preserve"> </w:t>
      </w:r>
      <w:r w:rsidRPr="00243CE9">
        <w:rPr>
          <w:spacing w:val="-4"/>
        </w:rPr>
        <w:t>Avant-garde."</w:t>
      </w:r>
      <w:r w:rsidRPr="00243CE9">
        <w:rPr>
          <w:spacing w:val="-11"/>
        </w:rPr>
        <w:t xml:space="preserve"> </w:t>
      </w:r>
      <w:r w:rsidRPr="00243CE9">
        <w:rPr>
          <w:i/>
          <w:spacing w:val="-4"/>
        </w:rPr>
        <w:t>Escritas</w:t>
      </w:r>
      <w:r w:rsidRPr="00243CE9">
        <w:rPr>
          <w:i/>
          <w:spacing w:val="-11"/>
        </w:rPr>
        <w:t xml:space="preserve"> </w:t>
      </w:r>
      <w:r w:rsidRPr="00243CE9">
        <w:rPr>
          <w:i/>
          <w:spacing w:val="-4"/>
        </w:rPr>
        <w:t>e</w:t>
      </w:r>
      <w:r w:rsidRPr="00243CE9">
        <w:rPr>
          <w:i/>
          <w:spacing w:val="-11"/>
        </w:rPr>
        <w:t xml:space="preserve"> </w:t>
      </w:r>
      <w:proofErr w:type="spellStart"/>
      <w:r w:rsidRPr="00243CE9">
        <w:rPr>
          <w:i/>
          <w:spacing w:val="-4"/>
        </w:rPr>
        <w:t>Narrativas</w:t>
      </w:r>
      <w:proofErr w:type="spellEnd"/>
      <w:r w:rsidRPr="00243CE9">
        <w:rPr>
          <w:i/>
          <w:spacing w:val="-4"/>
        </w:rPr>
        <w:t xml:space="preserve"> </w:t>
      </w:r>
      <w:proofErr w:type="spellStart"/>
      <w:r w:rsidRPr="00243CE9">
        <w:rPr>
          <w:i/>
          <w:w w:val="80"/>
        </w:rPr>
        <w:t>históricas</w:t>
      </w:r>
      <w:proofErr w:type="spellEnd"/>
      <w:r w:rsidRPr="00243CE9">
        <w:rPr>
          <w:i/>
          <w:w w:val="80"/>
        </w:rPr>
        <w:t xml:space="preserve"> </w:t>
      </w:r>
      <w:proofErr w:type="spellStart"/>
      <w:r w:rsidRPr="00243CE9">
        <w:rPr>
          <w:i/>
          <w:w w:val="80"/>
        </w:rPr>
        <w:t>na</w:t>
      </w:r>
      <w:proofErr w:type="spellEnd"/>
      <w:r w:rsidRPr="00243CE9">
        <w:rPr>
          <w:i/>
          <w:w w:val="80"/>
        </w:rPr>
        <w:t xml:space="preserve"> </w:t>
      </w:r>
      <w:proofErr w:type="spellStart"/>
      <w:r w:rsidRPr="00243CE9">
        <w:rPr>
          <w:i/>
          <w:w w:val="80"/>
        </w:rPr>
        <w:t>contemporaneidade</w:t>
      </w:r>
      <w:proofErr w:type="spellEnd"/>
      <w:r w:rsidRPr="00243CE9">
        <w:rPr>
          <w:i/>
          <w:w w:val="80"/>
        </w:rPr>
        <w:t xml:space="preserve"> </w:t>
      </w:r>
      <w:r w:rsidRPr="00243CE9">
        <w:rPr>
          <w:w w:val="80"/>
        </w:rPr>
        <w:t>[</w:t>
      </w:r>
      <w:r w:rsidRPr="00243CE9">
        <w:rPr>
          <w:i/>
          <w:w w:val="80"/>
        </w:rPr>
        <w:t>Historical Writings and Narratives on the contemporary</w:t>
      </w:r>
      <w:r w:rsidRPr="00243CE9">
        <w:rPr>
          <w:w w:val="80"/>
        </w:rPr>
        <w:t xml:space="preserve">]. </w:t>
      </w:r>
      <w:proofErr w:type="spellStart"/>
      <w:r w:rsidRPr="00243CE9">
        <w:rPr>
          <w:spacing w:val="-4"/>
        </w:rPr>
        <w:t>Organização</w:t>
      </w:r>
      <w:proofErr w:type="spellEnd"/>
      <w:r w:rsidRPr="00243CE9">
        <w:rPr>
          <w:spacing w:val="-4"/>
        </w:rPr>
        <w:t xml:space="preserve"> [edited</w:t>
      </w:r>
      <w:r w:rsidRPr="00243CE9">
        <w:rPr>
          <w:spacing w:val="-9"/>
        </w:rPr>
        <w:t xml:space="preserve"> </w:t>
      </w:r>
      <w:r w:rsidRPr="00243CE9">
        <w:rPr>
          <w:spacing w:val="-4"/>
        </w:rPr>
        <w:t>by] Heloisa Helena Pacheco Cardosa</w:t>
      </w:r>
      <w:r w:rsidRPr="00243CE9">
        <w:rPr>
          <w:spacing w:val="-6"/>
        </w:rPr>
        <w:t xml:space="preserve"> </w:t>
      </w:r>
      <w:r w:rsidRPr="00243CE9">
        <w:rPr>
          <w:spacing w:val="-4"/>
        </w:rPr>
        <w:t xml:space="preserve">and Rosangela Patriota. </w:t>
      </w:r>
      <w:r w:rsidRPr="00243CE9">
        <w:rPr>
          <w:spacing w:val="-2"/>
        </w:rPr>
        <w:t>Minas</w:t>
      </w:r>
      <w:r w:rsidRPr="00243CE9">
        <w:rPr>
          <w:spacing w:val="-13"/>
        </w:rPr>
        <w:t xml:space="preserve"> </w:t>
      </w:r>
      <w:r w:rsidRPr="00243CE9">
        <w:rPr>
          <w:spacing w:val="-2"/>
        </w:rPr>
        <w:t>Gerais,</w:t>
      </w:r>
      <w:r w:rsidRPr="00243CE9">
        <w:rPr>
          <w:spacing w:val="-13"/>
        </w:rPr>
        <w:t xml:space="preserve"> </w:t>
      </w:r>
      <w:r w:rsidRPr="00243CE9">
        <w:rPr>
          <w:spacing w:val="-2"/>
        </w:rPr>
        <w:t>Brazil:</w:t>
      </w:r>
      <w:r w:rsidRPr="00243CE9">
        <w:rPr>
          <w:spacing w:val="25"/>
        </w:rPr>
        <w:t xml:space="preserve"> </w:t>
      </w:r>
      <w:r w:rsidRPr="00243CE9">
        <w:rPr>
          <w:spacing w:val="-2"/>
        </w:rPr>
        <w:t>Fino</w:t>
      </w:r>
      <w:r w:rsidRPr="00243CE9">
        <w:rPr>
          <w:spacing w:val="-12"/>
        </w:rPr>
        <w:t xml:space="preserve"> </w:t>
      </w:r>
      <w:proofErr w:type="spellStart"/>
      <w:r w:rsidRPr="00243CE9">
        <w:rPr>
          <w:spacing w:val="-2"/>
        </w:rPr>
        <w:t>Traço</w:t>
      </w:r>
      <w:proofErr w:type="spellEnd"/>
      <w:r w:rsidRPr="00243CE9">
        <w:rPr>
          <w:spacing w:val="-13"/>
        </w:rPr>
        <w:t xml:space="preserve"> </w:t>
      </w:r>
      <w:r w:rsidRPr="00243CE9">
        <w:rPr>
          <w:spacing w:val="-2"/>
        </w:rPr>
        <w:t>Editora</w:t>
      </w:r>
      <w:r w:rsidRPr="00243CE9">
        <w:rPr>
          <w:spacing w:val="-13"/>
        </w:rPr>
        <w:t xml:space="preserve"> </w:t>
      </w:r>
      <w:r w:rsidRPr="00243CE9">
        <w:rPr>
          <w:spacing w:val="-2"/>
        </w:rPr>
        <w:t>de</w:t>
      </w:r>
      <w:r w:rsidRPr="00243CE9">
        <w:rPr>
          <w:spacing w:val="-13"/>
        </w:rPr>
        <w:t xml:space="preserve"> </w:t>
      </w:r>
      <w:r w:rsidRPr="00243CE9">
        <w:rPr>
          <w:spacing w:val="-2"/>
        </w:rPr>
        <w:t>Belo</w:t>
      </w:r>
      <w:r w:rsidRPr="00243CE9">
        <w:rPr>
          <w:spacing w:val="-13"/>
        </w:rPr>
        <w:t xml:space="preserve"> </w:t>
      </w:r>
      <w:r w:rsidRPr="00243CE9">
        <w:rPr>
          <w:spacing w:val="-2"/>
        </w:rPr>
        <w:t>Horizonte-ANPUH-MG,</w:t>
      </w:r>
      <w:r w:rsidRPr="00243CE9">
        <w:rPr>
          <w:spacing w:val="-13"/>
        </w:rPr>
        <w:t xml:space="preserve"> </w:t>
      </w:r>
      <w:r w:rsidRPr="00243CE9">
        <w:rPr>
          <w:spacing w:val="-2"/>
        </w:rPr>
        <w:t>2011, 213-217.</w:t>
      </w:r>
    </w:p>
    <w:p w14:paraId="2F07691C" w14:textId="77777777" w:rsidR="005D6F13" w:rsidRPr="00243CE9" w:rsidRDefault="00000000">
      <w:pPr>
        <w:pStyle w:val="TableParagraph"/>
        <w:spacing w:before="268" w:after="80"/>
        <w:ind w:left="360" w:hanging="360"/>
        <w:rPr>
          <w:rFonts w:ascii="Garamond" w:hAnsi="Garamond"/>
          <w:sz w:val="24"/>
        </w:rPr>
      </w:pPr>
      <w:r w:rsidRPr="00243CE9">
        <w:rPr>
          <w:spacing w:val="-6"/>
        </w:rPr>
        <w:t>152. “The Theater Is always Dying,”</w:t>
      </w:r>
      <w:r w:rsidRPr="00243CE9">
        <w:t xml:space="preserve"> </w:t>
      </w:r>
      <w:proofErr w:type="spellStart"/>
      <w:r w:rsidRPr="00243CE9">
        <w:rPr>
          <w:i/>
          <w:spacing w:val="-6"/>
        </w:rPr>
        <w:t>Drammaturgia</w:t>
      </w:r>
      <w:proofErr w:type="spellEnd"/>
      <w:r w:rsidRPr="00243CE9">
        <w:rPr>
          <w:spacing w:val="-6"/>
        </w:rPr>
        <w:t xml:space="preserve">, “Saggi,” 14 February 2011. </w:t>
      </w:r>
      <w:r w:rsidRPr="00243CE9">
        <w:rPr>
          <w:spacing w:val="-2"/>
        </w:rPr>
        <w:t>[</w:t>
      </w:r>
      <w:hyperlink r:id="rId245">
        <w:r w:rsidR="005D6F13" w:rsidRPr="00243CE9">
          <w:rPr>
            <w:rFonts w:ascii="Garamond" w:hAnsi="Garamond"/>
            <w:color w:val="0000FF"/>
            <w:spacing w:val="-2"/>
            <w:sz w:val="24"/>
            <w:u w:val="single" w:color="0000FF"/>
          </w:rPr>
          <w:t>http://drammaturgia.fupress.net/saggi/saggio.php?id=4911#:~:text=The%20The</w:t>
        </w:r>
      </w:hyperlink>
      <w:r w:rsidRPr="00243CE9">
        <w:rPr>
          <w:color w:val="0000FF"/>
          <w:spacing w:val="-2"/>
        </w:rPr>
        <w:t xml:space="preserve"> </w:t>
      </w:r>
      <w:hyperlink r:id="rId246">
        <w:r w:rsidR="005D6F13" w:rsidRPr="00243CE9">
          <w:rPr>
            <w:rFonts w:ascii="Garamond" w:hAnsi="Garamond"/>
            <w:color w:val="0000FF"/>
            <w:spacing w:val="-6"/>
            <w:sz w:val="24"/>
            <w:u w:val="single" w:color="0000FF"/>
          </w:rPr>
          <w:t>atre%20is%20Always%20Dying&amp;text=In%20his%20recent%20collection%20of,is</w:t>
        </w:r>
      </w:hyperlink>
    </w:p>
    <w:p w14:paraId="4A582C84" w14:textId="77777777" w:rsidR="005D6F13" w:rsidRPr="00243CE9" w:rsidRDefault="005D6F13">
      <w:pPr>
        <w:pStyle w:val="TableParagraph"/>
        <w:ind w:left="540"/>
        <w:rPr>
          <w:rFonts w:ascii="Garamond" w:hAnsi="Garamond"/>
          <w:sz w:val="24"/>
        </w:rPr>
      </w:pPr>
      <w:hyperlink r:id="rId247">
        <w:r w:rsidRPr="00243CE9">
          <w:rPr>
            <w:rFonts w:ascii="Garamond" w:hAnsi="Garamond"/>
            <w:color w:val="0000FF"/>
            <w:spacing w:val="-4"/>
            <w:sz w:val="24"/>
            <w:u w:val="single" w:color="0000FF"/>
          </w:rPr>
          <w:t>%20always%20and%20simultaneously%20regenerative.</w:t>
        </w:r>
      </w:hyperlink>
      <w:r w:rsidRPr="00243CE9">
        <w:rPr>
          <w:color w:val="0000FF"/>
          <w:spacing w:val="-4"/>
        </w:rPr>
        <w:t xml:space="preserve"> </w:t>
      </w:r>
      <w:hyperlink r:id="rId248">
        <w:r w:rsidRPr="00243CE9">
          <w:rPr>
            <w:rFonts w:ascii="Garamond" w:hAnsi="Garamond"/>
            <w:color w:val="0000FF"/>
            <w:spacing w:val="-2"/>
            <w:sz w:val="24"/>
            <w:u w:val="single" w:color="0000FF"/>
          </w:rPr>
          <w:t>http://www.drammaturgia.it/saggi/saggio.php?id=4911</w:t>
        </w:r>
      </w:hyperlink>
      <w:r w:rsidRPr="00243CE9">
        <w:rPr>
          <w:color w:val="0000FF"/>
          <w:spacing w:val="-2"/>
          <w:u w:val="single" w:color="0000FF"/>
        </w:rPr>
        <w:t>]</w:t>
      </w:r>
    </w:p>
    <w:p w14:paraId="33B09986" w14:textId="77777777" w:rsidR="005D6F13" w:rsidRPr="00243CE9" w:rsidRDefault="00000000">
      <w:pPr>
        <w:pStyle w:val="TableParagraph"/>
        <w:spacing w:after="80"/>
        <w:ind w:left="360" w:right="139" w:hanging="360"/>
        <w:rPr>
          <w:rFonts w:ascii="Garamond" w:hAnsi="Garamond"/>
          <w:sz w:val="24"/>
        </w:rPr>
      </w:pPr>
      <w:r w:rsidRPr="00243CE9">
        <w:rPr>
          <w:color w:val="212121"/>
          <w:spacing w:val="-2"/>
        </w:rPr>
        <w:t>151.</w:t>
      </w:r>
      <w:r w:rsidRPr="00243CE9">
        <w:rPr>
          <w:color w:val="212121"/>
          <w:spacing w:val="-15"/>
        </w:rPr>
        <w:t xml:space="preserve"> </w:t>
      </w:r>
      <w:r w:rsidRPr="00243CE9">
        <w:rPr>
          <w:color w:val="212121"/>
          <w:spacing w:val="-2"/>
        </w:rPr>
        <w:t>“</w:t>
      </w:r>
      <w:r w:rsidRPr="00243CE9">
        <w:rPr>
          <w:spacing w:val="-2"/>
        </w:rPr>
        <w:t>Um</w:t>
      </w:r>
      <w:r w:rsidRPr="00243CE9">
        <w:rPr>
          <w:spacing w:val="-13"/>
        </w:rPr>
        <w:t xml:space="preserve"> </w:t>
      </w:r>
      <w:r w:rsidRPr="00243CE9">
        <w:rPr>
          <w:spacing w:val="-2"/>
        </w:rPr>
        <w:t>Fim</w:t>
      </w:r>
      <w:r w:rsidRPr="00243CE9">
        <w:rPr>
          <w:spacing w:val="-13"/>
        </w:rPr>
        <w:t xml:space="preserve"> </w:t>
      </w:r>
      <w:r w:rsidRPr="00243CE9">
        <w:rPr>
          <w:spacing w:val="-2"/>
        </w:rPr>
        <w:t>para</w:t>
      </w:r>
      <w:r w:rsidRPr="00243CE9">
        <w:rPr>
          <w:spacing w:val="-13"/>
        </w:rPr>
        <w:t xml:space="preserve"> </w:t>
      </w:r>
      <w:proofErr w:type="spellStart"/>
      <w:r w:rsidRPr="00243CE9">
        <w:rPr>
          <w:spacing w:val="-2"/>
        </w:rPr>
        <w:t>Finais</w:t>
      </w:r>
      <w:proofErr w:type="spellEnd"/>
      <w:r w:rsidRPr="00243CE9">
        <w:rPr>
          <w:spacing w:val="-2"/>
        </w:rPr>
        <w:t>:</w:t>
      </w:r>
      <w:r w:rsidRPr="00243CE9">
        <w:rPr>
          <w:spacing w:val="-13"/>
        </w:rPr>
        <w:t xml:space="preserve"> </w:t>
      </w:r>
      <w:r w:rsidRPr="00243CE9">
        <w:rPr>
          <w:i/>
          <w:spacing w:val="-2"/>
        </w:rPr>
        <w:t>Fim</w:t>
      </w:r>
      <w:r w:rsidRPr="00243CE9">
        <w:rPr>
          <w:i/>
          <w:spacing w:val="-13"/>
        </w:rPr>
        <w:t xml:space="preserve"> </w:t>
      </w:r>
      <w:r w:rsidRPr="00243CE9">
        <w:rPr>
          <w:i/>
          <w:spacing w:val="-2"/>
        </w:rPr>
        <w:t>de</w:t>
      </w:r>
      <w:r w:rsidRPr="00243CE9">
        <w:rPr>
          <w:i/>
          <w:spacing w:val="-13"/>
        </w:rPr>
        <w:t xml:space="preserve"> </w:t>
      </w:r>
      <w:r w:rsidRPr="00243CE9">
        <w:rPr>
          <w:i/>
          <w:spacing w:val="-2"/>
        </w:rPr>
        <w:t>Partida</w:t>
      </w:r>
      <w:r w:rsidRPr="00243CE9">
        <w:rPr>
          <w:spacing w:val="-2"/>
        </w:rPr>
        <w:t>,</w:t>
      </w:r>
      <w:r w:rsidRPr="00243CE9">
        <w:rPr>
          <w:spacing w:val="-13"/>
        </w:rPr>
        <w:t xml:space="preserve"> </w:t>
      </w:r>
      <w:r w:rsidRPr="00243CE9">
        <w:rPr>
          <w:spacing w:val="-2"/>
        </w:rPr>
        <w:t>de</w:t>
      </w:r>
      <w:r w:rsidRPr="00243CE9">
        <w:rPr>
          <w:spacing w:val="-13"/>
        </w:rPr>
        <w:t xml:space="preserve"> </w:t>
      </w:r>
      <w:r w:rsidRPr="00243CE9">
        <w:rPr>
          <w:spacing w:val="-2"/>
        </w:rPr>
        <w:t>Samuel</w:t>
      </w:r>
      <w:r w:rsidRPr="00243CE9">
        <w:rPr>
          <w:spacing w:val="-13"/>
        </w:rPr>
        <w:t xml:space="preserve"> </w:t>
      </w:r>
      <w:r w:rsidRPr="00243CE9">
        <w:rPr>
          <w:spacing w:val="-2"/>
        </w:rPr>
        <w:t>Beckett”</w:t>
      </w:r>
      <w:r w:rsidRPr="00243CE9">
        <w:rPr>
          <w:spacing w:val="-13"/>
        </w:rPr>
        <w:t xml:space="preserve"> </w:t>
      </w:r>
      <w:r w:rsidRPr="00243CE9">
        <w:rPr>
          <w:color w:val="212121"/>
          <w:spacing w:val="-2"/>
        </w:rPr>
        <w:t>[“An</w:t>
      </w:r>
      <w:r w:rsidRPr="00243CE9">
        <w:rPr>
          <w:color w:val="212121"/>
          <w:spacing w:val="-13"/>
        </w:rPr>
        <w:t xml:space="preserve"> </w:t>
      </w:r>
      <w:r w:rsidRPr="00243CE9">
        <w:rPr>
          <w:color w:val="212121"/>
          <w:spacing w:val="-2"/>
        </w:rPr>
        <w:t>End</w:t>
      </w:r>
      <w:r w:rsidRPr="00243CE9">
        <w:rPr>
          <w:color w:val="212121"/>
          <w:spacing w:val="-13"/>
        </w:rPr>
        <w:t xml:space="preserve"> </w:t>
      </w:r>
      <w:r w:rsidRPr="00243CE9">
        <w:rPr>
          <w:color w:val="212121"/>
          <w:spacing w:val="-2"/>
        </w:rPr>
        <w:t>to</w:t>
      </w:r>
      <w:r w:rsidRPr="00243CE9">
        <w:rPr>
          <w:color w:val="212121"/>
          <w:spacing w:val="-13"/>
        </w:rPr>
        <w:t xml:space="preserve"> </w:t>
      </w:r>
      <w:r w:rsidRPr="00243CE9">
        <w:rPr>
          <w:color w:val="212121"/>
          <w:spacing w:val="-2"/>
        </w:rPr>
        <w:t xml:space="preserve">Endings: </w:t>
      </w:r>
      <w:r w:rsidRPr="00243CE9">
        <w:rPr>
          <w:color w:val="212121"/>
          <w:spacing w:val="-4"/>
        </w:rPr>
        <w:t>Samuel</w:t>
      </w:r>
      <w:r w:rsidRPr="00243CE9">
        <w:rPr>
          <w:color w:val="212121"/>
          <w:spacing w:val="-11"/>
        </w:rPr>
        <w:t xml:space="preserve"> </w:t>
      </w:r>
      <w:r w:rsidRPr="00243CE9">
        <w:rPr>
          <w:color w:val="212121"/>
          <w:spacing w:val="-4"/>
        </w:rPr>
        <w:t>Beckett’s</w:t>
      </w:r>
      <w:r w:rsidRPr="00243CE9">
        <w:rPr>
          <w:color w:val="212121"/>
          <w:spacing w:val="-11"/>
        </w:rPr>
        <w:t xml:space="preserve"> </w:t>
      </w:r>
      <w:r w:rsidRPr="00243CE9">
        <w:rPr>
          <w:color w:val="212121"/>
          <w:spacing w:val="-4"/>
        </w:rPr>
        <w:t>End</w:t>
      </w:r>
      <w:r w:rsidRPr="00243CE9">
        <w:rPr>
          <w:color w:val="212121"/>
          <w:spacing w:val="-11"/>
        </w:rPr>
        <w:t xml:space="preserve"> </w:t>
      </w:r>
      <w:r w:rsidRPr="00243CE9">
        <w:rPr>
          <w:color w:val="212121"/>
          <w:spacing w:val="-4"/>
        </w:rPr>
        <w:t>Game(s),”</w:t>
      </w:r>
      <w:r w:rsidRPr="00243CE9">
        <w:rPr>
          <w:spacing w:val="-4"/>
        </w:rPr>
        <w:t>]</w:t>
      </w:r>
      <w:r w:rsidRPr="00243CE9">
        <w:rPr>
          <w:spacing w:val="-11"/>
        </w:rPr>
        <w:t xml:space="preserve"> </w:t>
      </w:r>
      <w:r w:rsidRPr="00243CE9">
        <w:rPr>
          <w:i/>
          <w:spacing w:val="-4"/>
        </w:rPr>
        <w:t>Revista</w:t>
      </w:r>
      <w:r w:rsidRPr="00243CE9">
        <w:rPr>
          <w:i/>
          <w:spacing w:val="-11"/>
        </w:rPr>
        <w:t xml:space="preserve"> </w:t>
      </w:r>
      <w:r w:rsidRPr="00243CE9">
        <w:rPr>
          <w:i/>
          <w:spacing w:val="-4"/>
        </w:rPr>
        <w:t>VIS</w:t>
      </w:r>
      <w:r w:rsidRPr="00243CE9">
        <w:rPr>
          <w:spacing w:val="-4"/>
        </w:rPr>
        <w:t>.</w:t>
      </w:r>
      <w:r w:rsidRPr="00243CE9">
        <w:rPr>
          <w:spacing w:val="19"/>
        </w:rPr>
        <w:t xml:space="preserve"> </w:t>
      </w:r>
      <w:r w:rsidRPr="00243CE9">
        <w:rPr>
          <w:spacing w:val="-4"/>
        </w:rPr>
        <w:t>Special</w:t>
      </w:r>
      <w:r w:rsidRPr="00243CE9">
        <w:rPr>
          <w:spacing w:val="-11"/>
        </w:rPr>
        <w:t xml:space="preserve"> </w:t>
      </w:r>
      <w:r w:rsidRPr="00243CE9">
        <w:rPr>
          <w:spacing w:val="-4"/>
        </w:rPr>
        <w:t>Issue:</w:t>
      </w:r>
      <w:r w:rsidRPr="00243CE9">
        <w:rPr>
          <w:spacing w:val="-11"/>
        </w:rPr>
        <w:t xml:space="preserve"> </w:t>
      </w:r>
      <w:r w:rsidRPr="00243CE9">
        <w:rPr>
          <w:spacing w:val="-4"/>
        </w:rPr>
        <w:t>"</w:t>
      </w:r>
      <w:proofErr w:type="spellStart"/>
      <w:r w:rsidRPr="00243CE9">
        <w:rPr>
          <w:spacing w:val="-4"/>
        </w:rPr>
        <w:t>Dramaturgias</w:t>
      </w:r>
      <w:proofErr w:type="spellEnd"/>
      <w:r w:rsidRPr="00243CE9">
        <w:rPr>
          <w:spacing w:val="-11"/>
        </w:rPr>
        <w:t xml:space="preserve"> </w:t>
      </w:r>
      <w:r w:rsidRPr="00243CE9">
        <w:rPr>
          <w:spacing w:val="-4"/>
        </w:rPr>
        <w:t>da</w:t>
      </w:r>
      <w:r w:rsidRPr="00243CE9">
        <w:rPr>
          <w:spacing w:val="-11"/>
        </w:rPr>
        <w:t xml:space="preserve"> </w:t>
      </w:r>
      <w:proofErr w:type="spellStart"/>
      <w:r w:rsidRPr="00243CE9">
        <w:rPr>
          <w:spacing w:val="-4"/>
        </w:rPr>
        <w:t>cena</w:t>
      </w:r>
      <w:proofErr w:type="spellEnd"/>
      <w:r w:rsidRPr="00243CE9">
        <w:rPr>
          <w:spacing w:val="-4"/>
        </w:rPr>
        <w:t xml:space="preserve">: </w:t>
      </w:r>
      <w:proofErr w:type="spellStart"/>
      <w:r w:rsidRPr="00243CE9">
        <w:rPr>
          <w:w w:val="85"/>
        </w:rPr>
        <w:t>Tradições</w:t>
      </w:r>
      <w:proofErr w:type="spellEnd"/>
      <w:r w:rsidRPr="00243CE9">
        <w:rPr>
          <w:w w:val="85"/>
        </w:rPr>
        <w:t xml:space="preserve"> e </w:t>
      </w:r>
      <w:proofErr w:type="spellStart"/>
      <w:r w:rsidRPr="00243CE9">
        <w:rPr>
          <w:w w:val="85"/>
        </w:rPr>
        <w:t>rupturas</w:t>
      </w:r>
      <w:proofErr w:type="spellEnd"/>
      <w:r w:rsidRPr="00243CE9">
        <w:rPr>
          <w:w w:val="85"/>
        </w:rPr>
        <w:t>.”</w:t>
      </w:r>
      <w:r w:rsidRPr="00243CE9">
        <w:rPr>
          <w:spacing w:val="40"/>
        </w:rPr>
        <w:t xml:space="preserve"> </w:t>
      </w:r>
      <w:r w:rsidRPr="00243CE9">
        <w:rPr>
          <w:i/>
          <w:color w:val="212121"/>
          <w:w w:val="85"/>
        </w:rPr>
        <w:t xml:space="preserve">Revista do </w:t>
      </w:r>
      <w:proofErr w:type="spellStart"/>
      <w:r w:rsidRPr="00243CE9">
        <w:rPr>
          <w:i/>
          <w:color w:val="212121"/>
          <w:w w:val="85"/>
        </w:rPr>
        <w:t>Programa</w:t>
      </w:r>
      <w:proofErr w:type="spellEnd"/>
      <w:r w:rsidRPr="00243CE9">
        <w:rPr>
          <w:i/>
          <w:color w:val="212121"/>
          <w:w w:val="85"/>
        </w:rPr>
        <w:t xml:space="preserve"> de Pós-</w:t>
      </w:r>
      <w:proofErr w:type="spellStart"/>
      <w:r w:rsidRPr="00243CE9">
        <w:rPr>
          <w:i/>
          <w:color w:val="212121"/>
          <w:w w:val="85"/>
        </w:rPr>
        <w:t>Graduação</w:t>
      </w:r>
      <w:proofErr w:type="spellEnd"/>
      <w:r w:rsidRPr="00243CE9">
        <w:rPr>
          <w:i/>
          <w:color w:val="212121"/>
          <w:w w:val="85"/>
        </w:rPr>
        <w:t xml:space="preserve"> </w:t>
      </w:r>
      <w:proofErr w:type="spellStart"/>
      <w:r w:rsidRPr="00243CE9">
        <w:rPr>
          <w:i/>
          <w:color w:val="212121"/>
          <w:w w:val="85"/>
        </w:rPr>
        <w:t>em</w:t>
      </w:r>
      <w:proofErr w:type="spellEnd"/>
      <w:r w:rsidRPr="00243CE9">
        <w:rPr>
          <w:i/>
          <w:color w:val="212121"/>
          <w:w w:val="85"/>
        </w:rPr>
        <w:t xml:space="preserve"> Arte da </w:t>
      </w:r>
      <w:proofErr w:type="spellStart"/>
      <w:r w:rsidRPr="00243CE9">
        <w:rPr>
          <w:i/>
          <w:w w:val="85"/>
        </w:rPr>
        <w:t>Universidade</w:t>
      </w:r>
      <w:proofErr w:type="spellEnd"/>
      <w:r w:rsidRPr="00243CE9">
        <w:rPr>
          <w:i/>
          <w:w w:val="85"/>
        </w:rPr>
        <w:t xml:space="preserve"> </w:t>
      </w:r>
      <w:r w:rsidRPr="00243CE9">
        <w:rPr>
          <w:i/>
          <w:w w:val="90"/>
        </w:rPr>
        <w:t>Federal</w:t>
      </w:r>
      <w:r w:rsidRPr="00243CE9">
        <w:rPr>
          <w:i/>
          <w:spacing w:val="-9"/>
          <w:w w:val="90"/>
        </w:rPr>
        <w:t xml:space="preserve"> </w:t>
      </w:r>
      <w:r w:rsidRPr="00243CE9">
        <w:rPr>
          <w:i/>
          <w:w w:val="90"/>
        </w:rPr>
        <w:t>de</w:t>
      </w:r>
      <w:r w:rsidRPr="00243CE9">
        <w:rPr>
          <w:i/>
          <w:spacing w:val="-5"/>
          <w:w w:val="90"/>
        </w:rPr>
        <w:t xml:space="preserve"> </w:t>
      </w:r>
      <w:proofErr w:type="spellStart"/>
      <w:r w:rsidRPr="00243CE9">
        <w:rPr>
          <w:i/>
          <w:color w:val="212121"/>
          <w:w w:val="90"/>
        </w:rPr>
        <w:t>Brazilia</w:t>
      </w:r>
      <w:proofErr w:type="spellEnd"/>
      <w:r w:rsidRPr="00243CE9">
        <w:rPr>
          <w:i/>
          <w:color w:val="212121"/>
          <w:spacing w:val="-4"/>
          <w:w w:val="90"/>
        </w:rPr>
        <w:t xml:space="preserve"> </w:t>
      </w:r>
      <w:r w:rsidRPr="00243CE9">
        <w:rPr>
          <w:color w:val="212121"/>
          <w:w w:val="90"/>
        </w:rPr>
        <w:t>(</w:t>
      </w:r>
      <w:r w:rsidRPr="00243CE9">
        <w:rPr>
          <w:i/>
          <w:color w:val="212121"/>
          <w:w w:val="90"/>
        </w:rPr>
        <w:t>Journal</w:t>
      </w:r>
      <w:r w:rsidRPr="00243CE9">
        <w:rPr>
          <w:i/>
          <w:color w:val="212121"/>
          <w:spacing w:val="-5"/>
          <w:w w:val="90"/>
        </w:rPr>
        <w:t xml:space="preserve"> </w:t>
      </w:r>
      <w:r w:rsidRPr="00243CE9">
        <w:rPr>
          <w:i/>
          <w:color w:val="212121"/>
          <w:w w:val="90"/>
        </w:rPr>
        <w:t>of</w:t>
      </w:r>
      <w:r w:rsidRPr="00243CE9">
        <w:rPr>
          <w:i/>
          <w:color w:val="212121"/>
          <w:spacing w:val="-5"/>
          <w:w w:val="90"/>
        </w:rPr>
        <w:t xml:space="preserve"> </w:t>
      </w:r>
      <w:r w:rsidRPr="00243CE9">
        <w:rPr>
          <w:i/>
          <w:color w:val="212121"/>
          <w:w w:val="90"/>
        </w:rPr>
        <w:t>Postgraduate</w:t>
      </w:r>
      <w:r w:rsidRPr="00243CE9">
        <w:rPr>
          <w:i/>
          <w:color w:val="212121"/>
          <w:spacing w:val="-9"/>
          <w:w w:val="90"/>
        </w:rPr>
        <w:t xml:space="preserve"> </w:t>
      </w:r>
      <w:r w:rsidRPr="00243CE9">
        <w:rPr>
          <w:i/>
          <w:color w:val="212121"/>
          <w:w w:val="90"/>
        </w:rPr>
        <w:t>Art</w:t>
      </w:r>
      <w:r w:rsidRPr="00243CE9">
        <w:rPr>
          <w:color w:val="212121"/>
          <w:w w:val="90"/>
        </w:rPr>
        <w:t>)</w:t>
      </w:r>
      <w:r w:rsidRPr="00243CE9">
        <w:rPr>
          <w:color w:val="212121"/>
          <w:spacing w:val="-9"/>
          <w:w w:val="90"/>
        </w:rPr>
        <w:t xml:space="preserve"> </w:t>
      </w:r>
      <w:r w:rsidRPr="00243CE9">
        <w:rPr>
          <w:color w:val="212121"/>
          <w:w w:val="90"/>
        </w:rPr>
        <w:t>vol.</w:t>
      </w:r>
      <w:r w:rsidRPr="00243CE9">
        <w:rPr>
          <w:color w:val="212121"/>
          <w:spacing w:val="-5"/>
          <w:w w:val="90"/>
        </w:rPr>
        <w:t xml:space="preserve"> </w:t>
      </w:r>
      <w:r w:rsidRPr="00243CE9">
        <w:rPr>
          <w:color w:val="212121"/>
          <w:w w:val="90"/>
        </w:rPr>
        <w:t>9,</w:t>
      </w:r>
      <w:r w:rsidRPr="00243CE9">
        <w:rPr>
          <w:color w:val="212121"/>
          <w:spacing w:val="-5"/>
          <w:w w:val="90"/>
        </w:rPr>
        <w:t xml:space="preserve"> </w:t>
      </w:r>
      <w:r w:rsidRPr="00243CE9">
        <w:rPr>
          <w:color w:val="212121"/>
          <w:w w:val="90"/>
        </w:rPr>
        <w:t>nº</w:t>
      </w:r>
      <w:r w:rsidRPr="00243CE9">
        <w:rPr>
          <w:color w:val="212121"/>
          <w:spacing w:val="-9"/>
          <w:w w:val="90"/>
        </w:rPr>
        <w:t xml:space="preserve"> </w:t>
      </w:r>
      <w:r w:rsidRPr="00243CE9">
        <w:rPr>
          <w:color w:val="212121"/>
          <w:w w:val="90"/>
        </w:rPr>
        <w:t>2,</w:t>
      </w:r>
      <w:r w:rsidRPr="00243CE9">
        <w:rPr>
          <w:color w:val="212121"/>
          <w:spacing w:val="-9"/>
          <w:w w:val="90"/>
        </w:rPr>
        <w:t xml:space="preserve"> </w:t>
      </w:r>
      <w:proofErr w:type="spellStart"/>
      <w:r w:rsidRPr="00243CE9">
        <w:rPr>
          <w:color w:val="212121"/>
          <w:w w:val="90"/>
        </w:rPr>
        <w:t>julhio</w:t>
      </w:r>
      <w:proofErr w:type="spellEnd"/>
      <w:r w:rsidRPr="00243CE9">
        <w:rPr>
          <w:color w:val="212121"/>
          <w:w w:val="90"/>
        </w:rPr>
        <w:t>/</w:t>
      </w:r>
      <w:proofErr w:type="spellStart"/>
      <w:r w:rsidRPr="00243CE9">
        <w:rPr>
          <w:color w:val="212121"/>
          <w:w w:val="90"/>
        </w:rPr>
        <w:t>dezembro</w:t>
      </w:r>
      <w:proofErr w:type="spellEnd"/>
      <w:r w:rsidRPr="00243CE9">
        <w:rPr>
          <w:color w:val="212121"/>
          <w:spacing w:val="-6"/>
          <w:w w:val="90"/>
        </w:rPr>
        <w:t xml:space="preserve"> </w:t>
      </w:r>
      <w:r w:rsidRPr="00243CE9">
        <w:rPr>
          <w:color w:val="212121"/>
          <w:w w:val="90"/>
        </w:rPr>
        <w:t>2010:</w:t>
      </w:r>
      <w:r w:rsidRPr="00243CE9">
        <w:rPr>
          <w:color w:val="212121"/>
          <w:spacing w:val="37"/>
        </w:rPr>
        <w:t xml:space="preserve"> </w:t>
      </w:r>
      <w:r w:rsidRPr="00243CE9">
        <w:rPr>
          <w:color w:val="212121"/>
          <w:w w:val="90"/>
        </w:rPr>
        <w:t xml:space="preserve">125- </w:t>
      </w:r>
      <w:r w:rsidRPr="00243CE9">
        <w:rPr>
          <w:color w:val="212121"/>
          <w:spacing w:val="-4"/>
        </w:rPr>
        <w:t>136.</w:t>
      </w:r>
    </w:p>
    <w:p w14:paraId="18FE6DCB" w14:textId="77777777" w:rsidR="005D6F13" w:rsidRPr="00243CE9" w:rsidRDefault="00000000">
      <w:pPr>
        <w:pStyle w:val="TableParagraph"/>
        <w:spacing w:before="265" w:after="80"/>
        <w:ind w:left="360" w:hanging="360"/>
        <w:rPr>
          <w:rFonts w:ascii="Garamond" w:hAnsi="Garamond"/>
          <w:sz w:val="24"/>
        </w:rPr>
      </w:pPr>
      <w:r w:rsidRPr="00243CE9">
        <w:rPr>
          <w:spacing w:val="-4"/>
        </w:rPr>
        <w:t>150.</w:t>
      </w:r>
      <w:r w:rsidRPr="00243CE9">
        <w:rPr>
          <w:spacing w:val="-11"/>
        </w:rPr>
        <w:t xml:space="preserve"> </w:t>
      </w:r>
      <w:r w:rsidRPr="00243CE9">
        <w:rPr>
          <w:spacing w:val="-4"/>
        </w:rPr>
        <w:t>“‘What</w:t>
      </w:r>
      <w:r w:rsidRPr="00243CE9">
        <w:rPr>
          <w:spacing w:val="-11"/>
        </w:rPr>
        <w:t xml:space="preserve"> </w:t>
      </w:r>
      <w:r w:rsidRPr="00243CE9">
        <w:rPr>
          <w:spacing w:val="-4"/>
        </w:rPr>
        <w:t>it</w:t>
      </w:r>
      <w:r w:rsidRPr="00243CE9">
        <w:rPr>
          <w:spacing w:val="-10"/>
        </w:rPr>
        <w:t xml:space="preserve"> </w:t>
      </w:r>
      <w:r w:rsidRPr="00243CE9">
        <w:rPr>
          <w:spacing w:val="-4"/>
        </w:rPr>
        <w:t>is</w:t>
      </w:r>
      <w:r w:rsidRPr="00243CE9">
        <w:rPr>
          <w:spacing w:val="-8"/>
        </w:rPr>
        <w:t xml:space="preserve"> </w:t>
      </w:r>
      <w:r w:rsidRPr="00243CE9">
        <w:rPr>
          <w:spacing w:val="-4"/>
        </w:rPr>
        <w:t>to</w:t>
      </w:r>
      <w:r w:rsidRPr="00243CE9">
        <w:rPr>
          <w:spacing w:val="-8"/>
        </w:rPr>
        <w:t xml:space="preserve"> </w:t>
      </w:r>
      <w:r w:rsidRPr="00243CE9">
        <w:rPr>
          <w:spacing w:val="-4"/>
        </w:rPr>
        <w:t>have</w:t>
      </w:r>
      <w:r w:rsidRPr="00243CE9">
        <w:rPr>
          <w:spacing w:val="-11"/>
        </w:rPr>
        <w:t xml:space="preserve"> </w:t>
      </w:r>
      <w:r w:rsidRPr="00243CE9">
        <w:rPr>
          <w:spacing w:val="-4"/>
        </w:rPr>
        <w:t>been’:</w:t>
      </w:r>
      <w:r w:rsidRPr="00243CE9">
        <w:rPr>
          <w:spacing w:val="39"/>
        </w:rPr>
        <w:t xml:space="preserve"> </w:t>
      </w:r>
      <w:r w:rsidRPr="00243CE9">
        <w:rPr>
          <w:spacing w:val="-4"/>
        </w:rPr>
        <w:t>Bergson</w:t>
      </w:r>
      <w:r w:rsidRPr="00243CE9">
        <w:rPr>
          <w:spacing w:val="-8"/>
        </w:rPr>
        <w:t xml:space="preserve"> </w:t>
      </w:r>
      <w:r w:rsidRPr="00243CE9">
        <w:rPr>
          <w:spacing w:val="-4"/>
        </w:rPr>
        <w:t>and</w:t>
      </w:r>
      <w:r w:rsidRPr="00243CE9">
        <w:rPr>
          <w:spacing w:val="-10"/>
        </w:rPr>
        <w:t xml:space="preserve"> </w:t>
      </w:r>
      <w:r w:rsidRPr="00243CE9">
        <w:rPr>
          <w:spacing w:val="-4"/>
        </w:rPr>
        <w:t>Beckett</w:t>
      </w:r>
      <w:r w:rsidRPr="00243CE9">
        <w:rPr>
          <w:spacing w:val="-10"/>
        </w:rPr>
        <w:t xml:space="preserve"> </w:t>
      </w:r>
      <w:r w:rsidRPr="00243CE9">
        <w:rPr>
          <w:spacing w:val="-4"/>
        </w:rPr>
        <w:t>on</w:t>
      </w:r>
      <w:r w:rsidRPr="00243CE9">
        <w:rPr>
          <w:spacing w:val="-8"/>
        </w:rPr>
        <w:t xml:space="preserve"> </w:t>
      </w:r>
      <w:r w:rsidRPr="00243CE9">
        <w:rPr>
          <w:spacing w:val="-4"/>
        </w:rPr>
        <w:t>Movement,</w:t>
      </w:r>
      <w:r w:rsidRPr="00243CE9">
        <w:rPr>
          <w:spacing w:val="-8"/>
        </w:rPr>
        <w:t xml:space="preserve"> </w:t>
      </w:r>
      <w:r w:rsidRPr="00243CE9">
        <w:rPr>
          <w:spacing w:val="-4"/>
        </w:rPr>
        <w:t>Multiplicity,</w:t>
      </w:r>
      <w:r w:rsidRPr="00243CE9">
        <w:rPr>
          <w:spacing w:val="-11"/>
        </w:rPr>
        <w:t xml:space="preserve"> </w:t>
      </w:r>
      <w:r w:rsidRPr="00243CE9">
        <w:rPr>
          <w:spacing w:val="-4"/>
        </w:rPr>
        <w:t xml:space="preserve">and </w:t>
      </w:r>
      <w:r w:rsidRPr="00243CE9">
        <w:rPr>
          <w:w w:val="90"/>
        </w:rPr>
        <w:t xml:space="preserve">Representation,” </w:t>
      </w:r>
      <w:r w:rsidRPr="00243CE9">
        <w:rPr>
          <w:i/>
          <w:w w:val="90"/>
        </w:rPr>
        <w:t>Journal of Modern Literature</w:t>
      </w:r>
      <w:r w:rsidRPr="00243CE9">
        <w:rPr>
          <w:w w:val="90"/>
        </w:rPr>
        <w:t>. XXXIV.2 (winter, 2011):</w:t>
      </w:r>
      <w:r w:rsidRPr="00243CE9">
        <w:rPr>
          <w:spacing w:val="40"/>
        </w:rPr>
        <w:t xml:space="preserve"> </w:t>
      </w:r>
      <w:r w:rsidRPr="00243CE9">
        <w:rPr>
          <w:w w:val="90"/>
        </w:rPr>
        <w:t>65-75.</w:t>
      </w:r>
    </w:p>
    <w:p w14:paraId="73C6BC7D" w14:textId="77777777" w:rsidR="005D6F13" w:rsidRPr="00243CE9" w:rsidRDefault="00000000">
      <w:pPr>
        <w:pStyle w:val="TableParagraph"/>
        <w:spacing w:before="269" w:after="80"/>
        <w:ind w:left="360" w:hanging="360"/>
        <w:rPr>
          <w:rFonts w:ascii="Garamond" w:hAnsi="Garamond"/>
          <w:sz w:val="24"/>
        </w:rPr>
      </w:pPr>
      <w:r w:rsidRPr="00243CE9">
        <w:rPr>
          <w:spacing w:val="-6"/>
        </w:rPr>
        <w:t>149.</w:t>
      </w:r>
      <w:r w:rsidRPr="00243CE9">
        <w:rPr>
          <w:spacing w:val="-9"/>
        </w:rPr>
        <w:t xml:space="preserve"> </w:t>
      </w:r>
      <w:r w:rsidRPr="00243CE9">
        <w:rPr>
          <w:spacing w:val="-6"/>
        </w:rPr>
        <w:t>“Custodian</w:t>
      </w:r>
      <w:r w:rsidRPr="00243CE9">
        <w:rPr>
          <w:spacing w:val="-9"/>
        </w:rPr>
        <w:t xml:space="preserve"> </w:t>
      </w:r>
      <w:r w:rsidRPr="00243CE9">
        <w:rPr>
          <w:spacing w:val="-6"/>
        </w:rPr>
        <w:t>of</w:t>
      </w:r>
      <w:r w:rsidRPr="00243CE9">
        <w:rPr>
          <w:spacing w:val="-9"/>
        </w:rPr>
        <w:t xml:space="preserve"> </w:t>
      </w:r>
      <w:r w:rsidRPr="00243CE9">
        <w:rPr>
          <w:spacing w:val="-6"/>
        </w:rPr>
        <w:t>His</w:t>
      </w:r>
      <w:r w:rsidRPr="00243CE9">
        <w:rPr>
          <w:spacing w:val="-9"/>
        </w:rPr>
        <w:t xml:space="preserve"> </w:t>
      </w:r>
      <w:r w:rsidRPr="00243CE9">
        <w:rPr>
          <w:spacing w:val="-6"/>
        </w:rPr>
        <w:t>Own</w:t>
      </w:r>
      <w:r w:rsidRPr="00243CE9">
        <w:rPr>
          <w:spacing w:val="-9"/>
        </w:rPr>
        <w:t xml:space="preserve"> </w:t>
      </w:r>
      <w:r w:rsidRPr="00243CE9">
        <w:rPr>
          <w:spacing w:val="-6"/>
        </w:rPr>
        <w:t>Image,”</w:t>
      </w:r>
      <w:r w:rsidRPr="00243CE9">
        <w:rPr>
          <w:spacing w:val="-9"/>
        </w:rPr>
        <w:t xml:space="preserve"> </w:t>
      </w:r>
      <w:r w:rsidRPr="00243CE9">
        <w:rPr>
          <w:spacing w:val="-6"/>
        </w:rPr>
        <w:t>Foreword</w:t>
      </w:r>
      <w:r w:rsidRPr="00243CE9">
        <w:rPr>
          <w:spacing w:val="-9"/>
        </w:rPr>
        <w:t xml:space="preserve"> </w:t>
      </w:r>
      <w:r w:rsidRPr="00243CE9">
        <w:rPr>
          <w:spacing w:val="-6"/>
        </w:rPr>
        <w:t>to</w:t>
      </w:r>
      <w:r w:rsidRPr="00243CE9">
        <w:rPr>
          <w:spacing w:val="-9"/>
        </w:rPr>
        <w:t xml:space="preserve"> </w:t>
      </w:r>
      <w:r w:rsidRPr="00243CE9">
        <w:rPr>
          <w:spacing w:val="-6"/>
        </w:rPr>
        <w:t>Steven</w:t>
      </w:r>
      <w:r w:rsidRPr="00243CE9">
        <w:rPr>
          <w:spacing w:val="-9"/>
        </w:rPr>
        <w:t xml:space="preserve"> </w:t>
      </w:r>
      <w:r w:rsidRPr="00243CE9">
        <w:rPr>
          <w:spacing w:val="-6"/>
        </w:rPr>
        <w:t>Dilks,</w:t>
      </w:r>
      <w:r w:rsidRPr="00243CE9">
        <w:rPr>
          <w:spacing w:val="-7"/>
        </w:rPr>
        <w:t xml:space="preserve"> </w:t>
      </w:r>
      <w:r w:rsidRPr="00243CE9">
        <w:rPr>
          <w:i/>
          <w:spacing w:val="-6"/>
        </w:rPr>
        <w:t>Samuel</w:t>
      </w:r>
      <w:r w:rsidRPr="00243CE9">
        <w:rPr>
          <w:i/>
          <w:spacing w:val="-9"/>
        </w:rPr>
        <w:t xml:space="preserve"> </w:t>
      </w:r>
      <w:r w:rsidRPr="00243CE9">
        <w:rPr>
          <w:i/>
          <w:spacing w:val="-6"/>
        </w:rPr>
        <w:t>Beckett</w:t>
      </w:r>
      <w:r w:rsidRPr="00243CE9">
        <w:rPr>
          <w:i/>
          <w:spacing w:val="-9"/>
        </w:rPr>
        <w:t xml:space="preserve"> </w:t>
      </w:r>
      <w:r w:rsidRPr="00243CE9">
        <w:rPr>
          <w:i/>
          <w:spacing w:val="-6"/>
        </w:rPr>
        <w:t>in</w:t>
      </w:r>
      <w:r w:rsidRPr="00243CE9">
        <w:rPr>
          <w:i/>
          <w:spacing w:val="-9"/>
        </w:rPr>
        <w:t xml:space="preserve"> </w:t>
      </w:r>
      <w:r w:rsidRPr="00243CE9">
        <w:rPr>
          <w:i/>
          <w:spacing w:val="-6"/>
        </w:rPr>
        <w:t xml:space="preserve">the </w:t>
      </w:r>
      <w:r w:rsidRPr="00243CE9">
        <w:rPr>
          <w:i/>
          <w:w w:val="90"/>
        </w:rPr>
        <w:t xml:space="preserve">Literary Marketplace </w:t>
      </w:r>
      <w:r w:rsidRPr="00243CE9">
        <w:rPr>
          <w:w w:val="90"/>
        </w:rPr>
        <w:t>(Syracuse:</w:t>
      </w:r>
      <w:r w:rsidRPr="00243CE9">
        <w:rPr>
          <w:spacing w:val="40"/>
        </w:rPr>
        <w:t xml:space="preserve"> </w:t>
      </w:r>
      <w:r w:rsidRPr="00243CE9">
        <w:rPr>
          <w:w w:val="90"/>
        </w:rPr>
        <w:t>Syracuse University Press, 2011), xi-xvi.</w:t>
      </w:r>
    </w:p>
    <w:p w14:paraId="2A3A0D02" w14:textId="77777777" w:rsidR="005D6F13" w:rsidRPr="00243CE9" w:rsidRDefault="00000000">
      <w:pPr>
        <w:pStyle w:val="TableParagraph"/>
        <w:spacing w:before="270" w:after="80"/>
        <w:ind w:left="360" w:hanging="360"/>
        <w:rPr>
          <w:rFonts w:ascii="Garamond" w:hAnsi="Garamond"/>
          <w:sz w:val="24"/>
        </w:rPr>
      </w:pPr>
      <w:r w:rsidRPr="00243CE9">
        <w:rPr>
          <w:spacing w:val="-6"/>
        </w:rPr>
        <w:t>148.</w:t>
      </w:r>
      <w:r w:rsidRPr="00243CE9">
        <w:rPr>
          <w:spacing w:val="-9"/>
        </w:rPr>
        <w:t xml:space="preserve"> </w:t>
      </w:r>
      <w:proofErr w:type="spellStart"/>
      <w:r w:rsidRPr="00243CE9">
        <w:rPr>
          <w:i/>
          <w:spacing w:val="-6"/>
        </w:rPr>
        <w:t>Dictionnaire</w:t>
      </w:r>
      <w:proofErr w:type="spellEnd"/>
      <w:r w:rsidRPr="00243CE9">
        <w:rPr>
          <w:i/>
          <w:spacing w:val="-9"/>
        </w:rPr>
        <w:t xml:space="preserve"> </w:t>
      </w:r>
      <w:r w:rsidRPr="00243CE9">
        <w:rPr>
          <w:i/>
          <w:spacing w:val="-6"/>
        </w:rPr>
        <w:t>Beckett</w:t>
      </w:r>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par</w:t>
      </w:r>
      <w:r w:rsidRPr="00243CE9">
        <w:rPr>
          <w:spacing w:val="-9"/>
        </w:rPr>
        <w:t xml:space="preserve"> </w:t>
      </w:r>
      <w:r w:rsidRPr="00243CE9">
        <w:rPr>
          <w:spacing w:val="-6"/>
        </w:rPr>
        <w:t>Marie-Claude</w:t>
      </w:r>
      <w:r w:rsidRPr="00243CE9">
        <w:rPr>
          <w:spacing w:val="-9"/>
        </w:rPr>
        <w:t xml:space="preserve"> </w:t>
      </w:r>
      <w:r w:rsidRPr="00243CE9">
        <w:rPr>
          <w:spacing w:val="-6"/>
        </w:rPr>
        <w:t>Hubert</w:t>
      </w:r>
      <w:r w:rsidRPr="00243CE9">
        <w:rPr>
          <w:spacing w:val="-9"/>
        </w:rPr>
        <w:t xml:space="preserve"> </w:t>
      </w:r>
      <w:r w:rsidRPr="00243CE9">
        <w:rPr>
          <w:spacing w:val="-6"/>
        </w:rPr>
        <w:t>(Paris:</w:t>
      </w:r>
      <w:r w:rsidRPr="00243CE9">
        <w:rPr>
          <w:spacing w:val="16"/>
        </w:rPr>
        <w:t xml:space="preserve"> </w:t>
      </w:r>
      <w:r w:rsidRPr="00243CE9">
        <w:rPr>
          <w:spacing w:val="-6"/>
        </w:rPr>
        <w:t>Honoré</w:t>
      </w:r>
      <w:r w:rsidRPr="00243CE9">
        <w:rPr>
          <w:spacing w:val="-9"/>
        </w:rPr>
        <w:t xml:space="preserve"> </w:t>
      </w:r>
      <w:r w:rsidRPr="00243CE9">
        <w:rPr>
          <w:spacing w:val="-6"/>
        </w:rPr>
        <w:t>Champion</w:t>
      </w:r>
      <w:r w:rsidRPr="00243CE9">
        <w:rPr>
          <w:spacing w:val="-9"/>
        </w:rPr>
        <w:t xml:space="preserve"> </w:t>
      </w:r>
      <w:proofErr w:type="spellStart"/>
      <w:r w:rsidRPr="00243CE9">
        <w:rPr>
          <w:spacing w:val="-6"/>
        </w:rPr>
        <w:t>Éditeur</w:t>
      </w:r>
      <w:proofErr w:type="spellEnd"/>
      <w:r w:rsidRPr="00243CE9">
        <w:rPr>
          <w:spacing w:val="-6"/>
        </w:rPr>
        <w:t xml:space="preserve">, </w:t>
      </w:r>
      <w:r w:rsidRPr="00243CE9">
        <w:rPr>
          <w:spacing w:val="-2"/>
        </w:rPr>
        <w:t>2011)</w:t>
      </w:r>
    </w:p>
    <w:p w14:paraId="1011DA79" w14:textId="77777777" w:rsidR="005D6F13" w:rsidRPr="00243CE9" w:rsidRDefault="00000000">
      <w:pPr>
        <w:pStyle w:val="TableParagraph"/>
        <w:numPr>
          <w:ilvl w:val="0"/>
          <w:numId w:val="3"/>
        </w:numPr>
        <w:rPr>
          <w:rFonts w:ascii="Garamond" w:hAnsi="Garamond"/>
          <w:sz w:val="24"/>
        </w:rPr>
      </w:pPr>
      <w:r w:rsidRPr="00243CE9">
        <w:rPr>
          <w:spacing w:val="-4"/>
        </w:rPr>
        <w:t>“Recent</w:t>
      </w:r>
      <w:r w:rsidRPr="00243CE9">
        <w:rPr>
          <w:spacing w:val="-3"/>
        </w:rPr>
        <w:t xml:space="preserve"> </w:t>
      </w:r>
      <w:r w:rsidRPr="00243CE9">
        <w:rPr>
          <w:spacing w:val="-4"/>
        </w:rPr>
        <w:t>Irish</w:t>
      </w:r>
      <w:r w:rsidRPr="00243CE9">
        <w:rPr>
          <w:spacing w:val="-1"/>
        </w:rPr>
        <w:t xml:space="preserve"> </w:t>
      </w:r>
      <w:r w:rsidRPr="00243CE9">
        <w:rPr>
          <w:spacing w:val="-4"/>
        </w:rPr>
        <w:t>Poetry,”</w:t>
      </w:r>
      <w:r w:rsidRPr="00243CE9">
        <w:rPr>
          <w:spacing w:val="2"/>
        </w:rPr>
        <w:t xml:space="preserve"> </w:t>
      </w:r>
      <w:proofErr w:type="spellStart"/>
      <w:r w:rsidRPr="00243CE9">
        <w:rPr>
          <w:spacing w:val="-4"/>
        </w:rPr>
        <w:t>traduit</w:t>
      </w:r>
      <w:proofErr w:type="spellEnd"/>
      <w:r w:rsidRPr="00243CE9">
        <w:rPr>
          <w:spacing w:val="-3"/>
        </w:rPr>
        <w:t xml:space="preserve"> </w:t>
      </w:r>
      <w:r w:rsidRPr="00243CE9">
        <w:rPr>
          <w:spacing w:val="-4"/>
        </w:rPr>
        <w:t>par Florence</w:t>
      </w:r>
      <w:r w:rsidRPr="00243CE9">
        <w:rPr>
          <w:spacing w:val="-3"/>
        </w:rPr>
        <w:t xml:space="preserve"> </w:t>
      </w:r>
      <w:r w:rsidRPr="00243CE9">
        <w:rPr>
          <w:spacing w:val="-4"/>
        </w:rPr>
        <w:t>Bernard,</w:t>
      </w:r>
      <w:r w:rsidRPr="00243CE9">
        <w:rPr>
          <w:spacing w:val="-1"/>
        </w:rPr>
        <w:t xml:space="preserve"> </w:t>
      </w:r>
      <w:r w:rsidRPr="00243CE9">
        <w:rPr>
          <w:spacing w:val="-4"/>
        </w:rPr>
        <w:t>877-</w:t>
      </w:r>
      <w:r w:rsidRPr="00243CE9">
        <w:rPr>
          <w:spacing w:val="-5"/>
        </w:rPr>
        <w:t>80;</w:t>
      </w:r>
    </w:p>
    <w:p w14:paraId="17F71825" w14:textId="77777777" w:rsidR="005D6F13" w:rsidRPr="00243CE9" w:rsidRDefault="00000000">
      <w:pPr>
        <w:pStyle w:val="TableParagraph"/>
        <w:numPr>
          <w:ilvl w:val="0"/>
          <w:numId w:val="3"/>
        </w:numPr>
        <w:rPr>
          <w:rFonts w:ascii="Garamond" w:hAnsi="Garamond"/>
          <w:sz w:val="24"/>
        </w:rPr>
      </w:pPr>
      <w:r w:rsidRPr="00243CE9">
        <w:rPr>
          <w:spacing w:val="-4"/>
        </w:rPr>
        <w:lastRenderedPageBreak/>
        <w:t>“Lumière,”</w:t>
      </w:r>
      <w:r w:rsidRPr="00243CE9">
        <w:rPr>
          <w:spacing w:val="-5"/>
        </w:rPr>
        <w:t xml:space="preserve"> </w:t>
      </w:r>
      <w:proofErr w:type="spellStart"/>
      <w:r w:rsidRPr="00243CE9">
        <w:rPr>
          <w:spacing w:val="-4"/>
        </w:rPr>
        <w:t>traduit</w:t>
      </w:r>
      <w:proofErr w:type="spellEnd"/>
      <w:r w:rsidRPr="00243CE9">
        <w:rPr>
          <w:spacing w:val="-6"/>
        </w:rPr>
        <w:t xml:space="preserve"> </w:t>
      </w:r>
      <w:r w:rsidRPr="00243CE9">
        <w:rPr>
          <w:spacing w:val="-4"/>
        </w:rPr>
        <w:t>par</w:t>
      </w:r>
      <w:r w:rsidRPr="00243CE9">
        <w:rPr>
          <w:spacing w:val="-7"/>
        </w:rPr>
        <w:t xml:space="preserve"> </w:t>
      </w:r>
      <w:r w:rsidRPr="00243CE9">
        <w:rPr>
          <w:spacing w:val="-4"/>
        </w:rPr>
        <w:t>Florence</w:t>
      </w:r>
      <w:r w:rsidRPr="00243CE9">
        <w:rPr>
          <w:spacing w:val="-6"/>
        </w:rPr>
        <w:t xml:space="preserve"> </w:t>
      </w:r>
      <w:r w:rsidRPr="00243CE9">
        <w:rPr>
          <w:spacing w:val="-4"/>
        </w:rPr>
        <w:t>Bernard, 584-</w:t>
      </w:r>
      <w:r w:rsidRPr="00243CE9">
        <w:rPr>
          <w:spacing w:val="-5"/>
        </w:rPr>
        <w:t>88;</w:t>
      </w:r>
    </w:p>
    <w:p w14:paraId="7D660227" w14:textId="77777777" w:rsidR="005D6F13" w:rsidRPr="00243CE9" w:rsidRDefault="00000000">
      <w:pPr>
        <w:pStyle w:val="TableParagraph"/>
        <w:numPr>
          <w:ilvl w:val="0"/>
          <w:numId w:val="3"/>
        </w:numPr>
        <w:rPr>
          <w:rFonts w:ascii="Garamond" w:hAnsi="Garamond"/>
          <w:sz w:val="24"/>
        </w:rPr>
      </w:pPr>
      <w:r w:rsidRPr="00243CE9">
        <w:rPr>
          <w:w w:val="90"/>
        </w:rPr>
        <w:t>“</w:t>
      </w:r>
      <w:r w:rsidRPr="00243CE9">
        <w:rPr>
          <w:i/>
          <w:w w:val="90"/>
        </w:rPr>
        <w:t>Journal</w:t>
      </w:r>
      <w:r w:rsidRPr="00243CE9">
        <w:rPr>
          <w:i/>
          <w:spacing w:val="-1"/>
          <w:w w:val="90"/>
        </w:rPr>
        <w:t xml:space="preserve"> </w:t>
      </w:r>
      <w:r w:rsidRPr="00243CE9">
        <w:rPr>
          <w:i/>
          <w:w w:val="90"/>
        </w:rPr>
        <w:t>of</w:t>
      </w:r>
      <w:r w:rsidRPr="00243CE9">
        <w:rPr>
          <w:i/>
          <w:spacing w:val="-2"/>
        </w:rPr>
        <w:t xml:space="preserve"> </w:t>
      </w:r>
      <w:r w:rsidRPr="00243CE9">
        <w:rPr>
          <w:i/>
          <w:w w:val="90"/>
        </w:rPr>
        <w:t>Beckett</w:t>
      </w:r>
      <w:r w:rsidRPr="00243CE9">
        <w:rPr>
          <w:i/>
          <w:spacing w:val="-3"/>
        </w:rPr>
        <w:t xml:space="preserve"> </w:t>
      </w:r>
      <w:r w:rsidRPr="00243CE9">
        <w:rPr>
          <w:i/>
          <w:w w:val="90"/>
        </w:rPr>
        <w:t>Studies</w:t>
      </w:r>
      <w:r w:rsidRPr="00243CE9">
        <w:rPr>
          <w:w w:val="90"/>
        </w:rPr>
        <w:t>,”</w:t>
      </w:r>
      <w:r w:rsidRPr="00243CE9">
        <w:rPr>
          <w:spacing w:val="-2"/>
        </w:rPr>
        <w:t xml:space="preserve"> </w:t>
      </w:r>
      <w:proofErr w:type="spellStart"/>
      <w:r w:rsidRPr="00243CE9">
        <w:rPr>
          <w:w w:val="90"/>
        </w:rPr>
        <w:t>traduit</w:t>
      </w:r>
      <w:proofErr w:type="spellEnd"/>
      <w:r w:rsidRPr="00243CE9">
        <w:rPr>
          <w:spacing w:val="-2"/>
          <w:w w:val="90"/>
        </w:rPr>
        <w:t xml:space="preserve"> </w:t>
      </w:r>
      <w:r w:rsidRPr="00243CE9">
        <w:rPr>
          <w:w w:val="90"/>
        </w:rPr>
        <w:t>par</w:t>
      </w:r>
      <w:r w:rsidRPr="00243CE9">
        <w:rPr>
          <w:spacing w:val="-5"/>
        </w:rPr>
        <w:t xml:space="preserve"> </w:t>
      </w:r>
      <w:r w:rsidRPr="00243CE9">
        <w:rPr>
          <w:w w:val="90"/>
        </w:rPr>
        <w:t>Florence</w:t>
      </w:r>
      <w:r w:rsidRPr="00243CE9">
        <w:rPr>
          <w:spacing w:val="-2"/>
          <w:w w:val="90"/>
        </w:rPr>
        <w:t xml:space="preserve"> </w:t>
      </w:r>
      <w:r w:rsidRPr="00243CE9">
        <w:rPr>
          <w:w w:val="90"/>
        </w:rPr>
        <w:t>Bernard,</w:t>
      </w:r>
      <w:r w:rsidRPr="00243CE9">
        <w:rPr>
          <w:spacing w:val="-1"/>
          <w:w w:val="90"/>
        </w:rPr>
        <w:t xml:space="preserve"> </w:t>
      </w:r>
      <w:r w:rsidRPr="00243CE9">
        <w:rPr>
          <w:w w:val="90"/>
        </w:rPr>
        <w:t>543-</w:t>
      </w:r>
      <w:r w:rsidRPr="00243CE9">
        <w:rPr>
          <w:spacing w:val="-5"/>
          <w:w w:val="90"/>
        </w:rPr>
        <w:t>4;</w:t>
      </w:r>
    </w:p>
    <w:p w14:paraId="4D6D93A5" w14:textId="77777777" w:rsidR="005D6F13" w:rsidRPr="00243CE9" w:rsidRDefault="00000000">
      <w:pPr>
        <w:pStyle w:val="TableParagraph"/>
        <w:numPr>
          <w:ilvl w:val="0"/>
          <w:numId w:val="3"/>
        </w:numPr>
        <w:rPr>
          <w:rFonts w:ascii="Garamond" w:hAnsi="Garamond"/>
          <w:sz w:val="24"/>
        </w:rPr>
      </w:pPr>
      <w:r w:rsidRPr="00243CE9">
        <w:rPr>
          <w:spacing w:val="-4"/>
        </w:rPr>
        <w:t>“Tara</w:t>
      </w:r>
      <w:r w:rsidRPr="00243CE9">
        <w:rPr>
          <w:spacing w:val="2"/>
        </w:rPr>
        <w:t xml:space="preserve"> </w:t>
      </w:r>
      <w:proofErr w:type="spellStart"/>
      <w:r w:rsidRPr="00243CE9">
        <w:rPr>
          <w:spacing w:val="-4"/>
        </w:rPr>
        <w:t>MacGowran</w:t>
      </w:r>
      <w:proofErr w:type="spellEnd"/>
      <w:r w:rsidRPr="00243CE9">
        <w:rPr>
          <w:spacing w:val="3"/>
        </w:rPr>
        <w:t xml:space="preserve"> </w:t>
      </w:r>
      <w:r w:rsidRPr="00243CE9">
        <w:rPr>
          <w:spacing w:val="-4"/>
        </w:rPr>
        <w:t>Notebook,”</w:t>
      </w:r>
      <w:r w:rsidRPr="00243CE9">
        <w:rPr>
          <w:spacing w:val="2"/>
        </w:rPr>
        <w:t xml:space="preserve"> </w:t>
      </w:r>
      <w:proofErr w:type="spellStart"/>
      <w:r w:rsidRPr="00243CE9">
        <w:rPr>
          <w:spacing w:val="-4"/>
        </w:rPr>
        <w:t>traduit</w:t>
      </w:r>
      <w:proofErr w:type="spellEnd"/>
      <w:r w:rsidRPr="00243CE9">
        <w:rPr>
          <w:spacing w:val="1"/>
        </w:rPr>
        <w:t xml:space="preserve"> </w:t>
      </w:r>
      <w:r w:rsidRPr="00243CE9">
        <w:rPr>
          <w:spacing w:val="-4"/>
        </w:rPr>
        <w:t>par</w:t>
      </w:r>
      <w:r w:rsidRPr="00243CE9">
        <w:rPr>
          <w:spacing w:val="-1"/>
        </w:rPr>
        <w:t xml:space="preserve"> </w:t>
      </w:r>
      <w:r w:rsidRPr="00243CE9">
        <w:rPr>
          <w:spacing w:val="-4"/>
        </w:rPr>
        <w:t>Florence</w:t>
      </w:r>
      <w:r w:rsidRPr="00243CE9">
        <w:t xml:space="preserve"> </w:t>
      </w:r>
      <w:r w:rsidRPr="00243CE9">
        <w:rPr>
          <w:spacing w:val="-4"/>
        </w:rPr>
        <w:t>Bernard,</w:t>
      </w:r>
      <w:r w:rsidRPr="00243CE9">
        <w:rPr>
          <w:spacing w:val="-2"/>
        </w:rPr>
        <w:t xml:space="preserve"> </w:t>
      </w:r>
      <w:r w:rsidRPr="00243CE9">
        <w:rPr>
          <w:spacing w:val="-4"/>
        </w:rPr>
        <w:t>1033-</w:t>
      </w:r>
      <w:r w:rsidRPr="00243CE9">
        <w:rPr>
          <w:spacing w:val="-5"/>
        </w:rPr>
        <w:t>35;</w:t>
      </w:r>
    </w:p>
    <w:p w14:paraId="7FC5F5FB" w14:textId="77777777" w:rsidR="005D6F13" w:rsidRPr="00243CE9" w:rsidRDefault="00000000">
      <w:pPr>
        <w:pStyle w:val="TableParagraph"/>
        <w:numPr>
          <w:ilvl w:val="0"/>
          <w:numId w:val="3"/>
        </w:numPr>
        <w:rPr>
          <w:rFonts w:ascii="Garamond" w:hAnsi="Garamond"/>
          <w:sz w:val="24"/>
        </w:rPr>
      </w:pPr>
      <w:r w:rsidRPr="00243CE9">
        <w:rPr>
          <w:spacing w:val="-4"/>
        </w:rPr>
        <w:t>“</w:t>
      </w:r>
      <w:proofErr w:type="spellStart"/>
      <w:r w:rsidRPr="00243CE9">
        <w:rPr>
          <w:spacing w:val="-4"/>
        </w:rPr>
        <w:t>Représentation</w:t>
      </w:r>
      <w:proofErr w:type="spellEnd"/>
      <w:r w:rsidRPr="00243CE9">
        <w:rPr>
          <w:spacing w:val="-4"/>
        </w:rPr>
        <w:t>,”</w:t>
      </w:r>
      <w:r w:rsidRPr="00243CE9">
        <w:rPr>
          <w:spacing w:val="-1"/>
        </w:rPr>
        <w:t xml:space="preserve"> </w:t>
      </w:r>
      <w:proofErr w:type="spellStart"/>
      <w:r w:rsidRPr="00243CE9">
        <w:rPr>
          <w:spacing w:val="-4"/>
        </w:rPr>
        <w:t>traduit</w:t>
      </w:r>
      <w:proofErr w:type="spellEnd"/>
      <w:r w:rsidRPr="00243CE9">
        <w:rPr>
          <w:spacing w:val="-2"/>
        </w:rPr>
        <w:t xml:space="preserve"> </w:t>
      </w:r>
      <w:r w:rsidRPr="00243CE9">
        <w:rPr>
          <w:spacing w:val="-4"/>
        </w:rPr>
        <w:t>par</w:t>
      </w:r>
      <w:r w:rsidRPr="00243CE9">
        <w:rPr>
          <w:spacing w:val="-3"/>
        </w:rPr>
        <w:t xml:space="preserve"> </w:t>
      </w:r>
      <w:r w:rsidRPr="00243CE9">
        <w:rPr>
          <w:spacing w:val="-4"/>
        </w:rPr>
        <w:t>Florence</w:t>
      </w:r>
      <w:r w:rsidRPr="00243CE9">
        <w:rPr>
          <w:spacing w:val="-2"/>
        </w:rPr>
        <w:t xml:space="preserve"> </w:t>
      </w:r>
      <w:r w:rsidRPr="00243CE9">
        <w:rPr>
          <w:spacing w:val="-4"/>
        </w:rPr>
        <w:t>Bernard,</w:t>
      </w:r>
      <w:r w:rsidRPr="00243CE9">
        <w:rPr>
          <w:spacing w:val="-1"/>
        </w:rPr>
        <w:t xml:space="preserve"> </w:t>
      </w:r>
      <w:r w:rsidRPr="00243CE9">
        <w:rPr>
          <w:spacing w:val="-4"/>
        </w:rPr>
        <w:t>921-</w:t>
      </w:r>
      <w:r w:rsidRPr="00243CE9">
        <w:rPr>
          <w:spacing w:val="-5"/>
        </w:rPr>
        <w:t>28;</w:t>
      </w:r>
    </w:p>
    <w:p w14:paraId="687AA49A" w14:textId="77777777" w:rsidR="005D6F13" w:rsidRPr="00243CE9" w:rsidRDefault="00000000">
      <w:pPr>
        <w:pStyle w:val="TableParagraph"/>
        <w:numPr>
          <w:ilvl w:val="0"/>
          <w:numId w:val="3"/>
        </w:numPr>
        <w:rPr>
          <w:rFonts w:ascii="Garamond" w:hAnsi="Garamond"/>
          <w:sz w:val="24"/>
        </w:rPr>
      </w:pPr>
      <w:r w:rsidRPr="00243CE9">
        <w:rPr>
          <w:spacing w:val="-6"/>
        </w:rPr>
        <w:t>“All</w:t>
      </w:r>
      <w:r w:rsidRPr="00243CE9">
        <w:rPr>
          <w:spacing w:val="-1"/>
        </w:rPr>
        <w:t xml:space="preserve"> </w:t>
      </w:r>
      <w:r w:rsidRPr="00243CE9">
        <w:rPr>
          <w:spacing w:val="-6"/>
        </w:rPr>
        <w:t>Strange</w:t>
      </w:r>
      <w:r w:rsidRPr="00243CE9">
        <w:rPr>
          <w:spacing w:val="-1"/>
        </w:rPr>
        <w:t xml:space="preserve"> </w:t>
      </w:r>
      <w:r w:rsidRPr="00243CE9">
        <w:rPr>
          <w:spacing w:val="-6"/>
        </w:rPr>
        <w:t>Away,”</w:t>
      </w:r>
      <w:r w:rsidRPr="00243CE9">
        <w:rPr>
          <w:spacing w:val="5"/>
        </w:rPr>
        <w:t xml:space="preserve"> </w:t>
      </w:r>
      <w:proofErr w:type="spellStart"/>
      <w:r w:rsidRPr="00243CE9">
        <w:rPr>
          <w:spacing w:val="-6"/>
        </w:rPr>
        <w:t>traduit</w:t>
      </w:r>
      <w:proofErr w:type="spellEnd"/>
      <w:r w:rsidRPr="00243CE9">
        <w:rPr>
          <w:spacing w:val="-1"/>
        </w:rPr>
        <w:t xml:space="preserve"> </w:t>
      </w:r>
      <w:r w:rsidRPr="00243CE9">
        <w:rPr>
          <w:spacing w:val="-6"/>
        </w:rPr>
        <w:t>par</w:t>
      </w:r>
      <w:r w:rsidRPr="00243CE9">
        <w:rPr>
          <w:spacing w:val="-1"/>
        </w:rPr>
        <w:t xml:space="preserve"> </w:t>
      </w:r>
      <w:r w:rsidRPr="00243CE9">
        <w:rPr>
          <w:spacing w:val="-6"/>
        </w:rPr>
        <w:t>Florence</w:t>
      </w:r>
      <w:r w:rsidRPr="00243CE9">
        <w:rPr>
          <w:spacing w:val="-1"/>
        </w:rPr>
        <w:t xml:space="preserve"> </w:t>
      </w:r>
      <w:r w:rsidRPr="00243CE9">
        <w:rPr>
          <w:spacing w:val="-6"/>
        </w:rPr>
        <w:t>Bernard,</w:t>
      </w:r>
      <w:r w:rsidRPr="00243CE9">
        <w:rPr>
          <w:spacing w:val="1"/>
        </w:rPr>
        <w:t xml:space="preserve"> </w:t>
      </w:r>
      <w:r w:rsidRPr="00243CE9">
        <w:rPr>
          <w:spacing w:val="-6"/>
        </w:rPr>
        <w:t>32-4.</w:t>
      </w:r>
    </w:p>
    <w:p w14:paraId="4409A2E7" w14:textId="77777777" w:rsidR="005D6F13" w:rsidRPr="00243CE9" w:rsidRDefault="00000000">
      <w:pPr>
        <w:pStyle w:val="TableParagraph"/>
        <w:spacing w:before="1"/>
        <w:ind w:left="360" w:right="144"/>
        <w:rPr>
          <w:rFonts w:ascii="Garamond" w:hAnsi="Garamond"/>
          <w:sz w:val="24"/>
        </w:rPr>
      </w:pPr>
      <w:r w:rsidRPr="00243CE9">
        <w:rPr>
          <w:spacing w:val="-6"/>
        </w:rPr>
        <w:t>[See overview:</w:t>
      </w:r>
      <w:r w:rsidRPr="00243CE9">
        <w:rPr>
          <w:spacing w:val="-7"/>
        </w:rPr>
        <w:t xml:space="preserve"> </w:t>
      </w:r>
      <w:r w:rsidRPr="00243CE9">
        <w:rPr>
          <w:spacing w:val="-6"/>
        </w:rPr>
        <w:t xml:space="preserve">Compte </w:t>
      </w:r>
      <w:proofErr w:type="spellStart"/>
      <w:r w:rsidRPr="00243CE9">
        <w:rPr>
          <w:spacing w:val="-6"/>
        </w:rPr>
        <w:t>rendu</w:t>
      </w:r>
      <w:proofErr w:type="spellEnd"/>
      <w:r w:rsidRPr="00243CE9">
        <w:rPr>
          <w:spacing w:val="-6"/>
        </w:rPr>
        <w:t xml:space="preserve"> </w:t>
      </w:r>
      <w:proofErr w:type="spellStart"/>
      <w:r w:rsidRPr="00243CE9">
        <w:rPr>
          <w:spacing w:val="-6"/>
        </w:rPr>
        <w:t>publié</w:t>
      </w:r>
      <w:proofErr w:type="spellEnd"/>
      <w:r w:rsidRPr="00243CE9">
        <w:rPr>
          <w:spacing w:val="-6"/>
        </w:rPr>
        <w:t xml:space="preserve"> dans le dossier critique </w:t>
      </w:r>
      <w:proofErr w:type="spellStart"/>
      <w:r w:rsidRPr="00243CE9">
        <w:rPr>
          <w:spacing w:val="-6"/>
        </w:rPr>
        <w:t>d'</w:t>
      </w:r>
      <w:hyperlink r:id="rId249">
        <w:r w:rsidR="005D6F13" w:rsidRPr="00243CE9">
          <w:rPr>
            <w:rFonts w:ascii="Garamond" w:hAnsi="Garamond"/>
            <w:i/>
            <w:color w:val="0000FF"/>
            <w:spacing w:val="-6"/>
            <w:sz w:val="24"/>
            <w:u w:val="single" w:color="0000FF"/>
          </w:rPr>
          <w:t>Acta</w:t>
        </w:r>
        <w:proofErr w:type="spellEnd"/>
        <w:r w:rsidR="005D6F13" w:rsidRPr="00243CE9">
          <w:rPr>
            <w:rFonts w:ascii="Garamond" w:hAnsi="Garamond"/>
            <w:i/>
            <w:color w:val="0000FF"/>
            <w:spacing w:val="-7"/>
            <w:sz w:val="24"/>
            <w:u w:val="single" w:color="0000FF"/>
          </w:rPr>
          <w:t xml:space="preserve"> </w:t>
        </w:r>
        <w:r w:rsidR="005D6F13" w:rsidRPr="00243CE9">
          <w:rPr>
            <w:rFonts w:ascii="Garamond" w:hAnsi="Garamond"/>
            <w:i/>
            <w:color w:val="0000FF"/>
            <w:spacing w:val="-6"/>
            <w:sz w:val="24"/>
            <w:u w:val="single" w:color="0000FF"/>
          </w:rPr>
          <w:t>fabula</w:t>
        </w:r>
      </w:hyperlink>
      <w:r w:rsidRPr="00243CE9">
        <w:rPr>
          <w:i/>
          <w:color w:val="0000FF"/>
          <w:spacing w:val="-6"/>
        </w:rPr>
        <w:t xml:space="preserve"> </w:t>
      </w:r>
      <w:r w:rsidRPr="00243CE9">
        <w:rPr>
          <w:spacing w:val="-6"/>
        </w:rPr>
        <w:t xml:space="preserve">"Beckett, </w:t>
      </w:r>
      <w:r w:rsidRPr="00243CE9">
        <w:t>de</w:t>
      </w:r>
      <w:r w:rsidRPr="00243CE9">
        <w:rPr>
          <w:spacing w:val="-15"/>
        </w:rPr>
        <w:t xml:space="preserve"> </w:t>
      </w:r>
      <w:r w:rsidRPr="00243CE9">
        <w:t>mal</w:t>
      </w:r>
      <w:r w:rsidRPr="00243CE9">
        <w:rPr>
          <w:spacing w:val="-15"/>
        </w:rPr>
        <w:t xml:space="preserve"> </w:t>
      </w:r>
      <w:proofErr w:type="spellStart"/>
      <w:r w:rsidRPr="00243CE9">
        <w:t>en</w:t>
      </w:r>
      <w:proofErr w:type="spellEnd"/>
      <w:r w:rsidRPr="00243CE9">
        <w:rPr>
          <w:spacing w:val="-15"/>
        </w:rPr>
        <w:t xml:space="preserve"> </w:t>
      </w:r>
      <w:proofErr w:type="spellStart"/>
      <w:r w:rsidRPr="00243CE9">
        <w:t>pis</w:t>
      </w:r>
      <w:proofErr w:type="spellEnd"/>
      <w:r w:rsidRPr="00243CE9">
        <w:t>"</w:t>
      </w:r>
      <w:r w:rsidRPr="00243CE9">
        <w:rPr>
          <w:spacing w:val="-15"/>
        </w:rPr>
        <w:t xml:space="preserve"> </w:t>
      </w:r>
      <w:r w:rsidRPr="00243CE9">
        <w:t>(mars-</w:t>
      </w:r>
      <w:proofErr w:type="spellStart"/>
      <w:r w:rsidRPr="00243CE9">
        <w:t>avril</w:t>
      </w:r>
      <w:proofErr w:type="spellEnd"/>
      <w:r w:rsidRPr="00243CE9">
        <w:rPr>
          <w:spacing w:val="-15"/>
        </w:rPr>
        <w:t xml:space="preserve"> </w:t>
      </w:r>
      <w:r w:rsidRPr="00243CE9">
        <w:t>2013,</w:t>
      </w:r>
      <w:r w:rsidRPr="00243CE9">
        <w:rPr>
          <w:spacing w:val="-15"/>
        </w:rPr>
        <w:t xml:space="preserve"> </w:t>
      </w:r>
      <w:r w:rsidRPr="00243CE9">
        <w:t>Vol.</w:t>
      </w:r>
      <w:r w:rsidRPr="00243CE9">
        <w:rPr>
          <w:spacing w:val="-15"/>
        </w:rPr>
        <w:t xml:space="preserve"> </w:t>
      </w:r>
      <w:r w:rsidRPr="00243CE9">
        <w:t>14,</w:t>
      </w:r>
      <w:r w:rsidRPr="00243CE9">
        <w:rPr>
          <w:spacing w:val="-15"/>
        </w:rPr>
        <w:t xml:space="preserve"> </w:t>
      </w:r>
      <w:r w:rsidRPr="00243CE9">
        <w:t>n°</w:t>
      </w:r>
      <w:r w:rsidRPr="00243CE9">
        <w:rPr>
          <w:spacing w:val="-15"/>
        </w:rPr>
        <w:t xml:space="preserve"> </w:t>
      </w:r>
      <w:r w:rsidRPr="00243CE9">
        <w:t>3)</w:t>
      </w:r>
      <w:r w:rsidRPr="00243CE9">
        <w:rPr>
          <w:spacing w:val="-15"/>
        </w:rPr>
        <w:t xml:space="preserve"> </w:t>
      </w:r>
      <w:r w:rsidRPr="00243CE9">
        <w:t>:</w:t>
      </w:r>
      <w:r w:rsidRPr="00243CE9">
        <w:rPr>
          <w:spacing w:val="-15"/>
        </w:rPr>
        <w:t xml:space="preserve"> </w:t>
      </w:r>
      <w:r w:rsidRPr="00243CE9">
        <w:t>"</w:t>
      </w:r>
      <w:hyperlink r:id="rId250">
        <w:r w:rsidR="005D6F13" w:rsidRPr="00243CE9">
          <w:rPr>
            <w:rFonts w:ascii="Garamond" w:hAnsi="Garamond"/>
            <w:color w:val="0000FF"/>
            <w:sz w:val="24"/>
            <w:u w:val="single" w:color="0000FF"/>
          </w:rPr>
          <w:t>Du</w:t>
        </w:r>
        <w:r w:rsidR="005D6F13" w:rsidRPr="00243CE9">
          <w:rPr>
            <w:rFonts w:ascii="Garamond" w:hAnsi="Garamond"/>
            <w:color w:val="0000FF"/>
            <w:spacing w:val="-15"/>
            <w:sz w:val="24"/>
            <w:u w:val="single" w:color="0000FF"/>
          </w:rPr>
          <w:t xml:space="preserve"> </w:t>
        </w:r>
        <w:proofErr w:type="spellStart"/>
        <w:r w:rsidR="005D6F13" w:rsidRPr="00243CE9">
          <w:rPr>
            <w:rFonts w:ascii="Garamond" w:hAnsi="Garamond"/>
            <w:color w:val="0000FF"/>
            <w:sz w:val="24"/>
            <w:u w:val="single" w:color="0000FF"/>
          </w:rPr>
          <w:t>dictionnaire</w:t>
        </w:r>
        <w:proofErr w:type="spellEnd"/>
        <w:r w:rsidR="005D6F13" w:rsidRPr="00243CE9">
          <w:rPr>
            <w:rFonts w:ascii="Garamond" w:hAnsi="Garamond"/>
            <w:color w:val="0000FF"/>
            <w:spacing w:val="-15"/>
            <w:sz w:val="24"/>
            <w:u w:val="single" w:color="0000FF"/>
          </w:rPr>
          <w:t xml:space="preserve"> </w:t>
        </w:r>
        <w:r w:rsidR="005D6F13" w:rsidRPr="00243CE9">
          <w:rPr>
            <w:rFonts w:ascii="Garamond" w:hAnsi="Garamond"/>
            <w:color w:val="0000FF"/>
            <w:sz w:val="24"/>
            <w:u w:val="single" w:color="0000FF"/>
          </w:rPr>
          <w:t>au</w:t>
        </w:r>
        <w:r w:rsidR="005D6F13" w:rsidRPr="00243CE9">
          <w:rPr>
            <w:rFonts w:ascii="Garamond" w:hAnsi="Garamond"/>
            <w:color w:val="0000FF"/>
            <w:spacing w:val="-15"/>
            <w:sz w:val="24"/>
            <w:u w:val="single" w:color="0000FF"/>
          </w:rPr>
          <w:t xml:space="preserve"> </w:t>
        </w:r>
        <w:proofErr w:type="spellStart"/>
        <w:r w:rsidR="005D6F13" w:rsidRPr="00243CE9">
          <w:rPr>
            <w:rFonts w:ascii="Garamond" w:hAnsi="Garamond"/>
            <w:color w:val="0000FF"/>
            <w:sz w:val="24"/>
            <w:u w:val="single" w:color="0000FF"/>
          </w:rPr>
          <w:t>compagnon</w:t>
        </w:r>
        <w:proofErr w:type="spellEnd"/>
        <w:r w:rsidR="005D6F13" w:rsidRPr="00243CE9">
          <w:rPr>
            <w:rFonts w:ascii="Garamond" w:hAnsi="Garamond"/>
            <w:color w:val="0000FF"/>
            <w:spacing w:val="-15"/>
            <w:sz w:val="24"/>
            <w:u w:val="single" w:color="0000FF"/>
          </w:rPr>
          <w:t xml:space="preserve"> </w:t>
        </w:r>
        <w:r w:rsidR="005D6F13" w:rsidRPr="00243CE9">
          <w:rPr>
            <w:rFonts w:ascii="Garamond" w:hAnsi="Garamond"/>
            <w:color w:val="0000FF"/>
            <w:sz w:val="24"/>
            <w:u w:val="single" w:color="0000FF"/>
          </w:rPr>
          <w:t>:</w:t>
        </w:r>
      </w:hyperlink>
      <w:r w:rsidRPr="00243CE9">
        <w:rPr>
          <w:color w:val="0000FF"/>
        </w:rPr>
        <w:t xml:space="preserve"> </w:t>
      </w:r>
      <w:hyperlink r:id="rId251">
        <w:r w:rsidR="005D6F13" w:rsidRPr="00243CE9">
          <w:rPr>
            <w:rFonts w:ascii="Garamond" w:hAnsi="Garamond"/>
            <w:color w:val="0000FF"/>
            <w:sz w:val="24"/>
            <w:u w:val="single" w:color="0000FF"/>
          </w:rPr>
          <w:t xml:space="preserve">Beckett </w:t>
        </w:r>
        <w:proofErr w:type="spellStart"/>
        <w:r w:rsidR="005D6F13" w:rsidRPr="00243CE9">
          <w:rPr>
            <w:rFonts w:ascii="Garamond" w:hAnsi="Garamond"/>
            <w:color w:val="0000FF"/>
            <w:sz w:val="24"/>
            <w:u w:val="single" w:color="0000FF"/>
          </w:rPr>
          <w:t>en</w:t>
        </w:r>
        <w:proofErr w:type="spellEnd"/>
        <w:r w:rsidR="005D6F13" w:rsidRPr="00243CE9">
          <w:rPr>
            <w:rFonts w:ascii="Garamond" w:hAnsi="Garamond"/>
            <w:color w:val="0000FF"/>
            <w:sz w:val="24"/>
            <w:u w:val="single" w:color="0000FF"/>
          </w:rPr>
          <w:t xml:space="preserve"> </w:t>
        </w:r>
        <w:proofErr w:type="spellStart"/>
        <w:r w:rsidR="005D6F13" w:rsidRPr="00243CE9">
          <w:rPr>
            <w:rFonts w:ascii="Garamond" w:hAnsi="Garamond"/>
            <w:color w:val="0000FF"/>
            <w:sz w:val="24"/>
            <w:u w:val="single" w:color="0000FF"/>
          </w:rPr>
          <w:t>mouvement</w:t>
        </w:r>
        <w:proofErr w:type="spellEnd"/>
      </w:hyperlink>
      <w:r w:rsidRPr="00243CE9">
        <w:t>" par Matthieu Protin.]</w:t>
      </w:r>
    </w:p>
    <w:p w14:paraId="40BB5488" w14:textId="77777777" w:rsidR="005D6F13" w:rsidRPr="00243CE9" w:rsidRDefault="00000000">
      <w:pPr>
        <w:pStyle w:val="TableParagraph"/>
        <w:spacing w:before="270" w:after="80"/>
        <w:ind w:left="360" w:hanging="360"/>
        <w:rPr>
          <w:rFonts w:ascii="Garamond" w:hAnsi="Garamond"/>
          <w:sz w:val="24"/>
        </w:rPr>
      </w:pPr>
      <w:r w:rsidRPr="00243CE9">
        <w:rPr>
          <w:color w:val="212121"/>
          <w:spacing w:val="-4"/>
        </w:rPr>
        <w:t>142.</w:t>
      </w:r>
      <w:r w:rsidRPr="00243CE9">
        <w:rPr>
          <w:color w:val="212121"/>
          <w:spacing w:val="-9"/>
        </w:rPr>
        <w:t xml:space="preserve"> </w:t>
      </w:r>
      <w:r w:rsidRPr="00243CE9">
        <w:rPr>
          <w:spacing w:val="-4"/>
        </w:rPr>
        <w:t>“Art</w:t>
      </w:r>
      <w:r w:rsidRPr="00243CE9">
        <w:rPr>
          <w:spacing w:val="-7"/>
        </w:rPr>
        <w:t xml:space="preserve"> </w:t>
      </w:r>
      <w:r w:rsidRPr="00243CE9">
        <w:rPr>
          <w:spacing w:val="-4"/>
        </w:rPr>
        <w:t>and</w:t>
      </w:r>
      <w:r w:rsidRPr="00243CE9">
        <w:rPr>
          <w:spacing w:val="-11"/>
        </w:rPr>
        <w:t xml:space="preserve"> </w:t>
      </w:r>
      <w:r w:rsidRPr="00243CE9">
        <w:rPr>
          <w:spacing w:val="-4"/>
        </w:rPr>
        <w:t>Commodity:</w:t>
      </w:r>
      <w:r w:rsidRPr="00243CE9">
        <w:rPr>
          <w:spacing w:val="40"/>
        </w:rPr>
        <w:t xml:space="preserve"> </w:t>
      </w:r>
      <w:r w:rsidRPr="00243CE9">
        <w:rPr>
          <w:spacing w:val="-4"/>
        </w:rPr>
        <w:t>Samuel</w:t>
      </w:r>
      <w:r w:rsidRPr="00243CE9">
        <w:rPr>
          <w:spacing w:val="-11"/>
        </w:rPr>
        <w:t xml:space="preserve"> </w:t>
      </w:r>
      <w:r w:rsidRPr="00243CE9">
        <w:rPr>
          <w:spacing w:val="-4"/>
        </w:rPr>
        <w:t>Beckett’s</w:t>
      </w:r>
      <w:r w:rsidRPr="00243CE9">
        <w:rPr>
          <w:spacing w:val="-9"/>
        </w:rPr>
        <w:t xml:space="preserve"> </w:t>
      </w:r>
      <w:r w:rsidRPr="00243CE9">
        <w:rPr>
          <w:spacing w:val="-4"/>
        </w:rPr>
        <w:t>Commerce</w:t>
      </w:r>
      <w:r w:rsidRPr="00243CE9">
        <w:rPr>
          <w:spacing w:val="-7"/>
        </w:rPr>
        <w:t xml:space="preserve"> </w:t>
      </w:r>
      <w:r w:rsidRPr="00243CE9">
        <w:rPr>
          <w:spacing w:val="-4"/>
        </w:rPr>
        <w:t>with</w:t>
      </w:r>
      <w:r w:rsidRPr="00243CE9">
        <w:rPr>
          <w:spacing w:val="-5"/>
        </w:rPr>
        <w:t xml:space="preserve"> </w:t>
      </w:r>
      <w:r w:rsidRPr="00243CE9">
        <w:rPr>
          <w:spacing w:val="-4"/>
        </w:rPr>
        <w:t>Grove</w:t>
      </w:r>
      <w:r w:rsidRPr="00243CE9">
        <w:rPr>
          <w:spacing w:val="-7"/>
        </w:rPr>
        <w:t xml:space="preserve"> </w:t>
      </w:r>
      <w:r w:rsidRPr="00243CE9">
        <w:rPr>
          <w:spacing w:val="-4"/>
        </w:rPr>
        <w:t xml:space="preserve">Press,” </w:t>
      </w:r>
      <w:r w:rsidRPr="00243CE9">
        <w:rPr>
          <w:i/>
          <w:spacing w:val="-4"/>
        </w:rPr>
        <w:t xml:space="preserve">Publishing </w:t>
      </w:r>
      <w:r w:rsidRPr="00243CE9">
        <w:rPr>
          <w:i/>
          <w:spacing w:val="-6"/>
        </w:rPr>
        <w:t>Samuel</w:t>
      </w:r>
      <w:r w:rsidRPr="00243CE9">
        <w:rPr>
          <w:i/>
          <w:spacing w:val="-9"/>
        </w:rPr>
        <w:t xml:space="preserve"> </w:t>
      </w:r>
      <w:r w:rsidRPr="00243CE9">
        <w:rPr>
          <w:i/>
          <w:spacing w:val="-6"/>
        </w:rPr>
        <w:t>Beckett</w:t>
      </w:r>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by</w:t>
      </w:r>
      <w:r w:rsidRPr="00243CE9">
        <w:rPr>
          <w:spacing w:val="-9"/>
        </w:rPr>
        <w:t xml:space="preserve"> </w:t>
      </w:r>
      <w:r w:rsidRPr="00243CE9">
        <w:rPr>
          <w:spacing w:val="-6"/>
        </w:rPr>
        <w:t>Mark</w:t>
      </w:r>
      <w:r w:rsidRPr="00243CE9">
        <w:rPr>
          <w:spacing w:val="-9"/>
        </w:rPr>
        <w:t xml:space="preserve"> </w:t>
      </w:r>
      <w:r w:rsidRPr="00243CE9">
        <w:rPr>
          <w:spacing w:val="-6"/>
        </w:rPr>
        <w:t>Nixon</w:t>
      </w:r>
      <w:r w:rsidRPr="00243CE9">
        <w:rPr>
          <w:spacing w:val="-9"/>
        </w:rPr>
        <w:t xml:space="preserve"> </w:t>
      </w:r>
      <w:r w:rsidRPr="00243CE9">
        <w:rPr>
          <w:spacing w:val="-6"/>
        </w:rPr>
        <w:t>(London:</w:t>
      </w:r>
      <w:r w:rsidRPr="00243CE9">
        <w:rPr>
          <w:spacing w:val="16"/>
        </w:rPr>
        <w:t xml:space="preserve"> </w:t>
      </w:r>
      <w:r w:rsidRPr="00243CE9">
        <w:rPr>
          <w:spacing w:val="-6"/>
        </w:rPr>
        <w:t>British</w:t>
      </w:r>
      <w:r w:rsidRPr="00243CE9">
        <w:rPr>
          <w:spacing w:val="-9"/>
        </w:rPr>
        <w:t xml:space="preserve"> </w:t>
      </w:r>
      <w:r w:rsidRPr="00243CE9">
        <w:rPr>
          <w:spacing w:val="-6"/>
        </w:rPr>
        <w:t>Library</w:t>
      </w:r>
      <w:r w:rsidRPr="00243CE9">
        <w:rPr>
          <w:spacing w:val="-9"/>
        </w:rPr>
        <w:t xml:space="preserve"> </w:t>
      </w:r>
      <w:r w:rsidRPr="00243CE9">
        <w:rPr>
          <w:spacing w:val="-6"/>
        </w:rPr>
        <w:t>Publications,</w:t>
      </w:r>
      <w:r w:rsidRPr="00243CE9">
        <w:rPr>
          <w:spacing w:val="-9"/>
        </w:rPr>
        <w:t xml:space="preserve"> </w:t>
      </w:r>
      <w:r w:rsidRPr="00243CE9">
        <w:rPr>
          <w:spacing w:val="-6"/>
        </w:rPr>
        <w:t>2011),</w:t>
      </w:r>
      <w:r w:rsidRPr="00243CE9">
        <w:rPr>
          <w:spacing w:val="-9"/>
        </w:rPr>
        <w:t xml:space="preserve"> </w:t>
      </w:r>
      <w:r w:rsidRPr="00243CE9">
        <w:rPr>
          <w:spacing w:val="-6"/>
        </w:rPr>
        <w:t xml:space="preserve">139- </w:t>
      </w:r>
      <w:r w:rsidRPr="00243CE9">
        <w:rPr>
          <w:spacing w:val="-4"/>
        </w:rPr>
        <w:t>151.</w:t>
      </w:r>
    </w:p>
    <w:p w14:paraId="2574C925" w14:textId="57199E11" w:rsidR="005D6F13" w:rsidRPr="00243CE9" w:rsidRDefault="00000000" w:rsidP="001B16EC">
      <w:pPr>
        <w:pStyle w:val="TableParagraph"/>
        <w:spacing w:before="263" w:after="80"/>
        <w:ind w:left="360" w:hanging="360"/>
        <w:rPr>
          <w:rFonts w:ascii="Garamond" w:hAnsi="Garamond"/>
          <w:sz w:val="24"/>
        </w:rPr>
      </w:pPr>
      <w:r w:rsidRPr="00243CE9">
        <w:rPr>
          <w:spacing w:val="-8"/>
        </w:rPr>
        <w:t>141.</w:t>
      </w:r>
      <w:r w:rsidRPr="00243CE9">
        <w:rPr>
          <w:spacing w:val="-1"/>
        </w:rPr>
        <w:t xml:space="preserve"> </w:t>
      </w:r>
      <w:r w:rsidRPr="00243CE9">
        <w:rPr>
          <w:spacing w:val="-8"/>
        </w:rPr>
        <w:t>“</w:t>
      </w:r>
      <w:proofErr w:type="spellStart"/>
      <w:r w:rsidRPr="00243CE9">
        <w:rPr>
          <w:spacing w:val="-8"/>
        </w:rPr>
        <w:t>Obnovení</w:t>
      </w:r>
      <w:proofErr w:type="spellEnd"/>
      <w:r w:rsidRPr="00243CE9">
        <w:t xml:space="preserve"> </w:t>
      </w:r>
      <w:proofErr w:type="spellStart"/>
      <w:r w:rsidRPr="00243CE9">
        <w:rPr>
          <w:spacing w:val="-8"/>
        </w:rPr>
        <w:t>Beckettova</w:t>
      </w:r>
      <w:proofErr w:type="spellEnd"/>
      <w:r w:rsidRPr="00243CE9">
        <w:rPr>
          <w:spacing w:val="-2"/>
        </w:rPr>
        <w:t xml:space="preserve"> </w:t>
      </w:r>
      <w:proofErr w:type="spellStart"/>
      <w:r w:rsidRPr="00243CE9">
        <w:rPr>
          <w:spacing w:val="-8"/>
        </w:rPr>
        <w:t>bergsonismu</w:t>
      </w:r>
      <w:proofErr w:type="spellEnd"/>
      <w:r w:rsidRPr="00243CE9">
        <w:rPr>
          <w:spacing w:val="-8"/>
        </w:rPr>
        <w:t>,”</w:t>
      </w:r>
      <w:r w:rsidRPr="00243CE9">
        <w:t xml:space="preserve"> </w:t>
      </w:r>
      <w:proofErr w:type="spellStart"/>
      <w:r w:rsidRPr="00243CE9">
        <w:rPr>
          <w:spacing w:val="-8"/>
        </w:rPr>
        <w:t>Přeložil</w:t>
      </w:r>
      <w:proofErr w:type="spellEnd"/>
      <w:r w:rsidRPr="00243CE9">
        <w:t xml:space="preserve"> </w:t>
      </w:r>
      <w:r w:rsidRPr="00243CE9">
        <w:rPr>
          <w:spacing w:val="-8"/>
        </w:rPr>
        <w:t>Tomaš</w:t>
      </w:r>
      <w:r w:rsidRPr="00243CE9">
        <w:t xml:space="preserve"> </w:t>
      </w:r>
      <w:proofErr w:type="spellStart"/>
      <w:r w:rsidRPr="00243CE9">
        <w:rPr>
          <w:spacing w:val="-8"/>
        </w:rPr>
        <w:t>Kobližek</w:t>
      </w:r>
      <w:proofErr w:type="spellEnd"/>
      <w:r w:rsidRPr="00243CE9">
        <w:rPr>
          <w:spacing w:val="-8"/>
        </w:rPr>
        <w:t>.</w:t>
      </w:r>
      <w:r w:rsidRPr="00243CE9">
        <w:t xml:space="preserve"> </w:t>
      </w:r>
      <w:r w:rsidRPr="00243CE9">
        <w:rPr>
          <w:i/>
          <w:spacing w:val="-8"/>
        </w:rPr>
        <w:t>Beckett</w:t>
      </w:r>
      <w:r w:rsidRPr="00243CE9">
        <w:rPr>
          <w:i/>
        </w:rPr>
        <w:t xml:space="preserve"> </w:t>
      </w:r>
      <w:r w:rsidRPr="00243CE9">
        <w:rPr>
          <w:i/>
          <w:spacing w:val="-8"/>
        </w:rPr>
        <w:t>–</w:t>
      </w:r>
      <w:r w:rsidRPr="00243CE9">
        <w:rPr>
          <w:i/>
          <w:spacing w:val="-4"/>
        </w:rPr>
        <w:t xml:space="preserve"> </w:t>
      </w:r>
      <w:proofErr w:type="spellStart"/>
      <w:r w:rsidRPr="00243CE9">
        <w:rPr>
          <w:i/>
          <w:spacing w:val="-8"/>
        </w:rPr>
        <w:t>filosofie</w:t>
      </w:r>
      <w:proofErr w:type="spellEnd"/>
      <w:r w:rsidRPr="00243CE9">
        <w:rPr>
          <w:i/>
        </w:rPr>
        <w:t xml:space="preserve"> </w:t>
      </w:r>
      <w:r w:rsidRPr="00243CE9">
        <w:rPr>
          <w:i/>
          <w:spacing w:val="-8"/>
        </w:rPr>
        <w:t xml:space="preserve">a </w:t>
      </w:r>
      <w:proofErr w:type="spellStart"/>
      <w:r w:rsidRPr="00243CE9">
        <w:rPr>
          <w:i/>
          <w:spacing w:val="-6"/>
        </w:rPr>
        <w:t>literatura</w:t>
      </w:r>
      <w:proofErr w:type="spellEnd"/>
      <w:r w:rsidRPr="00243CE9">
        <w:rPr>
          <w:i/>
          <w:spacing w:val="-6"/>
        </w:rPr>
        <w:t xml:space="preserve"> </w:t>
      </w:r>
      <w:r w:rsidRPr="00243CE9">
        <w:rPr>
          <w:spacing w:val="-6"/>
        </w:rPr>
        <w:t>(Prague:</w:t>
      </w:r>
      <w:r w:rsidRPr="00243CE9">
        <w:rPr>
          <w:spacing w:val="40"/>
        </w:rPr>
        <w:t xml:space="preserve"> </w:t>
      </w:r>
      <w:proofErr w:type="spellStart"/>
      <w:r w:rsidRPr="00243CE9">
        <w:rPr>
          <w:spacing w:val="-6"/>
        </w:rPr>
        <w:t>nakladatelství</w:t>
      </w:r>
      <w:proofErr w:type="spellEnd"/>
      <w:r w:rsidRPr="00243CE9">
        <w:rPr>
          <w:spacing w:val="-6"/>
        </w:rPr>
        <w:t xml:space="preserve"> </w:t>
      </w:r>
      <w:proofErr w:type="spellStart"/>
      <w:r w:rsidRPr="00243CE9">
        <w:rPr>
          <w:spacing w:val="-6"/>
        </w:rPr>
        <w:t>Filosofického</w:t>
      </w:r>
      <w:proofErr w:type="spellEnd"/>
      <w:r w:rsidRPr="00243CE9">
        <w:rPr>
          <w:spacing w:val="-6"/>
        </w:rPr>
        <w:t xml:space="preserve"> </w:t>
      </w:r>
      <w:proofErr w:type="spellStart"/>
      <w:r w:rsidRPr="00243CE9">
        <w:rPr>
          <w:spacing w:val="-6"/>
        </w:rPr>
        <w:t>ústavu</w:t>
      </w:r>
      <w:proofErr w:type="spellEnd"/>
      <w:r w:rsidRPr="00243CE9">
        <w:rPr>
          <w:spacing w:val="-6"/>
        </w:rPr>
        <w:t xml:space="preserve"> AV ČR, </w:t>
      </w:r>
      <w:proofErr w:type="spellStart"/>
      <w:r w:rsidRPr="00243CE9">
        <w:rPr>
          <w:spacing w:val="-6"/>
        </w:rPr>
        <w:t>v.v.i.</w:t>
      </w:r>
      <w:proofErr w:type="spellEnd"/>
      <w:r w:rsidRPr="00243CE9">
        <w:rPr>
          <w:spacing w:val="-6"/>
        </w:rPr>
        <w:t xml:space="preserve">, 2011), 15-32. </w:t>
      </w:r>
      <w:r w:rsidRPr="00243CE9">
        <w:rPr>
          <w:w w:val="90"/>
        </w:rPr>
        <w:t>[Czech trans. of “Recovering Beckett’s Bergsonism,”</w:t>
      </w:r>
      <w:r w:rsidRPr="00243CE9">
        <w:t xml:space="preserve"> </w:t>
      </w:r>
      <w:r w:rsidRPr="00243CE9">
        <w:rPr>
          <w:i/>
          <w:w w:val="90"/>
        </w:rPr>
        <w:t>Beckett at 100:</w:t>
      </w:r>
      <w:r w:rsidRPr="00243CE9">
        <w:rPr>
          <w:i/>
          <w:spacing w:val="74"/>
        </w:rPr>
        <w:t xml:space="preserve"> </w:t>
      </w:r>
      <w:r w:rsidRPr="00243CE9">
        <w:rPr>
          <w:i/>
          <w:w w:val="90"/>
        </w:rPr>
        <w:t>Revolving It All</w:t>
      </w:r>
      <w:r w:rsidRPr="00243CE9">
        <w:rPr>
          <w:w w:val="90"/>
        </w:rPr>
        <w:t>,</w:t>
      </w:r>
      <w:r w:rsidR="001B16EC">
        <w:rPr>
          <w:rFonts w:ascii="Garamond" w:hAnsi="Garamond"/>
          <w:sz w:val="24"/>
        </w:rPr>
        <w:t xml:space="preserve"> </w:t>
      </w:r>
      <w:r w:rsidRPr="00243CE9">
        <w:rPr>
          <w:spacing w:val="-4"/>
        </w:rPr>
        <w:t>ed.</w:t>
      </w:r>
      <w:r w:rsidRPr="00243CE9">
        <w:rPr>
          <w:spacing w:val="-5"/>
        </w:rPr>
        <w:t xml:space="preserve"> </w:t>
      </w:r>
      <w:r w:rsidRPr="00243CE9">
        <w:rPr>
          <w:spacing w:val="-4"/>
        </w:rPr>
        <w:t>by</w:t>
      </w:r>
      <w:r w:rsidRPr="00243CE9">
        <w:rPr>
          <w:spacing w:val="-11"/>
        </w:rPr>
        <w:t xml:space="preserve"> </w:t>
      </w:r>
      <w:r w:rsidRPr="00243CE9">
        <w:rPr>
          <w:spacing w:val="-4"/>
        </w:rPr>
        <w:t>Linda</w:t>
      </w:r>
      <w:r w:rsidRPr="00243CE9">
        <w:rPr>
          <w:spacing w:val="-5"/>
        </w:rPr>
        <w:t xml:space="preserve"> </w:t>
      </w:r>
      <w:r w:rsidRPr="00243CE9">
        <w:rPr>
          <w:spacing w:val="-4"/>
        </w:rPr>
        <w:t>Ben-Zvi</w:t>
      </w:r>
      <w:r w:rsidRPr="00243CE9">
        <w:rPr>
          <w:spacing w:val="-7"/>
        </w:rPr>
        <w:t xml:space="preserve"> </w:t>
      </w:r>
      <w:r w:rsidRPr="00243CE9">
        <w:rPr>
          <w:spacing w:val="-4"/>
        </w:rPr>
        <w:t>and</w:t>
      </w:r>
      <w:r w:rsidRPr="00243CE9">
        <w:rPr>
          <w:spacing w:val="-7"/>
        </w:rPr>
        <w:t xml:space="preserve"> </w:t>
      </w:r>
      <w:r w:rsidRPr="00243CE9">
        <w:rPr>
          <w:spacing w:val="-4"/>
        </w:rPr>
        <w:t>Angela</w:t>
      </w:r>
      <w:r w:rsidRPr="00243CE9">
        <w:rPr>
          <w:spacing w:val="-5"/>
        </w:rPr>
        <w:t xml:space="preserve"> </w:t>
      </w:r>
      <w:r w:rsidRPr="00243CE9">
        <w:rPr>
          <w:spacing w:val="-4"/>
        </w:rPr>
        <w:t>Moorjani</w:t>
      </w:r>
      <w:r w:rsidRPr="00243CE9">
        <w:rPr>
          <w:spacing w:val="-7"/>
        </w:rPr>
        <w:t xml:space="preserve"> </w:t>
      </w:r>
      <w:r w:rsidRPr="00243CE9">
        <w:rPr>
          <w:spacing w:val="-4"/>
        </w:rPr>
        <w:t>(Oxford:</w:t>
      </w:r>
      <w:r w:rsidRPr="00243CE9">
        <w:rPr>
          <w:spacing w:val="40"/>
        </w:rPr>
        <w:t xml:space="preserve"> </w:t>
      </w:r>
      <w:r w:rsidRPr="00243CE9">
        <w:rPr>
          <w:spacing w:val="-4"/>
        </w:rPr>
        <w:t>Oxford</w:t>
      </w:r>
      <w:r w:rsidRPr="00243CE9">
        <w:rPr>
          <w:spacing w:val="-7"/>
        </w:rPr>
        <w:t xml:space="preserve"> </w:t>
      </w:r>
      <w:r w:rsidRPr="00243CE9">
        <w:rPr>
          <w:spacing w:val="-4"/>
        </w:rPr>
        <w:t>University</w:t>
      </w:r>
      <w:r w:rsidRPr="00243CE9">
        <w:rPr>
          <w:spacing w:val="-7"/>
        </w:rPr>
        <w:t xml:space="preserve"> </w:t>
      </w:r>
      <w:r w:rsidRPr="00243CE9">
        <w:rPr>
          <w:spacing w:val="-4"/>
        </w:rPr>
        <w:t xml:space="preserve">Press, </w:t>
      </w:r>
      <w:r w:rsidRPr="00243CE9">
        <w:t>2008), 93-106.]</w:t>
      </w:r>
    </w:p>
    <w:p w14:paraId="0C5569E9" w14:textId="77777777" w:rsidR="005D6F13" w:rsidRPr="00243CE9" w:rsidRDefault="00000000">
      <w:pPr>
        <w:pStyle w:val="TableParagraph"/>
        <w:spacing w:before="255" w:after="80"/>
        <w:ind w:left="360" w:hanging="360"/>
        <w:rPr>
          <w:rFonts w:ascii="Garamond" w:hAnsi="Garamond"/>
          <w:sz w:val="24"/>
        </w:rPr>
      </w:pPr>
      <w:r w:rsidRPr="00243CE9">
        <w:rPr>
          <w:spacing w:val="-8"/>
        </w:rPr>
        <w:t>140.</w:t>
      </w:r>
      <w:r w:rsidRPr="00243CE9">
        <w:rPr>
          <w:spacing w:val="-3"/>
        </w:rPr>
        <w:t xml:space="preserve"> </w:t>
      </w:r>
      <w:r w:rsidRPr="00243CE9">
        <w:rPr>
          <w:spacing w:val="-8"/>
        </w:rPr>
        <w:t>“La</w:t>
      </w:r>
      <w:r w:rsidRPr="00243CE9">
        <w:t xml:space="preserve"> </w:t>
      </w:r>
      <w:r w:rsidRPr="00243CE9">
        <w:rPr>
          <w:spacing w:val="-8"/>
        </w:rPr>
        <w:t>Trama”</w:t>
      </w:r>
      <w:r w:rsidRPr="00243CE9">
        <w:t xml:space="preserve"> </w:t>
      </w:r>
      <w:r w:rsidRPr="00243CE9">
        <w:rPr>
          <w:spacing w:val="-8"/>
        </w:rPr>
        <w:t>[“The</w:t>
      </w:r>
      <w:r w:rsidRPr="00243CE9">
        <w:rPr>
          <w:spacing w:val="-1"/>
        </w:rPr>
        <w:t xml:space="preserve"> </w:t>
      </w:r>
      <w:r w:rsidRPr="00243CE9">
        <w:rPr>
          <w:spacing w:val="-8"/>
        </w:rPr>
        <w:t>Plot”],</w:t>
      </w:r>
      <w:r w:rsidRPr="00243CE9">
        <w:t xml:space="preserve"> </w:t>
      </w:r>
      <w:proofErr w:type="spellStart"/>
      <w:r w:rsidRPr="00243CE9">
        <w:rPr>
          <w:spacing w:val="-8"/>
        </w:rPr>
        <w:t>tradotto</w:t>
      </w:r>
      <w:proofErr w:type="spellEnd"/>
      <w:r w:rsidRPr="00243CE9">
        <w:t xml:space="preserve"> </w:t>
      </w:r>
      <w:r w:rsidRPr="00243CE9">
        <w:rPr>
          <w:spacing w:val="-8"/>
        </w:rPr>
        <w:t>da</w:t>
      </w:r>
      <w:r w:rsidRPr="00243CE9">
        <w:t xml:space="preserve"> </w:t>
      </w:r>
      <w:r w:rsidRPr="00243CE9">
        <w:rPr>
          <w:spacing w:val="-8"/>
        </w:rPr>
        <w:t>Letizia</w:t>
      </w:r>
      <w:r w:rsidRPr="00243CE9">
        <w:rPr>
          <w:spacing w:val="-4"/>
        </w:rPr>
        <w:t xml:space="preserve"> </w:t>
      </w:r>
      <w:r w:rsidRPr="00243CE9">
        <w:rPr>
          <w:spacing w:val="-8"/>
        </w:rPr>
        <w:t>Cirillo,</w:t>
      </w:r>
      <w:r w:rsidRPr="00243CE9">
        <w:t xml:space="preserve"> </w:t>
      </w:r>
      <w:r w:rsidRPr="00243CE9">
        <w:rPr>
          <w:i/>
          <w:spacing w:val="-8"/>
        </w:rPr>
        <w:t>Finale</w:t>
      </w:r>
      <w:r w:rsidRPr="00243CE9">
        <w:rPr>
          <w:i/>
          <w:spacing w:val="-6"/>
        </w:rPr>
        <w:t xml:space="preserve"> </w:t>
      </w:r>
      <w:r w:rsidRPr="00243CE9">
        <w:rPr>
          <w:i/>
          <w:spacing w:val="-8"/>
        </w:rPr>
        <w:t>di</w:t>
      </w:r>
      <w:r w:rsidRPr="00243CE9">
        <w:rPr>
          <w:i/>
          <w:spacing w:val="-1"/>
        </w:rPr>
        <w:t xml:space="preserve"> </w:t>
      </w:r>
      <w:r w:rsidRPr="00243CE9">
        <w:rPr>
          <w:i/>
          <w:spacing w:val="-8"/>
        </w:rPr>
        <w:t>Partita</w:t>
      </w:r>
      <w:r w:rsidRPr="00243CE9">
        <w:rPr>
          <w:i/>
        </w:rPr>
        <w:t xml:space="preserve"> </w:t>
      </w:r>
      <w:r w:rsidRPr="00243CE9">
        <w:rPr>
          <w:spacing w:val="-8"/>
        </w:rPr>
        <w:t>(Regia</w:t>
      </w:r>
      <w:r w:rsidRPr="00243CE9">
        <w:t xml:space="preserve"> </w:t>
      </w:r>
      <w:r w:rsidRPr="00243CE9">
        <w:rPr>
          <w:spacing w:val="-8"/>
        </w:rPr>
        <w:t xml:space="preserve">Massimo </w:t>
      </w:r>
      <w:proofErr w:type="spellStart"/>
      <w:r w:rsidRPr="00243CE9">
        <w:t>Castri</w:t>
      </w:r>
      <w:proofErr w:type="spellEnd"/>
      <w:r w:rsidRPr="00243CE9">
        <w:t>),</w:t>
      </w:r>
      <w:r w:rsidRPr="00243CE9">
        <w:rPr>
          <w:spacing w:val="-15"/>
        </w:rPr>
        <w:t xml:space="preserve"> </w:t>
      </w:r>
      <w:r w:rsidRPr="00243CE9">
        <w:t>Emilia</w:t>
      </w:r>
      <w:r w:rsidRPr="00243CE9">
        <w:rPr>
          <w:spacing w:val="-15"/>
        </w:rPr>
        <w:t xml:space="preserve"> </w:t>
      </w:r>
      <w:r w:rsidRPr="00243CE9">
        <w:t>Romagna</w:t>
      </w:r>
      <w:r w:rsidRPr="00243CE9">
        <w:rPr>
          <w:spacing w:val="-12"/>
        </w:rPr>
        <w:t xml:space="preserve"> </w:t>
      </w:r>
      <w:r w:rsidRPr="00243CE9">
        <w:t>Teatro</w:t>
      </w:r>
      <w:r w:rsidRPr="00243CE9">
        <w:rPr>
          <w:spacing w:val="-12"/>
        </w:rPr>
        <w:t xml:space="preserve"> </w:t>
      </w:r>
      <w:proofErr w:type="spellStart"/>
      <w:r w:rsidRPr="00243CE9">
        <w:t>Fondatione</w:t>
      </w:r>
      <w:proofErr w:type="spellEnd"/>
      <w:r w:rsidRPr="00243CE9">
        <w:t>,</w:t>
      </w:r>
      <w:r w:rsidRPr="00243CE9">
        <w:rPr>
          <w:spacing w:val="-15"/>
        </w:rPr>
        <w:t xml:space="preserve"> </w:t>
      </w:r>
      <w:r w:rsidRPr="00243CE9">
        <w:t>April</w:t>
      </w:r>
      <w:r w:rsidRPr="00243CE9">
        <w:rPr>
          <w:spacing w:val="-15"/>
        </w:rPr>
        <w:t xml:space="preserve"> </w:t>
      </w:r>
      <w:r w:rsidRPr="00243CE9">
        <w:t>2010.</w:t>
      </w:r>
    </w:p>
    <w:p w14:paraId="43CCBE7A" w14:textId="77777777" w:rsidR="005D6F13" w:rsidRPr="00243CE9" w:rsidRDefault="00000000">
      <w:pPr>
        <w:pStyle w:val="TableParagraph"/>
        <w:spacing w:before="269" w:after="80"/>
        <w:ind w:left="360" w:right="220" w:hanging="360"/>
        <w:rPr>
          <w:rFonts w:ascii="Garamond" w:hAnsi="Garamond"/>
          <w:sz w:val="24"/>
        </w:rPr>
      </w:pPr>
      <w:r w:rsidRPr="00243CE9">
        <w:rPr>
          <w:spacing w:val="-2"/>
        </w:rPr>
        <w:t>139.</w:t>
      </w:r>
      <w:r w:rsidRPr="00243CE9">
        <w:rPr>
          <w:spacing w:val="-13"/>
        </w:rPr>
        <w:t xml:space="preserve"> </w:t>
      </w:r>
      <w:r w:rsidRPr="00243CE9">
        <w:rPr>
          <w:spacing w:val="-2"/>
        </w:rPr>
        <w:t>“‘</w:t>
      </w:r>
      <w:proofErr w:type="spellStart"/>
      <w:r w:rsidRPr="00243CE9">
        <w:rPr>
          <w:spacing w:val="-2"/>
        </w:rPr>
        <w:t>Nascita</w:t>
      </w:r>
      <w:proofErr w:type="spellEnd"/>
      <w:r w:rsidRPr="00243CE9">
        <w:rPr>
          <w:spacing w:val="-12"/>
        </w:rPr>
        <w:t xml:space="preserve"> </w:t>
      </w:r>
      <w:r w:rsidRPr="00243CE9">
        <w:rPr>
          <w:spacing w:val="-2"/>
        </w:rPr>
        <w:t>a</w:t>
      </w:r>
      <w:r w:rsidRPr="00243CE9">
        <w:rPr>
          <w:spacing w:val="-10"/>
        </w:rPr>
        <w:t xml:space="preserve"> </w:t>
      </w:r>
      <w:r w:rsidRPr="00243CE9">
        <w:rPr>
          <w:spacing w:val="-2"/>
        </w:rPr>
        <w:t>cavallo</w:t>
      </w:r>
      <w:r w:rsidRPr="00243CE9">
        <w:rPr>
          <w:spacing w:val="-10"/>
        </w:rPr>
        <w:t xml:space="preserve"> </w:t>
      </w:r>
      <w:r w:rsidRPr="00243CE9">
        <w:rPr>
          <w:spacing w:val="-2"/>
        </w:rPr>
        <w:t>di</w:t>
      </w:r>
      <w:r w:rsidRPr="00243CE9">
        <w:rPr>
          <w:spacing w:val="-13"/>
        </w:rPr>
        <w:t xml:space="preserve"> </w:t>
      </w:r>
      <w:proofErr w:type="spellStart"/>
      <w:r w:rsidRPr="00243CE9">
        <w:rPr>
          <w:spacing w:val="-2"/>
        </w:rPr>
        <w:t>una</w:t>
      </w:r>
      <w:proofErr w:type="spellEnd"/>
      <w:r w:rsidRPr="00243CE9">
        <w:rPr>
          <w:spacing w:val="-10"/>
        </w:rPr>
        <w:t xml:space="preserve"> </w:t>
      </w:r>
      <w:proofErr w:type="spellStart"/>
      <w:r w:rsidRPr="00243CE9">
        <w:rPr>
          <w:spacing w:val="-2"/>
        </w:rPr>
        <w:t>tomba</w:t>
      </w:r>
      <w:proofErr w:type="spellEnd"/>
      <w:r w:rsidRPr="00243CE9">
        <w:rPr>
          <w:spacing w:val="-2"/>
        </w:rPr>
        <w:t>’:</w:t>
      </w:r>
      <w:r w:rsidRPr="00243CE9">
        <w:rPr>
          <w:spacing w:val="35"/>
        </w:rPr>
        <w:t xml:space="preserve"> </w:t>
      </w:r>
      <w:r w:rsidRPr="00243CE9">
        <w:rPr>
          <w:spacing w:val="-2"/>
        </w:rPr>
        <w:t>‘Atto</w:t>
      </w:r>
      <w:r w:rsidRPr="00243CE9">
        <w:rPr>
          <w:spacing w:val="-10"/>
        </w:rPr>
        <w:t xml:space="preserve"> </w:t>
      </w:r>
      <w:r w:rsidRPr="00243CE9">
        <w:rPr>
          <w:spacing w:val="-2"/>
        </w:rPr>
        <w:t>senza</w:t>
      </w:r>
      <w:r w:rsidRPr="00243CE9">
        <w:rPr>
          <w:spacing w:val="-10"/>
        </w:rPr>
        <w:t xml:space="preserve"> </w:t>
      </w:r>
      <w:r w:rsidRPr="00243CE9">
        <w:rPr>
          <w:spacing w:val="-2"/>
        </w:rPr>
        <w:t>parole,</w:t>
      </w:r>
      <w:r w:rsidRPr="00243CE9">
        <w:rPr>
          <w:spacing w:val="-10"/>
        </w:rPr>
        <w:t xml:space="preserve"> </w:t>
      </w:r>
      <w:r w:rsidRPr="00243CE9">
        <w:rPr>
          <w:spacing w:val="-2"/>
        </w:rPr>
        <w:t>I’</w:t>
      </w:r>
      <w:r w:rsidRPr="00243CE9">
        <w:rPr>
          <w:spacing w:val="-10"/>
        </w:rPr>
        <w:t xml:space="preserve"> </w:t>
      </w:r>
      <w:r w:rsidRPr="00243CE9">
        <w:rPr>
          <w:spacing w:val="-2"/>
        </w:rPr>
        <w:t>di</w:t>
      </w:r>
      <w:r w:rsidRPr="00243CE9">
        <w:rPr>
          <w:spacing w:val="-11"/>
        </w:rPr>
        <w:t xml:space="preserve"> </w:t>
      </w:r>
      <w:r w:rsidRPr="00243CE9">
        <w:rPr>
          <w:spacing w:val="-2"/>
        </w:rPr>
        <w:t>Samuel</w:t>
      </w:r>
      <w:r w:rsidRPr="00243CE9">
        <w:rPr>
          <w:spacing w:val="-11"/>
        </w:rPr>
        <w:t xml:space="preserve"> </w:t>
      </w:r>
      <w:r w:rsidRPr="00243CE9">
        <w:rPr>
          <w:spacing w:val="-2"/>
        </w:rPr>
        <w:t xml:space="preserve">Beckett,” </w:t>
      </w:r>
      <w:proofErr w:type="spellStart"/>
      <w:r w:rsidRPr="00243CE9">
        <w:rPr>
          <w:w w:val="85"/>
        </w:rPr>
        <w:t>tradotto</w:t>
      </w:r>
      <w:proofErr w:type="spellEnd"/>
      <w:r w:rsidRPr="00243CE9">
        <w:rPr>
          <w:w w:val="85"/>
        </w:rPr>
        <w:t xml:space="preserve"> da Stefano Casi, </w:t>
      </w:r>
      <w:r w:rsidRPr="00243CE9">
        <w:rPr>
          <w:i/>
          <w:w w:val="85"/>
        </w:rPr>
        <w:t>Non io</w:t>
      </w:r>
      <w:r w:rsidRPr="00243CE9">
        <w:rPr>
          <w:i/>
          <w:spacing w:val="-1"/>
          <w:w w:val="85"/>
        </w:rPr>
        <w:t xml:space="preserve"> </w:t>
      </w:r>
      <w:proofErr w:type="spellStart"/>
      <w:r w:rsidRPr="00243CE9">
        <w:rPr>
          <w:i/>
          <w:w w:val="85"/>
        </w:rPr>
        <w:t>nei</w:t>
      </w:r>
      <w:proofErr w:type="spellEnd"/>
      <w:r w:rsidRPr="00243CE9">
        <w:rPr>
          <w:i/>
          <w:w w:val="85"/>
        </w:rPr>
        <w:t xml:space="preserve"> </w:t>
      </w:r>
      <w:proofErr w:type="spellStart"/>
      <w:r w:rsidRPr="00243CE9">
        <w:rPr>
          <w:i/>
          <w:w w:val="85"/>
        </w:rPr>
        <w:t>giorni</w:t>
      </w:r>
      <w:proofErr w:type="spellEnd"/>
      <w:r w:rsidRPr="00243CE9">
        <w:rPr>
          <w:i/>
          <w:spacing w:val="-2"/>
          <w:w w:val="85"/>
        </w:rPr>
        <w:t xml:space="preserve"> </w:t>
      </w:r>
      <w:proofErr w:type="spellStart"/>
      <w:r w:rsidRPr="00243CE9">
        <w:rPr>
          <w:i/>
          <w:w w:val="85"/>
        </w:rPr>
        <w:t>felici</w:t>
      </w:r>
      <w:proofErr w:type="spellEnd"/>
      <w:r w:rsidRPr="00243CE9">
        <w:rPr>
          <w:i/>
          <w:w w:val="85"/>
        </w:rPr>
        <w:t xml:space="preserve">. Beckett, Adriatico e il </w:t>
      </w:r>
      <w:proofErr w:type="spellStart"/>
      <w:r w:rsidRPr="00243CE9">
        <w:rPr>
          <w:i/>
          <w:w w:val="85"/>
        </w:rPr>
        <w:t>teatro</w:t>
      </w:r>
      <w:proofErr w:type="spellEnd"/>
      <w:r w:rsidRPr="00243CE9">
        <w:rPr>
          <w:i/>
          <w:w w:val="85"/>
        </w:rPr>
        <w:t xml:space="preserve"> del </w:t>
      </w:r>
      <w:proofErr w:type="spellStart"/>
      <w:r w:rsidRPr="00243CE9">
        <w:rPr>
          <w:i/>
          <w:w w:val="85"/>
        </w:rPr>
        <w:t>desiderio</w:t>
      </w:r>
      <w:proofErr w:type="spellEnd"/>
      <w:r w:rsidRPr="00243CE9">
        <w:rPr>
          <w:w w:val="85"/>
        </w:rPr>
        <w:t xml:space="preserve">, a </w:t>
      </w:r>
      <w:r w:rsidRPr="00243CE9">
        <w:rPr>
          <w:spacing w:val="-4"/>
        </w:rPr>
        <w:t>cura</w:t>
      </w:r>
      <w:r w:rsidRPr="00243CE9">
        <w:rPr>
          <w:spacing w:val="-5"/>
        </w:rPr>
        <w:t xml:space="preserve"> </w:t>
      </w:r>
      <w:r w:rsidRPr="00243CE9">
        <w:rPr>
          <w:spacing w:val="-4"/>
        </w:rPr>
        <w:t>di</w:t>
      </w:r>
      <w:r w:rsidRPr="00243CE9">
        <w:rPr>
          <w:spacing w:val="-7"/>
        </w:rPr>
        <w:t xml:space="preserve"> </w:t>
      </w:r>
      <w:r w:rsidRPr="00243CE9">
        <w:rPr>
          <w:spacing w:val="-4"/>
        </w:rPr>
        <w:t>Stefano</w:t>
      </w:r>
      <w:r w:rsidRPr="00243CE9">
        <w:rPr>
          <w:spacing w:val="-9"/>
        </w:rPr>
        <w:t xml:space="preserve"> </w:t>
      </w:r>
      <w:r w:rsidRPr="00243CE9">
        <w:rPr>
          <w:spacing w:val="-4"/>
        </w:rPr>
        <w:t>Casi</w:t>
      </w:r>
      <w:r w:rsidRPr="00243CE9">
        <w:rPr>
          <w:spacing w:val="-7"/>
        </w:rPr>
        <w:t xml:space="preserve"> </w:t>
      </w:r>
      <w:r w:rsidRPr="00243CE9">
        <w:rPr>
          <w:spacing w:val="-4"/>
        </w:rPr>
        <w:t>(</w:t>
      </w:r>
      <w:proofErr w:type="spellStart"/>
      <w:r w:rsidRPr="00243CE9">
        <w:rPr>
          <w:spacing w:val="-4"/>
        </w:rPr>
        <w:t>Corazzano</w:t>
      </w:r>
      <w:proofErr w:type="spellEnd"/>
      <w:r w:rsidRPr="00243CE9">
        <w:rPr>
          <w:spacing w:val="-4"/>
        </w:rPr>
        <w:t>:</w:t>
      </w:r>
      <w:r w:rsidRPr="00243CE9">
        <w:rPr>
          <w:spacing w:val="-9"/>
        </w:rPr>
        <w:t xml:space="preserve"> </w:t>
      </w:r>
      <w:proofErr w:type="spellStart"/>
      <w:r w:rsidRPr="00243CE9">
        <w:rPr>
          <w:spacing w:val="-4"/>
        </w:rPr>
        <w:t>Titivillus</w:t>
      </w:r>
      <w:proofErr w:type="spellEnd"/>
      <w:r w:rsidRPr="00243CE9">
        <w:rPr>
          <w:spacing w:val="-9"/>
        </w:rPr>
        <w:t xml:space="preserve"> </w:t>
      </w:r>
      <w:proofErr w:type="spellStart"/>
      <w:r w:rsidRPr="00243CE9">
        <w:rPr>
          <w:spacing w:val="-4"/>
        </w:rPr>
        <w:t>Editioni</w:t>
      </w:r>
      <w:proofErr w:type="spellEnd"/>
      <w:r w:rsidRPr="00243CE9">
        <w:rPr>
          <w:spacing w:val="-4"/>
        </w:rPr>
        <w:t>,</w:t>
      </w:r>
      <w:r w:rsidRPr="00243CE9">
        <w:rPr>
          <w:spacing w:val="-9"/>
        </w:rPr>
        <w:t xml:space="preserve"> </w:t>
      </w:r>
      <w:r w:rsidRPr="00243CE9">
        <w:rPr>
          <w:spacing w:val="-4"/>
        </w:rPr>
        <w:t>2010),</w:t>
      </w:r>
      <w:r w:rsidRPr="00243CE9">
        <w:rPr>
          <w:spacing w:val="-5"/>
        </w:rPr>
        <w:t xml:space="preserve"> </w:t>
      </w:r>
      <w:r w:rsidRPr="00243CE9">
        <w:rPr>
          <w:spacing w:val="-4"/>
        </w:rPr>
        <w:t>28-34.</w:t>
      </w:r>
      <w:r w:rsidRPr="00243CE9">
        <w:rPr>
          <w:spacing w:val="40"/>
        </w:rPr>
        <w:t xml:space="preserve"> </w:t>
      </w:r>
      <w:r w:rsidRPr="00243CE9">
        <w:rPr>
          <w:spacing w:val="-4"/>
        </w:rPr>
        <w:t xml:space="preserve">[Italian </w:t>
      </w:r>
      <w:r w:rsidRPr="00243CE9">
        <w:rPr>
          <w:b/>
          <w:spacing w:val="-4"/>
        </w:rPr>
        <w:t>trans</w:t>
      </w:r>
      <w:r w:rsidRPr="00243CE9">
        <w:rPr>
          <w:spacing w:val="-4"/>
        </w:rPr>
        <w:t>.</w:t>
      </w:r>
      <w:r w:rsidRPr="00243CE9">
        <w:rPr>
          <w:spacing w:val="-9"/>
        </w:rPr>
        <w:t xml:space="preserve"> </w:t>
      </w:r>
      <w:r w:rsidRPr="00243CE9">
        <w:rPr>
          <w:spacing w:val="-4"/>
        </w:rPr>
        <w:t xml:space="preserve">of </w:t>
      </w:r>
      <w:r w:rsidRPr="00243CE9">
        <w:rPr>
          <w:w w:val="90"/>
        </w:rPr>
        <w:t xml:space="preserve">“‘Birth Astride of a Grave’: </w:t>
      </w:r>
      <w:r w:rsidRPr="00243CE9">
        <w:rPr>
          <w:i/>
          <w:w w:val="90"/>
        </w:rPr>
        <w:t>Act Without Words, I</w:t>
      </w:r>
      <w:r w:rsidRPr="00243CE9">
        <w:rPr>
          <w:w w:val="90"/>
        </w:rPr>
        <w:t xml:space="preserve">,” </w:t>
      </w:r>
      <w:r w:rsidRPr="00243CE9">
        <w:rPr>
          <w:i/>
          <w:w w:val="90"/>
        </w:rPr>
        <w:t xml:space="preserve">Beckett Studies Reader </w:t>
      </w:r>
      <w:r w:rsidRPr="00243CE9">
        <w:rPr>
          <w:w w:val="90"/>
        </w:rPr>
        <w:t xml:space="preserve">(Gainesville, </w:t>
      </w:r>
      <w:r w:rsidRPr="00243CE9">
        <w:t>FL:</w:t>
      </w:r>
      <w:r w:rsidRPr="00243CE9">
        <w:rPr>
          <w:spacing w:val="-14"/>
        </w:rPr>
        <w:t xml:space="preserve"> </w:t>
      </w:r>
      <w:r w:rsidRPr="00243CE9">
        <w:t>University</w:t>
      </w:r>
      <w:r w:rsidRPr="00243CE9">
        <w:rPr>
          <w:spacing w:val="-14"/>
        </w:rPr>
        <w:t xml:space="preserve"> </w:t>
      </w:r>
      <w:r w:rsidRPr="00243CE9">
        <w:t>Press</w:t>
      </w:r>
      <w:r w:rsidRPr="00243CE9">
        <w:rPr>
          <w:spacing w:val="-13"/>
        </w:rPr>
        <w:t xml:space="preserve"> </w:t>
      </w:r>
      <w:r w:rsidRPr="00243CE9">
        <w:t>of</w:t>
      </w:r>
      <w:r w:rsidRPr="00243CE9">
        <w:rPr>
          <w:spacing w:val="-13"/>
        </w:rPr>
        <w:t xml:space="preserve"> </w:t>
      </w:r>
      <w:r w:rsidRPr="00243CE9">
        <w:t>Florida,</w:t>
      </w:r>
      <w:r w:rsidRPr="00243CE9">
        <w:rPr>
          <w:spacing w:val="-15"/>
        </w:rPr>
        <w:t xml:space="preserve"> </w:t>
      </w:r>
      <w:r w:rsidRPr="00243CE9">
        <w:t>1993),</w:t>
      </w:r>
      <w:r w:rsidRPr="00243CE9">
        <w:rPr>
          <w:spacing w:val="-13"/>
        </w:rPr>
        <w:t xml:space="preserve"> </w:t>
      </w:r>
      <w:r w:rsidRPr="00243CE9">
        <w:t>29–34.]</w:t>
      </w:r>
    </w:p>
    <w:p w14:paraId="20B415F4" w14:textId="77777777" w:rsidR="005D6F13" w:rsidRPr="00243CE9" w:rsidRDefault="00000000">
      <w:pPr>
        <w:pStyle w:val="TableParagraph"/>
        <w:spacing w:before="268" w:after="80"/>
        <w:ind w:left="360" w:right="113" w:hanging="360"/>
        <w:rPr>
          <w:rFonts w:ascii="Garamond" w:hAnsi="Garamond"/>
          <w:sz w:val="24"/>
        </w:rPr>
      </w:pPr>
      <w:r w:rsidRPr="00243CE9">
        <w:rPr>
          <w:spacing w:val="-6"/>
        </w:rPr>
        <w:t>138.</w:t>
      </w:r>
      <w:r w:rsidRPr="00243CE9">
        <w:rPr>
          <w:spacing w:val="-9"/>
        </w:rPr>
        <w:t xml:space="preserve"> </w:t>
      </w:r>
      <w:r w:rsidRPr="00243CE9">
        <w:rPr>
          <w:spacing w:val="-6"/>
        </w:rPr>
        <w:t>“</w:t>
      </w:r>
      <w:r w:rsidRPr="00243CE9">
        <w:rPr>
          <w:i/>
          <w:spacing w:val="-6"/>
        </w:rPr>
        <w:t xml:space="preserve">Moloa </w:t>
      </w:r>
      <w:proofErr w:type="spellStart"/>
      <w:r w:rsidRPr="00243CE9">
        <w:rPr>
          <w:spacing w:val="-6"/>
        </w:rPr>
        <w:t>i</w:t>
      </w:r>
      <w:proofErr w:type="spellEnd"/>
      <w:r w:rsidRPr="00243CE9">
        <w:rPr>
          <w:spacing w:val="-9"/>
        </w:rPr>
        <w:t xml:space="preserve"> </w:t>
      </w:r>
      <w:proofErr w:type="spellStart"/>
      <w:r w:rsidRPr="00243CE9">
        <w:rPr>
          <w:spacing w:val="-6"/>
        </w:rPr>
        <w:t>opetavani</w:t>
      </w:r>
      <w:proofErr w:type="spellEnd"/>
      <w:r w:rsidRPr="00243CE9">
        <w:rPr>
          <w:spacing w:val="-7"/>
        </w:rPr>
        <w:t xml:space="preserve"> </w:t>
      </w:r>
      <w:r w:rsidRPr="00243CE9">
        <w:rPr>
          <w:spacing w:val="-6"/>
        </w:rPr>
        <w:t xml:space="preserve">roman,” </w:t>
      </w:r>
      <w:proofErr w:type="spellStart"/>
      <w:r w:rsidRPr="00243CE9">
        <w:rPr>
          <w:spacing w:val="-6"/>
        </w:rPr>
        <w:t>preveo</w:t>
      </w:r>
      <w:proofErr w:type="spellEnd"/>
      <w:r w:rsidRPr="00243CE9">
        <w:rPr>
          <w:spacing w:val="-6"/>
        </w:rPr>
        <w:t xml:space="preserve"> </w:t>
      </w:r>
      <w:proofErr w:type="spellStart"/>
      <w:r w:rsidRPr="00243CE9">
        <w:rPr>
          <w:spacing w:val="-6"/>
        </w:rPr>
        <w:t>Saśa</w:t>
      </w:r>
      <w:proofErr w:type="spellEnd"/>
      <w:r w:rsidRPr="00243CE9">
        <w:rPr>
          <w:spacing w:val="-6"/>
        </w:rPr>
        <w:t xml:space="preserve"> Sojkić,</w:t>
      </w:r>
      <w:r w:rsidRPr="00243CE9">
        <w:rPr>
          <w:spacing w:val="-1"/>
        </w:rPr>
        <w:t xml:space="preserve"> </w:t>
      </w:r>
      <w:r w:rsidRPr="00243CE9">
        <w:rPr>
          <w:i/>
          <w:spacing w:val="-6"/>
        </w:rPr>
        <w:t>Beket</w:t>
      </w:r>
      <w:r w:rsidRPr="00243CE9">
        <w:rPr>
          <w:spacing w:val="-6"/>
        </w:rPr>
        <w:t xml:space="preserve">, </w:t>
      </w:r>
      <w:proofErr w:type="spellStart"/>
      <w:r w:rsidRPr="00243CE9">
        <w:rPr>
          <w:spacing w:val="-6"/>
        </w:rPr>
        <w:t>priredio</w:t>
      </w:r>
      <w:proofErr w:type="spellEnd"/>
      <w:r w:rsidRPr="00243CE9">
        <w:rPr>
          <w:spacing w:val="-6"/>
        </w:rPr>
        <w:t xml:space="preserve"> Predrag Todorović, </w:t>
      </w:r>
      <w:proofErr w:type="spellStart"/>
      <w:r w:rsidRPr="00243CE9">
        <w:rPr>
          <w:spacing w:val="-4"/>
        </w:rPr>
        <w:t>Sluzbeni</w:t>
      </w:r>
      <w:proofErr w:type="spellEnd"/>
      <w:r w:rsidRPr="00243CE9">
        <w:rPr>
          <w:spacing w:val="-11"/>
        </w:rPr>
        <w:t xml:space="preserve"> </w:t>
      </w:r>
      <w:proofErr w:type="spellStart"/>
      <w:r w:rsidRPr="00243CE9">
        <w:rPr>
          <w:spacing w:val="-4"/>
        </w:rPr>
        <w:t>glasnik</w:t>
      </w:r>
      <w:proofErr w:type="spellEnd"/>
      <w:r w:rsidRPr="00243CE9">
        <w:rPr>
          <w:spacing w:val="-4"/>
        </w:rPr>
        <w:t>,</w:t>
      </w:r>
      <w:r w:rsidRPr="00243CE9">
        <w:rPr>
          <w:spacing w:val="-11"/>
        </w:rPr>
        <w:t xml:space="preserve"> </w:t>
      </w:r>
      <w:r w:rsidRPr="00243CE9">
        <w:rPr>
          <w:spacing w:val="-4"/>
        </w:rPr>
        <w:t>Belgrade,</w:t>
      </w:r>
      <w:r w:rsidRPr="00243CE9">
        <w:rPr>
          <w:spacing w:val="-10"/>
        </w:rPr>
        <w:t xml:space="preserve"> </w:t>
      </w:r>
      <w:r w:rsidRPr="00243CE9">
        <w:rPr>
          <w:spacing w:val="-4"/>
        </w:rPr>
        <w:t>2010,</w:t>
      </w:r>
      <w:r w:rsidRPr="00243CE9">
        <w:rPr>
          <w:spacing w:val="-5"/>
        </w:rPr>
        <w:t xml:space="preserve"> </w:t>
      </w:r>
      <w:r w:rsidRPr="00243CE9">
        <w:rPr>
          <w:spacing w:val="-4"/>
        </w:rPr>
        <w:t>177-184.</w:t>
      </w:r>
      <w:r w:rsidRPr="00243CE9">
        <w:rPr>
          <w:spacing w:val="-5"/>
        </w:rPr>
        <w:t xml:space="preserve"> </w:t>
      </w:r>
      <w:r w:rsidRPr="00243CE9">
        <w:rPr>
          <w:spacing w:val="-4"/>
        </w:rPr>
        <w:t>[Serbian</w:t>
      </w:r>
      <w:r w:rsidRPr="00243CE9">
        <w:rPr>
          <w:spacing w:val="-5"/>
        </w:rPr>
        <w:t xml:space="preserve"> </w:t>
      </w:r>
      <w:r w:rsidRPr="00243CE9">
        <w:rPr>
          <w:spacing w:val="-4"/>
        </w:rPr>
        <w:t>trans.</w:t>
      </w:r>
      <w:r w:rsidRPr="00243CE9">
        <w:rPr>
          <w:spacing w:val="-10"/>
        </w:rPr>
        <w:t xml:space="preserve"> </w:t>
      </w:r>
      <w:r w:rsidRPr="00243CE9">
        <w:rPr>
          <w:spacing w:val="-4"/>
        </w:rPr>
        <w:t>of</w:t>
      </w:r>
      <w:r w:rsidRPr="00243CE9">
        <w:rPr>
          <w:spacing w:val="-5"/>
        </w:rPr>
        <w:t xml:space="preserve"> </w:t>
      </w:r>
      <w:r w:rsidRPr="00243CE9">
        <w:rPr>
          <w:spacing w:val="-4"/>
        </w:rPr>
        <w:t>“</w:t>
      </w:r>
      <w:r w:rsidRPr="00243CE9">
        <w:rPr>
          <w:i/>
          <w:spacing w:val="-4"/>
        </w:rPr>
        <w:t>Molloy</w:t>
      </w:r>
      <w:r w:rsidRPr="00243CE9">
        <w:rPr>
          <w:i/>
          <w:spacing w:val="-7"/>
        </w:rPr>
        <w:t xml:space="preserve"> </w:t>
      </w:r>
      <w:r w:rsidRPr="00243CE9">
        <w:rPr>
          <w:spacing w:val="-4"/>
        </w:rPr>
        <w:t>and</w:t>
      </w:r>
      <w:r w:rsidRPr="00243CE9">
        <w:rPr>
          <w:spacing w:val="-7"/>
        </w:rPr>
        <w:t xml:space="preserve"> </w:t>
      </w:r>
      <w:r w:rsidRPr="00243CE9">
        <w:rPr>
          <w:spacing w:val="-4"/>
        </w:rPr>
        <w:t xml:space="preserve">the </w:t>
      </w:r>
      <w:r w:rsidRPr="00243CE9">
        <w:rPr>
          <w:w w:val="85"/>
        </w:rPr>
        <w:t>Reiterated Novel,” “</w:t>
      </w:r>
      <w:r w:rsidRPr="00243CE9">
        <w:rPr>
          <w:i/>
          <w:w w:val="85"/>
        </w:rPr>
        <w:t xml:space="preserve">As no other dare Fail”: Essays in Honor of Samuel Beckett’s Eightieth </w:t>
      </w:r>
      <w:r w:rsidRPr="00243CE9">
        <w:rPr>
          <w:i/>
          <w:spacing w:val="-6"/>
        </w:rPr>
        <w:t>Birthday</w:t>
      </w:r>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by</w:t>
      </w:r>
      <w:r w:rsidRPr="00243CE9">
        <w:rPr>
          <w:spacing w:val="-9"/>
        </w:rPr>
        <w:t xml:space="preserve"> </w:t>
      </w:r>
      <w:r w:rsidRPr="00243CE9">
        <w:rPr>
          <w:spacing w:val="-6"/>
        </w:rPr>
        <w:t>John</w:t>
      </w:r>
      <w:r w:rsidRPr="00243CE9">
        <w:rPr>
          <w:spacing w:val="-9"/>
        </w:rPr>
        <w:t xml:space="preserve"> </w:t>
      </w:r>
      <w:r w:rsidRPr="00243CE9">
        <w:rPr>
          <w:spacing w:val="-6"/>
        </w:rPr>
        <w:t>Calder</w:t>
      </w:r>
      <w:r w:rsidRPr="00243CE9">
        <w:rPr>
          <w:spacing w:val="-9"/>
        </w:rPr>
        <w:t xml:space="preserve"> </w:t>
      </w:r>
      <w:r w:rsidRPr="00243CE9">
        <w:rPr>
          <w:spacing w:val="-6"/>
        </w:rPr>
        <w:t>(London:</w:t>
      </w:r>
      <w:r w:rsidRPr="00243CE9">
        <w:rPr>
          <w:spacing w:val="-7"/>
        </w:rPr>
        <w:t xml:space="preserve"> </w:t>
      </w:r>
      <w:r w:rsidRPr="00243CE9">
        <w:rPr>
          <w:spacing w:val="-6"/>
        </w:rPr>
        <w:t>John</w:t>
      </w:r>
      <w:r w:rsidRPr="00243CE9">
        <w:rPr>
          <w:spacing w:val="-9"/>
        </w:rPr>
        <w:t xml:space="preserve"> </w:t>
      </w:r>
      <w:r w:rsidRPr="00243CE9">
        <w:rPr>
          <w:spacing w:val="-6"/>
        </w:rPr>
        <w:t>Calder</w:t>
      </w:r>
      <w:r w:rsidRPr="00243CE9">
        <w:rPr>
          <w:spacing w:val="-9"/>
        </w:rPr>
        <w:t xml:space="preserve"> </w:t>
      </w:r>
      <w:r w:rsidRPr="00243CE9">
        <w:rPr>
          <w:spacing w:val="-6"/>
        </w:rPr>
        <w:t>[Publishers]</w:t>
      </w:r>
      <w:r w:rsidRPr="00243CE9">
        <w:rPr>
          <w:spacing w:val="-9"/>
        </w:rPr>
        <w:t xml:space="preserve"> </w:t>
      </w:r>
      <w:r w:rsidRPr="00243CE9">
        <w:rPr>
          <w:spacing w:val="-6"/>
        </w:rPr>
        <w:t>Ltd., 1986),</w:t>
      </w:r>
      <w:r w:rsidRPr="00243CE9">
        <w:rPr>
          <w:spacing w:val="-9"/>
        </w:rPr>
        <w:t xml:space="preserve"> </w:t>
      </w:r>
      <w:r w:rsidRPr="00243CE9">
        <w:rPr>
          <w:spacing w:val="-6"/>
        </w:rPr>
        <w:t>57–65.]</w:t>
      </w:r>
    </w:p>
    <w:p w14:paraId="37BAFDFE" w14:textId="77777777" w:rsidR="005D6F13" w:rsidRPr="00243CE9" w:rsidRDefault="00000000">
      <w:pPr>
        <w:pStyle w:val="TableParagraph"/>
        <w:spacing w:before="269" w:after="80"/>
        <w:ind w:left="360" w:hanging="360"/>
        <w:rPr>
          <w:rFonts w:ascii="Garamond" w:hAnsi="Garamond"/>
          <w:sz w:val="24"/>
        </w:rPr>
      </w:pPr>
      <w:r w:rsidRPr="00243CE9">
        <w:rPr>
          <w:spacing w:val="-6"/>
        </w:rPr>
        <w:t>137.</w:t>
      </w:r>
      <w:r w:rsidRPr="00243CE9">
        <w:rPr>
          <w:spacing w:val="-9"/>
        </w:rPr>
        <w:t xml:space="preserve"> </w:t>
      </w:r>
      <w:r w:rsidRPr="00243CE9">
        <w:rPr>
          <w:spacing w:val="-6"/>
        </w:rPr>
        <w:t>“The</w:t>
      </w:r>
      <w:r w:rsidRPr="00243CE9">
        <w:rPr>
          <w:spacing w:val="-9"/>
        </w:rPr>
        <w:t xml:space="preserve"> </w:t>
      </w:r>
      <w:r w:rsidRPr="00243CE9">
        <w:rPr>
          <w:spacing w:val="-6"/>
        </w:rPr>
        <w:t>Sense</w:t>
      </w:r>
      <w:r w:rsidRPr="00243CE9">
        <w:rPr>
          <w:spacing w:val="-9"/>
        </w:rPr>
        <w:t xml:space="preserve"> </w:t>
      </w:r>
      <w:r w:rsidRPr="00243CE9">
        <w:rPr>
          <w:spacing w:val="-6"/>
        </w:rPr>
        <w:t>of</w:t>
      </w:r>
      <w:r w:rsidRPr="00243CE9">
        <w:rPr>
          <w:spacing w:val="-9"/>
        </w:rPr>
        <w:t xml:space="preserve"> </w:t>
      </w:r>
      <w:r w:rsidRPr="00243CE9">
        <w:rPr>
          <w:spacing w:val="-6"/>
        </w:rPr>
        <w:t>Unending:</w:t>
      </w:r>
      <w:r w:rsidRPr="00243CE9">
        <w:rPr>
          <w:spacing w:val="19"/>
        </w:rPr>
        <w:t xml:space="preserve"> </w:t>
      </w:r>
      <w:r w:rsidRPr="00243CE9">
        <w:rPr>
          <w:spacing w:val="-6"/>
        </w:rPr>
        <w:t>Samuel</w:t>
      </w:r>
      <w:r w:rsidRPr="00243CE9">
        <w:rPr>
          <w:spacing w:val="-9"/>
        </w:rPr>
        <w:t xml:space="preserve"> </w:t>
      </w:r>
      <w:r w:rsidRPr="00243CE9">
        <w:rPr>
          <w:spacing w:val="-6"/>
        </w:rPr>
        <w:t>Beckett’s</w:t>
      </w:r>
      <w:r w:rsidRPr="00243CE9">
        <w:rPr>
          <w:spacing w:val="-9"/>
        </w:rPr>
        <w:t xml:space="preserve"> </w:t>
      </w:r>
      <w:r w:rsidRPr="00243CE9">
        <w:rPr>
          <w:spacing w:val="-6"/>
        </w:rPr>
        <w:t>Eschatological</w:t>
      </w:r>
      <w:r w:rsidRPr="00243CE9">
        <w:rPr>
          <w:spacing w:val="-9"/>
        </w:rPr>
        <w:t xml:space="preserve"> </w:t>
      </w:r>
      <w:r w:rsidRPr="00243CE9">
        <w:rPr>
          <w:spacing w:val="-6"/>
        </w:rPr>
        <w:t>Turn,”</w:t>
      </w:r>
      <w:r w:rsidRPr="00243CE9">
        <w:rPr>
          <w:spacing w:val="-9"/>
        </w:rPr>
        <w:t xml:space="preserve"> </w:t>
      </w:r>
      <w:r w:rsidRPr="00243CE9">
        <w:rPr>
          <w:i/>
          <w:spacing w:val="-6"/>
        </w:rPr>
        <w:t>Samuel</w:t>
      </w:r>
      <w:r w:rsidRPr="00243CE9">
        <w:rPr>
          <w:i/>
          <w:spacing w:val="-9"/>
        </w:rPr>
        <w:t xml:space="preserve"> </w:t>
      </w:r>
      <w:r w:rsidRPr="00243CE9">
        <w:rPr>
          <w:i/>
          <w:spacing w:val="-6"/>
        </w:rPr>
        <w:t xml:space="preserve">Beckett </w:t>
      </w:r>
      <w:r w:rsidRPr="00243CE9">
        <w:rPr>
          <w:i/>
          <w:spacing w:val="-2"/>
        </w:rPr>
        <w:t>Today</w:t>
      </w:r>
      <w:r w:rsidRPr="00243CE9">
        <w:rPr>
          <w:i/>
          <w:spacing w:val="-13"/>
        </w:rPr>
        <w:t xml:space="preserve"> </w:t>
      </w:r>
      <w:r w:rsidRPr="00243CE9">
        <w:rPr>
          <w:i/>
          <w:spacing w:val="-2"/>
        </w:rPr>
        <w:t>/</w:t>
      </w:r>
      <w:r w:rsidRPr="00243CE9">
        <w:rPr>
          <w:i/>
          <w:spacing w:val="-11"/>
        </w:rPr>
        <w:t xml:space="preserve"> </w:t>
      </w:r>
      <w:proofErr w:type="spellStart"/>
      <w:r w:rsidRPr="00243CE9">
        <w:rPr>
          <w:i/>
          <w:spacing w:val="-2"/>
        </w:rPr>
        <w:t>Aujourd’hui</w:t>
      </w:r>
      <w:proofErr w:type="spellEnd"/>
      <w:r w:rsidRPr="00243CE9">
        <w:rPr>
          <w:spacing w:val="-2"/>
        </w:rPr>
        <w:t>)</w:t>
      </w:r>
      <w:r w:rsidRPr="00243CE9">
        <w:rPr>
          <w:spacing w:val="-11"/>
        </w:rPr>
        <w:t xml:space="preserve"> </w:t>
      </w:r>
      <w:r w:rsidRPr="00243CE9">
        <w:rPr>
          <w:spacing w:val="-2"/>
        </w:rPr>
        <w:t>ed.</w:t>
      </w:r>
      <w:r w:rsidRPr="00243CE9">
        <w:rPr>
          <w:spacing w:val="-13"/>
        </w:rPr>
        <w:t xml:space="preserve"> </w:t>
      </w:r>
      <w:r w:rsidRPr="00243CE9">
        <w:rPr>
          <w:spacing w:val="-2"/>
        </w:rPr>
        <w:t>by</w:t>
      </w:r>
      <w:r w:rsidRPr="00243CE9">
        <w:rPr>
          <w:spacing w:val="-11"/>
        </w:rPr>
        <w:t xml:space="preserve"> </w:t>
      </w:r>
      <w:r w:rsidRPr="00243CE9">
        <w:rPr>
          <w:spacing w:val="-2"/>
        </w:rPr>
        <w:t>Matthijs</w:t>
      </w:r>
      <w:r w:rsidRPr="00243CE9">
        <w:rPr>
          <w:spacing w:val="-13"/>
        </w:rPr>
        <w:t xml:space="preserve"> </w:t>
      </w:r>
      <w:r w:rsidRPr="00243CE9">
        <w:rPr>
          <w:spacing w:val="-2"/>
        </w:rPr>
        <w:t>Engelberts</w:t>
      </w:r>
      <w:r w:rsidRPr="00243CE9">
        <w:rPr>
          <w:spacing w:val="-10"/>
        </w:rPr>
        <w:t xml:space="preserve"> </w:t>
      </w:r>
      <w:r w:rsidRPr="00243CE9">
        <w:rPr>
          <w:spacing w:val="-2"/>
        </w:rPr>
        <w:t>and</w:t>
      </w:r>
      <w:r w:rsidRPr="00243CE9">
        <w:rPr>
          <w:spacing w:val="-11"/>
        </w:rPr>
        <w:t xml:space="preserve"> </w:t>
      </w:r>
      <w:r w:rsidRPr="00243CE9">
        <w:rPr>
          <w:spacing w:val="-2"/>
        </w:rPr>
        <w:t>Sjef</w:t>
      </w:r>
      <w:r w:rsidRPr="00243CE9">
        <w:rPr>
          <w:spacing w:val="-13"/>
        </w:rPr>
        <w:t xml:space="preserve"> </w:t>
      </w:r>
      <w:proofErr w:type="spellStart"/>
      <w:r w:rsidRPr="00243CE9">
        <w:rPr>
          <w:spacing w:val="-2"/>
        </w:rPr>
        <w:t>Houppermans</w:t>
      </w:r>
      <w:proofErr w:type="spellEnd"/>
      <w:r w:rsidRPr="00243CE9">
        <w:rPr>
          <w:spacing w:val="-10"/>
        </w:rPr>
        <w:t xml:space="preserve"> </w:t>
      </w:r>
      <w:r w:rsidRPr="00243CE9">
        <w:rPr>
          <w:spacing w:val="-2"/>
        </w:rPr>
        <w:t>No.</w:t>
      </w:r>
      <w:r w:rsidRPr="00243CE9">
        <w:rPr>
          <w:spacing w:val="-13"/>
        </w:rPr>
        <w:t xml:space="preserve"> </w:t>
      </w:r>
      <w:r w:rsidRPr="00243CE9">
        <w:rPr>
          <w:spacing w:val="-2"/>
        </w:rPr>
        <w:t xml:space="preserve">21 </w:t>
      </w:r>
      <w:r w:rsidRPr="00243CE9">
        <w:t>(2009):</w:t>
      </w:r>
      <w:r w:rsidRPr="00243CE9">
        <w:rPr>
          <w:spacing w:val="40"/>
        </w:rPr>
        <w:t xml:space="preserve"> </w:t>
      </w:r>
      <w:r w:rsidRPr="00243CE9">
        <w:t>135-149.</w:t>
      </w:r>
    </w:p>
    <w:p w14:paraId="1BAED6A3" w14:textId="77777777" w:rsidR="005D6F13" w:rsidRPr="00243CE9" w:rsidRDefault="00000000">
      <w:pPr>
        <w:pStyle w:val="TableParagraph"/>
        <w:spacing w:before="269" w:after="80"/>
        <w:ind w:left="360" w:hanging="360"/>
        <w:rPr>
          <w:rFonts w:ascii="Garamond" w:hAnsi="Garamond"/>
          <w:sz w:val="24"/>
        </w:rPr>
      </w:pPr>
      <w:r w:rsidRPr="00243CE9">
        <w:rPr>
          <w:spacing w:val="-2"/>
        </w:rPr>
        <w:t>136.</w:t>
      </w:r>
      <w:r w:rsidRPr="00243CE9">
        <w:rPr>
          <w:spacing w:val="-13"/>
        </w:rPr>
        <w:t xml:space="preserve"> </w:t>
      </w:r>
      <w:r w:rsidRPr="00243CE9">
        <w:rPr>
          <w:spacing w:val="-2"/>
        </w:rPr>
        <w:t>“Reinventing</w:t>
      </w:r>
      <w:r w:rsidRPr="00243CE9">
        <w:rPr>
          <w:spacing w:val="-13"/>
        </w:rPr>
        <w:t xml:space="preserve"> </w:t>
      </w:r>
      <w:r w:rsidRPr="00243CE9">
        <w:rPr>
          <w:spacing w:val="-2"/>
        </w:rPr>
        <w:t>Beckett,”</w:t>
      </w:r>
      <w:r w:rsidRPr="00243CE9">
        <w:rPr>
          <w:spacing w:val="-13"/>
        </w:rPr>
        <w:t xml:space="preserve"> </w:t>
      </w:r>
      <w:proofErr w:type="spellStart"/>
      <w:r w:rsidRPr="00243CE9">
        <w:rPr>
          <w:spacing w:val="-2"/>
        </w:rPr>
        <w:t>tradotto</w:t>
      </w:r>
      <w:proofErr w:type="spellEnd"/>
      <w:r w:rsidRPr="00243CE9">
        <w:rPr>
          <w:spacing w:val="-13"/>
        </w:rPr>
        <w:t xml:space="preserve"> </w:t>
      </w:r>
      <w:r w:rsidRPr="00243CE9">
        <w:rPr>
          <w:spacing w:val="-2"/>
        </w:rPr>
        <w:t>da</w:t>
      </w:r>
      <w:r w:rsidRPr="00243CE9">
        <w:rPr>
          <w:spacing w:val="-12"/>
        </w:rPr>
        <w:t xml:space="preserve"> </w:t>
      </w:r>
      <w:r w:rsidRPr="00243CE9">
        <w:rPr>
          <w:spacing w:val="-2"/>
        </w:rPr>
        <w:t>Marco</w:t>
      </w:r>
      <w:r w:rsidRPr="00243CE9">
        <w:rPr>
          <w:spacing w:val="-12"/>
        </w:rPr>
        <w:t xml:space="preserve"> </w:t>
      </w:r>
      <w:r w:rsidRPr="00243CE9">
        <w:rPr>
          <w:spacing w:val="-2"/>
        </w:rPr>
        <w:t>Morello</w:t>
      </w:r>
      <w:r w:rsidRPr="00243CE9">
        <w:rPr>
          <w:spacing w:val="-12"/>
        </w:rPr>
        <w:t xml:space="preserve"> </w:t>
      </w:r>
      <w:r w:rsidRPr="00243CE9">
        <w:rPr>
          <w:spacing w:val="-2"/>
        </w:rPr>
        <w:t>e</w:t>
      </w:r>
      <w:r w:rsidRPr="00243CE9">
        <w:rPr>
          <w:spacing w:val="-13"/>
        </w:rPr>
        <w:t xml:space="preserve"> </w:t>
      </w:r>
      <w:r w:rsidRPr="00243CE9">
        <w:rPr>
          <w:spacing w:val="-2"/>
        </w:rPr>
        <w:t>Sandro</w:t>
      </w:r>
      <w:r w:rsidRPr="00243CE9">
        <w:rPr>
          <w:spacing w:val="-12"/>
        </w:rPr>
        <w:t xml:space="preserve"> </w:t>
      </w:r>
      <w:r w:rsidRPr="00243CE9">
        <w:rPr>
          <w:spacing w:val="-2"/>
        </w:rPr>
        <w:t>Montalto,</w:t>
      </w:r>
      <w:r w:rsidRPr="00243CE9">
        <w:rPr>
          <w:spacing w:val="40"/>
        </w:rPr>
        <w:t xml:space="preserve"> </w:t>
      </w:r>
      <w:r w:rsidRPr="00243CE9">
        <w:rPr>
          <w:i/>
          <w:spacing w:val="-2"/>
        </w:rPr>
        <w:t xml:space="preserve">Fallire </w:t>
      </w:r>
      <w:proofErr w:type="spellStart"/>
      <w:r w:rsidRPr="00243CE9">
        <w:rPr>
          <w:i/>
          <w:w w:val="85"/>
        </w:rPr>
        <w:t>ancora</w:t>
      </w:r>
      <w:proofErr w:type="spellEnd"/>
      <w:r w:rsidRPr="00243CE9">
        <w:rPr>
          <w:i/>
          <w:w w:val="85"/>
        </w:rPr>
        <w:t>,</w:t>
      </w:r>
      <w:r w:rsidRPr="00243CE9">
        <w:rPr>
          <w:i/>
          <w:spacing w:val="-6"/>
          <w:w w:val="85"/>
        </w:rPr>
        <w:t xml:space="preserve"> </w:t>
      </w:r>
      <w:proofErr w:type="spellStart"/>
      <w:r w:rsidRPr="00243CE9">
        <w:rPr>
          <w:i/>
          <w:w w:val="85"/>
        </w:rPr>
        <w:t>fallire</w:t>
      </w:r>
      <w:proofErr w:type="spellEnd"/>
      <w:r w:rsidRPr="00243CE9">
        <w:rPr>
          <w:i/>
          <w:spacing w:val="-6"/>
          <w:w w:val="85"/>
        </w:rPr>
        <w:t xml:space="preserve"> </w:t>
      </w:r>
      <w:proofErr w:type="spellStart"/>
      <w:r w:rsidRPr="00243CE9">
        <w:rPr>
          <w:i/>
          <w:w w:val="85"/>
        </w:rPr>
        <w:t>meglio</w:t>
      </w:r>
      <w:proofErr w:type="spellEnd"/>
      <w:r w:rsidRPr="00243CE9">
        <w:rPr>
          <w:i/>
          <w:w w:val="85"/>
        </w:rPr>
        <w:t>:</w:t>
      </w:r>
      <w:r w:rsidRPr="00243CE9">
        <w:rPr>
          <w:i/>
          <w:spacing w:val="-4"/>
          <w:w w:val="85"/>
        </w:rPr>
        <w:t xml:space="preserve"> </w:t>
      </w:r>
      <w:proofErr w:type="spellStart"/>
      <w:r w:rsidRPr="00243CE9">
        <w:rPr>
          <w:i/>
          <w:w w:val="85"/>
        </w:rPr>
        <w:t>Percorsi</w:t>
      </w:r>
      <w:proofErr w:type="spellEnd"/>
      <w:r w:rsidRPr="00243CE9">
        <w:rPr>
          <w:i/>
          <w:spacing w:val="-6"/>
          <w:w w:val="85"/>
        </w:rPr>
        <w:t xml:space="preserve"> </w:t>
      </w:r>
      <w:proofErr w:type="spellStart"/>
      <w:r w:rsidRPr="00243CE9">
        <w:rPr>
          <w:i/>
          <w:w w:val="85"/>
        </w:rPr>
        <w:t>nell'opera</w:t>
      </w:r>
      <w:proofErr w:type="spellEnd"/>
      <w:r w:rsidRPr="00243CE9">
        <w:rPr>
          <w:i/>
          <w:w w:val="85"/>
        </w:rPr>
        <w:t xml:space="preserve"> di</w:t>
      </w:r>
      <w:r w:rsidRPr="00243CE9">
        <w:rPr>
          <w:i/>
          <w:spacing w:val="-4"/>
          <w:w w:val="85"/>
        </w:rPr>
        <w:t xml:space="preserve"> </w:t>
      </w:r>
      <w:r w:rsidRPr="00243CE9">
        <w:rPr>
          <w:i/>
          <w:w w:val="85"/>
        </w:rPr>
        <w:t>Samuel</w:t>
      </w:r>
      <w:r w:rsidRPr="00243CE9">
        <w:rPr>
          <w:i/>
          <w:spacing w:val="-3"/>
          <w:w w:val="85"/>
        </w:rPr>
        <w:t xml:space="preserve"> </w:t>
      </w:r>
      <w:r w:rsidRPr="00243CE9">
        <w:rPr>
          <w:i/>
          <w:w w:val="85"/>
        </w:rPr>
        <w:t>Beckett</w:t>
      </w:r>
      <w:r w:rsidRPr="00243CE9">
        <w:rPr>
          <w:w w:val="85"/>
        </w:rPr>
        <w:t>,</w:t>
      </w:r>
      <w:r w:rsidRPr="00243CE9">
        <w:rPr>
          <w:spacing w:val="-6"/>
          <w:w w:val="85"/>
        </w:rPr>
        <w:t xml:space="preserve"> </w:t>
      </w:r>
      <w:r w:rsidRPr="00243CE9">
        <w:rPr>
          <w:w w:val="85"/>
        </w:rPr>
        <w:t>a</w:t>
      </w:r>
      <w:r w:rsidRPr="00243CE9">
        <w:rPr>
          <w:spacing w:val="-3"/>
          <w:w w:val="85"/>
        </w:rPr>
        <w:t xml:space="preserve"> </w:t>
      </w:r>
      <w:r w:rsidRPr="00243CE9">
        <w:rPr>
          <w:w w:val="85"/>
        </w:rPr>
        <w:t>cura</w:t>
      </w:r>
      <w:r w:rsidRPr="00243CE9">
        <w:rPr>
          <w:spacing w:val="-3"/>
          <w:w w:val="85"/>
        </w:rPr>
        <w:t xml:space="preserve"> </w:t>
      </w:r>
      <w:r w:rsidRPr="00243CE9">
        <w:rPr>
          <w:w w:val="85"/>
        </w:rPr>
        <w:t>di</w:t>
      </w:r>
      <w:r w:rsidRPr="00243CE9">
        <w:rPr>
          <w:spacing w:val="-4"/>
          <w:w w:val="85"/>
        </w:rPr>
        <w:t xml:space="preserve"> </w:t>
      </w:r>
      <w:r w:rsidRPr="00243CE9">
        <w:rPr>
          <w:w w:val="85"/>
        </w:rPr>
        <w:t>Sandro</w:t>
      </w:r>
      <w:r w:rsidRPr="00243CE9">
        <w:rPr>
          <w:spacing w:val="-3"/>
          <w:w w:val="85"/>
        </w:rPr>
        <w:t xml:space="preserve"> </w:t>
      </w:r>
      <w:r w:rsidRPr="00243CE9">
        <w:rPr>
          <w:w w:val="85"/>
        </w:rPr>
        <w:t xml:space="preserve">Montalto </w:t>
      </w:r>
      <w:r w:rsidRPr="00243CE9">
        <w:t>(</w:t>
      </w:r>
      <w:proofErr w:type="spellStart"/>
      <w:r w:rsidRPr="00243CE9">
        <w:t>Edizioni</w:t>
      </w:r>
      <w:proofErr w:type="spellEnd"/>
      <w:r w:rsidRPr="00243CE9">
        <w:rPr>
          <w:spacing w:val="-13"/>
        </w:rPr>
        <w:t xml:space="preserve"> </w:t>
      </w:r>
      <w:r w:rsidRPr="00243CE9">
        <w:t>Joker:</w:t>
      </w:r>
      <w:r w:rsidRPr="00243CE9">
        <w:rPr>
          <w:spacing w:val="36"/>
        </w:rPr>
        <w:t xml:space="preserve"> </w:t>
      </w:r>
      <w:r w:rsidRPr="00243CE9">
        <w:t>Novi</w:t>
      </w:r>
      <w:r w:rsidRPr="00243CE9">
        <w:rPr>
          <w:spacing w:val="-13"/>
        </w:rPr>
        <w:t xml:space="preserve"> </w:t>
      </w:r>
      <w:r w:rsidRPr="00243CE9">
        <w:t>Ligure,</w:t>
      </w:r>
      <w:r w:rsidRPr="00243CE9">
        <w:rPr>
          <w:spacing w:val="-12"/>
        </w:rPr>
        <w:t xml:space="preserve"> </w:t>
      </w:r>
      <w:r w:rsidRPr="00243CE9">
        <w:t>2009),</w:t>
      </w:r>
      <w:r w:rsidRPr="00243CE9">
        <w:rPr>
          <w:spacing w:val="-15"/>
        </w:rPr>
        <w:t xml:space="preserve"> </w:t>
      </w:r>
      <w:r w:rsidRPr="00243CE9">
        <w:t>86-106.</w:t>
      </w:r>
    </w:p>
    <w:p w14:paraId="1D6CEB22" w14:textId="77777777" w:rsidR="005D6F13" w:rsidRPr="00243CE9" w:rsidRDefault="00000000">
      <w:pPr>
        <w:pStyle w:val="TableParagraph"/>
        <w:spacing w:before="268"/>
        <w:ind w:left="360" w:right="144"/>
        <w:rPr>
          <w:rFonts w:ascii="Garamond" w:hAnsi="Garamond"/>
          <w:sz w:val="24"/>
        </w:rPr>
      </w:pPr>
      <w:r w:rsidRPr="00243CE9">
        <w:rPr>
          <w:spacing w:val="-8"/>
        </w:rPr>
        <w:t>[Italian</w:t>
      </w:r>
      <w:r w:rsidRPr="00243CE9">
        <w:rPr>
          <w:spacing w:val="-3"/>
        </w:rPr>
        <w:t xml:space="preserve"> </w:t>
      </w:r>
      <w:r w:rsidRPr="00243CE9">
        <w:rPr>
          <w:spacing w:val="-8"/>
        </w:rPr>
        <w:t>trans.</w:t>
      </w:r>
      <w:r w:rsidRPr="00243CE9">
        <w:rPr>
          <w:spacing w:val="-3"/>
        </w:rPr>
        <w:t xml:space="preserve"> </w:t>
      </w:r>
      <w:r w:rsidRPr="00243CE9">
        <w:rPr>
          <w:spacing w:val="-8"/>
        </w:rPr>
        <w:t>of</w:t>
      </w:r>
      <w:r w:rsidRPr="00243CE9">
        <w:rPr>
          <w:spacing w:val="-3"/>
        </w:rPr>
        <w:t xml:space="preserve"> </w:t>
      </w:r>
      <w:r w:rsidRPr="00243CE9">
        <w:rPr>
          <w:spacing w:val="-8"/>
        </w:rPr>
        <w:t>“Reinventing</w:t>
      </w:r>
      <w:r w:rsidRPr="00243CE9">
        <w:rPr>
          <w:spacing w:val="-3"/>
        </w:rPr>
        <w:t xml:space="preserve"> </w:t>
      </w:r>
      <w:r w:rsidRPr="00243CE9">
        <w:rPr>
          <w:spacing w:val="-8"/>
        </w:rPr>
        <w:t>Beckett,”</w:t>
      </w:r>
      <w:r w:rsidRPr="00243CE9">
        <w:t xml:space="preserve"> </w:t>
      </w:r>
      <w:r w:rsidRPr="00243CE9">
        <w:rPr>
          <w:i/>
          <w:spacing w:val="-8"/>
        </w:rPr>
        <w:t>Modern</w:t>
      </w:r>
      <w:r w:rsidRPr="00243CE9">
        <w:rPr>
          <w:i/>
          <w:spacing w:val="-3"/>
        </w:rPr>
        <w:t xml:space="preserve"> </w:t>
      </w:r>
      <w:r w:rsidRPr="00243CE9">
        <w:rPr>
          <w:i/>
          <w:spacing w:val="-8"/>
        </w:rPr>
        <w:t>Drama</w:t>
      </w:r>
      <w:r w:rsidRPr="00243CE9">
        <w:rPr>
          <w:i/>
          <w:spacing w:val="-5"/>
        </w:rPr>
        <w:t xml:space="preserve"> </w:t>
      </w:r>
      <w:r w:rsidRPr="00243CE9">
        <w:rPr>
          <w:spacing w:val="-8"/>
        </w:rPr>
        <w:t>(special</w:t>
      </w:r>
      <w:r w:rsidRPr="00243CE9">
        <w:rPr>
          <w:spacing w:val="-4"/>
        </w:rPr>
        <w:t xml:space="preserve"> </w:t>
      </w:r>
      <w:r w:rsidRPr="00243CE9">
        <w:rPr>
          <w:spacing w:val="-8"/>
        </w:rPr>
        <w:t>issue:</w:t>
      </w:r>
      <w:r w:rsidRPr="00243CE9">
        <w:rPr>
          <w:spacing w:val="40"/>
        </w:rPr>
        <w:t xml:space="preserve"> </w:t>
      </w:r>
      <w:r w:rsidRPr="00243CE9">
        <w:rPr>
          <w:spacing w:val="-8"/>
        </w:rPr>
        <w:t xml:space="preserve">Samuel </w:t>
      </w:r>
      <w:r w:rsidRPr="00243CE9">
        <w:t>Beckett</w:t>
      </w:r>
      <w:r w:rsidRPr="00243CE9">
        <w:rPr>
          <w:spacing w:val="-15"/>
        </w:rPr>
        <w:t xml:space="preserve"> </w:t>
      </w:r>
      <w:r w:rsidRPr="00243CE9">
        <w:t>at</w:t>
      </w:r>
      <w:r w:rsidRPr="00243CE9">
        <w:rPr>
          <w:spacing w:val="-15"/>
        </w:rPr>
        <w:t xml:space="preserve"> </w:t>
      </w:r>
      <w:r w:rsidRPr="00243CE9">
        <w:t>100)</w:t>
      </w:r>
      <w:r w:rsidRPr="00243CE9">
        <w:rPr>
          <w:spacing w:val="-15"/>
        </w:rPr>
        <w:t xml:space="preserve"> </w:t>
      </w:r>
      <w:r w:rsidRPr="00243CE9">
        <w:t>XLIX.4</w:t>
      </w:r>
      <w:r w:rsidRPr="00243CE9">
        <w:rPr>
          <w:spacing w:val="-15"/>
        </w:rPr>
        <w:t xml:space="preserve"> </w:t>
      </w:r>
      <w:r w:rsidRPr="00243CE9">
        <w:t>(winter</w:t>
      </w:r>
      <w:r w:rsidRPr="00243CE9">
        <w:rPr>
          <w:spacing w:val="-15"/>
        </w:rPr>
        <w:t xml:space="preserve"> </w:t>
      </w:r>
      <w:r w:rsidRPr="00243CE9">
        <w:t>2006):</w:t>
      </w:r>
      <w:r w:rsidRPr="00243CE9">
        <w:rPr>
          <w:spacing w:val="22"/>
        </w:rPr>
        <w:t xml:space="preserve"> </w:t>
      </w:r>
      <w:r w:rsidRPr="00243CE9">
        <w:t>427-450.]</w:t>
      </w:r>
    </w:p>
    <w:p w14:paraId="76852880" w14:textId="77777777" w:rsidR="005D6F13" w:rsidRPr="00243CE9" w:rsidRDefault="00000000">
      <w:pPr>
        <w:pStyle w:val="TableParagraph"/>
        <w:spacing w:before="270" w:after="80"/>
        <w:ind w:left="360" w:right="177" w:hanging="360"/>
        <w:rPr>
          <w:rFonts w:ascii="Garamond" w:hAnsi="Garamond"/>
          <w:sz w:val="24"/>
        </w:rPr>
      </w:pPr>
      <w:r w:rsidRPr="00243CE9">
        <w:rPr>
          <w:spacing w:val="-6"/>
        </w:rPr>
        <w:t>135.</w:t>
      </w:r>
      <w:r w:rsidRPr="00243CE9">
        <w:rPr>
          <w:spacing w:val="-9"/>
        </w:rPr>
        <w:t xml:space="preserve"> </w:t>
      </w:r>
      <w:r w:rsidRPr="00243CE9">
        <w:rPr>
          <w:spacing w:val="-6"/>
        </w:rPr>
        <w:t>“The</w:t>
      </w:r>
      <w:r w:rsidRPr="00243CE9">
        <w:rPr>
          <w:spacing w:val="-8"/>
        </w:rPr>
        <w:t xml:space="preserve"> </w:t>
      </w:r>
      <w:r w:rsidRPr="00243CE9">
        <w:rPr>
          <w:spacing w:val="-6"/>
        </w:rPr>
        <w:t>Knowing Non-</w:t>
      </w:r>
      <w:proofErr w:type="spellStart"/>
      <w:r w:rsidRPr="00243CE9">
        <w:rPr>
          <w:spacing w:val="-6"/>
        </w:rPr>
        <w:t>Exister</w:t>
      </w:r>
      <w:proofErr w:type="spellEnd"/>
      <w:r w:rsidRPr="00243CE9">
        <w:rPr>
          <w:spacing w:val="-6"/>
        </w:rPr>
        <w:t>’:</w:t>
      </w:r>
      <w:r w:rsidRPr="00243CE9">
        <w:rPr>
          <w:spacing w:val="40"/>
        </w:rPr>
        <w:t xml:space="preserve"> </w:t>
      </w:r>
      <w:r w:rsidRPr="00243CE9">
        <w:rPr>
          <w:spacing w:val="-6"/>
        </w:rPr>
        <w:t>Thirteen Ways</w:t>
      </w:r>
      <w:r w:rsidRPr="00243CE9">
        <w:rPr>
          <w:spacing w:val="-9"/>
        </w:rPr>
        <w:t xml:space="preserve"> </w:t>
      </w:r>
      <w:r w:rsidRPr="00243CE9">
        <w:rPr>
          <w:spacing w:val="-6"/>
        </w:rPr>
        <w:t>of</w:t>
      </w:r>
      <w:r w:rsidRPr="00243CE9">
        <w:rPr>
          <w:spacing w:val="-9"/>
        </w:rPr>
        <w:t xml:space="preserve"> </w:t>
      </w:r>
      <w:r w:rsidRPr="00243CE9">
        <w:rPr>
          <w:spacing w:val="-6"/>
        </w:rPr>
        <w:t xml:space="preserve">Reading </w:t>
      </w:r>
      <w:r w:rsidRPr="00243CE9">
        <w:rPr>
          <w:i/>
          <w:spacing w:val="-6"/>
        </w:rPr>
        <w:t>Texts</w:t>
      </w:r>
      <w:r w:rsidRPr="00243CE9">
        <w:rPr>
          <w:i/>
          <w:spacing w:val="-7"/>
        </w:rPr>
        <w:t xml:space="preserve"> </w:t>
      </w:r>
      <w:r w:rsidRPr="00243CE9">
        <w:rPr>
          <w:i/>
          <w:spacing w:val="-6"/>
        </w:rPr>
        <w:t>for Nothing</w:t>
      </w:r>
      <w:r w:rsidRPr="00243CE9">
        <w:rPr>
          <w:spacing w:val="-6"/>
        </w:rPr>
        <w:t>” (with</w:t>
      </w:r>
      <w:r w:rsidRPr="00243CE9">
        <w:rPr>
          <w:spacing w:val="-9"/>
        </w:rPr>
        <w:t xml:space="preserve"> </w:t>
      </w:r>
      <w:r w:rsidRPr="00243CE9">
        <w:rPr>
          <w:spacing w:val="-6"/>
        </w:rPr>
        <w:t>C. J.</w:t>
      </w:r>
      <w:r w:rsidRPr="00243CE9">
        <w:rPr>
          <w:spacing w:val="-9"/>
        </w:rPr>
        <w:t xml:space="preserve"> </w:t>
      </w:r>
      <w:r w:rsidRPr="00243CE9">
        <w:rPr>
          <w:spacing w:val="-6"/>
        </w:rPr>
        <w:t>Ackerley),</w:t>
      </w:r>
      <w:r w:rsidRPr="00243CE9">
        <w:rPr>
          <w:spacing w:val="-9"/>
        </w:rPr>
        <w:t xml:space="preserve"> </w:t>
      </w:r>
      <w:r w:rsidRPr="00243CE9">
        <w:rPr>
          <w:i/>
          <w:spacing w:val="-6"/>
        </w:rPr>
        <w:t>A</w:t>
      </w:r>
      <w:r w:rsidRPr="00243CE9">
        <w:rPr>
          <w:i/>
          <w:spacing w:val="-9"/>
        </w:rPr>
        <w:t xml:space="preserve"> </w:t>
      </w:r>
      <w:r w:rsidRPr="00243CE9">
        <w:rPr>
          <w:i/>
          <w:spacing w:val="-6"/>
        </w:rPr>
        <w:t>Companion</w:t>
      </w:r>
      <w:r w:rsidRPr="00243CE9">
        <w:rPr>
          <w:i/>
          <w:spacing w:val="-9"/>
        </w:rPr>
        <w:t xml:space="preserve"> </w:t>
      </w:r>
      <w:r w:rsidRPr="00243CE9">
        <w:rPr>
          <w:i/>
          <w:spacing w:val="-6"/>
        </w:rPr>
        <w:t>to</w:t>
      </w:r>
      <w:r w:rsidRPr="00243CE9">
        <w:rPr>
          <w:i/>
          <w:spacing w:val="-8"/>
        </w:rPr>
        <w:t xml:space="preserve"> </w:t>
      </w:r>
      <w:r w:rsidRPr="00243CE9">
        <w:rPr>
          <w:i/>
          <w:spacing w:val="-6"/>
        </w:rPr>
        <w:t>Samuel</w:t>
      </w:r>
      <w:r w:rsidRPr="00243CE9">
        <w:rPr>
          <w:i/>
          <w:spacing w:val="-7"/>
        </w:rPr>
        <w:t xml:space="preserve"> </w:t>
      </w:r>
      <w:r w:rsidRPr="00243CE9">
        <w:rPr>
          <w:i/>
          <w:spacing w:val="-6"/>
        </w:rPr>
        <w:t>Beckett</w:t>
      </w:r>
      <w:r w:rsidRPr="00243CE9">
        <w:rPr>
          <w:spacing w:val="-6"/>
        </w:rPr>
        <w:t>,</w:t>
      </w:r>
      <w:r w:rsidRPr="00243CE9">
        <w:rPr>
          <w:spacing w:val="-7"/>
        </w:rPr>
        <w:t xml:space="preserve"> </w:t>
      </w:r>
      <w:r w:rsidRPr="00243CE9">
        <w:rPr>
          <w:spacing w:val="-6"/>
        </w:rPr>
        <w:t>ed.</w:t>
      </w:r>
      <w:r w:rsidRPr="00243CE9">
        <w:rPr>
          <w:spacing w:val="-9"/>
        </w:rPr>
        <w:t xml:space="preserve"> </w:t>
      </w:r>
      <w:r w:rsidRPr="00243CE9">
        <w:rPr>
          <w:spacing w:val="-6"/>
        </w:rPr>
        <w:t>and</w:t>
      </w:r>
      <w:r w:rsidRPr="00243CE9">
        <w:rPr>
          <w:spacing w:val="-9"/>
        </w:rPr>
        <w:t xml:space="preserve"> </w:t>
      </w:r>
      <w:r w:rsidRPr="00243CE9">
        <w:rPr>
          <w:spacing w:val="-6"/>
        </w:rPr>
        <w:t>with</w:t>
      </w:r>
      <w:r w:rsidRPr="00243CE9">
        <w:rPr>
          <w:spacing w:val="-9"/>
        </w:rPr>
        <w:t xml:space="preserve"> </w:t>
      </w:r>
      <w:r w:rsidRPr="00243CE9">
        <w:rPr>
          <w:spacing w:val="-6"/>
        </w:rPr>
        <w:t>an</w:t>
      </w:r>
      <w:r w:rsidRPr="00243CE9">
        <w:rPr>
          <w:spacing w:val="-7"/>
        </w:rPr>
        <w:t xml:space="preserve"> </w:t>
      </w:r>
      <w:r w:rsidRPr="00243CE9">
        <w:rPr>
          <w:spacing w:val="-6"/>
        </w:rPr>
        <w:t>Introduction</w:t>
      </w:r>
      <w:r w:rsidRPr="00243CE9">
        <w:rPr>
          <w:spacing w:val="-7"/>
        </w:rPr>
        <w:t xml:space="preserve"> </w:t>
      </w:r>
      <w:r w:rsidRPr="00243CE9">
        <w:rPr>
          <w:spacing w:val="-6"/>
        </w:rPr>
        <w:t>by</w:t>
      </w:r>
      <w:r w:rsidRPr="00243CE9">
        <w:rPr>
          <w:spacing w:val="-9"/>
        </w:rPr>
        <w:t xml:space="preserve"> </w:t>
      </w:r>
      <w:r w:rsidRPr="00243CE9">
        <w:rPr>
          <w:spacing w:val="-6"/>
        </w:rPr>
        <w:t>S.</w:t>
      </w:r>
      <w:r w:rsidRPr="00243CE9">
        <w:rPr>
          <w:spacing w:val="-7"/>
        </w:rPr>
        <w:t xml:space="preserve"> </w:t>
      </w:r>
      <w:r w:rsidRPr="00243CE9">
        <w:rPr>
          <w:spacing w:val="-6"/>
        </w:rPr>
        <w:t xml:space="preserve">E. </w:t>
      </w:r>
      <w:r w:rsidRPr="00243CE9">
        <w:rPr>
          <w:spacing w:val="-2"/>
        </w:rPr>
        <w:t>Gontarski</w:t>
      </w:r>
      <w:r w:rsidRPr="00243CE9">
        <w:rPr>
          <w:spacing w:val="-13"/>
        </w:rPr>
        <w:t xml:space="preserve"> </w:t>
      </w:r>
      <w:r w:rsidRPr="00243CE9">
        <w:rPr>
          <w:spacing w:val="-2"/>
        </w:rPr>
        <w:t>(Oxford:</w:t>
      </w:r>
      <w:r w:rsidRPr="00243CE9">
        <w:rPr>
          <w:spacing w:val="36"/>
        </w:rPr>
        <w:t xml:space="preserve"> </w:t>
      </w:r>
      <w:r w:rsidRPr="00243CE9">
        <w:rPr>
          <w:spacing w:val="-2"/>
        </w:rPr>
        <w:t>Wiley-Blackwell,</w:t>
      </w:r>
      <w:r w:rsidRPr="00243CE9">
        <w:rPr>
          <w:spacing w:val="-13"/>
        </w:rPr>
        <w:t xml:space="preserve"> </w:t>
      </w:r>
      <w:r w:rsidRPr="00243CE9">
        <w:rPr>
          <w:spacing w:val="-2"/>
        </w:rPr>
        <w:t>2010),</w:t>
      </w:r>
      <w:r w:rsidRPr="00243CE9">
        <w:rPr>
          <w:spacing w:val="-11"/>
        </w:rPr>
        <w:t xml:space="preserve"> </w:t>
      </w:r>
      <w:r w:rsidRPr="00243CE9">
        <w:rPr>
          <w:spacing w:val="-2"/>
        </w:rPr>
        <w:t>289-295.</w:t>
      </w:r>
    </w:p>
    <w:p w14:paraId="6D6FBCB2" w14:textId="77777777" w:rsidR="005D6F13" w:rsidRPr="00243CE9" w:rsidRDefault="00000000">
      <w:pPr>
        <w:pStyle w:val="TableParagraph"/>
        <w:spacing w:before="269" w:after="80"/>
        <w:ind w:left="360" w:hanging="360"/>
        <w:rPr>
          <w:rFonts w:ascii="Garamond" w:hAnsi="Garamond"/>
          <w:sz w:val="24"/>
        </w:rPr>
      </w:pPr>
      <w:r w:rsidRPr="00243CE9">
        <w:rPr>
          <w:spacing w:val="-8"/>
        </w:rPr>
        <w:t>134.</w:t>
      </w:r>
      <w:r w:rsidRPr="00243CE9">
        <w:rPr>
          <w:spacing w:val="-6"/>
        </w:rPr>
        <w:t xml:space="preserve"> </w:t>
      </w:r>
      <w:r w:rsidRPr="00243CE9">
        <w:rPr>
          <w:spacing w:val="-8"/>
        </w:rPr>
        <w:t>“Within</w:t>
      </w:r>
      <w:r w:rsidRPr="00243CE9">
        <w:rPr>
          <w:spacing w:val="-7"/>
        </w:rPr>
        <w:t xml:space="preserve"> </w:t>
      </w:r>
      <w:r w:rsidRPr="00243CE9">
        <w:rPr>
          <w:spacing w:val="-8"/>
        </w:rPr>
        <w:t>a</w:t>
      </w:r>
      <w:r w:rsidRPr="00243CE9">
        <w:rPr>
          <w:spacing w:val="-2"/>
        </w:rPr>
        <w:t xml:space="preserve"> </w:t>
      </w:r>
      <w:r w:rsidRPr="00243CE9">
        <w:rPr>
          <w:spacing w:val="-8"/>
        </w:rPr>
        <w:t>Budding</w:t>
      </w:r>
      <w:r w:rsidRPr="00243CE9">
        <w:rPr>
          <w:spacing w:val="-2"/>
        </w:rPr>
        <w:t xml:space="preserve"> </w:t>
      </w:r>
      <w:r w:rsidRPr="00243CE9">
        <w:rPr>
          <w:spacing w:val="-8"/>
        </w:rPr>
        <w:t>Grove:</w:t>
      </w:r>
      <w:r w:rsidRPr="00243CE9">
        <w:rPr>
          <w:spacing w:val="54"/>
        </w:rPr>
        <w:t xml:space="preserve"> </w:t>
      </w:r>
      <w:r w:rsidRPr="00243CE9">
        <w:rPr>
          <w:spacing w:val="-8"/>
        </w:rPr>
        <w:t>Publishing</w:t>
      </w:r>
      <w:r w:rsidRPr="00243CE9">
        <w:rPr>
          <w:spacing w:val="-7"/>
        </w:rPr>
        <w:t xml:space="preserve"> </w:t>
      </w:r>
      <w:r w:rsidRPr="00243CE9">
        <w:rPr>
          <w:spacing w:val="-8"/>
        </w:rPr>
        <w:t>Beckett</w:t>
      </w:r>
      <w:r w:rsidRPr="00243CE9">
        <w:rPr>
          <w:spacing w:val="-4"/>
        </w:rPr>
        <w:t xml:space="preserve"> </w:t>
      </w:r>
      <w:r w:rsidRPr="00243CE9">
        <w:rPr>
          <w:spacing w:val="-8"/>
        </w:rPr>
        <w:t>in</w:t>
      </w:r>
      <w:r w:rsidRPr="00243CE9">
        <w:rPr>
          <w:spacing w:val="-7"/>
        </w:rPr>
        <w:t xml:space="preserve"> </w:t>
      </w:r>
      <w:r w:rsidRPr="00243CE9">
        <w:rPr>
          <w:spacing w:val="-8"/>
        </w:rPr>
        <w:t>America,”</w:t>
      </w:r>
      <w:r w:rsidRPr="00243CE9">
        <w:t xml:space="preserve"> </w:t>
      </w:r>
      <w:r w:rsidRPr="00243CE9">
        <w:rPr>
          <w:i/>
          <w:spacing w:val="-8"/>
        </w:rPr>
        <w:t>A</w:t>
      </w:r>
      <w:r w:rsidRPr="00243CE9">
        <w:rPr>
          <w:i/>
          <w:spacing w:val="-2"/>
        </w:rPr>
        <w:t xml:space="preserve"> </w:t>
      </w:r>
      <w:r w:rsidRPr="00243CE9">
        <w:rPr>
          <w:i/>
          <w:spacing w:val="-8"/>
        </w:rPr>
        <w:t>Companion</w:t>
      </w:r>
      <w:r w:rsidRPr="00243CE9">
        <w:rPr>
          <w:i/>
          <w:spacing w:val="-2"/>
        </w:rPr>
        <w:t xml:space="preserve"> </w:t>
      </w:r>
      <w:r w:rsidRPr="00243CE9">
        <w:rPr>
          <w:i/>
          <w:spacing w:val="-8"/>
        </w:rPr>
        <w:t>to</w:t>
      </w:r>
      <w:r w:rsidRPr="00243CE9">
        <w:rPr>
          <w:i/>
          <w:spacing w:val="-4"/>
        </w:rPr>
        <w:t xml:space="preserve"> </w:t>
      </w:r>
      <w:r w:rsidRPr="00243CE9">
        <w:rPr>
          <w:i/>
          <w:spacing w:val="-8"/>
        </w:rPr>
        <w:t xml:space="preserve">Samuel </w:t>
      </w:r>
      <w:r w:rsidRPr="00243CE9">
        <w:rPr>
          <w:i/>
          <w:spacing w:val="-4"/>
        </w:rPr>
        <w:t>Beckett</w:t>
      </w:r>
      <w:r w:rsidRPr="00243CE9">
        <w:rPr>
          <w:spacing w:val="-4"/>
        </w:rPr>
        <w:t>,</w:t>
      </w:r>
      <w:r w:rsidRPr="00243CE9">
        <w:rPr>
          <w:spacing w:val="-7"/>
        </w:rPr>
        <w:t xml:space="preserve"> </w:t>
      </w:r>
      <w:r w:rsidRPr="00243CE9">
        <w:rPr>
          <w:spacing w:val="-4"/>
        </w:rPr>
        <w:t>ed.</w:t>
      </w:r>
      <w:r w:rsidRPr="00243CE9">
        <w:rPr>
          <w:spacing w:val="-11"/>
        </w:rPr>
        <w:t xml:space="preserve"> </w:t>
      </w:r>
      <w:r w:rsidRPr="00243CE9">
        <w:rPr>
          <w:spacing w:val="-4"/>
        </w:rPr>
        <w:t>and</w:t>
      </w:r>
      <w:r w:rsidRPr="00243CE9">
        <w:rPr>
          <w:spacing w:val="-9"/>
        </w:rPr>
        <w:t xml:space="preserve"> </w:t>
      </w:r>
      <w:r w:rsidRPr="00243CE9">
        <w:rPr>
          <w:spacing w:val="-4"/>
        </w:rPr>
        <w:t>with</w:t>
      </w:r>
      <w:r w:rsidRPr="00243CE9">
        <w:rPr>
          <w:spacing w:val="-7"/>
        </w:rPr>
        <w:t xml:space="preserve"> </w:t>
      </w:r>
      <w:r w:rsidRPr="00243CE9">
        <w:rPr>
          <w:spacing w:val="-4"/>
        </w:rPr>
        <w:t>an</w:t>
      </w:r>
      <w:r w:rsidRPr="00243CE9">
        <w:rPr>
          <w:spacing w:val="-7"/>
        </w:rPr>
        <w:t xml:space="preserve"> </w:t>
      </w:r>
      <w:r w:rsidRPr="00243CE9">
        <w:rPr>
          <w:spacing w:val="-4"/>
        </w:rPr>
        <w:t>Introduction</w:t>
      </w:r>
      <w:r w:rsidRPr="00243CE9">
        <w:rPr>
          <w:spacing w:val="-11"/>
        </w:rPr>
        <w:t xml:space="preserve"> </w:t>
      </w:r>
      <w:r w:rsidRPr="00243CE9">
        <w:rPr>
          <w:spacing w:val="-4"/>
        </w:rPr>
        <w:t>by</w:t>
      </w:r>
      <w:r w:rsidRPr="00243CE9">
        <w:rPr>
          <w:spacing w:val="-9"/>
        </w:rPr>
        <w:t xml:space="preserve"> </w:t>
      </w:r>
      <w:r w:rsidRPr="00243CE9">
        <w:rPr>
          <w:spacing w:val="-4"/>
        </w:rPr>
        <w:t>S.</w:t>
      </w:r>
      <w:r w:rsidRPr="00243CE9">
        <w:rPr>
          <w:spacing w:val="-11"/>
        </w:rPr>
        <w:t xml:space="preserve"> </w:t>
      </w:r>
      <w:r w:rsidRPr="00243CE9">
        <w:rPr>
          <w:spacing w:val="-4"/>
        </w:rPr>
        <w:t>E.</w:t>
      </w:r>
      <w:r w:rsidRPr="00243CE9">
        <w:rPr>
          <w:spacing w:val="-7"/>
        </w:rPr>
        <w:t xml:space="preserve"> </w:t>
      </w:r>
      <w:r w:rsidRPr="00243CE9">
        <w:rPr>
          <w:spacing w:val="-4"/>
        </w:rPr>
        <w:t>Gontarski</w:t>
      </w:r>
      <w:r w:rsidRPr="00243CE9">
        <w:rPr>
          <w:spacing w:val="-9"/>
        </w:rPr>
        <w:t xml:space="preserve"> </w:t>
      </w:r>
      <w:r w:rsidRPr="00243CE9">
        <w:rPr>
          <w:spacing w:val="-4"/>
        </w:rPr>
        <w:t>(Oxford:</w:t>
      </w:r>
      <w:r w:rsidRPr="00243CE9">
        <w:rPr>
          <w:spacing w:val="40"/>
        </w:rPr>
        <w:t xml:space="preserve"> </w:t>
      </w:r>
      <w:r w:rsidRPr="00243CE9">
        <w:rPr>
          <w:spacing w:val="-4"/>
        </w:rPr>
        <w:t xml:space="preserve">Wiley-Blackwell, </w:t>
      </w:r>
      <w:r w:rsidRPr="00243CE9">
        <w:t>2010), 23-31.</w:t>
      </w:r>
    </w:p>
    <w:p w14:paraId="72A6DECA" w14:textId="77777777" w:rsidR="005D6F13" w:rsidRPr="00243CE9" w:rsidRDefault="00000000">
      <w:pPr>
        <w:pStyle w:val="TableParagraph"/>
        <w:spacing w:before="269" w:after="80"/>
        <w:ind w:left="360" w:hanging="360"/>
        <w:rPr>
          <w:rFonts w:ascii="Garamond" w:hAnsi="Garamond"/>
          <w:sz w:val="24"/>
        </w:rPr>
      </w:pPr>
      <w:r w:rsidRPr="00243CE9">
        <w:rPr>
          <w:w w:val="90"/>
        </w:rPr>
        <w:t>133. “Introduction:</w:t>
      </w:r>
      <w:r w:rsidRPr="00243CE9">
        <w:rPr>
          <w:spacing w:val="40"/>
        </w:rPr>
        <w:t xml:space="preserve"> </w:t>
      </w:r>
      <w:r w:rsidRPr="00243CE9">
        <w:rPr>
          <w:w w:val="90"/>
        </w:rPr>
        <w:t xml:space="preserve">Reviewing Beckett,” </w:t>
      </w:r>
      <w:r w:rsidRPr="00243CE9">
        <w:rPr>
          <w:i/>
          <w:w w:val="90"/>
        </w:rPr>
        <w:t>A Companion to Samuel Beckett</w:t>
      </w:r>
      <w:r w:rsidRPr="00243CE9">
        <w:rPr>
          <w:w w:val="90"/>
        </w:rPr>
        <w:t xml:space="preserve">, ed. and with an </w:t>
      </w:r>
      <w:r w:rsidRPr="00243CE9">
        <w:t>Introduction</w:t>
      </w:r>
      <w:r w:rsidRPr="00243CE9">
        <w:rPr>
          <w:spacing w:val="-15"/>
        </w:rPr>
        <w:t xml:space="preserve"> </w:t>
      </w:r>
      <w:r w:rsidRPr="00243CE9">
        <w:t>by</w:t>
      </w:r>
      <w:r w:rsidRPr="00243CE9">
        <w:rPr>
          <w:spacing w:val="-15"/>
        </w:rPr>
        <w:t xml:space="preserve"> </w:t>
      </w:r>
      <w:r w:rsidRPr="00243CE9">
        <w:t>S.</w:t>
      </w:r>
      <w:r w:rsidRPr="00243CE9">
        <w:rPr>
          <w:spacing w:val="-15"/>
        </w:rPr>
        <w:t xml:space="preserve"> </w:t>
      </w:r>
      <w:r w:rsidRPr="00243CE9">
        <w:t>E.</w:t>
      </w:r>
      <w:r w:rsidRPr="00243CE9">
        <w:rPr>
          <w:spacing w:val="-15"/>
        </w:rPr>
        <w:t xml:space="preserve"> </w:t>
      </w:r>
      <w:r w:rsidRPr="00243CE9">
        <w:t>Gontarski</w:t>
      </w:r>
      <w:r w:rsidRPr="00243CE9">
        <w:rPr>
          <w:spacing w:val="-15"/>
        </w:rPr>
        <w:t xml:space="preserve"> </w:t>
      </w:r>
      <w:r w:rsidRPr="00243CE9">
        <w:t>(Oxford:</w:t>
      </w:r>
      <w:r w:rsidRPr="00243CE9">
        <w:rPr>
          <w:spacing w:val="16"/>
        </w:rPr>
        <w:t xml:space="preserve"> </w:t>
      </w:r>
      <w:r w:rsidRPr="00243CE9">
        <w:t>Wiley-Blackwell,</w:t>
      </w:r>
      <w:r w:rsidRPr="00243CE9">
        <w:rPr>
          <w:spacing w:val="-15"/>
        </w:rPr>
        <w:t xml:space="preserve"> </w:t>
      </w:r>
      <w:r w:rsidRPr="00243CE9">
        <w:t>2010),</w:t>
      </w:r>
      <w:r w:rsidRPr="00243CE9">
        <w:rPr>
          <w:spacing w:val="-15"/>
        </w:rPr>
        <w:t xml:space="preserve"> </w:t>
      </w:r>
      <w:r w:rsidRPr="00243CE9">
        <w:t>1-9.</w:t>
      </w:r>
    </w:p>
    <w:p w14:paraId="7F63CB22" w14:textId="1C8097C7" w:rsidR="005C55EF" w:rsidRPr="001B16EC" w:rsidRDefault="00000000" w:rsidP="001B16EC">
      <w:pPr>
        <w:pStyle w:val="TableParagraph"/>
        <w:spacing w:before="269" w:after="80"/>
        <w:ind w:left="360" w:hanging="360"/>
        <w:rPr>
          <w:rFonts w:ascii="Garamond" w:hAnsi="Garamond"/>
          <w:sz w:val="24"/>
        </w:rPr>
      </w:pPr>
      <w:r w:rsidRPr="00243CE9">
        <w:rPr>
          <w:w w:val="90"/>
        </w:rPr>
        <w:t>132.</w:t>
      </w:r>
      <w:r w:rsidRPr="00243CE9">
        <w:rPr>
          <w:spacing w:val="-5"/>
          <w:w w:val="90"/>
        </w:rPr>
        <w:t xml:space="preserve"> </w:t>
      </w:r>
      <w:r w:rsidRPr="00243CE9">
        <w:rPr>
          <w:w w:val="90"/>
        </w:rPr>
        <w:t>“Redirecting</w:t>
      </w:r>
      <w:r w:rsidRPr="00243CE9">
        <w:rPr>
          <w:spacing w:val="-1"/>
          <w:w w:val="90"/>
        </w:rPr>
        <w:t xml:space="preserve"> </w:t>
      </w:r>
      <w:r w:rsidRPr="00243CE9">
        <w:rPr>
          <w:w w:val="90"/>
        </w:rPr>
        <w:t xml:space="preserve">Beckett,” </w:t>
      </w:r>
      <w:r w:rsidRPr="00243CE9">
        <w:rPr>
          <w:i/>
          <w:w w:val="90"/>
        </w:rPr>
        <w:t>The</w:t>
      </w:r>
      <w:r w:rsidRPr="00243CE9">
        <w:rPr>
          <w:i/>
          <w:spacing w:val="-3"/>
          <w:w w:val="90"/>
        </w:rPr>
        <w:t xml:space="preserve"> </w:t>
      </w:r>
      <w:r w:rsidRPr="00243CE9">
        <w:rPr>
          <w:i/>
          <w:w w:val="90"/>
        </w:rPr>
        <w:t>Tragic</w:t>
      </w:r>
      <w:r w:rsidRPr="00243CE9">
        <w:rPr>
          <w:i/>
          <w:spacing w:val="-3"/>
          <w:w w:val="90"/>
        </w:rPr>
        <w:t xml:space="preserve"> </w:t>
      </w:r>
      <w:r w:rsidRPr="00243CE9">
        <w:rPr>
          <w:i/>
          <w:w w:val="90"/>
        </w:rPr>
        <w:t>Comedy</w:t>
      </w:r>
      <w:r w:rsidRPr="00243CE9">
        <w:rPr>
          <w:i/>
          <w:spacing w:val="-4"/>
          <w:w w:val="90"/>
        </w:rPr>
        <w:t xml:space="preserve"> </w:t>
      </w:r>
      <w:r w:rsidRPr="00243CE9">
        <w:rPr>
          <w:i/>
          <w:w w:val="90"/>
        </w:rPr>
        <w:t>of</w:t>
      </w:r>
      <w:r w:rsidRPr="00243CE9">
        <w:rPr>
          <w:i/>
          <w:spacing w:val="-1"/>
          <w:w w:val="90"/>
        </w:rPr>
        <w:t xml:space="preserve"> </w:t>
      </w:r>
      <w:r w:rsidRPr="00243CE9">
        <w:rPr>
          <w:i/>
          <w:w w:val="90"/>
        </w:rPr>
        <w:t>Samuel</w:t>
      </w:r>
      <w:r w:rsidRPr="00243CE9">
        <w:rPr>
          <w:i/>
          <w:spacing w:val="-6"/>
          <w:w w:val="90"/>
        </w:rPr>
        <w:t xml:space="preserve"> </w:t>
      </w:r>
      <w:r w:rsidRPr="00243CE9">
        <w:rPr>
          <w:i/>
          <w:w w:val="90"/>
        </w:rPr>
        <w:t>Beckett:</w:t>
      </w:r>
      <w:r w:rsidRPr="00243CE9">
        <w:rPr>
          <w:i/>
          <w:spacing w:val="40"/>
        </w:rPr>
        <w:t xml:space="preserve"> </w:t>
      </w:r>
      <w:r w:rsidRPr="00243CE9">
        <w:rPr>
          <w:i/>
          <w:w w:val="90"/>
        </w:rPr>
        <w:t>Beckett</w:t>
      </w:r>
      <w:r w:rsidRPr="00243CE9">
        <w:rPr>
          <w:i/>
          <w:spacing w:val="-3"/>
          <w:w w:val="90"/>
        </w:rPr>
        <w:t xml:space="preserve"> </w:t>
      </w:r>
      <w:r w:rsidRPr="00243CE9">
        <w:rPr>
          <w:i/>
          <w:w w:val="90"/>
        </w:rPr>
        <w:t>in</w:t>
      </w:r>
      <w:r w:rsidRPr="00243CE9">
        <w:rPr>
          <w:i/>
          <w:spacing w:val="-2"/>
          <w:w w:val="90"/>
        </w:rPr>
        <w:t xml:space="preserve"> </w:t>
      </w:r>
      <w:r w:rsidRPr="00243CE9">
        <w:rPr>
          <w:i/>
          <w:w w:val="90"/>
        </w:rPr>
        <w:t>Rome</w:t>
      </w:r>
      <w:r w:rsidRPr="00243CE9">
        <w:rPr>
          <w:w w:val="90"/>
        </w:rPr>
        <w:t>,</w:t>
      </w:r>
      <w:r w:rsidRPr="00243CE9">
        <w:rPr>
          <w:spacing w:val="-1"/>
          <w:w w:val="90"/>
        </w:rPr>
        <w:t xml:space="preserve"> </w:t>
      </w:r>
      <w:r w:rsidRPr="00243CE9">
        <w:rPr>
          <w:w w:val="90"/>
        </w:rPr>
        <w:t>ed.</w:t>
      </w:r>
      <w:r w:rsidRPr="00243CE9">
        <w:rPr>
          <w:spacing w:val="-6"/>
          <w:w w:val="90"/>
        </w:rPr>
        <w:t xml:space="preserve"> </w:t>
      </w:r>
      <w:r w:rsidRPr="00243CE9">
        <w:rPr>
          <w:w w:val="90"/>
        </w:rPr>
        <w:t xml:space="preserve">by </w:t>
      </w:r>
      <w:r w:rsidRPr="00243CE9">
        <w:rPr>
          <w:spacing w:val="-4"/>
        </w:rPr>
        <w:t>Daniela</w:t>
      </w:r>
      <w:r w:rsidRPr="00243CE9">
        <w:rPr>
          <w:spacing w:val="-11"/>
        </w:rPr>
        <w:t xml:space="preserve"> </w:t>
      </w:r>
      <w:proofErr w:type="spellStart"/>
      <w:r w:rsidRPr="00243CE9">
        <w:rPr>
          <w:spacing w:val="-4"/>
        </w:rPr>
        <w:t>Guardamagna</w:t>
      </w:r>
      <w:proofErr w:type="spellEnd"/>
      <w:r w:rsidRPr="00243CE9">
        <w:rPr>
          <w:spacing w:val="-11"/>
        </w:rPr>
        <w:t xml:space="preserve"> </w:t>
      </w:r>
      <w:r w:rsidRPr="00243CE9">
        <w:rPr>
          <w:spacing w:val="-4"/>
        </w:rPr>
        <w:t>and</w:t>
      </w:r>
      <w:r w:rsidRPr="00243CE9">
        <w:rPr>
          <w:spacing w:val="-11"/>
        </w:rPr>
        <w:t xml:space="preserve"> </w:t>
      </w:r>
      <w:r w:rsidRPr="00243CE9">
        <w:rPr>
          <w:spacing w:val="-4"/>
        </w:rPr>
        <w:t>Rossana</w:t>
      </w:r>
      <w:r w:rsidRPr="00243CE9">
        <w:rPr>
          <w:spacing w:val="-11"/>
        </w:rPr>
        <w:t xml:space="preserve"> </w:t>
      </w:r>
      <w:r w:rsidRPr="00243CE9">
        <w:rPr>
          <w:spacing w:val="-4"/>
        </w:rPr>
        <w:t>M.</w:t>
      </w:r>
      <w:r w:rsidRPr="00243CE9">
        <w:rPr>
          <w:spacing w:val="-11"/>
        </w:rPr>
        <w:t xml:space="preserve"> </w:t>
      </w:r>
      <w:proofErr w:type="spellStart"/>
      <w:r w:rsidRPr="00243CE9">
        <w:rPr>
          <w:spacing w:val="-4"/>
        </w:rPr>
        <w:t>Sebellin</w:t>
      </w:r>
      <w:proofErr w:type="spellEnd"/>
      <w:r w:rsidRPr="00243CE9">
        <w:rPr>
          <w:spacing w:val="-11"/>
        </w:rPr>
        <w:t xml:space="preserve"> </w:t>
      </w:r>
      <w:r w:rsidRPr="00243CE9">
        <w:rPr>
          <w:spacing w:val="-4"/>
        </w:rPr>
        <w:t>(Rome:</w:t>
      </w:r>
      <w:r w:rsidRPr="00243CE9">
        <w:rPr>
          <w:spacing w:val="37"/>
        </w:rPr>
        <w:t xml:space="preserve"> </w:t>
      </w:r>
      <w:proofErr w:type="spellStart"/>
      <w:r w:rsidRPr="00243CE9">
        <w:rPr>
          <w:spacing w:val="-4"/>
        </w:rPr>
        <w:t>Editori</w:t>
      </w:r>
      <w:proofErr w:type="spellEnd"/>
      <w:r w:rsidRPr="00243CE9">
        <w:rPr>
          <w:spacing w:val="-11"/>
        </w:rPr>
        <w:t xml:space="preserve"> </w:t>
      </w:r>
      <w:r w:rsidRPr="00243CE9">
        <w:rPr>
          <w:spacing w:val="-4"/>
        </w:rPr>
        <w:t>Laterza,</w:t>
      </w:r>
      <w:r w:rsidRPr="00243CE9">
        <w:rPr>
          <w:spacing w:val="-11"/>
        </w:rPr>
        <w:t xml:space="preserve"> </w:t>
      </w:r>
      <w:r w:rsidRPr="00243CE9">
        <w:rPr>
          <w:spacing w:val="-4"/>
        </w:rPr>
        <w:t>2009), 327-</w:t>
      </w:r>
      <w:r w:rsidRPr="00243CE9">
        <w:rPr>
          <w:spacing w:val="-2"/>
        </w:rPr>
        <w:t>341.</w:t>
      </w:r>
      <w:r w:rsidRPr="00243CE9">
        <w:rPr>
          <w:spacing w:val="20"/>
        </w:rPr>
        <w:t xml:space="preserve"> </w:t>
      </w:r>
    </w:p>
    <w:p w14:paraId="3274C3A0" w14:textId="77777777" w:rsidR="005D6F13" w:rsidRPr="005C55EF" w:rsidRDefault="00000000" w:rsidP="005C55EF">
      <w:pPr>
        <w:pStyle w:val="TableParagraph"/>
        <w:ind w:left="360" w:right="144"/>
        <w:rPr>
          <w:rFonts w:ascii="Garamond" w:hAnsi="Garamond"/>
          <w:sz w:val="24"/>
        </w:rPr>
      </w:pPr>
      <w:r w:rsidRPr="00243CE9">
        <w:rPr>
          <w:spacing w:val="-2"/>
        </w:rPr>
        <w:t>[Translated</w:t>
      </w:r>
      <w:r w:rsidRPr="00243CE9">
        <w:rPr>
          <w:spacing w:val="-13"/>
        </w:rPr>
        <w:t xml:space="preserve"> </w:t>
      </w:r>
      <w:r w:rsidRPr="00243CE9">
        <w:rPr>
          <w:spacing w:val="-2"/>
        </w:rPr>
        <w:t>into</w:t>
      </w:r>
      <w:r w:rsidRPr="00243CE9">
        <w:rPr>
          <w:spacing w:val="-13"/>
        </w:rPr>
        <w:t xml:space="preserve"> </w:t>
      </w:r>
      <w:r w:rsidRPr="00243CE9">
        <w:rPr>
          <w:spacing w:val="-2"/>
        </w:rPr>
        <w:t>Polish</w:t>
      </w:r>
      <w:r w:rsidRPr="00243CE9">
        <w:rPr>
          <w:spacing w:val="-9"/>
        </w:rPr>
        <w:t xml:space="preserve"> </w:t>
      </w:r>
      <w:r w:rsidRPr="00243CE9">
        <w:rPr>
          <w:spacing w:val="-2"/>
        </w:rPr>
        <w:t>(essay</w:t>
      </w:r>
      <w:r w:rsidRPr="00243CE9">
        <w:rPr>
          <w:spacing w:val="-13"/>
        </w:rPr>
        <w:t xml:space="preserve"> </w:t>
      </w:r>
      <w:r w:rsidRPr="00243CE9">
        <w:rPr>
          <w:spacing w:val="-2"/>
        </w:rPr>
        <w:t>#165),</w:t>
      </w:r>
      <w:r w:rsidRPr="00243CE9">
        <w:rPr>
          <w:spacing w:val="-13"/>
        </w:rPr>
        <w:t xml:space="preserve"> </w:t>
      </w:r>
      <w:r w:rsidRPr="00243CE9">
        <w:rPr>
          <w:spacing w:val="-2"/>
        </w:rPr>
        <w:t>French</w:t>
      </w:r>
      <w:r w:rsidRPr="00243CE9">
        <w:rPr>
          <w:spacing w:val="-13"/>
        </w:rPr>
        <w:t xml:space="preserve"> </w:t>
      </w:r>
      <w:r w:rsidRPr="00243CE9">
        <w:rPr>
          <w:spacing w:val="-2"/>
        </w:rPr>
        <w:t>and</w:t>
      </w:r>
      <w:r w:rsidRPr="00243CE9">
        <w:rPr>
          <w:spacing w:val="-13"/>
        </w:rPr>
        <w:t xml:space="preserve"> </w:t>
      </w:r>
      <w:r w:rsidRPr="00243CE9">
        <w:rPr>
          <w:spacing w:val="-2"/>
        </w:rPr>
        <w:t>Portuguese.]</w:t>
      </w:r>
    </w:p>
    <w:p w14:paraId="448196BC" w14:textId="77777777" w:rsidR="005D6F13" w:rsidRPr="00243CE9" w:rsidRDefault="00000000">
      <w:pPr>
        <w:pStyle w:val="TableParagraph"/>
        <w:spacing w:before="265" w:after="80"/>
        <w:ind w:left="360" w:hanging="360"/>
        <w:rPr>
          <w:rFonts w:ascii="Garamond" w:hAnsi="Garamond"/>
          <w:sz w:val="24"/>
        </w:rPr>
      </w:pPr>
      <w:r w:rsidRPr="00243CE9">
        <w:rPr>
          <w:spacing w:val="-2"/>
        </w:rPr>
        <w:t>131.</w:t>
      </w:r>
      <w:r w:rsidRPr="00243CE9">
        <w:rPr>
          <w:spacing w:val="-13"/>
        </w:rPr>
        <w:t xml:space="preserve"> </w:t>
      </w:r>
      <w:r w:rsidRPr="00243CE9">
        <w:rPr>
          <w:spacing w:val="-2"/>
        </w:rPr>
        <w:t>“</w:t>
      </w:r>
      <w:proofErr w:type="spellStart"/>
      <w:r w:rsidRPr="00243CE9">
        <w:rPr>
          <w:spacing w:val="-2"/>
        </w:rPr>
        <w:t>Revisando</w:t>
      </w:r>
      <w:proofErr w:type="spellEnd"/>
      <w:r w:rsidRPr="00243CE9">
        <w:rPr>
          <w:spacing w:val="-13"/>
        </w:rPr>
        <w:t xml:space="preserve"> </w:t>
      </w:r>
      <w:r w:rsidRPr="00243CE9">
        <w:rPr>
          <w:spacing w:val="-2"/>
        </w:rPr>
        <w:t>a</w:t>
      </w:r>
      <w:r w:rsidRPr="00243CE9">
        <w:rPr>
          <w:spacing w:val="-12"/>
        </w:rPr>
        <w:t xml:space="preserve"> </w:t>
      </w:r>
      <w:proofErr w:type="spellStart"/>
      <w:r w:rsidRPr="00243CE9">
        <w:rPr>
          <w:spacing w:val="-2"/>
        </w:rPr>
        <w:t>si</w:t>
      </w:r>
      <w:proofErr w:type="spellEnd"/>
      <w:r w:rsidRPr="00243CE9">
        <w:rPr>
          <w:spacing w:val="-12"/>
        </w:rPr>
        <w:t xml:space="preserve"> </w:t>
      </w:r>
      <w:proofErr w:type="spellStart"/>
      <w:r w:rsidRPr="00243CE9">
        <w:rPr>
          <w:spacing w:val="-2"/>
        </w:rPr>
        <w:t>mesmo</w:t>
      </w:r>
      <w:proofErr w:type="spellEnd"/>
      <w:r w:rsidRPr="00243CE9">
        <w:rPr>
          <w:spacing w:val="-2"/>
        </w:rPr>
        <w:t>:</w:t>
      </w:r>
      <w:r w:rsidRPr="00243CE9">
        <w:rPr>
          <w:spacing w:val="38"/>
        </w:rPr>
        <w:t xml:space="preserve"> </w:t>
      </w:r>
      <w:r w:rsidRPr="00243CE9">
        <w:rPr>
          <w:spacing w:val="-2"/>
        </w:rPr>
        <w:t>O</w:t>
      </w:r>
      <w:r w:rsidRPr="00243CE9">
        <w:rPr>
          <w:spacing w:val="-10"/>
        </w:rPr>
        <w:t xml:space="preserve"> </w:t>
      </w:r>
      <w:proofErr w:type="spellStart"/>
      <w:r w:rsidRPr="00243CE9">
        <w:rPr>
          <w:spacing w:val="-2"/>
        </w:rPr>
        <w:t>espetáculo</w:t>
      </w:r>
      <w:proofErr w:type="spellEnd"/>
      <w:r w:rsidRPr="00243CE9">
        <w:rPr>
          <w:spacing w:val="-10"/>
        </w:rPr>
        <w:t xml:space="preserve"> </w:t>
      </w:r>
      <w:proofErr w:type="spellStart"/>
      <w:r w:rsidRPr="00243CE9">
        <w:rPr>
          <w:spacing w:val="-2"/>
        </w:rPr>
        <w:t>como</w:t>
      </w:r>
      <w:proofErr w:type="spellEnd"/>
      <w:r w:rsidRPr="00243CE9">
        <w:rPr>
          <w:spacing w:val="-11"/>
        </w:rPr>
        <w:t xml:space="preserve"> </w:t>
      </w:r>
      <w:proofErr w:type="spellStart"/>
      <w:r w:rsidRPr="00243CE9">
        <w:rPr>
          <w:spacing w:val="-2"/>
        </w:rPr>
        <w:t>texto</w:t>
      </w:r>
      <w:proofErr w:type="spellEnd"/>
      <w:r w:rsidRPr="00243CE9">
        <w:rPr>
          <w:spacing w:val="-10"/>
        </w:rPr>
        <w:t xml:space="preserve"> </w:t>
      </w:r>
      <w:r w:rsidRPr="00243CE9">
        <w:rPr>
          <w:spacing w:val="-2"/>
        </w:rPr>
        <w:t>no</w:t>
      </w:r>
      <w:r w:rsidRPr="00243CE9">
        <w:rPr>
          <w:spacing w:val="-10"/>
        </w:rPr>
        <w:t xml:space="preserve"> </w:t>
      </w:r>
      <w:proofErr w:type="spellStart"/>
      <w:r w:rsidRPr="00243CE9">
        <w:rPr>
          <w:spacing w:val="-2"/>
        </w:rPr>
        <w:t>teatro</w:t>
      </w:r>
      <w:proofErr w:type="spellEnd"/>
      <w:r w:rsidRPr="00243CE9">
        <w:rPr>
          <w:spacing w:val="-10"/>
        </w:rPr>
        <w:t xml:space="preserve"> </w:t>
      </w:r>
      <w:r w:rsidRPr="00243CE9">
        <w:rPr>
          <w:spacing w:val="-2"/>
        </w:rPr>
        <w:t>de</w:t>
      </w:r>
      <w:r w:rsidRPr="00243CE9">
        <w:rPr>
          <w:spacing w:val="-12"/>
        </w:rPr>
        <w:t xml:space="preserve"> </w:t>
      </w:r>
      <w:r w:rsidRPr="00243CE9">
        <w:rPr>
          <w:spacing w:val="-2"/>
        </w:rPr>
        <w:t>Samuel</w:t>
      </w:r>
      <w:r w:rsidRPr="00243CE9">
        <w:rPr>
          <w:spacing w:val="-12"/>
        </w:rPr>
        <w:t xml:space="preserve"> </w:t>
      </w:r>
      <w:r w:rsidRPr="00243CE9">
        <w:rPr>
          <w:spacing w:val="-2"/>
        </w:rPr>
        <w:t>Beckett,”</w:t>
      </w:r>
    </w:p>
    <w:p w14:paraId="3A807A52" w14:textId="77777777" w:rsidR="005D6F13" w:rsidRPr="00243CE9" w:rsidRDefault="00000000">
      <w:pPr>
        <w:pStyle w:val="TableParagraph"/>
        <w:ind w:left="455"/>
        <w:rPr>
          <w:rFonts w:ascii="Garamond" w:hAnsi="Garamond"/>
          <w:i/>
          <w:sz w:val="24"/>
        </w:rPr>
      </w:pPr>
      <w:proofErr w:type="spellStart"/>
      <w:r w:rsidRPr="00243CE9">
        <w:rPr>
          <w:w w:val="90"/>
        </w:rPr>
        <w:t>tradução</w:t>
      </w:r>
      <w:proofErr w:type="spellEnd"/>
      <w:r w:rsidRPr="00243CE9">
        <w:rPr>
          <w:spacing w:val="11"/>
        </w:rPr>
        <w:t xml:space="preserve"> </w:t>
      </w:r>
      <w:r w:rsidRPr="00243CE9">
        <w:rPr>
          <w:w w:val="90"/>
        </w:rPr>
        <w:t>Robson</w:t>
      </w:r>
      <w:r w:rsidRPr="00243CE9">
        <w:rPr>
          <w:spacing w:val="12"/>
        </w:rPr>
        <w:t xml:space="preserve"> </w:t>
      </w:r>
      <w:r w:rsidRPr="00243CE9">
        <w:rPr>
          <w:w w:val="90"/>
        </w:rPr>
        <w:t>Corrêa</w:t>
      </w:r>
      <w:r w:rsidRPr="00243CE9">
        <w:rPr>
          <w:spacing w:val="11"/>
        </w:rPr>
        <w:t xml:space="preserve"> </w:t>
      </w:r>
      <w:r w:rsidRPr="00243CE9">
        <w:rPr>
          <w:w w:val="90"/>
        </w:rPr>
        <w:t>de</w:t>
      </w:r>
      <w:r w:rsidRPr="00243CE9">
        <w:rPr>
          <w:spacing w:val="4"/>
        </w:rPr>
        <w:t xml:space="preserve"> </w:t>
      </w:r>
      <w:r w:rsidRPr="00243CE9">
        <w:rPr>
          <w:w w:val="90"/>
        </w:rPr>
        <w:t>Camargo</w:t>
      </w:r>
      <w:r w:rsidRPr="00243CE9">
        <w:rPr>
          <w:spacing w:val="15"/>
        </w:rPr>
        <w:t xml:space="preserve"> </w:t>
      </w:r>
      <w:r w:rsidRPr="00243CE9">
        <w:rPr>
          <w:w w:val="90"/>
        </w:rPr>
        <w:t>e</w:t>
      </w:r>
      <w:r w:rsidRPr="00243CE9">
        <w:rPr>
          <w:spacing w:val="9"/>
        </w:rPr>
        <w:t xml:space="preserve"> </w:t>
      </w:r>
      <w:r w:rsidRPr="00243CE9">
        <w:rPr>
          <w:w w:val="90"/>
        </w:rPr>
        <w:t>Adriana</w:t>
      </w:r>
      <w:r w:rsidRPr="00243CE9">
        <w:rPr>
          <w:spacing w:val="12"/>
        </w:rPr>
        <w:t xml:space="preserve"> </w:t>
      </w:r>
      <w:r w:rsidRPr="00243CE9">
        <w:rPr>
          <w:w w:val="90"/>
        </w:rPr>
        <w:t>Fernandes,</w:t>
      </w:r>
      <w:r w:rsidRPr="00243CE9">
        <w:rPr>
          <w:spacing w:val="14"/>
        </w:rPr>
        <w:t xml:space="preserve"> </w:t>
      </w:r>
      <w:r w:rsidRPr="00243CE9">
        <w:rPr>
          <w:i/>
          <w:w w:val="90"/>
        </w:rPr>
        <w:t>Sala</w:t>
      </w:r>
      <w:r w:rsidRPr="00243CE9">
        <w:rPr>
          <w:i/>
          <w:spacing w:val="5"/>
        </w:rPr>
        <w:t xml:space="preserve"> </w:t>
      </w:r>
      <w:r w:rsidRPr="00243CE9">
        <w:rPr>
          <w:i/>
          <w:w w:val="90"/>
        </w:rPr>
        <w:t>Preta:</w:t>
      </w:r>
      <w:r w:rsidRPr="00243CE9">
        <w:rPr>
          <w:i/>
          <w:spacing w:val="12"/>
        </w:rPr>
        <w:t xml:space="preserve"> </w:t>
      </w:r>
      <w:r w:rsidRPr="00243CE9">
        <w:rPr>
          <w:i/>
          <w:w w:val="90"/>
        </w:rPr>
        <w:t>Revista</w:t>
      </w:r>
      <w:r w:rsidRPr="00243CE9">
        <w:rPr>
          <w:i/>
          <w:spacing w:val="6"/>
        </w:rPr>
        <w:t xml:space="preserve"> </w:t>
      </w:r>
      <w:r w:rsidRPr="00243CE9">
        <w:rPr>
          <w:i/>
          <w:w w:val="90"/>
        </w:rPr>
        <w:t>de</w:t>
      </w:r>
      <w:r w:rsidRPr="00243CE9">
        <w:rPr>
          <w:i/>
          <w:spacing w:val="9"/>
        </w:rPr>
        <w:t xml:space="preserve"> </w:t>
      </w:r>
      <w:r w:rsidRPr="00243CE9">
        <w:rPr>
          <w:i/>
          <w:spacing w:val="-2"/>
          <w:w w:val="90"/>
        </w:rPr>
        <w:t>Artes</w:t>
      </w:r>
    </w:p>
    <w:p w14:paraId="6DE17553" w14:textId="77777777" w:rsidR="005D6F13" w:rsidRPr="00243CE9" w:rsidRDefault="005D6F13">
      <w:pPr>
        <w:rPr>
          <w:rFonts w:ascii="Garamond" w:hAnsi="Garamond"/>
          <w:sz w:val="24"/>
        </w:rPr>
      </w:pPr>
    </w:p>
    <w:p w14:paraId="7D5EF3AD" w14:textId="77777777" w:rsidR="005D6F13" w:rsidRPr="00243CE9" w:rsidRDefault="005D6F13">
      <w:pPr>
        <w:pStyle w:val="BodyText"/>
        <w:spacing w:before="11"/>
        <w:rPr>
          <w:rFonts w:ascii="Garamond" w:hAnsi="Garamond"/>
          <w:sz w:val="7"/>
        </w:rPr>
      </w:pPr>
    </w:p>
    <w:p w14:paraId="3EB71DB9" w14:textId="77777777" w:rsidR="005D6F13" w:rsidRPr="00243CE9" w:rsidRDefault="005D6F13">
      <w:pPr>
        <w:pStyle w:val="TableParagraph"/>
        <w:ind w:left="0"/>
        <w:rPr>
          <w:rFonts w:ascii="Garamond" w:hAnsi="Garamond"/>
          <w:sz w:val="24"/>
        </w:rPr>
      </w:pPr>
    </w:p>
    <w:p w14:paraId="11FC0F03" w14:textId="77777777" w:rsidR="005D6F13" w:rsidRPr="00243CE9" w:rsidRDefault="00000000">
      <w:pPr>
        <w:pStyle w:val="TableParagraph"/>
        <w:ind w:left="455"/>
        <w:rPr>
          <w:rFonts w:ascii="Garamond" w:hAnsi="Garamond"/>
          <w:sz w:val="24"/>
        </w:rPr>
      </w:pPr>
      <w:proofErr w:type="spellStart"/>
      <w:r w:rsidRPr="00243CE9">
        <w:rPr>
          <w:i/>
          <w:spacing w:val="-6"/>
        </w:rPr>
        <w:t>Cênicas</w:t>
      </w:r>
      <w:proofErr w:type="spellEnd"/>
      <w:r w:rsidRPr="00243CE9">
        <w:rPr>
          <w:i/>
          <w:spacing w:val="-6"/>
        </w:rPr>
        <w:t xml:space="preserve"> </w:t>
      </w:r>
      <w:r w:rsidRPr="00243CE9">
        <w:rPr>
          <w:spacing w:val="-6"/>
        </w:rPr>
        <w:t xml:space="preserve">(Departamento de Artes </w:t>
      </w:r>
      <w:proofErr w:type="spellStart"/>
      <w:r w:rsidRPr="00243CE9">
        <w:rPr>
          <w:spacing w:val="-6"/>
        </w:rPr>
        <w:t>Cênicas</w:t>
      </w:r>
      <w:proofErr w:type="spellEnd"/>
      <w:r w:rsidRPr="00243CE9">
        <w:rPr>
          <w:spacing w:val="-6"/>
        </w:rPr>
        <w:t>,</w:t>
      </w:r>
      <w:r w:rsidRPr="00243CE9">
        <w:rPr>
          <w:spacing w:val="-7"/>
        </w:rPr>
        <w:t xml:space="preserve"> </w:t>
      </w:r>
      <w:r w:rsidRPr="00243CE9">
        <w:rPr>
          <w:spacing w:val="-6"/>
        </w:rPr>
        <w:t>Escola de</w:t>
      </w:r>
      <w:r w:rsidRPr="00243CE9">
        <w:rPr>
          <w:spacing w:val="-9"/>
        </w:rPr>
        <w:t xml:space="preserve"> </w:t>
      </w:r>
      <w:proofErr w:type="spellStart"/>
      <w:r w:rsidRPr="00243CE9">
        <w:rPr>
          <w:spacing w:val="-6"/>
        </w:rPr>
        <w:t>Comunicações</w:t>
      </w:r>
      <w:proofErr w:type="spellEnd"/>
      <w:r w:rsidRPr="00243CE9">
        <w:rPr>
          <w:spacing w:val="-6"/>
        </w:rPr>
        <w:t xml:space="preserve"> e Artes, </w:t>
      </w:r>
      <w:proofErr w:type="spellStart"/>
      <w:r w:rsidRPr="00243CE9">
        <w:t>Universidade</w:t>
      </w:r>
      <w:proofErr w:type="spellEnd"/>
      <w:r w:rsidRPr="00243CE9">
        <w:rPr>
          <w:spacing w:val="-13"/>
        </w:rPr>
        <w:t xml:space="preserve"> </w:t>
      </w:r>
      <w:r w:rsidRPr="00243CE9">
        <w:t>de</w:t>
      </w:r>
      <w:r w:rsidRPr="00243CE9">
        <w:rPr>
          <w:spacing w:val="-13"/>
        </w:rPr>
        <w:t xml:space="preserve"> </w:t>
      </w:r>
      <w:r w:rsidRPr="00243CE9">
        <w:t>São</w:t>
      </w:r>
      <w:r w:rsidRPr="00243CE9">
        <w:rPr>
          <w:spacing w:val="-12"/>
        </w:rPr>
        <w:t xml:space="preserve"> </w:t>
      </w:r>
      <w:r w:rsidRPr="00243CE9">
        <w:t>Paulo)</w:t>
      </w:r>
      <w:r w:rsidRPr="00243CE9">
        <w:rPr>
          <w:spacing w:val="-13"/>
        </w:rPr>
        <w:t xml:space="preserve"> </w:t>
      </w:r>
      <w:r w:rsidRPr="00243CE9">
        <w:t>VIII</w:t>
      </w:r>
      <w:r w:rsidRPr="00243CE9">
        <w:rPr>
          <w:spacing w:val="-13"/>
        </w:rPr>
        <w:t xml:space="preserve"> </w:t>
      </w:r>
      <w:r w:rsidRPr="00243CE9">
        <w:t>(2008):</w:t>
      </w:r>
      <w:r w:rsidRPr="00243CE9">
        <w:rPr>
          <w:spacing w:val="36"/>
        </w:rPr>
        <w:t xml:space="preserve"> </w:t>
      </w:r>
      <w:r w:rsidRPr="00243CE9">
        <w:t>261-280.</w:t>
      </w:r>
    </w:p>
    <w:p w14:paraId="0DD8A08A" w14:textId="77777777" w:rsidR="005D6F13" w:rsidRPr="00243CE9" w:rsidRDefault="00000000">
      <w:pPr>
        <w:pStyle w:val="TableParagraph"/>
        <w:spacing w:before="250"/>
        <w:ind w:left="360" w:right="144"/>
        <w:rPr>
          <w:rFonts w:ascii="Garamond" w:hAnsi="Garamond"/>
          <w:sz w:val="24"/>
        </w:rPr>
      </w:pPr>
      <w:r w:rsidRPr="00243CE9">
        <w:t>[On</w:t>
      </w:r>
      <w:r w:rsidRPr="00243CE9">
        <w:rPr>
          <w:spacing w:val="-12"/>
        </w:rPr>
        <w:t xml:space="preserve"> </w:t>
      </w:r>
      <w:r w:rsidRPr="00243CE9">
        <w:t>line</w:t>
      </w:r>
      <w:r w:rsidRPr="00243CE9">
        <w:rPr>
          <w:spacing w:val="-13"/>
        </w:rPr>
        <w:t xml:space="preserve"> </w:t>
      </w:r>
      <w:r w:rsidRPr="00243CE9">
        <w:t>at</w:t>
      </w:r>
      <w:r w:rsidRPr="00243CE9">
        <w:rPr>
          <w:spacing w:val="-15"/>
        </w:rPr>
        <w:t xml:space="preserve"> </w:t>
      </w:r>
      <w:hyperlink r:id="rId252">
        <w:r w:rsidR="005D6F13" w:rsidRPr="00243CE9">
          <w:rPr>
            <w:rFonts w:ascii="Garamond" w:hAnsi="Garamond"/>
            <w:color w:val="0000FF"/>
            <w:spacing w:val="-2"/>
            <w:sz w:val="24"/>
            <w:u w:val="single" w:color="0000FF"/>
          </w:rPr>
          <w:t>http://www.revistas.usp.br/salapreta/article/viewFile/57376/60358</w:t>
        </w:r>
      </w:hyperlink>
    </w:p>
    <w:p w14:paraId="4A937552" w14:textId="77777777" w:rsidR="005D6F13" w:rsidRPr="00243CE9" w:rsidRDefault="00000000">
      <w:pPr>
        <w:pStyle w:val="TableParagraph"/>
        <w:spacing w:before="269"/>
        <w:ind w:left="400"/>
        <w:rPr>
          <w:rFonts w:ascii="Garamond" w:hAnsi="Garamond"/>
          <w:sz w:val="24"/>
        </w:rPr>
      </w:pPr>
      <w:r w:rsidRPr="00243CE9">
        <w:rPr>
          <w:spacing w:val="-4"/>
        </w:rPr>
        <w:t>Portuguese</w:t>
      </w:r>
      <w:r w:rsidRPr="00243CE9">
        <w:rPr>
          <w:spacing w:val="-11"/>
        </w:rPr>
        <w:t xml:space="preserve"> </w:t>
      </w:r>
      <w:r w:rsidRPr="00243CE9">
        <w:rPr>
          <w:spacing w:val="-4"/>
        </w:rPr>
        <w:t>trans.</w:t>
      </w:r>
      <w:r w:rsidRPr="00243CE9">
        <w:rPr>
          <w:spacing w:val="-11"/>
        </w:rPr>
        <w:t xml:space="preserve"> </w:t>
      </w:r>
      <w:r w:rsidRPr="00243CE9">
        <w:rPr>
          <w:spacing w:val="-4"/>
        </w:rPr>
        <w:t>of</w:t>
      </w:r>
      <w:r w:rsidRPr="00243CE9">
        <w:rPr>
          <w:spacing w:val="-9"/>
        </w:rPr>
        <w:t xml:space="preserve"> </w:t>
      </w:r>
      <w:r w:rsidRPr="00243CE9">
        <w:rPr>
          <w:spacing w:val="-4"/>
        </w:rPr>
        <w:t>“Revising</w:t>
      </w:r>
      <w:r w:rsidRPr="00243CE9">
        <w:rPr>
          <w:spacing w:val="-11"/>
        </w:rPr>
        <w:t xml:space="preserve"> </w:t>
      </w:r>
      <w:r w:rsidRPr="00243CE9">
        <w:rPr>
          <w:spacing w:val="-4"/>
        </w:rPr>
        <w:t>Himself:</w:t>
      </w:r>
      <w:r w:rsidRPr="00243CE9">
        <w:rPr>
          <w:spacing w:val="-9"/>
        </w:rPr>
        <w:t xml:space="preserve"> </w:t>
      </w:r>
      <w:r w:rsidRPr="00243CE9">
        <w:rPr>
          <w:spacing w:val="-4"/>
        </w:rPr>
        <w:t>Performance</w:t>
      </w:r>
      <w:r w:rsidRPr="00243CE9">
        <w:rPr>
          <w:spacing w:val="-11"/>
        </w:rPr>
        <w:t xml:space="preserve"> </w:t>
      </w:r>
      <w:r w:rsidRPr="00243CE9">
        <w:rPr>
          <w:spacing w:val="-4"/>
        </w:rPr>
        <w:t>as</w:t>
      </w:r>
      <w:r w:rsidRPr="00243CE9">
        <w:rPr>
          <w:spacing w:val="-9"/>
        </w:rPr>
        <w:t xml:space="preserve"> </w:t>
      </w:r>
      <w:r w:rsidRPr="00243CE9">
        <w:rPr>
          <w:spacing w:val="-4"/>
        </w:rPr>
        <w:t>Text</w:t>
      </w:r>
      <w:r w:rsidRPr="00243CE9">
        <w:rPr>
          <w:spacing w:val="-11"/>
        </w:rPr>
        <w:t xml:space="preserve"> </w:t>
      </w:r>
      <w:r w:rsidRPr="00243CE9">
        <w:rPr>
          <w:spacing w:val="-4"/>
        </w:rPr>
        <w:t>in</w:t>
      </w:r>
      <w:r w:rsidRPr="00243CE9">
        <w:rPr>
          <w:spacing w:val="-9"/>
        </w:rPr>
        <w:t xml:space="preserve"> </w:t>
      </w:r>
      <w:r w:rsidRPr="00243CE9">
        <w:rPr>
          <w:spacing w:val="-4"/>
        </w:rPr>
        <w:t>Samuel</w:t>
      </w:r>
      <w:r w:rsidRPr="00243CE9">
        <w:rPr>
          <w:spacing w:val="-11"/>
        </w:rPr>
        <w:t xml:space="preserve"> </w:t>
      </w:r>
      <w:r w:rsidRPr="00243CE9">
        <w:rPr>
          <w:spacing w:val="-4"/>
        </w:rPr>
        <w:t xml:space="preserve">Beckett’s </w:t>
      </w:r>
      <w:r w:rsidRPr="00243CE9">
        <w:rPr>
          <w:spacing w:val="-8"/>
        </w:rPr>
        <w:t>Theatre.”</w:t>
      </w:r>
      <w:r w:rsidRPr="00243CE9">
        <w:t xml:space="preserve"> </w:t>
      </w:r>
      <w:r w:rsidRPr="00243CE9">
        <w:rPr>
          <w:i/>
          <w:spacing w:val="-8"/>
        </w:rPr>
        <w:t>Journal</w:t>
      </w:r>
      <w:r w:rsidRPr="00243CE9">
        <w:rPr>
          <w:i/>
          <w:spacing w:val="-1"/>
        </w:rPr>
        <w:t xml:space="preserve"> </w:t>
      </w:r>
      <w:r w:rsidRPr="00243CE9">
        <w:rPr>
          <w:i/>
          <w:spacing w:val="-8"/>
        </w:rPr>
        <w:t>of</w:t>
      </w:r>
      <w:r w:rsidRPr="00243CE9">
        <w:rPr>
          <w:i/>
          <w:spacing w:val="-6"/>
        </w:rPr>
        <w:t xml:space="preserve"> </w:t>
      </w:r>
      <w:r w:rsidRPr="00243CE9">
        <w:rPr>
          <w:i/>
          <w:spacing w:val="-8"/>
        </w:rPr>
        <w:t>Modern</w:t>
      </w:r>
      <w:r w:rsidRPr="00243CE9">
        <w:rPr>
          <w:i/>
          <w:spacing w:val="-6"/>
        </w:rPr>
        <w:t xml:space="preserve"> </w:t>
      </w:r>
      <w:r w:rsidRPr="00243CE9">
        <w:rPr>
          <w:i/>
          <w:spacing w:val="-8"/>
        </w:rPr>
        <w:t>Literature</w:t>
      </w:r>
      <w:r w:rsidRPr="00243CE9">
        <w:rPr>
          <w:spacing w:val="-8"/>
        </w:rPr>
        <w:t>,</w:t>
      </w:r>
      <w:r w:rsidRPr="00243CE9">
        <w:rPr>
          <w:spacing w:val="-6"/>
        </w:rPr>
        <w:t xml:space="preserve"> </w:t>
      </w:r>
      <w:r w:rsidRPr="00243CE9">
        <w:rPr>
          <w:spacing w:val="-8"/>
        </w:rPr>
        <w:t>vol.</w:t>
      </w:r>
      <w:r w:rsidRPr="00243CE9">
        <w:rPr>
          <w:spacing w:val="-1"/>
        </w:rPr>
        <w:t xml:space="preserve"> </w:t>
      </w:r>
      <w:r w:rsidRPr="00243CE9">
        <w:rPr>
          <w:spacing w:val="-8"/>
        </w:rPr>
        <w:t>22,</w:t>
      </w:r>
      <w:r w:rsidRPr="00243CE9">
        <w:rPr>
          <w:spacing w:val="-6"/>
        </w:rPr>
        <w:t xml:space="preserve"> </w:t>
      </w:r>
      <w:r w:rsidRPr="00243CE9">
        <w:rPr>
          <w:spacing w:val="-8"/>
        </w:rPr>
        <w:t>no.</w:t>
      </w:r>
      <w:r w:rsidRPr="00243CE9">
        <w:rPr>
          <w:spacing w:val="-1"/>
        </w:rPr>
        <w:t xml:space="preserve"> </w:t>
      </w:r>
      <w:r w:rsidRPr="00243CE9">
        <w:rPr>
          <w:spacing w:val="-8"/>
        </w:rPr>
        <w:t>1,</w:t>
      </w:r>
      <w:r w:rsidRPr="00243CE9">
        <w:rPr>
          <w:spacing w:val="-1"/>
        </w:rPr>
        <w:t xml:space="preserve"> </w:t>
      </w:r>
      <w:r w:rsidRPr="00243CE9">
        <w:rPr>
          <w:spacing w:val="-8"/>
        </w:rPr>
        <w:t>1998,</w:t>
      </w:r>
      <w:r w:rsidRPr="00243CE9">
        <w:rPr>
          <w:spacing w:val="-6"/>
        </w:rPr>
        <w:t xml:space="preserve"> </w:t>
      </w:r>
      <w:r w:rsidRPr="00243CE9">
        <w:rPr>
          <w:spacing w:val="-8"/>
        </w:rPr>
        <w:t>pp.</w:t>
      </w:r>
      <w:r w:rsidRPr="00243CE9">
        <w:rPr>
          <w:spacing w:val="-1"/>
        </w:rPr>
        <w:t xml:space="preserve"> </w:t>
      </w:r>
      <w:r w:rsidRPr="00243CE9">
        <w:rPr>
          <w:spacing w:val="-8"/>
        </w:rPr>
        <w:t>131–45.</w:t>
      </w:r>
      <w:r w:rsidRPr="00243CE9">
        <w:rPr>
          <w:spacing w:val="-1"/>
        </w:rPr>
        <w:t xml:space="preserve"> </w:t>
      </w:r>
      <w:r w:rsidRPr="00243CE9">
        <w:rPr>
          <w:i/>
          <w:spacing w:val="-8"/>
        </w:rPr>
        <w:t>JSTOR</w:t>
      </w:r>
      <w:r w:rsidRPr="00243CE9">
        <w:rPr>
          <w:spacing w:val="-8"/>
        </w:rPr>
        <w:t xml:space="preserve">, </w:t>
      </w:r>
      <w:hyperlink r:id="rId253">
        <w:r w:rsidR="005D6F13" w:rsidRPr="00243CE9">
          <w:rPr>
            <w:rFonts w:ascii="Garamond" w:hAnsi="Garamond"/>
            <w:color w:val="0000FF"/>
            <w:spacing w:val="-2"/>
            <w:sz w:val="24"/>
            <w:u w:val="single" w:color="0000FF"/>
          </w:rPr>
          <w:t>http://www.jstor.org/stable/3831755</w:t>
        </w:r>
      </w:hyperlink>
      <w:r w:rsidRPr="00243CE9">
        <w:rPr>
          <w:spacing w:val="-2"/>
        </w:rPr>
        <w:t>.</w:t>
      </w:r>
    </w:p>
    <w:p w14:paraId="1608A48E" w14:textId="77777777" w:rsidR="005D6F13" w:rsidRPr="00243CE9" w:rsidRDefault="00000000">
      <w:pPr>
        <w:pStyle w:val="TableParagraph"/>
        <w:spacing w:before="264"/>
        <w:ind w:left="400"/>
        <w:rPr>
          <w:rFonts w:ascii="Garamond" w:hAnsi="Garamond"/>
          <w:sz w:val="24"/>
        </w:rPr>
      </w:pPr>
      <w:r w:rsidRPr="00243CE9">
        <w:rPr>
          <w:spacing w:val="-2"/>
        </w:rPr>
        <w:t>Rpt.</w:t>
      </w:r>
      <w:r w:rsidRPr="00243CE9">
        <w:rPr>
          <w:spacing w:val="-9"/>
        </w:rPr>
        <w:t xml:space="preserve"> </w:t>
      </w:r>
      <w:r w:rsidRPr="00243CE9">
        <w:rPr>
          <w:spacing w:val="-2"/>
        </w:rPr>
        <w:t>in</w:t>
      </w:r>
      <w:r w:rsidRPr="00243CE9">
        <w:rPr>
          <w:spacing w:val="-9"/>
        </w:rPr>
        <w:t xml:space="preserve"> </w:t>
      </w:r>
      <w:r w:rsidRPr="00243CE9">
        <w:rPr>
          <w:spacing w:val="-2"/>
        </w:rPr>
        <w:t>2024,</w:t>
      </w:r>
      <w:r w:rsidRPr="00243CE9">
        <w:rPr>
          <w:spacing w:val="-13"/>
        </w:rPr>
        <w:t xml:space="preserve"> </w:t>
      </w:r>
      <w:r w:rsidRPr="00243CE9">
        <w:rPr>
          <w:spacing w:val="-2"/>
        </w:rPr>
        <w:t>book</w:t>
      </w:r>
      <w:r w:rsidRPr="00243CE9">
        <w:rPr>
          <w:spacing w:val="-8"/>
        </w:rPr>
        <w:t xml:space="preserve"> </w:t>
      </w:r>
      <w:r w:rsidRPr="00243CE9">
        <w:rPr>
          <w:spacing w:val="-4"/>
        </w:rPr>
        <w:t>#36]</w:t>
      </w:r>
    </w:p>
    <w:p w14:paraId="649DA64A" w14:textId="77777777" w:rsidR="005D6F13" w:rsidRPr="00243CE9" w:rsidRDefault="00000000">
      <w:pPr>
        <w:pStyle w:val="TableParagraph"/>
        <w:spacing w:before="269" w:after="80"/>
        <w:ind w:left="360" w:hanging="360"/>
        <w:rPr>
          <w:rFonts w:ascii="Garamond" w:hAnsi="Garamond"/>
          <w:sz w:val="24"/>
        </w:rPr>
      </w:pPr>
      <w:r w:rsidRPr="00243CE9">
        <w:rPr>
          <w:spacing w:val="-6"/>
        </w:rPr>
        <w:t>130. “Revising Himself: Samuel Beckett and the</w:t>
      </w:r>
      <w:r w:rsidRPr="00243CE9">
        <w:rPr>
          <w:spacing w:val="-8"/>
        </w:rPr>
        <w:t xml:space="preserve"> </w:t>
      </w:r>
      <w:r w:rsidRPr="00243CE9">
        <w:rPr>
          <w:spacing w:val="-6"/>
        </w:rPr>
        <w:t>Art of Self-collaboration,”</w:t>
      </w:r>
      <w:r w:rsidRPr="00243CE9">
        <w:t xml:space="preserve"> </w:t>
      </w:r>
      <w:r w:rsidRPr="00243CE9">
        <w:rPr>
          <w:i/>
          <w:spacing w:val="-6"/>
        </w:rPr>
        <w:t xml:space="preserve">Reflections on </w:t>
      </w:r>
      <w:r w:rsidRPr="00243CE9">
        <w:rPr>
          <w:i/>
          <w:w w:val="90"/>
        </w:rPr>
        <w:t>Beckett:</w:t>
      </w:r>
      <w:r w:rsidRPr="00243CE9">
        <w:rPr>
          <w:i/>
          <w:spacing w:val="40"/>
        </w:rPr>
        <w:t xml:space="preserve"> </w:t>
      </w:r>
      <w:r w:rsidRPr="00243CE9">
        <w:rPr>
          <w:i/>
          <w:w w:val="90"/>
        </w:rPr>
        <w:t>A Centenary Celebration</w:t>
      </w:r>
      <w:r w:rsidRPr="00243CE9">
        <w:rPr>
          <w:w w:val="90"/>
        </w:rPr>
        <w:t>, ed. by</w:t>
      </w:r>
      <w:r w:rsidRPr="00243CE9">
        <w:rPr>
          <w:spacing w:val="-2"/>
          <w:w w:val="90"/>
        </w:rPr>
        <w:t xml:space="preserve"> </w:t>
      </w:r>
      <w:r w:rsidRPr="00243CE9">
        <w:rPr>
          <w:w w:val="90"/>
        </w:rPr>
        <w:t xml:space="preserve">Anna McMullan and S. E. Wilmer (Ann Arbor: </w:t>
      </w:r>
      <w:r w:rsidRPr="00243CE9">
        <w:t>University</w:t>
      </w:r>
      <w:r w:rsidRPr="00243CE9">
        <w:rPr>
          <w:spacing w:val="-15"/>
        </w:rPr>
        <w:t xml:space="preserve"> </w:t>
      </w:r>
      <w:r w:rsidRPr="00243CE9">
        <w:t>of</w:t>
      </w:r>
      <w:r w:rsidRPr="00243CE9">
        <w:rPr>
          <w:spacing w:val="-15"/>
        </w:rPr>
        <w:t xml:space="preserve"> </w:t>
      </w:r>
      <w:r w:rsidRPr="00243CE9">
        <w:t>Michigan</w:t>
      </w:r>
      <w:r w:rsidRPr="00243CE9">
        <w:rPr>
          <w:spacing w:val="-15"/>
        </w:rPr>
        <w:t xml:space="preserve"> </w:t>
      </w:r>
      <w:r w:rsidRPr="00243CE9">
        <w:t>Press,</w:t>
      </w:r>
      <w:r w:rsidRPr="00243CE9">
        <w:rPr>
          <w:spacing w:val="-15"/>
        </w:rPr>
        <w:t xml:space="preserve"> </w:t>
      </w:r>
      <w:r w:rsidRPr="00243CE9">
        <w:t>2009),</w:t>
      </w:r>
      <w:r w:rsidRPr="00243CE9">
        <w:rPr>
          <w:spacing w:val="-15"/>
        </w:rPr>
        <w:t xml:space="preserve"> </w:t>
      </w:r>
      <w:r w:rsidRPr="00243CE9">
        <w:t>153-172.</w:t>
      </w:r>
    </w:p>
    <w:p w14:paraId="0F014266" w14:textId="77777777" w:rsidR="005D6F13" w:rsidRPr="00243CE9" w:rsidRDefault="00000000">
      <w:pPr>
        <w:pStyle w:val="TableParagraph"/>
        <w:spacing w:before="269" w:after="80"/>
        <w:ind w:left="360" w:hanging="360"/>
        <w:rPr>
          <w:rFonts w:ascii="Garamond" w:hAnsi="Garamond"/>
          <w:sz w:val="24"/>
        </w:rPr>
      </w:pPr>
      <w:r w:rsidRPr="00243CE9">
        <w:rPr>
          <w:spacing w:val="-8"/>
        </w:rPr>
        <w:t>129.</w:t>
      </w:r>
      <w:r w:rsidRPr="00243CE9">
        <w:rPr>
          <w:spacing w:val="-6"/>
        </w:rPr>
        <w:t xml:space="preserve"> </w:t>
      </w:r>
      <w:r w:rsidRPr="00243CE9">
        <w:rPr>
          <w:spacing w:val="-8"/>
        </w:rPr>
        <w:t>“The</w:t>
      </w:r>
      <w:r w:rsidRPr="00243CE9">
        <w:rPr>
          <w:spacing w:val="-4"/>
        </w:rPr>
        <w:t xml:space="preserve"> </w:t>
      </w:r>
      <w:r w:rsidRPr="00243CE9">
        <w:rPr>
          <w:spacing w:val="-8"/>
        </w:rPr>
        <w:t>Business</w:t>
      </w:r>
      <w:r w:rsidRPr="00243CE9">
        <w:rPr>
          <w:spacing w:val="-7"/>
        </w:rPr>
        <w:t xml:space="preserve"> </w:t>
      </w:r>
      <w:r w:rsidRPr="00243CE9">
        <w:rPr>
          <w:spacing w:val="-8"/>
        </w:rPr>
        <w:t>of</w:t>
      </w:r>
      <w:r w:rsidRPr="00243CE9">
        <w:rPr>
          <w:spacing w:val="-2"/>
        </w:rPr>
        <w:t xml:space="preserve"> </w:t>
      </w:r>
      <w:r w:rsidRPr="00243CE9">
        <w:rPr>
          <w:spacing w:val="-8"/>
        </w:rPr>
        <w:t>Being</w:t>
      </w:r>
      <w:r w:rsidRPr="00243CE9">
        <w:rPr>
          <w:spacing w:val="-7"/>
        </w:rPr>
        <w:t xml:space="preserve"> </w:t>
      </w:r>
      <w:r w:rsidRPr="00243CE9">
        <w:rPr>
          <w:spacing w:val="-8"/>
        </w:rPr>
        <w:t>Beckett:</w:t>
      </w:r>
      <w:r w:rsidRPr="00243CE9">
        <w:rPr>
          <w:spacing w:val="-2"/>
        </w:rPr>
        <w:t xml:space="preserve"> </w:t>
      </w:r>
      <w:r w:rsidRPr="00243CE9">
        <w:rPr>
          <w:spacing w:val="-8"/>
        </w:rPr>
        <w:t>Beckett’s</w:t>
      </w:r>
      <w:r w:rsidRPr="00243CE9">
        <w:rPr>
          <w:spacing w:val="-2"/>
        </w:rPr>
        <w:t xml:space="preserve"> </w:t>
      </w:r>
      <w:r w:rsidRPr="00243CE9">
        <w:rPr>
          <w:spacing w:val="-8"/>
        </w:rPr>
        <w:t>Reception</w:t>
      </w:r>
      <w:r w:rsidRPr="00243CE9">
        <w:rPr>
          <w:spacing w:val="-2"/>
        </w:rPr>
        <w:t xml:space="preserve"> </w:t>
      </w:r>
      <w:r w:rsidRPr="00243CE9">
        <w:rPr>
          <w:spacing w:val="-8"/>
        </w:rPr>
        <w:t>in</w:t>
      </w:r>
      <w:r w:rsidRPr="00243CE9">
        <w:rPr>
          <w:spacing w:val="-2"/>
        </w:rPr>
        <w:t xml:space="preserve"> </w:t>
      </w:r>
      <w:r w:rsidRPr="00243CE9">
        <w:rPr>
          <w:spacing w:val="-8"/>
        </w:rPr>
        <w:t>the</w:t>
      </w:r>
      <w:r w:rsidRPr="00243CE9">
        <w:rPr>
          <w:spacing w:val="-4"/>
        </w:rPr>
        <w:t xml:space="preserve"> </w:t>
      </w:r>
      <w:r w:rsidRPr="00243CE9">
        <w:rPr>
          <w:spacing w:val="-8"/>
        </w:rPr>
        <w:t>USA,”</w:t>
      </w:r>
      <w:r w:rsidRPr="00243CE9">
        <w:rPr>
          <w:spacing w:val="6"/>
        </w:rPr>
        <w:t xml:space="preserve"> </w:t>
      </w:r>
      <w:r w:rsidRPr="00243CE9">
        <w:rPr>
          <w:i/>
          <w:spacing w:val="-8"/>
        </w:rPr>
        <w:t>The</w:t>
      </w:r>
      <w:r w:rsidRPr="00243CE9">
        <w:rPr>
          <w:i/>
          <w:spacing w:val="-4"/>
        </w:rPr>
        <w:t xml:space="preserve"> </w:t>
      </w:r>
      <w:r w:rsidRPr="00243CE9">
        <w:rPr>
          <w:i/>
          <w:spacing w:val="-8"/>
        </w:rPr>
        <w:t xml:space="preserve">International </w:t>
      </w:r>
      <w:r w:rsidRPr="00243CE9">
        <w:rPr>
          <w:i/>
          <w:spacing w:val="-6"/>
        </w:rPr>
        <w:t>Reception</w:t>
      </w:r>
      <w:r w:rsidRPr="00243CE9">
        <w:rPr>
          <w:i/>
          <w:spacing w:val="-11"/>
        </w:rPr>
        <w:t xml:space="preserve"> </w:t>
      </w:r>
      <w:r w:rsidRPr="00243CE9">
        <w:rPr>
          <w:i/>
          <w:spacing w:val="-6"/>
        </w:rPr>
        <w:t>of</w:t>
      </w:r>
      <w:r w:rsidRPr="00243CE9">
        <w:rPr>
          <w:i/>
          <w:spacing w:val="-9"/>
        </w:rPr>
        <w:t xml:space="preserve"> </w:t>
      </w:r>
      <w:r w:rsidRPr="00243CE9">
        <w:rPr>
          <w:i/>
          <w:spacing w:val="-6"/>
        </w:rPr>
        <w:t>Samuel</w:t>
      </w:r>
      <w:r w:rsidRPr="00243CE9">
        <w:rPr>
          <w:i/>
          <w:spacing w:val="-9"/>
        </w:rPr>
        <w:t xml:space="preserve"> </w:t>
      </w:r>
      <w:r w:rsidRPr="00243CE9">
        <w:rPr>
          <w:i/>
          <w:spacing w:val="-6"/>
        </w:rPr>
        <w:t>Beckett</w:t>
      </w:r>
      <w:r w:rsidRPr="00243CE9">
        <w:rPr>
          <w:spacing w:val="-6"/>
        </w:rPr>
        <w:t>,</w:t>
      </w:r>
      <w:r w:rsidRPr="00243CE9">
        <w:rPr>
          <w:spacing w:val="-9"/>
        </w:rPr>
        <w:t xml:space="preserve"> </w:t>
      </w:r>
      <w:r w:rsidRPr="00243CE9">
        <w:rPr>
          <w:spacing w:val="-6"/>
        </w:rPr>
        <w:t>edited</w:t>
      </w:r>
      <w:r w:rsidRPr="00243CE9">
        <w:rPr>
          <w:spacing w:val="-9"/>
        </w:rPr>
        <w:t xml:space="preserve"> </w:t>
      </w:r>
      <w:r w:rsidRPr="00243CE9">
        <w:rPr>
          <w:spacing w:val="-6"/>
        </w:rPr>
        <w:t>by</w:t>
      </w:r>
      <w:r w:rsidRPr="00243CE9">
        <w:rPr>
          <w:spacing w:val="-9"/>
        </w:rPr>
        <w:t xml:space="preserve"> </w:t>
      </w:r>
      <w:r w:rsidRPr="00243CE9">
        <w:rPr>
          <w:spacing w:val="-6"/>
        </w:rPr>
        <w:t>Mark</w:t>
      </w:r>
      <w:r w:rsidRPr="00243CE9">
        <w:rPr>
          <w:spacing w:val="-9"/>
        </w:rPr>
        <w:t xml:space="preserve"> </w:t>
      </w:r>
      <w:r w:rsidRPr="00243CE9">
        <w:rPr>
          <w:spacing w:val="-6"/>
        </w:rPr>
        <w:t>Nixon</w:t>
      </w:r>
      <w:r w:rsidRPr="00243CE9">
        <w:rPr>
          <w:spacing w:val="-9"/>
        </w:rPr>
        <w:t xml:space="preserve"> </w:t>
      </w:r>
      <w:r w:rsidRPr="00243CE9">
        <w:rPr>
          <w:spacing w:val="-6"/>
        </w:rPr>
        <w:t>and</w:t>
      </w:r>
      <w:r w:rsidRPr="00243CE9">
        <w:rPr>
          <w:spacing w:val="-9"/>
        </w:rPr>
        <w:t xml:space="preserve"> </w:t>
      </w:r>
      <w:r w:rsidRPr="00243CE9">
        <w:rPr>
          <w:spacing w:val="-6"/>
        </w:rPr>
        <w:t>Matthew</w:t>
      </w:r>
      <w:r w:rsidRPr="00243CE9">
        <w:rPr>
          <w:spacing w:val="-9"/>
        </w:rPr>
        <w:t xml:space="preserve"> </w:t>
      </w:r>
      <w:r w:rsidRPr="00243CE9">
        <w:rPr>
          <w:spacing w:val="-6"/>
        </w:rPr>
        <w:t>Feldman</w:t>
      </w:r>
      <w:r w:rsidRPr="00243CE9">
        <w:rPr>
          <w:spacing w:val="-9"/>
        </w:rPr>
        <w:t xml:space="preserve"> </w:t>
      </w:r>
      <w:r w:rsidRPr="00243CE9">
        <w:rPr>
          <w:spacing w:val="-6"/>
        </w:rPr>
        <w:t xml:space="preserve">(London: </w:t>
      </w:r>
      <w:r w:rsidRPr="00243CE9">
        <w:t>Continuum</w:t>
      </w:r>
      <w:r w:rsidRPr="00243CE9">
        <w:rPr>
          <w:spacing w:val="-15"/>
        </w:rPr>
        <w:t xml:space="preserve"> </w:t>
      </w:r>
      <w:r w:rsidRPr="00243CE9">
        <w:t>International</w:t>
      </w:r>
      <w:r w:rsidRPr="00243CE9">
        <w:rPr>
          <w:spacing w:val="-15"/>
        </w:rPr>
        <w:t xml:space="preserve"> </w:t>
      </w:r>
      <w:r w:rsidRPr="00243CE9">
        <w:t>Publishing,</w:t>
      </w:r>
      <w:r w:rsidRPr="00243CE9">
        <w:rPr>
          <w:spacing w:val="-15"/>
        </w:rPr>
        <w:t xml:space="preserve"> </w:t>
      </w:r>
      <w:r w:rsidRPr="00243CE9">
        <w:t>2009):</w:t>
      </w:r>
      <w:r w:rsidRPr="00243CE9">
        <w:rPr>
          <w:spacing w:val="16"/>
        </w:rPr>
        <w:t xml:space="preserve"> </w:t>
      </w:r>
      <w:r w:rsidRPr="00243CE9">
        <w:t>21-49.</w:t>
      </w:r>
      <w:r w:rsidRPr="00243CE9">
        <w:rPr>
          <w:spacing w:val="19"/>
        </w:rPr>
        <w:t xml:space="preserve"> </w:t>
      </w:r>
      <w:r w:rsidRPr="00243CE9">
        <w:t>[Paperback</w:t>
      </w:r>
      <w:r w:rsidRPr="00243CE9">
        <w:rPr>
          <w:spacing w:val="-15"/>
        </w:rPr>
        <w:t xml:space="preserve"> </w:t>
      </w:r>
      <w:r w:rsidRPr="00243CE9">
        <w:t>2011.]</w:t>
      </w:r>
    </w:p>
    <w:p w14:paraId="3E5CEA8B" w14:textId="77777777" w:rsidR="005D6F13" w:rsidRPr="00243CE9" w:rsidRDefault="005D6F13">
      <w:pPr>
        <w:pStyle w:val="TableParagraph"/>
        <w:spacing w:before="7"/>
        <w:ind w:left="0"/>
        <w:rPr>
          <w:rFonts w:ascii="Garamond" w:hAnsi="Garamond"/>
          <w:sz w:val="24"/>
        </w:rPr>
      </w:pPr>
    </w:p>
    <w:p w14:paraId="0D9EA5C6" w14:textId="77777777" w:rsidR="005D6F13" w:rsidRPr="00243CE9" w:rsidRDefault="00000000">
      <w:pPr>
        <w:pStyle w:val="TableParagraph"/>
        <w:spacing w:after="80"/>
        <w:ind w:left="360" w:hanging="360"/>
        <w:rPr>
          <w:rFonts w:ascii="Garamond" w:hAnsi="Garamond"/>
          <w:sz w:val="24"/>
        </w:rPr>
      </w:pPr>
      <w:r w:rsidRPr="00243CE9">
        <w:rPr>
          <w:spacing w:val="-4"/>
        </w:rPr>
        <w:t>128</w:t>
      </w:r>
      <w:r w:rsidRPr="00243CE9">
        <w:rPr>
          <w:spacing w:val="-8"/>
        </w:rPr>
        <w:t xml:space="preserve">. </w:t>
      </w:r>
      <w:r w:rsidRPr="00243CE9">
        <w:rPr>
          <w:rFonts w:eastAsia="MS Mincho" w:cs="MS Mincho" w:hint="eastAsia"/>
          <w:spacing w:val="-4"/>
        </w:rPr>
        <w:t>「</w:t>
      </w:r>
      <w:proofErr w:type="spellStart"/>
      <w:r w:rsidRPr="00243CE9">
        <w:rPr>
          <w:rFonts w:eastAsia="MS Mincho" w:cs="MS Mincho" w:hint="eastAsia"/>
          <w:spacing w:val="-4"/>
        </w:rPr>
        <w:t>劇場のベケット</w:t>
      </w:r>
      <w:proofErr w:type="spellEnd"/>
      <w:r w:rsidRPr="00243CE9">
        <w:rPr>
          <w:rFonts w:eastAsia="MS Mincho" w:cs="MS Mincho" w:hint="eastAsia"/>
          <w:spacing w:val="-4"/>
        </w:rPr>
        <w:t>」</w:t>
      </w:r>
      <w:r w:rsidRPr="00243CE9">
        <w:rPr>
          <w:spacing w:val="-4"/>
        </w:rPr>
        <w:t>,</w:t>
      </w:r>
      <w:r w:rsidRPr="00243CE9">
        <w:rPr>
          <w:rFonts w:eastAsia="MS Mincho" w:cs="MS Mincho" w:hint="eastAsia"/>
          <w:spacing w:val="-4"/>
        </w:rPr>
        <w:t>「</w:t>
      </w:r>
      <w:proofErr w:type="spellStart"/>
      <w:r w:rsidRPr="00243CE9">
        <w:rPr>
          <w:rFonts w:eastAsia="MS Mincho" w:cs="MS Mincho" w:hint="eastAsia"/>
          <w:spacing w:val="-4"/>
        </w:rPr>
        <w:t>ベケット証言録</w:t>
      </w:r>
      <w:proofErr w:type="spellEnd"/>
      <w:r w:rsidRPr="00243CE9">
        <w:rPr>
          <w:rFonts w:eastAsia="MS Mincho" w:cs="MS Mincho" w:hint="eastAsia"/>
          <w:spacing w:val="-4"/>
        </w:rPr>
        <w:t>』</w:t>
      </w:r>
      <w:r w:rsidRPr="00243CE9">
        <w:rPr>
          <w:spacing w:val="-4"/>
        </w:rPr>
        <w:t>(Tokyo</w:t>
      </w:r>
      <w:r w:rsidRPr="00243CE9">
        <w:rPr>
          <w:spacing w:val="-7"/>
        </w:rPr>
        <w:t xml:space="preserve">: </w:t>
      </w:r>
      <w:proofErr w:type="spellStart"/>
      <w:r w:rsidRPr="00243CE9">
        <w:rPr>
          <w:rFonts w:eastAsia="MS Mincho" w:cs="MS Mincho" w:hint="eastAsia"/>
          <w:spacing w:val="-4"/>
        </w:rPr>
        <w:t>白水社</w:t>
      </w:r>
      <w:proofErr w:type="spellEnd"/>
      <w:r w:rsidRPr="00243CE9">
        <w:rPr>
          <w:spacing w:val="-7"/>
        </w:rPr>
        <w:t xml:space="preserve">, </w:t>
      </w:r>
      <w:r w:rsidRPr="00243CE9">
        <w:rPr>
          <w:spacing w:val="-4"/>
        </w:rPr>
        <w:t>2008</w:t>
      </w:r>
      <w:r w:rsidRPr="00243CE9">
        <w:rPr>
          <w:spacing w:val="-7"/>
        </w:rPr>
        <w:t xml:space="preserve">), </w:t>
      </w:r>
      <w:r w:rsidRPr="00243CE9">
        <w:rPr>
          <w:spacing w:val="-4"/>
        </w:rPr>
        <w:t xml:space="preserve">293-300. </w:t>
      </w:r>
      <w:r w:rsidRPr="00243CE9">
        <w:rPr>
          <w:spacing w:val="-6"/>
        </w:rPr>
        <w:t>[Japanese</w:t>
      </w:r>
      <w:r w:rsidRPr="00243CE9">
        <w:rPr>
          <w:spacing w:val="-11"/>
        </w:rPr>
        <w:t xml:space="preserve"> </w:t>
      </w:r>
      <w:r w:rsidRPr="00243CE9">
        <w:rPr>
          <w:spacing w:val="-6"/>
        </w:rPr>
        <w:t>trans</w:t>
      </w:r>
      <w:r w:rsidRPr="00243CE9">
        <w:rPr>
          <w:spacing w:val="-8"/>
        </w:rPr>
        <w:t xml:space="preserve">. </w:t>
      </w:r>
      <w:r w:rsidRPr="00243CE9">
        <w:rPr>
          <w:spacing w:val="-6"/>
        </w:rPr>
        <w:t>of</w:t>
      </w:r>
      <w:r w:rsidRPr="00243CE9">
        <w:rPr>
          <w:spacing w:val="-8"/>
        </w:rPr>
        <w:t xml:space="preserve"> “</w:t>
      </w:r>
      <w:r w:rsidRPr="00243CE9">
        <w:rPr>
          <w:spacing w:val="-6"/>
        </w:rPr>
        <w:t>Beckett</w:t>
      </w:r>
      <w:r w:rsidRPr="00243CE9">
        <w:rPr>
          <w:spacing w:val="-9"/>
        </w:rPr>
        <w:t xml:space="preserve"> </w:t>
      </w:r>
      <w:r w:rsidRPr="00243CE9">
        <w:rPr>
          <w:spacing w:val="-6"/>
        </w:rPr>
        <w:t>in</w:t>
      </w:r>
      <w:r w:rsidRPr="00243CE9">
        <w:rPr>
          <w:spacing w:val="-9"/>
        </w:rPr>
        <w:t xml:space="preserve"> </w:t>
      </w:r>
      <w:r w:rsidRPr="00243CE9">
        <w:rPr>
          <w:spacing w:val="-6"/>
        </w:rPr>
        <w:t>Performance</w:t>
      </w:r>
      <w:r w:rsidRPr="00243CE9">
        <w:rPr>
          <w:spacing w:val="-7"/>
        </w:rPr>
        <w:t xml:space="preserve">,” </w:t>
      </w:r>
      <w:r w:rsidRPr="00243CE9">
        <w:rPr>
          <w:i/>
          <w:spacing w:val="-6"/>
        </w:rPr>
        <w:t>Remembering</w:t>
      </w:r>
      <w:r w:rsidRPr="00243CE9">
        <w:rPr>
          <w:i/>
          <w:spacing w:val="-9"/>
        </w:rPr>
        <w:t xml:space="preserve"> </w:t>
      </w:r>
      <w:r w:rsidRPr="00243CE9">
        <w:rPr>
          <w:i/>
          <w:spacing w:val="-6"/>
        </w:rPr>
        <w:t xml:space="preserve">Beckett/Beckett </w:t>
      </w:r>
      <w:r w:rsidRPr="00243CE9">
        <w:rPr>
          <w:i/>
          <w:w w:val="90"/>
        </w:rPr>
        <w:t>Remembering:</w:t>
      </w:r>
      <w:r w:rsidRPr="00243CE9">
        <w:rPr>
          <w:i/>
          <w:spacing w:val="40"/>
        </w:rPr>
        <w:t xml:space="preserve"> </w:t>
      </w:r>
      <w:r w:rsidRPr="00243CE9">
        <w:rPr>
          <w:i/>
          <w:w w:val="90"/>
        </w:rPr>
        <w:t>A Centenary</w:t>
      </w:r>
      <w:r w:rsidRPr="00243CE9">
        <w:rPr>
          <w:i/>
          <w:spacing w:val="-1"/>
          <w:w w:val="90"/>
        </w:rPr>
        <w:t xml:space="preserve"> </w:t>
      </w:r>
      <w:r w:rsidRPr="00243CE9">
        <w:rPr>
          <w:i/>
          <w:w w:val="90"/>
        </w:rPr>
        <w:t>Celebration</w:t>
      </w:r>
      <w:r w:rsidRPr="00243CE9">
        <w:rPr>
          <w:w w:val="90"/>
        </w:rPr>
        <w:t>, ed. by</w:t>
      </w:r>
      <w:r w:rsidRPr="00243CE9">
        <w:rPr>
          <w:spacing w:val="-1"/>
          <w:w w:val="90"/>
        </w:rPr>
        <w:t xml:space="preserve"> </w:t>
      </w:r>
      <w:r w:rsidRPr="00243CE9">
        <w:rPr>
          <w:w w:val="90"/>
        </w:rPr>
        <w:t>James</w:t>
      </w:r>
      <w:r w:rsidRPr="00243CE9">
        <w:rPr>
          <w:spacing w:val="-3"/>
          <w:w w:val="90"/>
        </w:rPr>
        <w:t xml:space="preserve"> </w:t>
      </w:r>
      <w:r w:rsidRPr="00243CE9">
        <w:rPr>
          <w:w w:val="90"/>
        </w:rPr>
        <w:t>and</w:t>
      </w:r>
      <w:r w:rsidRPr="00243CE9">
        <w:rPr>
          <w:spacing w:val="-6"/>
          <w:w w:val="90"/>
        </w:rPr>
        <w:t xml:space="preserve"> </w:t>
      </w:r>
      <w:r w:rsidRPr="00243CE9">
        <w:rPr>
          <w:w w:val="90"/>
        </w:rPr>
        <w:t xml:space="preserve">Elizabeth Knowlson (New </w:t>
      </w:r>
      <w:r w:rsidRPr="00243CE9">
        <w:t>York</w:t>
      </w:r>
      <w:r w:rsidRPr="00243CE9">
        <w:rPr>
          <w:spacing w:val="9"/>
        </w:rPr>
        <w:t xml:space="preserve">: </w:t>
      </w:r>
      <w:r w:rsidRPr="00243CE9">
        <w:t>Arcade</w:t>
      </w:r>
      <w:r w:rsidRPr="00243CE9">
        <w:rPr>
          <w:spacing w:val="-15"/>
        </w:rPr>
        <w:t xml:space="preserve"> </w:t>
      </w:r>
      <w:r w:rsidRPr="00243CE9">
        <w:t>Publishing</w:t>
      </w:r>
      <w:r w:rsidRPr="00243CE9">
        <w:rPr>
          <w:spacing w:val="-15"/>
        </w:rPr>
        <w:t xml:space="preserve"> </w:t>
      </w:r>
      <w:r w:rsidRPr="00243CE9">
        <w:t>and</w:t>
      </w:r>
      <w:r w:rsidRPr="00243CE9">
        <w:rPr>
          <w:spacing w:val="-15"/>
        </w:rPr>
        <w:t xml:space="preserve"> </w:t>
      </w:r>
      <w:r w:rsidRPr="00243CE9">
        <w:t>London</w:t>
      </w:r>
      <w:r w:rsidRPr="00243CE9">
        <w:rPr>
          <w:spacing w:val="8"/>
        </w:rPr>
        <w:t xml:space="preserve">: </w:t>
      </w:r>
      <w:r w:rsidRPr="00243CE9">
        <w:t>Bloomsbury</w:t>
      </w:r>
      <w:r w:rsidRPr="00243CE9">
        <w:rPr>
          <w:spacing w:val="-8"/>
        </w:rPr>
        <w:t xml:space="preserve">, </w:t>
      </w:r>
      <w:r w:rsidRPr="00243CE9">
        <w:t>2006</w:t>
      </w:r>
      <w:r w:rsidRPr="00243CE9">
        <w:rPr>
          <w:spacing w:val="-5"/>
        </w:rPr>
        <w:t xml:space="preserve">), </w:t>
      </w:r>
      <w:r w:rsidRPr="00243CE9">
        <w:t>255-261.]</w:t>
      </w:r>
    </w:p>
    <w:p w14:paraId="1A4A5727" w14:textId="77777777" w:rsidR="005D6F13" w:rsidRPr="00243CE9" w:rsidRDefault="00000000">
      <w:pPr>
        <w:pStyle w:val="TableParagraph"/>
        <w:spacing w:before="270" w:after="80"/>
        <w:ind w:left="360" w:right="360" w:hanging="360"/>
        <w:rPr>
          <w:rFonts w:ascii="Garamond" w:hAnsi="Garamond"/>
          <w:sz w:val="24"/>
        </w:rPr>
      </w:pPr>
      <w:r w:rsidRPr="00243CE9">
        <w:rPr>
          <w:spacing w:val="-6"/>
        </w:rPr>
        <w:t>127.</w:t>
      </w:r>
      <w:r w:rsidRPr="00243CE9">
        <w:rPr>
          <w:spacing w:val="-8"/>
        </w:rPr>
        <w:t xml:space="preserve"> </w:t>
      </w:r>
      <w:r w:rsidRPr="00243CE9">
        <w:rPr>
          <w:spacing w:val="-6"/>
        </w:rPr>
        <w:t>“Samuel Beckett’s ‘Imbedded’ Poetry and the</w:t>
      </w:r>
      <w:r w:rsidRPr="00243CE9">
        <w:rPr>
          <w:spacing w:val="-9"/>
        </w:rPr>
        <w:t xml:space="preserve"> </w:t>
      </w:r>
      <w:r w:rsidRPr="00243CE9">
        <w:rPr>
          <w:spacing w:val="-6"/>
        </w:rPr>
        <w:t>Critique</w:t>
      </w:r>
      <w:r w:rsidRPr="00243CE9">
        <w:rPr>
          <w:spacing w:val="-9"/>
        </w:rPr>
        <w:t xml:space="preserve"> </w:t>
      </w:r>
      <w:r w:rsidRPr="00243CE9">
        <w:rPr>
          <w:spacing w:val="-6"/>
        </w:rPr>
        <w:t>of Genre,”</w:t>
      </w:r>
      <w:r w:rsidRPr="00243CE9">
        <w:t xml:space="preserve"> </w:t>
      </w:r>
      <w:r w:rsidRPr="00243CE9">
        <w:rPr>
          <w:i/>
          <w:spacing w:val="-6"/>
        </w:rPr>
        <w:t>Fulcrum:</w:t>
      </w:r>
      <w:r w:rsidRPr="00243CE9">
        <w:rPr>
          <w:i/>
          <w:spacing w:val="40"/>
        </w:rPr>
        <w:t xml:space="preserve"> </w:t>
      </w:r>
      <w:r w:rsidRPr="00243CE9">
        <w:rPr>
          <w:i/>
          <w:spacing w:val="-6"/>
        </w:rPr>
        <w:t xml:space="preserve">An </w:t>
      </w:r>
      <w:r w:rsidRPr="00243CE9">
        <w:rPr>
          <w:i/>
          <w:w w:val="90"/>
        </w:rPr>
        <w:t>Annual of Poetry and Aesthetics</w:t>
      </w:r>
      <w:r w:rsidRPr="00243CE9">
        <w:rPr>
          <w:w w:val="90"/>
        </w:rPr>
        <w:t>, No. 6 (2008):</w:t>
      </w:r>
      <w:r w:rsidRPr="00243CE9">
        <w:rPr>
          <w:spacing w:val="40"/>
        </w:rPr>
        <w:t xml:space="preserve"> </w:t>
      </w:r>
      <w:r w:rsidRPr="00243CE9">
        <w:rPr>
          <w:w w:val="90"/>
        </w:rPr>
        <w:t>478-483.</w:t>
      </w:r>
    </w:p>
    <w:p w14:paraId="30FE2BD1" w14:textId="77777777" w:rsidR="005D6F13" w:rsidRPr="00243CE9" w:rsidRDefault="00000000">
      <w:pPr>
        <w:pStyle w:val="TableParagraph"/>
        <w:spacing w:before="270" w:after="80"/>
        <w:ind w:left="360" w:hanging="360"/>
        <w:rPr>
          <w:rFonts w:ascii="Garamond" w:hAnsi="Garamond"/>
          <w:sz w:val="24"/>
        </w:rPr>
      </w:pPr>
      <w:r w:rsidRPr="00243CE9">
        <w:rPr>
          <w:w w:val="90"/>
        </w:rPr>
        <w:t>126.</w:t>
      </w:r>
      <w:r w:rsidRPr="00243CE9">
        <w:rPr>
          <w:spacing w:val="-9"/>
          <w:w w:val="90"/>
        </w:rPr>
        <w:t xml:space="preserve"> </w:t>
      </w:r>
      <w:r w:rsidRPr="00243CE9">
        <w:rPr>
          <w:w w:val="90"/>
        </w:rPr>
        <w:t>“</w:t>
      </w:r>
      <w:proofErr w:type="spellStart"/>
      <w:r w:rsidRPr="00243CE9">
        <w:rPr>
          <w:w w:val="90"/>
        </w:rPr>
        <w:t>Prólogo</w:t>
      </w:r>
      <w:proofErr w:type="spellEnd"/>
      <w:r w:rsidRPr="00243CE9">
        <w:rPr>
          <w:w w:val="90"/>
        </w:rPr>
        <w:t>:</w:t>
      </w:r>
      <w:r w:rsidRPr="00243CE9">
        <w:rPr>
          <w:spacing w:val="17"/>
        </w:rPr>
        <w:t xml:space="preserve"> </w:t>
      </w:r>
      <w:r w:rsidRPr="00243CE9">
        <w:rPr>
          <w:i/>
          <w:w w:val="90"/>
        </w:rPr>
        <w:t>disjecta</w:t>
      </w:r>
      <w:r w:rsidRPr="00243CE9">
        <w:rPr>
          <w:i/>
          <w:spacing w:val="-9"/>
          <w:w w:val="90"/>
        </w:rPr>
        <w:t xml:space="preserve"> </w:t>
      </w:r>
      <w:r w:rsidRPr="00243CE9">
        <w:rPr>
          <w:i/>
          <w:w w:val="90"/>
        </w:rPr>
        <w:t>membra</w:t>
      </w:r>
      <w:r w:rsidRPr="00243CE9">
        <w:rPr>
          <w:w w:val="90"/>
        </w:rPr>
        <w:t>,”</w:t>
      </w:r>
      <w:r w:rsidRPr="00243CE9">
        <w:rPr>
          <w:spacing w:val="-9"/>
          <w:w w:val="90"/>
        </w:rPr>
        <w:t xml:space="preserve"> </w:t>
      </w:r>
      <w:r w:rsidRPr="00243CE9">
        <w:rPr>
          <w:w w:val="90"/>
        </w:rPr>
        <w:t>translated</w:t>
      </w:r>
      <w:r w:rsidRPr="00243CE9">
        <w:rPr>
          <w:spacing w:val="-9"/>
          <w:w w:val="90"/>
        </w:rPr>
        <w:t xml:space="preserve"> </w:t>
      </w:r>
      <w:r w:rsidRPr="00243CE9">
        <w:rPr>
          <w:w w:val="90"/>
        </w:rPr>
        <w:t>by</w:t>
      </w:r>
      <w:r w:rsidRPr="00243CE9">
        <w:rPr>
          <w:spacing w:val="-9"/>
          <w:w w:val="90"/>
        </w:rPr>
        <w:t xml:space="preserve"> </w:t>
      </w:r>
      <w:r w:rsidRPr="00243CE9">
        <w:rPr>
          <w:w w:val="90"/>
        </w:rPr>
        <w:t>Marcela</w:t>
      </w:r>
      <w:r w:rsidRPr="00243CE9">
        <w:rPr>
          <w:spacing w:val="-9"/>
          <w:w w:val="90"/>
        </w:rPr>
        <w:t xml:space="preserve"> </w:t>
      </w:r>
      <w:r w:rsidRPr="00243CE9">
        <w:rPr>
          <w:w w:val="90"/>
        </w:rPr>
        <w:t>Fuentes,</w:t>
      </w:r>
      <w:r w:rsidRPr="00243CE9">
        <w:rPr>
          <w:spacing w:val="-9"/>
          <w:w w:val="90"/>
        </w:rPr>
        <w:t xml:space="preserve"> </w:t>
      </w:r>
      <w:r w:rsidRPr="00243CE9">
        <w:rPr>
          <w:i/>
          <w:w w:val="90"/>
        </w:rPr>
        <w:t>Samuel</w:t>
      </w:r>
      <w:r w:rsidRPr="00243CE9">
        <w:rPr>
          <w:i/>
          <w:spacing w:val="-9"/>
          <w:w w:val="90"/>
        </w:rPr>
        <w:t xml:space="preserve"> </w:t>
      </w:r>
      <w:r w:rsidRPr="00243CE9">
        <w:rPr>
          <w:i/>
          <w:w w:val="90"/>
        </w:rPr>
        <w:t>Beckett:</w:t>
      </w:r>
      <w:r w:rsidRPr="00243CE9">
        <w:rPr>
          <w:i/>
          <w:spacing w:val="19"/>
        </w:rPr>
        <w:t xml:space="preserve"> </w:t>
      </w:r>
      <w:r w:rsidRPr="00243CE9">
        <w:rPr>
          <w:i/>
          <w:w w:val="90"/>
        </w:rPr>
        <w:t>Proust</w:t>
      </w:r>
      <w:r w:rsidRPr="00243CE9">
        <w:rPr>
          <w:i/>
          <w:spacing w:val="-9"/>
          <w:w w:val="90"/>
        </w:rPr>
        <w:t xml:space="preserve"> </w:t>
      </w:r>
      <w:r w:rsidRPr="00243CE9">
        <w:rPr>
          <w:i/>
          <w:w w:val="90"/>
        </w:rPr>
        <w:t>y</w:t>
      </w:r>
      <w:r w:rsidRPr="00243CE9">
        <w:rPr>
          <w:i/>
          <w:spacing w:val="-9"/>
          <w:w w:val="90"/>
        </w:rPr>
        <w:t xml:space="preserve"> </w:t>
      </w:r>
      <w:proofErr w:type="spellStart"/>
      <w:r w:rsidRPr="00243CE9">
        <w:rPr>
          <w:i/>
          <w:w w:val="90"/>
        </w:rPr>
        <w:t>otros</w:t>
      </w:r>
      <w:proofErr w:type="spellEnd"/>
      <w:r w:rsidRPr="00243CE9">
        <w:rPr>
          <w:i/>
          <w:w w:val="90"/>
        </w:rPr>
        <w:t xml:space="preserve"> </w:t>
      </w:r>
      <w:proofErr w:type="spellStart"/>
      <w:r w:rsidRPr="00243CE9">
        <w:rPr>
          <w:i/>
          <w:spacing w:val="-4"/>
        </w:rPr>
        <w:t>ensayos</w:t>
      </w:r>
      <w:proofErr w:type="spellEnd"/>
      <w:r w:rsidRPr="00243CE9">
        <w:rPr>
          <w:spacing w:val="-4"/>
        </w:rPr>
        <w:t>.</w:t>
      </w:r>
      <w:r w:rsidRPr="00243CE9">
        <w:rPr>
          <w:spacing w:val="40"/>
        </w:rPr>
        <w:t xml:space="preserve"> </w:t>
      </w:r>
      <w:r w:rsidRPr="00243CE9">
        <w:rPr>
          <w:spacing w:val="-4"/>
        </w:rPr>
        <w:t>Ed.</w:t>
      </w:r>
      <w:r w:rsidRPr="00243CE9">
        <w:rPr>
          <w:spacing w:val="-7"/>
        </w:rPr>
        <w:t xml:space="preserve"> </w:t>
      </w:r>
      <w:r w:rsidRPr="00243CE9">
        <w:rPr>
          <w:spacing w:val="-4"/>
        </w:rPr>
        <w:t>by</w:t>
      </w:r>
      <w:r w:rsidRPr="00243CE9">
        <w:rPr>
          <w:spacing w:val="-9"/>
        </w:rPr>
        <w:t xml:space="preserve"> </w:t>
      </w:r>
      <w:r w:rsidRPr="00243CE9">
        <w:rPr>
          <w:spacing w:val="-4"/>
        </w:rPr>
        <w:t>Marcela</w:t>
      </w:r>
      <w:r w:rsidRPr="00243CE9">
        <w:rPr>
          <w:spacing w:val="-7"/>
        </w:rPr>
        <w:t xml:space="preserve"> </w:t>
      </w:r>
      <w:r w:rsidRPr="00243CE9">
        <w:rPr>
          <w:spacing w:val="-4"/>
        </w:rPr>
        <w:t>Fuentes</w:t>
      </w:r>
      <w:r w:rsidRPr="00243CE9">
        <w:rPr>
          <w:spacing w:val="-7"/>
        </w:rPr>
        <w:t xml:space="preserve"> </w:t>
      </w:r>
      <w:r w:rsidRPr="00243CE9">
        <w:rPr>
          <w:spacing w:val="-4"/>
        </w:rPr>
        <w:t>(Santiago</w:t>
      </w:r>
      <w:r w:rsidRPr="00243CE9">
        <w:rPr>
          <w:spacing w:val="-7"/>
        </w:rPr>
        <w:t xml:space="preserve"> </w:t>
      </w:r>
      <w:r w:rsidRPr="00243CE9">
        <w:rPr>
          <w:spacing w:val="-4"/>
        </w:rPr>
        <w:t>de</w:t>
      </w:r>
      <w:r w:rsidRPr="00243CE9">
        <w:rPr>
          <w:spacing w:val="-11"/>
        </w:rPr>
        <w:t xml:space="preserve"> </w:t>
      </w:r>
      <w:r w:rsidRPr="00243CE9">
        <w:rPr>
          <w:spacing w:val="-4"/>
        </w:rPr>
        <w:t>Chile,</w:t>
      </w:r>
      <w:r w:rsidRPr="00243CE9">
        <w:rPr>
          <w:spacing w:val="-7"/>
        </w:rPr>
        <w:t xml:space="preserve"> </w:t>
      </w:r>
      <w:proofErr w:type="spellStart"/>
      <w:r w:rsidRPr="00243CE9">
        <w:rPr>
          <w:spacing w:val="-4"/>
        </w:rPr>
        <w:t>Ediciones</w:t>
      </w:r>
      <w:proofErr w:type="spellEnd"/>
      <w:r w:rsidRPr="00243CE9">
        <w:rPr>
          <w:spacing w:val="-7"/>
        </w:rPr>
        <w:t xml:space="preserve"> </w:t>
      </w:r>
      <w:r w:rsidRPr="00243CE9">
        <w:rPr>
          <w:spacing w:val="-4"/>
        </w:rPr>
        <w:t>Universidad</w:t>
      </w:r>
      <w:r w:rsidRPr="00243CE9">
        <w:rPr>
          <w:spacing w:val="-9"/>
        </w:rPr>
        <w:t xml:space="preserve"> </w:t>
      </w:r>
      <w:r w:rsidRPr="00243CE9">
        <w:rPr>
          <w:spacing w:val="-4"/>
        </w:rPr>
        <w:t xml:space="preserve">Diego </w:t>
      </w:r>
      <w:r w:rsidRPr="00243CE9">
        <w:t>Portales,</w:t>
      </w:r>
      <w:r w:rsidRPr="00243CE9">
        <w:rPr>
          <w:spacing w:val="-10"/>
        </w:rPr>
        <w:t xml:space="preserve"> </w:t>
      </w:r>
      <w:r w:rsidRPr="00243CE9">
        <w:t>2008),</w:t>
      </w:r>
      <w:r w:rsidRPr="00243CE9">
        <w:rPr>
          <w:spacing w:val="-6"/>
        </w:rPr>
        <w:t xml:space="preserve"> </w:t>
      </w:r>
      <w:r w:rsidRPr="00243CE9">
        <w:t>9-23.</w:t>
      </w:r>
      <w:r w:rsidRPr="00243CE9">
        <w:rPr>
          <w:spacing w:val="-5"/>
        </w:rPr>
        <w:t xml:space="preserve"> </w:t>
      </w:r>
      <w:r w:rsidRPr="00243CE9">
        <w:t>[Portuguese</w:t>
      </w:r>
      <w:r w:rsidRPr="00243CE9">
        <w:rPr>
          <w:spacing w:val="-8"/>
        </w:rPr>
        <w:t xml:space="preserve"> </w:t>
      </w:r>
      <w:r w:rsidRPr="00243CE9">
        <w:t>trans.</w:t>
      </w:r>
      <w:r w:rsidRPr="00243CE9">
        <w:rPr>
          <w:spacing w:val="-6"/>
        </w:rPr>
        <w:t xml:space="preserve"> </w:t>
      </w:r>
      <w:r w:rsidRPr="00243CE9">
        <w:t>#265.]</w:t>
      </w:r>
    </w:p>
    <w:p w14:paraId="21E3B0B1" w14:textId="77777777" w:rsidR="005D6F13" w:rsidRPr="00243CE9" w:rsidRDefault="00000000">
      <w:pPr>
        <w:pStyle w:val="TableParagraph"/>
        <w:spacing w:before="269" w:after="80"/>
        <w:ind w:left="360" w:right="501" w:hanging="360"/>
        <w:jc w:val="both"/>
        <w:rPr>
          <w:rFonts w:ascii="Garamond" w:hAnsi="Garamond"/>
          <w:sz w:val="24"/>
        </w:rPr>
      </w:pPr>
      <w:r w:rsidRPr="00243CE9">
        <w:rPr>
          <w:spacing w:val="-8"/>
        </w:rPr>
        <w:t>125.</w:t>
      </w:r>
      <w:r w:rsidRPr="00243CE9">
        <w:rPr>
          <w:spacing w:val="-7"/>
        </w:rPr>
        <w:t xml:space="preserve"> </w:t>
      </w:r>
      <w:r w:rsidRPr="00243CE9">
        <w:rPr>
          <w:spacing w:val="-8"/>
        </w:rPr>
        <w:t>“Recovering</w:t>
      </w:r>
      <w:r w:rsidRPr="00243CE9">
        <w:rPr>
          <w:spacing w:val="-7"/>
        </w:rPr>
        <w:t xml:space="preserve"> </w:t>
      </w:r>
      <w:r w:rsidRPr="00243CE9">
        <w:rPr>
          <w:spacing w:val="-8"/>
        </w:rPr>
        <w:t>Beckett’s</w:t>
      </w:r>
      <w:r w:rsidRPr="00243CE9">
        <w:rPr>
          <w:spacing w:val="-7"/>
        </w:rPr>
        <w:t xml:space="preserve"> </w:t>
      </w:r>
      <w:r w:rsidRPr="00243CE9">
        <w:rPr>
          <w:spacing w:val="-8"/>
        </w:rPr>
        <w:t>Bergsonism,”</w:t>
      </w:r>
      <w:r w:rsidRPr="00243CE9">
        <w:rPr>
          <w:spacing w:val="-7"/>
        </w:rPr>
        <w:t xml:space="preserve"> </w:t>
      </w:r>
      <w:r w:rsidRPr="00243CE9">
        <w:rPr>
          <w:i/>
          <w:spacing w:val="-8"/>
        </w:rPr>
        <w:t>Beckett</w:t>
      </w:r>
      <w:r w:rsidRPr="00243CE9">
        <w:rPr>
          <w:i/>
          <w:spacing w:val="-7"/>
        </w:rPr>
        <w:t xml:space="preserve"> </w:t>
      </w:r>
      <w:r w:rsidRPr="00243CE9">
        <w:rPr>
          <w:i/>
          <w:spacing w:val="-8"/>
        </w:rPr>
        <w:t>at</w:t>
      </w:r>
      <w:r w:rsidRPr="00243CE9">
        <w:rPr>
          <w:i/>
          <w:spacing w:val="-7"/>
        </w:rPr>
        <w:t xml:space="preserve"> </w:t>
      </w:r>
      <w:r w:rsidRPr="00243CE9">
        <w:rPr>
          <w:i/>
          <w:spacing w:val="-8"/>
        </w:rPr>
        <w:t>100:</w:t>
      </w:r>
      <w:r w:rsidRPr="00243CE9">
        <w:rPr>
          <w:i/>
          <w:spacing w:val="40"/>
        </w:rPr>
        <w:t xml:space="preserve"> </w:t>
      </w:r>
      <w:r w:rsidRPr="00243CE9">
        <w:rPr>
          <w:i/>
          <w:spacing w:val="-8"/>
        </w:rPr>
        <w:t>Revolving</w:t>
      </w:r>
      <w:r w:rsidRPr="00243CE9">
        <w:rPr>
          <w:i/>
          <w:spacing w:val="-7"/>
        </w:rPr>
        <w:t xml:space="preserve"> </w:t>
      </w:r>
      <w:r w:rsidRPr="00243CE9">
        <w:rPr>
          <w:i/>
          <w:spacing w:val="-8"/>
        </w:rPr>
        <w:t>It</w:t>
      </w:r>
      <w:r w:rsidRPr="00243CE9">
        <w:rPr>
          <w:i/>
          <w:spacing w:val="-7"/>
        </w:rPr>
        <w:t xml:space="preserve"> </w:t>
      </w:r>
      <w:r w:rsidRPr="00243CE9">
        <w:rPr>
          <w:i/>
          <w:spacing w:val="-8"/>
        </w:rPr>
        <w:t>All</w:t>
      </w:r>
      <w:r w:rsidRPr="00243CE9">
        <w:rPr>
          <w:spacing w:val="-8"/>
        </w:rPr>
        <w:t>,</w:t>
      </w:r>
      <w:r w:rsidRPr="00243CE9">
        <w:rPr>
          <w:spacing w:val="-6"/>
        </w:rPr>
        <w:t xml:space="preserve"> </w:t>
      </w:r>
      <w:r w:rsidRPr="00243CE9">
        <w:rPr>
          <w:spacing w:val="-8"/>
        </w:rPr>
        <w:t>ed.</w:t>
      </w:r>
      <w:r w:rsidRPr="00243CE9">
        <w:rPr>
          <w:spacing w:val="-7"/>
        </w:rPr>
        <w:t xml:space="preserve"> </w:t>
      </w:r>
      <w:r w:rsidRPr="00243CE9">
        <w:rPr>
          <w:spacing w:val="-8"/>
        </w:rPr>
        <w:t>by</w:t>
      </w:r>
      <w:r w:rsidRPr="00243CE9">
        <w:rPr>
          <w:spacing w:val="-7"/>
        </w:rPr>
        <w:t xml:space="preserve"> </w:t>
      </w:r>
      <w:r w:rsidRPr="00243CE9">
        <w:rPr>
          <w:spacing w:val="-8"/>
        </w:rPr>
        <w:t xml:space="preserve">Linda </w:t>
      </w:r>
      <w:r w:rsidRPr="00243CE9">
        <w:rPr>
          <w:spacing w:val="-4"/>
        </w:rPr>
        <w:t>Ben-Zvi</w:t>
      </w:r>
      <w:r w:rsidRPr="00243CE9">
        <w:rPr>
          <w:spacing w:val="-11"/>
        </w:rPr>
        <w:t xml:space="preserve"> </w:t>
      </w:r>
      <w:r w:rsidRPr="00243CE9">
        <w:rPr>
          <w:spacing w:val="-4"/>
        </w:rPr>
        <w:t>and</w:t>
      </w:r>
      <w:r w:rsidRPr="00243CE9">
        <w:rPr>
          <w:spacing w:val="-11"/>
        </w:rPr>
        <w:t xml:space="preserve"> </w:t>
      </w:r>
      <w:r w:rsidRPr="00243CE9">
        <w:rPr>
          <w:spacing w:val="-4"/>
        </w:rPr>
        <w:t>Angela</w:t>
      </w:r>
      <w:r w:rsidRPr="00243CE9">
        <w:rPr>
          <w:spacing w:val="-9"/>
        </w:rPr>
        <w:t xml:space="preserve"> </w:t>
      </w:r>
      <w:r w:rsidRPr="00243CE9">
        <w:rPr>
          <w:spacing w:val="-4"/>
        </w:rPr>
        <w:t>Moorjani</w:t>
      </w:r>
      <w:r w:rsidRPr="00243CE9">
        <w:rPr>
          <w:spacing w:val="-8"/>
        </w:rPr>
        <w:t xml:space="preserve"> </w:t>
      </w:r>
      <w:r w:rsidRPr="00243CE9">
        <w:rPr>
          <w:spacing w:val="-4"/>
        </w:rPr>
        <w:t>(Oxford:</w:t>
      </w:r>
      <w:r w:rsidRPr="00243CE9">
        <w:rPr>
          <w:spacing w:val="40"/>
        </w:rPr>
        <w:t xml:space="preserve"> </w:t>
      </w:r>
      <w:r w:rsidRPr="00243CE9">
        <w:rPr>
          <w:spacing w:val="-4"/>
        </w:rPr>
        <w:t>Oxford</w:t>
      </w:r>
      <w:r w:rsidRPr="00243CE9">
        <w:rPr>
          <w:spacing w:val="-8"/>
        </w:rPr>
        <w:t xml:space="preserve"> </w:t>
      </w:r>
      <w:r w:rsidRPr="00243CE9">
        <w:rPr>
          <w:spacing w:val="-4"/>
        </w:rPr>
        <w:t>University</w:t>
      </w:r>
      <w:r w:rsidRPr="00243CE9">
        <w:rPr>
          <w:spacing w:val="-8"/>
        </w:rPr>
        <w:t xml:space="preserve"> </w:t>
      </w:r>
      <w:r w:rsidRPr="00243CE9">
        <w:rPr>
          <w:spacing w:val="-4"/>
        </w:rPr>
        <w:t>Press,</w:t>
      </w:r>
      <w:r w:rsidRPr="00243CE9">
        <w:rPr>
          <w:spacing w:val="-6"/>
        </w:rPr>
        <w:t xml:space="preserve"> </w:t>
      </w:r>
      <w:r w:rsidRPr="00243CE9">
        <w:rPr>
          <w:spacing w:val="-4"/>
        </w:rPr>
        <w:t>2008),</w:t>
      </w:r>
      <w:r w:rsidRPr="00243CE9">
        <w:rPr>
          <w:spacing w:val="-10"/>
        </w:rPr>
        <w:t xml:space="preserve"> </w:t>
      </w:r>
      <w:r w:rsidRPr="00243CE9">
        <w:rPr>
          <w:spacing w:val="-4"/>
        </w:rPr>
        <w:t xml:space="preserve">93-106. </w:t>
      </w:r>
      <w:r w:rsidRPr="00243CE9">
        <w:t>[Czech trans. above.]</w:t>
      </w:r>
    </w:p>
    <w:p w14:paraId="36FE3FE2" w14:textId="77777777" w:rsidR="005D6F13" w:rsidRPr="00243CE9" w:rsidRDefault="00000000">
      <w:pPr>
        <w:pStyle w:val="TableParagraph"/>
        <w:spacing w:before="264" w:after="80"/>
        <w:ind w:left="360" w:hanging="360"/>
        <w:rPr>
          <w:rFonts w:ascii="Garamond" w:hAnsi="Garamond"/>
          <w:i/>
          <w:sz w:val="24"/>
        </w:rPr>
      </w:pPr>
      <w:r w:rsidRPr="00243CE9">
        <w:rPr>
          <w:w w:val="90"/>
        </w:rPr>
        <w:t>124.</w:t>
      </w:r>
      <w:r w:rsidRPr="00243CE9">
        <w:rPr>
          <w:spacing w:val="11"/>
        </w:rPr>
        <w:t xml:space="preserve"> </w:t>
      </w:r>
      <w:r w:rsidRPr="00243CE9">
        <w:rPr>
          <w:w w:val="90"/>
        </w:rPr>
        <w:t>“Viva,</w:t>
      </w:r>
      <w:r w:rsidRPr="00243CE9">
        <w:rPr>
          <w:spacing w:val="16"/>
        </w:rPr>
        <w:t xml:space="preserve"> </w:t>
      </w:r>
      <w:r w:rsidRPr="00243CE9">
        <w:rPr>
          <w:w w:val="90"/>
        </w:rPr>
        <w:t>Sam</w:t>
      </w:r>
      <w:r w:rsidRPr="00243CE9">
        <w:rPr>
          <w:spacing w:val="14"/>
        </w:rPr>
        <w:t xml:space="preserve"> </w:t>
      </w:r>
      <w:r w:rsidRPr="00243CE9">
        <w:rPr>
          <w:w w:val="90"/>
        </w:rPr>
        <w:t>Beckett,</w:t>
      </w:r>
      <w:r w:rsidRPr="00243CE9">
        <w:rPr>
          <w:spacing w:val="16"/>
        </w:rPr>
        <w:t xml:space="preserve"> </w:t>
      </w:r>
      <w:r w:rsidRPr="00243CE9">
        <w:rPr>
          <w:w w:val="90"/>
        </w:rPr>
        <w:t>or</w:t>
      </w:r>
      <w:r w:rsidRPr="00243CE9">
        <w:rPr>
          <w:spacing w:val="13"/>
        </w:rPr>
        <w:t xml:space="preserve"> </w:t>
      </w:r>
      <w:r w:rsidRPr="00243CE9">
        <w:rPr>
          <w:w w:val="90"/>
        </w:rPr>
        <w:t>Flogging</w:t>
      </w:r>
      <w:r w:rsidRPr="00243CE9">
        <w:rPr>
          <w:spacing w:val="16"/>
        </w:rPr>
        <w:t xml:space="preserve"> </w:t>
      </w:r>
      <w:r w:rsidRPr="00243CE9">
        <w:rPr>
          <w:w w:val="90"/>
        </w:rPr>
        <w:t>the</w:t>
      </w:r>
      <w:r w:rsidRPr="00243CE9">
        <w:rPr>
          <w:spacing w:val="8"/>
        </w:rPr>
        <w:t xml:space="preserve"> </w:t>
      </w:r>
      <w:r w:rsidRPr="00243CE9">
        <w:rPr>
          <w:w w:val="90"/>
        </w:rPr>
        <w:t>Avant-Garde,”</w:t>
      </w:r>
      <w:r w:rsidRPr="00243CE9">
        <w:rPr>
          <w:spacing w:val="17"/>
        </w:rPr>
        <w:t xml:space="preserve"> </w:t>
      </w:r>
      <w:r w:rsidRPr="00243CE9">
        <w:rPr>
          <w:i/>
          <w:w w:val="90"/>
        </w:rPr>
        <w:t>Transnational</w:t>
      </w:r>
      <w:r w:rsidRPr="00243CE9">
        <w:rPr>
          <w:i/>
          <w:spacing w:val="16"/>
        </w:rPr>
        <w:t xml:space="preserve"> </w:t>
      </w:r>
      <w:r w:rsidRPr="00243CE9">
        <w:rPr>
          <w:i/>
          <w:spacing w:val="-2"/>
          <w:w w:val="90"/>
        </w:rPr>
        <w:t>Beckett</w:t>
      </w:r>
    </w:p>
    <w:p w14:paraId="52E582D0" w14:textId="77777777" w:rsidR="005D6F13" w:rsidRPr="00243CE9" w:rsidRDefault="00000000">
      <w:pPr>
        <w:pStyle w:val="TableParagraph"/>
        <w:rPr>
          <w:rFonts w:ascii="Garamond" w:hAnsi="Garamond"/>
          <w:sz w:val="24"/>
        </w:rPr>
      </w:pPr>
      <w:r w:rsidRPr="00243CE9">
        <w:rPr>
          <w:spacing w:val="-6"/>
        </w:rPr>
        <w:t>(Tallahassee,</w:t>
      </w:r>
      <w:r w:rsidRPr="00243CE9">
        <w:rPr>
          <w:spacing w:val="-1"/>
        </w:rPr>
        <w:t xml:space="preserve"> </w:t>
      </w:r>
      <w:r w:rsidRPr="00243CE9">
        <w:rPr>
          <w:spacing w:val="-6"/>
        </w:rPr>
        <w:t>FL:</w:t>
      </w:r>
      <w:r w:rsidRPr="00243CE9">
        <w:rPr>
          <w:spacing w:val="58"/>
        </w:rPr>
        <w:t xml:space="preserve"> </w:t>
      </w:r>
      <w:r w:rsidRPr="00243CE9">
        <w:rPr>
          <w:spacing w:val="-6"/>
        </w:rPr>
        <w:t>Journal</w:t>
      </w:r>
      <w:r w:rsidRPr="00243CE9">
        <w:rPr>
          <w:spacing w:val="-7"/>
        </w:rPr>
        <w:t xml:space="preserve"> </w:t>
      </w:r>
      <w:r w:rsidRPr="00243CE9">
        <w:rPr>
          <w:spacing w:val="-6"/>
        </w:rPr>
        <w:t>of</w:t>
      </w:r>
      <w:r w:rsidRPr="00243CE9">
        <w:rPr>
          <w:spacing w:val="-5"/>
        </w:rPr>
        <w:t xml:space="preserve"> </w:t>
      </w:r>
      <w:r w:rsidRPr="00243CE9">
        <w:rPr>
          <w:spacing w:val="-6"/>
        </w:rPr>
        <w:t>Beckett</w:t>
      </w:r>
      <w:r w:rsidRPr="00243CE9">
        <w:rPr>
          <w:spacing w:val="-2"/>
        </w:rPr>
        <w:t xml:space="preserve"> </w:t>
      </w:r>
      <w:r w:rsidRPr="00243CE9">
        <w:rPr>
          <w:spacing w:val="-6"/>
        </w:rPr>
        <w:t>Studies</w:t>
      </w:r>
      <w:r w:rsidRPr="00243CE9">
        <w:rPr>
          <w:spacing w:val="-5"/>
        </w:rPr>
        <w:t xml:space="preserve"> </w:t>
      </w:r>
      <w:r w:rsidRPr="00243CE9">
        <w:rPr>
          <w:spacing w:val="-6"/>
        </w:rPr>
        <w:t>Books,</w:t>
      </w:r>
      <w:r w:rsidRPr="00243CE9">
        <w:rPr>
          <w:spacing w:val="-5"/>
        </w:rPr>
        <w:t xml:space="preserve"> </w:t>
      </w:r>
      <w:r w:rsidRPr="00243CE9">
        <w:rPr>
          <w:spacing w:val="-6"/>
        </w:rPr>
        <w:t>2008),</w:t>
      </w:r>
      <w:r w:rsidRPr="00243CE9">
        <w:t xml:space="preserve"> </w:t>
      </w:r>
      <w:r w:rsidRPr="00243CE9">
        <w:rPr>
          <w:spacing w:val="-6"/>
        </w:rPr>
        <w:t>1-11.</w:t>
      </w:r>
    </w:p>
    <w:p w14:paraId="49D84ADE" w14:textId="77777777" w:rsidR="005D6F13" w:rsidRPr="00243CE9" w:rsidRDefault="00000000">
      <w:pPr>
        <w:pStyle w:val="TableParagraph"/>
        <w:spacing w:before="265" w:after="80"/>
        <w:ind w:left="360" w:hanging="360"/>
        <w:rPr>
          <w:rFonts w:ascii="Garamond" w:hAnsi="Garamond"/>
          <w:sz w:val="24"/>
        </w:rPr>
      </w:pPr>
      <w:r w:rsidRPr="00243CE9">
        <w:rPr>
          <w:spacing w:val="-6"/>
        </w:rPr>
        <w:t>123.</w:t>
      </w:r>
      <w:r w:rsidRPr="00243CE9">
        <w:rPr>
          <w:spacing w:val="-5"/>
        </w:rPr>
        <w:t xml:space="preserve"> </w:t>
      </w:r>
      <w:r w:rsidRPr="00243CE9">
        <w:rPr>
          <w:spacing w:val="-6"/>
        </w:rPr>
        <w:t>“Viva,</w:t>
      </w:r>
      <w:r w:rsidRPr="00243CE9">
        <w:t xml:space="preserve"> </w:t>
      </w:r>
      <w:r w:rsidRPr="00243CE9">
        <w:rPr>
          <w:spacing w:val="-6"/>
        </w:rPr>
        <w:t>Sam</w:t>
      </w:r>
      <w:r w:rsidRPr="00243CE9">
        <w:rPr>
          <w:spacing w:val="-2"/>
        </w:rPr>
        <w:t xml:space="preserve"> </w:t>
      </w:r>
      <w:r w:rsidRPr="00243CE9">
        <w:rPr>
          <w:spacing w:val="-6"/>
        </w:rPr>
        <w:t>Beckett,</w:t>
      </w:r>
      <w:r w:rsidRPr="00243CE9">
        <w:t xml:space="preserve"> </w:t>
      </w:r>
      <w:r w:rsidRPr="00243CE9">
        <w:rPr>
          <w:spacing w:val="-6"/>
        </w:rPr>
        <w:t>or</w:t>
      </w:r>
      <w:r w:rsidRPr="00243CE9">
        <w:rPr>
          <w:spacing w:val="-4"/>
        </w:rPr>
        <w:t xml:space="preserve"> </w:t>
      </w:r>
      <w:r w:rsidRPr="00243CE9">
        <w:rPr>
          <w:spacing w:val="-6"/>
        </w:rPr>
        <w:t>Flogging</w:t>
      </w:r>
      <w:r w:rsidRPr="00243CE9">
        <w:t xml:space="preserve"> </w:t>
      </w:r>
      <w:r w:rsidRPr="00243CE9">
        <w:rPr>
          <w:spacing w:val="-6"/>
        </w:rPr>
        <w:t>the</w:t>
      </w:r>
      <w:r w:rsidRPr="00243CE9">
        <w:rPr>
          <w:spacing w:val="-7"/>
        </w:rPr>
        <w:t xml:space="preserve"> </w:t>
      </w:r>
      <w:r w:rsidRPr="00243CE9">
        <w:rPr>
          <w:spacing w:val="-6"/>
        </w:rPr>
        <w:t>Avant-Garde,”</w:t>
      </w:r>
      <w:r w:rsidRPr="00243CE9">
        <w:rPr>
          <w:spacing w:val="-5"/>
        </w:rPr>
        <w:t xml:space="preserve"> </w:t>
      </w:r>
      <w:r w:rsidRPr="00243CE9">
        <w:rPr>
          <w:spacing w:val="-6"/>
        </w:rPr>
        <w:t>16.1</w:t>
      </w:r>
      <w:r w:rsidRPr="00243CE9">
        <w:t xml:space="preserve"> </w:t>
      </w:r>
      <w:r w:rsidRPr="00243CE9">
        <w:rPr>
          <w:spacing w:val="-6"/>
        </w:rPr>
        <w:t>&amp;</w:t>
      </w:r>
      <w:r w:rsidRPr="00243CE9">
        <w:rPr>
          <w:spacing w:val="-8"/>
        </w:rPr>
        <w:t xml:space="preserve"> </w:t>
      </w:r>
      <w:r w:rsidRPr="00243CE9">
        <w:rPr>
          <w:spacing w:val="-6"/>
        </w:rPr>
        <w:t>2</w:t>
      </w:r>
      <w:r w:rsidRPr="00243CE9">
        <w:t xml:space="preserve"> </w:t>
      </w:r>
      <w:r w:rsidRPr="00243CE9">
        <w:rPr>
          <w:spacing w:val="-6"/>
        </w:rPr>
        <w:t>(New</w:t>
      </w:r>
      <w:r w:rsidRPr="00243CE9">
        <w:rPr>
          <w:spacing w:val="-3"/>
        </w:rPr>
        <w:t xml:space="preserve"> </w:t>
      </w:r>
      <w:r w:rsidRPr="00243CE9">
        <w:rPr>
          <w:spacing w:val="-6"/>
        </w:rPr>
        <w:t>Series)</w:t>
      </w:r>
      <w:r w:rsidRPr="00243CE9">
        <w:rPr>
          <w:spacing w:val="-2"/>
        </w:rPr>
        <w:t xml:space="preserve"> </w:t>
      </w:r>
      <w:r w:rsidRPr="00243CE9">
        <w:rPr>
          <w:spacing w:val="-6"/>
        </w:rPr>
        <w:t>(fall</w:t>
      </w:r>
    </w:p>
    <w:p w14:paraId="09BCF04E" w14:textId="77777777" w:rsidR="005D6F13" w:rsidRPr="00243CE9" w:rsidRDefault="00000000">
      <w:pPr>
        <w:pStyle w:val="TableParagraph"/>
        <w:rPr>
          <w:rFonts w:ascii="Garamond" w:hAnsi="Garamond"/>
          <w:sz w:val="24"/>
        </w:rPr>
      </w:pPr>
      <w:r w:rsidRPr="00243CE9">
        <w:t>2006</w:t>
      </w:r>
      <w:r w:rsidRPr="00243CE9">
        <w:rPr>
          <w:spacing w:val="-15"/>
        </w:rPr>
        <w:t xml:space="preserve"> </w:t>
      </w:r>
      <w:r w:rsidRPr="00243CE9">
        <w:t>/</w:t>
      </w:r>
      <w:r w:rsidRPr="00243CE9">
        <w:rPr>
          <w:spacing w:val="-15"/>
        </w:rPr>
        <w:t xml:space="preserve"> </w:t>
      </w:r>
      <w:r w:rsidRPr="00243CE9">
        <w:t>winter</w:t>
      </w:r>
      <w:r w:rsidRPr="00243CE9">
        <w:rPr>
          <w:spacing w:val="-15"/>
        </w:rPr>
        <w:t xml:space="preserve"> </w:t>
      </w:r>
      <w:r w:rsidRPr="00243CE9">
        <w:t>2007):</w:t>
      </w:r>
      <w:r w:rsidRPr="00243CE9">
        <w:rPr>
          <w:spacing w:val="19"/>
        </w:rPr>
        <w:t xml:space="preserve"> </w:t>
      </w:r>
      <w:r w:rsidRPr="00243CE9">
        <w:t>1-</w:t>
      </w:r>
      <w:r w:rsidRPr="00243CE9">
        <w:rPr>
          <w:spacing w:val="-5"/>
        </w:rPr>
        <w:t>11.</w:t>
      </w:r>
    </w:p>
    <w:p w14:paraId="305BA905" w14:textId="77777777" w:rsidR="005D6F13" w:rsidRPr="00243CE9" w:rsidRDefault="00000000">
      <w:pPr>
        <w:pStyle w:val="TableParagraph"/>
        <w:spacing w:before="268" w:after="80"/>
        <w:ind w:left="360" w:hanging="360"/>
        <w:rPr>
          <w:rFonts w:ascii="Garamond" w:hAnsi="Garamond"/>
          <w:sz w:val="24"/>
        </w:rPr>
      </w:pPr>
      <w:r w:rsidRPr="00243CE9">
        <w:rPr>
          <w:spacing w:val="-6"/>
        </w:rPr>
        <w:t>122.</w:t>
      </w:r>
      <w:r w:rsidRPr="00243CE9">
        <w:rPr>
          <w:spacing w:val="-8"/>
        </w:rPr>
        <w:t xml:space="preserve"> </w:t>
      </w:r>
      <w:r w:rsidRPr="00243CE9">
        <w:rPr>
          <w:spacing w:val="-6"/>
        </w:rPr>
        <w:t>“</w:t>
      </w:r>
      <w:proofErr w:type="spellStart"/>
      <w:r w:rsidRPr="00243CE9">
        <w:rPr>
          <w:spacing w:val="-6"/>
        </w:rPr>
        <w:t>Αν</w:t>
      </w:r>
      <w:proofErr w:type="spellEnd"/>
      <w:r w:rsidRPr="00243CE9">
        <w:rPr>
          <w:spacing w:val="-6"/>
        </w:rPr>
        <w:t>α</w:t>
      </w:r>
      <w:proofErr w:type="spellStart"/>
      <w:r w:rsidRPr="00243CE9">
        <w:rPr>
          <w:spacing w:val="-6"/>
        </w:rPr>
        <w:t>θεωρώντ</w:t>
      </w:r>
      <w:proofErr w:type="spellEnd"/>
      <w:r w:rsidRPr="00243CE9">
        <w:rPr>
          <w:spacing w:val="-6"/>
        </w:rPr>
        <w:t>ας</w:t>
      </w:r>
      <w:r w:rsidRPr="00243CE9">
        <w:rPr>
          <w:spacing w:val="-8"/>
        </w:rPr>
        <w:t xml:space="preserve"> </w:t>
      </w:r>
      <w:proofErr w:type="spellStart"/>
      <w:r w:rsidRPr="00243CE9">
        <w:rPr>
          <w:spacing w:val="-6"/>
        </w:rPr>
        <w:t>τον</w:t>
      </w:r>
      <w:proofErr w:type="spellEnd"/>
      <w:r w:rsidRPr="00243CE9">
        <w:rPr>
          <w:spacing w:val="-7"/>
        </w:rPr>
        <w:t xml:space="preserve"> </w:t>
      </w:r>
      <w:r w:rsidRPr="00243CE9">
        <w:rPr>
          <w:spacing w:val="-6"/>
        </w:rPr>
        <w:t>εα</w:t>
      </w:r>
      <w:proofErr w:type="spellStart"/>
      <w:r w:rsidRPr="00243CE9">
        <w:rPr>
          <w:spacing w:val="-6"/>
        </w:rPr>
        <w:t>υτό</w:t>
      </w:r>
      <w:proofErr w:type="spellEnd"/>
      <w:r w:rsidRPr="00243CE9">
        <w:rPr>
          <w:spacing w:val="-6"/>
        </w:rPr>
        <w:t xml:space="preserve"> </w:t>
      </w:r>
      <w:proofErr w:type="spellStart"/>
      <w:r w:rsidRPr="00243CE9">
        <w:rPr>
          <w:spacing w:val="-6"/>
        </w:rPr>
        <w:t>του</w:t>
      </w:r>
      <w:proofErr w:type="spellEnd"/>
      <w:r w:rsidRPr="00243CE9">
        <w:rPr>
          <w:spacing w:val="-6"/>
        </w:rPr>
        <w:t>:</w:t>
      </w:r>
      <w:r w:rsidRPr="00243CE9">
        <w:rPr>
          <w:spacing w:val="-9"/>
        </w:rPr>
        <w:t xml:space="preserve"> </w:t>
      </w:r>
      <w:r w:rsidRPr="00243CE9">
        <w:rPr>
          <w:spacing w:val="-6"/>
        </w:rPr>
        <w:t xml:space="preserve">Η </w:t>
      </w:r>
      <w:proofErr w:type="spellStart"/>
      <w:r w:rsidRPr="00243CE9">
        <w:rPr>
          <w:spacing w:val="-6"/>
        </w:rPr>
        <w:t>ερμηνεί</w:t>
      </w:r>
      <w:proofErr w:type="spellEnd"/>
      <w:r w:rsidRPr="00243CE9">
        <w:rPr>
          <w:spacing w:val="-6"/>
        </w:rPr>
        <w:t>α</w:t>
      </w:r>
      <w:r w:rsidRPr="00243CE9">
        <w:rPr>
          <w:spacing w:val="-8"/>
        </w:rPr>
        <w:t xml:space="preserve"> </w:t>
      </w:r>
      <w:proofErr w:type="spellStart"/>
      <w:r w:rsidRPr="00243CE9">
        <w:rPr>
          <w:spacing w:val="-6"/>
        </w:rPr>
        <w:t>ως</w:t>
      </w:r>
      <w:proofErr w:type="spellEnd"/>
      <w:r w:rsidRPr="00243CE9">
        <w:rPr>
          <w:spacing w:val="-8"/>
        </w:rPr>
        <w:t xml:space="preserve"> </w:t>
      </w:r>
      <w:proofErr w:type="spellStart"/>
      <w:r w:rsidRPr="00243CE9">
        <w:rPr>
          <w:spacing w:val="-6"/>
        </w:rPr>
        <w:t>κείμενο</w:t>
      </w:r>
      <w:proofErr w:type="spellEnd"/>
      <w:r w:rsidRPr="00243CE9">
        <w:rPr>
          <w:spacing w:val="-6"/>
        </w:rPr>
        <w:t xml:space="preserve"> </w:t>
      </w:r>
      <w:proofErr w:type="spellStart"/>
      <w:r w:rsidRPr="00243CE9">
        <w:rPr>
          <w:spacing w:val="-6"/>
        </w:rPr>
        <w:t>στο</w:t>
      </w:r>
      <w:proofErr w:type="spellEnd"/>
      <w:r w:rsidRPr="00243CE9">
        <w:rPr>
          <w:spacing w:val="-6"/>
        </w:rPr>
        <w:t xml:space="preserve"> </w:t>
      </w:r>
      <w:proofErr w:type="spellStart"/>
      <w:r w:rsidRPr="00243CE9">
        <w:rPr>
          <w:spacing w:val="-6"/>
        </w:rPr>
        <w:t>θέ</w:t>
      </w:r>
      <w:proofErr w:type="spellEnd"/>
      <w:r w:rsidRPr="00243CE9">
        <w:rPr>
          <w:spacing w:val="-6"/>
        </w:rPr>
        <w:t>α</w:t>
      </w:r>
      <w:proofErr w:type="spellStart"/>
      <w:r w:rsidRPr="00243CE9">
        <w:rPr>
          <w:spacing w:val="-6"/>
        </w:rPr>
        <w:t>τρο</w:t>
      </w:r>
      <w:proofErr w:type="spellEnd"/>
      <w:r w:rsidRPr="00243CE9">
        <w:rPr>
          <w:spacing w:val="-6"/>
        </w:rPr>
        <w:t xml:space="preserve"> </w:t>
      </w:r>
      <w:proofErr w:type="spellStart"/>
      <w:r w:rsidRPr="00243CE9">
        <w:rPr>
          <w:spacing w:val="-6"/>
        </w:rPr>
        <w:t>του</w:t>
      </w:r>
      <w:proofErr w:type="spellEnd"/>
      <w:r w:rsidRPr="00243CE9">
        <w:rPr>
          <w:spacing w:val="-6"/>
        </w:rPr>
        <w:t xml:space="preserve"> Μπ</w:t>
      </w:r>
      <w:proofErr w:type="spellStart"/>
      <w:r w:rsidRPr="00243CE9">
        <w:rPr>
          <w:spacing w:val="-6"/>
        </w:rPr>
        <w:t>έκετ</w:t>
      </w:r>
      <w:proofErr w:type="spellEnd"/>
      <w:r w:rsidRPr="00243CE9">
        <w:rPr>
          <w:spacing w:val="-6"/>
        </w:rPr>
        <w:t xml:space="preserve">,” </w:t>
      </w:r>
      <w:r w:rsidRPr="00243CE9">
        <w:rPr>
          <w:i/>
          <w:spacing w:val="-6"/>
        </w:rPr>
        <w:t>ΘΕΑΤΡΙΚΟ</w:t>
      </w:r>
      <w:r w:rsidRPr="00243CE9">
        <w:rPr>
          <w:i/>
          <w:spacing w:val="-9"/>
        </w:rPr>
        <w:t xml:space="preserve"> </w:t>
      </w:r>
      <w:r w:rsidRPr="00243CE9">
        <w:rPr>
          <w:i/>
          <w:spacing w:val="-6"/>
        </w:rPr>
        <w:t>ΠΕΡΙΟΔΙΚΟ</w:t>
      </w:r>
      <w:r w:rsidRPr="00243CE9">
        <w:rPr>
          <w:i/>
          <w:spacing w:val="-9"/>
        </w:rPr>
        <w:t xml:space="preserve"> </w:t>
      </w:r>
      <w:r w:rsidRPr="00243CE9">
        <w:rPr>
          <w:i/>
          <w:spacing w:val="-6"/>
        </w:rPr>
        <w:t>-</w:t>
      </w:r>
      <w:r w:rsidRPr="00243CE9">
        <w:rPr>
          <w:i/>
          <w:spacing w:val="-9"/>
        </w:rPr>
        <w:t xml:space="preserve"> </w:t>
      </w:r>
      <w:r w:rsidRPr="00243CE9">
        <w:rPr>
          <w:i/>
          <w:spacing w:val="-6"/>
        </w:rPr>
        <w:t>16ο</w:t>
      </w:r>
      <w:r w:rsidRPr="00243CE9">
        <w:rPr>
          <w:i/>
          <w:spacing w:val="-8"/>
        </w:rPr>
        <w:t xml:space="preserve"> </w:t>
      </w:r>
      <w:r w:rsidRPr="00243CE9">
        <w:rPr>
          <w:i/>
          <w:spacing w:val="-6"/>
        </w:rPr>
        <w:t>ΤΕΥΧΟΣ</w:t>
      </w:r>
      <w:r w:rsidRPr="00243CE9">
        <w:rPr>
          <w:i/>
          <w:spacing w:val="-9"/>
        </w:rPr>
        <w:t xml:space="preserve"> </w:t>
      </w:r>
      <w:r w:rsidRPr="00243CE9">
        <w:rPr>
          <w:spacing w:val="-6"/>
        </w:rPr>
        <w:t>[</w:t>
      </w:r>
      <w:proofErr w:type="spellStart"/>
      <w:r w:rsidRPr="00243CE9">
        <w:rPr>
          <w:i/>
          <w:spacing w:val="-6"/>
        </w:rPr>
        <w:t>Dromena</w:t>
      </w:r>
      <w:proofErr w:type="spellEnd"/>
      <w:r w:rsidRPr="00243CE9">
        <w:rPr>
          <w:i/>
          <w:spacing w:val="-9"/>
        </w:rPr>
        <w:t xml:space="preserve"> </w:t>
      </w:r>
      <w:r w:rsidRPr="00243CE9">
        <w:rPr>
          <w:i/>
          <w:spacing w:val="-6"/>
        </w:rPr>
        <w:t>Magazine</w:t>
      </w:r>
      <w:r w:rsidRPr="00243CE9">
        <w:rPr>
          <w:i/>
          <w:spacing w:val="-8"/>
        </w:rPr>
        <w:t xml:space="preserve"> </w:t>
      </w:r>
      <w:r w:rsidRPr="00243CE9">
        <w:rPr>
          <w:spacing w:val="-6"/>
        </w:rPr>
        <w:t>No.</w:t>
      </w:r>
      <w:r w:rsidRPr="00243CE9">
        <w:rPr>
          <w:spacing w:val="-8"/>
        </w:rPr>
        <w:t xml:space="preserve"> </w:t>
      </w:r>
      <w:r w:rsidRPr="00243CE9">
        <w:rPr>
          <w:spacing w:val="-6"/>
        </w:rPr>
        <w:t>16]</w:t>
      </w:r>
      <w:r w:rsidRPr="00243CE9">
        <w:rPr>
          <w:spacing w:val="-9"/>
        </w:rPr>
        <w:t xml:space="preserve"> </w:t>
      </w:r>
      <w:r w:rsidRPr="00243CE9">
        <w:rPr>
          <w:spacing w:val="-6"/>
        </w:rPr>
        <w:t>(29</w:t>
      </w:r>
      <w:r w:rsidRPr="00243CE9">
        <w:rPr>
          <w:spacing w:val="-8"/>
        </w:rPr>
        <w:t xml:space="preserve"> </w:t>
      </w:r>
      <w:r w:rsidRPr="00243CE9">
        <w:rPr>
          <w:spacing w:val="-6"/>
        </w:rPr>
        <w:t>Μα</w:t>
      </w:r>
      <w:proofErr w:type="spellStart"/>
      <w:r w:rsidRPr="00243CE9">
        <w:rPr>
          <w:spacing w:val="-6"/>
        </w:rPr>
        <w:t>ρτιου</w:t>
      </w:r>
      <w:proofErr w:type="spellEnd"/>
      <w:r w:rsidRPr="00243CE9">
        <w:rPr>
          <w:spacing w:val="-6"/>
        </w:rPr>
        <w:t xml:space="preserve"> </w:t>
      </w:r>
      <w:r w:rsidRPr="00243CE9">
        <w:t>2007</w:t>
      </w:r>
      <w:r w:rsidRPr="00243CE9">
        <w:rPr>
          <w:spacing w:val="-7"/>
        </w:rPr>
        <w:t xml:space="preserve"> </w:t>
      </w:r>
      <w:r w:rsidRPr="00243CE9">
        <w:t>[29</w:t>
      </w:r>
      <w:r w:rsidRPr="00243CE9">
        <w:rPr>
          <w:spacing w:val="-7"/>
        </w:rPr>
        <w:t xml:space="preserve"> </w:t>
      </w:r>
      <w:r w:rsidRPr="00243CE9">
        <w:t>March</w:t>
      </w:r>
      <w:r w:rsidRPr="00243CE9">
        <w:rPr>
          <w:spacing w:val="-7"/>
        </w:rPr>
        <w:t xml:space="preserve"> </w:t>
      </w:r>
      <w:r w:rsidRPr="00243CE9">
        <w:t>2007]):</w:t>
      </w:r>
      <w:r w:rsidRPr="00243CE9">
        <w:rPr>
          <w:spacing w:val="40"/>
        </w:rPr>
        <w:t xml:space="preserve"> </w:t>
      </w:r>
      <w:r w:rsidRPr="00243CE9">
        <w:t>50-61.</w:t>
      </w:r>
    </w:p>
    <w:p w14:paraId="476FDFA3" w14:textId="77777777" w:rsidR="005D6F13" w:rsidRPr="00243CE9" w:rsidRDefault="00000000">
      <w:pPr>
        <w:pStyle w:val="TableParagraph"/>
        <w:spacing w:before="265"/>
        <w:ind w:left="360" w:right="144"/>
        <w:rPr>
          <w:rFonts w:ascii="Garamond" w:hAnsi="Garamond"/>
          <w:sz w:val="24"/>
        </w:rPr>
      </w:pPr>
      <w:r w:rsidRPr="00243CE9">
        <w:rPr>
          <w:spacing w:val="-6"/>
        </w:rPr>
        <w:t>[</w:t>
      </w:r>
      <w:r w:rsidRPr="00243CE9">
        <w:rPr>
          <w:b/>
          <w:spacing w:val="-6"/>
        </w:rPr>
        <w:t>Trans.</w:t>
      </w:r>
      <w:r w:rsidRPr="00243CE9">
        <w:rPr>
          <w:b/>
          <w:spacing w:val="2"/>
        </w:rPr>
        <w:t xml:space="preserve"> </w:t>
      </w:r>
      <w:r w:rsidRPr="00243CE9">
        <w:rPr>
          <w:spacing w:val="-6"/>
        </w:rPr>
        <w:t>of</w:t>
      </w:r>
      <w:r w:rsidRPr="00243CE9">
        <w:rPr>
          <w:spacing w:val="2"/>
        </w:rPr>
        <w:t xml:space="preserve"> </w:t>
      </w:r>
      <w:r w:rsidRPr="00243CE9">
        <w:rPr>
          <w:spacing w:val="-6"/>
        </w:rPr>
        <w:t>“Revising</w:t>
      </w:r>
      <w:r w:rsidRPr="00243CE9">
        <w:rPr>
          <w:spacing w:val="-3"/>
        </w:rPr>
        <w:t xml:space="preserve"> </w:t>
      </w:r>
      <w:r w:rsidRPr="00243CE9">
        <w:rPr>
          <w:spacing w:val="-6"/>
        </w:rPr>
        <w:t>Himself:</w:t>
      </w:r>
      <w:r w:rsidRPr="00243CE9">
        <w:rPr>
          <w:spacing w:val="1"/>
        </w:rPr>
        <w:t xml:space="preserve"> </w:t>
      </w:r>
      <w:r w:rsidRPr="00243CE9">
        <w:rPr>
          <w:spacing w:val="-6"/>
        </w:rPr>
        <w:t>Performance</w:t>
      </w:r>
      <w:r w:rsidRPr="00243CE9">
        <w:rPr>
          <w:spacing w:val="-5"/>
        </w:rPr>
        <w:t xml:space="preserve"> </w:t>
      </w:r>
      <w:r w:rsidRPr="00243CE9">
        <w:rPr>
          <w:spacing w:val="-6"/>
        </w:rPr>
        <w:t>as</w:t>
      </w:r>
      <w:r w:rsidRPr="00243CE9">
        <w:rPr>
          <w:spacing w:val="-3"/>
        </w:rPr>
        <w:t xml:space="preserve"> </w:t>
      </w:r>
      <w:r w:rsidRPr="00243CE9">
        <w:rPr>
          <w:spacing w:val="-6"/>
        </w:rPr>
        <w:t>Text</w:t>
      </w:r>
      <w:r w:rsidRPr="00243CE9">
        <w:rPr>
          <w:spacing w:val="-1"/>
        </w:rPr>
        <w:t xml:space="preserve"> </w:t>
      </w:r>
      <w:r w:rsidRPr="00243CE9">
        <w:rPr>
          <w:spacing w:val="-6"/>
        </w:rPr>
        <w:t>in</w:t>
      </w:r>
      <w:r w:rsidRPr="00243CE9">
        <w:rPr>
          <w:spacing w:val="-3"/>
        </w:rPr>
        <w:t xml:space="preserve"> </w:t>
      </w:r>
      <w:r w:rsidRPr="00243CE9">
        <w:rPr>
          <w:spacing w:val="-6"/>
        </w:rPr>
        <w:t>Samuel</w:t>
      </w:r>
      <w:r w:rsidRPr="00243CE9">
        <w:t xml:space="preserve"> </w:t>
      </w:r>
      <w:r w:rsidRPr="00243CE9">
        <w:rPr>
          <w:spacing w:val="-6"/>
        </w:rPr>
        <w:t>Beckett’s</w:t>
      </w:r>
      <w:r w:rsidRPr="00243CE9">
        <w:rPr>
          <w:spacing w:val="-4"/>
        </w:rPr>
        <w:t xml:space="preserve"> </w:t>
      </w:r>
      <w:r w:rsidRPr="00243CE9">
        <w:rPr>
          <w:spacing w:val="-6"/>
        </w:rPr>
        <w:t>Theater,”</w:t>
      </w:r>
    </w:p>
    <w:p w14:paraId="331C8317" w14:textId="5CB4B534" w:rsidR="005D6F13" w:rsidRPr="00243CE9" w:rsidRDefault="00000000" w:rsidP="001B16EC">
      <w:pPr>
        <w:pStyle w:val="TableParagraph"/>
        <w:ind w:left="540"/>
        <w:rPr>
          <w:rFonts w:ascii="Garamond" w:hAnsi="Garamond"/>
          <w:sz w:val="24"/>
        </w:rPr>
      </w:pPr>
      <w:r w:rsidRPr="00243CE9">
        <w:rPr>
          <w:i/>
          <w:w w:val="85"/>
        </w:rPr>
        <w:t>Journal</w:t>
      </w:r>
      <w:r w:rsidRPr="00243CE9">
        <w:rPr>
          <w:i/>
        </w:rPr>
        <w:t xml:space="preserve"> </w:t>
      </w:r>
      <w:r w:rsidRPr="00243CE9">
        <w:rPr>
          <w:i/>
          <w:w w:val="85"/>
        </w:rPr>
        <w:t>of</w:t>
      </w:r>
      <w:r w:rsidRPr="00243CE9">
        <w:rPr>
          <w:i/>
          <w:spacing w:val="-5"/>
        </w:rPr>
        <w:t xml:space="preserve"> </w:t>
      </w:r>
      <w:r w:rsidRPr="00243CE9">
        <w:rPr>
          <w:i/>
          <w:w w:val="85"/>
        </w:rPr>
        <w:t>Modern</w:t>
      </w:r>
      <w:r w:rsidRPr="00243CE9">
        <w:rPr>
          <w:i/>
          <w:spacing w:val="1"/>
        </w:rPr>
        <w:t xml:space="preserve"> </w:t>
      </w:r>
      <w:r w:rsidRPr="00243CE9">
        <w:rPr>
          <w:i/>
          <w:w w:val="85"/>
        </w:rPr>
        <w:t>Literature</w:t>
      </w:r>
      <w:r w:rsidRPr="00243CE9">
        <w:rPr>
          <w:i/>
          <w:spacing w:val="-4"/>
        </w:rPr>
        <w:t xml:space="preserve"> </w:t>
      </w:r>
      <w:r w:rsidRPr="00243CE9">
        <w:rPr>
          <w:w w:val="85"/>
        </w:rPr>
        <w:t>22.1</w:t>
      </w:r>
      <w:r w:rsidRPr="00243CE9">
        <w:t xml:space="preserve"> </w:t>
      </w:r>
      <w:r w:rsidRPr="00243CE9">
        <w:rPr>
          <w:w w:val="85"/>
        </w:rPr>
        <w:t>(fall</w:t>
      </w:r>
      <w:r w:rsidRPr="00243CE9">
        <w:rPr>
          <w:spacing w:val="-7"/>
        </w:rPr>
        <w:t xml:space="preserve"> </w:t>
      </w:r>
      <w:r w:rsidRPr="00243CE9">
        <w:rPr>
          <w:w w:val="85"/>
        </w:rPr>
        <w:t>1998):</w:t>
      </w:r>
      <w:r w:rsidRPr="00243CE9">
        <w:t xml:space="preserve"> </w:t>
      </w:r>
      <w:r w:rsidRPr="00243CE9">
        <w:rPr>
          <w:w w:val="85"/>
        </w:rPr>
        <w:t>131-</w:t>
      </w:r>
      <w:r w:rsidRPr="00243CE9">
        <w:rPr>
          <w:spacing w:val="-2"/>
          <w:w w:val="85"/>
        </w:rPr>
        <w:t>145.]</w:t>
      </w:r>
    </w:p>
    <w:p w14:paraId="67DDE344" w14:textId="77777777" w:rsidR="005D6F13" w:rsidRPr="00243CE9" w:rsidRDefault="00000000">
      <w:pPr>
        <w:pStyle w:val="TableParagraph"/>
        <w:spacing w:before="255" w:after="80"/>
        <w:ind w:left="360" w:hanging="360"/>
        <w:rPr>
          <w:rFonts w:ascii="Garamond" w:hAnsi="Garamond"/>
          <w:sz w:val="24"/>
        </w:rPr>
      </w:pPr>
      <w:r w:rsidRPr="00243CE9">
        <w:rPr>
          <w:spacing w:val="-2"/>
        </w:rPr>
        <w:t>121.</w:t>
      </w:r>
      <w:r w:rsidRPr="00243CE9">
        <w:rPr>
          <w:spacing w:val="-13"/>
        </w:rPr>
        <w:t xml:space="preserve"> </w:t>
      </w:r>
      <w:r w:rsidRPr="00243CE9">
        <w:rPr>
          <w:spacing w:val="-2"/>
        </w:rPr>
        <w:t>“</w:t>
      </w:r>
      <w:proofErr w:type="spellStart"/>
      <w:r w:rsidRPr="00243CE9">
        <w:rPr>
          <w:spacing w:val="-2"/>
        </w:rPr>
        <w:t>Το</w:t>
      </w:r>
      <w:proofErr w:type="spellEnd"/>
      <w:r w:rsidRPr="00243CE9">
        <w:rPr>
          <w:spacing w:val="-13"/>
        </w:rPr>
        <w:t xml:space="preserve"> </w:t>
      </w:r>
      <w:proofErr w:type="spellStart"/>
      <w:r w:rsidRPr="00243CE9">
        <w:rPr>
          <w:spacing w:val="-2"/>
        </w:rPr>
        <w:t>σώμ</w:t>
      </w:r>
      <w:proofErr w:type="spellEnd"/>
      <w:r w:rsidRPr="00243CE9">
        <w:rPr>
          <w:spacing w:val="-2"/>
        </w:rPr>
        <w:t>α</w:t>
      </w:r>
      <w:r w:rsidRPr="00243CE9">
        <w:rPr>
          <w:spacing w:val="-13"/>
        </w:rPr>
        <w:t xml:space="preserve"> </w:t>
      </w:r>
      <w:proofErr w:type="spellStart"/>
      <w:r w:rsidRPr="00243CE9">
        <w:rPr>
          <w:spacing w:val="-2"/>
        </w:rPr>
        <w:t>στο</w:t>
      </w:r>
      <w:proofErr w:type="spellEnd"/>
      <w:r w:rsidRPr="00243CE9">
        <w:rPr>
          <w:spacing w:val="-11"/>
        </w:rPr>
        <w:t xml:space="preserve"> </w:t>
      </w:r>
      <w:proofErr w:type="spellStart"/>
      <w:r w:rsidRPr="00243CE9">
        <w:rPr>
          <w:spacing w:val="-2"/>
        </w:rPr>
        <w:t>σώμ</w:t>
      </w:r>
      <w:proofErr w:type="spellEnd"/>
      <w:r w:rsidRPr="00243CE9">
        <w:rPr>
          <w:spacing w:val="-2"/>
        </w:rPr>
        <w:t>α</w:t>
      </w:r>
      <w:r w:rsidRPr="00243CE9">
        <w:rPr>
          <w:spacing w:val="-13"/>
        </w:rPr>
        <w:t xml:space="preserve"> </w:t>
      </w:r>
      <w:proofErr w:type="spellStart"/>
      <w:r w:rsidRPr="00243CE9">
        <w:rPr>
          <w:spacing w:val="-2"/>
        </w:rPr>
        <w:t>του</w:t>
      </w:r>
      <w:proofErr w:type="spellEnd"/>
      <w:r w:rsidRPr="00243CE9">
        <w:rPr>
          <w:spacing w:val="-12"/>
        </w:rPr>
        <w:t xml:space="preserve"> </w:t>
      </w:r>
      <w:proofErr w:type="spellStart"/>
      <w:r w:rsidRPr="00243CE9">
        <w:rPr>
          <w:spacing w:val="-2"/>
        </w:rPr>
        <w:t>θεάτρου</w:t>
      </w:r>
      <w:proofErr w:type="spellEnd"/>
      <w:r w:rsidRPr="00243CE9">
        <w:rPr>
          <w:spacing w:val="-12"/>
        </w:rPr>
        <w:t xml:space="preserve"> </w:t>
      </w:r>
      <w:proofErr w:type="spellStart"/>
      <w:r w:rsidRPr="00243CE9">
        <w:rPr>
          <w:spacing w:val="-2"/>
        </w:rPr>
        <w:t>του</w:t>
      </w:r>
      <w:proofErr w:type="spellEnd"/>
      <w:r w:rsidRPr="00243CE9">
        <w:rPr>
          <w:spacing w:val="-12"/>
        </w:rPr>
        <w:t xml:space="preserve"> </w:t>
      </w:r>
      <w:r w:rsidRPr="00243CE9">
        <w:rPr>
          <w:spacing w:val="-2"/>
        </w:rPr>
        <w:t>Μπ</w:t>
      </w:r>
      <w:proofErr w:type="spellStart"/>
      <w:r w:rsidRPr="00243CE9">
        <w:rPr>
          <w:spacing w:val="-2"/>
        </w:rPr>
        <w:t>έκετ</w:t>
      </w:r>
      <w:proofErr w:type="spellEnd"/>
      <w:r w:rsidRPr="00243CE9">
        <w:rPr>
          <w:spacing w:val="-2"/>
        </w:rPr>
        <w:t>,”</w:t>
      </w:r>
      <w:r w:rsidRPr="00243CE9">
        <w:rPr>
          <w:spacing w:val="40"/>
        </w:rPr>
        <w:t xml:space="preserve"> </w:t>
      </w:r>
      <w:r w:rsidRPr="00243CE9">
        <w:rPr>
          <w:i/>
          <w:spacing w:val="-2"/>
        </w:rPr>
        <w:t>ΘΕΑΤΡΙΚΟ</w:t>
      </w:r>
      <w:r w:rsidRPr="00243CE9">
        <w:rPr>
          <w:i/>
          <w:spacing w:val="-13"/>
        </w:rPr>
        <w:t xml:space="preserve"> </w:t>
      </w:r>
      <w:r w:rsidRPr="00243CE9">
        <w:rPr>
          <w:i/>
          <w:spacing w:val="-2"/>
        </w:rPr>
        <w:t>ΠΕΡΙΟΔΙΚΟ</w:t>
      </w:r>
      <w:r w:rsidRPr="00243CE9">
        <w:rPr>
          <w:i/>
          <w:spacing w:val="-7"/>
        </w:rPr>
        <w:t xml:space="preserve"> </w:t>
      </w:r>
      <w:r w:rsidRPr="00243CE9">
        <w:rPr>
          <w:i/>
          <w:spacing w:val="-2"/>
        </w:rPr>
        <w:t>-</w:t>
      </w:r>
      <w:r w:rsidRPr="00243CE9">
        <w:rPr>
          <w:i/>
          <w:spacing w:val="-13"/>
        </w:rPr>
        <w:t xml:space="preserve"> </w:t>
      </w:r>
      <w:r w:rsidRPr="00243CE9">
        <w:rPr>
          <w:i/>
          <w:spacing w:val="-2"/>
        </w:rPr>
        <w:t xml:space="preserve">16ο </w:t>
      </w:r>
      <w:r w:rsidRPr="00243CE9">
        <w:rPr>
          <w:i/>
          <w:w w:val="90"/>
        </w:rPr>
        <w:t xml:space="preserve">ΤΕΥΧΟΣ </w:t>
      </w:r>
      <w:r w:rsidRPr="00243CE9">
        <w:rPr>
          <w:w w:val="90"/>
        </w:rPr>
        <w:t>[</w:t>
      </w:r>
      <w:proofErr w:type="spellStart"/>
      <w:r w:rsidRPr="00243CE9">
        <w:rPr>
          <w:i/>
          <w:w w:val="90"/>
        </w:rPr>
        <w:t>Dromena</w:t>
      </w:r>
      <w:proofErr w:type="spellEnd"/>
      <w:r w:rsidRPr="00243CE9">
        <w:rPr>
          <w:i/>
        </w:rPr>
        <w:t xml:space="preserve"> </w:t>
      </w:r>
      <w:r w:rsidRPr="00243CE9">
        <w:rPr>
          <w:i/>
          <w:w w:val="90"/>
        </w:rPr>
        <w:t>Magazine</w:t>
      </w:r>
      <w:r w:rsidRPr="00243CE9">
        <w:rPr>
          <w:i/>
        </w:rPr>
        <w:t xml:space="preserve"> </w:t>
      </w:r>
      <w:r w:rsidRPr="00243CE9">
        <w:rPr>
          <w:w w:val="90"/>
        </w:rPr>
        <w:t>No. 16</w:t>
      </w:r>
      <w:r w:rsidRPr="00243CE9">
        <w:t xml:space="preserve"> </w:t>
      </w:r>
      <w:r w:rsidRPr="00243CE9">
        <w:rPr>
          <w:w w:val="90"/>
        </w:rPr>
        <w:t>(29</w:t>
      </w:r>
      <w:r w:rsidRPr="00243CE9">
        <w:t xml:space="preserve"> </w:t>
      </w:r>
      <w:r w:rsidRPr="00243CE9">
        <w:rPr>
          <w:w w:val="90"/>
        </w:rPr>
        <w:t>Μα</w:t>
      </w:r>
      <w:proofErr w:type="spellStart"/>
      <w:r w:rsidRPr="00243CE9">
        <w:rPr>
          <w:w w:val="90"/>
        </w:rPr>
        <w:t>ρτιου</w:t>
      </w:r>
      <w:proofErr w:type="spellEnd"/>
      <w:r w:rsidRPr="00243CE9">
        <w:rPr>
          <w:w w:val="90"/>
        </w:rPr>
        <w:t xml:space="preserve"> 2007 [29</w:t>
      </w:r>
      <w:r w:rsidRPr="00243CE9">
        <w:t xml:space="preserve"> </w:t>
      </w:r>
      <w:r w:rsidRPr="00243CE9">
        <w:rPr>
          <w:w w:val="90"/>
        </w:rPr>
        <w:t>March</w:t>
      </w:r>
      <w:r w:rsidRPr="00243CE9">
        <w:t xml:space="preserve"> </w:t>
      </w:r>
      <w:r w:rsidRPr="00243CE9">
        <w:rPr>
          <w:w w:val="90"/>
        </w:rPr>
        <w:t>2007]):</w:t>
      </w:r>
      <w:r w:rsidRPr="00243CE9">
        <w:rPr>
          <w:spacing w:val="72"/>
        </w:rPr>
        <w:t xml:space="preserve"> </w:t>
      </w:r>
      <w:r w:rsidRPr="00243CE9">
        <w:rPr>
          <w:w w:val="90"/>
        </w:rPr>
        <w:t>84-89.</w:t>
      </w:r>
    </w:p>
    <w:p w14:paraId="4664A6B5" w14:textId="77777777" w:rsidR="005D6F13" w:rsidRPr="00243CE9" w:rsidRDefault="00000000">
      <w:pPr>
        <w:pStyle w:val="TableParagraph"/>
        <w:spacing w:before="270"/>
        <w:ind w:left="360" w:right="144"/>
        <w:rPr>
          <w:rFonts w:ascii="Garamond" w:hAnsi="Garamond"/>
          <w:sz w:val="24"/>
        </w:rPr>
      </w:pPr>
      <w:r w:rsidRPr="00243CE9">
        <w:rPr>
          <w:spacing w:val="-4"/>
        </w:rPr>
        <w:t>[</w:t>
      </w:r>
      <w:r w:rsidRPr="00243CE9">
        <w:rPr>
          <w:b/>
          <w:spacing w:val="-4"/>
        </w:rPr>
        <w:t>Trans</w:t>
      </w:r>
      <w:r w:rsidRPr="00243CE9">
        <w:rPr>
          <w:spacing w:val="-4"/>
        </w:rPr>
        <w:t>.</w:t>
      </w:r>
      <w:r w:rsidRPr="00243CE9">
        <w:rPr>
          <w:spacing w:val="-11"/>
        </w:rPr>
        <w:t xml:space="preserve"> </w:t>
      </w:r>
      <w:r w:rsidRPr="00243CE9">
        <w:rPr>
          <w:spacing w:val="-4"/>
        </w:rPr>
        <w:t>of</w:t>
      </w:r>
      <w:r w:rsidRPr="00243CE9">
        <w:rPr>
          <w:spacing w:val="-8"/>
        </w:rPr>
        <w:t xml:space="preserve"> </w:t>
      </w:r>
      <w:r w:rsidRPr="00243CE9">
        <w:rPr>
          <w:spacing w:val="-4"/>
        </w:rPr>
        <w:t>essay</w:t>
      </w:r>
      <w:r w:rsidRPr="00243CE9">
        <w:rPr>
          <w:spacing w:val="-9"/>
        </w:rPr>
        <w:t xml:space="preserve"> </w:t>
      </w:r>
      <w:r w:rsidRPr="00243CE9">
        <w:rPr>
          <w:spacing w:val="-4"/>
        </w:rPr>
        <w:t>#87,</w:t>
      </w:r>
      <w:r w:rsidRPr="00243CE9">
        <w:rPr>
          <w:spacing w:val="-6"/>
        </w:rPr>
        <w:t xml:space="preserve"> </w:t>
      </w:r>
      <w:r w:rsidRPr="00243CE9">
        <w:rPr>
          <w:spacing w:val="-4"/>
        </w:rPr>
        <w:t>“The</w:t>
      </w:r>
      <w:r w:rsidRPr="00243CE9">
        <w:rPr>
          <w:spacing w:val="-11"/>
        </w:rPr>
        <w:t xml:space="preserve"> </w:t>
      </w:r>
      <w:r w:rsidRPr="00243CE9">
        <w:rPr>
          <w:spacing w:val="-4"/>
        </w:rPr>
        <w:t>Body</w:t>
      </w:r>
      <w:r w:rsidRPr="00243CE9">
        <w:rPr>
          <w:spacing w:val="-9"/>
        </w:rPr>
        <w:t xml:space="preserve"> </w:t>
      </w:r>
      <w:r w:rsidRPr="00243CE9">
        <w:rPr>
          <w:spacing w:val="-4"/>
        </w:rPr>
        <w:t>in</w:t>
      </w:r>
      <w:r w:rsidRPr="00243CE9">
        <w:rPr>
          <w:spacing w:val="-7"/>
        </w:rPr>
        <w:t xml:space="preserve"> </w:t>
      </w:r>
      <w:r w:rsidRPr="00243CE9">
        <w:rPr>
          <w:spacing w:val="-4"/>
        </w:rPr>
        <w:t>the</w:t>
      </w:r>
      <w:r w:rsidRPr="00243CE9">
        <w:rPr>
          <w:spacing w:val="-11"/>
        </w:rPr>
        <w:t xml:space="preserve"> </w:t>
      </w:r>
      <w:r w:rsidRPr="00243CE9">
        <w:rPr>
          <w:spacing w:val="-4"/>
        </w:rPr>
        <w:t>of</w:t>
      </w:r>
      <w:r w:rsidRPr="00243CE9">
        <w:rPr>
          <w:spacing w:val="-11"/>
        </w:rPr>
        <w:t xml:space="preserve"> </w:t>
      </w:r>
      <w:r w:rsidRPr="00243CE9">
        <w:rPr>
          <w:spacing w:val="-4"/>
        </w:rPr>
        <w:t>Beckett’s</w:t>
      </w:r>
      <w:r w:rsidRPr="00243CE9">
        <w:rPr>
          <w:spacing w:val="-11"/>
        </w:rPr>
        <w:t xml:space="preserve"> </w:t>
      </w:r>
      <w:r w:rsidRPr="00243CE9">
        <w:rPr>
          <w:spacing w:val="-4"/>
        </w:rPr>
        <w:t xml:space="preserve">Theatre,” </w:t>
      </w:r>
      <w:r w:rsidRPr="00243CE9">
        <w:rPr>
          <w:i/>
          <w:spacing w:val="-4"/>
        </w:rPr>
        <w:t>Endlessness</w:t>
      </w:r>
      <w:r w:rsidRPr="00243CE9">
        <w:rPr>
          <w:i/>
          <w:spacing w:val="-9"/>
        </w:rPr>
        <w:t xml:space="preserve"> </w:t>
      </w:r>
      <w:r w:rsidRPr="00243CE9">
        <w:rPr>
          <w:i/>
          <w:spacing w:val="-4"/>
        </w:rPr>
        <w:t>in</w:t>
      </w:r>
      <w:r w:rsidRPr="00243CE9">
        <w:rPr>
          <w:i/>
          <w:spacing w:val="-7"/>
        </w:rPr>
        <w:t xml:space="preserve"> </w:t>
      </w:r>
      <w:r w:rsidRPr="00243CE9">
        <w:rPr>
          <w:i/>
          <w:spacing w:val="-4"/>
        </w:rPr>
        <w:t xml:space="preserve">the </w:t>
      </w:r>
      <w:r w:rsidRPr="00243CE9">
        <w:rPr>
          <w:i/>
          <w:w w:val="90"/>
        </w:rPr>
        <w:t>Year</w:t>
      </w:r>
      <w:r w:rsidRPr="00243CE9">
        <w:rPr>
          <w:i/>
          <w:spacing w:val="-5"/>
          <w:w w:val="90"/>
        </w:rPr>
        <w:t xml:space="preserve"> </w:t>
      </w:r>
      <w:r w:rsidRPr="00243CE9">
        <w:rPr>
          <w:i/>
          <w:w w:val="90"/>
        </w:rPr>
        <w:t>2000</w:t>
      </w:r>
      <w:r w:rsidRPr="00243CE9">
        <w:rPr>
          <w:i/>
          <w:spacing w:val="-3"/>
          <w:w w:val="90"/>
        </w:rPr>
        <w:t xml:space="preserve"> </w:t>
      </w:r>
      <w:r w:rsidRPr="00243CE9">
        <w:rPr>
          <w:i/>
          <w:w w:val="90"/>
        </w:rPr>
        <w:t>/</w:t>
      </w:r>
      <w:r w:rsidRPr="00243CE9">
        <w:rPr>
          <w:i/>
          <w:spacing w:val="-6"/>
          <w:w w:val="90"/>
        </w:rPr>
        <w:t xml:space="preserve"> </w:t>
      </w:r>
      <w:r w:rsidRPr="00243CE9">
        <w:rPr>
          <w:i/>
          <w:color w:val="2C2A29"/>
          <w:w w:val="90"/>
          <w:shd w:val="clear" w:color="auto" w:fill="F4F4F4"/>
        </w:rPr>
        <w:t>Fin</w:t>
      </w:r>
      <w:r w:rsidRPr="00243CE9">
        <w:rPr>
          <w:i/>
          <w:color w:val="2C2A29"/>
          <w:spacing w:val="-4"/>
          <w:w w:val="90"/>
          <w:shd w:val="clear" w:color="auto" w:fill="F4F4F4"/>
        </w:rPr>
        <w:t xml:space="preserve"> </w:t>
      </w:r>
      <w:r w:rsidRPr="00243CE9">
        <w:rPr>
          <w:i/>
          <w:color w:val="2C2A29"/>
          <w:w w:val="90"/>
          <w:shd w:val="clear" w:color="auto" w:fill="F4F4F4"/>
        </w:rPr>
        <w:t>sans</w:t>
      </w:r>
      <w:r w:rsidRPr="00243CE9">
        <w:rPr>
          <w:i/>
          <w:color w:val="2C2A29"/>
          <w:spacing w:val="-9"/>
          <w:w w:val="90"/>
          <w:shd w:val="clear" w:color="auto" w:fill="F4F4F4"/>
        </w:rPr>
        <w:t xml:space="preserve"> </w:t>
      </w:r>
      <w:r w:rsidRPr="00243CE9">
        <w:rPr>
          <w:i/>
          <w:color w:val="2C2A29"/>
          <w:w w:val="90"/>
          <w:shd w:val="clear" w:color="auto" w:fill="F4F4F4"/>
        </w:rPr>
        <w:t>fin</w:t>
      </w:r>
      <w:r w:rsidRPr="00243CE9">
        <w:rPr>
          <w:i/>
          <w:color w:val="2C2A29"/>
          <w:spacing w:val="-4"/>
          <w:w w:val="90"/>
          <w:shd w:val="clear" w:color="auto" w:fill="F4F4F4"/>
        </w:rPr>
        <w:t xml:space="preserve"> </w:t>
      </w:r>
      <w:proofErr w:type="spellStart"/>
      <w:r w:rsidRPr="00243CE9">
        <w:rPr>
          <w:i/>
          <w:color w:val="2C2A29"/>
          <w:w w:val="90"/>
          <w:shd w:val="clear" w:color="auto" w:fill="F4F4F4"/>
        </w:rPr>
        <w:t>en</w:t>
      </w:r>
      <w:proofErr w:type="spellEnd"/>
      <w:r w:rsidRPr="00243CE9">
        <w:rPr>
          <w:i/>
          <w:color w:val="2C2A29"/>
          <w:spacing w:val="-4"/>
          <w:w w:val="90"/>
          <w:shd w:val="clear" w:color="auto" w:fill="F4F4F4"/>
        </w:rPr>
        <w:t xml:space="preserve"> </w:t>
      </w:r>
      <w:proofErr w:type="spellStart"/>
      <w:r w:rsidRPr="00243CE9">
        <w:rPr>
          <w:i/>
          <w:color w:val="2C2A29"/>
          <w:w w:val="90"/>
          <w:shd w:val="clear" w:color="auto" w:fill="F4F4F4"/>
        </w:rPr>
        <w:t>l'an</w:t>
      </w:r>
      <w:proofErr w:type="spellEnd"/>
      <w:r w:rsidRPr="00243CE9">
        <w:rPr>
          <w:i/>
          <w:color w:val="2C2A29"/>
          <w:spacing w:val="-8"/>
          <w:w w:val="90"/>
          <w:shd w:val="clear" w:color="auto" w:fill="F4F4F4"/>
        </w:rPr>
        <w:t xml:space="preserve"> </w:t>
      </w:r>
      <w:r w:rsidRPr="00243CE9">
        <w:rPr>
          <w:i/>
          <w:color w:val="2C2A29"/>
          <w:w w:val="90"/>
          <w:shd w:val="clear" w:color="auto" w:fill="F4F4F4"/>
        </w:rPr>
        <w:t>2000.</w:t>
      </w:r>
      <w:r w:rsidRPr="00243CE9">
        <w:rPr>
          <w:i/>
          <w:color w:val="2C2A29"/>
          <w:spacing w:val="-1"/>
          <w:w w:val="90"/>
        </w:rPr>
        <w:t xml:space="preserve"> </w:t>
      </w:r>
      <w:r w:rsidRPr="00243CE9">
        <w:rPr>
          <w:color w:val="000000"/>
          <w:w w:val="90"/>
        </w:rPr>
        <w:t>(</w:t>
      </w:r>
      <w:r w:rsidRPr="00243CE9">
        <w:rPr>
          <w:i/>
          <w:color w:val="000000"/>
          <w:w w:val="90"/>
        </w:rPr>
        <w:t>Samuel</w:t>
      </w:r>
      <w:r w:rsidRPr="00243CE9">
        <w:rPr>
          <w:i/>
          <w:color w:val="000000"/>
          <w:spacing w:val="-4"/>
          <w:w w:val="90"/>
        </w:rPr>
        <w:t xml:space="preserve"> </w:t>
      </w:r>
      <w:r w:rsidRPr="00243CE9">
        <w:rPr>
          <w:i/>
          <w:color w:val="000000"/>
          <w:w w:val="90"/>
        </w:rPr>
        <w:t>Beckett</w:t>
      </w:r>
      <w:r w:rsidRPr="00243CE9">
        <w:rPr>
          <w:i/>
          <w:color w:val="000000"/>
          <w:spacing w:val="-6"/>
          <w:w w:val="90"/>
        </w:rPr>
        <w:t xml:space="preserve"> </w:t>
      </w:r>
      <w:r w:rsidRPr="00243CE9">
        <w:rPr>
          <w:i/>
          <w:color w:val="000000"/>
          <w:w w:val="90"/>
        </w:rPr>
        <w:t>Today</w:t>
      </w:r>
      <w:r w:rsidRPr="00243CE9">
        <w:rPr>
          <w:i/>
          <w:color w:val="000000"/>
          <w:spacing w:val="-7"/>
          <w:w w:val="90"/>
        </w:rPr>
        <w:t xml:space="preserve"> </w:t>
      </w:r>
      <w:r w:rsidRPr="00243CE9">
        <w:rPr>
          <w:i/>
          <w:color w:val="000000"/>
          <w:w w:val="90"/>
        </w:rPr>
        <w:t>/</w:t>
      </w:r>
      <w:r w:rsidRPr="00243CE9">
        <w:rPr>
          <w:i/>
          <w:color w:val="000000"/>
          <w:spacing w:val="-6"/>
          <w:w w:val="90"/>
        </w:rPr>
        <w:t xml:space="preserve"> </w:t>
      </w:r>
      <w:proofErr w:type="spellStart"/>
      <w:r w:rsidRPr="00243CE9">
        <w:rPr>
          <w:i/>
          <w:color w:val="000000"/>
          <w:w w:val="90"/>
        </w:rPr>
        <w:t>Aujourd’hui</w:t>
      </w:r>
      <w:proofErr w:type="spellEnd"/>
      <w:r w:rsidRPr="00243CE9">
        <w:rPr>
          <w:i/>
          <w:color w:val="000000"/>
          <w:w w:val="90"/>
        </w:rPr>
        <w:t>)</w:t>
      </w:r>
      <w:r w:rsidRPr="00243CE9">
        <w:rPr>
          <w:color w:val="000000"/>
          <w:w w:val="90"/>
        </w:rPr>
        <w:t>,</w:t>
      </w:r>
      <w:r w:rsidRPr="00243CE9">
        <w:rPr>
          <w:color w:val="000000"/>
          <w:spacing w:val="-4"/>
          <w:w w:val="90"/>
        </w:rPr>
        <w:t xml:space="preserve"> </w:t>
      </w:r>
      <w:r w:rsidRPr="00243CE9">
        <w:rPr>
          <w:color w:val="000000"/>
          <w:w w:val="90"/>
        </w:rPr>
        <w:t>guest</w:t>
      </w:r>
      <w:r w:rsidRPr="00243CE9">
        <w:rPr>
          <w:color w:val="000000"/>
          <w:spacing w:val="-6"/>
          <w:w w:val="90"/>
        </w:rPr>
        <w:t xml:space="preserve"> </w:t>
      </w:r>
      <w:r w:rsidRPr="00243CE9">
        <w:rPr>
          <w:color w:val="000000"/>
          <w:w w:val="90"/>
        </w:rPr>
        <w:t xml:space="preserve">eds. </w:t>
      </w:r>
      <w:r w:rsidRPr="00243CE9">
        <w:rPr>
          <w:color w:val="000000"/>
          <w:spacing w:val="-2"/>
        </w:rPr>
        <w:t>Angela</w:t>
      </w:r>
      <w:r w:rsidRPr="00243CE9">
        <w:rPr>
          <w:color w:val="000000"/>
          <w:spacing w:val="-6"/>
        </w:rPr>
        <w:t xml:space="preserve"> </w:t>
      </w:r>
      <w:r w:rsidRPr="00243CE9">
        <w:rPr>
          <w:color w:val="000000"/>
          <w:spacing w:val="-2"/>
        </w:rPr>
        <w:t>Moorjani</w:t>
      </w:r>
      <w:r w:rsidRPr="00243CE9">
        <w:rPr>
          <w:color w:val="000000"/>
          <w:spacing w:val="-13"/>
        </w:rPr>
        <w:t xml:space="preserve"> </w:t>
      </w:r>
      <w:r w:rsidRPr="00243CE9">
        <w:rPr>
          <w:color w:val="000000"/>
          <w:spacing w:val="-2"/>
        </w:rPr>
        <w:t>and</w:t>
      </w:r>
      <w:r w:rsidRPr="00243CE9">
        <w:rPr>
          <w:color w:val="000000"/>
          <w:spacing w:val="-13"/>
        </w:rPr>
        <w:t xml:space="preserve"> </w:t>
      </w:r>
      <w:r w:rsidRPr="00243CE9">
        <w:rPr>
          <w:color w:val="000000"/>
          <w:spacing w:val="-2"/>
        </w:rPr>
        <w:t>Carola</w:t>
      </w:r>
      <w:r w:rsidRPr="00243CE9">
        <w:rPr>
          <w:color w:val="000000"/>
          <w:spacing w:val="-10"/>
        </w:rPr>
        <w:t xml:space="preserve"> </w:t>
      </w:r>
      <w:r w:rsidRPr="00243CE9">
        <w:rPr>
          <w:color w:val="000000"/>
          <w:spacing w:val="-2"/>
        </w:rPr>
        <w:t>Veit,</w:t>
      </w:r>
      <w:r w:rsidRPr="00243CE9">
        <w:rPr>
          <w:color w:val="000000"/>
          <w:spacing w:val="-7"/>
        </w:rPr>
        <w:t xml:space="preserve"> </w:t>
      </w:r>
      <w:r w:rsidRPr="00243CE9">
        <w:rPr>
          <w:color w:val="000000"/>
          <w:spacing w:val="-2"/>
        </w:rPr>
        <w:t>11</w:t>
      </w:r>
      <w:r w:rsidRPr="00243CE9">
        <w:rPr>
          <w:color w:val="000000"/>
          <w:spacing w:val="-6"/>
        </w:rPr>
        <w:t xml:space="preserve"> </w:t>
      </w:r>
      <w:r w:rsidRPr="00243CE9">
        <w:rPr>
          <w:color w:val="000000"/>
          <w:spacing w:val="-2"/>
        </w:rPr>
        <w:t>(December</w:t>
      </w:r>
      <w:r w:rsidRPr="00243CE9">
        <w:rPr>
          <w:color w:val="000000"/>
          <w:spacing w:val="-9"/>
        </w:rPr>
        <w:t xml:space="preserve"> </w:t>
      </w:r>
      <w:r w:rsidRPr="00243CE9">
        <w:rPr>
          <w:color w:val="000000"/>
          <w:spacing w:val="-2"/>
        </w:rPr>
        <w:t>2001):</w:t>
      </w:r>
      <w:r w:rsidRPr="00243CE9">
        <w:rPr>
          <w:color w:val="000000"/>
          <w:spacing w:val="40"/>
        </w:rPr>
        <w:t xml:space="preserve"> </w:t>
      </w:r>
      <w:r w:rsidRPr="00243CE9">
        <w:rPr>
          <w:color w:val="000000"/>
          <w:spacing w:val="-2"/>
        </w:rPr>
        <w:t>169-177.]</w:t>
      </w:r>
    </w:p>
    <w:p w14:paraId="1E5C4306" w14:textId="77777777" w:rsidR="005D6F13" w:rsidRPr="00243CE9" w:rsidRDefault="00000000">
      <w:pPr>
        <w:pStyle w:val="TableParagraph"/>
        <w:spacing w:before="268" w:after="80"/>
        <w:ind w:left="360" w:right="87" w:hanging="360"/>
        <w:rPr>
          <w:rFonts w:ascii="Garamond" w:hAnsi="Garamond"/>
          <w:sz w:val="24"/>
        </w:rPr>
      </w:pPr>
      <w:r w:rsidRPr="00243CE9">
        <w:t>120.</w:t>
      </w:r>
      <w:r w:rsidRPr="00243CE9">
        <w:rPr>
          <w:spacing w:val="-9"/>
        </w:rPr>
        <w:t xml:space="preserve"> </w:t>
      </w:r>
      <w:r w:rsidRPr="00243CE9">
        <w:t>“O</w:t>
      </w:r>
      <w:r w:rsidRPr="00243CE9">
        <w:rPr>
          <w:spacing w:val="-5"/>
        </w:rPr>
        <w:t xml:space="preserve"> </w:t>
      </w:r>
      <w:proofErr w:type="spellStart"/>
      <w:r w:rsidRPr="00243CE9">
        <w:t>corpo</w:t>
      </w:r>
      <w:proofErr w:type="spellEnd"/>
      <w:r w:rsidRPr="00243CE9">
        <w:rPr>
          <w:spacing w:val="-5"/>
        </w:rPr>
        <w:t xml:space="preserve"> </w:t>
      </w:r>
      <w:r w:rsidRPr="00243CE9">
        <w:t>no</w:t>
      </w:r>
      <w:r w:rsidRPr="00243CE9">
        <w:rPr>
          <w:spacing w:val="-5"/>
        </w:rPr>
        <w:t xml:space="preserve"> </w:t>
      </w:r>
      <w:proofErr w:type="spellStart"/>
      <w:r w:rsidRPr="00243CE9">
        <w:t>corpo</w:t>
      </w:r>
      <w:proofErr w:type="spellEnd"/>
      <w:r w:rsidRPr="00243CE9">
        <w:rPr>
          <w:spacing w:val="-5"/>
        </w:rPr>
        <w:t xml:space="preserve"> </w:t>
      </w:r>
      <w:r w:rsidRPr="00243CE9">
        <w:t>do</w:t>
      </w:r>
      <w:r w:rsidRPr="00243CE9">
        <w:rPr>
          <w:spacing w:val="-5"/>
        </w:rPr>
        <w:t xml:space="preserve"> </w:t>
      </w:r>
      <w:proofErr w:type="spellStart"/>
      <w:r w:rsidRPr="00243CE9">
        <w:t>teatro</w:t>
      </w:r>
      <w:proofErr w:type="spellEnd"/>
      <w:r w:rsidRPr="00243CE9">
        <w:rPr>
          <w:spacing w:val="-5"/>
        </w:rPr>
        <w:t xml:space="preserve"> </w:t>
      </w:r>
      <w:r w:rsidRPr="00243CE9">
        <w:t>de</w:t>
      </w:r>
      <w:r w:rsidRPr="00243CE9">
        <w:rPr>
          <w:spacing w:val="-7"/>
        </w:rPr>
        <w:t xml:space="preserve"> </w:t>
      </w:r>
      <w:r w:rsidRPr="00243CE9">
        <w:t>Beckett,</w:t>
      </w:r>
      <w:r w:rsidRPr="00243CE9">
        <w:rPr>
          <w:spacing w:val="-1"/>
        </w:rPr>
        <w:t xml:space="preserve"> </w:t>
      </w:r>
      <w:r w:rsidRPr="00243CE9">
        <w:t>de</w:t>
      </w:r>
      <w:r w:rsidRPr="00243CE9">
        <w:rPr>
          <w:spacing w:val="-7"/>
        </w:rPr>
        <w:t xml:space="preserve"> </w:t>
      </w:r>
      <w:r w:rsidRPr="00243CE9">
        <w:t>Stanley</w:t>
      </w:r>
      <w:r w:rsidRPr="00243CE9">
        <w:rPr>
          <w:spacing w:val="-7"/>
        </w:rPr>
        <w:t xml:space="preserve"> </w:t>
      </w:r>
      <w:r w:rsidRPr="00243CE9">
        <w:t>Gontarski,”</w:t>
      </w:r>
      <w:r w:rsidRPr="00243CE9">
        <w:rPr>
          <w:spacing w:val="-5"/>
        </w:rPr>
        <w:t xml:space="preserve"> </w:t>
      </w:r>
      <w:proofErr w:type="spellStart"/>
      <w:r w:rsidRPr="00243CE9">
        <w:t>tradução</w:t>
      </w:r>
      <w:proofErr w:type="spellEnd"/>
      <w:r w:rsidRPr="00243CE9">
        <w:rPr>
          <w:spacing w:val="-5"/>
        </w:rPr>
        <w:t xml:space="preserve"> </w:t>
      </w:r>
      <w:r w:rsidRPr="00243CE9">
        <w:t xml:space="preserve">Marcus </w:t>
      </w:r>
      <w:r w:rsidRPr="00243CE9">
        <w:rPr>
          <w:w w:val="85"/>
        </w:rPr>
        <w:t xml:space="preserve">Mota, </w:t>
      </w:r>
      <w:r w:rsidRPr="00243CE9">
        <w:rPr>
          <w:i/>
          <w:w w:val="85"/>
        </w:rPr>
        <w:t xml:space="preserve">Revista de </w:t>
      </w:r>
      <w:proofErr w:type="spellStart"/>
      <w:r w:rsidRPr="00243CE9">
        <w:rPr>
          <w:i/>
          <w:w w:val="85"/>
        </w:rPr>
        <w:t>Programa</w:t>
      </w:r>
      <w:proofErr w:type="spellEnd"/>
      <w:r w:rsidRPr="00243CE9">
        <w:rPr>
          <w:i/>
          <w:w w:val="85"/>
        </w:rPr>
        <w:t xml:space="preserve"> de Pós-</w:t>
      </w:r>
      <w:proofErr w:type="spellStart"/>
      <w:r w:rsidRPr="00243CE9">
        <w:rPr>
          <w:i/>
          <w:w w:val="85"/>
        </w:rPr>
        <w:t>Graduação</w:t>
      </w:r>
      <w:proofErr w:type="spellEnd"/>
      <w:r w:rsidRPr="00243CE9">
        <w:rPr>
          <w:i/>
          <w:w w:val="85"/>
        </w:rPr>
        <w:t xml:space="preserve"> </w:t>
      </w:r>
      <w:proofErr w:type="spellStart"/>
      <w:r w:rsidRPr="00243CE9">
        <w:rPr>
          <w:i/>
          <w:w w:val="85"/>
        </w:rPr>
        <w:t>em</w:t>
      </w:r>
      <w:proofErr w:type="spellEnd"/>
      <w:r w:rsidRPr="00243CE9">
        <w:rPr>
          <w:i/>
          <w:w w:val="85"/>
        </w:rPr>
        <w:t xml:space="preserve"> Arte da </w:t>
      </w:r>
      <w:proofErr w:type="spellStart"/>
      <w:r w:rsidRPr="00243CE9">
        <w:rPr>
          <w:i/>
          <w:w w:val="85"/>
        </w:rPr>
        <w:t>UnB</w:t>
      </w:r>
      <w:proofErr w:type="spellEnd"/>
      <w:r w:rsidRPr="00243CE9">
        <w:rPr>
          <w:w w:val="85"/>
        </w:rPr>
        <w:t>, V.2 (</w:t>
      </w:r>
      <w:proofErr w:type="spellStart"/>
      <w:r w:rsidRPr="00243CE9">
        <w:rPr>
          <w:w w:val="85"/>
        </w:rPr>
        <w:t>julho-dezembro</w:t>
      </w:r>
      <w:proofErr w:type="spellEnd"/>
      <w:r w:rsidRPr="00243CE9">
        <w:rPr>
          <w:w w:val="85"/>
        </w:rPr>
        <w:t xml:space="preserve"> 2007):</w:t>
      </w:r>
      <w:r w:rsidRPr="00243CE9">
        <w:rPr>
          <w:spacing w:val="40"/>
        </w:rPr>
        <w:t xml:space="preserve"> </w:t>
      </w:r>
      <w:r w:rsidRPr="00243CE9">
        <w:rPr>
          <w:spacing w:val="-2"/>
        </w:rPr>
        <w:t>67-73.</w:t>
      </w:r>
    </w:p>
    <w:p w14:paraId="54840BC7" w14:textId="77777777" w:rsidR="005D6F13" w:rsidRPr="00243CE9" w:rsidRDefault="00000000">
      <w:pPr>
        <w:pStyle w:val="TableParagraph"/>
        <w:spacing w:before="269"/>
        <w:ind w:left="360" w:right="144"/>
        <w:jc w:val="both"/>
        <w:rPr>
          <w:rFonts w:ascii="Garamond" w:hAnsi="Garamond"/>
          <w:sz w:val="24"/>
        </w:rPr>
      </w:pPr>
      <w:r w:rsidRPr="00243CE9">
        <w:rPr>
          <w:w w:val="90"/>
        </w:rPr>
        <w:t>[</w:t>
      </w:r>
      <w:r w:rsidRPr="00243CE9">
        <w:rPr>
          <w:b/>
          <w:w w:val="90"/>
        </w:rPr>
        <w:t>Trans</w:t>
      </w:r>
      <w:r w:rsidRPr="00243CE9">
        <w:rPr>
          <w:b/>
          <w:spacing w:val="-9"/>
          <w:w w:val="90"/>
        </w:rPr>
        <w:t xml:space="preserve"> </w:t>
      </w:r>
      <w:r w:rsidRPr="00243CE9">
        <w:rPr>
          <w:w w:val="90"/>
        </w:rPr>
        <w:t>of</w:t>
      </w:r>
      <w:r w:rsidRPr="00243CE9">
        <w:rPr>
          <w:spacing w:val="-8"/>
          <w:w w:val="90"/>
        </w:rPr>
        <w:t xml:space="preserve"> </w:t>
      </w:r>
      <w:r w:rsidRPr="00243CE9">
        <w:rPr>
          <w:w w:val="90"/>
        </w:rPr>
        <w:t>essay</w:t>
      </w:r>
      <w:r w:rsidRPr="00243CE9">
        <w:rPr>
          <w:spacing w:val="-6"/>
          <w:w w:val="90"/>
        </w:rPr>
        <w:t xml:space="preserve"> </w:t>
      </w:r>
      <w:r w:rsidRPr="00243CE9">
        <w:rPr>
          <w:w w:val="90"/>
        </w:rPr>
        <w:t>#87,</w:t>
      </w:r>
      <w:r w:rsidRPr="00243CE9">
        <w:rPr>
          <w:spacing w:val="-7"/>
          <w:w w:val="90"/>
        </w:rPr>
        <w:t xml:space="preserve"> </w:t>
      </w:r>
      <w:r w:rsidRPr="00243CE9">
        <w:rPr>
          <w:b/>
          <w:w w:val="90"/>
        </w:rPr>
        <w:t>Rpt.</w:t>
      </w:r>
      <w:r w:rsidRPr="00243CE9">
        <w:rPr>
          <w:b/>
          <w:spacing w:val="-5"/>
          <w:w w:val="90"/>
        </w:rPr>
        <w:t xml:space="preserve"> </w:t>
      </w:r>
      <w:r w:rsidRPr="00243CE9">
        <w:rPr>
          <w:w w:val="90"/>
        </w:rPr>
        <w:t>in</w:t>
      </w:r>
      <w:r w:rsidRPr="00243CE9">
        <w:rPr>
          <w:spacing w:val="-5"/>
          <w:w w:val="90"/>
        </w:rPr>
        <w:t xml:space="preserve"> </w:t>
      </w:r>
      <w:r w:rsidRPr="00243CE9">
        <w:rPr>
          <w:i/>
          <w:w w:val="90"/>
        </w:rPr>
        <w:t>Samuel</w:t>
      </w:r>
      <w:r w:rsidRPr="00243CE9">
        <w:rPr>
          <w:i/>
          <w:spacing w:val="-5"/>
          <w:w w:val="90"/>
        </w:rPr>
        <w:t xml:space="preserve"> </w:t>
      </w:r>
      <w:r w:rsidRPr="00243CE9">
        <w:rPr>
          <w:i/>
          <w:w w:val="90"/>
        </w:rPr>
        <w:t>Beckett:</w:t>
      </w:r>
      <w:r w:rsidRPr="00243CE9">
        <w:rPr>
          <w:i/>
          <w:spacing w:val="-9"/>
          <w:w w:val="90"/>
        </w:rPr>
        <w:t xml:space="preserve"> </w:t>
      </w:r>
      <w:proofErr w:type="spellStart"/>
      <w:r w:rsidRPr="00243CE9">
        <w:rPr>
          <w:i/>
          <w:w w:val="90"/>
        </w:rPr>
        <w:t>Os</w:t>
      </w:r>
      <w:proofErr w:type="spellEnd"/>
      <w:r w:rsidRPr="00243CE9">
        <w:rPr>
          <w:i/>
          <w:spacing w:val="-7"/>
          <w:w w:val="90"/>
        </w:rPr>
        <w:t xml:space="preserve"> </w:t>
      </w:r>
      <w:r w:rsidRPr="00243CE9">
        <w:rPr>
          <w:i/>
          <w:w w:val="90"/>
        </w:rPr>
        <w:t>Grandes</w:t>
      </w:r>
      <w:r w:rsidRPr="00243CE9">
        <w:rPr>
          <w:i/>
          <w:spacing w:val="-9"/>
          <w:w w:val="90"/>
        </w:rPr>
        <w:t xml:space="preserve"> </w:t>
      </w:r>
      <w:proofErr w:type="spellStart"/>
      <w:r w:rsidRPr="00243CE9">
        <w:rPr>
          <w:i/>
          <w:w w:val="90"/>
        </w:rPr>
        <w:t>Textos</w:t>
      </w:r>
      <w:proofErr w:type="spellEnd"/>
      <w:r w:rsidRPr="00243CE9">
        <w:rPr>
          <w:i/>
          <w:spacing w:val="-7"/>
          <w:w w:val="90"/>
        </w:rPr>
        <w:t xml:space="preserve"> </w:t>
      </w:r>
      <w:proofErr w:type="spellStart"/>
      <w:r w:rsidRPr="00243CE9">
        <w:rPr>
          <w:i/>
          <w:w w:val="90"/>
        </w:rPr>
        <w:t>Teatrais</w:t>
      </w:r>
      <w:proofErr w:type="spellEnd"/>
      <w:r w:rsidRPr="00243CE9">
        <w:rPr>
          <w:i/>
          <w:spacing w:val="-5"/>
          <w:w w:val="90"/>
        </w:rPr>
        <w:t xml:space="preserve"> </w:t>
      </w:r>
      <w:r w:rsidRPr="00243CE9">
        <w:rPr>
          <w:w w:val="90"/>
        </w:rPr>
        <w:t>[</w:t>
      </w:r>
      <w:r w:rsidRPr="00243CE9">
        <w:rPr>
          <w:i/>
          <w:w w:val="90"/>
        </w:rPr>
        <w:t>Samuel</w:t>
      </w:r>
      <w:r w:rsidRPr="00243CE9">
        <w:rPr>
          <w:i/>
          <w:spacing w:val="-5"/>
          <w:w w:val="90"/>
        </w:rPr>
        <w:t xml:space="preserve"> </w:t>
      </w:r>
      <w:r w:rsidRPr="00243CE9">
        <w:rPr>
          <w:i/>
          <w:w w:val="90"/>
        </w:rPr>
        <w:t>Beckett</w:t>
      </w:r>
      <w:r w:rsidRPr="00243CE9">
        <w:rPr>
          <w:w w:val="90"/>
        </w:rPr>
        <w:t xml:space="preserve">: </w:t>
      </w:r>
      <w:r w:rsidRPr="00243CE9">
        <w:rPr>
          <w:i/>
          <w:w w:val="90"/>
        </w:rPr>
        <w:t>The Major Plays</w:t>
      </w:r>
      <w:r w:rsidRPr="00243CE9">
        <w:rPr>
          <w:w w:val="90"/>
        </w:rPr>
        <w:t>].</w:t>
      </w:r>
      <w:proofErr w:type="spellStart"/>
      <w:r w:rsidRPr="00243CE9">
        <w:rPr>
          <w:w w:val="90"/>
        </w:rPr>
        <w:t>Tradução</w:t>
      </w:r>
      <w:proofErr w:type="spellEnd"/>
      <w:r w:rsidRPr="00243CE9">
        <w:rPr>
          <w:w w:val="90"/>
        </w:rPr>
        <w:t xml:space="preserve">, </w:t>
      </w:r>
      <w:r w:rsidRPr="00243CE9">
        <w:rPr>
          <w:w w:val="90"/>
        </w:rPr>
        <w:lastRenderedPageBreak/>
        <w:t xml:space="preserve">Camille Vilela-Jones; </w:t>
      </w:r>
      <w:proofErr w:type="spellStart"/>
      <w:r w:rsidRPr="00243CE9">
        <w:rPr>
          <w:w w:val="90"/>
        </w:rPr>
        <w:t>revisão</w:t>
      </w:r>
      <w:proofErr w:type="spellEnd"/>
      <w:r w:rsidRPr="00243CE9">
        <w:rPr>
          <w:w w:val="90"/>
        </w:rPr>
        <w:t xml:space="preserve">, Robson Corrêa de Camargo; </w:t>
      </w:r>
      <w:proofErr w:type="spellStart"/>
      <w:r w:rsidRPr="00243CE9">
        <w:rPr>
          <w:spacing w:val="-4"/>
        </w:rPr>
        <w:t>apresentação</w:t>
      </w:r>
      <w:proofErr w:type="spellEnd"/>
      <w:r w:rsidRPr="00243CE9">
        <w:rPr>
          <w:spacing w:val="-4"/>
        </w:rPr>
        <w:t xml:space="preserve"> e</w:t>
      </w:r>
      <w:r w:rsidRPr="00243CE9">
        <w:rPr>
          <w:spacing w:val="-6"/>
        </w:rPr>
        <w:t xml:space="preserve"> </w:t>
      </w:r>
      <w:proofErr w:type="spellStart"/>
      <w:r w:rsidRPr="00243CE9">
        <w:rPr>
          <w:spacing w:val="-4"/>
        </w:rPr>
        <w:t>notas</w:t>
      </w:r>
      <w:proofErr w:type="spellEnd"/>
      <w:r w:rsidRPr="00243CE9">
        <w:rPr>
          <w:spacing w:val="-4"/>
        </w:rPr>
        <w:t>,</w:t>
      </w:r>
      <w:r w:rsidRPr="00243CE9">
        <w:rPr>
          <w:spacing w:val="-3"/>
        </w:rPr>
        <w:t xml:space="preserve"> </w:t>
      </w:r>
      <w:r w:rsidRPr="00243CE9">
        <w:rPr>
          <w:spacing w:val="-4"/>
        </w:rPr>
        <w:t>Marcus Mota.</w:t>
      </w:r>
      <w:r w:rsidRPr="00243CE9">
        <w:rPr>
          <w:spacing w:val="52"/>
        </w:rPr>
        <w:t xml:space="preserve"> </w:t>
      </w:r>
      <w:r w:rsidRPr="00243CE9">
        <w:rPr>
          <w:spacing w:val="-4"/>
        </w:rPr>
        <w:t>São Paulo,</w:t>
      </w:r>
      <w:r w:rsidRPr="00243CE9">
        <w:rPr>
          <w:spacing w:val="-8"/>
        </w:rPr>
        <w:t xml:space="preserve"> </w:t>
      </w:r>
      <w:proofErr w:type="spellStart"/>
      <w:r w:rsidRPr="00243CE9">
        <w:rPr>
          <w:spacing w:val="-4"/>
        </w:rPr>
        <w:t>Brasil</w:t>
      </w:r>
      <w:proofErr w:type="spellEnd"/>
      <w:r w:rsidRPr="00243CE9">
        <w:rPr>
          <w:spacing w:val="-4"/>
        </w:rPr>
        <w:t>:</w:t>
      </w:r>
      <w:r w:rsidRPr="00243CE9">
        <w:rPr>
          <w:spacing w:val="48"/>
        </w:rPr>
        <w:t xml:space="preserve"> </w:t>
      </w:r>
      <w:proofErr w:type="spellStart"/>
      <w:r w:rsidRPr="00243CE9">
        <w:rPr>
          <w:spacing w:val="-4"/>
        </w:rPr>
        <w:t>Giostri</w:t>
      </w:r>
      <w:proofErr w:type="spellEnd"/>
      <w:r w:rsidRPr="00243CE9">
        <w:rPr>
          <w:spacing w:val="-11"/>
        </w:rPr>
        <w:t xml:space="preserve"> </w:t>
      </w:r>
      <w:r w:rsidRPr="00243CE9">
        <w:rPr>
          <w:spacing w:val="-4"/>
        </w:rPr>
        <w:t>Editora,</w:t>
      </w:r>
      <w:r w:rsidRPr="00243CE9">
        <w:rPr>
          <w:spacing w:val="-8"/>
        </w:rPr>
        <w:t xml:space="preserve"> </w:t>
      </w:r>
      <w:r w:rsidRPr="00243CE9">
        <w:rPr>
          <w:spacing w:val="-4"/>
        </w:rPr>
        <w:t>LTDA,</w:t>
      </w:r>
      <w:r w:rsidRPr="00243CE9">
        <w:rPr>
          <w:spacing w:val="-8"/>
        </w:rPr>
        <w:t xml:space="preserve"> </w:t>
      </w:r>
      <w:r w:rsidRPr="00243CE9">
        <w:rPr>
          <w:spacing w:val="-4"/>
        </w:rPr>
        <w:t>2021</w:t>
      </w:r>
    </w:p>
    <w:p w14:paraId="68C4BFE3" w14:textId="77777777" w:rsidR="005D6F13" w:rsidRPr="00243CE9" w:rsidRDefault="00000000">
      <w:pPr>
        <w:pStyle w:val="TableParagraph"/>
        <w:ind w:left="540"/>
        <w:jc w:val="both"/>
        <w:rPr>
          <w:rFonts w:ascii="Garamond" w:hAnsi="Garamond"/>
          <w:sz w:val="24"/>
        </w:rPr>
      </w:pPr>
      <w:r w:rsidRPr="00243CE9">
        <w:rPr>
          <w:spacing w:val="-4"/>
        </w:rPr>
        <w:t>pp.</w:t>
      </w:r>
      <w:r w:rsidRPr="00243CE9">
        <w:rPr>
          <w:spacing w:val="-8"/>
        </w:rPr>
        <w:t xml:space="preserve"> </w:t>
      </w:r>
      <w:r w:rsidRPr="00243CE9">
        <w:rPr>
          <w:spacing w:val="-4"/>
        </w:rPr>
        <w:t>125-35].</w:t>
      </w:r>
    </w:p>
    <w:p w14:paraId="5F024533" w14:textId="77777777" w:rsidR="005D6F13" w:rsidRPr="00243CE9" w:rsidRDefault="00000000">
      <w:pPr>
        <w:pStyle w:val="TableParagraph"/>
        <w:spacing w:before="269" w:after="80"/>
        <w:ind w:left="360" w:right="-15" w:hanging="360"/>
        <w:rPr>
          <w:rFonts w:ascii="Garamond" w:hAnsi="Garamond"/>
          <w:sz w:val="24"/>
        </w:rPr>
      </w:pPr>
      <w:r w:rsidRPr="00243CE9">
        <w:rPr>
          <w:spacing w:val="-2"/>
        </w:rPr>
        <w:t>119.</w:t>
      </w:r>
      <w:r w:rsidRPr="00243CE9">
        <w:rPr>
          <w:spacing w:val="-13"/>
        </w:rPr>
        <w:t xml:space="preserve"> </w:t>
      </w:r>
      <w:r w:rsidRPr="00243CE9">
        <w:rPr>
          <w:spacing w:val="-2"/>
        </w:rPr>
        <w:t>“Beckett</w:t>
      </w:r>
      <w:r w:rsidRPr="00243CE9">
        <w:rPr>
          <w:spacing w:val="-13"/>
        </w:rPr>
        <w:t xml:space="preserve"> </w:t>
      </w:r>
      <w:r w:rsidRPr="00243CE9">
        <w:rPr>
          <w:spacing w:val="-2"/>
        </w:rPr>
        <w:t>through</w:t>
      </w:r>
      <w:r w:rsidRPr="00243CE9">
        <w:rPr>
          <w:spacing w:val="-13"/>
        </w:rPr>
        <w:t xml:space="preserve"> </w:t>
      </w:r>
      <w:r w:rsidRPr="00243CE9">
        <w:rPr>
          <w:spacing w:val="-2"/>
        </w:rPr>
        <w:t>the</w:t>
      </w:r>
      <w:r w:rsidRPr="00243CE9">
        <w:rPr>
          <w:spacing w:val="-13"/>
        </w:rPr>
        <w:t xml:space="preserve"> </w:t>
      </w:r>
      <w:r w:rsidRPr="00243CE9">
        <w:rPr>
          <w:spacing w:val="-2"/>
        </w:rPr>
        <w:t>Keyhole:</w:t>
      </w:r>
      <w:r w:rsidRPr="00243CE9">
        <w:rPr>
          <w:spacing w:val="19"/>
        </w:rPr>
        <w:t xml:space="preserve"> </w:t>
      </w:r>
      <w:r w:rsidRPr="00243CE9">
        <w:rPr>
          <w:spacing w:val="-2"/>
        </w:rPr>
        <w:t>Voyeurism,</w:t>
      </w:r>
      <w:r w:rsidRPr="00243CE9">
        <w:rPr>
          <w:spacing w:val="-13"/>
        </w:rPr>
        <w:t xml:space="preserve"> </w:t>
      </w:r>
      <w:r w:rsidRPr="00243CE9">
        <w:rPr>
          <w:spacing w:val="-2"/>
        </w:rPr>
        <w:t>the</w:t>
      </w:r>
      <w:r w:rsidRPr="00243CE9">
        <w:rPr>
          <w:spacing w:val="-13"/>
        </w:rPr>
        <w:t xml:space="preserve"> </w:t>
      </w:r>
      <w:proofErr w:type="spellStart"/>
      <w:r w:rsidRPr="00243CE9">
        <w:rPr>
          <w:spacing w:val="-2"/>
        </w:rPr>
        <w:t>Scopophilic</w:t>
      </w:r>
      <w:proofErr w:type="spellEnd"/>
      <w:r w:rsidRPr="00243CE9">
        <w:rPr>
          <w:spacing w:val="-13"/>
        </w:rPr>
        <w:t xml:space="preserve"> </w:t>
      </w:r>
      <w:r w:rsidRPr="00243CE9">
        <w:rPr>
          <w:spacing w:val="-2"/>
        </w:rPr>
        <w:t>Drive,</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Appeal</w:t>
      </w:r>
      <w:r w:rsidRPr="00243CE9">
        <w:rPr>
          <w:spacing w:val="-13"/>
        </w:rPr>
        <w:t xml:space="preserve"> </w:t>
      </w:r>
      <w:r w:rsidRPr="00243CE9">
        <w:rPr>
          <w:spacing w:val="-2"/>
        </w:rPr>
        <w:t xml:space="preserve">of </w:t>
      </w:r>
      <w:r w:rsidRPr="00243CE9">
        <w:rPr>
          <w:w w:val="90"/>
        </w:rPr>
        <w:t>Theatre,”</w:t>
      </w:r>
      <w:r w:rsidRPr="00243CE9">
        <w:rPr>
          <w:spacing w:val="-7"/>
          <w:w w:val="90"/>
        </w:rPr>
        <w:t xml:space="preserve"> </w:t>
      </w:r>
      <w:proofErr w:type="spellStart"/>
      <w:r w:rsidRPr="00243CE9">
        <w:rPr>
          <w:i/>
          <w:w w:val="90"/>
        </w:rPr>
        <w:t>Litteraria</w:t>
      </w:r>
      <w:proofErr w:type="spellEnd"/>
      <w:r w:rsidRPr="00243CE9">
        <w:rPr>
          <w:i/>
          <w:spacing w:val="-9"/>
          <w:w w:val="90"/>
        </w:rPr>
        <w:t xml:space="preserve"> </w:t>
      </w:r>
      <w:proofErr w:type="spellStart"/>
      <w:r w:rsidRPr="00243CE9">
        <w:rPr>
          <w:i/>
          <w:w w:val="90"/>
        </w:rPr>
        <w:t>Pragensia</w:t>
      </w:r>
      <w:proofErr w:type="spellEnd"/>
      <w:r w:rsidRPr="00243CE9">
        <w:rPr>
          <w:i/>
          <w:w w:val="90"/>
        </w:rPr>
        <w:t>:</w:t>
      </w:r>
      <w:r w:rsidRPr="00243CE9">
        <w:rPr>
          <w:i/>
          <w:spacing w:val="34"/>
        </w:rPr>
        <w:t xml:space="preserve"> </w:t>
      </w:r>
      <w:r w:rsidRPr="00243CE9">
        <w:rPr>
          <w:i/>
          <w:w w:val="90"/>
        </w:rPr>
        <w:t>Studies</w:t>
      </w:r>
      <w:r w:rsidRPr="00243CE9">
        <w:rPr>
          <w:i/>
          <w:spacing w:val="-8"/>
          <w:w w:val="90"/>
        </w:rPr>
        <w:t xml:space="preserve"> </w:t>
      </w:r>
      <w:r w:rsidRPr="00243CE9">
        <w:rPr>
          <w:i/>
          <w:w w:val="90"/>
        </w:rPr>
        <w:t>in</w:t>
      </w:r>
      <w:r w:rsidRPr="00243CE9">
        <w:rPr>
          <w:i/>
          <w:spacing w:val="-9"/>
          <w:w w:val="90"/>
        </w:rPr>
        <w:t xml:space="preserve"> </w:t>
      </w:r>
      <w:r w:rsidRPr="00243CE9">
        <w:rPr>
          <w:i/>
          <w:w w:val="90"/>
        </w:rPr>
        <w:t>Literature</w:t>
      </w:r>
      <w:r w:rsidRPr="00243CE9">
        <w:rPr>
          <w:i/>
          <w:spacing w:val="-8"/>
          <w:w w:val="90"/>
        </w:rPr>
        <w:t xml:space="preserve"> </w:t>
      </w:r>
      <w:r w:rsidRPr="00243CE9">
        <w:rPr>
          <w:i/>
          <w:w w:val="90"/>
        </w:rPr>
        <w:t>and</w:t>
      </w:r>
      <w:r w:rsidRPr="00243CE9">
        <w:rPr>
          <w:i/>
          <w:spacing w:val="-6"/>
          <w:w w:val="90"/>
        </w:rPr>
        <w:t xml:space="preserve"> </w:t>
      </w:r>
      <w:r w:rsidRPr="00243CE9">
        <w:rPr>
          <w:i/>
          <w:w w:val="90"/>
        </w:rPr>
        <w:t>Culture</w:t>
      </w:r>
      <w:r w:rsidRPr="00243CE9">
        <w:rPr>
          <w:i/>
          <w:spacing w:val="-8"/>
          <w:w w:val="90"/>
        </w:rPr>
        <w:t xml:space="preserve"> </w:t>
      </w:r>
      <w:r w:rsidRPr="00243CE9">
        <w:rPr>
          <w:w w:val="90"/>
        </w:rPr>
        <w:t>XVII.33</w:t>
      </w:r>
      <w:r w:rsidRPr="00243CE9">
        <w:rPr>
          <w:spacing w:val="-6"/>
          <w:w w:val="90"/>
        </w:rPr>
        <w:t xml:space="preserve"> </w:t>
      </w:r>
      <w:r w:rsidRPr="00243CE9">
        <w:rPr>
          <w:w w:val="90"/>
        </w:rPr>
        <w:t>(July</w:t>
      </w:r>
      <w:r w:rsidRPr="00243CE9">
        <w:rPr>
          <w:spacing w:val="-8"/>
          <w:w w:val="90"/>
        </w:rPr>
        <w:t xml:space="preserve"> </w:t>
      </w:r>
      <w:r w:rsidRPr="00243CE9">
        <w:rPr>
          <w:w w:val="90"/>
        </w:rPr>
        <w:t>2007):</w:t>
      </w:r>
      <w:r w:rsidRPr="00243CE9">
        <w:rPr>
          <w:spacing w:val="31"/>
        </w:rPr>
        <w:t xml:space="preserve"> </w:t>
      </w:r>
      <w:r w:rsidRPr="00243CE9">
        <w:rPr>
          <w:w w:val="90"/>
        </w:rPr>
        <w:t xml:space="preserve">63- </w:t>
      </w:r>
      <w:r w:rsidRPr="00243CE9">
        <w:rPr>
          <w:spacing w:val="-4"/>
        </w:rPr>
        <w:t>72.</w:t>
      </w:r>
    </w:p>
    <w:p w14:paraId="75259848" w14:textId="77777777" w:rsidR="005D6F13" w:rsidRPr="00243CE9" w:rsidRDefault="005D6F13">
      <w:pPr>
        <w:pStyle w:val="TableParagraph"/>
        <w:spacing w:before="265"/>
        <w:ind w:left="360" w:right="144"/>
        <w:rPr>
          <w:rFonts w:ascii="Garamond" w:hAnsi="Garamond"/>
          <w:sz w:val="24"/>
        </w:rPr>
      </w:pPr>
      <w:hyperlink r:id="rId254">
        <w:r w:rsidRPr="00243CE9">
          <w:rPr>
            <w:rFonts w:ascii="Garamond" w:hAnsi="Garamond"/>
            <w:sz w:val="24"/>
          </w:rPr>
          <w:t>[http://litteraria-</w:t>
        </w:r>
        <w:r w:rsidRPr="00243CE9">
          <w:rPr>
            <w:rFonts w:ascii="Garamond" w:hAnsi="Garamond"/>
            <w:spacing w:val="-2"/>
            <w:sz w:val="24"/>
          </w:rPr>
          <w:t>pragensia.ff.cuni.cz/front.issue/detail/18</w:t>
        </w:r>
      </w:hyperlink>
    </w:p>
    <w:p w14:paraId="3E4FEB6E" w14:textId="77777777" w:rsidR="005D6F13" w:rsidRPr="00243CE9" w:rsidRDefault="00000000">
      <w:pPr>
        <w:pStyle w:val="TableParagraph"/>
        <w:spacing w:before="268"/>
        <w:ind w:left="540"/>
        <w:rPr>
          <w:rFonts w:ascii="Garamond" w:hAnsi="Garamond"/>
          <w:sz w:val="24"/>
        </w:rPr>
      </w:pPr>
      <w:r w:rsidRPr="00243CE9">
        <w:rPr>
          <w:b/>
        </w:rPr>
        <w:t>Rpt.</w:t>
      </w:r>
      <w:r w:rsidRPr="00243CE9">
        <w:rPr>
          <w:b/>
          <w:spacing w:val="-15"/>
        </w:rPr>
        <w:t xml:space="preserve"> </w:t>
      </w:r>
      <w:r w:rsidRPr="00243CE9">
        <w:t>in</w:t>
      </w:r>
      <w:r w:rsidRPr="00243CE9">
        <w:rPr>
          <w:spacing w:val="-15"/>
        </w:rPr>
        <w:t xml:space="preserve"> </w:t>
      </w:r>
      <w:r w:rsidRPr="00243CE9">
        <w:rPr>
          <w:i/>
        </w:rPr>
        <w:t>Revista</w:t>
      </w:r>
      <w:r w:rsidRPr="00243CE9">
        <w:rPr>
          <w:i/>
          <w:spacing w:val="-15"/>
        </w:rPr>
        <w:t xml:space="preserve"> </w:t>
      </w:r>
      <w:r w:rsidRPr="00243CE9">
        <w:rPr>
          <w:i/>
        </w:rPr>
        <w:t>VIS,</w:t>
      </w:r>
      <w:r w:rsidRPr="00243CE9">
        <w:rPr>
          <w:i/>
          <w:spacing w:val="-15"/>
        </w:rPr>
        <w:t xml:space="preserve"> </w:t>
      </w:r>
      <w:r w:rsidRPr="00243CE9">
        <w:rPr>
          <w:i/>
        </w:rPr>
        <w:t>n.</w:t>
      </w:r>
      <w:r w:rsidRPr="00243CE9">
        <w:rPr>
          <w:i/>
          <w:spacing w:val="-15"/>
        </w:rPr>
        <w:t xml:space="preserve"> </w:t>
      </w:r>
      <w:r w:rsidRPr="00243CE9">
        <w:rPr>
          <w:i/>
        </w:rPr>
        <w:t>13.2,</w:t>
      </w:r>
      <w:r w:rsidRPr="00243CE9">
        <w:rPr>
          <w:i/>
          <w:spacing w:val="-15"/>
        </w:rPr>
        <w:t xml:space="preserve"> </w:t>
      </w:r>
      <w:r w:rsidRPr="00243CE9">
        <w:t>p.198-206,</w:t>
      </w:r>
      <w:r w:rsidRPr="00243CE9">
        <w:rPr>
          <w:spacing w:val="-15"/>
        </w:rPr>
        <w:t xml:space="preserve"> </w:t>
      </w:r>
      <w:r w:rsidRPr="00243CE9">
        <w:t xml:space="preserve">2014: </w:t>
      </w:r>
      <w:r w:rsidRPr="00243CE9">
        <w:rPr>
          <w:color w:val="0000FF"/>
        </w:rPr>
        <w:t xml:space="preserve">https://periodicos.unb.br/index.php/revistavis/issue/view/1289 </w:t>
      </w:r>
      <w:r w:rsidRPr="00243CE9">
        <w:rPr>
          <w:i/>
        </w:rPr>
        <w:t>.</w:t>
      </w:r>
      <w:r w:rsidRPr="00243CE9">
        <w:t>]</w:t>
      </w:r>
    </w:p>
    <w:p w14:paraId="1B07BCBF" w14:textId="77777777" w:rsidR="005D6F13" w:rsidRPr="00243CE9" w:rsidRDefault="00000000">
      <w:pPr>
        <w:pStyle w:val="TableParagraph"/>
        <w:spacing w:before="270" w:after="80"/>
        <w:ind w:left="360" w:right="360" w:hanging="360"/>
        <w:rPr>
          <w:rFonts w:ascii="Garamond" w:hAnsi="Garamond"/>
          <w:sz w:val="24"/>
        </w:rPr>
      </w:pPr>
      <w:r w:rsidRPr="00243CE9">
        <w:rPr>
          <w:w w:val="90"/>
        </w:rPr>
        <w:t>118. “An End to Endings:</w:t>
      </w:r>
      <w:r w:rsidRPr="00243CE9">
        <w:rPr>
          <w:spacing w:val="40"/>
        </w:rPr>
        <w:t xml:space="preserve"> </w:t>
      </w:r>
      <w:r w:rsidRPr="00243CE9">
        <w:rPr>
          <w:w w:val="90"/>
        </w:rPr>
        <w:t xml:space="preserve">Samuel Beckett’s End Game(s),” </w:t>
      </w:r>
      <w:r w:rsidRPr="00243CE9">
        <w:rPr>
          <w:i/>
          <w:w w:val="90"/>
        </w:rPr>
        <w:t>Borderless Beckett / Beckett</w:t>
      </w:r>
      <w:r w:rsidRPr="00243CE9">
        <w:rPr>
          <w:i/>
          <w:spacing w:val="40"/>
        </w:rPr>
        <w:t xml:space="preserve"> </w:t>
      </w:r>
      <w:r w:rsidRPr="00243CE9">
        <w:rPr>
          <w:i/>
          <w:w w:val="90"/>
        </w:rPr>
        <w:t xml:space="preserve">sans frontiers </w:t>
      </w:r>
      <w:r w:rsidRPr="00243CE9">
        <w:rPr>
          <w:w w:val="90"/>
        </w:rPr>
        <w:t>(</w:t>
      </w:r>
      <w:r w:rsidRPr="00243CE9">
        <w:rPr>
          <w:i/>
          <w:w w:val="90"/>
        </w:rPr>
        <w:t xml:space="preserve">Samuel Beckett Today / </w:t>
      </w:r>
      <w:proofErr w:type="spellStart"/>
      <w:r w:rsidRPr="00243CE9">
        <w:rPr>
          <w:i/>
          <w:w w:val="90"/>
        </w:rPr>
        <w:t>Aujourd’hui</w:t>
      </w:r>
      <w:proofErr w:type="spellEnd"/>
      <w:r w:rsidRPr="00243CE9">
        <w:rPr>
          <w:w w:val="90"/>
        </w:rPr>
        <w:t xml:space="preserve">) ed. by Minako Okamuro, Naoya </w:t>
      </w:r>
      <w:r w:rsidRPr="00243CE9">
        <w:t>Mori,</w:t>
      </w:r>
      <w:r w:rsidRPr="00243CE9">
        <w:rPr>
          <w:spacing w:val="-14"/>
        </w:rPr>
        <w:t xml:space="preserve"> </w:t>
      </w:r>
      <w:r w:rsidRPr="00243CE9">
        <w:t>Bruno</w:t>
      </w:r>
      <w:r w:rsidRPr="00243CE9">
        <w:rPr>
          <w:spacing w:val="-12"/>
        </w:rPr>
        <w:t xml:space="preserve"> </w:t>
      </w:r>
      <w:r w:rsidRPr="00243CE9">
        <w:t>Clément,</w:t>
      </w:r>
      <w:r w:rsidRPr="00243CE9">
        <w:rPr>
          <w:spacing w:val="-12"/>
        </w:rPr>
        <w:t xml:space="preserve"> </w:t>
      </w:r>
      <w:r w:rsidRPr="00243CE9">
        <w:t>Sjef</w:t>
      </w:r>
      <w:r w:rsidRPr="00243CE9">
        <w:rPr>
          <w:spacing w:val="-15"/>
        </w:rPr>
        <w:t xml:space="preserve"> </w:t>
      </w:r>
      <w:proofErr w:type="spellStart"/>
      <w:r w:rsidRPr="00243CE9">
        <w:t>Houppermans</w:t>
      </w:r>
      <w:proofErr w:type="spellEnd"/>
      <w:r w:rsidRPr="00243CE9">
        <w:t>,</w:t>
      </w:r>
      <w:r w:rsidRPr="00243CE9">
        <w:rPr>
          <w:spacing w:val="-12"/>
        </w:rPr>
        <w:t xml:space="preserve"> </w:t>
      </w:r>
      <w:r w:rsidRPr="00243CE9">
        <w:t>Angela</w:t>
      </w:r>
      <w:r w:rsidRPr="00243CE9">
        <w:rPr>
          <w:spacing w:val="-12"/>
        </w:rPr>
        <w:t xml:space="preserve"> </w:t>
      </w:r>
      <w:r w:rsidRPr="00243CE9">
        <w:t>Moorjani</w:t>
      </w:r>
      <w:r w:rsidRPr="00243CE9">
        <w:rPr>
          <w:spacing w:val="-13"/>
        </w:rPr>
        <w:t xml:space="preserve"> </w:t>
      </w:r>
      <w:r w:rsidRPr="00243CE9">
        <w:t>,</w:t>
      </w:r>
      <w:r w:rsidRPr="00243CE9">
        <w:rPr>
          <w:spacing w:val="-15"/>
        </w:rPr>
        <w:t xml:space="preserve"> </w:t>
      </w:r>
      <w:r w:rsidRPr="00243CE9">
        <w:t>and</w:t>
      </w:r>
      <w:r w:rsidRPr="00243CE9">
        <w:rPr>
          <w:spacing w:val="-15"/>
        </w:rPr>
        <w:t xml:space="preserve"> </w:t>
      </w:r>
      <w:r w:rsidRPr="00243CE9">
        <w:t>Anthony Uhlmann, No. 19 (2008):</w:t>
      </w:r>
      <w:r w:rsidRPr="00243CE9">
        <w:rPr>
          <w:spacing w:val="40"/>
        </w:rPr>
        <w:t xml:space="preserve"> </w:t>
      </w:r>
      <w:r w:rsidRPr="00243CE9">
        <w:t>419-429.</w:t>
      </w:r>
    </w:p>
    <w:p w14:paraId="12E0A070" w14:textId="77777777" w:rsidR="005D6F13" w:rsidRPr="00243CE9" w:rsidRDefault="00000000">
      <w:pPr>
        <w:pStyle w:val="TableParagraph"/>
        <w:spacing w:before="268"/>
        <w:ind w:left="360" w:right="144"/>
        <w:rPr>
          <w:rFonts w:ascii="Garamond" w:hAnsi="Garamond"/>
          <w:sz w:val="24"/>
        </w:rPr>
      </w:pPr>
      <w:r w:rsidRPr="00243CE9">
        <w:rPr>
          <w:spacing w:val="-4"/>
        </w:rPr>
        <w:t>[</w:t>
      </w:r>
      <w:r w:rsidRPr="00243CE9">
        <w:rPr>
          <w:b/>
          <w:spacing w:val="-4"/>
        </w:rPr>
        <w:t>Trans.</w:t>
      </w:r>
      <w:r w:rsidRPr="00243CE9">
        <w:rPr>
          <w:b/>
          <w:spacing w:val="-11"/>
        </w:rPr>
        <w:t xml:space="preserve"> </w:t>
      </w:r>
      <w:r w:rsidRPr="00243CE9">
        <w:rPr>
          <w:spacing w:val="-4"/>
        </w:rPr>
        <w:t>as</w:t>
      </w:r>
      <w:r w:rsidRPr="00243CE9">
        <w:rPr>
          <w:spacing w:val="-11"/>
        </w:rPr>
        <w:t xml:space="preserve"> </w:t>
      </w:r>
      <w:r w:rsidRPr="00243CE9">
        <w:rPr>
          <w:color w:val="212121"/>
          <w:spacing w:val="-4"/>
        </w:rPr>
        <w:t>“</w:t>
      </w:r>
      <w:r w:rsidRPr="00243CE9">
        <w:rPr>
          <w:spacing w:val="-4"/>
        </w:rPr>
        <w:t>Um</w:t>
      </w:r>
      <w:r w:rsidRPr="00243CE9">
        <w:rPr>
          <w:spacing w:val="-11"/>
        </w:rPr>
        <w:t xml:space="preserve"> </w:t>
      </w:r>
      <w:r w:rsidRPr="00243CE9">
        <w:rPr>
          <w:spacing w:val="-4"/>
        </w:rPr>
        <w:t>Fim</w:t>
      </w:r>
      <w:r w:rsidRPr="00243CE9">
        <w:rPr>
          <w:spacing w:val="-11"/>
        </w:rPr>
        <w:t xml:space="preserve"> </w:t>
      </w:r>
      <w:r w:rsidRPr="00243CE9">
        <w:rPr>
          <w:spacing w:val="-4"/>
        </w:rPr>
        <w:t>para</w:t>
      </w:r>
      <w:r w:rsidRPr="00243CE9">
        <w:rPr>
          <w:spacing w:val="-11"/>
        </w:rPr>
        <w:t xml:space="preserve"> </w:t>
      </w:r>
      <w:proofErr w:type="spellStart"/>
      <w:r w:rsidRPr="00243CE9">
        <w:rPr>
          <w:spacing w:val="-4"/>
        </w:rPr>
        <w:t>Finais</w:t>
      </w:r>
      <w:proofErr w:type="spellEnd"/>
      <w:r w:rsidRPr="00243CE9">
        <w:rPr>
          <w:spacing w:val="-4"/>
        </w:rPr>
        <w:t>:</w:t>
      </w:r>
      <w:r w:rsidRPr="00243CE9">
        <w:rPr>
          <w:spacing w:val="-8"/>
        </w:rPr>
        <w:t xml:space="preserve"> </w:t>
      </w:r>
      <w:r w:rsidRPr="00243CE9">
        <w:rPr>
          <w:i/>
          <w:spacing w:val="-4"/>
        </w:rPr>
        <w:t>Fim</w:t>
      </w:r>
      <w:r w:rsidRPr="00243CE9">
        <w:rPr>
          <w:i/>
          <w:spacing w:val="-11"/>
        </w:rPr>
        <w:t xml:space="preserve"> </w:t>
      </w:r>
      <w:r w:rsidRPr="00243CE9">
        <w:rPr>
          <w:i/>
          <w:spacing w:val="-4"/>
        </w:rPr>
        <w:t>de</w:t>
      </w:r>
      <w:r w:rsidRPr="00243CE9">
        <w:rPr>
          <w:i/>
          <w:spacing w:val="-11"/>
        </w:rPr>
        <w:t xml:space="preserve"> </w:t>
      </w:r>
      <w:r w:rsidRPr="00243CE9">
        <w:rPr>
          <w:i/>
          <w:spacing w:val="-4"/>
        </w:rPr>
        <w:t>Partida</w:t>
      </w:r>
      <w:r w:rsidRPr="00243CE9">
        <w:rPr>
          <w:spacing w:val="-4"/>
        </w:rPr>
        <w:t>,</w:t>
      </w:r>
      <w:r w:rsidRPr="00243CE9">
        <w:rPr>
          <w:spacing w:val="-9"/>
        </w:rPr>
        <w:t xml:space="preserve"> </w:t>
      </w:r>
      <w:r w:rsidRPr="00243CE9">
        <w:rPr>
          <w:spacing w:val="-4"/>
        </w:rPr>
        <w:t>de</w:t>
      </w:r>
      <w:r w:rsidRPr="00243CE9">
        <w:rPr>
          <w:spacing w:val="-11"/>
        </w:rPr>
        <w:t xml:space="preserve"> </w:t>
      </w:r>
      <w:r w:rsidRPr="00243CE9">
        <w:rPr>
          <w:spacing w:val="-4"/>
        </w:rPr>
        <w:t>Samuel</w:t>
      </w:r>
      <w:r w:rsidRPr="00243CE9">
        <w:rPr>
          <w:spacing w:val="-11"/>
        </w:rPr>
        <w:t xml:space="preserve"> </w:t>
      </w:r>
      <w:r w:rsidRPr="00243CE9">
        <w:rPr>
          <w:spacing w:val="-4"/>
        </w:rPr>
        <w:t>Beckett,”</w:t>
      </w:r>
      <w:r w:rsidRPr="00243CE9">
        <w:rPr>
          <w:spacing w:val="-9"/>
        </w:rPr>
        <w:t xml:space="preserve"> </w:t>
      </w:r>
      <w:r w:rsidRPr="00243CE9">
        <w:rPr>
          <w:i/>
          <w:spacing w:val="-4"/>
        </w:rPr>
        <w:t>Revista</w:t>
      </w:r>
      <w:r w:rsidRPr="00243CE9">
        <w:rPr>
          <w:i/>
          <w:spacing w:val="-9"/>
        </w:rPr>
        <w:t xml:space="preserve"> </w:t>
      </w:r>
      <w:r w:rsidRPr="00243CE9">
        <w:rPr>
          <w:i/>
          <w:spacing w:val="-4"/>
        </w:rPr>
        <w:t>VIS</w:t>
      </w:r>
      <w:r w:rsidRPr="00243CE9">
        <w:rPr>
          <w:spacing w:val="-4"/>
        </w:rPr>
        <w:t xml:space="preserve">. </w:t>
      </w:r>
      <w:r w:rsidRPr="00243CE9">
        <w:rPr>
          <w:spacing w:val="-6"/>
        </w:rPr>
        <w:t>Special</w:t>
      </w:r>
      <w:r w:rsidRPr="00243CE9">
        <w:rPr>
          <w:spacing w:val="-9"/>
        </w:rPr>
        <w:t xml:space="preserve"> </w:t>
      </w:r>
      <w:r w:rsidRPr="00243CE9">
        <w:rPr>
          <w:spacing w:val="-6"/>
        </w:rPr>
        <w:t>Issue:</w:t>
      </w:r>
      <w:r w:rsidRPr="00243CE9">
        <w:rPr>
          <w:spacing w:val="-9"/>
        </w:rPr>
        <w:t xml:space="preserve"> </w:t>
      </w:r>
      <w:r w:rsidRPr="00243CE9">
        <w:rPr>
          <w:spacing w:val="-6"/>
        </w:rPr>
        <w:t>"</w:t>
      </w:r>
      <w:proofErr w:type="spellStart"/>
      <w:r w:rsidRPr="00243CE9">
        <w:rPr>
          <w:spacing w:val="-6"/>
        </w:rPr>
        <w:t>Dramaturgias</w:t>
      </w:r>
      <w:proofErr w:type="spellEnd"/>
      <w:r w:rsidRPr="00243CE9">
        <w:rPr>
          <w:spacing w:val="-9"/>
        </w:rPr>
        <w:t xml:space="preserve"> </w:t>
      </w:r>
      <w:r w:rsidRPr="00243CE9">
        <w:rPr>
          <w:spacing w:val="-6"/>
        </w:rPr>
        <w:t>da</w:t>
      </w:r>
      <w:r w:rsidRPr="00243CE9">
        <w:rPr>
          <w:spacing w:val="-9"/>
        </w:rPr>
        <w:t xml:space="preserve"> </w:t>
      </w:r>
      <w:proofErr w:type="spellStart"/>
      <w:r w:rsidRPr="00243CE9">
        <w:rPr>
          <w:spacing w:val="-6"/>
        </w:rPr>
        <w:t>cena</w:t>
      </w:r>
      <w:proofErr w:type="spellEnd"/>
      <w:r w:rsidRPr="00243CE9">
        <w:rPr>
          <w:spacing w:val="-6"/>
        </w:rPr>
        <w:t>:</w:t>
      </w:r>
      <w:r w:rsidRPr="00243CE9">
        <w:rPr>
          <w:spacing w:val="-9"/>
        </w:rPr>
        <w:t xml:space="preserve"> </w:t>
      </w:r>
      <w:proofErr w:type="spellStart"/>
      <w:r w:rsidRPr="00243CE9">
        <w:rPr>
          <w:spacing w:val="-6"/>
        </w:rPr>
        <w:t>Tradições</w:t>
      </w:r>
      <w:proofErr w:type="spellEnd"/>
      <w:r w:rsidRPr="00243CE9">
        <w:rPr>
          <w:spacing w:val="-9"/>
        </w:rPr>
        <w:t xml:space="preserve"> </w:t>
      </w:r>
      <w:r w:rsidRPr="00243CE9">
        <w:rPr>
          <w:spacing w:val="-6"/>
        </w:rPr>
        <w:t>e</w:t>
      </w:r>
      <w:r w:rsidRPr="00243CE9">
        <w:rPr>
          <w:spacing w:val="-9"/>
        </w:rPr>
        <w:t xml:space="preserve"> </w:t>
      </w:r>
      <w:proofErr w:type="spellStart"/>
      <w:r w:rsidRPr="00243CE9">
        <w:rPr>
          <w:spacing w:val="-6"/>
        </w:rPr>
        <w:t>rupturas</w:t>
      </w:r>
      <w:proofErr w:type="spellEnd"/>
      <w:r w:rsidRPr="00243CE9">
        <w:rPr>
          <w:spacing w:val="-6"/>
        </w:rPr>
        <w:t>.”</w:t>
      </w:r>
      <w:r w:rsidRPr="00243CE9">
        <w:rPr>
          <w:spacing w:val="24"/>
        </w:rPr>
        <w:t xml:space="preserve"> </w:t>
      </w:r>
      <w:r w:rsidRPr="00243CE9">
        <w:rPr>
          <w:i/>
          <w:color w:val="212121"/>
          <w:spacing w:val="-6"/>
        </w:rPr>
        <w:t>Revista</w:t>
      </w:r>
      <w:r w:rsidRPr="00243CE9">
        <w:rPr>
          <w:i/>
          <w:color w:val="212121"/>
          <w:spacing w:val="-9"/>
        </w:rPr>
        <w:t xml:space="preserve"> </w:t>
      </w:r>
      <w:r w:rsidRPr="00243CE9">
        <w:rPr>
          <w:i/>
          <w:color w:val="212121"/>
          <w:spacing w:val="-6"/>
        </w:rPr>
        <w:t>do</w:t>
      </w:r>
      <w:r w:rsidRPr="00243CE9">
        <w:rPr>
          <w:i/>
          <w:color w:val="212121"/>
          <w:spacing w:val="-9"/>
        </w:rPr>
        <w:t xml:space="preserve"> </w:t>
      </w:r>
      <w:proofErr w:type="spellStart"/>
      <w:r w:rsidRPr="00243CE9">
        <w:rPr>
          <w:i/>
          <w:color w:val="212121"/>
          <w:spacing w:val="-6"/>
        </w:rPr>
        <w:t>Programa</w:t>
      </w:r>
      <w:proofErr w:type="spellEnd"/>
      <w:r w:rsidRPr="00243CE9">
        <w:rPr>
          <w:i/>
          <w:color w:val="212121"/>
          <w:spacing w:val="-9"/>
        </w:rPr>
        <w:t xml:space="preserve"> </w:t>
      </w:r>
      <w:r w:rsidRPr="00243CE9">
        <w:rPr>
          <w:i/>
          <w:color w:val="212121"/>
          <w:spacing w:val="-6"/>
        </w:rPr>
        <w:t xml:space="preserve">de </w:t>
      </w:r>
      <w:r w:rsidRPr="00243CE9">
        <w:rPr>
          <w:i/>
          <w:color w:val="212121"/>
          <w:w w:val="80"/>
        </w:rPr>
        <w:t>Pós-</w:t>
      </w:r>
      <w:proofErr w:type="spellStart"/>
      <w:r w:rsidRPr="00243CE9">
        <w:rPr>
          <w:i/>
          <w:color w:val="212121"/>
          <w:w w:val="80"/>
        </w:rPr>
        <w:t>Graduação</w:t>
      </w:r>
      <w:proofErr w:type="spellEnd"/>
      <w:r w:rsidRPr="00243CE9">
        <w:rPr>
          <w:i/>
          <w:color w:val="212121"/>
        </w:rPr>
        <w:t xml:space="preserve"> </w:t>
      </w:r>
      <w:proofErr w:type="spellStart"/>
      <w:r w:rsidRPr="00243CE9">
        <w:rPr>
          <w:i/>
          <w:color w:val="212121"/>
          <w:w w:val="80"/>
        </w:rPr>
        <w:t>em</w:t>
      </w:r>
      <w:proofErr w:type="spellEnd"/>
      <w:r w:rsidRPr="00243CE9">
        <w:rPr>
          <w:i/>
          <w:color w:val="212121"/>
          <w:w w:val="80"/>
        </w:rPr>
        <w:t xml:space="preserve"> Arte da</w:t>
      </w:r>
      <w:r w:rsidRPr="00243CE9">
        <w:rPr>
          <w:i/>
          <w:color w:val="212121"/>
        </w:rPr>
        <w:t xml:space="preserve"> </w:t>
      </w:r>
      <w:proofErr w:type="spellStart"/>
      <w:r w:rsidRPr="00243CE9">
        <w:rPr>
          <w:i/>
          <w:w w:val="80"/>
        </w:rPr>
        <w:t>Universidade</w:t>
      </w:r>
      <w:proofErr w:type="spellEnd"/>
      <w:r w:rsidRPr="00243CE9">
        <w:rPr>
          <w:i/>
        </w:rPr>
        <w:t xml:space="preserve"> </w:t>
      </w:r>
      <w:r w:rsidRPr="00243CE9">
        <w:rPr>
          <w:i/>
          <w:w w:val="80"/>
        </w:rPr>
        <w:t>Federal</w:t>
      </w:r>
      <w:r w:rsidRPr="00243CE9">
        <w:rPr>
          <w:i/>
        </w:rPr>
        <w:t xml:space="preserve"> </w:t>
      </w:r>
      <w:r w:rsidRPr="00243CE9">
        <w:rPr>
          <w:i/>
          <w:w w:val="80"/>
        </w:rPr>
        <w:t>de</w:t>
      </w:r>
      <w:r w:rsidRPr="00243CE9">
        <w:rPr>
          <w:i/>
        </w:rPr>
        <w:t xml:space="preserve"> </w:t>
      </w:r>
      <w:proofErr w:type="spellStart"/>
      <w:r w:rsidRPr="00243CE9">
        <w:rPr>
          <w:i/>
          <w:color w:val="212121"/>
          <w:w w:val="80"/>
        </w:rPr>
        <w:t>Brazilia</w:t>
      </w:r>
      <w:proofErr w:type="spellEnd"/>
      <w:r w:rsidRPr="00243CE9">
        <w:rPr>
          <w:i/>
          <w:color w:val="212121"/>
        </w:rPr>
        <w:t xml:space="preserve"> </w:t>
      </w:r>
      <w:r w:rsidRPr="00243CE9">
        <w:rPr>
          <w:i/>
          <w:color w:val="212121"/>
          <w:w w:val="80"/>
        </w:rPr>
        <w:t>(Journal</w:t>
      </w:r>
      <w:r w:rsidRPr="00243CE9">
        <w:rPr>
          <w:i/>
          <w:color w:val="212121"/>
        </w:rPr>
        <w:t xml:space="preserve"> </w:t>
      </w:r>
      <w:r w:rsidRPr="00243CE9">
        <w:rPr>
          <w:i/>
          <w:color w:val="212121"/>
          <w:w w:val="80"/>
        </w:rPr>
        <w:t>of</w:t>
      </w:r>
      <w:r w:rsidRPr="00243CE9">
        <w:rPr>
          <w:i/>
          <w:color w:val="212121"/>
        </w:rPr>
        <w:t xml:space="preserve"> </w:t>
      </w:r>
      <w:r w:rsidRPr="00243CE9">
        <w:rPr>
          <w:i/>
          <w:color w:val="212121"/>
          <w:w w:val="80"/>
        </w:rPr>
        <w:t>Postgraduate Art</w:t>
      </w:r>
      <w:r w:rsidRPr="00243CE9">
        <w:rPr>
          <w:color w:val="212121"/>
          <w:w w:val="80"/>
        </w:rPr>
        <w:t>) vol.</w:t>
      </w:r>
      <w:r w:rsidRPr="00243CE9">
        <w:rPr>
          <w:color w:val="212121"/>
          <w:spacing w:val="40"/>
        </w:rPr>
        <w:t xml:space="preserve"> </w:t>
      </w:r>
      <w:r w:rsidRPr="00243CE9">
        <w:rPr>
          <w:color w:val="212121"/>
        </w:rPr>
        <w:t xml:space="preserve">9, nº 2, </w:t>
      </w:r>
      <w:proofErr w:type="spellStart"/>
      <w:r w:rsidRPr="00243CE9">
        <w:rPr>
          <w:color w:val="212121"/>
        </w:rPr>
        <w:t>julhio</w:t>
      </w:r>
      <w:proofErr w:type="spellEnd"/>
      <w:r w:rsidRPr="00243CE9">
        <w:rPr>
          <w:color w:val="212121"/>
        </w:rPr>
        <w:t>/</w:t>
      </w:r>
      <w:proofErr w:type="spellStart"/>
      <w:r w:rsidRPr="00243CE9">
        <w:rPr>
          <w:color w:val="212121"/>
        </w:rPr>
        <w:t>dezembro</w:t>
      </w:r>
      <w:proofErr w:type="spellEnd"/>
      <w:r w:rsidRPr="00243CE9">
        <w:rPr>
          <w:color w:val="212121"/>
        </w:rPr>
        <w:t xml:space="preserve"> 2010:</w:t>
      </w:r>
      <w:r w:rsidRPr="00243CE9">
        <w:rPr>
          <w:color w:val="212121"/>
          <w:spacing w:val="40"/>
        </w:rPr>
        <w:t xml:space="preserve"> </w:t>
      </w:r>
      <w:r w:rsidRPr="00243CE9">
        <w:rPr>
          <w:color w:val="212121"/>
        </w:rPr>
        <w:t>125-136.]</w:t>
      </w:r>
    </w:p>
    <w:p w14:paraId="4E77B33E" w14:textId="77777777" w:rsidR="005D6F13" w:rsidRPr="00243CE9" w:rsidRDefault="00000000">
      <w:pPr>
        <w:pStyle w:val="TableParagraph"/>
        <w:spacing w:before="268" w:after="80"/>
        <w:ind w:left="360" w:right="113" w:hanging="360"/>
        <w:rPr>
          <w:rFonts w:ascii="Garamond" w:hAnsi="Garamond"/>
          <w:sz w:val="24"/>
        </w:rPr>
      </w:pPr>
      <w:r w:rsidRPr="00243CE9">
        <w:rPr>
          <w:spacing w:val="-4"/>
        </w:rPr>
        <w:t>117.</w:t>
      </w:r>
      <w:r w:rsidRPr="00243CE9">
        <w:rPr>
          <w:spacing w:val="-11"/>
        </w:rPr>
        <w:t xml:space="preserve"> </w:t>
      </w:r>
      <w:r w:rsidRPr="00243CE9">
        <w:rPr>
          <w:spacing w:val="-4"/>
        </w:rPr>
        <w:t>“An</w:t>
      </w:r>
      <w:r w:rsidRPr="00243CE9">
        <w:rPr>
          <w:spacing w:val="-11"/>
        </w:rPr>
        <w:t xml:space="preserve"> </w:t>
      </w:r>
      <w:r w:rsidRPr="00243CE9">
        <w:rPr>
          <w:spacing w:val="-4"/>
        </w:rPr>
        <w:t>End</w:t>
      </w:r>
      <w:r w:rsidRPr="00243CE9">
        <w:rPr>
          <w:spacing w:val="-11"/>
        </w:rPr>
        <w:t xml:space="preserve"> </w:t>
      </w:r>
      <w:r w:rsidRPr="00243CE9">
        <w:rPr>
          <w:spacing w:val="-4"/>
        </w:rPr>
        <w:t>to</w:t>
      </w:r>
      <w:r w:rsidRPr="00243CE9">
        <w:rPr>
          <w:spacing w:val="-11"/>
        </w:rPr>
        <w:t xml:space="preserve"> </w:t>
      </w:r>
      <w:r w:rsidRPr="00243CE9">
        <w:rPr>
          <w:spacing w:val="-4"/>
        </w:rPr>
        <w:t>Endings:</w:t>
      </w:r>
      <w:r w:rsidRPr="00243CE9">
        <w:rPr>
          <w:spacing w:val="19"/>
        </w:rPr>
        <w:t xml:space="preserve"> </w:t>
      </w:r>
      <w:r w:rsidRPr="00243CE9">
        <w:rPr>
          <w:spacing w:val="-4"/>
        </w:rPr>
        <w:t>Samuel</w:t>
      </w:r>
      <w:r w:rsidRPr="00243CE9">
        <w:rPr>
          <w:spacing w:val="-11"/>
        </w:rPr>
        <w:t xml:space="preserve"> </w:t>
      </w:r>
      <w:r w:rsidRPr="00243CE9">
        <w:rPr>
          <w:spacing w:val="-4"/>
        </w:rPr>
        <w:t>Beckett’s</w:t>
      </w:r>
      <w:r w:rsidRPr="00243CE9">
        <w:rPr>
          <w:spacing w:val="-11"/>
        </w:rPr>
        <w:t xml:space="preserve"> </w:t>
      </w:r>
      <w:r w:rsidRPr="00243CE9">
        <w:rPr>
          <w:spacing w:val="-4"/>
        </w:rPr>
        <w:t>End</w:t>
      </w:r>
      <w:r w:rsidRPr="00243CE9">
        <w:rPr>
          <w:spacing w:val="-11"/>
        </w:rPr>
        <w:t xml:space="preserve"> </w:t>
      </w:r>
      <w:r w:rsidRPr="00243CE9">
        <w:rPr>
          <w:spacing w:val="-4"/>
        </w:rPr>
        <w:t>Game(s).”</w:t>
      </w:r>
      <w:r w:rsidRPr="00243CE9">
        <w:rPr>
          <w:spacing w:val="-11"/>
        </w:rPr>
        <w:t xml:space="preserve"> </w:t>
      </w:r>
      <w:r w:rsidRPr="00243CE9">
        <w:rPr>
          <w:b/>
          <w:spacing w:val="-4"/>
        </w:rPr>
        <w:t>Rpt</w:t>
      </w:r>
      <w:r w:rsidRPr="00243CE9">
        <w:rPr>
          <w:spacing w:val="-4"/>
        </w:rPr>
        <w:t>.</w:t>
      </w:r>
      <w:r w:rsidRPr="00243CE9">
        <w:rPr>
          <w:spacing w:val="-11"/>
        </w:rPr>
        <w:t xml:space="preserve"> </w:t>
      </w:r>
      <w:r w:rsidRPr="00243CE9">
        <w:rPr>
          <w:spacing w:val="-4"/>
        </w:rPr>
        <w:t>in</w:t>
      </w:r>
      <w:r w:rsidRPr="00243CE9">
        <w:rPr>
          <w:spacing w:val="-11"/>
        </w:rPr>
        <w:t xml:space="preserve"> </w:t>
      </w:r>
      <w:r w:rsidRPr="00243CE9">
        <w:rPr>
          <w:i/>
          <w:spacing w:val="-4"/>
        </w:rPr>
        <w:t>Borderless</w:t>
      </w:r>
      <w:r w:rsidRPr="00243CE9">
        <w:rPr>
          <w:i/>
          <w:spacing w:val="-11"/>
        </w:rPr>
        <w:t xml:space="preserve"> </w:t>
      </w:r>
      <w:r w:rsidRPr="00243CE9">
        <w:rPr>
          <w:i/>
          <w:spacing w:val="-4"/>
        </w:rPr>
        <w:t xml:space="preserve">Beckett: </w:t>
      </w:r>
      <w:r w:rsidRPr="00243CE9">
        <w:rPr>
          <w:i/>
          <w:spacing w:val="-2"/>
          <w:w w:val="90"/>
        </w:rPr>
        <w:t xml:space="preserve">International Samuel Beckett Symposium Papers </w:t>
      </w:r>
      <w:r w:rsidRPr="00243CE9">
        <w:rPr>
          <w:spacing w:val="-2"/>
          <w:w w:val="90"/>
        </w:rPr>
        <w:t xml:space="preserve">(Tokyo: Tokyo Press Co., Ltd, 2007), 69- </w:t>
      </w:r>
      <w:r w:rsidRPr="00243CE9">
        <w:rPr>
          <w:spacing w:val="-4"/>
        </w:rPr>
        <w:t>79.</w:t>
      </w:r>
    </w:p>
    <w:p w14:paraId="61242118" w14:textId="77777777" w:rsidR="005D6F13" w:rsidRPr="00243CE9" w:rsidRDefault="00000000">
      <w:pPr>
        <w:pStyle w:val="TableParagraph"/>
        <w:spacing w:before="270" w:after="80"/>
        <w:ind w:left="360" w:hanging="360"/>
        <w:rPr>
          <w:rFonts w:ascii="Garamond" w:hAnsi="Garamond"/>
          <w:sz w:val="24"/>
        </w:rPr>
      </w:pPr>
      <w:r w:rsidRPr="00243CE9">
        <w:rPr>
          <w:w w:val="85"/>
        </w:rPr>
        <w:t xml:space="preserve">116. “Post-Beckett Theater,” </w:t>
      </w:r>
      <w:r w:rsidRPr="00243CE9">
        <w:rPr>
          <w:i/>
          <w:w w:val="85"/>
        </w:rPr>
        <w:t>Text and Presentation, 2006</w:t>
      </w:r>
      <w:r w:rsidRPr="00243CE9">
        <w:rPr>
          <w:w w:val="85"/>
        </w:rPr>
        <w:t>:</w:t>
      </w:r>
      <w:r w:rsidRPr="00243CE9">
        <w:rPr>
          <w:spacing w:val="40"/>
        </w:rPr>
        <w:t xml:space="preserve"> </w:t>
      </w:r>
      <w:r w:rsidRPr="00243CE9">
        <w:rPr>
          <w:i/>
          <w:w w:val="85"/>
        </w:rPr>
        <w:t>The Comparative Drama Conference</w:t>
      </w:r>
      <w:r w:rsidRPr="00243CE9">
        <w:rPr>
          <w:i/>
          <w:spacing w:val="40"/>
        </w:rPr>
        <w:t xml:space="preserve"> </w:t>
      </w:r>
      <w:r w:rsidRPr="00243CE9">
        <w:rPr>
          <w:i/>
          <w:w w:val="95"/>
        </w:rPr>
        <w:t xml:space="preserve">Series, 3 </w:t>
      </w:r>
      <w:r w:rsidRPr="00243CE9">
        <w:rPr>
          <w:w w:val="95"/>
        </w:rPr>
        <w:t>(2007): 5-15.</w:t>
      </w:r>
    </w:p>
    <w:p w14:paraId="38B79A0B" w14:textId="21FA4539" w:rsidR="001B16EC" w:rsidRPr="00243CE9" w:rsidRDefault="00000000" w:rsidP="001B16EC">
      <w:pPr>
        <w:pStyle w:val="TableParagraph"/>
        <w:spacing w:before="269" w:after="80"/>
        <w:ind w:left="360" w:right="360" w:hanging="360"/>
        <w:rPr>
          <w:rFonts w:ascii="Garamond" w:hAnsi="Garamond"/>
          <w:sz w:val="24"/>
        </w:rPr>
      </w:pPr>
      <w:r w:rsidRPr="00243CE9">
        <w:rPr>
          <w:w w:val="90"/>
        </w:rPr>
        <w:t xml:space="preserve">115. “An Interview with Makoto Sato,” </w:t>
      </w:r>
      <w:r w:rsidRPr="00243CE9">
        <w:rPr>
          <w:i/>
          <w:w w:val="90"/>
        </w:rPr>
        <w:t xml:space="preserve">Journal of Beckett Studies </w:t>
      </w:r>
      <w:r w:rsidRPr="00243CE9">
        <w:rPr>
          <w:w w:val="90"/>
        </w:rPr>
        <w:t xml:space="preserve">15.1 &amp; 2 (New Series), </w:t>
      </w:r>
      <w:r w:rsidRPr="00243CE9">
        <w:t>fall</w:t>
      </w:r>
      <w:r w:rsidRPr="00243CE9">
        <w:rPr>
          <w:spacing w:val="-12"/>
        </w:rPr>
        <w:t xml:space="preserve"> </w:t>
      </w:r>
      <w:r w:rsidRPr="00243CE9">
        <w:t>2005</w:t>
      </w:r>
      <w:r w:rsidRPr="00243CE9">
        <w:rPr>
          <w:spacing w:val="-1"/>
        </w:rPr>
        <w:t xml:space="preserve"> </w:t>
      </w:r>
      <w:r w:rsidRPr="00243CE9">
        <w:rPr>
          <w:w w:val="150"/>
        </w:rPr>
        <w:t>/</w:t>
      </w:r>
      <w:r w:rsidRPr="00243CE9">
        <w:rPr>
          <w:spacing w:val="-30"/>
          <w:w w:val="150"/>
        </w:rPr>
        <w:t xml:space="preserve"> </w:t>
      </w:r>
      <w:r w:rsidRPr="00243CE9">
        <w:t>winter</w:t>
      </w:r>
      <w:r w:rsidRPr="00243CE9">
        <w:rPr>
          <w:spacing w:val="-4"/>
        </w:rPr>
        <w:t xml:space="preserve"> </w:t>
      </w:r>
      <w:r w:rsidRPr="00243CE9">
        <w:t>2006:</w:t>
      </w:r>
      <w:r w:rsidRPr="00243CE9">
        <w:rPr>
          <w:spacing w:val="-6"/>
        </w:rPr>
        <w:t xml:space="preserve"> </w:t>
      </w:r>
      <w:r w:rsidRPr="00243CE9">
        <w:t>186-194.</w:t>
      </w:r>
    </w:p>
    <w:p w14:paraId="332F77CB" w14:textId="77777777" w:rsidR="005D6F13" w:rsidRPr="00243CE9" w:rsidRDefault="00000000">
      <w:pPr>
        <w:pStyle w:val="TableParagraph"/>
        <w:spacing w:after="80"/>
        <w:ind w:left="360" w:right="360" w:hanging="360"/>
        <w:rPr>
          <w:rFonts w:ascii="Garamond" w:hAnsi="Garamond"/>
          <w:sz w:val="24"/>
        </w:rPr>
      </w:pPr>
      <w:r w:rsidRPr="00243CE9">
        <w:rPr>
          <w:w w:val="90"/>
        </w:rPr>
        <w:t>114.</w:t>
      </w:r>
      <w:r w:rsidRPr="00243CE9">
        <w:rPr>
          <w:spacing w:val="-5"/>
          <w:w w:val="90"/>
        </w:rPr>
        <w:t xml:space="preserve"> </w:t>
      </w:r>
      <w:r w:rsidRPr="00243CE9">
        <w:rPr>
          <w:w w:val="90"/>
        </w:rPr>
        <w:t>“Waiting</w:t>
      </w:r>
      <w:r w:rsidRPr="00243CE9">
        <w:rPr>
          <w:spacing w:val="-2"/>
          <w:w w:val="90"/>
        </w:rPr>
        <w:t xml:space="preserve"> </w:t>
      </w:r>
      <w:r w:rsidRPr="00243CE9">
        <w:rPr>
          <w:w w:val="90"/>
        </w:rPr>
        <w:t>for</w:t>
      </w:r>
      <w:r w:rsidRPr="00243CE9">
        <w:rPr>
          <w:spacing w:val="-4"/>
          <w:w w:val="90"/>
        </w:rPr>
        <w:t xml:space="preserve"> </w:t>
      </w:r>
      <w:r w:rsidRPr="00243CE9">
        <w:rPr>
          <w:w w:val="90"/>
        </w:rPr>
        <w:t xml:space="preserve">Beckett,” </w:t>
      </w:r>
      <w:r w:rsidRPr="00243CE9">
        <w:rPr>
          <w:i/>
          <w:w w:val="90"/>
        </w:rPr>
        <w:t>Rare</w:t>
      </w:r>
      <w:r w:rsidRPr="00243CE9">
        <w:rPr>
          <w:i/>
          <w:spacing w:val="-3"/>
          <w:w w:val="90"/>
        </w:rPr>
        <w:t xml:space="preserve"> </w:t>
      </w:r>
      <w:r w:rsidRPr="00243CE9">
        <w:rPr>
          <w:i/>
          <w:w w:val="90"/>
        </w:rPr>
        <w:t>Book</w:t>
      </w:r>
      <w:r w:rsidRPr="00243CE9">
        <w:rPr>
          <w:i/>
          <w:spacing w:val="-3"/>
          <w:w w:val="90"/>
        </w:rPr>
        <w:t xml:space="preserve"> </w:t>
      </w:r>
      <w:r w:rsidRPr="00243CE9">
        <w:rPr>
          <w:i/>
          <w:w w:val="90"/>
        </w:rPr>
        <w:t>Review</w:t>
      </w:r>
      <w:r w:rsidRPr="00243CE9">
        <w:rPr>
          <w:i/>
          <w:spacing w:val="-1"/>
          <w:w w:val="90"/>
        </w:rPr>
        <w:t xml:space="preserve"> </w:t>
      </w:r>
      <w:r w:rsidRPr="00243CE9">
        <w:rPr>
          <w:w w:val="90"/>
        </w:rPr>
        <w:t>[formerly</w:t>
      </w:r>
      <w:r w:rsidRPr="00243CE9">
        <w:rPr>
          <w:spacing w:val="-8"/>
          <w:w w:val="90"/>
        </w:rPr>
        <w:t xml:space="preserve"> </w:t>
      </w:r>
      <w:r w:rsidRPr="00243CE9">
        <w:rPr>
          <w:i/>
          <w:w w:val="90"/>
        </w:rPr>
        <w:t>Antiquarian</w:t>
      </w:r>
      <w:r w:rsidRPr="00243CE9">
        <w:rPr>
          <w:i/>
          <w:spacing w:val="-2"/>
          <w:w w:val="90"/>
        </w:rPr>
        <w:t xml:space="preserve"> </w:t>
      </w:r>
      <w:r w:rsidRPr="00243CE9">
        <w:rPr>
          <w:i/>
          <w:w w:val="90"/>
        </w:rPr>
        <w:t>Book</w:t>
      </w:r>
      <w:r w:rsidRPr="00243CE9">
        <w:rPr>
          <w:i/>
          <w:spacing w:val="-3"/>
          <w:w w:val="90"/>
        </w:rPr>
        <w:t xml:space="preserve"> </w:t>
      </w:r>
      <w:r w:rsidRPr="00243CE9">
        <w:rPr>
          <w:i/>
          <w:w w:val="90"/>
        </w:rPr>
        <w:t>Review</w:t>
      </w:r>
      <w:r w:rsidRPr="00243CE9">
        <w:rPr>
          <w:w w:val="90"/>
        </w:rPr>
        <w:t xml:space="preserve">] </w:t>
      </w:r>
      <w:r w:rsidRPr="00243CE9">
        <w:t>(April/May 2006):</w:t>
      </w:r>
      <w:r w:rsidRPr="00243CE9">
        <w:rPr>
          <w:spacing w:val="40"/>
        </w:rPr>
        <w:t xml:space="preserve"> </w:t>
      </w:r>
      <w:r w:rsidRPr="00243CE9">
        <w:t>46-8.</w:t>
      </w:r>
    </w:p>
    <w:p w14:paraId="3F13690F" w14:textId="77777777" w:rsidR="005D6F13" w:rsidRPr="00243CE9" w:rsidRDefault="00000000">
      <w:pPr>
        <w:pStyle w:val="TableParagraph"/>
        <w:spacing w:before="255" w:after="80"/>
        <w:ind w:left="360" w:right="360" w:hanging="360"/>
        <w:rPr>
          <w:rFonts w:ascii="Garamond" w:hAnsi="Garamond"/>
          <w:sz w:val="24"/>
        </w:rPr>
      </w:pPr>
      <w:r w:rsidRPr="00243CE9">
        <w:rPr>
          <w:spacing w:val="-6"/>
        </w:rPr>
        <w:t>113.</w:t>
      </w:r>
      <w:r w:rsidRPr="00243CE9">
        <w:rPr>
          <w:spacing w:val="-9"/>
        </w:rPr>
        <w:t xml:space="preserve"> </w:t>
      </w:r>
      <w:r w:rsidRPr="00243CE9">
        <w:rPr>
          <w:spacing w:val="-6"/>
        </w:rPr>
        <w:t>“Beckett:</w:t>
      </w:r>
      <w:r w:rsidRPr="00243CE9">
        <w:rPr>
          <w:spacing w:val="21"/>
        </w:rPr>
        <w:t xml:space="preserve"> </w:t>
      </w:r>
      <w:proofErr w:type="spellStart"/>
      <w:r w:rsidRPr="00243CE9">
        <w:rPr>
          <w:spacing w:val="-6"/>
        </w:rPr>
        <w:t>una</w:t>
      </w:r>
      <w:proofErr w:type="spellEnd"/>
      <w:r w:rsidRPr="00243CE9">
        <w:rPr>
          <w:spacing w:val="-9"/>
        </w:rPr>
        <w:t xml:space="preserve"> </w:t>
      </w:r>
      <w:proofErr w:type="spellStart"/>
      <w:r w:rsidRPr="00243CE9">
        <w:rPr>
          <w:spacing w:val="-6"/>
        </w:rPr>
        <w:t>reinvención</w:t>
      </w:r>
      <w:proofErr w:type="spellEnd"/>
      <w:r w:rsidRPr="00243CE9">
        <w:rPr>
          <w:spacing w:val="-6"/>
        </w:rPr>
        <w:t>.”</w:t>
      </w:r>
      <w:r w:rsidRPr="00243CE9">
        <w:rPr>
          <w:spacing w:val="-9"/>
        </w:rPr>
        <w:t xml:space="preserve"> </w:t>
      </w:r>
      <w:r w:rsidRPr="00243CE9">
        <w:rPr>
          <w:i/>
          <w:spacing w:val="-6"/>
        </w:rPr>
        <w:t>La</w:t>
      </w:r>
      <w:r w:rsidRPr="00243CE9">
        <w:rPr>
          <w:i/>
          <w:spacing w:val="-9"/>
        </w:rPr>
        <w:t xml:space="preserve"> </w:t>
      </w:r>
      <w:proofErr w:type="spellStart"/>
      <w:r w:rsidRPr="00243CE9">
        <w:rPr>
          <w:i/>
          <w:spacing w:val="-6"/>
        </w:rPr>
        <w:t>Tempestad</w:t>
      </w:r>
      <w:proofErr w:type="spellEnd"/>
      <w:r w:rsidRPr="00243CE9">
        <w:rPr>
          <w:i/>
          <w:spacing w:val="-9"/>
        </w:rPr>
        <w:t xml:space="preserve"> </w:t>
      </w:r>
      <w:r w:rsidRPr="00243CE9">
        <w:rPr>
          <w:spacing w:val="-6"/>
        </w:rPr>
        <w:t>VIII.48</w:t>
      </w:r>
      <w:r w:rsidRPr="00243CE9">
        <w:rPr>
          <w:spacing w:val="-9"/>
        </w:rPr>
        <w:t xml:space="preserve"> </w:t>
      </w:r>
      <w:r w:rsidRPr="00243CE9">
        <w:rPr>
          <w:spacing w:val="-6"/>
        </w:rPr>
        <w:t>(Mayo-Junio</w:t>
      </w:r>
      <w:r w:rsidRPr="00243CE9">
        <w:rPr>
          <w:spacing w:val="-9"/>
        </w:rPr>
        <w:t xml:space="preserve"> </w:t>
      </w:r>
      <w:r w:rsidRPr="00243CE9">
        <w:rPr>
          <w:spacing w:val="-6"/>
        </w:rPr>
        <w:t>2006):</w:t>
      </w:r>
      <w:r w:rsidRPr="00243CE9">
        <w:rPr>
          <w:spacing w:val="35"/>
        </w:rPr>
        <w:t xml:space="preserve"> </w:t>
      </w:r>
      <w:r w:rsidRPr="00243CE9">
        <w:rPr>
          <w:spacing w:val="-6"/>
        </w:rPr>
        <w:t xml:space="preserve">74-5. </w:t>
      </w:r>
      <w:r w:rsidRPr="00243CE9">
        <w:t>[Spanish translation of #112.]</w:t>
      </w:r>
    </w:p>
    <w:p w14:paraId="66B234C5" w14:textId="77777777" w:rsidR="005D6F13" w:rsidRPr="00243CE9" w:rsidRDefault="00000000">
      <w:pPr>
        <w:pStyle w:val="TableParagraph"/>
        <w:spacing w:before="269" w:after="80"/>
        <w:ind w:left="360" w:right="360" w:hanging="360"/>
        <w:rPr>
          <w:rFonts w:ascii="Garamond" w:hAnsi="Garamond"/>
          <w:sz w:val="24"/>
        </w:rPr>
      </w:pPr>
      <w:r w:rsidRPr="00243CE9">
        <w:rPr>
          <w:spacing w:val="-8"/>
        </w:rPr>
        <w:t>112.</w:t>
      </w:r>
      <w:r w:rsidRPr="00243CE9">
        <w:rPr>
          <w:spacing w:val="-7"/>
        </w:rPr>
        <w:t xml:space="preserve"> </w:t>
      </w:r>
      <w:r w:rsidRPr="00243CE9">
        <w:rPr>
          <w:spacing w:val="-8"/>
        </w:rPr>
        <w:t>“Reinventing</w:t>
      </w:r>
      <w:r w:rsidRPr="00243CE9">
        <w:rPr>
          <w:spacing w:val="-7"/>
        </w:rPr>
        <w:t xml:space="preserve"> </w:t>
      </w:r>
      <w:r w:rsidRPr="00243CE9">
        <w:rPr>
          <w:spacing w:val="-8"/>
        </w:rPr>
        <w:t>Beckett,”</w:t>
      </w:r>
      <w:r w:rsidRPr="00243CE9">
        <w:rPr>
          <w:spacing w:val="-7"/>
        </w:rPr>
        <w:t xml:space="preserve"> </w:t>
      </w:r>
      <w:r w:rsidRPr="00243CE9">
        <w:rPr>
          <w:i/>
          <w:spacing w:val="-8"/>
        </w:rPr>
        <w:t>Modern</w:t>
      </w:r>
      <w:r w:rsidRPr="00243CE9">
        <w:rPr>
          <w:i/>
          <w:spacing w:val="-4"/>
        </w:rPr>
        <w:t xml:space="preserve"> </w:t>
      </w:r>
      <w:r w:rsidRPr="00243CE9">
        <w:rPr>
          <w:i/>
          <w:spacing w:val="-8"/>
        </w:rPr>
        <w:t>Drama</w:t>
      </w:r>
      <w:r w:rsidRPr="00243CE9">
        <w:rPr>
          <w:i/>
          <w:spacing w:val="-3"/>
        </w:rPr>
        <w:t xml:space="preserve"> </w:t>
      </w:r>
      <w:r w:rsidRPr="00243CE9">
        <w:rPr>
          <w:spacing w:val="-8"/>
        </w:rPr>
        <w:t>(special</w:t>
      </w:r>
      <w:r w:rsidRPr="00243CE9">
        <w:rPr>
          <w:spacing w:val="-6"/>
        </w:rPr>
        <w:t xml:space="preserve"> </w:t>
      </w:r>
      <w:r w:rsidRPr="00243CE9">
        <w:rPr>
          <w:spacing w:val="-8"/>
        </w:rPr>
        <w:t>issue:</w:t>
      </w:r>
      <w:r w:rsidRPr="00243CE9">
        <w:rPr>
          <w:spacing w:val="50"/>
        </w:rPr>
        <w:t xml:space="preserve"> </w:t>
      </w:r>
      <w:r w:rsidRPr="00243CE9">
        <w:rPr>
          <w:spacing w:val="-8"/>
        </w:rPr>
        <w:t>Samuel</w:t>
      </w:r>
      <w:r w:rsidRPr="00243CE9">
        <w:rPr>
          <w:spacing w:val="-6"/>
        </w:rPr>
        <w:t xml:space="preserve"> </w:t>
      </w:r>
      <w:r w:rsidRPr="00243CE9">
        <w:rPr>
          <w:spacing w:val="-8"/>
        </w:rPr>
        <w:t>Beckett</w:t>
      </w:r>
      <w:r w:rsidRPr="00243CE9">
        <w:rPr>
          <w:spacing w:val="-4"/>
        </w:rPr>
        <w:t xml:space="preserve"> </w:t>
      </w:r>
      <w:r w:rsidRPr="00243CE9">
        <w:rPr>
          <w:spacing w:val="-8"/>
        </w:rPr>
        <w:t>@</w:t>
      </w:r>
      <w:r w:rsidRPr="00243CE9">
        <w:rPr>
          <w:spacing w:val="-6"/>
        </w:rPr>
        <w:t xml:space="preserve"> </w:t>
      </w:r>
      <w:r w:rsidRPr="00243CE9">
        <w:rPr>
          <w:spacing w:val="-8"/>
        </w:rPr>
        <w:t xml:space="preserve">100) </w:t>
      </w:r>
      <w:r w:rsidRPr="00243CE9">
        <w:t>XLIX.4</w:t>
      </w:r>
      <w:r w:rsidRPr="00243CE9">
        <w:rPr>
          <w:spacing w:val="-5"/>
        </w:rPr>
        <w:t xml:space="preserve"> </w:t>
      </w:r>
      <w:r w:rsidRPr="00243CE9">
        <w:t>(winter</w:t>
      </w:r>
      <w:r w:rsidRPr="00243CE9">
        <w:rPr>
          <w:spacing w:val="-12"/>
        </w:rPr>
        <w:t xml:space="preserve"> </w:t>
      </w:r>
      <w:r w:rsidRPr="00243CE9">
        <w:t>2006):</w:t>
      </w:r>
      <w:r w:rsidRPr="00243CE9">
        <w:rPr>
          <w:spacing w:val="40"/>
        </w:rPr>
        <w:t xml:space="preserve"> </w:t>
      </w:r>
      <w:r w:rsidRPr="00243CE9">
        <w:t>427-450.</w:t>
      </w:r>
    </w:p>
    <w:p w14:paraId="5D9F5EFA" w14:textId="77777777" w:rsidR="005D6F13" w:rsidRPr="00243CE9" w:rsidRDefault="00000000">
      <w:pPr>
        <w:pStyle w:val="TableParagraph"/>
        <w:spacing w:before="269" w:after="80"/>
        <w:ind w:left="360" w:hanging="360"/>
        <w:rPr>
          <w:rFonts w:ascii="Garamond" w:hAnsi="Garamond"/>
          <w:sz w:val="24"/>
        </w:rPr>
      </w:pPr>
      <w:r w:rsidRPr="00243CE9">
        <w:rPr>
          <w:w w:val="90"/>
        </w:rPr>
        <w:t>111.</w:t>
      </w:r>
      <w:r w:rsidRPr="00243CE9">
        <w:rPr>
          <w:spacing w:val="-4"/>
          <w:w w:val="90"/>
        </w:rPr>
        <w:t xml:space="preserve"> </w:t>
      </w:r>
      <w:r w:rsidRPr="00243CE9">
        <w:rPr>
          <w:w w:val="90"/>
        </w:rPr>
        <w:t>“Beckett</w:t>
      </w:r>
      <w:r w:rsidRPr="00243CE9">
        <w:rPr>
          <w:spacing w:val="-2"/>
          <w:w w:val="90"/>
        </w:rPr>
        <w:t xml:space="preserve"> </w:t>
      </w:r>
      <w:r w:rsidRPr="00243CE9">
        <w:rPr>
          <w:w w:val="90"/>
        </w:rPr>
        <w:t xml:space="preserve">in Performance,” </w:t>
      </w:r>
      <w:r w:rsidRPr="00243CE9">
        <w:rPr>
          <w:i/>
          <w:w w:val="90"/>
        </w:rPr>
        <w:t>Remembering Beckett/Beckett</w:t>
      </w:r>
      <w:r w:rsidRPr="00243CE9">
        <w:rPr>
          <w:i/>
          <w:spacing w:val="-2"/>
          <w:w w:val="90"/>
        </w:rPr>
        <w:t xml:space="preserve"> </w:t>
      </w:r>
      <w:r w:rsidRPr="00243CE9">
        <w:rPr>
          <w:i/>
          <w:w w:val="90"/>
        </w:rPr>
        <w:t>Remembering:</w:t>
      </w:r>
      <w:r w:rsidRPr="00243CE9">
        <w:rPr>
          <w:i/>
          <w:spacing w:val="40"/>
        </w:rPr>
        <w:t xml:space="preserve"> </w:t>
      </w:r>
      <w:r w:rsidRPr="00243CE9">
        <w:rPr>
          <w:i/>
          <w:w w:val="90"/>
        </w:rPr>
        <w:t xml:space="preserve">A Centenary </w:t>
      </w:r>
      <w:r w:rsidRPr="00243CE9">
        <w:rPr>
          <w:i/>
          <w:spacing w:val="-6"/>
        </w:rPr>
        <w:t>Celebration</w:t>
      </w:r>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by</w:t>
      </w:r>
      <w:r w:rsidRPr="00243CE9">
        <w:rPr>
          <w:spacing w:val="-9"/>
        </w:rPr>
        <w:t xml:space="preserve"> </w:t>
      </w:r>
      <w:r w:rsidRPr="00243CE9">
        <w:rPr>
          <w:spacing w:val="-6"/>
        </w:rPr>
        <w:t>James</w:t>
      </w:r>
      <w:r w:rsidRPr="00243CE9">
        <w:rPr>
          <w:spacing w:val="-9"/>
        </w:rPr>
        <w:t xml:space="preserve"> </w:t>
      </w:r>
      <w:r w:rsidRPr="00243CE9">
        <w:rPr>
          <w:spacing w:val="-6"/>
        </w:rPr>
        <w:t>and</w:t>
      </w:r>
      <w:r w:rsidRPr="00243CE9">
        <w:rPr>
          <w:spacing w:val="-9"/>
        </w:rPr>
        <w:t xml:space="preserve"> </w:t>
      </w:r>
      <w:r w:rsidRPr="00243CE9">
        <w:rPr>
          <w:spacing w:val="-6"/>
        </w:rPr>
        <w:t>Elizabeth</w:t>
      </w:r>
      <w:r w:rsidRPr="00243CE9">
        <w:rPr>
          <w:spacing w:val="-9"/>
        </w:rPr>
        <w:t xml:space="preserve"> </w:t>
      </w:r>
      <w:r w:rsidRPr="00243CE9">
        <w:rPr>
          <w:spacing w:val="-6"/>
        </w:rPr>
        <w:t>Knowlson</w:t>
      </w:r>
      <w:r w:rsidRPr="00243CE9">
        <w:rPr>
          <w:spacing w:val="-9"/>
        </w:rPr>
        <w:t xml:space="preserve"> </w:t>
      </w:r>
      <w:r w:rsidRPr="00243CE9">
        <w:rPr>
          <w:spacing w:val="-6"/>
        </w:rPr>
        <w:t>(New</w:t>
      </w:r>
      <w:r w:rsidRPr="00243CE9">
        <w:rPr>
          <w:spacing w:val="-9"/>
        </w:rPr>
        <w:t xml:space="preserve"> </w:t>
      </w:r>
      <w:r w:rsidRPr="00243CE9">
        <w:rPr>
          <w:spacing w:val="-6"/>
        </w:rPr>
        <w:t>York:</w:t>
      </w:r>
      <w:r w:rsidRPr="00243CE9">
        <w:rPr>
          <w:spacing w:val="38"/>
        </w:rPr>
        <w:t xml:space="preserve"> </w:t>
      </w:r>
      <w:r w:rsidRPr="00243CE9">
        <w:rPr>
          <w:spacing w:val="-6"/>
        </w:rPr>
        <w:t>Arcade</w:t>
      </w:r>
      <w:r w:rsidRPr="00243CE9">
        <w:rPr>
          <w:spacing w:val="-9"/>
        </w:rPr>
        <w:t xml:space="preserve"> </w:t>
      </w:r>
      <w:r w:rsidRPr="00243CE9">
        <w:rPr>
          <w:spacing w:val="-6"/>
        </w:rPr>
        <w:t>Publishing</w:t>
      </w:r>
      <w:r w:rsidRPr="00243CE9">
        <w:rPr>
          <w:spacing w:val="-9"/>
        </w:rPr>
        <w:t xml:space="preserve"> </w:t>
      </w:r>
      <w:r w:rsidRPr="00243CE9">
        <w:rPr>
          <w:spacing w:val="-6"/>
        </w:rPr>
        <w:t xml:space="preserve">and </w:t>
      </w:r>
      <w:r w:rsidRPr="00243CE9">
        <w:t>London:</w:t>
      </w:r>
      <w:r w:rsidRPr="00243CE9">
        <w:rPr>
          <w:spacing w:val="40"/>
        </w:rPr>
        <w:t xml:space="preserve"> </w:t>
      </w:r>
      <w:r w:rsidRPr="00243CE9">
        <w:t>Bloomsbury,</w:t>
      </w:r>
      <w:r w:rsidRPr="00243CE9">
        <w:rPr>
          <w:spacing w:val="-3"/>
        </w:rPr>
        <w:t xml:space="preserve"> </w:t>
      </w:r>
      <w:r w:rsidRPr="00243CE9">
        <w:t>2006),</w:t>
      </w:r>
      <w:r w:rsidRPr="00243CE9">
        <w:rPr>
          <w:spacing w:val="-8"/>
        </w:rPr>
        <w:t xml:space="preserve"> </w:t>
      </w:r>
      <w:r w:rsidRPr="00243CE9">
        <w:t>255-261.</w:t>
      </w:r>
    </w:p>
    <w:p w14:paraId="460B8EDC" w14:textId="77777777" w:rsidR="005D6F13" w:rsidRPr="00243CE9" w:rsidRDefault="00000000">
      <w:pPr>
        <w:pStyle w:val="TableParagraph"/>
        <w:spacing w:before="269" w:after="80"/>
        <w:ind w:left="360" w:right="351" w:hanging="360"/>
        <w:rPr>
          <w:rFonts w:ascii="Garamond" w:hAnsi="Garamond"/>
          <w:sz w:val="24"/>
        </w:rPr>
      </w:pPr>
      <w:r w:rsidRPr="00243CE9">
        <w:rPr>
          <w:spacing w:val="-4"/>
        </w:rPr>
        <w:t>110.</w:t>
      </w:r>
      <w:r w:rsidRPr="00243CE9">
        <w:rPr>
          <w:spacing w:val="-6"/>
        </w:rPr>
        <w:t xml:space="preserve"> </w:t>
      </w:r>
      <w:r w:rsidRPr="00243CE9">
        <w:rPr>
          <w:spacing w:val="-4"/>
        </w:rPr>
        <w:t>“</w:t>
      </w:r>
      <w:proofErr w:type="spellStart"/>
      <w:r w:rsidRPr="00243CE9">
        <w:rPr>
          <w:spacing w:val="-4"/>
        </w:rPr>
        <w:t>Przedstawienie</w:t>
      </w:r>
      <w:proofErr w:type="spellEnd"/>
      <w:r w:rsidRPr="00243CE9">
        <w:rPr>
          <w:spacing w:val="-4"/>
        </w:rPr>
        <w:t xml:space="preserve"> </w:t>
      </w:r>
      <w:proofErr w:type="spellStart"/>
      <w:r w:rsidRPr="00243CE9">
        <w:rPr>
          <w:spacing w:val="-4"/>
        </w:rPr>
        <w:t>Becketta</w:t>
      </w:r>
      <w:proofErr w:type="spellEnd"/>
      <w:r w:rsidRPr="00243CE9">
        <w:rPr>
          <w:spacing w:val="-4"/>
        </w:rPr>
        <w:t xml:space="preserve">,” </w:t>
      </w:r>
      <w:proofErr w:type="spellStart"/>
      <w:r w:rsidRPr="00243CE9">
        <w:rPr>
          <w:spacing w:val="-4"/>
        </w:rPr>
        <w:t>tłumaczenie</w:t>
      </w:r>
      <w:proofErr w:type="spellEnd"/>
      <w:r w:rsidRPr="00243CE9">
        <w:rPr>
          <w:spacing w:val="-4"/>
        </w:rPr>
        <w:t>, Tomasz</w:t>
      </w:r>
      <w:r w:rsidRPr="00243CE9">
        <w:rPr>
          <w:spacing w:val="-7"/>
        </w:rPr>
        <w:t xml:space="preserve"> </w:t>
      </w:r>
      <w:r w:rsidRPr="00243CE9">
        <w:rPr>
          <w:spacing w:val="-4"/>
        </w:rPr>
        <w:t xml:space="preserve">Wiśniewski, </w:t>
      </w:r>
      <w:r w:rsidRPr="00243CE9">
        <w:rPr>
          <w:i/>
          <w:spacing w:val="-4"/>
        </w:rPr>
        <w:t>Topos</w:t>
      </w:r>
      <w:r w:rsidRPr="00243CE9">
        <w:rPr>
          <w:i/>
          <w:spacing w:val="-5"/>
        </w:rPr>
        <w:t xml:space="preserve"> </w:t>
      </w:r>
      <w:r w:rsidRPr="00243CE9">
        <w:rPr>
          <w:spacing w:val="-4"/>
        </w:rPr>
        <w:t>NR 6 (91) 2006:</w:t>
      </w:r>
      <w:r w:rsidRPr="00243CE9">
        <w:rPr>
          <w:spacing w:val="22"/>
        </w:rPr>
        <w:t xml:space="preserve"> </w:t>
      </w:r>
      <w:r w:rsidRPr="00243CE9">
        <w:rPr>
          <w:spacing w:val="-4"/>
        </w:rPr>
        <w:t>17-20.</w:t>
      </w:r>
      <w:r w:rsidRPr="00243CE9">
        <w:rPr>
          <w:spacing w:val="35"/>
        </w:rPr>
        <w:t xml:space="preserve"> </w:t>
      </w:r>
      <w:r w:rsidRPr="00243CE9">
        <w:rPr>
          <w:spacing w:val="-4"/>
        </w:rPr>
        <w:t>[Polish</w:t>
      </w:r>
      <w:r w:rsidRPr="00243CE9">
        <w:rPr>
          <w:spacing w:val="-11"/>
        </w:rPr>
        <w:t xml:space="preserve"> </w:t>
      </w:r>
      <w:r w:rsidRPr="00243CE9">
        <w:rPr>
          <w:spacing w:val="-4"/>
        </w:rPr>
        <w:t>translation</w:t>
      </w:r>
      <w:r w:rsidRPr="00243CE9">
        <w:rPr>
          <w:spacing w:val="-11"/>
        </w:rPr>
        <w:t xml:space="preserve"> </w:t>
      </w:r>
      <w:r w:rsidRPr="00243CE9">
        <w:rPr>
          <w:spacing w:val="-4"/>
        </w:rPr>
        <w:t>of</w:t>
      </w:r>
      <w:r w:rsidRPr="00243CE9">
        <w:rPr>
          <w:spacing w:val="-10"/>
        </w:rPr>
        <w:t xml:space="preserve"> </w:t>
      </w:r>
      <w:r w:rsidRPr="00243CE9">
        <w:rPr>
          <w:spacing w:val="-4"/>
        </w:rPr>
        <w:t>#111,</w:t>
      </w:r>
      <w:r w:rsidRPr="00243CE9">
        <w:rPr>
          <w:spacing w:val="-11"/>
        </w:rPr>
        <w:t xml:space="preserve"> </w:t>
      </w:r>
      <w:r w:rsidRPr="00243CE9">
        <w:rPr>
          <w:spacing w:val="-4"/>
        </w:rPr>
        <w:t>“Beckett</w:t>
      </w:r>
      <w:r w:rsidRPr="00243CE9">
        <w:rPr>
          <w:spacing w:val="-11"/>
        </w:rPr>
        <w:t xml:space="preserve"> </w:t>
      </w:r>
      <w:r w:rsidRPr="00243CE9">
        <w:rPr>
          <w:spacing w:val="-4"/>
        </w:rPr>
        <w:t>in</w:t>
      </w:r>
      <w:r w:rsidRPr="00243CE9">
        <w:rPr>
          <w:spacing w:val="-11"/>
        </w:rPr>
        <w:t xml:space="preserve"> </w:t>
      </w:r>
      <w:r w:rsidRPr="00243CE9">
        <w:rPr>
          <w:spacing w:val="-4"/>
        </w:rPr>
        <w:t>Performance,”</w:t>
      </w:r>
      <w:r w:rsidRPr="00243CE9">
        <w:rPr>
          <w:spacing w:val="-10"/>
        </w:rPr>
        <w:t xml:space="preserve"> </w:t>
      </w:r>
      <w:r w:rsidRPr="00243CE9">
        <w:rPr>
          <w:i/>
          <w:spacing w:val="-4"/>
        </w:rPr>
        <w:t xml:space="preserve">Remembering </w:t>
      </w:r>
      <w:r w:rsidRPr="00243CE9">
        <w:rPr>
          <w:i/>
          <w:w w:val="90"/>
        </w:rPr>
        <w:t>Beckett/Beckett</w:t>
      </w:r>
      <w:r w:rsidRPr="00243CE9">
        <w:rPr>
          <w:i/>
          <w:spacing w:val="-5"/>
          <w:w w:val="90"/>
        </w:rPr>
        <w:t xml:space="preserve"> </w:t>
      </w:r>
      <w:r w:rsidRPr="00243CE9">
        <w:rPr>
          <w:i/>
          <w:w w:val="90"/>
        </w:rPr>
        <w:t>Remembering:</w:t>
      </w:r>
      <w:r w:rsidRPr="00243CE9">
        <w:rPr>
          <w:i/>
          <w:spacing w:val="40"/>
        </w:rPr>
        <w:t xml:space="preserve"> </w:t>
      </w:r>
      <w:r w:rsidRPr="00243CE9">
        <w:rPr>
          <w:i/>
          <w:w w:val="90"/>
        </w:rPr>
        <w:t>A</w:t>
      </w:r>
      <w:r w:rsidRPr="00243CE9">
        <w:rPr>
          <w:i/>
          <w:spacing w:val="-2"/>
          <w:w w:val="90"/>
        </w:rPr>
        <w:t xml:space="preserve"> </w:t>
      </w:r>
      <w:r w:rsidRPr="00243CE9">
        <w:rPr>
          <w:i/>
          <w:w w:val="90"/>
        </w:rPr>
        <w:t>Centenary</w:t>
      </w:r>
      <w:r w:rsidRPr="00243CE9">
        <w:rPr>
          <w:i/>
          <w:spacing w:val="-5"/>
          <w:w w:val="90"/>
        </w:rPr>
        <w:t xml:space="preserve"> </w:t>
      </w:r>
      <w:r w:rsidRPr="00243CE9">
        <w:rPr>
          <w:i/>
          <w:w w:val="90"/>
        </w:rPr>
        <w:t>Celebration</w:t>
      </w:r>
      <w:r w:rsidRPr="00243CE9">
        <w:rPr>
          <w:w w:val="90"/>
        </w:rPr>
        <w:t>,</w:t>
      </w:r>
      <w:r w:rsidRPr="00243CE9">
        <w:rPr>
          <w:spacing w:val="-2"/>
          <w:w w:val="90"/>
        </w:rPr>
        <w:t xml:space="preserve"> </w:t>
      </w:r>
      <w:r w:rsidRPr="00243CE9">
        <w:rPr>
          <w:w w:val="90"/>
        </w:rPr>
        <w:t>ed.</w:t>
      </w:r>
      <w:r w:rsidRPr="00243CE9">
        <w:rPr>
          <w:spacing w:val="-7"/>
          <w:w w:val="90"/>
        </w:rPr>
        <w:t xml:space="preserve"> </w:t>
      </w:r>
      <w:r w:rsidRPr="00243CE9">
        <w:rPr>
          <w:w w:val="90"/>
        </w:rPr>
        <w:t>by</w:t>
      </w:r>
      <w:r w:rsidRPr="00243CE9">
        <w:rPr>
          <w:spacing w:val="-4"/>
          <w:w w:val="90"/>
        </w:rPr>
        <w:t xml:space="preserve"> </w:t>
      </w:r>
      <w:r w:rsidRPr="00243CE9">
        <w:rPr>
          <w:w w:val="90"/>
        </w:rPr>
        <w:t>James</w:t>
      </w:r>
      <w:r w:rsidRPr="00243CE9">
        <w:rPr>
          <w:spacing w:val="-7"/>
          <w:w w:val="90"/>
        </w:rPr>
        <w:t xml:space="preserve"> </w:t>
      </w:r>
      <w:r w:rsidRPr="00243CE9">
        <w:rPr>
          <w:w w:val="90"/>
        </w:rPr>
        <w:t>and</w:t>
      </w:r>
      <w:r w:rsidRPr="00243CE9">
        <w:rPr>
          <w:spacing w:val="-4"/>
          <w:w w:val="90"/>
        </w:rPr>
        <w:t xml:space="preserve"> </w:t>
      </w:r>
      <w:r w:rsidRPr="00243CE9">
        <w:rPr>
          <w:w w:val="90"/>
        </w:rPr>
        <w:t xml:space="preserve">Elizabeth </w:t>
      </w:r>
      <w:r w:rsidRPr="00243CE9">
        <w:rPr>
          <w:spacing w:val="-2"/>
        </w:rPr>
        <w:t>Knowlson</w:t>
      </w:r>
      <w:r w:rsidRPr="00243CE9">
        <w:rPr>
          <w:spacing w:val="-13"/>
        </w:rPr>
        <w:t xml:space="preserve"> </w:t>
      </w:r>
      <w:r w:rsidRPr="00243CE9">
        <w:rPr>
          <w:spacing w:val="-2"/>
        </w:rPr>
        <w:t>(New</w:t>
      </w:r>
      <w:r w:rsidRPr="00243CE9">
        <w:rPr>
          <w:spacing w:val="-13"/>
        </w:rPr>
        <w:t xml:space="preserve"> </w:t>
      </w:r>
      <w:r w:rsidRPr="00243CE9">
        <w:rPr>
          <w:spacing w:val="-2"/>
        </w:rPr>
        <w:t>York:</w:t>
      </w:r>
      <w:r w:rsidRPr="00243CE9">
        <w:rPr>
          <w:spacing w:val="16"/>
        </w:rPr>
        <w:t xml:space="preserve"> </w:t>
      </w:r>
      <w:r w:rsidRPr="00243CE9">
        <w:rPr>
          <w:spacing w:val="-2"/>
        </w:rPr>
        <w:t>Arcade</w:t>
      </w:r>
      <w:r w:rsidRPr="00243CE9">
        <w:rPr>
          <w:spacing w:val="-13"/>
        </w:rPr>
        <w:t xml:space="preserve"> </w:t>
      </w:r>
      <w:r w:rsidRPr="00243CE9">
        <w:rPr>
          <w:spacing w:val="-2"/>
        </w:rPr>
        <w:t>Publishing</w:t>
      </w:r>
      <w:r w:rsidRPr="00243CE9">
        <w:rPr>
          <w:spacing w:val="-13"/>
        </w:rPr>
        <w:t xml:space="preserve"> </w:t>
      </w:r>
      <w:r w:rsidRPr="00243CE9">
        <w:rPr>
          <w:spacing w:val="-2"/>
        </w:rPr>
        <w:t>and</w:t>
      </w:r>
      <w:r w:rsidRPr="00243CE9">
        <w:rPr>
          <w:spacing w:val="-13"/>
        </w:rPr>
        <w:t xml:space="preserve"> </w:t>
      </w:r>
      <w:r w:rsidRPr="00243CE9">
        <w:rPr>
          <w:spacing w:val="-2"/>
        </w:rPr>
        <w:t>London:</w:t>
      </w:r>
      <w:r w:rsidRPr="00243CE9">
        <w:rPr>
          <w:spacing w:val="19"/>
        </w:rPr>
        <w:t xml:space="preserve"> </w:t>
      </w:r>
      <w:r w:rsidRPr="00243CE9">
        <w:rPr>
          <w:spacing w:val="-2"/>
        </w:rPr>
        <w:t>Bloomsbury,</w:t>
      </w:r>
      <w:r w:rsidRPr="00243CE9">
        <w:rPr>
          <w:spacing w:val="-13"/>
        </w:rPr>
        <w:t xml:space="preserve"> </w:t>
      </w:r>
      <w:r w:rsidRPr="00243CE9">
        <w:rPr>
          <w:spacing w:val="-2"/>
        </w:rPr>
        <w:t>2006),</w:t>
      </w:r>
      <w:r w:rsidRPr="00243CE9">
        <w:rPr>
          <w:spacing w:val="-13"/>
        </w:rPr>
        <w:t xml:space="preserve"> </w:t>
      </w:r>
      <w:r w:rsidRPr="00243CE9">
        <w:rPr>
          <w:spacing w:val="-2"/>
        </w:rPr>
        <w:t>255- 261.]</w:t>
      </w:r>
    </w:p>
    <w:p w14:paraId="4474794B" w14:textId="77777777" w:rsidR="005D6F13" w:rsidRPr="00243CE9" w:rsidRDefault="00000000">
      <w:pPr>
        <w:pStyle w:val="TableParagraph"/>
        <w:spacing w:before="268" w:after="80"/>
        <w:ind w:left="360" w:right="360" w:hanging="360"/>
        <w:rPr>
          <w:rFonts w:ascii="Garamond" w:hAnsi="Garamond"/>
          <w:sz w:val="24"/>
        </w:rPr>
      </w:pPr>
      <w:r w:rsidRPr="00243CE9">
        <w:rPr>
          <w:w w:val="90"/>
        </w:rPr>
        <w:t>109.</w:t>
      </w:r>
      <w:r w:rsidRPr="00243CE9">
        <w:rPr>
          <w:spacing w:val="-2"/>
          <w:w w:val="90"/>
        </w:rPr>
        <w:t xml:space="preserve"> </w:t>
      </w:r>
      <w:r w:rsidRPr="00243CE9">
        <w:rPr>
          <w:w w:val="90"/>
        </w:rPr>
        <w:t>“</w:t>
      </w:r>
      <w:r w:rsidRPr="00243CE9">
        <w:rPr>
          <w:i/>
          <w:w w:val="90"/>
        </w:rPr>
        <w:t>’Journal of Beckett Studies’</w:t>
      </w:r>
      <w:r w:rsidRPr="00243CE9">
        <w:rPr>
          <w:w w:val="90"/>
        </w:rPr>
        <w:t xml:space="preserve">: </w:t>
      </w:r>
      <w:proofErr w:type="spellStart"/>
      <w:r w:rsidRPr="00243CE9">
        <w:rPr>
          <w:w w:val="90"/>
        </w:rPr>
        <w:t>pierwsze</w:t>
      </w:r>
      <w:proofErr w:type="spellEnd"/>
      <w:r w:rsidRPr="00243CE9">
        <w:rPr>
          <w:w w:val="90"/>
        </w:rPr>
        <w:t xml:space="preserve"> </w:t>
      </w:r>
      <w:proofErr w:type="spellStart"/>
      <w:r w:rsidRPr="00243CE9">
        <w:rPr>
          <w:w w:val="90"/>
        </w:rPr>
        <w:t>trzydzieści</w:t>
      </w:r>
      <w:proofErr w:type="spellEnd"/>
      <w:r w:rsidRPr="00243CE9">
        <w:rPr>
          <w:w w:val="90"/>
        </w:rPr>
        <w:t xml:space="preserve"> </w:t>
      </w:r>
      <w:proofErr w:type="spellStart"/>
      <w:r w:rsidRPr="00243CE9">
        <w:rPr>
          <w:w w:val="90"/>
        </w:rPr>
        <w:t>lat</w:t>
      </w:r>
      <w:proofErr w:type="spellEnd"/>
      <w:r w:rsidRPr="00243CE9">
        <w:rPr>
          <w:w w:val="90"/>
        </w:rPr>
        <w:t xml:space="preserve">,” </w:t>
      </w:r>
      <w:proofErr w:type="spellStart"/>
      <w:r w:rsidRPr="00243CE9">
        <w:rPr>
          <w:w w:val="90"/>
        </w:rPr>
        <w:t>tłumaczenie</w:t>
      </w:r>
      <w:proofErr w:type="spellEnd"/>
      <w:r w:rsidRPr="00243CE9">
        <w:rPr>
          <w:w w:val="90"/>
        </w:rPr>
        <w:t>,</w:t>
      </w:r>
      <w:r w:rsidRPr="00243CE9">
        <w:rPr>
          <w:spacing w:val="-3"/>
          <w:w w:val="90"/>
        </w:rPr>
        <w:t xml:space="preserve"> </w:t>
      </w:r>
      <w:r w:rsidRPr="00243CE9">
        <w:rPr>
          <w:w w:val="90"/>
        </w:rPr>
        <w:t xml:space="preserve">Tomasz </w:t>
      </w:r>
      <w:r w:rsidRPr="00243CE9">
        <w:rPr>
          <w:spacing w:val="-2"/>
        </w:rPr>
        <w:t>Wiśniewski,</w:t>
      </w:r>
      <w:r w:rsidRPr="00243CE9">
        <w:rPr>
          <w:spacing w:val="-13"/>
        </w:rPr>
        <w:t xml:space="preserve"> </w:t>
      </w:r>
      <w:r w:rsidRPr="00243CE9">
        <w:rPr>
          <w:i/>
          <w:spacing w:val="-2"/>
        </w:rPr>
        <w:t>Topos</w:t>
      </w:r>
      <w:r w:rsidRPr="00243CE9">
        <w:rPr>
          <w:i/>
          <w:spacing w:val="-13"/>
        </w:rPr>
        <w:t xml:space="preserve"> </w:t>
      </w:r>
      <w:r w:rsidRPr="00243CE9">
        <w:rPr>
          <w:spacing w:val="-2"/>
        </w:rPr>
        <w:t>NR</w:t>
      </w:r>
      <w:r w:rsidRPr="00243CE9">
        <w:rPr>
          <w:spacing w:val="-13"/>
        </w:rPr>
        <w:t xml:space="preserve"> </w:t>
      </w:r>
      <w:r w:rsidRPr="00243CE9">
        <w:rPr>
          <w:spacing w:val="-2"/>
        </w:rPr>
        <w:t>6</w:t>
      </w:r>
      <w:r w:rsidRPr="00243CE9">
        <w:rPr>
          <w:spacing w:val="-13"/>
        </w:rPr>
        <w:t xml:space="preserve"> </w:t>
      </w:r>
      <w:r w:rsidRPr="00243CE9">
        <w:rPr>
          <w:spacing w:val="-2"/>
        </w:rPr>
        <w:t>(91)</w:t>
      </w:r>
      <w:r w:rsidRPr="00243CE9">
        <w:rPr>
          <w:spacing w:val="-13"/>
        </w:rPr>
        <w:t xml:space="preserve"> </w:t>
      </w:r>
      <w:r w:rsidRPr="00243CE9">
        <w:rPr>
          <w:spacing w:val="-2"/>
        </w:rPr>
        <w:t>2006:</w:t>
      </w:r>
      <w:r w:rsidRPr="00243CE9">
        <w:rPr>
          <w:spacing w:val="19"/>
        </w:rPr>
        <w:t xml:space="preserve"> </w:t>
      </w:r>
      <w:r w:rsidRPr="00243CE9">
        <w:rPr>
          <w:spacing w:val="-2"/>
        </w:rPr>
        <w:t>83-84.</w:t>
      </w:r>
    </w:p>
    <w:p w14:paraId="435E1740" w14:textId="77777777" w:rsidR="005D6F13" w:rsidRPr="00243CE9" w:rsidRDefault="00000000">
      <w:pPr>
        <w:pStyle w:val="TableParagraph"/>
        <w:spacing w:before="270" w:after="80"/>
        <w:ind w:left="360" w:hanging="360"/>
        <w:rPr>
          <w:rFonts w:ascii="Garamond" w:hAnsi="Garamond"/>
          <w:sz w:val="24"/>
        </w:rPr>
      </w:pPr>
      <w:r w:rsidRPr="00243CE9">
        <w:rPr>
          <w:spacing w:val="-4"/>
        </w:rPr>
        <w:t>108.</w:t>
      </w:r>
      <w:r w:rsidRPr="00243CE9">
        <w:rPr>
          <w:spacing w:val="-11"/>
        </w:rPr>
        <w:t xml:space="preserve"> </w:t>
      </w:r>
      <w:r w:rsidRPr="00243CE9">
        <w:rPr>
          <w:spacing w:val="-4"/>
        </w:rPr>
        <w:t>“Beckett</w:t>
      </w:r>
      <w:r w:rsidRPr="00243CE9">
        <w:rPr>
          <w:spacing w:val="-11"/>
        </w:rPr>
        <w:t xml:space="preserve"> </w:t>
      </w:r>
      <w:r w:rsidRPr="00243CE9">
        <w:rPr>
          <w:spacing w:val="-4"/>
        </w:rPr>
        <w:t>in</w:t>
      </w:r>
      <w:r w:rsidRPr="00243CE9">
        <w:rPr>
          <w:spacing w:val="-11"/>
        </w:rPr>
        <w:t xml:space="preserve"> </w:t>
      </w:r>
      <w:r w:rsidRPr="00243CE9">
        <w:rPr>
          <w:spacing w:val="-4"/>
        </w:rPr>
        <w:t>der</w:t>
      </w:r>
      <w:r w:rsidRPr="00243CE9">
        <w:rPr>
          <w:spacing w:val="-11"/>
        </w:rPr>
        <w:t xml:space="preserve"> </w:t>
      </w:r>
      <w:proofErr w:type="spellStart"/>
      <w:r w:rsidRPr="00243CE9">
        <w:rPr>
          <w:spacing w:val="-4"/>
        </w:rPr>
        <w:t>Aufführung</w:t>
      </w:r>
      <w:proofErr w:type="spellEnd"/>
      <w:r w:rsidRPr="00243CE9">
        <w:rPr>
          <w:spacing w:val="-4"/>
        </w:rPr>
        <w:t>,”</w:t>
      </w:r>
      <w:r w:rsidRPr="00243CE9">
        <w:rPr>
          <w:spacing w:val="-11"/>
        </w:rPr>
        <w:t xml:space="preserve"> </w:t>
      </w:r>
      <w:r w:rsidRPr="00243CE9">
        <w:rPr>
          <w:spacing w:val="-4"/>
        </w:rPr>
        <w:t>trans.</w:t>
      </w:r>
      <w:r w:rsidRPr="00243CE9">
        <w:rPr>
          <w:spacing w:val="-10"/>
        </w:rPr>
        <w:t xml:space="preserve"> </w:t>
      </w:r>
      <w:r w:rsidRPr="00243CE9">
        <w:rPr>
          <w:spacing w:val="-4"/>
        </w:rPr>
        <w:t>by</w:t>
      </w:r>
      <w:r w:rsidRPr="00243CE9">
        <w:rPr>
          <w:spacing w:val="-11"/>
        </w:rPr>
        <w:t xml:space="preserve"> </w:t>
      </w:r>
      <w:r w:rsidRPr="00243CE9">
        <w:rPr>
          <w:spacing w:val="-4"/>
        </w:rPr>
        <w:t>Christel</w:t>
      </w:r>
      <w:r w:rsidRPr="00243CE9">
        <w:rPr>
          <w:spacing w:val="-10"/>
        </w:rPr>
        <w:t xml:space="preserve"> </w:t>
      </w:r>
      <w:r w:rsidRPr="00243CE9">
        <w:rPr>
          <w:spacing w:val="-4"/>
        </w:rPr>
        <w:t>Dormagen,</w:t>
      </w:r>
      <w:r w:rsidRPr="00243CE9">
        <w:rPr>
          <w:spacing w:val="-2"/>
        </w:rPr>
        <w:t xml:space="preserve"> </w:t>
      </w:r>
      <w:r w:rsidRPr="00243CE9">
        <w:rPr>
          <w:i/>
          <w:spacing w:val="-4"/>
        </w:rPr>
        <w:t>Beckett</w:t>
      </w:r>
      <w:r w:rsidRPr="00243CE9">
        <w:rPr>
          <w:i/>
          <w:spacing w:val="-11"/>
        </w:rPr>
        <w:t xml:space="preserve"> </w:t>
      </w:r>
      <w:r w:rsidRPr="00243CE9">
        <w:rPr>
          <w:i/>
          <w:spacing w:val="-4"/>
        </w:rPr>
        <w:t>Erinnerung</w:t>
      </w:r>
      <w:r w:rsidRPr="00243CE9">
        <w:rPr>
          <w:spacing w:val="-4"/>
        </w:rPr>
        <w:t xml:space="preserve">, </w:t>
      </w:r>
      <w:proofErr w:type="spellStart"/>
      <w:r w:rsidRPr="00243CE9">
        <w:rPr>
          <w:spacing w:val="-2"/>
        </w:rPr>
        <w:t>Herausgegeben</w:t>
      </w:r>
      <w:proofErr w:type="spellEnd"/>
      <w:r w:rsidRPr="00243CE9">
        <w:rPr>
          <w:spacing w:val="-13"/>
        </w:rPr>
        <w:t xml:space="preserve"> </w:t>
      </w:r>
      <w:r w:rsidRPr="00243CE9">
        <w:rPr>
          <w:spacing w:val="-2"/>
        </w:rPr>
        <w:t>von</w:t>
      </w:r>
      <w:r w:rsidRPr="00243CE9">
        <w:rPr>
          <w:spacing w:val="-13"/>
        </w:rPr>
        <w:t xml:space="preserve"> </w:t>
      </w:r>
      <w:r w:rsidRPr="00243CE9">
        <w:rPr>
          <w:spacing w:val="-2"/>
        </w:rPr>
        <w:t>James</w:t>
      </w:r>
      <w:r w:rsidRPr="00243CE9">
        <w:rPr>
          <w:spacing w:val="-13"/>
        </w:rPr>
        <w:t xml:space="preserve"> </w:t>
      </w:r>
      <w:r w:rsidRPr="00243CE9">
        <w:rPr>
          <w:spacing w:val="-2"/>
        </w:rPr>
        <w:t>und</w:t>
      </w:r>
      <w:r w:rsidRPr="00243CE9">
        <w:rPr>
          <w:spacing w:val="-13"/>
        </w:rPr>
        <w:t xml:space="preserve"> </w:t>
      </w:r>
      <w:r w:rsidRPr="00243CE9">
        <w:rPr>
          <w:spacing w:val="-2"/>
        </w:rPr>
        <w:t>Elizabeth</w:t>
      </w:r>
      <w:r w:rsidRPr="00243CE9">
        <w:rPr>
          <w:spacing w:val="-13"/>
        </w:rPr>
        <w:t xml:space="preserve"> </w:t>
      </w:r>
      <w:r w:rsidRPr="00243CE9">
        <w:rPr>
          <w:spacing w:val="-2"/>
        </w:rPr>
        <w:t>Knowlson</w:t>
      </w:r>
      <w:r w:rsidRPr="00243CE9">
        <w:rPr>
          <w:spacing w:val="-13"/>
        </w:rPr>
        <w:t xml:space="preserve"> </w:t>
      </w:r>
      <w:r w:rsidRPr="00243CE9">
        <w:rPr>
          <w:spacing w:val="-2"/>
        </w:rPr>
        <w:t>(Frankfurt</w:t>
      </w:r>
      <w:r w:rsidRPr="00243CE9">
        <w:rPr>
          <w:spacing w:val="-13"/>
        </w:rPr>
        <w:t xml:space="preserve"> </w:t>
      </w:r>
      <w:r w:rsidRPr="00243CE9">
        <w:rPr>
          <w:spacing w:val="-2"/>
        </w:rPr>
        <w:t>am</w:t>
      </w:r>
      <w:r w:rsidRPr="00243CE9">
        <w:rPr>
          <w:spacing w:val="-13"/>
        </w:rPr>
        <w:t xml:space="preserve"> </w:t>
      </w:r>
      <w:r w:rsidRPr="00243CE9">
        <w:rPr>
          <w:spacing w:val="-2"/>
        </w:rPr>
        <w:t>Main:</w:t>
      </w:r>
      <w:r w:rsidRPr="00243CE9">
        <w:rPr>
          <w:spacing w:val="16"/>
        </w:rPr>
        <w:t xml:space="preserve"> </w:t>
      </w:r>
      <w:proofErr w:type="spellStart"/>
      <w:r w:rsidRPr="00243CE9">
        <w:rPr>
          <w:spacing w:val="-2"/>
        </w:rPr>
        <w:t>Suhrkamp</w:t>
      </w:r>
      <w:proofErr w:type="spellEnd"/>
      <w:r w:rsidRPr="00243CE9">
        <w:rPr>
          <w:spacing w:val="-2"/>
        </w:rPr>
        <w:t xml:space="preserve"> </w:t>
      </w:r>
      <w:r w:rsidRPr="00243CE9">
        <w:t>Verlag,</w:t>
      </w:r>
      <w:r w:rsidRPr="00243CE9">
        <w:rPr>
          <w:spacing w:val="-15"/>
        </w:rPr>
        <w:t xml:space="preserve"> </w:t>
      </w:r>
      <w:r w:rsidRPr="00243CE9">
        <w:t>2006),</w:t>
      </w:r>
      <w:r w:rsidRPr="00243CE9">
        <w:rPr>
          <w:spacing w:val="-15"/>
        </w:rPr>
        <w:t xml:space="preserve"> </w:t>
      </w:r>
      <w:r w:rsidRPr="00243CE9">
        <w:t>284-290.</w:t>
      </w:r>
      <w:r w:rsidRPr="00243CE9">
        <w:rPr>
          <w:spacing w:val="27"/>
        </w:rPr>
        <w:t xml:space="preserve"> </w:t>
      </w:r>
      <w:r w:rsidRPr="00243CE9">
        <w:t>[German</w:t>
      </w:r>
      <w:r w:rsidRPr="00243CE9">
        <w:rPr>
          <w:spacing w:val="-13"/>
        </w:rPr>
        <w:t xml:space="preserve"> </w:t>
      </w:r>
      <w:r w:rsidRPr="00243CE9">
        <w:t>translation</w:t>
      </w:r>
      <w:r w:rsidRPr="00243CE9">
        <w:rPr>
          <w:spacing w:val="-15"/>
        </w:rPr>
        <w:t xml:space="preserve"> </w:t>
      </w:r>
      <w:r w:rsidRPr="00243CE9">
        <w:t>of</w:t>
      </w:r>
      <w:r w:rsidRPr="00243CE9">
        <w:rPr>
          <w:spacing w:val="-11"/>
        </w:rPr>
        <w:t xml:space="preserve"> </w:t>
      </w:r>
      <w:r w:rsidRPr="00243CE9">
        <w:t>#111,</w:t>
      </w:r>
      <w:r w:rsidRPr="00243CE9">
        <w:rPr>
          <w:spacing w:val="-15"/>
        </w:rPr>
        <w:t xml:space="preserve"> </w:t>
      </w:r>
      <w:r w:rsidRPr="00243CE9">
        <w:t>“Beckett</w:t>
      </w:r>
      <w:r w:rsidRPr="00243CE9">
        <w:rPr>
          <w:spacing w:val="-15"/>
        </w:rPr>
        <w:t xml:space="preserve"> </w:t>
      </w:r>
      <w:r w:rsidRPr="00243CE9">
        <w:t>in</w:t>
      </w:r>
      <w:r w:rsidRPr="00243CE9">
        <w:rPr>
          <w:spacing w:val="-14"/>
        </w:rPr>
        <w:t xml:space="preserve"> </w:t>
      </w:r>
      <w:r w:rsidRPr="00243CE9">
        <w:t xml:space="preserve">Performance,” </w:t>
      </w:r>
      <w:r w:rsidRPr="00243CE9">
        <w:rPr>
          <w:i/>
          <w:w w:val="85"/>
        </w:rPr>
        <w:t>Remembering Beckett/Beckett Remembering:</w:t>
      </w:r>
      <w:r w:rsidRPr="00243CE9">
        <w:rPr>
          <w:i/>
          <w:spacing w:val="40"/>
        </w:rPr>
        <w:t xml:space="preserve"> </w:t>
      </w:r>
      <w:r w:rsidRPr="00243CE9">
        <w:rPr>
          <w:i/>
          <w:w w:val="85"/>
        </w:rPr>
        <w:t>A Centenary Celebration</w:t>
      </w:r>
      <w:r w:rsidRPr="00243CE9">
        <w:rPr>
          <w:w w:val="85"/>
        </w:rPr>
        <w:t xml:space="preserve">, ed by James and </w:t>
      </w:r>
      <w:r w:rsidRPr="00243CE9">
        <w:t>Elizabeth Knowlson above.]</w:t>
      </w:r>
    </w:p>
    <w:p w14:paraId="0BAEC666" w14:textId="77777777" w:rsidR="005D6F13" w:rsidRPr="00243CE9" w:rsidRDefault="00000000">
      <w:pPr>
        <w:pStyle w:val="TableParagraph"/>
        <w:spacing w:before="268" w:after="80"/>
        <w:ind w:left="360" w:right="382" w:hanging="360"/>
        <w:rPr>
          <w:rFonts w:ascii="Garamond" w:hAnsi="Garamond"/>
          <w:sz w:val="24"/>
        </w:rPr>
      </w:pPr>
      <w:r w:rsidRPr="00243CE9">
        <w:t>107.</w:t>
      </w:r>
      <w:r w:rsidRPr="00243CE9">
        <w:rPr>
          <w:spacing w:val="-15"/>
        </w:rPr>
        <w:t xml:space="preserve"> </w:t>
      </w:r>
      <w:r w:rsidRPr="00243CE9">
        <w:t>“The</w:t>
      </w:r>
      <w:r w:rsidRPr="00243CE9">
        <w:rPr>
          <w:spacing w:val="-15"/>
        </w:rPr>
        <w:t xml:space="preserve"> </w:t>
      </w:r>
      <w:r w:rsidRPr="00243CE9">
        <w:t>Life</w:t>
      </w:r>
      <w:r w:rsidRPr="00243CE9">
        <w:rPr>
          <w:spacing w:val="-15"/>
        </w:rPr>
        <w:t xml:space="preserve"> </w:t>
      </w:r>
      <w:r w:rsidRPr="00243CE9">
        <w:t>and</w:t>
      </w:r>
      <w:r w:rsidRPr="00243CE9">
        <w:rPr>
          <w:spacing w:val="-15"/>
        </w:rPr>
        <w:t xml:space="preserve"> </w:t>
      </w:r>
      <w:r w:rsidRPr="00243CE9">
        <w:t>Times</w:t>
      </w:r>
      <w:r w:rsidRPr="00243CE9">
        <w:rPr>
          <w:spacing w:val="-15"/>
        </w:rPr>
        <w:t xml:space="preserve"> </w:t>
      </w:r>
      <w:r w:rsidRPr="00243CE9">
        <w:t>of</w:t>
      </w:r>
      <w:r w:rsidRPr="00243CE9">
        <w:rPr>
          <w:spacing w:val="-15"/>
        </w:rPr>
        <w:t xml:space="preserve"> </w:t>
      </w:r>
      <w:r w:rsidRPr="00243CE9">
        <w:t>Grove</w:t>
      </w:r>
      <w:r w:rsidRPr="00243CE9">
        <w:rPr>
          <w:spacing w:val="-15"/>
        </w:rPr>
        <w:t xml:space="preserve"> </w:t>
      </w:r>
      <w:r w:rsidRPr="00243CE9">
        <w:t>Press,”</w:t>
      </w:r>
      <w:r w:rsidRPr="00243CE9">
        <w:rPr>
          <w:spacing w:val="-15"/>
        </w:rPr>
        <w:t xml:space="preserve"> </w:t>
      </w:r>
      <w:r w:rsidRPr="00243CE9">
        <w:t>publisher’s</w:t>
      </w:r>
      <w:r w:rsidRPr="00243CE9">
        <w:rPr>
          <w:spacing w:val="-15"/>
        </w:rPr>
        <w:t xml:space="preserve"> </w:t>
      </w:r>
      <w:r w:rsidRPr="00243CE9">
        <w:t>official</w:t>
      </w:r>
      <w:r w:rsidRPr="00243CE9">
        <w:rPr>
          <w:spacing w:val="-15"/>
        </w:rPr>
        <w:t xml:space="preserve"> </w:t>
      </w:r>
      <w:r w:rsidRPr="00243CE9">
        <w:t>on-line</w:t>
      </w:r>
      <w:r w:rsidRPr="00243CE9">
        <w:rPr>
          <w:spacing w:val="-15"/>
        </w:rPr>
        <w:t xml:space="preserve"> </w:t>
      </w:r>
      <w:r w:rsidRPr="00243CE9">
        <w:t xml:space="preserve">history: </w:t>
      </w:r>
      <w:hyperlink r:id="rId255">
        <w:r w:rsidR="005D6F13" w:rsidRPr="00243CE9">
          <w:rPr>
            <w:rFonts w:ascii="Garamond" w:hAnsi="Garamond"/>
            <w:spacing w:val="-6"/>
            <w:sz w:val="24"/>
          </w:rPr>
          <w:t>http://www.groveatlantic.com/.</w:t>
        </w:r>
      </w:hyperlink>
      <w:r w:rsidRPr="00243CE9">
        <w:rPr>
          <w:spacing w:val="19"/>
        </w:rPr>
        <w:t xml:space="preserve"> </w:t>
      </w:r>
      <w:r w:rsidRPr="00243CE9">
        <w:rPr>
          <w:spacing w:val="-6"/>
        </w:rPr>
        <w:t>Adapted</w:t>
      </w:r>
      <w:r w:rsidRPr="00243CE9">
        <w:rPr>
          <w:spacing w:val="-9"/>
        </w:rPr>
        <w:t xml:space="preserve"> </w:t>
      </w:r>
      <w:r w:rsidRPr="00243CE9">
        <w:rPr>
          <w:spacing w:val="-6"/>
        </w:rPr>
        <w:t>from</w:t>
      </w:r>
      <w:r w:rsidRPr="00243CE9">
        <w:rPr>
          <w:spacing w:val="-9"/>
        </w:rPr>
        <w:t xml:space="preserve"> </w:t>
      </w:r>
      <w:r w:rsidRPr="00243CE9">
        <w:rPr>
          <w:i/>
          <w:spacing w:val="-6"/>
        </w:rPr>
        <w:t>The</w:t>
      </w:r>
      <w:r w:rsidRPr="00243CE9">
        <w:rPr>
          <w:i/>
          <w:spacing w:val="-9"/>
        </w:rPr>
        <w:t xml:space="preserve"> </w:t>
      </w:r>
      <w:r w:rsidRPr="00243CE9">
        <w:rPr>
          <w:i/>
          <w:spacing w:val="-6"/>
        </w:rPr>
        <w:t>Grove</w:t>
      </w:r>
      <w:r w:rsidRPr="00243CE9">
        <w:rPr>
          <w:i/>
          <w:spacing w:val="-9"/>
        </w:rPr>
        <w:t xml:space="preserve"> </w:t>
      </w:r>
      <w:r w:rsidRPr="00243CE9">
        <w:rPr>
          <w:i/>
          <w:spacing w:val="-6"/>
        </w:rPr>
        <w:t>Press</w:t>
      </w:r>
      <w:r w:rsidRPr="00243CE9">
        <w:rPr>
          <w:i/>
          <w:spacing w:val="-9"/>
        </w:rPr>
        <w:t xml:space="preserve"> </w:t>
      </w:r>
      <w:r w:rsidRPr="00243CE9">
        <w:rPr>
          <w:i/>
          <w:spacing w:val="-6"/>
        </w:rPr>
        <w:t>Reader,</w:t>
      </w:r>
      <w:r w:rsidRPr="00243CE9">
        <w:rPr>
          <w:i/>
          <w:spacing w:val="-9"/>
        </w:rPr>
        <w:t xml:space="preserve"> </w:t>
      </w:r>
      <w:r w:rsidRPr="00243CE9">
        <w:rPr>
          <w:i/>
          <w:spacing w:val="-6"/>
        </w:rPr>
        <w:t xml:space="preserve">1951-2001, </w:t>
      </w:r>
      <w:r w:rsidRPr="00243CE9">
        <w:rPr>
          <w:spacing w:val="-2"/>
        </w:rPr>
        <w:t>ed.</w:t>
      </w:r>
      <w:r w:rsidRPr="00243CE9">
        <w:rPr>
          <w:spacing w:val="-7"/>
        </w:rPr>
        <w:t xml:space="preserve"> </w:t>
      </w:r>
      <w:r w:rsidRPr="00243CE9">
        <w:rPr>
          <w:spacing w:val="-2"/>
        </w:rPr>
        <w:t>and</w:t>
      </w:r>
      <w:r w:rsidRPr="00243CE9">
        <w:rPr>
          <w:spacing w:val="-9"/>
        </w:rPr>
        <w:t xml:space="preserve"> </w:t>
      </w:r>
      <w:r w:rsidRPr="00243CE9">
        <w:rPr>
          <w:spacing w:val="-2"/>
        </w:rPr>
        <w:t>with</w:t>
      </w:r>
      <w:r w:rsidRPr="00243CE9">
        <w:rPr>
          <w:spacing w:val="-11"/>
        </w:rPr>
        <w:t xml:space="preserve"> </w:t>
      </w:r>
      <w:r w:rsidRPr="00243CE9">
        <w:rPr>
          <w:spacing w:val="-2"/>
        </w:rPr>
        <w:t>an</w:t>
      </w:r>
      <w:r w:rsidRPr="00243CE9">
        <w:rPr>
          <w:spacing w:val="-11"/>
        </w:rPr>
        <w:t xml:space="preserve"> </w:t>
      </w:r>
      <w:r w:rsidRPr="00243CE9">
        <w:rPr>
          <w:spacing w:val="-2"/>
        </w:rPr>
        <w:t>“Introduction”</w:t>
      </w:r>
      <w:r w:rsidRPr="00243CE9">
        <w:rPr>
          <w:spacing w:val="-7"/>
        </w:rPr>
        <w:t xml:space="preserve"> </w:t>
      </w:r>
      <w:r w:rsidRPr="00243CE9">
        <w:rPr>
          <w:spacing w:val="-2"/>
        </w:rPr>
        <w:t>by</w:t>
      </w:r>
      <w:r w:rsidRPr="00243CE9">
        <w:rPr>
          <w:spacing w:val="-9"/>
        </w:rPr>
        <w:t xml:space="preserve"> </w:t>
      </w:r>
      <w:r w:rsidRPr="00243CE9">
        <w:rPr>
          <w:spacing w:val="-2"/>
        </w:rPr>
        <w:t>S.</w:t>
      </w:r>
      <w:r w:rsidRPr="00243CE9">
        <w:rPr>
          <w:spacing w:val="-7"/>
        </w:rPr>
        <w:t xml:space="preserve"> </w:t>
      </w:r>
      <w:r w:rsidRPr="00243CE9">
        <w:rPr>
          <w:spacing w:val="-2"/>
        </w:rPr>
        <w:t>E.</w:t>
      </w:r>
      <w:r w:rsidRPr="00243CE9">
        <w:rPr>
          <w:spacing w:val="-7"/>
        </w:rPr>
        <w:t xml:space="preserve"> </w:t>
      </w:r>
      <w:r w:rsidRPr="00243CE9">
        <w:rPr>
          <w:spacing w:val="-2"/>
        </w:rPr>
        <w:t>Gontarski,</w:t>
      </w:r>
      <w:r w:rsidRPr="00243CE9">
        <w:rPr>
          <w:spacing w:val="-7"/>
        </w:rPr>
        <w:t xml:space="preserve"> </w:t>
      </w:r>
      <w:r w:rsidRPr="00243CE9">
        <w:rPr>
          <w:spacing w:val="-2"/>
        </w:rPr>
        <w:t>(New</w:t>
      </w:r>
      <w:r w:rsidRPr="00243CE9">
        <w:rPr>
          <w:spacing w:val="-9"/>
        </w:rPr>
        <w:t xml:space="preserve"> </w:t>
      </w:r>
      <w:r w:rsidRPr="00243CE9">
        <w:rPr>
          <w:spacing w:val="-2"/>
        </w:rPr>
        <w:t>York:</w:t>
      </w:r>
      <w:r w:rsidRPr="00243CE9">
        <w:rPr>
          <w:spacing w:val="-7"/>
        </w:rPr>
        <w:t xml:space="preserve"> </w:t>
      </w:r>
      <w:r w:rsidRPr="00243CE9">
        <w:rPr>
          <w:spacing w:val="-2"/>
        </w:rPr>
        <w:t>Grove</w:t>
      </w:r>
      <w:r w:rsidRPr="00243CE9">
        <w:rPr>
          <w:spacing w:val="-9"/>
        </w:rPr>
        <w:t xml:space="preserve"> </w:t>
      </w:r>
      <w:r w:rsidRPr="00243CE9">
        <w:rPr>
          <w:spacing w:val="-2"/>
        </w:rPr>
        <w:t>Press,</w:t>
      </w:r>
      <w:r w:rsidRPr="00243CE9">
        <w:rPr>
          <w:spacing w:val="-11"/>
        </w:rPr>
        <w:t xml:space="preserve"> </w:t>
      </w:r>
      <w:r w:rsidRPr="00243CE9">
        <w:rPr>
          <w:spacing w:val="-2"/>
        </w:rPr>
        <w:t>Inc., 2001).</w:t>
      </w:r>
    </w:p>
    <w:p w14:paraId="4AFDE9DB" w14:textId="77777777" w:rsidR="005D6F13" w:rsidRPr="00243CE9" w:rsidRDefault="00000000">
      <w:pPr>
        <w:pStyle w:val="TableParagraph"/>
        <w:spacing w:before="268" w:after="80"/>
        <w:ind w:left="360" w:hanging="360"/>
        <w:rPr>
          <w:rFonts w:ascii="Garamond" w:hAnsi="Garamond"/>
          <w:sz w:val="24"/>
        </w:rPr>
      </w:pPr>
      <w:r w:rsidRPr="00243CE9">
        <w:rPr>
          <w:w w:val="90"/>
        </w:rPr>
        <w:t xml:space="preserve">105. “Beckett </w:t>
      </w:r>
      <w:proofErr w:type="spellStart"/>
      <w:r w:rsidRPr="00243CE9">
        <w:rPr>
          <w:w w:val="90"/>
        </w:rPr>
        <w:t>resitué</w:t>
      </w:r>
      <w:proofErr w:type="spellEnd"/>
      <w:r w:rsidRPr="00243CE9">
        <w:rPr>
          <w:w w:val="90"/>
        </w:rPr>
        <w:t xml:space="preserve"> dans </w:t>
      </w:r>
      <w:proofErr w:type="spellStart"/>
      <w:r w:rsidRPr="00243CE9">
        <w:rPr>
          <w:w w:val="90"/>
        </w:rPr>
        <w:t>l’histoire</w:t>
      </w:r>
      <w:proofErr w:type="spellEnd"/>
      <w:r w:rsidRPr="00243CE9">
        <w:rPr>
          <w:w w:val="90"/>
        </w:rPr>
        <w:t xml:space="preserve">,” </w:t>
      </w:r>
      <w:r w:rsidRPr="00243CE9">
        <w:rPr>
          <w:i/>
          <w:w w:val="90"/>
        </w:rPr>
        <w:t xml:space="preserve">Samuel Beckett Today / </w:t>
      </w:r>
      <w:proofErr w:type="spellStart"/>
      <w:r w:rsidRPr="00243CE9">
        <w:rPr>
          <w:i/>
          <w:w w:val="90"/>
        </w:rPr>
        <w:t>Aujourd’hui</w:t>
      </w:r>
      <w:proofErr w:type="spellEnd"/>
      <w:r w:rsidRPr="00243CE9">
        <w:rPr>
          <w:w w:val="90"/>
        </w:rPr>
        <w:t xml:space="preserve">, </w:t>
      </w:r>
      <w:proofErr w:type="spellStart"/>
      <w:r w:rsidRPr="00243CE9">
        <w:rPr>
          <w:w w:val="90"/>
        </w:rPr>
        <w:t>édité</w:t>
      </w:r>
      <w:proofErr w:type="spellEnd"/>
      <w:r w:rsidRPr="00243CE9">
        <w:rPr>
          <w:w w:val="90"/>
        </w:rPr>
        <w:t xml:space="preserve"> par Sjef </w:t>
      </w:r>
      <w:proofErr w:type="spellStart"/>
      <w:r w:rsidRPr="00243CE9">
        <w:t>Houppermans</w:t>
      </w:r>
      <w:proofErr w:type="spellEnd"/>
      <w:r w:rsidRPr="00243CE9">
        <w:t>, 17 (2006):</w:t>
      </w:r>
      <w:r w:rsidRPr="00243CE9">
        <w:rPr>
          <w:spacing w:val="40"/>
        </w:rPr>
        <w:t xml:space="preserve"> </w:t>
      </w:r>
      <w:r w:rsidRPr="00243CE9">
        <w:t>231-239.</w:t>
      </w:r>
    </w:p>
    <w:p w14:paraId="0A01563F" w14:textId="77777777" w:rsidR="005D6F13" w:rsidRPr="00243CE9" w:rsidRDefault="00000000">
      <w:pPr>
        <w:pStyle w:val="TableParagraph"/>
        <w:spacing w:before="270" w:after="80"/>
        <w:ind w:left="360" w:right="360" w:hanging="360"/>
        <w:rPr>
          <w:rFonts w:ascii="Garamond" w:hAnsi="Garamond"/>
          <w:sz w:val="24"/>
        </w:rPr>
      </w:pPr>
      <w:r w:rsidRPr="00243CE9">
        <w:rPr>
          <w:w w:val="90"/>
        </w:rPr>
        <w:t xml:space="preserve">105. “Kenneth Tynan,” </w:t>
      </w:r>
      <w:r w:rsidRPr="00243CE9">
        <w:rPr>
          <w:i/>
          <w:w w:val="90"/>
        </w:rPr>
        <w:t>The Encyclopedia of Erotic</w:t>
      </w:r>
      <w:r w:rsidRPr="00243CE9">
        <w:rPr>
          <w:i/>
          <w:spacing w:val="-3"/>
          <w:w w:val="90"/>
        </w:rPr>
        <w:t xml:space="preserve"> </w:t>
      </w:r>
      <w:r w:rsidRPr="00243CE9">
        <w:rPr>
          <w:i/>
          <w:w w:val="90"/>
        </w:rPr>
        <w:t>Literature</w:t>
      </w:r>
      <w:r w:rsidRPr="00243CE9">
        <w:rPr>
          <w:w w:val="90"/>
        </w:rPr>
        <w:t>, Vol. II.</w:t>
      </w:r>
      <w:r w:rsidRPr="00243CE9">
        <w:rPr>
          <w:spacing w:val="40"/>
        </w:rPr>
        <w:t xml:space="preserve"> </w:t>
      </w:r>
      <w:r w:rsidRPr="00243CE9">
        <w:rPr>
          <w:w w:val="90"/>
        </w:rPr>
        <w:t xml:space="preserve">Eds. John Phillips </w:t>
      </w:r>
      <w:r w:rsidRPr="00243CE9">
        <w:t>and</w:t>
      </w:r>
      <w:r w:rsidRPr="00243CE9">
        <w:rPr>
          <w:spacing w:val="-14"/>
        </w:rPr>
        <w:t xml:space="preserve"> </w:t>
      </w:r>
      <w:r w:rsidRPr="00243CE9">
        <w:t>Gaëtan</w:t>
      </w:r>
      <w:r w:rsidRPr="00243CE9">
        <w:rPr>
          <w:spacing w:val="-11"/>
        </w:rPr>
        <w:t xml:space="preserve"> </w:t>
      </w:r>
      <w:r w:rsidRPr="00243CE9">
        <w:t>Brulotte</w:t>
      </w:r>
      <w:r w:rsidRPr="00243CE9">
        <w:rPr>
          <w:spacing w:val="-12"/>
        </w:rPr>
        <w:t xml:space="preserve"> </w:t>
      </w:r>
      <w:r w:rsidRPr="00243CE9">
        <w:t>(New</w:t>
      </w:r>
      <w:r w:rsidRPr="00243CE9">
        <w:rPr>
          <w:spacing w:val="-15"/>
        </w:rPr>
        <w:t xml:space="preserve"> </w:t>
      </w:r>
      <w:r w:rsidRPr="00243CE9">
        <w:lastRenderedPageBreak/>
        <w:t>York:</w:t>
      </w:r>
      <w:r w:rsidRPr="00243CE9">
        <w:rPr>
          <w:spacing w:val="37"/>
        </w:rPr>
        <w:t xml:space="preserve"> </w:t>
      </w:r>
      <w:r w:rsidRPr="00243CE9">
        <w:t>Routledge,</w:t>
      </w:r>
      <w:r w:rsidRPr="00243CE9">
        <w:rPr>
          <w:spacing w:val="-15"/>
        </w:rPr>
        <w:t xml:space="preserve"> </w:t>
      </w:r>
      <w:r w:rsidRPr="00243CE9">
        <w:t>2006),</w:t>
      </w:r>
      <w:r w:rsidRPr="00243CE9">
        <w:rPr>
          <w:spacing w:val="-11"/>
        </w:rPr>
        <w:t xml:space="preserve"> </w:t>
      </w:r>
      <w:r w:rsidRPr="00243CE9">
        <w:t>1323-4.</w:t>
      </w:r>
    </w:p>
    <w:p w14:paraId="705660A3" w14:textId="77777777" w:rsidR="005D6F13" w:rsidRPr="00243CE9" w:rsidRDefault="00000000">
      <w:pPr>
        <w:pStyle w:val="TableParagraph"/>
        <w:spacing w:before="269" w:after="80"/>
        <w:ind w:left="360" w:hanging="360"/>
        <w:rPr>
          <w:rFonts w:ascii="Garamond" w:hAnsi="Garamond"/>
          <w:sz w:val="24"/>
        </w:rPr>
      </w:pPr>
      <w:r w:rsidRPr="00243CE9">
        <w:rPr>
          <w:w w:val="90"/>
        </w:rPr>
        <w:t>104.</w:t>
      </w:r>
      <w:r w:rsidRPr="00243CE9">
        <w:rPr>
          <w:spacing w:val="-1"/>
          <w:w w:val="90"/>
        </w:rPr>
        <w:t xml:space="preserve"> </w:t>
      </w:r>
      <w:r w:rsidRPr="00243CE9">
        <w:rPr>
          <w:w w:val="90"/>
        </w:rPr>
        <w:t xml:space="preserve">“Henry Miller,” </w:t>
      </w:r>
      <w:r w:rsidRPr="00243CE9">
        <w:rPr>
          <w:i/>
          <w:w w:val="90"/>
        </w:rPr>
        <w:t>The Encyclopedia of Erotic</w:t>
      </w:r>
      <w:r w:rsidRPr="00243CE9">
        <w:rPr>
          <w:i/>
          <w:spacing w:val="-5"/>
          <w:w w:val="90"/>
        </w:rPr>
        <w:t xml:space="preserve"> </w:t>
      </w:r>
      <w:r w:rsidRPr="00243CE9">
        <w:rPr>
          <w:i/>
          <w:w w:val="90"/>
        </w:rPr>
        <w:t>Literature</w:t>
      </w:r>
      <w:r w:rsidRPr="00243CE9">
        <w:rPr>
          <w:w w:val="90"/>
        </w:rPr>
        <w:t>,</w:t>
      </w:r>
      <w:r w:rsidRPr="00243CE9">
        <w:rPr>
          <w:spacing w:val="-2"/>
          <w:w w:val="90"/>
        </w:rPr>
        <w:t xml:space="preserve"> </w:t>
      </w:r>
      <w:r w:rsidRPr="00243CE9">
        <w:rPr>
          <w:w w:val="90"/>
        </w:rPr>
        <w:t>Vol. II.</w:t>
      </w:r>
      <w:r w:rsidRPr="00243CE9">
        <w:rPr>
          <w:spacing w:val="40"/>
        </w:rPr>
        <w:t xml:space="preserve"> </w:t>
      </w:r>
      <w:r w:rsidRPr="00243CE9">
        <w:rPr>
          <w:w w:val="90"/>
        </w:rPr>
        <w:t xml:space="preserve">Eds. John Phillips and </w:t>
      </w:r>
      <w:r w:rsidRPr="00243CE9">
        <w:t>Gaëtan</w:t>
      </w:r>
      <w:r w:rsidRPr="00243CE9">
        <w:rPr>
          <w:spacing w:val="-14"/>
        </w:rPr>
        <w:t xml:space="preserve"> </w:t>
      </w:r>
      <w:r w:rsidRPr="00243CE9">
        <w:t>Brulotte</w:t>
      </w:r>
      <w:r w:rsidRPr="00243CE9">
        <w:rPr>
          <w:spacing w:val="-13"/>
        </w:rPr>
        <w:t xml:space="preserve"> </w:t>
      </w:r>
      <w:r w:rsidRPr="00243CE9">
        <w:t>(New</w:t>
      </w:r>
      <w:r w:rsidRPr="00243CE9">
        <w:rPr>
          <w:spacing w:val="-15"/>
        </w:rPr>
        <w:t xml:space="preserve"> </w:t>
      </w:r>
      <w:r w:rsidRPr="00243CE9">
        <w:t>York:</w:t>
      </w:r>
      <w:r w:rsidRPr="00243CE9">
        <w:rPr>
          <w:spacing w:val="35"/>
        </w:rPr>
        <w:t xml:space="preserve"> </w:t>
      </w:r>
      <w:r w:rsidRPr="00243CE9">
        <w:t>Routledge,</w:t>
      </w:r>
      <w:r w:rsidRPr="00243CE9">
        <w:rPr>
          <w:spacing w:val="-15"/>
        </w:rPr>
        <w:t xml:space="preserve"> </w:t>
      </w:r>
      <w:r w:rsidRPr="00243CE9">
        <w:t>2006),</w:t>
      </w:r>
      <w:r w:rsidRPr="00243CE9">
        <w:rPr>
          <w:spacing w:val="-12"/>
        </w:rPr>
        <w:t xml:space="preserve"> </w:t>
      </w:r>
      <w:r w:rsidRPr="00243CE9">
        <w:t>897-901.</w:t>
      </w:r>
    </w:p>
    <w:p w14:paraId="3C256077" w14:textId="0DE676D9" w:rsidR="001B16EC" w:rsidRPr="001B16EC" w:rsidRDefault="00000000" w:rsidP="001B16EC">
      <w:pPr>
        <w:pStyle w:val="TableParagraph"/>
        <w:spacing w:before="269" w:after="80"/>
        <w:ind w:left="360" w:right="220" w:hanging="360"/>
        <w:rPr>
          <w:spacing w:val="-4"/>
        </w:rPr>
      </w:pPr>
      <w:r w:rsidRPr="00243CE9">
        <w:rPr>
          <w:spacing w:val="-4"/>
        </w:rPr>
        <w:t>103.</w:t>
      </w:r>
      <w:r w:rsidRPr="00243CE9">
        <w:rPr>
          <w:spacing w:val="-11"/>
        </w:rPr>
        <w:t xml:space="preserve"> </w:t>
      </w:r>
      <w:r w:rsidRPr="00243CE9">
        <w:rPr>
          <w:spacing w:val="-4"/>
        </w:rPr>
        <w:t>“Introducing</w:t>
      </w:r>
      <w:r w:rsidRPr="00243CE9">
        <w:rPr>
          <w:spacing w:val="-11"/>
        </w:rPr>
        <w:t xml:space="preserve"> </w:t>
      </w:r>
      <w:r w:rsidRPr="00243CE9">
        <w:rPr>
          <w:spacing w:val="-4"/>
        </w:rPr>
        <w:t>Beckett’s</w:t>
      </w:r>
      <w:r w:rsidRPr="00243CE9">
        <w:rPr>
          <w:spacing w:val="-11"/>
        </w:rPr>
        <w:t xml:space="preserve"> </w:t>
      </w:r>
      <w:r w:rsidRPr="00243CE9">
        <w:rPr>
          <w:spacing w:val="-4"/>
        </w:rPr>
        <w:t>Ghosts”</w:t>
      </w:r>
      <w:r w:rsidRPr="00243CE9">
        <w:rPr>
          <w:spacing w:val="-11"/>
        </w:rPr>
        <w:t xml:space="preserve"> </w:t>
      </w:r>
      <w:r w:rsidRPr="00243CE9">
        <w:rPr>
          <w:spacing w:val="-4"/>
        </w:rPr>
        <w:t>(with</w:t>
      </w:r>
      <w:r w:rsidRPr="00243CE9">
        <w:rPr>
          <w:spacing w:val="-11"/>
        </w:rPr>
        <w:t xml:space="preserve"> </w:t>
      </w:r>
      <w:r w:rsidRPr="00243CE9">
        <w:rPr>
          <w:spacing w:val="-4"/>
        </w:rPr>
        <w:t>Anthony</w:t>
      </w:r>
      <w:r w:rsidRPr="00243CE9">
        <w:rPr>
          <w:spacing w:val="-11"/>
        </w:rPr>
        <w:t xml:space="preserve"> </w:t>
      </w:r>
      <w:r w:rsidRPr="00243CE9">
        <w:rPr>
          <w:spacing w:val="-4"/>
        </w:rPr>
        <w:t>Uhlmann),</w:t>
      </w:r>
      <w:r w:rsidRPr="00243CE9">
        <w:rPr>
          <w:spacing w:val="-11"/>
        </w:rPr>
        <w:t xml:space="preserve"> </w:t>
      </w:r>
      <w:r w:rsidRPr="00243CE9">
        <w:rPr>
          <w:i/>
          <w:spacing w:val="-4"/>
        </w:rPr>
        <w:t>Beckett</w:t>
      </w:r>
      <w:r w:rsidRPr="00243CE9">
        <w:rPr>
          <w:i/>
          <w:spacing w:val="-11"/>
        </w:rPr>
        <w:t xml:space="preserve"> </w:t>
      </w:r>
      <w:r w:rsidRPr="00243CE9">
        <w:rPr>
          <w:i/>
          <w:spacing w:val="-4"/>
        </w:rPr>
        <w:t>after</w:t>
      </w:r>
      <w:r w:rsidRPr="00243CE9">
        <w:rPr>
          <w:i/>
          <w:spacing w:val="-11"/>
        </w:rPr>
        <w:t xml:space="preserve"> </w:t>
      </w:r>
      <w:r w:rsidRPr="00243CE9">
        <w:rPr>
          <w:i/>
          <w:spacing w:val="-4"/>
        </w:rPr>
        <w:t>Beckett</w:t>
      </w:r>
      <w:r w:rsidRPr="00243CE9">
        <w:rPr>
          <w:spacing w:val="-4"/>
        </w:rPr>
        <w:t>. Edited</w:t>
      </w:r>
      <w:r w:rsidRPr="00243CE9">
        <w:rPr>
          <w:spacing w:val="-8"/>
        </w:rPr>
        <w:t xml:space="preserve"> </w:t>
      </w:r>
      <w:r w:rsidRPr="00243CE9">
        <w:rPr>
          <w:spacing w:val="-4"/>
        </w:rPr>
        <w:t>with</w:t>
      </w:r>
      <w:r w:rsidRPr="00243CE9">
        <w:rPr>
          <w:spacing w:val="-11"/>
        </w:rPr>
        <w:t xml:space="preserve"> </w:t>
      </w:r>
      <w:r w:rsidRPr="00243CE9">
        <w:rPr>
          <w:spacing w:val="-4"/>
        </w:rPr>
        <w:t>Anthony</w:t>
      </w:r>
      <w:r w:rsidRPr="00243CE9">
        <w:rPr>
          <w:spacing w:val="-8"/>
        </w:rPr>
        <w:t xml:space="preserve"> </w:t>
      </w:r>
      <w:r w:rsidRPr="00243CE9">
        <w:rPr>
          <w:spacing w:val="-4"/>
        </w:rPr>
        <w:t>Uhlmann</w:t>
      </w:r>
      <w:r w:rsidRPr="00243CE9">
        <w:rPr>
          <w:spacing w:val="-6"/>
        </w:rPr>
        <w:t xml:space="preserve"> </w:t>
      </w:r>
      <w:r w:rsidRPr="00243CE9">
        <w:rPr>
          <w:spacing w:val="-4"/>
        </w:rPr>
        <w:t>(Gainesville:</w:t>
      </w:r>
      <w:r w:rsidRPr="00243CE9">
        <w:rPr>
          <w:spacing w:val="40"/>
        </w:rPr>
        <w:t xml:space="preserve"> </w:t>
      </w:r>
      <w:r w:rsidRPr="00243CE9">
        <w:rPr>
          <w:spacing w:val="-4"/>
        </w:rPr>
        <w:t>University</w:t>
      </w:r>
      <w:r w:rsidRPr="00243CE9">
        <w:rPr>
          <w:spacing w:val="-8"/>
        </w:rPr>
        <w:t xml:space="preserve"> </w:t>
      </w:r>
      <w:r w:rsidRPr="00243CE9">
        <w:rPr>
          <w:spacing w:val="-4"/>
        </w:rPr>
        <w:t>Press</w:t>
      </w:r>
      <w:r w:rsidRPr="00243CE9">
        <w:rPr>
          <w:spacing w:val="-6"/>
        </w:rPr>
        <w:t xml:space="preserve"> </w:t>
      </w:r>
      <w:r w:rsidRPr="00243CE9">
        <w:rPr>
          <w:spacing w:val="-4"/>
        </w:rPr>
        <w:t>of</w:t>
      </w:r>
      <w:r w:rsidRPr="00243CE9">
        <w:rPr>
          <w:spacing w:val="-6"/>
        </w:rPr>
        <w:t xml:space="preserve"> </w:t>
      </w:r>
      <w:r w:rsidRPr="00243CE9">
        <w:rPr>
          <w:spacing w:val="-4"/>
        </w:rPr>
        <w:t>Florida,</w:t>
      </w:r>
      <w:r w:rsidRPr="00243CE9">
        <w:rPr>
          <w:spacing w:val="-6"/>
        </w:rPr>
        <w:t xml:space="preserve"> </w:t>
      </w:r>
      <w:r w:rsidRPr="00243CE9">
        <w:rPr>
          <w:spacing w:val="-4"/>
        </w:rPr>
        <w:t>2006),</w:t>
      </w:r>
      <w:r w:rsidRPr="00243CE9">
        <w:rPr>
          <w:spacing w:val="-11"/>
        </w:rPr>
        <w:t xml:space="preserve"> </w:t>
      </w:r>
      <w:r w:rsidRPr="00243CE9">
        <w:rPr>
          <w:spacing w:val="-4"/>
        </w:rPr>
        <w:t>1- 12.</w:t>
      </w:r>
    </w:p>
    <w:p w14:paraId="47E39E75" w14:textId="77777777" w:rsidR="005D6F13" w:rsidRPr="00243CE9" w:rsidRDefault="00000000">
      <w:pPr>
        <w:pStyle w:val="TableParagraph"/>
        <w:spacing w:after="80"/>
        <w:ind w:left="360" w:right="141" w:hanging="360"/>
        <w:jc w:val="both"/>
        <w:rPr>
          <w:rFonts w:ascii="Garamond" w:hAnsi="Garamond"/>
          <w:sz w:val="24"/>
        </w:rPr>
      </w:pPr>
      <w:r w:rsidRPr="00243CE9">
        <w:t>102.</w:t>
      </w:r>
      <w:r w:rsidRPr="00243CE9">
        <w:rPr>
          <w:spacing w:val="-8"/>
        </w:rPr>
        <w:t xml:space="preserve"> </w:t>
      </w:r>
      <w:r w:rsidRPr="00243CE9">
        <w:t>“Greying</w:t>
      </w:r>
      <w:r w:rsidRPr="00243CE9">
        <w:rPr>
          <w:spacing w:val="-4"/>
        </w:rPr>
        <w:t xml:space="preserve"> </w:t>
      </w:r>
      <w:r w:rsidRPr="00243CE9">
        <w:t>the</w:t>
      </w:r>
      <w:r w:rsidRPr="00243CE9">
        <w:rPr>
          <w:spacing w:val="-11"/>
        </w:rPr>
        <w:t xml:space="preserve"> </w:t>
      </w:r>
      <w:r w:rsidRPr="00243CE9">
        <w:t>Canon:</w:t>
      </w:r>
      <w:r w:rsidRPr="00243CE9">
        <w:rPr>
          <w:spacing w:val="-9"/>
        </w:rPr>
        <w:t xml:space="preserve"> </w:t>
      </w:r>
      <w:r w:rsidRPr="00243CE9">
        <w:t>Beckett</w:t>
      </w:r>
      <w:r w:rsidRPr="00243CE9">
        <w:rPr>
          <w:spacing w:val="-6"/>
        </w:rPr>
        <w:t xml:space="preserve"> </w:t>
      </w:r>
      <w:r w:rsidRPr="00243CE9">
        <w:t>in</w:t>
      </w:r>
      <w:r w:rsidRPr="00243CE9">
        <w:rPr>
          <w:spacing w:val="-1"/>
        </w:rPr>
        <w:t xml:space="preserve"> </w:t>
      </w:r>
      <w:r w:rsidRPr="00243CE9">
        <w:t>Performance,”</w:t>
      </w:r>
      <w:r w:rsidRPr="00243CE9">
        <w:rPr>
          <w:spacing w:val="-3"/>
        </w:rPr>
        <w:t xml:space="preserve"> </w:t>
      </w:r>
      <w:r w:rsidRPr="00243CE9">
        <w:rPr>
          <w:i/>
        </w:rPr>
        <w:t>Beckett</w:t>
      </w:r>
      <w:r w:rsidRPr="00243CE9">
        <w:rPr>
          <w:i/>
          <w:spacing w:val="-6"/>
        </w:rPr>
        <w:t xml:space="preserve"> </w:t>
      </w:r>
      <w:r w:rsidRPr="00243CE9">
        <w:rPr>
          <w:i/>
        </w:rPr>
        <w:t>after</w:t>
      </w:r>
      <w:r w:rsidRPr="00243CE9">
        <w:rPr>
          <w:i/>
          <w:spacing w:val="-4"/>
        </w:rPr>
        <w:t xml:space="preserve"> </w:t>
      </w:r>
      <w:r w:rsidRPr="00243CE9">
        <w:rPr>
          <w:i/>
        </w:rPr>
        <w:t>Beckett</w:t>
      </w:r>
      <w:r w:rsidRPr="00243CE9">
        <w:rPr>
          <w:i/>
          <w:spacing w:val="-5"/>
        </w:rPr>
        <w:t xml:space="preserve"> </w:t>
      </w:r>
      <w:r w:rsidRPr="00243CE9">
        <w:t>(edited</w:t>
      </w:r>
      <w:r w:rsidRPr="00243CE9">
        <w:rPr>
          <w:spacing w:val="-6"/>
        </w:rPr>
        <w:t xml:space="preserve"> </w:t>
      </w:r>
      <w:r w:rsidRPr="00243CE9">
        <w:t xml:space="preserve">with </w:t>
      </w:r>
      <w:r w:rsidRPr="00243CE9">
        <w:rPr>
          <w:spacing w:val="-4"/>
        </w:rPr>
        <w:t>Anthony</w:t>
      </w:r>
      <w:r w:rsidRPr="00243CE9">
        <w:rPr>
          <w:spacing w:val="-11"/>
        </w:rPr>
        <w:t xml:space="preserve"> </w:t>
      </w:r>
      <w:r w:rsidRPr="00243CE9">
        <w:rPr>
          <w:spacing w:val="-4"/>
        </w:rPr>
        <w:t>Uhlmann).</w:t>
      </w:r>
      <w:r w:rsidRPr="00243CE9">
        <w:rPr>
          <w:spacing w:val="-11"/>
        </w:rPr>
        <w:t xml:space="preserve"> </w:t>
      </w:r>
      <w:r w:rsidRPr="00243CE9">
        <w:rPr>
          <w:spacing w:val="-4"/>
        </w:rPr>
        <w:t>Gainesville,</w:t>
      </w:r>
      <w:r w:rsidRPr="00243CE9">
        <w:rPr>
          <w:spacing w:val="-11"/>
        </w:rPr>
        <w:t xml:space="preserve"> </w:t>
      </w:r>
      <w:r w:rsidRPr="00243CE9">
        <w:rPr>
          <w:spacing w:val="-4"/>
        </w:rPr>
        <w:t>FL:</w:t>
      </w:r>
      <w:r w:rsidRPr="00243CE9">
        <w:rPr>
          <w:spacing w:val="35"/>
        </w:rPr>
        <w:t xml:space="preserve"> </w:t>
      </w:r>
      <w:r w:rsidRPr="00243CE9">
        <w:rPr>
          <w:spacing w:val="-4"/>
        </w:rPr>
        <w:t>University</w:t>
      </w:r>
      <w:r w:rsidRPr="00243CE9">
        <w:rPr>
          <w:spacing w:val="-11"/>
        </w:rPr>
        <w:t xml:space="preserve"> </w:t>
      </w:r>
      <w:r w:rsidRPr="00243CE9">
        <w:rPr>
          <w:spacing w:val="-4"/>
        </w:rPr>
        <w:t>Press</w:t>
      </w:r>
      <w:r w:rsidRPr="00243CE9">
        <w:rPr>
          <w:spacing w:val="-11"/>
        </w:rPr>
        <w:t xml:space="preserve"> </w:t>
      </w:r>
      <w:r w:rsidRPr="00243CE9">
        <w:rPr>
          <w:spacing w:val="-4"/>
        </w:rPr>
        <w:t>of</w:t>
      </w:r>
      <w:r w:rsidRPr="00243CE9">
        <w:rPr>
          <w:spacing w:val="-10"/>
        </w:rPr>
        <w:t xml:space="preserve"> </w:t>
      </w:r>
      <w:r w:rsidRPr="00243CE9">
        <w:rPr>
          <w:spacing w:val="-4"/>
        </w:rPr>
        <w:t>Florida,</w:t>
      </w:r>
      <w:r w:rsidRPr="00243CE9">
        <w:rPr>
          <w:spacing w:val="-10"/>
        </w:rPr>
        <w:t xml:space="preserve"> </w:t>
      </w:r>
      <w:r w:rsidRPr="00243CE9">
        <w:rPr>
          <w:spacing w:val="-4"/>
        </w:rPr>
        <w:t>2006,</w:t>
      </w:r>
      <w:r w:rsidRPr="00243CE9">
        <w:rPr>
          <w:spacing w:val="-11"/>
        </w:rPr>
        <w:t xml:space="preserve"> </w:t>
      </w:r>
      <w:r w:rsidRPr="00243CE9">
        <w:rPr>
          <w:spacing w:val="-4"/>
        </w:rPr>
        <w:t>pp.</w:t>
      </w:r>
      <w:r w:rsidRPr="00243CE9">
        <w:rPr>
          <w:spacing w:val="-9"/>
        </w:rPr>
        <w:t xml:space="preserve"> </w:t>
      </w:r>
      <w:r w:rsidRPr="00243CE9">
        <w:rPr>
          <w:spacing w:val="-4"/>
        </w:rPr>
        <w:t>141-157.</w:t>
      </w:r>
    </w:p>
    <w:p w14:paraId="0242C726" w14:textId="77777777" w:rsidR="005D6F13" w:rsidRPr="00243CE9" w:rsidRDefault="00000000">
      <w:pPr>
        <w:pStyle w:val="TableParagraph"/>
        <w:spacing w:before="255" w:after="80"/>
        <w:ind w:left="360" w:right="235" w:hanging="360"/>
        <w:jc w:val="both"/>
        <w:rPr>
          <w:rFonts w:ascii="Garamond" w:hAnsi="Garamond"/>
          <w:sz w:val="24"/>
        </w:rPr>
      </w:pPr>
      <w:r w:rsidRPr="00243CE9">
        <w:rPr>
          <w:spacing w:val="-4"/>
        </w:rPr>
        <w:t>101.</w:t>
      </w:r>
      <w:r w:rsidRPr="00243CE9">
        <w:rPr>
          <w:spacing w:val="-11"/>
        </w:rPr>
        <w:t xml:space="preserve"> </w:t>
      </w:r>
      <w:r w:rsidRPr="00243CE9">
        <w:rPr>
          <w:spacing w:val="-4"/>
        </w:rPr>
        <w:t>“An</w:t>
      </w:r>
      <w:r w:rsidRPr="00243CE9">
        <w:rPr>
          <w:spacing w:val="-11"/>
        </w:rPr>
        <w:t xml:space="preserve"> </w:t>
      </w:r>
      <w:r w:rsidRPr="00243CE9">
        <w:rPr>
          <w:spacing w:val="-4"/>
        </w:rPr>
        <w:t>Art</w:t>
      </w:r>
      <w:r w:rsidRPr="00243CE9">
        <w:rPr>
          <w:spacing w:val="-11"/>
        </w:rPr>
        <w:t xml:space="preserve"> </w:t>
      </w:r>
      <w:r w:rsidRPr="00243CE9">
        <w:rPr>
          <w:spacing w:val="-4"/>
        </w:rPr>
        <w:t>of</w:t>
      </w:r>
      <w:r w:rsidRPr="00243CE9">
        <w:rPr>
          <w:spacing w:val="-11"/>
        </w:rPr>
        <w:t xml:space="preserve"> </w:t>
      </w:r>
      <w:r w:rsidRPr="00243CE9">
        <w:rPr>
          <w:spacing w:val="-4"/>
        </w:rPr>
        <w:t>Incompletion:</w:t>
      </w:r>
      <w:r w:rsidRPr="00243CE9">
        <w:rPr>
          <w:spacing w:val="-11"/>
        </w:rPr>
        <w:t xml:space="preserve"> </w:t>
      </w:r>
      <w:r w:rsidRPr="00243CE9">
        <w:rPr>
          <w:spacing w:val="-4"/>
        </w:rPr>
        <w:t>A</w:t>
      </w:r>
      <w:r w:rsidRPr="00243CE9">
        <w:rPr>
          <w:spacing w:val="-11"/>
        </w:rPr>
        <w:t xml:space="preserve"> </w:t>
      </w:r>
      <w:r w:rsidRPr="00243CE9">
        <w:rPr>
          <w:spacing w:val="-4"/>
        </w:rPr>
        <w:t>Preface,”</w:t>
      </w:r>
      <w:r w:rsidRPr="00243CE9">
        <w:rPr>
          <w:spacing w:val="-11"/>
        </w:rPr>
        <w:t xml:space="preserve"> </w:t>
      </w:r>
      <w:r w:rsidRPr="00243CE9">
        <w:rPr>
          <w:spacing w:val="-4"/>
        </w:rPr>
        <w:t>rpt.</w:t>
      </w:r>
      <w:r w:rsidRPr="00243CE9">
        <w:rPr>
          <w:spacing w:val="-11"/>
        </w:rPr>
        <w:t xml:space="preserve"> </w:t>
      </w:r>
      <w:r w:rsidRPr="00243CE9">
        <w:rPr>
          <w:spacing w:val="-4"/>
        </w:rPr>
        <w:t>in</w:t>
      </w:r>
      <w:r w:rsidRPr="00243CE9">
        <w:rPr>
          <w:spacing w:val="-11"/>
        </w:rPr>
        <w:t xml:space="preserve"> </w:t>
      </w:r>
      <w:r w:rsidRPr="00243CE9">
        <w:rPr>
          <w:spacing w:val="-4"/>
        </w:rPr>
        <w:t>C.</w:t>
      </w:r>
      <w:r w:rsidRPr="00243CE9">
        <w:rPr>
          <w:spacing w:val="-11"/>
        </w:rPr>
        <w:t xml:space="preserve"> </w:t>
      </w:r>
      <w:r w:rsidRPr="00243CE9">
        <w:rPr>
          <w:spacing w:val="-4"/>
        </w:rPr>
        <w:t>J.</w:t>
      </w:r>
      <w:r w:rsidRPr="00243CE9">
        <w:rPr>
          <w:spacing w:val="-11"/>
        </w:rPr>
        <w:t xml:space="preserve"> </w:t>
      </w:r>
      <w:r w:rsidRPr="00243CE9">
        <w:rPr>
          <w:spacing w:val="-4"/>
        </w:rPr>
        <w:t>Ackerley,</w:t>
      </w:r>
      <w:r w:rsidRPr="00243CE9">
        <w:rPr>
          <w:spacing w:val="-11"/>
        </w:rPr>
        <w:t xml:space="preserve"> </w:t>
      </w:r>
      <w:r w:rsidRPr="00243CE9">
        <w:rPr>
          <w:i/>
          <w:spacing w:val="-4"/>
        </w:rPr>
        <w:t>Complex</w:t>
      </w:r>
      <w:r w:rsidRPr="00243CE9">
        <w:rPr>
          <w:i/>
          <w:spacing w:val="-11"/>
        </w:rPr>
        <w:t xml:space="preserve"> </w:t>
      </w:r>
      <w:r w:rsidRPr="00243CE9">
        <w:rPr>
          <w:i/>
          <w:spacing w:val="-4"/>
        </w:rPr>
        <w:t>Locks,</w:t>
      </w:r>
      <w:r w:rsidRPr="00243CE9">
        <w:rPr>
          <w:i/>
          <w:spacing w:val="-11"/>
        </w:rPr>
        <w:t xml:space="preserve"> </w:t>
      </w:r>
      <w:r w:rsidRPr="00243CE9">
        <w:rPr>
          <w:i/>
          <w:spacing w:val="-4"/>
        </w:rPr>
        <w:t xml:space="preserve">Simple </w:t>
      </w:r>
      <w:r w:rsidRPr="00243CE9">
        <w:rPr>
          <w:i/>
          <w:spacing w:val="-6"/>
        </w:rPr>
        <w:t>Keys:</w:t>
      </w:r>
      <w:r w:rsidRPr="00243CE9">
        <w:rPr>
          <w:i/>
          <w:spacing w:val="-9"/>
        </w:rPr>
        <w:t xml:space="preserve"> </w:t>
      </w:r>
      <w:r w:rsidRPr="00243CE9">
        <w:rPr>
          <w:i/>
          <w:spacing w:val="-6"/>
        </w:rPr>
        <w:t>Annotations</w:t>
      </w:r>
      <w:r w:rsidRPr="00243CE9">
        <w:rPr>
          <w:i/>
          <w:spacing w:val="-9"/>
        </w:rPr>
        <w:t xml:space="preserve"> </w:t>
      </w:r>
      <w:r w:rsidRPr="00243CE9">
        <w:rPr>
          <w:i/>
          <w:spacing w:val="-6"/>
        </w:rPr>
        <w:t>to</w:t>
      </w:r>
      <w:r w:rsidRPr="00243CE9">
        <w:rPr>
          <w:i/>
          <w:spacing w:val="-9"/>
        </w:rPr>
        <w:t xml:space="preserve"> </w:t>
      </w:r>
      <w:r w:rsidRPr="00243CE9">
        <w:rPr>
          <w:i/>
          <w:spacing w:val="-6"/>
        </w:rPr>
        <w:t>Watt</w:t>
      </w:r>
      <w:r w:rsidRPr="00243CE9">
        <w:rPr>
          <w:i/>
          <w:spacing w:val="-9"/>
        </w:rPr>
        <w:t xml:space="preserve"> </w:t>
      </w:r>
      <w:r w:rsidRPr="00243CE9">
        <w:rPr>
          <w:spacing w:val="-6"/>
        </w:rPr>
        <w:t>(Tallahassee:</w:t>
      </w:r>
      <w:r w:rsidRPr="00243CE9">
        <w:rPr>
          <w:spacing w:val="-9"/>
        </w:rPr>
        <w:t xml:space="preserve"> </w:t>
      </w:r>
      <w:r w:rsidRPr="00243CE9">
        <w:rPr>
          <w:spacing w:val="-6"/>
        </w:rPr>
        <w:t>Journal</w:t>
      </w:r>
      <w:r w:rsidRPr="00243CE9">
        <w:rPr>
          <w:spacing w:val="-9"/>
        </w:rPr>
        <w:t xml:space="preserve"> </w:t>
      </w:r>
      <w:r w:rsidRPr="00243CE9">
        <w:rPr>
          <w:spacing w:val="-6"/>
        </w:rPr>
        <w:t>of</w:t>
      </w:r>
      <w:r w:rsidRPr="00243CE9">
        <w:rPr>
          <w:spacing w:val="-9"/>
        </w:rPr>
        <w:t xml:space="preserve"> </w:t>
      </w:r>
      <w:r w:rsidRPr="00243CE9">
        <w:rPr>
          <w:spacing w:val="-6"/>
        </w:rPr>
        <w:t>Beckett</w:t>
      </w:r>
      <w:r w:rsidRPr="00243CE9">
        <w:rPr>
          <w:spacing w:val="-9"/>
        </w:rPr>
        <w:t xml:space="preserve"> </w:t>
      </w:r>
      <w:r w:rsidRPr="00243CE9">
        <w:rPr>
          <w:spacing w:val="-6"/>
        </w:rPr>
        <w:t>Studies</w:t>
      </w:r>
      <w:r w:rsidRPr="00243CE9">
        <w:rPr>
          <w:spacing w:val="-9"/>
        </w:rPr>
        <w:t xml:space="preserve"> </w:t>
      </w:r>
      <w:r w:rsidRPr="00243CE9">
        <w:rPr>
          <w:spacing w:val="-6"/>
        </w:rPr>
        <w:t>Books,</w:t>
      </w:r>
      <w:r w:rsidRPr="00243CE9">
        <w:rPr>
          <w:spacing w:val="-9"/>
        </w:rPr>
        <w:t xml:space="preserve"> </w:t>
      </w:r>
      <w:r w:rsidRPr="00243CE9">
        <w:rPr>
          <w:spacing w:val="-6"/>
        </w:rPr>
        <w:t>2005):</w:t>
      </w:r>
      <w:r w:rsidRPr="00243CE9">
        <w:rPr>
          <w:spacing w:val="6"/>
        </w:rPr>
        <w:t xml:space="preserve"> </w:t>
      </w:r>
      <w:proofErr w:type="spellStart"/>
      <w:r w:rsidRPr="00243CE9">
        <w:rPr>
          <w:spacing w:val="-6"/>
        </w:rPr>
        <w:t>i</w:t>
      </w:r>
      <w:proofErr w:type="spellEnd"/>
      <w:r w:rsidRPr="00243CE9">
        <w:rPr>
          <w:spacing w:val="-6"/>
        </w:rPr>
        <w:t xml:space="preserve">-v. </w:t>
      </w:r>
      <w:r w:rsidRPr="00243CE9">
        <w:t>[</w:t>
      </w:r>
      <w:proofErr w:type="spellStart"/>
      <w:r w:rsidRPr="00243CE9">
        <w:t>Rpt</w:t>
      </w:r>
      <w:proofErr w:type="spellEnd"/>
      <w:r w:rsidRPr="00243CE9">
        <w:rPr>
          <w:spacing w:val="-7"/>
        </w:rPr>
        <w:t xml:space="preserve"> </w:t>
      </w:r>
      <w:r w:rsidRPr="00243CE9">
        <w:t>by</w:t>
      </w:r>
      <w:r w:rsidRPr="00243CE9">
        <w:rPr>
          <w:spacing w:val="-11"/>
        </w:rPr>
        <w:t xml:space="preserve"> </w:t>
      </w:r>
      <w:r w:rsidRPr="00243CE9">
        <w:t>Edinburgh</w:t>
      </w:r>
      <w:r w:rsidRPr="00243CE9">
        <w:rPr>
          <w:spacing w:val="-5"/>
        </w:rPr>
        <w:t xml:space="preserve"> </w:t>
      </w:r>
      <w:r w:rsidRPr="00243CE9">
        <w:t>University</w:t>
      </w:r>
      <w:r w:rsidRPr="00243CE9">
        <w:rPr>
          <w:spacing w:val="-7"/>
        </w:rPr>
        <w:t xml:space="preserve"> </w:t>
      </w:r>
      <w:r w:rsidRPr="00243CE9">
        <w:t>Press,</w:t>
      </w:r>
      <w:r w:rsidRPr="00243CE9">
        <w:rPr>
          <w:spacing w:val="-10"/>
        </w:rPr>
        <w:t xml:space="preserve"> </w:t>
      </w:r>
      <w:r w:rsidRPr="00243CE9">
        <w:t>2010.]</w:t>
      </w:r>
    </w:p>
    <w:p w14:paraId="56DEABB5" w14:textId="77777777" w:rsidR="005D6F13" w:rsidRPr="00243CE9" w:rsidRDefault="00000000">
      <w:pPr>
        <w:pStyle w:val="TableParagraph"/>
        <w:spacing w:before="268" w:after="80"/>
        <w:ind w:left="360" w:right="194" w:hanging="360"/>
        <w:jc w:val="both"/>
        <w:rPr>
          <w:rFonts w:ascii="Garamond" w:hAnsi="Garamond"/>
          <w:sz w:val="24"/>
        </w:rPr>
      </w:pPr>
      <w:r w:rsidRPr="00243CE9">
        <w:rPr>
          <w:spacing w:val="-8"/>
        </w:rPr>
        <w:t>100.</w:t>
      </w:r>
      <w:r w:rsidRPr="00243CE9">
        <w:rPr>
          <w:spacing w:val="-7"/>
        </w:rPr>
        <w:t xml:space="preserve"> </w:t>
      </w:r>
      <w:r w:rsidRPr="00243CE9">
        <w:rPr>
          <w:spacing w:val="-8"/>
        </w:rPr>
        <w:t>“An</w:t>
      </w:r>
      <w:r w:rsidRPr="00243CE9">
        <w:rPr>
          <w:spacing w:val="-7"/>
        </w:rPr>
        <w:t xml:space="preserve"> </w:t>
      </w:r>
      <w:r w:rsidRPr="00243CE9">
        <w:rPr>
          <w:spacing w:val="-8"/>
        </w:rPr>
        <w:t>Art</w:t>
      </w:r>
      <w:r w:rsidRPr="00243CE9">
        <w:rPr>
          <w:spacing w:val="-7"/>
        </w:rPr>
        <w:t xml:space="preserve"> </w:t>
      </w:r>
      <w:r w:rsidRPr="00243CE9">
        <w:rPr>
          <w:spacing w:val="-8"/>
        </w:rPr>
        <w:t>of</w:t>
      </w:r>
      <w:r w:rsidRPr="00243CE9">
        <w:rPr>
          <w:spacing w:val="-7"/>
        </w:rPr>
        <w:t xml:space="preserve"> </w:t>
      </w:r>
      <w:r w:rsidRPr="00243CE9">
        <w:rPr>
          <w:spacing w:val="-8"/>
        </w:rPr>
        <w:t>Incompletion:</w:t>
      </w:r>
      <w:r w:rsidRPr="00243CE9">
        <w:rPr>
          <w:spacing w:val="22"/>
        </w:rPr>
        <w:t xml:space="preserve"> </w:t>
      </w:r>
      <w:r w:rsidRPr="00243CE9">
        <w:rPr>
          <w:spacing w:val="-8"/>
        </w:rPr>
        <w:t>A</w:t>
      </w:r>
      <w:r w:rsidRPr="00243CE9">
        <w:rPr>
          <w:spacing w:val="-7"/>
        </w:rPr>
        <w:t xml:space="preserve"> </w:t>
      </w:r>
      <w:r w:rsidRPr="00243CE9">
        <w:rPr>
          <w:spacing w:val="-8"/>
        </w:rPr>
        <w:t>Preface,”</w:t>
      </w:r>
      <w:r w:rsidRPr="00243CE9">
        <w:rPr>
          <w:spacing w:val="-4"/>
        </w:rPr>
        <w:t xml:space="preserve"> </w:t>
      </w:r>
      <w:r w:rsidRPr="00243CE9">
        <w:rPr>
          <w:i/>
          <w:spacing w:val="-8"/>
        </w:rPr>
        <w:t>Journal</w:t>
      </w:r>
      <w:r w:rsidRPr="00243CE9">
        <w:rPr>
          <w:i/>
          <w:spacing w:val="-7"/>
        </w:rPr>
        <w:t xml:space="preserve"> </w:t>
      </w:r>
      <w:r w:rsidRPr="00243CE9">
        <w:rPr>
          <w:i/>
          <w:spacing w:val="-8"/>
        </w:rPr>
        <w:t>of</w:t>
      </w:r>
      <w:r w:rsidRPr="00243CE9">
        <w:rPr>
          <w:i/>
          <w:spacing w:val="-7"/>
        </w:rPr>
        <w:t xml:space="preserve"> </w:t>
      </w:r>
      <w:r w:rsidRPr="00243CE9">
        <w:rPr>
          <w:i/>
          <w:spacing w:val="-8"/>
        </w:rPr>
        <w:t>Beckett</w:t>
      </w:r>
      <w:r w:rsidRPr="00243CE9">
        <w:rPr>
          <w:i/>
          <w:spacing w:val="-7"/>
        </w:rPr>
        <w:t xml:space="preserve"> </w:t>
      </w:r>
      <w:r w:rsidRPr="00243CE9">
        <w:rPr>
          <w:i/>
          <w:spacing w:val="-8"/>
        </w:rPr>
        <w:t>Studies</w:t>
      </w:r>
      <w:r w:rsidRPr="00243CE9">
        <w:rPr>
          <w:i/>
          <w:spacing w:val="-7"/>
        </w:rPr>
        <w:t xml:space="preserve"> </w:t>
      </w:r>
      <w:r w:rsidRPr="00243CE9">
        <w:rPr>
          <w:spacing w:val="-8"/>
        </w:rPr>
        <w:t>(New</w:t>
      </w:r>
      <w:r w:rsidRPr="00243CE9">
        <w:rPr>
          <w:spacing w:val="-7"/>
        </w:rPr>
        <w:t xml:space="preserve"> </w:t>
      </w:r>
      <w:r w:rsidRPr="00243CE9">
        <w:rPr>
          <w:spacing w:val="-8"/>
        </w:rPr>
        <w:t>Series),</w:t>
      </w:r>
      <w:r w:rsidRPr="00243CE9">
        <w:rPr>
          <w:spacing w:val="-7"/>
        </w:rPr>
        <w:t xml:space="preserve"> </w:t>
      </w:r>
      <w:r w:rsidRPr="00243CE9">
        <w:rPr>
          <w:spacing w:val="-8"/>
        </w:rPr>
        <w:t>14.1</w:t>
      </w:r>
      <w:r w:rsidRPr="00243CE9">
        <w:rPr>
          <w:spacing w:val="-7"/>
        </w:rPr>
        <w:t xml:space="preserve"> </w:t>
      </w:r>
      <w:r w:rsidRPr="00243CE9">
        <w:rPr>
          <w:spacing w:val="-8"/>
        </w:rPr>
        <w:t xml:space="preserve">&amp; </w:t>
      </w:r>
      <w:r w:rsidRPr="00243CE9">
        <w:t>2 (autumn</w:t>
      </w:r>
      <w:r w:rsidRPr="00243CE9">
        <w:rPr>
          <w:spacing w:val="-3"/>
        </w:rPr>
        <w:t xml:space="preserve"> </w:t>
      </w:r>
      <w:r w:rsidRPr="00243CE9">
        <w:t xml:space="preserve">2004 </w:t>
      </w:r>
      <w:r w:rsidRPr="00243CE9">
        <w:rPr>
          <w:w w:val="150"/>
        </w:rPr>
        <w:t>/</w:t>
      </w:r>
      <w:r w:rsidRPr="00243CE9">
        <w:rPr>
          <w:spacing w:val="-36"/>
          <w:w w:val="150"/>
        </w:rPr>
        <w:t xml:space="preserve"> </w:t>
      </w:r>
      <w:r w:rsidRPr="00243CE9">
        <w:t>winter</w:t>
      </w:r>
      <w:r w:rsidRPr="00243CE9">
        <w:rPr>
          <w:spacing w:val="-6"/>
        </w:rPr>
        <w:t xml:space="preserve"> </w:t>
      </w:r>
      <w:r w:rsidRPr="00243CE9">
        <w:t>2005):</w:t>
      </w:r>
      <w:r w:rsidRPr="00243CE9">
        <w:rPr>
          <w:spacing w:val="40"/>
        </w:rPr>
        <w:t xml:space="preserve"> </w:t>
      </w:r>
      <w:proofErr w:type="spellStart"/>
      <w:r w:rsidRPr="00243CE9">
        <w:t>i</w:t>
      </w:r>
      <w:proofErr w:type="spellEnd"/>
      <w:r w:rsidRPr="00243CE9">
        <w:t>-v.</w:t>
      </w:r>
    </w:p>
    <w:p w14:paraId="376E33B8" w14:textId="77777777" w:rsidR="005D6F13" w:rsidRPr="00243CE9" w:rsidRDefault="00000000">
      <w:pPr>
        <w:pStyle w:val="TableParagraph"/>
        <w:spacing w:before="270" w:after="80"/>
        <w:ind w:left="360" w:right="98" w:hanging="360"/>
        <w:jc w:val="both"/>
        <w:rPr>
          <w:rFonts w:ascii="Garamond" w:hAnsi="Garamond"/>
          <w:sz w:val="24"/>
        </w:rPr>
      </w:pPr>
      <w:r w:rsidRPr="00243CE9">
        <w:rPr>
          <w:spacing w:val="-6"/>
        </w:rPr>
        <w:t>99.</w:t>
      </w:r>
      <w:r w:rsidRPr="00243CE9">
        <w:rPr>
          <w:spacing w:val="-9"/>
        </w:rPr>
        <w:t xml:space="preserve"> </w:t>
      </w:r>
      <w:r w:rsidRPr="00243CE9">
        <w:rPr>
          <w:spacing w:val="-6"/>
        </w:rPr>
        <w:t>“Beckett</w:t>
      </w:r>
      <w:r w:rsidRPr="00243CE9">
        <w:rPr>
          <w:spacing w:val="-9"/>
        </w:rPr>
        <w:t xml:space="preserve"> </w:t>
      </w:r>
      <w:r w:rsidRPr="00243CE9">
        <w:rPr>
          <w:spacing w:val="-6"/>
        </w:rPr>
        <w:t>and</w:t>
      </w:r>
      <w:r w:rsidRPr="00243CE9">
        <w:rPr>
          <w:spacing w:val="-9"/>
        </w:rPr>
        <w:t xml:space="preserve"> </w:t>
      </w:r>
      <w:r w:rsidRPr="00243CE9">
        <w:rPr>
          <w:spacing w:val="-6"/>
        </w:rPr>
        <w:t>the</w:t>
      </w:r>
      <w:r w:rsidRPr="00243CE9">
        <w:rPr>
          <w:spacing w:val="-9"/>
        </w:rPr>
        <w:t xml:space="preserve"> </w:t>
      </w:r>
      <w:r w:rsidRPr="00243CE9">
        <w:rPr>
          <w:spacing w:val="-6"/>
        </w:rPr>
        <w:t>Voice</w:t>
      </w:r>
      <w:r w:rsidRPr="00243CE9">
        <w:rPr>
          <w:spacing w:val="-9"/>
        </w:rPr>
        <w:t xml:space="preserve"> </w:t>
      </w:r>
      <w:r w:rsidRPr="00243CE9">
        <w:rPr>
          <w:spacing w:val="-6"/>
        </w:rPr>
        <w:t>of</w:t>
      </w:r>
      <w:r w:rsidRPr="00243CE9">
        <w:rPr>
          <w:spacing w:val="-9"/>
        </w:rPr>
        <w:t xml:space="preserve"> </w:t>
      </w:r>
      <w:r w:rsidRPr="00243CE9">
        <w:rPr>
          <w:spacing w:val="-6"/>
        </w:rPr>
        <w:t>(European)</w:t>
      </w:r>
      <w:r w:rsidRPr="00243CE9">
        <w:rPr>
          <w:spacing w:val="-9"/>
        </w:rPr>
        <w:t xml:space="preserve"> </w:t>
      </w:r>
      <w:r w:rsidRPr="00243CE9">
        <w:rPr>
          <w:spacing w:val="-6"/>
        </w:rPr>
        <w:t>Modernism,”</w:t>
      </w:r>
      <w:r w:rsidRPr="00243CE9">
        <w:rPr>
          <w:spacing w:val="-9"/>
        </w:rPr>
        <w:t xml:space="preserve"> </w:t>
      </w:r>
      <w:r w:rsidRPr="00243CE9">
        <w:rPr>
          <w:spacing w:val="-6"/>
        </w:rPr>
        <w:t>rpt.</w:t>
      </w:r>
      <w:r w:rsidRPr="00243CE9">
        <w:rPr>
          <w:spacing w:val="-9"/>
        </w:rPr>
        <w:t xml:space="preserve"> </w:t>
      </w:r>
      <w:r w:rsidRPr="00243CE9">
        <w:rPr>
          <w:spacing w:val="-6"/>
        </w:rPr>
        <w:t>in</w:t>
      </w:r>
      <w:r w:rsidRPr="00243CE9">
        <w:rPr>
          <w:spacing w:val="-9"/>
        </w:rPr>
        <w:t xml:space="preserve"> </w:t>
      </w:r>
      <w:r w:rsidRPr="00243CE9">
        <w:rPr>
          <w:i/>
          <w:spacing w:val="-6"/>
        </w:rPr>
        <w:t>Beckett</w:t>
      </w:r>
      <w:r w:rsidRPr="00243CE9">
        <w:rPr>
          <w:i/>
          <w:spacing w:val="-9"/>
        </w:rPr>
        <w:t xml:space="preserve"> </w:t>
      </w:r>
      <w:r w:rsidRPr="00243CE9">
        <w:rPr>
          <w:i/>
          <w:spacing w:val="-6"/>
        </w:rPr>
        <w:t>the</w:t>
      </w:r>
      <w:r w:rsidRPr="00243CE9">
        <w:rPr>
          <w:i/>
          <w:spacing w:val="-9"/>
        </w:rPr>
        <w:t xml:space="preserve"> </w:t>
      </w:r>
      <w:r w:rsidRPr="00243CE9">
        <w:rPr>
          <w:i/>
          <w:spacing w:val="-6"/>
        </w:rPr>
        <w:t>European</w:t>
      </w:r>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 xml:space="preserve">by </w:t>
      </w:r>
      <w:r w:rsidRPr="00243CE9">
        <w:rPr>
          <w:spacing w:val="-2"/>
        </w:rPr>
        <w:t>Dirk</w:t>
      </w:r>
      <w:r w:rsidRPr="00243CE9">
        <w:rPr>
          <w:spacing w:val="-13"/>
        </w:rPr>
        <w:t xml:space="preserve"> </w:t>
      </w:r>
      <w:r w:rsidRPr="00243CE9">
        <w:rPr>
          <w:spacing w:val="-2"/>
        </w:rPr>
        <w:t>van</w:t>
      </w:r>
      <w:r w:rsidRPr="00243CE9">
        <w:rPr>
          <w:spacing w:val="-13"/>
        </w:rPr>
        <w:t xml:space="preserve"> </w:t>
      </w:r>
      <w:r w:rsidRPr="00243CE9">
        <w:rPr>
          <w:spacing w:val="-2"/>
        </w:rPr>
        <w:t>Hulle</w:t>
      </w:r>
      <w:r w:rsidRPr="00243CE9">
        <w:rPr>
          <w:spacing w:val="-13"/>
        </w:rPr>
        <w:t xml:space="preserve"> </w:t>
      </w:r>
      <w:r w:rsidRPr="00243CE9">
        <w:rPr>
          <w:spacing w:val="-2"/>
        </w:rPr>
        <w:t>(Tallahassee,</w:t>
      </w:r>
      <w:r w:rsidRPr="00243CE9">
        <w:rPr>
          <w:spacing w:val="-13"/>
        </w:rPr>
        <w:t xml:space="preserve"> </w:t>
      </w:r>
      <w:r w:rsidRPr="00243CE9">
        <w:rPr>
          <w:spacing w:val="-2"/>
        </w:rPr>
        <w:t>FL:</w:t>
      </w:r>
      <w:r w:rsidRPr="00243CE9">
        <w:rPr>
          <w:spacing w:val="34"/>
        </w:rPr>
        <w:t xml:space="preserve"> </w:t>
      </w:r>
      <w:r w:rsidRPr="00243CE9">
        <w:rPr>
          <w:spacing w:val="-2"/>
        </w:rPr>
        <w:t>Journal</w:t>
      </w:r>
      <w:r w:rsidRPr="00243CE9">
        <w:rPr>
          <w:spacing w:val="-13"/>
        </w:rPr>
        <w:t xml:space="preserve"> </w:t>
      </w:r>
      <w:r w:rsidRPr="00243CE9">
        <w:rPr>
          <w:spacing w:val="-2"/>
        </w:rPr>
        <w:t>of</w:t>
      </w:r>
      <w:r w:rsidRPr="00243CE9">
        <w:rPr>
          <w:spacing w:val="-13"/>
        </w:rPr>
        <w:t xml:space="preserve"> </w:t>
      </w:r>
      <w:r w:rsidRPr="00243CE9">
        <w:rPr>
          <w:spacing w:val="-2"/>
        </w:rPr>
        <w:t>Beckett</w:t>
      </w:r>
      <w:r w:rsidRPr="00243CE9">
        <w:rPr>
          <w:spacing w:val="-13"/>
        </w:rPr>
        <w:t xml:space="preserve"> </w:t>
      </w:r>
      <w:r w:rsidRPr="00243CE9">
        <w:rPr>
          <w:spacing w:val="-2"/>
        </w:rPr>
        <w:t>Studies</w:t>
      </w:r>
      <w:r w:rsidRPr="00243CE9">
        <w:rPr>
          <w:spacing w:val="-11"/>
        </w:rPr>
        <w:t xml:space="preserve"> </w:t>
      </w:r>
      <w:r w:rsidRPr="00243CE9">
        <w:rPr>
          <w:spacing w:val="-2"/>
        </w:rPr>
        <w:t>Books,</w:t>
      </w:r>
      <w:r w:rsidRPr="00243CE9">
        <w:rPr>
          <w:spacing w:val="-11"/>
        </w:rPr>
        <w:t xml:space="preserve"> </w:t>
      </w:r>
      <w:r w:rsidRPr="00243CE9">
        <w:rPr>
          <w:spacing w:val="-2"/>
        </w:rPr>
        <w:t>2005),</w:t>
      </w:r>
      <w:r w:rsidRPr="00243CE9">
        <w:rPr>
          <w:spacing w:val="-11"/>
        </w:rPr>
        <w:t xml:space="preserve"> </w:t>
      </w:r>
      <w:r w:rsidRPr="00243CE9">
        <w:rPr>
          <w:spacing w:val="-2"/>
        </w:rPr>
        <w:t>150-163.</w:t>
      </w:r>
    </w:p>
    <w:p w14:paraId="19C2F915" w14:textId="77777777" w:rsidR="005D6F13" w:rsidRPr="00243CE9" w:rsidRDefault="00000000">
      <w:pPr>
        <w:pStyle w:val="TableParagraph"/>
        <w:spacing w:before="269" w:after="80"/>
        <w:ind w:left="360" w:right="195" w:hanging="360"/>
        <w:rPr>
          <w:rFonts w:ascii="Garamond" w:hAnsi="Garamond"/>
          <w:sz w:val="24"/>
        </w:rPr>
      </w:pPr>
      <w:r w:rsidRPr="00243CE9">
        <w:rPr>
          <w:w w:val="90"/>
        </w:rPr>
        <w:t>98.</w:t>
      </w:r>
      <w:r w:rsidRPr="00243CE9">
        <w:rPr>
          <w:spacing w:val="-5"/>
          <w:w w:val="90"/>
        </w:rPr>
        <w:t xml:space="preserve"> </w:t>
      </w:r>
      <w:r w:rsidRPr="00243CE9">
        <w:rPr>
          <w:w w:val="90"/>
        </w:rPr>
        <w:t>“Beckett’s</w:t>
      </w:r>
      <w:r w:rsidRPr="00243CE9">
        <w:rPr>
          <w:spacing w:val="-4"/>
          <w:w w:val="90"/>
        </w:rPr>
        <w:t xml:space="preserve"> </w:t>
      </w:r>
      <w:r w:rsidRPr="00243CE9">
        <w:rPr>
          <w:i/>
          <w:w w:val="90"/>
        </w:rPr>
        <w:t>Watt</w:t>
      </w:r>
      <w:r w:rsidRPr="00243CE9">
        <w:rPr>
          <w:w w:val="90"/>
        </w:rPr>
        <w:t>”</w:t>
      </w:r>
      <w:r w:rsidRPr="00243CE9">
        <w:rPr>
          <w:spacing w:val="-1"/>
          <w:w w:val="90"/>
        </w:rPr>
        <w:t xml:space="preserve"> </w:t>
      </w:r>
      <w:r w:rsidRPr="00243CE9">
        <w:rPr>
          <w:w w:val="90"/>
        </w:rPr>
        <w:t>(with</w:t>
      </w:r>
      <w:r w:rsidRPr="00243CE9">
        <w:rPr>
          <w:spacing w:val="-5"/>
          <w:w w:val="90"/>
        </w:rPr>
        <w:t xml:space="preserve"> </w:t>
      </w:r>
      <w:r w:rsidRPr="00243CE9">
        <w:rPr>
          <w:w w:val="90"/>
        </w:rPr>
        <w:t>C.</w:t>
      </w:r>
      <w:r w:rsidRPr="00243CE9">
        <w:rPr>
          <w:spacing w:val="-1"/>
          <w:w w:val="90"/>
        </w:rPr>
        <w:t xml:space="preserve"> </w:t>
      </w:r>
      <w:r w:rsidRPr="00243CE9">
        <w:rPr>
          <w:w w:val="90"/>
        </w:rPr>
        <w:t>J.</w:t>
      </w:r>
      <w:r w:rsidRPr="00243CE9">
        <w:rPr>
          <w:spacing w:val="-1"/>
          <w:w w:val="90"/>
        </w:rPr>
        <w:t xml:space="preserve"> </w:t>
      </w:r>
      <w:r w:rsidRPr="00243CE9">
        <w:rPr>
          <w:w w:val="90"/>
        </w:rPr>
        <w:t>Ackerley),</w:t>
      </w:r>
      <w:r w:rsidRPr="00243CE9">
        <w:rPr>
          <w:spacing w:val="-2"/>
          <w:w w:val="90"/>
        </w:rPr>
        <w:t xml:space="preserve"> </w:t>
      </w:r>
      <w:r w:rsidRPr="00243CE9">
        <w:rPr>
          <w:i/>
          <w:w w:val="90"/>
        </w:rPr>
        <w:t>A</w:t>
      </w:r>
      <w:r w:rsidRPr="00243CE9">
        <w:rPr>
          <w:i/>
          <w:spacing w:val="-1"/>
          <w:w w:val="90"/>
        </w:rPr>
        <w:t xml:space="preserve"> </w:t>
      </w:r>
      <w:r w:rsidRPr="00243CE9">
        <w:rPr>
          <w:i/>
          <w:w w:val="90"/>
        </w:rPr>
        <w:t>Companion</w:t>
      </w:r>
      <w:r w:rsidRPr="00243CE9">
        <w:rPr>
          <w:i/>
          <w:spacing w:val="-5"/>
          <w:w w:val="90"/>
        </w:rPr>
        <w:t xml:space="preserve"> </w:t>
      </w:r>
      <w:r w:rsidRPr="00243CE9">
        <w:rPr>
          <w:i/>
          <w:w w:val="90"/>
        </w:rPr>
        <w:t>to</w:t>
      </w:r>
      <w:r w:rsidRPr="00243CE9">
        <w:rPr>
          <w:i/>
          <w:spacing w:val="-2"/>
          <w:w w:val="90"/>
        </w:rPr>
        <w:t xml:space="preserve"> </w:t>
      </w:r>
      <w:r w:rsidRPr="00243CE9">
        <w:rPr>
          <w:i/>
          <w:w w:val="90"/>
        </w:rPr>
        <w:t>the</w:t>
      </w:r>
      <w:r w:rsidRPr="00243CE9">
        <w:rPr>
          <w:i/>
          <w:spacing w:val="-2"/>
          <w:w w:val="90"/>
        </w:rPr>
        <w:t xml:space="preserve"> </w:t>
      </w:r>
      <w:r w:rsidRPr="00243CE9">
        <w:rPr>
          <w:i/>
          <w:w w:val="90"/>
        </w:rPr>
        <w:t>British</w:t>
      </w:r>
      <w:r w:rsidRPr="00243CE9">
        <w:rPr>
          <w:i/>
          <w:spacing w:val="-2"/>
          <w:w w:val="90"/>
        </w:rPr>
        <w:t xml:space="preserve"> </w:t>
      </w:r>
      <w:r w:rsidRPr="00243CE9">
        <w:rPr>
          <w:i/>
          <w:w w:val="90"/>
        </w:rPr>
        <w:t>and</w:t>
      </w:r>
      <w:r w:rsidRPr="00243CE9">
        <w:rPr>
          <w:i/>
          <w:spacing w:val="-5"/>
          <w:w w:val="90"/>
        </w:rPr>
        <w:t xml:space="preserve"> </w:t>
      </w:r>
      <w:r w:rsidRPr="00243CE9">
        <w:rPr>
          <w:i/>
          <w:w w:val="90"/>
        </w:rPr>
        <w:t>Irish</w:t>
      </w:r>
      <w:r w:rsidRPr="00243CE9">
        <w:rPr>
          <w:i/>
          <w:spacing w:val="-7"/>
          <w:w w:val="90"/>
        </w:rPr>
        <w:t xml:space="preserve"> </w:t>
      </w:r>
      <w:r w:rsidRPr="00243CE9">
        <w:rPr>
          <w:i/>
          <w:w w:val="90"/>
        </w:rPr>
        <w:t>Novel,</w:t>
      </w:r>
      <w:r w:rsidRPr="00243CE9">
        <w:rPr>
          <w:i/>
          <w:spacing w:val="-5"/>
          <w:w w:val="90"/>
        </w:rPr>
        <w:t xml:space="preserve"> </w:t>
      </w:r>
      <w:r w:rsidRPr="00243CE9">
        <w:rPr>
          <w:i/>
          <w:w w:val="90"/>
        </w:rPr>
        <w:t xml:space="preserve">1945- </w:t>
      </w:r>
      <w:r w:rsidRPr="00243CE9">
        <w:rPr>
          <w:i/>
          <w:spacing w:val="-4"/>
        </w:rPr>
        <w:t>2000</w:t>
      </w:r>
      <w:r w:rsidRPr="00243CE9">
        <w:rPr>
          <w:spacing w:val="-4"/>
        </w:rPr>
        <w:t>,</w:t>
      </w:r>
      <w:r w:rsidRPr="00243CE9">
        <w:rPr>
          <w:spacing w:val="-11"/>
        </w:rPr>
        <w:t xml:space="preserve"> </w:t>
      </w:r>
      <w:r w:rsidRPr="00243CE9">
        <w:rPr>
          <w:spacing w:val="-4"/>
        </w:rPr>
        <w:t>ed.</w:t>
      </w:r>
      <w:r w:rsidRPr="00243CE9">
        <w:rPr>
          <w:spacing w:val="-11"/>
        </w:rPr>
        <w:t xml:space="preserve"> </w:t>
      </w:r>
      <w:r w:rsidRPr="00243CE9">
        <w:rPr>
          <w:spacing w:val="-4"/>
        </w:rPr>
        <w:t>by</w:t>
      </w:r>
      <w:r w:rsidRPr="00243CE9">
        <w:rPr>
          <w:spacing w:val="-8"/>
        </w:rPr>
        <w:t xml:space="preserve"> </w:t>
      </w:r>
      <w:r w:rsidRPr="00243CE9">
        <w:rPr>
          <w:spacing w:val="-4"/>
        </w:rPr>
        <w:t>Brian</w:t>
      </w:r>
      <w:r w:rsidRPr="00243CE9">
        <w:rPr>
          <w:spacing w:val="-6"/>
        </w:rPr>
        <w:t xml:space="preserve"> </w:t>
      </w:r>
      <w:r w:rsidRPr="00243CE9">
        <w:rPr>
          <w:spacing w:val="-4"/>
        </w:rPr>
        <w:t>Shaffer,</w:t>
      </w:r>
      <w:r w:rsidRPr="00243CE9">
        <w:rPr>
          <w:spacing w:val="-5"/>
        </w:rPr>
        <w:t xml:space="preserve"> </w:t>
      </w:r>
      <w:r w:rsidRPr="00243CE9">
        <w:rPr>
          <w:spacing w:val="-4"/>
        </w:rPr>
        <w:t>(London:</w:t>
      </w:r>
      <w:r w:rsidRPr="00243CE9">
        <w:rPr>
          <w:spacing w:val="40"/>
        </w:rPr>
        <w:t xml:space="preserve"> </w:t>
      </w:r>
      <w:r w:rsidRPr="00243CE9">
        <w:rPr>
          <w:spacing w:val="-4"/>
        </w:rPr>
        <w:t>Blackwell</w:t>
      </w:r>
      <w:r w:rsidRPr="00243CE9">
        <w:rPr>
          <w:spacing w:val="-8"/>
        </w:rPr>
        <w:t xml:space="preserve"> </w:t>
      </w:r>
      <w:r w:rsidRPr="00243CE9">
        <w:rPr>
          <w:spacing w:val="-4"/>
        </w:rPr>
        <w:t>Publishing,</w:t>
      </w:r>
      <w:r w:rsidRPr="00243CE9">
        <w:rPr>
          <w:spacing w:val="-11"/>
        </w:rPr>
        <w:t xml:space="preserve"> </w:t>
      </w:r>
      <w:r w:rsidRPr="00243CE9">
        <w:rPr>
          <w:spacing w:val="-4"/>
        </w:rPr>
        <w:t>2005,</w:t>
      </w:r>
      <w:r w:rsidRPr="00243CE9">
        <w:rPr>
          <w:spacing w:val="-7"/>
        </w:rPr>
        <w:t xml:space="preserve"> </w:t>
      </w:r>
      <w:r w:rsidRPr="00243CE9">
        <w:rPr>
          <w:spacing w:val="-4"/>
        </w:rPr>
        <w:t>paperback</w:t>
      </w:r>
      <w:r w:rsidRPr="00243CE9">
        <w:rPr>
          <w:spacing w:val="-7"/>
        </w:rPr>
        <w:t xml:space="preserve"> </w:t>
      </w:r>
      <w:r w:rsidRPr="00243CE9">
        <w:rPr>
          <w:spacing w:val="-4"/>
        </w:rPr>
        <w:t xml:space="preserve">2007), </w:t>
      </w:r>
      <w:r w:rsidRPr="00243CE9">
        <w:rPr>
          <w:spacing w:val="-2"/>
        </w:rPr>
        <w:t>227-240.</w:t>
      </w:r>
    </w:p>
    <w:p w14:paraId="67DA48EF" w14:textId="77777777" w:rsidR="005D6F13" w:rsidRPr="00243CE9" w:rsidRDefault="00000000">
      <w:pPr>
        <w:pStyle w:val="TableParagraph"/>
        <w:spacing w:before="269" w:after="80"/>
        <w:ind w:left="360" w:right="360" w:hanging="360"/>
        <w:rPr>
          <w:rFonts w:ascii="Garamond" w:hAnsi="Garamond"/>
          <w:sz w:val="24"/>
        </w:rPr>
      </w:pPr>
      <w:r w:rsidRPr="00243CE9">
        <w:rPr>
          <w:w w:val="85"/>
        </w:rPr>
        <w:t xml:space="preserve">97. "Beckett's </w:t>
      </w:r>
      <w:r w:rsidRPr="00243CE9">
        <w:rPr>
          <w:i/>
          <w:w w:val="85"/>
        </w:rPr>
        <w:t>Play, in extenso</w:t>
      </w:r>
      <w:r w:rsidRPr="00243CE9">
        <w:rPr>
          <w:w w:val="85"/>
        </w:rPr>
        <w:t xml:space="preserve">," </w:t>
      </w:r>
      <w:r w:rsidRPr="00243CE9">
        <w:rPr>
          <w:i/>
          <w:w w:val="85"/>
        </w:rPr>
        <w:t>Twentieth Century Literary Criticism: Criticism of the Works of Novelists,</w:t>
      </w:r>
      <w:r w:rsidRPr="00243CE9">
        <w:rPr>
          <w:i/>
          <w:spacing w:val="-3"/>
          <w:w w:val="85"/>
        </w:rPr>
        <w:t xml:space="preserve"> </w:t>
      </w:r>
      <w:r w:rsidRPr="00243CE9">
        <w:rPr>
          <w:i/>
          <w:w w:val="85"/>
        </w:rPr>
        <w:t>Poets,</w:t>
      </w:r>
      <w:r w:rsidRPr="00243CE9">
        <w:rPr>
          <w:i/>
          <w:spacing w:val="-3"/>
          <w:w w:val="85"/>
        </w:rPr>
        <w:t xml:space="preserve"> </w:t>
      </w:r>
      <w:r w:rsidRPr="00243CE9">
        <w:rPr>
          <w:i/>
          <w:w w:val="85"/>
        </w:rPr>
        <w:t>Playwrights, Short</w:t>
      </w:r>
      <w:r w:rsidRPr="00243CE9">
        <w:rPr>
          <w:i/>
          <w:spacing w:val="-1"/>
          <w:w w:val="85"/>
        </w:rPr>
        <w:t xml:space="preserve"> </w:t>
      </w:r>
      <w:r w:rsidRPr="00243CE9">
        <w:rPr>
          <w:i/>
          <w:w w:val="85"/>
        </w:rPr>
        <w:t>Story</w:t>
      </w:r>
      <w:r w:rsidRPr="00243CE9">
        <w:rPr>
          <w:i/>
          <w:spacing w:val="-2"/>
          <w:w w:val="85"/>
        </w:rPr>
        <w:t xml:space="preserve"> </w:t>
      </w:r>
      <w:r w:rsidRPr="00243CE9">
        <w:rPr>
          <w:i/>
          <w:w w:val="85"/>
        </w:rPr>
        <w:t>Writers, and</w:t>
      </w:r>
      <w:r w:rsidRPr="00243CE9">
        <w:rPr>
          <w:i/>
          <w:spacing w:val="-3"/>
          <w:w w:val="85"/>
        </w:rPr>
        <w:t xml:space="preserve"> </w:t>
      </w:r>
      <w:r w:rsidRPr="00243CE9">
        <w:rPr>
          <w:i/>
          <w:w w:val="85"/>
        </w:rPr>
        <w:t>Other</w:t>
      </w:r>
      <w:r w:rsidRPr="00243CE9">
        <w:rPr>
          <w:i/>
          <w:spacing w:val="-3"/>
          <w:w w:val="85"/>
        </w:rPr>
        <w:t xml:space="preserve"> </w:t>
      </w:r>
      <w:r w:rsidRPr="00243CE9">
        <w:rPr>
          <w:i/>
          <w:w w:val="85"/>
        </w:rPr>
        <w:t>Creative</w:t>
      </w:r>
      <w:r w:rsidRPr="00243CE9">
        <w:rPr>
          <w:i/>
          <w:spacing w:val="-1"/>
          <w:w w:val="85"/>
        </w:rPr>
        <w:t xml:space="preserve"> </w:t>
      </w:r>
      <w:r w:rsidRPr="00243CE9">
        <w:rPr>
          <w:i/>
          <w:w w:val="85"/>
        </w:rPr>
        <w:t>Writers</w:t>
      </w:r>
      <w:r w:rsidRPr="00243CE9">
        <w:rPr>
          <w:w w:val="85"/>
        </w:rPr>
        <w:t>, Volume</w:t>
      </w:r>
      <w:r w:rsidRPr="00243CE9">
        <w:rPr>
          <w:spacing w:val="-5"/>
          <w:w w:val="85"/>
        </w:rPr>
        <w:t xml:space="preserve"> </w:t>
      </w:r>
      <w:r w:rsidRPr="00243CE9">
        <w:rPr>
          <w:w w:val="85"/>
        </w:rPr>
        <w:t xml:space="preserve">145, </w:t>
      </w:r>
      <w:r w:rsidRPr="00243CE9">
        <w:rPr>
          <w:w w:val="95"/>
        </w:rPr>
        <w:t>ed. by Linda Pavlovski (Farmington Hills, MI:</w:t>
      </w:r>
      <w:r w:rsidRPr="00243CE9">
        <w:rPr>
          <w:spacing w:val="40"/>
        </w:rPr>
        <w:t xml:space="preserve"> </w:t>
      </w:r>
      <w:r w:rsidRPr="00243CE9">
        <w:rPr>
          <w:w w:val="95"/>
        </w:rPr>
        <w:t>Gale Cengage, 2004).</w:t>
      </w:r>
      <w:r w:rsidRPr="00243CE9">
        <w:rPr>
          <w:spacing w:val="40"/>
        </w:rPr>
        <w:t xml:space="preserve"> </w:t>
      </w:r>
      <w:r w:rsidRPr="00243CE9">
        <w:rPr>
          <w:w w:val="95"/>
        </w:rPr>
        <w:t>[</w:t>
      </w:r>
      <w:r w:rsidRPr="00243CE9">
        <w:rPr>
          <w:b/>
          <w:w w:val="95"/>
        </w:rPr>
        <w:t>Rpt</w:t>
      </w:r>
      <w:r w:rsidRPr="00243CE9">
        <w:rPr>
          <w:w w:val="95"/>
        </w:rPr>
        <w:t xml:space="preserve">. from </w:t>
      </w:r>
      <w:r w:rsidRPr="00243CE9">
        <w:rPr>
          <w:i/>
          <w:w w:val="95"/>
        </w:rPr>
        <w:t>Modern</w:t>
      </w:r>
      <w:r w:rsidRPr="00243CE9">
        <w:rPr>
          <w:i/>
          <w:spacing w:val="-12"/>
          <w:w w:val="95"/>
        </w:rPr>
        <w:t xml:space="preserve"> </w:t>
      </w:r>
      <w:r w:rsidRPr="00243CE9">
        <w:rPr>
          <w:i/>
          <w:w w:val="95"/>
        </w:rPr>
        <w:t>Drama</w:t>
      </w:r>
      <w:r w:rsidRPr="00243CE9">
        <w:rPr>
          <w:w w:val="95"/>
        </w:rPr>
        <w:t>.</w:t>
      </w:r>
      <w:r w:rsidRPr="00243CE9">
        <w:rPr>
          <w:spacing w:val="-12"/>
          <w:w w:val="95"/>
        </w:rPr>
        <w:t xml:space="preserve"> </w:t>
      </w:r>
      <w:r w:rsidRPr="00243CE9">
        <w:rPr>
          <w:w w:val="95"/>
        </w:rPr>
        <w:t>42.3</w:t>
      </w:r>
      <w:r w:rsidRPr="00243CE9">
        <w:rPr>
          <w:spacing w:val="-12"/>
          <w:w w:val="95"/>
        </w:rPr>
        <w:t xml:space="preserve"> </w:t>
      </w:r>
      <w:r w:rsidRPr="00243CE9">
        <w:rPr>
          <w:w w:val="95"/>
        </w:rPr>
        <w:t>(fall</w:t>
      </w:r>
      <w:r w:rsidRPr="00243CE9">
        <w:rPr>
          <w:spacing w:val="-12"/>
          <w:w w:val="95"/>
        </w:rPr>
        <w:t xml:space="preserve"> </w:t>
      </w:r>
      <w:r w:rsidRPr="00243CE9">
        <w:rPr>
          <w:w w:val="95"/>
        </w:rPr>
        <w:t>1999):</w:t>
      </w:r>
      <w:r w:rsidRPr="00243CE9">
        <w:rPr>
          <w:spacing w:val="-12"/>
          <w:w w:val="95"/>
        </w:rPr>
        <w:t xml:space="preserve"> </w:t>
      </w:r>
      <w:r w:rsidRPr="00243CE9">
        <w:rPr>
          <w:w w:val="95"/>
        </w:rPr>
        <w:t>442-455.]</w:t>
      </w:r>
    </w:p>
    <w:p w14:paraId="3C2CDC68" w14:textId="77777777" w:rsidR="005D6F13" w:rsidRPr="00243CE9" w:rsidRDefault="00000000">
      <w:pPr>
        <w:pStyle w:val="TableParagraph"/>
        <w:spacing w:before="269" w:after="80"/>
        <w:ind w:left="360" w:right="360" w:hanging="360"/>
        <w:rPr>
          <w:rFonts w:ascii="Garamond" w:hAnsi="Garamond"/>
          <w:sz w:val="24"/>
        </w:rPr>
      </w:pPr>
      <w:r w:rsidRPr="00243CE9">
        <w:rPr>
          <w:w w:val="90"/>
        </w:rPr>
        <w:t xml:space="preserve">96. “Beckett and the Voice of (European) Modernism,” </w:t>
      </w:r>
      <w:r w:rsidRPr="00243CE9">
        <w:rPr>
          <w:i/>
          <w:w w:val="90"/>
        </w:rPr>
        <w:t xml:space="preserve">Journal of Beckett Studies </w:t>
      </w:r>
      <w:r w:rsidRPr="00243CE9">
        <w:rPr>
          <w:w w:val="90"/>
        </w:rPr>
        <w:t xml:space="preserve">(New </w:t>
      </w:r>
      <w:r w:rsidRPr="00243CE9">
        <w:t>Series),</w:t>
      </w:r>
      <w:r w:rsidRPr="00243CE9">
        <w:rPr>
          <w:spacing w:val="-15"/>
        </w:rPr>
        <w:t xml:space="preserve"> </w:t>
      </w:r>
      <w:r w:rsidRPr="00243CE9">
        <w:t>13.2</w:t>
      </w:r>
      <w:r w:rsidRPr="00243CE9">
        <w:rPr>
          <w:spacing w:val="-15"/>
        </w:rPr>
        <w:t xml:space="preserve"> </w:t>
      </w:r>
      <w:r w:rsidRPr="00243CE9">
        <w:t>(spring</w:t>
      </w:r>
      <w:r w:rsidRPr="00243CE9">
        <w:rPr>
          <w:spacing w:val="-15"/>
        </w:rPr>
        <w:t xml:space="preserve"> </w:t>
      </w:r>
      <w:r w:rsidRPr="00243CE9">
        <w:t>2004):</w:t>
      </w:r>
      <w:r w:rsidRPr="00243CE9">
        <w:rPr>
          <w:spacing w:val="19"/>
        </w:rPr>
        <w:t xml:space="preserve"> </w:t>
      </w:r>
      <w:r w:rsidRPr="00243CE9">
        <w:t>150-163.</w:t>
      </w:r>
    </w:p>
    <w:p w14:paraId="2010449F" w14:textId="77777777" w:rsidR="005D6F13" w:rsidRPr="00243CE9" w:rsidRDefault="00000000">
      <w:pPr>
        <w:pStyle w:val="TableParagraph"/>
        <w:spacing w:before="269" w:after="80"/>
        <w:ind w:left="360" w:hanging="360"/>
        <w:rPr>
          <w:rFonts w:ascii="Garamond" w:hAnsi="Garamond"/>
          <w:sz w:val="24"/>
        </w:rPr>
      </w:pPr>
      <w:r w:rsidRPr="00243CE9">
        <w:t>95.</w:t>
      </w:r>
      <w:r w:rsidRPr="00243CE9">
        <w:rPr>
          <w:spacing w:val="-15"/>
        </w:rPr>
        <w:t xml:space="preserve"> </w:t>
      </w:r>
      <w:r w:rsidRPr="00243CE9">
        <w:t>“Anywhere</w:t>
      </w:r>
      <w:r w:rsidRPr="00243CE9">
        <w:rPr>
          <w:spacing w:val="-15"/>
        </w:rPr>
        <w:t xml:space="preserve"> </w:t>
      </w:r>
      <w:r w:rsidRPr="00243CE9">
        <w:t>and</w:t>
      </w:r>
      <w:r w:rsidRPr="00243CE9">
        <w:rPr>
          <w:spacing w:val="-15"/>
        </w:rPr>
        <w:t xml:space="preserve"> </w:t>
      </w:r>
      <w:r w:rsidRPr="00243CE9">
        <w:t>Nowhere:</w:t>
      </w:r>
      <w:r w:rsidRPr="00243CE9">
        <w:rPr>
          <w:spacing w:val="19"/>
        </w:rPr>
        <w:t xml:space="preserve"> </w:t>
      </w:r>
      <w:r w:rsidRPr="00243CE9">
        <w:t>Mapping</w:t>
      </w:r>
      <w:r w:rsidRPr="00243CE9">
        <w:rPr>
          <w:spacing w:val="-15"/>
        </w:rPr>
        <w:t xml:space="preserve"> </w:t>
      </w:r>
      <w:r w:rsidRPr="00243CE9">
        <w:t>the</w:t>
      </w:r>
      <w:r w:rsidRPr="00243CE9">
        <w:rPr>
          <w:spacing w:val="-15"/>
        </w:rPr>
        <w:t xml:space="preserve"> </w:t>
      </w:r>
      <w:r w:rsidRPr="00243CE9">
        <w:t>Beckett</w:t>
      </w:r>
      <w:r w:rsidRPr="00243CE9">
        <w:rPr>
          <w:spacing w:val="-15"/>
        </w:rPr>
        <w:t xml:space="preserve"> </w:t>
      </w:r>
      <w:r w:rsidRPr="00243CE9">
        <w:t>Country”</w:t>
      </w:r>
      <w:r w:rsidRPr="00243CE9">
        <w:rPr>
          <w:spacing w:val="-15"/>
        </w:rPr>
        <w:t xml:space="preserve"> </w:t>
      </w:r>
      <w:r w:rsidRPr="00243CE9">
        <w:t>(with</w:t>
      </w:r>
      <w:r w:rsidRPr="00243CE9">
        <w:rPr>
          <w:spacing w:val="-15"/>
        </w:rPr>
        <w:t xml:space="preserve"> </w:t>
      </w:r>
      <w:r w:rsidRPr="00243CE9">
        <w:t>C.</w:t>
      </w:r>
      <w:r w:rsidRPr="00243CE9">
        <w:rPr>
          <w:spacing w:val="-15"/>
        </w:rPr>
        <w:t xml:space="preserve"> </w:t>
      </w:r>
      <w:r w:rsidRPr="00243CE9">
        <w:t>J.</w:t>
      </w:r>
      <w:r w:rsidRPr="00243CE9">
        <w:rPr>
          <w:spacing w:val="-15"/>
        </w:rPr>
        <w:t xml:space="preserve"> </w:t>
      </w:r>
      <w:r w:rsidRPr="00243CE9">
        <w:t xml:space="preserve">Ackerley), </w:t>
      </w:r>
      <w:r w:rsidRPr="00243CE9">
        <w:rPr>
          <w:spacing w:val="-2"/>
          <w:w w:val="90"/>
        </w:rPr>
        <w:t>introduction</w:t>
      </w:r>
      <w:r w:rsidRPr="00243CE9">
        <w:rPr>
          <w:spacing w:val="-4"/>
          <w:w w:val="90"/>
        </w:rPr>
        <w:t xml:space="preserve"> </w:t>
      </w:r>
      <w:r w:rsidRPr="00243CE9">
        <w:rPr>
          <w:spacing w:val="-2"/>
          <w:w w:val="90"/>
        </w:rPr>
        <w:t xml:space="preserve">to </w:t>
      </w:r>
      <w:r w:rsidRPr="00243CE9">
        <w:rPr>
          <w:i/>
          <w:spacing w:val="-2"/>
          <w:w w:val="90"/>
        </w:rPr>
        <w:t>The</w:t>
      </w:r>
      <w:r w:rsidRPr="00243CE9">
        <w:rPr>
          <w:i/>
          <w:spacing w:val="-5"/>
          <w:w w:val="90"/>
        </w:rPr>
        <w:t xml:space="preserve"> </w:t>
      </w:r>
      <w:r w:rsidRPr="00243CE9">
        <w:rPr>
          <w:i/>
          <w:spacing w:val="-2"/>
          <w:w w:val="90"/>
        </w:rPr>
        <w:t>Grove</w:t>
      </w:r>
      <w:r w:rsidRPr="00243CE9">
        <w:rPr>
          <w:i/>
          <w:spacing w:val="-5"/>
          <w:w w:val="90"/>
        </w:rPr>
        <w:t xml:space="preserve"> </w:t>
      </w:r>
      <w:r w:rsidRPr="00243CE9">
        <w:rPr>
          <w:i/>
          <w:spacing w:val="-2"/>
          <w:w w:val="90"/>
        </w:rPr>
        <w:t>Companion</w:t>
      </w:r>
      <w:r w:rsidRPr="00243CE9">
        <w:rPr>
          <w:i/>
          <w:spacing w:val="-4"/>
          <w:w w:val="90"/>
        </w:rPr>
        <w:t xml:space="preserve"> </w:t>
      </w:r>
      <w:r w:rsidRPr="00243CE9">
        <w:rPr>
          <w:i/>
          <w:spacing w:val="-2"/>
          <w:w w:val="90"/>
        </w:rPr>
        <w:t>to</w:t>
      </w:r>
      <w:r w:rsidRPr="00243CE9">
        <w:rPr>
          <w:i/>
          <w:spacing w:val="-5"/>
          <w:w w:val="90"/>
        </w:rPr>
        <w:t xml:space="preserve"> </w:t>
      </w:r>
      <w:r w:rsidRPr="00243CE9">
        <w:rPr>
          <w:i/>
          <w:spacing w:val="-2"/>
          <w:w w:val="90"/>
        </w:rPr>
        <w:t>Samuel</w:t>
      </w:r>
      <w:r w:rsidRPr="00243CE9">
        <w:rPr>
          <w:i/>
          <w:spacing w:val="-4"/>
          <w:w w:val="90"/>
        </w:rPr>
        <w:t xml:space="preserve"> </w:t>
      </w:r>
      <w:r w:rsidRPr="00243CE9">
        <w:rPr>
          <w:i/>
          <w:spacing w:val="-2"/>
          <w:w w:val="90"/>
        </w:rPr>
        <w:t>Beckett:</w:t>
      </w:r>
      <w:r w:rsidRPr="00243CE9">
        <w:rPr>
          <w:i/>
          <w:spacing w:val="35"/>
        </w:rPr>
        <w:t xml:space="preserve"> </w:t>
      </w:r>
      <w:r w:rsidRPr="00243CE9">
        <w:rPr>
          <w:i/>
          <w:spacing w:val="-2"/>
          <w:w w:val="90"/>
        </w:rPr>
        <w:t>A</w:t>
      </w:r>
      <w:r w:rsidRPr="00243CE9">
        <w:rPr>
          <w:i/>
          <w:spacing w:val="-4"/>
          <w:w w:val="90"/>
        </w:rPr>
        <w:t xml:space="preserve"> </w:t>
      </w:r>
      <w:r w:rsidRPr="00243CE9">
        <w:rPr>
          <w:i/>
          <w:spacing w:val="-2"/>
          <w:w w:val="90"/>
        </w:rPr>
        <w:t>Reader’s</w:t>
      </w:r>
      <w:r w:rsidRPr="00243CE9">
        <w:rPr>
          <w:i/>
          <w:spacing w:val="-5"/>
          <w:w w:val="90"/>
        </w:rPr>
        <w:t xml:space="preserve"> </w:t>
      </w:r>
      <w:r w:rsidRPr="00243CE9">
        <w:rPr>
          <w:i/>
          <w:spacing w:val="-2"/>
          <w:w w:val="90"/>
        </w:rPr>
        <w:t>Guide</w:t>
      </w:r>
      <w:r w:rsidRPr="00243CE9">
        <w:rPr>
          <w:i/>
          <w:spacing w:val="-5"/>
          <w:w w:val="90"/>
        </w:rPr>
        <w:t xml:space="preserve"> </w:t>
      </w:r>
      <w:r w:rsidRPr="00243CE9">
        <w:rPr>
          <w:i/>
          <w:spacing w:val="-2"/>
          <w:w w:val="90"/>
        </w:rPr>
        <w:t>to</w:t>
      </w:r>
      <w:r w:rsidRPr="00243CE9">
        <w:rPr>
          <w:i/>
          <w:spacing w:val="-5"/>
          <w:w w:val="90"/>
        </w:rPr>
        <w:t xml:space="preserve"> </w:t>
      </w:r>
      <w:r w:rsidRPr="00243CE9">
        <w:rPr>
          <w:i/>
          <w:spacing w:val="-2"/>
          <w:w w:val="90"/>
        </w:rPr>
        <w:t>His</w:t>
      </w:r>
      <w:r w:rsidRPr="00243CE9">
        <w:rPr>
          <w:i/>
          <w:spacing w:val="-5"/>
          <w:w w:val="90"/>
        </w:rPr>
        <w:t xml:space="preserve"> </w:t>
      </w:r>
      <w:r w:rsidRPr="00243CE9">
        <w:rPr>
          <w:i/>
          <w:spacing w:val="-2"/>
          <w:w w:val="90"/>
        </w:rPr>
        <w:t xml:space="preserve">Works, </w:t>
      </w:r>
      <w:r w:rsidRPr="00243CE9">
        <w:rPr>
          <w:i/>
          <w:spacing w:val="-4"/>
        </w:rPr>
        <w:t>Life,</w:t>
      </w:r>
      <w:r w:rsidRPr="00243CE9">
        <w:rPr>
          <w:i/>
          <w:spacing w:val="-11"/>
        </w:rPr>
        <w:t xml:space="preserve"> </w:t>
      </w:r>
      <w:r w:rsidRPr="00243CE9">
        <w:rPr>
          <w:i/>
          <w:spacing w:val="-4"/>
        </w:rPr>
        <w:t>and</w:t>
      </w:r>
      <w:r w:rsidRPr="00243CE9">
        <w:rPr>
          <w:i/>
          <w:spacing w:val="-11"/>
        </w:rPr>
        <w:t xml:space="preserve"> </w:t>
      </w:r>
      <w:r w:rsidRPr="00243CE9">
        <w:rPr>
          <w:i/>
          <w:spacing w:val="-4"/>
        </w:rPr>
        <w:t>Thought</w:t>
      </w:r>
      <w:r w:rsidRPr="00243CE9">
        <w:rPr>
          <w:i/>
          <w:spacing w:val="-11"/>
        </w:rPr>
        <w:t xml:space="preserve"> </w:t>
      </w:r>
      <w:r w:rsidRPr="00243CE9">
        <w:rPr>
          <w:spacing w:val="-4"/>
        </w:rPr>
        <w:t>(New</w:t>
      </w:r>
      <w:r w:rsidRPr="00243CE9">
        <w:rPr>
          <w:spacing w:val="-11"/>
        </w:rPr>
        <w:t xml:space="preserve"> </w:t>
      </w:r>
      <w:r w:rsidRPr="00243CE9">
        <w:rPr>
          <w:spacing w:val="-4"/>
        </w:rPr>
        <w:t>York:</w:t>
      </w:r>
      <w:r w:rsidRPr="00243CE9">
        <w:rPr>
          <w:spacing w:val="33"/>
        </w:rPr>
        <w:t xml:space="preserve"> </w:t>
      </w:r>
      <w:r w:rsidRPr="00243CE9">
        <w:rPr>
          <w:spacing w:val="-4"/>
        </w:rPr>
        <w:t>Grove</w:t>
      </w:r>
      <w:r w:rsidRPr="00243CE9">
        <w:rPr>
          <w:spacing w:val="-11"/>
        </w:rPr>
        <w:t xml:space="preserve"> </w:t>
      </w:r>
      <w:r w:rsidRPr="00243CE9">
        <w:rPr>
          <w:spacing w:val="-4"/>
        </w:rPr>
        <w:t>Press,</w:t>
      </w:r>
      <w:r w:rsidRPr="00243CE9">
        <w:rPr>
          <w:spacing w:val="-10"/>
        </w:rPr>
        <w:t xml:space="preserve"> </w:t>
      </w:r>
      <w:r w:rsidRPr="00243CE9">
        <w:rPr>
          <w:spacing w:val="-4"/>
        </w:rPr>
        <w:t>2004),</w:t>
      </w:r>
      <w:r w:rsidRPr="00243CE9">
        <w:rPr>
          <w:spacing w:val="-11"/>
        </w:rPr>
        <w:t xml:space="preserve"> </w:t>
      </w:r>
      <w:r w:rsidRPr="00243CE9">
        <w:rPr>
          <w:spacing w:val="-4"/>
        </w:rPr>
        <w:t>ix-xvi.</w:t>
      </w:r>
    </w:p>
    <w:p w14:paraId="2B253C23" w14:textId="77777777" w:rsidR="005D6F13" w:rsidRPr="00243CE9" w:rsidRDefault="00000000">
      <w:pPr>
        <w:pStyle w:val="TableParagraph"/>
        <w:spacing w:before="269" w:after="80"/>
        <w:ind w:left="360" w:hanging="360"/>
        <w:rPr>
          <w:rFonts w:ascii="Garamond" w:hAnsi="Garamond"/>
          <w:sz w:val="24"/>
        </w:rPr>
      </w:pPr>
      <w:r w:rsidRPr="00243CE9">
        <w:rPr>
          <w:w w:val="90"/>
        </w:rPr>
        <w:t>94.</w:t>
      </w:r>
      <w:r w:rsidRPr="00243CE9">
        <w:rPr>
          <w:spacing w:val="-9"/>
          <w:w w:val="90"/>
        </w:rPr>
        <w:t xml:space="preserve"> </w:t>
      </w:r>
      <w:r w:rsidRPr="00243CE9">
        <w:rPr>
          <w:w w:val="90"/>
        </w:rPr>
        <w:t>“Beckett</w:t>
      </w:r>
      <w:r w:rsidRPr="00243CE9">
        <w:rPr>
          <w:spacing w:val="-9"/>
          <w:w w:val="90"/>
        </w:rPr>
        <w:t xml:space="preserve"> </w:t>
      </w:r>
      <w:r w:rsidRPr="00243CE9">
        <w:rPr>
          <w:w w:val="90"/>
        </w:rPr>
        <w:t>and</w:t>
      </w:r>
      <w:r w:rsidRPr="00243CE9">
        <w:rPr>
          <w:spacing w:val="-7"/>
          <w:w w:val="90"/>
        </w:rPr>
        <w:t xml:space="preserve"> </w:t>
      </w:r>
      <w:r w:rsidRPr="00243CE9">
        <w:rPr>
          <w:w w:val="90"/>
        </w:rPr>
        <w:t>Performance,”</w:t>
      </w:r>
      <w:r w:rsidRPr="00243CE9">
        <w:rPr>
          <w:spacing w:val="-2"/>
          <w:w w:val="90"/>
        </w:rPr>
        <w:t xml:space="preserve"> </w:t>
      </w:r>
      <w:r w:rsidRPr="00243CE9">
        <w:rPr>
          <w:i/>
          <w:w w:val="90"/>
        </w:rPr>
        <w:t>The</w:t>
      </w:r>
      <w:r w:rsidRPr="00243CE9">
        <w:rPr>
          <w:i/>
          <w:spacing w:val="-9"/>
          <w:w w:val="90"/>
        </w:rPr>
        <w:t xml:space="preserve"> </w:t>
      </w:r>
      <w:r w:rsidRPr="00243CE9">
        <w:rPr>
          <w:i/>
          <w:w w:val="90"/>
        </w:rPr>
        <w:t>Palgrave</w:t>
      </w:r>
      <w:r w:rsidRPr="00243CE9">
        <w:rPr>
          <w:i/>
          <w:spacing w:val="-6"/>
          <w:w w:val="90"/>
        </w:rPr>
        <w:t xml:space="preserve"> </w:t>
      </w:r>
      <w:r w:rsidRPr="00243CE9">
        <w:rPr>
          <w:i/>
          <w:w w:val="90"/>
        </w:rPr>
        <w:t>Advances</w:t>
      </w:r>
      <w:r w:rsidRPr="00243CE9">
        <w:rPr>
          <w:i/>
          <w:spacing w:val="-6"/>
          <w:w w:val="90"/>
        </w:rPr>
        <w:t xml:space="preserve"> </w:t>
      </w:r>
      <w:r w:rsidRPr="00243CE9">
        <w:rPr>
          <w:i/>
          <w:w w:val="90"/>
        </w:rPr>
        <w:t>to</w:t>
      </w:r>
      <w:r w:rsidRPr="00243CE9">
        <w:rPr>
          <w:i/>
          <w:spacing w:val="-9"/>
          <w:w w:val="90"/>
        </w:rPr>
        <w:t xml:space="preserve"> </w:t>
      </w:r>
      <w:r w:rsidRPr="00243CE9">
        <w:rPr>
          <w:i/>
          <w:w w:val="90"/>
        </w:rPr>
        <w:t>Samuel</w:t>
      </w:r>
      <w:r w:rsidRPr="00243CE9">
        <w:rPr>
          <w:i/>
          <w:spacing w:val="-4"/>
          <w:w w:val="90"/>
        </w:rPr>
        <w:t xml:space="preserve"> </w:t>
      </w:r>
      <w:r w:rsidRPr="00243CE9">
        <w:rPr>
          <w:i/>
          <w:w w:val="90"/>
        </w:rPr>
        <w:t>Beckett</w:t>
      </w:r>
      <w:r w:rsidRPr="00243CE9">
        <w:rPr>
          <w:i/>
          <w:spacing w:val="-6"/>
          <w:w w:val="90"/>
        </w:rPr>
        <w:t xml:space="preserve"> </w:t>
      </w:r>
      <w:r w:rsidRPr="00243CE9">
        <w:rPr>
          <w:i/>
          <w:w w:val="90"/>
        </w:rPr>
        <w:t>Studies</w:t>
      </w:r>
      <w:r w:rsidRPr="00243CE9">
        <w:rPr>
          <w:w w:val="90"/>
        </w:rPr>
        <w:t>,</w:t>
      </w:r>
      <w:r w:rsidRPr="00243CE9">
        <w:rPr>
          <w:spacing w:val="-4"/>
          <w:w w:val="90"/>
        </w:rPr>
        <w:t xml:space="preserve"> </w:t>
      </w:r>
      <w:r w:rsidRPr="00243CE9">
        <w:rPr>
          <w:w w:val="90"/>
        </w:rPr>
        <w:t>ed.</w:t>
      </w:r>
      <w:r w:rsidRPr="00243CE9">
        <w:rPr>
          <w:spacing w:val="-4"/>
          <w:w w:val="90"/>
        </w:rPr>
        <w:t xml:space="preserve"> </w:t>
      </w:r>
      <w:r w:rsidRPr="00243CE9">
        <w:rPr>
          <w:w w:val="90"/>
        </w:rPr>
        <w:t>by</w:t>
      </w:r>
      <w:r w:rsidRPr="00243CE9">
        <w:rPr>
          <w:spacing w:val="-9"/>
          <w:w w:val="90"/>
        </w:rPr>
        <w:t xml:space="preserve"> </w:t>
      </w:r>
      <w:r w:rsidRPr="00243CE9">
        <w:rPr>
          <w:w w:val="90"/>
        </w:rPr>
        <w:t xml:space="preserve">Lois </w:t>
      </w:r>
      <w:r w:rsidRPr="00243CE9">
        <w:rPr>
          <w:spacing w:val="-2"/>
        </w:rPr>
        <w:t>Oppenheim</w:t>
      </w:r>
      <w:r w:rsidRPr="00243CE9">
        <w:rPr>
          <w:spacing w:val="-13"/>
        </w:rPr>
        <w:t xml:space="preserve"> </w:t>
      </w:r>
      <w:r w:rsidRPr="00243CE9">
        <w:rPr>
          <w:spacing w:val="-2"/>
        </w:rPr>
        <w:t>(New</w:t>
      </w:r>
      <w:r w:rsidRPr="00243CE9">
        <w:rPr>
          <w:spacing w:val="-13"/>
        </w:rPr>
        <w:t xml:space="preserve"> </w:t>
      </w:r>
      <w:r w:rsidRPr="00243CE9">
        <w:rPr>
          <w:spacing w:val="-2"/>
        </w:rPr>
        <w:t>York:</w:t>
      </w:r>
      <w:r w:rsidRPr="00243CE9">
        <w:rPr>
          <w:spacing w:val="26"/>
        </w:rPr>
        <w:t xml:space="preserve"> </w:t>
      </w:r>
      <w:r w:rsidRPr="00243CE9">
        <w:rPr>
          <w:spacing w:val="-2"/>
        </w:rPr>
        <w:t>St.</w:t>
      </w:r>
      <w:r w:rsidRPr="00243CE9">
        <w:rPr>
          <w:spacing w:val="-12"/>
        </w:rPr>
        <w:t xml:space="preserve"> </w:t>
      </w:r>
      <w:r w:rsidRPr="00243CE9">
        <w:rPr>
          <w:spacing w:val="-2"/>
        </w:rPr>
        <w:t>Martin’s</w:t>
      </w:r>
      <w:r w:rsidRPr="00243CE9">
        <w:rPr>
          <w:spacing w:val="-13"/>
        </w:rPr>
        <w:t xml:space="preserve"> </w:t>
      </w:r>
      <w:r w:rsidRPr="00243CE9">
        <w:rPr>
          <w:spacing w:val="-2"/>
        </w:rPr>
        <w:t>Press;</w:t>
      </w:r>
      <w:r w:rsidRPr="00243CE9">
        <w:rPr>
          <w:spacing w:val="-13"/>
        </w:rPr>
        <w:t xml:space="preserve"> </w:t>
      </w:r>
      <w:r w:rsidRPr="00243CE9">
        <w:rPr>
          <w:spacing w:val="-2"/>
        </w:rPr>
        <w:t>London:</w:t>
      </w:r>
      <w:r w:rsidRPr="00243CE9">
        <w:rPr>
          <w:spacing w:val="29"/>
        </w:rPr>
        <w:t xml:space="preserve"> </w:t>
      </w:r>
      <w:r w:rsidRPr="00243CE9">
        <w:rPr>
          <w:spacing w:val="-2"/>
        </w:rPr>
        <w:t>Macmillan</w:t>
      </w:r>
      <w:r w:rsidRPr="00243CE9">
        <w:rPr>
          <w:spacing w:val="-13"/>
        </w:rPr>
        <w:t xml:space="preserve"> </w:t>
      </w:r>
      <w:r w:rsidRPr="00243CE9">
        <w:rPr>
          <w:spacing w:val="-2"/>
        </w:rPr>
        <w:t>Press,</w:t>
      </w:r>
      <w:r w:rsidRPr="00243CE9">
        <w:rPr>
          <w:spacing w:val="-13"/>
        </w:rPr>
        <w:t xml:space="preserve"> </w:t>
      </w:r>
      <w:r w:rsidRPr="00243CE9">
        <w:rPr>
          <w:spacing w:val="-2"/>
        </w:rPr>
        <w:t>2004),</w:t>
      </w:r>
      <w:r w:rsidRPr="00243CE9">
        <w:rPr>
          <w:spacing w:val="-13"/>
        </w:rPr>
        <w:t xml:space="preserve"> </w:t>
      </w:r>
      <w:r w:rsidRPr="00243CE9">
        <w:rPr>
          <w:spacing w:val="-2"/>
        </w:rPr>
        <w:t xml:space="preserve">194- </w:t>
      </w:r>
      <w:r w:rsidRPr="00243CE9">
        <w:rPr>
          <w:spacing w:val="-4"/>
        </w:rPr>
        <w:t>208.</w:t>
      </w:r>
    </w:p>
    <w:p w14:paraId="4E80E348" w14:textId="77777777" w:rsidR="005D6F13" w:rsidRPr="00243CE9" w:rsidRDefault="00000000">
      <w:pPr>
        <w:pStyle w:val="TableParagraph"/>
        <w:spacing w:before="269" w:after="80"/>
        <w:ind w:left="360" w:right="360" w:hanging="360"/>
        <w:rPr>
          <w:rFonts w:ascii="Garamond" w:hAnsi="Garamond"/>
          <w:sz w:val="24"/>
        </w:rPr>
      </w:pPr>
      <w:r w:rsidRPr="00243CE9">
        <w:rPr>
          <w:w w:val="90"/>
        </w:rPr>
        <w:t>93. “Style and the Man:</w:t>
      </w:r>
      <w:r w:rsidRPr="00243CE9">
        <w:rPr>
          <w:spacing w:val="40"/>
        </w:rPr>
        <w:t xml:space="preserve"> </w:t>
      </w:r>
      <w:r w:rsidRPr="00243CE9">
        <w:rPr>
          <w:w w:val="90"/>
        </w:rPr>
        <w:t>Samuel Beckett and the Art of Pastiche,”</w:t>
      </w:r>
      <w:r w:rsidRPr="00243CE9">
        <w:t xml:space="preserve"> </w:t>
      </w:r>
      <w:r w:rsidRPr="00243CE9">
        <w:rPr>
          <w:i/>
          <w:w w:val="90"/>
        </w:rPr>
        <w:t>Pastiches, Parodies &amp;</w:t>
      </w:r>
      <w:r w:rsidRPr="00243CE9">
        <w:rPr>
          <w:i/>
        </w:rPr>
        <w:t xml:space="preserve"> </w:t>
      </w:r>
      <w:r w:rsidRPr="00243CE9">
        <w:rPr>
          <w:i/>
          <w:w w:val="85"/>
        </w:rPr>
        <w:t xml:space="preserve">Other Imitations. Pastiches, Parodies &amp; </w:t>
      </w:r>
      <w:proofErr w:type="spellStart"/>
      <w:r w:rsidRPr="00243CE9">
        <w:rPr>
          <w:i/>
          <w:w w:val="85"/>
        </w:rPr>
        <w:t>Autres</w:t>
      </w:r>
      <w:proofErr w:type="spellEnd"/>
      <w:r w:rsidRPr="00243CE9">
        <w:rPr>
          <w:i/>
          <w:w w:val="85"/>
        </w:rPr>
        <w:t xml:space="preserve"> Imitations </w:t>
      </w:r>
      <w:r w:rsidRPr="00243CE9">
        <w:rPr>
          <w:w w:val="85"/>
        </w:rPr>
        <w:t>(</w:t>
      </w:r>
      <w:r w:rsidRPr="00243CE9">
        <w:rPr>
          <w:i/>
          <w:w w:val="85"/>
        </w:rPr>
        <w:t xml:space="preserve">Samuel Beckett Today / </w:t>
      </w:r>
      <w:proofErr w:type="spellStart"/>
      <w:r w:rsidRPr="00243CE9">
        <w:rPr>
          <w:i/>
          <w:spacing w:val="-4"/>
        </w:rPr>
        <w:t>Aujourd’hui</w:t>
      </w:r>
      <w:proofErr w:type="spellEnd"/>
      <w:r w:rsidRPr="00243CE9">
        <w:rPr>
          <w:spacing w:val="-4"/>
        </w:rPr>
        <w:t>)</w:t>
      </w:r>
      <w:r w:rsidRPr="00243CE9">
        <w:rPr>
          <w:spacing w:val="-8"/>
        </w:rPr>
        <w:t xml:space="preserve"> </w:t>
      </w:r>
      <w:r w:rsidRPr="00243CE9">
        <w:rPr>
          <w:spacing w:val="-4"/>
        </w:rPr>
        <w:t>ed by Marius</w:t>
      </w:r>
      <w:r w:rsidRPr="00243CE9">
        <w:rPr>
          <w:spacing w:val="-6"/>
        </w:rPr>
        <w:t xml:space="preserve"> </w:t>
      </w:r>
      <w:r w:rsidRPr="00243CE9">
        <w:rPr>
          <w:spacing w:val="-4"/>
        </w:rPr>
        <w:t>Buning, Matthijs</w:t>
      </w:r>
      <w:r w:rsidRPr="00243CE9">
        <w:rPr>
          <w:spacing w:val="-6"/>
        </w:rPr>
        <w:t xml:space="preserve"> </w:t>
      </w:r>
      <w:r w:rsidRPr="00243CE9">
        <w:rPr>
          <w:spacing w:val="-4"/>
        </w:rPr>
        <w:t>Engelberts,</w:t>
      </w:r>
      <w:r w:rsidRPr="00243CE9">
        <w:rPr>
          <w:spacing w:val="-6"/>
        </w:rPr>
        <w:t xml:space="preserve"> </w:t>
      </w:r>
      <w:r w:rsidRPr="00243CE9">
        <w:rPr>
          <w:spacing w:val="-4"/>
        </w:rPr>
        <w:t xml:space="preserve">Sjef </w:t>
      </w:r>
      <w:proofErr w:type="spellStart"/>
      <w:r w:rsidRPr="00243CE9">
        <w:rPr>
          <w:spacing w:val="-4"/>
        </w:rPr>
        <w:t>Houppermans</w:t>
      </w:r>
      <w:proofErr w:type="spellEnd"/>
      <w:r w:rsidRPr="00243CE9">
        <w:rPr>
          <w:spacing w:val="-4"/>
        </w:rPr>
        <w:t>,</w:t>
      </w:r>
      <w:r w:rsidRPr="00243CE9">
        <w:rPr>
          <w:spacing w:val="-6"/>
        </w:rPr>
        <w:t xml:space="preserve"> </w:t>
      </w:r>
      <w:r w:rsidRPr="00243CE9">
        <w:rPr>
          <w:spacing w:val="-4"/>
        </w:rPr>
        <w:t xml:space="preserve">12.1 </w:t>
      </w:r>
      <w:r w:rsidRPr="00243CE9">
        <w:t>(December 2002):</w:t>
      </w:r>
      <w:r w:rsidRPr="00243CE9">
        <w:rPr>
          <w:spacing w:val="40"/>
        </w:rPr>
        <w:t xml:space="preserve"> </w:t>
      </w:r>
      <w:r w:rsidRPr="00243CE9">
        <w:t>11-20.</w:t>
      </w:r>
    </w:p>
    <w:p w14:paraId="419C0F75" w14:textId="77777777" w:rsidR="005D6F13" w:rsidRPr="00243CE9" w:rsidRDefault="00000000">
      <w:pPr>
        <w:pStyle w:val="TableParagraph"/>
        <w:spacing w:before="264" w:after="80"/>
        <w:ind w:left="360" w:hanging="360"/>
        <w:rPr>
          <w:rFonts w:ascii="Garamond" w:hAnsi="Garamond"/>
          <w:sz w:val="24"/>
        </w:rPr>
      </w:pPr>
      <w:r w:rsidRPr="00243CE9">
        <w:rPr>
          <w:w w:val="90"/>
        </w:rPr>
        <w:t>92.</w:t>
      </w:r>
      <w:r w:rsidRPr="00243CE9">
        <w:rPr>
          <w:spacing w:val="4"/>
        </w:rPr>
        <w:t xml:space="preserve"> </w:t>
      </w:r>
      <w:r w:rsidRPr="00243CE9">
        <w:rPr>
          <w:w w:val="90"/>
        </w:rPr>
        <w:t>“Beckett</w:t>
      </w:r>
      <w:r w:rsidRPr="00243CE9">
        <w:t xml:space="preserve"> </w:t>
      </w:r>
      <w:r w:rsidRPr="00243CE9">
        <w:rPr>
          <w:w w:val="90"/>
        </w:rPr>
        <w:t>and</w:t>
      </w:r>
      <w:r w:rsidRPr="00243CE9">
        <w:rPr>
          <w:spacing w:val="8"/>
        </w:rPr>
        <w:t xml:space="preserve"> </w:t>
      </w:r>
      <w:r w:rsidRPr="00243CE9">
        <w:rPr>
          <w:w w:val="90"/>
        </w:rPr>
        <w:t>Performance,”</w:t>
      </w:r>
      <w:r w:rsidRPr="00243CE9">
        <w:rPr>
          <w:spacing w:val="7"/>
        </w:rPr>
        <w:t xml:space="preserve"> </w:t>
      </w:r>
      <w:r w:rsidRPr="00243CE9">
        <w:rPr>
          <w:i/>
          <w:w w:val="90"/>
        </w:rPr>
        <w:t>Journal</w:t>
      </w:r>
      <w:r w:rsidRPr="00243CE9">
        <w:rPr>
          <w:i/>
          <w:spacing w:val="10"/>
        </w:rPr>
        <w:t xml:space="preserve"> </w:t>
      </w:r>
      <w:r w:rsidRPr="00243CE9">
        <w:rPr>
          <w:i/>
          <w:w w:val="90"/>
        </w:rPr>
        <w:t>of</w:t>
      </w:r>
      <w:r w:rsidRPr="00243CE9">
        <w:rPr>
          <w:i/>
          <w:spacing w:val="10"/>
        </w:rPr>
        <w:t xml:space="preserve"> </w:t>
      </w:r>
      <w:r w:rsidRPr="00243CE9">
        <w:rPr>
          <w:i/>
          <w:w w:val="90"/>
        </w:rPr>
        <w:t>Irish</w:t>
      </w:r>
      <w:r w:rsidRPr="00243CE9">
        <w:rPr>
          <w:i/>
          <w:spacing w:val="7"/>
        </w:rPr>
        <w:t xml:space="preserve"> </w:t>
      </w:r>
      <w:r w:rsidRPr="00243CE9">
        <w:rPr>
          <w:i/>
          <w:w w:val="90"/>
        </w:rPr>
        <w:t>Studies</w:t>
      </w:r>
      <w:r w:rsidRPr="00243CE9">
        <w:rPr>
          <w:w w:val="90"/>
        </w:rPr>
        <w:t>,</w:t>
      </w:r>
      <w:r w:rsidRPr="00243CE9">
        <w:rPr>
          <w:spacing w:val="4"/>
        </w:rPr>
        <w:t xml:space="preserve"> </w:t>
      </w:r>
      <w:r w:rsidRPr="00243CE9">
        <w:rPr>
          <w:w w:val="90"/>
        </w:rPr>
        <w:t>XVII</w:t>
      </w:r>
      <w:r w:rsidRPr="00243CE9">
        <w:rPr>
          <w:spacing w:val="8"/>
        </w:rPr>
        <w:t xml:space="preserve"> </w:t>
      </w:r>
      <w:r w:rsidRPr="00243CE9">
        <w:rPr>
          <w:w w:val="90"/>
        </w:rPr>
        <w:t>(September</w:t>
      </w:r>
      <w:r w:rsidRPr="00243CE9">
        <w:t xml:space="preserve"> </w:t>
      </w:r>
      <w:r w:rsidRPr="00243CE9">
        <w:rPr>
          <w:w w:val="90"/>
        </w:rPr>
        <w:t>2002):</w:t>
      </w:r>
      <w:r w:rsidRPr="00243CE9">
        <w:rPr>
          <w:spacing w:val="78"/>
        </w:rPr>
        <w:t xml:space="preserve"> </w:t>
      </w:r>
      <w:r w:rsidRPr="00243CE9">
        <w:rPr>
          <w:w w:val="90"/>
        </w:rPr>
        <w:t>89-</w:t>
      </w:r>
      <w:r w:rsidRPr="00243CE9">
        <w:rPr>
          <w:spacing w:val="-5"/>
          <w:w w:val="90"/>
        </w:rPr>
        <w:t>97.</w:t>
      </w:r>
    </w:p>
    <w:p w14:paraId="1B09CE3A" w14:textId="77777777" w:rsidR="005D6F13" w:rsidRPr="00243CE9" w:rsidRDefault="00000000">
      <w:pPr>
        <w:pStyle w:val="TableParagraph"/>
        <w:spacing w:before="269" w:after="80"/>
        <w:ind w:left="360" w:hanging="360"/>
        <w:rPr>
          <w:rFonts w:ascii="Garamond" w:hAnsi="Garamond"/>
          <w:sz w:val="24"/>
        </w:rPr>
      </w:pPr>
      <w:r w:rsidRPr="00243CE9">
        <w:rPr>
          <w:spacing w:val="-2"/>
        </w:rPr>
        <w:t>91.</w:t>
      </w:r>
      <w:r w:rsidRPr="00243CE9">
        <w:rPr>
          <w:spacing w:val="-13"/>
        </w:rPr>
        <w:t xml:space="preserve"> </w:t>
      </w:r>
      <w:r w:rsidRPr="00243CE9">
        <w:rPr>
          <w:spacing w:val="-2"/>
        </w:rPr>
        <w:t>“</w:t>
      </w:r>
      <w:proofErr w:type="spellStart"/>
      <w:r w:rsidRPr="00243CE9">
        <w:rPr>
          <w:spacing w:val="-2"/>
        </w:rPr>
        <w:t>Aspettando</w:t>
      </w:r>
      <w:proofErr w:type="spellEnd"/>
      <w:r w:rsidRPr="00243CE9">
        <w:rPr>
          <w:spacing w:val="-13"/>
        </w:rPr>
        <w:t xml:space="preserve"> </w:t>
      </w:r>
      <w:r w:rsidRPr="00243CE9">
        <w:rPr>
          <w:spacing w:val="-2"/>
        </w:rPr>
        <w:t>la</w:t>
      </w:r>
      <w:r w:rsidRPr="00243CE9">
        <w:rPr>
          <w:spacing w:val="-13"/>
        </w:rPr>
        <w:t xml:space="preserve"> </w:t>
      </w:r>
      <w:proofErr w:type="spellStart"/>
      <w:r w:rsidRPr="00243CE9">
        <w:rPr>
          <w:spacing w:val="-2"/>
        </w:rPr>
        <w:t>rappresentazione</w:t>
      </w:r>
      <w:proofErr w:type="spellEnd"/>
      <w:r w:rsidRPr="00243CE9">
        <w:rPr>
          <w:spacing w:val="-2"/>
        </w:rPr>
        <w:t>:</w:t>
      </w:r>
      <w:r w:rsidRPr="00243CE9">
        <w:rPr>
          <w:spacing w:val="19"/>
        </w:rPr>
        <w:t xml:space="preserve"> </w:t>
      </w:r>
      <w:r w:rsidRPr="00243CE9">
        <w:rPr>
          <w:spacing w:val="-2"/>
        </w:rPr>
        <w:t>Beckett</w:t>
      </w:r>
      <w:r w:rsidRPr="00243CE9">
        <w:rPr>
          <w:spacing w:val="-13"/>
        </w:rPr>
        <w:t xml:space="preserve"> </w:t>
      </w:r>
      <w:r w:rsidRPr="00243CE9">
        <w:rPr>
          <w:spacing w:val="-2"/>
        </w:rPr>
        <w:t>in</w:t>
      </w:r>
      <w:r w:rsidRPr="00243CE9">
        <w:rPr>
          <w:spacing w:val="-13"/>
        </w:rPr>
        <w:t xml:space="preserve"> </w:t>
      </w:r>
      <w:r w:rsidRPr="00243CE9">
        <w:rPr>
          <w:spacing w:val="-2"/>
        </w:rPr>
        <w:t>scena,”</w:t>
      </w:r>
      <w:r w:rsidRPr="00243CE9">
        <w:rPr>
          <w:spacing w:val="-13"/>
        </w:rPr>
        <w:t xml:space="preserve"> </w:t>
      </w:r>
      <w:r w:rsidRPr="00243CE9">
        <w:rPr>
          <w:spacing w:val="-2"/>
        </w:rPr>
        <w:t>trans.</w:t>
      </w:r>
      <w:r w:rsidRPr="00243CE9">
        <w:rPr>
          <w:spacing w:val="-13"/>
        </w:rPr>
        <w:t xml:space="preserve"> </w:t>
      </w:r>
      <w:r w:rsidRPr="00243CE9">
        <w:rPr>
          <w:spacing w:val="-2"/>
        </w:rPr>
        <w:t>by</w:t>
      </w:r>
      <w:r w:rsidRPr="00243CE9">
        <w:rPr>
          <w:spacing w:val="-13"/>
        </w:rPr>
        <w:t xml:space="preserve"> </w:t>
      </w:r>
      <w:r w:rsidRPr="00243CE9">
        <w:rPr>
          <w:spacing w:val="-2"/>
        </w:rPr>
        <w:t>Donatella</w:t>
      </w:r>
      <w:r w:rsidRPr="00243CE9">
        <w:rPr>
          <w:spacing w:val="-13"/>
        </w:rPr>
        <w:t xml:space="preserve"> </w:t>
      </w:r>
      <w:r w:rsidRPr="00243CE9">
        <w:rPr>
          <w:spacing w:val="-2"/>
        </w:rPr>
        <w:t xml:space="preserve">Tomassone, </w:t>
      </w:r>
      <w:r w:rsidRPr="00243CE9">
        <w:rPr>
          <w:i/>
          <w:w w:val="85"/>
        </w:rPr>
        <w:t>Beckett in Scena:</w:t>
      </w:r>
      <w:r w:rsidRPr="00243CE9">
        <w:rPr>
          <w:i/>
          <w:spacing w:val="40"/>
        </w:rPr>
        <w:t xml:space="preserve"> </w:t>
      </w:r>
      <w:proofErr w:type="spellStart"/>
      <w:r w:rsidRPr="00243CE9">
        <w:rPr>
          <w:i/>
          <w:w w:val="85"/>
        </w:rPr>
        <w:t>Representazioni</w:t>
      </w:r>
      <w:proofErr w:type="spellEnd"/>
      <w:r w:rsidRPr="00243CE9">
        <w:rPr>
          <w:i/>
          <w:w w:val="85"/>
        </w:rPr>
        <w:t xml:space="preserve"> </w:t>
      </w:r>
      <w:proofErr w:type="spellStart"/>
      <w:r w:rsidRPr="00243CE9">
        <w:rPr>
          <w:i/>
          <w:w w:val="85"/>
        </w:rPr>
        <w:t>Memorabili</w:t>
      </w:r>
      <w:proofErr w:type="spellEnd"/>
      <w:r w:rsidRPr="00243CE9">
        <w:rPr>
          <w:i/>
          <w:w w:val="85"/>
        </w:rPr>
        <w:t xml:space="preserve"> </w:t>
      </w:r>
      <w:proofErr w:type="spellStart"/>
      <w:r w:rsidRPr="00243CE9">
        <w:rPr>
          <w:i/>
          <w:w w:val="85"/>
        </w:rPr>
        <w:t>nel</w:t>
      </w:r>
      <w:proofErr w:type="spellEnd"/>
      <w:r w:rsidRPr="00243CE9">
        <w:rPr>
          <w:i/>
          <w:w w:val="85"/>
        </w:rPr>
        <w:t xml:space="preserve"> Mondo (</w:t>
      </w:r>
      <w:proofErr w:type="spellStart"/>
      <w:r w:rsidRPr="00243CE9">
        <w:rPr>
          <w:i/>
          <w:w w:val="85"/>
        </w:rPr>
        <w:t>Drammaturgia</w:t>
      </w:r>
      <w:proofErr w:type="spellEnd"/>
      <w:r w:rsidRPr="00243CE9">
        <w:rPr>
          <w:i/>
          <w:w w:val="85"/>
        </w:rPr>
        <w:t xml:space="preserve"> 9)</w:t>
      </w:r>
      <w:r w:rsidRPr="00243CE9">
        <w:rPr>
          <w:w w:val="85"/>
        </w:rPr>
        <w:t xml:space="preserve">, a cura di S. E. </w:t>
      </w:r>
      <w:r w:rsidRPr="00243CE9">
        <w:t>Gontarski</w:t>
      </w:r>
      <w:r w:rsidRPr="00243CE9">
        <w:rPr>
          <w:spacing w:val="-15"/>
        </w:rPr>
        <w:t xml:space="preserve"> </w:t>
      </w:r>
      <w:r w:rsidRPr="00243CE9">
        <w:t>e</w:t>
      </w:r>
      <w:r w:rsidRPr="00243CE9">
        <w:rPr>
          <w:spacing w:val="-15"/>
        </w:rPr>
        <w:t xml:space="preserve"> </w:t>
      </w:r>
      <w:r w:rsidRPr="00243CE9">
        <w:t>Annamaria</w:t>
      </w:r>
      <w:r w:rsidRPr="00243CE9">
        <w:rPr>
          <w:spacing w:val="-15"/>
        </w:rPr>
        <w:t xml:space="preserve"> </w:t>
      </w:r>
      <w:proofErr w:type="spellStart"/>
      <w:r w:rsidRPr="00243CE9">
        <w:t>Cascetta</w:t>
      </w:r>
      <w:proofErr w:type="spellEnd"/>
      <w:r w:rsidRPr="00243CE9">
        <w:rPr>
          <w:spacing w:val="-15"/>
        </w:rPr>
        <w:t xml:space="preserve"> </w:t>
      </w:r>
      <w:r w:rsidRPr="00243CE9">
        <w:t>(Roma:</w:t>
      </w:r>
      <w:r w:rsidRPr="00243CE9">
        <w:rPr>
          <w:spacing w:val="19"/>
        </w:rPr>
        <w:t xml:space="preserve"> </w:t>
      </w:r>
      <w:r w:rsidRPr="00243CE9">
        <w:t>Salerno</w:t>
      </w:r>
      <w:r w:rsidRPr="00243CE9">
        <w:rPr>
          <w:spacing w:val="-15"/>
        </w:rPr>
        <w:t xml:space="preserve"> </w:t>
      </w:r>
      <w:proofErr w:type="spellStart"/>
      <w:r w:rsidRPr="00243CE9">
        <w:t>Editrice</w:t>
      </w:r>
      <w:proofErr w:type="spellEnd"/>
      <w:r w:rsidRPr="00243CE9">
        <w:t>,</w:t>
      </w:r>
      <w:r w:rsidRPr="00243CE9">
        <w:rPr>
          <w:spacing w:val="-15"/>
        </w:rPr>
        <w:t xml:space="preserve"> </w:t>
      </w:r>
      <w:r w:rsidRPr="00243CE9">
        <w:t>2002),</w:t>
      </w:r>
      <w:r w:rsidRPr="00243CE9">
        <w:rPr>
          <w:spacing w:val="-15"/>
        </w:rPr>
        <w:t xml:space="preserve"> </w:t>
      </w:r>
      <w:r w:rsidRPr="00243CE9">
        <w:t>7-24.</w:t>
      </w:r>
    </w:p>
    <w:p w14:paraId="4981F77D" w14:textId="086C1D18" w:rsidR="005D6F13" w:rsidRPr="00243CE9" w:rsidRDefault="00000000" w:rsidP="001B16EC">
      <w:pPr>
        <w:pStyle w:val="TableParagraph"/>
        <w:spacing w:before="263" w:after="80"/>
        <w:ind w:left="360" w:right="360" w:hanging="360"/>
        <w:rPr>
          <w:rFonts w:ascii="Garamond" w:hAnsi="Garamond"/>
          <w:sz w:val="24"/>
        </w:rPr>
      </w:pPr>
      <w:r w:rsidRPr="00243CE9">
        <w:rPr>
          <w:spacing w:val="-6"/>
        </w:rPr>
        <w:t>90.</w:t>
      </w:r>
      <w:r w:rsidRPr="00243CE9">
        <w:rPr>
          <w:spacing w:val="-9"/>
        </w:rPr>
        <w:t xml:space="preserve"> </w:t>
      </w:r>
      <w:r w:rsidRPr="00243CE9">
        <w:rPr>
          <w:spacing w:val="-6"/>
        </w:rPr>
        <w:t>“Introduction:</w:t>
      </w:r>
      <w:r w:rsidRPr="00243CE9">
        <w:rPr>
          <w:spacing w:val="40"/>
        </w:rPr>
        <w:t xml:space="preserve"> </w:t>
      </w:r>
      <w:r w:rsidRPr="00243CE9">
        <w:rPr>
          <w:spacing w:val="-6"/>
        </w:rPr>
        <w:t>‘Waiting for</w:t>
      </w:r>
      <w:r w:rsidRPr="00243CE9">
        <w:rPr>
          <w:spacing w:val="-7"/>
        </w:rPr>
        <w:t xml:space="preserve"> </w:t>
      </w:r>
      <w:r w:rsidRPr="00243CE9">
        <w:rPr>
          <w:spacing w:val="-6"/>
        </w:rPr>
        <w:t>the Show,’” published</w:t>
      </w:r>
      <w:r w:rsidRPr="00243CE9">
        <w:rPr>
          <w:spacing w:val="-9"/>
        </w:rPr>
        <w:t xml:space="preserve"> </w:t>
      </w:r>
      <w:r w:rsidRPr="00243CE9">
        <w:rPr>
          <w:spacing w:val="-6"/>
        </w:rPr>
        <w:t>in English</w:t>
      </w:r>
      <w:r w:rsidRPr="00243CE9">
        <w:rPr>
          <w:spacing w:val="-9"/>
        </w:rPr>
        <w:t xml:space="preserve"> </w:t>
      </w:r>
      <w:r w:rsidRPr="00243CE9">
        <w:rPr>
          <w:spacing w:val="-6"/>
        </w:rPr>
        <w:t>at</w:t>
      </w:r>
      <w:r w:rsidRPr="00243CE9">
        <w:t xml:space="preserve"> </w:t>
      </w:r>
      <w:proofErr w:type="spellStart"/>
      <w:r w:rsidRPr="00243CE9">
        <w:rPr>
          <w:i/>
          <w:spacing w:val="-6"/>
        </w:rPr>
        <w:t>Drammaturgia</w:t>
      </w:r>
      <w:proofErr w:type="spellEnd"/>
      <w:r w:rsidRPr="00243CE9">
        <w:rPr>
          <w:i/>
          <w:spacing w:val="-8"/>
        </w:rPr>
        <w:t xml:space="preserve"> </w:t>
      </w:r>
      <w:r w:rsidRPr="00243CE9">
        <w:rPr>
          <w:spacing w:val="-6"/>
        </w:rPr>
        <w:t xml:space="preserve">on- </w:t>
      </w:r>
      <w:r w:rsidRPr="00243CE9">
        <w:rPr>
          <w:spacing w:val="-2"/>
        </w:rPr>
        <w:t xml:space="preserve">line: </w:t>
      </w:r>
      <w:hyperlink r:id="rId256">
        <w:r w:rsidR="005D6F13" w:rsidRPr="00243CE9">
          <w:rPr>
            <w:rFonts w:ascii="Garamond" w:hAnsi="Garamond"/>
            <w:color w:val="0000FF"/>
            <w:spacing w:val="-2"/>
            <w:sz w:val="24"/>
            <w:u w:val="single" w:color="0000FF"/>
          </w:rPr>
          <w:t>http://www.drammaturgia.it/rivista/drammaturgia/drammaturgia_9_introd.htm</w:t>
        </w:r>
      </w:hyperlink>
    </w:p>
    <w:p w14:paraId="6B5A5EEE" w14:textId="6B471C2D" w:rsidR="001B16EC" w:rsidRPr="001B16EC" w:rsidRDefault="00000000" w:rsidP="001B16EC">
      <w:pPr>
        <w:pStyle w:val="TableParagraph"/>
        <w:ind w:left="400"/>
        <w:rPr>
          <w:spacing w:val="-2"/>
        </w:rPr>
      </w:pPr>
      <w:r w:rsidRPr="00243CE9">
        <w:rPr>
          <w:spacing w:val="-2"/>
        </w:rPr>
        <w:t xml:space="preserve">https://drammaturgia.fupress.net/r </w:t>
      </w:r>
      <w:proofErr w:type="spellStart"/>
      <w:r w:rsidRPr="00243CE9">
        <w:rPr>
          <w:spacing w:val="-2"/>
        </w:rPr>
        <w:t>ecensioni</w:t>
      </w:r>
      <w:proofErr w:type="spellEnd"/>
      <w:r w:rsidRPr="00243CE9">
        <w:rPr>
          <w:spacing w:val="-2"/>
        </w:rPr>
        <w:t>/multimedia/pdf/1106dr_92002_gontarsk.pdf</w:t>
      </w:r>
      <w:r w:rsidR="001B16EC">
        <w:rPr>
          <w:spacing w:val="-2"/>
        </w:rPr>
        <w:t>.</w:t>
      </w:r>
    </w:p>
    <w:p w14:paraId="17250F2B" w14:textId="77777777" w:rsidR="005D6F13" w:rsidRPr="00243CE9" w:rsidRDefault="00000000">
      <w:pPr>
        <w:pStyle w:val="TableParagraph"/>
        <w:spacing w:before="254" w:after="80"/>
        <w:ind w:left="360" w:right="463" w:hanging="360"/>
        <w:rPr>
          <w:rFonts w:ascii="Garamond" w:hAnsi="Garamond"/>
          <w:sz w:val="24"/>
        </w:rPr>
      </w:pPr>
      <w:r w:rsidRPr="00243CE9">
        <w:rPr>
          <w:spacing w:val="-6"/>
        </w:rPr>
        <w:t>89. “</w:t>
      </w:r>
      <w:proofErr w:type="spellStart"/>
      <w:r w:rsidRPr="00243CE9">
        <w:rPr>
          <w:spacing w:val="-6"/>
        </w:rPr>
        <w:t>Complici</w:t>
      </w:r>
      <w:proofErr w:type="spellEnd"/>
      <w:r w:rsidRPr="00243CE9">
        <w:rPr>
          <w:spacing w:val="-6"/>
        </w:rPr>
        <w:t xml:space="preserve"> </w:t>
      </w:r>
      <w:proofErr w:type="spellStart"/>
      <w:r w:rsidRPr="00243CE9">
        <w:rPr>
          <w:spacing w:val="-6"/>
        </w:rPr>
        <w:t>rivelazioni</w:t>
      </w:r>
      <w:proofErr w:type="spellEnd"/>
      <w:r w:rsidRPr="00243CE9">
        <w:rPr>
          <w:spacing w:val="-6"/>
        </w:rPr>
        <w:t xml:space="preserve"> di Samuel</w:t>
      </w:r>
      <w:r w:rsidRPr="00243CE9">
        <w:rPr>
          <w:spacing w:val="-8"/>
        </w:rPr>
        <w:t xml:space="preserve"> </w:t>
      </w:r>
      <w:r w:rsidRPr="00243CE9">
        <w:rPr>
          <w:spacing w:val="-6"/>
        </w:rPr>
        <w:t xml:space="preserve">Beckett: </w:t>
      </w:r>
      <w:proofErr w:type="spellStart"/>
      <w:r w:rsidRPr="00243CE9">
        <w:rPr>
          <w:spacing w:val="-6"/>
        </w:rPr>
        <w:t>Svelando</w:t>
      </w:r>
      <w:proofErr w:type="spellEnd"/>
      <w:r w:rsidRPr="00243CE9">
        <w:rPr>
          <w:spacing w:val="-6"/>
        </w:rPr>
        <w:t xml:space="preserve"> </w:t>
      </w:r>
      <w:r w:rsidRPr="00243CE9">
        <w:rPr>
          <w:i/>
          <w:spacing w:val="-6"/>
        </w:rPr>
        <w:t>Finale</w:t>
      </w:r>
      <w:r w:rsidRPr="00243CE9">
        <w:rPr>
          <w:i/>
          <w:spacing w:val="-7"/>
        </w:rPr>
        <w:t xml:space="preserve"> </w:t>
      </w:r>
      <w:r w:rsidRPr="00243CE9">
        <w:rPr>
          <w:i/>
          <w:spacing w:val="-6"/>
        </w:rPr>
        <w:t>di partita</w:t>
      </w:r>
      <w:r w:rsidRPr="00243CE9">
        <w:rPr>
          <w:spacing w:val="-6"/>
        </w:rPr>
        <w:t xml:space="preserve">,” trans. by </w:t>
      </w:r>
      <w:r w:rsidRPr="00243CE9">
        <w:rPr>
          <w:w w:val="90"/>
        </w:rPr>
        <w:t>Donatella</w:t>
      </w:r>
      <w:r w:rsidRPr="00243CE9">
        <w:rPr>
          <w:spacing w:val="-9"/>
          <w:w w:val="90"/>
        </w:rPr>
        <w:t xml:space="preserve"> </w:t>
      </w:r>
      <w:r w:rsidRPr="00243CE9">
        <w:rPr>
          <w:w w:val="90"/>
        </w:rPr>
        <w:t>Tomassone,</w:t>
      </w:r>
      <w:r w:rsidRPr="00243CE9">
        <w:rPr>
          <w:spacing w:val="-9"/>
          <w:w w:val="90"/>
        </w:rPr>
        <w:t xml:space="preserve"> </w:t>
      </w:r>
      <w:r w:rsidRPr="00243CE9">
        <w:rPr>
          <w:i/>
          <w:w w:val="90"/>
        </w:rPr>
        <w:t>Beckett</w:t>
      </w:r>
      <w:r w:rsidRPr="00243CE9">
        <w:rPr>
          <w:i/>
          <w:spacing w:val="-9"/>
          <w:w w:val="90"/>
        </w:rPr>
        <w:t xml:space="preserve"> </w:t>
      </w:r>
      <w:r w:rsidRPr="00243CE9">
        <w:rPr>
          <w:i/>
          <w:w w:val="90"/>
        </w:rPr>
        <w:t>in</w:t>
      </w:r>
      <w:r w:rsidRPr="00243CE9">
        <w:rPr>
          <w:i/>
          <w:spacing w:val="-9"/>
          <w:w w:val="90"/>
        </w:rPr>
        <w:t xml:space="preserve"> </w:t>
      </w:r>
      <w:r w:rsidRPr="00243CE9">
        <w:rPr>
          <w:i/>
          <w:w w:val="90"/>
        </w:rPr>
        <w:t>Scena:</w:t>
      </w:r>
      <w:r w:rsidRPr="00243CE9">
        <w:rPr>
          <w:i/>
          <w:spacing w:val="19"/>
        </w:rPr>
        <w:t xml:space="preserve"> </w:t>
      </w:r>
      <w:proofErr w:type="spellStart"/>
      <w:r w:rsidRPr="00243CE9">
        <w:rPr>
          <w:i/>
          <w:w w:val="90"/>
        </w:rPr>
        <w:t>Representazioni</w:t>
      </w:r>
      <w:proofErr w:type="spellEnd"/>
      <w:r w:rsidRPr="00243CE9">
        <w:rPr>
          <w:i/>
          <w:spacing w:val="-9"/>
          <w:w w:val="90"/>
        </w:rPr>
        <w:t xml:space="preserve"> </w:t>
      </w:r>
      <w:proofErr w:type="spellStart"/>
      <w:r w:rsidRPr="00243CE9">
        <w:rPr>
          <w:i/>
          <w:w w:val="90"/>
        </w:rPr>
        <w:t>Memorabili</w:t>
      </w:r>
      <w:proofErr w:type="spellEnd"/>
      <w:r w:rsidRPr="00243CE9">
        <w:rPr>
          <w:i/>
          <w:spacing w:val="-9"/>
          <w:w w:val="90"/>
        </w:rPr>
        <w:t xml:space="preserve"> </w:t>
      </w:r>
      <w:proofErr w:type="spellStart"/>
      <w:r w:rsidRPr="00243CE9">
        <w:rPr>
          <w:i/>
          <w:w w:val="90"/>
        </w:rPr>
        <w:t>nel</w:t>
      </w:r>
      <w:proofErr w:type="spellEnd"/>
      <w:r w:rsidRPr="00243CE9">
        <w:rPr>
          <w:i/>
          <w:spacing w:val="-9"/>
          <w:w w:val="90"/>
        </w:rPr>
        <w:t xml:space="preserve"> </w:t>
      </w:r>
      <w:r w:rsidRPr="00243CE9">
        <w:rPr>
          <w:i/>
          <w:w w:val="90"/>
        </w:rPr>
        <w:t xml:space="preserve">Mondo </w:t>
      </w:r>
      <w:r w:rsidRPr="00243CE9">
        <w:rPr>
          <w:i/>
          <w:spacing w:val="-6"/>
        </w:rPr>
        <w:t>(</w:t>
      </w:r>
      <w:proofErr w:type="spellStart"/>
      <w:r w:rsidRPr="00243CE9">
        <w:rPr>
          <w:i/>
          <w:spacing w:val="-6"/>
        </w:rPr>
        <w:t>Drammaturgia</w:t>
      </w:r>
      <w:proofErr w:type="spellEnd"/>
      <w:r w:rsidRPr="00243CE9">
        <w:rPr>
          <w:i/>
          <w:spacing w:val="-9"/>
        </w:rPr>
        <w:t xml:space="preserve"> </w:t>
      </w:r>
      <w:r w:rsidRPr="00243CE9">
        <w:rPr>
          <w:i/>
          <w:spacing w:val="-6"/>
        </w:rPr>
        <w:t>9)</w:t>
      </w:r>
      <w:r w:rsidRPr="00243CE9">
        <w:rPr>
          <w:spacing w:val="-6"/>
        </w:rPr>
        <w:t>,</w:t>
      </w:r>
      <w:r w:rsidRPr="00243CE9">
        <w:rPr>
          <w:spacing w:val="-9"/>
        </w:rPr>
        <w:t xml:space="preserve"> </w:t>
      </w:r>
      <w:r w:rsidRPr="00243CE9">
        <w:rPr>
          <w:spacing w:val="-6"/>
        </w:rPr>
        <w:t>a</w:t>
      </w:r>
      <w:r w:rsidRPr="00243CE9">
        <w:rPr>
          <w:spacing w:val="-9"/>
        </w:rPr>
        <w:t xml:space="preserve"> </w:t>
      </w:r>
      <w:r w:rsidRPr="00243CE9">
        <w:rPr>
          <w:spacing w:val="-6"/>
        </w:rPr>
        <w:t>cura</w:t>
      </w:r>
      <w:r w:rsidRPr="00243CE9">
        <w:rPr>
          <w:spacing w:val="-9"/>
        </w:rPr>
        <w:t xml:space="preserve"> </w:t>
      </w:r>
      <w:r w:rsidRPr="00243CE9">
        <w:rPr>
          <w:spacing w:val="-6"/>
        </w:rPr>
        <w:t>di</w:t>
      </w:r>
      <w:r w:rsidRPr="00243CE9">
        <w:rPr>
          <w:spacing w:val="-9"/>
        </w:rPr>
        <w:t xml:space="preserve"> </w:t>
      </w:r>
      <w:r w:rsidRPr="00243CE9">
        <w:rPr>
          <w:spacing w:val="-6"/>
        </w:rPr>
        <w:t>S.</w:t>
      </w:r>
      <w:r w:rsidRPr="00243CE9">
        <w:rPr>
          <w:spacing w:val="-9"/>
        </w:rPr>
        <w:t xml:space="preserve"> </w:t>
      </w:r>
      <w:r w:rsidRPr="00243CE9">
        <w:rPr>
          <w:spacing w:val="-6"/>
        </w:rPr>
        <w:t>E.</w:t>
      </w:r>
      <w:r w:rsidRPr="00243CE9">
        <w:rPr>
          <w:spacing w:val="-9"/>
        </w:rPr>
        <w:t xml:space="preserve"> </w:t>
      </w:r>
      <w:r w:rsidRPr="00243CE9">
        <w:rPr>
          <w:spacing w:val="-6"/>
        </w:rPr>
        <w:t>Gontarski</w:t>
      </w:r>
      <w:r w:rsidRPr="00243CE9">
        <w:rPr>
          <w:spacing w:val="-9"/>
        </w:rPr>
        <w:t xml:space="preserve"> </w:t>
      </w:r>
      <w:r w:rsidRPr="00243CE9">
        <w:rPr>
          <w:spacing w:val="-6"/>
        </w:rPr>
        <w:t>e</w:t>
      </w:r>
      <w:r w:rsidRPr="00243CE9">
        <w:rPr>
          <w:spacing w:val="-9"/>
        </w:rPr>
        <w:t xml:space="preserve"> </w:t>
      </w:r>
      <w:r w:rsidRPr="00243CE9">
        <w:rPr>
          <w:spacing w:val="-6"/>
        </w:rPr>
        <w:t>Annamaria</w:t>
      </w:r>
      <w:r w:rsidRPr="00243CE9">
        <w:rPr>
          <w:spacing w:val="-9"/>
        </w:rPr>
        <w:t xml:space="preserve"> </w:t>
      </w:r>
      <w:proofErr w:type="spellStart"/>
      <w:r w:rsidRPr="00243CE9">
        <w:rPr>
          <w:spacing w:val="-6"/>
        </w:rPr>
        <w:t>Cascetta</w:t>
      </w:r>
      <w:proofErr w:type="spellEnd"/>
      <w:r w:rsidRPr="00243CE9">
        <w:rPr>
          <w:spacing w:val="-9"/>
        </w:rPr>
        <w:t xml:space="preserve"> </w:t>
      </w:r>
      <w:r w:rsidRPr="00243CE9">
        <w:rPr>
          <w:spacing w:val="-6"/>
        </w:rPr>
        <w:t>(Roma:</w:t>
      </w:r>
      <w:r w:rsidRPr="00243CE9">
        <w:rPr>
          <w:spacing w:val="19"/>
        </w:rPr>
        <w:t xml:space="preserve"> </w:t>
      </w:r>
      <w:r w:rsidRPr="00243CE9">
        <w:rPr>
          <w:spacing w:val="-6"/>
        </w:rPr>
        <w:t xml:space="preserve">Salerno </w:t>
      </w:r>
      <w:proofErr w:type="spellStart"/>
      <w:r w:rsidRPr="00243CE9">
        <w:t>Editrice</w:t>
      </w:r>
      <w:proofErr w:type="spellEnd"/>
      <w:r w:rsidRPr="00243CE9">
        <w:t>, 2002), 116-140.</w:t>
      </w:r>
    </w:p>
    <w:p w14:paraId="03C3A9EF" w14:textId="77777777" w:rsidR="005D6F13" w:rsidRPr="00243CE9" w:rsidRDefault="00000000">
      <w:pPr>
        <w:pStyle w:val="TableParagraph"/>
        <w:spacing w:before="269" w:after="80"/>
        <w:ind w:left="360" w:right="360" w:hanging="360"/>
        <w:rPr>
          <w:rFonts w:ascii="Garamond" w:hAnsi="Garamond"/>
          <w:sz w:val="24"/>
        </w:rPr>
      </w:pPr>
      <w:r w:rsidRPr="00243CE9">
        <w:t>88.</w:t>
      </w:r>
      <w:r w:rsidRPr="00243CE9">
        <w:rPr>
          <w:spacing w:val="-15"/>
        </w:rPr>
        <w:t xml:space="preserve"> </w:t>
      </w:r>
      <w:r w:rsidRPr="00243CE9">
        <w:t>“To</w:t>
      </w:r>
      <w:r w:rsidRPr="00243CE9">
        <w:rPr>
          <w:spacing w:val="-15"/>
        </w:rPr>
        <w:t xml:space="preserve"> </w:t>
      </w:r>
      <w:proofErr w:type="spellStart"/>
      <w:r w:rsidRPr="00243CE9">
        <w:t>Όχι</w:t>
      </w:r>
      <w:proofErr w:type="spellEnd"/>
      <w:r w:rsidRPr="00243CE9">
        <w:rPr>
          <w:spacing w:val="-15"/>
        </w:rPr>
        <w:t xml:space="preserve"> </w:t>
      </w:r>
      <w:proofErr w:type="spellStart"/>
      <w:r w:rsidRPr="00243CE9">
        <w:t>στο</w:t>
      </w:r>
      <w:proofErr w:type="spellEnd"/>
      <w:r w:rsidRPr="00243CE9">
        <w:rPr>
          <w:spacing w:val="-15"/>
        </w:rPr>
        <w:t xml:space="preserve"> </w:t>
      </w:r>
      <w:proofErr w:type="spellStart"/>
      <w:r w:rsidRPr="00243CE9">
        <w:t>Τίνοτ</w:t>
      </w:r>
      <w:proofErr w:type="spellEnd"/>
      <w:r w:rsidRPr="00243CE9">
        <w:t>α:</w:t>
      </w:r>
      <w:r w:rsidRPr="00243CE9">
        <w:rPr>
          <w:spacing w:val="24"/>
        </w:rPr>
        <w:t xml:space="preserve"> </w:t>
      </w:r>
      <w:proofErr w:type="spellStart"/>
      <w:r w:rsidRPr="00243CE9">
        <w:t>Μι</w:t>
      </w:r>
      <w:proofErr w:type="spellEnd"/>
      <w:r w:rsidRPr="00243CE9">
        <w:t>α</w:t>
      </w:r>
      <w:r w:rsidRPr="00243CE9">
        <w:rPr>
          <w:spacing w:val="-15"/>
        </w:rPr>
        <w:t xml:space="preserve"> </w:t>
      </w:r>
      <w:proofErr w:type="spellStart"/>
      <w:r w:rsidRPr="00243CE9">
        <w:t>εισ</w:t>
      </w:r>
      <w:proofErr w:type="spellEnd"/>
      <w:r w:rsidRPr="00243CE9">
        <w:t>α</w:t>
      </w:r>
      <w:proofErr w:type="spellStart"/>
      <w:r w:rsidRPr="00243CE9">
        <w:t>γωγn</w:t>
      </w:r>
      <w:proofErr w:type="spellEnd"/>
      <w:r w:rsidRPr="00243CE9">
        <w:t>́”</w:t>
      </w:r>
      <w:r w:rsidRPr="00243CE9">
        <w:rPr>
          <w:spacing w:val="-14"/>
        </w:rPr>
        <w:t xml:space="preserve"> </w:t>
      </w:r>
      <w:r w:rsidRPr="00243CE9">
        <w:rPr>
          <w:i/>
        </w:rPr>
        <w:t>ΘΕΑΤΡΟ</w:t>
      </w:r>
      <w:r w:rsidRPr="00243CE9">
        <w:rPr>
          <w:i/>
          <w:spacing w:val="-14"/>
        </w:rPr>
        <w:t xml:space="preserve"> </w:t>
      </w:r>
      <w:r w:rsidRPr="00243CE9">
        <w:rPr>
          <w:i/>
        </w:rPr>
        <w:t>ΤΟΥ</w:t>
      </w:r>
      <w:r w:rsidRPr="00243CE9">
        <w:rPr>
          <w:i/>
          <w:spacing w:val="-15"/>
        </w:rPr>
        <w:t xml:space="preserve"> </w:t>
      </w:r>
      <w:r w:rsidRPr="00243CE9">
        <w:rPr>
          <w:i/>
        </w:rPr>
        <w:t>ΝΕΟΥ</w:t>
      </w:r>
      <w:r w:rsidRPr="00243CE9">
        <w:rPr>
          <w:i/>
          <w:spacing w:val="-15"/>
        </w:rPr>
        <w:t xml:space="preserve"> </w:t>
      </w:r>
      <w:r w:rsidRPr="00243CE9">
        <w:rPr>
          <w:i/>
        </w:rPr>
        <w:t>ΚΕΣΜΟΥ</w:t>
      </w:r>
      <w:r w:rsidRPr="00243CE9">
        <w:rPr>
          <w:i/>
          <w:spacing w:val="-15"/>
        </w:rPr>
        <w:t xml:space="preserve"> </w:t>
      </w:r>
      <w:r w:rsidRPr="00243CE9">
        <w:rPr>
          <w:i/>
        </w:rPr>
        <w:t>ΝΕΑ ΣΚΗΝΗ ΤΕXΝΗΣ</w:t>
      </w:r>
      <w:r w:rsidRPr="00243CE9">
        <w:rPr>
          <w:i/>
          <w:spacing w:val="-2"/>
        </w:rPr>
        <w:t xml:space="preserve"> </w:t>
      </w:r>
      <w:r w:rsidRPr="00243CE9">
        <w:t>, March,</w:t>
      </w:r>
      <w:r w:rsidRPr="00243CE9">
        <w:rPr>
          <w:spacing w:val="-2"/>
        </w:rPr>
        <w:t xml:space="preserve"> </w:t>
      </w:r>
      <w:r w:rsidRPr="00243CE9">
        <w:t>2001:</w:t>
      </w:r>
      <w:r w:rsidRPr="00243CE9">
        <w:rPr>
          <w:spacing w:val="40"/>
        </w:rPr>
        <w:t xml:space="preserve"> </w:t>
      </w:r>
      <w:r w:rsidRPr="00243CE9">
        <w:lastRenderedPageBreak/>
        <w:t>39-52. [Trans. of “‘The No</w:t>
      </w:r>
      <w:r w:rsidRPr="00243CE9">
        <w:rPr>
          <w:spacing w:val="-2"/>
        </w:rPr>
        <w:t xml:space="preserve"> </w:t>
      </w:r>
      <w:r w:rsidRPr="00243CE9">
        <w:t>against the</w:t>
      </w:r>
    </w:p>
    <w:p w14:paraId="045AE9FA" w14:textId="77777777" w:rsidR="005D6F13" w:rsidRPr="00243CE9" w:rsidRDefault="00000000">
      <w:pPr>
        <w:pStyle w:val="TableParagraph"/>
        <w:rPr>
          <w:rFonts w:ascii="Garamond" w:hAnsi="Garamond"/>
          <w:sz w:val="24"/>
        </w:rPr>
      </w:pPr>
      <w:r w:rsidRPr="00243CE9">
        <w:rPr>
          <w:w w:val="90"/>
        </w:rPr>
        <w:t>Nothingness,’”</w:t>
      </w:r>
      <w:r w:rsidRPr="00243CE9">
        <w:rPr>
          <w:spacing w:val="23"/>
        </w:rPr>
        <w:t xml:space="preserve"> </w:t>
      </w:r>
      <w:r w:rsidRPr="00243CE9">
        <w:rPr>
          <w:i/>
          <w:w w:val="90"/>
        </w:rPr>
        <w:t>The</w:t>
      </w:r>
      <w:r w:rsidRPr="00243CE9">
        <w:rPr>
          <w:i/>
          <w:spacing w:val="-9"/>
          <w:w w:val="90"/>
        </w:rPr>
        <w:t xml:space="preserve"> </w:t>
      </w:r>
      <w:r w:rsidRPr="00243CE9">
        <w:rPr>
          <w:i/>
          <w:w w:val="90"/>
        </w:rPr>
        <w:t>Theatrical</w:t>
      </w:r>
      <w:r w:rsidRPr="00243CE9">
        <w:rPr>
          <w:i/>
          <w:spacing w:val="-9"/>
          <w:w w:val="90"/>
        </w:rPr>
        <w:t xml:space="preserve"> </w:t>
      </w:r>
      <w:r w:rsidRPr="00243CE9">
        <w:rPr>
          <w:i/>
          <w:w w:val="90"/>
        </w:rPr>
        <w:t>Notebooks</w:t>
      </w:r>
      <w:r w:rsidRPr="00243CE9">
        <w:rPr>
          <w:i/>
          <w:spacing w:val="-9"/>
          <w:w w:val="90"/>
        </w:rPr>
        <w:t xml:space="preserve"> </w:t>
      </w:r>
      <w:r w:rsidRPr="00243CE9">
        <w:rPr>
          <w:i/>
          <w:w w:val="90"/>
        </w:rPr>
        <w:t>of</w:t>
      </w:r>
      <w:r w:rsidRPr="00243CE9">
        <w:rPr>
          <w:i/>
          <w:spacing w:val="-9"/>
          <w:w w:val="90"/>
        </w:rPr>
        <w:t xml:space="preserve"> </w:t>
      </w:r>
      <w:r w:rsidRPr="00243CE9">
        <w:rPr>
          <w:i/>
          <w:w w:val="90"/>
        </w:rPr>
        <w:t>Samuel</w:t>
      </w:r>
      <w:r w:rsidRPr="00243CE9">
        <w:rPr>
          <w:i/>
          <w:spacing w:val="-9"/>
          <w:w w:val="90"/>
        </w:rPr>
        <w:t xml:space="preserve"> </w:t>
      </w:r>
      <w:r w:rsidRPr="00243CE9">
        <w:rPr>
          <w:i/>
          <w:w w:val="90"/>
        </w:rPr>
        <w:t>Beckett</w:t>
      </w:r>
      <w:r w:rsidRPr="00243CE9">
        <w:rPr>
          <w:w w:val="90"/>
        </w:rPr>
        <w:t>,</w:t>
      </w:r>
      <w:r w:rsidRPr="00243CE9">
        <w:rPr>
          <w:spacing w:val="-9"/>
          <w:w w:val="90"/>
        </w:rPr>
        <w:t xml:space="preserve"> </w:t>
      </w:r>
      <w:r w:rsidRPr="00243CE9">
        <w:rPr>
          <w:w w:val="90"/>
        </w:rPr>
        <w:t>Vol.</w:t>
      </w:r>
      <w:r w:rsidRPr="00243CE9">
        <w:rPr>
          <w:spacing w:val="-9"/>
          <w:w w:val="90"/>
        </w:rPr>
        <w:t xml:space="preserve"> </w:t>
      </w:r>
      <w:r w:rsidRPr="00243CE9">
        <w:rPr>
          <w:w w:val="90"/>
        </w:rPr>
        <w:t>II,</w:t>
      </w:r>
      <w:r w:rsidRPr="00243CE9">
        <w:rPr>
          <w:spacing w:val="-8"/>
          <w:w w:val="90"/>
        </w:rPr>
        <w:t xml:space="preserve"> </w:t>
      </w:r>
      <w:r w:rsidRPr="00243CE9">
        <w:rPr>
          <w:i/>
          <w:w w:val="90"/>
        </w:rPr>
        <w:t>Endgame</w:t>
      </w:r>
      <w:r w:rsidRPr="00243CE9">
        <w:rPr>
          <w:i/>
          <w:spacing w:val="-9"/>
          <w:w w:val="90"/>
        </w:rPr>
        <w:t xml:space="preserve"> </w:t>
      </w:r>
      <w:r w:rsidRPr="00243CE9">
        <w:rPr>
          <w:w w:val="90"/>
        </w:rPr>
        <w:t xml:space="preserve">(London: </w:t>
      </w:r>
      <w:r w:rsidRPr="00243CE9">
        <w:t>Faber</w:t>
      </w:r>
      <w:r w:rsidRPr="00243CE9">
        <w:rPr>
          <w:spacing w:val="-9"/>
        </w:rPr>
        <w:t xml:space="preserve"> </w:t>
      </w:r>
      <w:r w:rsidRPr="00243CE9">
        <w:t>and</w:t>
      </w:r>
      <w:r w:rsidRPr="00243CE9">
        <w:rPr>
          <w:spacing w:val="-4"/>
        </w:rPr>
        <w:t xml:space="preserve"> </w:t>
      </w:r>
      <w:r w:rsidRPr="00243CE9">
        <w:t>Faber,</w:t>
      </w:r>
      <w:r w:rsidRPr="00243CE9">
        <w:rPr>
          <w:spacing w:val="-2"/>
        </w:rPr>
        <w:t xml:space="preserve"> </w:t>
      </w:r>
      <w:r w:rsidRPr="00243CE9">
        <w:t>1992),</w:t>
      </w:r>
      <w:r w:rsidRPr="00243CE9">
        <w:rPr>
          <w:spacing w:val="-2"/>
        </w:rPr>
        <w:t xml:space="preserve"> </w:t>
      </w:r>
      <w:r w:rsidRPr="00243CE9">
        <w:t>xiii–xxiv,</w:t>
      </w:r>
      <w:r w:rsidRPr="00243CE9">
        <w:rPr>
          <w:spacing w:val="-6"/>
        </w:rPr>
        <w:t xml:space="preserve"> </w:t>
      </w:r>
      <w:r w:rsidRPr="00243CE9">
        <w:t>for</w:t>
      </w:r>
    </w:p>
    <w:p w14:paraId="2ECEDF7B" w14:textId="77777777" w:rsidR="005D6F13" w:rsidRPr="00243CE9" w:rsidRDefault="00000000">
      <w:pPr>
        <w:pStyle w:val="TableParagraph"/>
        <w:spacing w:before="268" w:after="80"/>
        <w:ind w:left="360" w:right="360" w:hanging="360"/>
        <w:rPr>
          <w:rFonts w:ascii="Garamond" w:hAnsi="Garamond"/>
          <w:sz w:val="24"/>
        </w:rPr>
      </w:pPr>
      <w:r w:rsidRPr="00243CE9">
        <w:rPr>
          <w:w w:val="90"/>
        </w:rPr>
        <w:t xml:space="preserve">87. “The Body in the Body of Beckett’s Theater,” </w:t>
      </w:r>
      <w:r w:rsidRPr="00243CE9">
        <w:rPr>
          <w:i/>
          <w:w w:val="90"/>
        </w:rPr>
        <w:t xml:space="preserve">Endlessness in the Year 2000 </w:t>
      </w:r>
      <w:r w:rsidRPr="00243CE9">
        <w:rPr>
          <w:w w:val="90"/>
        </w:rPr>
        <w:t>(</w:t>
      </w:r>
      <w:r w:rsidRPr="00243CE9">
        <w:rPr>
          <w:i/>
          <w:w w:val="90"/>
        </w:rPr>
        <w:t xml:space="preserve">Samuel </w:t>
      </w:r>
      <w:r w:rsidRPr="00243CE9">
        <w:rPr>
          <w:i/>
          <w:spacing w:val="-6"/>
        </w:rPr>
        <w:t>Beckett</w:t>
      </w:r>
      <w:r w:rsidRPr="00243CE9">
        <w:rPr>
          <w:i/>
          <w:spacing w:val="-7"/>
        </w:rPr>
        <w:t xml:space="preserve"> </w:t>
      </w:r>
      <w:r w:rsidRPr="00243CE9">
        <w:rPr>
          <w:i/>
          <w:spacing w:val="-6"/>
        </w:rPr>
        <w:t xml:space="preserve">Today / </w:t>
      </w:r>
      <w:proofErr w:type="spellStart"/>
      <w:r w:rsidRPr="00243CE9">
        <w:rPr>
          <w:i/>
          <w:spacing w:val="-6"/>
        </w:rPr>
        <w:t>Aujourd’hui</w:t>
      </w:r>
      <w:proofErr w:type="spellEnd"/>
      <w:r w:rsidRPr="00243CE9">
        <w:rPr>
          <w:i/>
          <w:spacing w:val="-6"/>
        </w:rPr>
        <w:t>)</w:t>
      </w:r>
      <w:r w:rsidRPr="00243CE9">
        <w:rPr>
          <w:spacing w:val="-6"/>
        </w:rPr>
        <w:t>, guest eds.</w:t>
      </w:r>
      <w:r w:rsidRPr="00243CE9">
        <w:rPr>
          <w:spacing w:val="-7"/>
        </w:rPr>
        <w:t xml:space="preserve"> </w:t>
      </w:r>
      <w:r w:rsidRPr="00243CE9">
        <w:rPr>
          <w:spacing w:val="-6"/>
        </w:rPr>
        <w:t>Angela Moorjani</w:t>
      </w:r>
      <w:r w:rsidRPr="00243CE9">
        <w:rPr>
          <w:spacing w:val="-9"/>
        </w:rPr>
        <w:t xml:space="preserve"> </w:t>
      </w:r>
      <w:r w:rsidRPr="00243CE9">
        <w:rPr>
          <w:spacing w:val="-6"/>
        </w:rPr>
        <w:t>and</w:t>
      </w:r>
      <w:r w:rsidRPr="00243CE9">
        <w:rPr>
          <w:spacing w:val="-9"/>
        </w:rPr>
        <w:t xml:space="preserve"> </w:t>
      </w:r>
      <w:r w:rsidRPr="00243CE9">
        <w:rPr>
          <w:spacing w:val="-6"/>
        </w:rPr>
        <w:t>Carola</w:t>
      </w:r>
      <w:r w:rsidRPr="00243CE9">
        <w:rPr>
          <w:spacing w:val="-7"/>
        </w:rPr>
        <w:t xml:space="preserve"> </w:t>
      </w:r>
      <w:r w:rsidRPr="00243CE9">
        <w:rPr>
          <w:spacing w:val="-6"/>
        </w:rPr>
        <w:t>Veit,</w:t>
      </w:r>
      <w:r w:rsidRPr="00243CE9">
        <w:rPr>
          <w:spacing w:val="-2"/>
        </w:rPr>
        <w:t xml:space="preserve"> </w:t>
      </w:r>
      <w:r w:rsidRPr="00243CE9">
        <w:rPr>
          <w:spacing w:val="-6"/>
        </w:rPr>
        <w:t xml:space="preserve">11 </w:t>
      </w:r>
      <w:r w:rsidRPr="00243CE9">
        <w:t>(December</w:t>
      </w:r>
      <w:r w:rsidRPr="00243CE9">
        <w:rPr>
          <w:spacing w:val="-15"/>
        </w:rPr>
        <w:t xml:space="preserve"> </w:t>
      </w:r>
      <w:r w:rsidRPr="00243CE9">
        <w:t>2001):</w:t>
      </w:r>
      <w:r w:rsidRPr="00243CE9">
        <w:rPr>
          <w:spacing w:val="16"/>
        </w:rPr>
        <w:t xml:space="preserve"> </w:t>
      </w:r>
      <w:r w:rsidRPr="00243CE9">
        <w:t>169-177.</w:t>
      </w:r>
      <w:r w:rsidRPr="00243CE9">
        <w:rPr>
          <w:spacing w:val="-15"/>
        </w:rPr>
        <w:t xml:space="preserve"> </w:t>
      </w:r>
      <w:r w:rsidRPr="00243CE9">
        <w:t>[Portuguese</w:t>
      </w:r>
      <w:r w:rsidRPr="00243CE9">
        <w:rPr>
          <w:spacing w:val="-15"/>
        </w:rPr>
        <w:t xml:space="preserve"> </w:t>
      </w:r>
      <w:r w:rsidRPr="00243CE9">
        <w:t>translation</w:t>
      </w:r>
      <w:r w:rsidRPr="00243CE9">
        <w:rPr>
          <w:spacing w:val="-15"/>
        </w:rPr>
        <w:t xml:space="preserve"> </w:t>
      </w:r>
      <w:r w:rsidRPr="00243CE9">
        <w:t>above.]</w:t>
      </w:r>
    </w:p>
    <w:p w14:paraId="51604C59" w14:textId="77777777" w:rsidR="005D6F13" w:rsidRPr="00243CE9" w:rsidRDefault="00000000">
      <w:pPr>
        <w:pStyle w:val="TableParagraph"/>
        <w:spacing w:before="269" w:after="80"/>
        <w:ind w:left="360" w:hanging="360"/>
        <w:rPr>
          <w:rFonts w:ascii="Garamond" w:hAnsi="Garamond"/>
          <w:sz w:val="24"/>
        </w:rPr>
      </w:pPr>
      <w:r w:rsidRPr="00243CE9">
        <w:rPr>
          <w:spacing w:val="-6"/>
        </w:rPr>
        <w:t>86.</w:t>
      </w:r>
      <w:r w:rsidRPr="00243CE9">
        <w:rPr>
          <w:spacing w:val="-11"/>
        </w:rPr>
        <w:t xml:space="preserve"> </w:t>
      </w:r>
      <w:r w:rsidRPr="00243CE9">
        <w:rPr>
          <w:spacing w:val="-6"/>
        </w:rPr>
        <w:t>“The</w:t>
      </w:r>
      <w:r w:rsidRPr="00243CE9">
        <w:rPr>
          <w:spacing w:val="-9"/>
        </w:rPr>
        <w:t xml:space="preserve"> </w:t>
      </w:r>
      <w:r w:rsidRPr="00243CE9">
        <w:rPr>
          <w:spacing w:val="-6"/>
        </w:rPr>
        <w:t>Life</w:t>
      </w:r>
      <w:r w:rsidRPr="00243CE9">
        <w:rPr>
          <w:spacing w:val="-9"/>
        </w:rPr>
        <w:t xml:space="preserve"> </w:t>
      </w:r>
      <w:r w:rsidRPr="00243CE9">
        <w:rPr>
          <w:spacing w:val="-6"/>
        </w:rPr>
        <w:t>and</w:t>
      </w:r>
      <w:r w:rsidRPr="00243CE9">
        <w:rPr>
          <w:spacing w:val="-9"/>
        </w:rPr>
        <w:t xml:space="preserve"> </w:t>
      </w:r>
      <w:r w:rsidRPr="00243CE9">
        <w:rPr>
          <w:spacing w:val="-6"/>
        </w:rPr>
        <w:t>Times</w:t>
      </w:r>
      <w:r w:rsidRPr="00243CE9">
        <w:rPr>
          <w:spacing w:val="-9"/>
        </w:rPr>
        <w:t xml:space="preserve"> </w:t>
      </w:r>
      <w:r w:rsidRPr="00243CE9">
        <w:rPr>
          <w:spacing w:val="-6"/>
        </w:rPr>
        <w:t>of</w:t>
      </w:r>
      <w:r w:rsidRPr="00243CE9">
        <w:rPr>
          <w:spacing w:val="-9"/>
        </w:rPr>
        <w:t xml:space="preserve"> </w:t>
      </w:r>
      <w:r w:rsidRPr="00243CE9">
        <w:rPr>
          <w:spacing w:val="-6"/>
        </w:rPr>
        <w:t>Grove</w:t>
      </w:r>
      <w:r w:rsidRPr="00243CE9">
        <w:rPr>
          <w:spacing w:val="-9"/>
        </w:rPr>
        <w:t xml:space="preserve"> </w:t>
      </w:r>
      <w:r w:rsidRPr="00243CE9">
        <w:rPr>
          <w:spacing w:val="-6"/>
        </w:rPr>
        <w:t>Press,”</w:t>
      </w:r>
      <w:r w:rsidRPr="00243CE9">
        <w:rPr>
          <w:spacing w:val="-9"/>
        </w:rPr>
        <w:t xml:space="preserve"> </w:t>
      </w:r>
      <w:r w:rsidRPr="00243CE9">
        <w:rPr>
          <w:spacing w:val="-6"/>
        </w:rPr>
        <w:t>“Introduction”</w:t>
      </w:r>
      <w:r w:rsidRPr="00243CE9">
        <w:rPr>
          <w:spacing w:val="-9"/>
        </w:rPr>
        <w:t xml:space="preserve"> </w:t>
      </w:r>
      <w:r w:rsidRPr="00243CE9">
        <w:rPr>
          <w:spacing w:val="-6"/>
        </w:rPr>
        <w:t>to</w:t>
      </w:r>
      <w:r w:rsidRPr="00243CE9">
        <w:rPr>
          <w:spacing w:val="-9"/>
        </w:rPr>
        <w:t xml:space="preserve"> </w:t>
      </w:r>
      <w:r w:rsidRPr="00243CE9">
        <w:rPr>
          <w:i/>
          <w:spacing w:val="-6"/>
        </w:rPr>
        <w:t>The</w:t>
      </w:r>
      <w:r w:rsidRPr="00243CE9">
        <w:rPr>
          <w:i/>
          <w:spacing w:val="-9"/>
        </w:rPr>
        <w:t xml:space="preserve"> </w:t>
      </w:r>
      <w:r w:rsidRPr="00243CE9">
        <w:rPr>
          <w:i/>
          <w:spacing w:val="-6"/>
        </w:rPr>
        <w:t>Grove</w:t>
      </w:r>
      <w:r w:rsidRPr="00243CE9">
        <w:rPr>
          <w:i/>
          <w:spacing w:val="-9"/>
        </w:rPr>
        <w:t xml:space="preserve"> </w:t>
      </w:r>
      <w:r w:rsidRPr="00243CE9">
        <w:rPr>
          <w:i/>
          <w:spacing w:val="-6"/>
        </w:rPr>
        <w:t>Press</w:t>
      </w:r>
      <w:r w:rsidRPr="00243CE9">
        <w:rPr>
          <w:i/>
          <w:spacing w:val="-9"/>
        </w:rPr>
        <w:t xml:space="preserve"> </w:t>
      </w:r>
      <w:r w:rsidRPr="00243CE9">
        <w:rPr>
          <w:i/>
          <w:spacing w:val="-6"/>
        </w:rPr>
        <w:t>Reader</w:t>
      </w:r>
      <w:r w:rsidRPr="00243CE9">
        <w:rPr>
          <w:i/>
          <w:spacing w:val="-9"/>
        </w:rPr>
        <w:t xml:space="preserve"> </w:t>
      </w:r>
      <w:r w:rsidRPr="00243CE9">
        <w:rPr>
          <w:spacing w:val="-6"/>
        </w:rPr>
        <w:t xml:space="preserve">(New </w:t>
      </w:r>
      <w:r w:rsidRPr="00243CE9">
        <w:t>York:</w:t>
      </w:r>
      <w:r w:rsidRPr="00243CE9">
        <w:rPr>
          <w:spacing w:val="40"/>
        </w:rPr>
        <w:t xml:space="preserve"> </w:t>
      </w:r>
      <w:r w:rsidRPr="00243CE9">
        <w:t>Grove</w:t>
      </w:r>
      <w:r w:rsidRPr="00243CE9">
        <w:rPr>
          <w:spacing w:val="-10"/>
        </w:rPr>
        <w:t xml:space="preserve"> </w:t>
      </w:r>
      <w:r w:rsidRPr="00243CE9">
        <w:t>Press,</w:t>
      </w:r>
      <w:r w:rsidRPr="00243CE9">
        <w:rPr>
          <w:spacing w:val="-8"/>
        </w:rPr>
        <w:t xml:space="preserve"> </w:t>
      </w:r>
      <w:r w:rsidRPr="00243CE9">
        <w:t>Inc.,</w:t>
      </w:r>
      <w:r w:rsidRPr="00243CE9">
        <w:rPr>
          <w:spacing w:val="-13"/>
        </w:rPr>
        <w:t xml:space="preserve"> </w:t>
      </w:r>
      <w:r w:rsidRPr="00243CE9">
        <w:t>2001),</w:t>
      </w:r>
      <w:r w:rsidRPr="00243CE9">
        <w:rPr>
          <w:spacing w:val="-5"/>
        </w:rPr>
        <w:t xml:space="preserve"> </w:t>
      </w:r>
      <w:r w:rsidRPr="00243CE9">
        <w:t>xi-xxxix.</w:t>
      </w:r>
    </w:p>
    <w:p w14:paraId="765DC3ED" w14:textId="77777777" w:rsidR="005D6F13" w:rsidRPr="00243CE9" w:rsidRDefault="00000000">
      <w:pPr>
        <w:pStyle w:val="TableParagraph"/>
        <w:spacing w:before="265" w:after="80"/>
        <w:ind w:left="360" w:hanging="360"/>
        <w:rPr>
          <w:rFonts w:ascii="Garamond" w:hAnsi="Garamond"/>
          <w:sz w:val="24"/>
        </w:rPr>
      </w:pPr>
      <w:r w:rsidRPr="00243CE9">
        <w:rPr>
          <w:spacing w:val="-2"/>
        </w:rPr>
        <w:t>85.</w:t>
      </w:r>
      <w:r w:rsidRPr="00243CE9">
        <w:rPr>
          <w:spacing w:val="-13"/>
        </w:rPr>
        <w:t xml:space="preserve"> </w:t>
      </w:r>
      <w:r w:rsidRPr="00243CE9">
        <w:rPr>
          <w:spacing w:val="-2"/>
        </w:rPr>
        <w:t>“Gilbert</w:t>
      </w:r>
      <w:r w:rsidRPr="00243CE9">
        <w:rPr>
          <w:spacing w:val="-9"/>
        </w:rPr>
        <w:t xml:space="preserve"> </w:t>
      </w:r>
      <w:r w:rsidRPr="00243CE9">
        <w:rPr>
          <w:spacing w:val="-2"/>
        </w:rPr>
        <w:t>Sorrentino:</w:t>
      </w:r>
      <w:r w:rsidRPr="00243CE9">
        <w:rPr>
          <w:spacing w:val="38"/>
        </w:rPr>
        <w:t xml:space="preserve"> </w:t>
      </w:r>
      <w:r w:rsidRPr="00243CE9">
        <w:rPr>
          <w:spacing w:val="-2"/>
        </w:rPr>
        <w:t>The</w:t>
      </w:r>
      <w:r w:rsidRPr="00243CE9">
        <w:rPr>
          <w:spacing w:val="-10"/>
        </w:rPr>
        <w:t xml:space="preserve"> </w:t>
      </w:r>
      <w:r w:rsidRPr="00243CE9">
        <w:rPr>
          <w:spacing w:val="-2"/>
        </w:rPr>
        <w:t>Novelist</w:t>
      </w:r>
      <w:r w:rsidRPr="00243CE9">
        <w:rPr>
          <w:spacing w:val="-10"/>
        </w:rPr>
        <w:t xml:space="preserve"> </w:t>
      </w:r>
      <w:r w:rsidRPr="00243CE9">
        <w:rPr>
          <w:spacing w:val="-2"/>
        </w:rPr>
        <w:t>as</w:t>
      </w:r>
      <w:r w:rsidRPr="00243CE9">
        <w:rPr>
          <w:spacing w:val="-8"/>
        </w:rPr>
        <w:t xml:space="preserve"> </w:t>
      </w:r>
      <w:r w:rsidRPr="00243CE9">
        <w:rPr>
          <w:spacing w:val="-2"/>
        </w:rPr>
        <w:t>Editor,</w:t>
      </w:r>
      <w:r w:rsidRPr="00243CE9">
        <w:rPr>
          <w:spacing w:val="-12"/>
        </w:rPr>
        <w:t xml:space="preserve"> </w:t>
      </w:r>
      <w:r w:rsidRPr="00243CE9">
        <w:rPr>
          <w:spacing w:val="-2"/>
        </w:rPr>
        <w:t>An</w:t>
      </w:r>
      <w:r w:rsidRPr="00243CE9">
        <w:rPr>
          <w:spacing w:val="-8"/>
        </w:rPr>
        <w:t xml:space="preserve"> </w:t>
      </w:r>
      <w:r w:rsidRPr="00243CE9">
        <w:rPr>
          <w:spacing w:val="-2"/>
        </w:rPr>
        <w:t>Interview</w:t>
      </w:r>
      <w:r w:rsidRPr="00243CE9">
        <w:rPr>
          <w:spacing w:val="-10"/>
        </w:rPr>
        <w:t xml:space="preserve"> </w:t>
      </w:r>
      <w:r w:rsidRPr="00243CE9">
        <w:rPr>
          <w:spacing w:val="-2"/>
        </w:rPr>
        <w:t>with</w:t>
      </w:r>
      <w:r w:rsidRPr="00243CE9">
        <w:rPr>
          <w:spacing w:val="-8"/>
        </w:rPr>
        <w:t xml:space="preserve"> </w:t>
      </w:r>
      <w:r w:rsidRPr="00243CE9">
        <w:rPr>
          <w:spacing w:val="-2"/>
        </w:rPr>
        <w:t>S.</w:t>
      </w:r>
      <w:r w:rsidRPr="00243CE9">
        <w:rPr>
          <w:spacing w:val="-12"/>
        </w:rPr>
        <w:t xml:space="preserve"> </w:t>
      </w:r>
      <w:r w:rsidRPr="00243CE9">
        <w:rPr>
          <w:spacing w:val="-2"/>
        </w:rPr>
        <w:t>E.</w:t>
      </w:r>
      <w:r w:rsidRPr="00243CE9">
        <w:rPr>
          <w:spacing w:val="-8"/>
        </w:rPr>
        <w:t xml:space="preserve"> </w:t>
      </w:r>
      <w:r w:rsidRPr="00243CE9">
        <w:rPr>
          <w:spacing w:val="-2"/>
        </w:rPr>
        <w:t>Gontarski,”</w:t>
      </w:r>
    </w:p>
    <w:p w14:paraId="063253E3" w14:textId="77777777" w:rsidR="005D6F13" w:rsidRPr="00243CE9" w:rsidRDefault="00000000">
      <w:pPr>
        <w:pStyle w:val="TableParagraph"/>
        <w:rPr>
          <w:rFonts w:ascii="Garamond" w:hAnsi="Garamond"/>
          <w:sz w:val="24"/>
        </w:rPr>
      </w:pPr>
      <w:r w:rsidRPr="00243CE9">
        <w:rPr>
          <w:i/>
          <w:w w:val="90"/>
        </w:rPr>
        <w:t>The</w:t>
      </w:r>
      <w:r w:rsidRPr="00243CE9">
        <w:rPr>
          <w:i/>
          <w:spacing w:val="-6"/>
        </w:rPr>
        <w:t xml:space="preserve"> </w:t>
      </w:r>
      <w:r w:rsidRPr="00243CE9">
        <w:rPr>
          <w:i/>
          <w:w w:val="90"/>
        </w:rPr>
        <w:t>Grove</w:t>
      </w:r>
      <w:r w:rsidRPr="00243CE9">
        <w:rPr>
          <w:i/>
          <w:spacing w:val="-3"/>
          <w:w w:val="90"/>
        </w:rPr>
        <w:t xml:space="preserve"> </w:t>
      </w:r>
      <w:r w:rsidRPr="00243CE9">
        <w:rPr>
          <w:i/>
          <w:w w:val="90"/>
        </w:rPr>
        <w:t>Press</w:t>
      </w:r>
      <w:r w:rsidRPr="00243CE9">
        <w:rPr>
          <w:i/>
          <w:spacing w:val="-5"/>
        </w:rPr>
        <w:t xml:space="preserve"> </w:t>
      </w:r>
      <w:r w:rsidRPr="00243CE9">
        <w:rPr>
          <w:i/>
          <w:w w:val="90"/>
        </w:rPr>
        <w:t>Reader</w:t>
      </w:r>
      <w:r w:rsidRPr="00243CE9">
        <w:rPr>
          <w:i/>
          <w:spacing w:val="-1"/>
        </w:rPr>
        <w:t xml:space="preserve"> </w:t>
      </w:r>
      <w:r w:rsidRPr="00243CE9">
        <w:rPr>
          <w:w w:val="90"/>
        </w:rPr>
        <w:t>(New</w:t>
      </w:r>
      <w:r w:rsidRPr="00243CE9">
        <w:rPr>
          <w:spacing w:val="-5"/>
        </w:rPr>
        <w:t xml:space="preserve"> </w:t>
      </w:r>
      <w:r w:rsidRPr="00243CE9">
        <w:rPr>
          <w:w w:val="90"/>
        </w:rPr>
        <w:t>York:</w:t>
      </w:r>
      <w:r w:rsidRPr="00243CE9">
        <w:rPr>
          <w:spacing w:val="51"/>
        </w:rPr>
        <w:t xml:space="preserve"> </w:t>
      </w:r>
      <w:r w:rsidRPr="00243CE9">
        <w:rPr>
          <w:w w:val="90"/>
        </w:rPr>
        <w:t>Grove</w:t>
      </w:r>
      <w:r w:rsidRPr="00243CE9">
        <w:rPr>
          <w:spacing w:val="-5"/>
        </w:rPr>
        <w:t xml:space="preserve"> </w:t>
      </w:r>
      <w:r w:rsidRPr="00243CE9">
        <w:rPr>
          <w:w w:val="90"/>
        </w:rPr>
        <w:t>Press,</w:t>
      </w:r>
      <w:r w:rsidRPr="00243CE9">
        <w:rPr>
          <w:spacing w:val="-3"/>
        </w:rPr>
        <w:t xml:space="preserve"> </w:t>
      </w:r>
      <w:r w:rsidRPr="00243CE9">
        <w:rPr>
          <w:w w:val="90"/>
        </w:rPr>
        <w:t>Inc.,</w:t>
      </w:r>
      <w:r w:rsidRPr="00243CE9">
        <w:rPr>
          <w:spacing w:val="-3"/>
        </w:rPr>
        <w:t xml:space="preserve"> </w:t>
      </w:r>
      <w:r w:rsidRPr="00243CE9">
        <w:rPr>
          <w:w w:val="90"/>
        </w:rPr>
        <w:t>2001),</w:t>
      </w:r>
      <w:r w:rsidRPr="00243CE9">
        <w:rPr>
          <w:spacing w:val="-2"/>
          <w:w w:val="90"/>
        </w:rPr>
        <w:t xml:space="preserve"> </w:t>
      </w:r>
      <w:r w:rsidRPr="00243CE9">
        <w:rPr>
          <w:w w:val="90"/>
        </w:rPr>
        <w:t>97-</w:t>
      </w:r>
      <w:r w:rsidRPr="00243CE9">
        <w:rPr>
          <w:spacing w:val="-4"/>
          <w:w w:val="90"/>
        </w:rPr>
        <w:t>102.</w:t>
      </w:r>
    </w:p>
    <w:p w14:paraId="53C8D772" w14:textId="77777777" w:rsidR="005D6F13" w:rsidRPr="00243CE9" w:rsidRDefault="00000000">
      <w:pPr>
        <w:pStyle w:val="TableParagraph"/>
        <w:spacing w:before="269" w:after="80"/>
        <w:ind w:left="360" w:hanging="360"/>
        <w:rPr>
          <w:rFonts w:ascii="Garamond" w:hAnsi="Garamond"/>
          <w:sz w:val="24"/>
        </w:rPr>
      </w:pPr>
      <w:r w:rsidRPr="00243CE9">
        <w:rPr>
          <w:spacing w:val="-4"/>
        </w:rPr>
        <w:t>84.</w:t>
      </w:r>
      <w:r w:rsidRPr="00243CE9">
        <w:rPr>
          <w:spacing w:val="-11"/>
        </w:rPr>
        <w:t xml:space="preserve"> </w:t>
      </w:r>
      <w:r w:rsidRPr="00243CE9">
        <w:rPr>
          <w:spacing w:val="-4"/>
        </w:rPr>
        <w:t>“</w:t>
      </w:r>
      <w:r w:rsidRPr="00243CE9">
        <w:rPr>
          <w:i/>
          <w:spacing w:val="-4"/>
        </w:rPr>
        <w:t>Last</w:t>
      </w:r>
      <w:r w:rsidRPr="00243CE9">
        <w:rPr>
          <w:i/>
          <w:spacing w:val="-11"/>
        </w:rPr>
        <w:t xml:space="preserve"> </w:t>
      </w:r>
      <w:r w:rsidRPr="00243CE9">
        <w:rPr>
          <w:i/>
          <w:spacing w:val="-4"/>
        </w:rPr>
        <w:t>Exit</w:t>
      </w:r>
      <w:r w:rsidRPr="00243CE9">
        <w:rPr>
          <w:i/>
          <w:spacing w:val="-11"/>
        </w:rPr>
        <w:t xml:space="preserve"> </w:t>
      </w:r>
      <w:r w:rsidRPr="00243CE9">
        <w:rPr>
          <w:i/>
          <w:spacing w:val="-4"/>
        </w:rPr>
        <w:t>to</w:t>
      </w:r>
      <w:r w:rsidRPr="00243CE9">
        <w:rPr>
          <w:i/>
          <w:spacing w:val="-11"/>
        </w:rPr>
        <w:t xml:space="preserve"> </w:t>
      </w:r>
      <w:r w:rsidRPr="00243CE9">
        <w:rPr>
          <w:i/>
          <w:spacing w:val="-4"/>
        </w:rPr>
        <w:t>Brooklyn</w:t>
      </w:r>
      <w:r w:rsidRPr="00243CE9">
        <w:rPr>
          <w:spacing w:val="-4"/>
        </w:rPr>
        <w:t>:</w:t>
      </w:r>
      <w:r w:rsidRPr="00243CE9">
        <w:rPr>
          <w:spacing w:val="-11"/>
        </w:rPr>
        <w:t xml:space="preserve"> </w:t>
      </w:r>
      <w:r w:rsidRPr="00243CE9">
        <w:rPr>
          <w:spacing w:val="-4"/>
        </w:rPr>
        <w:t>An</w:t>
      </w:r>
      <w:r w:rsidRPr="00243CE9">
        <w:rPr>
          <w:spacing w:val="-11"/>
        </w:rPr>
        <w:t xml:space="preserve"> </w:t>
      </w:r>
      <w:r w:rsidRPr="00243CE9">
        <w:rPr>
          <w:spacing w:val="-4"/>
        </w:rPr>
        <w:t>Interview</w:t>
      </w:r>
      <w:r w:rsidRPr="00243CE9">
        <w:rPr>
          <w:spacing w:val="-11"/>
        </w:rPr>
        <w:t xml:space="preserve"> </w:t>
      </w:r>
      <w:r w:rsidRPr="00243CE9">
        <w:rPr>
          <w:spacing w:val="-4"/>
        </w:rPr>
        <w:t>with</w:t>
      </w:r>
      <w:r w:rsidRPr="00243CE9">
        <w:rPr>
          <w:spacing w:val="-11"/>
        </w:rPr>
        <w:t xml:space="preserve"> </w:t>
      </w:r>
      <w:r w:rsidRPr="00243CE9">
        <w:rPr>
          <w:spacing w:val="-4"/>
        </w:rPr>
        <w:t>Hubert</w:t>
      </w:r>
      <w:r w:rsidRPr="00243CE9">
        <w:rPr>
          <w:spacing w:val="-11"/>
        </w:rPr>
        <w:t xml:space="preserve"> </w:t>
      </w:r>
      <w:r w:rsidRPr="00243CE9">
        <w:rPr>
          <w:spacing w:val="-4"/>
        </w:rPr>
        <w:t>Selby</w:t>
      </w:r>
      <w:r w:rsidRPr="00243CE9">
        <w:rPr>
          <w:spacing w:val="-11"/>
        </w:rPr>
        <w:t xml:space="preserve"> </w:t>
      </w:r>
      <w:r w:rsidRPr="00243CE9">
        <w:rPr>
          <w:spacing w:val="-4"/>
        </w:rPr>
        <w:t>rpt.</w:t>
      </w:r>
      <w:r w:rsidRPr="00243CE9">
        <w:rPr>
          <w:spacing w:val="-11"/>
        </w:rPr>
        <w:t xml:space="preserve"> </w:t>
      </w:r>
      <w:r w:rsidRPr="00243CE9">
        <w:rPr>
          <w:spacing w:val="-4"/>
        </w:rPr>
        <w:t>By</w:t>
      </w:r>
      <w:r w:rsidRPr="00243CE9">
        <w:rPr>
          <w:spacing w:val="-11"/>
        </w:rPr>
        <w:t xml:space="preserve"> </w:t>
      </w:r>
      <w:r w:rsidRPr="00243CE9">
        <w:rPr>
          <w:spacing w:val="-4"/>
        </w:rPr>
        <w:t>the</w:t>
      </w:r>
      <w:r w:rsidRPr="00243CE9">
        <w:rPr>
          <w:spacing w:val="-11"/>
        </w:rPr>
        <w:t xml:space="preserve"> </w:t>
      </w:r>
      <w:r w:rsidRPr="00243CE9">
        <w:rPr>
          <w:spacing w:val="-4"/>
        </w:rPr>
        <w:t>Center</w:t>
      </w:r>
      <w:r w:rsidRPr="00243CE9">
        <w:rPr>
          <w:spacing w:val="-11"/>
        </w:rPr>
        <w:t xml:space="preserve"> </w:t>
      </w:r>
      <w:r w:rsidRPr="00243CE9">
        <w:rPr>
          <w:spacing w:val="-4"/>
        </w:rPr>
        <w:t>for</w:t>
      </w:r>
      <w:r w:rsidRPr="00243CE9">
        <w:rPr>
          <w:spacing w:val="-11"/>
        </w:rPr>
        <w:t xml:space="preserve"> </w:t>
      </w:r>
      <w:r w:rsidRPr="00243CE9">
        <w:rPr>
          <w:spacing w:val="-4"/>
        </w:rPr>
        <w:t xml:space="preserve">Book </w:t>
      </w:r>
      <w:r w:rsidRPr="00243CE9">
        <w:rPr>
          <w:spacing w:val="-2"/>
        </w:rPr>
        <w:t xml:space="preserve">Culture. </w:t>
      </w:r>
      <w:hyperlink r:id="rId257">
        <w:r w:rsidR="005D6F13" w:rsidRPr="00243CE9">
          <w:rPr>
            <w:rFonts w:ascii="Garamond" w:hAnsi="Garamond"/>
            <w:color w:val="0000FF"/>
            <w:spacing w:val="-2"/>
            <w:sz w:val="24"/>
            <w:u w:val="single" w:color="0000FF"/>
          </w:rPr>
          <w:t>http://www.centerforbookculture.org/interviews/interview_selby_gontarski.html</w:t>
        </w:r>
      </w:hyperlink>
      <w:r w:rsidRPr="00243CE9">
        <w:rPr>
          <w:color w:val="0000FF"/>
          <w:spacing w:val="-2"/>
        </w:rPr>
        <w:t xml:space="preserve"> </w:t>
      </w:r>
      <w:hyperlink r:id="rId258">
        <w:r w:rsidR="005D6F13" w:rsidRPr="00243CE9">
          <w:rPr>
            <w:rFonts w:ascii="Garamond" w:hAnsi="Garamond"/>
            <w:color w:val="0000FF"/>
            <w:spacing w:val="-2"/>
            <w:sz w:val="24"/>
            <w:u w:val="single" w:color="0000FF"/>
          </w:rPr>
          <w:t>http://www.centerforbookculture.org/interviews/interview_selby_gontarski.html</w:t>
        </w:r>
      </w:hyperlink>
    </w:p>
    <w:p w14:paraId="5AFE2227" w14:textId="77777777" w:rsidR="005D6F13" w:rsidRPr="00243CE9" w:rsidRDefault="00000000">
      <w:pPr>
        <w:pStyle w:val="TableParagraph"/>
        <w:spacing w:before="268" w:after="80"/>
        <w:ind w:left="360" w:hanging="360"/>
        <w:rPr>
          <w:rFonts w:ascii="Garamond" w:hAnsi="Garamond"/>
          <w:sz w:val="24"/>
        </w:rPr>
      </w:pPr>
      <w:r w:rsidRPr="00243CE9">
        <w:rPr>
          <w:spacing w:val="-4"/>
        </w:rPr>
        <w:t>83.</w:t>
      </w:r>
      <w:r w:rsidRPr="00243CE9">
        <w:rPr>
          <w:spacing w:val="-11"/>
        </w:rPr>
        <w:t xml:space="preserve"> </w:t>
      </w:r>
      <w:r w:rsidRPr="00243CE9">
        <w:rPr>
          <w:spacing w:val="-4"/>
        </w:rPr>
        <w:t>“Barney</w:t>
      </w:r>
      <w:r w:rsidRPr="00243CE9">
        <w:rPr>
          <w:spacing w:val="-11"/>
        </w:rPr>
        <w:t xml:space="preserve"> </w:t>
      </w:r>
      <w:r w:rsidRPr="00243CE9">
        <w:rPr>
          <w:spacing w:val="-4"/>
        </w:rPr>
        <w:t>Rosset's</w:t>
      </w:r>
      <w:r w:rsidRPr="00243CE9">
        <w:rPr>
          <w:spacing w:val="-11"/>
        </w:rPr>
        <w:t xml:space="preserve"> </w:t>
      </w:r>
      <w:r w:rsidRPr="00243CE9">
        <w:rPr>
          <w:i/>
          <w:spacing w:val="-4"/>
        </w:rPr>
        <w:t>Strange</w:t>
      </w:r>
      <w:r w:rsidRPr="00243CE9">
        <w:rPr>
          <w:i/>
          <w:spacing w:val="-11"/>
        </w:rPr>
        <w:t xml:space="preserve"> </w:t>
      </w:r>
      <w:r w:rsidRPr="00243CE9">
        <w:rPr>
          <w:i/>
          <w:spacing w:val="-4"/>
        </w:rPr>
        <w:t>Victory</w:t>
      </w:r>
      <w:r w:rsidRPr="00243CE9">
        <w:rPr>
          <w:spacing w:val="-4"/>
        </w:rPr>
        <w:t>:</w:t>
      </w:r>
      <w:r w:rsidRPr="00243CE9">
        <w:rPr>
          <w:spacing w:val="-11"/>
        </w:rPr>
        <w:t xml:space="preserve"> </w:t>
      </w:r>
      <w:r w:rsidRPr="00243CE9">
        <w:rPr>
          <w:spacing w:val="-4"/>
        </w:rPr>
        <w:t>Race</w:t>
      </w:r>
      <w:r w:rsidRPr="00243CE9">
        <w:rPr>
          <w:spacing w:val="-11"/>
        </w:rPr>
        <w:t xml:space="preserve"> </w:t>
      </w:r>
      <w:r w:rsidRPr="00243CE9">
        <w:rPr>
          <w:spacing w:val="-4"/>
        </w:rPr>
        <w:t>Relations</w:t>
      </w:r>
      <w:r w:rsidRPr="00243CE9">
        <w:rPr>
          <w:spacing w:val="-11"/>
        </w:rPr>
        <w:t xml:space="preserve"> </w:t>
      </w:r>
      <w:r w:rsidRPr="00243CE9">
        <w:rPr>
          <w:spacing w:val="-4"/>
        </w:rPr>
        <w:t>and</w:t>
      </w:r>
      <w:r w:rsidRPr="00243CE9">
        <w:rPr>
          <w:spacing w:val="-11"/>
        </w:rPr>
        <w:t xml:space="preserve"> </w:t>
      </w:r>
      <w:r w:rsidRPr="00243CE9">
        <w:rPr>
          <w:spacing w:val="-4"/>
        </w:rPr>
        <w:t>Political</w:t>
      </w:r>
      <w:r w:rsidRPr="00243CE9">
        <w:rPr>
          <w:spacing w:val="-11"/>
        </w:rPr>
        <w:t xml:space="preserve"> </w:t>
      </w:r>
      <w:r w:rsidRPr="00243CE9">
        <w:rPr>
          <w:spacing w:val="-4"/>
        </w:rPr>
        <w:t>Resistance</w:t>
      </w:r>
      <w:r w:rsidRPr="00243CE9">
        <w:rPr>
          <w:spacing w:val="-11"/>
        </w:rPr>
        <w:t xml:space="preserve"> </w:t>
      </w:r>
      <w:r w:rsidRPr="00243CE9">
        <w:rPr>
          <w:spacing w:val="-4"/>
        </w:rPr>
        <w:t>in</w:t>
      </w:r>
      <w:r w:rsidRPr="00243CE9">
        <w:rPr>
          <w:spacing w:val="-11"/>
        </w:rPr>
        <w:t xml:space="preserve"> </w:t>
      </w:r>
      <w:r w:rsidRPr="00243CE9">
        <w:rPr>
          <w:spacing w:val="-4"/>
        </w:rPr>
        <w:t xml:space="preserve">Post-war </w:t>
      </w:r>
      <w:r w:rsidRPr="00243CE9">
        <w:rPr>
          <w:w w:val="85"/>
        </w:rPr>
        <w:t xml:space="preserve">America,” </w:t>
      </w:r>
      <w:r w:rsidRPr="00243CE9">
        <w:rPr>
          <w:i/>
          <w:w w:val="85"/>
        </w:rPr>
        <w:t xml:space="preserve">Journal of the Irish Association of American Studies </w:t>
      </w:r>
      <w:r w:rsidRPr="00243CE9">
        <w:rPr>
          <w:w w:val="85"/>
        </w:rPr>
        <w:t xml:space="preserve">(IAAS) 8 (May 2000): 61-77. </w:t>
      </w:r>
      <w:r w:rsidRPr="00243CE9">
        <w:t>[Published Fulbright lecture.]</w:t>
      </w:r>
    </w:p>
    <w:p w14:paraId="62712807" w14:textId="77777777" w:rsidR="005D6F13" w:rsidRPr="00243CE9" w:rsidRDefault="00000000">
      <w:pPr>
        <w:pStyle w:val="TableParagraph"/>
        <w:spacing w:before="269" w:after="80"/>
        <w:ind w:left="360" w:right="273" w:hanging="360"/>
        <w:jc w:val="both"/>
        <w:rPr>
          <w:rFonts w:ascii="Garamond" w:hAnsi="Garamond"/>
          <w:sz w:val="24"/>
        </w:rPr>
      </w:pPr>
      <w:r w:rsidRPr="00243CE9">
        <w:rPr>
          <w:spacing w:val="-4"/>
        </w:rPr>
        <w:t>82.</w:t>
      </w:r>
      <w:r w:rsidRPr="00243CE9">
        <w:rPr>
          <w:spacing w:val="-11"/>
        </w:rPr>
        <w:t xml:space="preserve"> </w:t>
      </w:r>
      <w:r w:rsidRPr="00243CE9">
        <w:rPr>
          <w:spacing w:val="-4"/>
        </w:rPr>
        <w:t>“</w:t>
      </w:r>
      <w:proofErr w:type="spellStart"/>
      <w:r w:rsidRPr="00243CE9">
        <w:rPr>
          <w:spacing w:val="-4"/>
        </w:rPr>
        <w:t>Deteatralizzare</w:t>
      </w:r>
      <w:proofErr w:type="spellEnd"/>
      <w:r w:rsidRPr="00243CE9">
        <w:rPr>
          <w:spacing w:val="-10"/>
        </w:rPr>
        <w:t xml:space="preserve"> </w:t>
      </w:r>
      <w:r w:rsidRPr="00243CE9">
        <w:rPr>
          <w:spacing w:val="-4"/>
        </w:rPr>
        <w:t>il</w:t>
      </w:r>
      <w:r w:rsidRPr="00243CE9">
        <w:rPr>
          <w:spacing w:val="-9"/>
        </w:rPr>
        <w:t xml:space="preserve"> </w:t>
      </w:r>
      <w:proofErr w:type="spellStart"/>
      <w:r w:rsidRPr="00243CE9">
        <w:rPr>
          <w:spacing w:val="-4"/>
        </w:rPr>
        <w:t>teatro</w:t>
      </w:r>
      <w:proofErr w:type="spellEnd"/>
      <w:r w:rsidRPr="00243CE9">
        <w:rPr>
          <w:spacing w:val="-4"/>
        </w:rPr>
        <w:t>:</w:t>
      </w:r>
      <w:r w:rsidRPr="00243CE9">
        <w:rPr>
          <w:spacing w:val="-8"/>
        </w:rPr>
        <w:t xml:space="preserve"> </w:t>
      </w:r>
      <w:r w:rsidRPr="00243CE9">
        <w:rPr>
          <w:spacing w:val="-4"/>
        </w:rPr>
        <w:t>il</w:t>
      </w:r>
      <w:r w:rsidRPr="00243CE9">
        <w:rPr>
          <w:spacing w:val="-9"/>
        </w:rPr>
        <w:t xml:space="preserve"> </w:t>
      </w:r>
      <w:r w:rsidRPr="00243CE9">
        <w:rPr>
          <w:spacing w:val="-4"/>
        </w:rPr>
        <w:t xml:space="preserve">dopo </w:t>
      </w:r>
      <w:r w:rsidRPr="00243CE9">
        <w:rPr>
          <w:i/>
          <w:spacing w:val="-4"/>
        </w:rPr>
        <w:t>Play</w:t>
      </w:r>
      <w:r w:rsidRPr="00243CE9">
        <w:rPr>
          <w:spacing w:val="-4"/>
        </w:rPr>
        <w:t>,”</w:t>
      </w:r>
      <w:r w:rsidRPr="00243CE9">
        <w:rPr>
          <w:spacing w:val="-8"/>
        </w:rPr>
        <w:t xml:space="preserve"> </w:t>
      </w:r>
      <w:r w:rsidRPr="00243CE9">
        <w:rPr>
          <w:spacing w:val="-4"/>
        </w:rPr>
        <w:t>trans.</w:t>
      </w:r>
      <w:r w:rsidRPr="00243CE9">
        <w:rPr>
          <w:spacing w:val="-11"/>
        </w:rPr>
        <w:t xml:space="preserve"> </w:t>
      </w:r>
      <w:r w:rsidRPr="00243CE9">
        <w:rPr>
          <w:spacing w:val="-4"/>
        </w:rPr>
        <w:t>by</w:t>
      </w:r>
      <w:r w:rsidRPr="00243CE9">
        <w:rPr>
          <w:spacing w:val="-9"/>
        </w:rPr>
        <w:t xml:space="preserve"> </w:t>
      </w:r>
      <w:r w:rsidRPr="00243CE9">
        <w:rPr>
          <w:spacing w:val="-4"/>
        </w:rPr>
        <w:t>Margherita</w:t>
      </w:r>
      <w:r w:rsidRPr="00243CE9">
        <w:rPr>
          <w:spacing w:val="-8"/>
        </w:rPr>
        <w:t xml:space="preserve"> </w:t>
      </w:r>
      <w:r w:rsidRPr="00243CE9">
        <w:rPr>
          <w:spacing w:val="-4"/>
        </w:rPr>
        <w:t>Giulietti</w:t>
      </w:r>
      <w:r w:rsidRPr="00243CE9">
        <w:rPr>
          <w:spacing w:val="-9"/>
        </w:rPr>
        <w:t xml:space="preserve"> </w:t>
      </w:r>
      <w:r w:rsidRPr="00243CE9">
        <w:rPr>
          <w:spacing w:val="-4"/>
        </w:rPr>
        <w:t>and</w:t>
      </w:r>
      <w:r w:rsidRPr="00243CE9">
        <w:rPr>
          <w:spacing w:val="-9"/>
        </w:rPr>
        <w:t xml:space="preserve"> </w:t>
      </w:r>
      <w:r w:rsidRPr="00243CE9">
        <w:rPr>
          <w:spacing w:val="-4"/>
        </w:rPr>
        <w:t xml:space="preserve">Donatella </w:t>
      </w:r>
      <w:r w:rsidRPr="00243CE9">
        <w:rPr>
          <w:spacing w:val="-2"/>
          <w:w w:val="90"/>
        </w:rPr>
        <w:t>Tomassone, Annamaria</w:t>
      </w:r>
      <w:r w:rsidRPr="00243CE9">
        <w:rPr>
          <w:spacing w:val="-3"/>
          <w:w w:val="90"/>
        </w:rPr>
        <w:t xml:space="preserve"> </w:t>
      </w:r>
      <w:r w:rsidRPr="00243CE9">
        <w:rPr>
          <w:spacing w:val="-2"/>
          <w:w w:val="90"/>
        </w:rPr>
        <w:t>Cascetta,</w:t>
      </w:r>
      <w:r w:rsidRPr="00243CE9">
        <w:t xml:space="preserve"> </w:t>
      </w:r>
      <w:r w:rsidRPr="00243CE9">
        <w:rPr>
          <w:i/>
          <w:spacing w:val="-2"/>
          <w:w w:val="90"/>
        </w:rPr>
        <w:t xml:space="preserve">Il </w:t>
      </w:r>
      <w:proofErr w:type="spellStart"/>
      <w:r w:rsidRPr="00243CE9">
        <w:rPr>
          <w:i/>
          <w:spacing w:val="-2"/>
          <w:w w:val="90"/>
        </w:rPr>
        <w:t>Tragico</w:t>
      </w:r>
      <w:proofErr w:type="spellEnd"/>
      <w:r w:rsidRPr="00243CE9">
        <w:rPr>
          <w:i/>
          <w:spacing w:val="-2"/>
          <w:w w:val="90"/>
        </w:rPr>
        <w:t xml:space="preserve"> e</w:t>
      </w:r>
      <w:r w:rsidRPr="00243CE9">
        <w:rPr>
          <w:i/>
          <w:spacing w:val="-5"/>
          <w:w w:val="90"/>
        </w:rPr>
        <w:t xml:space="preserve"> </w:t>
      </w:r>
      <w:proofErr w:type="spellStart"/>
      <w:r w:rsidRPr="00243CE9">
        <w:rPr>
          <w:i/>
          <w:spacing w:val="-2"/>
          <w:w w:val="90"/>
        </w:rPr>
        <w:t>L'Umorismo</w:t>
      </w:r>
      <w:proofErr w:type="spellEnd"/>
      <w:r w:rsidRPr="00243CE9">
        <w:rPr>
          <w:i/>
          <w:spacing w:val="-2"/>
          <w:w w:val="90"/>
        </w:rPr>
        <w:t xml:space="preserve">: Studio </w:t>
      </w:r>
      <w:proofErr w:type="spellStart"/>
      <w:r w:rsidRPr="00243CE9">
        <w:rPr>
          <w:i/>
          <w:spacing w:val="-2"/>
          <w:w w:val="90"/>
        </w:rPr>
        <w:t>sulla</w:t>
      </w:r>
      <w:proofErr w:type="spellEnd"/>
      <w:r w:rsidRPr="00243CE9">
        <w:rPr>
          <w:i/>
          <w:spacing w:val="-2"/>
          <w:w w:val="90"/>
        </w:rPr>
        <w:t xml:space="preserve"> </w:t>
      </w:r>
      <w:proofErr w:type="spellStart"/>
      <w:r w:rsidRPr="00243CE9">
        <w:rPr>
          <w:i/>
          <w:spacing w:val="-2"/>
          <w:w w:val="90"/>
        </w:rPr>
        <w:t>Drammaturgia</w:t>
      </w:r>
      <w:proofErr w:type="spellEnd"/>
      <w:r w:rsidRPr="00243CE9">
        <w:rPr>
          <w:i/>
          <w:spacing w:val="-3"/>
          <w:w w:val="90"/>
        </w:rPr>
        <w:t xml:space="preserve"> </w:t>
      </w:r>
      <w:r w:rsidRPr="00243CE9">
        <w:rPr>
          <w:i/>
          <w:spacing w:val="-2"/>
          <w:w w:val="90"/>
        </w:rPr>
        <w:t xml:space="preserve">di </w:t>
      </w:r>
      <w:r w:rsidRPr="00243CE9">
        <w:rPr>
          <w:i/>
          <w:w w:val="90"/>
        </w:rPr>
        <w:t xml:space="preserve">Samuel Beckett, </w:t>
      </w:r>
      <w:proofErr w:type="spellStart"/>
      <w:r w:rsidRPr="00243CE9">
        <w:rPr>
          <w:i/>
          <w:w w:val="90"/>
        </w:rPr>
        <w:t>Postfazione</w:t>
      </w:r>
      <w:proofErr w:type="spellEnd"/>
      <w:r w:rsidRPr="00243CE9">
        <w:rPr>
          <w:i/>
          <w:spacing w:val="-1"/>
          <w:w w:val="90"/>
        </w:rPr>
        <w:t xml:space="preserve"> </w:t>
      </w:r>
      <w:r w:rsidRPr="00243CE9">
        <w:rPr>
          <w:i/>
          <w:w w:val="90"/>
        </w:rPr>
        <w:t xml:space="preserve">di Stanley Gontarski </w:t>
      </w:r>
      <w:r w:rsidRPr="00243CE9">
        <w:rPr>
          <w:w w:val="90"/>
        </w:rPr>
        <w:t xml:space="preserve">(Firenze: Le </w:t>
      </w:r>
      <w:proofErr w:type="spellStart"/>
      <w:r w:rsidRPr="00243CE9">
        <w:rPr>
          <w:w w:val="90"/>
        </w:rPr>
        <w:t>Lettere</w:t>
      </w:r>
      <w:proofErr w:type="spellEnd"/>
      <w:r w:rsidRPr="00243CE9">
        <w:rPr>
          <w:w w:val="90"/>
        </w:rPr>
        <w:t>, 2000), 215-229.</w:t>
      </w:r>
    </w:p>
    <w:p w14:paraId="2A198A08" w14:textId="77777777" w:rsidR="005D6F13" w:rsidRPr="00243CE9" w:rsidRDefault="00000000">
      <w:pPr>
        <w:pStyle w:val="TableParagraph"/>
        <w:spacing w:before="269" w:after="80"/>
        <w:ind w:left="360" w:right="567" w:hanging="360"/>
        <w:rPr>
          <w:rFonts w:ascii="Garamond" w:hAnsi="Garamond"/>
          <w:sz w:val="24"/>
        </w:rPr>
      </w:pPr>
      <w:r w:rsidRPr="00243CE9">
        <w:rPr>
          <w:w w:val="90"/>
        </w:rPr>
        <w:t>81.</w:t>
      </w:r>
      <w:r w:rsidRPr="00243CE9">
        <w:rPr>
          <w:spacing w:val="-6"/>
          <w:w w:val="90"/>
        </w:rPr>
        <w:t xml:space="preserve"> </w:t>
      </w:r>
      <w:r w:rsidRPr="00243CE9">
        <w:rPr>
          <w:w w:val="90"/>
        </w:rPr>
        <w:t>“Bowdlerizing</w:t>
      </w:r>
      <w:r w:rsidRPr="00243CE9">
        <w:rPr>
          <w:spacing w:val="-1"/>
          <w:w w:val="90"/>
        </w:rPr>
        <w:t xml:space="preserve"> </w:t>
      </w:r>
      <w:r w:rsidRPr="00243CE9">
        <w:rPr>
          <w:w w:val="90"/>
        </w:rPr>
        <w:t>Beckett:</w:t>
      </w:r>
      <w:r w:rsidRPr="00243CE9">
        <w:rPr>
          <w:spacing w:val="-7"/>
          <w:w w:val="90"/>
        </w:rPr>
        <w:t xml:space="preserve"> </w:t>
      </w:r>
      <w:r w:rsidRPr="00243CE9">
        <w:rPr>
          <w:w w:val="90"/>
        </w:rPr>
        <w:t>The</w:t>
      </w:r>
      <w:r w:rsidRPr="00243CE9">
        <w:rPr>
          <w:spacing w:val="-7"/>
          <w:w w:val="90"/>
        </w:rPr>
        <w:t xml:space="preserve"> </w:t>
      </w:r>
      <w:r w:rsidRPr="00243CE9">
        <w:rPr>
          <w:w w:val="90"/>
        </w:rPr>
        <w:t xml:space="preserve">BBC </w:t>
      </w:r>
      <w:r w:rsidRPr="00243CE9">
        <w:rPr>
          <w:i/>
          <w:w w:val="90"/>
        </w:rPr>
        <w:t>Embers</w:t>
      </w:r>
      <w:r w:rsidRPr="00243CE9">
        <w:rPr>
          <w:w w:val="90"/>
        </w:rPr>
        <w:t>,”</w:t>
      </w:r>
      <w:r w:rsidRPr="00243CE9">
        <w:rPr>
          <w:spacing w:val="-1"/>
          <w:w w:val="90"/>
        </w:rPr>
        <w:t xml:space="preserve"> </w:t>
      </w:r>
      <w:r w:rsidRPr="00243CE9">
        <w:rPr>
          <w:i/>
          <w:w w:val="90"/>
        </w:rPr>
        <w:t>Journal</w:t>
      </w:r>
      <w:r w:rsidRPr="00243CE9">
        <w:rPr>
          <w:i/>
          <w:spacing w:val="-1"/>
          <w:w w:val="90"/>
        </w:rPr>
        <w:t xml:space="preserve"> </w:t>
      </w:r>
      <w:r w:rsidRPr="00243CE9">
        <w:rPr>
          <w:i/>
          <w:w w:val="90"/>
        </w:rPr>
        <w:t>of</w:t>
      </w:r>
      <w:r w:rsidRPr="00243CE9">
        <w:rPr>
          <w:i/>
          <w:spacing w:val="-6"/>
          <w:w w:val="90"/>
        </w:rPr>
        <w:t xml:space="preserve"> </w:t>
      </w:r>
      <w:r w:rsidRPr="00243CE9">
        <w:rPr>
          <w:i/>
          <w:w w:val="90"/>
        </w:rPr>
        <w:t>Beckett</w:t>
      </w:r>
      <w:r w:rsidRPr="00243CE9">
        <w:rPr>
          <w:i/>
          <w:spacing w:val="-3"/>
          <w:w w:val="90"/>
        </w:rPr>
        <w:t xml:space="preserve"> </w:t>
      </w:r>
      <w:r w:rsidRPr="00243CE9">
        <w:rPr>
          <w:i/>
          <w:w w:val="90"/>
        </w:rPr>
        <w:t>Studies</w:t>
      </w:r>
      <w:r w:rsidRPr="00243CE9">
        <w:rPr>
          <w:i/>
          <w:spacing w:val="-6"/>
          <w:w w:val="90"/>
        </w:rPr>
        <w:t xml:space="preserve"> </w:t>
      </w:r>
      <w:r w:rsidRPr="00243CE9">
        <w:rPr>
          <w:w w:val="90"/>
        </w:rPr>
        <w:t>9.1</w:t>
      </w:r>
      <w:r w:rsidRPr="00243CE9">
        <w:rPr>
          <w:spacing w:val="-1"/>
          <w:w w:val="90"/>
        </w:rPr>
        <w:t xml:space="preserve"> </w:t>
      </w:r>
      <w:r w:rsidRPr="00243CE9">
        <w:rPr>
          <w:w w:val="90"/>
        </w:rPr>
        <w:t>(fall</w:t>
      </w:r>
      <w:r w:rsidRPr="00243CE9">
        <w:rPr>
          <w:spacing w:val="-3"/>
          <w:w w:val="90"/>
        </w:rPr>
        <w:t xml:space="preserve"> </w:t>
      </w:r>
      <w:r w:rsidRPr="00243CE9">
        <w:rPr>
          <w:w w:val="90"/>
        </w:rPr>
        <w:t xml:space="preserve">1999): </w:t>
      </w:r>
      <w:r w:rsidRPr="00243CE9">
        <w:rPr>
          <w:spacing w:val="-2"/>
        </w:rPr>
        <w:t>127-132.</w:t>
      </w:r>
    </w:p>
    <w:p w14:paraId="30D1278E" w14:textId="77777777" w:rsidR="005D6F13" w:rsidRPr="00243CE9" w:rsidRDefault="00000000">
      <w:pPr>
        <w:pStyle w:val="TableParagraph"/>
        <w:spacing w:before="265" w:after="80"/>
        <w:ind w:left="360" w:hanging="360"/>
        <w:rPr>
          <w:rFonts w:ascii="Garamond" w:hAnsi="Garamond"/>
          <w:sz w:val="24"/>
        </w:rPr>
      </w:pPr>
      <w:r w:rsidRPr="00243CE9">
        <w:rPr>
          <w:w w:val="90"/>
        </w:rPr>
        <w:t>80.</w:t>
      </w:r>
      <w:r w:rsidRPr="00243CE9">
        <w:rPr>
          <w:spacing w:val="-5"/>
          <w:w w:val="90"/>
        </w:rPr>
        <w:t xml:space="preserve"> </w:t>
      </w:r>
      <w:r w:rsidRPr="00243CE9">
        <w:rPr>
          <w:w w:val="90"/>
        </w:rPr>
        <w:t>“Samuel</w:t>
      </w:r>
      <w:r w:rsidRPr="00243CE9">
        <w:rPr>
          <w:spacing w:val="-7"/>
          <w:w w:val="90"/>
        </w:rPr>
        <w:t xml:space="preserve"> </w:t>
      </w:r>
      <w:r w:rsidRPr="00243CE9">
        <w:rPr>
          <w:w w:val="90"/>
        </w:rPr>
        <w:t>Beckett's</w:t>
      </w:r>
      <w:r w:rsidRPr="00243CE9">
        <w:rPr>
          <w:spacing w:val="-3"/>
          <w:w w:val="90"/>
        </w:rPr>
        <w:t xml:space="preserve"> </w:t>
      </w:r>
      <w:r w:rsidRPr="00243CE9">
        <w:rPr>
          <w:i/>
          <w:w w:val="90"/>
        </w:rPr>
        <w:t>Play</w:t>
      </w:r>
      <w:r w:rsidRPr="00243CE9">
        <w:rPr>
          <w:w w:val="90"/>
        </w:rPr>
        <w:t>,</w:t>
      </w:r>
      <w:r w:rsidRPr="00243CE9">
        <w:rPr>
          <w:spacing w:val="-6"/>
        </w:rPr>
        <w:t xml:space="preserve"> </w:t>
      </w:r>
      <w:r w:rsidRPr="00243CE9">
        <w:rPr>
          <w:i/>
          <w:w w:val="90"/>
        </w:rPr>
        <w:t>in</w:t>
      </w:r>
      <w:r w:rsidRPr="00243CE9">
        <w:rPr>
          <w:i/>
          <w:spacing w:val="-6"/>
        </w:rPr>
        <w:t xml:space="preserve"> </w:t>
      </w:r>
      <w:r w:rsidRPr="00243CE9">
        <w:rPr>
          <w:i/>
          <w:w w:val="90"/>
        </w:rPr>
        <w:t>extenso</w:t>
      </w:r>
      <w:r w:rsidRPr="00243CE9">
        <w:rPr>
          <w:w w:val="90"/>
        </w:rPr>
        <w:t>,”</w:t>
      </w:r>
      <w:r w:rsidRPr="00243CE9">
        <w:rPr>
          <w:spacing w:val="-5"/>
          <w:w w:val="90"/>
        </w:rPr>
        <w:t xml:space="preserve"> </w:t>
      </w:r>
      <w:r w:rsidRPr="00243CE9">
        <w:rPr>
          <w:i/>
          <w:w w:val="90"/>
        </w:rPr>
        <w:t>Modern</w:t>
      </w:r>
      <w:r w:rsidRPr="00243CE9">
        <w:rPr>
          <w:i/>
          <w:spacing w:val="-6"/>
        </w:rPr>
        <w:t xml:space="preserve"> </w:t>
      </w:r>
      <w:r w:rsidRPr="00243CE9">
        <w:rPr>
          <w:i/>
          <w:w w:val="90"/>
        </w:rPr>
        <w:t>Drama</w:t>
      </w:r>
      <w:r w:rsidRPr="00243CE9">
        <w:rPr>
          <w:w w:val="90"/>
        </w:rPr>
        <w:t>.</w:t>
      </w:r>
      <w:r w:rsidRPr="00243CE9">
        <w:rPr>
          <w:spacing w:val="-5"/>
          <w:w w:val="90"/>
        </w:rPr>
        <w:t xml:space="preserve"> </w:t>
      </w:r>
      <w:r w:rsidRPr="00243CE9">
        <w:rPr>
          <w:w w:val="90"/>
        </w:rPr>
        <w:t>XLII.3</w:t>
      </w:r>
      <w:r w:rsidRPr="00243CE9">
        <w:rPr>
          <w:spacing w:val="-6"/>
        </w:rPr>
        <w:t xml:space="preserve"> </w:t>
      </w:r>
      <w:r w:rsidRPr="00243CE9">
        <w:rPr>
          <w:w w:val="90"/>
        </w:rPr>
        <w:t>(fall</w:t>
      </w:r>
      <w:r w:rsidRPr="00243CE9">
        <w:rPr>
          <w:spacing w:val="-2"/>
          <w:w w:val="90"/>
        </w:rPr>
        <w:t xml:space="preserve"> </w:t>
      </w:r>
      <w:r w:rsidRPr="00243CE9">
        <w:rPr>
          <w:w w:val="90"/>
        </w:rPr>
        <w:t>1999):</w:t>
      </w:r>
      <w:r w:rsidRPr="00243CE9">
        <w:rPr>
          <w:spacing w:val="-5"/>
          <w:w w:val="90"/>
        </w:rPr>
        <w:t xml:space="preserve"> </w:t>
      </w:r>
      <w:r w:rsidRPr="00243CE9">
        <w:rPr>
          <w:w w:val="90"/>
        </w:rPr>
        <w:t>442-</w:t>
      </w:r>
      <w:r w:rsidRPr="00243CE9">
        <w:rPr>
          <w:spacing w:val="-4"/>
          <w:w w:val="90"/>
        </w:rPr>
        <w:t>455.</w:t>
      </w:r>
    </w:p>
    <w:p w14:paraId="759749DD" w14:textId="7C0BEB86" w:rsidR="005D6F13" w:rsidRPr="001B16EC" w:rsidRDefault="00000000" w:rsidP="001B16EC">
      <w:pPr>
        <w:pStyle w:val="TableParagraph"/>
        <w:spacing w:before="269" w:after="80"/>
        <w:ind w:left="360" w:right="360" w:hanging="360"/>
        <w:rPr>
          <w:rFonts w:ascii="Garamond" w:hAnsi="Garamond"/>
          <w:sz w:val="24"/>
        </w:rPr>
      </w:pPr>
      <w:r w:rsidRPr="00243CE9">
        <w:rPr>
          <w:spacing w:val="-4"/>
        </w:rPr>
        <w:t>79.</w:t>
      </w:r>
      <w:r w:rsidRPr="00243CE9">
        <w:rPr>
          <w:spacing w:val="-11"/>
        </w:rPr>
        <w:t xml:space="preserve"> </w:t>
      </w:r>
      <w:r w:rsidRPr="00243CE9">
        <w:rPr>
          <w:spacing w:val="-4"/>
        </w:rPr>
        <w:t>“</w:t>
      </w:r>
      <w:proofErr w:type="spellStart"/>
      <w:r w:rsidRPr="00243CE9">
        <w:rPr>
          <w:spacing w:val="-4"/>
        </w:rPr>
        <w:t>Detheatricalizing</w:t>
      </w:r>
      <w:proofErr w:type="spellEnd"/>
      <w:r w:rsidRPr="00243CE9">
        <w:rPr>
          <w:spacing w:val="-11"/>
        </w:rPr>
        <w:t xml:space="preserve"> </w:t>
      </w:r>
      <w:r w:rsidRPr="00243CE9">
        <w:rPr>
          <w:spacing w:val="-4"/>
        </w:rPr>
        <w:t>Theatre:</w:t>
      </w:r>
      <w:r w:rsidRPr="00243CE9">
        <w:rPr>
          <w:spacing w:val="-11"/>
        </w:rPr>
        <w:t xml:space="preserve"> </w:t>
      </w:r>
      <w:r w:rsidRPr="00243CE9">
        <w:rPr>
          <w:spacing w:val="-4"/>
        </w:rPr>
        <w:t>The</w:t>
      </w:r>
      <w:r w:rsidRPr="00243CE9">
        <w:rPr>
          <w:spacing w:val="-11"/>
        </w:rPr>
        <w:t xml:space="preserve"> </w:t>
      </w:r>
      <w:r w:rsidRPr="00243CE9">
        <w:rPr>
          <w:spacing w:val="-4"/>
        </w:rPr>
        <w:t>Post–</w:t>
      </w:r>
      <w:r w:rsidRPr="00243CE9">
        <w:rPr>
          <w:i/>
          <w:spacing w:val="-4"/>
        </w:rPr>
        <w:t>Play</w:t>
      </w:r>
      <w:r w:rsidRPr="00243CE9">
        <w:rPr>
          <w:i/>
          <w:spacing w:val="-11"/>
        </w:rPr>
        <w:t xml:space="preserve"> </w:t>
      </w:r>
      <w:r w:rsidRPr="00243CE9">
        <w:rPr>
          <w:spacing w:val="-4"/>
        </w:rPr>
        <w:t>Plays,”</w:t>
      </w:r>
      <w:r w:rsidRPr="00243CE9">
        <w:rPr>
          <w:spacing w:val="-8"/>
        </w:rPr>
        <w:t xml:space="preserve"> </w:t>
      </w:r>
      <w:r w:rsidRPr="00243CE9">
        <w:rPr>
          <w:spacing w:val="-4"/>
        </w:rPr>
        <w:t>introduction</w:t>
      </w:r>
      <w:r w:rsidRPr="00243CE9">
        <w:rPr>
          <w:spacing w:val="-8"/>
        </w:rPr>
        <w:t xml:space="preserve"> </w:t>
      </w:r>
      <w:r w:rsidRPr="00243CE9">
        <w:rPr>
          <w:spacing w:val="-4"/>
        </w:rPr>
        <w:t>to</w:t>
      </w:r>
      <w:r w:rsidRPr="00243CE9">
        <w:rPr>
          <w:spacing w:val="-5"/>
        </w:rPr>
        <w:t xml:space="preserve"> </w:t>
      </w:r>
      <w:r w:rsidRPr="00243CE9">
        <w:rPr>
          <w:i/>
          <w:spacing w:val="-4"/>
        </w:rPr>
        <w:t>The</w:t>
      </w:r>
      <w:r w:rsidRPr="00243CE9">
        <w:rPr>
          <w:i/>
          <w:spacing w:val="-10"/>
        </w:rPr>
        <w:t xml:space="preserve"> </w:t>
      </w:r>
      <w:r w:rsidRPr="00243CE9">
        <w:rPr>
          <w:i/>
          <w:spacing w:val="-4"/>
        </w:rPr>
        <w:t xml:space="preserve">Theatrical </w:t>
      </w:r>
      <w:r w:rsidRPr="00243CE9">
        <w:rPr>
          <w:i/>
          <w:w w:val="90"/>
        </w:rPr>
        <w:t>Notebooks of Samuel Beckett</w:t>
      </w:r>
      <w:r w:rsidRPr="00243CE9">
        <w:rPr>
          <w:w w:val="90"/>
        </w:rPr>
        <w:t xml:space="preserve">, Vol. IV, “The Shorter Plays” (London: Faber and Faber, </w:t>
      </w:r>
      <w:r w:rsidRPr="00243CE9">
        <w:t>1999</w:t>
      </w:r>
      <w:r w:rsidRPr="00243CE9">
        <w:rPr>
          <w:spacing w:val="-9"/>
        </w:rPr>
        <w:t xml:space="preserve"> </w:t>
      </w:r>
      <w:r w:rsidRPr="00243CE9">
        <w:t>and</w:t>
      </w:r>
      <w:r w:rsidRPr="00243CE9">
        <w:rPr>
          <w:spacing w:val="-11"/>
        </w:rPr>
        <w:t xml:space="preserve"> </w:t>
      </w:r>
      <w:r w:rsidRPr="00243CE9">
        <w:t>New</w:t>
      </w:r>
      <w:r w:rsidRPr="00243CE9">
        <w:rPr>
          <w:spacing w:val="-15"/>
        </w:rPr>
        <w:t xml:space="preserve"> </w:t>
      </w:r>
      <w:r w:rsidRPr="00243CE9">
        <w:t>York:</w:t>
      </w:r>
      <w:r w:rsidRPr="00243CE9">
        <w:rPr>
          <w:spacing w:val="-9"/>
        </w:rPr>
        <w:t xml:space="preserve"> </w:t>
      </w:r>
      <w:r w:rsidRPr="00243CE9">
        <w:t>Grove</w:t>
      </w:r>
      <w:r w:rsidRPr="00243CE9">
        <w:rPr>
          <w:spacing w:val="-11"/>
        </w:rPr>
        <w:t xml:space="preserve"> </w:t>
      </w:r>
      <w:r w:rsidRPr="00243CE9">
        <w:t>Press,</w:t>
      </w:r>
      <w:r w:rsidRPr="00243CE9">
        <w:rPr>
          <w:spacing w:val="-13"/>
        </w:rPr>
        <w:t xml:space="preserve"> </w:t>
      </w:r>
      <w:r w:rsidRPr="00243CE9">
        <w:t>1999),</w:t>
      </w:r>
      <w:r w:rsidRPr="00243CE9">
        <w:rPr>
          <w:spacing w:val="-9"/>
        </w:rPr>
        <w:t xml:space="preserve"> </w:t>
      </w:r>
      <w:r w:rsidRPr="00243CE9">
        <w:t>xv-xxix</w:t>
      </w:r>
    </w:p>
    <w:p w14:paraId="47F98E35" w14:textId="77777777" w:rsidR="005D6F13" w:rsidRPr="00243CE9" w:rsidRDefault="005D6F13">
      <w:pPr>
        <w:pStyle w:val="TableParagraph"/>
        <w:ind w:left="0"/>
        <w:rPr>
          <w:rFonts w:ascii="Garamond" w:hAnsi="Garamond"/>
          <w:sz w:val="24"/>
        </w:rPr>
      </w:pPr>
    </w:p>
    <w:p w14:paraId="4BD168E3" w14:textId="77777777" w:rsidR="005D6F13" w:rsidRPr="00243CE9" w:rsidRDefault="00000000">
      <w:pPr>
        <w:pStyle w:val="TableParagraph"/>
        <w:spacing w:after="80"/>
        <w:ind w:left="360" w:right="360" w:hanging="360"/>
        <w:rPr>
          <w:rFonts w:ascii="Garamond" w:hAnsi="Garamond"/>
          <w:sz w:val="24"/>
        </w:rPr>
      </w:pPr>
      <w:r w:rsidRPr="00243CE9">
        <w:rPr>
          <w:spacing w:val="-8"/>
        </w:rPr>
        <w:t>78.</w:t>
      </w:r>
      <w:r w:rsidRPr="00243CE9">
        <w:rPr>
          <w:spacing w:val="-7"/>
        </w:rPr>
        <w:t xml:space="preserve"> </w:t>
      </w:r>
      <w:r w:rsidRPr="00243CE9">
        <w:rPr>
          <w:spacing w:val="-8"/>
        </w:rPr>
        <w:t>“A</w:t>
      </w:r>
      <w:r w:rsidRPr="00243CE9">
        <w:rPr>
          <w:spacing w:val="-7"/>
        </w:rPr>
        <w:t xml:space="preserve"> </w:t>
      </w:r>
      <w:r w:rsidRPr="00243CE9">
        <w:rPr>
          <w:spacing w:val="-8"/>
        </w:rPr>
        <w:t>Hat</w:t>
      </w:r>
      <w:r w:rsidRPr="00243CE9">
        <w:rPr>
          <w:spacing w:val="-5"/>
        </w:rPr>
        <w:t xml:space="preserve"> </w:t>
      </w:r>
      <w:r w:rsidRPr="00243CE9">
        <w:rPr>
          <w:spacing w:val="-8"/>
        </w:rPr>
        <w:t>Is</w:t>
      </w:r>
      <w:r w:rsidRPr="00243CE9">
        <w:rPr>
          <w:spacing w:val="-3"/>
        </w:rPr>
        <w:t xml:space="preserve"> </w:t>
      </w:r>
      <w:r w:rsidRPr="00243CE9">
        <w:rPr>
          <w:spacing w:val="-8"/>
        </w:rPr>
        <w:t>Not</w:t>
      </w:r>
      <w:r w:rsidRPr="00243CE9">
        <w:rPr>
          <w:spacing w:val="-5"/>
        </w:rPr>
        <w:t xml:space="preserve"> </w:t>
      </w:r>
      <w:r w:rsidRPr="00243CE9">
        <w:rPr>
          <w:spacing w:val="-8"/>
        </w:rPr>
        <w:t>A</w:t>
      </w:r>
      <w:r w:rsidRPr="00243CE9">
        <w:rPr>
          <w:spacing w:val="-3"/>
        </w:rPr>
        <w:t xml:space="preserve"> </w:t>
      </w:r>
      <w:r w:rsidRPr="00243CE9">
        <w:rPr>
          <w:spacing w:val="-8"/>
        </w:rPr>
        <w:t>Shoe:</w:t>
      </w:r>
      <w:r w:rsidRPr="00243CE9">
        <w:t xml:space="preserve"> </w:t>
      </w:r>
      <w:r w:rsidRPr="00243CE9">
        <w:rPr>
          <w:i/>
          <w:spacing w:val="-8"/>
        </w:rPr>
        <w:t>The</w:t>
      </w:r>
      <w:r w:rsidRPr="00243CE9">
        <w:rPr>
          <w:i/>
          <w:spacing w:val="-5"/>
        </w:rPr>
        <w:t xml:space="preserve"> </w:t>
      </w:r>
      <w:r w:rsidRPr="00243CE9">
        <w:rPr>
          <w:i/>
          <w:spacing w:val="-8"/>
        </w:rPr>
        <w:t>Theatrical</w:t>
      </w:r>
      <w:r w:rsidRPr="00243CE9">
        <w:rPr>
          <w:i/>
          <w:spacing w:val="-3"/>
        </w:rPr>
        <w:t xml:space="preserve"> </w:t>
      </w:r>
      <w:r w:rsidRPr="00243CE9">
        <w:rPr>
          <w:i/>
          <w:spacing w:val="-8"/>
        </w:rPr>
        <w:t>Notebooks</w:t>
      </w:r>
      <w:r w:rsidRPr="00243CE9">
        <w:rPr>
          <w:i/>
          <w:spacing w:val="-5"/>
        </w:rPr>
        <w:t xml:space="preserve"> </w:t>
      </w:r>
      <w:r w:rsidRPr="00243CE9">
        <w:rPr>
          <w:i/>
          <w:spacing w:val="-8"/>
        </w:rPr>
        <w:t>of</w:t>
      </w:r>
      <w:r w:rsidRPr="00243CE9">
        <w:rPr>
          <w:i/>
          <w:spacing w:val="-4"/>
        </w:rPr>
        <w:t xml:space="preserve"> </w:t>
      </w:r>
      <w:r w:rsidRPr="00243CE9">
        <w:rPr>
          <w:i/>
          <w:spacing w:val="-8"/>
        </w:rPr>
        <w:t>Samuel</w:t>
      </w:r>
      <w:r w:rsidRPr="00243CE9">
        <w:rPr>
          <w:i/>
          <w:spacing w:val="-3"/>
        </w:rPr>
        <w:t xml:space="preserve"> </w:t>
      </w:r>
      <w:r w:rsidRPr="00243CE9">
        <w:rPr>
          <w:i/>
          <w:spacing w:val="-8"/>
        </w:rPr>
        <w:t>Beckett</w:t>
      </w:r>
      <w:r w:rsidRPr="00243CE9">
        <w:rPr>
          <w:i/>
          <w:spacing w:val="-3"/>
        </w:rPr>
        <w:t xml:space="preserve"> </w:t>
      </w:r>
      <w:r w:rsidRPr="00243CE9">
        <w:rPr>
          <w:spacing w:val="-8"/>
        </w:rPr>
        <w:t>and</w:t>
      </w:r>
      <w:r w:rsidRPr="00243CE9">
        <w:rPr>
          <w:spacing w:val="-5"/>
        </w:rPr>
        <w:t xml:space="preserve"> </w:t>
      </w:r>
      <w:r w:rsidRPr="00243CE9">
        <w:rPr>
          <w:spacing w:val="-8"/>
        </w:rPr>
        <w:t xml:space="preserve">Postmodern </w:t>
      </w:r>
      <w:r w:rsidRPr="00243CE9">
        <w:rPr>
          <w:w w:val="90"/>
        </w:rPr>
        <w:t xml:space="preserve">Theories of Texts and Textuality,” </w:t>
      </w:r>
      <w:r w:rsidRPr="00243CE9">
        <w:rPr>
          <w:i/>
          <w:w w:val="90"/>
        </w:rPr>
        <w:t xml:space="preserve">Beckett and Beyond </w:t>
      </w:r>
      <w:r w:rsidRPr="00243CE9">
        <w:rPr>
          <w:w w:val="90"/>
        </w:rPr>
        <w:t>ed. by Bruce Stewart (London:</w:t>
      </w:r>
      <w:r w:rsidRPr="00243CE9">
        <w:rPr>
          <w:spacing w:val="40"/>
        </w:rPr>
        <w:t xml:space="preserve"> </w:t>
      </w:r>
      <w:r w:rsidRPr="00243CE9">
        <w:t>Colin</w:t>
      </w:r>
      <w:r w:rsidRPr="00243CE9">
        <w:rPr>
          <w:spacing w:val="-10"/>
        </w:rPr>
        <w:t xml:space="preserve"> </w:t>
      </w:r>
      <w:r w:rsidRPr="00243CE9">
        <w:t>Smythe,</w:t>
      </w:r>
      <w:r w:rsidRPr="00243CE9">
        <w:rPr>
          <w:spacing w:val="-10"/>
        </w:rPr>
        <w:t xml:space="preserve"> </w:t>
      </w:r>
      <w:r w:rsidRPr="00243CE9">
        <w:t>Ltd.,</w:t>
      </w:r>
      <w:r w:rsidRPr="00243CE9">
        <w:rPr>
          <w:spacing w:val="-14"/>
        </w:rPr>
        <w:t xml:space="preserve"> </w:t>
      </w:r>
      <w:r w:rsidRPr="00243CE9">
        <w:t>1999),</w:t>
      </w:r>
      <w:r w:rsidRPr="00243CE9">
        <w:rPr>
          <w:spacing w:val="-10"/>
        </w:rPr>
        <w:t xml:space="preserve"> </w:t>
      </w:r>
      <w:r w:rsidRPr="00243CE9">
        <w:t>129–144.</w:t>
      </w:r>
    </w:p>
    <w:p w14:paraId="3BB199F1" w14:textId="77777777" w:rsidR="005D6F13" w:rsidRPr="00243CE9" w:rsidRDefault="00000000">
      <w:pPr>
        <w:pStyle w:val="TableParagraph"/>
        <w:spacing w:before="254" w:after="80"/>
        <w:ind w:left="360" w:hanging="360"/>
        <w:rPr>
          <w:rFonts w:ascii="Garamond" w:hAnsi="Garamond"/>
          <w:sz w:val="24"/>
        </w:rPr>
      </w:pPr>
      <w:r w:rsidRPr="00243CE9">
        <w:rPr>
          <w:w w:val="90"/>
        </w:rPr>
        <w:t>77.</w:t>
      </w:r>
      <w:r w:rsidRPr="00243CE9">
        <w:rPr>
          <w:spacing w:val="-2"/>
          <w:w w:val="90"/>
        </w:rPr>
        <w:t xml:space="preserve"> </w:t>
      </w:r>
      <w:r w:rsidRPr="00243CE9">
        <w:rPr>
          <w:w w:val="90"/>
        </w:rPr>
        <w:t>“A</w:t>
      </w:r>
      <w:r w:rsidRPr="00243CE9">
        <w:rPr>
          <w:spacing w:val="-2"/>
          <w:w w:val="90"/>
        </w:rPr>
        <w:t xml:space="preserve"> </w:t>
      </w:r>
      <w:r w:rsidRPr="00243CE9">
        <w:rPr>
          <w:w w:val="90"/>
        </w:rPr>
        <w:t>Copy-text</w:t>
      </w:r>
      <w:r w:rsidRPr="00243CE9">
        <w:rPr>
          <w:spacing w:val="-5"/>
          <w:w w:val="90"/>
        </w:rPr>
        <w:t xml:space="preserve"> </w:t>
      </w:r>
      <w:r w:rsidRPr="00243CE9">
        <w:rPr>
          <w:w w:val="90"/>
        </w:rPr>
        <w:t>for Samuel</w:t>
      </w:r>
      <w:r w:rsidRPr="00243CE9">
        <w:rPr>
          <w:spacing w:val="-5"/>
          <w:w w:val="90"/>
        </w:rPr>
        <w:t xml:space="preserve"> </w:t>
      </w:r>
      <w:r w:rsidRPr="00243CE9">
        <w:rPr>
          <w:w w:val="90"/>
        </w:rPr>
        <w:t xml:space="preserve">Beckett's </w:t>
      </w:r>
      <w:r w:rsidRPr="00243CE9">
        <w:rPr>
          <w:i/>
          <w:w w:val="90"/>
        </w:rPr>
        <w:t>All Strange Away</w:t>
      </w:r>
      <w:r w:rsidRPr="00243CE9">
        <w:rPr>
          <w:w w:val="90"/>
        </w:rPr>
        <w:t>,”</w:t>
      </w:r>
      <w:r w:rsidRPr="00243CE9">
        <w:rPr>
          <w:spacing w:val="-2"/>
          <w:w w:val="90"/>
        </w:rPr>
        <w:t xml:space="preserve"> </w:t>
      </w:r>
      <w:r w:rsidRPr="00243CE9">
        <w:rPr>
          <w:i/>
          <w:w w:val="90"/>
        </w:rPr>
        <w:t>Journal of Beckett Studies</w:t>
      </w:r>
      <w:r w:rsidRPr="00243CE9">
        <w:rPr>
          <w:w w:val="90"/>
        </w:rPr>
        <w:t>,</w:t>
      </w:r>
      <w:r w:rsidRPr="00243CE9">
        <w:rPr>
          <w:spacing w:val="-2"/>
          <w:w w:val="90"/>
        </w:rPr>
        <w:t xml:space="preserve"> </w:t>
      </w:r>
      <w:r w:rsidRPr="00243CE9">
        <w:rPr>
          <w:w w:val="90"/>
        </w:rPr>
        <w:t xml:space="preserve">8.1 (fall </w:t>
      </w:r>
      <w:r w:rsidRPr="00243CE9">
        <w:t>1998): 121-125.</w:t>
      </w:r>
    </w:p>
    <w:p w14:paraId="276B8559" w14:textId="77777777" w:rsidR="005D6F13" w:rsidRPr="00243CE9" w:rsidRDefault="00000000">
      <w:pPr>
        <w:pStyle w:val="TableParagraph"/>
        <w:spacing w:before="269" w:after="80"/>
        <w:ind w:left="360" w:hanging="360"/>
        <w:rPr>
          <w:rFonts w:ascii="Garamond" w:hAnsi="Garamond"/>
          <w:sz w:val="24"/>
        </w:rPr>
      </w:pPr>
      <w:r w:rsidRPr="00243CE9">
        <w:rPr>
          <w:w w:val="90"/>
        </w:rPr>
        <w:t>76.</w:t>
      </w:r>
      <w:r w:rsidRPr="00243CE9">
        <w:rPr>
          <w:spacing w:val="-7"/>
          <w:w w:val="90"/>
        </w:rPr>
        <w:t xml:space="preserve"> </w:t>
      </w:r>
      <w:r w:rsidRPr="00243CE9">
        <w:rPr>
          <w:w w:val="90"/>
        </w:rPr>
        <w:t>“The</w:t>
      </w:r>
      <w:r w:rsidRPr="00243CE9">
        <w:rPr>
          <w:spacing w:val="-8"/>
          <w:w w:val="90"/>
        </w:rPr>
        <w:t xml:space="preserve"> </w:t>
      </w:r>
      <w:r w:rsidRPr="00243CE9">
        <w:rPr>
          <w:w w:val="90"/>
        </w:rPr>
        <w:t>World</w:t>
      </w:r>
      <w:r w:rsidRPr="00243CE9">
        <w:rPr>
          <w:spacing w:val="-4"/>
          <w:w w:val="90"/>
        </w:rPr>
        <w:t xml:space="preserve"> </w:t>
      </w:r>
      <w:r w:rsidRPr="00243CE9">
        <w:rPr>
          <w:w w:val="90"/>
        </w:rPr>
        <w:t>Premier</w:t>
      </w:r>
      <w:r w:rsidRPr="00243CE9">
        <w:rPr>
          <w:spacing w:val="-9"/>
          <w:w w:val="90"/>
        </w:rPr>
        <w:t xml:space="preserve"> </w:t>
      </w:r>
      <w:r w:rsidRPr="00243CE9">
        <w:rPr>
          <w:w w:val="90"/>
        </w:rPr>
        <w:t>of</w:t>
      </w:r>
      <w:r w:rsidRPr="00243CE9">
        <w:rPr>
          <w:spacing w:val="-4"/>
          <w:w w:val="90"/>
        </w:rPr>
        <w:t xml:space="preserve"> </w:t>
      </w:r>
      <w:r w:rsidRPr="00243CE9">
        <w:rPr>
          <w:i/>
          <w:w w:val="90"/>
        </w:rPr>
        <w:t>Ohio</w:t>
      </w:r>
      <w:r w:rsidRPr="00243CE9">
        <w:rPr>
          <w:i/>
          <w:spacing w:val="-4"/>
          <w:w w:val="90"/>
        </w:rPr>
        <w:t xml:space="preserve"> </w:t>
      </w:r>
      <w:r w:rsidRPr="00243CE9">
        <w:rPr>
          <w:i/>
          <w:w w:val="90"/>
        </w:rPr>
        <w:t>Impromptu</w:t>
      </w:r>
      <w:r w:rsidRPr="00243CE9">
        <w:rPr>
          <w:w w:val="90"/>
        </w:rPr>
        <w:t>,”</w:t>
      </w:r>
      <w:r w:rsidRPr="00243CE9">
        <w:rPr>
          <w:spacing w:val="-2"/>
          <w:w w:val="90"/>
        </w:rPr>
        <w:t xml:space="preserve"> </w:t>
      </w:r>
      <w:r w:rsidRPr="00243CE9">
        <w:rPr>
          <w:w w:val="90"/>
        </w:rPr>
        <w:t>rpt.</w:t>
      </w:r>
      <w:r w:rsidRPr="00243CE9">
        <w:rPr>
          <w:spacing w:val="-2"/>
          <w:w w:val="90"/>
        </w:rPr>
        <w:t xml:space="preserve"> </w:t>
      </w:r>
      <w:r w:rsidRPr="00243CE9">
        <w:rPr>
          <w:w w:val="90"/>
        </w:rPr>
        <w:t>in</w:t>
      </w:r>
      <w:r w:rsidRPr="00243CE9">
        <w:rPr>
          <w:spacing w:val="-1"/>
          <w:w w:val="90"/>
        </w:rPr>
        <w:t xml:space="preserve"> </w:t>
      </w:r>
      <w:r w:rsidRPr="00243CE9">
        <w:rPr>
          <w:i/>
          <w:w w:val="90"/>
        </w:rPr>
        <w:t>The</w:t>
      </w:r>
      <w:r w:rsidRPr="00243CE9">
        <w:rPr>
          <w:i/>
          <w:spacing w:val="-8"/>
          <w:w w:val="90"/>
        </w:rPr>
        <w:t xml:space="preserve"> </w:t>
      </w:r>
      <w:r w:rsidRPr="00243CE9">
        <w:rPr>
          <w:i/>
          <w:w w:val="90"/>
        </w:rPr>
        <w:t>Critical</w:t>
      </w:r>
      <w:r w:rsidRPr="00243CE9">
        <w:rPr>
          <w:i/>
          <w:spacing w:val="-2"/>
          <w:w w:val="90"/>
        </w:rPr>
        <w:t xml:space="preserve"> </w:t>
      </w:r>
      <w:r w:rsidRPr="00243CE9">
        <w:rPr>
          <w:i/>
          <w:w w:val="90"/>
        </w:rPr>
        <w:t>Response</w:t>
      </w:r>
      <w:r w:rsidRPr="00243CE9">
        <w:rPr>
          <w:i/>
          <w:spacing w:val="-4"/>
          <w:w w:val="90"/>
        </w:rPr>
        <w:t xml:space="preserve"> </w:t>
      </w:r>
      <w:r w:rsidRPr="00243CE9">
        <w:rPr>
          <w:i/>
          <w:w w:val="90"/>
        </w:rPr>
        <w:t>to</w:t>
      </w:r>
      <w:r w:rsidRPr="00243CE9">
        <w:rPr>
          <w:i/>
          <w:spacing w:val="-4"/>
          <w:w w:val="90"/>
        </w:rPr>
        <w:t xml:space="preserve"> </w:t>
      </w:r>
      <w:r w:rsidRPr="00243CE9">
        <w:rPr>
          <w:i/>
          <w:w w:val="90"/>
        </w:rPr>
        <w:t>Samuel</w:t>
      </w:r>
      <w:r w:rsidRPr="00243CE9">
        <w:rPr>
          <w:i/>
          <w:spacing w:val="-2"/>
          <w:w w:val="90"/>
        </w:rPr>
        <w:t xml:space="preserve"> </w:t>
      </w:r>
      <w:r w:rsidRPr="00243CE9">
        <w:rPr>
          <w:i/>
          <w:w w:val="90"/>
        </w:rPr>
        <w:t>Beckett</w:t>
      </w:r>
      <w:r w:rsidRPr="00243CE9">
        <w:rPr>
          <w:w w:val="90"/>
        </w:rPr>
        <w:t xml:space="preserve">, </w:t>
      </w:r>
      <w:r w:rsidRPr="00243CE9">
        <w:rPr>
          <w:spacing w:val="-4"/>
        </w:rPr>
        <w:t>edited by Cathleen Culotta Andonian (Westport,</w:t>
      </w:r>
      <w:r w:rsidRPr="00243CE9">
        <w:rPr>
          <w:spacing w:val="-6"/>
        </w:rPr>
        <w:t xml:space="preserve"> </w:t>
      </w:r>
      <w:r w:rsidRPr="00243CE9">
        <w:rPr>
          <w:spacing w:val="-4"/>
        </w:rPr>
        <w:t>CT:</w:t>
      </w:r>
      <w:r w:rsidRPr="00243CE9">
        <w:rPr>
          <w:spacing w:val="-6"/>
        </w:rPr>
        <w:t xml:space="preserve"> </w:t>
      </w:r>
      <w:r w:rsidRPr="00243CE9">
        <w:rPr>
          <w:spacing w:val="-4"/>
        </w:rPr>
        <w:t>Greenwood Press,</w:t>
      </w:r>
      <w:r w:rsidRPr="00243CE9">
        <w:rPr>
          <w:spacing w:val="-6"/>
        </w:rPr>
        <w:t xml:space="preserve"> </w:t>
      </w:r>
      <w:r w:rsidRPr="00243CE9">
        <w:rPr>
          <w:spacing w:val="-4"/>
        </w:rPr>
        <w:t>1998), 275- 277.</w:t>
      </w:r>
    </w:p>
    <w:p w14:paraId="62E77628" w14:textId="77777777" w:rsidR="005D6F13" w:rsidRPr="00243CE9" w:rsidRDefault="00000000">
      <w:pPr>
        <w:pStyle w:val="TableParagraph"/>
        <w:spacing w:before="269" w:after="80"/>
        <w:ind w:left="360" w:hanging="360"/>
        <w:rPr>
          <w:rFonts w:ascii="Garamond" w:hAnsi="Garamond"/>
          <w:sz w:val="24"/>
        </w:rPr>
      </w:pPr>
      <w:r w:rsidRPr="00243CE9">
        <w:rPr>
          <w:spacing w:val="-8"/>
        </w:rPr>
        <w:t>75.</w:t>
      </w:r>
      <w:r w:rsidRPr="00243CE9">
        <w:rPr>
          <w:spacing w:val="-2"/>
        </w:rPr>
        <w:t xml:space="preserve"> </w:t>
      </w:r>
      <w:r w:rsidRPr="00243CE9">
        <w:rPr>
          <w:spacing w:val="-8"/>
        </w:rPr>
        <w:t>“Revising</w:t>
      </w:r>
      <w:r w:rsidRPr="00243CE9">
        <w:rPr>
          <w:spacing w:val="-2"/>
        </w:rPr>
        <w:t xml:space="preserve"> </w:t>
      </w:r>
      <w:r w:rsidRPr="00243CE9">
        <w:rPr>
          <w:spacing w:val="-8"/>
        </w:rPr>
        <w:t>Himself:</w:t>
      </w:r>
      <w:r w:rsidRPr="00243CE9">
        <w:t xml:space="preserve"> </w:t>
      </w:r>
      <w:r w:rsidRPr="00243CE9">
        <w:rPr>
          <w:spacing w:val="-8"/>
        </w:rPr>
        <w:t>Performance</w:t>
      </w:r>
      <w:r w:rsidRPr="00243CE9">
        <w:rPr>
          <w:spacing w:val="-4"/>
        </w:rPr>
        <w:t xml:space="preserve"> </w:t>
      </w:r>
      <w:r w:rsidRPr="00243CE9">
        <w:rPr>
          <w:spacing w:val="-8"/>
        </w:rPr>
        <w:t>as</w:t>
      </w:r>
      <w:r w:rsidRPr="00243CE9">
        <w:rPr>
          <w:spacing w:val="-2"/>
        </w:rPr>
        <w:t xml:space="preserve"> </w:t>
      </w:r>
      <w:r w:rsidRPr="00243CE9">
        <w:rPr>
          <w:spacing w:val="-8"/>
        </w:rPr>
        <w:t>Text</w:t>
      </w:r>
      <w:r w:rsidRPr="00243CE9">
        <w:t xml:space="preserve"> </w:t>
      </w:r>
      <w:r w:rsidRPr="00243CE9">
        <w:rPr>
          <w:spacing w:val="-8"/>
        </w:rPr>
        <w:t>in</w:t>
      </w:r>
      <w:r w:rsidRPr="00243CE9">
        <w:t xml:space="preserve"> </w:t>
      </w:r>
      <w:r w:rsidRPr="00243CE9">
        <w:rPr>
          <w:spacing w:val="-8"/>
        </w:rPr>
        <w:t>Samuel</w:t>
      </w:r>
      <w:r w:rsidRPr="00243CE9">
        <w:rPr>
          <w:spacing w:val="-5"/>
        </w:rPr>
        <w:t xml:space="preserve"> </w:t>
      </w:r>
      <w:r w:rsidRPr="00243CE9">
        <w:rPr>
          <w:spacing w:val="-8"/>
        </w:rPr>
        <w:t>Beckett’s</w:t>
      </w:r>
      <w:r w:rsidRPr="00243CE9">
        <w:rPr>
          <w:spacing w:val="-2"/>
        </w:rPr>
        <w:t xml:space="preserve"> </w:t>
      </w:r>
      <w:r w:rsidRPr="00243CE9">
        <w:rPr>
          <w:spacing w:val="-8"/>
        </w:rPr>
        <w:t>Theater,”</w:t>
      </w:r>
      <w:r w:rsidRPr="00243CE9">
        <w:rPr>
          <w:spacing w:val="12"/>
        </w:rPr>
        <w:t xml:space="preserve"> </w:t>
      </w:r>
      <w:r w:rsidRPr="00243CE9">
        <w:rPr>
          <w:i/>
          <w:spacing w:val="-8"/>
        </w:rPr>
        <w:t>Journal</w:t>
      </w:r>
      <w:r w:rsidRPr="00243CE9">
        <w:rPr>
          <w:i/>
        </w:rPr>
        <w:t xml:space="preserve"> </w:t>
      </w:r>
      <w:r w:rsidRPr="00243CE9">
        <w:rPr>
          <w:i/>
          <w:spacing w:val="-8"/>
        </w:rPr>
        <w:t xml:space="preserve">of </w:t>
      </w:r>
      <w:r w:rsidRPr="00243CE9">
        <w:rPr>
          <w:i/>
          <w:w w:val="90"/>
        </w:rPr>
        <w:t xml:space="preserve">Modern Literature </w:t>
      </w:r>
      <w:r w:rsidRPr="00243CE9">
        <w:rPr>
          <w:w w:val="90"/>
        </w:rPr>
        <w:t>22.1 (fall 1998): 131-145.</w:t>
      </w:r>
    </w:p>
    <w:p w14:paraId="64ACB9AA" w14:textId="77777777" w:rsidR="005D6F13" w:rsidRPr="00243CE9" w:rsidRDefault="00000000">
      <w:pPr>
        <w:pStyle w:val="TableParagraph"/>
        <w:spacing w:before="270" w:after="80"/>
        <w:ind w:left="360" w:hanging="360"/>
        <w:rPr>
          <w:rFonts w:ascii="Garamond" w:hAnsi="Garamond"/>
          <w:sz w:val="24"/>
        </w:rPr>
      </w:pPr>
      <w:r w:rsidRPr="00243CE9">
        <w:rPr>
          <w:spacing w:val="-2"/>
          <w:w w:val="90"/>
        </w:rPr>
        <w:t>74.</w:t>
      </w:r>
      <w:r w:rsidRPr="00243CE9">
        <w:rPr>
          <w:spacing w:val="-5"/>
          <w:w w:val="90"/>
        </w:rPr>
        <w:t xml:space="preserve"> </w:t>
      </w:r>
      <w:r w:rsidRPr="00243CE9">
        <w:rPr>
          <w:spacing w:val="-2"/>
          <w:w w:val="90"/>
        </w:rPr>
        <w:t>“Reading Beckett</w:t>
      </w:r>
      <w:r w:rsidRPr="00243CE9">
        <w:rPr>
          <w:spacing w:val="-3"/>
          <w:w w:val="90"/>
        </w:rPr>
        <w:t xml:space="preserve"> </w:t>
      </w:r>
      <w:r w:rsidRPr="00243CE9">
        <w:rPr>
          <w:spacing w:val="-2"/>
          <w:w w:val="90"/>
        </w:rPr>
        <w:t xml:space="preserve">Reading: The </w:t>
      </w:r>
      <w:r w:rsidRPr="00243CE9">
        <w:rPr>
          <w:i/>
          <w:spacing w:val="-2"/>
          <w:w w:val="90"/>
        </w:rPr>
        <w:t>Demented Particulars</w:t>
      </w:r>
      <w:r w:rsidRPr="00243CE9">
        <w:rPr>
          <w:spacing w:val="-2"/>
          <w:w w:val="90"/>
        </w:rPr>
        <w:t xml:space="preserve">,” </w:t>
      </w:r>
      <w:r w:rsidRPr="00243CE9">
        <w:rPr>
          <w:i/>
          <w:spacing w:val="-2"/>
          <w:w w:val="90"/>
        </w:rPr>
        <w:t>Journal</w:t>
      </w:r>
      <w:r w:rsidRPr="00243CE9">
        <w:rPr>
          <w:i/>
          <w:spacing w:val="-5"/>
          <w:w w:val="90"/>
        </w:rPr>
        <w:t xml:space="preserve"> </w:t>
      </w:r>
      <w:r w:rsidRPr="00243CE9">
        <w:rPr>
          <w:i/>
          <w:spacing w:val="-2"/>
          <w:w w:val="90"/>
        </w:rPr>
        <w:t>of Beckett</w:t>
      </w:r>
      <w:r w:rsidRPr="00243CE9">
        <w:rPr>
          <w:i/>
          <w:spacing w:val="-3"/>
          <w:w w:val="90"/>
        </w:rPr>
        <w:t xml:space="preserve"> </w:t>
      </w:r>
      <w:r w:rsidRPr="00243CE9">
        <w:rPr>
          <w:i/>
          <w:spacing w:val="-2"/>
          <w:w w:val="90"/>
        </w:rPr>
        <w:t>Studies</w:t>
      </w:r>
      <w:r w:rsidRPr="00243CE9">
        <w:rPr>
          <w:i/>
          <w:spacing w:val="-5"/>
          <w:w w:val="90"/>
        </w:rPr>
        <w:t xml:space="preserve"> </w:t>
      </w:r>
      <w:r w:rsidRPr="00243CE9">
        <w:rPr>
          <w:spacing w:val="-2"/>
          <w:w w:val="90"/>
        </w:rPr>
        <w:t>7.1 &amp;</w:t>
      </w:r>
      <w:r w:rsidRPr="00243CE9">
        <w:rPr>
          <w:spacing w:val="-3"/>
          <w:w w:val="90"/>
        </w:rPr>
        <w:t xml:space="preserve"> </w:t>
      </w:r>
      <w:r w:rsidRPr="00243CE9">
        <w:rPr>
          <w:spacing w:val="-2"/>
          <w:w w:val="90"/>
        </w:rPr>
        <w:t xml:space="preserve">2 </w:t>
      </w:r>
      <w:r w:rsidRPr="00243CE9">
        <w:rPr>
          <w:spacing w:val="-6"/>
        </w:rPr>
        <w:t>(autumn 1997/spring</w:t>
      </w:r>
      <w:r w:rsidRPr="00243CE9">
        <w:rPr>
          <w:spacing w:val="-9"/>
        </w:rPr>
        <w:t xml:space="preserve"> </w:t>
      </w:r>
      <w:r w:rsidRPr="00243CE9">
        <w:rPr>
          <w:spacing w:val="-6"/>
        </w:rPr>
        <w:t>1998): v-viii.</w:t>
      </w:r>
      <w:r w:rsidRPr="00243CE9">
        <w:rPr>
          <w:spacing w:val="40"/>
        </w:rPr>
        <w:t xml:space="preserve"> </w:t>
      </w:r>
      <w:r w:rsidRPr="00243CE9">
        <w:rPr>
          <w:spacing w:val="-6"/>
        </w:rPr>
        <w:t xml:space="preserve">[Rpt. in </w:t>
      </w:r>
      <w:r w:rsidRPr="00243CE9">
        <w:rPr>
          <w:i/>
          <w:spacing w:val="-6"/>
        </w:rPr>
        <w:t>Demented Particulars</w:t>
      </w:r>
      <w:r w:rsidRPr="00243CE9">
        <w:rPr>
          <w:spacing w:val="-6"/>
        </w:rPr>
        <w:t>.</w:t>
      </w:r>
      <w:r w:rsidRPr="00243CE9">
        <w:rPr>
          <w:spacing w:val="40"/>
        </w:rPr>
        <w:t xml:space="preserve"> </w:t>
      </w:r>
      <w:r w:rsidRPr="00243CE9">
        <w:rPr>
          <w:spacing w:val="-6"/>
        </w:rPr>
        <w:t xml:space="preserve">Edinburgh: </w:t>
      </w:r>
      <w:r w:rsidRPr="00243CE9">
        <w:t>Edinburgh University Press,</w:t>
      </w:r>
      <w:r w:rsidRPr="00243CE9">
        <w:rPr>
          <w:spacing w:val="-2"/>
        </w:rPr>
        <w:t xml:space="preserve"> </w:t>
      </w:r>
      <w:r w:rsidRPr="00243CE9">
        <w:t>2010.]</w:t>
      </w:r>
    </w:p>
    <w:p w14:paraId="515BA67E" w14:textId="77777777" w:rsidR="005D6F13" w:rsidRPr="00243CE9" w:rsidRDefault="00000000">
      <w:pPr>
        <w:pStyle w:val="TableParagraph"/>
        <w:spacing w:before="269" w:after="80"/>
        <w:ind w:left="360" w:right="113" w:hanging="360"/>
        <w:rPr>
          <w:rFonts w:ascii="Garamond" w:hAnsi="Garamond"/>
          <w:sz w:val="24"/>
        </w:rPr>
      </w:pPr>
      <w:r w:rsidRPr="00243CE9">
        <w:rPr>
          <w:w w:val="90"/>
        </w:rPr>
        <w:t>73.</w:t>
      </w:r>
      <w:r w:rsidRPr="00243CE9">
        <w:rPr>
          <w:spacing w:val="-5"/>
          <w:w w:val="90"/>
        </w:rPr>
        <w:t xml:space="preserve"> </w:t>
      </w:r>
      <w:r w:rsidRPr="00243CE9">
        <w:rPr>
          <w:w w:val="90"/>
        </w:rPr>
        <w:t>“Reading</w:t>
      </w:r>
      <w:r w:rsidRPr="00243CE9">
        <w:rPr>
          <w:spacing w:val="-1"/>
          <w:w w:val="90"/>
        </w:rPr>
        <w:t xml:space="preserve"> </w:t>
      </w:r>
      <w:r w:rsidRPr="00243CE9">
        <w:rPr>
          <w:w w:val="90"/>
        </w:rPr>
        <w:t>Beckett</w:t>
      </w:r>
      <w:r w:rsidRPr="00243CE9">
        <w:rPr>
          <w:spacing w:val="-3"/>
          <w:w w:val="90"/>
        </w:rPr>
        <w:t xml:space="preserve"> </w:t>
      </w:r>
      <w:r w:rsidRPr="00243CE9">
        <w:rPr>
          <w:w w:val="90"/>
        </w:rPr>
        <w:t>Reading:</w:t>
      </w:r>
      <w:r w:rsidRPr="00243CE9">
        <w:rPr>
          <w:spacing w:val="-1"/>
          <w:w w:val="90"/>
        </w:rPr>
        <w:t xml:space="preserve"> </w:t>
      </w:r>
      <w:r w:rsidRPr="00243CE9">
        <w:rPr>
          <w:w w:val="90"/>
        </w:rPr>
        <w:t xml:space="preserve">The </w:t>
      </w:r>
      <w:r w:rsidRPr="00243CE9">
        <w:rPr>
          <w:i/>
          <w:w w:val="90"/>
        </w:rPr>
        <w:t>Demented</w:t>
      </w:r>
      <w:r w:rsidRPr="00243CE9">
        <w:rPr>
          <w:i/>
          <w:spacing w:val="-1"/>
          <w:w w:val="90"/>
        </w:rPr>
        <w:t xml:space="preserve"> </w:t>
      </w:r>
      <w:r w:rsidRPr="00243CE9">
        <w:rPr>
          <w:i/>
          <w:w w:val="90"/>
        </w:rPr>
        <w:t>Particulars</w:t>
      </w:r>
      <w:r w:rsidRPr="00243CE9">
        <w:rPr>
          <w:w w:val="90"/>
        </w:rPr>
        <w:t>,”</w:t>
      </w:r>
      <w:r w:rsidRPr="00243CE9">
        <w:rPr>
          <w:spacing w:val="-1"/>
          <w:w w:val="90"/>
        </w:rPr>
        <w:t xml:space="preserve"> </w:t>
      </w:r>
      <w:r w:rsidRPr="00243CE9">
        <w:rPr>
          <w:w w:val="90"/>
        </w:rPr>
        <w:t>rpt.</w:t>
      </w:r>
      <w:r w:rsidRPr="00243CE9">
        <w:rPr>
          <w:spacing w:val="-1"/>
          <w:w w:val="90"/>
        </w:rPr>
        <w:t xml:space="preserve"> </w:t>
      </w:r>
      <w:r w:rsidRPr="00243CE9">
        <w:rPr>
          <w:w w:val="90"/>
        </w:rPr>
        <w:t>in</w:t>
      </w:r>
      <w:r w:rsidRPr="00243CE9">
        <w:rPr>
          <w:spacing w:val="-5"/>
          <w:w w:val="90"/>
        </w:rPr>
        <w:t xml:space="preserve"> </w:t>
      </w:r>
      <w:r w:rsidRPr="00243CE9">
        <w:rPr>
          <w:w w:val="90"/>
        </w:rPr>
        <w:t>C.</w:t>
      </w:r>
      <w:r w:rsidRPr="00243CE9">
        <w:rPr>
          <w:spacing w:val="-1"/>
          <w:w w:val="90"/>
        </w:rPr>
        <w:t xml:space="preserve"> </w:t>
      </w:r>
      <w:r w:rsidRPr="00243CE9">
        <w:rPr>
          <w:w w:val="90"/>
        </w:rPr>
        <w:t>J.</w:t>
      </w:r>
      <w:r w:rsidRPr="00243CE9">
        <w:rPr>
          <w:spacing w:val="-1"/>
          <w:w w:val="90"/>
        </w:rPr>
        <w:t xml:space="preserve"> </w:t>
      </w:r>
      <w:r w:rsidRPr="00243CE9">
        <w:rPr>
          <w:w w:val="90"/>
        </w:rPr>
        <w:t xml:space="preserve">Ackerley, </w:t>
      </w:r>
      <w:r w:rsidRPr="00243CE9">
        <w:rPr>
          <w:i/>
          <w:w w:val="90"/>
        </w:rPr>
        <w:t>Demented Particulars: The Annotated “Murphy</w:t>
      </w:r>
      <w:r w:rsidRPr="00243CE9">
        <w:rPr>
          <w:w w:val="90"/>
        </w:rPr>
        <w:t xml:space="preserve">,” (Tallahassee, FL: Journal of Beckett Studies </w:t>
      </w:r>
      <w:r w:rsidRPr="00243CE9">
        <w:t>Books, 1998), v-viii.</w:t>
      </w:r>
    </w:p>
    <w:p w14:paraId="440F13A7" w14:textId="77777777" w:rsidR="005D6F13" w:rsidRPr="00243CE9" w:rsidRDefault="00000000">
      <w:pPr>
        <w:pStyle w:val="TableParagraph"/>
        <w:spacing w:before="269" w:after="80"/>
        <w:ind w:left="360" w:right="360" w:hanging="360"/>
        <w:rPr>
          <w:rFonts w:ascii="Garamond" w:hAnsi="Garamond"/>
          <w:sz w:val="24"/>
        </w:rPr>
      </w:pPr>
      <w:r w:rsidRPr="00243CE9">
        <w:rPr>
          <w:spacing w:val="-6"/>
        </w:rPr>
        <w:t>72. “Samuel Beckett,” Microsoft</w:t>
      </w:r>
      <w:r w:rsidRPr="00243CE9">
        <w:t xml:space="preserve"> </w:t>
      </w:r>
      <w:r w:rsidRPr="00243CE9">
        <w:rPr>
          <w:i/>
          <w:spacing w:val="-6"/>
        </w:rPr>
        <w:t>Encarta</w:t>
      </w:r>
      <w:r w:rsidRPr="00243CE9">
        <w:rPr>
          <w:spacing w:val="-6"/>
        </w:rPr>
        <w:t xml:space="preserve">, 98 Encyclopedia Deluxe Edition, 2–CD </w:t>
      </w:r>
      <w:r w:rsidRPr="00243CE9">
        <w:t>version, 1998.</w:t>
      </w:r>
    </w:p>
    <w:p w14:paraId="1171CC61" w14:textId="77777777" w:rsidR="005D6F13" w:rsidRPr="00243CE9" w:rsidRDefault="00000000">
      <w:pPr>
        <w:pStyle w:val="TableParagraph"/>
        <w:spacing w:before="269" w:after="80"/>
        <w:ind w:left="360" w:right="113" w:hanging="360"/>
        <w:rPr>
          <w:rFonts w:ascii="Garamond" w:hAnsi="Garamond"/>
          <w:sz w:val="24"/>
        </w:rPr>
      </w:pPr>
      <w:r w:rsidRPr="00243CE9">
        <w:rPr>
          <w:w w:val="90"/>
        </w:rPr>
        <w:t>70.</w:t>
      </w:r>
      <w:r w:rsidRPr="00243CE9">
        <w:rPr>
          <w:spacing w:val="-6"/>
          <w:w w:val="90"/>
        </w:rPr>
        <w:t xml:space="preserve"> </w:t>
      </w:r>
      <w:r w:rsidRPr="00243CE9">
        <w:rPr>
          <w:w w:val="90"/>
        </w:rPr>
        <w:t>“</w:t>
      </w:r>
      <w:proofErr w:type="spellStart"/>
      <w:r w:rsidRPr="00243CE9">
        <w:rPr>
          <w:w w:val="90"/>
        </w:rPr>
        <w:t>L'estetica</w:t>
      </w:r>
      <w:proofErr w:type="spellEnd"/>
      <w:r w:rsidRPr="00243CE9">
        <w:rPr>
          <w:spacing w:val="-2"/>
          <w:w w:val="90"/>
        </w:rPr>
        <w:t xml:space="preserve"> </w:t>
      </w:r>
      <w:r w:rsidRPr="00243CE9">
        <w:rPr>
          <w:w w:val="90"/>
        </w:rPr>
        <w:t>del</w:t>
      </w:r>
      <w:r w:rsidRPr="00243CE9">
        <w:rPr>
          <w:spacing w:val="-4"/>
          <w:w w:val="90"/>
        </w:rPr>
        <w:t xml:space="preserve"> </w:t>
      </w:r>
      <w:proofErr w:type="spellStart"/>
      <w:r w:rsidRPr="00243CE9">
        <w:rPr>
          <w:w w:val="90"/>
        </w:rPr>
        <w:t>disfacimento</w:t>
      </w:r>
      <w:proofErr w:type="spellEnd"/>
      <w:r w:rsidRPr="00243CE9">
        <w:rPr>
          <w:w w:val="90"/>
        </w:rPr>
        <w:t>,”</w:t>
      </w:r>
      <w:r w:rsidRPr="00243CE9">
        <w:rPr>
          <w:spacing w:val="-2"/>
          <w:w w:val="90"/>
        </w:rPr>
        <w:t xml:space="preserve"> </w:t>
      </w:r>
      <w:r w:rsidRPr="00243CE9">
        <w:rPr>
          <w:w w:val="90"/>
        </w:rPr>
        <w:t>trans.</w:t>
      </w:r>
      <w:r w:rsidRPr="00243CE9">
        <w:rPr>
          <w:spacing w:val="-2"/>
          <w:w w:val="90"/>
        </w:rPr>
        <w:t xml:space="preserve"> </w:t>
      </w:r>
      <w:r w:rsidRPr="00243CE9">
        <w:rPr>
          <w:w w:val="90"/>
        </w:rPr>
        <w:t>by</w:t>
      </w:r>
      <w:r w:rsidRPr="00243CE9">
        <w:rPr>
          <w:spacing w:val="-8"/>
          <w:w w:val="90"/>
        </w:rPr>
        <w:t xml:space="preserve"> </w:t>
      </w:r>
      <w:r w:rsidRPr="00243CE9">
        <w:rPr>
          <w:w w:val="90"/>
        </w:rPr>
        <w:t>Lorenzo</w:t>
      </w:r>
      <w:r w:rsidRPr="00243CE9">
        <w:rPr>
          <w:spacing w:val="-2"/>
          <w:w w:val="90"/>
        </w:rPr>
        <w:t xml:space="preserve"> </w:t>
      </w:r>
      <w:r w:rsidRPr="00243CE9">
        <w:rPr>
          <w:w w:val="90"/>
        </w:rPr>
        <w:t>Mucci,</w:t>
      </w:r>
      <w:r w:rsidRPr="00243CE9">
        <w:rPr>
          <w:spacing w:val="-1"/>
          <w:w w:val="90"/>
        </w:rPr>
        <w:t xml:space="preserve"> </w:t>
      </w:r>
      <w:r w:rsidRPr="00243CE9">
        <w:rPr>
          <w:i/>
          <w:w w:val="90"/>
        </w:rPr>
        <w:t>Le</w:t>
      </w:r>
      <w:r w:rsidRPr="00243CE9">
        <w:rPr>
          <w:i/>
          <w:spacing w:val="-4"/>
          <w:w w:val="90"/>
        </w:rPr>
        <w:t xml:space="preserve"> </w:t>
      </w:r>
      <w:proofErr w:type="spellStart"/>
      <w:r w:rsidRPr="00243CE9">
        <w:rPr>
          <w:i/>
          <w:w w:val="90"/>
        </w:rPr>
        <w:t>ceneri</w:t>
      </w:r>
      <w:proofErr w:type="spellEnd"/>
      <w:r w:rsidRPr="00243CE9">
        <w:rPr>
          <w:i/>
          <w:spacing w:val="-4"/>
          <w:w w:val="90"/>
        </w:rPr>
        <w:t xml:space="preserve"> </w:t>
      </w:r>
      <w:r w:rsidRPr="00243CE9">
        <w:rPr>
          <w:i/>
          <w:w w:val="90"/>
        </w:rPr>
        <w:t>della</w:t>
      </w:r>
      <w:r w:rsidRPr="00243CE9">
        <w:rPr>
          <w:i/>
          <w:spacing w:val="-2"/>
          <w:w w:val="90"/>
        </w:rPr>
        <w:t xml:space="preserve"> </w:t>
      </w:r>
      <w:r w:rsidRPr="00243CE9">
        <w:rPr>
          <w:i/>
          <w:w w:val="90"/>
        </w:rPr>
        <w:t>commedia:</w:t>
      </w:r>
      <w:r w:rsidRPr="00243CE9">
        <w:rPr>
          <w:i/>
          <w:spacing w:val="-6"/>
          <w:w w:val="90"/>
        </w:rPr>
        <w:t xml:space="preserve"> </w:t>
      </w:r>
      <w:r w:rsidRPr="00243CE9">
        <w:rPr>
          <w:i/>
          <w:w w:val="90"/>
        </w:rPr>
        <w:t>Il</w:t>
      </w:r>
      <w:r w:rsidRPr="00243CE9">
        <w:rPr>
          <w:i/>
          <w:spacing w:val="-2"/>
          <w:w w:val="90"/>
        </w:rPr>
        <w:t xml:space="preserve"> </w:t>
      </w:r>
      <w:proofErr w:type="spellStart"/>
      <w:r w:rsidRPr="00243CE9">
        <w:rPr>
          <w:i/>
          <w:w w:val="90"/>
        </w:rPr>
        <w:t>teatro</w:t>
      </w:r>
      <w:proofErr w:type="spellEnd"/>
      <w:r w:rsidRPr="00243CE9">
        <w:rPr>
          <w:i/>
          <w:w w:val="90"/>
        </w:rPr>
        <w:t xml:space="preserve"> </w:t>
      </w:r>
      <w:r w:rsidRPr="00243CE9">
        <w:rPr>
          <w:i/>
          <w:spacing w:val="-6"/>
        </w:rPr>
        <w:t>di Samuel Beckett</w:t>
      </w:r>
      <w:r w:rsidRPr="00243CE9">
        <w:rPr>
          <w:spacing w:val="-6"/>
        </w:rPr>
        <w:t xml:space="preserve">, ed. by Sergio Columba (Roma: Bulzoni </w:t>
      </w:r>
      <w:proofErr w:type="spellStart"/>
      <w:r w:rsidRPr="00243CE9">
        <w:rPr>
          <w:spacing w:val="-6"/>
        </w:rPr>
        <w:t>Editore</w:t>
      </w:r>
      <w:proofErr w:type="spellEnd"/>
      <w:r w:rsidRPr="00243CE9">
        <w:rPr>
          <w:spacing w:val="-6"/>
        </w:rPr>
        <w:t>, 1997), 107–133.</w:t>
      </w:r>
    </w:p>
    <w:p w14:paraId="55BA6F7E" w14:textId="77777777" w:rsidR="005D6F13" w:rsidRPr="00243CE9" w:rsidRDefault="00000000">
      <w:pPr>
        <w:pStyle w:val="TableParagraph"/>
        <w:spacing w:before="269" w:after="80"/>
        <w:ind w:left="360" w:hanging="360"/>
        <w:rPr>
          <w:rFonts w:ascii="Garamond" w:hAnsi="Garamond"/>
          <w:sz w:val="24"/>
        </w:rPr>
      </w:pPr>
      <w:r w:rsidRPr="00243CE9">
        <w:rPr>
          <w:w w:val="90"/>
        </w:rPr>
        <w:lastRenderedPageBreak/>
        <w:t>69. “</w:t>
      </w:r>
      <w:proofErr w:type="spellStart"/>
      <w:r w:rsidRPr="00243CE9">
        <w:rPr>
          <w:w w:val="90"/>
        </w:rPr>
        <w:t>Unediting</w:t>
      </w:r>
      <w:proofErr w:type="spellEnd"/>
      <w:r w:rsidRPr="00243CE9">
        <w:rPr>
          <w:w w:val="90"/>
        </w:rPr>
        <w:t xml:space="preserve"> Beckett, or Restoring ‘The . . . Ruins,’</w:t>
      </w:r>
      <w:r w:rsidRPr="00243CE9">
        <w:rPr>
          <w:i/>
          <w:w w:val="90"/>
        </w:rPr>
        <w:t xml:space="preserve">” Journal of Beckett Studies </w:t>
      </w:r>
      <w:r w:rsidRPr="00243CE9">
        <w:rPr>
          <w:w w:val="90"/>
        </w:rPr>
        <w:t xml:space="preserve">6.2 (spring </w:t>
      </w:r>
      <w:r w:rsidRPr="00243CE9">
        <w:rPr>
          <w:spacing w:val="-2"/>
        </w:rPr>
        <w:t>1997).</w:t>
      </w:r>
    </w:p>
    <w:p w14:paraId="6C540ED6" w14:textId="77777777" w:rsidR="005D6F13" w:rsidRPr="00243CE9" w:rsidRDefault="00000000">
      <w:pPr>
        <w:pStyle w:val="TableParagraph"/>
        <w:spacing w:before="269" w:after="80"/>
        <w:ind w:left="360" w:hanging="360"/>
        <w:rPr>
          <w:rFonts w:ascii="Garamond" w:hAnsi="Garamond"/>
          <w:sz w:val="24"/>
        </w:rPr>
      </w:pPr>
      <w:r w:rsidRPr="00243CE9">
        <w:rPr>
          <w:w w:val="90"/>
        </w:rPr>
        <w:t>68.</w:t>
      </w:r>
      <w:r w:rsidRPr="00243CE9">
        <w:rPr>
          <w:spacing w:val="-4"/>
          <w:w w:val="90"/>
        </w:rPr>
        <w:t xml:space="preserve"> </w:t>
      </w:r>
      <w:r w:rsidRPr="00243CE9">
        <w:rPr>
          <w:w w:val="90"/>
        </w:rPr>
        <w:t>“Staging</w:t>
      </w:r>
      <w:r w:rsidRPr="00243CE9">
        <w:rPr>
          <w:spacing w:val="-4"/>
          <w:w w:val="90"/>
        </w:rPr>
        <w:t xml:space="preserve"> </w:t>
      </w:r>
      <w:r w:rsidRPr="00243CE9">
        <w:rPr>
          <w:w w:val="90"/>
        </w:rPr>
        <w:t>Himself,</w:t>
      </w:r>
      <w:r w:rsidRPr="00243CE9">
        <w:rPr>
          <w:spacing w:val="-4"/>
          <w:w w:val="90"/>
        </w:rPr>
        <w:t xml:space="preserve"> </w:t>
      </w:r>
      <w:r w:rsidRPr="00243CE9">
        <w:rPr>
          <w:w w:val="90"/>
        </w:rPr>
        <w:t>or</w:t>
      </w:r>
      <w:r w:rsidRPr="00243CE9">
        <w:rPr>
          <w:spacing w:val="-2"/>
          <w:w w:val="90"/>
        </w:rPr>
        <w:t xml:space="preserve"> </w:t>
      </w:r>
      <w:r w:rsidRPr="00243CE9">
        <w:rPr>
          <w:w w:val="90"/>
        </w:rPr>
        <w:t>Beckett’s Late</w:t>
      </w:r>
      <w:r w:rsidRPr="00243CE9">
        <w:rPr>
          <w:spacing w:val="-1"/>
          <w:w w:val="90"/>
        </w:rPr>
        <w:t xml:space="preserve"> </w:t>
      </w:r>
      <w:r w:rsidRPr="00243CE9">
        <w:rPr>
          <w:w w:val="90"/>
        </w:rPr>
        <w:t>Style</w:t>
      </w:r>
      <w:r w:rsidRPr="00243CE9">
        <w:rPr>
          <w:spacing w:val="-1"/>
          <w:w w:val="90"/>
        </w:rPr>
        <w:t xml:space="preserve"> </w:t>
      </w:r>
      <w:r w:rsidRPr="00243CE9">
        <w:rPr>
          <w:w w:val="90"/>
        </w:rPr>
        <w:t>in the</w:t>
      </w:r>
      <w:r w:rsidRPr="00243CE9">
        <w:rPr>
          <w:spacing w:val="-1"/>
          <w:w w:val="90"/>
        </w:rPr>
        <w:t xml:space="preserve"> </w:t>
      </w:r>
      <w:r w:rsidRPr="00243CE9">
        <w:rPr>
          <w:w w:val="90"/>
        </w:rPr>
        <w:t xml:space="preserve">Theater,” </w:t>
      </w:r>
      <w:r w:rsidRPr="00243CE9">
        <w:rPr>
          <w:i/>
          <w:w w:val="90"/>
        </w:rPr>
        <w:t>Crossroads</w:t>
      </w:r>
      <w:r w:rsidRPr="00243CE9">
        <w:rPr>
          <w:i/>
          <w:spacing w:val="-1"/>
          <w:w w:val="90"/>
        </w:rPr>
        <w:t xml:space="preserve"> </w:t>
      </w:r>
      <w:r w:rsidRPr="00243CE9">
        <w:rPr>
          <w:i/>
          <w:w w:val="90"/>
        </w:rPr>
        <w:t xml:space="preserve">and Borderlines, </w:t>
      </w:r>
      <w:proofErr w:type="spellStart"/>
      <w:r w:rsidRPr="00243CE9">
        <w:rPr>
          <w:i/>
          <w:w w:val="90"/>
        </w:rPr>
        <w:t>L’Oevre</w:t>
      </w:r>
      <w:proofErr w:type="spellEnd"/>
      <w:r w:rsidRPr="00243CE9">
        <w:rPr>
          <w:i/>
          <w:spacing w:val="-7"/>
          <w:w w:val="90"/>
        </w:rPr>
        <w:t xml:space="preserve"> </w:t>
      </w:r>
      <w:r w:rsidRPr="00243CE9">
        <w:rPr>
          <w:i/>
          <w:w w:val="90"/>
        </w:rPr>
        <w:t>Carrefour/</w:t>
      </w:r>
      <w:r w:rsidRPr="00243CE9">
        <w:rPr>
          <w:i/>
          <w:spacing w:val="-9"/>
          <w:w w:val="90"/>
        </w:rPr>
        <w:t xml:space="preserve"> </w:t>
      </w:r>
      <w:proofErr w:type="spellStart"/>
      <w:r w:rsidRPr="00243CE9">
        <w:rPr>
          <w:i/>
          <w:w w:val="90"/>
        </w:rPr>
        <w:t>L’Oeuvre</w:t>
      </w:r>
      <w:proofErr w:type="spellEnd"/>
      <w:r w:rsidRPr="00243CE9">
        <w:rPr>
          <w:i/>
          <w:spacing w:val="-9"/>
          <w:w w:val="90"/>
        </w:rPr>
        <w:t xml:space="preserve"> </w:t>
      </w:r>
      <w:proofErr w:type="spellStart"/>
      <w:r w:rsidRPr="00243CE9">
        <w:rPr>
          <w:i/>
          <w:w w:val="90"/>
        </w:rPr>
        <w:t>Limite</w:t>
      </w:r>
      <w:proofErr w:type="spellEnd"/>
      <w:r w:rsidRPr="00243CE9">
        <w:rPr>
          <w:i/>
          <w:spacing w:val="-3"/>
          <w:w w:val="90"/>
        </w:rPr>
        <w:t xml:space="preserve"> </w:t>
      </w:r>
      <w:r w:rsidRPr="00243CE9">
        <w:rPr>
          <w:w w:val="90"/>
        </w:rPr>
        <w:t>(</w:t>
      </w:r>
      <w:r w:rsidRPr="00243CE9">
        <w:rPr>
          <w:i/>
          <w:w w:val="90"/>
        </w:rPr>
        <w:t>Samuel</w:t>
      </w:r>
      <w:r w:rsidRPr="00243CE9">
        <w:rPr>
          <w:i/>
          <w:spacing w:val="-4"/>
          <w:w w:val="90"/>
        </w:rPr>
        <w:t xml:space="preserve"> </w:t>
      </w:r>
      <w:r w:rsidRPr="00243CE9">
        <w:rPr>
          <w:i/>
          <w:w w:val="90"/>
        </w:rPr>
        <w:t>Beckett</w:t>
      </w:r>
      <w:r w:rsidRPr="00243CE9">
        <w:rPr>
          <w:i/>
          <w:spacing w:val="-6"/>
          <w:w w:val="90"/>
        </w:rPr>
        <w:t xml:space="preserve"> </w:t>
      </w:r>
      <w:r w:rsidRPr="00243CE9">
        <w:rPr>
          <w:i/>
          <w:w w:val="90"/>
        </w:rPr>
        <w:t>Today/</w:t>
      </w:r>
      <w:proofErr w:type="spellStart"/>
      <w:r w:rsidRPr="00243CE9">
        <w:rPr>
          <w:i/>
          <w:w w:val="90"/>
        </w:rPr>
        <w:t>Aujourd’hui</w:t>
      </w:r>
      <w:proofErr w:type="spellEnd"/>
      <w:r w:rsidRPr="00243CE9">
        <w:rPr>
          <w:w w:val="90"/>
        </w:rPr>
        <w:t>)</w:t>
      </w:r>
      <w:r w:rsidRPr="00243CE9">
        <w:rPr>
          <w:spacing w:val="-9"/>
          <w:w w:val="90"/>
        </w:rPr>
        <w:t xml:space="preserve"> </w:t>
      </w:r>
      <w:r w:rsidRPr="00243CE9">
        <w:rPr>
          <w:w w:val="90"/>
        </w:rPr>
        <w:t>guest</w:t>
      </w:r>
      <w:r w:rsidRPr="00243CE9">
        <w:rPr>
          <w:spacing w:val="-6"/>
          <w:w w:val="90"/>
        </w:rPr>
        <w:t xml:space="preserve"> </w:t>
      </w:r>
      <w:r w:rsidRPr="00243CE9">
        <w:rPr>
          <w:w w:val="90"/>
        </w:rPr>
        <w:t xml:space="preserve">editor, </w:t>
      </w:r>
      <w:r w:rsidRPr="00243CE9">
        <w:t>Emmanuel</w:t>
      </w:r>
      <w:r w:rsidRPr="00243CE9">
        <w:rPr>
          <w:spacing w:val="-6"/>
        </w:rPr>
        <w:t xml:space="preserve"> </w:t>
      </w:r>
      <w:r w:rsidRPr="00243CE9">
        <w:t>Jacquart,</w:t>
      </w:r>
      <w:r w:rsidRPr="00243CE9">
        <w:rPr>
          <w:spacing w:val="-9"/>
        </w:rPr>
        <w:t xml:space="preserve"> </w:t>
      </w:r>
      <w:r w:rsidRPr="00243CE9">
        <w:t>6</w:t>
      </w:r>
      <w:r w:rsidRPr="00243CE9">
        <w:rPr>
          <w:spacing w:val="-5"/>
        </w:rPr>
        <w:t xml:space="preserve"> </w:t>
      </w:r>
      <w:r w:rsidRPr="00243CE9">
        <w:t>(1997):</w:t>
      </w:r>
      <w:r w:rsidRPr="00243CE9">
        <w:rPr>
          <w:spacing w:val="-9"/>
        </w:rPr>
        <w:t xml:space="preserve"> </w:t>
      </w:r>
      <w:r w:rsidRPr="00243CE9">
        <w:t>87-97.</w:t>
      </w:r>
    </w:p>
    <w:p w14:paraId="6FCA0E51" w14:textId="77777777" w:rsidR="005D6F13" w:rsidRPr="00243CE9" w:rsidRDefault="00000000">
      <w:pPr>
        <w:pStyle w:val="TableParagraph"/>
        <w:spacing w:before="269" w:after="80"/>
        <w:ind w:left="360" w:right="360" w:hanging="360"/>
        <w:rPr>
          <w:rFonts w:ascii="Garamond" w:hAnsi="Garamond"/>
          <w:sz w:val="24"/>
        </w:rPr>
      </w:pPr>
      <w:r w:rsidRPr="00243CE9">
        <w:rPr>
          <w:spacing w:val="-8"/>
        </w:rPr>
        <w:t>67.</w:t>
      </w:r>
      <w:r w:rsidRPr="00243CE9">
        <w:rPr>
          <w:spacing w:val="-7"/>
        </w:rPr>
        <w:t xml:space="preserve"> </w:t>
      </w:r>
      <w:r w:rsidRPr="00243CE9">
        <w:rPr>
          <w:spacing w:val="-8"/>
        </w:rPr>
        <w:t>“The</w:t>
      </w:r>
      <w:r w:rsidRPr="00243CE9">
        <w:rPr>
          <w:spacing w:val="-7"/>
        </w:rPr>
        <w:t xml:space="preserve"> </w:t>
      </w:r>
      <w:r w:rsidRPr="00243CE9">
        <w:rPr>
          <w:spacing w:val="-8"/>
        </w:rPr>
        <w:t>Rosset</w:t>
      </w:r>
      <w:r w:rsidRPr="00243CE9">
        <w:rPr>
          <w:spacing w:val="-7"/>
        </w:rPr>
        <w:t xml:space="preserve"> </w:t>
      </w:r>
      <w:r w:rsidRPr="00243CE9">
        <w:rPr>
          <w:spacing w:val="-8"/>
        </w:rPr>
        <w:t>Era</w:t>
      </w:r>
      <w:r w:rsidRPr="00243CE9">
        <w:rPr>
          <w:spacing w:val="-7"/>
        </w:rPr>
        <w:t xml:space="preserve"> </w:t>
      </w:r>
      <w:r w:rsidRPr="00243CE9">
        <w:rPr>
          <w:spacing w:val="-8"/>
        </w:rPr>
        <w:t>at</w:t>
      </w:r>
      <w:r w:rsidRPr="00243CE9">
        <w:rPr>
          <w:spacing w:val="-7"/>
        </w:rPr>
        <w:t xml:space="preserve"> </w:t>
      </w:r>
      <w:r w:rsidRPr="00243CE9">
        <w:rPr>
          <w:spacing w:val="-8"/>
        </w:rPr>
        <w:t>Grove</w:t>
      </w:r>
      <w:r w:rsidRPr="00243CE9">
        <w:rPr>
          <w:spacing w:val="-7"/>
        </w:rPr>
        <w:t xml:space="preserve"> </w:t>
      </w:r>
      <w:r w:rsidRPr="00243CE9">
        <w:rPr>
          <w:spacing w:val="-8"/>
        </w:rPr>
        <w:t>Press,”</w:t>
      </w:r>
      <w:r w:rsidRPr="00243CE9">
        <w:rPr>
          <w:spacing w:val="-7"/>
        </w:rPr>
        <w:t xml:space="preserve"> </w:t>
      </w:r>
      <w:r w:rsidRPr="00243CE9">
        <w:rPr>
          <w:i/>
          <w:spacing w:val="-8"/>
        </w:rPr>
        <w:t>CUPS:</w:t>
      </w:r>
      <w:r w:rsidRPr="00243CE9">
        <w:rPr>
          <w:i/>
          <w:spacing w:val="-5"/>
        </w:rPr>
        <w:t xml:space="preserve"> </w:t>
      </w:r>
      <w:r w:rsidRPr="00243CE9">
        <w:rPr>
          <w:i/>
          <w:spacing w:val="-8"/>
        </w:rPr>
        <w:t>The</w:t>
      </w:r>
      <w:r w:rsidRPr="00243CE9">
        <w:rPr>
          <w:i/>
          <w:spacing w:val="-7"/>
        </w:rPr>
        <w:t xml:space="preserve"> </w:t>
      </w:r>
      <w:r w:rsidRPr="00243CE9">
        <w:rPr>
          <w:i/>
          <w:spacing w:val="-8"/>
        </w:rPr>
        <w:t>Café</w:t>
      </w:r>
      <w:r w:rsidRPr="00243CE9">
        <w:rPr>
          <w:i/>
          <w:spacing w:val="-7"/>
        </w:rPr>
        <w:t xml:space="preserve"> </w:t>
      </w:r>
      <w:r w:rsidRPr="00243CE9">
        <w:rPr>
          <w:i/>
          <w:spacing w:val="-8"/>
        </w:rPr>
        <w:t>Culture</w:t>
      </w:r>
      <w:r w:rsidRPr="00243CE9">
        <w:rPr>
          <w:i/>
          <w:spacing w:val="-7"/>
        </w:rPr>
        <w:t xml:space="preserve"> </w:t>
      </w:r>
      <w:r w:rsidRPr="00243CE9">
        <w:rPr>
          <w:i/>
          <w:spacing w:val="-8"/>
        </w:rPr>
        <w:t>Magazine</w:t>
      </w:r>
      <w:r w:rsidRPr="00243CE9">
        <w:rPr>
          <w:spacing w:val="-8"/>
        </w:rPr>
        <w:t>,</w:t>
      </w:r>
      <w:r w:rsidRPr="00243CE9">
        <w:rPr>
          <w:spacing w:val="-5"/>
        </w:rPr>
        <w:t xml:space="preserve"> </w:t>
      </w:r>
      <w:r w:rsidRPr="00243CE9">
        <w:rPr>
          <w:spacing w:val="-8"/>
        </w:rPr>
        <w:t>No.</w:t>
      </w:r>
      <w:r w:rsidRPr="00243CE9">
        <w:rPr>
          <w:spacing w:val="-7"/>
        </w:rPr>
        <w:t xml:space="preserve"> </w:t>
      </w:r>
      <w:r w:rsidRPr="00243CE9">
        <w:rPr>
          <w:spacing w:val="-8"/>
        </w:rPr>
        <w:t xml:space="preserve">82 </w:t>
      </w:r>
      <w:r w:rsidRPr="00243CE9">
        <w:t>(June/July, 1997): 28–31.</w:t>
      </w:r>
    </w:p>
    <w:p w14:paraId="35942CE4" w14:textId="77777777" w:rsidR="005D6F13" w:rsidRPr="00243CE9" w:rsidRDefault="00000000">
      <w:pPr>
        <w:pStyle w:val="TableParagraph"/>
        <w:spacing w:before="266" w:after="80"/>
        <w:ind w:left="360" w:hanging="360"/>
        <w:rPr>
          <w:rFonts w:ascii="Garamond" w:hAnsi="Garamond"/>
          <w:i/>
          <w:sz w:val="24"/>
        </w:rPr>
      </w:pPr>
      <w:r w:rsidRPr="00243CE9">
        <w:rPr>
          <w:spacing w:val="-6"/>
        </w:rPr>
        <w:t>66. “Working</w:t>
      </w:r>
      <w:r w:rsidRPr="00243CE9">
        <w:t xml:space="preserve"> </w:t>
      </w:r>
      <w:r w:rsidRPr="00243CE9">
        <w:rPr>
          <w:spacing w:val="-6"/>
        </w:rPr>
        <w:t>at</w:t>
      </w:r>
      <w:r w:rsidRPr="00243CE9">
        <w:rPr>
          <w:spacing w:val="-3"/>
        </w:rPr>
        <w:t xml:space="preserve"> </w:t>
      </w:r>
      <w:r w:rsidRPr="00243CE9">
        <w:rPr>
          <w:spacing w:val="-6"/>
        </w:rPr>
        <w:t>Grove</w:t>
      </w:r>
      <w:r w:rsidRPr="00243CE9">
        <w:rPr>
          <w:spacing w:val="-2"/>
        </w:rPr>
        <w:t xml:space="preserve"> </w:t>
      </w:r>
      <w:r w:rsidRPr="00243CE9">
        <w:rPr>
          <w:spacing w:val="-6"/>
        </w:rPr>
        <w:t>Press:</w:t>
      </w:r>
      <w:r w:rsidRPr="00243CE9">
        <w:rPr>
          <w:spacing w:val="-1"/>
        </w:rPr>
        <w:t xml:space="preserve"> </w:t>
      </w:r>
      <w:r w:rsidRPr="00243CE9">
        <w:rPr>
          <w:spacing w:val="-6"/>
        </w:rPr>
        <w:t>An</w:t>
      </w:r>
      <w:r w:rsidRPr="00243CE9">
        <w:t xml:space="preserve"> </w:t>
      </w:r>
      <w:r w:rsidRPr="00243CE9">
        <w:rPr>
          <w:spacing w:val="-6"/>
        </w:rPr>
        <w:t>Interview</w:t>
      </w:r>
      <w:r w:rsidRPr="00243CE9">
        <w:rPr>
          <w:spacing w:val="-3"/>
        </w:rPr>
        <w:t xml:space="preserve"> </w:t>
      </w:r>
      <w:r w:rsidRPr="00243CE9">
        <w:rPr>
          <w:spacing w:val="-6"/>
        </w:rPr>
        <w:t>with</w:t>
      </w:r>
      <w:r w:rsidRPr="00243CE9">
        <w:t xml:space="preserve"> </w:t>
      </w:r>
      <w:r w:rsidRPr="00243CE9">
        <w:rPr>
          <w:spacing w:val="-6"/>
        </w:rPr>
        <w:t>Gilbert</w:t>
      </w:r>
      <w:r w:rsidRPr="00243CE9">
        <w:rPr>
          <w:spacing w:val="-3"/>
        </w:rPr>
        <w:t xml:space="preserve"> </w:t>
      </w:r>
      <w:r w:rsidRPr="00243CE9">
        <w:rPr>
          <w:spacing w:val="-6"/>
        </w:rPr>
        <w:t>Sorrentino,”</w:t>
      </w:r>
      <w:r w:rsidRPr="00243CE9">
        <w:rPr>
          <w:spacing w:val="2"/>
        </w:rPr>
        <w:t xml:space="preserve"> </w:t>
      </w:r>
      <w:r w:rsidRPr="00243CE9">
        <w:rPr>
          <w:b/>
          <w:spacing w:val="-6"/>
        </w:rPr>
        <w:t>rpt.</w:t>
      </w:r>
      <w:r w:rsidRPr="00243CE9">
        <w:rPr>
          <w:b/>
        </w:rPr>
        <w:t xml:space="preserve"> </w:t>
      </w:r>
      <w:r w:rsidRPr="00243CE9">
        <w:rPr>
          <w:spacing w:val="-6"/>
        </w:rPr>
        <w:t>in</w:t>
      </w:r>
      <w:r w:rsidRPr="00243CE9">
        <w:t xml:space="preserve"> </w:t>
      </w:r>
      <w:r w:rsidRPr="00243CE9">
        <w:rPr>
          <w:i/>
          <w:spacing w:val="-6"/>
        </w:rPr>
        <w:t>Qwerty</w:t>
      </w:r>
      <w:r w:rsidRPr="00243CE9">
        <w:rPr>
          <w:i/>
          <w:spacing w:val="-7"/>
        </w:rPr>
        <w:t xml:space="preserve"> </w:t>
      </w:r>
      <w:r w:rsidRPr="00243CE9">
        <w:rPr>
          <w:i/>
          <w:spacing w:val="-6"/>
        </w:rPr>
        <w:t>Arts</w:t>
      </w:r>
    </w:p>
    <w:p w14:paraId="108AFD39" w14:textId="77777777" w:rsidR="005D6F13" w:rsidRPr="00243CE9" w:rsidRDefault="00000000">
      <w:pPr>
        <w:pStyle w:val="TableParagraph"/>
        <w:rPr>
          <w:rFonts w:ascii="Garamond" w:hAnsi="Garamond"/>
          <w:sz w:val="24"/>
        </w:rPr>
      </w:pPr>
      <w:r w:rsidRPr="00243CE9">
        <w:t>at</w:t>
      </w:r>
      <w:r w:rsidRPr="00243CE9">
        <w:rPr>
          <w:spacing w:val="47"/>
        </w:rPr>
        <w:t xml:space="preserve"> </w:t>
      </w:r>
      <w:r w:rsidRPr="00243CE9">
        <w:t>http//:</w:t>
      </w:r>
      <w:r w:rsidRPr="00243CE9">
        <w:rPr>
          <w:spacing w:val="51"/>
        </w:rPr>
        <w:t xml:space="preserve"> </w:t>
      </w:r>
      <w:hyperlink r:id="rId259">
        <w:r w:rsidR="005D6F13" w:rsidRPr="00243CE9">
          <w:rPr>
            <w:rFonts w:ascii="Garamond" w:hAnsi="Garamond"/>
            <w:spacing w:val="-2"/>
            <w:sz w:val="24"/>
          </w:rPr>
          <w:t>www.quertyarts.com/sorrentino2.html.</w:t>
        </w:r>
      </w:hyperlink>
    </w:p>
    <w:p w14:paraId="3F2137BE" w14:textId="77777777" w:rsidR="005D6F13" w:rsidRPr="00243CE9" w:rsidRDefault="00000000">
      <w:pPr>
        <w:pStyle w:val="TableParagraph"/>
        <w:spacing w:before="268" w:after="80"/>
        <w:ind w:left="360" w:right="360" w:hanging="360"/>
        <w:rPr>
          <w:rFonts w:ascii="Garamond" w:hAnsi="Garamond"/>
          <w:sz w:val="24"/>
        </w:rPr>
      </w:pPr>
      <w:r w:rsidRPr="00243CE9">
        <w:rPr>
          <w:w w:val="85"/>
        </w:rPr>
        <w:t xml:space="preserve">65. “Editing Beckett,” </w:t>
      </w:r>
      <w:r w:rsidRPr="00243CE9">
        <w:rPr>
          <w:i/>
          <w:w w:val="85"/>
        </w:rPr>
        <w:t xml:space="preserve">Twentieth Century Literature: A Scholarly and Critical Journal </w:t>
      </w:r>
      <w:r w:rsidRPr="00243CE9">
        <w:rPr>
          <w:w w:val="85"/>
        </w:rPr>
        <w:t xml:space="preserve">41.2 </w:t>
      </w:r>
      <w:r w:rsidRPr="00243CE9">
        <w:t>(summer 1995): 190–207.</w:t>
      </w:r>
    </w:p>
    <w:p w14:paraId="78644B29" w14:textId="77777777" w:rsidR="005D6F13" w:rsidRPr="00243CE9" w:rsidRDefault="00000000">
      <w:pPr>
        <w:pStyle w:val="TableParagraph"/>
        <w:ind w:left="360" w:right="144"/>
        <w:rPr>
          <w:rFonts w:ascii="Garamond" w:hAnsi="Garamond"/>
          <w:sz w:val="24"/>
        </w:rPr>
      </w:pPr>
      <w:r w:rsidRPr="00243CE9">
        <w:rPr>
          <w:spacing w:val="-6"/>
        </w:rPr>
        <w:t>[</w:t>
      </w:r>
      <w:r w:rsidRPr="00243CE9">
        <w:rPr>
          <w:b/>
          <w:spacing w:val="-6"/>
        </w:rPr>
        <w:t>Finalist</w:t>
      </w:r>
      <w:r w:rsidRPr="00243CE9">
        <w:rPr>
          <w:b/>
          <w:spacing w:val="-9"/>
        </w:rPr>
        <w:t xml:space="preserve"> </w:t>
      </w:r>
      <w:r w:rsidRPr="00243CE9">
        <w:rPr>
          <w:spacing w:val="-6"/>
        </w:rPr>
        <w:t>for the</w:t>
      </w:r>
      <w:r w:rsidRPr="00243CE9">
        <w:rPr>
          <w:spacing w:val="-9"/>
        </w:rPr>
        <w:t xml:space="preserve"> </w:t>
      </w:r>
      <w:r w:rsidRPr="00243CE9">
        <w:rPr>
          <w:spacing w:val="-6"/>
        </w:rPr>
        <w:t>Andrew J. Kappel Award in</w:t>
      </w:r>
      <w:r w:rsidRPr="00243CE9">
        <w:rPr>
          <w:spacing w:val="-8"/>
        </w:rPr>
        <w:t xml:space="preserve"> </w:t>
      </w:r>
      <w:r w:rsidRPr="00243CE9">
        <w:rPr>
          <w:spacing w:val="-6"/>
        </w:rPr>
        <w:t>Literary</w:t>
      </w:r>
      <w:r w:rsidRPr="00243CE9">
        <w:rPr>
          <w:spacing w:val="-9"/>
        </w:rPr>
        <w:t xml:space="preserve"> </w:t>
      </w:r>
      <w:r w:rsidRPr="00243CE9">
        <w:rPr>
          <w:spacing w:val="-6"/>
        </w:rPr>
        <w:t>Criticism, 1995,</w:t>
      </w:r>
      <w:r w:rsidRPr="00243CE9">
        <w:rPr>
          <w:spacing w:val="-8"/>
        </w:rPr>
        <w:t xml:space="preserve"> </w:t>
      </w:r>
      <w:r w:rsidRPr="00243CE9">
        <w:rPr>
          <w:spacing w:val="-6"/>
        </w:rPr>
        <w:t>at</w:t>
      </w:r>
      <w:r w:rsidRPr="00243CE9">
        <w:t xml:space="preserve"> </w:t>
      </w:r>
      <w:r w:rsidRPr="00243CE9">
        <w:rPr>
          <w:i/>
          <w:spacing w:val="-6"/>
        </w:rPr>
        <w:t xml:space="preserve">Twentieth </w:t>
      </w:r>
      <w:r w:rsidRPr="00243CE9">
        <w:rPr>
          <w:i/>
          <w:w w:val="90"/>
        </w:rPr>
        <w:t>Century Literature</w:t>
      </w:r>
      <w:r w:rsidRPr="00243CE9">
        <w:rPr>
          <w:w w:val="90"/>
        </w:rPr>
        <w:t>.</w:t>
      </w:r>
    </w:p>
    <w:p w14:paraId="390D81D7" w14:textId="70576BB6" w:rsidR="005D6F13" w:rsidRPr="00243CE9" w:rsidRDefault="005D6F13" w:rsidP="001B16EC">
      <w:pPr>
        <w:pStyle w:val="TableParagraph"/>
        <w:ind w:left="400"/>
        <w:rPr>
          <w:rFonts w:ascii="Garamond" w:hAnsi="Garamond"/>
          <w:sz w:val="24"/>
        </w:rPr>
      </w:pPr>
      <w:hyperlink r:id="rId260">
        <w:r w:rsidRPr="00243CE9">
          <w:rPr>
            <w:rFonts w:ascii="Garamond" w:hAnsi="Garamond"/>
            <w:color w:val="0000FF"/>
            <w:spacing w:val="-2"/>
            <w:sz w:val="24"/>
            <w:u w:val="single" w:color="0000FF"/>
          </w:rPr>
          <w:t>https://www.jstor.org/stable/441646?origin=crossref</w:t>
        </w:r>
      </w:hyperlink>
      <w:r w:rsidRPr="00243CE9">
        <w:rPr>
          <w:spacing w:val="-2"/>
        </w:rPr>
        <w:t>]</w:t>
      </w:r>
    </w:p>
    <w:p w14:paraId="563AEDF8" w14:textId="77777777" w:rsidR="005D6F13" w:rsidRPr="00243CE9" w:rsidRDefault="00000000">
      <w:pPr>
        <w:pStyle w:val="TableParagraph"/>
        <w:spacing w:before="255" w:after="80"/>
        <w:ind w:left="360" w:right="360" w:hanging="360"/>
        <w:rPr>
          <w:rFonts w:ascii="Garamond" w:hAnsi="Garamond"/>
          <w:sz w:val="24"/>
        </w:rPr>
      </w:pPr>
      <w:r w:rsidRPr="00243CE9">
        <w:rPr>
          <w:w w:val="90"/>
        </w:rPr>
        <w:t>64.</w:t>
      </w:r>
      <w:r w:rsidRPr="00243CE9">
        <w:rPr>
          <w:spacing w:val="-8"/>
          <w:w w:val="90"/>
        </w:rPr>
        <w:t xml:space="preserve"> </w:t>
      </w:r>
      <w:r w:rsidRPr="00243CE9">
        <w:rPr>
          <w:w w:val="90"/>
        </w:rPr>
        <w:t>“Refiguring,</w:t>
      </w:r>
      <w:r w:rsidRPr="00243CE9">
        <w:rPr>
          <w:spacing w:val="-3"/>
          <w:w w:val="90"/>
        </w:rPr>
        <w:t xml:space="preserve"> </w:t>
      </w:r>
      <w:r w:rsidRPr="00243CE9">
        <w:rPr>
          <w:w w:val="90"/>
        </w:rPr>
        <w:t>Revising,</w:t>
      </w:r>
      <w:r w:rsidRPr="00243CE9">
        <w:rPr>
          <w:spacing w:val="-3"/>
          <w:w w:val="90"/>
        </w:rPr>
        <w:t xml:space="preserve"> </w:t>
      </w:r>
      <w:r w:rsidRPr="00243CE9">
        <w:rPr>
          <w:w w:val="90"/>
        </w:rPr>
        <w:t>and</w:t>
      </w:r>
      <w:r w:rsidRPr="00243CE9">
        <w:rPr>
          <w:spacing w:val="-5"/>
          <w:w w:val="90"/>
        </w:rPr>
        <w:t xml:space="preserve"> </w:t>
      </w:r>
      <w:r w:rsidRPr="00243CE9">
        <w:rPr>
          <w:w w:val="90"/>
        </w:rPr>
        <w:t xml:space="preserve">Reprinting </w:t>
      </w:r>
      <w:r w:rsidRPr="00243CE9">
        <w:rPr>
          <w:i/>
          <w:w w:val="90"/>
        </w:rPr>
        <w:t>The</w:t>
      </w:r>
      <w:r w:rsidRPr="00243CE9">
        <w:rPr>
          <w:i/>
          <w:spacing w:val="-5"/>
          <w:w w:val="90"/>
        </w:rPr>
        <w:t xml:space="preserve"> </w:t>
      </w:r>
      <w:r w:rsidRPr="00243CE9">
        <w:rPr>
          <w:i/>
          <w:w w:val="90"/>
        </w:rPr>
        <w:t>Lost</w:t>
      </w:r>
      <w:r w:rsidRPr="00243CE9">
        <w:rPr>
          <w:i/>
          <w:spacing w:val="-9"/>
          <w:w w:val="90"/>
        </w:rPr>
        <w:t xml:space="preserve"> </w:t>
      </w:r>
      <w:r w:rsidRPr="00243CE9">
        <w:rPr>
          <w:i/>
          <w:w w:val="90"/>
        </w:rPr>
        <w:t>Ones</w:t>
      </w:r>
      <w:r w:rsidRPr="00243CE9">
        <w:rPr>
          <w:w w:val="90"/>
        </w:rPr>
        <w:t>,”</w:t>
      </w:r>
      <w:r w:rsidRPr="00243CE9">
        <w:rPr>
          <w:spacing w:val="-7"/>
          <w:w w:val="90"/>
        </w:rPr>
        <w:t xml:space="preserve"> </w:t>
      </w:r>
      <w:r w:rsidRPr="00243CE9">
        <w:rPr>
          <w:i/>
          <w:w w:val="90"/>
        </w:rPr>
        <w:t>Journal</w:t>
      </w:r>
      <w:r w:rsidRPr="00243CE9">
        <w:rPr>
          <w:i/>
          <w:spacing w:val="-3"/>
          <w:w w:val="90"/>
        </w:rPr>
        <w:t xml:space="preserve"> </w:t>
      </w:r>
      <w:r w:rsidRPr="00243CE9">
        <w:rPr>
          <w:i/>
          <w:w w:val="90"/>
        </w:rPr>
        <w:t>of</w:t>
      </w:r>
      <w:r w:rsidRPr="00243CE9">
        <w:rPr>
          <w:i/>
          <w:spacing w:val="-3"/>
          <w:w w:val="90"/>
        </w:rPr>
        <w:t xml:space="preserve"> </w:t>
      </w:r>
      <w:r w:rsidRPr="00243CE9">
        <w:rPr>
          <w:i/>
          <w:w w:val="90"/>
        </w:rPr>
        <w:t>Beckett</w:t>
      </w:r>
      <w:r w:rsidRPr="00243CE9">
        <w:rPr>
          <w:i/>
          <w:spacing w:val="-5"/>
          <w:w w:val="90"/>
        </w:rPr>
        <w:t xml:space="preserve"> </w:t>
      </w:r>
      <w:r w:rsidRPr="00243CE9">
        <w:rPr>
          <w:i/>
          <w:w w:val="90"/>
        </w:rPr>
        <w:t>Studies</w:t>
      </w:r>
      <w:r w:rsidRPr="00243CE9">
        <w:rPr>
          <w:i/>
          <w:spacing w:val="-3"/>
          <w:w w:val="90"/>
        </w:rPr>
        <w:t xml:space="preserve"> </w:t>
      </w:r>
      <w:r w:rsidRPr="00243CE9">
        <w:rPr>
          <w:w w:val="90"/>
        </w:rPr>
        <w:t xml:space="preserve">4.2 </w:t>
      </w:r>
      <w:r w:rsidRPr="00243CE9">
        <w:t>(spring 1995): 99–101.</w:t>
      </w:r>
    </w:p>
    <w:p w14:paraId="2DC82D45" w14:textId="77777777" w:rsidR="005D6F13" w:rsidRPr="00243CE9" w:rsidRDefault="00000000">
      <w:pPr>
        <w:pStyle w:val="TableParagraph"/>
        <w:spacing w:before="270" w:after="80"/>
        <w:ind w:left="360" w:right="113" w:hanging="360"/>
        <w:rPr>
          <w:rFonts w:ascii="Garamond" w:hAnsi="Garamond"/>
          <w:sz w:val="24"/>
        </w:rPr>
      </w:pPr>
      <w:r w:rsidRPr="00243CE9">
        <w:rPr>
          <w:w w:val="85"/>
        </w:rPr>
        <w:t xml:space="preserve">63. “Charles Marowitz,” </w:t>
      </w:r>
      <w:r w:rsidRPr="00243CE9">
        <w:rPr>
          <w:i/>
          <w:w w:val="85"/>
        </w:rPr>
        <w:t>International Dictionary of the Theatre</w:t>
      </w:r>
      <w:r w:rsidRPr="00243CE9">
        <w:rPr>
          <w:w w:val="85"/>
        </w:rPr>
        <w:t>, Vol. III</w:t>
      </w:r>
      <w:r w:rsidRPr="00243CE9">
        <w:rPr>
          <w:i/>
          <w:w w:val="85"/>
        </w:rPr>
        <w:t xml:space="preserve">, Actors, Directors and </w:t>
      </w:r>
      <w:r w:rsidRPr="00243CE9">
        <w:rPr>
          <w:i/>
          <w:spacing w:val="-6"/>
        </w:rPr>
        <w:t>Designers,</w:t>
      </w:r>
      <w:r w:rsidRPr="00243CE9">
        <w:rPr>
          <w:i/>
          <w:spacing w:val="-3"/>
        </w:rPr>
        <w:t xml:space="preserve"> </w:t>
      </w:r>
      <w:r w:rsidRPr="00243CE9">
        <w:rPr>
          <w:spacing w:val="-6"/>
        </w:rPr>
        <w:t>ed. by Mark</w:t>
      </w:r>
      <w:r w:rsidRPr="00243CE9">
        <w:rPr>
          <w:spacing w:val="-8"/>
        </w:rPr>
        <w:t xml:space="preserve"> </w:t>
      </w:r>
      <w:r w:rsidRPr="00243CE9">
        <w:rPr>
          <w:spacing w:val="-6"/>
        </w:rPr>
        <w:t>Hawkins–Dady</w:t>
      </w:r>
      <w:r w:rsidRPr="00243CE9">
        <w:rPr>
          <w:spacing w:val="-9"/>
        </w:rPr>
        <w:t xml:space="preserve"> </w:t>
      </w:r>
      <w:r w:rsidRPr="00243CE9">
        <w:rPr>
          <w:spacing w:val="-6"/>
        </w:rPr>
        <w:t>and David Pickering, (London</w:t>
      </w:r>
      <w:r w:rsidRPr="00243CE9">
        <w:rPr>
          <w:spacing w:val="-8"/>
        </w:rPr>
        <w:t xml:space="preserve"> </w:t>
      </w:r>
      <w:r w:rsidRPr="00243CE9">
        <w:rPr>
          <w:spacing w:val="-6"/>
        </w:rPr>
        <w:t>and</w:t>
      </w:r>
      <w:r w:rsidRPr="00243CE9">
        <w:rPr>
          <w:spacing w:val="-9"/>
        </w:rPr>
        <w:t xml:space="preserve"> </w:t>
      </w:r>
      <w:r w:rsidRPr="00243CE9">
        <w:rPr>
          <w:spacing w:val="-6"/>
        </w:rPr>
        <w:t xml:space="preserve">Chicago: </w:t>
      </w:r>
      <w:r w:rsidRPr="00243CE9">
        <w:t>St.</w:t>
      </w:r>
      <w:r w:rsidRPr="00243CE9">
        <w:rPr>
          <w:spacing w:val="-4"/>
        </w:rPr>
        <w:t xml:space="preserve"> </w:t>
      </w:r>
      <w:r w:rsidRPr="00243CE9">
        <w:t>James</w:t>
      </w:r>
      <w:r w:rsidRPr="00243CE9">
        <w:rPr>
          <w:spacing w:val="-4"/>
        </w:rPr>
        <w:t xml:space="preserve"> </w:t>
      </w:r>
      <w:r w:rsidRPr="00243CE9">
        <w:t>Press,</w:t>
      </w:r>
      <w:r w:rsidRPr="00243CE9">
        <w:rPr>
          <w:spacing w:val="-4"/>
        </w:rPr>
        <w:t xml:space="preserve"> </w:t>
      </w:r>
      <w:r w:rsidRPr="00243CE9">
        <w:t>1995),</w:t>
      </w:r>
      <w:r w:rsidRPr="00243CE9">
        <w:rPr>
          <w:spacing w:val="-8"/>
        </w:rPr>
        <w:t xml:space="preserve"> </w:t>
      </w:r>
      <w:r w:rsidRPr="00243CE9">
        <w:t>492–95.</w:t>
      </w:r>
    </w:p>
    <w:p w14:paraId="737D724D" w14:textId="77777777" w:rsidR="005D6F13" w:rsidRPr="00243CE9" w:rsidRDefault="00000000">
      <w:pPr>
        <w:pStyle w:val="TableParagraph"/>
        <w:spacing w:before="268" w:after="80"/>
        <w:ind w:left="360" w:right="360" w:hanging="360"/>
        <w:rPr>
          <w:rFonts w:ascii="Garamond" w:hAnsi="Garamond"/>
          <w:sz w:val="24"/>
        </w:rPr>
      </w:pPr>
      <w:r w:rsidRPr="00243CE9">
        <w:rPr>
          <w:w w:val="90"/>
        </w:rPr>
        <w:t>62.</w:t>
      </w:r>
      <w:r w:rsidRPr="00243CE9">
        <w:rPr>
          <w:spacing w:val="-11"/>
          <w:w w:val="90"/>
        </w:rPr>
        <w:t xml:space="preserve"> </w:t>
      </w:r>
      <w:r w:rsidRPr="00243CE9">
        <w:rPr>
          <w:w w:val="90"/>
        </w:rPr>
        <w:t>“‘Nothingness</w:t>
      </w:r>
      <w:r w:rsidRPr="00243CE9">
        <w:rPr>
          <w:spacing w:val="-9"/>
          <w:w w:val="90"/>
        </w:rPr>
        <w:t xml:space="preserve"> </w:t>
      </w:r>
      <w:r w:rsidRPr="00243CE9">
        <w:rPr>
          <w:w w:val="90"/>
        </w:rPr>
        <w:t>in</w:t>
      </w:r>
      <w:r w:rsidRPr="00243CE9">
        <w:rPr>
          <w:spacing w:val="-9"/>
          <w:w w:val="90"/>
        </w:rPr>
        <w:t xml:space="preserve"> </w:t>
      </w:r>
      <w:r w:rsidRPr="00243CE9">
        <w:rPr>
          <w:w w:val="90"/>
        </w:rPr>
        <w:t>Words</w:t>
      </w:r>
      <w:r w:rsidRPr="00243CE9">
        <w:rPr>
          <w:spacing w:val="-9"/>
          <w:w w:val="90"/>
        </w:rPr>
        <w:t xml:space="preserve"> </w:t>
      </w:r>
      <w:r w:rsidRPr="00243CE9">
        <w:rPr>
          <w:w w:val="90"/>
        </w:rPr>
        <w:t>Enclosed’:</w:t>
      </w:r>
      <w:r w:rsidRPr="00243CE9">
        <w:rPr>
          <w:spacing w:val="-9"/>
          <w:w w:val="90"/>
        </w:rPr>
        <w:t xml:space="preserve"> </w:t>
      </w:r>
      <w:r w:rsidRPr="00243CE9">
        <w:rPr>
          <w:i/>
          <w:w w:val="90"/>
        </w:rPr>
        <w:t>Waiting</w:t>
      </w:r>
      <w:r w:rsidRPr="00243CE9">
        <w:rPr>
          <w:i/>
          <w:spacing w:val="-9"/>
          <w:w w:val="90"/>
        </w:rPr>
        <w:t xml:space="preserve"> </w:t>
      </w:r>
      <w:r w:rsidRPr="00243CE9">
        <w:rPr>
          <w:i/>
          <w:w w:val="90"/>
        </w:rPr>
        <w:t>for</w:t>
      </w:r>
      <w:r w:rsidRPr="00243CE9">
        <w:rPr>
          <w:i/>
          <w:spacing w:val="-9"/>
          <w:w w:val="90"/>
        </w:rPr>
        <w:t xml:space="preserve"> </w:t>
      </w:r>
      <w:r w:rsidRPr="00243CE9">
        <w:rPr>
          <w:i/>
          <w:w w:val="90"/>
        </w:rPr>
        <w:t>Godot</w:t>
      </w:r>
      <w:r w:rsidRPr="00243CE9">
        <w:rPr>
          <w:w w:val="90"/>
        </w:rPr>
        <w:t>,”</w:t>
      </w:r>
      <w:r w:rsidRPr="00243CE9">
        <w:rPr>
          <w:spacing w:val="-9"/>
          <w:w w:val="90"/>
        </w:rPr>
        <w:t xml:space="preserve"> </w:t>
      </w:r>
      <w:r w:rsidRPr="00243CE9">
        <w:rPr>
          <w:i/>
          <w:w w:val="90"/>
        </w:rPr>
        <w:t>Surprised</w:t>
      </w:r>
      <w:r w:rsidRPr="00243CE9">
        <w:rPr>
          <w:i/>
          <w:spacing w:val="-9"/>
          <w:w w:val="90"/>
        </w:rPr>
        <w:t xml:space="preserve"> </w:t>
      </w:r>
      <w:r w:rsidRPr="00243CE9">
        <w:rPr>
          <w:i/>
          <w:w w:val="90"/>
        </w:rPr>
        <w:t>by</w:t>
      </w:r>
      <w:r w:rsidRPr="00243CE9">
        <w:rPr>
          <w:i/>
          <w:spacing w:val="-9"/>
          <w:w w:val="90"/>
        </w:rPr>
        <w:t xml:space="preserve"> </w:t>
      </w:r>
      <w:r w:rsidRPr="00243CE9">
        <w:rPr>
          <w:i/>
          <w:w w:val="90"/>
        </w:rPr>
        <w:t>Scenes:</w:t>
      </w:r>
      <w:r w:rsidRPr="00243CE9">
        <w:rPr>
          <w:i/>
          <w:spacing w:val="-9"/>
          <w:w w:val="90"/>
        </w:rPr>
        <w:t xml:space="preserve"> </w:t>
      </w:r>
      <w:r w:rsidRPr="00243CE9">
        <w:rPr>
          <w:i/>
          <w:w w:val="90"/>
        </w:rPr>
        <w:t>Essays</w:t>
      </w:r>
      <w:r w:rsidRPr="00243CE9">
        <w:rPr>
          <w:i/>
          <w:spacing w:val="-9"/>
          <w:w w:val="90"/>
        </w:rPr>
        <w:t xml:space="preserve"> </w:t>
      </w:r>
      <w:r w:rsidRPr="00243CE9">
        <w:rPr>
          <w:i/>
          <w:w w:val="90"/>
        </w:rPr>
        <w:t>in Honour of Professor Yasunari Takahashi</w:t>
      </w:r>
      <w:r w:rsidRPr="00243CE9">
        <w:rPr>
          <w:w w:val="90"/>
        </w:rPr>
        <w:t xml:space="preserve">, ed. Yasunari Takada (Tokyo, Japan: </w:t>
      </w:r>
      <w:r w:rsidRPr="00243CE9">
        <w:t>Kenkyusha,</w:t>
      </w:r>
      <w:r w:rsidRPr="00243CE9">
        <w:rPr>
          <w:spacing w:val="-8"/>
        </w:rPr>
        <w:t xml:space="preserve"> </w:t>
      </w:r>
      <w:r w:rsidRPr="00243CE9">
        <w:t>Ltd.,</w:t>
      </w:r>
      <w:r w:rsidRPr="00243CE9">
        <w:rPr>
          <w:spacing w:val="-4"/>
        </w:rPr>
        <w:t xml:space="preserve"> </w:t>
      </w:r>
      <w:r w:rsidRPr="00243CE9">
        <w:t>1994),</w:t>
      </w:r>
      <w:r w:rsidRPr="00243CE9">
        <w:rPr>
          <w:spacing w:val="-8"/>
        </w:rPr>
        <w:t xml:space="preserve"> </w:t>
      </w:r>
      <w:r w:rsidRPr="00243CE9">
        <w:t>375–392.</w:t>
      </w:r>
    </w:p>
    <w:p w14:paraId="2E96E3B1" w14:textId="77777777" w:rsidR="005D6F13" w:rsidRPr="00243CE9" w:rsidRDefault="00000000">
      <w:pPr>
        <w:pStyle w:val="TableParagraph"/>
        <w:spacing w:before="269" w:after="80"/>
        <w:ind w:left="360" w:right="360" w:hanging="360"/>
        <w:rPr>
          <w:rFonts w:ascii="Garamond" w:hAnsi="Garamond"/>
          <w:sz w:val="24"/>
        </w:rPr>
      </w:pPr>
      <w:r w:rsidRPr="00243CE9">
        <w:rPr>
          <w:w w:val="90"/>
        </w:rPr>
        <w:t xml:space="preserve">61. “Samuel Beckett's Impact on the Arts” </w:t>
      </w:r>
      <w:r w:rsidRPr="00243CE9">
        <w:rPr>
          <w:i/>
          <w:w w:val="90"/>
        </w:rPr>
        <w:t>Peephole Art:</w:t>
      </w:r>
      <w:r w:rsidRPr="00243CE9">
        <w:rPr>
          <w:i/>
          <w:spacing w:val="40"/>
        </w:rPr>
        <w:t xml:space="preserve"> </w:t>
      </w:r>
      <w:r w:rsidRPr="00243CE9">
        <w:rPr>
          <w:i/>
          <w:w w:val="90"/>
        </w:rPr>
        <w:t>Beckett for Television</w:t>
      </w:r>
      <w:r w:rsidRPr="00243CE9">
        <w:rPr>
          <w:w w:val="90"/>
        </w:rPr>
        <w:t xml:space="preserve">, “The </w:t>
      </w:r>
      <w:r w:rsidRPr="00243CE9">
        <w:rPr>
          <w:spacing w:val="-4"/>
        </w:rPr>
        <w:t>Beckett</w:t>
      </w:r>
      <w:r w:rsidRPr="00243CE9">
        <w:rPr>
          <w:spacing w:val="-11"/>
        </w:rPr>
        <w:t xml:space="preserve"> </w:t>
      </w:r>
      <w:r w:rsidRPr="00243CE9">
        <w:rPr>
          <w:spacing w:val="-4"/>
        </w:rPr>
        <w:t>Project,”</w:t>
      </w:r>
      <w:r w:rsidRPr="00243CE9">
        <w:rPr>
          <w:spacing w:val="-11"/>
        </w:rPr>
        <w:t xml:space="preserve"> </w:t>
      </w:r>
      <w:r w:rsidRPr="00243CE9">
        <w:rPr>
          <w:spacing w:val="-4"/>
        </w:rPr>
        <w:t>Global</w:t>
      </w:r>
      <w:r w:rsidRPr="00243CE9">
        <w:rPr>
          <w:spacing w:val="-11"/>
        </w:rPr>
        <w:t xml:space="preserve"> </w:t>
      </w:r>
      <w:r w:rsidRPr="00243CE9">
        <w:rPr>
          <w:spacing w:val="-4"/>
        </w:rPr>
        <w:t>Village,</w:t>
      </w:r>
      <w:r w:rsidRPr="00243CE9">
        <w:rPr>
          <w:spacing w:val="-11"/>
        </w:rPr>
        <w:t xml:space="preserve"> </w:t>
      </w:r>
      <w:r w:rsidRPr="00243CE9">
        <w:rPr>
          <w:spacing w:val="-4"/>
        </w:rPr>
        <w:t>(1989)</w:t>
      </w:r>
      <w:r w:rsidRPr="00243CE9">
        <w:rPr>
          <w:spacing w:val="-11"/>
        </w:rPr>
        <w:t xml:space="preserve"> </w:t>
      </w:r>
      <w:r w:rsidRPr="00243CE9">
        <w:rPr>
          <w:spacing w:val="-4"/>
        </w:rPr>
        <w:t>1994,</w:t>
      </w:r>
      <w:r w:rsidRPr="00243CE9">
        <w:rPr>
          <w:spacing w:val="-11"/>
        </w:rPr>
        <w:t xml:space="preserve"> </w:t>
      </w:r>
      <w:r w:rsidRPr="00243CE9">
        <w:rPr>
          <w:spacing w:val="-4"/>
        </w:rPr>
        <w:t>10-11.</w:t>
      </w:r>
      <w:r w:rsidRPr="00243CE9">
        <w:rPr>
          <w:spacing w:val="-11"/>
        </w:rPr>
        <w:t xml:space="preserve"> </w:t>
      </w:r>
      <w:r w:rsidRPr="00243CE9">
        <w:rPr>
          <w:spacing w:val="-4"/>
        </w:rPr>
        <w:t>[</w:t>
      </w:r>
      <w:r w:rsidRPr="00243CE9">
        <w:rPr>
          <w:color w:val="212121"/>
          <w:spacing w:val="-4"/>
        </w:rPr>
        <w:t>“Peephole</w:t>
      </w:r>
      <w:r w:rsidRPr="00243CE9">
        <w:rPr>
          <w:color w:val="212121"/>
          <w:spacing w:val="-11"/>
        </w:rPr>
        <w:t xml:space="preserve"> </w:t>
      </w:r>
      <w:r w:rsidRPr="00243CE9">
        <w:rPr>
          <w:color w:val="212121"/>
          <w:spacing w:val="-4"/>
        </w:rPr>
        <w:t>Art:</w:t>
      </w:r>
      <w:r w:rsidRPr="00243CE9">
        <w:rPr>
          <w:color w:val="212121"/>
          <w:spacing w:val="-11"/>
        </w:rPr>
        <w:t xml:space="preserve"> </w:t>
      </w:r>
      <w:r w:rsidRPr="00243CE9">
        <w:rPr>
          <w:color w:val="212121"/>
          <w:spacing w:val="-4"/>
        </w:rPr>
        <w:t>Beckett</w:t>
      </w:r>
      <w:r w:rsidRPr="00243CE9">
        <w:rPr>
          <w:color w:val="212121"/>
          <w:spacing w:val="-11"/>
        </w:rPr>
        <w:t xml:space="preserve"> </w:t>
      </w:r>
      <w:r w:rsidRPr="00243CE9">
        <w:rPr>
          <w:color w:val="212121"/>
          <w:spacing w:val="-4"/>
        </w:rPr>
        <w:t xml:space="preserve">for </w:t>
      </w:r>
      <w:r w:rsidRPr="00243CE9">
        <w:rPr>
          <w:color w:val="212121"/>
          <w:w w:val="90"/>
        </w:rPr>
        <w:t xml:space="preserve">Television,” </w:t>
      </w:r>
      <w:r w:rsidRPr="00243CE9">
        <w:rPr>
          <w:i/>
          <w:color w:val="212121"/>
          <w:w w:val="90"/>
        </w:rPr>
        <w:t>WUSTL Digital Gateway Image Collections &amp; Exhibitions</w:t>
      </w:r>
      <w:r w:rsidRPr="00243CE9">
        <w:rPr>
          <w:color w:val="212121"/>
          <w:w w:val="90"/>
        </w:rPr>
        <w:t xml:space="preserve">, accessed </w:t>
      </w:r>
      <w:r w:rsidRPr="00243CE9">
        <w:rPr>
          <w:color w:val="212121"/>
        </w:rPr>
        <w:t xml:space="preserve">October 10, 2019, </w:t>
      </w:r>
      <w:hyperlink r:id="rId261">
        <w:r w:rsidR="005D6F13" w:rsidRPr="00243CE9">
          <w:rPr>
            <w:rFonts w:ascii="Garamond" w:hAnsi="Garamond"/>
            <w:color w:val="212121"/>
            <w:sz w:val="24"/>
          </w:rPr>
          <w:t>http://omeka.wustl.edu/omeka/items/show/14905.]</w:t>
        </w:r>
      </w:hyperlink>
    </w:p>
    <w:p w14:paraId="6DA9D08B" w14:textId="77777777" w:rsidR="005D6F13" w:rsidRPr="00243CE9" w:rsidRDefault="00000000">
      <w:pPr>
        <w:pStyle w:val="TableParagraph"/>
        <w:spacing w:before="269" w:after="80"/>
        <w:ind w:left="360" w:hanging="360"/>
        <w:rPr>
          <w:rFonts w:ascii="Garamond" w:hAnsi="Garamond"/>
          <w:sz w:val="24"/>
        </w:rPr>
      </w:pPr>
      <w:r w:rsidRPr="00243CE9">
        <w:rPr>
          <w:w w:val="85"/>
        </w:rPr>
        <w:t xml:space="preserve">60. “Edward Albee,” </w:t>
      </w:r>
      <w:r w:rsidRPr="00243CE9">
        <w:rPr>
          <w:i/>
          <w:w w:val="85"/>
        </w:rPr>
        <w:t>International Dictionary of the Theatre</w:t>
      </w:r>
      <w:r w:rsidRPr="00243CE9">
        <w:rPr>
          <w:w w:val="85"/>
        </w:rPr>
        <w:t xml:space="preserve">, Vol. II, </w:t>
      </w:r>
      <w:r w:rsidRPr="00243CE9">
        <w:rPr>
          <w:i/>
          <w:w w:val="85"/>
        </w:rPr>
        <w:t>Playwrights</w:t>
      </w:r>
      <w:r w:rsidRPr="00243CE9">
        <w:rPr>
          <w:w w:val="85"/>
        </w:rPr>
        <w:t>, ed. by Mark</w:t>
      </w:r>
      <w:r w:rsidRPr="00243CE9">
        <w:rPr>
          <w:spacing w:val="80"/>
        </w:rPr>
        <w:t xml:space="preserve"> </w:t>
      </w:r>
      <w:r w:rsidRPr="00243CE9">
        <w:t>Hawkins–Dady,</w:t>
      </w:r>
      <w:r w:rsidRPr="00243CE9">
        <w:rPr>
          <w:spacing w:val="-15"/>
        </w:rPr>
        <w:t xml:space="preserve"> </w:t>
      </w:r>
      <w:r w:rsidRPr="00243CE9">
        <w:t>(London</w:t>
      </w:r>
      <w:r w:rsidRPr="00243CE9">
        <w:rPr>
          <w:spacing w:val="-15"/>
        </w:rPr>
        <w:t xml:space="preserve"> </w:t>
      </w:r>
      <w:r w:rsidRPr="00243CE9">
        <w:t>and</w:t>
      </w:r>
      <w:r w:rsidRPr="00243CE9">
        <w:rPr>
          <w:spacing w:val="-15"/>
        </w:rPr>
        <w:t xml:space="preserve"> </w:t>
      </w:r>
      <w:r w:rsidRPr="00243CE9">
        <w:t>Chicago:</w:t>
      </w:r>
      <w:r w:rsidRPr="00243CE9">
        <w:rPr>
          <w:spacing w:val="-15"/>
        </w:rPr>
        <w:t xml:space="preserve"> </w:t>
      </w:r>
      <w:r w:rsidRPr="00243CE9">
        <w:t>St.</w:t>
      </w:r>
      <w:r w:rsidRPr="00243CE9">
        <w:rPr>
          <w:spacing w:val="-15"/>
        </w:rPr>
        <w:t xml:space="preserve"> </w:t>
      </w:r>
      <w:r w:rsidRPr="00243CE9">
        <w:t>James</w:t>
      </w:r>
      <w:r w:rsidRPr="00243CE9">
        <w:rPr>
          <w:spacing w:val="-15"/>
        </w:rPr>
        <w:t xml:space="preserve"> </w:t>
      </w:r>
      <w:r w:rsidRPr="00243CE9">
        <w:t>Press,</w:t>
      </w:r>
      <w:r w:rsidRPr="00243CE9">
        <w:rPr>
          <w:spacing w:val="-15"/>
        </w:rPr>
        <w:t xml:space="preserve"> </w:t>
      </w:r>
      <w:r w:rsidRPr="00243CE9">
        <w:t>1994),</w:t>
      </w:r>
      <w:r w:rsidRPr="00243CE9">
        <w:rPr>
          <w:spacing w:val="-15"/>
        </w:rPr>
        <w:t xml:space="preserve"> </w:t>
      </w:r>
      <w:r w:rsidRPr="00243CE9">
        <w:t>8–11.</w:t>
      </w:r>
    </w:p>
    <w:p w14:paraId="26B25D22" w14:textId="77777777" w:rsidR="005D6F13" w:rsidRPr="00243CE9" w:rsidRDefault="00000000">
      <w:pPr>
        <w:pStyle w:val="TableParagraph"/>
        <w:spacing w:before="269" w:after="80"/>
        <w:ind w:left="360" w:hanging="360"/>
        <w:rPr>
          <w:rFonts w:ascii="Garamond" w:hAnsi="Garamond"/>
          <w:sz w:val="24"/>
        </w:rPr>
      </w:pPr>
      <w:r w:rsidRPr="00243CE9">
        <w:rPr>
          <w:w w:val="90"/>
        </w:rPr>
        <w:t>59.</w:t>
      </w:r>
      <w:r w:rsidRPr="00243CE9">
        <w:rPr>
          <w:spacing w:val="-2"/>
          <w:w w:val="90"/>
        </w:rPr>
        <w:t xml:space="preserve"> </w:t>
      </w:r>
      <w:r w:rsidRPr="00243CE9">
        <w:rPr>
          <w:w w:val="90"/>
        </w:rPr>
        <w:t xml:space="preserve">“Samuel (Barclay) Beckett,” rpt. in </w:t>
      </w:r>
      <w:r w:rsidRPr="00243CE9">
        <w:rPr>
          <w:i/>
          <w:w w:val="90"/>
        </w:rPr>
        <w:t>Contemporary British Dramatists</w:t>
      </w:r>
      <w:r w:rsidRPr="00243CE9">
        <w:rPr>
          <w:w w:val="90"/>
        </w:rPr>
        <w:t>, ed. by</w:t>
      </w:r>
      <w:r w:rsidRPr="00243CE9">
        <w:rPr>
          <w:spacing w:val="-3"/>
          <w:w w:val="90"/>
        </w:rPr>
        <w:t xml:space="preserve"> </w:t>
      </w:r>
      <w:r w:rsidRPr="00243CE9">
        <w:rPr>
          <w:w w:val="90"/>
        </w:rPr>
        <w:t>K.</w:t>
      </w:r>
      <w:r w:rsidRPr="00243CE9">
        <w:rPr>
          <w:spacing w:val="-2"/>
          <w:w w:val="90"/>
        </w:rPr>
        <w:t xml:space="preserve"> </w:t>
      </w:r>
      <w:r w:rsidRPr="00243CE9">
        <w:rPr>
          <w:w w:val="90"/>
        </w:rPr>
        <w:t>A.</w:t>
      </w:r>
      <w:r w:rsidRPr="00243CE9">
        <w:rPr>
          <w:spacing w:val="-2"/>
          <w:w w:val="90"/>
        </w:rPr>
        <w:t xml:space="preserve"> </w:t>
      </w:r>
      <w:r w:rsidRPr="00243CE9">
        <w:rPr>
          <w:w w:val="90"/>
        </w:rPr>
        <w:t xml:space="preserve">Berney </w:t>
      </w:r>
      <w:r w:rsidRPr="00243CE9">
        <w:t>(London</w:t>
      </w:r>
      <w:r w:rsidRPr="00243CE9">
        <w:rPr>
          <w:spacing w:val="-15"/>
        </w:rPr>
        <w:t xml:space="preserve"> </w:t>
      </w:r>
      <w:r w:rsidRPr="00243CE9">
        <w:t>and</w:t>
      </w:r>
      <w:r w:rsidRPr="00243CE9">
        <w:rPr>
          <w:spacing w:val="-15"/>
        </w:rPr>
        <w:t xml:space="preserve"> </w:t>
      </w:r>
      <w:r w:rsidRPr="00243CE9">
        <w:t>Chicago:</w:t>
      </w:r>
      <w:r w:rsidRPr="00243CE9">
        <w:rPr>
          <w:spacing w:val="-14"/>
        </w:rPr>
        <w:t xml:space="preserve"> </w:t>
      </w:r>
      <w:r w:rsidRPr="00243CE9">
        <w:t>St.</w:t>
      </w:r>
      <w:r w:rsidRPr="00243CE9">
        <w:rPr>
          <w:spacing w:val="-14"/>
        </w:rPr>
        <w:t xml:space="preserve"> </w:t>
      </w:r>
      <w:r w:rsidRPr="00243CE9">
        <w:t>James</w:t>
      </w:r>
      <w:r w:rsidRPr="00243CE9">
        <w:rPr>
          <w:spacing w:val="-14"/>
        </w:rPr>
        <w:t xml:space="preserve"> </w:t>
      </w:r>
      <w:r w:rsidRPr="00243CE9">
        <w:t>Press,</w:t>
      </w:r>
      <w:r w:rsidRPr="00243CE9">
        <w:rPr>
          <w:spacing w:val="-14"/>
        </w:rPr>
        <w:t xml:space="preserve"> </w:t>
      </w:r>
      <w:r w:rsidRPr="00243CE9">
        <w:t>1994),</w:t>
      </w:r>
      <w:r w:rsidRPr="00243CE9">
        <w:rPr>
          <w:spacing w:val="-15"/>
        </w:rPr>
        <w:t xml:space="preserve"> </w:t>
      </w:r>
      <w:r w:rsidRPr="00243CE9">
        <w:t>50-57.</w:t>
      </w:r>
    </w:p>
    <w:p w14:paraId="23ABA5C3" w14:textId="77777777" w:rsidR="005D6F13" w:rsidRPr="00243CE9" w:rsidRDefault="00000000">
      <w:pPr>
        <w:pStyle w:val="TableParagraph"/>
        <w:spacing w:before="270" w:after="80"/>
        <w:ind w:left="360" w:hanging="360"/>
        <w:rPr>
          <w:rFonts w:ascii="Garamond" w:hAnsi="Garamond"/>
          <w:sz w:val="24"/>
        </w:rPr>
      </w:pPr>
      <w:r w:rsidRPr="00243CE9">
        <w:rPr>
          <w:w w:val="85"/>
        </w:rPr>
        <w:t xml:space="preserve">58. “Samuel Beckett,” </w:t>
      </w:r>
      <w:r w:rsidRPr="00243CE9">
        <w:rPr>
          <w:i/>
          <w:w w:val="85"/>
        </w:rPr>
        <w:t>International Dictionary of the Theatre</w:t>
      </w:r>
      <w:r w:rsidRPr="00243CE9">
        <w:rPr>
          <w:w w:val="85"/>
        </w:rPr>
        <w:t xml:space="preserve">, Vol. II, </w:t>
      </w:r>
      <w:r w:rsidRPr="00243CE9">
        <w:rPr>
          <w:i/>
          <w:w w:val="85"/>
        </w:rPr>
        <w:t>Playwrights</w:t>
      </w:r>
      <w:r w:rsidRPr="00243CE9">
        <w:rPr>
          <w:w w:val="85"/>
        </w:rPr>
        <w:t>, ed. by Mark</w:t>
      </w:r>
      <w:r w:rsidRPr="00243CE9">
        <w:rPr>
          <w:spacing w:val="40"/>
        </w:rPr>
        <w:t xml:space="preserve"> </w:t>
      </w:r>
      <w:r w:rsidRPr="00243CE9">
        <w:rPr>
          <w:spacing w:val="-2"/>
        </w:rPr>
        <w:t>Hawkins–Dady,</w:t>
      </w:r>
      <w:r w:rsidRPr="00243CE9">
        <w:rPr>
          <w:spacing w:val="-4"/>
        </w:rPr>
        <w:t xml:space="preserve"> </w:t>
      </w:r>
      <w:r w:rsidRPr="00243CE9">
        <w:rPr>
          <w:spacing w:val="-2"/>
        </w:rPr>
        <w:t>(London</w:t>
      </w:r>
      <w:r w:rsidRPr="00243CE9">
        <w:rPr>
          <w:spacing w:val="-9"/>
        </w:rPr>
        <w:t xml:space="preserve"> </w:t>
      </w:r>
      <w:r w:rsidRPr="00243CE9">
        <w:rPr>
          <w:spacing w:val="-2"/>
        </w:rPr>
        <w:t>and</w:t>
      </w:r>
      <w:r w:rsidRPr="00243CE9">
        <w:rPr>
          <w:spacing w:val="-11"/>
        </w:rPr>
        <w:t xml:space="preserve"> </w:t>
      </w:r>
      <w:r w:rsidRPr="00243CE9">
        <w:rPr>
          <w:spacing w:val="-2"/>
        </w:rPr>
        <w:t>Chicago:</w:t>
      </w:r>
      <w:r w:rsidRPr="00243CE9">
        <w:rPr>
          <w:spacing w:val="-4"/>
        </w:rPr>
        <w:t xml:space="preserve"> </w:t>
      </w:r>
      <w:r w:rsidRPr="00243CE9">
        <w:rPr>
          <w:spacing w:val="-2"/>
        </w:rPr>
        <w:t>St.</w:t>
      </w:r>
      <w:r w:rsidRPr="00243CE9">
        <w:rPr>
          <w:spacing w:val="-4"/>
        </w:rPr>
        <w:t xml:space="preserve"> </w:t>
      </w:r>
      <w:r w:rsidRPr="00243CE9">
        <w:rPr>
          <w:spacing w:val="-2"/>
        </w:rPr>
        <w:t>James</w:t>
      </w:r>
      <w:r w:rsidRPr="00243CE9">
        <w:rPr>
          <w:spacing w:val="-4"/>
        </w:rPr>
        <w:t xml:space="preserve"> </w:t>
      </w:r>
      <w:r w:rsidRPr="00243CE9">
        <w:rPr>
          <w:spacing w:val="-2"/>
        </w:rPr>
        <w:t>Press,</w:t>
      </w:r>
      <w:r w:rsidRPr="00243CE9">
        <w:rPr>
          <w:spacing w:val="-4"/>
        </w:rPr>
        <w:t xml:space="preserve"> </w:t>
      </w:r>
      <w:r w:rsidRPr="00243CE9">
        <w:rPr>
          <w:spacing w:val="-2"/>
        </w:rPr>
        <w:t>1994),</w:t>
      </w:r>
      <w:r w:rsidRPr="00243CE9">
        <w:rPr>
          <w:spacing w:val="-9"/>
        </w:rPr>
        <w:t xml:space="preserve"> </w:t>
      </w:r>
      <w:r w:rsidRPr="00243CE9">
        <w:rPr>
          <w:spacing w:val="-2"/>
        </w:rPr>
        <w:t>72–77.</w:t>
      </w:r>
    </w:p>
    <w:p w14:paraId="0B02FD77" w14:textId="77777777" w:rsidR="005D6F13" w:rsidRPr="00243CE9" w:rsidRDefault="00000000">
      <w:pPr>
        <w:pStyle w:val="TableParagraph"/>
        <w:spacing w:before="269" w:after="80"/>
        <w:ind w:left="360" w:hanging="360"/>
        <w:rPr>
          <w:rFonts w:ascii="Garamond" w:hAnsi="Garamond"/>
          <w:sz w:val="24"/>
        </w:rPr>
      </w:pPr>
      <w:r w:rsidRPr="00243CE9">
        <w:rPr>
          <w:w w:val="85"/>
        </w:rPr>
        <w:t xml:space="preserve">57. “Boris Vian,” </w:t>
      </w:r>
      <w:r w:rsidRPr="00243CE9">
        <w:rPr>
          <w:i/>
          <w:w w:val="85"/>
        </w:rPr>
        <w:t>International Dictionary of the Theatre</w:t>
      </w:r>
      <w:r w:rsidRPr="00243CE9">
        <w:rPr>
          <w:w w:val="85"/>
        </w:rPr>
        <w:t xml:space="preserve">, Vol. II, </w:t>
      </w:r>
      <w:r w:rsidRPr="00243CE9">
        <w:rPr>
          <w:i/>
          <w:w w:val="85"/>
        </w:rPr>
        <w:t>Playwrights</w:t>
      </w:r>
      <w:r w:rsidRPr="00243CE9">
        <w:rPr>
          <w:w w:val="85"/>
        </w:rPr>
        <w:t xml:space="preserve">, ed. by Mark </w:t>
      </w:r>
      <w:r w:rsidRPr="00243CE9">
        <w:rPr>
          <w:spacing w:val="-2"/>
        </w:rPr>
        <w:t>Hawkins–Dady,</w:t>
      </w:r>
      <w:r w:rsidRPr="00243CE9">
        <w:rPr>
          <w:spacing w:val="-8"/>
        </w:rPr>
        <w:t xml:space="preserve"> </w:t>
      </w:r>
      <w:r w:rsidRPr="00243CE9">
        <w:rPr>
          <w:spacing w:val="-2"/>
        </w:rPr>
        <w:t>(London</w:t>
      </w:r>
      <w:r w:rsidRPr="00243CE9">
        <w:rPr>
          <w:spacing w:val="-11"/>
        </w:rPr>
        <w:t xml:space="preserve"> </w:t>
      </w:r>
      <w:r w:rsidRPr="00243CE9">
        <w:rPr>
          <w:spacing w:val="-2"/>
        </w:rPr>
        <w:t>and</w:t>
      </w:r>
      <w:r w:rsidRPr="00243CE9">
        <w:rPr>
          <w:spacing w:val="-13"/>
        </w:rPr>
        <w:t xml:space="preserve"> </w:t>
      </w:r>
      <w:r w:rsidRPr="00243CE9">
        <w:rPr>
          <w:spacing w:val="-2"/>
        </w:rPr>
        <w:t>Chicago:</w:t>
      </w:r>
      <w:r w:rsidRPr="00243CE9">
        <w:rPr>
          <w:spacing w:val="-7"/>
        </w:rPr>
        <w:t xml:space="preserve"> </w:t>
      </w:r>
      <w:r w:rsidRPr="00243CE9">
        <w:rPr>
          <w:spacing w:val="-2"/>
        </w:rPr>
        <w:t>St.</w:t>
      </w:r>
      <w:r w:rsidRPr="00243CE9">
        <w:rPr>
          <w:spacing w:val="-7"/>
        </w:rPr>
        <w:t xml:space="preserve"> </w:t>
      </w:r>
      <w:r w:rsidRPr="00243CE9">
        <w:rPr>
          <w:spacing w:val="-2"/>
        </w:rPr>
        <w:t>James</w:t>
      </w:r>
      <w:r w:rsidRPr="00243CE9">
        <w:rPr>
          <w:spacing w:val="-7"/>
        </w:rPr>
        <w:t xml:space="preserve"> </w:t>
      </w:r>
      <w:r w:rsidRPr="00243CE9">
        <w:rPr>
          <w:spacing w:val="-2"/>
        </w:rPr>
        <w:t>Press,</w:t>
      </w:r>
      <w:r w:rsidRPr="00243CE9">
        <w:rPr>
          <w:spacing w:val="-7"/>
        </w:rPr>
        <w:t xml:space="preserve"> </w:t>
      </w:r>
      <w:r w:rsidRPr="00243CE9">
        <w:rPr>
          <w:spacing w:val="-2"/>
        </w:rPr>
        <w:t>1994),</w:t>
      </w:r>
      <w:r w:rsidRPr="00243CE9">
        <w:rPr>
          <w:spacing w:val="-11"/>
        </w:rPr>
        <w:t xml:space="preserve"> </w:t>
      </w:r>
      <w:r w:rsidRPr="00243CE9">
        <w:rPr>
          <w:spacing w:val="-2"/>
        </w:rPr>
        <w:t>1003–1005.</w:t>
      </w:r>
    </w:p>
    <w:p w14:paraId="0CC2669F" w14:textId="77777777" w:rsidR="005D6F13" w:rsidRPr="00243CE9" w:rsidRDefault="00000000">
      <w:pPr>
        <w:pStyle w:val="TableParagraph"/>
        <w:spacing w:before="269" w:after="80"/>
        <w:ind w:left="360" w:hanging="360"/>
        <w:rPr>
          <w:rFonts w:ascii="Garamond" w:hAnsi="Garamond"/>
          <w:sz w:val="24"/>
        </w:rPr>
      </w:pPr>
      <w:r w:rsidRPr="00243CE9">
        <w:rPr>
          <w:spacing w:val="-8"/>
        </w:rPr>
        <w:t>56.</w:t>
      </w:r>
      <w:r w:rsidRPr="00243CE9">
        <w:rPr>
          <w:spacing w:val="-4"/>
        </w:rPr>
        <w:t xml:space="preserve"> </w:t>
      </w:r>
      <w:r w:rsidRPr="00243CE9">
        <w:rPr>
          <w:spacing w:val="-8"/>
        </w:rPr>
        <w:t>“The</w:t>
      </w:r>
      <w:r w:rsidRPr="00243CE9">
        <w:rPr>
          <w:spacing w:val="-6"/>
        </w:rPr>
        <w:t xml:space="preserve"> </w:t>
      </w:r>
      <w:r w:rsidRPr="00243CE9">
        <w:rPr>
          <w:spacing w:val="-8"/>
        </w:rPr>
        <w:t>Cézanne</w:t>
      </w:r>
      <w:r w:rsidRPr="00243CE9">
        <w:rPr>
          <w:spacing w:val="-1"/>
        </w:rPr>
        <w:t xml:space="preserve"> </w:t>
      </w:r>
      <w:r w:rsidRPr="00243CE9">
        <w:rPr>
          <w:spacing w:val="-8"/>
        </w:rPr>
        <w:t>of</w:t>
      </w:r>
      <w:r w:rsidRPr="00243CE9">
        <w:t xml:space="preserve"> </w:t>
      </w:r>
      <w:r w:rsidRPr="00243CE9">
        <w:rPr>
          <w:spacing w:val="-8"/>
        </w:rPr>
        <w:t>the</w:t>
      </w:r>
      <w:r w:rsidRPr="00243CE9">
        <w:rPr>
          <w:spacing w:val="-1"/>
        </w:rPr>
        <w:t xml:space="preserve"> </w:t>
      </w:r>
      <w:r w:rsidRPr="00243CE9">
        <w:rPr>
          <w:spacing w:val="-8"/>
        </w:rPr>
        <w:t>Printed</w:t>
      </w:r>
      <w:r w:rsidRPr="00243CE9">
        <w:rPr>
          <w:spacing w:val="-1"/>
        </w:rPr>
        <w:t xml:space="preserve"> </w:t>
      </w:r>
      <w:r w:rsidRPr="00243CE9">
        <w:rPr>
          <w:spacing w:val="-8"/>
        </w:rPr>
        <w:t>Page,”</w:t>
      </w:r>
      <w:r w:rsidRPr="00243CE9">
        <w:t xml:space="preserve"> </w:t>
      </w:r>
      <w:r w:rsidRPr="00243CE9">
        <w:rPr>
          <w:i/>
          <w:spacing w:val="-8"/>
        </w:rPr>
        <w:t>American</w:t>
      </w:r>
      <w:r w:rsidRPr="00243CE9">
        <w:rPr>
          <w:i/>
        </w:rPr>
        <w:t xml:space="preserve"> </w:t>
      </w:r>
      <w:r w:rsidRPr="00243CE9">
        <w:rPr>
          <w:i/>
          <w:spacing w:val="-8"/>
        </w:rPr>
        <w:t>Book</w:t>
      </w:r>
      <w:r w:rsidRPr="00243CE9">
        <w:rPr>
          <w:i/>
          <w:spacing w:val="-7"/>
        </w:rPr>
        <w:t xml:space="preserve"> </w:t>
      </w:r>
      <w:r w:rsidRPr="00243CE9">
        <w:rPr>
          <w:i/>
          <w:spacing w:val="-8"/>
        </w:rPr>
        <w:t>Review</w:t>
      </w:r>
      <w:r w:rsidRPr="00243CE9">
        <w:rPr>
          <w:spacing w:val="-8"/>
        </w:rPr>
        <w:t>,</w:t>
      </w:r>
      <w:r w:rsidRPr="00243CE9">
        <w:t xml:space="preserve"> </w:t>
      </w:r>
      <w:r w:rsidRPr="00243CE9">
        <w:rPr>
          <w:spacing w:val="-8"/>
        </w:rPr>
        <w:t>15.5</w:t>
      </w:r>
      <w:r w:rsidRPr="00243CE9">
        <w:t xml:space="preserve"> </w:t>
      </w:r>
      <w:r w:rsidRPr="00243CE9">
        <w:rPr>
          <w:spacing w:val="-8"/>
        </w:rPr>
        <w:t>(December</w:t>
      </w:r>
      <w:r w:rsidRPr="00243CE9">
        <w:rPr>
          <w:spacing w:val="-7"/>
        </w:rPr>
        <w:t xml:space="preserve"> </w:t>
      </w:r>
      <w:r w:rsidRPr="00243CE9">
        <w:rPr>
          <w:spacing w:val="-8"/>
        </w:rPr>
        <w:t xml:space="preserve">1993– </w:t>
      </w:r>
      <w:r w:rsidRPr="00243CE9">
        <w:t>January 1994):</w:t>
      </w:r>
      <w:r w:rsidRPr="00243CE9">
        <w:rPr>
          <w:spacing w:val="-1"/>
        </w:rPr>
        <w:t xml:space="preserve"> </w:t>
      </w:r>
      <w:r w:rsidRPr="00243CE9">
        <w:t>20, 30.</w:t>
      </w:r>
    </w:p>
    <w:p w14:paraId="18E79192" w14:textId="77777777" w:rsidR="005D6F13" w:rsidRPr="00243CE9" w:rsidRDefault="00000000">
      <w:pPr>
        <w:pStyle w:val="TableParagraph"/>
        <w:spacing w:before="270" w:after="80"/>
        <w:ind w:left="360" w:right="408" w:hanging="360"/>
        <w:rPr>
          <w:rFonts w:ascii="Garamond" w:hAnsi="Garamond"/>
          <w:sz w:val="24"/>
        </w:rPr>
      </w:pPr>
      <w:r w:rsidRPr="00243CE9">
        <w:rPr>
          <w:w w:val="90"/>
        </w:rPr>
        <w:t xml:space="preserve">55. “The Anatomy of Beckett’s </w:t>
      </w:r>
      <w:r w:rsidRPr="00243CE9">
        <w:rPr>
          <w:i/>
          <w:w w:val="90"/>
        </w:rPr>
        <w:t>Eh Joe</w:t>
      </w:r>
      <w:r w:rsidRPr="00243CE9">
        <w:rPr>
          <w:w w:val="90"/>
        </w:rPr>
        <w:t xml:space="preserve">,” </w:t>
      </w:r>
      <w:r w:rsidRPr="00243CE9">
        <w:rPr>
          <w:i/>
          <w:w w:val="90"/>
        </w:rPr>
        <w:t xml:space="preserve">Modern Drama </w:t>
      </w:r>
      <w:r w:rsidRPr="00243CE9">
        <w:rPr>
          <w:w w:val="90"/>
        </w:rPr>
        <w:t>26.4 (December 1983): 425–32</w:t>
      </w:r>
      <w:r w:rsidRPr="00243CE9">
        <w:rPr>
          <w:spacing w:val="40"/>
        </w:rPr>
        <w:t xml:space="preserve"> </w:t>
      </w:r>
      <w:r w:rsidRPr="00243CE9">
        <w:rPr>
          <w:w w:val="90"/>
        </w:rPr>
        <w:t>rpt.</w:t>
      </w:r>
      <w:r w:rsidRPr="00243CE9">
        <w:rPr>
          <w:spacing w:val="-3"/>
          <w:w w:val="90"/>
        </w:rPr>
        <w:t xml:space="preserve"> </w:t>
      </w:r>
      <w:r w:rsidRPr="00243CE9">
        <w:rPr>
          <w:w w:val="90"/>
        </w:rPr>
        <w:t>in</w:t>
      </w:r>
      <w:r w:rsidRPr="00243CE9">
        <w:rPr>
          <w:spacing w:val="-3"/>
          <w:w w:val="90"/>
        </w:rPr>
        <w:t xml:space="preserve"> </w:t>
      </w:r>
      <w:r w:rsidRPr="00243CE9">
        <w:rPr>
          <w:w w:val="90"/>
        </w:rPr>
        <w:t>Lance</w:t>
      </w:r>
      <w:r w:rsidRPr="00243CE9">
        <w:rPr>
          <w:spacing w:val="-5"/>
          <w:w w:val="90"/>
        </w:rPr>
        <w:t xml:space="preserve"> </w:t>
      </w:r>
      <w:r w:rsidRPr="00243CE9">
        <w:rPr>
          <w:w w:val="90"/>
        </w:rPr>
        <w:t>St.</w:t>
      </w:r>
      <w:r w:rsidRPr="00243CE9">
        <w:rPr>
          <w:spacing w:val="-3"/>
          <w:w w:val="90"/>
        </w:rPr>
        <w:t xml:space="preserve"> </w:t>
      </w:r>
      <w:r w:rsidRPr="00243CE9">
        <w:rPr>
          <w:w w:val="90"/>
        </w:rPr>
        <w:t>John</w:t>
      </w:r>
      <w:r w:rsidRPr="00243CE9">
        <w:rPr>
          <w:spacing w:val="-8"/>
          <w:w w:val="90"/>
        </w:rPr>
        <w:t xml:space="preserve"> </w:t>
      </w:r>
      <w:r w:rsidRPr="00243CE9">
        <w:rPr>
          <w:w w:val="90"/>
        </w:rPr>
        <w:t>Butler</w:t>
      </w:r>
      <w:r w:rsidRPr="00243CE9">
        <w:rPr>
          <w:spacing w:val="-6"/>
          <w:w w:val="90"/>
        </w:rPr>
        <w:t xml:space="preserve"> </w:t>
      </w:r>
      <w:r w:rsidRPr="00243CE9">
        <w:rPr>
          <w:w w:val="90"/>
        </w:rPr>
        <w:t xml:space="preserve">(ed.), </w:t>
      </w:r>
      <w:r w:rsidRPr="00243CE9">
        <w:rPr>
          <w:i/>
          <w:w w:val="90"/>
        </w:rPr>
        <w:t>Critical</w:t>
      </w:r>
      <w:r w:rsidRPr="00243CE9">
        <w:rPr>
          <w:i/>
          <w:spacing w:val="-3"/>
          <w:w w:val="90"/>
        </w:rPr>
        <w:t xml:space="preserve"> </w:t>
      </w:r>
      <w:r w:rsidRPr="00243CE9">
        <w:rPr>
          <w:i/>
          <w:w w:val="90"/>
        </w:rPr>
        <w:t>Thought</w:t>
      </w:r>
      <w:r w:rsidRPr="00243CE9">
        <w:rPr>
          <w:i/>
          <w:spacing w:val="-5"/>
          <w:w w:val="90"/>
        </w:rPr>
        <w:t xml:space="preserve"> </w:t>
      </w:r>
      <w:r w:rsidRPr="00243CE9">
        <w:rPr>
          <w:i/>
          <w:w w:val="90"/>
        </w:rPr>
        <w:t>Series:</w:t>
      </w:r>
      <w:r w:rsidRPr="00243CE9">
        <w:rPr>
          <w:i/>
          <w:spacing w:val="-8"/>
          <w:w w:val="90"/>
        </w:rPr>
        <w:t xml:space="preserve"> </w:t>
      </w:r>
      <w:r w:rsidRPr="00243CE9">
        <w:rPr>
          <w:i/>
          <w:w w:val="90"/>
        </w:rPr>
        <w:t>4</w:t>
      </w:r>
      <w:r w:rsidRPr="00243CE9">
        <w:rPr>
          <w:i/>
          <w:spacing w:val="-3"/>
          <w:w w:val="90"/>
        </w:rPr>
        <w:t xml:space="preserve"> </w:t>
      </w:r>
      <w:r w:rsidRPr="00243CE9">
        <w:rPr>
          <w:i/>
          <w:w w:val="90"/>
        </w:rPr>
        <w:t>Critical</w:t>
      </w:r>
      <w:r w:rsidRPr="00243CE9">
        <w:rPr>
          <w:i/>
          <w:spacing w:val="-3"/>
          <w:w w:val="90"/>
        </w:rPr>
        <w:t xml:space="preserve"> </w:t>
      </w:r>
      <w:r w:rsidRPr="00243CE9">
        <w:rPr>
          <w:i/>
          <w:w w:val="90"/>
        </w:rPr>
        <w:t>Essays</w:t>
      </w:r>
      <w:r w:rsidRPr="00243CE9">
        <w:rPr>
          <w:i/>
          <w:spacing w:val="-5"/>
          <w:w w:val="90"/>
        </w:rPr>
        <w:t xml:space="preserve"> </w:t>
      </w:r>
      <w:r w:rsidRPr="00243CE9">
        <w:rPr>
          <w:i/>
          <w:w w:val="90"/>
        </w:rPr>
        <w:t>on</w:t>
      </w:r>
      <w:r w:rsidRPr="00243CE9">
        <w:rPr>
          <w:i/>
          <w:spacing w:val="-3"/>
          <w:w w:val="90"/>
        </w:rPr>
        <w:t xml:space="preserve"> </w:t>
      </w:r>
      <w:r w:rsidRPr="00243CE9">
        <w:rPr>
          <w:i/>
          <w:w w:val="90"/>
        </w:rPr>
        <w:t xml:space="preserve">Samuel </w:t>
      </w:r>
      <w:r w:rsidRPr="00243CE9">
        <w:rPr>
          <w:i/>
          <w:spacing w:val="-4"/>
        </w:rPr>
        <w:t xml:space="preserve">Beckett </w:t>
      </w:r>
      <w:r w:rsidRPr="00243CE9">
        <w:rPr>
          <w:spacing w:val="-4"/>
        </w:rPr>
        <w:t xml:space="preserve">(Aldershot, England: </w:t>
      </w:r>
      <w:proofErr w:type="spellStart"/>
      <w:r w:rsidRPr="00243CE9">
        <w:rPr>
          <w:spacing w:val="-4"/>
        </w:rPr>
        <w:t>Scolar</w:t>
      </w:r>
      <w:proofErr w:type="spellEnd"/>
      <w:r w:rsidRPr="00243CE9">
        <w:rPr>
          <w:spacing w:val="-4"/>
        </w:rPr>
        <w:t xml:space="preserve"> Press,</w:t>
      </w:r>
      <w:r w:rsidRPr="00243CE9">
        <w:rPr>
          <w:spacing w:val="-6"/>
        </w:rPr>
        <w:t xml:space="preserve"> </w:t>
      </w:r>
      <w:r w:rsidRPr="00243CE9">
        <w:rPr>
          <w:spacing w:val="-4"/>
        </w:rPr>
        <w:t>1993), 310–316.</w:t>
      </w:r>
    </w:p>
    <w:p w14:paraId="06C83D2C" w14:textId="77777777" w:rsidR="005D6F13" w:rsidRPr="00243CE9" w:rsidRDefault="00000000">
      <w:pPr>
        <w:pStyle w:val="TableParagraph"/>
        <w:spacing w:before="268" w:after="80"/>
        <w:ind w:left="360" w:right="360" w:hanging="360"/>
        <w:rPr>
          <w:rFonts w:ascii="Garamond" w:hAnsi="Garamond"/>
          <w:sz w:val="24"/>
        </w:rPr>
      </w:pPr>
      <w:r w:rsidRPr="00243CE9">
        <w:rPr>
          <w:w w:val="90"/>
        </w:rPr>
        <w:t xml:space="preserve">54. “Beckett à travers Beckett,” trans. by Carine Chichereau, </w:t>
      </w:r>
      <w:r w:rsidRPr="00243CE9">
        <w:rPr>
          <w:i/>
          <w:w w:val="90"/>
        </w:rPr>
        <w:t xml:space="preserve">Europe: revue </w:t>
      </w:r>
      <w:proofErr w:type="spellStart"/>
      <w:r w:rsidRPr="00243CE9">
        <w:rPr>
          <w:i/>
          <w:w w:val="90"/>
        </w:rPr>
        <w:t>littéraire</w:t>
      </w:r>
      <w:proofErr w:type="spellEnd"/>
      <w:r w:rsidRPr="00243CE9">
        <w:rPr>
          <w:i/>
          <w:w w:val="90"/>
        </w:rPr>
        <w:t xml:space="preserve"> </w:t>
      </w:r>
      <w:proofErr w:type="spellStart"/>
      <w:r w:rsidRPr="00243CE9">
        <w:rPr>
          <w:i/>
          <w:spacing w:val="-6"/>
        </w:rPr>
        <w:t>mensuelle</w:t>
      </w:r>
      <w:proofErr w:type="spellEnd"/>
      <w:r w:rsidRPr="00243CE9">
        <w:rPr>
          <w:i/>
          <w:spacing w:val="-6"/>
        </w:rPr>
        <w:t xml:space="preserve"> </w:t>
      </w:r>
      <w:r w:rsidRPr="00243CE9">
        <w:rPr>
          <w:spacing w:val="-6"/>
        </w:rPr>
        <w:t>No.</w:t>
      </w:r>
      <w:r w:rsidRPr="00243CE9">
        <w:rPr>
          <w:spacing w:val="-9"/>
        </w:rPr>
        <w:t xml:space="preserve"> </w:t>
      </w:r>
      <w:r w:rsidRPr="00243CE9">
        <w:rPr>
          <w:spacing w:val="-6"/>
        </w:rPr>
        <w:t>770–771 (Juin–Juillet 1993):</w:t>
      </w:r>
      <w:r w:rsidRPr="00243CE9">
        <w:rPr>
          <w:spacing w:val="-9"/>
        </w:rPr>
        <w:t xml:space="preserve"> </w:t>
      </w:r>
      <w:r w:rsidRPr="00243CE9">
        <w:rPr>
          <w:spacing w:val="-6"/>
        </w:rPr>
        <w:t>86–98.</w:t>
      </w:r>
    </w:p>
    <w:p w14:paraId="4ADF7E20" w14:textId="77777777" w:rsidR="005D6F13" w:rsidRPr="00243CE9" w:rsidRDefault="00000000">
      <w:pPr>
        <w:pStyle w:val="TableParagraph"/>
        <w:spacing w:before="270" w:after="80"/>
        <w:ind w:left="360" w:right="360" w:hanging="360"/>
        <w:rPr>
          <w:rFonts w:ascii="Garamond" w:hAnsi="Garamond"/>
          <w:sz w:val="24"/>
        </w:rPr>
      </w:pPr>
      <w:r w:rsidRPr="00243CE9">
        <w:rPr>
          <w:w w:val="90"/>
        </w:rPr>
        <w:t xml:space="preserve">53. “‘Birth Astride of a Grave’: </w:t>
      </w:r>
      <w:r w:rsidRPr="00243CE9">
        <w:rPr>
          <w:i/>
          <w:w w:val="90"/>
        </w:rPr>
        <w:t>Act Without Words I</w:t>
      </w:r>
      <w:r w:rsidRPr="00243CE9">
        <w:rPr>
          <w:w w:val="90"/>
        </w:rPr>
        <w:t xml:space="preserve">,” (substantially revised rpt.) </w:t>
      </w:r>
      <w:r w:rsidRPr="00243CE9">
        <w:rPr>
          <w:i/>
          <w:w w:val="90"/>
        </w:rPr>
        <w:t>Beckett</w:t>
      </w:r>
      <w:r w:rsidRPr="00243CE9">
        <w:rPr>
          <w:i/>
          <w:spacing w:val="40"/>
        </w:rPr>
        <w:t xml:space="preserve"> </w:t>
      </w:r>
      <w:r w:rsidRPr="00243CE9">
        <w:rPr>
          <w:i/>
          <w:spacing w:val="-6"/>
        </w:rPr>
        <w:t xml:space="preserve">Studies Reader </w:t>
      </w:r>
      <w:r w:rsidRPr="00243CE9">
        <w:rPr>
          <w:spacing w:val="-6"/>
        </w:rPr>
        <w:t>(Gainesville, FL: University Press of Florida, 1993), 29–34.</w:t>
      </w:r>
    </w:p>
    <w:p w14:paraId="7AF673DA" w14:textId="77777777" w:rsidR="005D6F13" w:rsidRPr="00243CE9" w:rsidRDefault="00000000">
      <w:pPr>
        <w:pStyle w:val="TableParagraph"/>
        <w:spacing w:before="265" w:after="80"/>
        <w:ind w:left="360" w:hanging="360"/>
        <w:rPr>
          <w:rFonts w:ascii="Garamond" w:hAnsi="Garamond"/>
          <w:i/>
          <w:sz w:val="24"/>
        </w:rPr>
      </w:pPr>
      <w:r w:rsidRPr="00243CE9">
        <w:rPr>
          <w:spacing w:val="-2"/>
          <w:w w:val="90"/>
        </w:rPr>
        <w:t>52.</w:t>
      </w:r>
      <w:r w:rsidRPr="00243CE9">
        <w:rPr>
          <w:spacing w:val="-7"/>
        </w:rPr>
        <w:t xml:space="preserve"> </w:t>
      </w:r>
      <w:r w:rsidRPr="00243CE9">
        <w:rPr>
          <w:spacing w:val="-2"/>
          <w:w w:val="90"/>
        </w:rPr>
        <w:t>“The</w:t>
      </w:r>
      <w:r w:rsidRPr="00243CE9">
        <w:rPr>
          <w:spacing w:val="-3"/>
          <w:w w:val="90"/>
        </w:rPr>
        <w:t xml:space="preserve"> </w:t>
      </w:r>
      <w:r w:rsidRPr="00243CE9">
        <w:rPr>
          <w:i/>
          <w:spacing w:val="-2"/>
          <w:w w:val="90"/>
        </w:rPr>
        <w:t>Journal</w:t>
      </w:r>
      <w:r w:rsidRPr="00243CE9">
        <w:rPr>
          <w:i/>
          <w:spacing w:val="-3"/>
        </w:rPr>
        <w:t xml:space="preserve"> </w:t>
      </w:r>
      <w:r w:rsidRPr="00243CE9">
        <w:rPr>
          <w:i/>
          <w:spacing w:val="-2"/>
          <w:w w:val="90"/>
        </w:rPr>
        <w:t>of</w:t>
      </w:r>
      <w:r w:rsidRPr="00243CE9">
        <w:rPr>
          <w:i/>
          <w:spacing w:val="-2"/>
        </w:rPr>
        <w:t xml:space="preserve"> </w:t>
      </w:r>
      <w:r w:rsidRPr="00243CE9">
        <w:rPr>
          <w:i/>
          <w:spacing w:val="-2"/>
          <w:w w:val="90"/>
        </w:rPr>
        <w:t>Beckett</w:t>
      </w:r>
      <w:r w:rsidRPr="00243CE9">
        <w:rPr>
          <w:i/>
          <w:spacing w:val="-4"/>
        </w:rPr>
        <w:t xml:space="preserve"> </w:t>
      </w:r>
      <w:r w:rsidRPr="00243CE9">
        <w:rPr>
          <w:i/>
          <w:spacing w:val="-2"/>
          <w:w w:val="90"/>
        </w:rPr>
        <w:t>Studies</w:t>
      </w:r>
      <w:r w:rsidRPr="00243CE9">
        <w:rPr>
          <w:spacing w:val="-2"/>
          <w:w w:val="90"/>
        </w:rPr>
        <w:t>:</w:t>
      </w:r>
      <w:r w:rsidRPr="00243CE9">
        <w:rPr>
          <w:spacing w:val="-7"/>
        </w:rPr>
        <w:t xml:space="preserve"> </w:t>
      </w:r>
      <w:r w:rsidRPr="00243CE9">
        <w:rPr>
          <w:spacing w:val="-2"/>
          <w:w w:val="90"/>
        </w:rPr>
        <w:t>The</w:t>
      </w:r>
      <w:r w:rsidRPr="00243CE9">
        <w:rPr>
          <w:spacing w:val="-4"/>
        </w:rPr>
        <w:t xml:space="preserve"> </w:t>
      </w:r>
      <w:r w:rsidRPr="00243CE9">
        <w:rPr>
          <w:spacing w:val="-2"/>
          <w:w w:val="90"/>
        </w:rPr>
        <w:t>First</w:t>
      </w:r>
      <w:r w:rsidRPr="00243CE9">
        <w:rPr>
          <w:spacing w:val="-4"/>
        </w:rPr>
        <w:t xml:space="preserve"> </w:t>
      </w:r>
      <w:r w:rsidRPr="00243CE9">
        <w:rPr>
          <w:spacing w:val="-2"/>
          <w:w w:val="90"/>
        </w:rPr>
        <w:t>Fifteen</w:t>
      </w:r>
      <w:r w:rsidRPr="00243CE9">
        <w:rPr>
          <w:spacing w:val="-2"/>
        </w:rPr>
        <w:t xml:space="preserve"> </w:t>
      </w:r>
      <w:r w:rsidRPr="00243CE9">
        <w:rPr>
          <w:spacing w:val="-2"/>
          <w:w w:val="90"/>
        </w:rPr>
        <w:t>Years,”</w:t>
      </w:r>
      <w:r w:rsidRPr="00243CE9">
        <w:t xml:space="preserve"> </w:t>
      </w:r>
      <w:r w:rsidRPr="00243CE9">
        <w:rPr>
          <w:i/>
          <w:spacing w:val="-2"/>
          <w:w w:val="90"/>
        </w:rPr>
        <w:t>Beckett</w:t>
      </w:r>
      <w:r w:rsidRPr="00243CE9">
        <w:rPr>
          <w:i/>
          <w:spacing w:val="-5"/>
        </w:rPr>
        <w:t xml:space="preserve"> </w:t>
      </w:r>
      <w:r w:rsidRPr="00243CE9">
        <w:rPr>
          <w:i/>
          <w:spacing w:val="-2"/>
          <w:w w:val="90"/>
        </w:rPr>
        <w:t>Studies</w:t>
      </w:r>
      <w:r w:rsidRPr="00243CE9">
        <w:rPr>
          <w:i/>
          <w:spacing w:val="-5"/>
        </w:rPr>
        <w:t xml:space="preserve"> </w:t>
      </w:r>
      <w:r w:rsidRPr="00243CE9">
        <w:rPr>
          <w:i/>
          <w:spacing w:val="-2"/>
          <w:w w:val="90"/>
        </w:rPr>
        <w:t>Reader</w:t>
      </w:r>
    </w:p>
    <w:p w14:paraId="5BC7776B" w14:textId="77777777" w:rsidR="005D6F13" w:rsidRPr="00243CE9" w:rsidRDefault="00000000">
      <w:pPr>
        <w:pStyle w:val="TableParagraph"/>
        <w:rPr>
          <w:rFonts w:ascii="Garamond" w:hAnsi="Garamond"/>
          <w:sz w:val="24"/>
        </w:rPr>
      </w:pPr>
      <w:r w:rsidRPr="00243CE9">
        <w:rPr>
          <w:spacing w:val="-6"/>
        </w:rPr>
        <w:t>(Gainesville,</w:t>
      </w:r>
      <w:r w:rsidRPr="00243CE9">
        <w:rPr>
          <w:spacing w:val="-4"/>
        </w:rPr>
        <w:t xml:space="preserve"> </w:t>
      </w:r>
      <w:r w:rsidRPr="00243CE9">
        <w:rPr>
          <w:spacing w:val="-6"/>
        </w:rPr>
        <w:t>Fl:</w:t>
      </w:r>
      <w:r w:rsidRPr="00243CE9">
        <w:rPr>
          <w:spacing w:val="-4"/>
        </w:rPr>
        <w:t xml:space="preserve"> </w:t>
      </w:r>
      <w:r w:rsidRPr="00243CE9">
        <w:rPr>
          <w:spacing w:val="-6"/>
        </w:rPr>
        <w:t>University</w:t>
      </w:r>
      <w:r w:rsidRPr="00243CE9">
        <w:rPr>
          <w:spacing w:val="-5"/>
        </w:rPr>
        <w:t xml:space="preserve"> </w:t>
      </w:r>
      <w:r w:rsidRPr="00243CE9">
        <w:rPr>
          <w:spacing w:val="-6"/>
        </w:rPr>
        <w:t>Press</w:t>
      </w:r>
      <w:r w:rsidRPr="00243CE9">
        <w:rPr>
          <w:spacing w:val="-4"/>
        </w:rPr>
        <w:t xml:space="preserve"> </w:t>
      </w:r>
      <w:r w:rsidRPr="00243CE9">
        <w:rPr>
          <w:spacing w:val="-6"/>
        </w:rPr>
        <w:t>of</w:t>
      </w:r>
      <w:r w:rsidRPr="00243CE9">
        <w:rPr>
          <w:spacing w:val="-3"/>
        </w:rPr>
        <w:t xml:space="preserve"> </w:t>
      </w:r>
      <w:r w:rsidRPr="00243CE9">
        <w:rPr>
          <w:spacing w:val="-6"/>
        </w:rPr>
        <w:t>Florida,</w:t>
      </w:r>
      <w:r w:rsidRPr="00243CE9">
        <w:rPr>
          <w:spacing w:val="-9"/>
        </w:rPr>
        <w:t xml:space="preserve"> </w:t>
      </w:r>
      <w:r w:rsidRPr="00243CE9">
        <w:rPr>
          <w:spacing w:val="-6"/>
        </w:rPr>
        <w:t>1993),</w:t>
      </w:r>
      <w:r w:rsidRPr="00243CE9">
        <w:rPr>
          <w:spacing w:val="-3"/>
        </w:rPr>
        <w:t xml:space="preserve"> </w:t>
      </w:r>
      <w:r w:rsidRPr="00243CE9">
        <w:rPr>
          <w:spacing w:val="-6"/>
        </w:rPr>
        <w:t>1–8.</w:t>
      </w:r>
    </w:p>
    <w:p w14:paraId="596A63A2" w14:textId="06AF4D51" w:rsidR="005D6F13" w:rsidRPr="00243CE9" w:rsidRDefault="00000000" w:rsidP="001B16EC">
      <w:pPr>
        <w:pStyle w:val="TableParagraph"/>
        <w:spacing w:before="264" w:after="80"/>
        <w:ind w:left="360" w:hanging="360"/>
        <w:rPr>
          <w:rFonts w:ascii="Garamond" w:hAnsi="Garamond"/>
          <w:sz w:val="24"/>
        </w:rPr>
      </w:pPr>
      <w:r w:rsidRPr="00243CE9">
        <w:rPr>
          <w:spacing w:val="-6"/>
        </w:rPr>
        <w:t>51.</w:t>
      </w:r>
      <w:r w:rsidRPr="00243CE9">
        <w:rPr>
          <w:spacing w:val="-7"/>
        </w:rPr>
        <w:t xml:space="preserve"> </w:t>
      </w:r>
      <w:r w:rsidRPr="00243CE9">
        <w:rPr>
          <w:spacing w:val="-6"/>
        </w:rPr>
        <w:t>“</w:t>
      </w:r>
      <w:r w:rsidRPr="00243CE9">
        <w:rPr>
          <w:i/>
          <w:spacing w:val="-6"/>
        </w:rPr>
        <w:t>What</w:t>
      </w:r>
      <w:r w:rsidRPr="00243CE9">
        <w:rPr>
          <w:i/>
          <w:spacing w:val="-9"/>
        </w:rPr>
        <w:t xml:space="preserve"> </w:t>
      </w:r>
      <w:r w:rsidRPr="00243CE9">
        <w:rPr>
          <w:i/>
          <w:spacing w:val="-6"/>
        </w:rPr>
        <w:t>Where</w:t>
      </w:r>
      <w:r w:rsidRPr="00243CE9">
        <w:rPr>
          <w:spacing w:val="-6"/>
        </w:rPr>
        <w:t>:</w:t>
      </w:r>
      <w:r w:rsidRPr="00243CE9">
        <w:rPr>
          <w:spacing w:val="-2"/>
        </w:rPr>
        <w:t xml:space="preserve"> </w:t>
      </w:r>
      <w:r w:rsidRPr="00243CE9">
        <w:rPr>
          <w:spacing w:val="-6"/>
        </w:rPr>
        <w:t>The</w:t>
      </w:r>
      <w:r w:rsidRPr="00243CE9">
        <w:rPr>
          <w:spacing w:val="-4"/>
        </w:rPr>
        <w:t xml:space="preserve"> </w:t>
      </w:r>
      <w:r w:rsidRPr="00243CE9">
        <w:rPr>
          <w:spacing w:val="-6"/>
        </w:rPr>
        <w:t>Revised</w:t>
      </w:r>
      <w:r w:rsidRPr="00243CE9">
        <w:rPr>
          <w:spacing w:val="-3"/>
        </w:rPr>
        <w:t xml:space="preserve"> </w:t>
      </w:r>
      <w:r w:rsidRPr="00243CE9">
        <w:rPr>
          <w:spacing w:val="-6"/>
        </w:rPr>
        <w:t>Text,”</w:t>
      </w:r>
      <w:r w:rsidRPr="00243CE9">
        <w:rPr>
          <w:spacing w:val="-2"/>
        </w:rPr>
        <w:t xml:space="preserve"> </w:t>
      </w:r>
      <w:r w:rsidRPr="00243CE9">
        <w:rPr>
          <w:spacing w:val="-6"/>
        </w:rPr>
        <w:t>ed.</w:t>
      </w:r>
      <w:r w:rsidRPr="00243CE9">
        <w:rPr>
          <w:spacing w:val="-2"/>
        </w:rPr>
        <w:t xml:space="preserve"> </w:t>
      </w:r>
      <w:r w:rsidRPr="00243CE9">
        <w:rPr>
          <w:spacing w:val="-6"/>
        </w:rPr>
        <w:t>and</w:t>
      </w:r>
      <w:r w:rsidRPr="00243CE9">
        <w:rPr>
          <w:spacing w:val="-4"/>
        </w:rPr>
        <w:t xml:space="preserve"> </w:t>
      </w:r>
      <w:r w:rsidRPr="00243CE9">
        <w:rPr>
          <w:spacing w:val="-6"/>
        </w:rPr>
        <w:t>with Textual</w:t>
      </w:r>
      <w:r w:rsidRPr="00243CE9">
        <w:rPr>
          <w:spacing w:val="-4"/>
        </w:rPr>
        <w:t xml:space="preserve"> </w:t>
      </w:r>
      <w:r w:rsidRPr="00243CE9">
        <w:rPr>
          <w:spacing w:val="-6"/>
        </w:rPr>
        <w:t>Notes</w:t>
      </w:r>
      <w:r w:rsidRPr="00243CE9">
        <w:rPr>
          <w:spacing w:val="-7"/>
        </w:rPr>
        <w:t xml:space="preserve"> </w:t>
      </w:r>
      <w:r w:rsidRPr="00243CE9">
        <w:rPr>
          <w:spacing w:val="-6"/>
        </w:rPr>
        <w:t>by</w:t>
      </w:r>
      <w:r w:rsidRPr="00243CE9">
        <w:rPr>
          <w:spacing w:val="-4"/>
        </w:rPr>
        <w:t xml:space="preserve"> </w:t>
      </w:r>
      <w:r w:rsidRPr="00243CE9">
        <w:rPr>
          <w:spacing w:val="-6"/>
        </w:rPr>
        <w:t>S.</w:t>
      </w:r>
      <w:r w:rsidRPr="00243CE9">
        <w:rPr>
          <w:spacing w:val="-7"/>
        </w:rPr>
        <w:t xml:space="preserve"> </w:t>
      </w:r>
      <w:r w:rsidRPr="00243CE9">
        <w:rPr>
          <w:spacing w:val="-6"/>
        </w:rPr>
        <w:t>E.</w:t>
      </w:r>
      <w:r w:rsidRPr="00243CE9">
        <w:rPr>
          <w:spacing w:val="-1"/>
        </w:rPr>
        <w:t xml:space="preserve"> </w:t>
      </w:r>
      <w:r w:rsidRPr="00243CE9">
        <w:rPr>
          <w:spacing w:val="-6"/>
        </w:rPr>
        <w:t>Gontarski,</w:t>
      </w:r>
      <w:r w:rsidR="001B16EC">
        <w:rPr>
          <w:rFonts w:ascii="Garamond" w:hAnsi="Garamond"/>
          <w:sz w:val="24"/>
        </w:rPr>
        <w:t xml:space="preserve"> </w:t>
      </w:r>
      <w:r w:rsidRPr="00243CE9">
        <w:rPr>
          <w:i/>
          <w:spacing w:val="-2"/>
          <w:w w:val="90"/>
        </w:rPr>
        <w:t>Journal</w:t>
      </w:r>
      <w:r w:rsidRPr="00243CE9">
        <w:rPr>
          <w:i/>
          <w:spacing w:val="-4"/>
        </w:rPr>
        <w:t xml:space="preserve"> </w:t>
      </w:r>
      <w:r w:rsidRPr="00243CE9">
        <w:rPr>
          <w:i/>
          <w:spacing w:val="-2"/>
          <w:w w:val="90"/>
        </w:rPr>
        <w:t>of</w:t>
      </w:r>
      <w:r w:rsidRPr="00243CE9">
        <w:rPr>
          <w:i/>
          <w:spacing w:val="-4"/>
        </w:rPr>
        <w:t xml:space="preserve"> </w:t>
      </w:r>
      <w:r w:rsidRPr="00243CE9">
        <w:rPr>
          <w:i/>
          <w:spacing w:val="-2"/>
          <w:w w:val="90"/>
        </w:rPr>
        <w:t>Beckett</w:t>
      </w:r>
      <w:r w:rsidRPr="00243CE9">
        <w:rPr>
          <w:i/>
          <w:spacing w:val="-5"/>
        </w:rPr>
        <w:t xml:space="preserve"> </w:t>
      </w:r>
      <w:r w:rsidRPr="00243CE9">
        <w:rPr>
          <w:i/>
          <w:spacing w:val="-2"/>
          <w:w w:val="90"/>
        </w:rPr>
        <w:t>Studies</w:t>
      </w:r>
      <w:r w:rsidRPr="00243CE9">
        <w:rPr>
          <w:i/>
          <w:spacing w:val="-3"/>
        </w:rPr>
        <w:t xml:space="preserve"> </w:t>
      </w:r>
      <w:r w:rsidRPr="00243CE9">
        <w:rPr>
          <w:spacing w:val="-2"/>
          <w:w w:val="90"/>
        </w:rPr>
        <w:t>(New</w:t>
      </w:r>
      <w:r w:rsidRPr="00243CE9">
        <w:rPr>
          <w:spacing w:val="-7"/>
        </w:rPr>
        <w:t xml:space="preserve"> </w:t>
      </w:r>
      <w:r w:rsidRPr="00243CE9">
        <w:rPr>
          <w:spacing w:val="-2"/>
          <w:w w:val="90"/>
        </w:rPr>
        <w:t>Series)</w:t>
      </w:r>
      <w:r w:rsidRPr="00243CE9">
        <w:rPr>
          <w:spacing w:val="-4"/>
          <w:w w:val="90"/>
        </w:rPr>
        <w:t xml:space="preserve"> </w:t>
      </w:r>
      <w:r w:rsidRPr="00243CE9">
        <w:rPr>
          <w:spacing w:val="-2"/>
          <w:w w:val="90"/>
        </w:rPr>
        <w:lastRenderedPageBreak/>
        <w:t>2.1</w:t>
      </w:r>
      <w:r w:rsidRPr="00243CE9">
        <w:rPr>
          <w:spacing w:val="-4"/>
        </w:rPr>
        <w:t xml:space="preserve"> </w:t>
      </w:r>
      <w:r w:rsidRPr="00243CE9">
        <w:rPr>
          <w:spacing w:val="-2"/>
          <w:w w:val="90"/>
        </w:rPr>
        <w:t>(autumn</w:t>
      </w:r>
      <w:r w:rsidRPr="00243CE9">
        <w:rPr>
          <w:spacing w:val="-3"/>
        </w:rPr>
        <w:t xml:space="preserve"> </w:t>
      </w:r>
      <w:r w:rsidRPr="00243CE9">
        <w:rPr>
          <w:spacing w:val="-2"/>
          <w:w w:val="90"/>
        </w:rPr>
        <w:t>1992):</w:t>
      </w:r>
      <w:r w:rsidRPr="00243CE9">
        <w:rPr>
          <w:spacing w:val="-4"/>
        </w:rPr>
        <w:t xml:space="preserve"> </w:t>
      </w:r>
      <w:r w:rsidRPr="00243CE9">
        <w:rPr>
          <w:spacing w:val="-4"/>
          <w:w w:val="90"/>
        </w:rPr>
        <w:t>1–25.</w:t>
      </w:r>
    </w:p>
    <w:p w14:paraId="671B482A" w14:textId="77777777" w:rsidR="005D6F13" w:rsidRPr="00243CE9" w:rsidRDefault="005D6F13">
      <w:pPr>
        <w:pStyle w:val="TableParagraph"/>
        <w:ind w:left="0"/>
        <w:rPr>
          <w:rFonts w:ascii="Garamond" w:hAnsi="Garamond"/>
        </w:rPr>
      </w:pPr>
    </w:p>
    <w:p w14:paraId="1CAC5E8F" w14:textId="77777777" w:rsidR="005D6F13" w:rsidRPr="00243CE9" w:rsidRDefault="00000000">
      <w:pPr>
        <w:pStyle w:val="TableParagraph"/>
        <w:spacing w:before="255" w:after="80"/>
        <w:ind w:left="360" w:right="360" w:hanging="360"/>
        <w:rPr>
          <w:rFonts w:ascii="Garamond" w:hAnsi="Garamond"/>
          <w:sz w:val="24"/>
        </w:rPr>
      </w:pPr>
      <w:r w:rsidRPr="00243CE9">
        <w:rPr>
          <w:spacing w:val="-6"/>
        </w:rPr>
        <w:t>50.</w:t>
      </w:r>
      <w:r w:rsidRPr="00243CE9">
        <w:rPr>
          <w:spacing w:val="-11"/>
        </w:rPr>
        <w:t xml:space="preserve"> </w:t>
      </w:r>
      <w:r w:rsidRPr="00243CE9">
        <w:rPr>
          <w:spacing w:val="-6"/>
        </w:rPr>
        <w:t>“Working</w:t>
      </w:r>
      <w:r w:rsidRPr="00243CE9">
        <w:rPr>
          <w:spacing w:val="-9"/>
        </w:rPr>
        <w:t xml:space="preserve"> </w:t>
      </w:r>
      <w:r w:rsidRPr="00243CE9">
        <w:rPr>
          <w:spacing w:val="-6"/>
        </w:rPr>
        <w:t>Through</w:t>
      </w:r>
      <w:r w:rsidRPr="00243CE9">
        <w:rPr>
          <w:spacing w:val="-9"/>
        </w:rPr>
        <w:t xml:space="preserve"> </w:t>
      </w:r>
      <w:r w:rsidRPr="00243CE9">
        <w:rPr>
          <w:spacing w:val="-6"/>
        </w:rPr>
        <w:t>Beckett,”</w:t>
      </w:r>
      <w:r w:rsidRPr="00243CE9">
        <w:rPr>
          <w:spacing w:val="-9"/>
        </w:rPr>
        <w:t xml:space="preserve"> </w:t>
      </w:r>
      <w:r w:rsidRPr="00243CE9">
        <w:rPr>
          <w:i/>
          <w:spacing w:val="-6"/>
        </w:rPr>
        <w:t>Beckett</w:t>
      </w:r>
      <w:r w:rsidRPr="00243CE9">
        <w:rPr>
          <w:i/>
          <w:spacing w:val="-9"/>
        </w:rPr>
        <w:t xml:space="preserve"> </w:t>
      </w:r>
      <w:r w:rsidRPr="00243CE9">
        <w:rPr>
          <w:i/>
          <w:spacing w:val="-6"/>
        </w:rPr>
        <w:t>in</w:t>
      </w:r>
      <w:r w:rsidRPr="00243CE9">
        <w:rPr>
          <w:i/>
          <w:spacing w:val="-9"/>
        </w:rPr>
        <w:t xml:space="preserve"> </w:t>
      </w:r>
      <w:r w:rsidRPr="00243CE9">
        <w:rPr>
          <w:i/>
          <w:spacing w:val="-6"/>
        </w:rPr>
        <w:t>Dublin</w:t>
      </w:r>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Steve</w:t>
      </w:r>
      <w:r w:rsidRPr="00243CE9">
        <w:rPr>
          <w:spacing w:val="-9"/>
        </w:rPr>
        <w:t xml:space="preserve"> </w:t>
      </w:r>
      <w:r w:rsidRPr="00243CE9">
        <w:rPr>
          <w:spacing w:val="-6"/>
        </w:rPr>
        <w:t>Wilmer</w:t>
      </w:r>
      <w:r w:rsidRPr="00243CE9">
        <w:rPr>
          <w:spacing w:val="-9"/>
        </w:rPr>
        <w:t xml:space="preserve"> </w:t>
      </w:r>
      <w:r w:rsidRPr="00243CE9">
        <w:rPr>
          <w:spacing w:val="-6"/>
        </w:rPr>
        <w:t>(Dublin:</w:t>
      </w:r>
      <w:r w:rsidRPr="00243CE9">
        <w:rPr>
          <w:spacing w:val="-9"/>
        </w:rPr>
        <w:t xml:space="preserve"> </w:t>
      </w:r>
      <w:r w:rsidRPr="00243CE9">
        <w:rPr>
          <w:spacing w:val="-6"/>
        </w:rPr>
        <w:t xml:space="preserve">The </w:t>
      </w:r>
      <w:r w:rsidRPr="00243CE9">
        <w:t>Lilliput</w:t>
      </w:r>
      <w:r w:rsidRPr="00243CE9">
        <w:rPr>
          <w:spacing w:val="-3"/>
        </w:rPr>
        <w:t xml:space="preserve"> </w:t>
      </w:r>
      <w:r w:rsidRPr="00243CE9">
        <w:t>Press,</w:t>
      </w:r>
      <w:r w:rsidRPr="00243CE9">
        <w:rPr>
          <w:spacing w:val="-5"/>
        </w:rPr>
        <w:t xml:space="preserve"> </w:t>
      </w:r>
      <w:r w:rsidRPr="00243CE9">
        <w:t>1992),</w:t>
      </w:r>
      <w:r w:rsidRPr="00243CE9">
        <w:rPr>
          <w:spacing w:val="-1"/>
        </w:rPr>
        <w:t xml:space="preserve"> </w:t>
      </w:r>
      <w:r w:rsidRPr="00243CE9">
        <w:t>33–52.</w:t>
      </w:r>
    </w:p>
    <w:p w14:paraId="1BB44BA0" w14:textId="77777777" w:rsidR="005D6F13" w:rsidRPr="00243CE9" w:rsidRDefault="00000000">
      <w:pPr>
        <w:pStyle w:val="TableParagraph"/>
        <w:spacing w:before="270" w:after="80"/>
        <w:ind w:left="360" w:hanging="360"/>
        <w:rPr>
          <w:rFonts w:ascii="Garamond" w:hAnsi="Garamond"/>
          <w:sz w:val="24"/>
        </w:rPr>
      </w:pPr>
      <w:r w:rsidRPr="00243CE9">
        <w:rPr>
          <w:w w:val="90"/>
        </w:rPr>
        <w:t xml:space="preserve">49. “For to Begin Yet Again,” </w:t>
      </w:r>
      <w:r w:rsidRPr="00243CE9">
        <w:rPr>
          <w:i/>
          <w:w w:val="90"/>
        </w:rPr>
        <w:t xml:space="preserve">Journal of Beckett Studies </w:t>
      </w:r>
      <w:r w:rsidRPr="00243CE9">
        <w:rPr>
          <w:w w:val="90"/>
        </w:rPr>
        <w:t>(New Series) 1.1 &amp;</w:t>
      </w:r>
      <w:r w:rsidRPr="00243CE9">
        <w:rPr>
          <w:spacing w:val="-1"/>
          <w:w w:val="90"/>
        </w:rPr>
        <w:t xml:space="preserve"> </w:t>
      </w:r>
      <w:r w:rsidRPr="00243CE9">
        <w:rPr>
          <w:w w:val="90"/>
        </w:rPr>
        <w:t xml:space="preserve">2 (spring 1992): </w:t>
      </w:r>
      <w:r w:rsidRPr="00243CE9">
        <w:rPr>
          <w:spacing w:val="-2"/>
        </w:rPr>
        <w:t>iii–vi.</w:t>
      </w:r>
    </w:p>
    <w:p w14:paraId="6EC5EB06" w14:textId="77777777" w:rsidR="005D6F13" w:rsidRPr="00243CE9" w:rsidRDefault="00000000">
      <w:pPr>
        <w:pStyle w:val="TableParagraph"/>
        <w:spacing w:before="269" w:after="80"/>
        <w:ind w:left="360" w:hanging="360"/>
        <w:rPr>
          <w:rFonts w:ascii="Garamond" w:hAnsi="Garamond"/>
          <w:sz w:val="24"/>
        </w:rPr>
      </w:pPr>
      <w:r w:rsidRPr="00243CE9">
        <w:rPr>
          <w:w w:val="90"/>
        </w:rPr>
        <w:t>48. “A Note on the Text of ‘</w:t>
      </w:r>
      <w:proofErr w:type="spellStart"/>
      <w:r w:rsidRPr="00243CE9">
        <w:rPr>
          <w:w w:val="90"/>
        </w:rPr>
        <w:t>Là</w:t>
      </w:r>
      <w:proofErr w:type="spellEnd"/>
      <w:r w:rsidRPr="00243CE9">
        <w:rPr>
          <w:w w:val="90"/>
        </w:rPr>
        <w:t xml:space="preserve">,’” </w:t>
      </w:r>
      <w:r w:rsidRPr="00243CE9">
        <w:rPr>
          <w:i/>
          <w:w w:val="90"/>
        </w:rPr>
        <w:t xml:space="preserve">Journal of Beckett Studies </w:t>
      </w:r>
      <w:r w:rsidRPr="00243CE9">
        <w:rPr>
          <w:w w:val="90"/>
        </w:rPr>
        <w:t xml:space="preserve">(New Series) 1.1 &amp; 2 (spring </w:t>
      </w:r>
      <w:r w:rsidRPr="00243CE9">
        <w:t>1992): 2.</w:t>
      </w:r>
    </w:p>
    <w:p w14:paraId="39D64455" w14:textId="77777777" w:rsidR="005D6F13" w:rsidRPr="00243CE9" w:rsidRDefault="00000000">
      <w:pPr>
        <w:pStyle w:val="TableParagraph"/>
        <w:spacing w:before="269" w:after="80"/>
        <w:ind w:left="360" w:hanging="360"/>
        <w:rPr>
          <w:rFonts w:ascii="Garamond" w:hAnsi="Garamond"/>
          <w:sz w:val="24"/>
        </w:rPr>
      </w:pPr>
      <w:r w:rsidRPr="00243CE9">
        <w:rPr>
          <w:spacing w:val="-2"/>
        </w:rPr>
        <w:t>47.</w:t>
      </w:r>
      <w:r w:rsidRPr="00243CE9">
        <w:rPr>
          <w:spacing w:val="-13"/>
        </w:rPr>
        <w:t xml:space="preserve"> </w:t>
      </w:r>
      <w:r w:rsidRPr="00243CE9">
        <w:rPr>
          <w:spacing w:val="-2"/>
        </w:rPr>
        <w:t>“Censorship</w:t>
      </w:r>
      <w:r w:rsidRPr="00243CE9">
        <w:rPr>
          <w:spacing w:val="-9"/>
        </w:rPr>
        <w:t xml:space="preserve"> </w:t>
      </w:r>
      <w:r w:rsidRPr="00243CE9">
        <w:rPr>
          <w:spacing w:val="-2"/>
        </w:rPr>
        <w:t>and</w:t>
      </w:r>
      <w:r w:rsidRPr="00243CE9">
        <w:rPr>
          <w:spacing w:val="-10"/>
        </w:rPr>
        <w:t xml:space="preserve"> </w:t>
      </w:r>
      <w:r w:rsidRPr="00243CE9">
        <w:rPr>
          <w:spacing w:val="-2"/>
        </w:rPr>
        <w:t>the</w:t>
      </w:r>
      <w:r w:rsidRPr="00243CE9">
        <w:rPr>
          <w:spacing w:val="-13"/>
        </w:rPr>
        <w:t xml:space="preserve"> </w:t>
      </w:r>
      <w:r w:rsidRPr="00243CE9">
        <w:rPr>
          <w:spacing w:val="-2"/>
        </w:rPr>
        <w:t>Literary</w:t>
      </w:r>
      <w:r w:rsidRPr="00243CE9">
        <w:rPr>
          <w:spacing w:val="-13"/>
        </w:rPr>
        <w:t xml:space="preserve"> </w:t>
      </w:r>
      <w:r w:rsidRPr="00243CE9">
        <w:rPr>
          <w:spacing w:val="-2"/>
        </w:rPr>
        <w:t>Canon:</w:t>
      </w:r>
      <w:r w:rsidRPr="00243CE9">
        <w:rPr>
          <w:spacing w:val="-12"/>
        </w:rPr>
        <w:t xml:space="preserve"> </w:t>
      </w:r>
      <w:r w:rsidRPr="00243CE9">
        <w:rPr>
          <w:spacing w:val="-2"/>
        </w:rPr>
        <w:t>The</w:t>
      </w:r>
      <w:r w:rsidRPr="00243CE9">
        <w:rPr>
          <w:spacing w:val="-10"/>
        </w:rPr>
        <w:t xml:space="preserve"> </w:t>
      </w:r>
      <w:r w:rsidRPr="00243CE9">
        <w:rPr>
          <w:spacing w:val="-2"/>
        </w:rPr>
        <w:t>Rise</w:t>
      </w:r>
      <w:r w:rsidRPr="00243CE9">
        <w:rPr>
          <w:spacing w:val="-10"/>
        </w:rPr>
        <w:t xml:space="preserve"> </w:t>
      </w:r>
      <w:r w:rsidRPr="00243CE9">
        <w:rPr>
          <w:spacing w:val="-2"/>
        </w:rPr>
        <w:t>and</w:t>
      </w:r>
      <w:r w:rsidRPr="00243CE9">
        <w:rPr>
          <w:spacing w:val="-13"/>
        </w:rPr>
        <w:t xml:space="preserve"> </w:t>
      </w:r>
      <w:r w:rsidRPr="00243CE9">
        <w:rPr>
          <w:spacing w:val="-2"/>
        </w:rPr>
        <w:t>Fall</w:t>
      </w:r>
      <w:r w:rsidRPr="00243CE9">
        <w:rPr>
          <w:spacing w:val="-10"/>
        </w:rPr>
        <w:t xml:space="preserve"> </w:t>
      </w:r>
      <w:r w:rsidRPr="00243CE9">
        <w:rPr>
          <w:spacing w:val="-2"/>
        </w:rPr>
        <w:t>of</w:t>
      </w:r>
      <w:r w:rsidRPr="00243CE9">
        <w:rPr>
          <w:spacing w:val="-8"/>
        </w:rPr>
        <w:t xml:space="preserve"> </w:t>
      </w:r>
      <w:r w:rsidRPr="00243CE9">
        <w:rPr>
          <w:spacing w:val="-2"/>
        </w:rPr>
        <w:t>Grove</w:t>
      </w:r>
      <w:r w:rsidRPr="00243CE9">
        <w:rPr>
          <w:spacing w:val="-10"/>
        </w:rPr>
        <w:t xml:space="preserve"> </w:t>
      </w:r>
      <w:r w:rsidRPr="00243CE9">
        <w:rPr>
          <w:spacing w:val="-2"/>
        </w:rPr>
        <w:t xml:space="preserve">Press,” </w:t>
      </w:r>
      <w:r w:rsidRPr="00243CE9">
        <w:rPr>
          <w:i/>
          <w:spacing w:val="-2"/>
        </w:rPr>
        <w:t>The</w:t>
      </w:r>
      <w:r w:rsidRPr="00243CE9">
        <w:rPr>
          <w:i/>
          <w:spacing w:val="-10"/>
        </w:rPr>
        <w:t xml:space="preserve"> </w:t>
      </w:r>
      <w:r w:rsidRPr="00243CE9">
        <w:rPr>
          <w:i/>
          <w:spacing w:val="-2"/>
        </w:rPr>
        <w:t xml:space="preserve">CEA </w:t>
      </w:r>
      <w:r w:rsidRPr="00243CE9">
        <w:rPr>
          <w:i/>
          <w:w w:val="90"/>
        </w:rPr>
        <w:t>Critic:</w:t>
      </w:r>
      <w:r w:rsidRPr="00243CE9">
        <w:rPr>
          <w:i/>
          <w:spacing w:val="-11"/>
          <w:w w:val="90"/>
        </w:rPr>
        <w:t xml:space="preserve"> </w:t>
      </w:r>
      <w:r w:rsidRPr="00243CE9">
        <w:rPr>
          <w:i/>
          <w:w w:val="90"/>
        </w:rPr>
        <w:t>An</w:t>
      </w:r>
      <w:r w:rsidRPr="00243CE9">
        <w:rPr>
          <w:i/>
          <w:spacing w:val="-9"/>
          <w:w w:val="90"/>
        </w:rPr>
        <w:t xml:space="preserve"> </w:t>
      </w:r>
      <w:r w:rsidRPr="00243CE9">
        <w:rPr>
          <w:i/>
          <w:w w:val="90"/>
        </w:rPr>
        <w:t>Official</w:t>
      </w:r>
      <w:r w:rsidRPr="00243CE9">
        <w:rPr>
          <w:i/>
          <w:spacing w:val="-9"/>
          <w:w w:val="90"/>
        </w:rPr>
        <w:t xml:space="preserve"> </w:t>
      </w:r>
      <w:r w:rsidRPr="00243CE9">
        <w:rPr>
          <w:i/>
          <w:w w:val="90"/>
        </w:rPr>
        <w:t>Journal</w:t>
      </w:r>
      <w:r w:rsidRPr="00243CE9">
        <w:rPr>
          <w:i/>
          <w:spacing w:val="-9"/>
          <w:w w:val="90"/>
        </w:rPr>
        <w:t xml:space="preserve"> </w:t>
      </w:r>
      <w:r w:rsidRPr="00243CE9">
        <w:rPr>
          <w:i/>
          <w:w w:val="90"/>
        </w:rPr>
        <w:t>of</w:t>
      </w:r>
      <w:r w:rsidRPr="00243CE9">
        <w:rPr>
          <w:i/>
          <w:spacing w:val="-9"/>
          <w:w w:val="90"/>
        </w:rPr>
        <w:t xml:space="preserve"> </w:t>
      </w:r>
      <w:r w:rsidRPr="00243CE9">
        <w:rPr>
          <w:i/>
          <w:w w:val="90"/>
        </w:rPr>
        <w:t>the</w:t>
      </w:r>
      <w:r w:rsidRPr="00243CE9">
        <w:rPr>
          <w:i/>
          <w:spacing w:val="-9"/>
          <w:w w:val="90"/>
        </w:rPr>
        <w:t xml:space="preserve"> </w:t>
      </w:r>
      <w:r w:rsidRPr="00243CE9">
        <w:rPr>
          <w:i/>
          <w:w w:val="90"/>
        </w:rPr>
        <w:t>College</w:t>
      </w:r>
      <w:r w:rsidRPr="00243CE9">
        <w:rPr>
          <w:i/>
          <w:spacing w:val="-9"/>
          <w:w w:val="90"/>
        </w:rPr>
        <w:t xml:space="preserve"> </w:t>
      </w:r>
      <w:r w:rsidRPr="00243CE9">
        <w:rPr>
          <w:i/>
          <w:w w:val="90"/>
        </w:rPr>
        <w:t>English</w:t>
      </w:r>
      <w:r w:rsidRPr="00243CE9">
        <w:rPr>
          <w:i/>
          <w:spacing w:val="-9"/>
          <w:w w:val="90"/>
        </w:rPr>
        <w:t xml:space="preserve"> </w:t>
      </w:r>
      <w:r w:rsidRPr="00243CE9">
        <w:rPr>
          <w:i/>
          <w:w w:val="90"/>
        </w:rPr>
        <w:t>Association</w:t>
      </w:r>
      <w:r w:rsidRPr="00243CE9">
        <w:rPr>
          <w:i/>
          <w:spacing w:val="-9"/>
          <w:w w:val="90"/>
        </w:rPr>
        <w:t xml:space="preserve"> </w:t>
      </w:r>
      <w:r w:rsidRPr="00243CE9">
        <w:rPr>
          <w:w w:val="90"/>
        </w:rPr>
        <w:t>(Non-canonical</w:t>
      </w:r>
      <w:r w:rsidRPr="00243CE9">
        <w:rPr>
          <w:spacing w:val="-9"/>
          <w:w w:val="90"/>
        </w:rPr>
        <w:t xml:space="preserve"> </w:t>
      </w:r>
      <w:r w:rsidRPr="00243CE9">
        <w:rPr>
          <w:w w:val="90"/>
        </w:rPr>
        <w:t xml:space="preserve">American </w:t>
      </w:r>
      <w:r w:rsidRPr="00243CE9">
        <w:t>Literature)</w:t>
      </w:r>
      <w:r w:rsidRPr="00243CE9">
        <w:rPr>
          <w:spacing w:val="-15"/>
        </w:rPr>
        <w:t xml:space="preserve"> </w:t>
      </w:r>
      <w:r w:rsidRPr="00243CE9">
        <w:t>55.1</w:t>
      </w:r>
      <w:r w:rsidRPr="00243CE9">
        <w:rPr>
          <w:spacing w:val="-15"/>
        </w:rPr>
        <w:t xml:space="preserve"> </w:t>
      </w:r>
      <w:r w:rsidRPr="00243CE9">
        <w:t>(fall</w:t>
      </w:r>
      <w:r w:rsidRPr="00243CE9">
        <w:rPr>
          <w:spacing w:val="-15"/>
        </w:rPr>
        <w:t xml:space="preserve"> </w:t>
      </w:r>
      <w:r w:rsidRPr="00243CE9">
        <w:t>1992):</w:t>
      </w:r>
      <w:r w:rsidRPr="00243CE9">
        <w:rPr>
          <w:spacing w:val="-15"/>
        </w:rPr>
        <w:t xml:space="preserve"> </w:t>
      </w:r>
      <w:r w:rsidRPr="00243CE9">
        <w:t>47–58.</w:t>
      </w:r>
    </w:p>
    <w:p w14:paraId="6C085428" w14:textId="77777777" w:rsidR="005D6F13" w:rsidRPr="00243CE9" w:rsidRDefault="00000000">
      <w:pPr>
        <w:pStyle w:val="TableParagraph"/>
        <w:spacing w:before="269" w:after="80"/>
        <w:ind w:left="360" w:hanging="360"/>
        <w:rPr>
          <w:rFonts w:ascii="Garamond" w:hAnsi="Garamond"/>
          <w:sz w:val="24"/>
        </w:rPr>
      </w:pPr>
      <w:r w:rsidRPr="00243CE9">
        <w:rPr>
          <w:w w:val="90"/>
        </w:rPr>
        <w:t xml:space="preserve">46. “Introduction: ‘The No against the Nothingness,’” </w:t>
      </w:r>
      <w:r w:rsidRPr="00243CE9">
        <w:rPr>
          <w:i/>
          <w:w w:val="90"/>
        </w:rPr>
        <w:t xml:space="preserve">The Theatrical Notebooks of Samuel </w:t>
      </w:r>
      <w:r w:rsidRPr="00243CE9">
        <w:rPr>
          <w:i/>
          <w:spacing w:val="-4"/>
        </w:rPr>
        <w:t>Beckett</w:t>
      </w:r>
      <w:r w:rsidRPr="00243CE9">
        <w:rPr>
          <w:spacing w:val="-4"/>
        </w:rPr>
        <w:t>,</w:t>
      </w:r>
      <w:r w:rsidRPr="00243CE9">
        <w:rPr>
          <w:spacing w:val="-11"/>
        </w:rPr>
        <w:t xml:space="preserve"> </w:t>
      </w:r>
      <w:r w:rsidRPr="00243CE9">
        <w:rPr>
          <w:spacing w:val="-4"/>
        </w:rPr>
        <w:t>Vol.</w:t>
      </w:r>
      <w:r w:rsidRPr="00243CE9">
        <w:rPr>
          <w:spacing w:val="-11"/>
        </w:rPr>
        <w:t xml:space="preserve"> </w:t>
      </w:r>
      <w:r w:rsidRPr="00243CE9">
        <w:rPr>
          <w:spacing w:val="-4"/>
        </w:rPr>
        <w:t>II,</w:t>
      </w:r>
      <w:r w:rsidRPr="00243CE9">
        <w:rPr>
          <w:spacing w:val="-11"/>
        </w:rPr>
        <w:t xml:space="preserve"> </w:t>
      </w:r>
      <w:r w:rsidRPr="00243CE9">
        <w:rPr>
          <w:i/>
          <w:spacing w:val="-4"/>
        </w:rPr>
        <w:t>Endgame</w:t>
      </w:r>
      <w:r w:rsidRPr="00243CE9">
        <w:rPr>
          <w:i/>
          <w:spacing w:val="-11"/>
        </w:rPr>
        <w:t xml:space="preserve"> </w:t>
      </w:r>
      <w:r w:rsidRPr="00243CE9">
        <w:rPr>
          <w:spacing w:val="-4"/>
        </w:rPr>
        <w:t>(London:</w:t>
      </w:r>
      <w:r w:rsidRPr="00243CE9">
        <w:rPr>
          <w:spacing w:val="-11"/>
        </w:rPr>
        <w:t xml:space="preserve"> </w:t>
      </w:r>
      <w:r w:rsidRPr="00243CE9">
        <w:rPr>
          <w:spacing w:val="-4"/>
        </w:rPr>
        <w:t>Faber</w:t>
      </w:r>
      <w:r w:rsidRPr="00243CE9">
        <w:rPr>
          <w:spacing w:val="-11"/>
        </w:rPr>
        <w:t xml:space="preserve"> </w:t>
      </w:r>
      <w:r w:rsidRPr="00243CE9">
        <w:rPr>
          <w:spacing w:val="-4"/>
        </w:rPr>
        <w:t>and</w:t>
      </w:r>
      <w:r w:rsidRPr="00243CE9">
        <w:rPr>
          <w:spacing w:val="-11"/>
        </w:rPr>
        <w:t xml:space="preserve"> </w:t>
      </w:r>
      <w:r w:rsidRPr="00243CE9">
        <w:rPr>
          <w:spacing w:val="-4"/>
        </w:rPr>
        <w:t>Faber,</w:t>
      </w:r>
      <w:r w:rsidRPr="00243CE9">
        <w:rPr>
          <w:spacing w:val="-11"/>
        </w:rPr>
        <w:t xml:space="preserve"> </w:t>
      </w:r>
      <w:r w:rsidRPr="00243CE9">
        <w:rPr>
          <w:spacing w:val="-4"/>
        </w:rPr>
        <w:t>1992),</w:t>
      </w:r>
      <w:r w:rsidRPr="00243CE9">
        <w:rPr>
          <w:spacing w:val="-11"/>
        </w:rPr>
        <w:t xml:space="preserve"> </w:t>
      </w:r>
      <w:r w:rsidRPr="00243CE9">
        <w:rPr>
          <w:spacing w:val="-4"/>
        </w:rPr>
        <w:t>xiii–xxiv.</w:t>
      </w:r>
    </w:p>
    <w:p w14:paraId="16917639" w14:textId="77777777" w:rsidR="005D6F13" w:rsidRPr="00243CE9" w:rsidRDefault="00000000">
      <w:pPr>
        <w:pStyle w:val="TableParagraph"/>
        <w:spacing w:before="269" w:after="80"/>
        <w:ind w:left="360" w:hanging="360"/>
        <w:rPr>
          <w:rFonts w:ascii="Garamond" w:hAnsi="Garamond"/>
          <w:sz w:val="24"/>
        </w:rPr>
      </w:pPr>
      <w:r w:rsidRPr="00243CE9">
        <w:rPr>
          <w:w w:val="85"/>
        </w:rPr>
        <w:t>45. “</w:t>
      </w:r>
      <w:r w:rsidRPr="00243CE9">
        <w:rPr>
          <w:i/>
          <w:w w:val="85"/>
        </w:rPr>
        <w:t>The Empire Builders</w:t>
      </w:r>
      <w:r w:rsidRPr="00243CE9">
        <w:rPr>
          <w:w w:val="85"/>
        </w:rPr>
        <w:t xml:space="preserve">,” </w:t>
      </w:r>
      <w:r w:rsidRPr="00243CE9">
        <w:rPr>
          <w:i/>
          <w:w w:val="85"/>
        </w:rPr>
        <w:t>International Dictionary of the Theatre</w:t>
      </w:r>
      <w:r w:rsidRPr="00243CE9">
        <w:rPr>
          <w:w w:val="85"/>
        </w:rPr>
        <w:t xml:space="preserve">, Vol. I, </w:t>
      </w:r>
      <w:r w:rsidRPr="00243CE9">
        <w:rPr>
          <w:i/>
          <w:w w:val="85"/>
        </w:rPr>
        <w:t>Plays</w:t>
      </w:r>
      <w:r w:rsidRPr="00243CE9">
        <w:rPr>
          <w:w w:val="85"/>
        </w:rPr>
        <w:t xml:space="preserve">, ed. by Mark </w:t>
      </w:r>
      <w:r w:rsidRPr="00243CE9">
        <w:rPr>
          <w:spacing w:val="-2"/>
        </w:rPr>
        <w:t>Hawkins–Dady,</w:t>
      </w:r>
      <w:r w:rsidRPr="00243CE9">
        <w:rPr>
          <w:spacing w:val="-6"/>
        </w:rPr>
        <w:t xml:space="preserve"> </w:t>
      </w:r>
      <w:r w:rsidRPr="00243CE9">
        <w:rPr>
          <w:spacing w:val="-2"/>
        </w:rPr>
        <w:t>(London</w:t>
      </w:r>
      <w:r w:rsidRPr="00243CE9">
        <w:rPr>
          <w:spacing w:val="-10"/>
        </w:rPr>
        <w:t xml:space="preserve"> </w:t>
      </w:r>
      <w:r w:rsidRPr="00243CE9">
        <w:rPr>
          <w:spacing w:val="-2"/>
        </w:rPr>
        <w:t>and</w:t>
      </w:r>
      <w:r w:rsidRPr="00243CE9">
        <w:rPr>
          <w:spacing w:val="-13"/>
        </w:rPr>
        <w:t xml:space="preserve"> </w:t>
      </w:r>
      <w:r w:rsidRPr="00243CE9">
        <w:rPr>
          <w:spacing w:val="-2"/>
        </w:rPr>
        <w:t>Chicago:</w:t>
      </w:r>
      <w:r w:rsidRPr="00243CE9">
        <w:rPr>
          <w:spacing w:val="-6"/>
        </w:rPr>
        <w:t xml:space="preserve"> </w:t>
      </w:r>
      <w:r w:rsidRPr="00243CE9">
        <w:rPr>
          <w:spacing w:val="-2"/>
        </w:rPr>
        <w:t>St.</w:t>
      </w:r>
      <w:r w:rsidRPr="00243CE9">
        <w:rPr>
          <w:spacing w:val="-6"/>
        </w:rPr>
        <w:t xml:space="preserve"> </w:t>
      </w:r>
      <w:r w:rsidRPr="00243CE9">
        <w:rPr>
          <w:spacing w:val="-2"/>
        </w:rPr>
        <w:t>James</w:t>
      </w:r>
      <w:r w:rsidRPr="00243CE9">
        <w:rPr>
          <w:spacing w:val="-6"/>
        </w:rPr>
        <w:t xml:space="preserve"> </w:t>
      </w:r>
      <w:r w:rsidRPr="00243CE9">
        <w:rPr>
          <w:spacing w:val="-2"/>
        </w:rPr>
        <w:t>Press,</w:t>
      </w:r>
      <w:r w:rsidRPr="00243CE9">
        <w:rPr>
          <w:spacing w:val="-6"/>
        </w:rPr>
        <w:t xml:space="preserve"> </w:t>
      </w:r>
      <w:r w:rsidRPr="00243CE9">
        <w:rPr>
          <w:spacing w:val="-2"/>
        </w:rPr>
        <w:t>1992),</w:t>
      </w:r>
      <w:r w:rsidRPr="00243CE9">
        <w:rPr>
          <w:spacing w:val="-10"/>
        </w:rPr>
        <w:t xml:space="preserve"> </w:t>
      </w:r>
      <w:r w:rsidRPr="00243CE9">
        <w:rPr>
          <w:spacing w:val="-2"/>
        </w:rPr>
        <w:t>222–223.</w:t>
      </w:r>
    </w:p>
    <w:p w14:paraId="65712D90" w14:textId="77777777" w:rsidR="005D6F13" w:rsidRPr="00243CE9" w:rsidRDefault="00000000">
      <w:pPr>
        <w:pStyle w:val="TableParagraph"/>
        <w:spacing w:before="270" w:after="80"/>
        <w:ind w:left="360" w:right="360" w:hanging="360"/>
        <w:rPr>
          <w:rFonts w:ascii="Garamond" w:hAnsi="Garamond"/>
          <w:sz w:val="24"/>
        </w:rPr>
      </w:pPr>
      <w:r w:rsidRPr="00243CE9">
        <w:rPr>
          <w:spacing w:val="-2"/>
        </w:rPr>
        <w:t>44.</w:t>
      </w:r>
      <w:r w:rsidRPr="00243CE9">
        <w:rPr>
          <w:spacing w:val="-11"/>
        </w:rPr>
        <w:t xml:space="preserve"> </w:t>
      </w:r>
      <w:r w:rsidRPr="00243CE9">
        <w:rPr>
          <w:i/>
          <w:spacing w:val="-2"/>
        </w:rPr>
        <w:t>“The</w:t>
      </w:r>
      <w:r w:rsidRPr="00243CE9">
        <w:rPr>
          <w:i/>
          <w:spacing w:val="-13"/>
        </w:rPr>
        <w:t xml:space="preserve"> </w:t>
      </w:r>
      <w:r w:rsidRPr="00243CE9">
        <w:rPr>
          <w:i/>
          <w:spacing w:val="-2"/>
        </w:rPr>
        <w:t>Theater</w:t>
      </w:r>
      <w:r w:rsidRPr="00243CE9">
        <w:rPr>
          <w:i/>
          <w:spacing w:val="-9"/>
        </w:rPr>
        <w:t xml:space="preserve"> </w:t>
      </w:r>
      <w:r w:rsidRPr="00243CE9">
        <w:rPr>
          <w:i/>
          <w:spacing w:val="-2"/>
        </w:rPr>
        <w:t>of</w:t>
      </w:r>
      <w:r w:rsidRPr="00243CE9">
        <w:rPr>
          <w:spacing w:val="-7"/>
        </w:rPr>
        <w:t xml:space="preserve"> </w:t>
      </w:r>
      <w:r w:rsidRPr="00243CE9">
        <w:rPr>
          <w:spacing w:val="-2"/>
        </w:rPr>
        <w:t>Theory:</w:t>
      </w:r>
      <w:r w:rsidRPr="00243CE9">
        <w:rPr>
          <w:spacing w:val="-7"/>
        </w:rPr>
        <w:t xml:space="preserve"> </w:t>
      </w:r>
      <w:r w:rsidRPr="00243CE9">
        <w:rPr>
          <w:spacing w:val="-2"/>
        </w:rPr>
        <w:t>Herbert</w:t>
      </w:r>
      <w:r w:rsidRPr="00243CE9">
        <w:rPr>
          <w:spacing w:val="-8"/>
        </w:rPr>
        <w:t xml:space="preserve"> </w:t>
      </w:r>
      <w:r w:rsidRPr="00243CE9">
        <w:rPr>
          <w:spacing w:val="-2"/>
        </w:rPr>
        <w:t>Blau</w:t>
      </w:r>
      <w:r w:rsidRPr="00243CE9">
        <w:rPr>
          <w:spacing w:val="-7"/>
        </w:rPr>
        <w:t xml:space="preserve"> </w:t>
      </w:r>
      <w:r w:rsidRPr="00243CE9">
        <w:rPr>
          <w:spacing w:val="-2"/>
        </w:rPr>
        <w:t>Rethinking</w:t>
      </w:r>
      <w:r w:rsidRPr="00243CE9">
        <w:rPr>
          <w:spacing w:val="-11"/>
        </w:rPr>
        <w:t xml:space="preserve"> </w:t>
      </w:r>
      <w:r w:rsidRPr="00243CE9">
        <w:rPr>
          <w:spacing w:val="-2"/>
        </w:rPr>
        <w:t xml:space="preserve">Representation,” </w:t>
      </w:r>
      <w:r w:rsidRPr="00243CE9">
        <w:rPr>
          <w:i/>
          <w:spacing w:val="-2"/>
        </w:rPr>
        <w:t>Text</w:t>
      </w:r>
      <w:r w:rsidRPr="00243CE9">
        <w:rPr>
          <w:i/>
          <w:spacing w:val="-13"/>
        </w:rPr>
        <w:t xml:space="preserve"> </w:t>
      </w:r>
      <w:r w:rsidRPr="00243CE9">
        <w:rPr>
          <w:i/>
          <w:spacing w:val="-2"/>
        </w:rPr>
        <w:t xml:space="preserve">and </w:t>
      </w:r>
      <w:r w:rsidRPr="00243CE9">
        <w:rPr>
          <w:i/>
          <w:w w:val="85"/>
        </w:rPr>
        <w:t>Presentation:</w:t>
      </w:r>
      <w:r w:rsidRPr="00243CE9">
        <w:rPr>
          <w:i/>
          <w:spacing w:val="-2"/>
          <w:w w:val="85"/>
        </w:rPr>
        <w:t xml:space="preserve"> </w:t>
      </w:r>
      <w:r w:rsidRPr="00243CE9">
        <w:rPr>
          <w:i/>
          <w:w w:val="85"/>
        </w:rPr>
        <w:t>The</w:t>
      </w:r>
      <w:r w:rsidRPr="00243CE9">
        <w:rPr>
          <w:i/>
          <w:spacing w:val="-6"/>
          <w:w w:val="85"/>
        </w:rPr>
        <w:t xml:space="preserve"> </w:t>
      </w:r>
      <w:r w:rsidRPr="00243CE9">
        <w:rPr>
          <w:i/>
          <w:w w:val="85"/>
        </w:rPr>
        <w:t>Journal</w:t>
      </w:r>
      <w:r w:rsidRPr="00243CE9">
        <w:rPr>
          <w:i/>
          <w:spacing w:val="-1"/>
          <w:w w:val="85"/>
        </w:rPr>
        <w:t xml:space="preserve"> </w:t>
      </w:r>
      <w:r w:rsidRPr="00243CE9">
        <w:rPr>
          <w:i/>
          <w:w w:val="85"/>
        </w:rPr>
        <w:t>of</w:t>
      </w:r>
      <w:r w:rsidRPr="00243CE9">
        <w:rPr>
          <w:i/>
          <w:spacing w:val="-1"/>
          <w:w w:val="85"/>
        </w:rPr>
        <w:t xml:space="preserve"> </w:t>
      </w:r>
      <w:r w:rsidRPr="00243CE9">
        <w:rPr>
          <w:i/>
          <w:w w:val="85"/>
        </w:rPr>
        <w:t>Comparative</w:t>
      </w:r>
      <w:r w:rsidRPr="00243CE9">
        <w:rPr>
          <w:i/>
          <w:spacing w:val="-3"/>
          <w:w w:val="85"/>
        </w:rPr>
        <w:t xml:space="preserve"> </w:t>
      </w:r>
      <w:r w:rsidRPr="00243CE9">
        <w:rPr>
          <w:i/>
          <w:w w:val="85"/>
        </w:rPr>
        <w:t>Drama</w:t>
      </w:r>
      <w:r w:rsidRPr="00243CE9">
        <w:rPr>
          <w:i/>
          <w:spacing w:val="-1"/>
          <w:w w:val="85"/>
        </w:rPr>
        <w:t xml:space="preserve"> </w:t>
      </w:r>
      <w:r w:rsidRPr="00243CE9">
        <w:rPr>
          <w:i/>
          <w:w w:val="85"/>
        </w:rPr>
        <w:t>Conference</w:t>
      </w:r>
      <w:r w:rsidRPr="00243CE9">
        <w:rPr>
          <w:w w:val="85"/>
        </w:rPr>
        <w:t>,</w:t>
      </w:r>
      <w:r w:rsidRPr="00243CE9">
        <w:rPr>
          <w:spacing w:val="-5"/>
          <w:w w:val="85"/>
        </w:rPr>
        <w:t xml:space="preserve"> </w:t>
      </w:r>
      <w:r w:rsidRPr="00243CE9">
        <w:rPr>
          <w:w w:val="85"/>
        </w:rPr>
        <w:t>Vol.</w:t>
      </w:r>
      <w:r w:rsidRPr="00243CE9">
        <w:rPr>
          <w:spacing w:val="-1"/>
          <w:w w:val="85"/>
        </w:rPr>
        <w:t xml:space="preserve"> </w:t>
      </w:r>
      <w:r w:rsidRPr="00243CE9">
        <w:rPr>
          <w:w w:val="85"/>
        </w:rPr>
        <w:t>XI,</w:t>
      </w:r>
      <w:r w:rsidRPr="00243CE9">
        <w:rPr>
          <w:spacing w:val="-1"/>
          <w:w w:val="85"/>
        </w:rPr>
        <w:t xml:space="preserve"> </w:t>
      </w:r>
      <w:r w:rsidRPr="00243CE9">
        <w:rPr>
          <w:w w:val="85"/>
        </w:rPr>
        <w:t>ed.</w:t>
      </w:r>
      <w:r w:rsidRPr="00243CE9">
        <w:rPr>
          <w:spacing w:val="-5"/>
          <w:w w:val="85"/>
        </w:rPr>
        <w:t xml:space="preserve"> </w:t>
      </w:r>
      <w:r w:rsidRPr="00243CE9">
        <w:rPr>
          <w:w w:val="85"/>
        </w:rPr>
        <w:t>by</w:t>
      </w:r>
      <w:r w:rsidRPr="00243CE9">
        <w:rPr>
          <w:spacing w:val="-3"/>
          <w:w w:val="85"/>
        </w:rPr>
        <w:t xml:space="preserve"> </w:t>
      </w:r>
      <w:proofErr w:type="spellStart"/>
      <w:r w:rsidRPr="00243CE9">
        <w:rPr>
          <w:w w:val="85"/>
        </w:rPr>
        <w:t>Karelisa</w:t>
      </w:r>
      <w:proofErr w:type="spellEnd"/>
      <w:r w:rsidRPr="00243CE9">
        <w:rPr>
          <w:w w:val="85"/>
        </w:rPr>
        <w:t xml:space="preserve"> </w:t>
      </w:r>
      <w:r w:rsidRPr="00243CE9">
        <w:rPr>
          <w:spacing w:val="-2"/>
        </w:rPr>
        <w:t>Hartigan</w:t>
      </w:r>
      <w:r w:rsidRPr="00243CE9">
        <w:rPr>
          <w:spacing w:val="-5"/>
        </w:rPr>
        <w:t xml:space="preserve"> </w:t>
      </w:r>
      <w:r w:rsidRPr="00243CE9">
        <w:rPr>
          <w:spacing w:val="-2"/>
        </w:rPr>
        <w:t>(New</w:t>
      </w:r>
      <w:r w:rsidRPr="00243CE9">
        <w:rPr>
          <w:spacing w:val="-7"/>
        </w:rPr>
        <w:t xml:space="preserve"> </w:t>
      </w:r>
      <w:r w:rsidRPr="00243CE9">
        <w:rPr>
          <w:spacing w:val="-2"/>
        </w:rPr>
        <w:t>York:</w:t>
      </w:r>
      <w:r w:rsidRPr="00243CE9">
        <w:rPr>
          <w:spacing w:val="-5"/>
        </w:rPr>
        <w:t xml:space="preserve"> </w:t>
      </w:r>
      <w:r w:rsidRPr="00243CE9">
        <w:rPr>
          <w:spacing w:val="-2"/>
        </w:rPr>
        <w:t>University</w:t>
      </w:r>
      <w:r w:rsidRPr="00243CE9">
        <w:rPr>
          <w:spacing w:val="-7"/>
        </w:rPr>
        <w:t xml:space="preserve"> </w:t>
      </w:r>
      <w:r w:rsidRPr="00243CE9">
        <w:rPr>
          <w:spacing w:val="-2"/>
        </w:rPr>
        <w:t>Presses</w:t>
      </w:r>
      <w:r w:rsidRPr="00243CE9">
        <w:rPr>
          <w:spacing w:val="-5"/>
        </w:rPr>
        <w:t xml:space="preserve"> </w:t>
      </w:r>
      <w:r w:rsidRPr="00243CE9">
        <w:rPr>
          <w:spacing w:val="-2"/>
        </w:rPr>
        <w:t>of</w:t>
      </w:r>
      <w:r w:rsidRPr="00243CE9">
        <w:rPr>
          <w:spacing w:val="-5"/>
        </w:rPr>
        <w:t xml:space="preserve"> </w:t>
      </w:r>
      <w:r w:rsidRPr="00243CE9">
        <w:rPr>
          <w:spacing w:val="-2"/>
        </w:rPr>
        <w:t>America,</w:t>
      </w:r>
      <w:r w:rsidRPr="00243CE9">
        <w:rPr>
          <w:spacing w:val="-10"/>
        </w:rPr>
        <w:t xml:space="preserve"> </w:t>
      </w:r>
      <w:r w:rsidRPr="00243CE9">
        <w:rPr>
          <w:spacing w:val="-2"/>
        </w:rPr>
        <w:t>1991),</w:t>
      </w:r>
      <w:r w:rsidRPr="00243CE9">
        <w:rPr>
          <w:spacing w:val="-10"/>
        </w:rPr>
        <w:t xml:space="preserve"> </w:t>
      </w:r>
      <w:r w:rsidRPr="00243CE9">
        <w:rPr>
          <w:spacing w:val="-2"/>
        </w:rPr>
        <w:t>49–53.</w:t>
      </w:r>
    </w:p>
    <w:p w14:paraId="41EDEABE" w14:textId="77777777" w:rsidR="005D6F13" w:rsidRPr="00243CE9" w:rsidRDefault="00000000">
      <w:pPr>
        <w:pStyle w:val="TableParagraph"/>
        <w:spacing w:before="269" w:after="80"/>
        <w:ind w:left="360" w:hanging="360"/>
        <w:rPr>
          <w:rFonts w:ascii="Garamond" w:hAnsi="Garamond"/>
          <w:sz w:val="24"/>
        </w:rPr>
      </w:pPr>
      <w:r w:rsidRPr="00243CE9">
        <w:rPr>
          <w:w w:val="90"/>
        </w:rPr>
        <w:t xml:space="preserve">43. “Beckett Performing/Performing Beckett,” </w:t>
      </w:r>
      <w:r w:rsidRPr="00243CE9">
        <w:rPr>
          <w:i/>
          <w:w w:val="90"/>
        </w:rPr>
        <w:t xml:space="preserve">The American Book Review </w:t>
      </w:r>
      <w:r w:rsidRPr="00243CE9">
        <w:rPr>
          <w:w w:val="90"/>
        </w:rPr>
        <w:t>12.6</w:t>
      </w:r>
      <w:r w:rsidRPr="00243CE9">
        <w:rPr>
          <w:spacing w:val="40"/>
        </w:rPr>
        <w:t xml:space="preserve"> </w:t>
      </w:r>
      <w:r w:rsidRPr="00243CE9">
        <w:t>(January/March 1991): 14–15.</w:t>
      </w:r>
    </w:p>
    <w:p w14:paraId="5F535769" w14:textId="77777777" w:rsidR="005D6F13" w:rsidRPr="00243CE9" w:rsidRDefault="00000000">
      <w:pPr>
        <w:pStyle w:val="TableParagraph"/>
        <w:spacing w:before="269" w:after="80"/>
        <w:ind w:left="360" w:right="113" w:hanging="360"/>
        <w:rPr>
          <w:rFonts w:ascii="Garamond" w:hAnsi="Garamond"/>
          <w:sz w:val="24"/>
        </w:rPr>
      </w:pPr>
      <w:r w:rsidRPr="00243CE9">
        <w:rPr>
          <w:w w:val="90"/>
        </w:rPr>
        <w:t xml:space="preserve">42. “Beckett and Bair Redux,” </w:t>
      </w:r>
      <w:r w:rsidRPr="00243CE9">
        <w:rPr>
          <w:i/>
          <w:w w:val="90"/>
        </w:rPr>
        <w:t xml:space="preserve">The American Book Review </w:t>
      </w:r>
      <w:r w:rsidRPr="00243CE9">
        <w:rPr>
          <w:w w:val="90"/>
        </w:rPr>
        <w:t xml:space="preserve">12.6 (January / March 1991): 13, </w:t>
      </w:r>
      <w:r w:rsidRPr="00243CE9">
        <w:rPr>
          <w:spacing w:val="-4"/>
        </w:rPr>
        <w:t>15.</w:t>
      </w:r>
    </w:p>
    <w:p w14:paraId="1B4D2F90" w14:textId="77777777" w:rsidR="005D6F13" w:rsidRPr="00243CE9" w:rsidRDefault="00000000">
      <w:pPr>
        <w:pStyle w:val="TableParagraph"/>
        <w:spacing w:before="269" w:after="80"/>
        <w:ind w:left="360" w:right="407" w:hanging="360"/>
        <w:rPr>
          <w:rFonts w:ascii="Garamond" w:hAnsi="Garamond"/>
          <w:sz w:val="24"/>
        </w:rPr>
      </w:pPr>
      <w:r w:rsidRPr="00243CE9">
        <w:rPr>
          <w:i/>
          <w:w w:val="90"/>
        </w:rPr>
        <w:t xml:space="preserve">41. “Lee Breuer and the Mabou Mines,” Contemporary American Theater, ed. Bruce King </w:t>
      </w:r>
      <w:r w:rsidRPr="00243CE9">
        <w:t>(London:</w:t>
      </w:r>
      <w:r w:rsidRPr="00243CE9">
        <w:rPr>
          <w:spacing w:val="-15"/>
        </w:rPr>
        <w:t xml:space="preserve"> </w:t>
      </w:r>
      <w:r w:rsidRPr="00243CE9">
        <w:t>Macmillan</w:t>
      </w:r>
      <w:r w:rsidRPr="00243CE9">
        <w:rPr>
          <w:spacing w:val="-15"/>
        </w:rPr>
        <w:t xml:space="preserve"> </w:t>
      </w:r>
      <w:r w:rsidRPr="00243CE9">
        <w:t>Press,</w:t>
      </w:r>
      <w:r w:rsidRPr="00243CE9">
        <w:rPr>
          <w:spacing w:val="-15"/>
        </w:rPr>
        <w:t xml:space="preserve"> </w:t>
      </w:r>
      <w:r w:rsidRPr="00243CE9">
        <w:t>1991),</w:t>
      </w:r>
      <w:r w:rsidRPr="00243CE9">
        <w:rPr>
          <w:spacing w:val="-15"/>
        </w:rPr>
        <w:t xml:space="preserve"> </w:t>
      </w:r>
      <w:r w:rsidRPr="00243CE9">
        <w:t xml:space="preserve">135–148. </w:t>
      </w:r>
      <w:r w:rsidRPr="00243CE9">
        <w:rPr>
          <w:spacing w:val="-2"/>
        </w:rPr>
        <w:t>[https://link.springer.com/chapter/10.1007/978-1-349-21582-9_8]</w:t>
      </w:r>
    </w:p>
    <w:p w14:paraId="7B2667AC" w14:textId="77777777" w:rsidR="005D6F13" w:rsidRPr="00243CE9" w:rsidRDefault="00000000">
      <w:pPr>
        <w:pStyle w:val="TableParagraph"/>
        <w:spacing w:before="269" w:after="80"/>
        <w:ind w:left="360" w:right="150" w:hanging="360"/>
        <w:jc w:val="both"/>
        <w:rPr>
          <w:rFonts w:ascii="Garamond" w:hAnsi="Garamond"/>
          <w:sz w:val="24"/>
        </w:rPr>
      </w:pPr>
      <w:r w:rsidRPr="00243CE9">
        <w:rPr>
          <w:w w:val="90"/>
        </w:rPr>
        <w:t>40.</w:t>
      </w:r>
      <w:r w:rsidRPr="00243CE9">
        <w:rPr>
          <w:spacing w:val="-8"/>
          <w:w w:val="90"/>
        </w:rPr>
        <w:t xml:space="preserve"> </w:t>
      </w:r>
      <w:r w:rsidRPr="00243CE9">
        <w:rPr>
          <w:w w:val="90"/>
        </w:rPr>
        <w:t>“‘Dealing</w:t>
      </w:r>
      <w:r w:rsidRPr="00243CE9">
        <w:rPr>
          <w:spacing w:val="-3"/>
          <w:w w:val="90"/>
        </w:rPr>
        <w:t xml:space="preserve"> </w:t>
      </w:r>
      <w:r w:rsidRPr="00243CE9">
        <w:rPr>
          <w:w w:val="90"/>
        </w:rPr>
        <w:t>with</w:t>
      </w:r>
      <w:r w:rsidRPr="00243CE9">
        <w:rPr>
          <w:spacing w:val="-3"/>
          <w:w w:val="90"/>
        </w:rPr>
        <w:t xml:space="preserve"> </w:t>
      </w:r>
      <w:r w:rsidRPr="00243CE9">
        <w:rPr>
          <w:w w:val="90"/>
        </w:rPr>
        <w:t>a</w:t>
      </w:r>
      <w:r w:rsidRPr="00243CE9">
        <w:rPr>
          <w:spacing w:val="-3"/>
          <w:w w:val="90"/>
        </w:rPr>
        <w:t xml:space="preserve"> </w:t>
      </w:r>
      <w:r w:rsidRPr="00243CE9">
        <w:rPr>
          <w:w w:val="90"/>
        </w:rPr>
        <w:t>Given</w:t>
      </w:r>
      <w:r w:rsidRPr="00243CE9">
        <w:rPr>
          <w:spacing w:val="-3"/>
          <w:w w:val="90"/>
        </w:rPr>
        <w:t xml:space="preserve"> </w:t>
      </w:r>
      <w:r w:rsidRPr="00243CE9">
        <w:rPr>
          <w:w w:val="90"/>
        </w:rPr>
        <w:t>Space’:</w:t>
      </w:r>
      <w:r w:rsidRPr="00243CE9">
        <w:rPr>
          <w:spacing w:val="-4"/>
          <w:w w:val="90"/>
        </w:rPr>
        <w:t xml:space="preserve"> </w:t>
      </w:r>
      <w:r w:rsidRPr="00243CE9">
        <w:rPr>
          <w:i/>
          <w:w w:val="90"/>
        </w:rPr>
        <w:t>Waiting</w:t>
      </w:r>
      <w:r w:rsidRPr="00243CE9">
        <w:rPr>
          <w:i/>
          <w:spacing w:val="-8"/>
          <w:w w:val="90"/>
        </w:rPr>
        <w:t xml:space="preserve"> </w:t>
      </w:r>
      <w:r w:rsidRPr="00243CE9">
        <w:rPr>
          <w:i/>
          <w:w w:val="90"/>
        </w:rPr>
        <w:t>for</w:t>
      </w:r>
      <w:r w:rsidRPr="00243CE9">
        <w:rPr>
          <w:i/>
          <w:spacing w:val="-3"/>
          <w:w w:val="90"/>
        </w:rPr>
        <w:t xml:space="preserve"> </w:t>
      </w:r>
      <w:r w:rsidRPr="00243CE9">
        <w:rPr>
          <w:i/>
          <w:w w:val="90"/>
        </w:rPr>
        <w:t>Godot</w:t>
      </w:r>
      <w:r w:rsidRPr="00243CE9">
        <w:rPr>
          <w:i/>
          <w:spacing w:val="-3"/>
          <w:w w:val="90"/>
        </w:rPr>
        <w:t xml:space="preserve"> </w:t>
      </w:r>
      <w:r w:rsidRPr="00243CE9">
        <w:rPr>
          <w:w w:val="90"/>
        </w:rPr>
        <w:t>and</w:t>
      </w:r>
      <w:r w:rsidRPr="00243CE9">
        <w:rPr>
          <w:spacing w:val="-5"/>
          <w:w w:val="90"/>
        </w:rPr>
        <w:t xml:space="preserve"> </w:t>
      </w:r>
      <w:r w:rsidRPr="00243CE9">
        <w:rPr>
          <w:w w:val="90"/>
        </w:rPr>
        <w:t>the</w:t>
      </w:r>
      <w:r w:rsidRPr="00243CE9">
        <w:rPr>
          <w:spacing w:val="-5"/>
          <w:w w:val="90"/>
        </w:rPr>
        <w:t xml:space="preserve"> </w:t>
      </w:r>
      <w:r w:rsidRPr="00243CE9">
        <w:rPr>
          <w:w w:val="90"/>
        </w:rPr>
        <w:t>Stage,”</w:t>
      </w:r>
      <w:r w:rsidRPr="00243CE9">
        <w:rPr>
          <w:spacing w:val="-2"/>
          <w:w w:val="90"/>
        </w:rPr>
        <w:t xml:space="preserve"> </w:t>
      </w:r>
      <w:r w:rsidRPr="00243CE9">
        <w:rPr>
          <w:i/>
          <w:w w:val="90"/>
        </w:rPr>
        <w:t>Approaches</w:t>
      </w:r>
      <w:r w:rsidRPr="00243CE9">
        <w:rPr>
          <w:i/>
          <w:spacing w:val="-5"/>
          <w:w w:val="90"/>
        </w:rPr>
        <w:t xml:space="preserve"> </w:t>
      </w:r>
      <w:r w:rsidRPr="00243CE9">
        <w:rPr>
          <w:i/>
          <w:w w:val="90"/>
        </w:rPr>
        <w:t>to</w:t>
      </w:r>
      <w:r w:rsidRPr="00243CE9">
        <w:rPr>
          <w:i/>
          <w:spacing w:val="-5"/>
          <w:w w:val="90"/>
        </w:rPr>
        <w:t xml:space="preserve"> </w:t>
      </w:r>
      <w:r w:rsidRPr="00243CE9">
        <w:rPr>
          <w:i/>
          <w:w w:val="90"/>
        </w:rPr>
        <w:t>Teaching Beckett’s “Waiting for Godot</w:t>
      </w:r>
      <w:r w:rsidRPr="00243CE9">
        <w:rPr>
          <w:w w:val="90"/>
        </w:rPr>
        <w:t xml:space="preserve">,” ed. by June Schlueter and Enoch Brater (New York: The </w:t>
      </w:r>
      <w:r w:rsidRPr="00243CE9">
        <w:t>Modern</w:t>
      </w:r>
      <w:r w:rsidRPr="00243CE9">
        <w:rPr>
          <w:spacing w:val="-15"/>
        </w:rPr>
        <w:t xml:space="preserve"> </w:t>
      </w:r>
      <w:r w:rsidRPr="00243CE9">
        <w:t>Language</w:t>
      </w:r>
      <w:r w:rsidRPr="00243CE9">
        <w:rPr>
          <w:spacing w:val="-15"/>
        </w:rPr>
        <w:t xml:space="preserve"> </w:t>
      </w:r>
      <w:r w:rsidRPr="00243CE9">
        <w:t>Association,</w:t>
      </w:r>
      <w:r w:rsidRPr="00243CE9">
        <w:rPr>
          <w:spacing w:val="-15"/>
        </w:rPr>
        <w:t xml:space="preserve"> </w:t>
      </w:r>
      <w:r w:rsidRPr="00243CE9">
        <w:t>1991),</w:t>
      </w:r>
      <w:r w:rsidRPr="00243CE9">
        <w:rPr>
          <w:spacing w:val="-15"/>
        </w:rPr>
        <w:t xml:space="preserve"> </w:t>
      </w:r>
      <w:r w:rsidRPr="00243CE9">
        <w:t>163–167.</w:t>
      </w:r>
    </w:p>
    <w:p w14:paraId="0B6432D0" w14:textId="77777777" w:rsidR="005D6F13" w:rsidRPr="00243CE9" w:rsidRDefault="00000000">
      <w:pPr>
        <w:pStyle w:val="TableParagraph"/>
        <w:numPr>
          <w:ilvl w:val="0"/>
          <w:numId w:val="45"/>
        </w:numPr>
        <w:spacing w:before="270"/>
        <w:ind w:right="303" w:hanging="360"/>
        <w:rPr>
          <w:rFonts w:ascii="Garamond" w:hAnsi="Garamond"/>
          <w:sz w:val="24"/>
        </w:rPr>
      </w:pPr>
      <w:r w:rsidRPr="00243CE9">
        <w:rPr>
          <w:spacing w:val="-2"/>
        </w:rPr>
        <w:t>“Dionysus</w:t>
      </w:r>
      <w:r w:rsidRPr="00243CE9">
        <w:rPr>
          <w:spacing w:val="-15"/>
        </w:rPr>
        <w:t xml:space="preserve"> </w:t>
      </w:r>
      <w:r w:rsidRPr="00243CE9">
        <w:rPr>
          <w:spacing w:val="-2"/>
        </w:rPr>
        <w:t>in</w:t>
      </w:r>
      <w:r w:rsidRPr="00243CE9">
        <w:rPr>
          <w:spacing w:val="-13"/>
        </w:rPr>
        <w:t xml:space="preserve"> </w:t>
      </w:r>
      <w:r w:rsidRPr="00243CE9">
        <w:rPr>
          <w:spacing w:val="-2"/>
        </w:rPr>
        <w:t>Publishing:</w:t>
      </w:r>
      <w:r w:rsidRPr="00243CE9">
        <w:rPr>
          <w:spacing w:val="-13"/>
        </w:rPr>
        <w:t xml:space="preserve"> </w:t>
      </w:r>
      <w:r w:rsidRPr="00243CE9">
        <w:rPr>
          <w:spacing w:val="-2"/>
        </w:rPr>
        <w:t>Barney</w:t>
      </w:r>
      <w:r w:rsidRPr="00243CE9">
        <w:rPr>
          <w:spacing w:val="-13"/>
        </w:rPr>
        <w:t xml:space="preserve"> </w:t>
      </w:r>
      <w:r w:rsidRPr="00243CE9">
        <w:rPr>
          <w:spacing w:val="-2"/>
        </w:rPr>
        <w:t>Rosset,</w:t>
      </w:r>
      <w:r w:rsidRPr="00243CE9">
        <w:rPr>
          <w:spacing w:val="-13"/>
        </w:rPr>
        <w:t xml:space="preserve"> </w:t>
      </w:r>
      <w:r w:rsidRPr="00243CE9">
        <w:rPr>
          <w:spacing w:val="-2"/>
        </w:rPr>
        <w:t>Grove</w:t>
      </w:r>
      <w:r w:rsidRPr="00243CE9">
        <w:rPr>
          <w:spacing w:val="-13"/>
        </w:rPr>
        <w:t xml:space="preserve"> </w:t>
      </w:r>
      <w:r w:rsidRPr="00243CE9">
        <w:rPr>
          <w:spacing w:val="-2"/>
        </w:rPr>
        <w:t>Press</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Making</w:t>
      </w:r>
      <w:r w:rsidRPr="00243CE9">
        <w:rPr>
          <w:spacing w:val="-13"/>
        </w:rPr>
        <w:t xml:space="preserve"> </w:t>
      </w:r>
      <w:r w:rsidRPr="00243CE9">
        <w:rPr>
          <w:spacing w:val="-2"/>
        </w:rPr>
        <w:t>of</w:t>
      </w:r>
      <w:r w:rsidRPr="00243CE9">
        <w:rPr>
          <w:spacing w:val="-13"/>
        </w:rPr>
        <w:t xml:space="preserve"> </w:t>
      </w:r>
      <w:r w:rsidRPr="00243CE9">
        <w:rPr>
          <w:spacing w:val="-2"/>
        </w:rPr>
        <w:t>a</w:t>
      </w:r>
      <w:r w:rsidRPr="00243CE9">
        <w:rPr>
          <w:spacing w:val="-13"/>
        </w:rPr>
        <w:t xml:space="preserve"> </w:t>
      </w:r>
      <w:r w:rsidRPr="00243CE9">
        <w:rPr>
          <w:spacing w:val="-2"/>
        </w:rPr>
        <w:t xml:space="preserve">Counter </w:t>
      </w:r>
      <w:r w:rsidRPr="00243CE9">
        <w:rPr>
          <w:w w:val="90"/>
        </w:rPr>
        <w:t xml:space="preserve">Canon,” </w:t>
      </w:r>
      <w:r w:rsidRPr="00243CE9">
        <w:rPr>
          <w:i/>
          <w:w w:val="90"/>
        </w:rPr>
        <w:t>The</w:t>
      </w:r>
      <w:r w:rsidRPr="00243CE9">
        <w:rPr>
          <w:i/>
          <w:spacing w:val="-3"/>
          <w:w w:val="90"/>
        </w:rPr>
        <w:t xml:space="preserve"> </w:t>
      </w:r>
      <w:r w:rsidRPr="00243CE9">
        <w:rPr>
          <w:i/>
          <w:w w:val="90"/>
        </w:rPr>
        <w:t>Review</w:t>
      </w:r>
      <w:r w:rsidRPr="00243CE9">
        <w:rPr>
          <w:i/>
          <w:spacing w:val="-1"/>
          <w:w w:val="90"/>
        </w:rPr>
        <w:t xml:space="preserve"> </w:t>
      </w:r>
      <w:r w:rsidRPr="00243CE9">
        <w:rPr>
          <w:i/>
          <w:w w:val="90"/>
        </w:rPr>
        <w:t>of</w:t>
      </w:r>
      <w:r w:rsidRPr="00243CE9">
        <w:rPr>
          <w:i/>
          <w:spacing w:val="-1"/>
          <w:w w:val="90"/>
        </w:rPr>
        <w:t xml:space="preserve"> </w:t>
      </w:r>
      <w:r w:rsidRPr="00243CE9">
        <w:rPr>
          <w:i/>
          <w:w w:val="90"/>
        </w:rPr>
        <w:t>Contemporary</w:t>
      </w:r>
      <w:r w:rsidRPr="00243CE9">
        <w:rPr>
          <w:i/>
          <w:spacing w:val="-4"/>
          <w:w w:val="90"/>
        </w:rPr>
        <w:t xml:space="preserve"> </w:t>
      </w:r>
      <w:r w:rsidRPr="00243CE9">
        <w:rPr>
          <w:i/>
          <w:w w:val="90"/>
        </w:rPr>
        <w:t xml:space="preserve">Fiction </w:t>
      </w:r>
      <w:r w:rsidRPr="00243CE9">
        <w:rPr>
          <w:w w:val="90"/>
        </w:rPr>
        <w:t>10.3</w:t>
      </w:r>
      <w:r w:rsidRPr="00243CE9">
        <w:rPr>
          <w:spacing w:val="-1"/>
          <w:w w:val="90"/>
        </w:rPr>
        <w:t xml:space="preserve"> </w:t>
      </w:r>
      <w:r w:rsidRPr="00243CE9">
        <w:rPr>
          <w:w w:val="90"/>
        </w:rPr>
        <w:t>(fall</w:t>
      </w:r>
      <w:r w:rsidRPr="00243CE9">
        <w:rPr>
          <w:spacing w:val="-3"/>
          <w:w w:val="90"/>
        </w:rPr>
        <w:t xml:space="preserve"> </w:t>
      </w:r>
      <w:r w:rsidRPr="00243CE9">
        <w:rPr>
          <w:w w:val="90"/>
        </w:rPr>
        <w:t>1990):</w:t>
      </w:r>
      <w:r w:rsidRPr="00243CE9">
        <w:rPr>
          <w:spacing w:val="-5"/>
          <w:w w:val="90"/>
        </w:rPr>
        <w:t xml:space="preserve"> </w:t>
      </w:r>
      <w:r w:rsidRPr="00243CE9">
        <w:rPr>
          <w:w w:val="90"/>
        </w:rPr>
        <w:t>7–19.</w:t>
      </w:r>
    </w:p>
    <w:p w14:paraId="1DFE1CAC" w14:textId="77777777" w:rsidR="005D6F13" w:rsidRPr="00243CE9" w:rsidRDefault="00000000">
      <w:pPr>
        <w:pStyle w:val="TableParagraph"/>
        <w:numPr>
          <w:ilvl w:val="1"/>
          <w:numId w:val="45"/>
        </w:numPr>
        <w:rPr>
          <w:rFonts w:ascii="Garamond" w:hAnsi="Garamond"/>
          <w:sz w:val="24"/>
        </w:rPr>
      </w:pPr>
      <w:r w:rsidRPr="00243CE9">
        <w:rPr>
          <w:spacing w:val="-4"/>
        </w:rPr>
        <w:t>“Working</w:t>
      </w:r>
      <w:r w:rsidRPr="00243CE9">
        <w:rPr>
          <w:spacing w:val="-5"/>
        </w:rPr>
        <w:t xml:space="preserve"> </w:t>
      </w:r>
      <w:r w:rsidRPr="00243CE9">
        <w:rPr>
          <w:spacing w:val="-4"/>
        </w:rPr>
        <w:t>at</w:t>
      </w:r>
      <w:r w:rsidRPr="00243CE9">
        <w:rPr>
          <w:spacing w:val="-2"/>
        </w:rPr>
        <w:t xml:space="preserve"> </w:t>
      </w:r>
      <w:r w:rsidRPr="00243CE9">
        <w:rPr>
          <w:spacing w:val="-4"/>
        </w:rPr>
        <w:t>Grove</w:t>
      </w:r>
      <w:r w:rsidRPr="00243CE9">
        <w:rPr>
          <w:spacing w:val="-1"/>
        </w:rPr>
        <w:t xml:space="preserve"> </w:t>
      </w:r>
      <w:r w:rsidRPr="00243CE9">
        <w:rPr>
          <w:spacing w:val="-4"/>
        </w:rPr>
        <w:t>Press:</w:t>
      </w:r>
      <w:r w:rsidRPr="00243CE9">
        <w:rPr>
          <w:spacing w:val="-5"/>
        </w:rPr>
        <w:t xml:space="preserve"> </w:t>
      </w:r>
      <w:r w:rsidRPr="00243CE9">
        <w:rPr>
          <w:spacing w:val="-4"/>
        </w:rPr>
        <w:t>An</w:t>
      </w:r>
      <w:r w:rsidRPr="00243CE9">
        <w:rPr>
          <w:spacing w:val="1"/>
        </w:rPr>
        <w:t xml:space="preserve"> </w:t>
      </w:r>
      <w:r w:rsidRPr="00243CE9">
        <w:rPr>
          <w:spacing w:val="-4"/>
        </w:rPr>
        <w:t>Interview</w:t>
      </w:r>
      <w:r w:rsidRPr="00243CE9">
        <w:rPr>
          <w:spacing w:val="-2"/>
        </w:rPr>
        <w:t xml:space="preserve"> </w:t>
      </w:r>
      <w:r w:rsidRPr="00243CE9">
        <w:rPr>
          <w:spacing w:val="-4"/>
        </w:rPr>
        <w:t>with</w:t>
      </w:r>
      <w:r w:rsidRPr="00243CE9">
        <w:t xml:space="preserve"> </w:t>
      </w:r>
      <w:r w:rsidRPr="00243CE9">
        <w:rPr>
          <w:spacing w:val="-4"/>
        </w:rPr>
        <w:t>Gilbert</w:t>
      </w:r>
      <w:r w:rsidRPr="00243CE9">
        <w:rPr>
          <w:spacing w:val="-1"/>
        </w:rPr>
        <w:t xml:space="preserve"> </w:t>
      </w:r>
      <w:r w:rsidRPr="00243CE9">
        <w:rPr>
          <w:spacing w:val="-4"/>
        </w:rPr>
        <w:t>Sorrentino,”</w:t>
      </w:r>
      <w:r w:rsidRPr="00243CE9">
        <w:rPr>
          <w:spacing w:val="-5"/>
        </w:rPr>
        <w:t xml:space="preserve"> </w:t>
      </w:r>
      <w:r w:rsidRPr="00243CE9">
        <w:rPr>
          <w:spacing w:val="-4"/>
        </w:rPr>
        <w:t>97–110;</w:t>
      </w:r>
    </w:p>
    <w:p w14:paraId="389EB46C" w14:textId="77777777" w:rsidR="005D6F13" w:rsidRPr="00243CE9" w:rsidRDefault="00000000">
      <w:pPr>
        <w:pStyle w:val="TableParagraph"/>
        <w:numPr>
          <w:ilvl w:val="1"/>
          <w:numId w:val="45"/>
        </w:numPr>
        <w:ind w:left="510" w:hanging="420"/>
        <w:rPr>
          <w:rFonts w:ascii="Garamond" w:hAnsi="Garamond"/>
          <w:sz w:val="24"/>
        </w:rPr>
      </w:pPr>
      <w:r w:rsidRPr="00243CE9">
        <w:rPr>
          <w:spacing w:val="-8"/>
        </w:rPr>
        <w:t>“</w:t>
      </w:r>
      <w:r w:rsidRPr="00243CE9">
        <w:rPr>
          <w:i/>
          <w:spacing w:val="-8"/>
        </w:rPr>
        <w:t>Last</w:t>
      </w:r>
      <w:r w:rsidRPr="00243CE9">
        <w:rPr>
          <w:i/>
        </w:rPr>
        <w:t xml:space="preserve"> </w:t>
      </w:r>
      <w:r w:rsidRPr="00243CE9">
        <w:rPr>
          <w:i/>
          <w:spacing w:val="-8"/>
        </w:rPr>
        <w:t>Exit</w:t>
      </w:r>
      <w:r w:rsidRPr="00243CE9">
        <w:rPr>
          <w:i/>
        </w:rPr>
        <w:t xml:space="preserve"> </w:t>
      </w:r>
      <w:r w:rsidRPr="00243CE9">
        <w:rPr>
          <w:i/>
          <w:spacing w:val="-8"/>
        </w:rPr>
        <w:t>to</w:t>
      </w:r>
      <w:r w:rsidRPr="00243CE9">
        <w:rPr>
          <w:i/>
        </w:rPr>
        <w:t xml:space="preserve"> </w:t>
      </w:r>
      <w:r w:rsidRPr="00243CE9">
        <w:rPr>
          <w:i/>
          <w:spacing w:val="-8"/>
        </w:rPr>
        <w:t>Brooklyn</w:t>
      </w:r>
      <w:r w:rsidRPr="00243CE9">
        <w:rPr>
          <w:spacing w:val="-8"/>
        </w:rPr>
        <w:t>:</w:t>
      </w:r>
      <w:r w:rsidRPr="00243CE9">
        <w:rPr>
          <w:spacing w:val="2"/>
        </w:rPr>
        <w:t xml:space="preserve"> </w:t>
      </w:r>
      <w:r w:rsidRPr="00243CE9">
        <w:rPr>
          <w:spacing w:val="-8"/>
        </w:rPr>
        <w:t>An</w:t>
      </w:r>
      <w:r w:rsidRPr="00243CE9">
        <w:rPr>
          <w:spacing w:val="2"/>
        </w:rPr>
        <w:t xml:space="preserve"> </w:t>
      </w:r>
      <w:r w:rsidRPr="00243CE9">
        <w:rPr>
          <w:spacing w:val="-8"/>
        </w:rPr>
        <w:t>Interview</w:t>
      </w:r>
      <w:r w:rsidRPr="00243CE9">
        <w:rPr>
          <w:spacing w:val="1"/>
        </w:rPr>
        <w:t xml:space="preserve"> </w:t>
      </w:r>
      <w:r w:rsidRPr="00243CE9">
        <w:rPr>
          <w:spacing w:val="-8"/>
        </w:rPr>
        <w:t>with</w:t>
      </w:r>
      <w:r w:rsidRPr="00243CE9">
        <w:rPr>
          <w:spacing w:val="-3"/>
        </w:rPr>
        <w:t xml:space="preserve"> </w:t>
      </w:r>
      <w:r w:rsidRPr="00243CE9">
        <w:rPr>
          <w:spacing w:val="-8"/>
        </w:rPr>
        <w:t>Hubert</w:t>
      </w:r>
      <w:r w:rsidRPr="00243CE9">
        <w:t xml:space="preserve"> </w:t>
      </w:r>
      <w:r w:rsidRPr="00243CE9">
        <w:rPr>
          <w:spacing w:val="-8"/>
        </w:rPr>
        <w:t>Selby,”</w:t>
      </w:r>
      <w:r w:rsidRPr="00243CE9">
        <w:rPr>
          <w:spacing w:val="-3"/>
        </w:rPr>
        <w:t xml:space="preserve"> </w:t>
      </w:r>
      <w:r w:rsidRPr="00243CE9">
        <w:rPr>
          <w:spacing w:val="-8"/>
        </w:rPr>
        <w:t>111–115;</w:t>
      </w:r>
    </w:p>
    <w:p w14:paraId="3B7C6714" w14:textId="77777777" w:rsidR="005D6F13" w:rsidRPr="00243CE9" w:rsidRDefault="00000000">
      <w:pPr>
        <w:pStyle w:val="TableParagraph"/>
        <w:numPr>
          <w:ilvl w:val="1"/>
          <w:numId w:val="45"/>
        </w:numPr>
        <w:rPr>
          <w:rFonts w:ascii="Garamond" w:hAnsi="Garamond"/>
          <w:sz w:val="24"/>
        </w:rPr>
      </w:pPr>
      <w:r w:rsidRPr="00243CE9">
        <w:rPr>
          <w:spacing w:val="-6"/>
        </w:rPr>
        <w:t>“An</w:t>
      </w:r>
      <w:r w:rsidRPr="00243CE9">
        <w:rPr>
          <w:spacing w:val="-2"/>
        </w:rPr>
        <w:t xml:space="preserve"> </w:t>
      </w:r>
      <w:r w:rsidRPr="00243CE9">
        <w:rPr>
          <w:spacing w:val="-6"/>
        </w:rPr>
        <w:t>Interview</w:t>
      </w:r>
      <w:r w:rsidRPr="00243CE9">
        <w:rPr>
          <w:spacing w:val="-3"/>
        </w:rPr>
        <w:t xml:space="preserve"> </w:t>
      </w:r>
      <w:r w:rsidRPr="00243CE9">
        <w:rPr>
          <w:spacing w:val="-6"/>
        </w:rPr>
        <w:t>with</w:t>
      </w:r>
      <w:r w:rsidRPr="00243CE9">
        <w:rPr>
          <w:spacing w:val="-2"/>
        </w:rPr>
        <w:t xml:space="preserve"> </w:t>
      </w:r>
      <w:r w:rsidRPr="00243CE9">
        <w:rPr>
          <w:spacing w:val="-6"/>
        </w:rPr>
        <w:t>Michael</w:t>
      </w:r>
      <w:r w:rsidRPr="00243CE9">
        <w:rPr>
          <w:spacing w:val="-3"/>
        </w:rPr>
        <w:t xml:space="preserve"> </w:t>
      </w:r>
      <w:r w:rsidRPr="00243CE9">
        <w:rPr>
          <w:spacing w:val="-6"/>
        </w:rPr>
        <w:t>McClure,” 116–123</w:t>
      </w:r>
    </w:p>
    <w:p w14:paraId="2E8B4DEC" w14:textId="77777777" w:rsidR="005D6F13" w:rsidRPr="00243CE9" w:rsidRDefault="00000000">
      <w:pPr>
        <w:pStyle w:val="TableParagraph"/>
        <w:spacing w:before="1"/>
        <w:ind w:left="360" w:right="144"/>
        <w:rPr>
          <w:rFonts w:ascii="Garamond" w:hAnsi="Garamond"/>
          <w:sz w:val="24"/>
        </w:rPr>
      </w:pPr>
      <w:r w:rsidRPr="00243CE9">
        <w:rPr>
          <w:w w:val="90"/>
        </w:rPr>
        <w:t>[</w:t>
      </w:r>
      <w:r w:rsidRPr="00243CE9">
        <w:rPr>
          <w:b/>
          <w:w w:val="90"/>
        </w:rPr>
        <w:t>Rpt</w:t>
      </w:r>
      <w:r w:rsidRPr="00243CE9">
        <w:rPr>
          <w:w w:val="90"/>
        </w:rPr>
        <w:t>.</w:t>
      </w:r>
      <w:r w:rsidRPr="00243CE9">
        <w:rPr>
          <w:spacing w:val="-8"/>
          <w:w w:val="90"/>
        </w:rPr>
        <w:t xml:space="preserve"> </w:t>
      </w:r>
      <w:r w:rsidRPr="00243CE9">
        <w:rPr>
          <w:w w:val="90"/>
        </w:rPr>
        <w:t>in</w:t>
      </w:r>
      <w:r w:rsidRPr="00243CE9">
        <w:rPr>
          <w:spacing w:val="-4"/>
          <w:w w:val="90"/>
        </w:rPr>
        <w:t xml:space="preserve"> </w:t>
      </w:r>
      <w:r w:rsidRPr="00243CE9">
        <w:rPr>
          <w:i/>
          <w:color w:val="232323"/>
          <w:w w:val="90"/>
        </w:rPr>
        <w:t>Conversations</w:t>
      </w:r>
      <w:r w:rsidRPr="00243CE9">
        <w:rPr>
          <w:i/>
          <w:color w:val="232323"/>
          <w:spacing w:val="-7"/>
          <w:w w:val="90"/>
        </w:rPr>
        <w:t xml:space="preserve"> </w:t>
      </w:r>
      <w:r w:rsidRPr="00243CE9">
        <w:rPr>
          <w:i/>
          <w:color w:val="232323"/>
          <w:w w:val="90"/>
        </w:rPr>
        <w:t>with</w:t>
      </w:r>
      <w:r w:rsidRPr="00243CE9">
        <w:rPr>
          <w:i/>
          <w:color w:val="232323"/>
          <w:spacing w:val="-9"/>
          <w:w w:val="90"/>
        </w:rPr>
        <w:t xml:space="preserve"> </w:t>
      </w:r>
      <w:r w:rsidRPr="00243CE9">
        <w:rPr>
          <w:i/>
          <w:color w:val="232323"/>
          <w:w w:val="90"/>
        </w:rPr>
        <w:t>Michael</w:t>
      </w:r>
      <w:r w:rsidRPr="00243CE9">
        <w:rPr>
          <w:i/>
          <w:color w:val="232323"/>
          <w:spacing w:val="-5"/>
          <w:w w:val="90"/>
        </w:rPr>
        <w:t xml:space="preserve"> </w:t>
      </w:r>
      <w:r w:rsidRPr="00243CE9">
        <w:rPr>
          <w:i/>
          <w:color w:val="232323"/>
          <w:w w:val="90"/>
        </w:rPr>
        <w:t>McClure</w:t>
      </w:r>
      <w:r w:rsidRPr="00243CE9">
        <w:rPr>
          <w:color w:val="232323"/>
          <w:w w:val="90"/>
        </w:rPr>
        <w:t>,</w:t>
      </w:r>
      <w:r w:rsidRPr="00243CE9">
        <w:rPr>
          <w:color w:val="232323"/>
          <w:spacing w:val="-9"/>
          <w:w w:val="90"/>
        </w:rPr>
        <w:t xml:space="preserve"> </w:t>
      </w:r>
      <w:r w:rsidRPr="00243CE9">
        <w:rPr>
          <w:color w:val="232323"/>
          <w:w w:val="90"/>
        </w:rPr>
        <w:t>Ed.</w:t>
      </w:r>
      <w:r w:rsidRPr="00243CE9">
        <w:rPr>
          <w:color w:val="232323"/>
          <w:spacing w:val="-9"/>
          <w:w w:val="90"/>
        </w:rPr>
        <w:t xml:space="preserve"> </w:t>
      </w:r>
      <w:r w:rsidRPr="00243CE9">
        <w:rPr>
          <w:color w:val="232323"/>
          <w:w w:val="90"/>
        </w:rPr>
        <w:t>by</w:t>
      </w:r>
      <w:r w:rsidRPr="00243CE9">
        <w:rPr>
          <w:color w:val="232323"/>
          <w:spacing w:val="-7"/>
          <w:w w:val="90"/>
        </w:rPr>
        <w:t xml:space="preserve"> </w:t>
      </w:r>
      <w:r w:rsidRPr="00243CE9">
        <w:rPr>
          <w:color w:val="232323"/>
          <w:w w:val="90"/>
        </w:rPr>
        <w:t>David</w:t>
      </w:r>
      <w:r w:rsidRPr="00243CE9">
        <w:rPr>
          <w:color w:val="232323"/>
          <w:spacing w:val="-9"/>
          <w:w w:val="90"/>
        </w:rPr>
        <w:t xml:space="preserve"> </w:t>
      </w:r>
      <w:r w:rsidRPr="00243CE9">
        <w:rPr>
          <w:color w:val="232323"/>
          <w:w w:val="90"/>
        </w:rPr>
        <w:t>Calonne.</w:t>
      </w:r>
      <w:r w:rsidRPr="00243CE9">
        <w:rPr>
          <w:color w:val="232323"/>
          <w:spacing w:val="37"/>
        </w:rPr>
        <w:t xml:space="preserve"> </w:t>
      </w:r>
      <w:r w:rsidRPr="00243CE9">
        <w:rPr>
          <w:color w:val="232323"/>
          <w:w w:val="90"/>
        </w:rPr>
        <w:t>Jackson,</w:t>
      </w:r>
      <w:r w:rsidRPr="00243CE9">
        <w:rPr>
          <w:color w:val="232323"/>
          <w:spacing w:val="-5"/>
          <w:w w:val="90"/>
        </w:rPr>
        <w:t xml:space="preserve"> </w:t>
      </w:r>
      <w:r w:rsidRPr="00243CE9">
        <w:rPr>
          <w:color w:val="232323"/>
          <w:w w:val="90"/>
        </w:rPr>
        <w:t xml:space="preserve">MS: </w:t>
      </w:r>
      <w:r w:rsidRPr="00243CE9">
        <w:rPr>
          <w:color w:val="232323"/>
        </w:rPr>
        <w:t>University</w:t>
      </w:r>
      <w:r w:rsidRPr="00243CE9">
        <w:rPr>
          <w:color w:val="232323"/>
          <w:spacing w:val="-15"/>
        </w:rPr>
        <w:t xml:space="preserve"> </w:t>
      </w:r>
      <w:r w:rsidRPr="00243CE9">
        <w:rPr>
          <w:color w:val="232323"/>
        </w:rPr>
        <w:t>Press</w:t>
      </w:r>
      <w:r w:rsidRPr="00243CE9">
        <w:rPr>
          <w:color w:val="232323"/>
          <w:spacing w:val="-15"/>
        </w:rPr>
        <w:t xml:space="preserve"> </w:t>
      </w:r>
      <w:r w:rsidRPr="00243CE9">
        <w:rPr>
          <w:color w:val="232323"/>
        </w:rPr>
        <w:t>of</w:t>
      </w:r>
      <w:r w:rsidRPr="00243CE9">
        <w:rPr>
          <w:color w:val="232323"/>
          <w:spacing w:val="-15"/>
        </w:rPr>
        <w:t xml:space="preserve"> </w:t>
      </w:r>
      <w:r w:rsidRPr="00243CE9">
        <w:rPr>
          <w:color w:val="232323"/>
        </w:rPr>
        <w:t>Mississippi,</w:t>
      </w:r>
      <w:r w:rsidRPr="00243CE9">
        <w:rPr>
          <w:color w:val="232323"/>
          <w:spacing w:val="-15"/>
        </w:rPr>
        <w:t xml:space="preserve"> </w:t>
      </w:r>
      <w:r w:rsidRPr="00243CE9">
        <w:rPr>
          <w:color w:val="232323"/>
        </w:rPr>
        <w:t>2024];</w:t>
      </w:r>
    </w:p>
    <w:p w14:paraId="3139208A" w14:textId="77777777" w:rsidR="005D6F13" w:rsidRPr="00243CE9" w:rsidRDefault="00000000">
      <w:pPr>
        <w:pStyle w:val="TableParagraph"/>
        <w:numPr>
          <w:ilvl w:val="1"/>
          <w:numId w:val="45"/>
        </w:numPr>
        <w:rPr>
          <w:rFonts w:ascii="Garamond" w:hAnsi="Garamond"/>
          <w:sz w:val="24"/>
        </w:rPr>
      </w:pPr>
      <w:r w:rsidRPr="00243CE9">
        <w:rPr>
          <w:spacing w:val="-4"/>
        </w:rPr>
        <w:t>“Olympia</w:t>
      </w:r>
      <w:r w:rsidRPr="00243CE9">
        <w:rPr>
          <w:spacing w:val="-10"/>
        </w:rPr>
        <w:t xml:space="preserve"> </w:t>
      </w:r>
      <w:r w:rsidRPr="00243CE9">
        <w:rPr>
          <w:spacing w:val="-4"/>
        </w:rPr>
        <w:t>and</w:t>
      </w:r>
      <w:r w:rsidRPr="00243CE9">
        <w:rPr>
          <w:spacing w:val="-8"/>
        </w:rPr>
        <w:t xml:space="preserve"> </w:t>
      </w:r>
      <w:r w:rsidRPr="00243CE9">
        <w:rPr>
          <w:spacing w:val="-4"/>
        </w:rPr>
        <w:t>Grove:</w:t>
      </w:r>
      <w:r w:rsidRPr="00243CE9">
        <w:rPr>
          <w:spacing w:val="-5"/>
        </w:rPr>
        <w:t xml:space="preserve"> </w:t>
      </w:r>
      <w:r w:rsidRPr="00243CE9">
        <w:rPr>
          <w:spacing w:val="-4"/>
        </w:rPr>
        <w:t>An</w:t>
      </w:r>
      <w:r w:rsidRPr="00243CE9">
        <w:rPr>
          <w:spacing w:val="-6"/>
        </w:rPr>
        <w:t xml:space="preserve"> </w:t>
      </w:r>
      <w:r w:rsidRPr="00243CE9">
        <w:rPr>
          <w:spacing w:val="-4"/>
        </w:rPr>
        <w:t>Interview</w:t>
      </w:r>
      <w:r w:rsidRPr="00243CE9">
        <w:rPr>
          <w:spacing w:val="-7"/>
        </w:rPr>
        <w:t xml:space="preserve"> </w:t>
      </w:r>
      <w:r w:rsidRPr="00243CE9">
        <w:rPr>
          <w:spacing w:val="-4"/>
        </w:rPr>
        <w:t>with</w:t>
      </w:r>
      <w:r w:rsidRPr="00243CE9">
        <w:rPr>
          <w:spacing w:val="-5"/>
        </w:rPr>
        <w:t xml:space="preserve"> </w:t>
      </w:r>
      <w:r w:rsidRPr="00243CE9">
        <w:rPr>
          <w:spacing w:val="-4"/>
        </w:rPr>
        <w:t>Maurice</w:t>
      </w:r>
      <w:r w:rsidRPr="00243CE9">
        <w:rPr>
          <w:spacing w:val="-8"/>
        </w:rPr>
        <w:t xml:space="preserve"> </w:t>
      </w:r>
      <w:r w:rsidRPr="00243CE9">
        <w:rPr>
          <w:spacing w:val="-4"/>
        </w:rPr>
        <w:t>Girodias,”</w:t>
      </w:r>
      <w:r w:rsidRPr="00243CE9">
        <w:rPr>
          <w:spacing w:val="-10"/>
        </w:rPr>
        <w:t xml:space="preserve"> </w:t>
      </w:r>
      <w:r w:rsidRPr="00243CE9">
        <w:rPr>
          <w:spacing w:val="-4"/>
        </w:rPr>
        <w:t>124–127;</w:t>
      </w:r>
    </w:p>
    <w:p w14:paraId="6BFEF29D" w14:textId="1B04C118" w:rsidR="005D6F13" w:rsidRPr="001B16EC" w:rsidRDefault="00000000">
      <w:pPr>
        <w:pStyle w:val="TableParagraph"/>
        <w:numPr>
          <w:ilvl w:val="1"/>
          <w:numId w:val="45"/>
        </w:numPr>
        <w:rPr>
          <w:rFonts w:ascii="Garamond" w:hAnsi="Garamond"/>
          <w:sz w:val="24"/>
        </w:rPr>
      </w:pPr>
      <w:r w:rsidRPr="00243CE9">
        <w:rPr>
          <w:spacing w:val="-4"/>
        </w:rPr>
        <w:t>“Lawrence</w:t>
      </w:r>
      <w:r w:rsidRPr="00243CE9">
        <w:rPr>
          <w:spacing w:val="-2"/>
        </w:rPr>
        <w:t xml:space="preserve"> </w:t>
      </w:r>
      <w:r w:rsidRPr="00243CE9">
        <w:rPr>
          <w:spacing w:val="-4"/>
        </w:rPr>
        <w:t>Ferlinghetti</w:t>
      </w:r>
      <w:r w:rsidRPr="00243CE9">
        <w:rPr>
          <w:spacing w:val="-2"/>
        </w:rPr>
        <w:t xml:space="preserve"> </w:t>
      </w:r>
      <w:r w:rsidRPr="00243CE9">
        <w:rPr>
          <w:spacing w:val="-4"/>
        </w:rPr>
        <w:t>on</w:t>
      </w:r>
      <w:r w:rsidRPr="00243CE9">
        <w:rPr>
          <w:spacing w:val="1"/>
        </w:rPr>
        <w:t xml:space="preserve"> </w:t>
      </w:r>
      <w:r w:rsidRPr="00243CE9">
        <w:rPr>
          <w:spacing w:val="-4"/>
        </w:rPr>
        <w:t>Grove</w:t>
      </w:r>
      <w:r w:rsidRPr="00243CE9">
        <w:rPr>
          <w:spacing w:val="-2"/>
        </w:rPr>
        <w:t xml:space="preserve"> </w:t>
      </w:r>
      <w:r w:rsidRPr="00243CE9">
        <w:rPr>
          <w:spacing w:val="-4"/>
        </w:rPr>
        <w:t>Press,”</w:t>
      </w:r>
      <w:r w:rsidRPr="00243CE9">
        <w:rPr>
          <w:spacing w:val="1"/>
        </w:rPr>
        <w:t xml:space="preserve"> </w:t>
      </w:r>
      <w:r w:rsidRPr="00243CE9">
        <w:rPr>
          <w:spacing w:val="-4"/>
        </w:rPr>
        <w:t>128–131;</w:t>
      </w:r>
    </w:p>
    <w:p w14:paraId="2EAE5D02" w14:textId="77777777" w:rsidR="005D6F13" w:rsidRPr="00243CE9" w:rsidRDefault="00000000">
      <w:pPr>
        <w:pStyle w:val="TableParagraph"/>
        <w:ind w:left="90"/>
        <w:rPr>
          <w:rFonts w:ascii="Garamond" w:hAnsi="Garamond"/>
          <w:sz w:val="24"/>
        </w:rPr>
      </w:pPr>
      <w:r w:rsidRPr="00243CE9">
        <w:rPr>
          <w:spacing w:val="-10"/>
        </w:rPr>
        <w:t>6</w:t>
      </w:r>
      <w:r w:rsidRPr="00243CE9">
        <w:tab/>
      </w:r>
      <w:r w:rsidRPr="00243CE9">
        <w:rPr>
          <w:spacing w:val="-2"/>
        </w:rPr>
        <w:t>“Don</w:t>
      </w:r>
      <w:r w:rsidRPr="00243CE9">
        <w:rPr>
          <w:spacing w:val="-10"/>
        </w:rPr>
        <w:t xml:space="preserve"> </w:t>
      </w:r>
      <w:r w:rsidRPr="00243CE9">
        <w:rPr>
          <w:spacing w:val="-2"/>
        </w:rPr>
        <w:t>Allen:</w:t>
      </w:r>
      <w:r w:rsidRPr="00243CE9">
        <w:rPr>
          <w:spacing w:val="-10"/>
        </w:rPr>
        <w:t xml:space="preserve"> </w:t>
      </w:r>
      <w:r w:rsidRPr="00243CE9">
        <w:rPr>
          <w:spacing w:val="-2"/>
        </w:rPr>
        <w:t>Grove’s</w:t>
      </w:r>
      <w:r w:rsidRPr="00243CE9">
        <w:rPr>
          <w:spacing w:val="-10"/>
        </w:rPr>
        <w:t xml:space="preserve"> </w:t>
      </w:r>
      <w:r w:rsidRPr="00243CE9">
        <w:rPr>
          <w:spacing w:val="-2"/>
        </w:rPr>
        <w:t>First</w:t>
      </w:r>
      <w:r w:rsidRPr="00243CE9">
        <w:rPr>
          <w:spacing w:val="-11"/>
        </w:rPr>
        <w:t xml:space="preserve"> </w:t>
      </w:r>
      <w:r w:rsidRPr="00243CE9">
        <w:rPr>
          <w:spacing w:val="-2"/>
        </w:rPr>
        <w:t>Editor,”</w:t>
      </w:r>
      <w:r w:rsidRPr="00243CE9">
        <w:rPr>
          <w:spacing w:val="-7"/>
        </w:rPr>
        <w:t xml:space="preserve"> </w:t>
      </w:r>
      <w:r w:rsidRPr="00243CE9">
        <w:rPr>
          <w:spacing w:val="-2"/>
        </w:rPr>
        <w:t>132–136.</w:t>
      </w:r>
    </w:p>
    <w:p w14:paraId="7232E5D2" w14:textId="77777777" w:rsidR="005D6F13" w:rsidRPr="00243CE9" w:rsidRDefault="00000000">
      <w:pPr>
        <w:pStyle w:val="TableParagraph"/>
        <w:spacing w:before="268" w:after="80"/>
        <w:ind w:left="360" w:hanging="360"/>
        <w:rPr>
          <w:rFonts w:ascii="Garamond" w:hAnsi="Garamond"/>
          <w:sz w:val="24"/>
        </w:rPr>
      </w:pPr>
      <w:r w:rsidRPr="00243CE9">
        <w:rPr>
          <w:spacing w:val="-6"/>
        </w:rPr>
        <w:t>32.</w:t>
      </w:r>
      <w:r w:rsidRPr="00243CE9">
        <w:rPr>
          <w:spacing w:val="-11"/>
        </w:rPr>
        <w:t xml:space="preserve"> </w:t>
      </w:r>
      <w:r w:rsidRPr="00243CE9">
        <w:rPr>
          <w:i/>
          <w:spacing w:val="-6"/>
        </w:rPr>
        <w:t>“The</w:t>
      </w:r>
      <w:r w:rsidRPr="00243CE9">
        <w:rPr>
          <w:i/>
          <w:spacing w:val="-9"/>
        </w:rPr>
        <w:t xml:space="preserve"> </w:t>
      </w:r>
      <w:r w:rsidRPr="00243CE9">
        <w:rPr>
          <w:i/>
          <w:spacing w:val="-6"/>
        </w:rPr>
        <w:t>Novelist</w:t>
      </w:r>
      <w:r w:rsidRPr="00243CE9">
        <w:rPr>
          <w:i/>
          <w:spacing w:val="-9"/>
        </w:rPr>
        <w:t xml:space="preserve"> </w:t>
      </w:r>
      <w:r w:rsidRPr="00243CE9">
        <w:rPr>
          <w:i/>
          <w:spacing w:val="-6"/>
        </w:rPr>
        <w:t>as</w:t>
      </w:r>
      <w:r w:rsidRPr="00243CE9">
        <w:rPr>
          <w:spacing w:val="-9"/>
        </w:rPr>
        <w:t xml:space="preserve"> </w:t>
      </w:r>
      <w:r w:rsidRPr="00243CE9">
        <w:rPr>
          <w:spacing w:val="-6"/>
        </w:rPr>
        <w:t>Editor:</w:t>
      </w:r>
      <w:r w:rsidRPr="00243CE9">
        <w:rPr>
          <w:spacing w:val="-9"/>
        </w:rPr>
        <w:t xml:space="preserve"> </w:t>
      </w:r>
      <w:r w:rsidRPr="00243CE9">
        <w:rPr>
          <w:spacing w:val="-6"/>
        </w:rPr>
        <w:t>Gilbert</w:t>
      </w:r>
      <w:r w:rsidRPr="00243CE9">
        <w:rPr>
          <w:spacing w:val="-9"/>
        </w:rPr>
        <w:t xml:space="preserve"> </w:t>
      </w:r>
      <w:r w:rsidRPr="00243CE9">
        <w:rPr>
          <w:spacing w:val="-6"/>
        </w:rPr>
        <w:t>Sorrentino</w:t>
      </w:r>
      <w:r w:rsidRPr="00243CE9">
        <w:rPr>
          <w:spacing w:val="-9"/>
        </w:rPr>
        <w:t xml:space="preserve"> </w:t>
      </w:r>
      <w:r w:rsidRPr="00243CE9">
        <w:rPr>
          <w:spacing w:val="-6"/>
        </w:rPr>
        <w:t>at</w:t>
      </w:r>
      <w:r w:rsidRPr="00243CE9">
        <w:rPr>
          <w:spacing w:val="-9"/>
        </w:rPr>
        <w:t xml:space="preserve"> </w:t>
      </w:r>
      <w:r w:rsidRPr="00243CE9">
        <w:rPr>
          <w:spacing w:val="-6"/>
        </w:rPr>
        <w:t>Grove</w:t>
      </w:r>
      <w:r w:rsidRPr="00243CE9">
        <w:rPr>
          <w:spacing w:val="-9"/>
        </w:rPr>
        <w:t xml:space="preserve"> </w:t>
      </w:r>
      <w:r w:rsidRPr="00243CE9">
        <w:rPr>
          <w:spacing w:val="-6"/>
        </w:rPr>
        <w:t>Press,”</w:t>
      </w:r>
      <w:r w:rsidRPr="00243CE9">
        <w:rPr>
          <w:spacing w:val="-9"/>
        </w:rPr>
        <w:t xml:space="preserve"> </w:t>
      </w:r>
      <w:r w:rsidRPr="00243CE9">
        <w:rPr>
          <w:i/>
          <w:spacing w:val="-6"/>
        </w:rPr>
        <w:t>Sundog:</w:t>
      </w:r>
      <w:r w:rsidRPr="00243CE9">
        <w:rPr>
          <w:i/>
          <w:spacing w:val="-9"/>
        </w:rPr>
        <w:t xml:space="preserve"> </w:t>
      </w:r>
      <w:r w:rsidRPr="00243CE9">
        <w:rPr>
          <w:i/>
          <w:spacing w:val="-6"/>
        </w:rPr>
        <w:t>The</w:t>
      </w:r>
      <w:r w:rsidRPr="00243CE9">
        <w:rPr>
          <w:i/>
          <w:spacing w:val="-9"/>
        </w:rPr>
        <w:t xml:space="preserve"> </w:t>
      </w:r>
      <w:r w:rsidRPr="00243CE9">
        <w:rPr>
          <w:i/>
          <w:spacing w:val="-6"/>
        </w:rPr>
        <w:t xml:space="preserve">Southeast </w:t>
      </w:r>
      <w:r w:rsidRPr="00243CE9">
        <w:rPr>
          <w:i/>
          <w:spacing w:val="-2"/>
        </w:rPr>
        <w:t>Review</w:t>
      </w:r>
      <w:r w:rsidRPr="00243CE9">
        <w:rPr>
          <w:i/>
          <w:spacing w:val="-13"/>
        </w:rPr>
        <w:t xml:space="preserve"> </w:t>
      </w:r>
      <w:r w:rsidRPr="00243CE9">
        <w:rPr>
          <w:spacing w:val="-2"/>
        </w:rPr>
        <w:t>10.2</w:t>
      </w:r>
      <w:r w:rsidRPr="00243CE9">
        <w:rPr>
          <w:spacing w:val="-13"/>
        </w:rPr>
        <w:t xml:space="preserve"> </w:t>
      </w:r>
      <w:r w:rsidRPr="00243CE9">
        <w:rPr>
          <w:spacing w:val="-2"/>
        </w:rPr>
        <w:t>(1990):</w:t>
      </w:r>
      <w:r w:rsidRPr="00243CE9">
        <w:rPr>
          <w:spacing w:val="-13"/>
        </w:rPr>
        <w:t xml:space="preserve"> </w:t>
      </w:r>
      <w:r w:rsidRPr="00243CE9">
        <w:rPr>
          <w:spacing w:val="-2"/>
        </w:rPr>
        <w:t>23–7.</w:t>
      </w:r>
      <w:r w:rsidRPr="00243CE9">
        <w:rPr>
          <w:spacing w:val="23"/>
        </w:rPr>
        <w:t xml:space="preserve"> </w:t>
      </w:r>
      <w:r w:rsidRPr="00243CE9">
        <w:rPr>
          <w:spacing w:val="-2"/>
        </w:rPr>
        <w:t>[Rpt.</w:t>
      </w:r>
      <w:r w:rsidRPr="00243CE9">
        <w:rPr>
          <w:spacing w:val="-12"/>
        </w:rPr>
        <w:t xml:space="preserve"> </w:t>
      </w:r>
      <w:r w:rsidRPr="00243CE9">
        <w:rPr>
          <w:spacing w:val="-2"/>
        </w:rPr>
        <w:t>in</w:t>
      </w:r>
      <w:r w:rsidRPr="00243CE9">
        <w:rPr>
          <w:spacing w:val="-12"/>
        </w:rPr>
        <w:t xml:space="preserve"> </w:t>
      </w:r>
      <w:r w:rsidRPr="00243CE9">
        <w:rPr>
          <w:spacing w:val="-2"/>
        </w:rPr>
        <w:t>essays</w:t>
      </w:r>
      <w:r w:rsidRPr="00243CE9">
        <w:rPr>
          <w:spacing w:val="-13"/>
        </w:rPr>
        <w:t xml:space="preserve"> </w:t>
      </w:r>
      <w:r w:rsidRPr="00243CE9">
        <w:rPr>
          <w:spacing w:val="-2"/>
        </w:rPr>
        <w:t>#s</w:t>
      </w:r>
      <w:r w:rsidRPr="00243CE9">
        <w:rPr>
          <w:spacing w:val="-12"/>
        </w:rPr>
        <w:t xml:space="preserve"> </w:t>
      </w:r>
      <w:r w:rsidRPr="00243CE9">
        <w:rPr>
          <w:spacing w:val="-2"/>
        </w:rPr>
        <w:t>39.1,</w:t>
      </w:r>
      <w:r w:rsidRPr="00243CE9">
        <w:rPr>
          <w:spacing w:val="-13"/>
        </w:rPr>
        <w:t xml:space="preserve"> </w:t>
      </w:r>
      <w:r w:rsidRPr="00243CE9">
        <w:rPr>
          <w:spacing w:val="-2"/>
        </w:rPr>
        <w:t>66</w:t>
      </w:r>
      <w:r w:rsidRPr="00243CE9">
        <w:rPr>
          <w:spacing w:val="-13"/>
        </w:rPr>
        <w:t xml:space="preserve"> </w:t>
      </w:r>
      <w:r w:rsidRPr="00243CE9">
        <w:rPr>
          <w:spacing w:val="-2"/>
        </w:rPr>
        <w:t>and</w:t>
      </w:r>
      <w:r w:rsidRPr="00243CE9">
        <w:rPr>
          <w:spacing w:val="-13"/>
        </w:rPr>
        <w:t xml:space="preserve"> </w:t>
      </w:r>
      <w:r w:rsidRPr="00243CE9">
        <w:rPr>
          <w:spacing w:val="-2"/>
        </w:rPr>
        <w:t>85].</w:t>
      </w:r>
    </w:p>
    <w:p w14:paraId="25A7B029" w14:textId="77777777" w:rsidR="005D6F13" w:rsidRPr="00243CE9" w:rsidRDefault="00000000">
      <w:pPr>
        <w:pStyle w:val="TableParagraph"/>
        <w:spacing w:before="270" w:after="80"/>
        <w:ind w:left="360" w:hanging="360"/>
        <w:rPr>
          <w:rFonts w:ascii="Garamond" w:hAnsi="Garamond"/>
          <w:sz w:val="24"/>
        </w:rPr>
      </w:pPr>
      <w:r w:rsidRPr="00243CE9">
        <w:rPr>
          <w:spacing w:val="-4"/>
        </w:rPr>
        <w:t>31.</w:t>
      </w:r>
      <w:r w:rsidRPr="00243CE9">
        <w:rPr>
          <w:spacing w:val="-11"/>
        </w:rPr>
        <w:t xml:space="preserve"> </w:t>
      </w:r>
      <w:r w:rsidRPr="00243CE9">
        <w:rPr>
          <w:spacing w:val="-4"/>
        </w:rPr>
        <w:t>“An</w:t>
      </w:r>
      <w:r w:rsidRPr="00243CE9">
        <w:rPr>
          <w:spacing w:val="-11"/>
        </w:rPr>
        <w:t xml:space="preserve"> </w:t>
      </w:r>
      <w:r w:rsidRPr="00243CE9">
        <w:rPr>
          <w:spacing w:val="-4"/>
        </w:rPr>
        <w:t>Introduction</w:t>
      </w:r>
      <w:r w:rsidRPr="00243CE9">
        <w:rPr>
          <w:spacing w:val="-11"/>
        </w:rPr>
        <w:t xml:space="preserve"> </w:t>
      </w:r>
      <w:r w:rsidRPr="00243CE9">
        <w:rPr>
          <w:spacing w:val="-4"/>
        </w:rPr>
        <w:t>to</w:t>
      </w:r>
      <w:r w:rsidRPr="00243CE9">
        <w:rPr>
          <w:spacing w:val="-11"/>
        </w:rPr>
        <w:t xml:space="preserve"> </w:t>
      </w:r>
      <w:r w:rsidRPr="00243CE9">
        <w:rPr>
          <w:spacing w:val="-4"/>
        </w:rPr>
        <w:t>Edouard</w:t>
      </w:r>
      <w:r w:rsidRPr="00243CE9">
        <w:rPr>
          <w:spacing w:val="-11"/>
        </w:rPr>
        <w:t xml:space="preserve"> </w:t>
      </w:r>
      <w:r w:rsidRPr="00243CE9">
        <w:rPr>
          <w:spacing w:val="-4"/>
        </w:rPr>
        <w:t>Roditi</w:t>
      </w:r>
      <w:r w:rsidRPr="00243CE9">
        <w:rPr>
          <w:spacing w:val="-11"/>
        </w:rPr>
        <w:t xml:space="preserve"> </w:t>
      </w:r>
      <w:r w:rsidRPr="00243CE9">
        <w:rPr>
          <w:spacing w:val="-4"/>
        </w:rPr>
        <w:t>(Introducing</w:t>
      </w:r>
      <w:r w:rsidRPr="00243CE9">
        <w:rPr>
          <w:spacing w:val="-11"/>
        </w:rPr>
        <w:t xml:space="preserve"> </w:t>
      </w:r>
      <w:proofErr w:type="spellStart"/>
      <w:r w:rsidRPr="00243CE9">
        <w:rPr>
          <w:spacing w:val="-4"/>
        </w:rPr>
        <w:t>Noanos</w:t>
      </w:r>
      <w:proofErr w:type="spellEnd"/>
      <w:r w:rsidRPr="00243CE9">
        <w:rPr>
          <w:spacing w:val="-11"/>
        </w:rPr>
        <w:t xml:space="preserve"> </w:t>
      </w:r>
      <w:proofErr w:type="spellStart"/>
      <w:r w:rsidRPr="00243CE9">
        <w:rPr>
          <w:spacing w:val="-4"/>
        </w:rPr>
        <w:t>Valaoritis</w:t>
      </w:r>
      <w:proofErr w:type="spellEnd"/>
      <w:r w:rsidRPr="00243CE9">
        <w:rPr>
          <w:spacing w:val="-4"/>
        </w:rPr>
        <w:t xml:space="preserve">),” </w:t>
      </w:r>
      <w:r w:rsidRPr="00243CE9">
        <w:rPr>
          <w:i/>
          <w:spacing w:val="-4"/>
        </w:rPr>
        <w:t>Sundog:</w:t>
      </w:r>
      <w:r w:rsidRPr="00243CE9">
        <w:rPr>
          <w:i/>
          <w:spacing w:val="-9"/>
        </w:rPr>
        <w:t xml:space="preserve"> </w:t>
      </w:r>
      <w:r w:rsidRPr="00243CE9">
        <w:rPr>
          <w:i/>
          <w:spacing w:val="-4"/>
        </w:rPr>
        <w:t xml:space="preserve">The </w:t>
      </w:r>
      <w:r w:rsidRPr="00243CE9">
        <w:rPr>
          <w:i/>
          <w:w w:val="90"/>
        </w:rPr>
        <w:t xml:space="preserve">Southeast Review </w:t>
      </w:r>
      <w:r w:rsidRPr="00243CE9">
        <w:rPr>
          <w:w w:val="90"/>
        </w:rPr>
        <w:t>10.2 (1990): 45–6.</w:t>
      </w:r>
    </w:p>
    <w:p w14:paraId="2D1DECF0" w14:textId="77777777" w:rsidR="005D6F13" w:rsidRPr="00243CE9" w:rsidRDefault="00000000">
      <w:pPr>
        <w:pStyle w:val="TableParagraph"/>
        <w:spacing w:before="264" w:after="80"/>
        <w:ind w:left="360" w:hanging="360"/>
        <w:rPr>
          <w:rFonts w:ascii="Garamond" w:hAnsi="Garamond"/>
          <w:sz w:val="24"/>
        </w:rPr>
      </w:pPr>
      <w:r w:rsidRPr="00243CE9">
        <w:rPr>
          <w:spacing w:val="-6"/>
        </w:rPr>
        <w:t>30.</w:t>
      </w:r>
      <w:r w:rsidRPr="00243CE9">
        <w:rPr>
          <w:spacing w:val="-4"/>
        </w:rPr>
        <w:t xml:space="preserve"> </w:t>
      </w:r>
      <w:r w:rsidRPr="00243CE9">
        <w:rPr>
          <w:spacing w:val="-6"/>
        </w:rPr>
        <w:t>“Interview</w:t>
      </w:r>
      <w:r w:rsidRPr="00243CE9">
        <w:rPr>
          <w:spacing w:val="-1"/>
        </w:rPr>
        <w:t xml:space="preserve"> </w:t>
      </w:r>
      <w:r w:rsidRPr="00243CE9">
        <w:rPr>
          <w:spacing w:val="-6"/>
        </w:rPr>
        <w:t>with</w:t>
      </w:r>
      <w:r w:rsidRPr="00243CE9">
        <w:rPr>
          <w:spacing w:val="1"/>
        </w:rPr>
        <w:t xml:space="preserve"> </w:t>
      </w:r>
      <w:r w:rsidRPr="00243CE9">
        <w:rPr>
          <w:spacing w:val="-6"/>
        </w:rPr>
        <w:t>Rachel</w:t>
      </w:r>
      <w:r w:rsidRPr="00243CE9">
        <w:rPr>
          <w:spacing w:val="-1"/>
        </w:rPr>
        <w:t xml:space="preserve"> </w:t>
      </w:r>
      <w:r w:rsidRPr="00243CE9">
        <w:rPr>
          <w:spacing w:val="-6"/>
        </w:rPr>
        <w:t>Burrows”</w:t>
      </w:r>
      <w:r w:rsidRPr="00243CE9">
        <w:rPr>
          <w:spacing w:val="1"/>
        </w:rPr>
        <w:t xml:space="preserve"> </w:t>
      </w:r>
      <w:r w:rsidRPr="00243CE9">
        <w:rPr>
          <w:spacing w:val="-6"/>
        </w:rPr>
        <w:t>(with</w:t>
      </w:r>
      <w:r w:rsidRPr="00243CE9">
        <w:rPr>
          <w:spacing w:val="1"/>
        </w:rPr>
        <w:t xml:space="preserve"> </w:t>
      </w:r>
      <w:r w:rsidRPr="00243CE9">
        <w:rPr>
          <w:spacing w:val="-6"/>
        </w:rPr>
        <w:t>Dougald</w:t>
      </w:r>
      <w:r w:rsidRPr="00243CE9">
        <w:t xml:space="preserve"> </w:t>
      </w:r>
      <w:r w:rsidRPr="00243CE9">
        <w:rPr>
          <w:spacing w:val="-6"/>
        </w:rPr>
        <w:t>McMillan</w:t>
      </w:r>
      <w:r w:rsidRPr="00243CE9">
        <w:rPr>
          <w:spacing w:val="-4"/>
        </w:rPr>
        <w:t xml:space="preserve"> </w:t>
      </w:r>
      <w:r w:rsidRPr="00243CE9">
        <w:rPr>
          <w:spacing w:val="-6"/>
        </w:rPr>
        <w:t>and</w:t>
      </w:r>
      <w:r w:rsidRPr="00243CE9">
        <w:rPr>
          <w:spacing w:val="-1"/>
        </w:rPr>
        <w:t xml:space="preserve"> </w:t>
      </w:r>
      <w:r w:rsidRPr="00243CE9">
        <w:rPr>
          <w:spacing w:val="-6"/>
        </w:rPr>
        <w:t>Martha</w:t>
      </w:r>
      <w:r w:rsidRPr="00243CE9">
        <w:rPr>
          <w:spacing w:val="1"/>
        </w:rPr>
        <w:t xml:space="preserve"> </w:t>
      </w:r>
      <w:r w:rsidRPr="00243CE9">
        <w:rPr>
          <w:spacing w:val="-6"/>
        </w:rPr>
        <w:t>Fehsenfeld),</w:t>
      </w:r>
    </w:p>
    <w:p w14:paraId="70177712" w14:textId="77777777" w:rsidR="005D6F13" w:rsidRPr="00243CE9" w:rsidRDefault="00000000">
      <w:pPr>
        <w:pStyle w:val="TableParagraph"/>
        <w:rPr>
          <w:rFonts w:ascii="Garamond" w:hAnsi="Garamond"/>
          <w:sz w:val="24"/>
        </w:rPr>
      </w:pPr>
      <w:r w:rsidRPr="00243CE9">
        <w:rPr>
          <w:i/>
          <w:spacing w:val="-2"/>
          <w:w w:val="90"/>
        </w:rPr>
        <w:t>Journal</w:t>
      </w:r>
      <w:r w:rsidRPr="00243CE9">
        <w:rPr>
          <w:i/>
          <w:spacing w:val="-7"/>
        </w:rPr>
        <w:t xml:space="preserve"> </w:t>
      </w:r>
      <w:r w:rsidRPr="00243CE9">
        <w:rPr>
          <w:i/>
          <w:spacing w:val="-2"/>
          <w:w w:val="90"/>
        </w:rPr>
        <w:t>of</w:t>
      </w:r>
      <w:r w:rsidRPr="00243CE9">
        <w:rPr>
          <w:i/>
          <w:spacing w:val="-7"/>
        </w:rPr>
        <w:t xml:space="preserve"> </w:t>
      </w:r>
      <w:r w:rsidRPr="00243CE9">
        <w:rPr>
          <w:i/>
          <w:spacing w:val="-2"/>
          <w:w w:val="90"/>
        </w:rPr>
        <w:t>Beckett</w:t>
      </w:r>
      <w:r w:rsidRPr="00243CE9">
        <w:rPr>
          <w:i/>
          <w:spacing w:val="-8"/>
        </w:rPr>
        <w:t xml:space="preserve"> </w:t>
      </w:r>
      <w:r w:rsidRPr="00243CE9">
        <w:rPr>
          <w:i/>
          <w:spacing w:val="-2"/>
          <w:w w:val="90"/>
        </w:rPr>
        <w:t>Studies</w:t>
      </w:r>
      <w:r w:rsidRPr="00243CE9">
        <w:rPr>
          <w:spacing w:val="-2"/>
          <w:w w:val="90"/>
        </w:rPr>
        <w:t>,</w:t>
      </w:r>
      <w:r w:rsidRPr="00243CE9">
        <w:rPr>
          <w:spacing w:val="-7"/>
        </w:rPr>
        <w:t xml:space="preserve"> </w:t>
      </w:r>
      <w:r w:rsidRPr="00243CE9">
        <w:rPr>
          <w:spacing w:val="-2"/>
          <w:w w:val="90"/>
        </w:rPr>
        <w:t>Nos.</w:t>
      </w:r>
      <w:r w:rsidRPr="00243CE9">
        <w:rPr>
          <w:spacing w:val="-6"/>
        </w:rPr>
        <w:t xml:space="preserve"> </w:t>
      </w:r>
      <w:r w:rsidRPr="00243CE9">
        <w:rPr>
          <w:spacing w:val="-2"/>
          <w:w w:val="90"/>
        </w:rPr>
        <w:t>11</w:t>
      </w:r>
      <w:r w:rsidRPr="00243CE9">
        <w:rPr>
          <w:spacing w:val="-7"/>
        </w:rPr>
        <w:t xml:space="preserve"> </w:t>
      </w:r>
      <w:r w:rsidRPr="00243CE9">
        <w:rPr>
          <w:spacing w:val="-2"/>
          <w:w w:val="90"/>
        </w:rPr>
        <w:t>and</w:t>
      </w:r>
      <w:r w:rsidRPr="00243CE9">
        <w:rPr>
          <w:spacing w:val="-8"/>
        </w:rPr>
        <w:t xml:space="preserve"> </w:t>
      </w:r>
      <w:r w:rsidRPr="00243CE9">
        <w:rPr>
          <w:spacing w:val="-2"/>
          <w:w w:val="90"/>
        </w:rPr>
        <w:t>12</w:t>
      </w:r>
      <w:r w:rsidRPr="00243CE9">
        <w:rPr>
          <w:spacing w:val="-7"/>
        </w:rPr>
        <w:t xml:space="preserve"> </w:t>
      </w:r>
      <w:r w:rsidRPr="00243CE9">
        <w:rPr>
          <w:spacing w:val="-2"/>
          <w:w w:val="90"/>
        </w:rPr>
        <w:t>(1988):</w:t>
      </w:r>
      <w:r w:rsidRPr="00243CE9">
        <w:rPr>
          <w:spacing w:val="-4"/>
          <w:w w:val="90"/>
        </w:rPr>
        <w:t xml:space="preserve"> 1–15.</w:t>
      </w:r>
    </w:p>
    <w:p w14:paraId="4F3FDD1B" w14:textId="77777777" w:rsidR="005D6F13" w:rsidRPr="00243CE9" w:rsidRDefault="00000000">
      <w:pPr>
        <w:pStyle w:val="TableParagraph"/>
        <w:spacing w:before="269" w:after="80"/>
        <w:ind w:left="360" w:hanging="360"/>
        <w:rPr>
          <w:rFonts w:ascii="Garamond" w:hAnsi="Garamond"/>
          <w:sz w:val="24"/>
        </w:rPr>
      </w:pPr>
      <w:r w:rsidRPr="00243CE9">
        <w:rPr>
          <w:spacing w:val="-4"/>
        </w:rPr>
        <w:t>29.</w:t>
      </w:r>
      <w:r w:rsidRPr="00243CE9">
        <w:rPr>
          <w:spacing w:val="-11"/>
        </w:rPr>
        <w:t xml:space="preserve"> </w:t>
      </w:r>
      <w:r w:rsidRPr="00243CE9">
        <w:rPr>
          <w:i/>
          <w:spacing w:val="-4"/>
        </w:rPr>
        <w:t>“Company</w:t>
      </w:r>
      <w:r w:rsidRPr="00243CE9">
        <w:rPr>
          <w:i/>
          <w:spacing w:val="-11"/>
        </w:rPr>
        <w:t xml:space="preserve"> </w:t>
      </w:r>
      <w:r w:rsidRPr="00243CE9">
        <w:rPr>
          <w:i/>
          <w:spacing w:val="-4"/>
        </w:rPr>
        <w:t>for</w:t>
      </w:r>
      <w:r w:rsidRPr="00243CE9">
        <w:rPr>
          <w:spacing w:val="-11"/>
        </w:rPr>
        <w:t xml:space="preserve"> </w:t>
      </w:r>
      <w:r w:rsidRPr="00243CE9">
        <w:rPr>
          <w:spacing w:val="-4"/>
        </w:rPr>
        <w:t>Company:</w:t>
      </w:r>
      <w:r w:rsidRPr="00243CE9">
        <w:rPr>
          <w:spacing w:val="-9"/>
        </w:rPr>
        <w:t xml:space="preserve"> </w:t>
      </w:r>
      <w:r w:rsidRPr="00243CE9">
        <w:rPr>
          <w:spacing w:val="-4"/>
        </w:rPr>
        <w:t>Androgyny</w:t>
      </w:r>
      <w:r w:rsidRPr="00243CE9">
        <w:rPr>
          <w:spacing w:val="-11"/>
        </w:rPr>
        <w:t xml:space="preserve"> </w:t>
      </w:r>
      <w:r w:rsidRPr="00243CE9">
        <w:rPr>
          <w:spacing w:val="-4"/>
        </w:rPr>
        <w:t>and</w:t>
      </w:r>
      <w:r w:rsidRPr="00243CE9">
        <w:rPr>
          <w:spacing w:val="-11"/>
        </w:rPr>
        <w:t xml:space="preserve"> </w:t>
      </w:r>
      <w:r w:rsidRPr="00243CE9">
        <w:rPr>
          <w:spacing w:val="-4"/>
        </w:rPr>
        <w:t>Theatricality</w:t>
      </w:r>
      <w:r w:rsidRPr="00243CE9">
        <w:rPr>
          <w:spacing w:val="-9"/>
        </w:rPr>
        <w:t xml:space="preserve"> </w:t>
      </w:r>
      <w:r w:rsidRPr="00243CE9">
        <w:rPr>
          <w:spacing w:val="-4"/>
        </w:rPr>
        <w:t>in</w:t>
      </w:r>
      <w:r w:rsidRPr="00243CE9">
        <w:rPr>
          <w:spacing w:val="-7"/>
        </w:rPr>
        <w:t xml:space="preserve"> </w:t>
      </w:r>
      <w:r w:rsidRPr="00243CE9">
        <w:rPr>
          <w:spacing w:val="-4"/>
        </w:rPr>
        <w:t>Samuel</w:t>
      </w:r>
      <w:r w:rsidRPr="00243CE9">
        <w:rPr>
          <w:spacing w:val="-9"/>
        </w:rPr>
        <w:t xml:space="preserve"> </w:t>
      </w:r>
      <w:r w:rsidRPr="00243CE9">
        <w:rPr>
          <w:spacing w:val="-4"/>
        </w:rPr>
        <w:t>Beckett’s</w:t>
      </w:r>
      <w:r w:rsidRPr="00243CE9">
        <w:rPr>
          <w:spacing w:val="-7"/>
        </w:rPr>
        <w:t xml:space="preserve"> </w:t>
      </w:r>
      <w:r w:rsidRPr="00243CE9">
        <w:rPr>
          <w:spacing w:val="-4"/>
        </w:rPr>
        <w:t xml:space="preserve">Prose,” </w:t>
      </w:r>
      <w:r w:rsidRPr="00243CE9">
        <w:rPr>
          <w:i/>
          <w:w w:val="90"/>
        </w:rPr>
        <w:t>Beckett’s</w:t>
      </w:r>
      <w:r w:rsidRPr="00243CE9">
        <w:rPr>
          <w:i/>
          <w:spacing w:val="-11"/>
          <w:w w:val="90"/>
        </w:rPr>
        <w:t xml:space="preserve"> </w:t>
      </w:r>
      <w:r w:rsidRPr="00243CE9">
        <w:rPr>
          <w:i/>
          <w:w w:val="90"/>
        </w:rPr>
        <w:t>Later</w:t>
      </w:r>
      <w:r w:rsidRPr="00243CE9">
        <w:rPr>
          <w:i/>
          <w:spacing w:val="-9"/>
          <w:w w:val="90"/>
        </w:rPr>
        <w:t xml:space="preserve"> </w:t>
      </w:r>
      <w:r w:rsidRPr="00243CE9">
        <w:rPr>
          <w:i/>
          <w:w w:val="90"/>
        </w:rPr>
        <w:t>Fiction</w:t>
      </w:r>
      <w:r w:rsidRPr="00243CE9">
        <w:rPr>
          <w:i/>
          <w:spacing w:val="-9"/>
          <w:w w:val="90"/>
        </w:rPr>
        <w:t xml:space="preserve"> </w:t>
      </w:r>
      <w:r w:rsidRPr="00243CE9">
        <w:rPr>
          <w:i/>
          <w:w w:val="90"/>
        </w:rPr>
        <w:t>and</w:t>
      </w:r>
      <w:r w:rsidRPr="00243CE9">
        <w:rPr>
          <w:i/>
          <w:spacing w:val="-9"/>
          <w:w w:val="90"/>
        </w:rPr>
        <w:t xml:space="preserve"> </w:t>
      </w:r>
      <w:r w:rsidRPr="00243CE9">
        <w:rPr>
          <w:i/>
          <w:w w:val="90"/>
        </w:rPr>
        <w:t>Drama:</w:t>
      </w:r>
      <w:r w:rsidRPr="00243CE9">
        <w:rPr>
          <w:i/>
          <w:spacing w:val="-9"/>
          <w:w w:val="90"/>
        </w:rPr>
        <w:t xml:space="preserve"> </w:t>
      </w:r>
      <w:r w:rsidRPr="00243CE9">
        <w:rPr>
          <w:i/>
          <w:w w:val="90"/>
        </w:rPr>
        <w:lastRenderedPageBreak/>
        <w:t>Texts</w:t>
      </w:r>
      <w:r w:rsidRPr="00243CE9">
        <w:rPr>
          <w:i/>
          <w:spacing w:val="-9"/>
          <w:w w:val="90"/>
        </w:rPr>
        <w:t xml:space="preserve"> </w:t>
      </w:r>
      <w:r w:rsidRPr="00243CE9">
        <w:rPr>
          <w:i/>
          <w:w w:val="90"/>
        </w:rPr>
        <w:t>for</w:t>
      </w:r>
      <w:r w:rsidRPr="00243CE9">
        <w:rPr>
          <w:i/>
          <w:spacing w:val="-9"/>
          <w:w w:val="90"/>
        </w:rPr>
        <w:t xml:space="preserve"> </w:t>
      </w:r>
      <w:r w:rsidRPr="00243CE9">
        <w:rPr>
          <w:i/>
          <w:w w:val="90"/>
        </w:rPr>
        <w:t>Company</w:t>
      </w:r>
      <w:r w:rsidRPr="00243CE9">
        <w:rPr>
          <w:w w:val="90"/>
        </w:rPr>
        <w:t>,</w:t>
      </w:r>
      <w:r w:rsidRPr="00243CE9">
        <w:rPr>
          <w:spacing w:val="-9"/>
          <w:w w:val="90"/>
        </w:rPr>
        <w:t xml:space="preserve"> </w:t>
      </w:r>
      <w:r w:rsidRPr="00243CE9">
        <w:rPr>
          <w:w w:val="90"/>
        </w:rPr>
        <w:t>ed.</w:t>
      </w:r>
      <w:r w:rsidRPr="00243CE9">
        <w:rPr>
          <w:spacing w:val="-9"/>
          <w:w w:val="90"/>
        </w:rPr>
        <w:t xml:space="preserve"> </w:t>
      </w:r>
      <w:r w:rsidRPr="00243CE9">
        <w:rPr>
          <w:w w:val="90"/>
        </w:rPr>
        <w:t>James</w:t>
      </w:r>
      <w:r w:rsidRPr="00243CE9">
        <w:rPr>
          <w:spacing w:val="-9"/>
          <w:w w:val="90"/>
        </w:rPr>
        <w:t xml:space="preserve"> </w:t>
      </w:r>
      <w:r w:rsidRPr="00243CE9">
        <w:rPr>
          <w:w w:val="90"/>
        </w:rPr>
        <w:t>Acheson</w:t>
      </w:r>
      <w:r w:rsidRPr="00243CE9">
        <w:rPr>
          <w:spacing w:val="-9"/>
          <w:w w:val="90"/>
        </w:rPr>
        <w:t xml:space="preserve"> </w:t>
      </w:r>
      <w:r w:rsidRPr="00243CE9">
        <w:rPr>
          <w:w w:val="90"/>
        </w:rPr>
        <w:t>and</w:t>
      </w:r>
      <w:r w:rsidRPr="00243CE9">
        <w:rPr>
          <w:spacing w:val="-9"/>
          <w:w w:val="90"/>
        </w:rPr>
        <w:t xml:space="preserve"> </w:t>
      </w:r>
      <w:r w:rsidRPr="00243CE9">
        <w:rPr>
          <w:w w:val="90"/>
        </w:rPr>
        <w:t xml:space="preserve">Kateryna </w:t>
      </w:r>
      <w:r w:rsidRPr="00243CE9">
        <w:t>Arthur</w:t>
      </w:r>
      <w:r w:rsidRPr="00243CE9">
        <w:rPr>
          <w:spacing w:val="-15"/>
        </w:rPr>
        <w:t xml:space="preserve"> </w:t>
      </w:r>
      <w:r w:rsidRPr="00243CE9">
        <w:t>(London:</w:t>
      </w:r>
      <w:r w:rsidRPr="00243CE9">
        <w:rPr>
          <w:spacing w:val="-15"/>
        </w:rPr>
        <w:t xml:space="preserve"> </w:t>
      </w:r>
      <w:r w:rsidRPr="00243CE9">
        <w:t>Macmillan</w:t>
      </w:r>
      <w:r w:rsidRPr="00243CE9">
        <w:rPr>
          <w:spacing w:val="-15"/>
        </w:rPr>
        <w:t xml:space="preserve"> </w:t>
      </w:r>
      <w:r w:rsidRPr="00243CE9">
        <w:t>Press,</w:t>
      </w:r>
      <w:r w:rsidRPr="00243CE9">
        <w:rPr>
          <w:spacing w:val="-15"/>
        </w:rPr>
        <w:t xml:space="preserve"> </w:t>
      </w:r>
      <w:r w:rsidRPr="00243CE9">
        <w:t>1987),</w:t>
      </w:r>
      <w:r w:rsidRPr="00243CE9">
        <w:rPr>
          <w:spacing w:val="-15"/>
        </w:rPr>
        <w:t xml:space="preserve"> </w:t>
      </w:r>
      <w:r w:rsidRPr="00243CE9">
        <w:t>193–202.</w:t>
      </w:r>
    </w:p>
    <w:p w14:paraId="6012407B" w14:textId="77777777" w:rsidR="005D6F13" w:rsidRPr="00243CE9" w:rsidRDefault="00000000">
      <w:pPr>
        <w:pStyle w:val="TableParagraph"/>
        <w:spacing w:before="269" w:after="80"/>
        <w:ind w:left="360" w:hanging="360"/>
        <w:rPr>
          <w:rFonts w:ascii="Garamond" w:hAnsi="Garamond"/>
          <w:sz w:val="24"/>
        </w:rPr>
      </w:pPr>
      <w:r w:rsidRPr="00243CE9">
        <w:rPr>
          <w:spacing w:val="-8"/>
        </w:rPr>
        <w:t>28.</w:t>
      </w:r>
      <w:r w:rsidRPr="00243CE9">
        <w:rPr>
          <w:spacing w:val="-7"/>
        </w:rPr>
        <w:t xml:space="preserve"> </w:t>
      </w:r>
      <w:r w:rsidRPr="00243CE9">
        <w:rPr>
          <w:i/>
          <w:spacing w:val="-8"/>
        </w:rPr>
        <w:t>“Company</w:t>
      </w:r>
      <w:r w:rsidRPr="00243CE9">
        <w:rPr>
          <w:i/>
          <w:spacing w:val="-4"/>
        </w:rPr>
        <w:t xml:space="preserve"> </w:t>
      </w:r>
      <w:r w:rsidRPr="00243CE9">
        <w:rPr>
          <w:i/>
          <w:spacing w:val="-8"/>
        </w:rPr>
        <w:t>for</w:t>
      </w:r>
      <w:r w:rsidRPr="00243CE9">
        <w:rPr>
          <w:i/>
          <w:spacing w:val="-5"/>
        </w:rPr>
        <w:t xml:space="preserve"> </w:t>
      </w:r>
      <w:r w:rsidRPr="00243CE9">
        <w:rPr>
          <w:i/>
          <w:spacing w:val="-8"/>
        </w:rPr>
        <w:t>Company,”</w:t>
      </w:r>
      <w:r w:rsidRPr="00243CE9">
        <w:rPr>
          <w:i/>
          <w:spacing w:val="-5"/>
        </w:rPr>
        <w:t xml:space="preserve"> </w:t>
      </w:r>
      <w:r w:rsidRPr="00243CE9">
        <w:rPr>
          <w:b/>
          <w:i/>
          <w:spacing w:val="-8"/>
        </w:rPr>
        <w:t>rpt.</w:t>
      </w:r>
      <w:r w:rsidRPr="00243CE9">
        <w:rPr>
          <w:b/>
          <w:spacing w:val="-2"/>
        </w:rPr>
        <w:t xml:space="preserve"> </w:t>
      </w:r>
      <w:r w:rsidRPr="00243CE9">
        <w:rPr>
          <w:spacing w:val="-8"/>
        </w:rPr>
        <w:t>in</w:t>
      </w:r>
      <w:r w:rsidRPr="00243CE9">
        <w:rPr>
          <w:spacing w:val="-6"/>
        </w:rPr>
        <w:t xml:space="preserve"> </w:t>
      </w:r>
      <w:r w:rsidRPr="00243CE9">
        <w:rPr>
          <w:i/>
          <w:spacing w:val="-8"/>
        </w:rPr>
        <w:t>Fabula</w:t>
      </w:r>
      <w:r w:rsidRPr="00243CE9">
        <w:rPr>
          <w:i/>
          <w:spacing w:val="-1"/>
        </w:rPr>
        <w:t xml:space="preserve"> </w:t>
      </w:r>
      <w:r w:rsidRPr="00243CE9">
        <w:rPr>
          <w:spacing w:val="-8"/>
        </w:rPr>
        <w:t>(Presses</w:t>
      </w:r>
      <w:r w:rsidRPr="00243CE9">
        <w:rPr>
          <w:spacing w:val="-2"/>
        </w:rPr>
        <w:t xml:space="preserve"> </w:t>
      </w:r>
      <w:r w:rsidRPr="00243CE9">
        <w:rPr>
          <w:spacing w:val="-8"/>
        </w:rPr>
        <w:t>Universitaire</w:t>
      </w:r>
      <w:r w:rsidRPr="00243CE9">
        <w:rPr>
          <w:spacing w:val="-4"/>
        </w:rPr>
        <w:t xml:space="preserve"> </w:t>
      </w:r>
      <w:r w:rsidRPr="00243CE9">
        <w:rPr>
          <w:spacing w:val="-8"/>
        </w:rPr>
        <w:t>de</w:t>
      </w:r>
      <w:r w:rsidRPr="00243CE9">
        <w:rPr>
          <w:spacing w:val="-7"/>
        </w:rPr>
        <w:t xml:space="preserve"> </w:t>
      </w:r>
      <w:r w:rsidRPr="00243CE9">
        <w:rPr>
          <w:spacing w:val="-8"/>
        </w:rPr>
        <w:t>Lille)</w:t>
      </w:r>
      <w:r w:rsidRPr="00243CE9">
        <w:rPr>
          <w:spacing w:val="-4"/>
        </w:rPr>
        <w:t xml:space="preserve"> </w:t>
      </w:r>
      <w:r w:rsidRPr="00243CE9">
        <w:rPr>
          <w:spacing w:val="-8"/>
        </w:rPr>
        <w:t>No.</w:t>
      </w:r>
      <w:r w:rsidRPr="00243CE9">
        <w:rPr>
          <w:spacing w:val="-2"/>
        </w:rPr>
        <w:t xml:space="preserve"> </w:t>
      </w:r>
      <w:r w:rsidRPr="00243CE9">
        <w:rPr>
          <w:spacing w:val="-8"/>
        </w:rPr>
        <w:t>7</w:t>
      </w:r>
      <w:r w:rsidRPr="00243CE9">
        <w:rPr>
          <w:spacing w:val="-2"/>
        </w:rPr>
        <w:t xml:space="preserve"> </w:t>
      </w:r>
      <w:r w:rsidRPr="00243CE9">
        <w:rPr>
          <w:spacing w:val="-8"/>
        </w:rPr>
        <w:t xml:space="preserve">(1986): </w:t>
      </w:r>
      <w:r w:rsidRPr="00243CE9">
        <w:rPr>
          <w:spacing w:val="-2"/>
        </w:rPr>
        <w:t>125–35.</w:t>
      </w:r>
    </w:p>
    <w:p w14:paraId="37408933" w14:textId="77777777" w:rsidR="005D6F13" w:rsidRPr="00243CE9" w:rsidRDefault="00000000">
      <w:pPr>
        <w:pStyle w:val="TableParagraph"/>
        <w:spacing w:before="269" w:after="80"/>
        <w:ind w:left="360" w:hanging="360"/>
        <w:rPr>
          <w:rFonts w:ascii="Garamond" w:hAnsi="Garamond"/>
          <w:sz w:val="24"/>
        </w:rPr>
      </w:pPr>
      <w:r w:rsidRPr="00243CE9">
        <w:rPr>
          <w:w w:val="90"/>
        </w:rPr>
        <w:t>27.</w:t>
      </w:r>
      <w:r w:rsidRPr="00243CE9">
        <w:rPr>
          <w:spacing w:val="-11"/>
          <w:w w:val="90"/>
        </w:rPr>
        <w:t xml:space="preserve"> </w:t>
      </w:r>
      <w:r w:rsidRPr="00243CE9">
        <w:rPr>
          <w:w w:val="90"/>
        </w:rPr>
        <w:t>“</w:t>
      </w:r>
      <w:r w:rsidRPr="00243CE9">
        <w:rPr>
          <w:i/>
          <w:w w:val="90"/>
        </w:rPr>
        <w:t>Company</w:t>
      </w:r>
      <w:r w:rsidRPr="00243CE9">
        <w:rPr>
          <w:i/>
          <w:spacing w:val="-9"/>
          <w:w w:val="90"/>
        </w:rPr>
        <w:t xml:space="preserve"> </w:t>
      </w:r>
      <w:r w:rsidRPr="00243CE9">
        <w:rPr>
          <w:w w:val="90"/>
        </w:rPr>
        <w:t>for</w:t>
      </w:r>
      <w:r w:rsidRPr="00243CE9">
        <w:rPr>
          <w:spacing w:val="-9"/>
          <w:w w:val="90"/>
        </w:rPr>
        <w:t xml:space="preserve"> </w:t>
      </w:r>
      <w:r w:rsidRPr="00243CE9">
        <w:rPr>
          <w:w w:val="90"/>
        </w:rPr>
        <w:t>Company,”</w:t>
      </w:r>
      <w:r w:rsidRPr="00243CE9">
        <w:rPr>
          <w:spacing w:val="-9"/>
          <w:w w:val="90"/>
        </w:rPr>
        <w:t xml:space="preserve"> </w:t>
      </w:r>
      <w:r w:rsidRPr="00243CE9">
        <w:rPr>
          <w:b/>
          <w:w w:val="90"/>
        </w:rPr>
        <w:t>rpt.</w:t>
      </w:r>
      <w:r w:rsidRPr="00243CE9">
        <w:rPr>
          <w:b/>
          <w:spacing w:val="-9"/>
          <w:w w:val="90"/>
        </w:rPr>
        <w:t xml:space="preserve"> </w:t>
      </w:r>
      <w:r w:rsidRPr="00243CE9">
        <w:rPr>
          <w:w w:val="90"/>
        </w:rPr>
        <w:t>in</w:t>
      </w:r>
      <w:r w:rsidRPr="00243CE9">
        <w:rPr>
          <w:spacing w:val="-9"/>
          <w:w w:val="90"/>
        </w:rPr>
        <w:t xml:space="preserve"> </w:t>
      </w:r>
      <w:r w:rsidRPr="00243CE9">
        <w:rPr>
          <w:i/>
          <w:w w:val="90"/>
        </w:rPr>
        <w:t>Revista</w:t>
      </w:r>
      <w:r w:rsidRPr="00243CE9">
        <w:rPr>
          <w:i/>
          <w:spacing w:val="-9"/>
          <w:w w:val="90"/>
        </w:rPr>
        <w:t xml:space="preserve"> </w:t>
      </w:r>
      <w:r w:rsidRPr="00243CE9">
        <w:rPr>
          <w:i/>
          <w:w w:val="90"/>
        </w:rPr>
        <w:t>Canaria</w:t>
      </w:r>
      <w:r w:rsidRPr="00243CE9">
        <w:rPr>
          <w:i/>
          <w:spacing w:val="-9"/>
          <w:w w:val="90"/>
        </w:rPr>
        <w:t xml:space="preserve"> </w:t>
      </w:r>
      <w:r w:rsidRPr="00243CE9">
        <w:rPr>
          <w:i/>
          <w:w w:val="90"/>
        </w:rPr>
        <w:t>de</w:t>
      </w:r>
      <w:r w:rsidRPr="00243CE9">
        <w:rPr>
          <w:i/>
          <w:spacing w:val="-9"/>
          <w:w w:val="90"/>
        </w:rPr>
        <w:t xml:space="preserve"> </w:t>
      </w:r>
      <w:proofErr w:type="spellStart"/>
      <w:r w:rsidRPr="00243CE9">
        <w:rPr>
          <w:i/>
          <w:w w:val="90"/>
        </w:rPr>
        <w:t>Estudios</w:t>
      </w:r>
      <w:proofErr w:type="spellEnd"/>
      <w:r w:rsidRPr="00243CE9">
        <w:rPr>
          <w:i/>
          <w:spacing w:val="-9"/>
          <w:w w:val="90"/>
        </w:rPr>
        <w:t xml:space="preserve"> </w:t>
      </w:r>
      <w:proofErr w:type="spellStart"/>
      <w:r w:rsidRPr="00243CE9">
        <w:rPr>
          <w:i/>
          <w:w w:val="90"/>
        </w:rPr>
        <w:t>Inglesias</w:t>
      </w:r>
      <w:proofErr w:type="spellEnd"/>
      <w:r w:rsidRPr="00243CE9">
        <w:rPr>
          <w:i/>
          <w:spacing w:val="-9"/>
          <w:w w:val="90"/>
        </w:rPr>
        <w:t xml:space="preserve"> </w:t>
      </w:r>
      <w:r w:rsidRPr="00243CE9">
        <w:rPr>
          <w:w w:val="90"/>
        </w:rPr>
        <w:t>12</w:t>
      </w:r>
      <w:r w:rsidRPr="00243CE9">
        <w:rPr>
          <w:spacing w:val="-9"/>
          <w:w w:val="90"/>
        </w:rPr>
        <w:t xml:space="preserve"> </w:t>
      </w:r>
      <w:r w:rsidRPr="00243CE9">
        <w:rPr>
          <w:w w:val="90"/>
        </w:rPr>
        <w:t>(Abril</w:t>
      </w:r>
      <w:r w:rsidRPr="00243CE9">
        <w:rPr>
          <w:spacing w:val="-9"/>
          <w:w w:val="90"/>
        </w:rPr>
        <w:t xml:space="preserve"> </w:t>
      </w:r>
      <w:r w:rsidRPr="00243CE9">
        <w:rPr>
          <w:w w:val="90"/>
        </w:rPr>
        <w:t xml:space="preserve">1986): </w:t>
      </w:r>
      <w:r w:rsidRPr="00243CE9">
        <w:rPr>
          <w:spacing w:val="-2"/>
        </w:rPr>
        <w:t>89–96.</w:t>
      </w:r>
    </w:p>
    <w:p w14:paraId="41DC2D30" w14:textId="77777777" w:rsidR="005D6F13" w:rsidRPr="00243CE9" w:rsidRDefault="00000000">
      <w:pPr>
        <w:pStyle w:val="TableParagraph"/>
        <w:spacing w:before="269" w:after="80"/>
        <w:ind w:left="360" w:right="360" w:hanging="360"/>
        <w:rPr>
          <w:rFonts w:ascii="Garamond" w:hAnsi="Garamond"/>
          <w:sz w:val="24"/>
        </w:rPr>
      </w:pPr>
      <w:r w:rsidRPr="00243CE9">
        <w:rPr>
          <w:w w:val="90"/>
        </w:rPr>
        <w:t>26.</w:t>
      </w:r>
      <w:r w:rsidRPr="00243CE9">
        <w:rPr>
          <w:spacing w:val="-11"/>
          <w:w w:val="90"/>
        </w:rPr>
        <w:t xml:space="preserve"> </w:t>
      </w:r>
      <w:r w:rsidRPr="00243CE9">
        <w:rPr>
          <w:w w:val="90"/>
        </w:rPr>
        <w:t>“</w:t>
      </w:r>
      <w:r w:rsidRPr="00243CE9">
        <w:rPr>
          <w:i/>
          <w:w w:val="90"/>
        </w:rPr>
        <w:t>What</w:t>
      </w:r>
      <w:r w:rsidRPr="00243CE9">
        <w:rPr>
          <w:i/>
          <w:spacing w:val="-9"/>
          <w:w w:val="90"/>
        </w:rPr>
        <w:t xml:space="preserve"> </w:t>
      </w:r>
      <w:r w:rsidRPr="00243CE9">
        <w:rPr>
          <w:i/>
          <w:w w:val="90"/>
        </w:rPr>
        <w:t>Where</w:t>
      </w:r>
      <w:r w:rsidRPr="00243CE9">
        <w:rPr>
          <w:w w:val="90"/>
        </w:rPr>
        <w:t>:</w:t>
      </w:r>
      <w:r w:rsidRPr="00243CE9">
        <w:rPr>
          <w:spacing w:val="-9"/>
          <w:w w:val="90"/>
        </w:rPr>
        <w:t xml:space="preserve"> </w:t>
      </w:r>
      <w:r w:rsidRPr="00243CE9">
        <w:rPr>
          <w:w w:val="90"/>
        </w:rPr>
        <w:t>Revision</w:t>
      </w:r>
      <w:r w:rsidRPr="00243CE9">
        <w:rPr>
          <w:spacing w:val="-9"/>
          <w:w w:val="90"/>
        </w:rPr>
        <w:t xml:space="preserve"> </w:t>
      </w:r>
      <w:r w:rsidRPr="00243CE9">
        <w:rPr>
          <w:w w:val="90"/>
        </w:rPr>
        <w:t>as</w:t>
      </w:r>
      <w:r w:rsidRPr="00243CE9">
        <w:rPr>
          <w:spacing w:val="-9"/>
          <w:w w:val="90"/>
        </w:rPr>
        <w:t xml:space="preserve"> </w:t>
      </w:r>
      <w:r w:rsidRPr="00243CE9">
        <w:rPr>
          <w:w w:val="90"/>
        </w:rPr>
        <w:t>Recreation,”</w:t>
      </w:r>
      <w:r w:rsidRPr="00243CE9">
        <w:rPr>
          <w:spacing w:val="-9"/>
          <w:w w:val="90"/>
        </w:rPr>
        <w:t xml:space="preserve"> </w:t>
      </w:r>
      <w:r w:rsidRPr="00243CE9">
        <w:rPr>
          <w:i/>
          <w:w w:val="90"/>
        </w:rPr>
        <w:t>Review</w:t>
      </w:r>
      <w:r w:rsidRPr="00243CE9">
        <w:rPr>
          <w:i/>
          <w:spacing w:val="-9"/>
          <w:w w:val="90"/>
        </w:rPr>
        <w:t xml:space="preserve"> </w:t>
      </w:r>
      <w:r w:rsidRPr="00243CE9">
        <w:rPr>
          <w:i/>
          <w:w w:val="90"/>
        </w:rPr>
        <w:t>of</w:t>
      </w:r>
      <w:r w:rsidRPr="00243CE9">
        <w:rPr>
          <w:i/>
          <w:spacing w:val="-9"/>
          <w:w w:val="90"/>
        </w:rPr>
        <w:t xml:space="preserve"> </w:t>
      </w:r>
      <w:r w:rsidRPr="00243CE9">
        <w:rPr>
          <w:i/>
          <w:w w:val="90"/>
        </w:rPr>
        <w:t>Contemporary</w:t>
      </w:r>
      <w:r w:rsidRPr="00243CE9">
        <w:rPr>
          <w:i/>
          <w:spacing w:val="-9"/>
          <w:w w:val="90"/>
        </w:rPr>
        <w:t xml:space="preserve"> </w:t>
      </w:r>
      <w:r w:rsidRPr="00243CE9">
        <w:rPr>
          <w:i/>
          <w:w w:val="90"/>
        </w:rPr>
        <w:t>Fiction</w:t>
      </w:r>
      <w:r w:rsidRPr="00243CE9">
        <w:rPr>
          <w:i/>
          <w:spacing w:val="-9"/>
          <w:w w:val="90"/>
        </w:rPr>
        <w:t xml:space="preserve"> </w:t>
      </w:r>
      <w:r w:rsidRPr="00243CE9">
        <w:rPr>
          <w:w w:val="90"/>
        </w:rPr>
        <w:t>7.2</w:t>
      </w:r>
      <w:r w:rsidRPr="00243CE9">
        <w:rPr>
          <w:spacing w:val="-9"/>
          <w:w w:val="90"/>
        </w:rPr>
        <w:t xml:space="preserve"> </w:t>
      </w:r>
      <w:r w:rsidRPr="00243CE9">
        <w:rPr>
          <w:w w:val="90"/>
        </w:rPr>
        <w:t xml:space="preserve">(summer </w:t>
      </w:r>
      <w:r w:rsidRPr="00243CE9">
        <w:t>1987): 120–124.</w:t>
      </w:r>
    </w:p>
    <w:p w14:paraId="36BE651A" w14:textId="77777777" w:rsidR="005D6F13" w:rsidRPr="00243CE9" w:rsidRDefault="00000000">
      <w:pPr>
        <w:pStyle w:val="TableParagraph"/>
        <w:spacing w:before="269" w:after="80"/>
        <w:ind w:left="360" w:right="360" w:hanging="360"/>
        <w:rPr>
          <w:rFonts w:ascii="Garamond" w:hAnsi="Garamond"/>
          <w:sz w:val="24"/>
        </w:rPr>
      </w:pPr>
      <w:r w:rsidRPr="00243CE9">
        <w:rPr>
          <w:w w:val="90"/>
        </w:rPr>
        <w:t xml:space="preserve">25. “Birth Astride of a Grave: Samuel Beckett’s </w:t>
      </w:r>
      <w:r w:rsidRPr="00243CE9">
        <w:rPr>
          <w:i/>
          <w:w w:val="90"/>
        </w:rPr>
        <w:t>Act Without Words, I</w:t>
      </w:r>
      <w:r w:rsidRPr="00243CE9">
        <w:rPr>
          <w:w w:val="90"/>
        </w:rPr>
        <w:t xml:space="preserve">,” </w:t>
      </w:r>
      <w:r w:rsidRPr="00243CE9">
        <w:rPr>
          <w:i/>
          <w:w w:val="90"/>
        </w:rPr>
        <w:t xml:space="preserve">Critical Essays on </w:t>
      </w:r>
      <w:r w:rsidRPr="00243CE9">
        <w:rPr>
          <w:i/>
          <w:spacing w:val="-4"/>
        </w:rPr>
        <w:t>Samuel</w:t>
      </w:r>
      <w:r w:rsidRPr="00243CE9">
        <w:rPr>
          <w:i/>
          <w:spacing w:val="-11"/>
        </w:rPr>
        <w:t xml:space="preserve"> </w:t>
      </w:r>
      <w:r w:rsidRPr="00243CE9">
        <w:rPr>
          <w:i/>
          <w:spacing w:val="-4"/>
        </w:rPr>
        <w:t>Beckett</w:t>
      </w:r>
      <w:r w:rsidRPr="00243CE9">
        <w:rPr>
          <w:spacing w:val="-4"/>
        </w:rPr>
        <w:t>,</w:t>
      </w:r>
      <w:r w:rsidRPr="00243CE9">
        <w:rPr>
          <w:spacing w:val="-11"/>
        </w:rPr>
        <w:t xml:space="preserve"> </w:t>
      </w:r>
      <w:r w:rsidRPr="00243CE9">
        <w:rPr>
          <w:spacing w:val="-4"/>
        </w:rPr>
        <w:t>ed.</w:t>
      </w:r>
      <w:r w:rsidRPr="00243CE9">
        <w:rPr>
          <w:spacing w:val="-11"/>
        </w:rPr>
        <w:t xml:space="preserve"> </w:t>
      </w:r>
      <w:r w:rsidRPr="00243CE9">
        <w:rPr>
          <w:spacing w:val="-4"/>
        </w:rPr>
        <w:t>by</w:t>
      </w:r>
      <w:r w:rsidRPr="00243CE9">
        <w:rPr>
          <w:spacing w:val="-10"/>
        </w:rPr>
        <w:t xml:space="preserve"> </w:t>
      </w:r>
      <w:r w:rsidRPr="00243CE9">
        <w:rPr>
          <w:spacing w:val="-4"/>
        </w:rPr>
        <w:t>Patrick</w:t>
      </w:r>
      <w:r w:rsidRPr="00243CE9">
        <w:rPr>
          <w:spacing w:val="-11"/>
        </w:rPr>
        <w:t xml:space="preserve"> </w:t>
      </w:r>
      <w:r w:rsidRPr="00243CE9">
        <w:rPr>
          <w:spacing w:val="-4"/>
        </w:rPr>
        <w:t>A.</w:t>
      </w:r>
      <w:r w:rsidRPr="00243CE9">
        <w:rPr>
          <w:spacing w:val="-9"/>
        </w:rPr>
        <w:t xml:space="preserve"> </w:t>
      </w:r>
      <w:r w:rsidRPr="00243CE9">
        <w:rPr>
          <w:spacing w:val="-4"/>
        </w:rPr>
        <w:t>McCarthy</w:t>
      </w:r>
      <w:r w:rsidRPr="00243CE9">
        <w:rPr>
          <w:spacing w:val="-11"/>
        </w:rPr>
        <w:t xml:space="preserve"> </w:t>
      </w:r>
      <w:r w:rsidRPr="00243CE9">
        <w:rPr>
          <w:spacing w:val="-4"/>
        </w:rPr>
        <w:t>(Boston:</w:t>
      </w:r>
      <w:r w:rsidRPr="00243CE9">
        <w:rPr>
          <w:spacing w:val="-9"/>
        </w:rPr>
        <w:t xml:space="preserve"> </w:t>
      </w:r>
      <w:r w:rsidRPr="00243CE9">
        <w:rPr>
          <w:spacing w:val="-4"/>
        </w:rPr>
        <w:t>G.</w:t>
      </w:r>
      <w:r w:rsidRPr="00243CE9">
        <w:rPr>
          <w:spacing w:val="-11"/>
        </w:rPr>
        <w:t xml:space="preserve"> </w:t>
      </w:r>
      <w:r w:rsidRPr="00243CE9">
        <w:rPr>
          <w:spacing w:val="-4"/>
        </w:rPr>
        <w:t>K.</w:t>
      </w:r>
      <w:r w:rsidRPr="00243CE9">
        <w:rPr>
          <w:spacing w:val="-9"/>
        </w:rPr>
        <w:t xml:space="preserve"> </w:t>
      </w:r>
      <w:r w:rsidRPr="00243CE9">
        <w:rPr>
          <w:spacing w:val="-4"/>
        </w:rPr>
        <w:t>Hall,</w:t>
      </w:r>
      <w:r w:rsidRPr="00243CE9">
        <w:rPr>
          <w:spacing w:val="-9"/>
        </w:rPr>
        <w:t xml:space="preserve"> </w:t>
      </w:r>
      <w:r w:rsidRPr="00243CE9">
        <w:rPr>
          <w:spacing w:val="-4"/>
        </w:rPr>
        <w:t>1986),</w:t>
      </w:r>
      <w:r w:rsidRPr="00243CE9">
        <w:rPr>
          <w:spacing w:val="-11"/>
        </w:rPr>
        <w:t xml:space="preserve"> </w:t>
      </w:r>
      <w:r w:rsidRPr="00243CE9">
        <w:rPr>
          <w:spacing w:val="-4"/>
        </w:rPr>
        <w:t xml:space="preserve">206–208, </w:t>
      </w:r>
      <w:r w:rsidRPr="00243CE9">
        <w:t>[Rpt. of essay #1.]</w:t>
      </w:r>
    </w:p>
    <w:p w14:paraId="4139680B" w14:textId="77777777" w:rsidR="005D6F13" w:rsidRPr="00243CE9" w:rsidRDefault="00000000">
      <w:pPr>
        <w:pStyle w:val="TableParagraph"/>
        <w:spacing w:before="270" w:after="80"/>
        <w:ind w:left="360" w:hanging="360"/>
        <w:rPr>
          <w:rFonts w:ascii="Garamond" w:hAnsi="Garamond"/>
          <w:sz w:val="24"/>
        </w:rPr>
      </w:pPr>
      <w:r w:rsidRPr="00243CE9">
        <w:rPr>
          <w:i/>
          <w:w w:val="90"/>
        </w:rPr>
        <w:t>24. “Introduction:</w:t>
      </w:r>
      <w:r w:rsidRPr="00243CE9">
        <w:rPr>
          <w:i/>
          <w:spacing w:val="40"/>
        </w:rPr>
        <w:t xml:space="preserve"> </w:t>
      </w:r>
      <w:proofErr w:type="spellStart"/>
      <w:r w:rsidRPr="00243CE9">
        <w:rPr>
          <w:i/>
          <w:w w:val="90"/>
        </w:rPr>
        <w:t>Crritics</w:t>
      </w:r>
      <w:proofErr w:type="spellEnd"/>
      <w:r w:rsidRPr="00243CE9">
        <w:rPr>
          <w:i/>
          <w:w w:val="90"/>
        </w:rPr>
        <w:t xml:space="preserve"> and </w:t>
      </w:r>
      <w:proofErr w:type="spellStart"/>
      <w:r w:rsidRPr="00243CE9">
        <w:rPr>
          <w:i/>
          <w:w w:val="90"/>
        </w:rPr>
        <w:t>Crriticism</w:t>
      </w:r>
      <w:proofErr w:type="spellEnd"/>
      <w:r w:rsidRPr="00243CE9">
        <w:rPr>
          <w:i/>
          <w:w w:val="90"/>
        </w:rPr>
        <w:t>,” On Beckett: Essays and Criticism</w:t>
      </w:r>
      <w:r w:rsidRPr="00243CE9">
        <w:rPr>
          <w:w w:val="90"/>
        </w:rPr>
        <w:t xml:space="preserve">. Ed. S. E. </w:t>
      </w:r>
      <w:r w:rsidRPr="00243CE9">
        <w:t>Gontarski. New</w:t>
      </w:r>
      <w:r w:rsidRPr="00243CE9">
        <w:rPr>
          <w:spacing w:val="-9"/>
        </w:rPr>
        <w:t xml:space="preserve"> </w:t>
      </w:r>
      <w:r w:rsidRPr="00243CE9">
        <w:t>York:</w:t>
      </w:r>
      <w:r w:rsidRPr="00243CE9">
        <w:rPr>
          <w:spacing w:val="-1"/>
        </w:rPr>
        <w:t xml:space="preserve"> </w:t>
      </w:r>
      <w:r w:rsidRPr="00243CE9">
        <w:t>Grove</w:t>
      </w:r>
      <w:r w:rsidRPr="00243CE9">
        <w:rPr>
          <w:spacing w:val="-3"/>
        </w:rPr>
        <w:t xml:space="preserve"> </w:t>
      </w:r>
      <w:r w:rsidRPr="00243CE9">
        <w:t>Press,</w:t>
      </w:r>
      <w:r w:rsidRPr="00243CE9">
        <w:rPr>
          <w:spacing w:val="-6"/>
        </w:rPr>
        <w:t xml:space="preserve"> </w:t>
      </w:r>
      <w:r w:rsidRPr="00243CE9">
        <w:t>Inc.,</w:t>
      </w:r>
      <w:r w:rsidRPr="00243CE9">
        <w:rPr>
          <w:spacing w:val="-6"/>
        </w:rPr>
        <w:t xml:space="preserve"> </w:t>
      </w:r>
      <w:r w:rsidRPr="00243CE9">
        <w:t>1986, pp.</w:t>
      </w:r>
      <w:r w:rsidRPr="00243CE9">
        <w:rPr>
          <w:spacing w:val="-6"/>
        </w:rPr>
        <w:t xml:space="preserve"> </w:t>
      </w:r>
      <w:r w:rsidRPr="00243CE9">
        <w:t>1–15.</w:t>
      </w:r>
    </w:p>
    <w:p w14:paraId="5259406B" w14:textId="77777777" w:rsidR="005D6F13" w:rsidRPr="00243CE9" w:rsidRDefault="00000000">
      <w:pPr>
        <w:pStyle w:val="TableParagraph"/>
        <w:ind w:left="360" w:right="144"/>
        <w:rPr>
          <w:rFonts w:ascii="Garamond" w:hAnsi="Garamond"/>
          <w:sz w:val="24"/>
        </w:rPr>
      </w:pPr>
      <w:r w:rsidRPr="00243CE9">
        <w:rPr>
          <w:w w:val="90"/>
        </w:rPr>
        <w:t>[Rpt.</w:t>
      </w:r>
      <w:r w:rsidRPr="00243CE9">
        <w:rPr>
          <w:spacing w:val="2"/>
        </w:rPr>
        <w:t xml:space="preserve"> </w:t>
      </w:r>
      <w:r w:rsidRPr="00243CE9">
        <w:rPr>
          <w:w w:val="90"/>
        </w:rPr>
        <w:t>in</w:t>
      </w:r>
      <w:r w:rsidRPr="00243CE9">
        <w:rPr>
          <w:spacing w:val="3"/>
        </w:rPr>
        <w:t xml:space="preserve"> </w:t>
      </w:r>
      <w:r w:rsidRPr="00243CE9">
        <w:rPr>
          <w:i/>
          <w:w w:val="90"/>
        </w:rPr>
        <w:t>On</w:t>
      </w:r>
      <w:r w:rsidRPr="00243CE9">
        <w:rPr>
          <w:i/>
          <w:spacing w:val="2"/>
        </w:rPr>
        <w:t xml:space="preserve"> </w:t>
      </w:r>
      <w:r w:rsidRPr="00243CE9">
        <w:rPr>
          <w:i/>
          <w:w w:val="90"/>
        </w:rPr>
        <w:t>Beckett:</w:t>
      </w:r>
      <w:r w:rsidRPr="00243CE9">
        <w:rPr>
          <w:i/>
          <w:spacing w:val="1"/>
        </w:rPr>
        <w:t xml:space="preserve"> </w:t>
      </w:r>
      <w:r w:rsidRPr="00243CE9">
        <w:rPr>
          <w:i/>
          <w:w w:val="90"/>
        </w:rPr>
        <w:t>Essays</w:t>
      </w:r>
      <w:r w:rsidRPr="00243CE9">
        <w:rPr>
          <w:i/>
        </w:rPr>
        <w:t xml:space="preserve"> </w:t>
      </w:r>
      <w:r w:rsidRPr="00243CE9">
        <w:rPr>
          <w:i/>
          <w:w w:val="90"/>
        </w:rPr>
        <w:t>and</w:t>
      </w:r>
      <w:r w:rsidRPr="00243CE9">
        <w:rPr>
          <w:i/>
          <w:spacing w:val="2"/>
        </w:rPr>
        <w:t xml:space="preserve"> </w:t>
      </w:r>
      <w:r w:rsidRPr="00243CE9">
        <w:rPr>
          <w:i/>
          <w:w w:val="90"/>
        </w:rPr>
        <w:t>Criticism</w:t>
      </w:r>
      <w:r w:rsidRPr="00243CE9">
        <w:rPr>
          <w:w w:val="90"/>
        </w:rPr>
        <w:t>.</w:t>
      </w:r>
      <w:r w:rsidRPr="00243CE9">
        <w:rPr>
          <w:spacing w:val="58"/>
        </w:rPr>
        <w:t xml:space="preserve"> </w:t>
      </w:r>
      <w:r w:rsidRPr="00243CE9">
        <w:rPr>
          <w:w w:val="90"/>
        </w:rPr>
        <w:t>London:</w:t>
      </w:r>
      <w:r w:rsidRPr="00243CE9">
        <w:rPr>
          <w:spacing w:val="57"/>
        </w:rPr>
        <w:t xml:space="preserve"> </w:t>
      </w:r>
      <w:r w:rsidRPr="00243CE9">
        <w:rPr>
          <w:w w:val="90"/>
        </w:rPr>
        <w:t>Anthem</w:t>
      </w:r>
      <w:r w:rsidRPr="00243CE9">
        <w:t xml:space="preserve"> </w:t>
      </w:r>
      <w:r w:rsidRPr="00243CE9">
        <w:rPr>
          <w:w w:val="90"/>
        </w:rPr>
        <w:t>Press,</w:t>
      </w:r>
      <w:r w:rsidRPr="00243CE9">
        <w:rPr>
          <w:spacing w:val="-3"/>
        </w:rPr>
        <w:t xml:space="preserve"> </w:t>
      </w:r>
      <w:r w:rsidRPr="00243CE9">
        <w:rPr>
          <w:w w:val="90"/>
        </w:rPr>
        <w:t>2012,</w:t>
      </w:r>
      <w:r w:rsidRPr="00243CE9">
        <w:rPr>
          <w:spacing w:val="2"/>
        </w:rPr>
        <w:t xml:space="preserve"> </w:t>
      </w:r>
      <w:r w:rsidRPr="00243CE9">
        <w:rPr>
          <w:w w:val="90"/>
        </w:rPr>
        <w:t>pp.</w:t>
      </w:r>
      <w:r w:rsidRPr="00243CE9">
        <w:rPr>
          <w:spacing w:val="-3"/>
        </w:rPr>
        <w:t xml:space="preserve"> </w:t>
      </w:r>
      <w:r w:rsidRPr="00243CE9">
        <w:rPr>
          <w:w w:val="90"/>
        </w:rPr>
        <w:t>1-</w:t>
      </w:r>
      <w:r w:rsidRPr="00243CE9">
        <w:rPr>
          <w:spacing w:val="-4"/>
          <w:w w:val="90"/>
        </w:rPr>
        <w:t>12.]</w:t>
      </w:r>
    </w:p>
    <w:p w14:paraId="45091B38" w14:textId="77777777" w:rsidR="005D6F13" w:rsidRPr="00243CE9" w:rsidRDefault="00000000">
      <w:pPr>
        <w:pStyle w:val="TableParagraph"/>
        <w:spacing w:before="269" w:after="80"/>
        <w:ind w:left="360" w:hanging="360"/>
        <w:rPr>
          <w:rFonts w:ascii="Garamond" w:hAnsi="Garamond"/>
          <w:sz w:val="24"/>
        </w:rPr>
      </w:pPr>
      <w:r w:rsidRPr="00243CE9">
        <w:rPr>
          <w:w w:val="90"/>
        </w:rPr>
        <w:t>23. “</w:t>
      </w:r>
      <w:proofErr w:type="spellStart"/>
      <w:r w:rsidRPr="00243CE9">
        <w:rPr>
          <w:w w:val="90"/>
        </w:rPr>
        <w:t>Inscenizacja</w:t>
      </w:r>
      <w:proofErr w:type="spellEnd"/>
      <w:r w:rsidRPr="00243CE9">
        <w:rPr>
          <w:w w:val="90"/>
        </w:rPr>
        <w:t xml:space="preserve"> </w:t>
      </w:r>
      <w:proofErr w:type="spellStart"/>
      <w:r w:rsidRPr="00243CE9">
        <w:rPr>
          <w:i/>
          <w:w w:val="90"/>
        </w:rPr>
        <w:t>Towarzystwa</w:t>
      </w:r>
      <w:proofErr w:type="spellEnd"/>
      <w:r w:rsidRPr="00243CE9">
        <w:rPr>
          <w:i/>
          <w:w w:val="90"/>
        </w:rPr>
        <w:t xml:space="preserve"> </w:t>
      </w:r>
      <w:proofErr w:type="spellStart"/>
      <w:r w:rsidRPr="00243CE9">
        <w:rPr>
          <w:w w:val="90"/>
        </w:rPr>
        <w:t>Becketta</w:t>
      </w:r>
      <w:proofErr w:type="spellEnd"/>
      <w:r w:rsidRPr="00243CE9">
        <w:rPr>
          <w:w w:val="90"/>
        </w:rPr>
        <w:t xml:space="preserve">,” trans. by Antoni Libera, </w:t>
      </w:r>
      <w:r w:rsidRPr="00243CE9">
        <w:rPr>
          <w:i/>
          <w:w w:val="90"/>
        </w:rPr>
        <w:t xml:space="preserve">Dialog: </w:t>
      </w:r>
      <w:proofErr w:type="spellStart"/>
      <w:r w:rsidRPr="00243CE9">
        <w:rPr>
          <w:i/>
          <w:w w:val="90"/>
        </w:rPr>
        <w:t>Miesiecznik</w:t>
      </w:r>
      <w:proofErr w:type="spellEnd"/>
      <w:r w:rsidRPr="00243CE9">
        <w:rPr>
          <w:i/>
          <w:w w:val="90"/>
        </w:rPr>
        <w:t xml:space="preserve"> </w:t>
      </w:r>
      <w:proofErr w:type="spellStart"/>
      <w:r w:rsidRPr="00243CE9">
        <w:rPr>
          <w:i/>
          <w:w w:val="90"/>
        </w:rPr>
        <w:t>Poswiecony</w:t>
      </w:r>
      <w:proofErr w:type="spellEnd"/>
      <w:r w:rsidRPr="00243CE9">
        <w:rPr>
          <w:i/>
          <w:spacing w:val="-9"/>
          <w:w w:val="90"/>
        </w:rPr>
        <w:t xml:space="preserve"> </w:t>
      </w:r>
      <w:proofErr w:type="spellStart"/>
      <w:r w:rsidRPr="00243CE9">
        <w:rPr>
          <w:i/>
          <w:w w:val="90"/>
        </w:rPr>
        <w:t>Dramaturgii</w:t>
      </w:r>
      <w:proofErr w:type="spellEnd"/>
      <w:r w:rsidRPr="00243CE9">
        <w:rPr>
          <w:i/>
          <w:spacing w:val="-8"/>
          <w:w w:val="90"/>
        </w:rPr>
        <w:t xml:space="preserve"> </w:t>
      </w:r>
      <w:proofErr w:type="spellStart"/>
      <w:r w:rsidRPr="00243CE9">
        <w:rPr>
          <w:i/>
          <w:w w:val="90"/>
        </w:rPr>
        <w:t>Wspolczesnej</w:t>
      </w:r>
      <w:proofErr w:type="spellEnd"/>
      <w:r w:rsidRPr="00243CE9">
        <w:rPr>
          <w:i/>
          <w:spacing w:val="-4"/>
          <w:w w:val="90"/>
        </w:rPr>
        <w:t xml:space="preserve"> </w:t>
      </w:r>
      <w:r w:rsidRPr="00243CE9">
        <w:rPr>
          <w:w w:val="90"/>
        </w:rPr>
        <w:t>Nr.</w:t>
      </w:r>
      <w:r w:rsidRPr="00243CE9">
        <w:rPr>
          <w:spacing w:val="-9"/>
          <w:w w:val="90"/>
        </w:rPr>
        <w:t xml:space="preserve"> </w:t>
      </w:r>
      <w:r w:rsidRPr="00243CE9">
        <w:rPr>
          <w:w w:val="90"/>
        </w:rPr>
        <w:t>4</w:t>
      </w:r>
      <w:r w:rsidRPr="00243CE9">
        <w:rPr>
          <w:spacing w:val="-6"/>
          <w:w w:val="90"/>
        </w:rPr>
        <w:t xml:space="preserve"> </w:t>
      </w:r>
      <w:r w:rsidRPr="00243CE9">
        <w:rPr>
          <w:w w:val="90"/>
        </w:rPr>
        <w:t>(355)</w:t>
      </w:r>
      <w:r w:rsidRPr="00243CE9">
        <w:rPr>
          <w:spacing w:val="-7"/>
          <w:w w:val="90"/>
        </w:rPr>
        <w:t xml:space="preserve"> </w:t>
      </w:r>
      <w:r w:rsidRPr="00243CE9">
        <w:rPr>
          <w:w w:val="90"/>
        </w:rPr>
        <w:t>(April</w:t>
      </w:r>
      <w:r w:rsidRPr="00243CE9">
        <w:rPr>
          <w:spacing w:val="-9"/>
          <w:w w:val="90"/>
        </w:rPr>
        <w:t xml:space="preserve"> </w:t>
      </w:r>
      <w:r w:rsidRPr="00243CE9">
        <w:rPr>
          <w:w w:val="90"/>
        </w:rPr>
        <w:t>1986),</w:t>
      </w:r>
      <w:r w:rsidRPr="00243CE9">
        <w:rPr>
          <w:spacing w:val="-6"/>
          <w:w w:val="90"/>
        </w:rPr>
        <w:t xml:space="preserve"> </w:t>
      </w:r>
      <w:r w:rsidRPr="00243CE9">
        <w:rPr>
          <w:w w:val="90"/>
        </w:rPr>
        <w:t>99–102.</w:t>
      </w:r>
    </w:p>
    <w:p w14:paraId="0965FEBA" w14:textId="77777777" w:rsidR="005D6F13" w:rsidRPr="00243CE9" w:rsidRDefault="00000000">
      <w:pPr>
        <w:pStyle w:val="TableParagraph"/>
        <w:spacing w:before="269" w:after="80"/>
        <w:ind w:left="360" w:hanging="360"/>
        <w:rPr>
          <w:rFonts w:ascii="Garamond" w:hAnsi="Garamond"/>
          <w:sz w:val="24"/>
        </w:rPr>
      </w:pPr>
      <w:r w:rsidRPr="00243CE9">
        <w:rPr>
          <w:w w:val="90"/>
        </w:rPr>
        <w:t>22.</w:t>
      </w:r>
      <w:r w:rsidRPr="00243CE9">
        <w:rPr>
          <w:spacing w:val="-1"/>
          <w:w w:val="90"/>
        </w:rPr>
        <w:t xml:space="preserve"> </w:t>
      </w:r>
      <w:r w:rsidRPr="00243CE9">
        <w:rPr>
          <w:w w:val="90"/>
        </w:rPr>
        <w:t>“</w:t>
      </w:r>
      <w:r w:rsidRPr="00243CE9">
        <w:rPr>
          <w:i/>
          <w:w w:val="90"/>
        </w:rPr>
        <w:t xml:space="preserve">Molloy </w:t>
      </w:r>
      <w:r w:rsidRPr="00243CE9">
        <w:rPr>
          <w:w w:val="90"/>
        </w:rPr>
        <w:t>and the Reiterated Novel,” “</w:t>
      </w:r>
      <w:r w:rsidRPr="00243CE9">
        <w:rPr>
          <w:i/>
          <w:w w:val="90"/>
        </w:rPr>
        <w:t>As no other dare</w:t>
      </w:r>
      <w:r w:rsidRPr="00243CE9">
        <w:rPr>
          <w:i/>
          <w:spacing w:val="-3"/>
          <w:w w:val="90"/>
        </w:rPr>
        <w:t xml:space="preserve"> </w:t>
      </w:r>
      <w:r w:rsidRPr="00243CE9">
        <w:rPr>
          <w:i/>
          <w:w w:val="90"/>
        </w:rPr>
        <w:t>Fail”: Essays in Honor of Samuel Beckett’s Eightieth Birthday</w:t>
      </w:r>
      <w:r w:rsidRPr="00243CE9">
        <w:rPr>
          <w:w w:val="90"/>
        </w:rPr>
        <w:t xml:space="preserve">, ed. by John Calder (London: John Calder [Publishers] Ltd., </w:t>
      </w:r>
      <w:r w:rsidRPr="00243CE9">
        <w:t>1986), 57–65.</w:t>
      </w:r>
    </w:p>
    <w:p w14:paraId="28E9CEB5" w14:textId="77777777" w:rsidR="005D6F13" w:rsidRPr="00243CE9" w:rsidRDefault="00000000">
      <w:pPr>
        <w:pStyle w:val="TableParagraph"/>
        <w:spacing w:before="269" w:after="80"/>
        <w:ind w:left="360" w:hanging="360"/>
        <w:rPr>
          <w:rFonts w:ascii="Garamond" w:hAnsi="Garamond"/>
          <w:sz w:val="24"/>
        </w:rPr>
      </w:pPr>
      <w:r w:rsidRPr="00243CE9">
        <w:rPr>
          <w:spacing w:val="-6"/>
        </w:rPr>
        <w:t>21.</w:t>
      </w:r>
      <w:r w:rsidRPr="00243CE9">
        <w:rPr>
          <w:spacing w:val="-9"/>
        </w:rPr>
        <w:t xml:space="preserve"> </w:t>
      </w:r>
      <w:r w:rsidRPr="00243CE9">
        <w:rPr>
          <w:spacing w:val="-6"/>
        </w:rPr>
        <w:t>“‘</w:t>
      </w:r>
      <w:proofErr w:type="spellStart"/>
      <w:r w:rsidRPr="00243CE9">
        <w:rPr>
          <w:spacing w:val="-6"/>
        </w:rPr>
        <w:t>Ressaser</w:t>
      </w:r>
      <w:proofErr w:type="spellEnd"/>
      <w:r w:rsidRPr="00243CE9">
        <w:rPr>
          <w:spacing w:val="-9"/>
        </w:rPr>
        <w:t xml:space="preserve"> </w:t>
      </w:r>
      <w:r w:rsidRPr="00243CE9">
        <w:rPr>
          <w:spacing w:val="-6"/>
        </w:rPr>
        <w:t>tout</w:t>
      </w:r>
      <w:r w:rsidRPr="00243CE9">
        <w:rPr>
          <w:spacing w:val="-7"/>
        </w:rPr>
        <w:t xml:space="preserve"> </w:t>
      </w:r>
      <w:proofErr w:type="spellStart"/>
      <w:r w:rsidRPr="00243CE9">
        <w:rPr>
          <w:spacing w:val="-6"/>
        </w:rPr>
        <w:t>ça</w:t>
      </w:r>
      <w:proofErr w:type="spellEnd"/>
      <w:r w:rsidRPr="00243CE9">
        <w:rPr>
          <w:spacing w:val="-6"/>
        </w:rPr>
        <w:t xml:space="preserve">’ avec </w:t>
      </w:r>
      <w:r w:rsidRPr="00243CE9">
        <w:rPr>
          <w:i/>
          <w:spacing w:val="-6"/>
        </w:rPr>
        <w:t>Pas</w:t>
      </w:r>
      <w:r w:rsidRPr="00243CE9">
        <w:rPr>
          <w:spacing w:val="-6"/>
        </w:rPr>
        <w:t>,” trans. by</w:t>
      </w:r>
      <w:r w:rsidRPr="00243CE9">
        <w:rPr>
          <w:spacing w:val="-9"/>
        </w:rPr>
        <w:t xml:space="preserve"> </w:t>
      </w:r>
      <w:r w:rsidRPr="00243CE9">
        <w:rPr>
          <w:spacing w:val="-6"/>
        </w:rPr>
        <w:t>Edith Fournier,</w:t>
      </w:r>
      <w:r w:rsidRPr="00243CE9">
        <w:rPr>
          <w:spacing w:val="-2"/>
        </w:rPr>
        <w:t xml:space="preserve"> </w:t>
      </w:r>
      <w:r w:rsidRPr="00243CE9">
        <w:rPr>
          <w:i/>
          <w:spacing w:val="-6"/>
        </w:rPr>
        <w:t>Revue</w:t>
      </w:r>
      <w:r w:rsidRPr="00243CE9">
        <w:rPr>
          <w:i/>
          <w:spacing w:val="-7"/>
        </w:rPr>
        <w:t xml:space="preserve"> </w:t>
      </w:r>
      <w:proofErr w:type="spellStart"/>
      <w:r w:rsidRPr="00243CE9">
        <w:rPr>
          <w:i/>
          <w:spacing w:val="-6"/>
        </w:rPr>
        <w:t>D’ésthetique</w:t>
      </w:r>
      <w:proofErr w:type="spellEnd"/>
      <w:r w:rsidRPr="00243CE9">
        <w:rPr>
          <w:i/>
          <w:spacing w:val="-6"/>
        </w:rPr>
        <w:t xml:space="preserve"> </w:t>
      </w:r>
      <w:r w:rsidRPr="00243CE9">
        <w:rPr>
          <w:spacing w:val="-6"/>
        </w:rPr>
        <w:t>(</w:t>
      </w:r>
      <w:proofErr w:type="spellStart"/>
      <w:r w:rsidRPr="00243CE9">
        <w:rPr>
          <w:spacing w:val="-6"/>
        </w:rPr>
        <w:t>numéro</w:t>
      </w:r>
      <w:proofErr w:type="spellEnd"/>
      <w:r w:rsidRPr="00243CE9">
        <w:rPr>
          <w:spacing w:val="-6"/>
        </w:rPr>
        <w:t xml:space="preserve"> </w:t>
      </w:r>
      <w:proofErr w:type="spellStart"/>
      <w:r w:rsidRPr="00243CE9">
        <w:rPr>
          <w:spacing w:val="-4"/>
        </w:rPr>
        <w:t>spécial</w:t>
      </w:r>
      <w:proofErr w:type="spellEnd"/>
      <w:r w:rsidRPr="00243CE9">
        <w:rPr>
          <w:spacing w:val="-9"/>
        </w:rPr>
        <w:t xml:space="preserve"> </w:t>
      </w:r>
      <w:r w:rsidRPr="00243CE9">
        <w:rPr>
          <w:spacing w:val="-4"/>
        </w:rPr>
        <w:t>hors</w:t>
      </w:r>
      <w:r w:rsidRPr="00243CE9">
        <w:rPr>
          <w:spacing w:val="-11"/>
        </w:rPr>
        <w:t xml:space="preserve"> </w:t>
      </w:r>
      <w:proofErr w:type="spellStart"/>
      <w:r w:rsidRPr="00243CE9">
        <w:rPr>
          <w:spacing w:val="-4"/>
        </w:rPr>
        <w:t>série</w:t>
      </w:r>
      <w:proofErr w:type="spellEnd"/>
      <w:r w:rsidRPr="00243CE9">
        <w:rPr>
          <w:spacing w:val="-4"/>
        </w:rPr>
        <w:t>)</w:t>
      </w:r>
      <w:r w:rsidRPr="00243CE9">
        <w:rPr>
          <w:spacing w:val="-8"/>
        </w:rPr>
        <w:t xml:space="preserve"> </w:t>
      </w:r>
      <w:r w:rsidRPr="00243CE9">
        <w:rPr>
          <w:spacing w:val="-4"/>
        </w:rPr>
        <w:t>(Samuel</w:t>
      </w:r>
      <w:r w:rsidRPr="00243CE9">
        <w:rPr>
          <w:spacing w:val="-9"/>
        </w:rPr>
        <w:t xml:space="preserve"> </w:t>
      </w:r>
      <w:r w:rsidRPr="00243CE9">
        <w:rPr>
          <w:spacing w:val="-4"/>
        </w:rPr>
        <w:t>Beckett</w:t>
      </w:r>
      <w:r w:rsidRPr="00243CE9">
        <w:rPr>
          <w:spacing w:val="-9"/>
        </w:rPr>
        <w:t xml:space="preserve"> </w:t>
      </w:r>
      <w:r w:rsidRPr="00243CE9">
        <w:rPr>
          <w:spacing w:val="-4"/>
        </w:rPr>
        <w:t>issue).</w:t>
      </w:r>
      <w:r w:rsidRPr="00243CE9">
        <w:rPr>
          <w:spacing w:val="-7"/>
        </w:rPr>
        <w:t xml:space="preserve"> </w:t>
      </w:r>
      <w:r w:rsidRPr="00243CE9">
        <w:rPr>
          <w:spacing w:val="-4"/>
        </w:rPr>
        <w:t>Ed. Pierre</w:t>
      </w:r>
      <w:r w:rsidRPr="00243CE9">
        <w:rPr>
          <w:spacing w:val="-9"/>
        </w:rPr>
        <w:t xml:space="preserve"> </w:t>
      </w:r>
      <w:r w:rsidRPr="00243CE9">
        <w:rPr>
          <w:spacing w:val="-4"/>
        </w:rPr>
        <w:t>Chabert</w:t>
      </w:r>
      <w:r w:rsidRPr="00243CE9">
        <w:rPr>
          <w:spacing w:val="-10"/>
        </w:rPr>
        <w:t xml:space="preserve"> </w:t>
      </w:r>
      <w:r w:rsidRPr="00243CE9">
        <w:rPr>
          <w:spacing w:val="-4"/>
        </w:rPr>
        <w:t>(Paris:</w:t>
      </w:r>
      <w:r w:rsidRPr="00243CE9">
        <w:rPr>
          <w:spacing w:val="-11"/>
        </w:rPr>
        <w:t xml:space="preserve"> </w:t>
      </w:r>
      <w:r w:rsidRPr="00243CE9">
        <w:rPr>
          <w:spacing w:val="-4"/>
        </w:rPr>
        <w:t>Editions</w:t>
      </w:r>
      <w:r w:rsidRPr="00243CE9">
        <w:rPr>
          <w:spacing w:val="-8"/>
        </w:rPr>
        <w:t xml:space="preserve"> </w:t>
      </w:r>
      <w:r w:rsidRPr="00243CE9">
        <w:rPr>
          <w:spacing w:val="-4"/>
        </w:rPr>
        <w:t xml:space="preserve">Privat, </w:t>
      </w:r>
      <w:r w:rsidRPr="00243CE9">
        <w:t>1986),</w:t>
      </w:r>
      <w:r w:rsidRPr="00243CE9">
        <w:rPr>
          <w:spacing w:val="-4"/>
        </w:rPr>
        <w:t xml:space="preserve"> </w:t>
      </w:r>
      <w:r w:rsidRPr="00243CE9">
        <w:t>151–156.</w:t>
      </w:r>
      <w:r w:rsidRPr="00243CE9">
        <w:rPr>
          <w:spacing w:val="-3"/>
        </w:rPr>
        <w:t xml:space="preserve"> </w:t>
      </w:r>
      <w:r w:rsidRPr="00243CE9">
        <w:t>[French</w:t>
      </w:r>
      <w:r w:rsidRPr="00243CE9">
        <w:rPr>
          <w:spacing w:val="-4"/>
        </w:rPr>
        <w:t xml:space="preserve"> </w:t>
      </w:r>
      <w:r w:rsidRPr="00243CE9">
        <w:t>trans.</w:t>
      </w:r>
      <w:r w:rsidRPr="00243CE9">
        <w:rPr>
          <w:spacing w:val="-9"/>
        </w:rPr>
        <w:t xml:space="preserve"> </w:t>
      </w:r>
      <w:r w:rsidRPr="00243CE9">
        <w:t>of</w:t>
      </w:r>
      <w:r w:rsidRPr="00243CE9">
        <w:rPr>
          <w:spacing w:val="-4"/>
        </w:rPr>
        <w:t xml:space="preserve"> </w:t>
      </w:r>
      <w:r w:rsidRPr="00243CE9">
        <w:t>essay</w:t>
      </w:r>
      <w:r w:rsidRPr="00243CE9">
        <w:rPr>
          <w:spacing w:val="-4"/>
        </w:rPr>
        <w:t xml:space="preserve"> </w:t>
      </w:r>
      <w:r w:rsidRPr="00243CE9">
        <w:t>#14.]</w:t>
      </w:r>
    </w:p>
    <w:p w14:paraId="2CABC4E1" w14:textId="77777777" w:rsidR="005D6F13" w:rsidRPr="00243CE9" w:rsidRDefault="00000000">
      <w:pPr>
        <w:pStyle w:val="TableParagraph"/>
        <w:spacing w:before="269" w:after="80"/>
        <w:ind w:left="360" w:hanging="360"/>
        <w:rPr>
          <w:rFonts w:ascii="Garamond" w:hAnsi="Garamond"/>
          <w:sz w:val="24"/>
        </w:rPr>
      </w:pPr>
      <w:r w:rsidRPr="00243CE9">
        <w:rPr>
          <w:w w:val="90"/>
        </w:rPr>
        <w:t xml:space="preserve">20. “The Anatomy of Samuel Beckett’s </w:t>
      </w:r>
      <w:r w:rsidRPr="00243CE9">
        <w:rPr>
          <w:i/>
          <w:w w:val="90"/>
        </w:rPr>
        <w:t>Eh Joe</w:t>
      </w:r>
      <w:r w:rsidRPr="00243CE9">
        <w:rPr>
          <w:w w:val="90"/>
        </w:rPr>
        <w:t xml:space="preserve">,” </w:t>
      </w:r>
      <w:r w:rsidRPr="00243CE9">
        <w:rPr>
          <w:i/>
          <w:w w:val="90"/>
        </w:rPr>
        <w:t xml:space="preserve">Modern Drama </w:t>
      </w:r>
      <w:r w:rsidRPr="00243CE9">
        <w:rPr>
          <w:w w:val="90"/>
        </w:rPr>
        <w:t xml:space="preserve">26.4 (December 1983): </w:t>
      </w:r>
      <w:r w:rsidRPr="00243CE9">
        <w:rPr>
          <w:spacing w:val="-2"/>
        </w:rPr>
        <w:t>425–434.</w:t>
      </w:r>
    </w:p>
    <w:p w14:paraId="525E3C93" w14:textId="77777777" w:rsidR="005D6F13" w:rsidRPr="00243CE9" w:rsidRDefault="005D6F13">
      <w:pPr>
        <w:pStyle w:val="TableParagraph"/>
        <w:ind w:left="0"/>
        <w:rPr>
          <w:rFonts w:ascii="Garamond" w:hAnsi="Garamond"/>
          <w:sz w:val="24"/>
        </w:rPr>
      </w:pPr>
    </w:p>
    <w:p w14:paraId="0446A408" w14:textId="77777777" w:rsidR="005D6F13" w:rsidRPr="00243CE9" w:rsidRDefault="00000000">
      <w:pPr>
        <w:pStyle w:val="TableParagraph"/>
        <w:spacing w:after="80"/>
        <w:ind w:left="360" w:hanging="360"/>
        <w:rPr>
          <w:rFonts w:ascii="Garamond" w:hAnsi="Garamond"/>
          <w:sz w:val="24"/>
        </w:rPr>
      </w:pPr>
      <w:r w:rsidRPr="00243CE9">
        <w:rPr>
          <w:w w:val="90"/>
        </w:rPr>
        <w:t>19.</w:t>
      </w:r>
      <w:r w:rsidRPr="00243CE9">
        <w:rPr>
          <w:spacing w:val="-5"/>
          <w:w w:val="90"/>
        </w:rPr>
        <w:t xml:space="preserve"> </w:t>
      </w:r>
      <w:r w:rsidRPr="00243CE9">
        <w:rPr>
          <w:w w:val="90"/>
        </w:rPr>
        <w:t>“Christopher</w:t>
      </w:r>
      <w:r w:rsidRPr="00243CE9">
        <w:rPr>
          <w:spacing w:val="-3"/>
          <w:w w:val="90"/>
        </w:rPr>
        <w:t xml:space="preserve"> </w:t>
      </w:r>
      <w:r w:rsidRPr="00243CE9">
        <w:rPr>
          <w:w w:val="90"/>
        </w:rPr>
        <w:t xml:space="preserve">Miles: </w:t>
      </w:r>
      <w:r w:rsidRPr="00243CE9">
        <w:rPr>
          <w:i/>
          <w:w w:val="90"/>
        </w:rPr>
        <w:t>The</w:t>
      </w:r>
      <w:r w:rsidRPr="00243CE9">
        <w:rPr>
          <w:i/>
          <w:spacing w:val="-7"/>
          <w:w w:val="90"/>
        </w:rPr>
        <w:t xml:space="preserve"> </w:t>
      </w:r>
      <w:r w:rsidRPr="00243CE9">
        <w:rPr>
          <w:i/>
          <w:w w:val="90"/>
        </w:rPr>
        <w:t>Virgin</w:t>
      </w:r>
      <w:r w:rsidRPr="00243CE9">
        <w:rPr>
          <w:i/>
          <w:spacing w:val="-5"/>
          <w:w w:val="90"/>
        </w:rPr>
        <w:t xml:space="preserve"> </w:t>
      </w:r>
      <w:r w:rsidRPr="00243CE9">
        <w:rPr>
          <w:i/>
          <w:w w:val="90"/>
        </w:rPr>
        <w:t>and</w:t>
      </w:r>
      <w:r w:rsidRPr="00243CE9">
        <w:rPr>
          <w:i/>
          <w:spacing w:val="-1"/>
          <w:w w:val="90"/>
        </w:rPr>
        <w:t xml:space="preserve"> </w:t>
      </w:r>
      <w:r w:rsidRPr="00243CE9">
        <w:rPr>
          <w:i/>
          <w:w w:val="90"/>
        </w:rPr>
        <w:t>the</w:t>
      </w:r>
      <w:r w:rsidRPr="00243CE9">
        <w:rPr>
          <w:i/>
          <w:spacing w:val="-2"/>
          <w:w w:val="90"/>
        </w:rPr>
        <w:t xml:space="preserve"> </w:t>
      </w:r>
      <w:r w:rsidRPr="00243CE9">
        <w:rPr>
          <w:i/>
          <w:w w:val="90"/>
        </w:rPr>
        <w:t>Gipsy</w:t>
      </w:r>
      <w:r w:rsidRPr="00243CE9">
        <w:rPr>
          <w:w w:val="90"/>
        </w:rPr>
        <w:t>,”</w:t>
      </w:r>
      <w:r w:rsidRPr="00243CE9">
        <w:rPr>
          <w:spacing w:val="-5"/>
          <w:w w:val="90"/>
        </w:rPr>
        <w:t xml:space="preserve"> </w:t>
      </w:r>
      <w:r w:rsidRPr="00243CE9">
        <w:rPr>
          <w:i/>
          <w:w w:val="90"/>
        </w:rPr>
        <w:t>Literature/Film</w:t>
      </w:r>
      <w:r w:rsidRPr="00243CE9">
        <w:rPr>
          <w:i/>
          <w:spacing w:val="-2"/>
          <w:w w:val="90"/>
        </w:rPr>
        <w:t xml:space="preserve"> </w:t>
      </w:r>
      <w:r w:rsidRPr="00243CE9">
        <w:rPr>
          <w:i/>
          <w:w w:val="90"/>
        </w:rPr>
        <w:t>Quarterly</w:t>
      </w:r>
      <w:r w:rsidRPr="00243CE9">
        <w:rPr>
          <w:i/>
          <w:spacing w:val="-5"/>
          <w:w w:val="90"/>
        </w:rPr>
        <w:t xml:space="preserve"> </w:t>
      </w:r>
      <w:r w:rsidRPr="00243CE9">
        <w:rPr>
          <w:w w:val="90"/>
        </w:rPr>
        <w:t>11.4</w:t>
      </w:r>
      <w:r w:rsidRPr="00243CE9">
        <w:rPr>
          <w:spacing w:val="-1"/>
          <w:w w:val="90"/>
        </w:rPr>
        <w:t xml:space="preserve"> </w:t>
      </w:r>
      <w:r w:rsidRPr="00243CE9">
        <w:rPr>
          <w:w w:val="90"/>
        </w:rPr>
        <w:t xml:space="preserve">(1983): </w:t>
      </w:r>
      <w:r w:rsidRPr="00243CE9">
        <w:rPr>
          <w:spacing w:val="-2"/>
          <w:w w:val="95"/>
        </w:rPr>
        <w:t>249–256.</w:t>
      </w:r>
    </w:p>
    <w:p w14:paraId="250F7C1B" w14:textId="77777777" w:rsidR="005D6F13" w:rsidRPr="00243CE9" w:rsidRDefault="00000000">
      <w:pPr>
        <w:pStyle w:val="TableParagraph"/>
        <w:spacing w:before="255" w:after="80"/>
        <w:ind w:left="360" w:right="113" w:hanging="360"/>
        <w:rPr>
          <w:rFonts w:ascii="Garamond" w:hAnsi="Garamond"/>
          <w:sz w:val="24"/>
        </w:rPr>
      </w:pPr>
      <w:r w:rsidRPr="00243CE9">
        <w:rPr>
          <w:i/>
          <w:w w:val="90"/>
        </w:rPr>
        <w:t>18. “Film</w:t>
      </w:r>
      <w:r w:rsidRPr="00243CE9">
        <w:rPr>
          <w:i/>
          <w:spacing w:val="-2"/>
          <w:w w:val="90"/>
        </w:rPr>
        <w:t xml:space="preserve"> </w:t>
      </w:r>
      <w:r w:rsidRPr="00243CE9">
        <w:rPr>
          <w:i/>
          <w:w w:val="90"/>
        </w:rPr>
        <w:t>and Formal Integrity,” Samuel Beckett: Humanistic Perspectives</w:t>
      </w:r>
      <w:r w:rsidRPr="00243CE9">
        <w:rPr>
          <w:w w:val="90"/>
        </w:rPr>
        <w:t xml:space="preserve">, eds. S. E. </w:t>
      </w:r>
      <w:r w:rsidRPr="00243CE9">
        <w:rPr>
          <w:spacing w:val="-4"/>
        </w:rPr>
        <w:t>Gontarski, Morris Beja, Pierre</w:t>
      </w:r>
      <w:r w:rsidRPr="00243CE9">
        <w:rPr>
          <w:spacing w:val="-6"/>
        </w:rPr>
        <w:t xml:space="preserve"> </w:t>
      </w:r>
      <w:r w:rsidRPr="00243CE9">
        <w:rPr>
          <w:spacing w:val="-4"/>
        </w:rPr>
        <w:t>Astier</w:t>
      </w:r>
      <w:r w:rsidRPr="00243CE9">
        <w:rPr>
          <w:spacing w:val="-6"/>
        </w:rPr>
        <w:t xml:space="preserve"> </w:t>
      </w:r>
      <w:r w:rsidRPr="00243CE9">
        <w:rPr>
          <w:spacing w:val="-4"/>
        </w:rPr>
        <w:t>(Columbus,</w:t>
      </w:r>
      <w:r w:rsidRPr="00243CE9">
        <w:rPr>
          <w:spacing w:val="-8"/>
        </w:rPr>
        <w:t xml:space="preserve"> </w:t>
      </w:r>
      <w:r w:rsidRPr="00243CE9">
        <w:rPr>
          <w:spacing w:val="-4"/>
        </w:rPr>
        <w:t>Ohio: The</w:t>
      </w:r>
      <w:r w:rsidRPr="00243CE9">
        <w:rPr>
          <w:spacing w:val="-6"/>
        </w:rPr>
        <w:t xml:space="preserve"> </w:t>
      </w:r>
      <w:r w:rsidRPr="00243CE9">
        <w:rPr>
          <w:spacing w:val="-4"/>
        </w:rPr>
        <w:t>Ohio State</w:t>
      </w:r>
      <w:r w:rsidRPr="00243CE9">
        <w:rPr>
          <w:spacing w:val="-6"/>
        </w:rPr>
        <w:t xml:space="preserve"> </w:t>
      </w:r>
      <w:r w:rsidRPr="00243CE9">
        <w:rPr>
          <w:spacing w:val="-4"/>
        </w:rPr>
        <w:t xml:space="preserve">University </w:t>
      </w:r>
      <w:r w:rsidRPr="00243CE9">
        <w:t>Press, 1983), 129–137.</w:t>
      </w:r>
    </w:p>
    <w:p w14:paraId="5E18F04C" w14:textId="77777777" w:rsidR="005D6F13" w:rsidRPr="00243CE9" w:rsidRDefault="00000000">
      <w:pPr>
        <w:pStyle w:val="TableParagraph"/>
        <w:spacing w:before="268" w:after="80"/>
        <w:ind w:left="360" w:right="360" w:hanging="360"/>
        <w:rPr>
          <w:rFonts w:ascii="Garamond" w:hAnsi="Garamond"/>
          <w:sz w:val="24"/>
        </w:rPr>
      </w:pPr>
      <w:r w:rsidRPr="00243CE9">
        <w:rPr>
          <w:w w:val="90"/>
        </w:rPr>
        <w:t xml:space="preserve">17. “The Intent of Undoing in Samuel Beckett’s Art,” </w:t>
      </w:r>
      <w:r w:rsidRPr="00243CE9">
        <w:rPr>
          <w:i/>
          <w:w w:val="90"/>
        </w:rPr>
        <w:t xml:space="preserve">Modern Fiction Studies </w:t>
      </w:r>
      <w:r w:rsidRPr="00243CE9">
        <w:rPr>
          <w:w w:val="90"/>
        </w:rPr>
        <w:t xml:space="preserve">(Samuel </w:t>
      </w:r>
      <w:r w:rsidRPr="00243CE9">
        <w:t>Beckett</w:t>
      </w:r>
      <w:r w:rsidRPr="00243CE9">
        <w:rPr>
          <w:spacing w:val="-12"/>
        </w:rPr>
        <w:t xml:space="preserve"> </w:t>
      </w:r>
      <w:r w:rsidRPr="00243CE9">
        <w:t>Issue).</w:t>
      </w:r>
      <w:r w:rsidRPr="00243CE9">
        <w:rPr>
          <w:spacing w:val="38"/>
        </w:rPr>
        <w:t xml:space="preserve"> </w:t>
      </w:r>
      <w:r w:rsidRPr="00243CE9">
        <w:t>Guest</w:t>
      </w:r>
      <w:r w:rsidRPr="00243CE9">
        <w:rPr>
          <w:spacing w:val="-12"/>
        </w:rPr>
        <w:t xml:space="preserve"> </w:t>
      </w:r>
      <w:r w:rsidRPr="00243CE9">
        <w:t>ed.</w:t>
      </w:r>
      <w:r w:rsidRPr="00243CE9">
        <w:rPr>
          <w:spacing w:val="-11"/>
        </w:rPr>
        <w:t xml:space="preserve"> </w:t>
      </w:r>
      <w:r w:rsidRPr="00243CE9">
        <w:t>S.</w:t>
      </w:r>
      <w:r w:rsidRPr="00243CE9">
        <w:rPr>
          <w:spacing w:val="-15"/>
        </w:rPr>
        <w:t xml:space="preserve"> </w:t>
      </w:r>
      <w:r w:rsidRPr="00243CE9">
        <w:t>E.</w:t>
      </w:r>
      <w:r w:rsidRPr="00243CE9">
        <w:rPr>
          <w:spacing w:val="-10"/>
        </w:rPr>
        <w:t xml:space="preserve"> </w:t>
      </w:r>
      <w:r w:rsidRPr="00243CE9">
        <w:t>Gontarski.</w:t>
      </w:r>
      <w:r w:rsidRPr="00243CE9">
        <w:rPr>
          <w:spacing w:val="-14"/>
        </w:rPr>
        <w:t xml:space="preserve"> </w:t>
      </w:r>
      <w:r w:rsidRPr="00243CE9">
        <w:t>29.1</w:t>
      </w:r>
      <w:r w:rsidRPr="00243CE9">
        <w:rPr>
          <w:spacing w:val="-11"/>
        </w:rPr>
        <w:t xml:space="preserve"> </w:t>
      </w:r>
      <w:r w:rsidRPr="00243CE9">
        <w:t>(spring</w:t>
      </w:r>
      <w:r w:rsidRPr="00243CE9">
        <w:rPr>
          <w:spacing w:val="-15"/>
        </w:rPr>
        <w:t xml:space="preserve"> </w:t>
      </w:r>
      <w:r w:rsidRPr="00243CE9">
        <w:t>1983):</w:t>
      </w:r>
      <w:r w:rsidRPr="00243CE9">
        <w:rPr>
          <w:spacing w:val="-11"/>
        </w:rPr>
        <w:t xml:space="preserve"> </w:t>
      </w:r>
      <w:r w:rsidRPr="00243CE9">
        <w:t>5–25.</w:t>
      </w:r>
    </w:p>
    <w:p w14:paraId="7DC7814D" w14:textId="77777777" w:rsidR="005D6F13" w:rsidRPr="00243CE9" w:rsidRDefault="00000000">
      <w:pPr>
        <w:pStyle w:val="TableParagraph"/>
        <w:spacing w:before="270" w:after="80"/>
        <w:ind w:left="360" w:right="605" w:hanging="360"/>
        <w:jc w:val="both"/>
        <w:rPr>
          <w:rFonts w:ascii="Garamond" w:hAnsi="Garamond"/>
          <w:sz w:val="24"/>
        </w:rPr>
      </w:pPr>
      <w:r w:rsidRPr="00243CE9">
        <w:rPr>
          <w:spacing w:val="-6"/>
        </w:rPr>
        <w:t xml:space="preserve">16. “‘Ohio Impromptu’: Gra </w:t>
      </w:r>
      <w:proofErr w:type="spellStart"/>
      <w:r w:rsidRPr="00243CE9">
        <w:rPr>
          <w:spacing w:val="-6"/>
        </w:rPr>
        <w:t>Przeciw</w:t>
      </w:r>
      <w:proofErr w:type="spellEnd"/>
      <w:r w:rsidRPr="00243CE9">
        <w:rPr>
          <w:spacing w:val="-8"/>
        </w:rPr>
        <w:t xml:space="preserve"> </w:t>
      </w:r>
      <w:proofErr w:type="spellStart"/>
      <w:r w:rsidRPr="00243CE9">
        <w:rPr>
          <w:spacing w:val="-6"/>
        </w:rPr>
        <w:t>Tekstowi</w:t>
      </w:r>
      <w:proofErr w:type="spellEnd"/>
      <w:r w:rsidRPr="00243CE9">
        <w:rPr>
          <w:spacing w:val="-6"/>
        </w:rPr>
        <w:t>,” trans. by Elzbieta Jasinska,</w:t>
      </w:r>
      <w:r w:rsidRPr="00243CE9">
        <w:rPr>
          <w:spacing w:val="10"/>
        </w:rPr>
        <w:t xml:space="preserve"> </w:t>
      </w:r>
      <w:r w:rsidRPr="00243CE9">
        <w:rPr>
          <w:i/>
          <w:spacing w:val="-6"/>
        </w:rPr>
        <w:t xml:space="preserve">Dialog: </w:t>
      </w:r>
      <w:proofErr w:type="spellStart"/>
      <w:r w:rsidRPr="00243CE9">
        <w:rPr>
          <w:i/>
          <w:w w:val="85"/>
        </w:rPr>
        <w:t>Miesiecznik</w:t>
      </w:r>
      <w:proofErr w:type="spellEnd"/>
      <w:r w:rsidRPr="00243CE9">
        <w:rPr>
          <w:i/>
          <w:w w:val="85"/>
        </w:rPr>
        <w:t xml:space="preserve"> </w:t>
      </w:r>
      <w:proofErr w:type="spellStart"/>
      <w:r w:rsidRPr="00243CE9">
        <w:rPr>
          <w:i/>
          <w:w w:val="85"/>
        </w:rPr>
        <w:t>Poswiecony</w:t>
      </w:r>
      <w:proofErr w:type="spellEnd"/>
      <w:r w:rsidRPr="00243CE9">
        <w:rPr>
          <w:i/>
          <w:w w:val="85"/>
        </w:rPr>
        <w:t xml:space="preserve"> </w:t>
      </w:r>
      <w:proofErr w:type="spellStart"/>
      <w:r w:rsidRPr="00243CE9">
        <w:rPr>
          <w:i/>
          <w:w w:val="85"/>
        </w:rPr>
        <w:t>Dramaturgii</w:t>
      </w:r>
      <w:proofErr w:type="spellEnd"/>
      <w:r w:rsidRPr="00243CE9">
        <w:rPr>
          <w:i/>
          <w:w w:val="85"/>
        </w:rPr>
        <w:t xml:space="preserve"> </w:t>
      </w:r>
      <w:proofErr w:type="spellStart"/>
      <w:r w:rsidRPr="00243CE9">
        <w:rPr>
          <w:i/>
          <w:w w:val="85"/>
        </w:rPr>
        <w:t>Wspolczesnej</w:t>
      </w:r>
      <w:proofErr w:type="spellEnd"/>
      <w:r w:rsidRPr="00243CE9">
        <w:rPr>
          <w:i/>
          <w:w w:val="85"/>
        </w:rPr>
        <w:t xml:space="preserve"> </w:t>
      </w:r>
      <w:r w:rsidRPr="00243CE9">
        <w:rPr>
          <w:w w:val="85"/>
        </w:rPr>
        <w:t xml:space="preserve">28.3 (March 1983): 98–101. [Polish </w:t>
      </w:r>
      <w:r w:rsidRPr="00243CE9">
        <w:t>trans. of essay 9.]</w:t>
      </w:r>
    </w:p>
    <w:p w14:paraId="69B8642D" w14:textId="77777777" w:rsidR="005D6F13" w:rsidRPr="00243CE9" w:rsidRDefault="00000000">
      <w:pPr>
        <w:pStyle w:val="TableParagraph"/>
        <w:spacing w:before="269" w:after="80"/>
        <w:ind w:left="360" w:right="493" w:hanging="360"/>
        <w:jc w:val="both"/>
        <w:rPr>
          <w:rFonts w:ascii="Garamond" w:hAnsi="Garamond"/>
          <w:sz w:val="24"/>
        </w:rPr>
      </w:pPr>
      <w:r w:rsidRPr="00243CE9">
        <w:rPr>
          <w:w w:val="90"/>
        </w:rPr>
        <w:t>15. “Introduction:</w:t>
      </w:r>
      <w:r w:rsidRPr="00243CE9">
        <w:rPr>
          <w:spacing w:val="40"/>
        </w:rPr>
        <w:t xml:space="preserve"> </w:t>
      </w:r>
      <w:r w:rsidRPr="00243CE9">
        <w:rPr>
          <w:w w:val="90"/>
        </w:rPr>
        <w:t xml:space="preserve">A Survey of Issues.” </w:t>
      </w:r>
      <w:r w:rsidRPr="00243CE9">
        <w:rPr>
          <w:i/>
          <w:w w:val="90"/>
        </w:rPr>
        <w:t xml:space="preserve">Modern Fiction Studies </w:t>
      </w:r>
      <w:r w:rsidRPr="00243CE9">
        <w:rPr>
          <w:w w:val="90"/>
        </w:rPr>
        <w:t xml:space="preserve">(Samuel Beckett Issue). </w:t>
      </w:r>
      <w:r w:rsidRPr="00243CE9">
        <w:t>Guest</w:t>
      </w:r>
      <w:r w:rsidRPr="00243CE9">
        <w:rPr>
          <w:spacing w:val="-6"/>
        </w:rPr>
        <w:t xml:space="preserve"> </w:t>
      </w:r>
      <w:r w:rsidRPr="00243CE9">
        <w:t>ed.</w:t>
      </w:r>
      <w:r w:rsidRPr="00243CE9">
        <w:rPr>
          <w:spacing w:val="-8"/>
        </w:rPr>
        <w:t xml:space="preserve"> </w:t>
      </w:r>
      <w:r w:rsidRPr="00243CE9">
        <w:t>S.</w:t>
      </w:r>
      <w:r w:rsidRPr="00243CE9">
        <w:rPr>
          <w:spacing w:val="-8"/>
        </w:rPr>
        <w:t xml:space="preserve"> </w:t>
      </w:r>
      <w:r w:rsidRPr="00243CE9">
        <w:t>E.</w:t>
      </w:r>
      <w:r w:rsidRPr="00243CE9">
        <w:rPr>
          <w:spacing w:val="-4"/>
        </w:rPr>
        <w:t xml:space="preserve"> </w:t>
      </w:r>
      <w:r w:rsidRPr="00243CE9">
        <w:t>Gontarski.</w:t>
      </w:r>
      <w:r w:rsidRPr="00243CE9">
        <w:rPr>
          <w:spacing w:val="-6"/>
        </w:rPr>
        <w:t xml:space="preserve"> </w:t>
      </w:r>
      <w:r w:rsidRPr="00243CE9">
        <w:t>29.1</w:t>
      </w:r>
      <w:r w:rsidRPr="00243CE9">
        <w:rPr>
          <w:spacing w:val="-4"/>
        </w:rPr>
        <w:t xml:space="preserve"> </w:t>
      </w:r>
      <w:r w:rsidRPr="00243CE9">
        <w:t>(spring</w:t>
      </w:r>
      <w:r w:rsidRPr="00243CE9">
        <w:rPr>
          <w:spacing w:val="-8"/>
        </w:rPr>
        <w:t xml:space="preserve"> </w:t>
      </w:r>
      <w:r w:rsidRPr="00243CE9">
        <w:t>1983):</w:t>
      </w:r>
      <w:r w:rsidRPr="00243CE9">
        <w:rPr>
          <w:spacing w:val="-4"/>
        </w:rPr>
        <w:t xml:space="preserve"> </w:t>
      </w:r>
      <w:r w:rsidRPr="00243CE9">
        <w:t>3–5.</w:t>
      </w:r>
    </w:p>
    <w:p w14:paraId="61E80044" w14:textId="77777777" w:rsidR="005D6F13" w:rsidRPr="00243CE9" w:rsidRDefault="00000000">
      <w:pPr>
        <w:pStyle w:val="TableParagraph"/>
        <w:spacing w:before="269" w:after="80"/>
        <w:ind w:left="360" w:hanging="360"/>
        <w:rPr>
          <w:rFonts w:ascii="Garamond" w:hAnsi="Garamond"/>
          <w:sz w:val="24"/>
        </w:rPr>
      </w:pPr>
      <w:r w:rsidRPr="00243CE9">
        <w:rPr>
          <w:w w:val="85"/>
        </w:rPr>
        <w:t xml:space="preserve">14. “Texts and Pre–texts in Samuel Beckett’s </w:t>
      </w:r>
      <w:r w:rsidRPr="00243CE9">
        <w:rPr>
          <w:i/>
          <w:w w:val="85"/>
        </w:rPr>
        <w:t>Footfalls</w:t>
      </w:r>
      <w:r w:rsidRPr="00243CE9">
        <w:rPr>
          <w:w w:val="85"/>
        </w:rPr>
        <w:t xml:space="preserve">,” </w:t>
      </w:r>
      <w:r w:rsidRPr="00243CE9">
        <w:rPr>
          <w:i/>
          <w:w w:val="85"/>
        </w:rPr>
        <w:t xml:space="preserve">Papers of the Bibliographical Society of </w:t>
      </w:r>
      <w:r w:rsidRPr="00243CE9">
        <w:rPr>
          <w:i/>
          <w:w w:val="95"/>
        </w:rPr>
        <w:t xml:space="preserve">America </w:t>
      </w:r>
      <w:r w:rsidRPr="00243CE9">
        <w:rPr>
          <w:w w:val="95"/>
        </w:rPr>
        <w:t>77.2 (1983): 191–195.</w:t>
      </w:r>
    </w:p>
    <w:p w14:paraId="1C5F1C74" w14:textId="77777777" w:rsidR="005D6F13" w:rsidRPr="00243CE9" w:rsidRDefault="00000000">
      <w:pPr>
        <w:pStyle w:val="TableParagraph"/>
        <w:spacing w:before="269" w:after="80"/>
        <w:ind w:left="360" w:right="360" w:hanging="360"/>
        <w:rPr>
          <w:rFonts w:ascii="Garamond" w:hAnsi="Garamond"/>
          <w:sz w:val="24"/>
        </w:rPr>
      </w:pPr>
      <w:r w:rsidRPr="00243CE9">
        <w:rPr>
          <w:i/>
          <w:w w:val="90"/>
        </w:rPr>
        <w:t>13. “James Joyce’s ‘</w:t>
      </w:r>
      <w:proofErr w:type="spellStart"/>
      <w:r w:rsidRPr="00243CE9">
        <w:rPr>
          <w:i/>
          <w:w w:val="90"/>
        </w:rPr>
        <w:t>Illstarred</w:t>
      </w:r>
      <w:proofErr w:type="spellEnd"/>
      <w:r w:rsidRPr="00243CE9">
        <w:rPr>
          <w:i/>
          <w:w w:val="90"/>
        </w:rPr>
        <w:t xml:space="preserve"> Punster,” The Seventh of Joyce</w:t>
      </w:r>
      <w:r w:rsidRPr="00243CE9">
        <w:rPr>
          <w:w w:val="90"/>
        </w:rPr>
        <w:t>.</w:t>
      </w:r>
      <w:r w:rsidRPr="00243CE9">
        <w:rPr>
          <w:spacing w:val="40"/>
        </w:rPr>
        <w:t xml:space="preserve"> </w:t>
      </w:r>
      <w:r w:rsidRPr="00243CE9">
        <w:rPr>
          <w:w w:val="90"/>
        </w:rPr>
        <w:t xml:space="preserve">Ed. Bernard Benstock </w:t>
      </w:r>
      <w:r w:rsidRPr="00243CE9">
        <w:t>(Sussex,</w:t>
      </w:r>
      <w:r w:rsidRPr="00243CE9">
        <w:rPr>
          <w:spacing w:val="-15"/>
        </w:rPr>
        <w:t xml:space="preserve"> </w:t>
      </w:r>
      <w:r w:rsidRPr="00243CE9">
        <w:t>England:</w:t>
      </w:r>
      <w:r w:rsidRPr="00243CE9">
        <w:rPr>
          <w:spacing w:val="-15"/>
        </w:rPr>
        <w:t xml:space="preserve"> </w:t>
      </w:r>
      <w:r w:rsidRPr="00243CE9">
        <w:t>Harvester</w:t>
      </w:r>
      <w:r w:rsidRPr="00243CE9">
        <w:rPr>
          <w:spacing w:val="-15"/>
        </w:rPr>
        <w:t xml:space="preserve"> </w:t>
      </w:r>
      <w:r w:rsidRPr="00243CE9">
        <w:t>Press,</w:t>
      </w:r>
      <w:r w:rsidRPr="00243CE9">
        <w:rPr>
          <w:spacing w:val="-15"/>
        </w:rPr>
        <w:t xml:space="preserve"> </w:t>
      </w:r>
      <w:r w:rsidRPr="00243CE9">
        <w:t>1983.),</w:t>
      </w:r>
      <w:r w:rsidRPr="00243CE9">
        <w:rPr>
          <w:spacing w:val="-15"/>
        </w:rPr>
        <w:t xml:space="preserve"> </w:t>
      </w:r>
      <w:r w:rsidRPr="00243CE9">
        <w:t>29-36.</w:t>
      </w:r>
      <w:r w:rsidRPr="00243CE9">
        <w:rPr>
          <w:spacing w:val="-15"/>
        </w:rPr>
        <w:t xml:space="preserve"> </w:t>
      </w:r>
      <w:r w:rsidRPr="00243CE9">
        <w:t>[Rpt.</w:t>
      </w:r>
      <w:r w:rsidRPr="00243CE9">
        <w:rPr>
          <w:spacing w:val="-15"/>
        </w:rPr>
        <w:t xml:space="preserve"> </w:t>
      </w:r>
      <w:r w:rsidRPr="00243CE9">
        <w:t>of</w:t>
      </w:r>
      <w:r w:rsidRPr="00243CE9">
        <w:rPr>
          <w:spacing w:val="-15"/>
        </w:rPr>
        <w:t xml:space="preserve"> </w:t>
      </w:r>
      <w:r w:rsidRPr="00243CE9">
        <w:t>#12.]</w:t>
      </w:r>
    </w:p>
    <w:p w14:paraId="07D34943" w14:textId="77777777" w:rsidR="005D6F13" w:rsidRPr="00243CE9" w:rsidRDefault="00000000">
      <w:pPr>
        <w:pStyle w:val="TableParagraph"/>
        <w:spacing w:before="270" w:after="80"/>
        <w:ind w:left="360" w:hanging="360"/>
        <w:rPr>
          <w:rFonts w:ascii="Garamond" w:hAnsi="Garamond"/>
          <w:sz w:val="24"/>
        </w:rPr>
      </w:pPr>
      <w:r w:rsidRPr="00243CE9">
        <w:rPr>
          <w:i/>
          <w:w w:val="90"/>
        </w:rPr>
        <w:t>12. “James Joyce’s ‘</w:t>
      </w:r>
      <w:proofErr w:type="spellStart"/>
      <w:r w:rsidRPr="00243CE9">
        <w:rPr>
          <w:i/>
          <w:w w:val="90"/>
        </w:rPr>
        <w:t>Illstarred</w:t>
      </w:r>
      <w:proofErr w:type="spellEnd"/>
      <w:r w:rsidRPr="00243CE9">
        <w:rPr>
          <w:i/>
          <w:w w:val="90"/>
        </w:rPr>
        <w:t xml:space="preserve"> Punster,’" The Seventh of Joyce</w:t>
      </w:r>
      <w:r w:rsidRPr="00243CE9">
        <w:rPr>
          <w:w w:val="90"/>
        </w:rPr>
        <w:t>.</w:t>
      </w:r>
      <w:r w:rsidRPr="00243CE9">
        <w:rPr>
          <w:spacing w:val="40"/>
        </w:rPr>
        <w:t xml:space="preserve"> </w:t>
      </w:r>
      <w:r w:rsidRPr="00243CE9">
        <w:rPr>
          <w:w w:val="90"/>
        </w:rPr>
        <w:t xml:space="preserve">Ed. Bernard Benstock </w:t>
      </w:r>
      <w:r w:rsidRPr="00243CE9">
        <w:t>(Bloomington:</w:t>
      </w:r>
      <w:r w:rsidRPr="00243CE9">
        <w:rPr>
          <w:spacing w:val="-15"/>
        </w:rPr>
        <w:t xml:space="preserve"> </w:t>
      </w:r>
      <w:r w:rsidRPr="00243CE9">
        <w:t>Indiana</w:t>
      </w:r>
      <w:r w:rsidRPr="00243CE9">
        <w:rPr>
          <w:spacing w:val="-15"/>
        </w:rPr>
        <w:t xml:space="preserve"> </w:t>
      </w:r>
      <w:r w:rsidRPr="00243CE9">
        <w:t>University</w:t>
      </w:r>
      <w:r w:rsidRPr="00243CE9">
        <w:rPr>
          <w:spacing w:val="-15"/>
        </w:rPr>
        <w:t xml:space="preserve"> </w:t>
      </w:r>
      <w:r w:rsidRPr="00243CE9">
        <w:t>Press,</w:t>
      </w:r>
      <w:r w:rsidRPr="00243CE9">
        <w:rPr>
          <w:spacing w:val="-15"/>
        </w:rPr>
        <w:t xml:space="preserve"> </w:t>
      </w:r>
      <w:r w:rsidRPr="00243CE9">
        <w:t>1982),</w:t>
      </w:r>
      <w:r w:rsidRPr="00243CE9">
        <w:rPr>
          <w:spacing w:val="-15"/>
        </w:rPr>
        <w:t xml:space="preserve"> </w:t>
      </w:r>
      <w:r w:rsidRPr="00243CE9">
        <w:t>29–36.</w:t>
      </w:r>
    </w:p>
    <w:p w14:paraId="4FAE4EE1" w14:textId="77777777" w:rsidR="005D6F13" w:rsidRPr="00243CE9" w:rsidRDefault="00000000">
      <w:pPr>
        <w:pStyle w:val="TableParagraph"/>
        <w:spacing w:before="269" w:after="80"/>
        <w:ind w:left="360" w:hanging="360"/>
        <w:rPr>
          <w:rFonts w:ascii="Garamond" w:hAnsi="Garamond"/>
          <w:sz w:val="24"/>
        </w:rPr>
      </w:pPr>
      <w:r w:rsidRPr="00243CE9">
        <w:rPr>
          <w:w w:val="90"/>
        </w:rPr>
        <w:t>11.</w:t>
      </w:r>
      <w:r w:rsidRPr="00243CE9">
        <w:rPr>
          <w:spacing w:val="-7"/>
          <w:w w:val="90"/>
        </w:rPr>
        <w:t xml:space="preserve"> </w:t>
      </w:r>
      <w:r w:rsidRPr="00243CE9">
        <w:rPr>
          <w:w w:val="90"/>
        </w:rPr>
        <w:t>“Filming</w:t>
      </w:r>
      <w:r w:rsidRPr="00243CE9">
        <w:rPr>
          <w:spacing w:val="-7"/>
          <w:w w:val="90"/>
        </w:rPr>
        <w:t xml:space="preserve"> </w:t>
      </w:r>
      <w:r w:rsidRPr="00243CE9">
        <w:rPr>
          <w:w w:val="90"/>
        </w:rPr>
        <w:t>Lawrence,”</w:t>
      </w:r>
      <w:r w:rsidRPr="00243CE9">
        <w:rPr>
          <w:spacing w:val="-1"/>
          <w:w w:val="90"/>
        </w:rPr>
        <w:t xml:space="preserve"> </w:t>
      </w:r>
      <w:r w:rsidRPr="00243CE9">
        <w:rPr>
          <w:i/>
          <w:w w:val="90"/>
        </w:rPr>
        <w:t>Modernist</w:t>
      </w:r>
      <w:r w:rsidRPr="00243CE9">
        <w:rPr>
          <w:i/>
          <w:spacing w:val="-4"/>
          <w:w w:val="90"/>
        </w:rPr>
        <w:t xml:space="preserve"> </w:t>
      </w:r>
      <w:r w:rsidRPr="00243CE9">
        <w:rPr>
          <w:i/>
          <w:w w:val="90"/>
        </w:rPr>
        <w:t>Studies:</w:t>
      </w:r>
      <w:r w:rsidRPr="00243CE9">
        <w:rPr>
          <w:i/>
          <w:spacing w:val="-7"/>
          <w:w w:val="90"/>
        </w:rPr>
        <w:t xml:space="preserve"> </w:t>
      </w:r>
      <w:r w:rsidRPr="00243CE9">
        <w:rPr>
          <w:i/>
          <w:w w:val="90"/>
        </w:rPr>
        <w:t>Literature</w:t>
      </w:r>
      <w:r w:rsidRPr="00243CE9">
        <w:rPr>
          <w:i/>
          <w:spacing w:val="-4"/>
          <w:w w:val="90"/>
        </w:rPr>
        <w:t xml:space="preserve"> </w:t>
      </w:r>
      <w:r w:rsidRPr="00243CE9">
        <w:rPr>
          <w:i/>
          <w:w w:val="90"/>
        </w:rPr>
        <w:t>and</w:t>
      </w:r>
      <w:r w:rsidRPr="00243CE9">
        <w:rPr>
          <w:i/>
          <w:spacing w:val="-7"/>
          <w:w w:val="90"/>
        </w:rPr>
        <w:t xml:space="preserve"> </w:t>
      </w:r>
      <w:r w:rsidRPr="00243CE9">
        <w:rPr>
          <w:i/>
          <w:w w:val="90"/>
        </w:rPr>
        <w:t>Culture</w:t>
      </w:r>
      <w:r w:rsidRPr="00243CE9">
        <w:rPr>
          <w:i/>
          <w:spacing w:val="-4"/>
          <w:w w:val="90"/>
        </w:rPr>
        <w:t xml:space="preserve"> </w:t>
      </w:r>
      <w:r w:rsidRPr="00243CE9">
        <w:rPr>
          <w:i/>
          <w:w w:val="90"/>
        </w:rPr>
        <w:t>1920–1949</w:t>
      </w:r>
      <w:r w:rsidRPr="00243CE9">
        <w:rPr>
          <w:i/>
          <w:spacing w:val="-2"/>
          <w:w w:val="90"/>
        </w:rPr>
        <w:t xml:space="preserve"> </w:t>
      </w:r>
      <w:r w:rsidRPr="00243CE9">
        <w:rPr>
          <w:w w:val="90"/>
        </w:rPr>
        <w:t>(Special</w:t>
      </w:r>
      <w:r w:rsidRPr="00243CE9">
        <w:rPr>
          <w:spacing w:val="-4"/>
          <w:w w:val="90"/>
        </w:rPr>
        <w:t xml:space="preserve"> </w:t>
      </w:r>
      <w:r w:rsidRPr="00243CE9">
        <w:rPr>
          <w:w w:val="90"/>
        </w:rPr>
        <w:t>D.</w:t>
      </w:r>
      <w:r w:rsidRPr="00243CE9">
        <w:rPr>
          <w:spacing w:val="-2"/>
          <w:w w:val="90"/>
        </w:rPr>
        <w:t xml:space="preserve"> </w:t>
      </w:r>
      <w:r w:rsidRPr="00243CE9">
        <w:rPr>
          <w:w w:val="90"/>
        </w:rPr>
        <w:t xml:space="preserve">H. </w:t>
      </w:r>
      <w:r w:rsidRPr="00243CE9">
        <w:t>Lawrence</w:t>
      </w:r>
      <w:r w:rsidRPr="00243CE9">
        <w:rPr>
          <w:spacing w:val="-10"/>
        </w:rPr>
        <w:t xml:space="preserve"> </w:t>
      </w:r>
      <w:r w:rsidRPr="00243CE9">
        <w:t>Issue),</w:t>
      </w:r>
      <w:r w:rsidRPr="00243CE9">
        <w:rPr>
          <w:spacing w:val="-9"/>
        </w:rPr>
        <w:t xml:space="preserve"> </w:t>
      </w:r>
      <w:r w:rsidRPr="00243CE9">
        <w:t>4</w:t>
      </w:r>
      <w:r w:rsidRPr="00243CE9">
        <w:rPr>
          <w:spacing w:val="-9"/>
        </w:rPr>
        <w:t xml:space="preserve"> </w:t>
      </w:r>
      <w:r w:rsidRPr="00243CE9">
        <w:t>(1982):</w:t>
      </w:r>
      <w:r w:rsidRPr="00243CE9">
        <w:rPr>
          <w:spacing w:val="-9"/>
        </w:rPr>
        <w:t xml:space="preserve"> </w:t>
      </w:r>
      <w:r w:rsidRPr="00243CE9">
        <w:t>87–95.</w:t>
      </w:r>
    </w:p>
    <w:p w14:paraId="6D14E8C6" w14:textId="77777777" w:rsidR="005D6F13" w:rsidRPr="00243CE9" w:rsidRDefault="00000000">
      <w:pPr>
        <w:pStyle w:val="TableParagraph"/>
        <w:spacing w:before="269" w:after="80"/>
        <w:ind w:left="360" w:right="612" w:hanging="360"/>
        <w:jc w:val="both"/>
        <w:rPr>
          <w:rFonts w:ascii="Garamond" w:hAnsi="Garamond"/>
          <w:sz w:val="24"/>
        </w:rPr>
      </w:pPr>
      <w:r w:rsidRPr="00243CE9">
        <w:rPr>
          <w:w w:val="90"/>
        </w:rPr>
        <w:t>10.</w:t>
      </w:r>
      <w:r w:rsidRPr="00243CE9">
        <w:rPr>
          <w:spacing w:val="-6"/>
          <w:w w:val="90"/>
        </w:rPr>
        <w:t xml:space="preserve"> </w:t>
      </w:r>
      <w:r w:rsidRPr="00243CE9">
        <w:rPr>
          <w:w w:val="90"/>
        </w:rPr>
        <w:t>“Mark</w:t>
      </w:r>
      <w:r w:rsidRPr="00243CE9">
        <w:rPr>
          <w:spacing w:val="-2"/>
          <w:w w:val="90"/>
        </w:rPr>
        <w:t xml:space="preserve"> </w:t>
      </w:r>
      <w:r w:rsidRPr="00243CE9">
        <w:rPr>
          <w:w w:val="90"/>
        </w:rPr>
        <w:t>Rydell</w:t>
      </w:r>
      <w:r w:rsidRPr="00243CE9">
        <w:rPr>
          <w:spacing w:val="-9"/>
          <w:w w:val="90"/>
        </w:rPr>
        <w:t xml:space="preserve"> </w:t>
      </w:r>
      <w:r w:rsidRPr="00243CE9">
        <w:rPr>
          <w:w w:val="90"/>
        </w:rPr>
        <w:t>and</w:t>
      </w:r>
      <w:r w:rsidRPr="00243CE9">
        <w:rPr>
          <w:spacing w:val="-4"/>
          <w:w w:val="90"/>
        </w:rPr>
        <w:t xml:space="preserve"> </w:t>
      </w:r>
      <w:r w:rsidRPr="00243CE9">
        <w:rPr>
          <w:w w:val="90"/>
        </w:rPr>
        <w:t>the</w:t>
      </w:r>
      <w:r w:rsidRPr="00243CE9">
        <w:rPr>
          <w:spacing w:val="-4"/>
          <w:w w:val="90"/>
        </w:rPr>
        <w:t xml:space="preserve"> </w:t>
      </w:r>
      <w:r w:rsidRPr="00243CE9">
        <w:rPr>
          <w:w w:val="90"/>
        </w:rPr>
        <w:t>Filming</w:t>
      </w:r>
      <w:r w:rsidRPr="00243CE9">
        <w:rPr>
          <w:spacing w:val="-2"/>
          <w:w w:val="90"/>
        </w:rPr>
        <w:t xml:space="preserve"> </w:t>
      </w:r>
      <w:r w:rsidRPr="00243CE9">
        <w:rPr>
          <w:w w:val="90"/>
        </w:rPr>
        <w:t>of</w:t>
      </w:r>
      <w:r w:rsidRPr="00243CE9">
        <w:rPr>
          <w:spacing w:val="-2"/>
          <w:w w:val="90"/>
        </w:rPr>
        <w:t xml:space="preserve"> </w:t>
      </w:r>
      <w:r w:rsidRPr="00243CE9">
        <w:rPr>
          <w:w w:val="90"/>
        </w:rPr>
        <w:t>the</w:t>
      </w:r>
      <w:r w:rsidRPr="00243CE9">
        <w:rPr>
          <w:spacing w:val="-5"/>
          <w:w w:val="90"/>
        </w:rPr>
        <w:t xml:space="preserve"> </w:t>
      </w:r>
      <w:r w:rsidRPr="00243CE9">
        <w:rPr>
          <w:i/>
          <w:w w:val="90"/>
        </w:rPr>
        <w:t>Fox</w:t>
      </w:r>
      <w:r w:rsidRPr="00243CE9">
        <w:rPr>
          <w:w w:val="90"/>
        </w:rPr>
        <w:t>,”</w:t>
      </w:r>
      <w:r w:rsidRPr="00243CE9">
        <w:rPr>
          <w:spacing w:val="-2"/>
          <w:w w:val="90"/>
        </w:rPr>
        <w:t xml:space="preserve"> </w:t>
      </w:r>
      <w:r w:rsidRPr="00243CE9">
        <w:rPr>
          <w:i/>
          <w:w w:val="90"/>
        </w:rPr>
        <w:t>Modernist</w:t>
      </w:r>
      <w:r w:rsidRPr="00243CE9">
        <w:rPr>
          <w:i/>
          <w:spacing w:val="-4"/>
          <w:w w:val="90"/>
        </w:rPr>
        <w:t xml:space="preserve"> </w:t>
      </w:r>
      <w:r w:rsidRPr="00243CE9">
        <w:rPr>
          <w:i/>
          <w:w w:val="90"/>
        </w:rPr>
        <w:t>Studies:</w:t>
      </w:r>
      <w:r w:rsidRPr="00243CE9">
        <w:rPr>
          <w:i/>
          <w:spacing w:val="-2"/>
          <w:w w:val="90"/>
        </w:rPr>
        <w:t xml:space="preserve"> </w:t>
      </w:r>
      <w:r w:rsidRPr="00243CE9">
        <w:rPr>
          <w:i/>
          <w:w w:val="90"/>
        </w:rPr>
        <w:t>Literature</w:t>
      </w:r>
      <w:r w:rsidRPr="00243CE9">
        <w:rPr>
          <w:i/>
          <w:spacing w:val="-8"/>
          <w:w w:val="90"/>
        </w:rPr>
        <w:t xml:space="preserve"> </w:t>
      </w:r>
      <w:r w:rsidRPr="00243CE9">
        <w:rPr>
          <w:i/>
          <w:w w:val="90"/>
        </w:rPr>
        <w:t>and</w:t>
      </w:r>
      <w:r w:rsidRPr="00243CE9">
        <w:rPr>
          <w:i/>
          <w:spacing w:val="-2"/>
          <w:w w:val="90"/>
        </w:rPr>
        <w:t xml:space="preserve"> </w:t>
      </w:r>
      <w:r w:rsidRPr="00243CE9">
        <w:rPr>
          <w:i/>
          <w:w w:val="90"/>
        </w:rPr>
        <w:t xml:space="preserve">Culture </w:t>
      </w:r>
      <w:r w:rsidRPr="00243CE9">
        <w:rPr>
          <w:i/>
          <w:spacing w:val="-2"/>
        </w:rPr>
        <w:t>1920–1940</w:t>
      </w:r>
      <w:r w:rsidRPr="00243CE9">
        <w:rPr>
          <w:i/>
          <w:spacing w:val="-8"/>
        </w:rPr>
        <w:t xml:space="preserve"> </w:t>
      </w:r>
      <w:r w:rsidRPr="00243CE9">
        <w:rPr>
          <w:spacing w:val="-2"/>
        </w:rPr>
        <w:t>(Special</w:t>
      </w:r>
      <w:r w:rsidRPr="00243CE9">
        <w:rPr>
          <w:spacing w:val="-10"/>
        </w:rPr>
        <w:t xml:space="preserve"> </w:t>
      </w:r>
      <w:r w:rsidRPr="00243CE9">
        <w:rPr>
          <w:spacing w:val="-2"/>
        </w:rPr>
        <w:t>D.</w:t>
      </w:r>
      <w:r w:rsidRPr="00243CE9">
        <w:rPr>
          <w:spacing w:val="-9"/>
        </w:rPr>
        <w:t xml:space="preserve"> </w:t>
      </w:r>
      <w:r w:rsidRPr="00243CE9">
        <w:rPr>
          <w:spacing w:val="-2"/>
        </w:rPr>
        <w:t>H.</w:t>
      </w:r>
      <w:r w:rsidRPr="00243CE9">
        <w:rPr>
          <w:spacing w:val="-9"/>
        </w:rPr>
        <w:t xml:space="preserve"> </w:t>
      </w:r>
      <w:r w:rsidRPr="00243CE9">
        <w:rPr>
          <w:spacing w:val="-2"/>
        </w:rPr>
        <w:t>Lawrence</w:t>
      </w:r>
      <w:r w:rsidRPr="00243CE9">
        <w:rPr>
          <w:spacing w:val="-10"/>
        </w:rPr>
        <w:t xml:space="preserve"> </w:t>
      </w:r>
      <w:r w:rsidRPr="00243CE9">
        <w:rPr>
          <w:spacing w:val="-2"/>
        </w:rPr>
        <w:t>Issue),</w:t>
      </w:r>
      <w:r w:rsidRPr="00243CE9">
        <w:rPr>
          <w:spacing w:val="-13"/>
        </w:rPr>
        <w:t xml:space="preserve"> </w:t>
      </w:r>
      <w:r w:rsidRPr="00243CE9">
        <w:rPr>
          <w:spacing w:val="-2"/>
        </w:rPr>
        <w:t>4</w:t>
      </w:r>
      <w:r w:rsidRPr="00243CE9">
        <w:rPr>
          <w:spacing w:val="-9"/>
        </w:rPr>
        <w:t xml:space="preserve"> </w:t>
      </w:r>
      <w:r w:rsidRPr="00243CE9">
        <w:rPr>
          <w:spacing w:val="-2"/>
        </w:rPr>
        <w:t>(1982):</w:t>
      </w:r>
      <w:r w:rsidRPr="00243CE9">
        <w:rPr>
          <w:spacing w:val="-13"/>
        </w:rPr>
        <w:t xml:space="preserve"> </w:t>
      </w:r>
      <w:r w:rsidRPr="00243CE9">
        <w:rPr>
          <w:spacing w:val="-2"/>
        </w:rPr>
        <w:t>96–104.</w:t>
      </w:r>
    </w:p>
    <w:p w14:paraId="5632E85E" w14:textId="77777777" w:rsidR="005D6F13" w:rsidRPr="00243CE9" w:rsidRDefault="00000000">
      <w:pPr>
        <w:pStyle w:val="TableParagraph"/>
        <w:spacing w:before="265" w:after="80"/>
        <w:ind w:left="360" w:hanging="360"/>
        <w:rPr>
          <w:rFonts w:ascii="Garamond" w:hAnsi="Garamond"/>
          <w:sz w:val="24"/>
        </w:rPr>
      </w:pPr>
      <w:r w:rsidRPr="00243CE9">
        <w:rPr>
          <w:w w:val="90"/>
        </w:rPr>
        <w:lastRenderedPageBreak/>
        <w:t>9.</w:t>
      </w:r>
      <w:r w:rsidRPr="00243CE9">
        <w:rPr>
          <w:spacing w:val="-3"/>
        </w:rPr>
        <w:t xml:space="preserve"> </w:t>
      </w:r>
      <w:r w:rsidRPr="00243CE9">
        <w:rPr>
          <w:w w:val="90"/>
        </w:rPr>
        <w:t>“‘Ohio</w:t>
      </w:r>
      <w:r w:rsidRPr="00243CE9">
        <w:rPr>
          <w:spacing w:val="2"/>
        </w:rPr>
        <w:t xml:space="preserve"> </w:t>
      </w:r>
      <w:r w:rsidRPr="00243CE9">
        <w:rPr>
          <w:w w:val="90"/>
        </w:rPr>
        <w:t>Impromptu,’”</w:t>
      </w:r>
      <w:r w:rsidRPr="00243CE9">
        <w:rPr>
          <w:spacing w:val="1"/>
        </w:rPr>
        <w:t xml:space="preserve"> </w:t>
      </w:r>
      <w:r w:rsidRPr="00243CE9">
        <w:rPr>
          <w:i/>
          <w:w w:val="90"/>
        </w:rPr>
        <w:t>Journal</w:t>
      </w:r>
      <w:r w:rsidRPr="00243CE9">
        <w:rPr>
          <w:i/>
          <w:spacing w:val="2"/>
        </w:rPr>
        <w:t xml:space="preserve"> </w:t>
      </w:r>
      <w:r w:rsidRPr="00243CE9">
        <w:rPr>
          <w:i/>
          <w:w w:val="90"/>
        </w:rPr>
        <w:t>of</w:t>
      </w:r>
      <w:r w:rsidRPr="00243CE9">
        <w:rPr>
          <w:i/>
          <w:spacing w:val="2"/>
        </w:rPr>
        <w:t xml:space="preserve"> </w:t>
      </w:r>
      <w:r w:rsidRPr="00243CE9">
        <w:rPr>
          <w:i/>
          <w:w w:val="90"/>
        </w:rPr>
        <w:t>Beckett</w:t>
      </w:r>
      <w:r w:rsidRPr="00243CE9">
        <w:rPr>
          <w:i/>
        </w:rPr>
        <w:t xml:space="preserve"> </w:t>
      </w:r>
      <w:r w:rsidRPr="00243CE9">
        <w:rPr>
          <w:i/>
          <w:w w:val="90"/>
        </w:rPr>
        <w:t>Studies</w:t>
      </w:r>
      <w:r w:rsidRPr="00243CE9">
        <w:rPr>
          <w:w w:val="90"/>
        </w:rPr>
        <w:t>,</w:t>
      </w:r>
      <w:r w:rsidRPr="00243CE9">
        <w:rPr>
          <w:spacing w:val="2"/>
        </w:rPr>
        <w:t xml:space="preserve"> </w:t>
      </w:r>
      <w:r w:rsidRPr="00243CE9">
        <w:rPr>
          <w:w w:val="90"/>
        </w:rPr>
        <w:t>No.</w:t>
      </w:r>
      <w:r w:rsidRPr="00243CE9">
        <w:rPr>
          <w:spacing w:val="-3"/>
        </w:rPr>
        <w:t xml:space="preserve"> </w:t>
      </w:r>
      <w:r w:rsidRPr="00243CE9">
        <w:rPr>
          <w:w w:val="90"/>
        </w:rPr>
        <w:t>8</w:t>
      </w:r>
      <w:r w:rsidRPr="00243CE9">
        <w:rPr>
          <w:spacing w:val="-3"/>
        </w:rPr>
        <w:t xml:space="preserve"> </w:t>
      </w:r>
      <w:r w:rsidRPr="00243CE9">
        <w:rPr>
          <w:w w:val="90"/>
        </w:rPr>
        <w:t>(autumn</w:t>
      </w:r>
      <w:r w:rsidRPr="00243CE9">
        <w:rPr>
          <w:spacing w:val="2"/>
        </w:rPr>
        <w:t xml:space="preserve"> </w:t>
      </w:r>
      <w:r w:rsidRPr="00243CE9">
        <w:rPr>
          <w:w w:val="90"/>
        </w:rPr>
        <w:t>1982):</w:t>
      </w:r>
      <w:r w:rsidRPr="00243CE9">
        <w:rPr>
          <w:spacing w:val="2"/>
        </w:rPr>
        <w:t xml:space="preserve"> </w:t>
      </w:r>
      <w:r w:rsidRPr="00243CE9">
        <w:rPr>
          <w:spacing w:val="-2"/>
          <w:w w:val="90"/>
        </w:rPr>
        <w:t>133–136.</w:t>
      </w:r>
    </w:p>
    <w:p w14:paraId="7A094253" w14:textId="77777777" w:rsidR="005D6F13" w:rsidRPr="00243CE9" w:rsidRDefault="00000000">
      <w:pPr>
        <w:pStyle w:val="TableParagraph"/>
        <w:spacing w:before="269" w:after="80"/>
        <w:ind w:left="360" w:right="523" w:hanging="360"/>
        <w:jc w:val="both"/>
        <w:rPr>
          <w:rFonts w:ascii="Garamond" w:hAnsi="Garamond"/>
          <w:sz w:val="24"/>
        </w:rPr>
      </w:pPr>
      <w:r w:rsidRPr="00243CE9">
        <w:rPr>
          <w:spacing w:val="-4"/>
        </w:rPr>
        <w:t>8.</w:t>
      </w:r>
      <w:r w:rsidRPr="00243CE9">
        <w:rPr>
          <w:spacing w:val="-9"/>
        </w:rPr>
        <w:t xml:space="preserve"> </w:t>
      </w:r>
      <w:r w:rsidRPr="00243CE9">
        <w:rPr>
          <w:i/>
          <w:spacing w:val="-4"/>
        </w:rPr>
        <w:t>“Samuel</w:t>
      </w:r>
      <w:r w:rsidRPr="00243CE9">
        <w:rPr>
          <w:spacing w:val="-6"/>
        </w:rPr>
        <w:t xml:space="preserve"> </w:t>
      </w:r>
      <w:r w:rsidRPr="00243CE9">
        <w:rPr>
          <w:spacing w:val="-4"/>
        </w:rPr>
        <w:t>Beckett:</w:t>
      </w:r>
      <w:r w:rsidRPr="00243CE9">
        <w:rPr>
          <w:spacing w:val="-5"/>
        </w:rPr>
        <w:t xml:space="preserve"> </w:t>
      </w:r>
      <w:r w:rsidRPr="00243CE9">
        <w:rPr>
          <w:spacing w:val="-4"/>
        </w:rPr>
        <w:t>la voix</w:t>
      </w:r>
      <w:r w:rsidRPr="00243CE9">
        <w:rPr>
          <w:spacing w:val="-7"/>
        </w:rPr>
        <w:t xml:space="preserve"> </w:t>
      </w:r>
      <w:r w:rsidRPr="00243CE9">
        <w:rPr>
          <w:spacing w:val="-4"/>
        </w:rPr>
        <w:t>pleurant</w:t>
      </w:r>
      <w:r w:rsidRPr="00243CE9">
        <w:rPr>
          <w:spacing w:val="-6"/>
        </w:rPr>
        <w:t xml:space="preserve"> </w:t>
      </w:r>
      <w:r w:rsidRPr="00243CE9">
        <w:rPr>
          <w:spacing w:val="-4"/>
        </w:rPr>
        <w:t>dans le</w:t>
      </w:r>
      <w:r w:rsidRPr="00243CE9">
        <w:rPr>
          <w:spacing w:val="-6"/>
        </w:rPr>
        <w:t xml:space="preserve"> </w:t>
      </w:r>
      <w:r w:rsidRPr="00243CE9">
        <w:rPr>
          <w:spacing w:val="-4"/>
        </w:rPr>
        <w:t>desert,” trans.</w:t>
      </w:r>
      <w:r w:rsidRPr="00243CE9">
        <w:rPr>
          <w:spacing w:val="-9"/>
        </w:rPr>
        <w:t xml:space="preserve"> </w:t>
      </w:r>
      <w:r w:rsidRPr="00243CE9">
        <w:rPr>
          <w:spacing w:val="-4"/>
        </w:rPr>
        <w:t>by</w:t>
      </w:r>
      <w:r w:rsidRPr="00243CE9">
        <w:rPr>
          <w:spacing w:val="-6"/>
        </w:rPr>
        <w:t xml:space="preserve"> </w:t>
      </w:r>
      <w:r w:rsidRPr="00243CE9">
        <w:rPr>
          <w:spacing w:val="-4"/>
        </w:rPr>
        <w:t>Martine</w:t>
      </w:r>
      <w:r w:rsidRPr="00243CE9">
        <w:rPr>
          <w:spacing w:val="-11"/>
        </w:rPr>
        <w:t xml:space="preserve"> </w:t>
      </w:r>
      <w:r w:rsidRPr="00243CE9">
        <w:rPr>
          <w:spacing w:val="-4"/>
        </w:rPr>
        <w:t xml:space="preserve">Bourdeau, </w:t>
      </w:r>
      <w:r w:rsidRPr="00243CE9">
        <w:rPr>
          <w:i/>
          <w:spacing w:val="-4"/>
        </w:rPr>
        <w:t xml:space="preserve">Art </w:t>
      </w:r>
      <w:r w:rsidRPr="00243CE9">
        <w:rPr>
          <w:i/>
          <w:spacing w:val="-2"/>
        </w:rPr>
        <w:t>Press</w:t>
      </w:r>
      <w:r w:rsidRPr="00243CE9">
        <w:rPr>
          <w:i/>
          <w:spacing w:val="-13"/>
        </w:rPr>
        <w:t xml:space="preserve"> </w:t>
      </w:r>
      <w:r w:rsidRPr="00243CE9">
        <w:rPr>
          <w:spacing w:val="-2"/>
        </w:rPr>
        <w:t>(Paris)</w:t>
      </w:r>
      <w:r w:rsidRPr="00243CE9">
        <w:rPr>
          <w:spacing w:val="-13"/>
        </w:rPr>
        <w:t xml:space="preserve"> </w:t>
      </w:r>
      <w:r w:rsidRPr="00243CE9">
        <w:rPr>
          <w:spacing w:val="-2"/>
        </w:rPr>
        <w:t>51</w:t>
      </w:r>
      <w:r w:rsidRPr="00243CE9">
        <w:rPr>
          <w:spacing w:val="-13"/>
        </w:rPr>
        <w:t xml:space="preserve"> </w:t>
      </w:r>
      <w:r w:rsidRPr="00243CE9">
        <w:rPr>
          <w:spacing w:val="-2"/>
        </w:rPr>
        <w:t>(September</w:t>
      </w:r>
      <w:r w:rsidRPr="00243CE9">
        <w:rPr>
          <w:spacing w:val="-13"/>
        </w:rPr>
        <w:t xml:space="preserve"> </w:t>
      </w:r>
      <w:r w:rsidRPr="00243CE9">
        <w:rPr>
          <w:spacing w:val="-2"/>
        </w:rPr>
        <w:t>1981):</w:t>
      </w:r>
      <w:r w:rsidRPr="00243CE9">
        <w:rPr>
          <w:spacing w:val="-13"/>
        </w:rPr>
        <w:t xml:space="preserve"> </w:t>
      </w:r>
      <w:r w:rsidRPr="00243CE9">
        <w:rPr>
          <w:spacing w:val="-2"/>
        </w:rPr>
        <w:t>13–15.</w:t>
      </w:r>
    </w:p>
    <w:p w14:paraId="504264BC" w14:textId="77777777" w:rsidR="005D6F13" w:rsidRPr="00243CE9" w:rsidRDefault="00000000">
      <w:pPr>
        <w:pStyle w:val="TableParagraph"/>
        <w:spacing w:before="269" w:after="80"/>
        <w:ind w:left="360" w:right="220" w:hanging="360"/>
        <w:rPr>
          <w:rFonts w:ascii="Garamond" w:hAnsi="Garamond"/>
          <w:sz w:val="24"/>
        </w:rPr>
      </w:pPr>
      <w:r w:rsidRPr="00243CE9">
        <w:rPr>
          <w:w w:val="90"/>
        </w:rPr>
        <w:t>7. “</w:t>
      </w:r>
      <w:r w:rsidRPr="00243CE9">
        <w:rPr>
          <w:i/>
          <w:w w:val="90"/>
        </w:rPr>
        <w:t>The Virgin and the Gipsy</w:t>
      </w:r>
      <w:r w:rsidRPr="00243CE9">
        <w:rPr>
          <w:w w:val="90"/>
        </w:rPr>
        <w:t xml:space="preserve">, D. H. Lawrence: An English Watercolor,” </w:t>
      </w:r>
      <w:r w:rsidRPr="00243CE9">
        <w:rPr>
          <w:i/>
          <w:w w:val="90"/>
        </w:rPr>
        <w:t xml:space="preserve">The English Novel </w:t>
      </w:r>
      <w:r w:rsidRPr="00243CE9">
        <w:rPr>
          <w:i/>
          <w:spacing w:val="-6"/>
        </w:rPr>
        <w:t>and</w:t>
      </w:r>
      <w:r w:rsidRPr="00243CE9">
        <w:rPr>
          <w:i/>
          <w:spacing w:val="-7"/>
        </w:rPr>
        <w:t xml:space="preserve"> </w:t>
      </w:r>
      <w:r w:rsidRPr="00243CE9">
        <w:rPr>
          <w:i/>
          <w:spacing w:val="-6"/>
        </w:rPr>
        <w:t>the Movies</w:t>
      </w:r>
      <w:r w:rsidRPr="00243CE9">
        <w:rPr>
          <w:spacing w:val="-6"/>
        </w:rPr>
        <w:t>, Michael</w:t>
      </w:r>
      <w:r w:rsidRPr="00243CE9">
        <w:rPr>
          <w:spacing w:val="-9"/>
        </w:rPr>
        <w:t xml:space="preserve"> </w:t>
      </w:r>
      <w:r w:rsidRPr="00243CE9">
        <w:rPr>
          <w:spacing w:val="-6"/>
        </w:rPr>
        <w:t>Klein</w:t>
      </w:r>
      <w:r w:rsidRPr="00243CE9">
        <w:rPr>
          <w:spacing w:val="-9"/>
        </w:rPr>
        <w:t xml:space="preserve"> </w:t>
      </w:r>
      <w:r w:rsidRPr="00243CE9">
        <w:rPr>
          <w:spacing w:val="-6"/>
        </w:rPr>
        <w:t xml:space="preserve">and Gillian Parker, eds. (New York: Frederick Ungar </w:t>
      </w:r>
      <w:r w:rsidRPr="00243CE9">
        <w:t>Publishing</w:t>
      </w:r>
      <w:r w:rsidRPr="00243CE9">
        <w:rPr>
          <w:spacing w:val="-6"/>
        </w:rPr>
        <w:t xml:space="preserve"> </w:t>
      </w:r>
      <w:r w:rsidRPr="00243CE9">
        <w:t>Co.,</w:t>
      </w:r>
      <w:r w:rsidRPr="00243CE9">
        <w:rPr>
          <w:spacing w:val="-6"/>
        </w:rPr>
        <w:t xml:space="preserve"> </w:t>
      </w:r>
      <w:r w:rsidRPr="00243CE9">
        <w:t>1981),</w:t>
      </w:r>
      <w:r w:rsidRPr="00243CE9">
        <w:rPr>
          <w:spacing w:val="-1"/>
        </w:rPr>
        <w:t xml:space="preserve"> </w:t>
      </w:r>
      <w:r w:rsidRPr="00243CE9">
        <w:t>257–267.</w:t>
      </w:r>
    </w:p>
    <w:p w14:paraId="1E1F606F" w14:textId="77777777" w:rsidR="005D6F13" w:rsidRPr="00243CE9" w:rsidRDefault="00000000">
      <w:pPr>
        <w:pStyle w:val="TableParagraph"/>
        <w:spacing w:before="269" w:after="80"/>
        <w:ind w:left="360" w:hanging="360"/>
        <w:rPr>
          <w:rFonts w:ascii="Garamond" w:hAnsi="Garamond"/>
          <w:sz w:val="24"/>
        </w:rPr>
      </w:pPr>
      <w:r w:rsidRPr="00243CE9">
        <w:rPr>
          <w:w w:val="90"/>
        </w:rPr>
        <w:t xml:space="preserve">6. “Beckett’s Voice Crying in the Wilderness, from ‘Kilcool’ to </w:t>
      </w:r>
      <w:r w:rsidRPr="00243CE9">
        <w:rPr>
          <w:i/>
          <w:w w:val="90"/>
        </w:rPr>
        <w:t>Not I</w:t>
      </w:r>
      <w:r w:rsidRPr="00243CE9">
        <w:rPr>
          <w:w w:val="90"/>
        </w:rPr>
        <w:t xml:space="preserve">,” </w:t>
      </w:r>
      <w:r w:rsidRPr="00243CE9">
        <w:rPr>
          <w:i/>
          <w:w w:val="90"/>
        </w:rPr>
        <w:t>Papers of the Bibliographical</w:t>
      </w:r>
      <w:r w:rsidRPr="00243CE9">
        <w:rPr>
          <w:i/>
          <w:spacing w:val="-9"/>
          <w:w w:val="90"/>
        </w:rPr>
        <w:t xml:space="preserve"> </w:t>
      </w:r>
      <w:r w:rsidRPr="00243CE9">
        <w:rPr>
          <w:i/>
          <w:w w:val="90"/>
        </w:rPr>
        <w:t>Society</w:t>
      </w:r>
      <w:r w:rsidRPr="00243CE9">
        <w:rPr>
          <w:i/>
          <w:spacing w:val="-9"/>
          <w:w w:val="90"/>
        </w:rPr>
        <w:t xml:space="preserve"> </w:t>
      </w:r>
      <w:r w:rsidRPr="00243CE9">
        <w:rPr>
          <w:i/>
          <w:w w:val="90"/>
        </w:rPr>
        <w:t>of</w:t>
      </w:r>
      <w:r w:rsidRPr="00243CE9">
        <w:rPr>
          <w:i/>
          <w:spacing w:val="-9"/>
          <w:w w:val="90"/>
        </w:rPr>
        <w:t xml:space="preserve"> </w:t>
      </w:r>
      <w:r w:rsidRPr="00243CE9">
        <w:rPr>
          <w:i/>
          <w:w w:val="90"/>
        </w:rPr>
        <w:t>America</w:t>
      </w:r>
      <w:r w:rsidRPr="00243CE9">
        <w:rPr>
          <w:i/>
          <w:spacing w:val="-9"/>
          <w:w w:val="90"/>
        </w:rPr>
        <w:t xml:space="preserve"> </w:t>
      </w:r>
      <w:r w:rsidRPr="00243CE9">
        <w:rPr>
          <w:w w:val="90"/>
        </w:rPr>
        <w:t>74</w:t>
      </w:r>
      <w:r w:rsidRPr="00243CE9">
        <w:rPr>
          <w:spacing w:val="-9"/>
          <w:w w:val="90"/>
        </w:rPr>
        <w:t xml:space="preserve"> </w:t>
      </w:r>
      <w:r w:rsidRPr="00243CE9">
        <w:rPr>
          <w:w w:val="90"/>
        </w:rPr>
        <w:t>(January</w:t>
      </w:r>
      <w:r w:rsidRPr="00243CE9">
        <w:rPr>
          <w:spacing w:val="-9"/>
          <w:w w:val="90"/>
        </w:rPr>
        <w:t xml:space="preserve"> </w:t>
      </w:r>
      <w:r w:rsidRPr="00243CE9">
        <w:rPr>
          <w:w w:val="90"/>
        </w:rPr>
        <w:t>1980):</w:t>
      </w:r>
      <w:r w:rsidRPr="00243CE9">
        <w:rPr>
          <w:spacing w:val="-9"/>
          <w:w w:val="90"/>
        </w:rPr>
        <w:t xml:space="preserve"> </w:t>
      </w:r>
      <w:r w:rsidRPr="00243CE9">
        <w:rPr>
          <w:w w:val="90"/>
        </w:rPr>
        <w:t>27–48.</w:t>
      </w:r>
    </w:p>
    <w:p w14:paraId="1FD7A545" w14:textId="20706D65" w:rsidR="005D6F13" w:rsidRPr="00243CE9" w:rsidRDefault="00000000" w:rsidP="001B16EC">
      <w:pPr>
        <w:pStyle w:val="TableParagraph"/>
        <w:spacing w:before="264" w:after="80"/>
        <w:ind w:left="360" w:hanging="360"/>
        <w:rPr>
          <w:rFonts w:ascii="Garamond" w:hAnsi="Garamond"/>
          <w:sz w:val="24"/>
        </w:rPr>
      </w:pPr>
      <w:r w:rsidRPr="00243CE9">
        <w:rPr>
          <w:w w:val="90"/>
        </w:rPr>
        <w:t>5.</w:t>
      </w:r>
      <w:r w:rsidRPr="00243CE9">
        <w:rPr>
          <w:spacing w:val="-3"/>
          <w:w w:val="90"/>
        </w:rPr>
        <w:t xml:space="preserve"> </w:t>
      </w:r>
      <w:r w:rsidRPr="00243CE9">
        <w:rPr>
          <w:w w:val="90"/>
        </w:rPr>
        <w:t>“The Making of ‘</w:t>
      </w:r>
      <w:r w:rsidRPr="00243CE9">
        <w:rPr>
          <w:i/>
          <w:w w:val="90"/>
        </w:rPr>
        <w:t>Krapp’s</w:t>
      </w:r>
      <w:r w:rsidRPr="00243CE9">
        <w:rPr>
          <w:i/>
          <w:spacing w:val="-5"/>
          <w:w w:val="90"/>
        </w:rPr>
        <w:t xml:space="preserve"> </w:t>
      </w:r>
      <w:r w:rsidRPr="00243CE9">
        <w:rPr>
          <w:i/>
          <w:w w:val="90"/>
        </w:rPr>
        <w:t>Last Tape</w:t>
      </w:r>
      <w:r w:rsidRPr="00243CE9">
        <w:rPr>
          <w:w w:val="90"/>
        </w:rPr>
        <w:t xml:space="preserve">,’” </w:t>
      </w:r>
      <w:r w:rsidRPr="00243CE9">
        <w:rPr>
          <w:i/>
          <w:w w:val="90"/>
        </w:rPr>
        <w:t>Samuel Beckett “Krapp’s</w:t>
      </w:r>
      <w:r w:rsidRPr="00243CE9">
        <w:rPr>
          <w:i/>
          <w:spacing w:val="-5"/>
          <w:w w:val="90"/>
        </w:rPr>
        <w:t xml:space="preserve"> </w:t>
      </w:r>
      <w:r w:rsidRPr="00243CE9">
        <w:rPr>
          <w:i/>
          <w:w w:val="90"/>
        </w:rPr>
        <w:t xml:space="preserve">Last Tape” </w:t>
      </w:r>
      <w:r w:rsidRPr="00243CE9">
        <w:rPr>
          <w:w w:val="90"/>
        </w:rPr>
        <w:t xml:space="preserve">(Theater </w:t>
      </w:r>
      <w:r w:rsidRPr="00243CE9">
        <w:rPr>
          <w:spacing w:val="-4"/>
        </w:rPr>
        <w:t>Workbook</w:t>
      </w:r>
      <w:r w:rsidRPr="00243CE9">
        <w:rPr>
          <w:spacing w:val="-8"/>
        </w:rPr>
        <w:t xml:space="preserve"> </w:t>
      </w:r>
      <w:r w:rsidRPr="00243CE9">
        <w:rPr>
          <w:spacing w:val="-4"/>
        </w:rPr>
        <w:t>Series,</w:t>
      </w:r>
      <w:r w:rsidRPr="00243CE9">
        <w:rPr>
          <w:spacing w:val="-8"/>
        </w:rPr>
        <w:t xml:space="preserve"> </w:t>
      </w:r>
      <w:r w:rsidRPr="00243CE9">
        <w:rPr>
          <w:spacing w:val="-4"/>
        </w:rPr>
        <w:t>1),</w:t>
      </w:r>
      <w:r w:rsidRPr="00243CE9">
        <w:rPr>
          <w:spacing w:val="-8"/>
        </w:rPr>
        <w:t xml:space="preserve"> </w:t>
      </w:r>
      <w:r w:rsidRPr="00243CE9">
        <w:rPr>
          <w:spacing w:val="-4"/>
        </w:rPr>
        <w:t>James</w:t>
      </w:r>
      <w:r w:rsidRPr="00243CE9">
        <w:rPr>
          <w:spacing w:val="-8"/>
        </w:rPr>
        <w:t xml:space="preserve"> </w:t>
      </w:r>
      <w:r w:rsidRPr="00243CE9">
        <w:rPr>
          <w:spacing w:val="-4"/>
        </w:rPr>
        <w:t>Knowlson,</w:t>
      </w:r>
      <w:r w:rsidRPr="00243CE9">
        <w:rPr>
          <w:spacing w:val="-8"/>
        </w:rPr>
        <w:t xml:space="preserve"> </w:t>
      </w:r>
      <w:r w:rsidRPr="00243CE9">
        <w:rPr>
          <w:spacing w:val="-4"/>
        </w:rPr>
        <w:t>ed.,</w:t>
      </w:r>
      <w:r w:rsidRPr="00243CE9">
        <w:rPr>
          <w:spacing w:val="-8"/>
        </w:rPr>
        <w:t xml:space="preserve"> </w:t>
      </w:r>
      <w:r w:rsidRPr="00243CE9">
        <w:rPr>
          <w:spacing w:val="-4"/>
        </w:rPr>
        <w:t>(London:</w:t>
      </w:r>
      <w:r w:rsidRPr="00243CE9">
        <w:rPr>
          <w:spacing w:val="-11"/>
        </w:rPr>
        <w:t xml:space="preserve"> </w:t>
      </w:r>
      <w:r w:rsidRPr="00243CE9">
        <w:rPr>
          <w:spacing w:val="-4"/>
        </w:rPr>
        <w:t>Brutus</w:t>
      </w:r>
      <w:r w:rsidRPr="00243CE9">
        <w:rPr>
          <w:spacing w:val="-8"/>
        </w:rPr>
        <w:t xml:space="preserve"> </w:t>
      </w:r>
      <w:r w:rsidRPr="00243CE9">
        <w:rPr>
          <w:spacing w:val="-4"/>
        </w:rPr>
        <w:t>Books,</w:t>
      </w:r>
      <w:r w:rsidRPr="00243CE9">
        <w:rPr>
          <w:spacing w:val="-8"/>
        </w:rPr>
        <w:t xml:space="preserve"> </w:t>
      </w:r>
      <w:r w:rsidRPr="00243CE9">
        <w:rPr>
          <w:spacing w:val="-4"/>
        </w:rPr>
        <w:t>Ltd.,</w:t>
      </w:r>
      <w:r w:rsidRPr="00243CE9">
        <w:rPr>
          <w:spacing w:val="-11"/>
        </w:rPr>
        <w:t xml:space="preserve"> </w:t>
      </w:r>
      <w:r w:rsidRPr="00243CE9">
        <w:rPr>
          <w:spacing w:val="-4"/>
        </w:rPr>
        <w:t>1980),</w:t>
      </w:r>
      <w:r w:rsidRPr="00243CE9">
        <w:rPr>
          <w:spacing w:val="-8"/>
        </w:rPr>
        <w:t xml:space="preserve"> </w:t>
      </w:r>
      <w:r w:rsidRPr="00243CE9">
        <w:rPr>
          <w:spacing w:val="-4"/>
        </w:rPr>
        <w:t>14– 23.</w:t>
      </w:r>
    </w:p>
    <w:p w14:paraId="2EEC0FA0" w14:textId="77777777" w:rsidR="005D6F13" w:rsidRPr="00243CE9" w:rsidRDefault="00000000">
      <w:pPr>
        <w:pStyle w:val="TableParagraph"/>
        <w:spacing w:before="255" w:after="80"/>
        <w:ind w:left="360" w:right="325" w:hanging="360"/>
        <w:jc w:val="both"/>
        <w:rPr>
          <w:rFonts w:ascii="Garamond" w:hAnsi="Garamond"/>
          <w:sz w:val="24"/>
        </w:rPr>
      </w:pPr>
      <w:r w:rsidRPr="00243CE9">
        <w:rPr>
          <w:spacing w:val="-6"/>
        </w:rPr>
        <w:t>4.</w:t>
      </w:r>
      <w:r w:rsidRPr="00243CE9">
        <w:rPr>
          <w:spacing w:val="-11"/>
        </w:rPr>
        <w:t xml:space="preserve"> </w:t>
      </w:r>
      <w:r w:rsidRPr="00243CE9">
        <w:rPr>
          <w:spacing w:val="-6"/>
        </w:rPr>
        <w:t>“‘Making</w:t>
      </w:r>
      <w:r w:rsidRPr="00243CE9">
        <w:rPr>
          <w:spacing w:val="-9"/>
        </w:rPr>
        <w:t xml:space="preserve"> </w:t>
      </w:r>
      <w:r w:rsidRPr="00243CE9">
        <w:rPr>
          <w:spacing w:val="-6"/>
        </w:rPr>
        <w:t>Yourself</w:t>
      </w:r>
      <w:r w:rsidRPr="00243CE9">
        <w:rPr>
          <w:spacing w:val="-9"/>
        </w:rPr>
        <w:t xml:space="preserve"> </w:t>
      </w:r>
      <w:r w:rsidRPr="00243CE9">
        <w:rPr>
          <w:spacing w:val="-6"/>
        </w:rPr>
        <w:t>All</w:t>
      </w:r>
      <w:r w:rsidRPr="00243CE9">
        <w:rPr>
          <w:spacing w:val="-9"/>
        </w:rPr>
        <w:t xml:space="preserve"> </w:t>
      </w:r>
      <w:r w:rsidRPr="00243CE9">
        <w:rPr>
          <w:spacing w:val="-6"/>
        </w:rPr>
        <w:t>Up</w:t>
      </w:r>
      <w:r w:rsidRPr="00243CE9">
        <w:rPr>
          <w:spacing w:val="-9"/>
        </w:rPr>
        <w:t xml:space="preserve"> </w:t>
      </w:r>
      <w:r w:rsidRPr="00243CE9">
        <w:rPr>
          <w:spacing w:val="-6"/>
        </w:rPr>
        <w:t>Again’:</w:t>
      </w:r>
      <w:r w:rsidRPr="00243CE9">
        <w:rPr>
          <w:spacing w:val="-9"/>
        </w:rPr>
        <w:t xml:space="preserve"> </w:t>
      </w:r>
      <w:r w:rsidRPr="00243CE9">
        <w:rPr>
          <w:spacing w:val="-6"/>
        </w:rPr>
        <w:t>The</w:t>
      </w:r>
      <w:r w:rsidRPr="00243CE9">
        <w:rPr>
          <w:spacing w:val="-9"/>
        </w:rPr>
        <w:t xml:space="preserve"> </w:t>
      </w:r>
      <w:r w:rsidRPr="00243CE9">
        <w:rPr>
          <w:spacing w:val="-6"/>
        </w:rPr>
        <w:t>Composition</w:t>
      </w:r>
      <w:r w:rsidRPr="00243CE9">
        <w:rPr>
          <w:spacing w:val="-9"/>
        </w:rPr>
        <w:t xml:space="preserve"> </w:t>
      </w:r>
      <w:r w:rsidRPr="00243CE9">
        <w:rPr>
          <w:spacing w:val="-6"/>
        </w:rPr>
        <w:t>of</w:t>
      </w:r>
      <w:r w:rsidRPr="00243CE9">
        <w:rPr>
          <w:spacing w:val="-9"/>
        </w:rPr>
        <w:t xml:space="preserve"> </w:t>
      </w:r>
      <w:r w:rsidRPr="00243CE9">
        <w:rPr>
          <w:spacing w:val="-6"/>
        </w:rPr>
        <w:t>Samuel</w:t>
      </w:r>
      <w:r w:rsidRPr="00243CE9">
        <w:rPr>
          <w:spacing w:val="-9"/>
        </w:rPr>
        <w:t xml:space="preserve"> </w:t>
      </w:r>
      <w:r w:rsidRPr="00243CE9">
        <w:rPr>
          <w:spacing w:val="-6"/>
        </w:rPr>
        <w:t>Beckett’s</w:t>
      </w:r>
      <w:r w:rsidRPr="00243CE9">
        <w:rPr>
          <w:spacing w:val="-9"/>
        </w:rPr>
        <w:t xml:space="preserve"> </w:t>
      </w:r>
      <w:r w:rsidRPr="00243CE9">
        <w:rPr>
          <w:i/>
          <w:spacing w:val="-6"/>
        </w:rPr>
        <w:t>That</w:t>
      </w:r>
      <w:r w:rsidRPr="00243CE9">
        <w:rPr>
          <w:i/>
          <w:spacing w:val="-9"/>
        </w:rPr>
        <w:t xml:space="preserve"> </w:t>
      </w:r>
      <w:r w:rsidRPr="00243CE9">
        <w:rPr>
          <w:i/>
          <w:spacing w:val="-6"/>
        </w:rPr>
        <w:t>Time</w:t>
      </w:r>
      <w:r w:rsidRPr="00243CE9">
        <w:rPr>
          <w:spacing w:val="-6"/>
        </w:rPr>
        <w:t xml:space="preserve">,” </w:t>
      </w:r>
      <w:r w:rsidRPr="00243CE9">
        <w:rPr>
          <w:i/>
          <w:spacing w:val="-6"/>
        </w:rPr>
        <w:t>Modern</w:t>
      </w:r>
      <w:r w:rsidRPr="00243CE9">
        <w:rPr>
          <w:i/>
          <w:spacing w:val="-8"/>
        </w:rPr>
        <w:t xml:space="preserve"> </w:t>
      </w:r>
      <w:r w:rsidRPr="00243CE9">
        <w:rPr>
          <w:i/>
          <w:spacing w:val="-6"/>
        </w:rPr>
        <w:t xml:space="preserve">Drama </w:t>
      </w:r>
      <w:r w:rsidRPr="00243CE9">
        <w:rPr>
          <w:spacing w:val="-6"/>
        </w:rPr>
        <w:t>23.2</w:t>
      </w:r>
      <w:r w:rsidRPr="00243CE9">
        <w:rPr>
          <w:spacing w:val="-7"/>
        </w:rPr>
        <w:t xml:space="preserve"> </w:t>
      </w:r>
      <w:r w:rsidRPr="00243CE9">
        <w:rPr>
          <w:spacing w:val="-6"/>
        </w:rPr>
        <w:t>(June</w:t>
      </w:r>
      <w:r w:rsidRPr="00243CE9">
        <w:rPr>
          <w:spacing w:val="-8"/>
        </w:rPr>
        <w:t xml:space="preserve"> </w:t>
      </w:r>
      <w:r w:rsidRPr="00243CE9">
        <w:rPr>
          <w:spacing w:val="-6"/>
        </w:rPr>
        <w:t>1980):</w:t>
      </w:r>
      <w:r w:rsidRPr="00243CE9">
        <w:rPr>
          <w:spacing w:val="-9"/>
        </w:rPr>
        <w:t xml:space="preserve"> </w:t>
      </w:r>
      <w:r w:rsidRPr="00243CE9">
        <w:rPr>
          <w:spacing w:val="-6"/>
        </w:rPr>
        <w:t>112–120.</w:t>
      </w:r>
    </w:p>
    <w:p w14:paraId="31203283" w14:textId="77777777" w:rsidR="005D6F13" w:rsidRPr="00F96746" w:rsidRDefault="00F96746" w:rsidP="00F96746">
      <w:pPr>
        <w:pStyle w:val="TableParagraph"/>
        <w:spacing w:before="265" w:after="80"/>
        <w:ind w:left="360" w:hanging="360"/>
        <w:rPr>
          <w:rFonts w:ascii="Garamond" w:hAnsi="Garamond"/>
          <w:spacing w:val="-9"/>
          <w:sz w:val="24"/>
        </w:rPr>
      </w:pPr>
      <w:r>
        <w:rPr>
          <w:w w:val="85"/>
        </w:rPr>
        <w:t xml:space="preserve">  </w:t>
      </w:r>
      <w:r w:rsidRPr="00F96746">
        <w:rPr>
          <w:w w:val="85"/>
        </w:rPr>
        <w:t>3.</w:t>
      </w:r>
      <w:r w:rsidRPr="00F96746">
        <w:rPr>
          <w:spacing w:val="11"/>
        </w:rPr>
        <w:t xml:space="preserve"> </w:t>
      </w:r>
      <w:r w:rsidRPr="00F96746">
        <w:rPr>
          <w:i/>
          <w:w w:val="85"/>
        </w:rPr>
        <w:t>“Samuel</w:t>
      </w:r>
      <w:r w:rsidRPr="00F96746">
        <w:rPr>
          <w:i/>
          <w:spacing w:val="16"/>
        </w:rPr>
        <w:t xml:space="preserve"> </w:t>
      </w:r>
      <w:r w:rsidRPr="00F96746">
        <w:rPr>
          <w:i/>
          <w:w w:val="85"/>
        </w:rPr>
        <w:t>Beckett</w:t>
      </w:r>
      <w:r w:rsidRPr="00F96746">
        <w:rPr>
          <w:i/>
          <w:spacing w:val="15"/>
        </w:rPr>
        <w:t xml:space="preserve"> </w:t>
      </w:r>
      <w:r w:rsidRPr="00F96746">
        <w:rPr>
          <w:i/>
          <w:w w:val="85"/>
        </w:rPr>
        <w:t>and</w:t>
      </w:r>
      <w:r w:rsidRPr="00F96746">
        <w:rPr>
          <w:i/>
          <w:spacing w:val="15"/>
        </w:rPr>
        <w:t xml:space="preserve"> </w:t>
      </w:r>
      <w:r w:rsidRPr="00F96746">
        <w:rPr>
          <w:i/>
          <w:w w:val="85"/>
        </w:rPr>
        <w:t>Intrinsic</w:t>
      </w:r>
      <w:r w:rsidRPr="00F96746">
        <w:rPr>
          <w:i/>
          <w:spacing w:val="16"/>
        </w:rPr>
        <w:t xml:space="preserve"> </w:t>
      </w:r>
      <w:r w:rsidRPr="00F96746">
        <w:rPr>
          <w:i/>
          <w:w w:val="85"/>
        </w:rPr>
        <w:t>Form,”</w:t>
      </w:r>
      <w:r w:rsidRPr="00F96746">
        <w:rPr>
          <w:i/>
          <w:spacing w:val="23"/>
        </w:rPr>
        <w:t xml:space="preserve"> </w:t>
      </w:r>
      <w:r w:rsidRPr="00F96746">
        <w:rPr>
          <w:i/>
          <w:w w:val="85"/>
        </w:rPr>
        <w:t>Perspectives</w:t>
      </w:r>
      <w:r w:rsidRPr="00F96746">
        <w:rPr>
          <w:i/>
          <w:spacing w:val="15"/>
        </w:rPr>
        <w:t xml:space="preserve"> </w:t>
      </w:r>
      <w:r w:rsidRPr="00F96746">
        <w:rPr>
          <w:i/>
          <w:w w:val="85"/>
        </w:rPr>
        <w:t>on</w:t>
      </w:r>
      <w:r w:rsidRPr="00F96746">
        <w:rPr>
          <w:i/>
          <w:spacing w:val="12"/>
        </w:rPr>
        <w:t xml:space="preserve"> </w:t>
      </w:r>
      <w:r w:rsidRPr="00F96746">
        <w:rPr>
          <w:i/>
          <w:w w:val="85"/>
        </w:rPr>
        <w:t>Contemporary</w:t>
      </w:r>
      <w:r w:rsidRPr="00F96746">
        <w:rPr>
          <w:i/>
          <w:spacing w:val="8"/>
        </w:rPr>
        <w:t xml:space="preserve"> </w:t>
      </w:r>
      <w:r w:rsidRPr="00F96746">
        <w:rPr>
          <w:i/>
          <w:w w:val="85"/>
        </w:rPr>
        <w:t>Literature</w:t>
      </w:r>
      <w:r w:rsidRPr="00F96746">
        <w:rPr>
          <w:i/>
          <w:spacing w:val="20"/>
        </w:rPr>
        <w:t xml:space="preserve"> </w:t>
      </w:r>
      <w:r w:rsidRPr="00F96746">
        <w:rPr>
          <w:i/>
          <w:w w:val="85"/>
        </w:rPr>
        <w:t>5</w:t>
      </w:r>
      <w:r w:rsidRPr="00F96746">
        <w:rPr>
          <w:i/>
          <w:spacing w:val="12"/>
        </w:rPr>
        <w:t xml:space="preserve"> </w:t>
      </w:r>
      <w:r w:rsidRPr="00F96746">
        <w:rPr>
          <w:i/>
          <w:w w:val="85"/>
        </w:rPr>
        <w:t>(1979):</w:t>
      </w:r>
      <w:r w:rsidRPr="00F96746">
        <w:rPr>
          <w:i/>
          <w:spacing w:val="11"/>
        </w:rPr>
        <w:t xml:space="preserve"> </w:t>
      </w:r>
      <w:r w:rsidRPr="00F96746">
        <w:rPr>
          <w:i/>
          <w:spacing w:val="-5"/>
          <w:w w:val="85"/>
        </w:rPr>
        <w:t>3–</w:t>
      </w:r>
      <w:r w:rsidRPr="00F96746">
        <w:rPr>
          <w:i/>
          <w:spacing w:val="-4"/>
        </w:rPr>
        <w:t>9.</w:t>
      </w:r>
      <w:r w:rsidRPr="00F96746">
        <w:rPr>
          <w:spacing w:val="30"/>
        </w:rPr>
        <w:t xml:space="preserve"> </w:t>
      </w:r>
      <w:r w:rsidRPr="00F96746">
        <w:rPr>
          <w:spacing w:val="-4"/>
        </w:rPr>
        <w:t>[University</w:t>
      </w:r>
      <w:r w:rsidRPr="00F96746">
        <w:rPr>
          <w:spacing w:val="-10"/>
        </w:rPr>
        <w:t xml:space="preserve"> </w:t>
      </w:r>
      <w:r w:rsidRPr="00F96746">
        <w:rPr>
          <w:spacing w:val="-4"/>
        </w:rPr>
        <w:t>Press</w:t>
      </w:r>
      <w:r w:rsidRPr="00F96746">
        <w:rPr>
          <w:spacing w:val="-11"/>
        </w:rPr>
        <w:t xml:space="preserve"> </w:t>
      </w:r>
      <w:r w:rsidRPr="00F96746">
        <w:rPr>
          <w:spacing w:val="-4"/>
        </w:rPr>
        <w:t>of</w:t>
      </w:r>
      <w:r w:rsidRPr="00F96746">
        <w:rPr>
          <w:spacing w:val="-9"/>
        </w:rPr>
        <w:t xml:space="preserve"> </w:t>
      </w:r>
      <w:r w:rsidRPr="00F96746">
        <w:rPr>
          <w:spacing w:val="-4"/>
        </w:rPr>
        <w:t>Kentucky,</w:t>
      </w:r>
      <w:r w:rsidRPr="00F96746">
        <w:rPr>
          <w:spacing w:val="-11"/>
        </w:rPr>
        <w:t xml:space="preserve"> </w:t>
      </w:r>
      <w:r w:rsidRPr="00F96746">
        <w:rPr>
          <w:spacing w:val="-4"/>
        </w:rPr>
        <w:t>publication</w:t>
      </w:r>
      <w:r w:rsidRPr="00F96746">
        <w:rPr>
          <w:spacing w:val="-7"/>
        </w:rPr>
        <w:t xml:space="preserve"> </w:t>
      </w:r>
      <w:r w:rsidRPr="00F96746">
        <w:rPr>
          <w:spacing w:val="-4"/>
        </w:rPr>
        <w:t>delayed</w:t>
      </w:r>
      <w:r w:rsidRPr="00F96746">
        <w:rPr>
          <w:spacing w:val="-11"/>
        </w:rPr>
        <w:t xml:space="preserve"> </w:t>
      </w:r>
      <w:r w:rsidRPr="00F96746">
        <w:rPr>
          <w:spacing w:val="-4"/>
        </w:rPr>
        <w:t>until</w:t>
      </w:r>
      <w:r w:rsidRPr="00F96746">
        <w:rPr>
          <w:spacing w:val="-11"/>
        </w:rPr>
        <w:t xml:space="preserve"> </w:t>
      </w:r>
      <w:r w:rsidRPr="00F96746">
        <w:rPr>
          <w:spacing w:val="-4"/>
        </w:rPr>
        <w:t>1981].</w:t>
      </w:r>
    </w:p>
    <w:p w14:paraId="3B3E86B5" w14:textId="77777777" w:rsidR="005D6F13" w:rsidRPr="00243CE9" w:rsidRDefault="00000000">
      <w:pPr>
        <w:pStyle w:val="TableParagraph"/>
        <w:spacing w:before="269" w:after="80"/>
        <w:ind w:left="360" w:right="259" w:hanging="360"/>
        <w:jc w:val="both"/>
        <w:rPr>
          <w:rFonts w:ascii="Garamond" w:hAnsi="Garamond"/>
          <w:sz w:val="24"/>
        </w:rPr>
      </w:pPr>
      <w:r w:rsidRPr="00243CE9">
        <w:rPr>
          <w:w w:val="90"/>
        </w:rPr>
        <w:t xml:space="preserve">2. “Crapp’s First Tapes: Beckett’s Manuscript Revisions of </w:t>
      </w:r>
      <w:r w:rsidRPr="00243CE9">
        <w:rPr>
          <w:i/>
          <w:w w:val="90"/>
        </w:rPr>
        <w:t>Krapp’s Last Tape</w:t>
      </w:r>
      <w:r w:rsidRPr="00243CE9">
        <w:rPr>
          <w:w w:val="90"/>
        </w:rPr>
        <w:t xml:space="preserve">,” </w:t>
      </w:r>
      <w:r w:rsidRPr="00243CE9">
        <w:rPr>
          <w:i/>
          <w:w w:val="90"/>
        </w:rPr>
        <w:t xml:space="preserve">Journal of </w:t>
      </w:r>
      <w:r w:rsidRPr="00243CE9">
        <w:rPr>
          <w:i/>
          <w:spacing w:val="-6"/>
        </w:rPr>
        <w:t>Modern</w:t>
      </w:r>
      <w:r w:rsidRPr="00243CE9">
        <w:rPr>
          <w:i/>
          <w:spacing w:val="-9"/>
        </w:rPr>
        <w:t xml:space="preserve"> </w:t>
      </w:r>
      <w:r w:rsidRPr="00243CE9">
        <w:rPr>
          <w:i/>
          <w:spacing w:val="-6"/>
        </w:rPr>
        <w:t>Literature</w:t>
      </w:r>
      <w:r w:rsidRPr="00243CE9">
        <w:rPr>
          <w:i/>
          <w:spacing w:val="-9"/>
        </w:rPr>
        <w:t xml:space="preserve"> </w:t>
      </w:r>
      <w:r w:rsidRPr="00243CE9">
        <w:rPr>
          <w:spacing w:val="-6"/>
        </w:rPr>
        <w:t>(Samuel</w:t>
      </w:r>
      <w:r w:rsidRPr="00243CE9">
        <w:rPr>
          <w:spacing w:val="-9"/>
        </w:rPr>
        <w:t xml:space="preserve"> </w:t>
      </w:r>
      <w:r w:rsidRPr="00243CE9">
        <w:rPr>
          <w:spacing w:val="-6"/>
        </w:rPr>
        <w:t>Beckett</w:t>
      </w:r>
      <w:r w:rsidRPr="00243CE9">
        <w:rPr>
          <w:spacing w:val="-9"/>
        </w:rPr>
        <w:t xml:space="preserve"> </w:t>
      </w:r>
      <w:r w:rsidRPr="00243CE9">
        <w:rPr>
          <w:spacing w:val="-6"/>
        </w:rPr>
        <w:t>Issue).</w:t>
      </w:r>
      <w:r w:rsidRPr="00243CE9">
        <w:rPr>
          <w:spacing w:val="12"/>
        </w:rPr>
        <w:t xml:space="preserve"> </w:t>
      </w:r>
      <w:r w:rsidRPr="00243CE9">
        <w:rPr>
          <w:spacing w:val="-6"/>
        </w:rPr>
        <w:t>Guest</w:t>
      </w:r>
      <w:r w:rsidRPr="00243CE9">
        <w:rPr>
          <w:spacing w:val="-9"/>
        </w:rPr>
        <w:t xml:space="preserve"> </w:t>
      </w:r>
      <w:r w:rsidRPr="00243CE9">
        <w:rPr>
          <w:spacing w:val="-6"/>
        </w:rPr>
        <w:t>editor,</w:t>
      </w:r>
      <w:r w:rsidRPr="00243CE9">
        <w:rPr>
          <w:spacing w:val="-9"/>
        </w:rPr>
        <w:t xml:space="preserve"> </w:t>
      </w:r>
      <w:r w:rsidRPr="00243CE9">
        <w:rPr>
          <w:spacing w:val="-6"/>
        </w:rPr>
        <w:t>Enoch</w:t>
      </w:r>
      <w:r w:rsidRPr="00243CE9">
        <w:rPr>
          <w:spacing w:val="-9"/>
        </w:rPr>
        <w:t xml:space="preserve"> </w:t>
      </w:r>
      <w:r w:rsidRPr="00243CE9">
        <w:rPr>
          <w:spacing w:val="-6"/>
        </w:rPr>
        <w:t>Brater.</w:t>
      </w:r>
      <w:r w:rsidRPr="00243CE9">
        <w:rPr>
          <w:spacing w:val="-7"/>
        </w:rPr>
        <w:t xml:space="preserve"> </w:t>
      </w:r>
      <w:r w:rsidRPr="00243CE9">
        <w:rPr>
          <w:spacing w:val="-6"/>
        </w:rPr>
        <w:t>6.1</w:t>
      </w:r>
      <w:r w:rsidRPr="00243CE9">
        <w:rPr>
          <w:spacing w:val="-9"/>
        </w:rPr>
        <w:t xml:space="preserve"> </w:t>
      </w:r>
      <w:r w:rsidRPr="00243CE9">
        <w:rPr>
          <w:spacing w:val="-6"/>
        </w:rPr>
        <w:t xml:space="preserve">(February </w:t>
      </w:r>
      <w:r w:rsidRPr="00243CE9">
        <w:t>1977): 61–68.</w:t>
      </w:r>
    </w:p>
    <w:p w14:paraId="68C2B3A7" w14:textId="77777777" w:rsidR="005D6F13" w:rsidRPr="00243CE9" w:rsidRDefault="00000000">
      <w:pPr>
        <w:pStyle w:val="TableParagraph"/>
        <w:spacing w:before="269" w:after="80"/>
        <w:ind w:left="360" w:right="279" w:hanging="360"/>
        <w:jc w:val="both"/>
        <w:rPr>
          <w:rFonts w:ascii="Garamond" w:hAnsi="Garamond"/>
          <w:sz w:val="24"/>
        </w:rPr>
      </w:pPr>
      <w:r w:rsidRPr="00243CE9">
        <w:rPr>
          <w:w w:val="90"/>
        </w:rPr>
        <w:t>1.</w:t>
      </w:r>
      <w:r w:rsidRPr="00243CE9">
        <w:rPr>
          <w:spacing w:val="80"/>
        </w:rPr>
        <w:t xml:space="preserve"> </w:t>
      </w:r>
      <w:r w:rsidRPr="00243CE9">
        <w:rPr>
          <w:w w:val="90"/>
        </w:rPr>
        <w:t>“‘Birth Astride</w:t>
      </w:r>
      <w:r w:rsidRPr="00243CE9">
        <w:rPr>
          <w:spacing w:val="-1"/>
          <w:w w:val="90"/>
        </w:rPr>
        <w:t xml:space="preserve"> </w:t>
      </w:r>
      <w:r w:rsidRPr="00243CE9">
        <w:rPr>
          <w:w w:val="90"/>
        </w:rPr>
        <w:t xml:space="preserve">of a Grave’: Samuel Beckett’s </w:t>
      </w:r>
      <w:r w:rsidRPr="00243CE9">
        <w:rPr>
          <w:i/>
          <w:w w:val="90"/>
        </w:rPr>
        <w:t>Act</w:t>
      </w:r>
      <w:r w:rsidRPr="00243CE9">
        <w:rPr>
          <w:i/>
          <w:spacing w:val="-2"/>
          <w:w w:val="90"/>
        </w:rPr>
        <w:t xml:space="preserve"> </w:t>
      </w:r>
      <w:r w:rsidRPr="00243CE9">
        <w:rPr>
          <w:i/>
          <w:w w:val="90"/>
        </w:rPr>
        <w:t>Without Words</w:t>
      </w:r>
      <w:r w:rsidRPr="00243CE9">
        <w:rPr>
          <w:w w:val="90"/>
        </w:rPr>
        <w:t xml:space="preserve">, I,” </w:t>
      </w:r>
      <w:r w:rsidRPr="00243CE9">
        <w:rPr>
          <w:i/>
          <w:w w:val="90"/>
        </w:rPr>
        <w:t xml:space="preserve">Journal of Beckett </w:t>
      </w:r>
      <w:r w:rsidRPr="00243CE9">
        <w:rPr>
          <w:i/>
          <w:spacing w:val="-2"/>
        </w:rPr>
        <w:t>Studies</w:t>
      </w:r>
      <w:r w:rsidRPr="00243CE9">
        <w:rPr>
          <w:spacing w:val="-2"/>
        </w:rPr>
        <w:t>,</w:t>
      </w:r>
      <w:r w:rsidRPr="00243CE9">
        <w:rPr>
          <w:spacing w:val="-8"/>
        </w:rPr>
        <w:t xml:space="preserve"> </w:t>
      </w:r>
      <w:r w:rsidRPr="00243CE9">
        <w:rPr>
          <w:spacing w:val="-2"/>
        </w:rPr>
        <w:t>No.</w:t>
      </w:r>
      <w:r w:rsidRPr="00243CE9">
        <w:rPr>
          <w:spacing w:val="-8"/>
        </w:rPr>
        <w:t xml:space="preserve"> </w:t>
      </w:r>
      <w:r w:rsidRPr="00243CE9">
        <w:rPr>
          <w:spacing w:val="-2"/>
        </w:rPr>
        <w:t>1</w:t>
      </w:r>
      <w:r w:rsidRPr="00243CE9">
        <w:rPr>
          <w:spacing w:val="-8"/>
        </w:rPr>
        <w:t xml:space="preserve"> </w:t>
      </w:r>
      <w:r w:rsidRPr="00243CE9">
        <w:rPr>
          <w:spacing w:val="-2"/>
        </w:rPr>
        <w:t>(winter</w:t>
      </w:r>
      <w:r w:rsidRPr="00243CE9">
        <w:rPr>
          <w:spacing w:val="-10"/>
        </w:rPr>
        <w:t xml:space="preserve"> </w:t>
      </w:r>
      <w:r w:rsidRPr="00243CE9">
        <w:rPr>
          <w:spacing w:val="-2"/>
        </w:rPr>
        <w:t>1976):</w:t>
      </w:r>
      <w:r w:rsidRPr="00243CE9">
        <w:rPr>
          <w:spacing w:val="-12"/>
        </w:rPr>
        <w:t xml:space="preserve"> </w:t>
      </w:r>
      <w:r w:rsidRPr="00243CE9">
        <w:rPr>
          <w:spacing w:val="-2"/>
        </w:rPr>
        <w:t>37–40.</w:t>
      </w:r>
    </w:p>
    <w:p w14:paraId="10730F13" w14:textId="77777777" w:rsidR="005D6F13" w:rsidRPr="00243CE9" w:rsidRDefault="00000000">
      <w:pPr>
        <w:pStyle w:val="TableParagraph"/>
        <w:spacing w:before="264"/>
        <w:ind w:left="90"/>
        <w:rPr>
          <w:rFonts w:ascii="Garamond" w:hAnsi="Garamond"/>
          <w:b/>
          <w:sz w:val="24"/>
        </w:rPr>
      </w:pPr>
      <w:r w:rsidRPr="00243CE9">
        <w:rPr>
          <w:b/>
        </w:rPr>
        <w:t>Review</w:t>
      </w:r>
      <w:r w:rsidRPr="00243CE9">
        <w:rPr>
          <w:b/>
          <w:spacing w:val="-9"/>
        </w:rPr>
        <w:t xml:space="preserve"> </w:t>
      </w:r>
      <w:r w:rsidRPr="00243CE9">
        <w:rPr>
          <w:b/>
          <w:spacing w:val="-2"/>
        </w:rPr>
        <w:t>Essays:</w:t>
      </w:r>
    </w:p>
    <w:p w14:paraId="2915F39E" w14:textId="77777777" w:rsidR="005D6F13" w:rsidRPr="00243CE9" w:rsidRDefault="00000000">
      <w:pPr>
        <w:pStyle w:val="TableParagraph"/>
        <w:spacing w:before="269"/>
        <w:ind w:left="110" w:right="113"/>
        <w:rPr>
          <w:rFonts w:ascii="Garamond" w:hAnsi="Garamond"/>
          <w:sz w:val="24"/>
        </w:rPr>
      </w:pPr>
      <w:r w:rsidRPr="00243CE9">
        <w:rPr>
          <w:b/>
          <w:spacing w:val="-6"/>
        </w:rPr>
        <w:t>Review</w:t>
      </w:r>
      <w:r w:rsidRPr="00243CE9">
        <w:rPr>
          <w:b/>
          <w:spacing w:val="-7"/>
        </w:rPr>
        <w:t xml:space="preserve"> </w:t>
      </w:r>
      <w:r w:rsidRPr="00243CE9">
        <w:rPr>
          <w:b/>
          <w:spacing w:val="-6"/>
        </w:rPr>
        <w:t>essay</w:t>
      </w:r>
      <w:r w:rsidRPr="00243CE9">
        <w:rPr>
          <w:spacing w:val="-6"/>
        </w:rPr>
        <w:t>: “Martinis,</w:t>
      </w:r>
      <w:r w:rsidRPr="00243CE9">
        <w:rPr>
          <w:spacing w:val="-9"/>
        </w:rPr>
        <w:t xml:space="preserve"> </w:t>
      </w:r>
      <w:r w:rsidRPr="00243CE9">
        <w:rPr>
          <w:spacing w:val="-6"/>
        </w:rPr>
        <w:t xml:space="preserve">Literature and </w:t>
      </w:r>
      <w:r w:rsidRPr="00243CE9">
        <w:rPr>
          <w:i/>
          <w:spacing w:val="-6"/>
        </w:rPr>
        <w:t xml:space="preserve">un </w:t>
      </w:r>
      <w:proofErr w:type="spellStart"/>
      <w:r w:rsidRPr="00243CE9">
        <w:rPr>
          <w:i/>
          <w:spacing w:val="-6"/>
        </w:rPr>
        <w:t>fleuve</w:t>
      </w:r>
      <w:proofErr w:type="spellEnd"/>
      <w:r w:rsidRPr="00243CE9">
        <w:rPr>
          <w:i/>
          <w:spacing w:val="-6"/>
        </w:rPr>
        <w:t xml:space="preserve"> maudit</w:t>
      </w:r>
      <w:r w:rsidRPr="00243CE9">
        <w:rPr>
          <w:spacing w:val="-6"/>
        </w:rPr>
        <w:t>:</w:t>
      </w:r>
      <w:r w:rsidRPr="00243CE9">
        <w:rPr>
          <w:spacing w:val="40"/>
        </w:rPr>
        <w:t xml:space="preserve"> </w:t>
      </w:r>
      <w:r w:rsidRPr="00243CE9">
        <w:rPr>
          <w:spacing w:val="-6"/>
        </w:rPr>
        <w:t>Tributes</w:t>
      </w:r>
      <w:r w:rsidRPr="00243CE9">
        <w:rPr>
          <w:spacing w:val="-9"/>
        </w:rPr>
        <w:t xml:space="preserve"> </w:t>
      </w:r>
      <w:r w:rsidRPr="00243CE9">
        <w:rPr>
          <w:spacing w:val="-6"/>
        </w:rPr>
        <w:t>to</w:t>
      </w:r>
      <w:r w:rsidRPr="00243CE9">
        <w:rPr>
          <w:spacing w:val="-9"/>
        </w:rPr>
        <w:t xml:space="preserve"> </w:t>
      </w:r>
      <w:r w:rsidRPr="00243CE9">
        <w:rPr>
          <w:spacing w:val="-6"/>
        </w:rPr>
        <w:t xml:space="preserve">American Publisher </w:t>
      </w:r>
      <w:r w:rsidRPr="00243CE9">
        <w:rPr>
          <w:w w:val="90"/>
        </w:rPr>
        <w:t xml:space="preserve">Barney Rosset.” Review of Rosset, Barney. </w:t>
      </w:r>
      <w:r w:rsidRPr="00243CE9">
        <w:rPr>
          <w:i/>
          <w:w w:val="90"/>
        </w:rPr>
        <w:t>Rosset:</w:t>
      </w:r>
      <w:r w:rsidRPr="00243CE9">
        <w:rPr>
          <w:i/>
          <w:spacing w:val="40"/>
        </w:rPr>
        <w:t xml:space="preserve"> </w:t>
      </w:r>
      <w:r w:rsidRPr="00243CE9">
        <w:rPr>
          <w:i/>
          <w:w w:val="90"/>
        </w:rPr>
        <w:t xml:space="preserve">My Life in Publishing and How I fought Censorship </w:t>
      </w:r>
      <w:r w:rsidRPr="00243CE9">
        <w:rPr>
          <w:w w:val="90"/>
        </w:rPr>
        <w:t>(New</w:t>
      </w:r>
      <w:r w:rsidRPr="00243CE9">
        <w:rPr>
          <w:spacing w:val="-2"/>
          <w:w w:val="90"/>
        </w:rPr>
        <w:t xml:space="preserve"> </w:t>
      </w:r>
      <w:r w:rsidRPr="00243CE9">
        <w:rPr>
          <w:w w:val="90"/>
        </w:rPr>
        <w:t>York:</w:t>
      </w:r>
      <w:r w:rsidRPr="00243CE9">
        <w:rPr>
          <w:spacing w:val="40"/>
        </w:rPr>
        <w:t xml:space="preserve"> </w:t>
      </w:r>
      <w:r w:rsidRPr="00243CE9">
        <w:rPr>
          <w:w w:val="90"/>
        </w:rPr>
        <w:t>OR</w:t>
      </w:r>
      <w:r w:rsidRPr="00243CE9">
        <w:rPr>
          <w:spacing w:val="-7"/>
          <w:w w:val="90"/>
        </w:rPr>
        <w:t xml:space="preserve"> </w:t>
      </w:r>
      <w:r w:rsidRPr="00243CE9">
        <w:rPr>
          <w:w w:val="90"/>
        </w:rPr>
        <w:t>Books,</w:t>
      </w:r>
      <w:r w:rsidRPr="00243CE9">
        <w:rPr>
          <w:spacing w:val="-5"/>
          <w:w w:val="90"/>
        </w:rPr>
        <w:t xml:space="preserve"> </w:t>
      </w:r>
      <w:r w:rsidRPr="00243CE9">
        <w:rPr>
          <w:w w:val="90"/>
        </w:rPr>
        <w:t>2016)</w:t>
      </w:r>
      <w:r w:rsidRPr="00243CE9">
        <w:rPr>
          <w:spacing w:val="-7"/>
          <w:w w:val="90"/>
        </w:rPr>
        <w:t xml:space="preserve"> </w:t>
      </w:r>
      <w:r w:rsidRPr="00243CE9">
        <w:rPr>
          <w:w w:val="90"/>
        </w:rPr>
        <w:t xml:space="preserve">and </w:t>
      </w:r>
      <w:r w:rsidRPr="00243CE9">
        <w:rPr>
          <w:i/>
          <w:w w:val="90"/>
        </w:rPr>
        <w:t>Dear</w:t>
      </w:r>
      <w:r w:rsidRPr="00243CE9">
        <w:rPr>
          <w:i/>
          <w:spacing w:val="-5"/>
          <w:w w:val="90"/>
        </w:rPr>
        <w:t xml:space="preserve"> </w:t>
      </w:r>
      <w:r w:rsidRPr="00243CE9">
        <w:rPr>
          <w:i/>
          <w:w w:val="90"/>
        </w:rPr>
        <w:t>Mr.</w:t>
      </w:r>
      <w:r w:rsidRPr="00243CE9">
        <w:rPr>
          <w:i/>
          <w:spacing w:val="-5"/>
          <w:w w:val="90"/>
        </w:rPr>
        <w:t xml:space="preserve"> </w:t>
      </w:r>
      <w:r w:rsidRPr="00243CE9">
        <w:rPr>
          <w:i/>
          <w:w w:val="90"/>
        </w:rPr>
        <w:t>Beckett</w:t>
      </w:r>
      <w:r w:rsidRPr="00243CE9">
        <w:rPr>
          <w:i/>
          <w:spacing w:val="-1"/>
          <w:w w:val="90"/>
        </w:rPr>
        <w:t xml:space="preserve"> </w:t>
      </w:r>
      <w:r w:rsidRPr="00243CE9">
        <w:rPr>
          <w:i/>
          <w:w w:val="90"/>
        </w:rPr>
        <w:t>- Letters</w:t>
      </w:r>
      <w:r w:rsidRPr="00243CE9">
        <w:rPr>
          <w:i/>
          <w:spacing w:val="-2"/>
          <w:w w:val="90"/>
        </w:rPr>
        <w:t xml:space="preserve"> </w:t>
      </w:r>
      <w:r w:rsidRPr="00243CE9">
        <w:rPr>
          <w:i/>
          <w:w w:val="90"/>
        </w:rPr>
        <w:t>from</w:t>
      </w:r>
      <w:r w:rsidRPr="00243CE9">
        <w:rPr>
          <w:i/>
          <w:spacing w:val="-2"/>
          <w:w w:val="90"/>
        </w:rPr>
        <w:t xml:space="preserve"> </w:t>
      </w:r>
      <w:r w:rsidRPr="00243CE9">
        <w:rPr>
          <w:i/>
          <w:w w:val="90"/>
        </w:rPr>
        <w:t>the</w:t>
      </w:r>
      <w:r w:rsidRPr="00243CE9">
        <w:rPr>
          <w:i/>
          <w:spacing w:val="-2"/>
          <w:w w:val="90"/>
        </w:rPr>
        <w:t xml:space="preserve"> </w:t>
      </w:r>
      <w:r w:rsidRPr="00243CE9">
        <w:rPr>
          <w:i/>
          <w:w w:val="90"/>
        </w:rPr>
        <w:t xml:space="preserve">Publisher: </w:t>
      </w:r>
      <w:r w:rsidRPr="00243CE9">
        <w:rPr>
          <w:i/>
          <w:w w:val="85"/>
        </w:rPr>
        <w:t>The</w:t>
      </w:r>
      <w:r w:rsidRPr="00243CE9">
        <w:rPr>
          <w:i/>
          <w:spacing w:val="20"/>
        </w:rPr>
        <w:t xml:space="preserve"> </w:t>
      </w:r>
      <w:r w:rsidRPr="00243CE9">
        <w:rPr>
          <w:i/>
          <w:w w:val="85"/>
        </w:rPr>
        <w:t>Samuel</w:t>
      </w:r>
      <w:r w:rsidRPr="00243CE9">
        <w:rPr>
          <w:i/>
          <w:spacing w:val="22"/>
        </w:rPr>
        <w:t xml:space="preserve"> </w:t>
      </w:r>
      <w:r w:rsidRPr="00243CE9">
        <w:rPr>
          <w:i/>
          <w:w w:val="85"/>
        </w:rPr>
        <w:t>Beckett</w:t>
      </w:r>
      <w:r w:rsidRPr="00243CE9">
        <w:rPr>
          <w:i/>
          <w:spacing w:val="20"/>
        </w:rPr>
        <w:t xml:space="preserve"> </w:t>
      </w:r>
      <w:r w:rsidRPr="00243CE9">
        <w:rPr>
          <w:i/>
          <w:w w:val="85"/>
        </w:rPr>
        <w:t>File</w:t>
      </w:r>
      <w:r w:rsidRPr="00243CE9">
        <w:rPr>
          <w:i/>
          <w:spacing w:val="20"/>
        </w:rPr>
        <w:t xml:space="preserve"> </w:t>
      </w:r>
      <w:r w:rsidRPr="00243CE9">
        <w:rPr>
          <w:i/>
          <w:w w:val="85"/>
        </w:rPr>
        <w:t>Correspondence,</w:t>
      </w:r>
      <w:r w:rsidRPr="00243CE9">
        <w:rPr>
          <w:i/>
          <w:spacing w:val="16"/>
        </w:rPr>
        <w:t xml:space="preserve"> </w:t>
      </w:r>
      <w:r w:rsidRPr="00243CE9">
        <w:rPr>
          <w:i/>
          <w:w w:val="85"/>
        </w:rPr>
        <w:t>Interviews,</w:t>
      </w:r>
      <w:r w:rsidRPr="00243CE9">
        <w:rPr>
          <w:i/>
          <w:spacing w:val="16"/>
        </w:rPr>
        <w:t xml:space="preserve"> </w:t>
      </w:r>
      <w:r w:rsidRPr="00243CE9">
        <w:rPr>
          <w:i/>
          <w:w w:val="85"/>
        </w:rPr>
        <w:t>Photos</w:t>
      </w:r>
      <w:r w:rsidRPr="00243CE9">
        <w:rPr>
          <w:w w:val="85"/>
        </w:rPr>
        <w:t>.</w:t>
      </w:r>
      <w:r w:rsidRPr="00243CE9">
        <w:rPr>
          <w:spacing w:val="16"/>
        </w:rPr>
        <w:t xml:space="preserve"> </w:t>
      </w:r>
      <w:r w:rsidRPr="00243CE9">
        <w:rPr>
          <w:w w:val="85"/>
        </w:rPr>
        <w:t>Edited</w:t>
      </w:r>
      <w:r w:rsidRPr="00243CE9">
        <w:rPr>
          <w:spacing w:val="20"/>
        </w:rPr>
        <w:t xml:space="preserve"> </w:t>
      </w:r>
      <w:r w:rsidRPr="00243CE9">
        <w:rPr>
          <w:w w:val="85"/>
        </w:rPr>
        <w:t>by</w:t>
      </w:r>
      <w:r w:rsidRPr="00243CE9">
        <w:rPr>
          <w:spacing w:val="20"/>
        </w:rPr>
        <w:t xml:space="preserve"> </w:t>
      </w:r>
      <w:r w:rsidRPr="00243CE9">
        <w:rPr>
          <w:w w:val="85"/>
        </w:rPr>
        <w:t>Lois</w:t>
      </w:r>
      <w:r w:rsidRPr="00243CE9">
        <w:rPr>
          <w:spacing w:val="16"/>
        </w:rPr>
        <w:t xml:space="preserve"> </w:t>
      </w:r>
      <w:r w:rsidRPr="00243CE9">
        <w:rPr>
          <w:w w:val="85"/>
        </w:rPr>
        <w:t xml:space="preserve">Oppenheim, </w:t>
      </w:r>
      <w:r w:rsidRPr="00243CE9">
        <w:rPr>
          <w:w w:val="90"/>
        </w:rPr>
        <w:t>curated by Astrid Myers (New York:</w:t>
      </w:r>
      <w:r w:rsidRPr="00243CE9">
        <w:rPr>
          <w:spacing w:val="40"/>
        </w:rPr>
        <w:t xml:space="preserve"> </w:t>
      </w:r>
      <w:r w:rsidRPr="00243CE9">
        <w:rPr>
          <w:w w:val="90"/>
        </w:rPr>
        <w:t>Opus Books, 2016).</w:t>
      </w:r>
      <w:r w:rsidRPr="00243CE9">
        <w:rPr>
          <w:spacing w:val="40"/>
        </w:rPr>
        <w:t xml:space="preserve"> </w:t>
      </w:r>
      <w:r w:rsidRPr="00243CE9">
        <w:rPr>
          <w:i/>
          <w:w w:val="90"/>
        </w:rPr>
        <w:t xml:space="preserve">James Joyce Literary Supplement </w:t>
      </w:r>
      <w:r w:rsidRPr="00243CE9">
        <w:t>(fall 2017): 5-7.</w:t>
      </w:r>
    </w:p>
    <w:p w14:paraId="4A2FB237" w14:textId="77777777" w:rsidR="005D6F13" w:rsidRPr="00243CE9" w:rsidRDefault="00000000">
      <w:pPr>
        <w:pStyle w:val="TableParagraph"/>
        <w:spacing w:before="268"/>
        <w:ind w:left="90" w:right="220"/>
        <w:rPr>
          <w:rFonts w:ascii="Garamond" w:hAnsi="Garamond"/>
          <w:sz w:val="24"/>
        </w:rPr>
      </w:pPr>
      <w:r w:rsidRPr="00243CE9">
        <w:rPr>
          <w:b/>
          <w:spacing w:val="-8"/>
        </w:rPr>
        <w:t>Review</w:t>
      </w:r>
      <w:r w:rsidRPr="00243CE9">
        <w:rPr>
          <w:b/>
          <w:spacing w:val="-4"/>
        </w:rPr>
        <w:t xml:space="preserve"> </w:t>
      </w:r>
      <w:r w:rsidRPr="00243CE9">
        <w:rPr>
          <w:b/>
          <w:spacing w:val="-8"/>
        </w:rPr>
        <w:t>essay</w:t>
      </w:r>
      <w:r w:rsidRPr="00243CE9">
        <w:rPr>
          <w:spacing w:val="-8"/>
        </w:rPr>
        <w:t>:</w:t>
      </w:r>
      <w:r w:rsidRPr="00243CE9">
        <w:rPr>
          <w:spacing w:val="-2"/>
        </w:rPr>
        <w:t xml:space="preserve"> </w:t>
      </w:r>
      <w:r w:rsidRPr="00243CE9">
        <w:rPr>
          <w:spacing w:val="-8"/>
        </w:rPr>
        <w:t>“A</w:t>
      </w:r>
      <w:r w:rsidRPr="00243CE9">
        <w:rPr>
          <w:spacing w:val="-2"/>
        </w:rPr>
        <w:t xml:space="preserve"> </w:t>
      </w:r>
      <w:r w:rsidRPr="00243CE9">
        <w:rPr>
          <w:spacing w:val="-8"/>
        </w:rPr>
        <w:t>Summer</w:t>
      </w:r>
      <w:r w:rsidRPr="00243CE9">
        <w:rPr>
          <w:spacing w:val="-5"/>
        </w:rPr>
        <w:t xml:space="preserve"> </w:t>
      </w:r>
      <w:r w:rsidRPr="00243CE9">
        <w:rPr>
          <w:spacing w:val="-8"/>
        </w:rPr>
        <w:t>Interval</w:t>
      </w:r>
      <w:r w:rsidRPr="00243CE9">
        <w:rPr>
          <w:spacing w:val="-4"/>
        </w:rPr>
        <w:t xml:space="preserve"> </w:t>
      </w:r>
      <w:r w:rsidRPr="00243CE9">
        <w:rPr>
          <w:spacing w:val="-8"/>
        </w:rPr>
        <w:t>in</w:t>
      </w:r>
      <w:r w:rsidRPr="00243CE9">
        <w:rPr>
          <w:spacing w:val="-2"/>
        </w:rPr>
        <w:t xml:space="preserve"> </w:t>
      </w:r>
      <w:r w:rsidRPr="00243CE9">
        <w:rPr>
          <w:spacing w:val="-8"/>
        </w:rPr>
        <w:t>the</w:t>
      </w:r>
      <w:r w:rsidRPr="00243CE9">
        <w:rPr>
          <w:spacing w:val="-4"/>
        </w:rPr>
        <w:t xml:space="preserve"> </w:t>
      </w:r>
      <w:r w:rsidRPr="00243CE9">
        <w:rPr>
          <w:spacing w:val="-8"/>
        </w:rPr>
        <w:t>Year</w:t>
      </w:r>
      <w:r w:rsidRPr="00243CE9">
        <w:rPr>
          <w:spacing w:val="-5"/>
        </w:rPr>
        <w:t xml:space="preserve"> </w:t>
      </w:r>
      <w:r w:rsidRPr="00243CE9">
        <w:rPr>
          <w:spacing w:val="-8"/>
        </w:rPr>
        <w:t>of</w:t>
      </w:r>
      <w:r w:rsidRPr="00243CE9">
        <w:rPr>
          <w:spacing w:val="-2"/>
        </w:rPr>
        <w:t xml:space="preserve"> </w:t>
      </w:r>
      <w:r w:rsidRPr="00243CE9">
        <w:rPr>
          <w:spacing w:val="-8"/>
        </w:rPr>
        <w:t>Beckett,”</w:t>
      </w:r>
      <w:r w:rsidRPr="00243CE9">
        <w:t xml:space="preserve"> </w:t>
      </w:r>
      <w:r w:rsidRPr="00243CE9">
        <w:rPr>
          <w:i/>
          <w:spacing w:val="-8"/>
        </w:rPr>
        <w:t>The</w:t>
      </w:r>
      <w:r w:rsidRPr="00243CE9">
        <w:rPr>
          <w:i/>
          <w:spacing w:val="-4"/>
        </w:rPr>
        <w:t xml:space="preserve"> </w:t>
      </w:r>
      <w:r w:rsidRPr="00243CE9">
        <w:rPr>
          <w:i/>
          <w:spacing w:val="-8"/>
        </w:rPr>
        <w:t>Beckett</w:t>
      </w:r>
      <w:r w:rsidRPr="00243CE9">
        <w:rPr>
          <w:i/>
          <w:spacing w:val="-4"/>
        </w:rPr>
        <w:t xml:space="preserve"> </w:t>
      </w:r>
      <w:r w:rsidRPr="00243CE9">
        <w:rPr>
          <w:i/>
          <w:spacing w:val="-8"/>
        </w:rPr>
        <w:t>Circle/Le</w:t>
      </w:r>
      <w:r w:rsidRPr="00243CE9">
        <w:rPr>
          <w:i/>
          <w:spacing w:val="-4"/>
        </w:rPr>
        <w:t xml:space="preserve"> </w:t>
      </w:r>
      <w:r w:rsidRPr="00243CE9">
        <w:rPr>
          <w:i/>
          <w:spacing w:val="-8"/>
        </w:rPr>
        <w:t xml:space="preserve">Cercle </w:t>
      </w:r>
      <w:r w:rsidRPr="00243CE9">
        <w:rPr>
          <w:i/>
          <w:w w:val="90"/>
        </w:rPr>
        <w:t>de</w:t>
      </w:r>
      <w:r w:rsidRPr="00243CE9">
        <w:rPr>
          <w:i/>
          <w:spacing w:val="-9"/>
          <w:w w:val="90"/>
        </w:rPr>
        <w:t xml:space="preserve"> </w:t>
      </w:r>
      <w:r w:rsidRPr="00243CE9">
        <w:rPr>
          <w:i/>
          <w:w w:val="90"/>
        </w:rPr>
        <w:t>Beckett:</w:t>
      </w:r>
      <w:r w:rsidRPr="00243CE9">
        <w:rPr>
          <w:i/>
          <w:spacing w:val="15"/>
        </w:rPr>
        <w:t xml:space="preserve"> </w:t>
      </w:r>
      <w:r w:rsidRPr="00243CE9">
        <w:rPr>
          <w:i/>
          <w:w w:val="90"/>
        </w:rPr>
        <w:t>Newsletter</w:t>
      </w:r>
      <w:r w:rsidRPr="00243CE9">
        <w:rPr>
          <w:i/>
          <w:spacing w:val="-9"/>
          <w:w w:val="90"/>
        </w:rPr>
        <w:t xml:space="preserve"> </w:t>
      </w:r>
      <w:r w:rsidRPr="00243CE9">
        <w:rPr>
          <w:i/>
          <w:w w:val="90"/>
        </w:rPr>
        <w:t>of</w:t>
      </w:r>
      <w:r w:rsidRPr="00243CE9">
        <w:rPr>
          <w:i/>
          <w:spacing w:val="-9"/>
          <w:w w:val="90"/>
        </w:rPr>
        <w:t xml:space="preserve"> </w:t>
      </w:r>
      <w:r w:rsidRPr="00243CE9">
        <w:rPr>
          <w:i/>
          <w:w w:val="90"/>
        </w:rPr>
        <w:t>the</w:t>
      </w:r>
      <w:r w:rsidRPr="00243CE9">
        <w:rPr>
          <w:i/>
          <w:spacing w:val="-9"/>
          <w:w w:val="90"/>
        </w:rPr>
        <w:t xml:space="preserve"> </w:t>
      </w:r>
      <w:r w:rsidRPr="00243CE9">
        <w:rPr>
          <w:i/>
          <w:w w:val="90"/>
        </w:rPr>
        <w:t>Samuel</w:t>
      </w:r>
      <w:r w:rsidRPr="00243CE9">
        <w:rPr>
          <w:i/>
          <w:spacing w:val="-9"/>
          <w:w w:val="90"/>
        </w:rPr>
        <w:t xml:space="preserve"> </w:t>
      </w:r>
      <w:r w:rsidRPr="00243CE9">
        <w:rPr>
          <w:i/>
          <w:w w:val="90"/>
        </w:rPr>
        <w:t>Beckett</w:t>
      </w:r>
      <w:r w:rsidRPr="00243CE9">
        <w:rPr>
          <w:i/>
          <w:spacing w:val="-9"/>
          <w:w w:val="90"/>
        </w:rPr>
        <w:t xml:space="preserve"> </w:t>
      </w:r>
      <w:r w:rsidRPr="00243CE9">
        <w:rPr>
          <w:i/>
          <w:w w:val="90"/>
        </w:rPr>
        <w:t>Society</w:t>
      </w:r>
      <w:r w:rsidRPr="00243CE9">
        <w:rPr>
          <w:w w:val="90"/>
        </w:rPr>
        <w:t>,</w:t>
      </w:r>
      <w:r w:rsidRPr="00243CE9">
        <w:rPr>
          <w:spacing w:val="-9"/>
          <w:w w:val="90"/>
        </w:rPr>
        <w:t xml:space="preserve"> </w:t>
      </w:r>
      <w:r w:rsidRPr="00243CE9">
        <w:rPr>
          <w:w w:val="90"/>
        </w:rPr>
        <w:t>XXIX.2</w:t>
      </w:r>
      <w:r w:rsidRPr="00243CE9">
        <w:rPr>
          <w:spacing w:val="-9"/>
          <w:w w:val="90"/>
        </w:rPr>
        <w:t xml:space="preserve"> </w:t>
      </w:r>
      <w:r w:rsidRPr="00243CE9">
        <w:rPr>
          <w:w w:val="90"/>
        </w:rPr>
        <w:t>(fall</w:t>
      </w:r>
      <w:r w:rsidRPr="00243CE9">
        <w:rPr>
          <w:spacing w:val="-9"/>
          <w:w w:val="90"/>
        </w:rPr>
        <w:t xml:space="preserve"> </w:t>
      </w:r>
      <w:r w:rsidRPr="00243CE9">
        <w:rPr>
          <w:w w:val="90"/>
        </w:rPr>
        <w:t>2006):</w:t>
      </w:r>
      <w:r w:rsidRPr="00243CE9">
        <w:rPr>
          <w:spacing w:val="-9"/>
          <w:w w:val="90"/>
        </w:rPr>
        <w:t xml:space="preserve"> </w:t>
      </w:r>
      <w:r w:rsidRPr="00243CE9">
        <w:rPr>
          <w:w w:val="90"/>
        </w:rPr>
        <w:t>14-15.</w:t>
      </w:r>
    </w:p>
    <w:p w14:paraId="22D4BC34" w14:textId="77777777" w:rsidR="005D6F13" w:rsidRPr="00243CE9" w:rsidRDefault="00000000">
      <w:pPr>
        <w:pStyle w:val="TableParagraph"/>
        <w:spacing w:before="265"/>
        <w:ind w:left="90"/>
        <w:rPr>
          <w:rFonts w:ascii="Garamond" w:hAnsi="Garamond"/>
          <w:sz w:val="24"/>
        </w:rPr>
      </w:pPr>
      <w:r w:rsidRPr="00243CE9">
        <w:rPr>
          <w:b/>
          <w:w w:val="90"/>
        </w:rPr>
        <w:t>Review</w:t>
      </w:r>
      <w:r w:rsidRPr="00243CE9">
        <w:rPr>
          <w:b/>
          <w:spacing w:val="6"/>
        </w:rPr>
        <w:t xml:space="preserve"> </w:t>
      </w:r>
      <w:r w:rsidRPr="00243CE9">
        <w:rPr>
          <w:b/>
          <w:w w:val="90"/>
        </w:rPr>
        <w:t>essay</w:t>
      </w:r>
      <w:r w:rsidRPr="00243CE9">
        <w:rPr>
          <w:w w:val="90"/>
        </w:rPr>
        <w:t>:</w:t>
      </w:r>
      <w:r w:rsidRPr="00243CE9">
        <w:rPr>
          <w:spacing w:val="9"/>
        </w:rPr>
        <w:t xml:space="preserve"> </w:t>
      </w:r>
      <w:r w:rsidRPr="00243CE9">
        <w:rPr>
          <w:i/>
          <w:w w:val="90"/>
        </w:rPr>
        <w:t>Samuel</w:t>
      </w:r>
      <w:r w:rsidRPr="00243CE9">
        <w:rPr>
          <w:i/>
          <w:spacing w:val="9"/>
        </w:rPr>
        <w:t xml:space="preserve"> </w:t>
      </w:r>
      <w:r w:rsidRPr="00243CE9">
        <w:rPr>
          <w:i/>
          <w:w w:val="90"/>
        </w:rPr>
        <w:t>Beckett</w:t>
      </w:r>
      <w:r w:rsidRPr="00243CE9">
        <w:rPr>
          <w:i/>
          <w:spacing w:val="7"/>
        </w:rPr>
        <w:t xml:space="preserve"> </w:t>
      </w:r>
      <w:r w:rsidRPr="00243CE9">
        <w:rPr>
          <w:i/>
          <w:w w:val="90"/>
        </w:rPr>
        <w:t>Today/</w:t>
      </w:r>
      <w:proofErr w:type="spellStart"/>
      <w:r w:rsidRPr="00243CE9">
        <w:rPr>
          <w:i/>
          <w:w w:val="90"/>
        </w:rPr>
        <w:t>Aujourd’hui</w:t>
      </w:r>
      <w:proofErr w:type="spellEnd"/>
      <w:r w:rsidRPr="00243CE9">
        <w:rPr>
          <w:w w:val="90"/>
        </w:rPr>
        <w:t>,</w:t>
      </w:r>
      <w:r w:rsidRPr="00243CE9">
        <w:rPr>
          <w:spacing w:val="10"/>
        </w:rPr>
        <w:t xml:space="preserve"> </w:t>
      </w:r>
      <w:r w:rsidRPr="00243CE9">
        <w:rPr>
          <w:w w:val="90"/>
        </w:rPr>
        <w:t>II,</w:t>
      </w:r>
      <w:r w:rsidRPr="00243CE9">
        <w:rPr>
          <w:spacing w:val="9"/>
        </w:rPr>
        <w:t xml:space="preserve"> </w:t>
      </w:r>
      <w:r w:rsidRPr="00243CE9">
        <w:rPr>
          <w:w w:val="90"/>
        </w:rPr>
        <w:t>“Beckett</w:t>
      </w:r>
      <w:r w:rsidRPr="00243CE9">
        <w:rPr>
          <w:spacing w:val="7"/>
        </w:rPr>
        <w:t xml:space="preserve"> </w:t>
      </w:r>
      <w:r w:rsidRPr="00243CE9">
        <w:rPr>
          <w:w w:val="90"/>
        </w:rPr>
        <w:t>in</w:t>
      </w:r>
      <w:r w:rsidRPr="00243CE9">
        <w:rPr>
          <w:spacing w:val="10"/>
        </w:rPr>
        <w:t xml:space="preserve"> </w:t>
      </w:r>
      <w:r w:rsidRPr="00243CE9">
        <w:rPr>
          <w:w w:val="90"/>
        </w:rPr>
        <w:t>the</w:t>
      </w:r>
      <w:r w:rsidRPr="00243CE9">
        <w:rPr>
          <w:spacing w:val="7"/>
        </w:rPr>
        <w:t xml:space="preserve"> </w:t>
      </w:r>
      <w:r w:rsidRPr="00243CE9">
        <w:rPr>
          <w:w w:val="90"/>
        </w:rPr>
        <w:t>1990s,”</w:t>
      </w:r>
      <w:r w:rsidRPr="00243CE9">
        <w:rPr>
          <w:spacing w:val="9"/>
        </w:rPr>
        <w:t xml:space="preserve"> </w:t>
      </w:r>
      <w:r w:rsidRPr="00243CE9">
        <w:rPr>
          <w:w w:val="90"/>
        </w:rPr>
        <w:t>ed.</w:t>
      </w:r>
      <w:r w:rsidRPr="00243CE9">
        <w:rPr>
          <w:spacing w:val="10"/>
        </w:rPr>
        <w:t xml:space="preserve"> </w:t>
      </w:r>
      <w:r w:rsidRPr="00243CE9">
        <w:rPr>
          <w:spacing w:val="-2"/>
          <w:w w:val="90"/>
        </w:rPr>
        <w:t>Marius</w:t>
      </w:r>
    </w:p>
    <w:p w14:paraId="5644D0A9" w14:textId="77777777" w:rsidR="005D6F13" w:rsidRPr="00243CE9" w:rsidRDefault="00000000">
      <w:pPr>
        <w:pStyle w:val="TableParagraph"/>
        <w:ind w:left="90"/>
        <w:rPr>
          <w:rFonts w:ascii="Garamond" w:hAnsi="Garamond"/>
          <w:i/>
          <w:sz w:val="24"/>
        </w:rPr>
      </w:pPr>
      <w:r w:rsidRPr="00243CE9">
        <w:rPr>
          <w:spacing w:val="-6"/>
        </w:rPr>
        <w:t>Buning</w:t>
      </w:r>
      <w:r w:rsidRPr="00243CE9">
        <w:rPr>
          <w:spacing w:val="-9"/>
        </w:rPr>
        <w:t xml:space="preserve"> </w:t>
      </w:r>
      <w:r w:rsidRPr="00243CE9">
        <w:rPr>
          <w:spacing w:val="-6"/>
        </w:rPr>
        <w:t>and</w:t>
      </w:r>
      <w:r w:rsidRPr="00243CE9">
        <w:rPr>
          <w:spacing w:val="-9"/>
        </w:rPr>
        <w:t xml:space="preserve"> </w:t>
      </w:r>
      <w:r w:rsidRPr="00243CE9">
        <w:rPr>
          <w:spacing w:val="-6"/>
        </w:rPr>
        <w:t>Lois</w:t>
      </w:r>
      <w:r w:rsidRPr="00243CE9">
        <w:rPr>
          <w:spacing w:val="-9"/>
        </w:rPr>
        <w:t xml:space="preserve"> </w:t>
      </w:r>
      <w:r w:rsidRPr="00243CE9">
        <w:rPr>
          <w:spacing w:val="-6"/>
        </w:rPr>
        <w:t>Oppenheim</w:t>
      </w:r>
      <w:r w:rsidRPr="00243CE9">
        <w:rPr>
          <w:spacing w:val="-9"/>
        </w:rPr>
        <w:t xml:space="preserve"> </w:t>
      </w:r>
      <w:r w:rsidRPr="00243CE9">
        <w:rPr>
          <w:spacing w:val="-6"/>
        </w:rPr>
        <w:t>(Amsterdam–Atlanta:</w:t>
      </w:r>
      <w:r w:rsidRPr="00243CE9">
        <w:rPr>
          <w:spacing w:val="-9"/>
        </w:rPr>
        <w:t xml:space="preserve"> </w:t>
      </w:r>
      <w:proofErr w:type="spellStart"/>
      <w:r w:rsidRPr="00243CE9">
        <w:rPr>
          <w:spacing w:val="-6"/>
        </w:rPr>
        <w:t>Rodopi</w:t>
      </w:r>
      <w:proofErr w:type="spellEnd"/>
      <w:r w:rsidRPr="00243CE9">
        <w:rPr>
          <w:spacing w:val="-6"/>
        </w:rPr>
        <w:t>,</w:t>
      </w:r>
      <w:r w:rsidRPr="00243CE9">
        <w:rPr>
          <w:spacing w:val="-7"/>
        </w:rPr>
        <w:t xml:space="preserve"> </w:t>
      </w:r>
      <w:r w:rsidRPr="00243CE9">
        <w:rPr>
          <w:spacing w:val="-6"/>
        </w:rPr>
        <w:t>1993)</w:t>
      </w:r>
      <w:r w:rsidRPr="00243CE9">
        <w:rPr>
          <w:spacing w:val="-9"/>
        </w:rPr>
        <w:t xml:space="preserve"> </w:t>
      </w:r>
      <w:r w:rsidRPr="00243CE9">
        <w:rPr>
          <w:spacing w:val="-6"/>
        </w:rPr>
        <w:t xml:space="preserve">and </w:t>
      </w:r>
      <w:r w:rsidRPr="00243CE9">
        <w:rPr>
          <w:i/>
          <w:spacing w:val="-6"/>
        </w:rPr>
        <w:t>Beckett</w:t>
      </w:r>
      <w:r w:rsidRPr="00243CE9">
        <w:rPr>
          <w:i/>
          <w:spacing w:val="-9"/>
        </w:rPr>
        <w:t xml:space="preserve"> </w:t>
      </w:r>
      <w:r w:rsidRPr="00243CE9">
        <w:rPr>
          <w:i/>
          <w:spacing w:val="-6"/>
        </w:rPr>
        <w:t>On and</w:t>
      </w:r>
      <w:r w:rsidRPr="00243CE9">
        <w:rPr>
          <w:i/>
          <w:spacing w:val="-9"/>
        </w:rPr>
        <w:t xml:space="preserve"> </w:t>
      </w:r>
      <w:r w:rsidRPr="00243CE9">
        <w:rPr>
          <w:i/>
          <w:spacing w:val="-6"/>
        </w:rPr>
        <w:t>On</w:t>
      </w:r>
    </w:p>
    <w:p w14:paraId="2905BEF5" w14:textId="77777777" w:rsidR="005D6F13" w:rsidRPr="00243CE9" w:rsidRDefault="00000000">
      <w:pPr>
        <w:pStyle w:val="TableParagraph"/>
        <w:spacing w:before="2"/>
        <w:ind w:left="90" w:right="360"/>
        <w:rPr>
          <w:rFonts w:ascii="Garamond" w:hAnsi="Garamond"/>
          <w:sz w:val="24"/>
        </w:rPr>
      </w:pPr>
      <w:r w:rsidRPr="00243CE9">
        <w:rPr>
          <w:i/>
          <w:spacing w:val="-4"/>
        </w:rPr>
        <w:t>.</w:t>
      </w:r>
      <w:r w:rsidRPr="00243CE9">
        <w:rPr>
          <w:i/>
          <w:spacing w:val="-7"/>
        </w:rPr>
        <w:t xml:space="preserve"> </w:t>
      </w:r>
      <w:r w:rsidRPr="00243CE9">
        <w:rPr>
          <w:i/>
          <w:spacing w:val="-4"/>
        </w:rPr>
        <w:t>.</w:t>
      </w:r>
      <w:r w:rsidRPr="00243CE9">
        <w:rPr>
          <w:i/>
          <w:spacing w:val="-6"/>
        </w:rPr>
        <w:t xml:space="preserve"> </w:t>
      </w:r>
      <w:r w:rsidRPr="00243CE9">
        <w:rPr>
          <w:i/>
          <w:spacing w:val="-4"/>
        </w:rPr>
        <w:t>.</w:t>
      </w:r>
      <w:r w:rsidRPr="00243CE9">
        <w:rPr>
          <w:i/>
          <w:spacing w:val="-9"/>
        </w:rPr>
        <w:t xml:space="preserve"> </w:t>
      </w:r>
      <w:r w:rsidRPr="00243CE9">
        <w:rPr>
          <w:spacing w:val="-4"/>
        </w:rPr>
        <w:t>ed.</w:t>
      </w:r>
      <w:r w:rsidRPr="00243CE9">
        <w:rPr>
          <w:spacing w:val="-10"/>
        </w:rPr>
        <w:t xml:space="preserve"> </w:t>
      </w:r>
      <w:r w:rsidRPr="00243CE9">
        <w:rPr>
          <w:spacing w:val="-4"/>
        </w:rPr>
        <w:t>Lois</w:t>
      </w:r>
      <w:r w:rsidRPr="00243CE9">
        <w:rPr>
          <w:spacing w:val="-6"/>
        </w:rPr>
        <w:t xml:space="preserve"> </w:t>
      </w:r>
      <w:r w:rsidRPr="00243CE9">
        <w:rPr>
          <w:spacing w:val="-4"/>
        </w:rPr>
        <w:t>Oppenheim</w:t>
      </w:r>
      <w:r w:rsidRPr="00243CE9">
        <w:rPr>
          <w:spacing w:val="-11"/>
        </w:rPr>
        <w:t xml:space="preserve"> </w:t>
      </w:r>
      <w:r w:rsidRPr="00243CE9">
        <w:rPr>
          <w:spacing w:val="-4"/>
        </w:rPr>
        <w:t>and</w:t>
      </w:r>
      <w:r w:rsidRPr="00243CE9">
        <w:rPr>
          <w:spacing w:val="-8"/>
        </w:rPr>
        <w:t xml:space="preserve"> </w:t>
      </w:r>
      <w:r w:rsidRPr="00243CE9">
        <w:rPr>
          <w:spacing w:val="-4"/>
        </w:rPr>
        <w:t>Marius</w:t>
      </w:r>
      <w:r w:rsidRPr="00243CE9">
        <w:rPr>
          <w:spacing w:val="-6"/>
        </w:rPr>
        <w:t xml:space="preserve"> </w:t>
      </w:r>
      <w:r w:rsidRPr="00243CE9">
        <w:rPr>
          <w:spacing w:val="-4"/>
        </w:rPr>
        <w:t>Buning</w:t>
      </w:r>
      <w:r w:rsidRPr="00243CE9">
        <w:rPr>
          <w:spacing w:val="-6"/>
        </w:rPr>
        <w:t xml:space="preserve"> </w:t>
      </w:r>
      <w:r w:rsidRPr="00243CE9">
        <w:rPr>
          <w:spacing w:val="-4"/>
        </w:rPr>
        <w:t>(Madison,</w:t>
      </w:r>
      <w:r w:rsidRPr="00243CE9">
        <w:rPr>
          <w:spacing w:val="-10"/>
        </w:rPr>
        <w:t xml:space="preserve"> </w:t>
      </w:r>
      <w:r w:rsidRPr="00243CE9">
        <w:rPr>
          <w:spacing w:val="-4"/>
        </w:rPr>
        <w:t>NJ:</w:t>
      </w:r>
      <w:r w:rsidRPr="00243CE9">
        <w:rPr>
          <w:spacing w:val="-6"/>
        </w:rPr>
        <w:t xml:space="preserve"> </w:t>
      </w:r>
      <w:r w:rsidRPr="00243CE9">
        <w:rPr>
          <w:spacing w:val="-4"/>
        </w:rPr>
        <w:t>Fairleigh</w:t>
      </w:r>
      <w:r w:rsidRPr="00243CE9">
        <w:rPr>
          <w:spacing w:val="-6"/>
        </w:rPr>
        <w:t xml:space="preserve"> </w:t>
      </w:r>
      <w:r w:rsidRPr="00243CE9">
        <w:rPr>
          <w:spacing w:val="-4"/>
        </w:rPr>
        <w:t xml:space="preserve">Dickinson </w:t>
      </w:r>
      <w:r w:rsidRPr="00243CE9">
        <w:rPr>
          <w:w w:val="90"/>
        </w:rPr>
        <w:t>University Press,</w:t>
      </w:r>
      <w:r w:rsidRPr="00243CE9">
        <w:rPr>
          <w:spacing w:val="-3"/>
          <w:w w:val="90"/>
        </w:rPr>
        <w:t xml:space="preserve"> </w:t>
      </w:r>
      <w:r w:rsidRPr="00243CE9">
        <w:rPr>
          <w:w w:val="90"/>
        </w:rPr>
        <w:t>1996)</w:t>
      </w:r>
      <w:r w:rsidRPr="00243CE9">
        <w:rPr>
          <w:spacing w:val="-3"/>
          <w:w w:val="90"/>
        </w:rPr>
        <w:t xml:space="preserve"> </w:t>
      </w:r>
      <w:r w:rsidRPr="00243CE9">
        <w:rPr>
          <w:i/>
          <w:w w:val="90"/>
        </w:rPr>
        <w:t>James</w:t>
      </w:r>
      <w:r w:rsidRPr="00243CE9">
        <w:rPr>
          <w:i/>
          <w:spacing w:val="-6"/>
          <w:w w:val="90"/>
        </w:rPr>
        <w:t xml:space="preserve"> </w:t>
      </w:r>
      <w:r w:rsidRPr="00243CE9">
        <w:rPr>
          <w:i/>
          <w:w w:val="90"/>
        </w:rPr>
        <w:t>Joyce Literary</w:t>
      </w:r>
      <w:r w:rsidRPr="00243CE9">
        <w:rPr>
          <w:i/>
          <w:spacing w:val="-1"/>
          <w:w w:val="90"/>
        </w:rPr>
        <w:t xml:space="preserve"> </w:t>
      </w:r>
      <w:r w:rsidRPr="00243CE9">
        <w:rPr>
          <w:i/>
          <w:w w:val="90"/>
        </w:rPr>
        <w:t>Supplement</w:t>
      </w:r>
      <w:r w:rsidRPr="00243CE9">
        <w:rPr>
          <w:i/>
          <w:spacing w:val="-3"/>
          <w:w w:val="90"/>
        </w:rPr>
        <w:t xml:space="preserve"> </w:t>
      </w:r>
      <w:r w:rsidRPr="00243CE9">
        <w:rPr>
          <w:w w:val="90"/>
        </w:rPr>
        <w:t>10.2 (fall</w:t>
      </w:r>
      <w:r w:rsidRPr="00243CE9">
        <w:rPr>
          <w:spacing w:val="-6"/>
          <w:w w:val="90"/>
        </w:rPr>
        <w:t xml:space="preserve"> </w:t>
      </w:r>
      <w:r w:rsidRPr="00243CE9">
        <w:rPr>
          <w:w w:val="90"/>
        </w:rPr>
        <w:t>1996): 4.</w:t>
      </w:r>
    </w:p>
    <w:p w14:paraId="5C7B957E" w14:textId="77777777" w:rsidR="005D6F13" w:rsidRPr="00243CE9" w:rsidRDefault="00000000">
      <w:pPr>
        <w:pStyle w:val="TableParagraph"/>
        <w:spacing w:before="269"/>
        <w:ind w:left="90" w:right="360"/>
        <w:rPr>
          <w:rFonts w:ascii="Garamond" w:hAnsi="Garamond"/>
          <w:sz w:val="24"/>
        </w:rPr>
      </w:pPr>
      <w:r w:rsidRPr="00243CE9">
        <w:rPr>
          <w:b/>
          <w:w w:val="90"/>
        </w:rPr>
        <w:t>Review essay</w:t>
      </w:r>
      <w:r w:rsidRPr="00243CE9">
        <w:rPr>
          <w:w w:val="90"/>
        </w:rPr>
        <w:t xml:space="preserve">: “Beckett in London: Winter 1996,” </w:t>
      </w:r>
      <w:r w:rsidRPr="00243CE9">
        <w:rPr>
          <w:i/>
          <w:w w:val="90"/>
        </w:rPr>
        <w:t xml:space="preserve">Journal of Beckett Studies </w:t>
      </w:r>
      <w:r w:rsidRPr="00243CE9">
        <w:rPr>
          <w:w w:val="90"/>
        </w:rPr>
        <w:t xml:space="preserve">5.1 (spring </w:t>
      </w:r>
      <w:r w:rsidRPr="00243CE9">
        <w:t>1996): 167–175.</w:t>
      </w:r>
    </w:p>
    <w:p w14:paraId="0C22F079" w14:textId="77777777" w:rsidR="005D6F13" w:rsidRPr="00243CE9" w:rsidRDefault="00000000">
      <w:pPr>
        <w:pStyle w:val="TableParagraph"/>
        <w:spacing w:before="269"/>
        <w:ind w:left="90"/>
        <w:rPr>
          <w:rFonts w:ascii="Garamond" w:hAnsi="Garamond"/>
          <w:sz w:val="24"/>
        </w:rPr>
      </w:pPr>
      <w:r w:rsidRPr="00243CE9">
        <w:rPr>
          <w:b/>
          <w:w w:val="90"/>
        </w:rPr>
        <w:t>Review</w:t>
      </w:r>
      <w:r w:rsidRPr="00243CE9">
        <w:rPr>
          <w:b/>
          <w:spacing w:val="-6"/>
          <w:w w:val="90"/>
        </w:rPr>
        <w:t xml:space="preserve"> </w:t>
      </w:r>
      <w:r w:rsidRPr="00243CE9">
        <w:rPr>
          <w:b/>
          <w:w w:val="90"/>
        </w:rPr>
        <w:t>essay</w:t>
      </w:r>
      <w:r w:rsidRPr="00243CE9">
        <w:rPr>
          <w:w w:val="90"/>
        </w:rPr>
        <w:t>:</w:t>
      </w:r>
      <w:r w:rsidRPr="00243CE9">
        <w:rPr>
          <w:spacing w:val="-4"/>
          <w:w w:val="90"/>
        </w:rPr>
        <w:t xml:space="preserve"> </w:t>
      </w:r>
      <w:r w:rsidRPr="00243CE9">
        <w:rPr>
          <w:w w:val="90"/>
        </w:rPr>
        <w:t>Rubin</w:t>
      </w:r>
      <w:r w:rsidRPr="00243CE9">
        <w:rPr>
          <w:spacing w:val="-4"/>
          <w:w w:val="90"/>
        </w:rPr>
        <w:t xml:space="preserve"> </w:t>
      </w:r>
      <w:r w:rsidRPr="00243CE9">
        <w:rPr>
          <w:w w:val="90"/>
        </w:rPr>
        <w:t>Rabinovitz,</w:t>
      </w:r>
      <w:r w:rsidRPr="00243CE9">
        <w:rPr>
          <w:spacing w:val="-2"/>
          <w:w w:val="90"/>
        </w:rPr>
        <w:t xml:space="preserve"> </w:t>
      </w:r>
      <w:r w:rsidRPr="00243CE9">
        <w:rPr>
          <w:i/>
          <w:w w:val="90"/>
        </w:rPr>
        <w:t>The</w:t>
      </w:r>
      <w:r w:rsidRPr="00243CE9">
        <w:rPr>
          <w:i/>
          <w:spacing w:val="-5"/>
          <w:w w:val="90"/>
        </w:rPr>
        <w:t xml:space="preserve"> </w:t>
      </w:r>
      <w:r w:rsidRPr="00243CE9">
        <w:rPr>
          <w:i/>
          <w:w w:val="90"/>
        </w:rPr>
        <w:t>Development</w:t>
      </w:r>
      <w:r w:rsidRPr="00243CE9">
        <w:rPr>
          <w:i/>
          <w:spacing w:val="-5"/>
          <w:w w:val="90"/>
        </w:rPr>
        <w:t xml:space="preserve"> </w:t>
      </w:r>
      <w:r w:rsidRPr="00243CE9">
        <w:rPr>
          <w:i/>
          <w:w w:val="90"/>
        </w:rPr>
        <w:t>of</w:t>
      </w:r>
      <w:r w:rsidRPr="00243CE9">
        <w:rPr>
          <w:i/>
          <w:spacing w:val="-4"/>
          <w:w w:val="90"/>
        </w:rPr>
        <w:t xml:space="preserve"> </w:t>
      </w:r>
      <w:r w:rsidRPr="00243CE9">
        <w:rPr>
          <w:i/>
          <w:w w:val="90"/>
        </w:rPr>
        <w:t>Samuel</w:t>
      </w:r>
      <w:r w:rsidRPr="00243CE9">
        <w:rPr>
          <w:i/>
          <w:spacing w:val="-4"/>
          <w:w w:val="90"/>
        </w:rPr>
        <w:t xml:space="preserve"> </w:t>
      </w:r>
      <w:r w:rsidRPr="00243CE9">
        <w:rPr>
          <w:i/>
          <w:w w:val="90"/>
        </w:rPr>
        <w:t>Beckett’s</w:t>
      </w:r>
      <w:r w:rsidRPr="00243CE9">
        <w:rPr>
          <w:i/>
          <w:spacing w:val="-5"/>
          <w:w w:val="90"/>
        </w:rPr>
        <w:t xml:space="preserve"> </w:t>
      </w:r>
      <w:r w:rsidRPr="00243CE9">
        <w:rPr>
          <w:i/>
          <w:w w:val="90"/>
        </w:rPr>
        <w:t>Fiction</w:t>
      </w:r>
      <w:r w:rsidRPr="00243CE9">
        <w:rPr>
          <w:i/>
          <w:spacing w:val="-1"/>
          <w:w w:val="90"/>
        </w:rPr>
        <w:t xml:space="preserve"> </w:t>
      </w:r>
      <w:r w:rsidRPr="00243CE9">
        <w:rPr>
          <w:w w:val="90"/>
        </w:rPr>
        <w:t>and</w:t>
      </w:r>
      <w:r w:rsidRPr="00243CE9">
        <w:rPr>
          <w:spacing w:val="-5"/>
          <w:w w:val="90"/>
        </w:rPr>
        <w:t xml:space="preserve"> </w:t>
      </w:r>
      <w:r w:rsidRPr="00243CE9">
        <w:rPr>
          <w:w w:val="90"/>
        </w:rPr>
        <w:t>Lance</w:t>
      </w:r>
      <w:r w:rsidRPr="00243CE9">
        <w:rPr>
          <w:spacing w:val="-5"/>
          <w:w w:val="90"/>
        </w:rPr>
        <w:t xml:space="preserve"> </w:t>
      </w:r>
      <w:r w:rsidRPr="00243CE9">
        <w:rPr>
          <w:w w:val="90"/>
        </w:rPr>
        <w:t>St. John</w:t>
      </w:r>
      <w:r w:rsidRPr="00243CE9">
        <w:rPr>
          <w:spacing w:val="-11"/>
          <w:w w:val="90"/>
        </w:rPr>
        <w:t xml:space="preserve"> </w:t>
      </w:r>
      <w:r w:rsidRPr="00243CE9">
        <w:rPr>
          <w:w w:val="90"/>
        </w:rPr>
        <w:t>Butler,</w:t>
      </w:r>
      <w:r w:rsidRPr="00243CE9">
        <w:rPr>
          <w:spacing w:val="-9"/>
          <w:w w:val="90"/>
        </w:rPr>
        <w:t xml:space="preserve"> </w:t>
      </w:r>
      <w:r w:rsidRPr="00243CE9">
        <w:rPr>
          <w:i/>
          <w:w w:val="90"/>
        </w:rPr>
        <w:t>Samuel</w:t>
      </w:r>
      <w:r w:rsidRPr="00243CE9">
        <w:rPr>
          <w:i/>
          <w:spacing w:val="-9"/>
          <w:w w:val="90"/>
        </w:rPr>
        <w:t xml:space="preserve"> </w:t>
      </w:r>
      <w:r w:rsidRPr="00243CE9">
        <w:rPr>
          <w:i/>
          <w:w w:val="90"/>
        </w:rPr>
        <w:t>Beckett</w:t>
      </w:r>
      <w:r w:rsidRPr="00243CE9">
        <w:rPr>
          <w:i/>
          <w:spacing w:val="-9"/>
          <w:w w:val="90"/>
        </w:rPr>
        <w:t xml:space="preserve"> </w:t>
      </w:r>
      <w:r w:rsidRPr="00243CE9">
        <w:rPr>
          <w:i/>
          <w:w w:val="90"/>
        </w:rPr>
        <w:t>and</w:t>
      </w:r>
      <w:r w:rsidRPr="00243CE9">
        <w:rPr>
          <w:i/>
          <w:spacing w:val="-9"/>
          <w:w w:val="90"/>
        </w:rPr>
        <w:t xml:space="preserve"> </w:t>
      </w:r>
      <w:r w:rsidRPr="00243CE9">
        <w:rPr>
          <w:i/>
          <w:w w:val="90"/>
        </w:rPr>
        <w:t>the</w:t>
      </w:r>
      <w:r w:rsidRPr="00243CE9">
        <w:rPr>
          <w:i/>
          <w:spacing w:val="-9"/>
          <w:w w:val="90"/>
        </w:rPr>
        <w:t xml:space="preserve"> </w:t>
      </w:r>
      <w:r w:rsidRPr="00243CE9">
        <w:rPr>
          <w:i/>
          <w:w w:val="90"/>
        </w:rPr>
        <w:t>Meaning</w:t>
      </w:r>
      <w:r w:rsidRPr="00243CE9">
        <w:rPr>
          <w:i/>
          <w:spacing w:val="-9"/>
          <w:w w:val="90"/>
        </w:rPr>
        <w:t xml:space="preserve"> </w:t>
      </w:r>
      <w:r w:rsidRPr="00243CE9">
        <w:rPr>
          <w:i/>
          <w:w w:val="90"/>
        </w:rPr>
        <w:t>of</w:t>
      </w:r>
      <w:r w:rsidRPr="00243CE9">
        <w:rPr>
          <w:i/>
          <w:spacing w:val="-9"/>
          <w:w w:val="90"/>
        </w:rPr>
        <w:t xml:space="preserve"> </w:t>
      </w:r>
      <w:r w:rsidRPr="00243CE9">
        <w:rPr>
          <w:i/>
          <w:w w:val="90"/>
        </w:rPr>
        <w:t>Being,</w:t>
      </w:r>
      <w:r w:rsidRPr="00243CE9">
        <w:rPr>
          <w:i/>
          <w:spacing w:val="-9"/>
          <w:w w:val="90"/>
        </w:rPr>
        <w:t xml:space="preserve"> </w:t>
      </w:r>
      <w:r w:rsidRPr="00243CE9">
        <w:rPr>
          <w:i/>
          <w:w w:val="90"/>
        </w:rPr>
        <w:t>Modern</w:t>
      </w:r>
      <w:r w:rsidRPr="00243CE9">
        <w:rPr>
          <w:i/>
          <w:spacing w:val="-9"/>
          <w:w w:val="90"/>
        </w:rPr>
        <w:t xml:space="preserve"> </w:t>
      </w:r>
      <w:r w:rsidRPr="00243CE9">
        <w:rPr>
          <w:i/>
          <w:w w:val="90"/>
        </w:rPr>
        <w:t>Fiction</w:t>
      </w:r>
      <w:r w:rsidRPr="00243CE9">
        <w:rPr>
          <w:i/>
          <w:spacing w:val="-9"/>
          <w:w w:val="90"/>
        </w:rPr>
        <w:t xml:space="preserve"> </w:t>
      </w:r>
      <w:r w:rsidRPr="00243CE9">
        <w:rPr>
          <w:i/>
          <w:w w:val="90"/>
        </w:rPr>
        <w:t>Studies</w:t>
      </w:r>
      <w:r w:rsidRPr="00243CE9">
        <w:rPr>
          <w:w w:val="90"/>
        </w:rPr>
        <w:t>,</w:t>
      </w:r>
      <w:r w:rsidRPr="00243CE9">
        <w:rPr>
          <w:spacing w:val="-9"/>
          <w:w w:val="90"/>
        </w:rPr>
        <w:t xml:space="preserve"> </w:t>
      </w:r>
      <w:r w:rsidRPr="00243CE9">
        <w:rPr>
          <w:w w:val="90"/>
        </w:rPr>
        <w:t>31</w:t>
      </w:r>
      <w:r w:rsidRPr="00243CE9">
        <w:rPr>
          <w:spacing w:val="-9"/>
          <w:w w:val="90"/>
        </w:rPr>
        <w:t xml:space="preserve"> </w:t>
      </w:r>
      <w:r w:rsidRPr="00243CE9">
        <w:rPr>
          <w:w w:val="90"/>
        </w:rPr>
        <w:t xml:space="preserve">(summer </w:t>
      </w:r>
      <w:r w:rsidRPr="00243CE9">
        <w:rPr>
          <w:w w:val="95"/>
        </w:rPr>
        <w:t>1985): 372–74.</w:t>
      </w:r>
    </w:p>
    <w:p w14:paraId="33700270" w14:textId="77777777" w:rsidR="005D6F13" w:rsidRPr="00243CE9" w:rsidRDefault="00000000">
      <w:pPr>
        <w:pStyle w:val="TableParagraph"/>
        <w:spacing w:before="270"/>
        <w:ind w:left="90" w:right="187"/>
        <w:jc w:val="both"/>
        <w:rPr>
          <w:rFonts w:ascii="Garamond" w:hAnsi="Garamond"/>
          <w:sz w:val="24"/>
        </w:rPr>
      </w:pPr>
      <w:r w:rsidRPr="00243CE9">
        <w:rPr>
          <w:b/>
          <w:spacing w:val="-2"/>
          <w:w w:val="95"/>
        </w:rPr>
        <w:t>Review</w:t>
      </w:r>
      <w:r w:rsidRPr="00243CE9">
        <w:rPr>
          <w:b/>
          <w:spacing w:val="-6"/>
          <w:w w:val="95"/>
        </w:rPr>
        <w:t xml:space="preserve"> </w:t>
      </w:r>
      <w:r w:rsidRPr="00243CE9">
        <w:rPr>
          <w:b/>
          <w:spacing w:val="-2"/>
          <w:w w:val="95"/>
        </w:rPr>
        <w:t>essay</w:t>
      </w:r>
      <w:r w:rsidRPr="00243CE9">
        <w:rPr>
          <w:spacing w:val="-2"/>
          <w:w w:val="95"/>
        </w:rPr>
        <w:t>:</w:t>
      </w:r>
      <w:r w:rsidRPr="00243CE9">
        <w:rPr>
          <w:spacing w:val="-4"/>
          <w:w w:val="95"/>
        </w:rPr>
        <w:t xml:space="preserve"> </w:t>
      </w:r>
      <w:r w:rsidRPr="00243CE9">
        <w:rPr>
          <w:spacing w:val="-2"/>
          <w:w w:val="95"/>
        </w:rPr>
        <w:t>Vivian</w:t>
      </w:r>
      <w:r w:rsidRPr="00243CE9">
        <w:rPr>
          <w:spacing w:val="-4"/>
          <w:w w:val="95"/>
        </w:rPr>
        <w:t xml:space="preserve"> </w:t>
      </w:r>
      <w:r w:rsidRPr="00243CE9">
        <w:rPr>
          <w:spacing w:val="-2"/>
          <w:w w:val="95"/>
        </w:rPr>
        <w:t>Mercier,</w:t>
      </w:r>
      <w:r w:rsidRPr="00243CE9">
        <w:rPr>
          <w:spacing w:val="-3"/>
          <w:w w:val="95"/>
        </w:rPr>
        <w:t xml:space="preserve"> </w:t>
      </w:r>
      <w:r w:rsidRPr="00243CE9">
        <w:rPr>
          <w:i/>
          <w:spacing w:val="-2"/>
          <w:w w:val="95"/>
        </w:rPr>
        <w:t>Beckett/Beckett</w:t>
      </w:r>
      <w:r w:rsidRPr="00243CE9">
        <w:rPr>
          <w:spacing w:val="-2"/>
          <w:w w:val="95"/>
        </w:rPr>
        <w:t>,</w:t>
      </w:r>
      <w:r w:rsidRPr="00243CE9">
        <w:rPr>
          <w:spacing w:val="-4"/>
          <w:w w:val="95"/>
        </w:rPr>
        <w:t xml:space="preserve"> </w:t>
      </w:r>
      <w:r w:rsidRPr="00243CE9">
        <w:rPr>
          <w:spacing w:val="-2"/>
          <w:w w:val="95"/>
        </w:rPr>
        <w:t>John</w:t>
      </w:r>
      <w:r w:rsidRPr="00243CE9">
        <w:rPr>
          <w:spacing w:val="-4"/>
          <w:w w:val="95"/>
        </w:rPr>
        <w:t xml:space="preserve"> </w:t>
      </w:r>
      <w:r w:rsidRPr="00243CE9">
        <w:rPr>
          <w:spacing w:val="-2"/>
          <w:w w:val="95"/>
        </w:rPr>
        <w:t xml:space="preserve">Pilling, </w:t>
      </w:r>
      <w:r w:rsidRPr="00243CE9">
        <w:rPr>
          <w:i/>
          <w:spacing w:val="-2"/>
          <w:w w:val="95"/>
        </w:rPr>
        <w:t>Samuel</w:t>
      </w:r>
      <w:r w:rsidRPr="00243CE9">
        <w:rPr>
          <w:i/>
          <w:spacing w:val="-4"/>
          <w:w w:val="95"/>
        </w:rPr>
        <w:t xml:space="preserve"> </w:t>
      </w:r>
      <w:r w:rsidRPr="00243CE9">
        <w:rPr>
          <w:i/>
          <w:spacing w:val="-2"/>
          <w:w w:val="95"/>
        </w:rPr>
        <w:t>Beckett</w:t>
      </w:r>
      <w:r w:rsidRPr="00243CE9">
        <w:rPr>
          <w:spacing w:val="-2"/>
          <w:w w:val="95"/>
        </w:rPr>
        <w:t>;</w:t>
      </w:r>
      <w:r w:rsidRPr="00243CE9">
        <w:rPr>
          <w:spacing w:val="-4"/>
          <w:w w:val="95"/>
        </w:rPr>
        <w:t xml:space="preserve"> </w:t>
      </w:r>
      <w:r w:rsidRPr="00243CE9">
        <w:rPr>
          <w:spacing w:val="-2"/>
          <w:w w:val="95"/>
        </w:rPr>
        <w:t>Kenneth</w:t>
      </w:r>
      <w:r w:rsidRPr="00243CE9">
        <w:rPr>
          <w:spacing w:val="-4"/>
          <w:w w:val="95"/>
        </w:rPr>
        <w:t xml:space="preserve"> </w:t>
      </w:r>
      <w:r w:rsidRPr="00243CE9">
        <w:rPr>
          <w:spacing w:val="-2"/>
          <w:w w:val="95"/>
        </w:rPr>
        <w:t xml:space="preserve">and </w:t>
      </w:r>
      <w:r w:rsidRPr="00243CE9">
        <w:rPr>
          <w:w w:val="85"/>
        </w:rPr>
        <w:t xml:space="preserve">Alice Hamilton, </w:t>
      </w:r>
      <w:r w:rsidRPr="00243CE9">
        <w:rPr>
          <w:i/>
          <w:w w:val="85"/>
        </w:rPr>
        <w:t>Condemned to Life: The World of Samuel Beckett</w:t>
      </w:r>
      <w:r w:rsidRPr="00243CE9">
        <w:rPr>
          <w:w w:val="85"/>
        </w:rPr>
        <w:t xml:space="preserve">; Dina Sherzer, </w:t>
      </w:r>
      <w:r w:rsidRPr="00243CE9">
        <w:rPr>
          <w:i/>
          <w:w w:val="85"/>
        </w:rPr>
        <w:t xml:space="preserve">Structure de la </w:t>
      </w:r>
      <w:proofErr w:type="spellStart"/>
      <w:r w:rsidRPr="00243CE9">
        <w:rPr>
          <w:i/>
          <w:w w:val="85"/>
        </w:rPr>
        <w:t>Trilogie</w:t>
      </w:r>
      <w:proofErr w:type="spellEnd"/>
      <w:r w:rsidRPr="00243CE9">
        <w:rPr>
          <w:i/>
          <w:spacing w:val="-3"/>
          <w:w w:val="85"/>
        </w:rPr>
        <w:t xml:space="preserve"> </w:t>
      </w:r>
      <w:r w:rsidRPr="00243CE9">
        <w:rPr>
          <w:i/>
          <w:w w:val="85"/>
        </w:rPr>
        <w:t>de</w:t>
      </w:r>
      <w:r w:rsidRPr="00243CE9">
        <w:rPr>
          <w:i/>
          <w:spacing w:val="-3"/>
          <w:w w:val="85"/>
        </w:rPr>
        <w:t xml:space="preserve"> </w:t>
      </w:r>
      <w:r w:rsidRPr="00243CE9">
        <w:rPr>
          <w:i/>
          <w:w w:val="85"/>
        </w:rPr>
        <w:t>Beckett:</w:t>
      </w:r>
      <w:r w:rsidRPr="00243CE9">
        <w:rPr>
          <w:i/>
          <w:spacing w:val="-2"/>
          <w:w w:val="85"/>
        </w:rPr>
        <w:t xml:space="preserve"> </w:t>
      </w:r>
      <w:r w:rsidRPr="00243CE9">
        <w:rPr>
          <w:i/>
          <w:w w:val="85"/>
        </w:rPr>
        <w:t>Molloy,</w:t>
      </w:r>
      <w:r w:rsidRPr="00243CE9">
        <w:rPr>
          <w:i/>
          <w:spacing w:val="-2"/>
          <w:w w:val="85"/>
        </w:rPr>
        <w:t xml:space="preserve"> </w:t>
      </w:r>
      <w:r w:rsidRPr="00243CE9">
        <w:rPr>
          <w:i/>
          <w:w w:val="85"/>
        </w:rPr>
        <w:t>Malone</w:t>
      </w:r>
      <w:r w:rsidRPr="00243CE9">
        <w:rPr>
          <w:i/>
          <w:spacing w:val="-3"/>
          <w:w w:val="85"/>
        </w:rPr>
        <w:t xml:space="preserve"> </w:t>
      </w:r>
      <w:r w:rsidRPr="00243CE9">
        <w:rPr>
          <w:i/>
          <w:w w:val="85"/>
        </w:rPr>
        <w:t>Meurt,</w:t>
      </w:r>
      <w:r w:rsidRPr="00243CE9">
        <w:rPr>
          <w:i/>
          <w:spacing w:val="-2"/>
          <w:w w:val="85"/>
        </w:rPr>
        <w:t xml:space="preserve"> </w:t>
      </w:r>
      <w:proofErr w:type="spellStart"/>
      <w:r w:rsidRPr="00243CE9">
        <w:rPr>
          <w:i/>
          <w:w w:val="85"/>
        </w:rPr>
        <w:t>L’Innommable</w:t>
      </w:r>
      <w:proofErr w:type="spellEnd"/>
      <w:r w:rsidRPr="00243CE9">
        <w:rPr>
          <w:w w:val="85"/>
        </w:rPr>
        <w:t>;</w:t>
      </w:r>
      <w:r w:rsidRPr="00243CE9">
        <w:rPr>
          <w:spacing w:val="-2"/>
          <w:w w:val="85"/>
        </w:rPr>
        <w:t xml:space="preserve"> </w:t>
      </w:r>
      <w:r w:rsidRPr="00243CE9">
        <w:rPr>
          <w:w w:val="85"/>
        </w:rPr>
        <w:t>Raili</w:t>
      </w:r>
      <w:r w:rsidRPr="00243CE9">
        <w:rPr>
          <w:spacing w:val="-3"/>
          <w:w w:val="85"/>
        </w:rPr>
        <w:t xml:space="preserve"> </w:t>
      </w:r>
      <w:proofErr w:type="spellStart"/>
      <w:r w:rsidRPr="00243CE9">
        <w:rPr>
          <w:w w:val="85"/>
        </w:rPr>
        <w:t>Elovaara</w:t>
      </w:r>
      <w:proofErr w:type="spellEnd"/>
      <w:r w:rsidRPr="00243CE9">
        <w:rPr>
          <w:w w:val="85"/>
        </w:rPr>
        <w:t xml:space="preserve">, </w:t>
      </w:r>
      <w:r w:rsidRPr="00243CE9">
        <w:rPr>
          <w:i/>
          <w:w w:val="85"/>
        </w:rPr>
        <w:t>The</w:t>
      </w:r>
      <w:r w:rsidRPr="00243CE9">
        <w:rPr>
          <w:i/>
          <w:spacing w:val="-3"/>
          <w:w w:val="85"/>
        </w:rPr>
        <w:t xml:space="preserve"> </w:t>
      </w:r>
      <w:r w:rsidRPr="00243CE9">
        <w:rPr>
          <w:i/>
          <w:w w:val="85"/>
        </w:rPr>
        <w:t>Problem</w:t>
      </w:r>
      <w:r w:rsidRPr="00243CE9">
        <w:rPr>
          <w:i/>
          <w:spacing w:val="-3"/>
          <w:w w:val="85"/>
        </w:rPr>
        <w:t xml:space="preserve"> </w:t>
      </w:r>
      <w:r w:rsidRPr="00243CE9">
        <w:rPr>
          <w:i/>
          <w:w w:val="85"/>
        </w:rPr>
        <w:t>of</w:t>
      </w:r>
      <w:r w:rsidRPr="00243CE9">
        <w:rPr>
          <w:i/>
          <w:spacing w:val="-6"/>
          <w:w w:val="85"/>
        </w:rPr>
        <w:t xml:space="preserve"> </w:t>
      </w:r>
      <w:r w:rsidRPr="00243CE9">
        <w:rPr>
          <w:i/>
          <w:w w:val="85"/>
        </w:rPr>
        <w:t xml:space="preserve">Identity </w:t>
      </w:r>
      <w:r w:rsidRPr="00243CE9">
        <w:rPr>
          <w:i/>
          <w:w w:val="90"/>
        </w:rPr>
        <w:t>in</w:t>
      </w:r>
      <w:r w:rsidRPr="00243CE9">
        <w:rPr>
          <w:i/>
          <w:spacing w:val="-2"/>
          <w:w w:val="90"/>
        </w:rPr>
        <w:t xml:space="preserve"> </w:t>
      </w:r>
      <w:r w:rsidRPr="00243CE9">
        <w:rPr>
          <w:i/>
          <w:w w:val="90"/>
        </w:rPr>
        <w:t>Samuel</w:t>
      </w:r>
      <w:r w:rsidRPr="00243CE9">
        <w:rPr>
          <w:i/>
          <w:spacing w:val="-2"/>
          <w:w w:val="90"/>
        </w:rPr>
        <w:t xml:space="preserve"> </w:t>
      </w:r>
      <w:r w:rsidRPr="00243CE9">
        <w:rPr>
          <w:i/>
          <w:w w:val="90"/>
        </w:rPr>
        <w:t>Beckett’s</w:t>
      </w:r>
      <w:r w:rsidRPr="00243CE9">
        <w:rPr>
          <w:i/>
          <w:spacing w:val="-4"/>
          <w:w w:val="90"/>
        </w:rPr>
        <w:t xml:space="preserve"> </w:t>
      </w:r>
      <w:r w:rsidRPr="00243CE9">
        <w:rPr>
          <w:i/>
          <w:w w:val="90"/>
        </w:rPr>
        <w:t>Prose</w:t>
      </w:r>
      <w:r w:rsidRPr="00243CE9">
        <w:rPr>
          <w:w w:val="90"/>
        </w:rPr>
        <w:t>,</w:t>
      </w:r>
      <w:r w:rsidRPr="00243CE9">
        <w:rPr>
          <w:spacing w:val="-7"/>
          <w:w w:val="90"/>
        </w:rPr>
        <w:t xml:space="preserve"> </w:t>
      </w:r>
      <w:r w:rsidRPr="00243CE9">
        <w:rPr>
          <w:i/>
          <w:w w:val="90"/>
        </w:rPr>
        <w:t>Modern</w:t>
      </w:r>
      <w:r w:rsidRPr="00243CE9">
        <w:rPr>
          <w:i/>
          <w:spacing w:val="-7"/>
          <w:w w:val="90"/>
        </w:rPr>
        <w:t xml:space="preserve"> </w:t>
      </w:r>
      <w:r w:rsidRPr="00243CE9">
        <w:rPr>
          <w:i/>
          <w:w w:val="90"/>
        </w:rPr>
        <w:t>Fiction</w:t>
      </w:r>
      <w:r w:rsidRPr="00243CE9">
        <w:rPr>
          <w:i/>
          <w:spacing w:val="-2"/>
          <w:w w:val="90"/>
        </w:rPr>
        <w:t xml:space="preserve"> </w:t>
      </w:r>
      <w:r w:rsidRPr="00243CE9">
        <w:rPr>
          <w:i/>
          <w:w w:val="90"/>
        </w:rPr>
        <w:t>Studies</w:t>
      </w:r>
      <w:r w:rsidRPr="00243CE9">
        <w:rPr>
          <w:w w:val="90"/>
        </w:rPr>
        <w:t>,</w:t>
      </w:r>
      <w:r w:rsidRPr="00243CE9">
        <w:rPr>
          <w:spacing w:val="-2"/>
          <w:w w:val="90"/>
        </w:rPr>
        <w:t xml:space="preserve"> </w:t>
      </w:r>
      <w:r w:rsidRPr="00243CE9">
        <w:rPr>
          <w:w w:val="90"/>
        </w:rPr>
        <w:t>23</w:t>
      </w:r>
      <w:r w:rsidRPr="00243CE9">
        <w:rPr>
          <w:spacing w:val="-2"/>
          <w:w w:val="90"/>
        </w:rPr>
        <w:t xml:space="preserve"> </w:t>
      </w:r>
      <w:r w:rsidRPr="00243CE9">
        <w:rPr>
          <w:w w:val="90"/>
        </w:rPr>
        <w:t>(winter</w:t>
      </w:r>
      <w:r w:rsidRPr="00243CE9">
        <w:rPr>
          <w:spacing w:val="-9"/>
          <w:w w:val="90"/>
        </w:rPr>
        <w:t xml:space="preserve"> </w:t>
      </w:r>
      <w:r w:rsidRPr="00243CE9">
        <w:rPr>
          <w:w w:val="90"/>
        </w:rPr>
        <w:t>1977/78):</w:t>
      </w:r>
      <w:r w:rsidRPr="00243CE9">
        <w:rPr>
          <w:spacing w:val="-2"/>
          <w:w w:val="90"/>
        </w:rPr>
        <w:t xml:space="preserve"> </w:t>
      </w:r>
      <w:r w:rsidRPr="00243CE9">
        <w:rPr>
          <w:w w:val="90"/>
        </w:rPr>
        <w:t>684–690.</w:t>
      </w:r>
    </w:p>
    <w:p w14:paraId="6B1A4A2B" w14:textId="77777777" w:rsidR="005D6F13" w:rsidRPr="00243CE9" w:rsidRDefault="00000000">
      <w:pPr>
        <w:pStyle w:val="TableParagraph"/>
        <w:spacing w:before="268"/>
        <w:ind w:left="90" w:right="360"/>
        <w:rPr>
          <w:rFonts w:ascii="Garamond" w:hAnsi="Garamond"/>
          <w:sz w:val="24"/>
        </w:rPr>
      </w:pPr>
      <w:r w:rsidRPr="00243CE9">
        <w:rPr>
          <w:b/>
          <w:w w:val="90"/>
        </w:rPr>
        <w:t>Review essay</w:t>
      </w:r>
      <w:r w:rsidRPr="00243CE9">
        <w:rPr>
          <w:w w:val="90"/>
        </w:rPr>
        <w:t xml:space="preserve">: Katherine Worth, ed., </w:t>
      </w:r>
      <w:r w:rsidRPr="00243CE9">
        <w:rPr>
          <w:i/>
          <w:w w:val="90"/>
        </w:rPr>
        <w:t>Beckett the Shape Changer</w:t>
      </w:r>
      <w:r w:rsidRPr="00243CE9">
        <w:rPr>
          <w:w w:val="90"/>
        </w:rPr>
        <w:t xml:space="preserve">, Philip H. Solomon, </w:t>
      </w:r>
      <w:r w:rsidRPr="00243CE9">
        <w:rPr>
          <w:i/>
          <w:w w:val="90"/>
        </w:rPr>
        <w:t xml:space="preserve">The </w:t>
      </w:r>
      <w:r w:rsidRPr="00243CE9">
        <w:rPr>
          <w:i/>
          <w:w w:val="85"/>
        </w:rPr>
        <w:t>Life After Birth: Imagery in Samuel Beckett’s Trilogy</w:t>
      </w:r>
      <w:r w:rsidRPr="00243CE9">
        <w:rPr>
          <w:w w:val="85"/>
        </w:rPr>
        <w:t xml:space="preserve">, Hugh Kenner, </w:t>
      </w:r>
      <w:r w:rsidRPr="00243CE9">
        <w:rPr>
          <w:i/>
          <w:w w:val="85"/>
        </w:rPr>
        <w:t xml:space="preserve">The Stoic Comedians: </w:t>
      </w:r>
      <w:r w:rsidRPr="00243CE9">
        <w:rPr>
          <w:i/>
          <w:spacing w:val="-2"/>
          <w:w w:val="90"/>
        </w:rPr>
        <w:t>Flaubert, Joyce</w:t>
      </w:r>
      <w:r w:rsidRPr="00243CE9">
        <w:rPr>
          <w:i/>
          <w:spacing w:val="-3"/>
          <w:w w:val="90"/>
        </w:rPr>
        <w:t xml:space="preserve"> </w:t>
      </w:r>
      <w:r w:rsidRPr="00243CE9">
        <w:rPr>
          <w:i/>
          <w:spacing w:val="-2"/>
          <w:w w:val="90"/>
        </w:rPr>
        <w:t>and Beckett</w:t>
      </w:r>
      <w:r w:rsidRPr="00243CE9">
        <w:rPr>
          <w:spacing w:val="-2"/>
          <w:w w:val="90"/>
        </w:rPr>
        <w:t xml:space="preserve">, </w:t>
      </w:r>
      <w:r w:rsidRPr="00243CE9">
        <w:rPr>
          <w:i/>
          <w:spacing w:val="-2"/>
          <w:w w:val="90"/>
        </w:rPr>
        <w:t xml:space="preserve">Modern Fiction Studies, </w:t>
      </w:r>
      <w:r w:rsidRPr="00243CE9">
        <w:rPr>
          <w:spacing w:val="-2"/>
          <w:w w:val="90"/>
        </w:rPr>
        <w:t>22 (summer 1976): 326–329.</w:t>
      </w:r>
    </w:p>
    <w:p w14:paraId="6A9C3866" w14:textId="77777777" w:rsidR="005D6F13" w:rsidRPr="00243CE9" w:rsidRDefault="005D6F13">
      <w:pPr>
        <w:rPr>
          <w:rFonts w:ascii="Garamond" w:hAnsi="Garamond"/>
          <w:sz w:val="24"/>
        </w:rPr>
      </w:pPr>
    </w:p>
    <w:p w14:paraId="062C86BC" w14:textId="77777777" w:rsidR="005D6F13" w:rsidRPr="00243CE9" w:rsidRDefault="005D6F13">
      <w:pPr>
        <w:pStyle w:val="BodyText"/>
        <w:spacing w:before="11"/>
        <w:rPr>
          <w:rFonts w:ascii="Garamond" w:hAnsi="Garamond"/>
          <w:sz w:val="7"/>
        </w:rPr>
      </w:pPr>
    </w:p>
    <w:p w14:paraId="7539A06D" w14:textId="77777777" w:rsidR="005D6F13" w:rsidRPr="00243CE9" w:rsidRDefault="005D6F13">
      <w:pPr>
        <w:pStyle w:val="TableParagraph"/>
        <w:ind w:left="0"/>
        <w:rPr>
          <w:rFonts w:ascii="Garamond" w:hAnsi="Garamond"/>
          <w:sz w:val="24"/>
        </w:rPr>
      </w:pPr>
    </w:p>
    <w:p w14:paraId="3ECC7666" w14:textId="77777777" w:rsidR="005D6F13" w:rsidRPr="00243CE9" w:rsidRDefault="00000000">
      <w:pPr>
        <w:pStyle w:val="TableParagraph"/>
        <w:ind w:left="90"/>
        <w:rPr>
          <w:rFonts w:ascii="Garamond" w:hAnsi="Garamond"/>
          <w:b/>
          <w:sz w:val="24"/>
        </w:rPr>
      </w:pPr>
      <w:r w:rsidRPr="00243CE9">
        <w:rPr>
          <w:b/>
          <w:spacing w:val="-2"/>
        </w:rPr>
        <w:t>Reviews:</w:t>
      </w:r>
    </w:p>
    <w:p w14:paraId="44E70A2F" w14:textId="77777777" w:rsidR="005D6F13" w:rsidRPr="00243CE9" w:rsidRDefault="00000000">
      <w:pPr>
        <w:pStyle w:val="TableParagraph"/>
        <w:spacing w:before="268"/>
        <w:ind w:left="110"/>
        <w:rPr>
          <w:rFonts w:ascii="Garamond" w:hAnsi="Garamond"/>
          <w:sz w:val="24"/>
        </w:rPr>
      </w:pPr>
      <w:r w:rsidRPr="00243CE9">
        <w:rPr>
          <w:w w:val="90"/>
        </w:rPr>
        <w:t>Review of</w:t>
      </w:r>
      <w:r w:rsidRPr="00243CE9">
        <w:rPr>
          <w:spacing w:val="40"/>
        </w:rPr>
        <w:t xml:space="preserve"> </w:t>
      </w:r>
      <w:r w:rsidRPr="00243CE9">
        <w:rPr>
          <w:w w:val="90"/>
        </w:rPr>
        <w:t xml:space="preserve">Oliver Harris and Farid Ghadami, </w:t>
      </w:r>
      <w:r w:rsidRPr="00243CE9">
        <w:rPr>
          <w:i/>
          <w:w w:val="90"/>
        </w:rPr>
        <w:t>Two Assassins: William Burroughs / Hassan Sabbah</w:t>
      </w:r>
      <w:r w:rsidRPr="00243CE9">
        <w:rPr>
          <w:w w:val="90"/>
        </w:rPr>
        <w:t>.</w:t>
      </w:r>
      <w:r w:rsidRPr="00243CE9">
        <w:rPr>
          <w:spacing w:val="40"/>
        </w:rPr>
        <w:t xml:space="preserve"> </w:t>
      </w:r>
      <w:r w:rsidRPr="00243CE9">
        <w:rPr>
          <w:i/>
          <w:w w:val="90"/>
        </w:rPr>
        <w:t>Journal of Beat Studies</w:t>
      </w:r>
      <w:r w:rsidRPr="00243CE9">
        <w:rPr>
          <w:w w:val="90"/>
        </w:rPr>
        <w:t xml:space="preserve">, </w:t>
      </w:r>
      <w:r w:rsidR="00AF4C4F">
        <w:rPr>
          <w:w w:val="90"/>
        </w:rPr>
        <w:t>Volume 12</w:t>
      </w:r>
      <w:r w:rsidRPr="00243CE9">
        <w:rPr>
          <w:w w:val="90"/>
        </w:rPr>
        <w:t xml:space="preserve"> </w:t>
      </w:r>
      <w:r w:rsidR="00AF4C4F">
        <w:rPr>
          <w:w w:val="90"/>
        </w:rPr>
        <w:t>(</w:t>
      </w:r>
      <w:r w:rsidRPr="00243CE9">
        <w:rPr>
          <w:w w:val="90"/>
        </w:rPr>
        <w:t>2024</w:t>
      </w:r>
      <w:r w:rsidR="00AF4C4F">
        <w:rPr>
          <w:w w:val="90"/>
        </w:rPr>
        <w:t>):  49-56</w:t>
      </w:r>
      <w:r w:rsidRPr="00243CE9">
        <w:rPr>
          <w:w w:val="90"/>
        </w:rPr>
        <w:t>.</w:t>
      </w:r>
    </w:p>
    <w:p w14:paraId="6E7E92D3" w14:textId="77777777" w:rsidR="005D6F13" w:rsidRPr="00243CE9" w:rsidRDefault="00000000">
      <w:pPr>
        <w:pStyle w:val="TableParagraph"/>
        <w:spacing w:before="270"/>
        <w:ind w:left="110" w:right="360"/>
        <w:rPr>
          <w:rFonts w:ascii="Garamond" w:hAnsi="Garamond"/>
          <w:sz w:val="24"/>
        </w:rPr>
      </w:pPr>
      <w:r w:rsidRPr="00243CE9">
        <w:rPr>
          <w:w w:val="90"/>
        </w:rPr>
        <w:t xml:space="preserve">Review of </w:t>
      </w:r>
      <w:r w:rsidRPr="00243CE9">
        <w:rPr>
          <w:i/>
          <w:w w:val="90"/>
        </w:rPr>
        <w:t xml:space="preserve">Endgame </w:t>
      </w:r>
      <w:r w:rsidRPr="00243CE9">
        <w:rPr>
          <w:w w:val="90"/>
        </w:rPr>
        <w:t>(30 January 2023)</w:t>
      </w:r>
      <w:r w:rsidRPr="00243CE9">
        <w:rPr>
          <w:i/>
          <w:w w:val="90"/>
        </w:rPr>
        <w:t xml:space="preserve">, </w:t>
      </w:r>
      <w:r w:rsidRPr="00243CE9">
        <w:rPr>
          <w:w w:val="90"/>
        </w:rPr>
        <w:t>Irish Repertory Theatre, New York.</w:t>
      </w:r>
      <w:r w:rsidRPr="00243CE9">
        <w:rPr>
          <w:spacing w:val="40"/>
        </w:rPr>
        <w:t xml:space="preserve"> </w:t>
      </w:r>
      <w:r w:rsidRPr="00243CE9">
        <w:rPr>
          <w:i/>
          <w:w w:val="90"/>
        </w:rPr>
        <w:t xml:space="preserve">The Beckett </w:t>
      </w:r>
      <w:r w:rsidRPr="00243CE9">
        <w:rPr>
          <w:i/>
          <w:spacing w:val="-4"/>
        </w:rPr>
        <w:t>Circle</w:t>
      </w:r>
      <w:r w:rsidRPr="00243CE9">
        <w:rPr>
          <w:spacing w:val="-4"/>
        </w:rPr>
        <w:t>,</w:t>
      </w:r>
      <w:r w:rsidRPr="00243CE9">
        <w:rPr>
          <w:spacing w:val="-11"/>
        </w:rPr>
        <w:t xml:space="preserve"> </w:t>
      </w:r>
      <w:r w:rsidRPr="00243CE9">
        <w:rPr>
          <w:spacing w:val="-4"/>
        </w:rPr>
        <w:t>XLIV.1</w:t>
      </w:r>
      <w:r w:rsidRPr="00243CE9">
        <w:rPr>
          <w:spacing w:val="-11"/>
        </w:rPr>
        <w:t xml:space="preserve"> </w:t>
      </w:r>
      <w:r w:rsidRPr="00243CE9">
        <w:rPr>
          <w:spacing w:val="-4"/>
        </w:rPr>
        <w:t>(spring</w:t>
      </w:r>
      <w:r w:rsidRPr="00243CE9">
        <w:rPr>
          <w:spacing w:val="-11"/>
        </w:rPr>
        <w:t xml:space="preserve"> </w:t>
      </w:r>
      <w:r w:rsidRPr="00243CE9">
        <w:rPr>
          <w:spacing w:val="-4"/>
        </w:rPr>
        <w:t>2023).</w:t>
      </w:r>
    </w:p>
    <w:p w14:paraId="08D39C1F" w14:textId="77777777" w:rsidR="005D6F13" w:rsidRPr="00243CE9" w:rsidRDefault="00000000">
      <w:pPr>
        <w:pStyle w:val="TableParagraph"/>
        <w:spacing w:before="269"/>
        <w:ind w:left="110" w:right="113"/>
        <w:rPr>
          <w:rFonts w:ascii="Garamond" w:hAnsi="Garamond"/>
          <w:sz w:val="24"/>
        </w:rPr>
      </w:pPr>
      <w:r w:rsidRPr="00243CE9">
        <w:rPr>
          <w:w w:val="90"/>
        </w:rPr>
        <w:t xml:space="preserve">Review of Olga Beloborodova, ed. </w:t>
      </w:r>
      <w:r w:rsidRPr="00243CE9">
        <w:rPr>
          <w:i/>
          <w:w w:val="90"/>
        </w:rPr>
        <w:t>The Making of Samuel Beckett’s Play/Comédie and Film</w:t>
      </w:r>
      <w:r w:rsidRPr="00243CE9">
        <w:rPr>
          <w:w w:val="90"/>
        </w:rPr>
        <w:t xml:space="preserve">. London: Bloomsbury, 2019. 352 pp. </w:t>
      </w:r>
      <w:r w:rsidRPr="00243CE9">
        <w:rPr>
          <w:i/>
          <w:w w:val="90"/>
        </w:rPr>
        <w:t xml:space="preserve">Studies in 20th &amp; 21st Century Literature </w:t>
      </w:r>
      <w:r w:rsidRPr="00243CE9">
        <w:rPr>
          <w:w w:val="90"/>
        </w:rPr>
        <w:t xml:space="preserve">(STTCL) vol. </w:t>
      </w:r>
      <w:r w:rsidRPr="00243CE9">
        <w:t>45,</w:t>
      </w:r>
      <w:r w:rsidRPr="00243CE9">
        <w:rPr>
          <w:spacing w:val="-13"/>
        </w:rPr>
        <w:t xml:space="preserve"> </w:t>
      </w:r>
      <w:r w:rsidRPr="00243CE9">
        <w:t>no.</w:t>
      </w:r>
      <w:r w:rsidRPr="00243CE9">
        <w:rPr>
          <w:spacing w:val="-13"/>
        </w:rPr>
        <w:t xml:space="preserve"> </w:t>
      </w:r>
      <w:r w:rsidRPr="00243CE9">
        <w:t>1,</w:t>
      </w:r>
      <w:r w:rsidRPr="00243CE9">
        <w:rPr>
          <w:spacing w:val="-13"/>
        </w:rPr>
        <w:t xml:space="preserve"> </w:t>
      </w:r>
      <w:r w:rsidRPr="00243CE9">
        <w:t>Article</w:t>
      </w:r>
      <w:r w:rsidRPr="00243CE9">
        <w:rPr>
          <w:spacing w:val="-10"/>
        </w:rPr>
        <w:t xml:space="preserve"> </w:t>
      </w:r>
      <w:r w:rsidRPr="00243CE9">
        <w:t>31</w:t>
      </w:r>
      <w:r w:rsidRPr="00243CE9">
        <w:rPr>
          <w:spacing w:val="-9"/>
        </w:rPr>
        <w:t xml:space="preserve"> </w:t>
      </w:r>
      <w:r w:rsidRPr="00243CE9">
        <w:t>(2021).</w:t>
      </w:r>
      <w:r w:rsidRPr="00243CE9">
        <w:rPr>
          <w:spacing w:val="-9"/>
        </w:rPr>
        <w:t xml:space="preserve"> </w:t>
      </w:r>
      <w:r w:rsidRPr="00243CE9">
        <w:t>[Open</w:t>
      </w:r>
      <w:r w:rsidRPr="00243CE9">
        <w:rPr>
          <w:spacing w:val="-9"/>
        </w:rPr>
        <w:t xml:space="preserve"> </w:t>
      </w:r>
      <w:r w:rsidRPr="00243CE9">
        <w:t>access.]</w:t>
      </w:r>
    </w:p>
    <w:p w14:paraId="3919014B" w14:textId="77777777" w:rsidR="005D6F13" w:rsidRPr="00243CE9" w:rsidRDefault="00000000">
      <w:pPr>
        <w:pStyle w:val="TableParagraph"/>
        <w:spacing w:before="269"/>
        <w:ind w:left="110" w:right="360"/>
        <w:rPr>
          <w:rFonts w:ascii="Garamond" w:hAnsi="Garamond"/>
          <w:sz w:val="24"/>
        </w:rPr>
      </w:pPr>
      <w:r w:rsidRPr="00243CE9">
        <w:rPr>
          <w:spacing w:val="-2"/>
          <w:w w:val="90"/>
        </w:rPr>
        <w:t>Review of Alessandro Clericuzio.</w:t>
      </w:r>
      <w:r w:rsidRPr="00243CE9">
        <w:rPr>
          <w:spacing w:val="40"/>
        </w:rPr>
        <w:t xml:space="preserve"> </w:t>
      </w:r>
      <w:r w:rsidRPr="00243CE9">
        <w:rPr>
          <w:i/>
          <w:spacing w:val="-2"/>
          <w:w w:val="90"/>
        </w:rPr>
        <w:t>Tennessee</w:t>
      </w:r>
      <w:r w:rsidRPr="00243CE9">
        <w:rPr>
          <w:i/>
          <w:spacing w:val="-7"/>
          <w:w w:val="90"/>
        </w:rPr>
        <w:t xml:space="preserve"> </w:t>
      </w:r>
      <w:r w:rsidRPr="00243CE9">
        <w:rPr>
          <w:i/>
          <w:spacing w:val="-2"/>
          <w:w w:val="90"/>
        </w:rPr>
        <w:t>Williams</w:t>
      </w:r>
      <w:r w:rsidRPr="00243CE9">
        <w:rPr>
          <w:i/>
          <w:spacing w:val="-7"/>
          <w:w w:val="90"/>
        </w:rPr>
        <w:t xml:space="preserve"> </w:t>
      </w:r>
      <w:r w:rsidRPr="00243CE9">
        <w:rPr>
          <w:i/>
          <w:spacing w:val="-2"/>
          <w:w w:val="90"/>
        </w:rPr>
        <w:t>&amp;</w:t>
      </w:r>
      <w:r w:rsidRPr="00243CE9">
        <w:rPr>
          <w:i/>
          <w:spacing w:val="-5"/>
          <w:w w:val="90"/>
        </w:rPr>
        <w:t xml:space="preserve"> </w:t>
      </w:r>
      <w:r w:rsidRPr="00243CE9">
        <w:rPr>
          <w:i/>
          <w:spacing w:val="-2"/>
          <w:w w:val="90"/>
        </w:rPr>
        <w:t>Italy:</w:t>
      </w:r>
      <w:r w:rsidRPr="00243CE9">
        <w:rPr>
          <w:i/>
          <w:spacing w:val="40"/>
        </w:rPr>
        <w:t xml:space="preserve"> </w:t>
      </w:r>
      <w:r w:rsidRPr="00243CE9">
        <w:rPr>
          <w:i/>
          <w:spacing w:val="-2"/>
          <w:w w:val="90"/>
        </w:rPr>
        <w:t>A Transcultural Perspective</w:t>
      </w:r>
      <w:r w:rsidRPr="00243CE9">
        <w:rPr>
          <w:spacing w:val="-2"/>
          <w:w w:val="90"/>
        </w:rPr>
        <w:t xml:space="preserve">. </w:t>
      </w:r>
      <w:r w:rsidRPr="00243CE9">
        <w:rPr>
          <w:spacing w:val="-4"/>
        </w:rPr>
        <w:t>New</w:t>
      </w:r>
      <w:r w:rsidRPr="00243CE9">
        <w:rPr>
          <w:spacing w:val="-11"/>
        </w:rPr>
        <w:t xml:space="preserve"> </w:t>
      </w:r>
      <w:r w:rsidRPr="00243CE9">
        <w:rPr>
          <w:spacing w:val="-4"/>
        </w:rPr>
        <w:t>York:</w:t>
      </w:r>
      <w:r w:rsidRPr="00243CE9">
        <w:rPr>
          <w:spacing w:val="19"/>
        </w:rPr>
        <w:t xml:space="preserve"> </w:t>
      </w:r>
      <w:r w:rsidRPr="00243CE9">
        <w:rPr>
          <w:spacing w:val="-4"/>
        </w:rPr>
        <w:t>Palgrave</w:t>
      </w:r>
      <w:r w:rsidRPr="00243CE9">
        <w:rPr>
          <w:spacing w:val="-11"/>
        </w:rPr>
        <w:t xml:space="preserve"> </w:t>
      </w:r>
      <w:r w:rsidRPr="00243CE9">
        <w:rPr>
          <w:spacing w:val="-4"/>
        </w:rPr>
        <w:t>Macmillan</w:t>
      </w:r>
      <w:r w:rsidRPr="00243CE9">
        <w:rPr>
          <w:spacing w:val="-11"/>
        </w:rPr>
        <w:t xml:space="preserve"> </w:t>
      </w:r>
      <w:r w:rsidRPr="00243CE9">
        <w:rPr>
          <w:spacing w:val="-4"/>
        </w:rPr>
        <w:t>2016</w:t>
      </w:r>
      <w:r w:rsidRPr="00243CE9">
        <w:rPr>
          <w:spacing w:val="-11"/>
        </w:rPr>
        <w:t xml:space="preserve"> </w:t>
      </w:r>
      <w:r w:rsidRPr="00243CE9">
        <w:rPr>
          <w:spacing w:val="-4"/>
        </w:rPr>
        <w:t>in</w:t>
      </w:r>
      <w:r w:rsidRPr="00243CE9">
        <w:rPr>
          <w:spacing w:val="-11"/>
        </w:rPr>
        <w:t xml:space="preserve"> </w:t>
      </w:r>
      <w:r w:rsidRPr="00243CE9">
        <w:rPr>
          <w:i/>
          <w:spacing w:val="-4"/>
        </w:rPr>
        <w:t>Modern</w:t>
      </w:r>
      <w:r w:rsidRPr="00243CE9">
        <w:rPr>
          <w:i/>
          <w:spacing w:val="-11"/>
        </w:rPr>
        <w:t xml:space="preserve"> </w:t>
      </w:r>
      <w:r w:rsidRPr="00243CE9">
        <w:rPr>
          <w:i/>
          <w:spacing w:val="-4"/>
        </w:rPr>
        <w:t>Drama</w:t>
      </w:r>
      <w:r w:rsidRPr="00243CE9">
        <w:rPr>
          <w:i/>
          <w:spacing w:val="-11"/>
        </w:rPr>
        <w:t xml:space="preserve"> </w:t>
      </w:r>
      <w:r w:rsidRPr="00243CE9">
        <w:rPr>
          <w:spacing w:val="-4"/>
        </w:rPr>
        <w:t>61.1</w:t>
      </w:r>
      <w:r w:rsidRPr="00243CE9">
        <w:rPr>
          <w:spacing w:val="-11"/>
        </w:rPr>
        <w:t xml:space="preserve"> </w:t>
      </w:r>
      <w:r w:rsidRPr="00243CE9">
        <w:rPr>
          <w:spacing w:val="-4"/>
        </w:rPr>
        <w:t>(spring</w:t>
      </w:r>
      <w:r w:rsidRPr="00243CE9">
        <w:rPr>
          <w:spacing w:val="-11"/>
        </w:rPr>
        <w:t xml:space="preserve"> </w:t>
      </w:r>
      <w:r w:rsidRPr="00243CE9">
        <w:rPr>
          <w:spacing w:val="-4"/>
        </w:rPr>
        <w:t>2018):</w:t>
      </w:r>
      <w:r w:rsidRPr="00243CE9">
        <w:rPr>
          <w:spacing w:val="19"/>
        </w:rPr>
        <w:t xml:space="preserve"> </w:t>
      </w:r>
      <w:r w:rsidRPr="00243CE9">
        <w:rPr>
          <w:spacing w:val="-4"/>
        </w:rPr>
        <w:t>108-110.</w:t>
      </w:r>
    </w:p>
    <w:p w14:paraId="0F535E49" w14:textId="77777777" w:rsidR="005D6F13" w:rsidRPr="00243CE9" w:rsidRDefault="00000000">
      <w:pPr>
        <w:pStyle w:val="TableParagraph"/>
        <w:spacing w:before="269"/>
        <w:ind w:left="90"/>
        <w:rPr>
          <w:rFonts w:ascii="Garamond" w:hAnsi="Garamond"/>
          <w:sz w:val="24"/>
        </w:rPr>
      </w:pPr>
      <w:r w:rsidRPr="00243CE9">
        <w:rPr>
          <w:spacing w:val="-6"/>
        </w:rPr>
        <w:t>Review</w:t>
      </w:r>
      <w:r w:rsidRPr="00243CE9">
        <w:rPr>
          <w:spacing w:val="-11"/>
        </w:rPr>
        <w:t xml:space="preserve"> </w:t>
      </w:r>
      <w:r w:rsidRPr="00243CE9">
        <w:rPr>
          <w:spacing w:val="-6"/>
        </w:rPr>
        <w:t>of</w:t>
      </w:r>
      <w:r w:rsidRPr="00243CE9">
        <w:rPr>
          <w:spacing w:val="-9"/>
        </w:rPr>
        <w:t xml:space="preserve"> </w:t>
      </w:r>
      <w:r w:rsidRPr="00243CE9">
        <w:rPr>
          <w:i/>
          <w:spacing w:val="-6"/>
        </w:rPr>
        <w:t>Flann</w:t>
      </w:r>
      <w:r w:rsidRPr="00243CE9">
        <w:rPr>
          <w:i/>
          <w:spacing w:val="-9"/>
        </w:rPr>
        <w:t xml:space="preserve"> </w:t>
      </w:r>
      <w:r w:rsidRPr="00243CE9">
        <w:rPr>
          <w:i/>
          <w:spacing w:val="-6"/>
        </w:rPr>
        <w:t>O’Brien</w:t>
      </w:r>
      <w:r w:rsidRPr="00243CE9">
        <w:rPr>
          <w:i/>
          <w:spacing w:val="-9"/>
        </w:rPr>
        <w:t xml:space="preserve"> </w:t>
      </w:r>
      <w:r w:rsidRPr="00243CE9">
        <w:rPr>
          <w:i/>
          <w:spacing w:val="-6"/>
        </w:rPr>
        <w:t>and</w:t>
      </w:r>
      <w:r w:rsidRPr="00243CE9">
        <w:rPr>
          <w:i/>
          <w:spacing w:val="-9"/>
        </w:rPr>
        <w:t xml:space="preserve"> </w:t>
      </w:r>
      <w:r w:rsidRPr="00243CE9">
        <w:rPr>
          <w:i/>
          <w:spacing w:val="-6"/>
        </w:rPr>
        <w:t>Moder</w:t>
      </w:r>
      <w:r w:rsidR="0056545D">
        <w:rPr>
          <w:i/>
          <w:spacing w:val="-6"/>
        </w:rPr>
        <w:t>n</w:t>
      </w:r>
      <w:r w:rsidRPr="00243CE9">
        <w:rPr>
          <w:i/>
          <w:spacing w:val="-6"/>
        </w:rPr>
        <w:t>ism</w:t>
      </w:r>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by</w:t>
      </w:r>
      <w:r w:rsidRPr="00243CE9">
        <w:rPr>
          <w:spacing w:val="-9"/>
        </w:rPr>
        <w:t xml:space="preserve"> </w:t>
      </w:r>
      <w:r w:rsidRPr="00243CE9">
        <w:rPr>
          <w:spacing w:val="-6"/>
        </w:rPr>
        <w:t>Julian</w:t>
      </w:r>
      <w:r w:rsidRPr="00243CE9">
        <w:rPr>
          <w:spacing w:val="-9"/>
        </w:rPr>
        <w:t xml:space="preserve"> </w:t>
      </w:r>
      <w:r w:rsidRPr="00243CE9">
        <w:rPr>
          <w:spacing w:val="-6"/>
        </w:rPr>
        <w:t>Murphet,</w:t>
      </w:r>
      <w:r w:rsidRPr="00243CE9">
        <w:rPr>
          <w:spacing w:val="-9"/>
        </w:rPr>
        <w:t xml:space="preserve"> </w:t>
      </w:r>
      <w:r w:rsidRPr="00243CE9">
        <w:rPr>
          <w:spacing w:val="-6"/>
        </w:rPr>
        <w:t>Rónán</w:t>
      </w:r>
      <w:r w:rsidRPr="00243CE9">
        <w:rPr>
          <w:spacing w:val="-9"/>
        </w:rPr>
        <w:t xml:space="preserve"> </w:t>
      </w:r>
      <w:r w:rsidRPr="00243CE9">
        <w:rPr>
          <w:spacing w:val="-6"/>
        </w:rPr>
        <w:t>McDonald</w:t>
      </w:r>
      <w:r w:rsidRPr="00243CE9">
        <w:rPr>
          <w:spacing w:val="-9"/>
        </w:rPr>
        <w:t xml:space="preserve"> </w:t>
      </w:r>
      <w:r w:rsidRPr="00243CE9">
        <w:rPr>
          <w:spacing w:val="-6"/>
        </w:rPr>
        <w:t>and Sasha</w:t>
      </w:r>
      <w:r w:rsidRPr="00243CE9">
        <w:rPr>
          <w:spacing w:val="-9"/>
        </w:rPr>
        <w:t xml:space="preserve"> </w:t>
      </w:r>
      <w:r w:rsidRPr="00243CE9">
        <w:rPr>
          <w:spacing w:val="-6"/>
        </w:rPr>
        <w:t>Morrell.</w:t>
      </w:r>
      <w:r w:rsidRPr="00243CE9">
        <w:rPr>
          <w:spacing w:val="40"/>
        </w:rPr>
        <w:t xml:space="preserve"> </w:t>
      </w:r>
      <w:r w:rsidRPr="00243CE9">
        <w:rPr>
          <w:spacing w:val="-6"/>
        </w:rPr>
        <w:t>New</w:t>
      </w:r>
      <w:r w:rsidRPr="00243CE9">
        <w:rPr>
          <w:spacing w:val="-9"/>
        </w:rPr>
        <w:t xml:space="preserve"> </w:t>
      </w:r>
      <w:r w:rsidRPr="00243CE9">
        <w:rPr>
          <w:spacing w:val="-6"/>
        </w:rPr>
        <w:t>York:</w:t>
      </w:r>
      <w:r w:rsidRPr="00243CE9">
        <w:rPr>
          <w:spacing w:val="40"/>
        </w:rPr>
        <w:t xml:space="preserve"> </w:t>
      </w:r>
      <w:r w:rsidRPr="00243CE9">
        <w:rPr>
          <w:spacing w:val="-6"/>
        </w:rPr>
        <w:t>Bloomsbury</w:t>
      </w:r>
      <w:r w:rsidRPr="00243CE9">
        <w:rPr>
          <w:spacing w:val="-9"/>
        </w:rPr>
        <w:t xml:space="preserve"> </w:t>
      </w:r>
      <w:r w:rsidRPr="00243CE9">
        <w:rPr>
          <w:spacing w:val="-6"/>
        </w:rPr>
        <w:t xml:space="preserve">Academic, 2014 in </w:t>
      </w:r>
      <w:r w:rsidRPr="00243CE9">
        <w:rPr>
          <w:i/>
          <w:spacing w:val="-6"/>
        </w:rPr>
        <w:t>Irish</w:t>
      </w:r>
      <w:r w:rsidRPr="00243CE9">
        <w:rPr>
          <w:i/>
          <w:spacing w:val="-8"/>
        </w:rPr>
        <w:t xml:space="preserve"> </w:t>
      </w:r>
      <w:r w:rsidRPr="00243CE9">
        <w:rPr>
          <w:i/>
          <w:spacing w:val="-6"/>
        </w:rPr>
        <w:t>Studies</w:t>
      </w:r>
      <w:r w:rsidRPr="00243CE9">
        <w:rPr>
          <w:i/>
          <w:spacing w:val="-8"/>
        </w:rPr>
        <w:t xml:space="preserve"> </w:t>
      </w:r>
      <w:r w:rsidRPr="00243CE9">
        <w:rPr>
          <w:i/>
          <w:spacing w:val="-6"/>
        </w:rPr>
        <w:t xml:space="preserve">Review </w:t>
      </w:r>
      <w:r w:rsidRPr="00243CE9">
        <w:rPr>
          <w:spacing w:val="-6"/>
        </w:rPr>
        <w:t xml:space="preserve">25.4 </w:t>
      </w:r>
      <w:r w:rsidRPr="00243CE9">
        <w:t xml:space="preserve">(September 2017). </w:t>
      </w:r>
      <w:hyperlink r:id="rId262">
        <w:r w:rsidR="005D6F13" w:rsidRPr="00243CE9">
          <w:rPr>
            <w:rFonts w:ascii="Garamond" w:hAnsi="Garamond"/>
            <w:color w:val="0000FF"/>
            <w:spacing w:val="-2"/>
            <w:sz w:val="24"/>
            <w:u w:val="single" w:color="0000FF"/>
          </w:rPr>
          <w:t>http://www.tandfonline.com/doi/abs/10.1080/09670882.2017.1368431?journalCode=</w:t>
        </w:r>
      </w:hyperlink>
      <w:r w:rsidRPr="00243CE9">
        <w:rPr>
          <w:color w:val="0000FF"/>
          <w:spacing w:val="-2"/>
        </w:rPr>
        <w:t xml:space="preserve"> </w:t>
      </w:r>
      <w:hyperlink r:id="rId263">
        <w:r w:rsidR="005D6F13" w:rsidRPr="00243CE9">
          <w:rPr>
            <w:rFonts w:ascii="Garamond" w:hAnsi="Garamond"/>
            <w:color w:val="0000FF"/>
            <w:spacing w:val="-2"/>
            <w:sz w:val="24"/>
            <w:u w:val="single" w:color="0000FF"/>
          </w:rPr>
          <w:t>cisr20</w:t>
        </w:r>
      </w:hyperlink>
    </w:p>
    <w:p w14:paraId="0C54C74D" w14:textId="77777777" w:rsidR="005D6F13" w:rsidRPr="00243CE9" w:rsidRDefault="00000000">
      <w:pPr>
        <w:pStyle w:val="TableParagraph"/>
        <w:spacing w:before="264"/>
        <w:ind w:left="90"/>
        <w:rPr>
          <w:rFonts w:ascii="Garamond" w:hAnsi="Garamond"/>
          <w:i/>
          <w:sz w:val="24"/>
        </w:rPr>
      </w:pPr>
      <w:r w:rsidRPr="00243CE9">
        <w:rPr>
          <w:w w:val="90"/>
        </w:rPr>
        <w:t>Review</w:t>
      </w:r>
      <w:r w:rsidRPr="00243CE9">
        <w:rPr>
          <w:spacing w:val="-9"/>
          <w:w w:val="90"/>
        </w:rPr>
        <w:t xml:space="preserve"> </w:t>
      </w:r>
      <w:r w:rsidRPr="00243CE9">
        <w:rPr>
          <w:w w:val="90"/>
        </w:rPr>
        <w:t>of</w:t>
      </w:r>
      <w:r w:rsidRPr="00243CE9">
        <w:rPr>
          <w:spacing w:val="-9"/>
          <w:w w:val="90"/>
        </w:rPr>
        <w:t xml:space="preserve"> </w:t>
      </w:r>
      <w:r w:rsidRPr="00243CE9">
        <w:rPr>
          <w:w w:val="90"/>
        </w:rPr>
        <w:t>Enoch</w:t>
      </w:r>
      <w:r w:rsidRPr="00243CE9">
        <w:rPr>
          <w:spacing w:val="-9"/>
          <w:w w:val="90"/>
        </w:rPr>
        <w:t xml:space="preserve"> </w:t>
      </w:r>
      <w:r w:rsidRPr="00243CE9">
        <w:rPr>
          <w:w w:val="90"/>
        </w:rPr>
        <w:t>Brater.</w:t>
      </w:r>
      <w:r w:rsidRPr="00243CE9">
        <w:rPr>
          <w:spacing w:val="29"/>
        </w:rPr>
        <w:t xml:space="preserve"> </w:t>
      </w:r>
      <w:r w:rsidRPr="00243CE9">
        <w:rPr>
          <w:i/>
          <w:w w:val="90"/>
        </w:rPr>
        <w:t>10</w:t>
      </w:r>
      <w:r w:rsidRPr="00243CE9">
        <w:rPr>
          <w:i/>
          <w:spacing w:val="-9"/>
          <w:w w:val="90"/>
        </w:rPr>
        <w:t xml:space="preserve"> </w:t>
      </w:r>
      <w:r w:rsidRPr="00243CE9">
        <w:rPr>
          <w:i/>
          <w:w w:val="90"/>
        </w:rPr>
        <w:t>Ways</w:t>
      </w:r>
      <w:r w:rsidRPr="00243CE9">
        <w:rPr>
          <w:i/>
          <w:spacing w:val="-8"/>
          <w:w w:val="90"/>
        </w:rPr>
        <w:t xml:space="preserve"> </w:t>
      </w:r>
      <w:r w:rsidRPr="00243CE9">
        <w:rPr>
          <w:i/>
          <w:w w:val="90"/>
        </w:rPr>
        <w:t>of</w:t>
      </w:r>
      <w:r w:rsidRPr="00243CE9">
        <w:rPr>
          <w:i/>
          <w:spacing w:val="-7"/>
          <w:w w:val="90"/>
        </w:rPr>
        <w:t xml:space="preserve"> </w:t>
      </w:r>
      <w:r w:rsidRPr="00243CE9">
        <w:rPr>
          <w:i/>
          <w:w w:val="90"/>
        </w:rPr>
        <w:t>Thinking</w:t>
      </w:r>
      <w:r w:rsidRPr="00243CE9">
        <w:rPr>
          <w:i/>
          <w:spacing w:val="-9"/>
          <w:w w:val="90"/>
        </w:rPr>
        <w:t xml:space="preserve"> </w:t>
      </w:r>
      <w:r w:rsidRPr="00243CE9">
        <w:rPr>
          <w:i/>
          <w:w w:val="90"/>
        </w:rPr>
        <w:t>about</w:t>
      </w:r>
      <w:r w:rsidRPr="00243CE9">
        <w:rPr>
          <w:i/>
          <w:spacing w:val="-9"/>
          <w:w w:val="90"/>
        </w:rPr>
        <w:t xml:space="preserve"> </w:t>
      </w:r>
      <w:r w:rsidRPr="00243CE9">
        <w:rPr>
          <w:i/>
          <w:w w:val="90"/>
        </w:rPr>
        <w:t>Samuel</w:t>
      </w:r>
      <w:r w:rsidRPr="00243CE9">
        <w:rPr>
          <w:i/>
          <w:spacing w:val="-7"/>
          <w:w w:val="90"/>
        </w:rPr>
        <w:t xml:space="preserve"> </w:t>
      </w:r>
      <w:r w:rsidRPr="00243CE9">
        <w:rPr>
          <w:i/>
          <w:w w:val="90"/>
        </w:rPr>
        <w:t>Beckett:</w:t>
      </w:r>
      <w:r w:rsidRPr="00243CE9">
        <w:rPr>
          <w:i/>
          <w:spacing w:val="31"/>
        </w:rPr>
        <w:t xml:space="preserve"> </w:t>
      </w:r>
      <w:r w:rsidRPr="00243CE9">
        <w:rPr>
          <w:i/>
          <w:w w:val="90"/>
        </w:rPr>
        <w:t>The</w:t>
      </w:r>
      <w:r w:rsidRPr="00243CE9">
        <w:rPr>
          <w:i/>
          <w:spacing w:val="-9"/>
          <w:w w:val="90"/>
        </w:rPr>
        <w:t xml:space="preserve"> </w:t>
      </w:r>
      <w:r w:rsidRPr="00243CE9">
        <w:rPr>
          <w:i/>
          <w:w w:val="90"/>
        </w:rPr>
        <w:t>Falsetto</w:t>
      </w:r>
      <w:r w:rsidRPr="00243CE9">
        <w:rPr>
          <w:i/>
          <w:spacing w:val="-8"/>
          <w:w w:val="90"/>
        </w:rPr>
        <w:t xml:space="preserve"> </w:t>
      </w:r>
      <w:r w:rsidRPr="00243CE9">
        <w:rPr>
          <w:i/>
          <w:w w:val="90"/>
        </w:rPr>
        <w:t>of</w:t>
      </w:r>
      <w:r w:rsidRPr="00243CE9">
        <w:rPr>
          <w:i/>
          <w:spacing w:val="-7"/>
          <w:w w:val="90"/>
        </w:rPr>
        <w:t xml:space="preserve"> </w:t>
      </w:r>
      <w:r w:rsidRPr="00243CE9">
        <w:rPr>
          <w:i/>
          <w:spacing w:val="-2"/>
          <w:w w:val="90"/>
        </w:rPr>
        <w:t>Reason.</w:t>
      </w:r>
    </w:p>
    <w:p w14:paraId="2B6E91F7" w14:textId="77777777" w:rsidR="005D6F13" w:rsidRPr="00243CE9" w:rsidRDefault="00000000">
      <w:pPr>
        <w:pStyle w:val="TableParagraph"/>
        <w:ind w:left="90"/>
        <w:rPr>
          <w:rFonts w:ascii="Garamond" w:hAnsi="Garamond"/>
          <w:sz w:val="24"/>
        </w:rPr>
      </w:pPr>
      <w:r w:rsidRPr="00243CE9">
        <w:rPr>
          <w:spacing w:val="-8"/>
        </w:rPr>
        <w:t>London:</w:t>
      </w:r>
      <w:r w:rsidRPr="00243CE9">
        <w:rPr>
          <w:spacing w:val="55"/>
        </w:rPr>
        <w:t xml:space="preserve"> </w:t>
      </w:r>
      <w:proofErr w:type="spellStart"/>
      <w:r w:rsidRPr="00243CE9">
        <w:rPr>
          <w:spacing w:val="-8"/>
        </w:rPr>
        <w:t>Metheun</w:t>
      </w:r>
      <w:proofErr w:type="spellEnd"/>
      <w:r w:rsidRPr="00243CE9">
        <w:rPr>
          <w:spacing w:val="-1"/>
        </w:rPr>
        <w:t xml:space="preserve"> </w:t>
      </w:r>
      <w:r w:rsidRPr="00243CE9">
        <w:rPr>
          <w:spacing w:val="-8"/>
        </w:rPr>
        <w:t>Drama,</w:t>
      </w:r>
      <w:r w:rsidRPr="00243CE9">
        <w:rPr>
          <w:spacing w:val="-4"/>
        </w:rPr>
        <w:t xml:space="preserve"> </w:t>
      </w:r>
      <w:r w:rsidRPr="00243CE9">
        <w:rPr>
          <w:i/>
          <w:spacing w:val="-8"/>
        </w:rPr>
        <w:t>Modern</w:t>
      </w:r>
      <w:r w:rsidRPr="00243CE9">
        <w:rPr>
          <w:i/>
          <w:spacing w:val="-1"/>
        </w:rPr>
        <w:t xml:space="preserve"> </w:t>
      </w:r>
      <w:r w:rsidRPr="00243CE9">
        <w:rPr>
          <w:i/>
          <w:spacing w:val="-8"/>
        </w:rPr>
        <w:t>Drama</w:t>
      </w:r>
      <w:r w:rsidRPr="00243CE9">
        <w:rPr>
          <w:spacing w:val="-8"/>
        </w:rPr>
        <w:t>.</w:t>
      </w:r>
      <w:r w:rsidRPr="00243CE9">
        <w:rPr>
          <w:spacing w:val="-6"/>
        </w:rPr>
        <w:t xml:space="preserve"> </w:t>
      </w:r>
      <w:r w:rsidRPr="00243CE9">
        <w:rPr>
          <w:spacing w:val="-8"/>
        </w:rPr>
        <w:t>Volume</w:t>
      </w:r>
      <w:r w:rsidRPr="00243CE9">
        <w:rPr>
          <w:spacing w:val="-3"/>
        </w:rPr>
        <w:t xml:space="preserve"> </w:t>
      </w:r>
      <w:r w:rsidRPr="00243CE9">
        <w:rPr>
          <w:spacing w:val="-8"/>
        </w:rPr>
        <w:t>LVI.1</w:t>
      </w:r>
      <w:r w:rsidRPr="00243CE9">
        <w:rPr>
          <w:spacing w:val="-2"/>
        </w:rPr>
        <w:t xml:space="preserve"> </w:t>
      </w:r>
      <w:r w:rsidRPr="00243CE9">
        <w:rPr>
          <w:spacing w:val="-8"/>
        </w:rPr>
        <w:t>(spring</w:t>
      </w:r>
      <w:r w:rsidRPr="00243CE9">
        <w:rPr>
          <w:spacing w:val="-6"/>
        </w:rPr>
        <w:t xml:space="preserve"> </w:t>
      </w:r>
      <w:r w:rsidRPr="00243CE9">
        <w:rPr>
          <w:spacing w:val="-8"/>
        </w:rPr>
        <w:t>2013):</w:t>
      </w:r>
      <w:r w:rsidRPr="00243CE9">
        <w:rPr>
          <w:spacing w:val="56"/>
        </w:rPr>
        <w:t xml:space="preserve"> </w:t>
      </w:r>
      <w:r w:rsidRPr="00243CE9">
        <w:rPr>
          <w:spacing w:val="-8"/>
        </w:rPr>
        <w:t>126-28.</w:t>
      </w:r>
    </w:p>
    <w:p w14:paraId="4BE28506" w14:textId="77777777" w:rsidR="005D6F13" w:rsidRPr="00243CE9" w:rsidRDefault="00000000">
      <w:pPr>
        <w:pStyle w:val="TableParagraph"/>
        <w:spacing w:before="269"/>
        <w:ind w:left="90"/>
        <w:rPr>
          <w:rFonts w:ascii="Garamond" w:hAnsi="Garamond"/>
          <w:sz w:val="24"/>
        </w:rPr>
      </w:pPr>
      <w:r w:rsidRPr="00243CE9">
        <w:rPr>
          <w:w w:val="90"/>
        </w:rPr>
        <w:t>Review</w:t>
      </w:r>
      <w:r w:rsidRPr="00243CE9">
        <w:rPr>
          <w:spacing w:val="-9"/>
          <w:w w:val="90"/>
        </w:rPr>
        <w:t xml:space="preserve"> </w:t>
      </w:r>
      <w:r w:rsidRPr="00243CE9">
        <w:rPr>
          <w:w w:val="90"/>
        </w:rPr>
        <w:t>of</w:t>
      </w:r>
      <w:r w:rsidRPr="00243CE9">
        <w:rPr>
          <w:spacing w:val="-9"/>
          <w:w w:val="90"/>
        </w:rPr>
        <w:t xml:space="preserve"> </w:t>
      </w:r>
      <w:r w:rsidRPr="00243CE9">
        <w:rPr>
          <w:w w:val="90"/>
        </w:rPr>
        <w:t>Anna</w:t>
      </w:r>
      <w:r w:rsidRPr="00243CE9">
        <w:rPr>
          <w:spacing w:val="-9"/>
          <w:w w:val="90"/>
        </w:rPr>
        <w:t xml:space="preserve"> </w:t>
      </w:r>
      <w:r w:rsidRPr="00243CE9">
        <w:rPr>
          <w:w w:val="90"/>
        </w:rPr>
        <w:t>MacMullan.</w:t>
      </w:r>
      <w:r w:rsidRPr="00243CE9">
        <w:rPr>
          <w:spacing w:val="18"/>
        </w:rPr>
        <w:t xml:space="preserve"> </w:t>
      </w:r>
      <w:r w:rsidRPr="00243CE9">
        <w:rPr>
          <w:i/>
          <w:w w:val="90"/>
        </w:rPr>
        <w:t>Performing</w:t>
      </w:r>
      <w:r w:rsidRPr="00243CE9">
        <w:rPr>
          <w:i/>
          <w:spacing w:val="-9"/>
          <w:w w:val="90"/>
        </w:rPr>
        <w:t xml:space="preserve"> </w:t>
      </w:r>
      <w:r w:rsidRPr="00243CE9">
        <w:rPr>
          <w:i/>
          <w:w w:val="90"/>
        </w:rPr>
        <w:t>Embodiment</w:t>
      </w:r>
      <w:r w:rsidRPr="00243CE9">
        <w:rPr>
          <w:i/>
          <w:spacing w:val="-9"/>
          <w:w w:val="90"/>
        </w:rPr>
        <w:t xml:space="preserve"> </w:t>
      </w:r>
      <w:r w:rsidRPr="00243CE9">
        <w:rPr>
          <w:i/>
          <w:w w:val="90"/>
        </w:rPr>
        <w:t>in</w:t>
      </w:r>
      <w:r w:rsidRPr="00243CE9">
        <w:rPr>
          <w:i/>
          <w:spacing w:val="-9"/>
          <w:w w:val="90"/>
        </w:rPr>
        <w:t xml:space="preserve"> </w:t>
      </w:r>
      <w:r w:rsidRPr="00243CE9">
        <w:rPr>
          <w:i/>
          <w:w w:val="90"/>
        </w:rPr>
        <w:t>Samuel</w:t>
      </w:r>
      <w:r w:rsidRPr="00243CE9">
        <w:rPr>
          <w:i/>
          <w:spacing w:val="-9"/>
          <w:w w:val="90"/>
        </w:rPr>
        <w:t xml:space="preserve"> </w:t>
      </w:r>
      <w:r w:rsidRPr="00243CE9">
        <w:rPr>
          <w:i/>
          <w:w w:val="90"/>
        </w:rPr>
        <w:t>Beckett’s</w:t>
      </w:r>
      <w:r w:rsidRPr="00243CE9">
        <w:rPr>
          <w:i/>
          <w:spacing w:val="-9"/>
          <w:w w:val="90"/>
        </w:rPr>
        <w:t xml:space="preserve"> </w:t>
      </w:r>
      <w:r w:rsidRPr="00243CE9">
        <w:rPr>
          <w:i/>
          <w:w w:val="90"/>
        </w:rPr>
        <w:t>Drama</w:t>
      </w:r>
      <w:r w:rsidRPr="00243CE9">
        <w:rPr>
          <w:w w:val="90"/>
        </w:rPr>
        <w:t>.</w:t>
      </w:r>
      <w:r w:rsidRPr="00243CE9">
        <w:rPr>
          <w:spacing w:val="18"/>
        </w:rPr>
        <w:t xml:space="preserve"> </w:t>
      </w:r>
      <w:r w:rsidRPr="00243CE9">
        <w:rPr>
          <w:w w:val="90"/>
        </w:rPr>
        <w:t>London: Routledge, 2010.</w:t>
      </w:r>
      <w:r w:rsidRPr="00243CE9">
        <w:rPr>
          <w:spacing w:val="40"/>
        </w:rPr>
        <w:t xml:space="preserve"> </w:t>
      </w:r>
      <w:r w:rsidRPr="00243CE9">
        <w:rPr>
          <w:w w:val="90"/>
        </w:rPr>
        <w:t xml:space="preserve">In </w:t>
      </w:r>
      <w:r w:rsidRPr="00243CE9">
        <w:rPr>
          <w:i/>
          <w:w w:val="90"/>
        </w:rPr>
        <w:t xml:space="preserve">Theatre Research International </w:t>
      </w:r>
      <w:r w:rsidRPr="00243CE9">
        <w:rPr>
          <w:w w:val="90"/>
        </w:rPr>
        <w:t>38.2 (July 2013):</w:t>
      </w:r>
      <w:r w:rsidRPr="00243CE9">
        <w:rPr>
          <w:spacing w:val="40"/>
        </w:rPr>
        <w:t xml:space="preserve"> </w:t>
      </w:r>
      <w:r w:rsidRPr="00243CE9">
        <w:rPr>
          <w:w w:val="90"/>
        </w:rPr>
        <w:t>167-68.</w:t>
      </w:r>
      <w:r w:rsidRPr="00243CE9">
        <w:rPr>
          <w:spacing w:val="40"/>
        </w:rPr>
        <w:t xml:space="preserve"> </w:t>
      </w:r>
      <w:r w:rsidRPr="00243CE9">
        <w:rPr>
          <w:w w:val="90"/>
        </w:rPr>
        <w:t xml:space="preserve">Doi: </w:t>
      </w:r>
      <w:r w:rsidRPr="00243CE9">
        <w:rPr>
          <w:spacing w:val="-2"/>
        </w:rPr>
        <w:t>10.1017/S0307883313000114.</w:t>
      </w:r>
    </w:p>
    <w:p w14:paraId="4C161E48" w14:textId="77777777" w:rsidR="005D6F13" w:rsidRPr="00243CE9" w:rsidRDefault="00000000">
      <w:pPr>
        <w:pStyle w:val="TableParagraph"/>
        <w:spacing w:before="269"/>
        <w:ind w:left="110" w:right="360"/>
        <w:rPr>
          <w:rFonts w:ascii="Garamond" w:hAnsi="Garamond"/>
          <w:sz w:val="24"/>
        </w:rPr>
      </w:pPr>
      <w:r w:rsidRPr="00243CE9">
        <w:rPr>
          <w:w w:val="90"/>
        </w:rPr>
        <w:t xml:space="preserve">“A Contrarian Reads </w:t>
      </w:r>
      <w:r w:rsidRPr="00243CE9">
        <w:rPr>
          <w:i/>
          <w:w w:val="90"/>
        </w:rPr>
        <w:t xml:space="preserve">The Letters of Samuel Beckett, 1941-1956,” </w:t>
      </w:r>
      <w:r w:rsidRPr="00243CE9">
        <w:rPr>
          <w:w w:val="90"/>
        </w:rPr>
        <w:t xml:space="preserve">ed. by George Craig, </w:t>
      </w:r>
      <w:r w:rsidRPr="00243CE9">
        <w:t>Martha</w:t>
      </w:r>
      <w:r w:rsidRPr="00243CE9">
        <w:rPr>
          <w:spacing w:val="-5"/>
        </w:rPr>
        <w:t xml:space="preserve"> </w:t>
      </w:r>
      <w:r w:rsidRPr="00243CE9">
        <w:t>Dow</w:t>
      </w:r>
      <w:r w:rsidRPr="00243CE9">
        <w:rPr>
          <w:spacing w:val="-6"/>
        </w:rPr>
        <w:t xml:space="preserve"> </w:t>
      </w:r>
      <w:r w:rsidRPr="00243CE9">
        <w:t>Fehsenfeld,</w:t>
      </w:r>
      <w:r w:rsidRPr="00243CE9">
        <w:rPr>
          <w:spacing w:val="-5"/>
        </w:rPr>
        <w:t xml:space="preserve"> </w:t>
      </w:r>
      <w:r w:rsidRPr="00243CE9">
        <w:t>Dan</w:t>
      </w:r>
      <w:r w:rsidRPr="00243CE9">
        <w:rPr>
          <w:spacing w:val="-5"/>
        </w:rPr>
        <w:t xml:space="preserve"> </w:t>
      </w:r>
      <w:r w:rsidRPr="00243CE9">
        <w:t>Gunn,</w:t>
      </w:r>
      <w:r w:rsidRPr="00243CE9">
        <w:rPr>
          <w:spacing w:val="-5"/>
        </w:rPr>
        <w:t xml:space="preserve"> </w:t>
      </w:r>
      <w:r w:rsidRPr="00243CE9">
        <w:t>and</w:t>
      </w:r>
      <w:r w:rsidRPr="00243CE9">
        <w:rPr>
          <w:spacing w:val="-6"/>
        </w:rPr>
        <w:t xml:space="preserve"> </w:t>
      </w:r>
      <w:r w:rsidRPr="00243CE9">
        <w:t>Lois</w:t>
      </w:r>
      <w:r w:rsidRPr="00243CE9">
        <w:rPr>
          <w:spacing w:val="-5"/>
        </w:rPr>
        <w:t xml:space="preserve"> </w:t>
      </w:r>
      <w:r w:rsidRPr="00243CE9">
        <w:t>More</w:t>
      </w:r>
      <w:r w:rsidRPr="00243CE9">
        <w:rPr>
          <w:spacing w:val="-11"/>
        </w:rPr>
        <w:t xml:space="preserve"> </w:t>
      </w:r>
      <w:r w:rsidRPr="00243CE9">
        <w:t>Overbeck.</w:t>
      </w:r>
      <w:r w:rsidRPr="00243CE9">
        <w:rPr>
          <w:spacing w:val="40"/>
        </w:rPr>
        <w:t xml:space="preserve"> </w:t>
      </w:r>
      <w:r w:rsidRPr="00243CE9">
        <w:t xml:space="preserve">Cambridge: </w:t>
      </w:r>
      <w:r w:rsidRPr="00243CE9">
        <w:rPr>
          <w:w w:val="90"/>
        </w:rPr>
        <w:t>Cambridge</w:t>
      </w:r>
      <w:r w:rsidRPr="00243CE9">
        <w:rPr>
          <w:spacing w:val="-4"/>
          <w:w w:val="90"/>
        </w:rPr>
        <w:t xml:space="preserve"> </w:t>
      </w:r>
      <w:r w:rsidRPr="00243CE9">
        <w:rPr>
          <w:w w:val="90"/>
        </w:rPr>
        <w:t>University</w:t>
      </w:r>
      <w:r w:rsidRPr="00243CE9">
        <w:rPr>
          <w:spacing w:val="-4"/>
          <w:w w:val="90"/>
        </w:rPr>
        <w:t xml:space="preserve"> </w:t>
      </w:r>
      <w:r w:rsidRPr="00243CE9">
        <w:rPr>
          <w:w w:val="90"/>
        </w:rPr>
        <w:t>Press,</w:t>
      </w:r>
      <w:r w:rsidRPr="00243CE9">
        <w:rPr>
          <w:spacing w:val="-7"/>
          <w:w w:val="90"/>
        </w:rPr>
        <w:t xml:space="preserve"> </w:t>
      </w:r>
      <w:r w:rsidRPr="00243CE9">
        <w:rPr>
          <w:w w:val="90"/>
        </w:rPr>
        <w:t>2013.</w:t>
      </w:r>
      <w:r w:rsidRPr="00243CE9">
        <w:rPr>
          <w:spacing w:val="40"/>
        </w:rPr>
        <w:t xml:space="preserve"> </w:t>
      </w:r>
      <w:r w:rsidRPr="00243CE9">
        <w:rPr>
          <w:i/>
          <w:w w:val="90"/>
        </w:rPr>
        <w:t>James</w:t>
      </w:r>
      <w:r w:rsidRPr="00243CE9">
        <w:rPr>
          <w:i/>
          <w:spacing w:val="-4"/>
          <w:w w:val="90"/>
        </w:rPr>
        <w:t xml:space="preserve"> </w:t>
      </w:r>
      <w:r w:rsidRPr="00243CE9">
        <w:rPr>
          <w:i/>
          <w:w w:val="90"/>
        </w:rPr>
        <w:t>Joyce</w:t>
      </w:r>
      <w:r w:rsidRPr="00243CE9">
        <w:rPr>
          <w:i/>
          <w:spacing w:val="-9"/>
          <w:w w:val="90"/>
        </w:rPr>
        <w:t xml:space="preserve"> </w:t>
      </w:r>
      <w:r w:rsidRPr="00243CE9">
        <w:rPr>
          <w:i/>
          <w:w w:val="90"/>
        </w:rPr>
        <w:t>Literary</w:t>
      </w:r>
      <w:r w:rsidRPr="00243CE9">
        <w:rPr>
          <w:i/>
          <w:spacing w:val="-9"/>
          <w:w w:val="90"/>
        </w:rPr>
        <w:t xml:space="preserve"> </w:t>
      </w:r>
      <w:r w:rsidRPr="00243CE9">
        <w:rPr>
          <w:i/>
          <w:w w:val="90"/>
        </w:rPr>
        <w:t>Supplement.</w:t>
      </w:r>
      <w:r w:rsidRPr="00243CE9">
        <w:rPr>
          <w:i/>
          <w:spacing w:val="40"/>
        </w:rPr>
        <w:t xml:space="preserve"> </w:t>
      </w:r>
      <w:r w:rsidRPr="00243CE9">
        <w:rPr>
          <w:w w:val="90"/>
        </w:rPr>
        <w:t>XXVII.1</w:t>
      </w:r>
      <w:r w:rsidRPr="00243CE9">
        <w:rPr>
          <w:spacing w:val="-3"/>
          <w:w w:val="90"/>
        </w:rPr>
        <w:t xml:space="preserve"> </w:t>
      </w:r>
      <w:r w:rsidRPr="00243CE9">
        <w:rPr>
          <w:w w:val="90"/>
        </w:rPr>
        <w:t>(</w:t>
      </w:r>
      <w:r w:rsidRPr="00243CE9">
        <w:rPr>
          <w:color w:val="111111"/>
          <w:w w:val="90"/>
        </w:rPr>
        <w:t xml:space="preserve">spring </w:t>
      </w:r>
      <w:r w:rsidRPr="00243CE9">
        <w:rPr>
          <w:color w:val="111111"/>
        </w:rPr>
        <w:t>2013): 17</w:t>
      </w:r>
    </w:p>
    <w:p w14:paraId="0794879A" w14:textId="77777777" w:rsidR="005D6F13" w:rsidRPr="00243CE9" w:rsidRDefault="00000000">
      <w:pPr>
        <w:pStyle w:val="TableParagraph"/>
        <w:ind w:left="90"/>
        <w:rPr>
          <w:rFonts w:ascii="Garamond" w:hAnsi="Garamond"/>
          <w:sz w:val="24"/>
        </w:rPr>
      </w:pPr>
      <w:r w:rsidRPr="00243CE9">
        <w:rPr>
          <w:w w:val="90"/>
        </w:rPr>
        <w:t>Review</w:t>
      </w:r>
      <w:r w:rsidRPr="00243CE9">
        <w:rPr>
          <w:spacing w:val="4"/>
        </w:rPr>
        <w:t xml:space="preserve"> </w:t>
      </w:r>
      <w:r w:rsidRPr="00243CE9">
        <w:rPr>
          <w:w w:val="90"/>
        </w:rPr>
        <w:t>of</w:t>
      </w:r>
      <w:r w:rsidRPr="00243CE9">
        <w:rPr>
          <w:spacing w:val="6"/>
        </w:rPr>
        <w:t xml:space="preserve"> </w:t>
      </w:r>
      <w:r w:rsidRPr="00243CE9">
        <w:rPr>
          <w:w w:val="90"/>
        </w:rPr>
        <w:t>Beckett</w:t>
      </w:r>
      <w:r w:rsidRPr="00243CE9">
        <w:rPr>
          <w:spacing w:val="4"/>
        </w:rPr>
        <w:t xml:space="preserve"> </w:t>
      </w:r>
      <w:r w:rsidRPr="00243CE9">
        <w:rPr>
          <w:w w:val="90"/>
        </w:rPr>
        <w:t>and</w:t>
      </w:r>
      <w:r w:rsidRPr="00243CE9">
        <w:rPr>
          <w:spacing w:val="5"/>
        </w:rPr>
        <w:t xml:space="preserve"> </w:t>
      </w:r>
      <w:r w:rsidRPr="00243CE9">
        <w:rPr>
          <w:w w:val="90"/>
        </w:rPr>
        <w:t>Ireland,</w:t>
      </w:r>
      <w:r w:rsidRPr="00243CE9">
        <w:rPr>
          <w:spacing w:val="6"/>
        </w:rPr>
        <w:t xml:space="preserve"> </w:t>
      </w:r>
      <w:r w:rsidRPr="00243CE9">
        <w:rPr>
          <w:w w:val="90"/>
        </w:rPr>
        <w:t>Sean</w:t>
      </w:r>
      <w:r w:rsidRPr="00243CE9">
        <w:rPr>
          <w:spacing w:val="1"/>
        </w:rPr>
        <w:t xml:space="preserve"> </w:t>
      </w:r>
      <w:r w:rsidRPr="00243CE9">
        <w:rPr>
          <w:w w:val="90"/>
        </w:rPr>
        <w:t>Kennedy</w:t>
      </w:r>
      <w:r w:rsidRPr="00243CE9">
        <w:rPr>
          <w:spacing w:val="4"/>
        </w:rPr>
        <w:t xml:space="preserve"> </w:t>
      </w:r>
      <w:r w:rsidRPr="00243CE9">
        <w:rPr>
          <w:w w:val="90"/>
        </w:rPr>
        <w:t>ed.</w:t>
      </w:r>
      <w:r w:rsidRPr="00243CE9">
        <w:rPr>
          <w:spacing w:val="70"/>
        </w:rPr>
        <w:t xml:space="preserve"> </w:t>
      </w:r>
      <w:r w:rsidRPr="00243CE9">
        <w:rPr>
          <w:i/>
          <w:w w:val="90"/>
        </w:rPr>
        <w:t>Modernism</w:t>
      </w:r>
      <w:r w:rsidRPr="00243CE9">
        <w:rPr>
          <w:i/>
          <w:spacing w:val="-2"/>
        </w:rPr>
        <w:t xml:space="preserve"> </w:t>
      </w:r>
      <w:r w:rsidRPr="00243CE9">
        <w:rPr>
          <w:i/>
          <w:w w:val="90"/>
        </w:rPr>
        <w:t>Modernity</w:t>
      </w:r>
      <w:r w:rsidRPr="00243CE9">
        <w:rPr>
          <w:w w:val="90"/>
        </w:rPr>
        <w:t>,</w:t>
      </w:r>
      <w:r w:rsidRPr="00243CE9">
        <w:rPr>
          <w:spacing w:val="6"/>
        </w:rPr>
        <w:t xml:space="preserve"> </w:t>
      </w:r>
      <w:r w:rsidRPr="00243CE9">
        <w:rPr>
          <w:w w:val="90"/>
        </w:rPr>
        <w:t>special</w:t>
      </w:r>
      <w:r w:rsidRPr="00243CE9">
        <w:rPr>
          <w:spacing w:val="4"/>
        </w:rPr>
        <w:t xml:space="preserve"> </w:t>
      </w:r>
      <w:r w:rsidRPr="00243CE9">
        <w:rPr>
          <w:spacing w:val="-4"/>
          <w:w w:val="90"/>
        </w:rPr>
        <w:t>issue</w:t>
      </w:r>
    </w:p>
    <w:p w14:paraId="6822D172" w14:textId="77777777" w:rsidR="005D6F13" w:rsidRPr="00243CE9" w:rsidRDefault="00000000">
      <w:pPr>
        <w:pStyle w:val="TableParagraph"/>
        <w:ind w:left="90"/>
        <w:rPr>
          <w:rFonts w:ascii="Garamond" w:hAnsi="Garamond"/>
          <w:sz w:val="24"/>
        </w:rPr>
      </w:pPr>
      <w:r w:rsidRPr="00243CE9">
        <w:rPr>
          <w:i/>
          <w:w w:val="90"/>
        </w:rPr>
        <w:t>Beckett:</w:t>
      </w:r>
      <w:r w:rsidRPr="00243CE9">
        <w:rPr>
          <w:i/>
          <w:spacing w:val="53"/>
        </w:rPr>
        <w:t xml:space="preserve"> </w:t>
      </w:r>
      <w:r w:rsidRPr="00243CE9">
        <w:rPr>
          <w:i/>
          <w:w w:val="90"/>
        </w:rPr>
        <w:t>Out</w:t>
      </w:r>
      <w:r w:rsidRPr="00243CE9">
        <w:rPr>
          <w:i/>
          <w:spacing w:val="-5"/>
        </w:rPr>
        <w:t xml:space="preserve"> </w:t>
      </w:r>
      <w:r w:rsidRPr="00243CE9">
        <w:rPr>
          <w:i/>
          <w:w w:val="90"/>
        </w:rPr>
        <w:t>of</w:t>
      </w:r>
      <w:r w:rsidRPr="00243CE9">
        <w:rPr>
          <w:i/>
          <w:spacing w:val="-3"/>
        </w:rPr>
        <w:t xml:space="preserve"> </w:t>
      </w:r>
      <w:r w:rsidRPr="00243CE9">
        <w:rPr>
          <w:i/>
          <w:w w:val="90"/>
        </w:rPr>
        <w:t>the</w:t>
      </w:r>
      <w:r w:rsidRPr="00243CE9">
        <w:rPr>
          <w:i/>
          <w:spacing w:val="-3"/>
          <w:w w:val="90"/>
        </w:rPr>
        <w:t xml:space="preserve"> </w:t>
      </w:r>
      <w:r w:rsidRPr="00243CE9">
        <w:rPr>
          <w:i/>
          <w:w w:val="90"/>
        </w:rPr>
        <w:t>Archive,</w:t>
      </w:r>
      <w:r w:rsidRPr="00243CE9">
        <w:rPr>
          <w:i/>
          <w:spacing w:val="-4"/>
        </w:rPr>
        <w:t xml:space="preserve"> </w:t>
      </w:r>
      <w:r w:rsidRPr="00243CE9">
        <w:rPr>
          <w:w w:val="90"/>
        </w:rPr>
        <w:t>XVIII.4</w:t>
      </w:r>
      <w:r w:rsidRPr="00243CE9">
        <w:rPr>
          <w:spacing w:val="-2"/>
        </w:rPr>
        <w:t xml:space="preserve"> </w:t>
      </w:r>
      <w:r w:rsidRPr="00243CE9">
        <w:rPr>
          <w:w w:val="90"/>
        </w:rPr>
        <w:t>(November</w:t>
      </w:r>
      <w:r w:rsidRPr="00243CE9">
        <w:rPr>
          <w:spacing w:val="-6"/>
        </w:rPr>
        <w:t xml:space="preserve"> </w:t>
      </w:r>
      <w:r w:rsidRPr="00243CE9">
        <w:rPr>
          <w:w w:val="90"/>
        </w:rPr>
        <w:t>2011):</w:t>
      </w:r>
      <w:r w:rsidRPr="00243CE9">
        <w:rPr>
          <w:spacing w:val="-1"/>
          <w:w w:val="90"/>
        </w:rPr>
        <w:t xml:space="preserve"> </w:t>
      </w:r>
      <w:r w:rsidRPr="00243CE9">
        <w:rPr>
          <w:w w:val="90"/>
        </w:rPr>
        <w:t>921-</w:t>
      </w:r>
      <w:r w:rsidRPr="00243CE9">
        <w:rPr>
          <w:spacing w:val="-4"/>
          <w:w w:val="90"/>
        </w:rPr>
        <w:t>924.</w:t>
      </w:r>
    </w:p>
    <w:p w14:paraId="1AC9EC97" w14:textId="77777777" w:rsidR="005D6F13" w:rsidRPr="00243CE9" w:rsidRDefault="00000000">
      <w:pPr>
        <w:pStyle w:val="TableParagraph"/>
        <w:spacing w:before="268"/>
        <w:ind w:left="90"/>
        <w:rPr>
          <w:rFonts w:ascii="Garamond" w:hAnsi="Garamond"/>
          <w:sz w:val="24"/>
        </w:rPr>
      </w:pPr>
      <w:r w:rsidRPr="00243CE9">
        <w:rPr>
          <w:w w:val="85"/>
        </w:rPr>
        <w:t>“</w:t>
      </w:r>
      <w:proofErr w:type="spellStart"/>
      <w:r w:rsidRPr="00243CE9">
        <w:rPr>
          <w:w w:val="85"/>
        </w:rPr>
        <w:t>Aspetando</w:t>
      </w:r>
      <w:proofErr w:type="spellEnd"/>
      <w:r w:rsidRPr="00243CE9">
        <w:rPr>
          <w:w w:val="85"/>
        </w:rPr>
        <w:t xml:space="preserve"> </w:t>
      </w:r>
      <w:proofErr w:type="spellStart"/>
      <w:r w:rsidRPr="00243CE9">
        <w:rPr>
          <w:w w:val="85"/>
        </w:rPr>
        <w:t>Castri</w:t>
      </w:r>
      <w:proofErr w:type="spellEnd"/>
      <w:r w:rsidRPr="00243CE9">
        <w:rPr>
          <w:w w:val="85"/>
        </w:rPr>
        <w:t>:</w:t>
      </w:r>
      <w:r w:rsidRPr="00243CE9">
        <w:rPr>
          <w:spacing w:val="40"/>
        </w:rPr>
        <w:t xml:space="preserve"> </w:t>
      </w:r>
      <w:r w:rsidRPr="00243CE9">
        <w:rPr>
          <w:i/>
          <w:w w:val="85"/>
        </w:rPr>
        <w:t xml:space="preserve">Finale di partita </w:t>
      </w:r>
      <w:r w:rsidRPr="00243CE9">
        <w:rPr>
          <w:w w:val="85"/>
        </w:rPr>
        <w:t>(</w:t>
      </w:r>
      <w:r w:rsidRPr="00243CE9">
        <w:rPr>
          <w:i/>
          <w:w w:val="85"/>
        </w:rPr>
        <w:t>Endgame</w:t>
      </w:r>
      <w:r w:rsidRPr="00243CE9">
        <w:rPr>
          <w:w w:val="85"/>
        </w:rPr>
        <w:t xml:space="preserve">).” </w:t>
      </w:r>
      <w:r w:rsidRPr="00243CE9">
        <w:rPr>
          <w:i/>
          <w:w w:val="85"/>
        </w:rPr>
        <w:t>The Beckett Circle:</w:t>
      </w:r>
      <w:r w:rsidRPr="00243CE9">
        <w:rPr>
          <w:i/>
          <w:spacing w:val="40"/>
        </w:rPr>
        <w:t xml:space="preserve"> </w:t>
      </w:r>
      <w:r w:rsidRPr="00243CE9">
        <w:rPr>
          <w:i/>
          <w:w w:val="85"/>
        </w:rPr>
        <w:t xml:space="preserve">Le Cercle de Beckett, </w:t>
      </w:r>
      <w:r w:rsidRPr="00243CE9">
        <w:rPr>
          <w:i/>
          <w:w w:val="90"/>
        </w:rPr>
        <w:t>Newsletter</w:t>
      </w:r>
      <w:r w:rsidRPr="00243CE9">
        <w:rPr>
          <w:i/>
          <w:spacing w:val="-6"/>
          <w:w w:val="90"/>
        </w:rPr>
        <w:t xml:space="preserve"> </w:t>
      </w:r>
      <w:r w:rsidRPr="00243CE9">
        <w:rPr>
          <w:i/>
          <w:w w:val="90"/>
        </w:rPr>
        <w:t>of</w:t>
      </w:r>
      <w:r w:rsidRPr="00243CE9">
        <w:rPr>
          <w:i/>
          <w:spacing w:val="-6"/>
          <w:w w:val="90"/>
        </w:rPr>
        <w:t xml:space="preserve"> </w:t>
      </w:r>
      <w:r w:rsidRPr="00243CE9">
        <w:rPr>
          <w:i/>
          <w:w w:val="90"/>
        </w:rPr>
        <w:t>the</w:t>
      </w:r>
      <w:r w:rsidRPr="00243CE9">
        <w:rPr>
          <w:i/>
          <w:spacing w:val="-7"/>
          <w:w w:val="90"/>
        </w:rPr>
        <w:t xml:space="preserve"> </w:t>
      </w:r>
      <w:r w:rsidRPr="00243CE9">
        <w:rPr>
          <w:i/>
          <w:w w:val="90"/>
        </w:rPr>
        <w:t>Samuel</w:t>
      </w:r>
      <w:r w:rsidRPr="00243CE9">
        <w:rPr>
          <w:i/>
          <w:spacing w:val="-6"/>
          <w:w w:val="90"/>
        </w:rPr>
        <w:t xml:space="preserve"> </w:t>
      </w:r>
      <w:r w:rsidRPr="00243CE9">
        <w:rPr>
          <w:i/>
          <w:w w:val="90"/>
        </w:rPr>
        <w:t>Beckett</w:t>
      </w:r>
      <w:r w:rsidRPr="00243CE9">
        <w:rPr>
          <w:i/>
          <w:spacing w:val="-7"/>
          <w:w w:val="90"/>
        </w:rPr>
        <w:t xml:space="preserve"> </w:t>
      </w:r>
      <w:r w:rsidRPr="00243CE9">
        <w:rPr>
          <w:i/>
          <w:w w:val="90"/>
        </w:rPr>
        <w:t>Society</w:t>
      </w:r>
      <w:r w:rsidRPr="00243CE9">
        <w:rPr>
          <w:i/>
          <w:spacing w:val="-4"/>
          <w:w w:val="90"/>
        </w:rPr>
        <w:t xml:space="preserve"> </w:t>
      </w:r>
      <w:r w:rsidRPr="00243CE9">
        <w:rPr>
          <w:w w:val="90"/>
        </w:rPr>
        <w:t>#4.2</w:t>
      </w:r>
      <w:r w:rsidRPr="00243CE9">
        <w:rPr>
          <w:spacing w:val="-6"/>
          <w:w w:val="90"/>
        </w:rPr>
        <w:t xml:space="preserve"> </w:t>
      </w:r>
      <w:r w:rsidRPr="00243CE9">
        <w:rPr>
          <w:w w:val="90"/>
        </w:rPr>
        <w:t>(fall</w:t>
      </w:r>
      <w:r w:rsidRPr="00243CE9">
        <w:rPr>
          <w:spacing w:val="-7"/>
          <w:w w:val="90"/>
        </w:rPr>
        <w:t xml:space="preserve"> </w:t>
      </w:r>
      <w:r w:rsidRPr="00243CE9">
        <w:rPr>
          <w:w w:val="90"/>
        </w:rPr>
        <w:t>2011):</w:t>
      </w:r>
      <w:r w:rsidRPr="00243CE9">
        <w:rPr>
          <w:spacing w:val="32"/>
        </w:rPr>
        <w:t xml:space="preserve"> </w:t>
      </w:r>
      <w:r w:rsidRPr="00243CE9">
        <w:rPr>
          <w:w w:val="90"/>
        </w:rPr>
        <w:t>11.</w:t>
      </w:r>
    </w:p>
    <w:p w14:paraId="4F861F17" w14:textId="77777777" w:rsidR="005D6F13" w:rsidRPr="00243CE9" w:rsidRDefault="00000000">
      <w:pPr>
        <w:pStyle w:val="TableParagraph"/>
        <w:spacing w:before="270"/>
        <w:ind w:left="90" w:right="228"/>
        <w:rPr>
          <w:rFonts w:ascii="Garamond" w:hAnsi="Garamond"/>
          <w:sz w:val="24"/>
        </w:rPr>
      </w:pPr>
      <w:r w:rsidRPr="00243CE9">
        <w:rPr>
          <w:w w:val="90"/>
        </w:rPr>
        <w:t xml:space="preserve">“Industrial Strength Beckett,” Review of </w:t>
      </w:r>
      <w:r w:rsidRPr="00243CE9">
        <w:rPr>
          <w:i/>
          <w:w w:val="90"/>
        </w:rPr>
        <w:t xml:space="preserve">The Letters of Samuel Beckett. Volume 1: 1929- </w:t>
      </w:r>
      <w:r w:rsidRPr="00243CE9">
        <w:rPr>
          <w:i/>
        </w:rPr>
        <w:t>1940</w:t>
      </w:r>
      <w:r w:rsidRPr="00243CE9">
        <w:t>,</w:t>
      </w:r>
      <w:r w:rsidRPr="00243CE9">
        <w:rPr>
          <w:spacing w:val="-15"/>
        </w:rPr>
        <w:t xml:space="preserve"> </w:t>
      </w:r>
      <w:r w:rsidRPr="00243CE9">
        <w:t>edited</w:t>
      </w:r>
      <w:r w:rsidRPr="00243CE9">
        <w:rPr>
          <w:spacing w:val="-12"/>
        </w:rPr>
        <w:t xml:space="preserve"> </w:t>
      </w:r>
      <w:r w:rsidRPr="00243CE9">
        <w:t>by</w:t>
      </w:r>
      <w:r w:rsidRPr="00243CE9">
        <w:rPr>
          <w:spacing w:val="-12"/>
        </w:rPr>
        <w:t xml:space="preserve"> </w:t>
      </w:r>
      <w:r w:rsidRPr="00243CE9">
        <w:t>Martha</w:t>
      </w:r>
      <w:r w:rsidRPr="00243CE9">
        <w:rPr>
          <w:spacing w:val="-10"/>
        </w:rPr>
        <w:t xml:space="preserve"> </w:t>
      </w:r>
      <w:r w:rsidRPr="00243CE9">
        <w:t>Dow</w:t>
      </w:r>
      <w:r w:rsidRPr="00243CE9">
        <w:rPr>
          <w:spacing w:val="-12"/>
        </w:rPr>
        <w:t xml:space="preserve"> </w:t>
      </w:r>
      <w:r w:rsidRPr="00243CE9">
        <w:t>Fehsenfeld</w:t>
      </w:r>
      <w:r w:rsidRPr="00243CE9">
        <w:rPr>
          <w:spacing w:val="-15"/>
        </w:rPr>
        <w:t xml:space="preserve"> </w:t>
      </w:r>
      <w:r w:rsidRPr="00243CE9">
        <w:t>and</w:t>
      </w:r>
      <w:r w:rsidRPr="00243CE9">
        <w:rPr>
          <w:spacing w:val="-15"/>
        </w:rPr>
        <w:t xml:space="preserve"> </w:t>
      </w:r>
      <w:r w:rsidRPr="00243CE9">
        <w:t>Lois</w:t>
      </w:r>
      <w:r w:rsidRPr="00243CE9">
        <w:rPr>
          <w:spacing w:val="-10"/>
        </w:rPr>
        <w:t xml:space="preserve"> </w:t>
      </w:r>
      <w:r w:rsidRPr="00243CE9">
        <w:t>More</w:t>
      </w:r>
      <w:r w:rsidRPr="00243CE9">
        <w:rPr>
          <w:spacing w:val="-12"/>
        </w:rPr>
        <w:t xml:space="preserve"> </w:t>
      </w:r>
      <w:r w:rsidRPr="00243CE9">
        <w:t>Overbeck.</w:t>
      </w:r>
      <w:r w:rsidRPr="00243CE9">
        <w:rPr>
          <w:spacing w:val="40"/>
        </w:rPr>
        <w:t xml:space="preserve"> </w:t>
      </w:r>
      <w:r w:rsidRPr="00243CE9">
        <w:t xml:space="preserve">Cambridge: </w:t>
      </w:r>
      <w:r w:rsidRPr="00243CE9">
        <w:rPr>
          <w:w w:val="90"/>
        </w:rPr>
        <w:t>Cambridge</w:t>
      </w:r>
      <w:r w:rsidRPr="00243CE9">
        <w:rPr>
          <w:spacing w:val="-5"/>
          <w:w w:val="90"/>
        </w:rPr>
        <w:t xml:space="preserve"> </w:t>
      </w:r>
      <w:r w:rsidRPr="00243CE9">
        <w:rPr>
          <w:w w:val="90"/>
        </w:rPr>
        <w:t>University</w:t>
      </w:r>
      <w:r w:rsidRPr="00243CE9">
        <w:rPr>
          <w:spacing w:val="-5"/>
          <w:w w:val="90"/>
        </w:rPr>
        <w:t xml:space="preserve"> </w:t>
      </w:r>
      <w:r w:rsidRPr="00243CE9">
        <w:rPr>
          <w:w w:val="90"/>
        </w:rPr>
        <w:t>Press,</w:t>
      </w:r>
      <w:r w:rsidRPr="00243CE9">
        <w:rPr>
          <w:spacing w:val="-7"/>
          <w:w w:val="90"/>
        </w:rPr>
        <w:t xml:space="preserve"> </w:t>
      </w:r>
      <w:r w:rsidRPr="00243CE9">
        <w:rPr>
          <w:w w:val="90"/>
        </w:rPr>
        <w:t>2011.</w:t>
      </w:r>
      <w:r w:rsidRPr="00243CE9">
        <w:rPr>
          <w:spacing w:val="40"/>
        </w:rPr>
        <w:t xml:space="preserve"> </w:t>
      </w:r>
      <w:r w:rsidRPr="00243CE9">
        <w:rPr>
          <w:i/>
          <w:w w:val="90"/>
        </w:rPr>
        <w:t>James</w:t>
      </w:r>
      <w:r w:rsidRPr="00243CE9">
        <w:rPr>
          <w:i/>
          <w:spacing w:val="-5"/>
          <w:w w:val="90"/>
        </w:rPr>
        <w:t xml:space="preserve"> </w:t>
      </w:r>
      <w:r w:rsidRPr="00243CE9">
        <w:rPr>
          <w:i/>
          <w:w w:val="90"/>
        </w:rPr>
        <w:t>Joyce</w:t>
      </w:r>
      <w:r w:rsidRPr="00243CE9">
        <w:rPr>
          <w:i/>
          <w:spacing w:val="-9"/>
          <w:w w:val="90"/>
        </w:rPr>
        <w:t xml:space="preserve"> </w:t>
      </w:r>
      <w:r w:rsidRPr="00243CE9">
        <w:rPr>
          <w:i/>
          <w:w w:val="90"/>
        </w:rPr>
        <w:t>Literary</w:t>
      </w:r>
      <w:r w:rsidRPr="00243CE9">
        <w:rPr>
          <w:i/>
          <w:spacing w:val="-9"/>
          <w:w w:val="90"/>
        </w:rPr>
        <w:t xml:space="preserve"> </w:t>
      </w:r>
      <w:r w:rsidRPr="00243CE9">
        <w:rPr>
          <w:i/>
          <w:w w:val="90"/>
        </w:rPr>
        <w:t>Supplement</w:t>
      </w:r>
      <w:r w:rsidRPr="00243CE9">
        <w:rPr>
          <w:w w:val="90"/>
        </w:rPr>
        <w:t>,</w:t>
      </w:r>
      <w:r w:rsidRPr="00243CE9">
        <w:rPr>
          <w:spacing w:val="-7"/>
          <w:w w:val="90"/>
        </w:rPr>
        <w:t xml:space="preserve"> </w:t>
      </w:r>
      <w:r w:rsidRPr="00243CE9">
        <w:rPr>
          <w:w w:val="90"/>
        </w:rPr>
        <w:t>XXIV.1</w:t>
      </w:r>
      <w:r w:rsidRPr="00243CE9">
        <w:rPr>
          <w:spacing w:val="-3"/>
          <w:w w:val="90"/>
        </w:rPr>
        <w:t xml:space="preserve"> </w:t>
      </w:r>
      <w:r w:rsidRPr="00243CE9">
        <w:rPr>
          <w:w w:val="90"/>
        </w:rPr>
        <w:t>(spring</w:t>
      </w:r>
      <w:r w:rsidRPr="00243CE9">
        <w:rPr>
          <w:spacing w:val="-3"/>
          <w:w w:val="90"/>
        </w:rPr>
        <w:t xml:space="preserve"> </w:t>
      </w:r>
      <w:r w:rsidRPr="00243CE9">
        <w:rPr>
          <w:w w:val="90"/>
        </w:rPr>
        <w:t xml:space="preserve">2010): </w:t>
      </w:r>
      <w:r w:rsidRPr="00243CE9">
        <w:rPr>
          <w:spacing w:val="-2"/>
        </w:rPr>
        <w:t>10-12.</w:t>
      </w:r>
    </w:p>
    <w:p w14:paraId="0F75E4EF" w14:textId="0D403889" w:rsidR="001B16EC" w:rsidRDefault="00000000" w:rsidP="001B16EC">
      <w:pPr>
        <w:pStyle w:val="TableParagraph"/>
        <w:spacing w:before="268"/>
        <w:ind w:left="90" w:right="496"/>
        <w:jc w:val="both"/>
        <w:rPr>
          <w:spacing w:val="-6"/>
        </w:rPr>
      </w:pPr>
      <w:r w:rsidRPr="00243CE9">
        <w:rPr>
          <w:w w:val="90"/>
        </w:rPr>
        <w:t>“Monumental</w:t>
      </w:r>
      <w:r w:rsidRPr="00243CE9">
        <w:rPr>
          <w:spacing w:val="-1"/>
          <w:w w:val="90"/>
        </w:rPr>
        <w:t xml:space="preserve"> </w:t>
      </w:r>
      <w:r w:rsidRPr="00243CE9">
        <w:rPr>
          <w:w w:val="90"/>
        </w:rPr>
        <w:t xml:space="preserve">Beckett,” (Review of </w:t>
      </w:r>
      <w:r w:rsidRPr="00243CE9">
        <w:rPr>
          <w:i/>
          <w:w w:val="90"/>
        </w:rPr>
        <w:t>The Letters of Samuel Beckett. Volume 1: 1929-1940</w:t>
      </w:r>
      <w:r w:rsidRPr="00243CE9">
        <w:rPr>
          <w:w w:val="90"/>
        </w:rPr>
        <w:t xml:space="preserve">, </w:t>
      </w:r>
      <w:r w:rsidRPr="00243CE9">
        <w:rPr>
          <w:spacing w:val="-4"/>
        </w:rPr>
        <w:t>edited</w:t>
      </w:r>
      <w:r w:rsidRPr="00243CE9">
        <w:rPr>
          <w:spacing w:val="-8"/>
        </w:rPr>
        <w:t xml:space="preserve"> </w:t>
      </w:r>
      <w:r w:rsidRPr="00243CE9">
        <w:rPr>
          <w:spacing w:val="-4"/>
        </w:rPr>
        <w:t>by</w:t>
      </w:r>
      <w:r w:rsidRPr="00243CE9">
        <w:rPr>
          <w:spacing w:val="-8"/>
        </w:rPr>
        <w:t xml:space="preserve"> </w:t>
      </w:r>
      <w:r w:rsidRPr="00243CE9">
        <w:rPr>
          <w:spacing w:val="-4"/>
        </w:rPr>
        <w:t>Martha</w:t>
      </w:r>
      <w:r w:rsidRPr="00243CE9">
        <w:rPr>
          <w:spacing w:val="-5"/>
        </w:rPr>
        <w:t xml:space="preserve"> </w:t>
      </w:r>
      <w:r w:rsidRPr="00243CE9">
        <w:rPr>
          <w:spacing w:val="-4"/>
        </w:rPr>
        <w:t>Dow</w:t>
      </w:r>
      <w:r w:rsidRPr="00243CE9">
        <w:rPr>
          <w:spacing w:val="-8"/>
        </w:rPr>
        <w:t xml:space="preserve"> </w:t>
      </w:r>
      <w:r w:rsidRPr="00243CE9">
        <w:rPr>
          <w:spacing w:val="-4"/>
        </w:rPr>
        <w:t>Fehsenfeld</w:t>
      </w:r>
      <w:r w:rsidRPr="00243CE9">
        <w:rPr>
          <w:spacing w:val="-8"/>
        </w:rPr>
        <w:t xml:space="preserve"> </w:t>
      </w:r>
      <w:r w:rsidRPr="00243CE9">
        <w:rPr>
          <w:spacing w:val="-4"/>
        </w:rPr>
        <w:t>and</w:t>
      </w:r>
      <w:r w:rsidRPr="00243CE9">
        <w:rPr>
          <w:spacing w:val="-8"/>
        </w:rPr>
        <w:t xml:space="preserve"> </w:t>
      </w:r>
      <w:r w:rsidRPr="00243CE9">
        <w:rPr>
          <w:spacing w:val="-4"/>
        </w:rPr>
        <w:t>Lois</w:t>
      </w:r>
      <w:r w:rsidRPr="00243CE9">
        <w:rPr>
          <w:spacing w:val="-5"/>
        </w:rPr>
        <w:t xml:space="preserve"> </w:t>
      </w:r>
      <w:r w:rsidRPr="00243CE9">
        <w:rPr>
          <w:spacing w:val="-4"/>
        </w:rPr>
        <w:t>More</w:t>
      </w:r>
      <w:r w:rsidRPr="00243CE9">
        <w:rPr>
          <w:spacing w:val="-8"/>
        </w:rPr>
        <w:t xml:space="preserve"> </w:t>
      </w:r>
      <w:r w:rsidRPr="00243CE9">
        <w:rPr>
          <w:spacing w:val="-4"/>
        </w:rPr>
        <w:t>Overbeck</w:t>
      </w:r>
      <w:r w:rsidRPr="00243CE9">
        <w:rPr>
          <w:spacing w:val="-5"/>
        </w:rPr>
        <w:t xml:space="preserve"> </w:t>
      </w:r>
      <w:r w:rsidRPr="00243CE9">
        <w:rPr>
          <w:spacing w:val="-4"/>
        </w:rPr>
        <w:t>[Cambridge:</w:t>
      </w:r>
      <w:r w:rsidRPr="00243CE9">
        <w:rPr>
          <w:spacing w:val="-5"/>
        </w:rPr>
        <w:t xml:space="preserve"> </w:t>
      </w:r>
      <w:r w:rsidRPr="00243CE9">
        <w:rPr>
          <w:spacing w:val="-4"/>
        </w:rPr>
        <w:t xml:space="preserve">Cambridge </w:t>
      </w:r>
      <w:r w:rsidRPr="00243CE9">
        <w:rPr>
          <w:spacing w:val="-6"/>
        </w:rPr>
        <w:t>University Press,</w:t>
      </w:r>
      <w:r w:rsidRPr="00243CE9">
        <w:rPr>
          <w:spacing w:val="-7"/>
        </w:rPr>
        <w:t xml:space="preserve"> </w:t>
      </w:r>
      <w:r w:rsidRPr="00243CE9">
        <w:rPr>
          <w:spacing w:val="-6"/>
        </w:rPr>
        <w:t xml:space="preserve">2009], </w:t>
      </w:r>
      <w:proofErr w:type="spellStart"/>
      <w:r w:rsidRPr="00243CE9">
        <w:rPr>
          <w:i/>
          <w:spacing w:val="-6"/>
        </w:rPr>
        <w:t>Editionen</w:t>
      </w:r>
      <w:proofErr w:type="spellEnd"/>
      <w:r w:rsidRPr="00243CE9">
        <w:rPr>
          <w:i/>
          <w:spacing w:val="-6"/>
        </w:rPr>
        <w:t xml:space="preserve"> in der Kritik </w:t>
      </w:r>
      <w:r w:rsidRPr="00243CE9">
        <w:rPr>
          <w:spacing w:val="-6"/>
        </w:rPr>
        <w:t>(</w:t>
      </w:r>
      <w:r w:rsidRPr="00243CE9">
        <w:rPr>
          <w:i/>
          <w:spacing w:val="-6"/>
        </w:rPr>
        <w:t>EDK</w:t>
      </w:r>
      <w:r w:rsidRPr="00243CE9">
        <w:rPr>
          <w:spacing w:val="-6"/>
        </w:rPr>
        <w:t>)</w:t>
      </w:r>
      <w:r w:rsidRPr="00243CE9">
        <w:rPr>
          <w:spacing w:val="-9"/>
        </w:rPr>
        <w:t xml:space="preserve"> </w:t>
      </w:r>
      <w:r w:rsidRPr="00243CE9">
        <w:rPr>
          <w:spacing w:val="-6"/>
        </w:rPr>
        <w:t>spring</w:t>
      </w:r>
      <w:r w:rsidRPr="00243CE9">
        <w:rPr>
          <w:spacing w:val="-7"/>
        </w:rPr>
        <w:t xml:space="preserve"> </w:t>
      </w:r>
      <w:r w:rsidRPr="00243CE9">
        <w:rPr>
          <w:spacing w:val="-6"/>
        </w:rPr>
        <w:t>2011:</w:t>
      </w:r>
      <w:r w:rsidRPr="00243CE9">
        <w:rPr>
          <w:spacing w:val="40"/>
        </w:rPr>
        <w:t xml:space="preserve"> </w:t>
      </w:r>
      <w:r w:rsidRPr="00243CE9">
        <w:rPr>
          <w:spacing w:val="-6"/>
        </w:rPr>
        <w:t>87-94.</w:t>
      </w:r>
    </w:p>
    <w:p w14:paraId="00FBC38A" w14:textId="77777777" w:rsidR="001B16EC" w:rsidRPr="00243CE9" w:rsidRDefault="001B16EC" w:rsidP="001B16EC">
      <w:pPr>
        <w:pStyle w:val="TableParagraph"/>
        <w:spacing w:before="268"/>
        <w:ind w:left="90" w:right="496"/>
        <w:jc w:val="both"/>
        <w:rPr>
          <w:rFonts w:ascii="Garamond" w:hAnsi="Garamond"/>
          <w:sz w:val="24"/>
        </w:rPr>
      </w:pPr>
    </w:p>
    <w:p w14:paraId="55F1DC22" w14:textId="77777777" w:rsidR="005D6F13" w:rsidRPr="00243CE9" w:rsidRDefault="00000000">
      <w:pPr>
        <w:pStyle w:val="TableParagraph"/>
        <w:ind w:left="90" w:right="326"/>
        <w:rPr>
          <w:rFonts w:ascii="Garamond" w:hAnsi="Garamond"/>
          <w:sz w:val="24"/>
        </w:rPr>
      </w:pPr>
      <w:r w:rsidRPr="00243CE9">
        <w:rPr>
          <w:w w:val="85"/>
        </w:rPr>
        <w:t xml:space="preserve">“Beckett’s ‘Roughs’ Rock,” </w:t>
      </w:r>
      <w:r w:rsidRPr="00243CE9">
        <w:rPr>
          <w:i/>
          <w:w w:val="85"/>
        </w:rPr>
        <w:t>The Beckett Circle:</w:t>
      </w:r>
      <w:r w:rsidRPr="00243CE9">
        <w:rPr>
          <w:i/>
          <w:spacing w:val="40"/>
        </w:rPr>
        <w:t xml:space="preserve"> </w:t>
      </w:r>
      <w:r w:rsidRPr="00243CE9">
        <w:rPr>
          <w:i/>
          <w:w w:val="85"/>
        </w:rPr>
        <w:t>Le Cercle</w:t>
      </w:r>
      <w:r w:rsidRPr="00243CE9">
        <w:rPr>
          <w:i/>
          <w:spacing w:val="-2"/>
          <w:w w:val="85"/>
        </w:rPr>
        <w:t xml:space="preserve"> </w:t>
      </w:r>
      <w:r w:rsidRPr="00243CE9">
        <w:rPr>
          <w:i/>
          <w:w w:val="85"/>
        </w:rPr>
        <w:t>de Beckett:</w:t>
      </w:r>
      <w:r w:rsidRPr="00243CE9">
        <w:rPr>
          <w:i/>
          <w:spacing w:val="40"/>
        </w:rPr>
        <w:t xml:space="preserve"> </w:t>
      </w:r>
      <w:r w:rsidRPr="00243CE9">
        <w:rPr>
          <w:i/>
          <w:w w:val="85"/>
        </w:rPr>
        <w:t xml:space="preserve">Newsletter of the Samuel </w:t>
      </w:r>
      <w:r w:rsidRPr="00243CE9">
        <w:rPr>
          <w:i/>
          <w:spacing w:val="-6"/>
        </w:rPr>
        <w:t>Beckett</w:t>
      </w:r>
      <w:r w:rsidRPr="00243CE9">
        <w:rPr>
          <w:i/>
          <w:spacing w:val="-9"/>
        </w:rPr>
        <w:t xml:space="preserve"> </w:t>
      </w:r>
      <w:r w:rsidRPr="00243CE9">
        <w:rPr>
          <w:i/>
          <w:spacing w:val="-6"/>
        </w:rPr>
        <w:t>Society</w:t>
      </w:r>
      <w:r w:rsidRPr="00243CE9">
        <w:rPr>
          <w:spacing w:val="-6"/>
        </w:rPr>
        <w:t>,</w:t>
      </w:r>
      <w:r w:rsidRPr="00243CE9">
        <w:rPr>
          <w:spacing w:val="-9"/>
        </w:rPr>
        <w:t xml:space="preserve"> </w:t>
      </w:r>
      <w:r w:rsidRPr="00243CE9">
        <w:rPr>
          <w:spacing w:val="-6"/>
        </w:rPr>
        <w:t>XXX.2</w:t>
      </w:r>
      <w:r w:rsidRPr="00243CE9">
        <w:rPr>
          <w:spacing w:val="-9"/>
        </w:rPr>
        <w:t xml:space="preserve"> </w:t>
      </w:r>
      <w:r w:rsidRPr="00243CE9">
        <w:rPr>
          <w:spacing w:val="-6"/>
        </w:rPr>
        <w:t>(fall</w:t>
      </w:r>
      <w:r w:rsidRPr="00243CE9">
        <w:rPr>
          <w:spacing w:val="-9"/>
        </w:rPr>
        <w:t xml:space="preserve"> </w:t>
      </w:r>
      <w:r w:rsidRPr="00243CE9">
        <w:rPr>
          <w:spacing w:val="-6"/>
        </w:rPr>
        <w:t>2007):</w:t>
      </w:r>
      <w:r w:rsidRPr="00243CE9">
        <w:rPr>
          <w:spacing w:val="-9"/>
        </w:rPr>
        <w:t xml:space="preserve"> </w:t>
      </w:r>
      <w:r w:rsidRPr="00243CE9">
        <w:rPr>
          <w:spacing w:val="-6"/>
        </w:rPr>
        <w:t>1-2.</w:t>
      </w:r>
      <w:r w:rsidRPr="00243CE9">
        <w:rPr>
          <w:spacing w:val="41"/>
        </w:rPr>
        <w:t xml:space="preserve"> </w:t>
      </w:r>
      <w:r w:rsidRPr="00243CE9">
        <w:rPr>
          <w:spacing w:val="-6"/>
        </w:rPr>
        <w:t>[Reprinted</w:t>
      </w:r>
      <w:r w:rsidRPr="00243CE9">
        <w:rPr>
          <w:spacing w:val="-9"/>
        </w:rPr>
        <w:t xml:space="preserve"> </w:t>
      </w:r>
      <w:r w:rsidRPr="00243CE9">
        <w:rPr>
          <w:spacing w:val="-6"/>
        </w:rPr>
        <w:t>on</w:t>
      </w:r>
      <w:r w:rsidRPr="00243CE9">
        <w:rPr>
          <w:spacing w:val="-7"/>
        </w:rPr>
        <w:t xml:space="preserve"> </w:t>
      </w:r>
      <w:r w:rsidRPr="00243CE9">
        <w:rPr>
          <w:spacing w:val="-6"/>
        </w:rPr>
        <w:t>Steve</w:t>
      </w:r>
      <w:r w:rsidRPr="00243CE9">
        <w:rPr>
          <w:spacing w:val="-9"/>
        </w:rPr>
        <w:t xml:space="preserve"> </w:t>
      </w:r>
      <w:r w:rsidRPr="00243CE9">
        <w:rPr>
          <w:spacing w:val="-6"/>
        </w:rPr>
        <w:t>Harley’s</w:t>
      </w:r>
      <w:r w:rsidRPr="00243CE9">
        <w:rPr>
          <w:spacing w:val="-7"/>
        </w:rPr>
        <w:t xml:space="preserve"> </w:t>
      </w:r>
      <w:r w:rsidRPr="00243CE9">
        <w:rPr>
          <w:spacing w:val="-6"/>
        </w:rPr>
        <w:t>web</w:t>
      </w:r>
      <w:r w:rsidRPr="00243CE9">
        <w:rPr>
          <w:spacing w:val="-9"/>
        </w:rPr>
        <w:t xml:space="preserve"> </w:t>
      </w:r>
      <w:r w:rsidRPr="00243CE9">
        <w:rPr>
          <w:spacing w:val="-6"/>
        </w:rPr>
        <w:t xml:space="preserve">page: </w:t>
      </w:r>
      <w:hyperlink r:id="rId264">
        <w:r w:rsidR="005D6F13" w:rsidRPr="00243CE9">
          <w:rPr>
            <w:rFonts w:ascii="Garamond" w:hAnsi="Garamond"/>
            <w:color w:val="0000FF"/>
            <w:spacing w:val="-2"/>
            <w:sz w:val="24"/>
            <w:u w:val="single" w:color="0000FF"/>
          </w:rPr>
          <w:t>http://www.steveharley.com/cuttings/183-becketts-roughs-rock.html</w:t>
        </w:r>
      </w:hyperlink>
      <w:r w:rsidRPr="00243CE9">
        <w:rPr>
          <w:spacing w:val="-2"/>
        </w:rPr>
        <w:t>]</w:t>
      </w:r>
    </w:p>
    <w:p w14:paraId="3A96F8DE" w14:textId="77777777" w:rsidR="005D6F13" w:rsidRPr="00243CE9" w:rsidRDefault="00000000">
      <w:pPr>
        <w:pStyle w:val="TableParagraph"/>
        <w:spacing w:before="250"/>
        <w:ind w:left="90"/>
        <w:rPr>
          <w:rFonts w:ascii="Garamond" w:hAnsi="Garamond"/>
          <w:i/>
          <w:sz w:val="24"/>
        </w:rPr>
      </w:pPr>
      <w:r w:rsidRPr="00243CE9">
        <w:rPr>
          <w:spacing w:val="-8"/>
        </w:rPr>
        <w:t>“Beckett’s</w:t>
      </w:r>
      <w:r w:rsidRPr="00243CE9">
        <w:rPr>
          <w:spacing w:val="-7"/>
        </w:rPr>
        <w:t xml:space="preserve"> </w:t>
      </w:r>
      <w:r w:rsidRPr="00243CE9">
        <w:rPr>
          <w:spacing w:val="-8"/>
        </w:rPr>
        <w:t>Book</w:t>
      </w:r>
      <w:r w:rsidRPr="00243CE9">
        <w:rPr>
          <w:spacing w:val="-7"/>
        </w:rPr>
        <w:t xml:space="preserve"> </w:t>
      </w:r>
      <w:r w:rsidRPr="00243CE9">
        <w:rPr>
          <w:spacing w:val="-8"/>
        </w:rPr>
        <w:t>of</w:t>
      </w:r>
      <w:r w:rsidRPr="00243CE9">
        <w:rPr>
          <w:spacing w:val="-7"/>
        </w:rPr>
        <w:t xml:space="preserve"> </w:t>
      </w:r>
      <w:r w:rsidRPr="00243CE9">
        <w:rPr>
          <w:spacing w:val="-8"/>
        </w:rPr>
        <w:t>Hours,”</w:t>
      </w:r>
      <w:r w:rsidRPr="00243CE9">
        <w:rPr>
          <w:spacing w:val="-7"/>
        </w:rPr>
        <w:t xml:space="preserve"> </w:t>
      </w:r>
      <w:r w:rsidRPr="00243CE9">
        <w:rPr>
          <w:spacing w:val="-8"/>
        </w:rPr>
        <w:t>review</w:t>
      </w:r>
      <w:r w:rsidRPr="00243CE9">
        <w:rPr>
          <w:spacing w:val="-7"/>
        </w:rPr>
        <w:t xml:space="preserve"> </w:t>
      </w:r>
      <w:r w:rsidRPr="00243CE9">
        <w:rPr>
          <w:spacing w:val="-8"/>
        </w:rPr>
        <w:t>of</w:t>
      </w:r>
      <w:r w:rsidRPr="00243CE9">
        <w:rPr>
          <w:spacing w:val="-7"/>
        </w:rPr>
        <w:t xml:space="preserve"> </w:t>
      </w:r>
      <w:r w:rsidRPr="00243CE9">
        <w:rPr>
          <w:spacing w:val="-8"/>
        </w:rPr>
        <w:t>Ann</w:t>
      </w:r>
      <w:r w:rsidRPr="00243CE9">
        <w:rPr>
          <w:spacing w:val="-7"/>
        </w:rPr>
        <w:t xml:space="preserve"> </w:t>
      </w:r>
      <w:r w:rsidRPr="00243CE9">
        <w:rPr>
          <w:spacing w:val="-8"/>
        </w:rPr>
        <w:t>Atik’s</w:t>
      </w:r>
      <w:r w:rsidRPr="00243CE9">
        <w:rPr>
          <w:spacing w:val="-7"/>
        </w:rPr>
        <w:t xml:space="preserve"> </w:t>
      </w:r>
      <w:r w:rsidRPr="00243CE9">
        <w:rPr>
          <w:i/>
          <w:spacing w:val="-8"/>
        </w:rPr>
        <w:t>How</w:t>
      </w:r>
      <w:r w:rsidRPr="00243CE9">
        <w:rPr>
          <w:i/>
          <w:spacing w:val="-7"/>
        </w:rPr>
        <w:t xml:space="preserve"> </w:t>
      </w:r>
      <w:r w:rsidRPr="00243CE9">
        <w:rPr>
          <w:i/>
          <w:spacing w:val="-8"/>
        </w:rPr>
        <w:t>It</w:t>
      </w:r>
      <w:r w:rsidRPr="00243CE9">
        <w:rPr>
          <w:i/>
          <w:spacing w:val="-7"/>
        </w:rPr>
        <w:t xml:space="preserve"> </w:t>
      </w:r>
      <w:r w:rsidRPr="00243CE9">
        <w:rPr>
          <w:i/>
          <w:spacing w:val="-8"/>
        </w:rPr>
        <w:t>Was:</w:t>
      </w:r>
      <w:r w:rsidRPr="00243CE9">
        <w:rPr>
          <w:i/>
          <w:spacing w:val="35"/>
        </w:rPr>
        <w:t xml:space="preserve"> </w:t>
      </w:r>
      <w:r w:rsidRPr="00243CE9">
        <w:rPr>
          <w:i/>
          <w:spacing w:val="-8"/>
        </w:rPr>
        <w:t>A</w:t>
      </w:r>
      <w:r w:rsidRPr="00243CE9">
        <w:rPr>
          <w:i/>
          <w:spacing w:val="-6"/>
        </w:rPr>
        <w:t xml:space="preserve"> </w:t>
      </w:r>
      <w:r w:rsidRPr="00243CE9">
        <w:rPr>
          <w:i/>
          <w:spacing w:val="-8"/>
        </w:rPr>
        <w:t>Memoir</w:t>
      </w:r>
      <w:r w:rsidRPr="00243CE9">
        <w:rPr>
          <w:i/>
          <w:spacing w:val="-7"/>
        </w:rPr>
        <w:t xml:space="preserve"> </w:t>
      </w:r>
      <w:r w:rsidRPr="00243CE9">
        <w:rPr>
          <w:i/>
          <w:spacing w:val="-8"/>
        </w:rPr>
        <w:t>of</w:t>
      </w:r>
      <w:r w:rsidRPr="00243CE9">
        <w:rPr>
          <w:i/>
          <w:spacing w:val="-6"/>
        </w:rPr>
        <w:t xml:space="preserve"> </w:t>
      </w:r>
      <w:r w:rsidRPr="00243CE9">
        <w:rPr>
          <w:i/>
          <w:spacing w:val="-8"/>
        </w:rPr>
        <w:t>Samuel</w:t>
      </w:r>
      <w:r w:rsidRPr="00243CE9">
        <w:rPr>
          <w:i/>
          <w:spacing w:val="-7"/>
        </w:rPr>
        <w:t xml:space="preserve"> </w:t>
      </w:r>
      <w:r w:rsidRPr="00243CE9">
        <w:rPr>
          <w:i/>
          <w:spacing w:val="-8"/>
        </w:rPr>
        <w:t>Beckett</w:t>
      </w:r>
    </w:p>
    <w:p w14:paraId="4CD6216F" w14:textId="77777777" w:rsidR="005D6F13" w:rsidRPr="00243CE9" w:rsidRDefault="00000000">
      <w:pPr>
        <w:pStyle w:val="TableParagraph"/>
        <w:ind w:left="90"/>
        <w:rPr>
          <w:rFonts w:ascii="Garamond" w:hAnsi="Garamond"/>
          <w:sz w:val="24"/>
        </w:rPr>
      </w:pPr>
      <w:r w:rsidRPr="00243CE9">
        <w:rPr>
          <w:w w:val="90"/>
        </w:rPr>
        <w:t>(London:</w:t>
      </w:r>
      <w:r w:rsidRPr="00243CE9">
        <w:rPr>
          <w:spacing w:val="43"/>
        </w:rPr>
        <w:t xml:space="preserve"> </w:t>
      </w:r>
      <w:r w:rsidRPr="00243CE9">
        <w:rPr>
          <w:w w:val="90"/>
        </w:rPr>
        <w:t>Faber</w:t>
      </w:r>
      <w:r w:rsidRPr="00243CE9">
        <w:rPr>
          <w:spacing w:val="-8"/>
          <w:w w:val="90"/>
        </w:rPr>
        <w:t xml:space="preserve"> </w:t>
      </w:r>
      <w:r w:rsidRPr="00243CE9">
        <w:rPr>
          <w:w w:val="90"/>
        </w:rPr>
        <w:t>and</w:t>
      </w:r>
      <w:r w:rsidRPr="00243CE9">
        <w:rPr>
          <w:spacing w:val="-3"/>
          <w:w w:val="90"/>
        </w:rPr>
        <w:t xml:space="preserve"> </w:t>
      </w:r>
      <w:r w:rsidRPr="00243CE9">
        <w:rPr>
          <w:w w:val="90"/>
        </w:rPr>
        <w:t>Faber,</w:t>
      </w:r>
      <w:r w:rsidRPr="00243CE9">
        <w:rPr>
          <w:spacing w:val="-1"/>
          <w:w w:val="90"/>
        </w:rPr>
        <w:t xml:space="preserve"> </w:t>
      </w:r>
      <w:r w:rsidRPr="00243CE9">
        <w:rPr>
          <w:w w:val="90"/>
        </w:rPr>
        <w:t>2001),</w:t>
      </w:r>
      <w:r w:rsidRPr="00243CE9">
        <w:rPr>
          <w:spacing w:val="-1"/>
          <w:w w:val="90"/>
        </w:rPr>
        <w:t xml:space="preserve"> </w:t>
      </w:r>
      <w:r w:rsidRPr="00243CE9">
        <w:rPr>
          <w:i/>
          <w:w w:val="90"/>
        </w:rPr>
        <w:t>James</w:t>
      </w:r>
      <w:r w:rsidRPr="00243CE9">
        <w:rPr>
          <w:i/>
          <w:spacing w:val="-8"/>
          <w:w w:val="90"/>
        </w:rPr>
        <w:t xml:space="preserve"> </w:t>
      </w:r>
      <w:r w:rsidRPr="00243CE9">
        <w:rPr>
          <w:i/>
          <w:w w:val="90"/>
        </w:rPr>
        <w:t>Joyce</w:t>
      </w:r>
      <w:r w:rsidRPr="00243CE9">
        <w:rPr>
          <w:i/>
          <w:spacing w:val="-3"/>
          <w:w w:val="90"/>
        </w:rPr>
        <w:t xml:space="preserve"> </w:t>
      </w:r>
      <w:r w:rsidRPr="00243CE9">
        <w:rPr>
          <w:i/>
          <w:w w:val="90"/>
        </w:rPr>
        <w:t>Literary</w:t>
      </w:r>
      <w:r w:rsidRPr="00243CE9">
        <w:rPr>
          <w:i/>
          <w:spacing w:val="-4"/>
          <w:w w:val="90"/>
        </w:rPr>
        <w:t xml:space="preserve"> </w:t>
      </w:r>
      <w:r w:rsidRPr="00243CE9">
        <w:rPr>
          <w:i/>
          <w:w w:val="90"/>
        </w:rPr>
        <w:t>Supplement</w:t>
      </w:r>
      <w:r w:rsidRPr="00243CE9">
        <w:rPr>
          <w:i/>
          <w:spacing w:val="-5"/>
          <w:w w:val="90"/>
        </w:rPr>
        <w:t xml:space="preserve"> </w:t>
      </w:r>
      <w:r w:rsidRPr="00243CE9">
        <w:rPr>
          <w:w w:val="90"/>
        </w:rPr>
        <w:t>21.1</w:t>
      </w:r>
      <w:r w:rsidRPr="00243CE9">
        <w:rPr>
          <w:spacing w:val="-6"/>
          <w:w w:val="90"/>
        </w:rPr>
        <w:t xml:space="preserve"> </w:t>
      </w:r>
      <w:r w:rsidRPr="00243CE9">
        <w:rPr>
          <w:w w:val="90"/>
        </w:rPr>
        <w:t>(winter</w:t>
      </w:r>
      <w:r w:rsidRPr="00243CE9">
        <w:rPr>
          <w:spacing w:val="-8"/>
          <w:w w:val="90"/>
        </w:rPr>
        <w:t xml:space="preserve"> </w:t>
      </w:r>
      <w:r w:rsidRPr="00243CE9">
        <w:rPr>
          <w:w w:val="90"/>
        </w:rPr>
        <w:t>2007):</w:t>
      </w:r>
      <w:r w:rsidRPr="00243CE9">
        <w:rPr>
          <w:spacing w:val="44"/>
        </w:rPr>
        <w:t xml:space="preserve"> </w:t>
      </w:r>
      <w:r w:rsidRPr="00243CE9">
        <w:rPr>
          <w:spacing w:val="-5"/>
          <w:w w:val="90"/>
        </w:rPr>
        <w:t>11.</w:t>
      </w:r>
    </w:p>
    <w:p w14:paraId="4DCD6F6C" w14:textId="77777777" w:rsidR="005D6F13" w:rsidRPr="00243CE9" w:rsidRDefault="00000000">
      <w:pPr>
        <w:pStyle w:val="TableParagraph"/>
        <w:spacing w:before="268"/>
        <w:ind w:left="90" w:right="113"/>
        <w:rPr>
          <w:rFonts w:ascii="Garamond" w:hAnsi="Garamond"/>
          <w:sz w:val="24"/>
        </w:rPr>
      </w:pPr>
      <w:r w:rsidRPr="00243CE9">
        <w:rPr>
          <w:spacing w:val="-4"/>
        </w:rPr>
        <w:t>“The</w:t>
      </w:r>
      <w:r w:rsidRPr="00243CE9">
        <w:rPr>
          <w:spacing w:val="-11"/>
        </w:rPr>
        <w:t xml:space="preserve"> </w:t>
      </w:r>
      <w:r w:rsidRPr="00243CE9">
        <w:rPr>
          <w:spacing w:val="-4"/>
        </w:rPr>
        <w:t>Singing</w:t>
      </w:r>
      <w:r w:rsidRPr="00243CE9">
        <w:rPr>
          <w:spacing w:val="-11"/>
        </w:rPr>
        <w:t xml:space="preserve"> </w:t>
      </w:r>
      <w:r w:rsidRPr="00243CE9">
        <w:rPr>
          <w:spacing w:val="-4"/>
        </w:rPr>
        <w:t>Detective</w:t>
      </w:r>
      <w:r w:rsidRPr="00243CE9">
        <w:rPr>
          <w:spacing w:val="-11"/>
        </w:rPr>
        <w:t xml:space="preserve"> </w:t>
      </w:r>
      <w:r w:rsidRPr="00243CE9">
        <w:rPr>
          <w:spacing w:val="-4"/>
        </w:rPr>
        <w:t>Plays</w:t>
      </w:r>
      <w:r w:rsidRPr="00243CE9">
        <w:rPr>
          <w:spacing w:val="-11"/>
        </w:rPr>
        <w:t xml:space="preserve"> </w:t>
      </w:r>
      <w:r w:rsidRPr="00243CE9">
        <w:rPr>
          <w:spacing w:val="-4"/>
        </w:rPr>
        <w:t>Beckett</w:t>
      </w:r>
      <w:r w:rsidRPr="00243CE9">
        <w:rPr>
          <w:spacing w:val="-11"/>
        </w:rPr>
        <w:t xml:space="preserve"> </w:t>
      </w:r>
      <w:r w:rsidRPr="00243CE9">
        <w:rPr>
          <w:spacing w:val="-4"/>
        </w:rPr>
        <w:t>(Again),”</w:t>
      </w:r>
      <w:r w:rsidRPr="00243CE9">
        <w:rPr>
          <w:spacing w:val="-11"/>
        </w:rPr>
        <w:t xml:space="preserve"> </w:t>
      </w:r>
      <w:r w:rsidRPr="00243CE9">
        <w:rPr>
          <w:spacing w:val="-4"/>
        </w:rPr>
        <w:t>review</w:t>
      </w:r>
      <w:r w:rsidRPr="00243CE9">
        <w:rPr>
          <w:spacing w:val="-11"/>
        </w:rPr>
        <w:t xml:space="preserve"> </w:t>
      </w:r>
      <w:r w:rsidRPr="00243CE9">
        <w:rPr>
          <w:spacing w:val="-4"/>
        </w:rPr>
        <w:t>of</w:t>
      </w:r>
      <w:r w:rsidRPr="00243CE9">
        <w:rPr>
          <w:spacing w:val="-11"/>
        </w:rPr>
        <w:t xml:space="preserve"> </w:t>
      </w:r>
      <w:r w:rsidRPr="00243CE9">
        <w:rPr>
          <w:spacing w:val="-4"/>
        </w:rPr>
        <w:t>Atom</w:t>
      </w:r>
      <w:r w:rsidRPr="00243CE9">
        <w:rPr>
          <w:spacing w:val="-11"/>
        </w:rPr>
        <w:t xml:space="preserve"> </w:t>
      </w:r>
      <w:r w:rsidRPr="00243CE9">
        <w:rPr>
          <w:spacing w:val="-4"/>
        </w:rPr>
        <w:t>Egoyan’s</w:t>
      </w:r>
      <w:r w:rsidRPr="00243CE9">
        <w:rPr>
          <w:spacing w:val="-11"/>
        </w:rPr>
        <w:t xml:space="preserve"> </w:t>
      </w:r>
      <w:r w:rsidRPr="00243CE9">
        <w:rPr>
          <w:spacing w:val="-4"/>
        </w:rPr>
        <w:t>staging</w:t>
      </w:r>
      <w:r w:rsidRPr="00243CE9">
        <w:rPr>
          <w:spacing w:val="-11"/>
        </w:rPr>
        <w:t xml:space="preserve"> </w:t>
      </w:r>
      <w:r w:rsidRPr="00243CE9">
        <w:rPr>
          <w:spacing w:val="-4"/>
        </w:rPr>
        <w:t>of</w:t>
      </w:r>
      <w:r w:rsidRPr="00243CE9">
        <w:rPr>
          <w:spacing w:val="-11"/>
        </w:rPr>
        <w:t xml:space="preserve"> </w:t>
      </w:r>
      <w:r w:rsidRPr="00243CE9">
        <w:rPr>
          <w:i/>
          <w:spacing w:val="-4"/>
        </w:rPr>
        <w:t xml:space="preserve">Eh, </w:t>
      </w:r>
      <w:r w:rsidRPr="00243CE9">
        <w:rPr>
          <w:i/>
          <w:spacing w:val="-6"/>
        </w:rPr>
        <w:t>Joe</w:t>
      </w:r>
      <w:r w:rsidRPr="00243CE9">
        <w:rPr>
          <w:spacing w:val="-6"/>
        </w:rPr>
        <w:t>,</w:t>
      </w:r>
      <w:r w:rsidRPr="00243CE9">
        <w:rPr>
          <w:spacing w:val="-11"/>
        </w:rPr>
        <w:t xml:space="preserve"> </w:t>
      </w:r>
      <w:r w:rsidRPr="00243CE9">
        <w:rPr>
          <w:spacing w:val="-6"/>
        </w:rPr>
        <w:t>Dublin</w:t>
      </w:r>
      <w:r w:rsidRPr="00243CE9">
        <w:rPr>
          <w:spacing w:val="-9"/>
        </w:rPr>
        <w:t xml:space="preserve"> </w:t>
      </w:r>
      <w:r w:rsidRPr="00243CE9">
        <w:rPr>
          <w:spacing w:val="-6"/>
        </w:rPr>
        <w:t>and</w:t>
      </w:r>
      <w:r w:rsidRPr="00243CE9">
        <w:rPr>
          <w:spacing w:val="-9"/>
        </w:rPr>
        <w:t xml:space="preserve"> </w:t>
      </w:r>
      <w:r w:rsidRPr="00243CE9">
        <w:rPr>
          <w:spacing w:val="-6"/>
        </w:rPr>
        <w:t>London,</w:t>
      </w:r>
      <w:r w:rsidRPr="00243CE9">
        <w:rPr>
          <w:spacing w:val="-9"/>
        </w:rPr>
        <w:t xml:space="preserve"> </w:t>
      </w:r>
      <w:r w:rsidRPr="00243CE9">
        <w:rPr>
          <w:i/>
          <w:spacing w:val="-6"/>
        </w:rPr>
        <w:t>Journal</w:t>
      </w:r>
      <w:r w:rsidRPr="00243CE9">
        <w:rPr>
          <w:i/>
          <w:spacing w:val="-9"/>
        </w:rPr>
        <w:t xml:space="preserve"> </w:t>
      </w:r>
      <w:r w:rsidRPr="00243CE9">
        <w:rPr>
          <w:i/>
          <w:spacing w:val="-6"/>
        </w:rPr>
        <w:t>of</w:t>
      </w:r>
      <w:r w:rsidRPr="00243CE9">
        <w:rPr>
          <w:i/>
          <w:spacing w:val="-9"/>
        </w:rPr>
        <w:t xml:space="preserve"> </w:t>
      </w:r>
      <w:r w:rsidRPr="00243CE9">
        <w:rPr>
          <w:i/>
          <w:spacing w:val="-6"/>
        </w:rPr>
        <w:t>Beckett</w:t>
      </w:r>
      <w:r w:rsidRPr="00243CE9">
        <w:rPr>
          <w:i/>
          <w:spacing w:val="-9"/>
        </w:rPr>
        <w:t xml:space="preserve"> </w:t>
      </w:r>
      <w:r w:rsidRPr="00243CE9">
        <w:rPr>
          <w:i/>
          <w:spacing w:val="-6"/>
        </w:rPr>
        <w:t>Studies</w:t>
      </w:r>
      <w:r w:rsidRPr="00243CE9">
        <w:rPr>
          <w:i/>
          <w:spacing w:val="-9"/>
        </w:rPr>
        <w:t xml:space="preserve"> </w:t>
      </w:r>
      <w:r w:rsidRPr="00243CE9">
        <w:rPr>
          <w:spacing w:val="-6"/>
        </w:rPr>
        <w:t>15.1</w:t>
      </w:r>
      <w:r w:rsidRPr="00243CE9">
        <w:rPr>
          <w:spacing w:val="-9"/>
        </w:rPr>
        <w:t xml:space="preserve"> </w:t>
      </w:r>
      <w:r w:rsidRPr="00243CE9">
        <w:rPr>
          <w:spacing w:val="-6"/>
        </w:rPr>
        <w:t>&amp;</w:t>
      </w:r>
      <w:r w:rsidRPr="00243CE9">
        <w:rPr>
          <w:spacing w:val="-9"/>
        </w:rPr>
        <w:t xml:space="preserve"> </w:t>
      </w:r>
      <w:r w:rsidRPr="00243CE9">
        <w:rPr>
          <w:spacing w:val="-6"/>
        </w:rPr>
        <w:t>2</w:t>
      </w:r>
      <w:r w:rsidRPr="00243CE9">
        <w:rPr>
          <w:spacing w:val="-9"/>
        </w:rPr>
        <w:t xml:space="preserve"> </w:t>
      </w:r>
      <w:r w:rsidRPr="00243CE9">
        <w:rPr>
          <w:spacing w:val="-6"/>
        </w:rPr>
        <w:t>(New</w:t>
      </w:r>
      <w:r w:rsidRPr="00243CE9">
        <w:rPr>
          <w:spacing w:val="-9"/>
        </w:rPr>
        <w:t xml:space="preserve"> </w:t>
      </w:r>
      <w:r w:rsidRPr="00243CE9">
        <w:rPr>
          <w:spacing w:val="-6"/>
        </w:rPr>
        <w:t>Series),</w:t>
      </w:r>
      <w:r w:rsidRPr="00243CE9">
        <w:rPr>
          <w:spacing w:val="-9"/>
        </w:rPr>
        <w:t xml:space="preserve"> </w:t>
      </w:r>
      <w:r w:rsidRPr="00243CE9">
        <w:rPr>
          <w:spacing w:val="-6"/>
        </w:rPr>
        <w:t>fall</w:t>
      </w:r>
      <w:r w:rsidRPr="00243CE9">
        <w:rPr>
          <w:spacing w:val="-9"/>
        </w:rPr>
        <w:t xml:space="preserve"> </w:t>
      </w:r>
      <w:r w:rsidRPr="00243CE9">
        <w:rPr>
          <w:spacing w:val="-6"/>
        </w:rPr>
        <w:t>2005</w:t>
      </w:r>
      <w:r w:rsidRPr="00243CE9">
        <w:rPr>
          <w:spacing w:val="-9"/>
        </w:rPr>
        <w:t xml:space="preserve"> </w:t>
      </w:r>
      <w:r w:rsidRPr="00243CE9">
        <w:rPr>
          <w:spacing w:val="-6"/>
        </w:rPr>
        <w:t xml:space="preserve">/ </w:t>
      </w:r>
      <w:r w:rsidRPr="00243CE9">
        <w:t>winter 2006:</w:t>
      </w:r>
      <w:r w:rsidRPr="00243CE9">
        <w:rPr>
          <w:spacing w:val="40"/>
        </w:rPr>
        <w:t xml:space="preserve"> </w:t>
      </w:r>
      <w:r w:rsidRPr="00243CE9">
        <w:t>242-247.</w:t>
      </w:r>
    </w:p>
    <w:p w14:paraId="5D3862BE" w14:textId="77777777" w:rsidR="005D6F13" w:rsidRPr="00243CE9" w:rsidRDefault="00000000">
      <w:pPr>
        <w:pStyle w:val="TableParagraph"/>
        <w:spacing w:before="269"/>
        <w:ind w:left="90" w:right="157"/>
        <w:rPr>
          <w:rFonts w:ascii="Garamond" w:hAnsi="Garamond"/>
          <w:sz w:val="24"/>
        </w:rPr>
      </w:pPr>
      <w:r w:rsidRPr="00243CE9">
        <w:rPr>
          <w:spacing w:val="-6"/>
        </w:rPr>
        <w:t>“Directions</w:t>
      </w:r>
      <w:r w:rsidRPr="00243CE9">
        <w:rPr>
          <w:spacing w:val="-9"/>
        </w:rPr>
        <w:t xml:space="preserve"> </w:t>
      </w:r>
      <w:r w:rsidRPr="00243CE9">
        <w:rPr>
          <w:spacing w:val="-6"/>
        </w:rPr>
        <w:t>in</w:t>
      </w:r>
      <w:r w:rsidRPr="00243CE9">
        <w:rPr>
          <w:spacing w:val="-8"/>
        </w:rPr>
        <w:t xml:space="preserve"> </w:t>
      </w:r>
      <w:r w:rsidRPr="00243CE9">
        <w:rPr>
          <w:spacing w:val="-6"/>
        </w:rPr>
        <w:t>Modern Drama,” review</w:t>
      </w:r>
      <w:r w:rsidRPr="00243CE9">
        <w:rPr>
          <w:spacing w:val="-9"/>
        </w:rPr>
        <w:t xml:space="preserve"> </w:t>
      </w:r>
      <w:r w:rsidRPr="00243CE9">
        <w:rPr>
          <w:spacing w:val="-6"/>
        </w:rPr>
        <w:t>of Martin Puchner’s</w:t>
      </w:r>
      <w:r w:rsidRPr="00243CE9">
        <w:t xml:space="preserve"> </w:t>
      </w:r>
      <w:r w:rsidRPr="00243CE9">
        <w:rPr>
          <w:i/>
          <w:spacing w:val="-6"/>
        </w:rPr>
        <w:t>Stage</w:t>
      </w:r>
      <w:r w:rsidRPr="00243CE9">
        <w:rPr>
          <w:i/>
          <w:spacing w:val="-9"/>
        </w:rPr>
        <w:t xml:space="preserve"> </w:t>
      </w:r>
      <w:r w:rsidRPr="00243CE9">
        <w:rPr>
          <w:i/>
          <w:spacing w:val="-6"/>
        </w:rPr>
        <w:t>Fright:</w:t>
      </w:r>
      <w:r w:rsidRPr="00243CE9">
        <w:rPr>
          <w:i/>
          <w:spacing w:val="40"/>
        </w:rPr>
        <w:t xml:space="preserve"> </w:t>
      </w:r>
      <w:r w:rsidRPr="00243CE9">
        <w:rPr>
          <w:i/>
          <w:spacing w:val="-6"/>
        </w:rPr>
        <w:t xml:space="preserve">Modernism, </w:t>
      </w:r>
      <w:r w:rsidRPr="00243CE9">
        <w:rPr>
          <w:i/>
          <w:w w:val="90"/>
        </w:rPr>
        <w:t>Anti-theatricality,</w:t>
      </w:r>
      <w:r w:rsidRPr="00243CE9">
        <w:rPr>
          <w:i/>
          <w:spacing w:val="-9"/>
          <w:w w:val="90"/>
        </w:rPr>
        <w:t xml:space="preserve"> </w:t>
      </w:r>
      <w:r w:rsidRPr="00243CE9">
        <w:rPr>
          <w:i/>
          <w:w w:val="90"/>
        </w:rPr>
        <w:t>and</w:t>
      </w:r>
      <w:r w:rsidRPr="00243CE9">
        <w:rPr>
          <w:i/>
          <w:spacing w:val="-5"/>
          <w:w w:val="90"/>
        </w:rPr>
        <w:t xml:space="preserve"> </w:t>
      </w:r>
      <w:r w:rsidRPr="00243CE9">
        <w:rPr>
          <w:i/>
          <w:w w:val="90"/>
        </w:rPr>
        <w:t>Drama</w:t>
      </w:r>
      <w:r w:rsidRPr="00243CE9">
        <w:rPr>
          <w:i/>
          <w:spacing w:val="-3"/>
          <w:w w:val="90"/>
        </w:rPr>
        <w:t xml:space="preserve"> </w:t>
      </w:r>
      <w:r w:rsidRPr="00243CE9">
        <w:rPr>
          <w:w w:val="90"/>
        </w:rPr>
        <w:lastRenderedPageBreak/>
        <w:t>(Baltimore:</w:t>
      </w:r>
      <w:r w:rsidRPr="00243CE9">
        <w:rPr>
          <w:spacing w:val="36"/>
        </w:rPr>
        <w:t xml:space="preserve"> </w:t>
      </w:r>
      <w:r w:rsidRPr="00243CE9">
        <w:rPr>
          <w:w w:val="90"/>
        </w:rPr>
        <w:t>John</w:t>
      </w:r>
      <w:r w:rsidRPr="00243CE9">
        <w:rPr>
          <w:spacing w:val="-5"/>
          <w:w w:val="90"/>
        </w:rPr>
        <w:t xml:space="preserve"> </w:t>
      </w:r>
      <w:r w:rsidRPr="00243CE9">
        <w:rPr>
          <w:w w:val="90"/>
        </w:rPr>
        <w:t>Hopkins</w:t>
      </w:r>
      <w:r w:rsidRPr="00243CE9">
        <w:rPr>
          <w:spacing w:val="-9"/>
          <w:w w:val="90"/>
        </w:rPr>
        <w:t xml:space="preserve"> </w:t>
      </w:r>
      <w:r w:rsidRPr="00243CE9">
        <w:rPr>
          <w:w w:val="90"/>
        </w:rPr>
        <w:t>University</w:t>
      </w:r>
      <w:r w:rsidRPr="00243CE9">
        <w:rPr>
          <w:spacing w:val="-7"/>
          <w:w w:val="90"/>
        </w:rPr>
        <w:t xml:space="preserve"> </w:t>
      </w:r>
      <w:r w:rsidRPr="00243CE9">
        <w:rPr>
          <w:w w:val="90"/>
        </w:rPr>
        <w:t>Press,</w:t>
      </w:r>
      <w:r w:rsidRPr="00243CE9">
        <w:rPr>
          <w:spacing w:val="-9"/>
          <w:w w:val="90"/>
        </w:rPr>
        <w:t xml:space="preserve"> </w:t>
      </w:r>
      <w:r w:rsidRPr="00243CE9">
        <w:rPr>
          <w:w w:val="90"/>
        </w:rPr>
        <w:t>2002),</w:t>
      </w:r>
      <w:r w:rsidRPr="00243CE9">
        <w:rPr>
          <w:spacing w:val="-1"/>
          <w:w w:val="90"/>
        </w:rPr>
        <w:t xml:space="preserve"> </w:t>
      </w:r>
      <w:r w:rsidRPr="00243CE9">
        <w:rPr>
          <w:i/>
          <w:w w:val="90"/>
        </w:rPr>
        <w:t>James</w:t>
      </w:r>
      <w:r w:rsidRPr="00243CE9">
        <w:rPr>
          <w:i/>
          <w:spacing w:val="-7"/>
          <w:w w:val="90"/>
        </w:rPr>
        <w:t xml:space="preserve"> </w:t>
      </w:r>
      <w:r w:rsidRPr="00243CE9">
        <w:rPr>
          <w:i/>
          <w:w w:val="90"/>
        </w:rPr>
        <w:t xml:space="preserve">Joyce </w:t>
      </w:r>
      <w:r w:rsidRPr="00243CE9">
        <w:rPr>
          <w:i/>
          <w:spacing w:val="-6"/>
        </w:rPr>
        <w:t>Literary</w:t>
      </w:r>
      <w:r w:rsidRPr="00243CE9">
        <w:rPr>
          <w:i/>
          <w:spacing w:val="-9"/>
        </w:rPr>
        <w:t xml:space="preserve"> </w:t>
      </w:r>
      <w:r w:rsidRPr="00243CE9">
        <w:rPr>
          <w:i/>
          <w:spacing w:val="-6"/>
        </w:rPr>
        <w:t>Supplement</w:t>
      </w:r>
      <w:r w:rsidRPr="00243CE9">
        <w:rPr>
          <w:i/>
          <w:spacing w:val="-9"/>
        </w:rPr>
        <w:t xml:space="preserve"> </w:t>
      </w:r>
      <w:r w:rsidRPr="00243CE9">
        <w:rPr>
          <w:spacing w:val="-6"/>
        </w:rPr>
        <w:t>19.1</w:t>
      </w:r>
      <w:r w:rsidRPr="00243CE9">
        <w:rPr>
          <w:spacing w:val="-9"/>
        </w:rPr>
        <w:t xml:space="preserve"> </w:t>
      </w:r>
      <w:r w:rsidRPr="00243CE9">
        <w:rPr>
          <w:spacing w:val="-6"/>
        </w:rPr>
        <w:t>(spring</w:t>
      </w:r>
      <w:r w:rsidRPr="00243CE9">
        <w:rPr>
          <w:spacing w:val="-9"/>
        </w:rPr>
        <w:t xml:space="preserve"> </w:t>
      </w:r>
      <w:r w:rsidRPr="00243CE9">
        <w:rPr>
          <w:spacing w:val="-6"/>
        </w:rPr>
        <w:t>2005):</w:t>
      </w:r>
      <w:r w:rsidRPr="00243CE9">
        <w:rPr>
          <w:spacing w:val="16"/>
        </w:rPr>
        <w:t xml:space="preserve"> </w:t>
      </w:r>
      <w:r w:rsidRPr="00243CE9">
        <w:rPr>
          <w:spacing w:val="-6"/>
        </w:rPr>
        <w:t>12.</w:t>
      </w:r>
    </w:p>
    <w:p w14:paraId="5730EB10" w14:textId="77777777" w:rsidR="005D6F13" w:rsidRPr="00243CE9" w:rsidRDefault="00000000">
      <w:pPr>
        <w:pStyle w:val="TableParagraph"/>
        <w:spacing w:before="269"/>
        <w:ind w:left="90"/>
        <w:rPr>
          <w:rFonts w:ascii="Garamond" w:hAnsi="Garamond"/>
          <w:sz w:val="24"/>
        </w:rPr>
      </w:pPr>
      <w:r w:rsidRPr="00243CE9">
        <w:rPr>
          <w:w w:val="90"/>
        </w:rPr>
        <w:t>“</w:t>
      </w:r>
      <w:r w:rsidRPr="00243CE9">
        <w:rPr>
          <w:i/>
          <w:w w:val="90"/>
        </w:rPr>
        <w:t>Play</w:t>
      </w:r>
      <w:r w:rsidRPr="00243CE9">
        <w:rPr>
          <w:i/>
          <w:spacing w:val="-2"/>
          <w:w w:val="90"/>
        </w:rPr>
        <w:t xml:space="preserve"> </w:t>
      </w:r>
      <w:r w:rsidRPr="00243CE9">
        <w:rPr>
          <w:w w:val="90"/>
        </w:rPr>
        <w:t>It</w:t>
      </w:r>
      <w:r w:rsidRPr="00243CE9">
        <w:rPr>
          <w:spacing w:val="-6"/>
          <w:w w:val="90"/>
        </w:rPr>
        <w:t xml:space="preserve"> </w:t>
      </w:r>
      <w:r w:rsidRPr="00243CE9">
        <w:rPr>
          <w:w w:val="90"/>
        </w:rPr>
        <w:t>Again, Sam:</w:t>
      </w:r>
      <w:r w:rsidRPr="00243CE9">
        <w:rPr>
          <w:spacing w:val="40"/>
        </w:rPr>
        <w:t xml:space="preserve"> </w:t>
      </w:r>
      <w:r w:rsidRPr="00243CE9">
        <w:rPr>
          <w:w w:val="90"/>
        </w:rPr>
        <w:t>Beckett</w:t>
      </w:r>
      <w:r w:rsidRPr="00243CE9">
        <w:rPr>
          <w:spacing w:val="-2"/>
          <w:w w:val="90"/>
        </w:rPr>
        <w:t xml:space="preserve"> </w:t>
      </w:r>
      <w:r w:rsidRPr="00243CE9">
        <w:rPr>
          <w:w w:val="90"/>
        </w:rPr>
        <w:t>in</w:t>
      </w:r>
      <w:r w:rsidRPr="00243CE9">
        <w:rPr>
          <w:spacing w:val="-4"/>
          <w:w w:val="90"/>
        </w:rPr>
        <w:t xml:space="preserve"> </w:t>
      </w:r>
      <w:r w:rsidRPr="00243CE9">
        <w:rPr>
          <w:w w:val="90"/>
        </w:rPr>
        <w:t>Berlin</w:t>
      </w:r>
      <w:r w:rsidRPr="00243CE9">
        <w:rPr>
          <w:spacing w:val="-4"/>
          <w:w w:val="90"/>
        </w:rPr>
        <w:t xml:space="preserve"> </w:t>
      </w:r>
      <w:r w:rsidRPr="00243CE9">
        <w:rPr>
          <w:w w:val="90"/>
        </w:rPr>
        <w:t xml:space="preserve">2000,” rpt. in the </w:t>
      </w:r>
      <w:r w:rsidRPr="00243CE9">
        <w:rPr>
          <w:i/>
          <w:w w:val="90"/>
        </w:rPr>
        <w:t>Beckett</w:t>
      </w:r>
      <w:r w:rsidRPr="00243CE9">
        <w:rPr>
          <w:i/>
          <w:spacing w:val="-3"/>
          <w:w w:val="90"/>
        </w:rPr>
        <w:t xml:space="preserve"> </w:t>
      </w:r>
      <w:r w:rsidRPr="00243CE9">
        <w:rPr>
          <w:i/>
          <w:w w:val="90"/>
        </w:rPr>
        <w:t>Circle/Le</w:t>
      </w:r>
      <w:r w:rsidRPr="00243CE9">
        <w:rPr>
          <w:i/>
          <w:spacing w:val="-3"/>
          <w:w w:val="90"/>
        </w:rPr>
        <w:t xml:space="preserve"> </w:t>
      </w:r>
      <w:r w:rsidRPr="00243CE9">
        <w:rPr>
          <w:i/>
          <w:w w:val="90"/>
        </w:rPr>
        <w:t>Cercle</w:t>
      </w:r>
      <w:r w:rsidRPr="00243CE9">
        <w:rPr>
          <w:i/>
          <w:spacing w:val="-3"/>
          <w:w w:val="90"/>
        </w:rPr>
        <w:t xml:space="preserve"> </w:t>
      </w:r>
      <w:r w:rsidRPr="00243CE9">
        <w:rPr>
          <w:i/>
          <w:w w:val="90"/>
        </w:rPr>
        <w:t>de</w:t>
      </w:r>
      <w:r w:rsidRPr="00243CE9">
        <w:rPr>
          <w:i/>
          <w:spacing w:val="-3"/>
          <w:w w:val="90"/>
        </w:rPr>
        <w:t xml:space="preserve"> </w:t>
      </w:r>
      <w:r w:rsidRPr="00243CE9">
        <w:rPr>
          <w:i/>
          <w:w w:val="90"/>
        </w:rPr>
        <w:t>Beckett: Newsletter</w:t>
      </w:r>
      <w:r w:rsidRPr="00243CE9">
        <w:rPr>
          <w:i/>
          <w:spacing w:val="-9"/>
          <w:w w:val="90"/>
        </w:rPr>
        <w:t xml:space="preserve"> </w:t>
      </w:r>
      <w:r w:rsidRPr="00243CE9">
        <w:rPr>
          <w:i/>
          <w:w w:val="90"/>
        </w:rPr>
        <w:t>of</w:t>
      </w:r>
      <w:r w:rsidRPr="00243CE9">
        <w:rPr>
          <w:i/>
          <w:spacing w:val="-7"/>
          <w:w w:val="90"/>
        </w:rPr>
        <w:t xml:space="preserve"> </w:t>
      </w:r>
      <w:r w:rsidRPr="00243CE9">
        <w:rPr>
          <w:i/>
          <w:w w:val="90"/>
        </w:rPr>
        <w:t>the</w:t>
      </w:r>
      <w:r w:rsidRPr="00243CE9">
        <w:rPr>
          <w:i/>
          <w:spacing w:val="-9"/>
          <w:w w:val="90"/>
        </w:rPr>
        <w:t xml:space="preserve"> </w:t>
      </w:r>
      <w:r w:rsidRPr="00243CE9">
        <w:rPr>
          <w:i/>
          <w:w w:val="90"/>
        </w:rPr>
        <w:t>Samuel</w:t>
      </w:r>
      <w:r w:rsidRPr="00243CE9">
        <w:rPr>
          <w:i/>
          <w:spacing w:val="-7"/>
          <w:w w:val="90"/>
        </w:rPr>
        <w:t xml:space="preserve"> </w:t>
      </w:r>
      <w:r w:rsidRPr="00243CE9">
        <w:rPr>
          <w:i/>
          <w:w w:val="90"/>
        </w:rPr>
        <w:t>Beckett</w:t>
      </w:r>
      <w:r w:rsidRPr="00243CE9">
        <w:rPr>
          <w:i/>
          <w:spacing w:val="-9"/>
          <w:w w:val="90"/>
        </w:rPr>
        <w:t xml:space="preserve"> </w:t>
      </w:r>
      <w:r w:rsidRPr="00243CE9">
        <w:rPr>
          <w:i/>
          <w:w w:val="90"/>
        </w:rPr>
        <w:t>Society</w:t>
      </w:r>
      <w:r w:rsidRPr="00243CE9">
        <w:rPr>
          <w:w w:val="90"/>
        </w:rPr>
        <w:t>,</w:t>
      </w:r>
      <w:r w:rsidRPr="00243CE9">
        <w:rPr>
          <w:spacing w:val="-7"/>
          <w:w w:val="90"/>
        </w:rPr>
        <w:t xml:space="preserve"> </w:t>
      </w:r>
      <w:r w:rsidRPr="00243CE9">
        <w:rPr>
          <w:w w:val="90"/>
        </w:rPr>
        <w:t>24.1</w:t>
      </w:r>
      <w:r w:rsidRPr="00243CE9">
        <w:rPr>
          <w:spacing w:val="-7"/>
          <w:w w:val="90"/>
        </w:rPr>
        <w:t xml:space="preserve"> </w:t>
      </w:r>
      <w:r w:rsidRPr="00243CE9">
        <w:rPr>
          <w:w w:val="90"/>
        </w:rPr>
        <w:t>(spring</w:t>
      </w:r>
      <w:r w:rsidRPr="00243CE9">
        <w:rPr>
          <w:spacing w:val="-7"/>
          <w:w w:val="90"/>
        </w:rPr>
        <w:t xml:space="preserve"> </w:t>
      </w:r>
      <w:r w:rsidRPr="00243CE9">
        <w:rPr>
          <w:w w:val="90"/>
        </w:rPr>
        <w:t>2001):</w:t>
      </w:r>
      <w:r w:rsidRPr="00243CE9">
        <w:rPr>
          <w:spacing w:val="-9"/>
          <w:w w:val="90"/>
        </w:rPr>
        <w:t xml:space="preserve"> </w:t>
      </w:r>
      <w:r w:rsidRPr="00243CE9">
        <w:rPr>
          <w:w w:val="90"/>
        </w:rPr>
        <w:t>5-6.</w:t>
      </w:r>
    </w:p>
    <w:p w14:paraId="0AB6AF10" w14:textId="77777777" w:rsidR="005D6F13" w:rsidRPr="00243CE9" w:rsidRDefault="00000000">
      <w:pPr>
        <w:pStyle w:val="TableParagraph"/>
        <w:spacing w:before="270"/>
        <w:ind w:left="90" w:right="219"/>
        <w:rPr>
          <w:rFonts w:ascii="Garamond" w:hAnsi="Garamond"/>
          <w:sz w:val="24"/>
        </w:rPr>
      </w:pPr>
      <w:r w:rsidRPr="00243CE9">
        <w:rPr>
          <w:w w:val="90"/>
        </w:rPr>
        <w:t>“</w:t>
      </w:r>
      <w:r w:rsidRPr="00243CE9">
        <w:rPr>
          <w:i/>
          <w:w w:val="90"/>
        </w:rPr>
        <w:t xml:space="preserve">Play </w:t>
      </w:r>
      <w:r w:rsidRPr="00243CE9">
        <w:rPr>
          <w:w w:val="90"/>
        </w:rPr>
        <w:t>It</w:t>
      </w:r>
      <w:r w:rsidRPr="00243CE9">
        <w:rPr>
          <w:spacing w:val="-3"/>
          <w:w w:val="90"/>
        </w:rPr>
        <w:t xml:space="preserve"> </w:t>
      </w:r>
      <w:r w:rsidRPr="00243CE9">
        <w:rPr>
          <w:w w:val="90"/>
        </w:rPr>
        <w:t>Again, Sam:</w:t>
      </w:r>
      <w:r w:rsidRPr="00243CE9">
        <w:rPr>
          <w:spacing w:val="40"/>
        </w:rPr>
        <w:t xml:space="preserve"> </w:t>
      </w:r>
      <w:r w:rsidRPr="00243CE9">
        <w:rPr>
          <w:w w:val="90"/>
        </w:rPr>
        <w:t>Beckett in</w:t>
      </w:r>
      <w:r w:rsidRPr="00243CE9">
        <w:rPr>
          <w:spacing w:val="-1"/>
          <w:w w:val="90"/>
        </w:rPr>
        <w:t xml:space="preserve"> </w:t>
      </w:r>
      <w:r w:rsidRPr="00243CE9">
        <w:rPr>
          <w:w w:val="90"/>
        </w:rPr>
        <w:t>Berlin</w:t>
      </w:r>
      <w:r w:rsidRPr="00243CE9">
        <w:rPr>
          <w:spacing w:val="-1"/>
          <w:w w:val="90"/>
        </w:rPr>
        <w:t xml:space="preserve"> </w:t>
      </w:r>
      <w:r w:rsidRPr="00243CE9">
        <w:rPr>
          <w:w w:val="90"/>
        </w:rPr>
        <w:t xml:space="preserve">2000,” </w:t>
      </w:r>
      <w:r w:rsidRPr="00243CE9">
        <w:rPr>
          <w:i/>
          <w:w w:val="90"/>
        </w:rPr>
        <w:t>Journal of</w:t>
      </w:r>
      <w:r w:rsidRPr="00243CE9">
        <w:rPr>
          <w:i/>
          <w:spacing w:val="-1"/>
          <w:w w:val="90"/>
        </w:rPr>
        <w:t xml:space="preserve"> </w:t>
      </w:r>
      <w:r w:rsidRPr="00243CE9">
        <w:rPr>
          <w:i/>
          <w:w w:val="90"/>
        </w:rPr>
        <w:t>Beckett Studies</w:t>
      </w:r>
      <w:r w:rsidRPr="00243CE9">
        <w:rPr>
          <w:i/>
          <w:spacing w:val="-1"/>
          <w:w w:val="90"/>
        </w:rPr>
        <w:t xml:space="preserve"> </w:t>
      </w:r>
      <w:r w:rsidRPr="00243CE9">
        <w:rPr>
          <w:w w:val="90"/>
        </w:rPr>
        <w:t xml:space="preserve">9.2 (autumn 2000): </w:t>
      </w:r>
      <w:r w:rsidRPr="00243CE9">
        <w:rPr>
          <w:spacing w:val="-2"/>
        </w:rPr>
        <w:t>131-33.</w:t>
      </w:r>
    </w:p>
    <w:p w14:paraId="1D66C205" w14:textId="77777777" w:rsidR="005D6F13" w:rsidRPr="00243CE9" w:rsidRDefault="00000000">
      <w:pPr>
        <w:pStyle w:val="TableParagraph"/>
        <w:spacing w:before="269"/>
        <w:ind w:left="90" w:right="360"/>
        <w:rPr>
          <w:rFonts w:ascii="Garamond" w:hAnsi="Garamond"/>
          <w:sz w:val="24"/>
        </w:rPr>
      </w:pPr>
      <w:r w:rsidRPr="00243CE9">
        <w:rPr>
          <w:w w:val="90"/>
        </w:rPr>
        <w:t>Review of Katharine</w:t>
      </w:r>
      <w:r w:rsidRPr="00243CE9">
        <w:rPr>
          <w:spacing w:val="-4"/>
          <w:w w:val="90"/>
        </w:rPr>
        <w:t xml:space="preserve"> </w:t>
      </w:r>
      <w:r w:rsidRPr="00243CE9">
        <w:rPr>
          <w:w w:val="90"/>
        </w:rPr>
        <w:t xml:space="preserve">Worth, </w:t>
      </w:r>
      <w:r w:rsidRPr="00243CE9">
        <w:rPr>
          <w:i/>
          <w:w w:val="90"/>
        </w:rPr>
        <w:t xml:space="preserve">Samuel Beckett's Theatre: Life Journeys </w:t>
      </w:r>
      <w:r w:rsidRPr="00243CE9">
        <w:rPr>
          <w:w w:val="90"/>
        </w:rPr>
        <w:t>(Oxford:</w:t>
      </w:r>
      <w:r w:rsidRPr="00243CE9">
        <w:rPr>
          <w:spacing w:val="40"/>
        </w:rPr>
        <w:t xml:space="preserve"> </w:t>
      </w:r>
      <w:r w:rsidRPr="00243CE9">
        <w:rPr>
          <w:w w:val="90"/>
        </w:rPr>
        <w:t xml:space="preserve">Clarendon </w:t>
      </w:r>
      <w:r w:rsidRPr="00243CE9">
        <w:rPr>
          <w:w w:val="85"/>
        </w:rPr>
        <w:t xml:space="preserve">Press, 1999), </w:t>
      </w:r>
      <w:r w:rsidRPr="00243CE9">
        <w:rPr>
          <w:i/>
          <w:w w:val="85"/>
        </w:rPr>
        <w:t>Text and Presentation:</w:t>
      </w:r>
      <w:r w:rsidRPr="00243CE9">
        <w:rPr>
          <w:i/>
          <w:spacing w:val="40"/>
        </w:rPr>
        <w:t xml:space="preserve"> </w:t>
      </w:r>
      <w:r w:rsidRPr="00243CE9">
        <w:rPr>
          <w:i/>
          <w:w w:val="85"/>
        </w:rPr>
        <w:t xml:space="preserve">Journal of the Comparative Drama Conference </w:t>
      </w:r>
      <w:r w:rsidRPr="00243CE9">
        <w:rPr>
          <w:w w:val="85"/>
        </w:rPr>
        <w:t xml:space="preserve">21 (April </w:t>
      </w:r>
      <w:r w:rsidRPr="00243CE9">
        <w:t>2000):</w:t>
      </w:r>
      <w:r w:rsidRPr="00243CE9">
        <w:rPr>
          <w:spacing w:val="40"/>
        </w:rPr>
        <w:t xml:space="preserve"> </w:t>
      </w:r>
      <w:r w:rsidRPr="00243CE9">
        <w:t>184-5.</w:t>
      </w:r>
    </w:p>
    <w:p w14:paraId="0A2DFF0E" w14:textId="77777777" w:rsidR="005D6F13" w:rsidRPr="00243CE9" w:rsidRDefault="00000000">
      <w:pPr>
        <w:pStyle w:val="TableParagraph"/>
        <w:spacing w:before="269"/>
        <w:ind w:left="90" w:right="517"/>
        <w:jc w:val="both"/>
        <w:rPr>
          <w:rFonts w:ascii="Garamond" w:hAnsi="Garamond"/>
          <w:sz w:val="24"/>
        </w:rPr>
      </w:pPr>
      <w:r w:rsidRPr="00243CE9">
        <w:rPr>
          <w:w w:val="85"/>
        </w:rPr>
        <w:t xml:space="preserve">“Outing Beckett,” </w:t>
      </w:r>
      <w:r w:rsidRPr="00243CE9">
        <w:rPr>
          <w:i/>
          <w:w w:val="85"/>
        </w:rPr>
        <w:t xml:space="preserve">No Author Better Served: The Correspondence of Samuel Beckett and Alan </w:t>
      </w:r>
      <w:r w:rsidRPr="00243CE9">
        <w:rPr>
          <w:i/>
          <w:spacing w:val="-2"/>
          <w:w w:val="95"/>
        </w:rPr>
        <w:t>Schneider</w:t>
      </w:r>
      <w:r w:rsidRPr="00243CE9">
        <w:rPr>
          <w:spacing w:val="-2"/>
          <w:w w:val="95"/>
        </w:rPr>
        <w:t>, ed. by</w:t>
      </w:r>
      <w:r w:rsidRPr="00243CE9">
        <w:rPr>
          <w:spacing w:val="-3"/>
          <w:w w:val="95"/>
        </w:rPr>
        <w:t xml:space="preserve"> </w:t>
      </w:r>
      <w:r w:rsidRPr="00243CE9">
        <w:rPr>
          <w:spacing w:val="-2"/>
          <w:w w:val="95"/>
        </w:rPr>
        <w:t>Maurice</w:t>
      </w:r>
      <w:r w:rsidRPr="00243CE9">
        <w:rPr>
          <w:spacing w:val="-8"/>
          <w:w w:val="95"/>
        </w:rPr>
        <w:t xml:space="preserve"> </w:t>
      </w:r>
      <w:r w:rsidRPr="00243CE9">
        <w:rPr>
          <w:spacing w:val="-2"/>
          <w:w w:val="95"/>
        </w:rPr>
        <w:t>Harmon (Cambridge, MA: Harvard</w:t>
      </w:r>
      <w:r w:rsidRPr="00243CE9">
        <w:rPr>
          <w:spacing w:val="-3"/>
          <w:w w:val="95"/>
        </w:rPr>
        <w:t xml:space="preserve"> </w:t>
      </w:r>
      <w:r w:rsidRPr="00243CE9">
        <w:rPr>
          <w:spacing w:val="-2"/>
          <w:w w:val="95"/>
        </w:rPr>
        <w:t>University</w:t>
      </w:r>
      <w:r w:rsidRPr="00243CE9">
        <w:rPr>
          <w:spacing w:val="-3"/>
          <w:w w:val="95"/>
        </w:rPr>
        <w:t xml:space="preserve"> </w:t>
      </w:r>
      <w:r w:rsidRPr="00243CE9">
        <w:rPr>
          <w:spacing w:val="-2"/>
          <w:w w:val="95"/>
        </w:rPr>
        <w:t xml:space="preserve">Press, 1998), </w:t>
      </w:r>
      <w:r w:rsidRPr="00243CE9">
        <w:rPr>
          <w:i/>
          <w:spacing w:val="-2"/>
          <w:w w:val="90"/>
        </w:rPr>
        <w:t>James</w:t>
      </w:r>
      <w:r w:rsidRPr="00243CE9">
        <w:rPr>
          <w:i/>
          <w:spacing w:val="-6"/>
          <w:w w:val="90"/>
        </w:rPr>
        <w:t xml:space="preserve"> </w:t>
      </w:r>
      <w:r w:rsidRPr="00243CE9">
        <w:rPr>
          <w:i/>
          <w:spacing w:val="-2"/>
          <w:w w:val="90"/>
        </w:rPr>
        <w:t>Joyce Literary Supplement</w:t>
      </w:r>
      <w:r w:rsidRPr="00243CE9">
        <w:rPr>
          <w:i/>
          <w:spacing w:val="-3"/>
          <w:w w:val="90"/>
        </w:rPr>
        <w:t xml:space="preserve"> </w:t>
      </w:r>
      <w:r w:rsidRPr="00243CE9">
        <w:rPr>
          <w:spacing w:val="-2"/>
          <w:w w:val="90"/>
        </w:rPr>
        <w:t>14.2 (fall</w:t>
      </w:r>
      <w:r w:rsidRPr="00243CE9">
        <w:rPr>
          <w:spacing w:val="-6"/>
          <w:w w:val="90"/>
        </w:rPr>
        <w:t xml:space="preserve"> </w:t>
      </w:r>
      <w:r w:rsidRPr="00243CE9">
        <w:rPr>
          <w:spacing w:val="-2"/>
          <w:w w:val="90"/>
        </w:rPr>
        <w:t>2000): 15-6.</w:t>
      </w:r>
    </w:p>
    <w:p w14:paraId="219E6945" w14:textId="77777777" w:rsidR="005D6F13" w:rsidRPr="00243CE9" w:rsidRDefault="00000000">
      <w:pPr>
        <w:pStyle w:val="TableParagraph"/>
        <w:spacing w:before="269"/>
        <w:ind w:left="90"/>
        <w:rPr>
          <w:rFonts w:ascii="Garamond" w:hAnsi="Garamond"/>
          <w:sz w:val="24"/>
        </w:rPr>
      </w:pPr>
      <w:r w:rsidRPr="00243CE9">
        <w:rPr>
          <w:spacing w:val="-2"/>
          <w:w w:val="90"/>
        </w:rPr>
        <w:t>“Casing the Case</w:t>
      </w:r>
      <w:r w:rsidRPr="00243CE9">
        <w:rPr>
          <w:spacing w:val="-7"/>
          <w:w w:val="90"/>
        </w:rPr>
        <w:t xml:space="preserve"> </w:t>
      </w:r>
      <w:r w:rsidRPr="00243CE9">
        <w:rPr>
          <w:spacing w:val="-2"/>
          <w:w w:val="90"/>
        </w:rPr>
        <w:t xml:space="preserve">Book,” review of </w:t>
      </w:r>
      <w:r w:rsidRPr="00243CE9">
        <w:rPr>
          <w:i/>
          <w:spacing w:val="-2"/>
          <w:w w:val="90"/>
        </w:rPr>
        <w:t>Samuel Beckett:</w:t>
      </w:r>
      <w:r w:rsidRPr="00243CE9">
        <w:rPr>
          <w:i/>
          <w:spacing w:val="40"/>
        </w:rPr>
        <w:t xml:space="preserve"> </w:t>
      </w:r>
      <w:r w:rsidRPr="00243CE9">
        <w:rPr>
          <w:i/>
          <w:spacing w:val="-2"/>
          <w:w w:val="90"/>
        </w:rPr>
        <w:t>A Casebook</w:t>
      </w:r>
      <w:r w:rsidRPr="00243CE9">
        <w:rPr>
          <w:spacing w:val="-2"/>
          <w:w w:val="90"/>
        </w:rPr>
        <w:t xml:space="preserve">, </w:t>
      </w:r>
      <w:r w:rsidRPr="00243CE9">
        <w:rPr>
          <w:i/>
          <w:spacing w:val="-2"/>
          <w:w w:val="90"/>
        </w:rPr>
        <w:t>James Joyce</w:t>
      </w:r>
      <w:r w:rsidRPr="00243CE9">
        <w:rPr>
          <w:i/>
          <w:spacing w:val="-7"/>
          <w:w w:val="90"/>
        </w:rPr>
        <w:t xml:space="preserve"> </w:t>
      </w:r>
      <w:r w:rsidRPr="00243CE9">
        <w:rPr>
          <w:i/>
          <w:spacing w:val="-2"/>
          <w:w w:val="90"/>
        </w:rPr>
        <w:t xml:space="preserve">Literary </w:t>
      </w:r>
      <w:r w:rsidRPr="00243CE9">
        <w:rPr>
          <w:i/>
          <w:spacing w:val="-4"/>
        </w:rPr>
        <w:t>Supplement</w:t>
      </w:r>
      <w:r w:rsidRPr="00243CE9">
        <w:rPr>
          <w:i/>
          <w:spacing w:val="-11"/>
        </w:rPr>
        <w:t xml:space="preserve"> </w:t>
      </w:r>
      <w:r w:rsidRPr="00243CE9">
        <w:rPr>
          <w:spacing w:val="-4"/>
        </w:rPr>
        <w:t>14.1</w:t>
      </w:r>
      <w:r w:rsidRPr="00243CE9">
        <w:rPr>
          <w:spacing w:val="-11"/>
        </w:rPr>
        <w:t xml:space="preserve"> </w:t>
      </w:r>
      <w:r w:rsidRPr="00243CE9">
        <w:rPr>
          <w:spacing w:val="-4"/>
        </w:rPr>
        <w:t>(spring</w:t>
      </w:r>
      <w:r w:rsidRPr="00243CE9">
        <w:rPr>
          <w:spacing w:val="-11"/>
        </w:rPr>
        <w:t xml:space="preserve"> </w:t>
      </w:r>
      <w:r w:rsidRPr="00243CE9">
        <w:rPr>
          <w:spacing w:val="-4"/>
        </w:rPr>
        <w:t>2000):</w:t>
      </w:r>
      <w:r w:rsidRPr="00243CE9">
        <w:rPr>
          <w:spacing w:val="-11"/>
        </w:rPr>
        <w:t xml:space="preserve"> </w:t>
      </w:r>
      <w:r w:rsidRPr="00243CE9">
        <w:rPr>
          <w:spacing w:val="-4"/>
        </w:rPr>
        <w:t>30-1.</w:t>
      </w:r>
    </w:p>
    <w:p w14:paraId="553943D9" w14:textId="77777777" w:rsidR="005D6F13" w:rsidRPr="00243CE9" w:rsidRDefault="00000000">
      <w:pPr>
        <w:pStyle w:val="TableParagraph"/>
        <w:spacing w:before="269"/>
        <w:ind w:left="90"/>
        <w:rPr>
          <w:rFonts w:ascii="Garamond" w:hAnsi="Garamond"/>
          <w:sz w:val="24"/>
        </w:rPr>
      </w:pPr>
      <w:r w:rsidRPr="00243CE9">
        <w:rPr>
          <w:w w:val="90"/>
        </w:rPr>
        <w:t xml:space="preserve">Review of Lois Gordon, </w:t>
      </w:r>
      <w:r w:rsidRPr="00243CE9">
        <w:rPr>
          <w:i/>
          <w:w w:val="90"/>
        </w:rPr>
        <w:t xml:space="preserve">The World of Samuel Beckett, 1906–1946 </w:t>
      </w:r>
      <w:r w:rsidRPr="00243CE9">
        <w:rPr>
          <w:w w:val="90"/>
        </w:rPr>
        <w:t xml:space="preserve">(New Haven: Yale </w:t>
      </w:r>
      <w:r w:rsidRPr="00243CE9">
        <w:rPr>
          <w:spacing w:val="-2"/>
        </w:rPr>
        <w:t>University</w:t>
      </w:r>
      <w:r w:rsidRPr="00243CE9">
        <w:rPr>
          <w:spacing w:val="-13"/>
        </w:rPr>
        <w:t xml:space="preserve"> </w:t>
      </w:r>
      <w:r w:rsidRPr="00243CE9">
        <w:rPr>
          <w:spacing w:val="-2"/>
        </w:rPr>
        <w:t>Press,</w:t>
      </w:r>
      <w:r w:rsidRPr="00243CE9">
        <w:rPr>
          <w:spacing w:val="-13"/>
        </w:rPr>
        <w:t xml:space="preserve"> </w:t>
      </w:r>
      <w:r w:rsidRPr="00243CE9">
        <w:rPr>
          <w:spacing w:val="-2"/>
        </w:rPr>
        <w:t>1996),</w:t>
      </w:r>
      <w:r w:rsidRPr="00243CE9">
        <w:rPr>
          <w:spacing w:val="-13"/>
        </w:rPr>
        <w:t xml:space="preserve"> </w:t>
      </w:r>
      <w:r w:rsidRPr="00243CE9">
        <w:rPr>
          <w:i/>
          <w:spacing w:val="-2"/>
        </w:rPr>
        <w:t>Clio</w:t>
      </w:r>
      <w:r w:rsidRPr="00243CE9">
        <w:rPr>
          <w:i/>
          <w:spacing w:val="-13"/>
        </w:rPr>
        <w:t xml:space="preserve"> </w:t>
      </w:r>
      <w:r w:rsidRPr="00243CE9">
        <w:rPr>
          <w:spacing w:val="-2"/>
        </w:rPr>
        <w:t>26.3</w:t>
      </w:r>
      <w:r w:rsidRPr="00243CE9">
        <w:rPr>
          <w:spacing w:val="-13"/>
        </w:rPr>
        <w:t xml:space="preserve"> </w:t>
      </w:r>
      <w:r w:rsidRPr="00243CE9">
        <w:rPr>
          <w:spacing w:val="-2"/>
        </w:rPr>
        <w:t>(spring</w:t>
      </w:r>
      <w:r w:rsidRPr="00243CE9">
        <w:rPr>
          <w:spacing w:val="-13"/>
        </w:rPr>
        <w:t xml:space="preserve"> </w:t>
      </w:r>
      <w:r w:rsidRPr="00243CE9">
        <w:rPr>
          <w:spacing w:val="-2"/>
        </w:rPr>
        <w:t>1997):</w:t>
      </w:r>
      <w:r w:rsidRPr="00243CE9">
        <w:rPr>
          <w:spacing w:val="-13"/>
        </w:rPr>
        <w:t xml:space="preserve"> </w:t>
      </w:r>
      <w:r w:rsidRPr="00243CE9">
        <w:rPr>
          <w:spacing w:val="-2"/>
        </w:rPr>
        <w:t>375–380.</w:t>
      </w:r>
    </w:p>
    <w:p w14:paraId="10ECB620" w14:textId="77777777" w:rsidR="005D6F13" w:rsidRPr="00243CE9" w:rsidRDefault="00000000">
      <w:pPr>
        <w:pStyle w:val="TableParagraph"/>
        <w:spacing w:before="269"/>
        <w:ind w:left="90" w:right="498"/>
        <w:jc w:val="both"/>
        <w:rPr>
          <w:rFonts w:ascii="Garamond" w:hAnsi="Garamond"/>
          <w:sz w:val="24"/>
        </w:rPr>
      </w:pPr>
      <w:r w:rsidRPr="00243CE9">
        <w:rPr>
          <w:w w:val="90"/>
        </w:rPr>
        <w:t>Review</w:t>
      </w:r>
      <w:r w:rsidRPr="00243CE9">
        <w:rPr>
          <w:spacing w:val="-3"/>
          <w:w w:val="90"/>
        </w:rPr>
        <w:t xml:space="preserve"> </w:t>
      </w:r>
      <w:r w:rsidRPr="00243CE9">
        <w:rPr>
          <w:w w:val="90"/>
        </w:rPr>
        <w:t>of</w:t>
      </w:r>
      <w:r w:rsidRPr="00243CE9">
        <w:rPr>
          <w:spacing w:val="-1"/>
          <w:w w:val="90"/>
        </w:rPr>
        <w:t xml:space="preserve"> </w:t>
      </w:r>
      <w:r w:rsidRPr="00243CE9">
        <w:rPr>
          <w:w w:val="90"/>
        </w:rPr>
        <w:t>Mel</w:t>
      </w:r>
      <w:r w:rsidRPr="00243CE9">
        <w:rPr>
          <w:spacing w:val="-3"/>
          <w:w w:val="90"/>
        </w:rPr>
        <w:t xml:space="preserve"> </w:t>
      </w:r>
      <w:r w:rsidRPr="00243CE9">
        <w:rPr>
          <w:w w:val="90"/>
        </w:rPr>
        <w:t xml:space="preserve">Gussow, </w:t>
      </w:r>
      <w:r w:rsidRPr="00243CE9">
        <w:rPr>
          <w:i/>
          <w:w w:val="90"/>
        </w:rPr>
        <w:t>Conversations</w:t>
      </w:r>
      <w:r w:rsidRPr="00243CE9">
        <w:rPr>
          <w:i/>
          <w:spacing w:val="-3"/>
          <w:w w:val="90"/>
        </w:rPr>
        <w:t xml:space="preserve"> </w:t>
      </w:r>
      <w:r w:rsidRPr="00243CE9">
        <w:rPr>
          <w:i/>
          <w:w w:val="90"/>
        </w:rPr>
        <w:t>with</w:t>
      </w:r>
      <w:r w:rsidRPr="00243CE9">
        <w:rPr>
          <w:i/>
          <w:spacing w:val="-3"/>
          <w:w w:val="90"/>
        </w:rPr>
        <w:t xml:space="preserve"> </w:t>
      </w:r>
      <w:r w:rsidRPr="00243CE9">
        <w:rPr>
          <w:i/>
          <w:w w:val="90"/>
        </w:rPr>
        <w:t>(and</w:t>
      </w:r>
      <w:r w:rsidRPr="00243CE9">
        <w:rPr>
          <w:i/>
          <w:spacing w:val="-1"/>
          <w:w w:val="90"/>
        </w:rPr>
        <w:t xml:space="preserve"> </w:t>
      </w:r>
      <w:r w:rsidRPr="00243CE9">
        <w:rPr>
          <w:i/>
          <w:w w:val="90"/>
        </w:rPr>
        <w:t>about)</w:t>
      </w:r>
      <w:r w:rsidRPr="00243CE9">
        <w:rPr>
          <w:i/>
          <w:spacing w:val="-3"/>
          <w:w w:val="90"/>
        </w:rPr>
        <w:t xml:space="preserve"> </w:t>
      </w:r>
      <w:r w:rsidRPr="00243CE9">
        <w:rPr>
          <w:i/>
          <w:w w:val="90"/>
        </w:rPr>
        <w:t>Beckett</w:t>
      </w:r>
      <w:r w:rsidRPr="00243CE9">
        <w:rPr>
          <w:i/>
          <w:spacing w:val="-1"/>
          <w:w w:val="90"/>
        </w:rPr>
        <w:t xml:space="preserve"> </w:t>
      </w:r>
      <w:r w:rsidRPr="00243CE9">
        <w:rPr>
          <w:w w:val="90"/>
        </w:rPr>
        <w:t>(New</w:t>
      </w:r>
      <w:r w:rsidRPr="00243CE9">
        <w:rPr>
          <w:spacing w:val="-3"/>
          <w:w w:val="90"/>
        </w:rPr>
        <w:t xml:space="preserve"> </w:t>
      </w:r>
      <w:r w:rsidRPr="00243CE9">
        <w:rPr>
          <w:w w:val="90"/>
        </w:rPr>
        <w:t>York:</w:t>
      </w:r>
      <w:r w:rsidRPr="00243CE9">
        <w:rPr>
          <w:spacing w:val="-1"/>
          <w:w w:val="90"/>
        </w:rPr>
        <w:t xml:space="preserve"> </w:t>
      </w:r>
      <w:r w:rsidRPr="00243CE9">
        <w:rPr>
          <w:w w:val="90"/>
        </w:rPr>
        <w:t>Grove</w:t>
      </w:r>
      <w:r w:rsidRPr="00243CE9">
        <w:rPr>
          <w:spacing w:val="-3"/>
          <w:w w:val="90"/>
        </w:rPr>
        <w:t xml:space="preserve"> </w:t>
      </w:r>
      <w:r w:rsidRPr="00243CE9">
        <w:rPr>
          <w:w w:val="90"/>
        </w:rPr>
        <w:t xml:space="preserve">Press, </w:t>
      </w:r>
      <w:r w:rsidRPr="00243CE9">
        <w:rPr>
          <w:spacing w:val="-6"/>
        </w:rPr>
        <w:t>1996),</w:t>
      </w:r>
      <w:r w:rsidRPr="00243CE9">
        <w:rPr>
          <w:spacing w:val="-9"/>
        </w:rPr>
        <w:t xml:space="preserve"> </w:t>
      </w:r>
      <w:r w:rsidRPr="00243CE9">
        <w:rPr>
          <w:i/>
          <w:spacing w:val="-6"/>
        </w:rPr>
        <w:t>St.</w:t>
      </w:r>
      <w:r w:rsidRPr="00243CE9">
        <w:rPr>
          <w:i/>
          <w:spacing w:val="-9"/>
        </w:rPr>
        <w:t xml:space="preserve"> </w:t>
      </w:r>
      <w:r w:rsidRPr="00243CE9">
        <w:rPr>
          <w:i/>
          <w:spacing w:val="-6"/>
        </w:rPr>
        <w:t>Petersburg</w:t>
      </w:r>
      <w:r w:rsidRPr="00243CE9">
        <w:rPr>
          <w:i/>
          <w:spacing w:val="-9"/>
        </w:rPr>
        <w:t xml:space="preserve"> </w:t>
      </w:r>
      <w:r w:rsidRPr="00243CE9">
        <w:rPr>
          <w:i/>
          <w:spacing w:val="-6"/>
        </w:rPr>
        <w:t>Times</w:t>
      </w:r>
      <w:r w:rsidRPr="00243CE9">
        <w:rPr>
          <w:spacing w:val="-6"/>
        </w:rPr>
        <w:t>,</w:t>
      </w:r>
      <w:r w:rsidRPr="00243CE9">
        <w:rPr>
          <w:spacing w:val="-9"/>
        </w:rPr>
        <w:t xml:space="preserve"> </w:t>
      </w:r>
      <w:r w:rsidRPr="00243CE9">
        <w:rPr>
          <w:spacing w:val="-6"/>
        </w:rPr>
        <w:t>27</w:t>
      </w:r>
      <w:r w:rsidRPr="00243CE9">
        <w:rPr>
          <w:spacing w:val="-9"/>
        </w:rPr>
        <w:t xml:space="preserve"> </w:t>
      </w:r>
      <w:r w:rsidRPr="00243CE9">
        <w:rPr>
          <w:spacing w:val="-6"/>
        </w:rPr>
        <w:t>October</w:t>
      </w:r>
      <w:r w:rsidRPr="00243CE9">
        <w:rPr>
          <w:spacing w:val="-9"/>
        </w:rPr>
        <w:t xml:space="preserve"> </w:t>
      </w:r>
      <w:r w:rsidRPr="00243CE9">
        <w:rPr>
          <w:spacing w:val="-6"/>
        </w:rPr>
        <w:t>1996:</w:t>
      </w:r>
      <w:r w:rsidRPr="00243CE9">
        <w:rPr>
          <w:spacing w:val="-7"/>
        </w:rPr>
        <w:t xml:space="preserve"> </w:t>
      </w:r>
      <w:r w:rsidRPr="00243CE9">
        <w:rPr>
          <w:spacing w:val="-6"/>
        </w:rPr>
        <w:t>5D.</w:t>
      </w:r>
    </w:p>
    <w:p w14:paraId="64139861" w14:textId="77777777" w:rsidR="005D6F13" w:rsidRPr="00243CE9" w:rsidRDefault="00000000">
      <w:pPr>
        <w:pStyle w:val="TableParagraph"/>
        <w:spacing w:before="270"/>
        <w:ind w:left="90"/>
        <w:rPr>
          <w:rFonts w:ascii="Garamond" w:hAnsi="Garamond"/>
          <w:sz w:val="24"/>
        </w:rPr>
      </w:pPr>
      <w:r w:rsidRPr="00243CE9">
        <w:rPr>
          <w:spacing w:val="-2"/>
        </w:rPr>
        <w:t>“All’s</w:t>
      </w:r>
      <w:r w:rsidRPr="00243CE9">
        <w:rPr>
          <w:spacing w:val="-13"/>
        </w:rPr>
        <w:t xml:space="preserve"> </w:t>
      </w:r>
      <w:r w:rsidRPr="00243CE9">
        <w:rPr>
          <w:spacing w:val="-2"/>
        </w:rPr>
        <w:t>Well</w:t>
      </w:r>
      <w:r w:rsidRPr="00243CE9">
        <w:rPr>
          <w:spacing w:val="-13"/>
        </w:rPr>
        <w:t xml:space="preserve"> </w:t>
      </w:r>
      <w:r w:rsidRPr="00243CE9">
        <w:rPr>
          <w:spacing w:val="-2"/>
        </w:rPr>
        <w:t>That</w:t>
      </w:r>
      <w:r w:rsidRPr="00243CE9">
        <w:rPr>
          <w:spacing w:val="-13"/>
        </w:rPr>
        <w:t xml:space="preserve"> </w:t>
      </w:r>
      <w:r w:rsidRPr="00243CE9">
        <w:rPr>
          <w:spacing w:val="-2"/>
        </w:rPr>
        <w:t>Ends.</w:t>
      </w:r>
      <w:r w:rsidRPr="00243CE9">
        <w:rPr>
          <w:spacing w:val="-13"/>
        </w:rPr>
        <w:t xml:space="preserve"> </w:t>
      </w:r>
      <w:r w:rsidRPr="00243CE9">
        <w:rPr>
          <w:spacing w:val="-2"/>
        </w:rPr>
        <w:t>.</w:t>
      </w:r>
      <w:r w:rsidRPr="00243CE9">
        <w:rPr>
          <w:spacing w:val="-13"/>
        </w:rPr>
        <w:t xml:space="preserve"> </w:t>
      </w:r>
      <w:r w:rsidRPr="00243CE9">
        <w:rPr>
          <w:spacing w:val="-2"/>
        </w:rPr>
        <w:t>.:</w:t>
      </w:r>
      <w:r w:rsidRPr="00243CE9">
        <w:rPr>
          <w:spacing w:val="-13"/>
        </w:rPr>
        <w:t xml:space="preserve"> </w:t>
      </w:r>
      <w:r w:rsidRPr="00243CE9">
        <w:rPr>
          <w:i/>
          <w:spacing w:val="-2"/>
        </w:rPr>
        <w:t>Endgame</w:t>
      </w:r>
      <w:r w:rsidRPr="00243CE9">
        <w:rPr>
          <w:i/>
          <w:spacing w:val="-13"/>
        </w:rPr>
        <w:t xml:space="preserve"> </w:t>
      </w:r>
      <w:r w:rsidRPr="00243CE9">
        <w:rPr>
          <w:spacing w:val="-2"/>
        </w:rPr>
        <w:t>at</w:t>
      </w:r>
      <w:r w:rsidRPr="00243CE9">
        <w:rPr>
          <w:spacing w:val="-13"/>
        </w:rPr>
        <w:t xml:space="preserve"> </w:t>
      </w:r>
      <w:r w:rsidRPr="00243CE9">
        <w:rPr>
          <w:spacing w:val="-2"/>
        </w:rPr>
        <w:t>the</w:t>
      </w:r>
      <w:r w:rsidRPr="00243CE9">
        <w:rPr>
          <w:spacing w:val="-13"/>
        </w:rPr>
        <w:t xml:space="preserve"> </w:t>
      </w:r>
      <w:r w:rsidRPr="00243CE9">
        <w:rPr>
          <w:spacing w:val="-2"/>
        </w:rPr>
        <w:t>Donmar,”</w:t>
      </w:r>
      <w:r w:rsidRPr="00243CE9">
        <w:rPr>
          <w:spacing w:val="19"/>
        </w:rPr>
        <w:t xml:space="preserve"> </w:t>
      </w:r>
      <w:r w:rsidRPr="00243CE9">
        <w:rPr>
          <w:spacing w:val="-2"/>
        </w:rPr>
        <w:t>Review</w:t>
      </w:r>
      <w:r w:rsidRPr="00243CE9">
        <w:rPr>
          <w:spacing w:val="-13"/>
        </w:rPr>
        <w:t xml:space="preserve"> </w:t>
      </w:r>
      <w:r w:rsidRPr="00243CE9">
        <w:rPr>
          <w:spacing w:val="-2"/>
        </w:rPr>
        <w:t>of</w:t>
      </w:r>
      <w:r w:rsidRPr="00243CE9">
        <w:rPr>
          <w:spacing w:val="-13"/>
        </w:rPr>
        <w:t xml:space="preserve"> </w:t>
      </w:r>
      <w:r w:rsidRPr="00243CE9">
        <w:rPr>
          <w:spacing w:val="-2"/>
        </w:rPr>
        <w:t>Samuel</w:t>
      </w:r>
      <w:r w:rsidRPr="00243CE9">
        <w:rPr>
          <w:spacing w:val="-13"/>
        </w:rPr>
        <w:t xml:space="preserve"> </w:t>
      </w:r>
      <w:r w:rsidRPr="00243CE9">
        <w:rPr>
          <w:spacing w:val="-2"/>
        </w:rPr>
        <w:t xml:space="preserve">Beckett’s </w:t>
      </w:r>
      <w:r w:rsidRPr="00243CE9">
        <w:rPr>
          <w:i/>
          <w:w w:val="90"/>
        </w:rPr>
        <w:t xml:space="preserve">Endgame </w:t>
      </w:r>
      <w:r w:rsidRPr="00243CE9">
        <w:rPr>
          <w:w w:val="90"/>
        </w:rPr>
        <w:t xml:space="preserve">at the Donmar Warehouse, London. </w:t>
      </w:r>
      <w:r w:rsidRPr="00243CE9">
        <w:rPr>
          <w:i/>
          <w:w w:val="90"/>
        </w:rPr>
        <w:t xml:space="preserve">Journal of Beckett Studies </w:t>
      </w:r>
      <w:r w:rsidRPr="00243CE9">
        <w:rPr>
          <w:w w:val="90"/>
        </w:rPr>
        <w:t xml:space="preserve">5.1 (spring 1996): </w:t>
      </w:r>
      <w:r w:rsidRPr="00243CE9">
        <w:rPr>
          <w:spacing w:val="-2"/>
        </w:rPr>
        <w:t>199–201.</w:t>
      </w:r>
    </w:p>
    <w:p w14:paraId="5EC9A843" w14:textId="77777777" w:rsidR="005D6F13" w:rsidRPr="00243CE9" w:rsidRDefault="00000000">
      <w:pPr>
        <w:pStyle w:val="TableParagraph"/>
        <w:spacing w:before="269"/>
        <w:ind w:left="90" w:right="113"/>
        <w:rPr>
          <w:rFonts w:ascii="Garamond" w:hAnsi="Garamond"/>
          <w:sz w:val="24"/>
        </w:rPr>
      </w:pPr>
      <w:r w:rsidRPr="00243CE9">
        <w:rPr>
          <w:w w:val="90"/>
        </w:rPr>
        <w:t xml:space="preserve">Review of James Knowlson, </w:t>
      </w:r>
      <w:r w:rsidRPr="00243CE9">
        <w:rPr>
          <w:i/>
          <w:w w:val="90"/>
        </w:rPr>
        <w:t>Damned to Fame: The</w:t>
      </w:r>
      <w:r w:rsidRPr="00243CE9">
        <w:rPr>
          <w:i/>
          <w:spacing w:val="-5"/>
          <w:w w:val="90"/>
        </w:rPr>
        <w:t xml:space="preserve"> </w:t>
      </w:r>
      <w:r w:rsidRPr="00243CE9">
        <w:rPr>
          <w:i/>
          <w:w w:val="90"/>
        </w:rPr>
        <w:t>Life of</w:t>
      </w:r>
      <w:r w:rsidRPr="00243CE9">
        <w:rPr>
          <w:i/>
          <w:spacing w:val="-3"/>
          <w:w w:val="90"/>
        </w:rPr>
        <w:t xml:space="preserve"> </w:t>
      </w:r>
      <w:r w:rsidRPr="00243CE9">
        <w:rPr>
          <w:i/>
          <w:w w:val="90"/>
        </w:rPr>
        <w:t xml:space="preserve">Samuel Beckett </w:t>
      </w:r>
      <w:r w:rsidRPr="00243CE9">
        <w:rPr>
          <w:w w:val="90"/>
        </w:rPr>
        <w:t xml:space="preserve">(New York: Simon </w:t>
      </w:r>
      <w:r w:rsidRPr="00243CE9">
        <w:rPr>
          <w:spacing w:val="-6"/>
        </w:rPr>
        <w:t>&amp;</w:t>
      </w:r>
      <w:r w:rsidRPr="00243CE9">
        <w:rPr>
          <w:spacing w:val="-9"/>
        </w:rPr>
        <w:t xml:space="preserve"> </w:t>
      </w:r>
      <w:r w:rsidRPr="00243CE9">
        <w:rPr>
          <w:spacing w:val="-6"/>
        </w:rPr>
        <w:t>Schuster,</w:t>
      </w:r>
      <w:r w:rsidRPr="00243CE9">
        <w:rPr>
          <w:spacing w:val="-9"/>
        </w:rPr>
        <w:t xml:space="preserve"> </w:t>
      </w:r>
      <w:r w:rsidRPr="00243CE9">
        <w:rPr>
          <w:spacing w:val="-6"/>
        </w:rPr>
        <w:t>1996),</w:t>
      </w:r>
      <w:r w:rsidRPr="00243CE9">
        <w:rPr>
          <w:spacing w:val="-3"/>
        </w:rPr>
        <w:t xml:space="preserve"> </w:t>
      </w:r>
      <w:r w:rsidRPr="00243CE9">
        <w:rPr>
          <w:i/>
          <w:spacing w:val="-6"/>
        </w:rPr>
        <w:t>St.</w:t>
      </w:r>
      <w:r w:rsidRPr="00243CE9">
        <w:rPr>
          <w:i/>
          <w:spacing w:val="-9"/>
        </w:rPr>
        <w:t xml:space="preserve"> </w:t>
      </w:r>
      <w:r w:rsidRPr="00243CE9">
        <w:rPr>
          <w:i/>
          <w:spacing w:val="-6"/>
        </w:rPr>
        <w:t>Petersburg Times</w:t>
      </w:r>
      <w:r w:rsidRPr="00243CE9">
        <w:rPr>
          <w:spacing w:val="-6"/>
        </w:rPr>
        <w:t>, 27 October</w:t>
      </w:r>
      <w:r w:rsidRPr="00243CE9">
        <w:rPr>
          <w:spacing w:val="-9"/>
        </w:rPr>
        <w:t xml:space="preserve"> </w:t>
      </w:r>
      <w:r w:rsidRPr="00243CE9">
        <w:rPr>
          <w:spacing w:val="-6"/>
        </w:rPr>
        <w:t>1996: 5D.</w:t>
      </w:r>
    </w:p>
    <w:p w14:paraId="7B67E6D7" w14:textId="3CA401DB" w:rsidR="005D6F13" w:rsidRPr="00243CE9" w:rsidRDefault="00000000" w:rsidP="001B16EC">
      <w:pPr>
        <w:pStyle w:val="TableParagraph"/>
        <w:spacing w:before="264"/>
        <w:ind w:left="90"/>
        <w:rPr>
          <w:rFonts w:ascii="Garamond" w:hAnsi="Garamond"/>
          <w:sz w:val="24"/>
        </w:rPr>
      </w:pPr>
      <w:r w:rsidRPr="00243CE9">
        <w:rPr>
          <w:w w:val="90"/>
        </w:rPr>
        <w:t xml:space="preserve">Review of Mel Gussow, </w:t>
      </w:r>
      <w:r w:rsidRPr="00243CE9">
        <w:rPr>
          <w:i/>
          <w:w w:val="90"/>
        </w:rPr>
        <w:t xml:space="preserve">Conversations with (and about) Beckett </w:t>
      </w:r>
      <w:r w:rsidRPr="00243CE9">
        <w:rPr>
          <w:w w:val="90"/>
        </w:rPr>
        <w:t xml:space="preserve">(London: Nick Hern Books </w:t>
      </w:r>
      <w:r w:rsidRPr="00243CE9">
        <w:rPr>
          <w:spacing w:val="-2"/>
        </w:rPr>
        <w:t>1996),</w:t>
      </w:r>
      <w:r w:rsidRPr="00243CE9">
        <w:rPr>
          <w:spacing w:val="-8"/>
        </w:rPr>
        <w:t xml:space="preserve"> </w:t>
      </w:r>
      <w:r w:rsidRPr="00243CE9">
        <w:rPr>
          <w:spacing w:val="-2"/>
        </w:rPr>
        <w:t>in</w:t>
      </w:r>
      <w:r w:rsidRPr="00243CE9">
        <w:rPr>
          <w:spacing w:val="-8"/>
        </w:rPr>
        <w:t xml:space="preserve"> </w:t>
      </w:r>
      <w:r w:rsidRPr="00243CE9">
        <w:rPr>
          <w:spacing w:val="-2"/>
        </w:rPr>
        <w:t>the</w:t>
      </w:r>
      <w:r w:rsidRPr="00243CE9">
        <w:rPr>
          <w:spacing w:val="-8"/>
        </w:rPr>
        <w:t xml:space="preserve"> </w:t>
      </w:r>
      <w:r w:rsidRPr="00243CE9">
        <w:rPr>
          <w:i/>
          <w:spacing w:val="-2"/>
        </w:rPr>
        <w:t>Irish</w:t>
      </w:r>
      <w:r w:rsidRPr="00243CE9">
        <w:rPr>
          <w:i/>
          <w:spacing w:val="-9"/>
        </w:rPr>
        <w:t xml:space="preserve"> </w:t>
      </w:r>
      <w:r w:rsidRPr="00243CE9">
        <w:rPr>
          <w:i/>
          <w:spacing w:val="-2"/>
        </w:rPr>
        <w:t>Times</w:t>
      </w:r>
      <w:r w:rsidRPr="00243CE9">
        <w:rPr>
          <w:spacing w:val="-2"/>
        </w:rPr>
        <w:t>,</w:t>
      </w:r>
      <w:r w:rsidRPr="00243CE9">
        <w:rPr>
          <w:spacing w:val="-12"/>
        </w:rPr>
        <w:t xml:space="preserve"> </w:t>
      </w:r>
      <w:r w:rsidRPr="00243CE9">
        <w:rPr>
          <w:spacing w:val="-2"/>
        </w:rPr>
        <w:t>“Weekend”</w:t>
      </w:r>
      <w:r w:rsidRPr="00243CE9">
        <w:rPr>
          <w:spacing w:val="-8"/>
        </w:rPr>
        <w:t xml:space="preserve"> </w:t>
      </w:r>
      <w:r w:rsidRPr="00243CE9">
        <w:rPr>
          <w:spacing w:val="-2"/>
        </w:rPr>
        <w:t>Edition,</w:t>
      </w:r>
      <w:r w:rsidRPr="00243CE9">
        <w:rPr>
          <w:spacing w:val="-8"/>
        </w:rPr>
        <w:t xml:space="preserve"> </w:t>
      </w:r>
      <w:r w:rsidRPr="00243CE9">
        <w:rPr>
          <w:spacing w:val="-2"/>
        </w:rPr>
        <w:t>5</w:t>
      </w:r>
      <w:r w:rsidRPr="00243CE9">
        <w:rPr>
          <w:spacing w:val="-12"/>
        </w:rPr>
        <w:t xml:space="preserve"> </w:t>
      </w:r>
      <w:r w:rsidRPr="00243CE9">
        <w:rPr>
          <w:spacing w:val="-2"/>
        </w:rPr>
        <w:t>October</w:t>
      </w:r>
      <w:r w:rsidRPr="00243CE9">
        <w:rPr>
          <w:spacing w:val="-10"/>
        </w:rPr>
        <w:t xml:space="preserve"> </w:t>
      </w:r>
      <w:r w:rsidRPr="00243CE9">
        <w:rPr>
          <w:spacing w:val="-2"/>
        </w:rPr>
        <w:t>1996:</w:t>
      </w:r>
      <w:r w:rsidRPr="00243CE9">
        <w:rPr>
          <w:spacing w:val="-12"/>
        </w:rPr>
        <w:t xml:space="preserve"> </w:t>
      </w:r>
      <w:r w:rsidRPr="00243CE9">
        <w:rPr>
          <w:spacing w:val="-2"/>
        </w:rPr>
        <w:t>8.</w:t>
      </w:r>
    </w:p>
    <w:p w14:paraId="5C0FB6F2" w14:textId="77777777" w:rsidR="005D6F13" w:rsidRPr="00243CE9" w:rsidRDefault="00000000">
      <w:pPr>
        <w:pStyle w:val="TableParagraph"/>
        <w:spacing w:before="255"/>
        <w:ind w:left="90" w:right="360"/>
        <w:rPr>
          <w:rFonts w:ascii="Garamond" w:hAnsi="Garamond"/>
          <w:sz w:val="24"/>
        </w:rPr>
      </w:pPr>
      <w:r w:rsidRPr="00243CE9">
        <w:rPr>
          <w:w w:val="85"/>
        </w:rPr>
        <w:t xml:space="preserve">Review of Lois Oppenheim, </w:t>
      </w:r>
      <w:r w:rsidRPr="00243CE9">
        <w:rPr>
          <w:i/>
          <w:w w:val="85"/>
        </w:rPr>
        <w:t>Directing Beckett</w:t>
      </w:r>
      <w:r w:rsidRPr="00243CE9">
        <w:rPr>
          <w:w w:val="85"/>
        </w:rPr>
        <w:t xml:space="preserve">. </w:t>
      </w:r>
      <w:r w:rsidRPr="00243CE9">
        <w:rPr>
          <w:i/>
          <w:w w:val="85"/>
        </w:rPr>
        <w:t xml:space="preserve">The Beckett Circle: Newsletter of the Samuel </w:t>
      </w:r>
      <w:r w:rsidRPr="00243CE9">
        <w:rPr>
          <w:i/>
          <w:spacing w:val="-2"/>
          <w:w w:val="95"/>
        </w:rPr>
        <w:t>Beckett</w:t>
      </w:r>
      <w:r w:rsidRPr="00243CE9">
        <w:rPr>
          <w:i/>
          <w:spacing w:val="-5"/>
          <w:w w:val="95"/>
        </w:rPr>
        <w:t xml:space="preserve"> </w:t>
      </w:r>
      <w:r w:rsidRPr="00243CE9">
        <w:rPr>
          <w:i/>
          <w:spacing w:val="-2"/>
          <w:w w:val="95"/>
        </w:rPr>
        <w:t>Society</w:t>
      </w:r>
      <w:r w:rsidRPr="00243CE9">
        <w:rPr>
          <w:spacing w:val="-2"/>
          <w:w w:val="95"/>
        </w:rPr>
        <w:t>, 17.1</w:t>
      </w:r>
      <w:r w:rsidRPr="00243CE9">
        <w:rPr>
          <w:spacing w:val="-3"/>
          <w:w w:val="95"/>
        </w:rPr>
        <w:t xml:space="preserve"> </w:t>
      </w:r>
      <w:r w:rsidRPr="00243CE9">
        <w:rPr>
          <w:spacing w:val="-2"/>
          <w:w w:val="95"/>
        </w:rPr>
        <w:t>(spring 1995):</w:t>
      </w:r>
      <w:r w:rsidRPr="00243CE9">
        <w:rPr>
          <w:spacing w:val="-7"/>
          <w:w w:val="95"/>
        </w:rPr>
        <w:t xml:space="preserve"> </w:t>
      </w:r>
      <w:r w:rsidRPr="00243CE9">
        <w:rPr>
          <w:spacing w:val="-2"/>
          <w:w w:val="95"/>
        </w:rPr>
        <w:t>10–12.</w:t>
      </w:r>
    </w:p>
    <w:p w14:paraId="61EA50E2" w14:textId="77777777" w:rsidR="005D6F13" w:rsidRPr="00243CE9" w:rsidRDefault="00000000">
      <w:pPr>
        <w:pStyle w:val="TableParagraph"/>
        <w:spacing w:before="270"/>
        <w:ind w:left="90" w:right="360"/>
        <w:rPr>
          <w:rFonts w:ascii="Garamond" w:hAnsi="Garamond"/>
          <w:i/>
          <w:sz w:val="24"/>
        </w:rPr>
      </w:pPr>
      <w:r w:rsidRPr="00243CE9">
        <w:rPr>
          <w:spacing w:val="-6"/>
        </w:rPr>
        <w:t>Review of P. J. Murphy, Werner</w:t>
      </w:r>
      <w:r w:rsidRPr="00243CE9">
        <w:rPr>
          <w:spacing w:val="-7"/>
        </w:rPr>
        <w:t xml:space="preserve"> </w:t>
      </w:r>
      <w:r w:rsidRPr="00243CE9">
        <w:rPr>
          <w:spacing w:val="-6"/>
        </w:rPr>
        <w:t>Huber, Rolf Breuer,</w:t>
      </w:r>
      <w:r w:rsidRPr="00243CE9">
        <w:rPr>
          <w:spacing w:val="-9"/>
        </w:rPr>
        <w:t xml:space="preserve"> </w:t>
      </w:r>
      <w:r w:rsidRPr="00243CE9">
        <w:rPr>
          <w:spacing w:val="-6"/>
        </w:rPr>
        <w:t>and Konrad Schoell.</w:t>
      </w:r>
      <w:r w:rsidRPr="00243CE9">
        <w:t xml:space="preserve"> </w:t>
      </w:r>
      <w:r w:rsidRPr="00243CE9">
        <w:rPr>
          <w:i/>
          <w:spacing w:val="-6"/>
        </w:rPr>
        <w:t xml:space="preserve">Critique of </w:t>
      </w:r>
      <w:r w:rsidRPr="00243CE9">
        <w:rPr>
          <w:i/>
          <w:w w:val="85"/>
        </w:rPr>
        <w:t>Beckett</w:t>
      </w:r>
      <w:r w:rsidRPr="00243CE9">
        <w:rPr>
          <w:i/>
          <w:spacing w:val="-6"/>
          <w:w w:val="85"/>
        </w:rPr>
        <w:t xml:space="preserve"> </w:t>
      </w:r>
      <w:r w:rsidRPr="00243CE9">
        <w:rPr>
          <w:i/>
          <w:w w:val="85"/>
        </w:rPr>
        <w:t>Criticism:</w:t>
      </w:r>
      <w:r w:rsidRPr="00243CE9">
        <w:rPr>
          <w:i/>
          <w:spacing w:val="-6"/>
          <w:w w:val="85"/>
        </w:rPr>
        <w:t xml:space="preserve"> </w:t>
      </w:r>
      <w:r w:rsidRPr="00243CE9">
        <w:rPr>
          <w:i/>
          <w:w w:val="85"/>
        </w:rPr>
        <w:t>A</w:t>
      </w:r>
      <w:r w:rsidRPr="00243CE9">
        <w:rPr>
          <w:i/>
          <w:spacing w:val="-4"/>
          <w:w w:val="85"/>
        </w:rPr>
        <w:t xml:space="preserve"> </w:t>
      </w:r>
      <w:r w:rsidRPr="00243CE9">
        <w:rPr>
          <w:i/>
          <w:w w:val="85"/>
        </w:rPr>
        <w:t>Guide</w:t>
      </w:r>
      <w:r w:rsidRPr="00243CE9">
        <w:rPr>
          <w:i/>
          <w:spacing w:val="-5"/>
          <w:w w:val="85"/>
        </w:rPr>
        <w:t xml:space="preserve"> </w:t>
      </w:r>
      <w:r w:rsidRPr="00243CE9">
        <w:rPr>
          <w:i/>
          <w:w w:val="85"/>
        </w:rPr>
        <w:t>to</w:t>
      </w:r>
      <w:r w:rsidRPr="00243CE9">
        <w:rPr>
          <w:i/>
          <w:spacing w:val="-5"/>
          <w:w w:val="85"/>
        </w:rPr>
        <w:t xml:space="preserve"> </w:t>
      </w:r>
      <w:r w:rsidRPr="00243CE9">
        <w:rPr>
          <w:i/>
          <w:w w:val="85"/>
        </w:rPr>
        <w:t>Research</w:t>
      </w:r>
      <w:r w:rsidRPr="00243CE9">
        <w:rPr>
          <w:i/>
          <w:spacing w:val="-5"/>
          <w:w w:val="85"/>
        </w:rPr>
        <w:t xml:space="preserve"> </w:t>
      </w:r>
      <w:r w:rsidRPr="00243CE9">
        <w:rPr>
          <w:i/>
          <w:w w:val="85"/>
        </w:rPr>
        <w:t>in</w:t>
      </w:r>
      <w:r w:rsidRPr="00243CE9">
        <w:rPr>
          <w:i/>
          <w:spacing w:val="-3"/>
          <w:w w:val="85"/>
        </w:rPr>
        <w:t xml:space="preserve"> </w:t>
      </w:r>
      <w:r w:rsidRPr="00243CE9">
        <w:rPr>
          <w:i/>
          <w:w w:val="85"/>
        </w:rPr>
        <w:t>English,</w:t>
      </w:r>
      <w:r w:rsidRPr="00243CE9">
        <w:rPr>
          <w:i/>
          <w:spacing w:val="-6"/>
          <w:w w:val="85"/>
        </w:rPr>
        <w:t xml:space="preserve"> </w:t>
      </w:r>
      <w:r w:rsidRPr="00243CE9">
        <w:rPr>
          <w:i/>
          <w:w w:val="85"/>
        </w:rPr>
        <w:t>French,</w:t>
      </w:r>
      <w:r w:rsidRPr="00243CE9">
        <w:rPr>
          <w:i/>
          <w:spacing w:val="-6"/>
          <w:w w:val="85"/>
        </w:rPr>
        <w:t xml:space="preserve"> </w:t>
      </w:r>
      <w:r w:rsidRPr="00243CE9">
        <w:rPr>
          <w:i/>
          <w:w w:val="85"/>
        </w:rPr>
        <w:t>and</w:t>
      </w:r>
      <w:r w:rsidRPr="00243CE9">
        <w:rPr>
          <w:i/>
          <w:spacing w:val="-3"/>
          <w:w w:val="85"/>
        </w:rPr>
        <w:t xml:space="preserve"> </w:t>
      </w:r>
      <w:r w:rsidRPr="00243CE9">
        <w:rPr>
          <w:i/>
          <w:w w:val="85"/>
        </w:rPr>
        <w:t>German</w:t>
      </w:r>
      <w:r w:rsidRPr="00243CE9">
        <w:rPr>
          <w:w w:val="85"/>
        </w:rPr>
        <w:t>.</w:t>
      </w:r>
      <w:r w:rsidRPr="00243CE9">
        <w:rPr>
          <w:spacing w:val="-3"/>
          <w:w w:val="85"/>
        </w:rPr>
        <w:t xml:space="preserve"> </w:t>
      </w:r>
      <w:r w:rsidRPr="00243CE9">
        <w:rPr>
          <w:i/>
          <w:w w:val="85"/>
        </w:rPr>
        <w:t>South</w:t>
      </w:r>
      <w:r w:rsidRPr="00243CE9">
        <w:rPr>
          <w:i/>
          <w:spacing w:val="-4"/>
          <w:w w:val="85"/>
        </w:rPr>
        <w:t xml:space="preserve"> </w:t>
      </w:r>
      <w:r w:rsidRPr="00243CE9">
        <w:rPr>
          <w:i/>
          <w:w w:val="85"/>
        </w:rPr>
        <w:t>Atlantic</w:t>
      </w:r>
      <w:r w:rsidRPr="00243CE9">
        <w:rPr>
          <w:i/>
          <w:spacing w:val="-4"/>
          <w:w w:val="85"/>
        </w:rPr>
        <w:t xml:space="preserve"> </w:t>
      </w:r>
      <w:r w:rsidRPr="00243CE9">
        <w:rPr>
          <w:i/>
          <w:spacing w:val="-2"/>
          <w:w w:val="85"/>
        </w:rPr>
        <w:t>Review</w:t>
      </w:r>
    </w:p>
    <w:p w14:paraId="752DC850" w14:textId="77777777" w:rsidR="005D6F13" w:rsidRPr="00243CE9" w:rsidRDefault="00000000">
      <w:pPr>
        <w:pStyle w:val="TableParagraph"/>
        <w:ind w:left="90"/>
        <w:rPr>
          <w:rFonts w:ascii="Garamond" w:hAnsi="Garamond"/>
          <w:sz w:val="24"/>
        </w:rPr>
      </w:pPr>
      <w:r w:rsidRPr="00243CE9">
        <w:rPr>
          <w:w w:val="90"/>
        </w:rPr>
        <w:t>60.2</w:t>
      </w:r>
      <w:r w:rsidRPr="00243CE9">
        <w:rPr>
          <w:spacing w:val="2"/>
        </w:rPr>
        <w:t xml:space="preserve"> </w:t>
      </w:r>
      <w:r w:rsidRPr="00243CE9">
        <w:rPr>
          <w:w w:val="90"/>
        </w:rPr>
        <w:t>(May</w:t>
      </w:r>
      <w:r w:rsidRPr="00243CE9">
        <w:rPr>
          <w:spacing w:val="1"/>
        </w:rPr>
        <w:t xml:space="preserve"> </w:t>
      </w:r>
      <w:r w:rsidRPr="00243CE9">
        <w:rPr>
          <w:w w:val="90"/>
        </w:rPr>
        <w:t>1995):</w:t>
      </w:r>
      <w:r w:rsidRPr="00243CE9">
        <w:rPr>
          <w:spacing w:val="-2"/>
        </w:rPr>
        <w:t xml:space="preserve"> </w:t>
      </w:r>
      <w:r w:rsidRPr="00243CE9">
        <w:rPr>
          <w:spacing w:val="-2"/>
          <w:w w:val="90"/>
        </w:rPr>
        <w:t>180–82.</w:t>
      </w:r>
    </w:p>
    <w:p w14:paraId="786A9993" w14:textId="77777777" w:rsidR="005D6F13" w:rsidRPr="00243CE9" w:rsidRDefault="00000000">
      <w:pPr>
        <w:pStyle w:val="TableParagraph"/>
        <w:spacing w:before="264"/>
        <w:ind w:left="110"/>
        <w:rPr>
          <w:rFonts w:ascii="Garamond" w:hAnsi="Garamond"/>
          <w:sz w:val="24"/>
        </w:rPr>
      </w:pPr>
      <w:r w:rsidRPr="00243CE9">
        <w:rPr>
          <w:w w:val="85"/>
        </w:rPr>
        <w:t>Review</w:t>
      </w:r>
      <w:r w:rsidRPr="00243CE9">
        <w:rPr>
          <w:spacing w:val="4"/>
        </w:rPr>
        <w:t xml:space="preserve"> </w:t>
      </w:r>
      <w:r w:rsidRPr="00243CE9">
        <w:rPr>
          <w:w w:val="85"/>
        </w:rPr>
        <w:t>of</w:t>
      </w:r>
      <w:r w:rsidRPr="00243CE9">
        <w:rPr>
          <w:spacing w:val="6"/>
        </w:rPr>
        <w:t xml:space="preserve"> </w:t>
      </w:r>
      <w:r w:rsidRPr="00243CE9">
        <w:rPr>
          <w:w w:val="85"/>
        </w:rPr>
        <w:t>John</w:t>
      </w:r>
      <w:r w:rsidRPr="00243CE9">
        <w:rPr>
          <w:spacing w:val="6"/>
        </w:rPr>
        <w:t xml:space="preserve"> </w:t>
      </w:r>
      <w:r w:rsidRPr="00243CE9">
        <w:rPr>
          <w:w w:val="85"/>
        </w:rPr>
        <w:t>Pilling</w:t>
      </w:r>
      <w:r w:rsidRPr="00243CE9">
        <w:rPr>
          <w:spacing w:val="7"/>
        </w:rPr>
        <w:t xml:space="preserve"> </w:t>
      </w:r>
      <w:r w:rsidRPr="00243CE9">
        <w:rPr>
          <w:w w:val="85"/>
        </w:rPr>
        <w:t>(ed.),</w:t>
      </w:r>
      <w:r w:rsidRPr="00243CE9">
        <w:rPr>
          <w:spacing w:val="9"/>
        </w:rPr>
        <w:t xml:space="preserve"> </w:t>
      </w:r>
      <w:r w:rsidRPr="00243CE9">
        <w:rPr>
          <w:i/>
          <w:w w:val="85"/>
        </w:rPr>
        <w:t>The</w:t>
      </w:r>
      <w:r w:rsidRPr="00243CE9">
        <w:rPr>
          <w:i/>
          <w:spacing w:val="5"/>
        </w:rPr>
        <w:t xml:space="preserve"> </w:t>
      </w:r>
      <w:r w:rsidRPr="00243CE9">
        <w:rPr>
          <w:i/>
          <w:w w:val="85"/>
        </w:rPr>
        <w:t>Cambridge</w:t>
      </w:r>
      <w:r w:rsidRPr="00243CE9">
        <w:rPr>
          <w:i/>
          <w:spacing w:val="4"/>
        </w:rPr>
        <w:t xml:space="preserve"> </w:t>
      </w:r>
      <w:r w:rsidRPr="00243CE9">
        <w:rPr>
          <w:i/>
          <w:w w:val="85"/>
        </w:rPr>
        <w:t>Companion</w:t>
      </w:r>
      <w:r w:rsidRPr="00243CE9">
        <w:rPr>
          <w:i/>
          <w:spacing w:val="6"/>
        </w:rPr>
        <w:t xml:space="preserve"> </w:t>
      </w:r>
      <w:r w:rsidRPr="00243CE9">
        <w:rPr>
          <w:i/>
          <w:w w:val="85"/>
        </w:rPr>
        <w:t>to</w:t>
      </w:r>
      <w:r w:rsidRPr="00243CE9">
        <w:rPr>
          <w:i/>
          <w:spacing w:val="-2"/>
        </w:rPr>
        <w:t xml:space="preserve"> </w:t>
      </w:r>
      <w:r w:rsidRPr="00243CE9">
        <w:rPr>
          <w:i/>
          <w:w w:val="85"/>
        </w:rPr>
        <w:t>Beckett</w:t>
      </w:r>
      <w:r w:rsidRPr="00243CE9">
        <w:rPr>
          <w:w w:val="85"/>
        </w:rPr>
        <w:t>,</w:t>
      </w:r>
      <w:r w:rsidRPr="00243CE9">
        <w:rPr>
          <w:spacing w:val="7"/>
        </w:rPr>
        <w:t xml:space="preserve"> </w:t>
      </w:r>
      <w:r w:rsidRPr="00243CE9">
        <w:rPr>
          <w:i/>
          <w:w w:val="85"/>
        </w:rPr>
        <w:t>The</w:t>
      </w:r>
      <w:r w:rsidRPr="00243CE9">
        <w:rPr>
          <w:i/>
          <w:spacing w:val="5"/>
        </w:rPr>
        <w:t xml:space="preserve"> </w:t>
      </w:r>
      <w:r w:rsidRPr="00243CE9">
        <w:rPr>
          <w:i/>
          <w:w w:val="85"/>
        </w:rPr>
        <w:t>Irish</w:t>
      </w:r>
      <w:r w:rsidRPr="00243CE9">
        <w:rPr>
          <w:i/>
          <w:spacing w:val="4"/>
        </w:rPr>
        <w:t xml:space="preserve"> </w:t>
      </w:r>
      <w:r w:rsidRPr="00243CE9">
        <w:rPr>
          <w:i/>
          <w:spacing w:val="-2"/>
          <w:w w:val="85"/>
        </w:rPr>
        <w:t>Times</w:t>
      </w:r>
      <w:r w:rsidRPr="00243CE9">
        <w:rPr>
          <w:spacing w:val="-2"/>
          <w:w w:val="85"/>
        </w:rPr>
        <w:t>,</w:t>
      </w:r>
    </w:p>
    <w:p w14:paraId="2C9287A0" w14:textId="77777777" w:rsidR="005D6F13" w:rsidRPr="00243CE9" w:rsidRDefault="00000000">
      <w:pPr>
        <w:pStyle w:val="TableParagraph"/>
        <w:ind w:left="110"/>
        <w:rPr>
          <w:rFonts w:ascii="Garamond" w:hAnsi="Garamond"/>
          <w:sz w:val="24"/>
        </w:rPr>
      </w:pPr>
      <w:r w:rsidRPr="00243CE9">
        <w:rPr>
          <w:spacing w:val="-4"/>
        </w:rPr>
        <w:t>“Weekend,”</w:t>
      </w:r>
      <w:r w:rsidRPr="00243CE9">
        <w:rPr>
          <w:spacing w:val="-8"/>
        </w:rPr>
        <w:t xml:space="preserve"> </w:t>
      </w:r>
      <w:r w:rsidRPr="00243CE9">
        <w:rPr>
          <w:spacing w:val="-4"/>
        </w:rPr>
        <w:t>Edition,</w:t>
      </w:r>
      <w:r w:rsidRPr="00243CE9">
        <w:rPr>
          <w:spacing w:val="-7"/>
        </w:rPr>
        <w:t xml:space="preserve"> </w:t>
      </w:r>
      <w:r w:rsidRPr="00243CE9">
        <w:rPr>
          <w:spacing w:val="-4"/>
        </w:rPr>
        <w:t>11</w:t>
      </w:r>
      <w:r w:rsidRPr="00243CE9">
        <w:rPr>
          <w:spacing w:val="-3"/>
        </w:rPr>
        <w:t xml:space="preserve"> </w:t>
      </w:r>
      <w:r w:rsidRPr="00243CE9">
        <w:rPr>
          <w:spacing w:val="-4"/>
        </w:rPr>
        <w:t>June</w:t>
      </w:r>
      <w:r w:rsidRPr="00243CE9">
        <w:rPr>
          <w:spacing w:val="-9"/>
        </w:rPr>
        <w:t xml:space="preserve"> </w:t>
      </w:r>
      <w:r w:rsidRPr="00243CE9">
        <w:rPr>
          <w:spacing w:val="-4"/>
        </w:rPr>
        <w:t>1994.</w:t>
      </w:r>
    </w:p>
    <w:p w14:paraId="0C69DC45" w14:textId="77777777" w:rsidR="005D6F13" w:rsidRPr="00243CE9" w:rsidRDefault="00000000">
      <w:pPr>
        <w:pStyle w:val="TableParagraph"/>
        <w:spacing w:before="268"/>
        <w:ind w:left="90"/>
        <w:rPr>
          <w:rFonts w:ascii="Garamond" w:hAnsi="Garamond"/>
          <w:sz w:val="24"/>
        </w:rPr>
      </w:pPr>
      <w:r w:rsidRPr="00243CE9">
        <w:rPr>
          <w:w w:val="90"/>
        </w:rPr>
        <w:t>Review:</w:t>
      </w:r>
      <w:r w:rsidRPr="00243CE9">
        <w:rPr>
          <w:spacing w:val="-1"/>
          <w:w w:val="90"/>
        </w:rPr>
        <w:t xml:space="preserve"> </w:t>
      </w:r>
      <w:r w:rsidRPr="00243CE9">
        <w:rPr>
          <w:w w:val="90"/>
        </w:rPr>
        <w:t xml:space="preserve">“Beckett’s Madwoman in the Attic: Fiona Shaw in </w:t>
      </w:r>
      <w:r w:rsidRPr="00243CE9">
        <w:rPr>
          <w:i/>
          <w:w w:val="90"/>
        </w:rPr>
        <w:t>Footfalls</w:t>
      </w:r>
      <w:r w:rsidRPr="00243CE9">
        <w:rPr>
          <w:w w:val="90"/>
        </w:rPr>
        <w:t>,”</w:t>
      </w:r>
      <w:r w:rsidRPr="00243CE9">
        <w:rPr>
          <w:spacing w:val="-1"/>
          <w:w w:val="90"/>
        </w:rPr>
        <w:t xml:space="preserve"> </w:t>
      </w:r>
      <w:r w:rsidRPr="00243CE9">
        <w:rPr>
          <w:i/>
          <w:w w:val="90"/>
        </w:rPr>
        <w:t xml:space="preserve">Journal of Beckett </w:t>
      </w:r>
      <w:r w:rsidRPr="00243CE9">
        <w:rPr>
          <w:i/>
          <w:spacing w:val="-2"/>
        </w:rPr>
        <w:t>Studies</w:t>
      </w:r>
      <w:r w:rsidRPr="00243CE9">
        <w:rPr>
          <w:i/>
          <w:spacing w:val="-13"/>
        </w:rPr>
        <w:t xml:space="preserve"> </w:t>
      </w:r>
      <w:r w:rsidRPr="00243CE9">
        <w:rPr>
          <w:spacing w:val="-2"/>
        </w:rPr>
        <w:t>3.2</w:t>
      </w:r>
      <w:r w:rsidRPr="00243CE9">
        <w:rPr>
          <w:spacing w:val="-13"/>
        </w:rPr>
        <w:t xml:space="preserve"> </w:t>
      </w:r>
      <w:r w:rsidRPr="00243CE9">
        <w:rPr>
          <w:spacing w:val="-2"/>
        </w:rPr>
        <w:t>(spring</w:t>
      </w:r>
      <w:r w:rsidRPr="00243CE9">
        <w:rPr>
          <w:spacing w:val="-13"/>
        </w:rPr>
        <w:t xml:space="preserve"> </w:t>
      </w:r>
      <w:r w:rsidRPr="00243CE9">
        <w:rPr>
          <w:spacing w:val="-2"/>
        </w:rPr>
        <w:t>1994):</w:t>
      </w:r>
      <w:r w:rsidRPr="00243CE9">
        <w:rPr>
          <w:spacing w:val="-13"/>
        </w:rPr>
        <w:t xml:space="preserve"> </w:t>
      </w:r>
      <w:r w:rsidRPr="00243CE9">
        <w:rPr>
          <w:spacing w:val="-2"/>
        </w:rPr>
        <w:t>105–107.</w:t>
      </w:r>
    </w:p>
    <w:p w14:paraId="5434000F" w14:textId="77777777" w:rsidR="005D6F13" w:rsidRPr="00243CE9" w:rsidRDefault="00000000">
      <w:pPr>
        <w:pStyle w:val="TableParagraph"/>
        <w:spacing w:before="269"/>
        <w:ind w:left="90" w:right="360"/>
        <w:rPr>
          <w:rFonts w:ascii="Garamond" w:hAnsi="Garamond"/>
          <w:sz w:val="24"/>
        </w:rPr>
      </w:pPr>
      <w:r w:rsidRPr="00243CE9">
        <w:rPr>
          <w:w w:val="85"/>
        </w:rPr>
        <w:t xml:space="preserve">Review of Samuel Beckett, </w:t>
      </w:r>
      <w:r w:rsidRPr="00243CE9">
        <w:rPr>
          <w:i/>
          <w:w w:val="85"/>
        </w:rPr>
        <w:t>Dream of Fair to Middling Women</w:t>
      </w:r>
      <w:r w:rsidRPr="00243CE9">
        <w:rPr>
          <w:w w:val="85"/>
        </w:rPr>
        <w:t xml:space="preserve">, </w:t>
      </w:r>
      <w:r w:rsidRPr="00243CE9">
        <w:rPr>
          <w:i/>
          <w:w w:val="85"/>
        </w:rPr>
        <w:t>St. Petersburg Times</w:t>
      </w:r>
      <w:r w:rsidRPr="00243CE9">
        <w:rPr>
          <w:w w:val="85"/>
        </w:rPr>
        <w:t>, Sunday,</w:t>
      </w:r>
      <w:r w:rsidRPr="00243CE9">
        <w:rPr>
          <w:spacing w:val="80"/>
        </w:rPr>
        <w:t xml:space="preserve"> </w:t>
      </w:r>
      <w:r w:rsidRPr="00243CE9">
        <w:t>May 16, 1993: 7D.</w:t>
      </w:r>
    </w:p>
    <w:p w14:paraId="69F313BE" w14:textId="77777777" w:rsidR="005D6F13" w:rsidRPr="00243CE9" w:rsidRDefault="00000000">
      <w:pPr>
        <w:pStyle w:val="TableParagraph"/>
        <w:spacing w:before="270"/>
        <w:ind w:left="90"/>
        <w:rPr>
          <w:rFonts w:ascii="Garamond" w:hAnsi="Garamond"/>
          <w:sz w:val="24"/>
        </w:rPr>
      </w:pPr>
      <w:r w:rsidRPr="00243CE9">
        <w:rPr>
          <w:w w:val="90"/>
        </w:rPr>
        <w:t>Review</w:t>
      </w:r>
      <w:r w:rsidRPr="00243CE9">
        <w:rPr>
          <w:spacing w:val="-1"/>
          <w:w w:val="90"/>
        </w:rPr>
        <w:t xml:space="preserve"> </w:t>
      </w:r>
      <w:r w:rsidRPr="00243CE9">
        <w:rPr>
          <w:w w:val="90"/>
        </w:rPr>
        <w:t>of “Beckett</w:t>
      </w:r>
      <w:r w:rsidRPr="00243CE9">
        <w:rPr>
          <w:spacing w:val="-1"/>
          <w:w w:val="90"/>
        </w:rPr>
        <w:t xml:space="preserve"> </w:t>
      </w:r>
      <w:r w:rsidRPr="00243CE9">
        <w:rPr>
          <w:w w:val="90"/>
        </w:rPr>
        <w:t xml:space="preserve">Directs Beckett: </w:t>
      </w:r>
      <w:r w:rsidRPr="00243CE9">
        <w:rPr>
          <w:i/>
          <w:w w:val="90"/>
        </w:rPr>
        <w:t>Endgame</w:t>
      </w:r>
      <w:r w:rsidRPr="00243CE9">
        <w:rPr>
          <w:w w:val="90"/>
        </w:rPr>
        <w:t>,”</w:t>
      </w:r>
      <w:r w:rsidRPr="00243CE9">
        <w:rPr>
          <w:spacing w:val="-3"/>
          <w:w w:val="90"/>
        </w:rPr>
        <w:t xml:space="preserve"> </w:t>
      </w:r>
      <w:r w:rsidRPr="00243CE9">
        <w:rPr>
          <w:i/>
          <w:w w:val="90"/>
        </w:rPr>
        <w:t>Journal</w:t>
      </w:r>
      <w:r w:rsidRPr="00243CE9">
        <w:rPr>
          <w:i/>
          <w:spacing w:val="-3"/>
          <w:w w:val="90"/>
        </w:rPr>
        <w:t xml:space="preserve"> </w:t>
      </w:r>
      <w:r w:rsidRPr="00243CE9">
        <w:rPr>
          <w:i/>
          <w:w w:val="90"/>
        </w:rPr>
        <w:t>of Beckett</w:t>
      </w:r>
      <w:r w:rsidRPr="00243CE9">
        <w:rPr>
          <w:i/>
          <w:spacing w:val="-1"/>
          <w:w w:val="90"/>
        </w:rPr>
        <w:t xml:space="preserve"> </w:t>
      </w:r>
      <w:r w:rsidRPr="00243CE9">
        <w:rPr>
          <w:i/>
          <w:w w:val="90"/>
        </w:rPr>
        <w:t xml:space="preserve">Studies </w:t>
      </w:r>
      <w:r w:rsidRPr="00243CE9">
        <w:rPr>
          <w:w w:val="90"/>
        </w:rPr>
        <w:t>2.2 (spring</w:t>
      </w:r>
      <w:r w:rsidRPr="00243CE9">
        <w:rPr>
          <w:spacing w:val="-3"/>
          <w:w w:val="90"/>
        </w:rPr>
        <w:t xml:space="preserve"> </w:t>
      </w:r>
      <w:r w:rsidRPr="00243CE9">
        <w:rPr>
          <w:w w:val="90"/>
        </w:rPr>
        <w:t xml:space="preserve">1992): </w:t>
      </w:r>
      <w:r w:rsidRPr="00243CE9">
        <w:rPr>
          <w:spacing w:val="-2"/>
        </w:rPr>
        <w:t>115–118.</w:t>
      </w:r>
    </w:p>
    <w:p w14:paraId="2D494720" w14:textId="77777777" w:rsidR="005D6F13" w:rsidRPr="00243CE9" w:rsidRDefault="00000000">
      <w:pPr>
        <w:pStyle w:val="TableParagraph"/>
        <w:spacing w:before="269"/>
        <w:ind w:left="90" w:right="360"/>
        <w:rPr>
          <w:rFonts w:ascii="Garamond" w:hAnsi="Garamond"/>
          <w:sz w:val="24"/>
        </w:rPr>
      </w:pPr>
      <w:r w:rsidRPr="00243CE9">
        <w:rPr>
          <w:w w:val="85"/>
        </w:rPr>
        <w:t xml:space="preserve">Review of Michael J. Harrington, </w:t>
      </w:r>
      <w:r w:rsidRPr="00243CE9">
        <w:rPr>
          <w:i/>
          <w:w w:val="85"/>
        </w:rPr>
        <w:t>The Irish Beckett</w:t>
      </w:r>
      <w:r w:rsidRPr="00243CE9">
        <w:rPr>
          <w:w w:val="85"/>
        </w:rPr>
        <w:t xml:space="preserve">, </w:t>
      </w:r>
      <w:r w:rsidRPr="00243CE9">
        <w:rPr>
          <w:i/>
          <w:w w:val="85"/>
        </w:rPr>
        <w:t xml:space="preserve">James Joyce Literary Supplement </w:t>
      </w:r>
      <w:r w:rsidRPr="00243CE9">
        <w:rPr>
          <w:w w:val="85"/>
        </w:rPr>
        <w:t>6.1</w:t>
      </w:r>
      <w:r w:rsidRPr="00243CE9">
        <w:rPr>
          <w:w w:val="95"/>
        </w:rPr>
        <w:t xml:space="preserve"> (Spring 1992): 23.</w:t>
      </w:r>
    </w:p>
    <w:p w14:paraId="6F3A6E10" w14:textId="77777777" w:rsidR="005D6F13" w:rsidRPr="00243CE9" w:rsidRDefault="00000000">
      <w:pPr>
        <w:pStyle w:val="TableParagraph"/>
        <w:spacing w:before="265"/>
        <w:ind w:left="90"/>
        <w:rPr>
          <w:rFonts w:ascii="Garamond" w:hAnsi="Garamond"/>
          <w:i/>
          <w:sz w:val="24"/>
        </w:rPr>
      </w:pPr>
      <w:r w:rsidRPr="00243CE9">
        <w:rPr>
          <w:w w:val="85"/>
        </w:rPr>
        <w:t>“</w:t>
      </w:r>
      <w:proofErr w:type="spellStart"/>
      <w:r w:rsidRPr="00243CE9">
        <w:rPr>
          <w:w w:val="85"/>
        </w:rPr>
        <w:t>Fartov</w:t>
      </w:r>
      <w:proofErr w:type="spellEnd"/>
      <w:r w:rsidRPr="00243CE9">
        <w:t xml:space="preserve"> </w:t>
      </w:r>
      <w:r w:rsidRPr="00243CE9">
        <w:rPr>
          <w:w w:val="85"/>
        </w:rPr>
        <w:t>and</w:t>
      </w:r>
      <w:r w:rsidRPr="00243CE9">
        <w:rPr>
          <w:spacing w:val="-2"/>
        </w:rPr>
        <w:t xml:space="preserve"> </w:t>
      </w:r>
      <w:r w:rsidRPr="00243CE9">
        <w:rPr>
          <w:w w:val="85"/>
        </w:rPr>
        <w:t>Belcher</w:t>
      </w:r>
      <w:r w:rsidRPr="00243CE9">
        <w:rPr>
          <w:spacing w:val="-2"/>
        </w:rPr>
        <w:t xml:space="preserve"> </w:t>
      </w:r>
      <w:r w:rsidRPr="00243CE9">
        <w:rPr>
          <w:w w:val="85"/>
        </w:rPr>
        <w:t>Tackle</w:t>
      </w:r>
      <w:r w:rsidRPr="00243CE9">
        <w:rPr>
          <w:spacing w:val="8"/>
        </w:rPr>
        <w:t xml:space="preserve"> </w:t>
      </w:r>
      <w:r w:rsidRPr="00243CE9">
        <w:rPr>
          <w:i/>
          <w:w w:val="85"/>
        </w:rPr>
        <w:t>Godot</w:t>
      </w:r>
      <w:r w:rsidRPr="00243CE9">
        <w:rPr>
          <w:w w:val="85"/>
        </w:rPr>
        <w:t>,”</w:t>
      </w:r>
      <w:r w:rsidRPr="00243CE9">
        <w:rPr>
          <w:spacing w:val="6"/>
        </w:rPr>
        <w:t xml:space="preserve"> </w:t>
      </w:r>
      <w:r w:rsidRPr="00243CE9">
        <w:rPr>
          <w:i/>
          <w:w w:val="85"/>
        </w:rPr>
        <w:t>The</w:t>
      </w:r>
      <w:r w:rsidRPr="00243CE9">
        <w:rPr>
          <w:i/>
          <w:spacing w:val="4"/>
        </w:rPr>
        <w:t xml:space="preserve"> </w:t>
      </w:r>
      <w:r w:rsidRPr="00243CE9">
        <w:rPr>
          <w:i/>
          <w:w w:val="85"/>
        </w:rPr>
        <w:t>Beckett</w:t>
      </w:r>
      <w:r w:rsidRPr="00243CE9">
        <w:rPr>
          <w:i/>
          <w:spacing w:val="5"/>
        </w:rPr>
        <w:t xml:space="preserve"> </w:t>
      </w:r>
      <w:r w:rsidRPr="00243CE9">
        <w:rPr>
          <w:i/>
          <w:w w:val="85"/>
        </w:rPr>
        <w:t>Circle:</w:t>
      </w:r>
      <w:r w:rsidRPr="00243CE9">
        <w:rPr>
          <w:i/>
        </w:rPr>
        <w:t xml:space="preserve"> </w:t>
      </w:r>
      <w:r w:rsidRPr="00243CE9">
        <w:rPr>
          <w:i/>
          <w:w w:val="85"/>
        </w:rPr>
        <w:t>Newsletter</w:t>
      </w:r>
      <w:r w:rsidRPr="00243CE9">
        <w:rPr>
          <w:i/>
          <w:spacing w:val="7"/>
        </w:rPr>
        <w:t xml:space="preserve"> </w:t>
      </w:r>
      <w:r w:rsidRPr="00243CE9">
        <w:rPr>
          <w:i/>
          <w:w w:val="85"/>
        </w:rPr>
        <w:t>of</w:t>
      </w:r>
      <w:r w:rsidRPr="00243CE9">
        <w:rPr>
          <w:i/>
          <w:spacing w:val="6"/>
        </w:rPr>
        <w:t xml:space="preserve"> </w:t>
      </w:r>
      <w:r w:rsidRPr="00243CE9">
        <w:rPr>
          <w:i/>
          <w:w w:val="85"/>
        </w:rPr>
        <w:t>the</w:t>
      </w:r>
      <w:r w:rsidRPr="00243CE9">
        <w:rPr>
          <w:i/>
          <w:spacing w:val="4"/>
        </w:rPr>
        <w:t xml:space="preserve"> </w:t>
      </w:r>
      <w:r w:rsidRPr="00243CE9">
        <w:rPr>
          <w:i/>
          <w:w w:val="85"/>
        </w:rPr>
        <w:t>Samuel</w:t>
      </w:r>
      <w:r w:rsidRPr="00243CE9">
        <w:rPr>
          <w:i/>
          <w:spacing w:val="6"/>
        </w:rPr>
        <w:t xml:space="preserve"> </w:t>
      </w:r>
      <w:r w:rsidRPr="00243CE9">
        <w:rPr>
          <w:i/>
          <w:w w:val="85"/>
        </w:rPr>
        <w:t>Beckett</w:t>
      </w:r>
      <w:r w:rsidRPr="00243CE9">
        <w:rPr>
          <w:i/>
          <w:spacing w:val="4"/>
        </w:rPr>
        <w:t xml:space="preserve"> </w:t>
      </w:r>
      <w:r w:rsidRPr="00243CE9">
        <w:rPr>
          <w:i/>
          <w:spacing w:val="-2"/>
          <w:w w:val="85"/>
        </w:rPr>
        <w:t>Society</w:t>
      </w:r>
    </w:p>
    <w:p w14:paraId="2F9D5B0B" w14:textId="77777777" w:rsidR="005D6F13" w:rsidRPr="00243CE9" w:rsidRDefault="00000000">
      <w:pPr>
        <w:pStyle w:val="TableParagraph"/>
        <w:ind w:left="90"/>
        <w:rPr>
          <w:rFonts w:ascii="Garamond" w:hAnsi="Garamond"/>
          <w:sz w:val="24"/>
        </w:rPr>
      </w:pPr>
      <w:r w:rsidRPr="00243CE9">
        <w:rPr>
          <w:w w:val="90"/>
        </w:rPr>
        <w:t>13.1</w:t>
      </w:r>
      <w:r w:rsidRPr="00243CE9">
        <w:rPr>
          <w:spacing w:val="3"/>
        </w:rPr>
        <w:t xml:space="preserve"> </w:t>
      </w:r>
      <w:r w:rsidRPr="00243CE9">
        <w:rPr>
          <w:w w:val="90"/>
        </w:rPr>
        <w:t>(fall</w:t>
      </w:r>
      <w:r w:rsidRPr="00243CE9">
        <w:rPr>
          <w:spacing w:val="-5"/>
        </w:rPr>
        <w:t xml:space="preserve"> </w:t>
      </w:r>
      <w:r w:rsidRPr="00243CE9">
        <w:rPr>
          <w:w w:val="90"/>
        </w:rPr>
        <w:t>1991):</w:t>
      </w:r>
      <w:r w:rsidRPr="00243CE9">
        <w:rPr>
          <w:spacing w:val="3"/>
        </w:rPr>
        <w:t xml:space="preserve"> </w:t>
      </w:r>
      <w:r w:rsidRPr="00243CE9">
        <w:rPr>
          <w:spacing w:val="-5"/>
          <w:w w:val="90"/>
        </w:rPr>
        <w:t>6.</w:t>
      </w:r>
    </w:p>
    <w:p w14:paraId="42BA78CE" w14:textId="77777777" w:rsidR="005D6F13" w:rsidRPr="00243CE9" w:rsidRDefault="00000000">
      <w:pPr>
        <w:pStyle w:val="TableParagraph"/>
        <w:spacing w:before="269"/>
        <w:ind w:left="90" w:right="360"/>
        <w:rPr>
          <w:rFonts w:ascii="Garamond" w:hAnsi="Garamond"/>
          <w:sz w:val="24"/>
        </w:rPr>
      </w:pPr>
      <w:r w:rsidRPr="00243CE9">
        <w:rPr>
          <w:w w:val="85"/>
        </w:rPr>
        <w:t xml:space="preserve">Review of Eugene Ionesco, </w:t>
      </w:r>
      <w:r w:rsidRPr="00243CE9">
        <w:rPr>
          <w:i/>
          <w:w w:val="85"/>
        </w:rPr>
        <w:t>Fragments of a Journal</w:t>
      </w:r>
      <w:r w:rsidRPr="00243CE9">
        <w:rPr>
          <w:w w:val="85"/>
        </w:rPr>
        <w:t xml:space="preserve">, </w:t>
      </w:r>
      <w:r w:rsidRPr="00243CE9">
        <w:rPr>
          <w:i/>
          <w:w w:val="85"/>
        </w:rPr>
        <w:t>Tallahassee Democrat</w:t>
      </w:r>
      <w:r w:rsidRPr="00243CE9">
        <w:rPr>
          <w:w w:val="85"/>
        </w:rPr>
        <w:t>, 27 January 1991:</w:t>
      </w:r>
      <w:r w:rsidRPr="00243CE9">
        <w:rPr>
          <w:spacing w:val="80"/>
        </w:rPr>
        <w:t xml:space="preserve"> </w:t>
      </w:r>
      <w:r w:rsidRPr="00243CE9">
        <w:rPr>
          <w:spacing w:val="-4"/>
        </w:rPr>
        <w:t>5G.</w:t>
      </w:r>
    </w:p>
    <w:p w14:paraId="06B95F71" w14:textId="2A51719E" w:rsidR="005D6F13" w:rsidRPr="00243CE9" w:rsidRDefault="001B16EC">
      <w:pPr>
        <w:pStyle w:val="TableParagraph"/>
        <w:spacing w:before="269"/>
        <w:ind w:left="90" w:right="360"/>
        <w:rPr>
          <w:rFonts w:ascii="Garamond" w:hAnsi="Garamond"/>
          <w:sz w:val="24"/>
        </w:rPr>
      </w:pPr>
      <w:r>
        <w:rPr>
          <w:w w:val="90"/>
        </w:rPr>
        <w:t xml:space="preserve">Review: </w:t>
      </w:r>
      <w:r w:rsidR="00000000" w:rsidRPr="00243CE9">
        <w:rPr>
          <w:w w:val="90"/>
        </w:rPr>
        <w:t>“Swine</w:t>
      </w:r>
      <w:r w:rsidR="00000000" w:rsidRPr="00243CE9">
        <w:rPr>
          <w:spacing w:val="-11"/>
          <w:w w:val="90"/>
        </w:rPr>
        <w:t xml:space="preserve"> </w:t>
      </w:r>
      <w:r w:rsidR="00000000" w:rsidRPr="00243CE9">
        <w:rPr>
          <w:w w:val="90"/>
        </w:rPr>
        <w:t>Before</w:t>
      </w:r>
      <w:r w:rsidR="00000000" w:rsidRPr="00243CE9">
        <w:rPr>
          <w:spacing w:val="-9"/>
          <w:w w:val="90"/>
        </w:rPr>
        <w:t xml:space="preserve"> </w:t>
      </w:r>
      <w:r w:rsidR="00000000" w:rsidRPr="00243CE9">
        <w:rPr>
          <w:w w:val="90"/>
        </w:rPr>
        <w:t>Pearls:</w:t>
      </w:r>
      <w:r w:rsidR="00000000" w:rsidRPr="00243CE9">
        <w:rPr>
          <w:spacing w:val="-9"/>
          <w:w w:val="90"/>
        </w:rPr>
        <w:t xml:space="preserve"> </w:t>
      </w:r>
      <w:r w:rsidR="00000000" w:rsidRPr="00243CE9">
        <w:rPr>
          <w:w w:val="90"/>
        </w:rPr>
        <w:t>Beckett</w:t>
      </w:r>
      <w:r w:rsidR="00000000" w:rsidRPr="00243CE9">
        <w:rPr>
          <w:spacing w:val="-9"/>
          <w:w w:val="90"/>
        </w:rPr>
        <w:t xml:space="preserve"> </w:t>
      </w:r>
      <w:r w:rsidR="00000000" w:rsidRPr="00243CE9">
        <w:rPr>
          <w:w w:val="90"/>
        </w:rPr>
        <w:t>in</w:t>
      </w:r>
      <w:r w:rsidR="00000000" w:rsidRPr="00243CE9">
        <w:rPr>
          <w:spacing w:val="-9"/>
          <w:w w:val="90"/>
        </w:rPr>
        <w:t xml:space="preserve"> </w:t>
      </w:r>
      <w:r w:rsidR="00000000" w:rsidRPr="00243CE9">
        <w:rPr>
          <w:w w:val="90"/>
        </w:rPr>
        <w:t>Monaco,”</w:t>
      </w:r>
      <w:r w:rsidR="00000000" w:rsidRPr="00243CE9">
        <w:rPr>
          <w:spacing w:val="-9"/>
          <w:w w:val="90"/>
        </w:rPr>
        <w:t xml:space="preserve"> </w:t>
      </w:r>
      <w:r w:rsidR="00000000" w:rsidRPr="00243CE9">
        <w:rPr>
          <w:i/>
          <w:w w:val="90"/>
        </w:rPr>
        <w:t>The</w:t>
      </w:r>
      <w:r w:rsidR="00000000" w:rsidRPr="00243CE9">
        <w:rPr>
          <w:i/>
          <w:spacing w:val="-9"/>
          <w:w w:val="90"/>
        </w:rPr>
        <w:t xml:space="preserve"> </w:t>
      </w:r>
      <w:r w:rsidR="00000000" w:rsidRPr="00243CE9">
        <w:rPr>
          <w:i/>
          <w:w w:val="90"/>
        </w:rPr>
        <w:t>Beckett</w:t>
      </w:r>
      <w:r w:rsidR="00000000" w:rsidRPr="00243CE9">
        <w:rPr>
          <w:i/>
          <w:spacing w:val="-9"/>
          <w:w w:val="90"/>
        </w:rPr>
        <w:t xml:space="preserve"> </w:t>
      </w:r>
      <w:r w:rsidR="00000000" w:rsidRPr="00243CE9">
        <w:rPr>
          <w:i/>
          <w:w w:val="90"/>
        </w:rPr>
        <w:t>Circle:</w:t>
      </w:r>
      <w:r w:rsidR="00000000" w:rsidRPr="00243CE9">
        <w:rPr>
          <w:i/>
          <w:spacing w:val="-9"/>
          <w:w w:val="90"/>
        </w:rPr>
        <w:t xml:space="preserve"> </w:t>
      </w:r>
      <w:r w:rsidR="00000000" w:rsidRPr="00243CE9">
        <w:rPr>
          <w:i/>
          <w:w w:val="90"/>
        </w:rPr>
        <w:t>Newsletter</w:t>
      </w:r>
      <w:r w:rsidR="00000000" w:rsidRPr="00243CE9">
        <w:rPr>
          <w:i/>
          <w:spacing w:val="-9"/>
          <w:w w:val="90"/>
        </w:rPr>
        <w:t xml:space="preserve"> </w:t>
      </w:r>
      <w:r w:rsidR="00000000" w:rsidRPr="00243CE9">
        <w:rPr>
          <w:i/>
          <w:w w:val="90"/>
        </w:rPr>
        <w:t>of</w:t>
      </w:r>
      <w:r w:rsidR="00000000" w:rsidRPr="00243CE9">
        <w:rPr>
          <w:i/>
          <w:spacing w:val="-9"/>
          <w:w w:val="90"/>
        </w:rPr>
        <w:t xml:space="preserve"> </w:t>
      </w:r>
      <w:r w:rsidR="00000000" w:rsidRPr="00243CE9">
        <w:rPr>
          <w:i/>
          <w:w w:val="90"/>
        </w:rPr>
        <w:t>the</w:t>
      </w:r>
      <w:r w:rsidR="00000000" w:rsidRPr="00243CE9">
        <w:rPr>
          <w:i/>
          <w:spacing w:val="-9"/>
          <w:w w:val="90"/>
        </w:rPr>
        <w:t xml:space="preserve"> </w:t>
      </w:r>
      <w:r w:rsidR="00000000" w:rsidRPr="00243CE9">
        <w:rPr>
          <w:i/>
          <w:w w:val="90"/>
        </w:rPr>
        <w:t xml:space="preserve">Samuel Beckett Society </w:t>
      </w:r>
      <w:r w:rsidR="00000000" w:rsidRPr="00243CE9">
        <w:rPr>
          <w:w w:val="90"/>
        </w:rPr>
        <w:t xml:space="preserve">13.1 (fall </w:t>
      </w:r>
      <w:r w:rsidR="00000000" w:rsidRPr="00243CE9">
        <w:rPr>
          <w:w w:val="90"/>
        </w:rPr>
        <w:lastRenderedPageBreak/>
        <w:t>1991): 10.</w:t>
      </w:r>
    </w:p>
    <w:p w14:paraId="108F150C" w14:textId="77777777" w:rsidR="005D6F13" w:rsidRPr="00243CE9" w:rsidRDefault="00000000">
      <w:pPr>
        <w:pStyle w:val="TableParagraph"/>
        <w:spacing w:before="269"/>
        <w:ind w:left="90" w:right="360"/>
        <w:rPr>
          <w:rFonts w:ascii="Garamond" w:hAnsi="Garamond"/>
          <w:sz w:val="24"/>
        </w:rPr>
      </w:pPr>
      <w:r w:rsidRPr="00243CE9">
        <w:rPr>
          <w:w w:val="85"/>
        </w:rPr>
        <w:t xml:space="preserve">Review of Carlton Lake, </w:t>
      </w:r>
      <w:r w:rsidRPr="00243CE9">
        <w:rPr>
          <w:i/>
          <w:w w:val="85"/>
        </w:rPr>
        <w:t>Confessions of a</w:t>
      </w:r>
      <w:r w:rsidRPr="00243CE9">
        <w:rPr>
          <w:i/>
          <w:spacing w:val="-1"/>
          <w:w w:val="85"/>
        </w:rPr>
        <w:t xml:space="preserve"> </w:t>
      </w:r>
      <w:r w:rsidRPr="00243CE9">
        <w:rPr>
          <w:i/>
          <w:w w:val="85"/>
        </w:rPr>
        <w:t>Literary</w:t>
      </w:r>
      <w:r w:rsidRPr="00243CE9">
        <w:rPr>
          <w:i/>
          <w:spacing w:val="-3"/>
          <w:w w:val="85"/>
        </w:rPr>
        <w:t xml:space="preserve"> </w:t>
      </w:r>
      <w:r w:rsidRPr="00243CE9">
        <w:rPr>
          <w:i/>
          <w:w w:val="85"/>
        </w:rPr>
        <w:t>Archeologist</w:t>
      </w:r>
      <w:r w:rsidRPr="00243CE9">
        <w:rPr>
          <w:w w:val="85"/>
        </w:rPr>
        <w:t xml:space="preserve">, </w:t>
      </w:r>
      <w:r w:rsidRPr="00243CE9">
        <w:rPr>
          <w:i/>
          <w:w w:val="85"/>
        </w:rPr>
        <w:t>Tallahassee Democrat</w:t>
      </w:r>
      <w:r w:rsidRPr="00243CE9">
        <w:rPr>
          <w:w w:val="85"/>
        </w:rPr>
        <w:t>,</w:t>
      </w:r>
      <w:r w:rsidRPr="00243CE9">
        <w:rPr>
          <w:spacing w:val="-1"/>
          <w:w w:val="85"/>
        </w:rPr>
        <w:t xml:space="preserve"> </w:t>
      </w:r>
      <w:r w:rsidRPr="00243CE9">
        <w:rPr>
          <w:w w:val="85"/>
        </w:rPr>
        <w:t xml:space="preserve">17 </w:t>
      </w:r>
      <w:r w:rsidRPr="00243CE9">
        <w:rPr>
          <w:w w:val="95"/>
        </w:rPr>
        <w:t>February 1991: 9G.</w:t>
      </w:r>
    </w:p>
    <w:p w14:paraId="5C271A2A" w14:textId="77777777" w:rsidR="005D6F13" w:rsidRPr="00243CE9" w:rsidRDefault="00000000">
      <w:pPr>
        <w:pStyle w:val="TableParagraph"/>
        <w:spacing w:before="270"/>
        <w:ind w:left="90" w:right="113"/>
        <w:rPr>
          <w:rFonts w:ascii="Garamond" w:hAnsi="Garamond"/>
          <w:sz w:val="24"/>
        </w:rPr>
      </w:pPr>
      <w:r w:rsidRPr="00243CE9">
        <w:rPr>
          <w:w w:val="90"/>
        </w:rPr>
        <w:t>Review</w:t>
      </w:r>
      <w:r w:rsidRPr="00243CE9">
        <w:rPr>
          <w:spacing w:val="-9"/>
          <w:w w:val="90"/>
        </w:rPr>
        <w:t xml:space="preserve"> </w:t>
      </w:r>
      <w:r w:rsidRPr="00243CE9">
        <w:rPr>
          <w:w w:val="90"/>
        </w:rPr>
        <w:t>of</w:t>
      </w:r>
      <w:r w:rsidRPr="00243CE9">
        <w:rPr>
          <w:spacing w:val="-9"/>
          <w:w w:val="90"/>
        </w:rPr>
        <w:t xml:space="preserve"> </w:t>
      </w:r>
      <w:r w:rsidRPr="00243CE9">
        <w:rPr>
          <w:w w:val="90"/>
        </w:rPr>
        <w:t>Linda</w:t>
      </w:r>
      <w:r w:rsidRPr="00243CE9">
        <w:rPr>
          <w:spacing w:val="-9"/>
          <w:w w:val="90"/>
        </w:rPr>
        <w:t xml:space="preserve"> </w:t>
      </w:r>
      <w:r w:rsidRPr="00243CE9">
        <w:rPr>
          <w:w w:val="90"/>
        </w:rPr>
        <w:t>Hamalian,</w:t>
      </w:r>
      <w:r w:rsidRPr="00243CE9">
        <w:rPr>
          <w:spacing w:val="-9"/>
          <w:w w:val="90"/>
        </w:rPr>
        <w:t xml:space="preserve"> </w:t>
      </w:r>
      <w:r w:rsidRPr="00243CE9">
        <w:rPr>
          <w:i/>
          <w:w w:val="90"/>
        </w:rPr>
        <w:t>A</w:t>
      </w:r>
      <w:r w:rsidRPr="00243CE9">
        <w:rPr>
          <w:i/>
          <w:spacing w:val="-9"/>
          <w:w w:val="90"/>
        </w:rPr>
        <w:t xml:space="preserve"> </w:t>
      </w:r>
      <w:r w:rsidRPr="00243CE9">
        <w:rPr>
          <w:i/>
          <w:w w:val="90"/>
        </w:rPr>
        <w:t>Life</w:t>
      </w:r>
      <w:r w:rsidRPr="00243CE9">
        <w:rPr>
          <w:i/>
          <w:spacing w:val="-9"/>
          <w:w w:val="90"/>
        </w:rPr>
        <w:t xml:space="preserve"> </w:t>
      </w:r>
      <w:r w:rsidRPr="00243CE9">
        <w:rPr>
          <w:i/>
          <w:w w:val="90"/>
        </w:rPr>
        <w:t>of</w:t>
      </w:r>
      <w:r w:rsidRPr="00243CE9">
        <w:rPr>
          <w:i/>
          <w:spacing w:val="-9"/>
          <w:w w:val="90"/>
        </w:rPr>
        <w:t xml:space="preserve"> </w:t>
      </w:r>
      <w:r w:rsidRPr="00243CE9">
        <w:rPr>
          <w:i/>
          <w:w w:val="90"/>
        </w:rPr>
        <w:t>Kenneth</w:t>
      </w:r>
      <w:r w:rsidRPr="00243CE9">
        <w:rPr>
          <w:i/>
          <w:spacing w:val="-9"/>
          <w:w w:val="90"/>
        </w:rPr>
        <w:t xml:space="preserve"> </w:t>
      </w:r>
      <w:r w:rsidRPr="00243CE9">
        <w:rPr>
          <w:i/>
          <w:w w:val="90"/>
        </w:rPr>
        <w:t>Rexroth</w:t>
      </w:r>
      <w:r w:rsidRPr="00243CE9">
        <w:rPr>
          <w:w w:val="90"/>
        </w:rPr>
        <w:t>,</w:t>
      </w:r>
      <w:r w:rsidRPr="00243CE9">
        <w:rPr>
          <w:spacing w:val="-7"/>
          <w:w w:val="90"/>
        </w:rPr>
        <w:t xml:space="preserve"> </w:t>
      </w:r>
      <w:r w:rsidRPr="00243CE9">
        <w:rPr>
          <w:i/>
          <w:w w:val="90"/>
        </w:rPr>
        <w:t>Tallahassee</w:t>
      </w:r>
      <w:r w:rsidRPr="00243CE9">
        <w:rPr>
          <w:i/>
          <w:spacing w:val="-9"/>
          <w:w w:val="90"/>
        </w:rPr>
        <w:t xml:space="preserve"> </w:t>
      </w:r>
      <w:r w:rsidRPr="00243CE9">
        <w:rPr>
          <w:i/>
          <w:w w:val="90"/>
        </w:rPr>
        <w:t>Democrat</w:t>
      </w:r>
      <w:r w:rsidRPr="00243CE9">
        <w:rPr>
          <w:w w:val="90"/>
        </w:rPr>
        <w:t>,</w:t>
      </w:r>
      <w:r w:rsidRPr="00243CE9">
        <w:rPr>
          <w:spacing w:val="-9"/>
          <w:w w:val="90"/>
        </w:rPr>
        <w:t xml:space="preserve"> </w:t>
      </w:r>
      <w:r w:rsidRPr="00243CE9">
        <w:rPr>
          <w:w w:val="90"/>
        </w:rPr>
        <w:t>19</w:t>
      </w:r>
      <w:r w:rsidRPr="00243CE9">
        <w:rPr>
          <w:spacing w:val="-7"/>
          <w:w w:val="90"/>
        </w:rPr>
        <w:t xml:space="preserve"> </w:t>
      </w:r>
      <w:r w:rsidRPr="00243CE9">
        <w:rPr>
          <w:w w:val="90"/>
        </w:rPr>
        <w:t>May</w:t>
      </w:r>
      <w:r w:rsidRPr="00243CE9">
        <w:rPr>
          <w:spacing w:val="-9"/>
          <w:w w:val="90"/>
        </w:rPr>
        <w:t xml:space="preserve"> </w:t>
      </w:r>
      <w:r w:rsidRPr="00243CE9">
        <w:rPr>
          <w:w w:val="90"/>
        </w:rPr>
        <w:t xml:space="preserve">1991: </w:t>
      </w:r>
      <w:r w:rsidRPr="00243CE9">
        <w:rPr>
          <w:spacing w:val="-4"/>
        </w:rPr>
        <w:t>8G.</w:t>
      </w:r>
    </w:p>
    <w:p w14:paraId="6323AEEC" w14:textId="77777777" w:rsidR="005D6F13" w:rsidRPr="00243CE9" w:rsidRDefault="00000000">
      <w:pPr>
        <w:pStyle w:val="TableParagraph"/>
        <w:spacing w:before="269"/>
        <w:ind w:left="90"/>
        <w:rPr>
          <w:rFonts w:ascii="Garamond" w:hAnsi="Garamond"/>
          <w:sz w:val="24"/>
        </w:rPr>
      </w:pPr>
      <w:r w:rsidRPr="00243CE9">
        <w:rPr>
          <w:w w:val="90"/>
        </w:rPr>
        <w:t>Review</w:t>
      </w:r>
      <w:r w:rsidRPr="00243CE9">
        <w:rPr>
          <w:spacing w:val="-11"/>
          <w:w w:val="90"/>
        </w:rPr>
        <w:t xml:space="preserve"> </w:t>
      </w:r>
      <w:r w:rsidRPr="00243CE9">
        <w:rPr>
          <w:w w:val="90"/>
        </w:rPr>
        <w:t>of</w:t>
      </w:r>
      <w:r w:rsidRPr="00243CE9">
        <w:rPr>
          <w:spacing w:val="-9"/>
          <w:w w:val="90"/>
        </w:rPr>
        <w:t xml:space="preserve"> </w:t>
      </w:r>
      <w:r w:rsidRPr="00243CE9">
        <w:rPr>
          <w:w w:val="90"/>
        </w:rPr>
        <w:t>Andre</w:t>
      </w:r>
      <w:r w:rsidRPr="00243CE9">
        <w:rPr>
          <w:spacing w:val="-9"/>
          <w:w w:val="90"/>
        </w:rPr>
        <w:t xml:space="preserve"> </w:t>
      </w:r>
      <w:r w:rsidRPr="00243CE9">
        <w:rPr>
          <w:w w:val="90"/>
        </w:rPr>
        <w:t>Codrescu</w:t>
      </w:r>
      <w:r w:rsidRPr="00243CE9">
        <w:rPr>
          <w:spacing w:val="-9"/>
          <w:w w:val="90"/>
        </w:rPr>
        <w:t xml:space="preserve"> </w:t>
      </w:r>
      <w:r w:rsidRPr="00243CE9">
        <w:rPr>
          <w:w w:val="90"/>
        </w:rPr>
        <w:t>(ed.)</w:t>
      </w:r>
      <w:r w:rsidRPr="00243CE9">
        <w:rPr>
          <w:spacing w:val="-9"/>
          <w:w w:val="90"/>
        </w:rPr>
        <w:t xml:space="preserve"> </w:t>
      </w:r>
      <w:r w:rsidRPr="00243CE9">
        <w:rPr>
          <w:i/>
          <w:w w:val="90"/>
        </w:rPr>
        <w:t>The</w:t>
      </w:r>
      <w:r w:rsidRPr="00243CE9">
        <w:rPr>
          <w:i/>
          <w:spacing w:val="-9"/>
          <w:w w:val="90"/>
        </w:rPr>
        <w:t xml:space="preserve"> </w:t>
      </w:r>
      <w:r w:rsidRPr="00243CE9">
        <w:rPr>
          <w:i/>
          <w:w w:val="90"/>
        </w:rPr>
        <w:t>Stiffest</w:t>
      </w:r>
      <w:r w:rsidRPr="00243CE9">
        <w:rPr>
          <w:i/>
          <w:spacing w:val="-9"/>
          <w:w w:val="90"/>
        </w:rPr>
        <w:t xml:space="preserve"> </w:t>
      </w:r>
      <w:r w:rsidRPr="00243CE9">
        <w:rPr>
          <w:i/>
          <w:w w:val="90"/>
        </w:rPr>
        <w:t>of</w:t>
      </w:r>
      <w:r w:rsidRPr="00243CE9">
        <w:rPr>
          <w:i/>
          <w:spacing w:val="-9"/>
          <w:w w:val="90"/>
        </w:rPr>
        <w:t xml:space="preserve"> </w:t>
      </w:r>
      <w:r w:rsidRPr="00243CE9">
        <w:rPr>
          <w:i/>
          <w:w w:val="90"/>
        </w:rPr>
        <w:t>the</w:t>
      </w:r>
      <w:r w:rsidRPr="00243CE9">
        <w:rPr>
          <w:i/>
          <w:spacing w:val="-9"/>
          <w:w w:val="90"/>
        </w:rPr>
        <w:t xml:space="preserve"> </w:t>
      </w:r>
      <w:r w:rsidRPr="00243CE9">
        <w:rPr>
          <w:i/>
          <w:w w:val="90"/>
        </w:rPr>
        <w:t>Corpse:</w:t>
      </w:r>
      <w:r w:rsidRPr="00243CE9">
        <w:rPr>
          <w:i/>
          <w:spacing w:val="-9"/>
          <w:w w:val="90"/>
        </w:rPr>
        <w:t xml:space="preserve"> </w:t>
      </w:r>
      <w:r w:rsidRPr="00243CE9">
        <w:rPr>
          <w:i/>
          <w:w w:val="90"/>
        </w:rPr>
        <w:t>An</w:t>
      </w:r>
      <w:r w:rsidRPr="00243CE9">
        <w:rPr>
          <w:i/>
          <w:spacing w:val="-9"/>
          <w:w w:val="90"/>
        </w:rPr>
        <w:t xml:space="preserve"> </w:t>
      </w:r>
      <w:r w:rsidRPr="00243CE9">
        <w:rPr>
          <w:i/>
          <w:w w:val="90"/>
        </w:rPr>
        <w:t>Exquisite</w:t>
      </w:r>
      <w:r w:rsidRPr="00243CE9">
        <w:rPr>
          <w:i/>
          <w:spacing w:val="-9"/>
          <w:w w:val="90"/>
        </w:rPr>
        <w:t xml:space="preserve"> </w:t>
      </w:r>
      <w:r w:rsidRPr="00243CE9">
        <w:rPr>
          <w:i/>
          <w:w w:val="90"/>
        </w:rPr>
        <w:t>Corpse</w:t>
      </w:r>
      <w:r w:rsidRPr="00243CE9">
        <w:rPr>
          <w:i/>
          <w:spacing w:val="-9"/>
          <w:w w:val="90"/>
        </w:rPr>
        <w:t xml:space="preserve"> </w:t>
      </w:r>
      <w:r w:rsidRPr="00243CE9">
        <w:rPr>
          <w:i/>
          <w:w w:val="90"/>
        </w:rPr>
        <w:t>Reader</w:t>
      </w:r>
      <w:r w:rsidRPr="00243CE9">
        <w:rPr>
          <w:w w:val="90"/>
        </w:rPr>
        <w:t xml:space="preserve">, </w:t>
      </w:r>
      <w:r w:rsidRPr="00243CE9">
        <w:rPr>
          <w:i/>
          <w:w w:val="90"/>
        </w:rPr>
        <w:t>Tallahassee Democrat</w:t>
      </w:r>
      <w:r w:rsidRPr="00243CE9">
        <w:rPr>
          <w:w w:val="90"/>
        </w:rPr>
        <w:t>, 11 February 1990: 5G.</w:t>
      </w:r>
    </w:p>
    <w:p w14:paraId="6AFA82A0" w14:textId="77777777" w:rsidR="005D6F13" w:rsidRPr="00243CE9" w:rsidRDefault="00000000">
      <w:pPr>
        <w:pStyle w:val="TableParagraph"/>
        <w:spacing w:before="269"/>
        <w:ind w:left="90"/>
        <w:rPr>
          <w:rFonts w:ascii="Garamond" w:hAnsi="Garamond"/>
          <w:sz w:val="24"/>
        </w:rPr>
      </w:pPr>
      <w:r w:rsidRPr="00243CE9">
        <w:rPr>
          <w:w w:val="85"/>
        </w:rPr>
        <w:t xml:space="preserve">Review of Jean Cocteau, </w:t>
      </w:r>
      <w:r w:rsidRPr="00243CE9">
        <w:rPr>
          <w:i/>
          <w:w w:val="85"/>
        </w:rPr>
        <w:t>Souvenir Portraits: Paris in the Belle Epoch</w:t>
      </w:r>
      <w:r w:rsidRPr="00243CE9">
        <w:rPr>
          <w:w w:val="85"/>
        </w:rPr>
        <w:t xml:space="preserve">, </w:t>
      </w:r>
      <w:r w:rsidRPr="00243CE9">
        <w:rPr>
          <w:i/>
          <w:w w:val="85"/>
        </w:rPr>
        <w:t>Tallahassee Democrat</w:t>
      </w:r>
      <w:r w:rsidRPr="00243CE9">
        <w:rPr>
          <w:w w:val="85"/>
        </w:rPr>
        <w:t xml:space="preserve">, 14 </w:t>
      </w:r>
      <w:r w:rsidRPr="00243CE9">
        <w:rPr>
          <w:w w:val="95"/>
        </w:rPr>
        <w:t>October 1990: 8G.</w:t>
      </w:r>
    </w:p>
    <w:p w14:paraId="659C2051" w14:textId="0BB585FE" w:rsidR="005D6F13" w:rsidRPr="001B16EC" w:rsidRDefault="00000000" w:rsidP="001B16EC">
      <w:pPr>
        <w:pStyle w:val="TableParagraph"/>
        <w:spacing w:before="270"/>
        <w:ind w:left="90"/>
        <w:rPr>
          <w:rFonts w:ascii="Garamond" w:hAnsi="Garamond"/>
          <w:sz w:val="24"/>
        </w:rPr>
      </w:pPr>
      <w:r w:rsidRPr="00243CE9">
        <w:rPr>
          <w:w w:val="85"/>
        </w:rPr>
        <w:t xml:space="preserve">Review of Mary A. Doll, </w:t>
      </w:r>
      <w:r w:rsidRPr="00243CE9">
        <w:rPr>
          <w:i/>
          <w:w w:val="85"/>
        </w:rPr>
        <w:t>Beckett and Myth: An Archetypal Approach</w:t>
      </w:r>
      <w:r w:rsidRPr="00243CE9">
        <w:rPr>
          <w:w w:val="85"/>
        </w:rPr>
        <w:t xml:space="preserve">, </w:t>
      </w:r>
      <w:r w:rsidRPr="00243CE9">
        <w:rPr>
          <w:i/>
          <w:w w:val="85"/>
        </w:rPr>
        <w:t xml:space="preserve">James Joyce Literary </w:t>
      </w:r>
      <w:r w:rsidRPr="00243CE9">
        <w:rPr>
          <w:i/>
          <w:w w:val="95"/>
        </w:rPr>
        <w:t>Supplement</w:t>
      </w:r>
      <w:r w:rsidRPr="00243CE9">
        <w:rPr>
          <w:w w:val="95"/>
        </w:rPr>
        <w:t>,</w:t>
      </w:r>
      <w:r w:rsidRPr="00243CE9">
        <w:rPr>
          <w:spacing w:val="-5"/>
          <w:w w:val="95"/>
        </w:rPr>
        <w:t xml:space="preserve"> </w:t>
      </w:r>
      <w:r w:rsidRPr="00243CE9">
        <w:rPr>
          <w:w w:val="95"/>
        </w:rPr>
        <w:t>4.1</w:t>
      </w:r>
      <w:r w:rsidRPr="00243CE9">
        <w:rPr>
          <w:spacing w:val="-10"/>
          <w:w w:val="95"/>
        </w:rPr>
        <w:t xml:space="preserve"> </w:t>
      </w:r>
      <w:r w:rsidRPr="00243CE9">
        <w:rPr>
          <w:w w:val="95"/>
        </w:rPr>
        <w:t>(spring</w:t>
      </w:r>
      <w:r w:rsidRPr="00243CE9">
        <w:rPr>
          <w:spacing w:val="-5"/>
          <w:w w:val="95"/>
        </w:rPr>
        <w:t xml:space="preserve"> </w:t>
      </w:r>
      <w:r w:rsidRPr="00243CE9">
        <w:rPr>
          <w:w w:val="95"/>
        </w:rPr>
        <w:t>1990):</w:t>
      </w:r>
      <w:r w:rsidRPr="00243CE9">
        <w:rPr>
          <w:spacing w:val="-10"/>
          <w:w w:val="95"/>
        </w:rPr>
        <w:t xml:space="preserve"> </w:t>
      </w:r>
      <w:r w:rsidRPr="00243CE9">
        <w:rPr>
          <w:w w:val="95"/>
        </w:rPr>
        <w:t>31.</w:t>
      </w:r>
    </w:p>
    <w:p w14:paraId="3190B94A" w14:textId="77777777" w:rsidR="005D6F13" w:rsidRPr="00243CE9" w:rsidRDefault="005D6F13">
      <w:pPr>
        <w:pStyle w:val="TableParagraph"/>
        <w:ind w:left="0"/>
        <w:rPr>
          <w:rFonts w:ascii="Garamond" w:hAnsi="Garamond"/>
          <w:sz w:val="24"/>
        </w:rPr>
      </w:pPr>
    </w:p>
    <w:p w14:paraId="18211B03" w14:textId="77777777" w:rsidR="005D6F13" w:rsidRPr="00243CE9" w:rsidRDefault="00000000">
      <w:pPr>
        <w:pStyle w:val="TableParagraph"/>
        <w:ind w:left="90"/>
        <w:rPr>
          <w:rFonts w:ascii="Garamond" w:hAnsi="Garamond"/>
          <w:sz w:val="24"/>
        </w:rPr>
      </w:pPr>
      <w:r w:rsidRPr="00243CE9">
        <w:rPr>
          <w:w w:val="90"/>
        </w:rPr>
        <w:t>Review</w:t>
      </w:r>
      <w:r w:rsidRPr="00243CE9">
        <w:rPr>
          <w:spacing w:val="-9"/>
          <w:w w:val="90"/>
        </w:rPr>
        <w:t xml:space="preserve"> </w:t>
      </w:r>
      <w:r w:rsidRPr="00243CE9">
        <w:rPr>
          <w:w w:val="90"/>
        </w:rPr>
        <w:t>of</w:t>
      </w:r>
      <w:r w:rsidRPr="00243CE9">
        <w:rPr>
          <w:spacing w:val="-6"/>
          <w:w w:val="90"/>
        </w:rPr>
        <w:t xml:space="preserve"> </w:t>
      </w:r>
      <w:r w:rsidRPr="00243CE9">
        <w:rPr>
          <w:w w:val="90"/>
        </w:rPr>
        <w:t>Tim</w:t>
      </w:r>
      <w:r w:rsidRPr="00243CE9">
        <w:rPr>
          <w:spacing w:val="-9"/>
          <w:w w:val="90"/>
        </w:rPr>
        <w:t xml:space="preserve"> </w:t>
      </w:r>
      <w:r w:rsidRPr="00243CE9">
        <w:rPr>
          <w:w w:val="90"/>
        </w:rPr>
        <w:t>Cross</w:t>
      </w:r>
      <w:r w:rsidRPr="00243CE9">
        <w:rPr>
          <w:spacing w:val="-5"/>
          <w:w w:val="90"/>
        </w:rPr>
        <w:t xml:space="preserve"> </w:t>
      </w:r>
      <w:r w:rsidRPr="00243CE9">
        <w:rPr>
          <w:w w:val="90"/>
        </w:rPr>
        <w:t>(ed.),</w:t>
      </w:r>
      <w:r w:rsidRPr="00243CE9">
        <w:rPr>
          <w:spacing w:val="-3"/>
          <w:w w:val="90"/>
        </w:rPr>
        <w:t xml:space="preserve"> </w:t>
      </w:r>
      <w:r w:rsidRPr="00243CE9">
        <w:rPr>
          <w:i/>
          <w:w w:val="90"/>
        </w:rPr>
        <w:t>The</w:t>
      </w:r>
      <w:r w:rsidRPr="00243CE9">
        <w:rPr>
          <w:i/>
          <w:spacing w:val="-9"/>
          <w:w w:val="90"/>
        </w:rPr>
        <w:t xml:space="preserve"> </w:t>
      </w:r>
      <w:r w:rsidRPr="00243CE9">
        <w:rPr>
          <w:i/>
          <w:w w:val="90"/>
        </w:rPr>
        <w:t>Lost</w:t>
      </w:r>
      <w:r w:rsidRPr="00243CE9">
        <w:rPr>
          <w:i/>
          <w:spacing w:val="-7"/>
          <w:w w:val="90"/>
        </w:rPr>
        <w:t xml:space="preserve"> </w:t>
      </w:r>
      <w:r w:rsidRPr="00243CE9">
        <w:rPr>
          <w:i/>
          <w:w w:val="90"/>
        </w:rPr>
        <w:t>Voices</w:t>
      </w:r>
      <w:r w:rsidRPr="00243CE9">
        <w:rPr>
          <w:i/>
          <w:spacing w:val="-7"/>
          <w:w w:val="90"/>
        </w:rPr>
        <w:t xml:space="preserve"> </w:t>
      </w:r>
      <w:r w:rsidRPr="00243CE9">
        <w:rPr>
          <w:i/>
          <w:w w:val="90"/>
        </w:rPr>
        <w:t>of</w:t>
      </w:r>
      <w:r w:rsidRPr="00243CE9">
        <w:rPr>
          <w:i/>
          <w:spacing w:val="-5"/>
          <w:w w:val="90"/>
        </w:rPr>
        <w:t xml:space="preserve"> </w:t>
      </w:r>
      <w:r w:rsidRPr="00243CE9">
        <w:rPr>
          <w:i/>
          <w:w w:val="90"/>
        </w:rPr>
        <w:t>World</w:t>
      </w:r>
      <w:r w:rsidRPr="00243CE9">
        <w:rPr>
          <w:i/>
          <w:spacing w:val="-5"/>
          <w:w w:val="90"/>
        </w:rPr>
        <w:t xml:space="preserve"> </w:t>
      </w:r>
      <w:r w:rsidRPr="00243CE9">
        <w:rPr>
          <w:i/>
          <w:w w:val="90"/>
        </w:rPr>
        <w:t>War</w:t>
      </w:r>
      <w:r w:rsidRPr="00243CE9">
        <w:rPr>
          <w:i/>
          <w:spacing w:val="-9"/>
          <w:w w:val="90"/>
        </w:rPr>
        <w:t xml:space="preserve"> </w:t>
      </w:r>
      <w:r w:rsidRPr="00243CE9">
        <w:rPr>
          <w:i/>
          <w:w w:val="90"/>
        </w:rPr>
        <w:t>I:</w:t>
      </w:r>
      <w:r w:rsidRPr="00243CE9">
        <w:rPr>
          <w:i/>
          <w:spacing w:val="-9"/>
          <w:w w:val="90"/>
        </w:rPr>
        <w:t xml:space="preserve"> </w:t>
      </w:r>
      <w:r w:rsidRPr="00243CE9">
        <w:rPr>
          <w:i/>
          <w:w w:val="90"/>
        </w:rPr>
        <w:t>An</w:t>
      </w:r>
      <w:r w:rsidRPr="00243CE9">
        <w:rPr>
          <w:i/>
          <w:spacing w:val="-9"/>
          <w:w w:val="90"/>
        </w:rPr>
        <w:t xml:space="preserve"> </w:t>
      </w:r>
      <w:r w:rsidRPr="00243CE9">
        <w:rPr>
          <w:i/>
          <w:w w:val="90"/>
        </w:rPr>
        <w:t>International</w:t>
      </w:r>
      <w:r w:rsidRPr="00243CE9">
        <w:rPr>
          <w:i/>
          <w:spacing w:val="-9"/>
          <w:w w:val="90"/>
        </w:rPr>
        <w:t xml:space="preserve"> </w:t>
      </w:r>
      <w:r w:rsidRPr="00243CE9">
        <w:rPr>
          <w:i/>
          <w:w w:val="90"/>
        </w:rPr>
        <w:t>Anthology</w:t>
      </w:r>
      <w:r w:rsidRPr="00243CE9">
        <w:rPr>
          <w:i/>
          <w:spacing w:val="-8"/>
          <w:w w:val="90"/>
        </w:rPr>
        <w:t xml:space="preserve"> </w:t>
      </w:r>
      <w:r w:rsidRPr="00243CE9">
        <w:rPr>
          <w:i/>
          <w:w w:val="90"/>
        </w:rPr>
        <w:t xml:space="preserve">of </w:t>
      </w:r>
      <w:r w:rsidRPr="00243CE9">
        <w:rPr>
          <w:i/>
          <w:w w:val="85"/>
        </w:rPr>
        <w:t>Writers, Poets and Playwrights</w:t>
      </w:r>
      <w:r w:rsidRPr="00243CE9">
        <w:rPr>
          <w:w w:val="85"/>
        </w:rPr>
        <w:t xml:space="preserve">, </w:t>
      </w:r>
      <w:r w:rsidRPr="00243CE9">
        <w:rPr>
          <w:i/>
          <w:w w:val="85"/>
        </w:rPr>
        <w:t>Tallahassee Democrat</w:t>
      </w:r>
      <w:r w:rsidRPr="00243CE9">
        <w:rPr>
          <w:w w:val="85"/>
        </w:rPr>
        <w:t>, 22 April 1990: 10F.</w:t>
      </w:r>
    </w:p>
    <w:p w14:paraId="4915EE5F" w14:textId="77777777" w:rsidR="005D6F13" w:rsidRPr="00243CE9" w:rsidRDefault="00000000">
      <w:pPr>
        <w:pStyle w:val="TableParagraph"/>
        <w:spacing w:before="255"/>
        <w:ind w:left="90"/>
        <w:rPr>
          <w:rFonts w:ascii="Garamond" w:hAnsi="Garamond"/>
          <w:sz w:val="24"/>
        </w:rPr>
      </w:pPr>
      <w:r w:rsidRPr="00243CE9">
        <w:rPr>
          <w:w w:val="85"/>
        </w:rPr>
        <w:t xml:space="preserve">Review of Odette Aslan, </w:t>
      </w:r>
      <w:r w:rsidRPr="00243CE9">
        <w:rPr>
          <w:i/>
          <w:w w:val="85"/>
        </w:rPr>
        <w:t>Roger Blin and Twentieth Century Playwrights</w:t>
      </w:r>
      <w:r w:rsidRPr="00243CE9">
        <w:rPr>
          <w:w w:val="85"/>
        </w:rPr>
        <w:t xml:space="preserve">, </w:t>
      </w:r>
      <w:r w:rsidRPr="00243CE9">
        <w:rPr>
          <w:i/>
          <w:w w:val="85"/>
        </w:rPr>
        <w:t>Modern Drama</w:t>
      </w:r>
      <w:r w:rsidRPr="00243CE9">
        <w:rPr>
          <w:w w:val="85"/>
        </w:rPr>
        <w:t xml:space="preserve">, 32.4 </w:t>
      </w:r>
      <w:r w:rsidRPr="00243CE9">
        <w:t>(September</w:t>
      </w:r>
      <w:r w:rsidRPr="00243CE9">
        <w:rPr>
          <w:spacing w:val="-3"/>
        </w:rPr>
        <w:t xml:space="preserve"> </w:t>
      </w:r>
      <w:r w:rsidRPr="00243CE9">
        <w:t>1989): 593–596.</w:t>
      </w:r>
    </w:p>
    <w:p w14:paraId="696699C3" w14:textId="77777777" w:rsidR="005D6F13" w:rsidRPr="00243CE9" w:rsidRDefault="00000000">
      <w:pPr>
        <w:pStyle w:val="TableParagraph"/>
        <w:spacing w:before="269"/>
        <w:ind w:left="90"/>
        <w:rPr>
          <w:rFonts w:ascii="Garamond" w:hAnsi="Garamond"/>
          <w:sz w:val="24"/>
        </w:rPr>
      </w:pPr>
      <w:r w:rsidRPr="00243CE9">
        <w:rPr>
          <w:w w:val="90"/>
        </w:rPr>
        <w:t>Review</w:t>
      </w:r>
      <w:r w:rsidRPr="00243CE9">
        <w:rPr>
          <w:spacing w:val="-9"/>
          <w:w w:val="90"/>
        </w:rPr>
        <w:t xml:space="preserve"> </w:t>
      </w:r>
      <w:r w:rsidRPr="00243CE9">
        <w:rPr>
          <w:w w:val="90"/>
        </w:rPr>
        <w:t>of</w:t>
      </w:r>
      <w:r w:rsidRPr="00243CE9">
        <w:rPr>
          <w:spacing w:val="-7"/>
          <w:w w:val="90"/>
        </w:rPr>
        <w:t xml:space="preserve"> </w:t>
      </w:r>
      <w:r w:rsidRPr="00243CE9">
        <w:rPr>
          <w:w w:val="90"/>
        </w:rPr>
        <w:t>Allen</w:t>
      </w:r>
      <w:r w:rsidRPr="00243CE9">
        <w:rPr>
          <w:spacing w:val="-7"/>
          <w:w w:val="90"/>
        </w:rPr>
        <w:t xml:space="preserve"> </w:t>
      </w:r>
      <w:r w:rsidRPr="00243CE9">
        <w:rPr>
          <w:w w:val="90"/>
        </w:rPr>
        <w:t>Warren</w:t>
      </w:r>
      <w:r w:rsidRPr="00243CE9">
        <w:rPr>
          <w:spacing w:val="-7"/>
          <w:w w:val="90"/>
        </w:rPr>
        <w:t xml:space="preserve"> </w:t>
      </w:r>
      <w:r w:rsidRPr="00243CE9">
        <w:rPr>
          <w:w w:val="90"/>
        </w:rPr>
        <w:t>Friedman,</w:t>
      </w:r>
      <w:r w:rsidRPr="00243CE9">
        <w:rPr>
          <w:spacing w:val="-7"/>
          <w:w w:val="90"/>
        </w:rPr>
        <w:t xml:space="preserve"> </w:t>
      </w:r>
      <w:r w:rsidRPr="00243CE9">
        <w:rPr>
          <w:w w:val="90"/>
        </w:rPr>
        <w:t>et</w:t>
      </w:r>
      <w:r w:rsidRPr="00243CE9">
        <w:rPr>
          <w:spacing w:val="-8"/>
          <w:w w:val="90"/>
        </w:rPr>
        <w:t xml:space="preserve"> </w:t>
      </w:r>
      <w:r w:rsidRPr="00243CE9">
        <w:rPr>
          <w:w w:val="90"/>
        </w:rPr>
        <w:t>al.,</w:t>
      </w:r>
      <w:r w:rsidRPr="00243CE9">
        <w:rPr>
          <w:spacing w:val="-4"/>
          <w:w w:val="90"/>
        </w:rPr>
        <w:t xml:space="preserve"> </w:t>
      </w:r>
      <w:r w:rsidRPr="00243CE9">
        <w:rPr>
          <w:i/>
          <w:w w:val="90"/>
        </w:rPr>
        <w:t>Beckett</w:t>
      </w:r>
      <w:r w:rsidRPr="00243CE9">
        <w:rPr>
          <w:i/>
          <w:spacing w:val="-9"/>
          <w:w w:val="90"/>
        </w:rPr>
        <w:t xml:space="preserve"> </w:t>
      </w:r>
      <w:r w:rsidRPr="00243CE9">
        <w:rPr>
          <w:i/>
          <w:w w:val="90"/>
        </w:rPr>
        <w:t>Translating/Translating</w:t>
      </w:r>
      <w:r w:rsidRPr="00243CE9">
        <w:rPr>
          <w:i/>
          <w:spacing w:val="-7"/>
          <w:w w:val="90"/>
        </w:rPr>
        <w:t xml:space="preserve"> </w:t>
      </w:r>
      <w:r w:rsidRPr="00243CE9">
        <w:rPr>
          <w:i/>
          <w:w w:val="90"/>
        </w:rPr>
        <w:t>Beckett</w:t>
      </w:r>
      <w:r w:rsidRPr="00243CE9">
        <w:rPr>
          <w:w w:val="90"/>
        </w:rPr>
        <w:t>,</w:t>
      </w:r>
      <w:r w:rsidRPr="00243CE9">
        <w:rPr>
          <w:spacing w:val="-9"/>
          <w:w w:val="90"/>
        </w:rPr>
        <w:t xml:space="preserve"> </w:t>
      </w:r>
      <w:r w:rsidRPr="00243CE9">
        <w:rPr>
          <w:i/>
          <w:w w:val="90"/>
        </w:rPr>
        <w:t xml:space="preserve">Modern </w:t>
      </w:r>
      <w:r w:rsidRPr="00243CE9">
        <w:rPr>
          <w:i/>
          <w:w w:val="95"/>
        </w:rPr>
        <w:t>Fiction</w:t>
      </w:r>
      <w:r w:rsidRPr="00243CE9">
        <w:rPr>
          <w:i/>
          <w:spacing w:val="-12"/>
          <w:w w:val="95"/>
        </w:rPr>
        <w:t xml:space="preserve"> </w:t>
      </w:r>
      <w:r w:rsidRPr="00243CE9">
        <w:rPr>
          <w:i/>
          <w:w w:val="95"/>
        </w:rPr>
        <w:t>Studies</w:t>
      </w:r>
      <w:r w:rsidRPr="00243CE9">
        <w:rPr>
          <w:w w:val="95"/>
        </w:rPr>
        <w:t>,</w:t>
      </w:r>
      <w:r w:rsidRPr="00243CE9">
        <w:rPr>
          <w:spacing w:val="-12"/>
          <w:w w:val="95"/>
        </w:rPr>
        <w:t xml:space="preserve"> </w:t>
      </w:r>
      <w:r w:rsidRPr="00243CE9">
        <w:rPr>
          <w:w w:val="95"/>
        </w:rPr>
        <w:t>34</w:t>
      </w:r>
      <w:r w:rsidRPr="00243CE9">
        <w:rPr>
          <w:spacing w:val="-12"/>
          <w:w w:val="95"/>
        </w:rPr>
        <w:t xml:space="preserve"> </w:t>
      </w:r>
      <w:r w:rsidRPr="00243CE9">
        <w:rPr>
          <w:w w:val="95"/>
        </w:rPr>
        <w:t>(winter</w:t>
      </w:r>
      <w:r w:rsidRPr="00243CE9">
        <w:rPr>
          <w:spacing w:val="-12"/>
          <w:w w:val="95"/>
        </w:rPr>
        <w:t xml:space="preserve"> </w:t>
      </w:r>
      <w:r w:rsidRPr="00243CE9">
        <w:rPr>
          <w:w w:val="95"/>
        </w:rPr>
        <w:t>1989):</w:t>
      </w:r>
      <w:r w:rsidRPr="00243CE9">
        <w:rPr>
          <w:spacing w:val="-12"/>
          <w:w w:val="95"/>
        </w:rPr>
        <w:t xml:space="preserve"> </w:t>
      </w:r>
      <w:r w:rsidRPr="00243CE9">
        <w:rPr>
          <w:w w:val="95"/>
        </w:rPr>
        <w:t>722–723.</w:t>
      </w:r>
    </w:p>
    <w:p w14:paraId="2025B338" w14:textId="77777777" w:rsidR="005D6F13" w:rsidRPr="00243CE9" w:rsidRDefault="00000000">
      <w:pPr>
        <w:pStyle w:val="TableParagraph"/>
        <w:spacing w:before="269"/>
        <w:ind w:left="90"/>
        <w:rPr>
          <w:rFonts w:ascii="Garamond" w:hAnsi="Garamond"/>
          <w:sz w:val="24"/>
        </w:rPr>
      </w:pPr>
      <w:r w:rsidRPr="00243CE9">
        <w:rPr>
          <w:w w:val="85"/>
        </w:rPr>
        <w:t xml:space="preserve">Review of Angela B. Moorjani, </w:t>
      </w:r>
      <w:r w:rsidRPr="00243CE9">
        <w:rPr>
          <w:i/>
          <w:w w:val="85"/>
        </w:rPr>
        <w:t>Abysmal Games in the Novels of Samuel Beckett, Modern Fiction</w:t>
      </w:r>
      <w:r w:rsidRPr="00243CE9">
        <w:rPr>
          <w:i/>
          <w:spacing w:val="40"/>
        </w:rPr>
        <w:t xml:space="preserve"> </w:t>
      </w:r>
      <w:r w:rsidRPr="00243CE9">
        <w:rPr>
          <w:i/>
          <w:w w:val="95"/>
        </w:rPr>
        <w:t>Studies</w:t>
      </w:r>
      <w:r w:rsidRPr="00243CE9">
        <w:rPr>
          <w:w w:val="95"/>
        </w:rPr>
        <w:t>, 30 (winter 1984): 777–78.</w:t>
      </w:r>
    </w:p>
    <w:p w14:paraId="61593BF7" w14:textId="77777777" w:rsidR="005D6F13" w:rsidRPr="00243CE9" w:rsidRDefault="00000000">
      <w:pPr>
        <w:pStyle w:val="TableParagraph"/>
        <w:spacing w:before="269"/>
        <w:ind w:left="90"/>
        <w:rPr>
          <w:rFonts w:ascii="Garamond" w:hAnsi="Garamond"/>
          <w:sz w:val="24"/>
        </w:rPr>
      </w:pPr>
      <w:r w:rsidRPr="00243CE9">
        <w:rPr>
          <w:spacing w:val="-2"/>
          <w:w w:val="90"/>
        </w:rPr>
        <w:t>Review</w:t>
      </w:r>
      <w:r w:rsidRPr="00243CE9">
        <w:rPr>
          <w:spacing w:val="-3"/>
          <w:w w:val="90"/>
        </w:rPr>
        <w:t xml:space="preserve"> </w:t>
      </w:r>
      <w:r w:rsidRPr="00243CE9">
        <w:rPr>
          <w:spacing w:val="-2"/>
          <w:w w:val="90"/>
        </w:rPr>
        <w:t xml:space="preserve">of </w:t>
      </w:r>
      <w:r w:rsidRPr="00243CE9">
        <w:rPr>
          <w:i/>
          <w:spacing w:val="-2"/>
          <w:w w:val="90"/>
        </w:rPr>
        <w:t>Quad</w:t>
      </w:r>
      <w:r w:rsidRPr="00243CE9">
        <w:rPr>
          <w:i/>
          <w:spacing w:val="-5"/>
          <w:w w:val="90"/>
        </w:rPr>
        <w:t xml:space="preserve"> </w:t>
      </w:r>
      <w:r w:rsidRPr="00243CE9">
        <w:rPr>
          <w:i/>
          <w:spacing w:val="-2"/>
          <w:w w:val="90"/>
        </w:rPr>
        <w:t>I &amp;</w:t>
      </w:r>
      <w:r w:rsidRPr="00243CE9">
        <w:rPr>
          <w:i/>
          <w:spacing w:val="-5"/>
          <w:w w:val="90"/>
        </w:rPr>
        <w:t xml:space="preserve"> </w:t>
      </w:r>
      <w:r w:rsidRPr="00243CE9">
        <w:rPr>
          <w:i/>
          <w:spacing w:val="-2"/>
          <w:w w:val="90"/>
        </w:rPr>
        <w:t>II:</w:t>
      </w:r>
      <w:r w:rsidRPr="00243CE9">
        <w:rPr>
          <w:i/>
          <w:spacing w:val="40"/>
        </w:rPr>
        <w:t xml:space="preserve"> </w:t>
      </w:r>
      <w:r w:rsidRPr="00243CE9">
        <w:rPr>
          <w:i/>
          <w:spacing w:val="-2"/>
          <w:w w:val="90"/>
        </w:rPr>
        <w:t>Beckett’s</w:t>
      </w:r>
      <w:r w:rsidRPr="00243CE9">
        <w:rPr>
          <w:i/>
          <w:spacing w:val="-3"/>
          <w:w w:val="90"/>
        </w:rPr>
        <w:t xml:space="preserve"> </w:t>
      </w:r>
      <w:r w:rsidRPr="00243CE9">
        <w:rPr>
          <w:i/>
          <w:spacing w:val="-2"/>
          <w:w w:val="90"/>
        </w:rPr>
        <w:t>Sinister</w:t>
      </w:r>
      <w:r w:rsidRPr="00243CE9">
        <w:rPr>
          <w:i/>
          <w:spacing w:val="-5"/>
          <w:w w:val="90"/>
        </w:rPr>
        <w:t xml:space="preserve"> </w:t>
      </w:r>
      <w:r w:rsidRPr="00243CE9">
        <w:rPr>
          <w:i/>
          <w:spacing w:val="-2"/>
          <w:w w:val="90"/>
        </w:rPr>
        <w:t>Mime(s)</w:t>
      </w:r>
      <w:r w:rsidRPr="00243CE9">
        <w:rPr>
          <w:spacing w:val="-2"/>
          <w:w w:val="90"/>
        </w:rPr>
        <w:t>,</w:t>
      </w:r>
      <w:r w:rsidRPr="00243CE9">
        <w:rPr>
          <w:spacing w:val="-5"/>
          <w:w w:val="90"/>
        </w:rPr>
        <w:t xml:space="preserve"> </w:t>
      </w:r>
      <w:r w:rsidRPr="00243CE9">
        <w:rPr>
          <w:i/>
          <w:spacing w:val="-2"/>
          <w:w w:val="90"/>
        </w:rPr>
        <w:t>Journal</w:t>
      </w:r>
      <w:r w:rsidRPr="00243CE9">
        <w:rPr>
          <w:i/>
          <w:spacing w:val="-5"/>
          <w:w w:val="90"/>
        </w:rPr>
        <w:t xml:space="preserve"> </w:t>
      </w:r>
      <w:r w:rsidRPr="00243CE9">
        <w:rPr>
          <w:i/>
          <w:spacing w:val="-2"/>
          <w:w w:val="90"/>
        </w:rPr>
        <w:t>of Beckett</w:t>
      </w:r>
      <w:r w:rsidRPr="00243CE9">
        <w:rPr>
          <w:i/>
          <w:spacing w:val="-3"/>
          <w:w w:val="90"/>
        </w:rPr>
        <w:t xml:space="preserve"> </w:t>
      </w:r>
      <w:r w:rsidRPr="00243CE9">
        <w:rPr>
          <w:i/>
          <w:spacing w:val="-2"/>
          <w:w w:val="90"/>
        </w:rPr>
        <w:t>Studies</w:t>
      </w:r>
      <w:r w:rsidRPr="00243CE9">
        <w:rPr>
          <w:spacing w:val="-2"/>
          <w:w w:val="90"/>
        </w:rPr>
        <w:t>, No.</w:t>
      </w:r>
      <w:r w:rsidRPr="00243CE9">
        <w:rPr>
          <w:spacing w:val="-5"/>
          <w:w w:val="90"/>
        </w:rPr>
        <w:t xml:space="preserve"> </w:t>
      </w:r>
      <w:r w:rsidRPr="00243CE9">
        <w:rPr>
          <w:spacing w:val="-2"/>
          <w:w w:val="90"/>
        </w:rPr>
        <w:t xml:space="preserve">9 (spring </w:t>
      </w:r>
      <w:r w:rsidRPr="00243CE9">
        <w:t>1983): 137–38.</w:t>
      </w:r>
      <w:r w:rsidRPr="00243CE9">
        <w:rPr>
          <w:spacing w:val="40"/>
        </w:rPr>
        <w:t xml:space="preserve"> </w:t>
      </w:r>
      <w:hyperlink r:id="rId265">
        <w:r w:rsidR="005D6F13" w:rsidRPr="00243CE9">
          <w:rPr>
            <w:rFonts w:ascii="Garamond" w:hAnsi="Garamond"/>
            <w:color w:val="0000FF"/>
            <w:sz w:val="24"/>
            <w:u w:val="single" w:color="0000FF"/>
          </w:rPr>
          <w:t>https://rohandrape.net/ut/rttcc-text/Gontarski1983a.pdf</w:t>
        </w:r>
      </w:hyperlink>
    </w:p>
    <w:p w14:paraId="375E5DA7" w14:textId="77777777" w:rsidR="005D6F13" w:rsidRPr="00243CE9" w:rsidRDefault="00000000">
      <w:pPr>
        <w:pStyle w:val="TableParagraph"/>
        <w:spacing w:before="270"/>
        <w:ind w:left="90" w:right="360"/>
        <w:rPr>
          <w:rFonts w:ascii="Garamond" w:hAnsi="Garamond"/>
          <w:sz w:val="24"/>
        </w:rPr>
      </w:pPr>
      <w:r w:rsidRPr="00243CE9">
        <w:rPr>
          <w:w w:val="90"/>
        </w:rPr>
        <w:t>Review</w:t>
      </w:r>
      <w:r w:rsidRPr="00243CE9">
        <w:rPr>
          <w:spacing w:val="-7"/>
          <w:w w:val="90"/>
        </w:rPr>
        <w:t xml:space="preserve"> </w:t>
      </w:r>
      <w:r w:rsidRPr="00243CE9">
        <w:rPr>
          <w:w w:val="90"/>
        </w:rPr>
        <w:t>of</w:t>
      </w:r>
      <w:r w:rsidRPr="00243CE9">
        <w:rPr>
          <w:spacing w:val="-5"/>
          <w:w w:val="90"/>
        </w:rPr>
        <w:t xml:space="preserve"> </w:t>
      </w:r>
      <w:r w:rsidRPr="00243CE9">
        <w:rPr>
          <w:w w:val="90"/>
        </w:rPr>
        <w:t>James</w:t>
      </w:r>
      <w:r w:rsidRPr="00243CE9">
        <w:rPr>
          <w:spacing w:val="-5"/>
          <w:w w:val="90"/>
        </w:rPr>
        <w:t xml:space="preserve"> </w:t>
      </w:r>
      <w:r w:rsidRPr="00243CE9">
        <w:rPr>
          <w:w w:val="90"/>
        </w:rPr>
        <w:t>Knowlson</w:t>
      </w:r>
      <w:r w:rsidRPr="00243CE9">
        <w:rPr>
          <w:spacing w:val="-5"/>
          <w:w w:val="90"/>
        </w:rPr>
        <w:t xml:space="preserve"> </w:t>
      </w:r>
      <w:r w:rsidRPr="00243CE9">
        <w:rPr>
          <w:w w:val="90"/>
        </w:rPr>
        <w:t>and</w:t>
      </w:r>
      <w:r w:rsidRPr="00243CE9">
        <w:rPr>
          <w:spacing w:val="-6"/>
          <w:w w:val="90"/>
        </w:rPr>
        <w:t xml:space="preserve"> </w:t>
      </w:r>
      <w:r w:rsidRPr="00243CE9">
        <w:rPr>
          <w:w w:val="90"/>
        </w:rPr>
        <w:t>John</w:t>
      </w:r>
      <w:r w:rsidRPr="00243CE9">
        <w:rPr>
          <w:spacing w:val="-5"/>
          <w:w w:val="90"/>
        </w:rPr>
        <w:t xml:space="preserve"> </w:t>
      </w:r>
      <w:r w:rsidRPr="00243CE9">
        <w:rPr>
          <w:w w:val="90"/>
        </w:rPr>
        <w:t>Pilling,</w:t>
      </w:r>
      <w:r w:rsidRPr="00243CE9">
        <w:rPr>
          <w:spacing w:val="-1"/>
          <w:w w:val="90"/>
        </w:rPr>
        <w:t xml:space="preserve"> </w:t>
      </w:r>
      <w:r w:rsidRPr="00243CE9">
        <w:rPr>
          <w:i/>
          <w:w w:val="90"/>
        </w:rPr>
        <w:t>Frescoes</w:t>
      </w:r>
      <w:r w:rsidRPr="00243CE9">
        <w:rPr>
          <w:i/>
          <w:spacing w:val="-6"/>
          <w:w w:val="90"/>
        </w:rPr>
        <w:t xml:space="preserve"> </w:t>
      </w:r>
      <w:r w:rsidRPr="00243CE9">
        <w:rPr>
          <w:i/>
          <w:w w:val="90"/>
        </w:rPr>
        <w:t>of</w:t>
      </w:r>
      <w:r w:rsidRPr="00243CE9">
        <w:rPr>
          <w:i/>
          <w:spacing w:val="-9"/>
          <w:w w:val="90"/>
        </w:rPr>
        <w:t xml:space="preserve"> </w:t>
      </w:r>
      <w:r w:rsidRPr="00243CE9">
        <w:rPr>
          <w:i/>
          <w:w w:val="90"/>
        </w:rPr>
        <w:t>the</w:t>
      </w:r>
      <w:r w:rsidRPr="00243CE9">
        <w:rPr>
          <w:i/>
          <w:spacing w:val="-6"/>
          <w:w w:val="90"/>
        </w:rPr>
        <w:t xml:space="preserve"> </w:t>
      </w:r>
      <w:r w:rsidRPr="00243CE9">
        <w:rPr>
          <w:i/>
          <w:w w:val="90"/>
        </w:rPr>
        <w:t>Skull:</w:t>
      </w:r>
      <w:r w:rsidRPr="00243CE9">
        <w:rPr>
          <w:i/>
          <w:spacing w:val="-5"/>
          <w:w w:val="90"/>
        </w:rPr>
        <w:t xml:space="preserve"> </w:t>
      </w:r>
      <w:r w:rsidRPr="00243CE9">
        <w:rPr>
          <w:i/>
          <w:w w:val="90"/>
        </w:rPr>
        <w:t>The</w:t>
      </w:r>
      <w:r w:rsidRPr="00243CE9">
        <w:rPr>
          <w:i/>
          <w:spacing w:val="-9"/>
          <w:w w:val="90"/>
        </w:rPr>
        <w:t xml:space="preserve"> </w:t>
      </w:r>
      <w:r w:rsidRPr="00243CE9">
        <w:rPr>
          <w:i/>
          <w:w w:val="90"/>
        </w:rPr>
        <w:t>Later</w:t>
      </w:r>
      <w:r w:rsidRPr="00243CE9">
        <w:rPr>
          <w:i/>
          <w:spacing w:val="-5"/>
          <w:w w:val="90"/>
        </w:rPr>
        <w:t xml:space="preserve"> </w:t>
      </w:r>
      <w:r w:rsidRPr="00243CE9">
        <w:rPr>
          <w:i/>
          <w:w w:val="90"/>
        </w:rPr>
        <w:t>Prose</w:t>
      </w:r>
      <w:r w:rsidRPr="00243CE9">
        <w:rPr>
          <w:i/>
          <w:spacing w:val="-6"/>
          <w:w w:val="90"/>
        </w:rPr>
        <w:t xml:space="preserve"> </w:t>
      </w:r>
      <w:r w:rsidRPr="00243CE9">
        <w:rPr>
          <w:i/>
          <w:w w:val="90"/>
        </w:rPr>
        <w:t>and Drama of Samuel Beckett</w:t>
      </w:r>
      <w:r w:rsidRPr="00243CE9">
        <w:rPr>
          <w:w w:val="90"/>
        </w:rPr>
        <w:t xml:space="preserve">, </w:t>
      </w:r>
      <w:r w:rsidRPr="00243CE9">
        <w:rPr>
          <w:i/>
          <w:w w:val="90"/>
        </w:rPr>
        <w:t>Modern Drama</w:t>
      </w:r>
      <w:r w:rsidRPr="00243CE9">
        <w:rPr>
          <w:w w:val="90"/>
        </w:rPr>
        <w:t>, 24 (December 1981): 559–560.</w:t>
      </w:r>
    </w:p>
    <w:p w14:paraId="3A3BB13A" w14:textId="77777777" w:rsidR="005D6F13" w:rsidRPr="00243CE9" w:rsidRDefault="00000000">
      <w:pPr>
        <w:pStyle w:val="TableParagraph"/>
        <w:spacing w:before="265"/>
        <w:ind w:left="90"/>
        <w:rPr>
          <w:rFonts w:ascii="Garamond" w:hAnsi="Garamond"/>
          <w:i/>
          <w:sz w:val="24"/>
        </w:rPr>
      </w:pPr>
      <w:r w:rsidRPr="00243CE9">
        <w:rPr>
          <w:w w:val="85"/>
        </w:rPr>
        <w:t>Review</w:t>
      </w:r>
      <w:r w:rsidRPr="00243CE9">
        <w:rPr>
          <w:spacing w:val="-9"/>
        </w:rPr>
        <w:t xml:space="preserve"> </w:t>
      </w:r>
      <w:r w:rsidRPr="00243CE9">
        <w:rPr>
          <w:w w:val="85"/>
        </w:rPr>
        <w:t>of</w:t>
      </w:r>
      <w:r w:rsidRPr="00243CE9">
        <w:rPr>
          <w:spacing w:val="-8"/>
        </w:rPr>
        <w:t xml:space="preserve"> </w:t>
      </w:r>
      <w:r w:rsidRPr="00243CE9">
        <w:rPr>
          <w:w w:val="85"/>
        </w:rPr>
        <w:t>Barbara</w:t>
      </w:r>
      <w:r w:rsidRPr="00243CE9">
        <w:rPr>
          <w:spacing w:val="-7"/>
        </w:rPr>
        <w:t xml:space="preserve"> </w:t>
      </w:r>
      <w:r w:rsidRPr="00243CE9">
        <w:rPr>
          <w:w w:val="85"/>
        </w:rPr>
        <w:t>Reich</w:t>
      </w:r>
      <w:r w:rsidRPr="00243CE9">
        <w:rPr>
          <w:spacing w:val="-7"/>
        </w:rPr>
        <w:t xml:space="preserve"> </w:t>
      </w:r>
      <w:r w:rsidRPr="00243CE9">
        <w:rPr>
          <w:w w:val="85"/>
        </w:rPr>
        <w:t>Gluck,</w:t>
      </w:r>
      <w:r w:rsidRPr="00243CE9">
        <w:rPr>
          <w:spacing w:val="-6"/>
        </w:rPr>
        <w:t xml:space="preserve"> </w:t>
      </w:r>
      <w:r w:rsidRPr="00243CE9">
        <w:rPr>
          <w:i/>
          <w:w w:val="85"/>
        </w:rPr>
        <w:t>Beckett</w:t>
      </w:r>
      <w:r w:rsidRPr="00243CE9">
        <w:rPr>
          <w:i/>
          <w:spacing w:val="-4"/>
          <w:w w:val="85"/>
        </w:rPr>
        <w:t xml:space="preserve"> </w:t>
      </w:r>
      <w:r w:rsidRPr="00243CE9">
        <w:rPr>
          <w:i/>
          <w:w w:val="85"/>
        </w:rPr>
        <w:t>and</w:t>
      </w:r>
      <w:r w:rsidRPr="00243CE9">
        <w:rPr>
          <w:i/>
          <w:spacing w:val="-7"/>
        </w:rPr>
        <w:t xml:space="preserve"> </w:t>
      </w:r>
      <w:r w:rsidRPr="00243CE9">
        <w:rPr>
          <w:i/>
          <w:w w:val="85"/>
        </w:rPr>
        <w:t>Joyce:</w:t>
      </w:r>
      <w:r w:rsidRPr="00243CE9">
        <w:rPr>
          <w:i/>
          <w:spacing w:val="-7"/>
        </w:rPr>
        <w:t xml:space="preserve"> </w:t>
      </w:r>
      <w:r w:rsidRPr="00243CE9">
        <w:rPr>
          <w:i/>
          <w:w w:val="85"/>
        </w:rPr>
        <w:t>Friendship</w:t>
      </w:r>
      <w:r w:rsidRPr="00243CE9">
        <w:rPr>
          <w:i/>
          <w:spacing w:val="-8"/>
        </w:rPr>
        <w:t xml:space="preserve"> </w:t>
      </w:r>
      <w:r w:rsidRPr="00243CE9">
        <w:rPr>
          <w:i/>
          <w:w w:val="85"/>
        </w:rPr>
        <w:t>and</w:t>
      </w:r>
      <w:r w:rsidRPr="00243CE9">
        <w:rPr>
          <w:i/>
          <w:spacing w:val="-2"/>
          <w:w w:val="85"/>
        </w:rPr>
        <w:t xml:space="preserve"> </w:t>
      </w:r>
      <w:r w:rsidRPr="00243CE9">
        <w:rPr>
          <w:i/>
          <w:w w:val="85"/>
        </w:rPr>
        <w:t>Fiction</w:t>
      </w:r>
      <w:r w:rsidRPr="00243CE9">
        <w:rPr>
          <w:w w:val="85"/>
        </w:rPr>
        <w:t>,</w:t>
      </w:r>
      <w:r w:rsidRPr="00243CE9">
        <w:rPr>
          <w:spacing w:val="-7"/>
        </w:rPr>
        <w:t xml:space="preserve"> </w:t>
      </w:r>
      <w:r w:rsidRPr="00243CE9">
        <w:rPr>
          <w:i/>
          <w:w w:val="85"/>
        </w:rPr>
        <w:t>James</w:t>
      </w:r>
      <w:r w:rsidRPr="00243CE9">
        <w:rPr>
          <w:i/>
          <w:spacing w:val="-9"/>
        </w:rPr>
        <w:t xml:space="preserve"> </w:t>
      </w:r>
      <w:r w:rsidRPr="00243CE9">
        <w:rPr>
          <w:i/>
          <w:w w:val="85"/>
        </w:rPr>
        <w:t>Joyce</w:t>
      </w:r>
      <w:r w:rsidRPr="00243CE9">
        <w:rPr>
          <w:i/>
          <w:spacing w:val="-9"/>
        </w:rPr>
        <w:t xml:space="preserve"> </w:t>
      </w:r>
      <w:r w:rsidRPr="00243CE9">
        <w:rPr>
          <w:i/>
          <w:spacing w:val="-2"/>
          <w:w w:val="85"/>
        </w:rPr>
        <w:t>Quarterly</w:t>
      </w:r>
    </w:p>
    <w:p w14:paraId="1F0AC495" w14:textId="77777777" w:rsidR="005D6F13" w:rsidRPr="00243CE9" w:rsidRDefault="00000000">
      <w:pPr>
        <w:pStyle w:val="TableParagraph"/>
        <w:ind w:left="90"/>
        <w:rPr>
          <w:rFonts w:ascii="Garamond" w:hAnsi="Garamond"/>
          <w:sz w:val="24"/>
        </w:rPr>
      </w:pPr>
      <w:r w:rsidRPr="00243CE9">
        <w:rPr>
          <w:spacing w:val="-8"/>
        </w:rPr>
        <w:t>17.3</w:t>
      </w:r>
      <w:r w:rsidRPr="00243CE9">
        <w:rPr>
          <w:spacing w:val="2"/>
        </w:rPr>
        <w:t xml:space="preserve"> </w:t>
      </w:r>
      <w:r w:rsidRPr="00243CE9">
        <w:rPr>
          <w:spacing w:val="-8"/>
        </w:rPr>
        <w:t>(spring</w:t>
      </w:r>
      <w:r w:rsidRPr="00243CE9">
        <w:rPr>
          <w:spacing w:val="-2"/>
        </w:rPr>
        <w:t xml:space="preserve"> </w:t>
      </w:r>
      <w:r w:rsidRPr="00243CE9">
        <w:rPr>
          <w:spacing w:val="-8"/>
        </w:rPr>
        <w:t>1980):</w:t>
      </w:r>
      <w:r w:rsidRPr="00243CE9">
        <w:rPr>
          <w:spacing w:val="2"/>
        </w:rPr>
        <w:t xml:space="preserve"> </w:t>
      </w:r>
      <w:r w:rsidRPr="00243CE9">
        <w:rPr>
          <w:spacing w:val="-8"/>
        </w:rPr>
        <w:t>323–325.</w:t>
      </w:r>
    </w:p>
    <w:p w14:paraId="7B2438AE" w14:textId="77777777" w:rsidR="005D6F13" w:rsidRPr="00243CE9" w:rsidRDefault="00A82899">
      <w:pPr>
        <w:pStyle w:val="TableParagraph"/>
        <w:spacing w:before="268"/>
        <w:ind w:left="90" w:right="177"/>
        <w:rPr>
          <w:rFonts w:ascii="Garamond" w:hAnsi="Garamond"/>
          <w:sz w:val="24"/>
        </w:rPr>
      </w:pPr>
      <w:proofErr w:type="spellStart"/>
      <w:r>
        <w:rPr>
          <w:w w:val="85"/>
        </w:rPr>
        <w:t>Rr</w:t>
      </w:r>
      <w:r w:rsidRPr="00243CE9">
        <w:rPr>
          <w:w w:val="85"/>
        </w:rPr>
        <w:t>eview</w:t>
      </w:r>
      <w:proofErr w:type="spellEnd"/>
      <w:r w:rsidRPr="00243CE9">
        <w:rPr>
          <w:w w:val="85"/>
        </w:rPr>
        <w:t xml:space="preserve"> of </w:t>
      </w:r>
      <w:r w:rsidRPr="00243CE9">
        <w:rPr>
          <w:i/>
          <w:w w:val="85"/>
        </w:rPr>
        <w:t>Happy Days</w:t>
      </w:r>
      <w:r w:rsidRPr="00243CE9">
        <w:rPr>
          <w:w w:val="85"/>
        </w:rPr>
        <w:t xml:space="preserve">, </w:t>
      </w:r>
      <w:r w:rsidRPr="00243CE9">
        <w:rPr>
          <w:i/>
          <w:w w:val="85"/>
        </w:rPr>
        <w:t>The Beckett Circle: Newsletter of the</w:t>
      </w:r>
      <w:r w:rsidRPr="00243CE9">
        <w:rPr>
          <w:i/>
          <w:spacing w:val="-1"/>
          <w:w w:val="85"/>
        </w:rPr>
        <w:t xml:space="preserve"> </w:t>
      </w:r>
      <w:r w:rsidRPr="00243CE9">
        <w:rPr>
          <w:i/>
          <w:w w:val="85"/>
        </w:rPr>
        <w:t xml:space="preserve">Samuel Beckett Society </w:t>
      </w:r>
      <w:r w:rsidRPr="00243CE9">
        <w:rPr>
          <w:w w:val="85"/>
        </w:rPr>
        <w:t xml:space="preserve">2.1, 1980: 3– </w:t>
      </w:r>
      <w:r w:rsidRPr="00243CE9">
        <w:rPr>
          <w:spacing w:val="-6"/>
          <w:w w:val="95"/>
        </w:rPr>
        <w:t>4.</w:t>
      </w:r>
    </w:p>
    <w:p w14:paraId="379F6006" w14:textId="77777777" w:rsidR="005D6F13" w:rsidRPr="00243CE9" w:rsidRDefault="00000000">
      <w:pPr>
        <w:pStyle w:val="TableParagraph"/>
        <w:spacing w:before="270"/>
        <w:ind w:left="90" w:right="360"/>
        <w:rPr>
          <w:rFonts w:ascii="Garamond" w:hAnsi="Garamond"/>
          <w:sz w:val="24"/>
        </w:rPr>
      </w:pPr>
      <w:r w:rsidRPr="00243CE9">
        <w:rPr>
          <w:w w:val="85"/>
        </w:rPr>
        <w:t xml:space="preserve">Review of James Eliopolus, </w:t>
      </w:r>
      <w:r w:rsidRPr="00243CE9">
        <w:rPr>
          <w:i/>
          <w:w w:val="85"/>
        </w:rPr>
        <w:t>Samuel Beckett’s Dramatic Language</w:t>
      </w:r>
      <w:r w:rsidRPr="00243CE9">
        <w:rPr>
          <w:w w:val="85"/>
        </w:rPr>
        <w:t xml:space="preserve">, </w:t>
      </w:r>
      <w:r w:rsidRPr="00243CE9">
        <w:rPr>
          <w:i/>
          <w:w w:val="85"/>
        </w:rPr>
        <w:t>Journal of Beckett Studies</w:t>
      </w:r>
      <w:r w:rsidRPr="00243CE9">
        <w:rPr>
          <w:w w:val="85"/>
        </w:rPr>
        <w:t xml:space="preserve">, </w:t>
      </w:r>
      <w:r w:rsidRPr="00243CE9">
        <w:t>No. 4 (spring 1979): 86–89.</w:t>
      </w:r>
    </w:p>
    <w:p w14:paraId="7833A6E9" w14:textId="77777777" w:rsidR="005D6F13" w:rsidRPr="00243CE9" w:rsidRDefault="00000000">
      <w:pPr>
        <w:pStyle w:val="TableParagraph"/>
        <w:spacing w:before="265"/>
        <w:ind w:left="90"/>
        <w:rPr>
          <w:rFonts w:ascii="Garamond" w:hAnsi="Garamond"/>
          <w:sz w:val="24"/>
        </w:rPr>
      </w:pPr>
      <w:r w:rsidRPr="00243CE9">
        <w:rPr>
          <w:w w:val="85"/>
        </w:rPr>
        <w:t>Review</w:t>
      </w:r>
      <w:r w:rsidRPr="00243CE9">
        <w:rPr>
          <w:spacing w:val="3"/>
        </w:rPr>
        <w:t xml:space="preserve"> </w:t>
      </w:r>
      <w:r w:rsidRPr="00243CE9">
        <w:rPr>
          <w:w w:val="85"/>
        </w:rPr>
        <w:t>of</w:t>
      </w:r>
      <w:r w:rsidRPr="00243CE9">
        <w:rPr>
          <w:spacing w:val="5"/>
        </w:rPr>
        <w:t xml:space="preserve"> </w:t>
      </w:r>
      <w:r w:rsidRPr="00243CE9">
        <w:rPr>
          <w:i/>
          <w:w w:val="85"/>
        </w:rPr>
        <w:t>Journal</w:t>
      </w:r>
      <w:r w:rsidRPr="00243CE9">
        <w:rPr>
          <w:i/>
          <w:spacing w:val="5"/>
        </w:rPr>
        <w:t xml:space="preserve"> </w:t>
      </w:r>
      <w:r w:rsidRPr="00243CE9">
        <w:rPr>
          <w:i/>
          <w:w w:val="85"/>
        </w:rPr>
        <w:t>of</w:t>
      </w:r>
      <w:r w:rsidRPr="00243CE9">
        <w:rPr>
          <w:i/>
          <w:spacing w:val="6"/>
        </w:rPr>
        <w:t xml:space="preserve"> </w:t>
      </w:r>
      <w:r w:rsidRPr="00243CE9">
        <w:rPr>
          <w:i/>
          <w:w w:val="85"/>
        </w:rPr>
        <w:t>Beckett</w:t>
      </w:r>
      <w:r w:rsidRPr="00243CE9">
        <w:rPr>
          <w:i/>
          <w:spacing w:val="3"/>
        </w:rPr>
        <w:t xml:space="preserve"> </w:t>
      </w:r>
      <w:r w:rsidRPr="00243CE9">
        <w:rPr>
          <w:i/>
          <w:w w:val="85"/>
        </w:rPr>
        <w:t>Studies</w:t>
      </w:r>
      <w:r w:rsidRPr="00243CE9">
        <w:rPr>
          <w:w w:val="85"/>
        </w:rPr>
        <w:t>,</w:t>
      </w:r>
      <w:r w:rsidRPr="00243CE9">
        <w:rPr>
          <w:spacing w:val="5"/>
        </w:rPr>
        <w:t xml:space="preserve"> </w:t>
      </w:r>
      <w:r w:rsidRPr="00243CE9">
        <w:rPr>
          <w:i/>
          <w:w w:val="85"/>
        </w:rPr>
        <w:t>Serials</w:t>
      </w:r>
      <w:r w:rsidRPr="00243CE9">
        <w:rPr>
          <w:i/>
          <w:spacing w:val="4"/>
        </w:rPr>
        <w:t xml:space="preserve"> </w:t>
      </w:r>
      <w:r w:rsidRPr="00243CE9">
        <w:rPr>
          <w:i/>
          <w:w w:val="85"/>
        </w:rPr>
        <w:t>Review</w:t>
      </w:r>
      <w:r w:rsidRPr="00243CE9">
        <w:rPr>
          <w:i/>
          <w:spacing w:val="2"/>
        </w:rPr>
        <w:t xml:space="preserve"> </w:t>
      </w:r>
      <w:r w:rsidRPr="00243CE9">
        <w:rPr>
          <w:w w:val="85"/>
        </w:rPr>
        <w:t>3.2</w:t>
      </w:r>
      <w:r w:rsidRPr="00243CE9">
        <w:rPr>
          <w:spacing w:val="5"/>
        </w:rPr>
        <w:t xml:space="preserve"> </w:t>
      </w:r>
      <w:r w:rsidRPr="00243CE9">
        <w:rPr>
          <w:w w:val="85"/>
        </w:rPr>
        <w:t>(April–June</w:t>
      </w:r>
      <w:r w:rsidRPr="00243CE9">
        <w:rPr>
          <w:spacing w:val="-2"/>
        </w:rPr>
        <w:t xml:space="preserve"> </w:t>
      </w:r>
      <w:r w:rsidRPr="00243CE9">
        <w:rPr>
          <w:w w:val="85"/>
        </w:rPr>
        <w:t>1977):</w:t>
      </w:r>
      <w:r w:rsidRPr="00243CE9">
        <w:rPr>
          <w:spacing w:val="6"/>
        </w:rPr>
        <w:t xml:space="preserve"> </w:t>
      </w:r>
      <w:r w:rsidRPr="00243CE9">
        <w:rPr>
          <w:spacing w:val="-2"/>
          <w:w w:val="85"/>
        </w:rPr>
        <w:t>15–16.</w:t>
      </w:r>
    </w:p>
    <w:p w14:paraId="70972596" w14:textId="77777777" w:rsidR="005D6F13" w:rsidRPr="00243CE9" w:rsidRDefault="00000000">
      <w:pPr>
        <w:pStyle w:val="TableParagraph"/>
        <w:spacing w:before="268"/>
        <w:ind w:left="90"/>
        <w:rPr>
          <w:rFonts w:ascii="Garamond" w:hAnsi="Garamond"/>
          <w:sz w:val="24"/>
        </w:rPr>
      </w:pPr>
      <w:r w:rsidRPr="00243CE9">
        <w:rPr>
          <w:w w:val="85"/>
        </w:rPr>
        <w:t xml:space="preserve">Review of Steven J. Rosen, </w:t>
      </w:r>
      <w:r w:rsidRPr="00243CE9">
        <w:rPr>
          <w:i/>
          <w:w w:val="85"/>
        </w:rPr>
        <w:t>Samuel Beckett and the Pessimistic Tradition</w:t>
      </w:r>
      <w:r w:rsidRPr="00243CE9">
        <w:rPr>
          <w:w w:val="85"/>
        </w:rPr>
        <w:t xml:space="preserve">, </w:t>
      </w:r>
      <w:r w:rsidRPr="00243CE9">
        <w:rPr>
          <w:i/>
          <w:w w:val="85"/>
        </w:rPr>
        <w:t xml:space="preserve">Journal of Modern </w:t>
      </w:r>
      <w:r w:rsidRPr="00243CE9">
        <w:rPr>
          <w:i/>
          <w:w w:val="95"/>
        </w:rPr>
        <w:t xml:space="preserve">Literature </w:t>
      </w:r>
      <w:r w:rsidRPr="00243CE9">
        <w:rPr>
          <w:w w:val="95"/>
        </w:rPr>
        <w:t>(1977 Supplement): 570–571.</w:t>
      </w:r>
    </w:p>
    <w:p w14:paraId="030C71E3" w14:textId="50DF5A6F" w:rsidR="001B16EC" w:rsidRDefault="00000000" w:rsidP="00510B63">
      <w:pPr>
        <w:pStyle w:val="TableParagraph"/>
        <w:spacing w:before="265"/>
        <w:ind w:left="90"/>
        <w:rPr>
          <w:rFonts w:ascii="Garamond" w:hAnsi="Garamond"/>
          <w:b/>
          <w:spacing w:val="-2"/>
          <w:sz w:val="24"/>
        </w:rPr>
      </w:pPr>
      <w:r w:rsidRPr="00243CE9">
        <w:rPr>
          <w:b/>
        </w:rPr>
        <w:t>Keynote</w:t>
      </w:r>
      <w:r w:rsidRPr="00243CE9">
        <w:rPr>
          <w:b/>
          <w:spacing w:val="-15"/>
        </w:rPr>
        <w:t xml:space="preserve"> </w:t>
      </w:r>
      <w:r w:rsidRPr="00243CE9">
        <w:rPr>
          <w:b/>
        </w:rPr>
        <w:t>Addresses,</w:t>
      </w:r>
      <w:r w:rsidRPr="00243CE9">
        <w:rPr>
          <w:b/>
          <w:spacing w:val="-14"/>
        </w:rPr>
        <w:t xml:space="preserve"> </w:t>
      </w:r>
      <w:r w:rsidRPr="00243CE9">
        <w:rPr>
          <w:b/>
        </w:rPr>
        <w:t>Named,</w:t>
      </w:r>
      <w:r w:rsidRPr="00243CE9">
        <w:rPr>
          <w:b/>
          <w:spacing w:val="-11"/>
        </w:rPr>
        <w:t xml:space="preserve"> </w:t>
      </w:r>
      <w:r w:rsidRPr="00243CE9">
        <w:rPr>
          <w:b/>
        </w:rPr>
        <w:t>Invited</w:t>
      </w:r>
      <w:r w:rsidRPr="00243CE9">
        <w:rPr>
          <w:b/>
          <w:spacing w:val="-11"/>
        </w:rPr>
        <w:t xml:space="preserve"> </w:t>
      </w:r>
      <w:r w:rsidRPr="00243CE9">
        <w:rPr>
          <w:b/>
        </w:rPr>
        <w:t>and</w:t>
      </w:r>
      <w:r w:rsidRPr="00243CE9">
        <w:rPr>
          <w:b/>
          <w:spacing w:val="-15"/>
        </w:rPr>
        <w:t xml:space="preserve"> </w:t>
      </w:r>
      <w:r w:rsidRPr="00243CE9">
        <w:rPr>
          <w:b/>
        </w:rPr>
        <w:t>Plenary</w:t>
      </w:r>
      <w:r w:rsidRPr="00243CE9">
        <w:rPr>
          <w:b/>
          <w:spacing w:val="-15"/>
        </w:rPr>
        <w:t xml:space="preserve"> </w:t>
      </w:r>
      <w:r w:rsidRPr="00243CE9">
        <w:rPr>
          <w:b/>
          <w:spacing w:val="-2"/>
        </w:rPr>
        <w:t>Lectures:</w:t>
      </w:r>
    </w:p>
    <w:p w14:paraId="28C932DB" w14:textId="77777777" w:rsidR="00510B63" w:rsidRPr="005C2922" w:rsidRDefault="00510B63" w:rsidP="00510B63">
      <w:pPr>
        <w:pStyle w:val="TableParagraph"/>
        <w:spacing w:before="265"/>
        <w:ind w:left="90"/>
        <w:rPr>
          <w:rFonts w:ascii="Garamond" w:hAnsi="Garamond"/>
          <w:b/>
          <w:spacing w:val="-2"/>
          <w:sz w:val="24"/>
        </w:rPr>
      </w:pPr>
    </w:p>
    <w:p w14:paraId="64CC3BAC" w14:textId="77777777" w:rsidR="00D00DBD" w:rsidRPr="00F705DF" w:rsidRDefault="00000000" w:rsidP="005C2922">
      <w:pPr>
        <w:pStyle w:val="TableParagraph"/>
        <w:ind w:left="0"/>
        <w:rPr>
          <w:rFonts w:ascii="Garamond" w:hAnsi="Garamond"/>
          <w:spacing w:val="-2"/>
          <w:sz w:val="24"/>
          <w:szCs w:val="24"/>
        </w:rPr>
      </w:pPr>
      <w:r w:rsidRPr="00510B63">
        <w:rPr>
          <w:b/>
          <w:bCs/>
          <w:spacing w:val="-2"/>
          <w:szCs w:val="24"/>
        </w:rPr>
        <w:t>A</w:t>
      </w:r>
      <w:r w:rsidR="00D00DBD" w:rsidRPr="00510B63">
        <w:rPr>
          <w:b/>
          <w:bCs/>
          <w:spacing w:val="-2"/>
          <w:szCs w:val="24"/>
        </w:rPr>
        <w:t xml:space="preserve"> </w:t>
      </w:r>
      <w:r w:rsidR="00F64557" w:rsidRPr="00510B63">
        <w:rPr>
          <w:b/>
          <w:bCs/>
          <w:spacing w:val="-2"/>
          <w:szCs w:val="24"/>
        </w:rPr>
        <w:t>Keynote Address</w:t>
      </w:r>
      <w:r w:rsidR="00D00DBD" w:rsidRPr="00F705DF">
        <w:rPr>
          <w:spacing w:val="-2"/>
          <w:szCs w:val="24"/>
        </w:rPr>
        <w:t>,</w:t>
      </w:r>
      <w:r w:rsidR="00D00DBD" w:rsidRPr="00F705DF">
        <w:rPr>
          <w:spacing w:val="-13"/>
          <w:szCs w:val="24"/>
        </w:rPr>
        <w:t xml:space="preserve"> </w:t>
      </w:r>
      <w:r w:rsidR="00D00DBD" w:rsidRPr="00F705DF">
        <w:rPr>
          <w:spacing w:val="-2"/>
          <w:szCs w:val="24"/>
        </w:rPr>
        <w:t>“The Boredom of Theatre:  Chekhov as Beckett, Beckett as Chekhov”</w:t>
      </w:r>
    </w:p>
    <w:p w14:paraId="0A1A1ACB" w14:textId="77777777" w:rsidR="00D00DBD" w:rsidRPr="00F705DF" w:rsidRDefault="00D00DBD" w:rsidP="005C2922">
      <w:pPr>
        <w:pStyle w:val="TableParagraph"/>
        <w:ind w:left="0"/>
        <w:rPr>
          <w:rFonts w:ascii="Garamond" w:hAnsi="Garamond"/>
          <w:sz w:val="24"/>
          <w:szCs w:val="24"/>
        </w:rPr>
      </w:pPr>
      <w:r w:rsidRPr="00F705DF">
        <w:rPr>
          <w:spacing w:val="-2"/>
          <w:szCs w:val="24"/>
        </w:rPr>
        <w:t>Beckett</w:t>
      </w:r>
      <w:r w:rsidRPr="00F705DF">
        <w:rPr>
          <w:spacing w:val="-15"/>
          <w:szCs w:val="24"/>
        </w:rPr>
        <w:t xml:space="preserve"> </w:t>
      </w:r>
      <w:r w:rsidRPr="00F705DF">
        <w:rPr>
          <w:spacing w:val="-2"/>
          <w:szCs w:val="24"/>
        </w:rPr>
        <w:t>Research</w:t>
      </w:r>
      <w:r w:rsidRPr="00F705DF">
        <w:rPr>
          <w:spacing w:val="-13"/>
          <w:szCs w:val="24"/>
        </w:rPr>
        <w:t xml:space="preserve"> </w:t>
      </w:r>
      <w:r w:rsidRPr="00F705DF">
        <w:rPr>
          <w:spacing w:val="-2"/>
          <w:szCs w:val="24"/>
        </w:rPr>
        <w:t>Group:</w:t>
      </w:r>
      <w:r w:rsidRPr="00F705DF">
        <w:rPr>
          <w:spacing w:val="-13"/>
          <w:szCs w:val="24"/>
        </w:rPr>
        <w:t xml:space="preserve"> </w:t>
      </w:r>
      <w:r w:rsidRPr="00F705DF">
        <w:rPr>
          <w:spacing w:val="-2"/>
          <w:szCs w:val="24"/>
        </w:rPr>
        <w:t>XV</w:t>
      </w:r>
      <w:r w:rsidRPr="00F705DF">
        <w:rPr>
          <w:spacing w:val="-13"/>
          <w:szCs w:val="24"/>
        </w:rPr>
        <w:t xml:space="preserve"> </w:t>
      </w:r>
      <w:proofErr w:type="spellStart"/>
      <w:r w:rsidRPr="00F705DF">
        <w:rPr>
          <w:spacing w:val="-2"/>
          <w:szCs w:val="24"/>
        </w:rPr>
        <w:t>Festiwal</w:t>
      </w:r>
      <w:proofErr w:type="spellEnd"/>
      <w:r w:rsidRPr="00F705DF">
        <w:rPr>
          <w:spacing w:val="-13"/>
          <w:szCs w:val="24"/>
        </w:rPr>
        <w:t xml:space="preserve"> </w:t>
      </w:r>
      <w:proofErr w:type="spellStart"/>
      <w:r w:rsidRPr="00F705DF">
        <w:rPr>
          <w:spacing w:val="-2"/>
          <w:szCs w:val="24"/>
        </w:rPr>
        <w:t>Pomiędzy</w:t>
      </w:r>
      <w:proofErr w:type="spellEnd"/>
      <w:r w:rsidRPr="00F705DF">
        <w:rPr>
          <w:spacing w:val="-2"/>
          <w:szCs w:val="24"/>
        </w:rPr>
        <w:t>,</w:t>
      </w:r>
      <w:r w:rsidRPr="00F705DF">
        <w:rPr>
          <w:spacing w:val="-13"/>
          <w:szCs w:val="24"/>
        </w:rPr>
        <w:t xml:space="preserve"> </w:t>
      </w:r>
      <w:proofErr w:type="spellStart"/>
      <w:r w:rsidRPr="00F705DF">
        <w:rPr>
          <w:color w:val="242424"/>
          <w:szCs w:val="24"/>
          <w:shd w:val="clear" w:color="auto" w:fill="FFFFFF"/>
        </w:rPr>
        <w:t>Gdańsk</w:t>
      </w:r>
      <w:proofErr w:type="spellEnd"/>
      <w:r w:rsidRPr="00F705DF">
        <w:rPr>
          <w:color w:val="242424"/>
          <w:szCs w:val="24"/>
          <w:shd w:val="clear" w:color="auto" w:fill="FFFFFF"/>
        </w:rPr>
        <w:t xml:space="preserve"> Miasto </w:t>
      </w:r>
      <w:proofErr w:type="spellStart"/>
      <w:r w:rsidRPr="00F705DF">
        <w:rPr>
          <w:color w:val="242424"/>
          <w:szCs w:val="24"/>
          <w:shd w:val="clear" w:color="auto" w:fill="FFFFFF"/>
        </w:rPr>
        <w:t>Literatury</w:t>
      </w:r>
      <w:proofErr w:type="spellEnd"/>
      <w:r w:rsidRPr="00F705DF">
        <w:rPr>
          <w:color w:val="242424"/>
          <w:szCs w:val="24"/>
          <w:shd w:val="clear" w:color="auto" w:fill="FFFFFF"/>
        </w:rPr>
        <w:t> (</w:t>
      </w:r>
      <w:proofErr w:type="spellStart"/>
      <w:r w:rsidRPr="00F705DF">
        <w:rPr>
          <w:color w:val="242424"/>
          <w:szCs w:val="24"/>
          <w:shd w:val="clear" w:color="auto" w:fill="FFFFFF"/>
        </w:rPr>
        <w:t>Gdańsk</w:t>
      </w:r>
      <w:proofErr w:type="spellEnd"/>
      <w:r w:rsidRPr="00F705DF">
        <w:rPr>
          <w:color w:val="242424"/>
          <w:szCs w:val="24"/>
          <w:shd w:val="clear" w:color="auto" w:fill="FFFFFF"/>
        </w:rPr>
        <w:t xml:space="preserve"> City of Literature site), ul. </w:t>
      </w:r>
      <w:proofErr w:type="spellStart"/>
      <w:r w:rsidRPr="00F705DF">
        <w:rPr>
          <w:color w:val="242424"/>
          <w:szCs w:val="24"/>
          <w:shd w:val="clear" w:color="auto" w:fill="FFFFFF"/>
        </w:rPr>
        <w:t>Długa</w:t>
      </w:r>
      <w:proofErr w:type="spellEnd"/>
      <w:r w:rsidRPr="00F705DF">
        <w:rPr>
          <w:color w:val="242424"/>
          <w:szCs w:val="24"/>
          <w:shd w:val="clear" w:color="auto" w:fill="FFFFFF"/>
        </w:rPr>
        <w:t xml:space="preserve"> 35, 80-827 </w:t>
      </w:r>
      <w:proofErr w:type="spellStart"/>
      <w:r w:rsidRPr="00F705DF">
        <w:rPr>
          <w:color w:val="242424"/>
          <w:szCs w:val="24"/>
          <w:shd w:val="clear" w:color="auto" w:fill="FFFFFF"/>
        </w:rPr>
        <w:t>Gdańsk</w:t>
      </w:r>
      <w:proofErr w:type="spellEnd"/>
      <w:r w:rsidRPr="00F705DF">
        <w:rPr>
          <w:spacing w:val="-2"/>
          <w:szCs w:val="24"/>
        </w:rPr>
        <w:t xml:space="preserve">, </w:t>
      </w:r>
      <w:r w:rsidR="00F64557" w:rsidRPr="00F705DF">
        <w:rPr>
          <w:spacing w:val="-2"/>
          <w:szCs w:val="24"/>
        </w:rPr>
        <w:t>19</w:t>
      </w:r>
      <w:r w:rsidRPr="00F705DF">
        <w:rPr>
          <w:spacing w:val="-3"/>
          <w:szCs w:val="24"/>
        </w:rPr>
        <w:t xml:space="preserve"> </w:t>
      </w:r>
      <w:r w:rsidRPr="00F705DF">
        <w:rPr>
          <w:szCs w:val="24"/>
        </w:rPr>
        <w:t>May</w:t>
      </w:r>
      <w:r w:rsidR="005C2922">
        <w:rPr>
          <w:szCs w:val="24"/>
        </w:rPr>
        <w:t>.</w:t>
      </w:r>
      <w:r w:rsidRPr="00F705DF">
        <w:rPr>
          <w:spacing w:val="-9"/>
          <w:szCs w:val="24"/>
        </w:rPr>
        <w:t xml:space="preserve"> </w:t>
      </w:r>
    </w:p>
    <w:p w14:paraId="2682810A" w14:textId="0CB2A595" w:rsidR="005D6F13" w:rsidRDefault="002D4939" w:rsidP="005C2922">
      <w:pPr>
        <w:pStyle w:val="TableParagraph"/>
        <w:spacing w:before="269"/>
        <w:ind w:left="0"/>
        <w:rPr>
          <w:spacing w:val="-2"/>
        </w:rPr>
      </w:pPr>
      <w:proofErr w:type="spellStart"/>
      <w:r w:rsidRPr="00510B63">
        <w:rPr>
          <w:b/>
          <w:bCs/>
          <w:spacing w:val="80"/>
        </w:rPr>
        <w:t>B</w:t>
      </w:r>
      <w:r w:rsidRPr="00510B63">
        <w:rPr>
          <w:b/>
          <w:bCs/>
          <w:spacing w:val="-2"/>
        </w:rPr>
        <w:t>Invited</w:t>
      </w:r>
      <w:proofErr w:type="spellEnd"/>
      <w:r w:rsidRPr="00510B63">
        <w:rPr>
          <w:b/>
          <w:bCs/>
          <w:spacing w:val="-8"/>
        </w:rPr>
        <w:t xml:space="preserve"> </w:t>
      </w:r>
      <w:r w:rsidRPr="00510B63">
        <w:rPr>
          <w:b/>
          <w:bCs/>
          <w:spacing w:val="-2"/>
        </w:rPr>
        <w:t>Lecture</w:t>
      </w:r>
      <w:r w:rsidRPr="00243CE9">
        <w:rPr>
          <w:spacing w:val="-2"/>
        </w:rPr>
        <w:t>,</w:t>
      </w:r>
      <w:r w:rsidRPr="00243CE9">
        <w:rPr>
          <w:spacing w:val="-13"/>
        </w:rPr>
        <w:t xml:space="preserve"> </w:t>
      </w:r>
      <w:r w:rsidRPr="00243CE9">
        <w:rPr>
          <w:spacing w:val="-2"/>
        </w:rPr>
        <w:t>“Who</w:t>
      </w:r>
      <w:r w:rsidRPr="00243CE9">
        <w:rPr>
          <w:spacing w:val="-8"/>
        </w:rPr>
        <w:t xml:space="preserve"> </w:t>
      </w:r>
      <w:r w:rsidRPr="00243CE9">
        <w:rPr>
          <w:spacing w:val="-2"/>
        </w:rPr>
        <w:t>Wrote</w:t>
      </w:r>
      <w:r w:rsidRPr="00243CE9">
        <w:rPr>
          <w:spacing w:val="-9"/>
        </w:rPr>
        <w:t xml:space="preserve"> </w:t>
      </w:r>
      <w:r w:rsidRPr="00243CE9">
        <w:rPr>
          <w:i/>
          <w:spacing w:val="-2"/>
        </w:rPr>
        <w:t>Godot</w:t>
      </w:r>
      <w:r w:rsidRPr="00243CE9">
        <w:rPr>
          <w:spacing w:val="-2"/>
        </w:rPr>
        <w:t>?,</w:t>
      </w:r>
      <w:r w:rsidRPr="00243CE9">
        <w:rPr>
          <w:spacing w:val="-13"/>
        </w:rPr>
        <w:t xml:space="preserve"> </w:t>
      </w:r>
      <w:r w:rsidRPr="00243CE9">
        <w:rPr>
          <w:spacing w:val="-2"/>
        </w:rPr>
        <w:t>or</w:t>
      </w:r>
      <w:r w:rsidRPr="00243CE9">
        <w:rPr>
          <w:spacing w:val="-11"/>
        </w:rPr>
        <w:t xml:space="preserve"> </w:t>
      </w:r>
      <w:r w:rsidRPr="00243CE9">
        <w:rPr>
          <w:spacing w:val="-2"/>
        </w:rPr>
        <w:t>Beckett’s</w:t>
      </w:r>
      <w:r w:rsidRPr="00243CE9">
        <w:rPr>
          <w:spacing w:val="-8"/>
        </w:rPr>
        <w:t xml:space="preserve"> </w:t>
      </w:r>
      <w:r w:rsidRPr="00243CE9">
        <w:rPr>
          <w:spacing w:val="-2"/>
        </w:rPr>
        <w:t>Bad</w:t>
      </w:r>
      <w:r w:rsidRPr="00243CE9">
        <w:rPr>
          <w:spacing w:val="-10"/>
        </w:rPr>
        <w:t xml:space="preserve"> </w:t>
      </w:r>
      <w:r w:rsidRPr="00243CE9">
        <w:rPr>
          <w:spacing w:val="-2"/>
        </w:rPr>
        <w:t>Quartos,”</w:t>
      </w:r>
      <w:r w:rsidRPr="00243CE9">
        <w:rPr>
          <w:spacing w:val="-5"/>
        </w:rPr>
        <w:t xml:space="preserve"> </w:t>
      </w:r>
      <w:r w:rsidRPr="00243CE9">
        <w:rPr>
          <w:spacing w:val="-2"/>
        </w:rPr>
        <w:t>“Samuel</w:t>
      </w:r>
      <w:r w:rsidRPr="00243CE9">
        <w:rPr>
          <w:spacing w:val="-10"/>
        </w:rPr>
        <w:t xml:space="preserve"> </w:t>
      </w:r>
      <w:r w:rsidRPr="00243CE9">
        <w:rPr>
          <w:spacing w:val="-2"/>
        </w:rPr>
        <w:t xml:space="preserve">Beckett </w:t>
      </w:r>
      <w:r w:rsidRPr="00243CE9">
        <w:rPr>
          <w:spacing w:val="-4"/>
        </w:rPr>
        <w:t>Colloquium,”</w:t>
      </w:r>
      <w:r w:rsidRPr="00243CE9">
        <w:rPr>
          <w:spacing w:val="-11"/>
        </w:rPr>
        <w:t xml:space="preserve"> </w:t>
      </w:r>
      <w:proofErr w:type="spellStart"/>
      <w:r w:rsidRPr="00243CE9">
        <w:rPr>
          <w:spacing w:val="-4"/>
        </w:rPr>
        <w:t>Skenè</w:t>
      </w:r>
      <w:proofErr w:type="spellEnd"/>
      <w:r w:rsidRPr="00243CE9">
        <w:rPr>
          <w:spacing w:val="-11"/>
        </w:rPr>
        <w:t xml:space="preserve"> </w:t>
      </w:r>
      <w:r w:rsidRPr="00243CE9">
        <w:rPr>
          <w:spacing w:val="-4"/>
        </w:rPr>
        <w:t>Research</w:t>
      </w:r>
      <w:r w:rsidRPr="00243CE9">
        <w:rPr>
          <w:spacing w:val="-11"/>
        </w:rPr>
        <w:t xml:space="preserve"> </w:t>
      </w:r>
      <w:r w:rsidRPr="00243CE9">
        <w:rPr>
          <w:spacing w:val="-4"/>
        </w:rPr>
        <w:t>Centre.</w:t>
      </w:r>
      <w:r w:rsidRPr="00243CE9">
        <w:rPr>
          <w:spacing w:val="-11"/>
        </w:rPr>
        <w:t xml:space="preserve"> </w:t>
      </w:r>
      <w:r w:rsidRPr="00243CE9">
        <w:rPr>
          <w:spacing w:val="-4"/>
        </w:rPr>
        <w:t>Verona,</w:t>
      </w:r>
      <w:r w:rsidRPr="00243CE9">
        <w:rPr>
          <w:spacing w:val="-11"/>
        </w:rPr>
        <w:t xml:space="preserve"> </w:t>
      </w:r>
      <w:r w:rsidRPr="00243CE9">
        <w:rPr>
          <w:spacing w:val="-4"/>
        </w:rPr>
        <w:t>Italy,</w:t>
      </w:r>
      <w:r w:rsidRPr="00243CE9">
        <w:rPr>
          <w:spacing w:val="-11"/>
        </w:rPr>
        <w:t xml:space="preserve"> </w:t>
      </w:r>
      <w:r w:rsidRPr="00243CE9">
        <w:rPr>
          <w:spacing w:val="-4"/>
        </w:rPr>
        <w:t>22</w:t>
      </w:r>
      <w:r w:rsidRPr="00243CE9">
        <w:rPr>
          <w:spacing w:val="-11"/>
        </w:rPr>
        <w:t xml:space="preserve"> </w:t>
      </w:r>
      <w:r w:rsidRPr="00243CE9">
        <w:rPr>
          <w:spacing w:val="-4"/>
        </w:rPr>
        <w:t>and</w:t>
      </w:r>
      <w:r w:rsidRPr="00243CE9">
        <w:rPr>
          <w:spacing w:val="-11"/>
        </w:rPr>
        <w:t xml:space="preserve"> </w:t>
      </w:r>
      <w:r w:rsidRPr="00243CE9">
        <w:rPr>
          <w:spacing w:val="-4"/>
        </w:rPr>
        <w:t>23</w:t>
      </w:r>
      <w:r w:rsidRPr="00243CE9">
        <w:rPr>
          <w:spacing w:val="-11"/>
        </w:rPr>
        <w:t xml:space="preserve"> </w:t>
      </w:r>
      <w:r w:rsidRPr="00243CE9">
        <w:rPr>
          <w:spacing w:val="-4"/>
        </w:rPr>
        <w:t>May</w:t>
      </w:r>
      <w:r w:rsidRPr="00243CE9">
        <w:rPr>
          <w:spacing w:val="-11"/>
        </w:rPr>
        <w:t xml:space="preserve"> </w:t>
      </w:r>
      <w:r w:rsidRPr="00243CE9">
        <w:rPr>
          <w:spacing w:val="-4"/>
        </w:rPr>
        <w:t>2025.</w:t>
      </w:r>
      <w:r w:rsidRPr="00243CE9">
        <w:rPr>
          <w:spacing w:val="-11"/>
        </w:rPr>
        <w:t xml:space="preserve"> </w:t>
      </w:r>
      <w:r w:rsidRPr="00243CE9">
        <w:rPr>
          <w:spacing w:val="-4"/>
        </w:rPr>
        <w:t>[Follow</w:t>
      </w:r>
      <w:r w:rsidRPr="00243CE9">
        <w:rPr>
          <w:spacing w:val="-11"/>
        </w:rPr>
        <w:t xml:space="preserve"> </w:t>
      </w:r>
      <w:r w:rsidRPr="00243CE9">
        <w:rPr>
          <w:spacing w:val="-4"/>
        </w:rPr>
        <w:t xml:space="preserve">up </w:t>
      </w:r>
      <w:r w:rsidRPr="00243CE9">
        <w:rPr>
          <w:spacing w:val="-2"/>
        </w:rPr>
        <w:t>to,</w:t>
      </w:r>
      <w:r w:rsidRPr="00243CE9">
        <w:rPr>
          <w:spacing w:val="-13"/>
        </w:rPr>
        <w:t xml:space="preserve"> </w:t>
      </w:r>
      <w:hyperlink r:id="rId266">
        <w:r w:rsidR="005D6F13" w:rsidRPr="00243CE9">
          <w:rPr>
            <w:rFonts w:ascii="Garamond" w:hAnsi="Garamond"/>
            <w:color w:val="0000FF"/>
            <w:spacing w:val="-2"/>
            <w:sz w:val="24"/>
            <w:u w:val="single" w:color="0000FF"/>
          </w:rPr>
          <w:t>Who</w:t>
        </w:r>
        <w:r w:rsidR="005D6F13" w:rsidRPr="00243CE9">
          <w:rPr>
            <w:rFonts w:ascii="Garamond" w:hAnsi="Garamond"/>
            <w:color w:val="0000FF"/>
            <w:spacing w:val="-13"/>
            <w:sz w:val="24"/>
            <w:u w:val="single" w:color="0000FF"/>
          </w:rPr>
          <w:t xml:space="preserve"> </w:t>
        </w:r>
        <w:r w:rsidR="005D6F13" w:rsidRPr="00243CE9">
          <w:rPr>
            <w:rFonts w:ascii="Garamond" w:hAnsi="Garamond"/>
            <w:color w:val="0000FF"/>
            <w:spacing w:val="-2"/>
            <w:sz w:val="24"/>
            <w:u w:val="single" w:color="0000FF"/>
          </w:rPr>
          <w:t>Wrote</w:t>
        </w:r>
        <w:r w:rsidR="005D6F13" w:rsidRPr="00243CE9">
          <w:rPr>
            <w:rFonts w:ascii="Garamond" w:hAnsi="Garamond"/>
            <w:color w:val="0000FF"/>
            <w:spacing w:val="-13"/>
            <w:sz w:val="24"/>
            <w:u w:val="single" w:color="0000FF"/>
          </w:rPr>
          <w:t xml:space="preserve"> </w:t>
        </w:r>
        <w:r w:rsidR="005D6F13" w:rsidRPr="00243CE9">
          <w:rPr>
            <w:rFonts w:ascii="Garamond" w:hAnsi="Garamond"/>
            <w:i/>
            <w:color w:val="0000FF"/>
            <w:spacing w:val="-2"/>
            <w:sz w:val="24"/>
            <w:u w:val="single" w:color="0000FF"/>
          </w:rPr>
          <w:t>Pericles</w:t>
        </w:r>
        <w:r w:rsidR="005D6F13" w:rsidRPr="00243CE9">
          <w:rPr>
            <w:rFonts w:ascii="Garamond" w:hAnsi="Garamond"/>
            <w:color w:val="0000FF"/>
            <w:spacing w:val="-2"/>
            <w:sz w:val="24"/>
            <w:u w:val="single" w:color="0000FF"/>
          </w:rPr>
          <w:t>?</w:t>
        </w:r>
        <w:r w:rsidR="005D6F13" w:rsidRPr="00243CE9">
          <w:rPr>
            <w:rFonts w:ascii="Garamond" w:hAnsi="Garamond"/>
            <w:color w:val="0000FF"/>
            <w:spacing w:val="-13"/>
            <w:sz w:val="24"/>
            <w:u w:val="single" w:color="0000FF"/>
          </w:rPr>
          <w:t xml:space="preserve"> </w:t>
        </w:r>
        <w:r w:rsidR="005D6F13" w:rsidRPr="00243CE9">
          <w:rPr>
            <w:rFonts w:ascii="Garamond" w:hAnsi="Garamond"/>
            <w:color w:val="0000FF"/>
            <w:spacing w:val="-2"/>
            <w:sz w:val="24"/>
            <w:u w:val="single" w:color="0000FF"/>
          </w:rPr>
          <w:t>Shakespeare</w:t>
        </w:r>
        <w:r w:rsidR="005D6F13" w:rsidRPr="00243CE9">
          <w:rPr>
            <w:rFonts w:ascii="Garamond" w:hAnsi="Garamond"/>
            <w:color w:val="0000FF"/>
            <w:spacing w:val="-13"/>
            <w:sz w:val="24"/>
            <w:u w:val="single" w:color="0000FF"/>
          </w:rPr>
          <w:t xml:space="preserve"> </w:t>
        </w:r>
        <w:r w:rsidR="005D6F13" w:rsidRPr="00243CE9">
          <w:rPr>
            <w:rFonts w:ascii="Garamond" w:hAnsi="Garamond"/>
            <w:color w:val="0000FF"/>
            <w:spacing w:val="-2"/>
            <w:sz w:val="24"/>
            <w:u w:val="single" w:color="0000FF"/>
          </w:rPr>
          <w:t>and</w:t>
        </w:r>
        <w:r w:rsidR="005D6F13" w:rsidRPr="00243CE9">
          <w:rPr>
            <w:rFonts w:ascii="Garamond" w:hAnsi="Garamond"/>
            <w:color w:val="0000FF"/>
            <w:spacing w:val="-13"/>
            <w:sz w:val="24"/>
            <w:u w:val="single" w:color="0000FF"/>
          </w:rPr>
          <w:t xml:space="preserve"> </w:t>
        </w:r>
        <w:r w:rsidR="005D6F13" w:rsidRPr="00243CE9">
          <w:rPr>
            <w:rFonts w:ascii="Garamond" w:hAnsi="Garamond"/>
            <w:color w:val="0000FF"/>
            <w:spacing w:val="-2"/>
            <w:sz w:val="24"/>
            <w:u w:val="single" w:color="0000FF"/>
          </w:rPr>
          <w:t>Authorship</w:t>
        </w:r>
        <w:r w:rsidR="005D6F13" w:rsidRPr="00243CE9">
          <w:rPr>
            <w:rFonts w:ascii="Garamond" w:hAnsi="Garamond"/>
            <w:color w:val="0000FF"/>
            <w:spacing w:val="-13"/>
            <w:sz w:val="24"/>
            <w:u w:val="single" w:color="0000FF"/>
          </w:rPr>
          <w:t xml:space="preserve"> </w:t>
        </w:r>
        <w:r w:rsidR="005D6F13" w:rsidRPr="00243CE9">
          <w:rPr>
            <w:rFonts w:ascii="Garamond" w:hAnsi="Garamond"/>
            <w:color w:val="0000FF"/>
            <w:spacing w:val="-2"/>
            <w:sz w:val="24"/>
            <w:u w:val="single" w:color="0000FF"/>
          </w:rPr>
          <w:t>in</w:t>
        </w:r>
        <w:r w:rsidR="005D6F13" w:rsidRPr="00243CE9">
          <w:rPr>
            <w:rFonts w:ascii="Garamond" w:hAnsi="Garamond"/>
            <w:color w:val="0000FF"/>
            <w:spacing w:val="-13"/>
            <w:sz w:val="24"/>
            <w:u w:val="single" w:color="0000FF"/>
          </w:rPr>
          <w:t xml:space="preserve"> </w:t>
        </w:r>
        <w:r w:rsidR="005D6F13" w:rsidRPr="00243CE9">
          <w:rPr>
            <w:rFonts w:ascii="Garamond" w:hAnsi="Garamond"/>
            <w:color w:val="0000FF"/>
            <w:spacing w:val="-2"/>
            <w:sz w:val="24"/>
            <w:u w:val="single" w:color="0000FF"/>
          </w:rPr>
          <w:t>the</w:t>
        </w:r>
        <w:r w:rsidR="005D6F13" w:rsidRPr="00243CE9">
          <w:rPr>
            <w:rFonts w:ascii="Garamond" w:hAnsi="Garamond"/>
            <w:color w:val="0000FF"/>
            <w:spacing w:val="-13"/>
            <w:sz w:val="24"/>
            <w:u w:val="single" w:color="0000FF"/>
          </w:rPr>
          <w:t xml:space="preserve"> </w:t>
        </w:r>
        <w:r w:rsidR="005D6F13" w:rsidRPr="00243CE9">
          <w:rPr>
            <w:rFonts w:ascii="Garamond" w:hAnsi="Garamond"/>
            <w:color w:val="0000FF"/>
            <w:spacing w:val="-2"/>
            <w:sz w:val="24"/>
            <w:u w:val="single" w:color="0000FF"/>
          </w:rPr>
          <w:t>21st</w:t>
        </w:r>
        <w:r w:rsidR="005D6F13" w:rsidRPr="00243CE9">
          <w:rPr>
            <w:rFonts w:ascii="Garamond" w:hAnsi="Garamond"/>
            <w:color w:val="0000FF"/>
            <w:spacing w:val="-13"/>
            <w:sz w:val="24"/>
            <w:u w:val="single" w:color="0000FF"/>
          </w:rPr>
          <w:t xml:space="preserve"> </w:t>
        </w:r>
        <w:r w:rsidR="005D6F13" w:rsidRPr="00243CE9">
          <w:rPr>
            <w:rFonts w:ascii="Garamond" w:hAnsi="Garamond"/>
            <w:color w:val="0000FF"/>
            <w:spacing w:val="-2"/>
            <w:sz w:val="24"/>
            <w:u w:val="single" w:color="0000FF"/>
          </w:rPr>
          <w:t>Century.</w:t>
        </w:r>
      </w:hyperlink>
      <w:r w:rsidRPr="00243CE9">
        <w:rPr>
          <w:spacing w:val="-2"/>
        </w:rPr>
        <w:t>]</w:t>
      </w:r>
    </w:p>
    <w:p w14:paraId="6E222058" w14:textId="39799DD5" w:rsidR="00510B63" w:rsidRPr="00AE73E8" w:rsidRDefault="00510B63" w:rsidP="005C2922">
      <w:pPr>
        <w:pStyle w:val="TableParagraph"/>
        <w:spacing w:before="269"/>
        <w:ind w:left="0"/>
        <w:rPr>
          <w:rFonts w:ascii="Garamond" w:hAnsi="Garamond"/>
          <w:spacing w:val="-2"/>
          <w:sz w:val="24"/>
        </w:rPr>
      </w:pPr>
      <w:r w:rsidRPr="00510B63">
        <w:rPr>
          <w:b/>
          <w:bCs/>
          <w:spacing w:val="-2"/>
        </w:rPr>
        <w:lastRenderedPageBreak/>
        <w:t>C  Invited Lecture</w:t>
      </w:r>
      <w:r w:rsidR="00AE73E8">
        <w:rPr>
          <w:b/>
          <w:bCs/>
          <w:spacing w:val="-2"/>
        </w:rPr>
        <w:t xml:space="preserve">, </w:t>
      </w:r>
      <w:r w:rsidR="00AE73E8" w:rsidRPr="00944208">
        <w:rPr>
          <w:szCs w:val="21"/>
        </w:rPr>
        <w:t xml:space="preserve">“‘Take Nirvana’ and the Zero Archive:  Cuts, Archives, Media Systems and the William S. Burroughs Afterlife” was presented at the </w:t>
      </w:r>
      <w:r w:rsidR="00AE73E8" w:rsidRPr="00944208">
        <w:rPr>
          <w:i/>
          <w:iCs/>
          <w:szCs w:val="21"/>
        </w:rPr>
        <w:t>Arizona Quarterly</w:t>
      </w:r>
      <w:r w:rsidR="00AE73E8" w:rsidRPr="00944208">
        <w:rPr>
          <w:szCs w:val="21"/>
        </w:rPr>
        <w:t xml:space="preserve"> </w:t>
      </w:r>
      <w:r w:rsidR="00AE73E8">
        <w:rPr>
          <w:szCs w:val="21"/>
        </w:rPr>
        <w:t xml:space="preserve">annual </w:t>
      </w:r>
      <w:r w:rsidR="00AE73E8" w:rsidRPr="00944208">
        <w:rPr>
          <w:szCs w:val="21"/>
        </w:rPr>
        <w:t>Symposium at the University of Arizona, Tucson, AZ, 26 March 2025</w:t>
      </w:r>
      <w:r w:rsidR="00AE73E8">
        <w:rPr>
          <w:b/>
          <w:bCs/>
          <w:szCs w:val="21"/>
        </w:rPr>
        <w:t xml:space="preserve">.  </w:t>
      </w:r>
      <w:r w:rsidR="00AE73E8">
        <w:rPr>
          <w:szCs w:val="21"/>
        </w:rPr>
        <w:t xml:space="preserve">A revised version of the essay was presented at the </w:t>
      </w:r>
      <w:r w:rsidR="00AE73E8">
        <w:rPr>
          <w:color w:val="000000"/>
          <w:szCs w:val="21"/>
          <w:bdr w:val="none" w:sz="0" w:space="0" w:color="auto" w:frame="1"/>
          <w:shd w:val="clear" w:color="auto" w:fill="FFFFFF"/>
        </w:rPr>
        <w:t>a</w:t>
      </w:r>
      <w:r w:rsidR="00AE73E8" w:rsidRPr="00FE79AB">
        <w:rPr>
          <w:color w:val="000000"/>
          <w:szCs w:val="21"/>
          <w:bdr w:val="none" w:sz="0" w:space="0" w:color="auto" w:frame="1"/>
          <w:shd w:val="clear" w:color="auto" w:fill="FFFFFF"/>
        </w:rPr>
        <w:t xml:space="preserve">nnual EBSN </w:t>
      </w:r>
      <w:r w:rsidR="00AE73E8">
        <w:rPr>
          <w:color w:val="000000"/>
          <w:szCs w:val="21"/>
          <w:bdr w:val="none" w:sz="0" w:space="0" w:color="auto" w:frame="1"/>
          <w:shd w:val="clear" w:color="auto" w:fill="FFFFFF"/>
        </w:rPr>
        <w:t xml:space="preserve">Zoom </w:t>
      </w:r>
      <w:r w:rsidR="00AE73E8" w:rsidRPr="00FE79AB">
        <w:rPr>
          <w:color w:val="000000"/>
          <w:szCs w:val="21"/>
          <w:bdr w:val="none" w:sz="0" w:space="0" w:color="auto" w:frame="1"/>
          <w:shd w:val="clear" w:color="auto" w:fill="FFFFFF"/>
        </w:rPr>
        <w:t>conference, “The Beats and Materiality: Bodies, Media, Matter” held digitally November 12-14, 2026.</w:t>
      </w:r>
    </w:p>
    <w:p w14:paraId="779D254F" w14:textId="3A326C2C" w:rsidR="005D6F13" w:rsidRPr="00243CE9" w:rsidRDefault="00510B63" w:rsidP="002D4939">
      <w:pPr>
        <w:pStyle w:val="TableParagraph"/>
        <w:spacing w:before="269"/>
        <w:ind w:left="0" w:right="726"/>
        <w:rPr>
          <w:rFonts w:ascii="Garamond" w:hAnsi="Garamond"/>
          <w:sz w:val="24"/>
        </w:rPr>
      </w:pPr>
      <w:r w:rsidRPr="00510B63">
        <w:rPr>
          <w:b/>
          <w:bCs/>
          <w:spacing w:val="-6"/>
        </w:rPr>
        <w:t>D</w:t>
      </w:r>
      <w:r w:rsidR="002D4939" w:rsidRPr="00510B63">
        <w:rPr>
          <w:b/>
          <w:bCs/>
          <w:spacing w:val="-6"/>
        </w:rPr>
        <w:t xml:space="preserve"> Invited</w:t>
      </w:r>
      <w:r w:rsidR="002D4939" w:rsidRPr="00510B63">
        <w:rPr>
          <w:b/>
          <w:bCs/>
          <w:spacing w:val="-9"/>
        </w:rPr>
        <w:t xml:space="preserve"> </w:t>
      </w:r>
      <w:r w:rsidR="002D4939" w:rsidRPr="00510B63">
        <w:rPr>
          <w:b/>
          <w:bCs/>
          <w:spacing w:val="-6"/>
        </w:rPr>
        <w:t>Lecture,</w:t>
      </w:r>
      <w:r w:rsidR="002D4939" w:rsidRPr="00243CE9">
        <w:rPr>
          <w:spacing w:val="-9"/>
        </w:rPr>
        <w:t xml:space="preserve"> </w:t>
      </w:r>
      <w:r w:rsidR="002D4939" w:rsidRPr="00243CE9">
        <w:rPr>
          <w:spacing w:val="-6"/>
        </w:rPr>
        <w:t>“Beckett’s</w:t>
      </w:r>
      <w:r w:rsidR="002D4939" w:rsidRPr="00243CE9">
        <w:rPr>
          <w:spacing w:val="-9"/>
        </w:rPr>
        <w:t xml:space="preserve"> </w:t>
      </w:r>
      <w:r w:rsidR="002D4939" w:rsidRPr="00243CE9">
        <w:rPr>
          <w:spacing w:val="-6"/>
        </w:rPr>
        <w:t>Co-authors:</w:t>
      </w:r>
      <w:r w:rsidR="002D4939" w:rsidRPr="00243CE9">
        <w:rPr>
          <w:spacing w:val="-9"/>
        </w:rPr>
        <w:t xml:space="preserve"> </w:t>
      </w:r>
      <w:r w:rsidR="002D4939" w:rsidRPr="00243CE9">
        <w:rPr>
          <w:spacing w:val="-6"/>
        </w:rPr>
        <w:t>A Revised</w:t>
      </w:r>
      <w:r w:rsidR="002D4939" w:rsidRPr="00243CE9">
        <w:rPr>
          <w:spacing w:val="-8"/>
        </w:rPr>
        <w:t xml:space="preserve"> </w:t>
      </w:r>
      <w:r w:rsidR="002D4939" w:rsidRPr="00243CE9">
        <w:rPr>
          <w:spacing w:val="-6"/>
        </w:rPr>
        <w:t>Archaeology</w:t>
      </w:r>
      <w:r w:rsidR="002D4939" w:rsidRPr="00243CE9">
        <w:rPr>
          <w:spacing w:val="-8"/>
        </w:rPr>
        <w:t xml:space="preserve"> </w:t>
      </w:r>
      <w:r w:rsidR="002D4939" w:rsidRPr="00243CE9">
        <w:rPr>
          <w:spacing w:val="-6"/>
        </w:rPr>
        <w:t>of</w:t>
      </w:r>
      <w:r w:rsidR="002D4939" w:rsidRPr="00243CE9">
        <w:rPr>
          <w:spacing w:val="-2"/>
        </w:rPr>
        <w:t xml:space="preserve"> </w:t>
      </w:r>
      <w:r w:rsidR="002D4939" w:rsidRPr="00243CE9">
        <w:rPr>
          <w:i/>
          <w:spacing w:val="-6"/>
        </w:rPr>
        <w:t xml:space="preserve">Waiting for </w:t>
      </w:r>
      <w:r w:rsidR="002D4939" w:rsidRPr="00243CE9">
        <w:rPr>
          <w:i/>
          <w:spacing w:val="-2"/>
        </w:rPr>
        <w:t>Godot</w:t>
      </w:r>
      <w:r w:rsidR="002D4939" w:rsidRPr="00243CE9">
        <w:rPr>
          <w:spacing w:val="-2"/>
        </w:rPr>
        <w:t>,”</w:t>
      </w:r>
      <w:r w:rsidR="002D4939" w:rsidRPr="00243CE9">
        <w:rPr>
          <w:spacing w:val="-8"/>
        </w:rPr>
        <w:t xml:space="preserve"> </w:t>
      </w:r>
      <w:r w:rsidR="002D4939" w:rsidRPr="00243CE9">
        <w:rPr>
          <w:spacing w:val="-2"/>
        </w:rPr>
        <w:t>London</w:t>
      </w:r>
      <w:r w:rsidR="002D4939" w:rsidRPr="00243CE9">
        <w:rPr>
          <w:spacing w:val="-12"/>
        </w:rPr>
        <w:t xml:space="preserve"> </w:t>
      </w:r>
      <w:r w:rsidR="002D4939" w:rsidRPr="00243CE9">
        <w:rPr>
          <w:spacing w:val="-2"/>
        </w:rPr>
        <w:t>Beckett</w:t>
      </w:r>
      <w:r w:rsidR="002D4939" w:rsidRPr="00243CE9">
        <w:rPr>
          <w:spacing w:val="-9"/>
        </w:rPr>
        <w:t xml:space="preserve"> </w:t>
      </w:r>
      <w:r w:rsidR="002D4939" w:rsidRPr="00243CE9">
        <w:rPr>
          <w:spacing w:val="-2"/>
        </w:rPr>
        <w:t>Seminar,</w:t>
      </w:r>
      <w:r w:rsidR="002D4939" w:rsidRPr="00243CE9">
        <w:rPr>
          <w:spacing w:val="-8"/>
        </w:rPr>
        <w:t xml:space="preserve"> </w:t>
      </w:r>
      <w:r w:rsidR="002D4939" w:rsidRPr="00243CE9">
        <w:rPr>
          <w:spacing w:val="-2"/>
        </w:rPr>
        <w:t>27</w:t>
      </w:r>
      <w:r w:rsidR="002D4939" w:rsidRPr="00243CE9">
        <w:rPr>
          <w:spacing w:val="-8"/>
        </w:rPr>
        <w:t xml:space="preserve"> </w:t>
      </w:r>
      <w:r w:rsidR="002D4939" w:rsidRPr="00243CE9">
        <w:rPr>
          <w:spacing w:val="-2"/>
        </w:rPr>
        <w:t>September</w:t>
      </w:r>
      <w:r w:rsidR="002D4939" w:rsidRPr="00243CE9">
        <w:rPr>
          <w:spacing w:val="-10"/>
        </w:rPr>
        <w:t xml:space="preserve"> </w:t>
      </w:r>
      <w:r w:rsidR="002D4939" w:rsidRPr="00243CE9">
        <w:rPr>
          <w:spacing w:val="-2"/>
        </w:rPr>
        <w:t>2024</w:t>
      </w:r>
      <w:r w:rsidR="002D4939" w:rsidRPr="00243CE9">
        <w:rPr>
          <w:spacing w:val="-8"/>
        </w:rPr>
        <w:t xml:space="preserve"> </w:t>
      </w:r>
      <w:r w:rsidR="002D4939" w:rsidRPr="00243CE9">
        <w:rPr>
          <w:spacing w:val="-2"/>
        </w:rPr>
        <w:t>(Zoom</w:t>
      </w:r>
      <w:r w:rsidR="002D4939" w:rsidRPr="00243CE9">
        <w:rPr>
          <w:spacing w:val="-9"/>
        </w:rPr>
        <w:t xml:space="preserve"> </w:t>
      </w:r>
      <w:r w:rsidR="002D4939" w:rsidRPr="00243CE9">
        <w:rPr>
          <w:spacing w:val="-2"/>
        </w:rPr>
        <w:t>lecture).</w:t>
      </w:r>
    </w:p>
    <w:p w14:paraId="62AD4F3E" w14:textId="52B45091" w:rsidR="005D6F13" w:rsidRDefault="00510B63" w:rsidP="002D4939">
      <w:pPr>
        <w:pStyle w:val="TableParagraph"/>
        <w:spacing w:before="269"/>
        <w:ind w:left="0" w:right="1063"/>
        <w:rPr>
          <w:rFonts w:ascii="Garamond" w:hAnsi="Garamond"/>
          <w:sz w:val="24"/>
        </w:rPr>
      </w:pPr>
      <w:proofErr w:type="spellStart"/>
      <w:r w:rsidRPr="00510B63">
        <w:rPr>
          <w:b/>
          <w:bCs/>
        </w:rPr>
        <w:t>E</w:t>
      </w:r>
      <w:proofErr w:type="spellEnd"/>
      <w:r w:rsidR="002D4939" w:rsidRPr="00510B63">
        <w:rPr>
          <w:b/>
          <w:bCs/>
        </w:rPr>
        <w:t xml:space="preserve"> Invited</w:t>
      </w:r>
      <w:r w:rsidR="002D4939" w:rsidRPr="00510B63">
        <w:rPr>
          <w:b/>
          <w:bCs/>
          <w:spacing w:val="-8"/>
        </w:rPr>
        <w:t xml:space="preserve"> </w:t>
      </w:r>
      <w:r w:rsidR="002D4939" w:rsidRPr="00510B63">
        <w:rPr>
          <w:b/>
          <w:bCs/>
        </w:rPr>
        <w:t>Lecture,</w:t>
      </w:r>
      <w:r w:rsidR="002D4939" w:rsidRPr="00243CE9">
        <w:rPr>
          <w:spacing w:val="-12"/>
        </w:rPr>
        <w:t xml:space="preserve"> </w:t>
      </w:r>
      <w:r w:rsidR="002D4939" w:rsidRPr="00243CE9">
        <w:t>“Burroughs</w:t>
      </w:r>
      <w:r w:rsidR="002D4939" w:rsidRPr="00243CE9">
        <w:rPr>
          <w:spacing w:val="-8"/>
        </w:rPr>
        <w:t xml:space="preserve"> </w:t>
      </w:r>
      <w:r w:rsidR="002D4939" w:rsidRPr="00243CE9">
        <w:t>in</w:t>
      </w:r>
      <w:r w:rsidR="002D4939" w:rsidRPr="00243CE9">
        <w:rPr>
          <w:spacing w:val="-8"/>
        </w:rPr>
        <w:t xml:space="preserve"> </w:t>
      </w:r>
      <w:r w:rsidR="002D4939" w:rsidRPr="00243CE9">
        <w:t>Florida,”</w:t>
      </w:r>
      <w:r w:rsidR="002D4939" w:rsidRPr="00243CE9">
        <w:rPr>
          <w:spacing w:val="-8"/>
        </w:rPr>
        <w:t xml:space="preserve"> </w:t>
      </w:r>
      <w:r w:rsidR="002D4939" w:rsidRPr="00243CE9">
        <w:t>The</w:t>
      </w:r>
      <w:r w:rsidR="002D4939" w:rsidRPr="00243CE9">
        <w:rPr>
          <w:spacing w:val="-9"/>
        </w:rPr>
        <w:t xml:space="preserve"> </w:t>
      </w:r>
      <w:r w:rsidR="002D4939" w:rsidRPr="00243CE9">
        <w:t>Richard</w:t>
      </w:r>
      <w:r w:rsidR="002D4939" w:rsidRPr="00243CE9">
        <w:rPr>
          <w:spacing w:val="-14"/>
        </w:rPr>
        <w:t xml:space="preserve"> </w:t>
      </w:r>
      <w:r w:rsidR="002D4939" w:rsidRPr="00243CE9">
        <w:t>&amp;</w:t>
      </w:r>
      <w:r w:rsidR="002D4939" w:rsidRPr="00243CE9">
        <w:rPr>
          <w:spacing w:val="-9"/>
        </w:rPr>
        <w:t xml:space="preserve"> </w:t>
      </w:r>
      <w:r w:rsidR="002D4939" w:rsidRPr="00243CE9">
        <w:t>Julia</w:t>
      </w:r>
      <w:r w:rsidR="002D4939" w:rsidRPr="00243CE9">
        <w:rPr>
          <w:spacing w:val="-8"/>
        </w:rPr>
        <w:t xml:space="preserve"> </w:t>
      </w:r>
      <w:r w:rsidR="002D4939" w:rsidRPr="00243CE9">
        <w:rPr>
          <w:spacing w:val="-4"/>
        </w:rPr>
        <w:t>Endowment</w:t>
      </w:r>
      <w:r w:rsidR="002D4939" w:rsidRPr="00243CE9">
        <w:rPr>
          <w:spacing w:val="-10"/>
        </w:rPr>
        <w:t xml:space="preserve"> </w:t>
      </w:r>
      <w:proofErr w:type="spellStart"/>
      <w:r w:rsidR="002D4939" w:rsidRPr="00243CE9">
        <w:rPr>
          <w:spacing w:val="-4"/>
        </w:rPr>
        <w:t>ArtSPEAK@FSW</w:t>
      </w:r>
      <w:proofErr w:type="spellEnd"/>
      <w:r w:rsidR="002D4939" w:rsidRPr="00243CE9">
        <w:rPr>
          <w:spacing w:val="-4"/>
        </w:rPr>
        <w:t xml:space="preserve"> lecture,</w:t>
      </w:r>
      <w:r w:rsidR="002D4939" w:rsidRPr="00243CE9">
        <w:rPr>
          <w:spacing w:val="-5"/>
        </w:rPr>
        <w:t xml:space="preserve"> </w:t>
      </w:r>
      <w:r w:rsidR="002D4939" w:rsidRPr="00243CE9">
        <w:rPr>
          <w:spacing w:val="-4"/>
        </w:rPr>
        <w:t>Bob</w:t>
      </w:r>
      <w:r w:rsidR="002D4939" w:rsidRPr="00243CE9">
        <w:rPr>
          <w:spacing w:val="-5"/>
        </w:rPr>
        <w:t xml:space="preserve"> </w:t>
      </w:r>
      <w:r w:rsidR="002D4939" w:rsidRPr="00243CE9">
        <w:rPr>
          <w:spacing w:val="-4"/>
        </w:rPr>
        <w:t>Raushenberg</w:t>
      </w:r>
      <w:r w:rsidR="002D4939" w:rsidRPr="00243CE9">
        <w:rPr>
          <w:spacing w:val="-5"/>
        </w:rPr>
        <w:t xml:space="preserve"> </w:t>
      </w:r>
      <w:r w:rsidR="002D4939" w:rsidRPr="00243CE9">
        <w:rPr>
          <w:spacing w:val="-4"/>
        </w:rPr>
        <w:t>Gallery,</w:t>
      </w:r>
      <w:r w:rsidR="002D4939" w:rsidRPr="00243CE9">
        <w:rPr>
          <w:spacing w:val="-5"/>
        </w:rPr>
        <w:t xml:space="preserve"> </w:t>
      </w:r>
      <w:r w:rsidR="002D4939" w:rsidRPr="00243CE9">
        <w:rPr>
          <w:spacing w:val="-4"/>
        </w:rPr>
        <w:t xml:space="preserve">Florida </w:t>
      </w:r>
      <w:r w:rsidR="002D4939" w:rsidRPr="00243CE9">
        <w:t>Southwestern</w:t>
      </w:r>
      <w:r w:rsidR="002D4939" w:rsidRPr="00243CE9">
        <w:rPr>
          <w:spacing w:val="-15"/>
        </w:rPr>
        <w:t xml:space="preserve"> </w:t>
      </w:r>
      <w:r w:rsidR="002D4939" w:rsidRPr="00243CE9">
        <w:t>State</w:t>
      </w:r>
      <w:r w:rsidR="002D4939" w:rsidRPr="00243CE9">
        <w:rPr>
          <w:spacing w:val="-15"/>
        </w:rPr>
        <w:t xml:space="preserve"> </w:t>
      </w:r>
      <w:r w:rsidR="002D4939" w:rsidRPr="00243CE9">
        <w:t>College,</w:t>
      </w:r>
      <w:r w:rsidR="002D4939" w:rsidRPr="00243CE9">
        <w:rPr>
          <w:spacing w:val="-15"/>
        </w:rPr>
        <w:t xml:space="preserve"> </w:t>
      </w:r>
      <w:r w:rsidR="00E47441">
        <w:t>19</w:t>
      </w:r>
      <w:r w:rsidR="002D4939" w:rsidRPr="00243CE9">
        <w:rPr>
          <w:spacing w:val="-12"/>
        </w:rPr>
        <w:t xml:space="preserve"> </w:t>
      </w:r>
      <w:r w:rsidR="002D4939" w:rsidRPr="00243CE9">
        <w:t>September</w:t>
      </w:r>
      <w:r w:rsidR="002D4939" w:rsidRPr="00243CE9">
        <w:rPr>
          <w:spacing w:val="-15"/>
        </w:rPr>
        <w:t xml:space="preserve"> </w:t>
      </w:r>
      <w:r w:rsidR="002D4939" w:rsidRPr="00243CE9">
        <w:t>2024.</w:t>
      </w:r>
      <w:r w:rsidR="004F37D2">
        <w:t xml:space="preserve">  </w:t>
      </w:r>
      <w:hyperlink r:id="rId267" w:history="1">
        <w:r w:rsidR="004F37D2" w:rsidRPr="00592EAC">
          <w:rPr>
            <w:rStyle w:val="Hyperlink"/>
            <w:rFonts w:ascii="Garamond" w:hAnsi="Garamond"/>
            <w:sz w:val="24"/>
          </w:rPr>
          <w:t>https://fsw.presence.io/event/william-s-burroughs-and-samuel-beckett-scholar-dr-s-e-gontarski-s-artspeak-fsw-lecture-presentation-william-s-burroughs-in-florida</w:t>
        </w:r>
      </w:hyperlink>
    </w:p>
    <w:p w14:paraId="3C5D9E10" w14:textId="5750ED5D" w:rsidR="005D6F13" w:rsidRPr="00243CE9" w:rsidRDefault="00510B63" w:rsidP="001B16EC">
      <w:pPr>
        <w:pStyle w:val="TableParagraph"/>
        <w:spacing w:before="264"/>
        <w:ind w:left="0" w:right="430"/>
        <w:rPr>
          <w:rFonts w:ascii="Garamond" w:hAnsi="Garamond"/>
          <w:sz w:val="24"/>
        </w:rPr>
      </w:pPr>
      <w:r>
        <w:rPr>
          <w:b/>
          <w:spacing w:val="-2"/>
        </w:rPr>
        <w:t>F</w:t>
      </w:r>
      <w:r w:rsidR="002D4939">
        <w:rPr>
          <w:b/>
          <w:spacing w:val="-2"/>
        </w:rPr>
        <w:t xml:space="preserve"> </w:t>
      </w:r>
      <w:r w:rsidR="002D4939" w:rsidRPr="00243CE9">
        <w:rPr>
          <w:b/>
          <w:spacing w:val="-2"/>
        </w:rPr>
        <w:t>Keynote</w:t>
      </w:r>
      <w:r w:rsidR="002D4939" w:rsidRPr="00243CE9">
        <w:rPr>
          <w:b/>
          <w:spacing w:val="-13"/>
        </w:rPr>
        <w:t xml:space="preserve"> </w:t>
      </w:r>
      <w:r w:rsidR="002D4939" w:rsidRPr="00243CE9">
        <w:rPr>
          <w:b/>
          <w:spacing w:val="-2"/>
        </w:rPr>
        <w:t>Address:</w:t>
      </w:r>
      <w:r w:rsidR="002D4939" w:rsidRPr="00243CE9">
        <w:rPr>
          <w:b/>
          <w:spacing w:val="38"/>
        </w:rPr>
        <w:t xml:space="preserve"> </w:t>
      </w:r>
      <w:proofErr w:type="spellStart"/>
      <w:r w:rsidR="002D4939" w:rsidRPr="00243CE9">
        <w:rPr>
          <w:color w:val="040404"/>
          <w:spacing w:val="-2"/>
        </w:rPr>
        <w:t>Wykład</w:t>
      </w:r>
      <w:proofErr w:type="spellEnd"/>
      <w:r w:rsidR="002D4939" w:rsidRPr="00243CE9">
        <w:rPr>
          <w:color w:val="040404"/>
          <w:spacing w:val="-11"/>
        </w:rPr>
        <w:t xml:space="preserve"> </w:t>
      </w:r>
      <w:proofErr w:type="spellStart"/>
      <w:r w:rsidR="002D4939" w:rsidRPr="00243CE9">
        <w:rPr>
          <w:color w:val="040404"/>
          <w:spacing w:val="-2"/>
        </w:rPr>
        <w:t>Stanleya</w:t>
      </w:r>
      <w:proofErr w:type="spellEnd"/>
      <w:r w:rsidR="002D4939" w:rsidRPr="00243CE9">
        <w:rPr>
          <w:color w:val="040404"/>
          <w:spacing w:val="-10"/>
        </w:rPr>
        <w:t xml:space="preserve"> </w:t>
      </w:r>
      <w:proofErr w:type="spellStart"/>
      <w:r w:rsidR="002D4939" w:rsidRPr="00243CE9">
        <w:rPr>
          <w:color w:val="040404"/>
          <w:spacing w:val="-2"/>
        </w:rPr>
        <w:t>Gontarskiego</w:t>
      </w:r>
      <w:proofErr w:type="spellEnd"/>
      <w:r w:rsidR="002D4939" w:rsidRPr="00243CE9">
        <w:rPr>
          <w:color w:val="040404"/>
          <w:spacing w:val="-10"/>
        </w:rPr>
        <w:t xml:space="preserve"> </w:t>
      </w:r>
      <w:r w:rsidR="002D4939" w:rsidRPr="00243CE9">
        <w:rPr>
          <w:color w:val="040404"/>
          <w:spacing w:val="-2"/>
        </w:rPr>
        <w:t>(</w:t>
      </w:r>
      <w:proofErr w:type="spellStart"/>
      <w:r w:rsidR="002D4939" w:rsidRPr="00243CE9">
        <w:rPr>
          <w:color w:val="040404"/>
          <w:spacing w:val="-2"/>
        </w:rPr>
        <w:t>Uniwersytet</w:t>
      </w:r>
      <w:proofErr w:type="spellEnd"/>
      <w:r w:rsidR="002D4939" w:rsidRPr="00243CE9">
        <w:rPr>
          <w:color w:val="040404"/>
          <w:spacing w:val="-11"/>
        </w:rPr>
        <w:t xml:space="preserve"> </w:t>
      </w:r>
      <w:proofErr w:type="spellStart"/>
      <w:r w:rsidR="002D4939" w:rsidRPr="00243CE9">
        <w:rPr>
          <w:color w:val="040404"/>
          <w:spacing w:val="-2"/>
        </w:rPr>
        <w:t>Stanu</w:t>
      </w:r>
      <w:proofErr w:type="spellEnd"/>
      <w:r w:rsidR="002D4939" w:rsidRPr="00243CE9">
        <w:rPr>
          <w:color w:val="040404"/>
          <w:spacing w:val="-10"/>
        </w:rPr>
        <w:t xml:space="preserve"> </w:t>
      </w:r>
      <w:proofErr w:type="spellStart"/>
      <w:r w:rsidR="002D4939" w:rsidRPr="00243CE9">
        <w:rPr>
          <w:color w:val="040404"/>
          <w:spacing w:val="-2"/>
        </w:rPr>
        <w:t>Floryda</w:t>
      </w:r>
      <w:proofErr w:type="spellEnd"/>
      <w:r w:rsidR="002D4939" w:rsidRPr="00243CE9">
        <w:rPr>
          <w:color w:val="040404"/>
          <w:spacing w:val="-2"/>
        </w:rPr>
        <w:t xml:space="preserve">, </w:t>
      </w:r>
      <w:r w:rsidR="002D4939" w:rsidRPr="00243CE9">
        <w:rPr>
          <w:color w:val="040404"/>
          <w:spacing w:val="-4"/>
        </w:rPr>
        <w:t>USA),</w:t>
      </w:r>
      <w:r w:rsidR="002D4939" w:rsidRPr="00243CE9">
        <w:rPr>
          <w:color w:val="040404"/>
          <w:spacing w:val="-11"/>
        </w:rPr>
        <w:t xml:space="preserve"> </w:t>
      </w:r>
      <w:r w:rsidR="002D4939" w:rsidRPr="00243CE9">
        <w:rPr>
          <w:color w:val="040404"/>
          <w:spacing w:val="-4"/>
        </w:rPr>
        <w:t>"Samuel</w:t>
      </w:r>
      <w:r w:rsidR="002D4939" w:rsidRPr="00243CE9">
        <w:rPr>
          <w:color w:val="040404"/>
          <w:spacing w:val="-11"/>
        </w:rPr>
        <w:t xml:space="preserve"> </w:t>
      </w:r>
      <w:r w:rsidR="002D4939" w:rsidRPr="00243CE9">
        <w:rPr>
          <w:color w:val="040404"/>
          <w:spacing w:val="-4"/>
        </w:rPr>
        <w:t>Beckett’s</w:t>
      </w:r>
      <w:r w:rsidR="002D4939" w:rsidRPr="00243CE9">
        <w:rPr>
          <w:color w:val="040404"/>
          <w:spacing w:val="-11"/>
        </w:rPr>
        <w:t xml:space="preserve"> </w:t>
      </w:r>
      <w:r w:rsidR="002D4939" w:rsidRPr="00243CE9">
        <w:rPr>
          <w:color w:val="040404"/>
          <w:spacing w:val="-4"/>
        </w:rPr>
        <w:t>Art:</w:t>
      </w:r>
      <w:r w:rsidR="002D4939" w:rsidRPr="00243CE9">
        <w:rPr>
          <w:color w:val="040404"/>
          <w:spacing w:val="-11"/>
        </w:rPr>
        <w:t xml:space="preserve"> </w:t>
      </w:r>
      <w:r w:rsidR="002D4939" w:rsidRPr="00243CE9">
        <w:rPr>
          <w:color w:val="040404"/>
          <w:spacing w:val="-4"/>
        </w:rPr>
        <w:t>A</w:t>
      </w:r>
      <w:r w:rsidR="002D4939" w:rsidRPr="00243CE9">
        <w:rPr>
          <w:color w:val="040404"/>
          <w:spacing w:val="-11"/>
        </w:rPr>
        <w:t xml:space="preserve"> </w:t>
      </w:r>
      <w:r w:rsidR="002D4939" w:rsidRPr="00243CE9">
        <w:rPr>
          <w:color w:val="040404"/>
          <w:spacing w:val="-4"/>
        </w:rPr>
        <w:t>Fusion</w:t>
      </w:r>
      <w:r w:rsidR="002D4939" w:rsidRPr="00243CE9">
        <w:rPr>
          <w:color w:val="040404"/>
          <w:spacing w:val="-11"/>
        </w:rPr>
        <w:t xml:space="preserve"> </w:t>
      </w:r>
      <w:r w:rsidR="002D4939" w:rsidRPr="00243CE9">
        <w:rPr>
          <w:color w:val="040404"/>
          <w:spacing w:val="-4"/>
        </w:rPr>
        <w:t>of</w:t>
      </w:r>
      <w:r w:rsidR="002D4939" w:rsidRPr="00243CE9">
        <w:rPr>
          <w:color w:val="040404"/>
          <w:spacing w:val="-11"/>
        </w:rPr>
        <w:t xml:space="preserve"> </w:t>
      </w:r>
      <w:r w:rsidR="002D4939" w:rsidRPr="00243CE9">
        <w:rPr>
          <w:color w:val="040404"/>
          <w:spacing w:val="-4"/>
        </w:rPr>
        <w:t>Theatre,</w:t>
      </w:r>
      <w:r w:rsidR="002D4939" w:rsidRPr="00243CE9">
        <w:rPr>
          <w:color w:val="040404"/>
          <w:spacing w:val="-11"/>
        </w:rPr>
        <w:t xml:space="preserve"> </w:t>
      </w:r>
      <w:r w:rsidR="002D4939" w:rsidRPr="00243CE9">
        <w:rPr>
          <w:color w:val="040404"/>
          <w:spacing w:val="-4"/>
        </w:rPr>
        <w:t>Literature,</w:t>
      </w:r>
      <w:r w:rsidR="002D4939" w:rsidRPr="00243CE9">
        <w:rPr>
          <w:color w:val="040404"/>
          <w:spacing w:val="-11"/>
        </w:rPr>
        <w:t xml:space="preserve"> </w:t>
      </w:r>
      <w:r w:rsidR="002D4939" w:rsidRPr="00243CE9">
        <w:rPr>
          <w:color w:val="040404"/>
          <w:spacing w:val="-4"/>
        </w:rPr>
        <w:t>and</w:t>
      </w:r>
      <w:r w:rsidR="002D4939" w:rsidRPr="00243CE9">
        <w:rPr>
          <w:color w:val="040404"/>
          <w:spacing w:val="-11"/>
        </w:rPr>
        <w:t xml:space="preserve"> </w:t>
      </w:r>
      <w:r w:rsidR="002D4939" w:rsidRPr="00243CE9">
        <w:rPr>
          <w:color w:val="040404"/>
          <w:spacing w:val="-4"/>
        </w:rPr>
        <w:t>Management,"</w:t>
      </w:r>
      <w:r w:rsidR="001B16EC">
        <w:rPr>
          <w:rFonts w:ascii="Garamond" w:hAnsi="Garamond"/>
          <w:sz w:val="24"/>
        </w:rPr>
        <w:t xml:space="preserve"> </w:t>
      </w:r>
      <w:r w:rsidR="00000000" w:rsidRPr="00243CE9">
        <w:rPr>
          <w:spacing w:val="-2"/>
        </w:rPr>
        <w:t>Beckett</w:t>
      </w:r>
      <w:r w:rsidR="00000000" w:rsidRPr="00243CE9">
        <w:rPr>
          <w:spacing w:val="-15"/>
        </w:rPr>
        <w:t xml:space="preserve"> </w:t>
      </w:r>
      <w:r w:rsidR="00000000" w:rsidRPr="00243CE9">
        <w:rPr>
          <w:spacing w:val="-2"/>
        </w:rPr>
        <w:t>Research</w:t>
      </w:r>
      <w:r w:rsidR="00000000" w:rsidRPr="00243CE9">
        <w:rPr>
          <w:spacing w:val="-13"/>
        </w:rPr>
        <w:t xml:space="preserve"> </w:t>
      </w:r>
      <w:r w:rsidR="00000000" w:rsidRPr="00243CE9">
        <w:rPr>
          <w:spacing w:val="-2"/>
        </w:rPr>
        <w:t>Group:</w:t>
      </w:r>
      <w:r w:rsidR="00000000" w:rsidRPr="00243CE9">
        <w:rPr>
          <w:spacing w:val="-13"/>
        </w:rPr>
        <w:t xml:space="preserve"> </w:t>
      </w:r>
      <w:r w:rsidR="00000000" w:rsidRPr="00243CE9">
        <w:rPr>
          <w:spacing w:val="-2"/>
        </w:rPr>
        <w:t>XV</w:t>
      </w:r>
      <w:r w:rsidR="00000000" w:rsidRPr="00243CE9">
        <w:rPr>
          <w:spacing w:val="-13"/>
        </w:rPr>
        <w:t xml:space="preserve"> </w:t>
      </w:r>
      <w:proofErr w:type="spellStart"/>
      <w:r w:rsidR="00000000" w:rsidRPr="00243CE9">
        <w:rPr>
          <w:spacing w:val="-2"/>
        </w:rPr>
        <w:t>Festiwal</w:t>
      </w:r>
      <w:proofErr w:type="spellEnd"/>
      <w:r w:rsidR="00000000" w:rsidRPr="00243CE9">
        <w:rPr>
          <w:spacing w:val="-13"/>
        </w:rPr>
        <w:t xml:space="preserve"> </w:t>
      </w:r>
      <w:proofErr w:type="spellStart"/>
      <w:r w:rsidR="00000000" w:rsidRPr="00243CE9">
        <w:rPr>
          <w:spacing w:val="-2"/>
        </w:rPr>
        <w:t>Pomiędzy</w:t>
      </w:r>
      <w:proofErr w:type="spellEnd"/>
      <w:r w:rsidR="00000000" w:rsidRPr="00243CE9">
        <w:rPr>
          <w:spacing w:val="-2"/>
        </w:rPr>
        <w:t>,</w:t>
      </w:r>
      <w:r w:rsidR="00000000" w:rsidRPr="00243CE9">
        <w:rPr>
          <w:spacing w:val="-13"/>
        </w:rPr>
        <w:t xml:space="preserve"> </w:t>
      </w:r>
      <w:proofErr w:type="spellStart"/>
      <w:r w:rsidR="00000000" w:rsidRPr="00243CE9">
        <w:rPr>
          <w:spacing w:val="-2"/>
        </w:rPr>
        <w:t>Teatr</w:t>
      </w:r>
      <w:proofErr w:type="spellEnd"/>
      <w:r w:rsidR="00000000" w:rsidRPr="00243CE9">
        <w:rPr>
          <w:spacing w:val="-13"/>
        </w:rPr>
        <w:t xml:space="preserve"> </w:t>
      </w:r>
      <w:r w:rsidR="00000000" w:rsidRPr="00243CE9">
        <w:rPr>
          <w:spacing w:val="-2"/>
        </w:rPr>
        <w:t>BOTO,</w:t>
      </w:r>
      <w:r w:rsidR="00000000" w:rsidRPr="00243CE9">
        <w:rPr>
          <w:spacing w:val="-13"/>
        </w:rPr>
        <w:t xml:space="preserve"> </w:t>
      </w:r>
      <w:proofErr w:type="spellStart"/>
      <w:r w:rsidR="00000000" w:rsidRPr="00243CE9">
        <w:rPr>
          <w:spacing w:val="-2"/>
        </w:rPr>
        <w:t>Bohaterów</w:t>
      </w:r>
      <w:proofErr w:type="spellEnd"/>
      <w:r w:rsidR="00000000" w:rsidRPr="00243CE9">
        <w:rPr>
          <w:spacing w:val="-13"/>
        </w:rPr>
        <w:t xml:space="preserve"> </w:t>
      </w:r>
      <w:r w:rsidR="00000000" w:rsidRPr="00243CE9">
        <w:rPr>
          <w:spacing w:val="-2"/>
        </w:rPr>
        <w:t xml:space="preserve">Monte </w:t>
      </w:r>
      <w:r w:rsidR="00000000" w:rsidRPr="00243CE9">
        <w:t>Cassino</w:t>
      </w:r>
      <w:r w:rsidR="00000000" w:rsidRPr="00243CE9">
        <w:rPr>
          <w:spacing w:val="-7"/>
        </w:rPr>
        <w:t xml:space="preserve"> </w:t>
      </w:r>
      <w:r w:rsidR="00000000" w:rsidRPr="00243CE9">
        <w:t>54B,</w:t>
      </w:r>
      <w:r w:rsidR="00000000" w:rsidRPr="00243CE9">
        <w:rPr>
          <w:spacing w:val="-3"/>
        </w:rPr>
        <w:t xml:space="preserve"> </w:t>
      </w:r>
      <w:r w:rsidR="00000000" w:rsidRPr="00243CE9">
        <w:t>Sopot</w:t>
      </w:r>
      <w:r w:rsidR="00000000" w:rsidRPr="00243CE9">
        <w:rPr>
          <w:spacing w:val="-2"/>
        </w:rPr>
        <w:t xml:space="preserve"> </w:t>
      </w:r>
      <w:r w:rsidR="00000000" w:rsidRPr="00243CE9">
        <w:t>18</w:t>
      </w:r>
      <w:r w:rsidR="00000000" w:rsidRPr="00243CE9">
        <w:rPr>
          <w:spacing w:val="-3"/>
        </w:rPr>
        <w:t xml:space="preserve"> </w:t>
      </w:r>
      <w:r w:rsidR="00000000" w:rsidRPr="00243CE9">
        <w:t>May</w:t>
      </w:r>
      <w:r w:rsidR="00000000" w:rsidRPr="00243CE9">
        <w:rPr>
          <w:spacing w:val="-9"/>
        </w:rPr>
        <w:t xml:space="preserve"> </w:t>
      </w:r>
      <w:r w:rsidR="00000000" w:rsidRPr="00243CE9">
        <w:t>2024.</w:t>
      </w:r>
    </w:p>
    <w:p w14:paraId="6E858FD8" w14:textId="77777777" w:rsidR="005D6F13" w:rsidRPr="00243CE9" w:rsidRDefault="00000000" w:rsidP="002D4939">
      <w:pPr>
        <w:pStyle w:val="TableParagraph"/>
        <w:ind w:left="0"/>
        <w:rPr>
          <w:rFonts w:ascii="Garamond" w:hAnsi="Garamond"/>
          <w:sz w:val="24"/>
        </w:rPr>
      </w:pPr>
      <w:r w:rsidRPr="00243CE9">
        <w:rPr>
          <w:spacing w:val="-2"/>
        </w:rPr>
        <w:t>https://</w:t>
      </w:r>
      <w:hyperlink r:id="rId268">
        <w:r w:rsidR="005D6F13" w:rsidRPr="00243CE9">
          <w:rPr>
            <w:rFonts w:ascii="Garamond" w:hAnsi="Garamond"/>
            <w:spacing w:val="-2"/>
            <w:sz w:val="24"/>
          </w:rPr>
          <w:t>www.youtube.com/watch?v=26Hl8NKOZao</w:t>
        </w:r>
      </w:hyperlink>
      <w:r w:rsidR="002D4939">
        <w:t xml:space="preserve">; </w:t>
      </w:r>
      <w:hyperlink r:id="rId269" w:history="1">
        <w:r w:rsidR="002D4939" w:rsidRPr="00917EB6">
          <w:rPr>
            <w:rStyle w:val="Hyperlink"/>
            <w:rFonts w:ascii="Garamond" w:hAnsi="Garamond"/>
            <w:spacing w:val="-2"/>
            <w:sz w:val="24"/>
          </w:rPr>
          <w:t>https://www.facebook.com/BeckettResearchGroupGdansk/</w:t>
        </w:r>
      </w:hyperlink>
    </w:p>
    <w:p w14:paraId="14EC4EFA" w14:textId="12AB3296" w:rsidR="005D6F13" w:rsidRPr="00243CE9" w:rsidRDefault="00510B63" w:rsidP="002D4939">
      <w:pPr>
        <w:pStyle w:val="TableParagraph"/>
        <w:spacing w:before="268"/>
        <w:ind w:left="0" w:right="263"/>
        <w:rPr>
          <w:rFonts w:ascii="Garamond" w:hAnsi="Garamond"/>
          <w:sz w:val="24"/>
        </w:rPr>
      </w:pPr>
      <w:r>
        <w:rPr>
          <w:b/>
          <w:spacing w:val="-4"/>
        </w:rPr>
        <w:t>G</w:t>
      </w:r>
      <w:r w:rsidR="002D4939">
        <w:rPr>
          <w:b/>
          <w:spacing w:val="-4"/>
        </w:rPr>
        <w:t xml:space="preserve"> </w:t>
      </w:r>
      <w:r w:rsidR="002D4939" w:rsidRPr="00243CE9">
        <w:rPr>
          <w:b/>
          <w:spacing w:val="-4"/>
        </w:rPr>
        <w:t>Keynote</w:t>
      </w:r>
      <w:r w:rsidR="002D4939" w:rsidRPr="00243CE9">
        <w:rPr>
          <w:b/>
          <w:spacing w:val="-11"/>
        </w:rPr>
        <w:t xml:space="preserve"> </w:t>
      </w:r>
      <w:r w:rsidR="002D4939" w:rsidRPr="00243CE9">
        <w:rPr>
          <w:b/>
          <w:spacing w:val="-4"/>
        </w:rPr>
        <w:t>Address:</w:t>
      </w:r>
      <w:r w:rsidR="002D4939" w:rsidRPr="00243CE9">
        <w:rPr>
          <w:b/>
          <w:spacing w:val="-11"/>
        </w:rPr>
        <w:t xml:space="preserve"> </w:t>
      </w:r>
      <w:r w:rsidR="002D4939" w:rsidRPr="00243CE9">
        <w:rPr>
          <w:spacing w:val="-4"/>
        </w:rPr>
        <w:t>“Who</w:t>
      </w:r>
      <w:r w:rsidR="002D4939" w:rsidRPr="00243CE9">
        <w:rPr>
          <w:spacing w:val="-8"/>
        </w:rPr>
        <w:t xml:space="preserve"> </w:t>
      </w:r>
      <w:r w:rsidR="002D4939" w:rsidRPr="00243CE9">
        <w:rPr>
          <w:spacing w:val="-4"/>
        </w:rPr>
        <w:t>Wrote</w:t>
      </w:r>
      <w:r w:rsidR="002D4939" w:rsidRPr="00243CE9">
        <w:rPr>
          <w:spacing w:val="-7"/>
        </w:rPr>
        <w:t xml:space="preserve"> </w:t>
      </w:r>
      <w:r w:rsidR="002D4939" w:rsidRPr="00243CE9">
        <w:rPr>
          <w:i/>
          <w:spacing w:val="-4"/>
        </w:rPr>
        <w:t>Godot</w:t>
      </w:r>
      <w:r w:rsidR="002D4939" w:rsidRPr="00243CE9">
        <w:rPr>
          <w:spacing w:val="-4"/>
        </w:rPr>
        <w:t>?:</w:t>
      </w:r>
      <w:r w:rsidR="002D4939" w:rsidRPr="00243CE9">
        <w:rPr>
          <w:spacing w:val="40"/>
        </w:rPr>
        <w:t xml:space="preserve"> </w:t>
      </w:r>
      <w:r w:rsidR="002D4939" w:rsidRPr="00243CE9">
        <w:rPr>
          <w:spacing w:val="-4"/>
        </w:rPr>
        <w:t>The</w:t>
      </w:r>
      <w:r w:rsidR="002D4939" w:rsidRPr="00243CE9">
        <w:rPr>
          <w:spacing w:val="-11"/>
        </w:rPr>
        <w:t xml:space="preserve"> </w:t>
      </w:r>
      <w:r w:rsidR="002D4939" w:rsidRPr="00243CE9">
        <w:rPr>
          <w:spacing w:val="-4"/>
        </w:rPr>
        <w:t>Case</w:t>
      </w:r>
      <w:r w:rsidR="002D4939" w:rsidRPr="00243CE9">
        <w:rPr>
          <w:spacing w:val="-8"/>
        </w:rPr>
        <w:t xml:space="preserve"> </w:t>
      </w:r>
      <w:r w:rsidR="002D4939" w:rsidRPr="00243CE9">
        <w:rPr>
          <w:spacing w:val="-4"/>
        </w:rPr>
        <w:t>for</w:t>
      </w:r>
      <w:r w:rsidR="002D4939" w:rsidRPr="00243CE9">
        <w:rPr>
          <w:spacing w:val="-11"/>
        </w:rPr>
        <w:t xml:space="preserve"> </w:t>
      </w:r>
      <w:r w:rsidR="002D4939" w:rsidRPr="00243CE9">
        <w:rPr>
          <w:spacing w:val="-4"/>
        </w:rPr>
        <w:t>Multiple</w:t>
      </w:r>
      <w:r w:rsidR="002D4939" w:rsidRPr="00243CE9">
        <w:rPr>
          <w:spacing w:val="-11"/>
        </w:rPr>
        <w:t xml:space="preserve"> </w:t>
      </w:r>
      <w:r w:rsidR="002D4939" w:rsidRPr="00243CE9">
        <w:rPr>
          <w:spacing w:val="-4"/>
        </w:rPr>
        <w:t>Authorship.”</w:t>
      </w:r>
      <w:r w:rsidR="002D4939" w:rsidRPr="00243CE9">
        <w:rPr>
          <w:spacing w:val="-7"/>
        </w:rPr>
        <w:t xml:space="preserve"> </w:t>
      </w:r>
      <w:r w:rsidR="002D4939" w:rsidRPr="00243CE9">
        <w:rPr>
          <w:spacing w:val="-4"/>
        </w:rPr>
        <w:t xml:space="preserve">“The </w:t>
      </w:r>
      <w:r w:rsidR="002D4939" w:rsidRPr="00243CE9">
        <w:t>Geography</w:t>
      </w:r>
      <w:r w:rsidR="002D4939" w:rsidRPr="00243CE9">
        <w:rPr>
          <w:spacing w:val="-13"/>
        </w:rPr>
        <w:t xml:space="preserve"> </w:t>
      </w:r>
      <w:r w:rsidR="002D4939" w:rsidRPr="00243CE9">
        <w:t>of</w:t>
      </w:r>
      <w:r w:rsidR="002D4939" w:rsidRPr="00243CE9">
        <w:rPr>
          <w:spacing w:val="-11"/>
        </w:rPr>
        <w:t xml:space="preserve"> </w:t>
      </w:r>
      <w:r w:rsidR="002D4939" w:rsidRPr="00243CE9">
        <w:t>Theatre</w:t>
      </w:r>
      <w:r w:rsidR="002D4939" w:rsidRPr="00243CE9">
        <w:rPr>
          <w:spacing w:val="-13"/>
        </w:rPr>
        <w:t xml:space="preserve"> </w:t>
      </w:r>
      <w:r w:rsidR="002D4939" w:rsidRPr="00243CE9">
        <w:t>Imagination,”</w:t>
      </w:r>
      <w:r w:rsidR="002D4939" w:rsidRPr="00243CE9">
        <w:rPr>
          <w:spacing w:val="-11"/>
        </w:rPr>
        <w:t xml:space="preserve"> </w:t>
      </w:r>
      <w:r w:rsidR="002D4939" w:rsidRPr="00243CE9">
        <w:t>Beckett</w:t>
      </w:r>
      <w:r w:rsidR="002D4939" w:rsidRPr="00243CE9">
        <w:rPr>
          <w:spacing w:val="-13"/>
        </w:rPr>
        <w:t xml:space="preserve"> </w:t>
      </w:r>
      <w:r w:rsidR="002D4939" w:rsidRPr="00243CE9">
        <w:t>Research</w:t>
      </w:r>
      <w:r w:rsidR="002D4939" w:rsidRPr="00243CE9">
        <w:rPr>
          <w:spacing w:val="-15"/>
        </w:rPr>
        <w:t xml:space="preserve"> </w:t>
      </w:r>
      <w:r w:rsidR="002D4939" w:rsidRPr="00243CE9">
        <w:t>Group:</w:t>
      </w:r>
      <w:r w:rsidR="002D4939" w:rsidRPr="00243CE9">
        <w:rPr>
          <w:spacing w:val="-10"/>
        </w:rPr>
        <w:t xml:space="preserve"> </w:t>
      </w:r>
      <w:r w:rsidR="002D4939" w:rsidRPr="00243CE9">
        <w:t>XIV</w:t>
      </w:r>
      <w:r w:rsidR="002D4939" w:rsidRPr="00243CE9">
        <w:rPr>
          <w:spacing w:val="-11"/>
        </w:rPr>
        <w:t xml:space="preserve"> </w:t>
      </w:r>
      <w:proofErr w:type="spellStart"/>
      <w:r w:rsidR="002D4939" w:rsidRPr="00243CE9">
        <w:t>Festiwal</w:t>
      </w:r>
      <w:proofErr w:type="spellEnd"/>
      <w:r w:rsidR="002D4939" w:rsidRPr="00243CE9">
        <w:t xml:space="preserve"> </w:t>
      </w:r>
      <w:proofErr w:type="spellStart"/>
      <w:r w:rsidR="002D4939" w:rsidRPr="00243CE9">
        <w:t>Between.Pomiędzy</w:t>
      </w:r>
      <w:proofErr w:type="spellEnd"/>
      <w:r w:rsidR="002D4939" w:rsidRPr="00243CE9">
        <w:t>,</w:t>
      </w:r>
      <w:r w:rsidR="002D4939" w:rsidRPr="00243CE9">
        <w:rPr>
          <w:spacing w:val="-1"/>
        </w:rPr>
        <w:t xml:space="preserve"> </w:t>
      </w:r>
      <w:r w:rsidR="002D4939" w:rsidRPr="00243CE9">
        <w:t>18 May 2023.</w:t>
      </w:r>
      <w:r w:rsidR="002D4939" w:rsidRPr="00243CE9">
        <w:rPr>
          <w:spacing w:val="40"/>
        </w:rPr>
        <w:t xml:space="preserve"> </w:t>
      </w:r>
      <w:hyperlink r:id="rId270">
        <w:r w:rsidR="005D6F13" w:rsidRPr="00243CE9">
          <w:rPr>
            <w:rFonts w:ascii="Garamond" w:hAnsi="Garamond"/>
            <w:color w:val="0000FF"/>
            <w:sz w:val="24"/>
            <w:u w:val="single" w:color="0000FF"/>
          </w:rPr>
          <w:t>https://research.reading.ac.uk/beckett/the-</w:t>
        </w:r>
      </w:hyperlink>
      <w:r w:rsidR="002D4939" w:rsidRPr="00243CE9">
        <w:rPr>
          <w:color w:val="0000FF"/>
        </w:rPr>
        <w:t xml:space="preserve"> </w:t>
      </w:r>
      <w:hyperlink r:id="rId271">
        <w:r w:rsidR="005D6F13" w:rsidRPr="00243CE9">
          <w:rPr>
            <w:rFonts w:ascii="Garamond" w:hAnsi="Garamond"/>
            <w:color w:val="0000FF"/>
            <w:spacing w:val="-2"/>
            <w:sz w:val="24"/>
            <w:u w:val="single" w:color="0000FF"/>
          </w:rPr>
          <w:t>university-of-.-samuel-beckett-seminar-2023/</w:t>
        </w:r>
      </w:hyperlink>
    </w:p>
    <w:p w14:paraId="489E89E3" w14:textId="0C90B906" w:rsidR="005D6F13" w:rsidRPr="00243CE9" w:rsidRDefault="00510B63" w:rsidP="002D4939">
      <w:pPr>
        <w:pStyle w:val="TableParagraph"/>
        <w:spacing w:before="269"/>
        <w:ind w:left="0" w:right="210"/>
        <w:rPr>
          <w:rFonts w:ascii="Garamond" w:hAnsi="Garamond"/>
          <w:sz w:val="24"/>
        </w:rPr>
      </w:pPr>
      <w:r>
        <w:rPr>
          <w:b/>
          <w:spacing w:val="-2"/>
        </w:rPr>
        <w:t>H</w:t>
      </w:r>
      <w:r w:rsidR="002D4939">
        <w:rPr>
          <w:b/>
          <w:spacing w:val="-2"/>
        </w:rPr>
        <w:t xml:space="preserve"> </w:t>
      </w:r>
      <w:r w:rsidR="002D4939" w:rsidRPr="00243CE9">
        <w:rPr>
          <w:b/>
          <w:spacing w:val="-2"/>
        </w:rPr>
        <w:t>Invited</w:t>
      </w:r>
      <w:r w:rsidR="002D4939" w:rsidRPr="00243CE9">
        <w:rPr>
          <w:b/>
          <w:spacing w:val="-9"/>
        </w:rPr>
        <w:t xml:space="preserve"> </w:t>
      </w:r>
      <w:proofErr w:type="spellStart"/>
      <w:r w:rsidR="002D4939" w:rsidRPr="00243CE9">
        <w:rPr>
          <w:b/>
          <w:spacing w:val="-2"/>
        </w:rPr>
        <w:t>Lectute</w:t>
      </w:r>
      <w:proofErr w:type="spellEnd"/>
      <w:r w:rsidR="002D4939" w:rsidRPr="00243CE9">
        <w:rPr>
          <w:spacing w:val="-2"/>
        </w:rPr>
        <w:t>:</w:t>
      </w:r>
      <w:r w:rsidR="002D4939" w:rsidRPr="00243CE9">
        <w:rPr>
          <w:spacing w:val="40"/>
        </w:rPr>
        <w:t xml:space="preserve"> </w:t>
      </w:r>
      <w:r w:rsidR="002D4939" w:rsidRPr="00243CE9">
        <w:rPr>
          <w:spacing w:val="-2"/>
        </w:rPr>
        <w:t>“’Everything</w:t>
      </w:r>
      <w:r w:rsidR="002D4939" w:rsidRPr="00243CE9">
        <w:rPr>
          <w:spacing w:val="-9"/>
        </w:rPr>
        <w:t xml:space="preserve"> </w:t>
      </w:r>
      <w:r w:rsidR="002D4939" w:rsidRPr="00243CE9">
        <w:rPr>
          <w:spacing w:val="-2"/>
        </w:rPr>
        <w:t>oozes’:</w:t>
      </w:r>
      <w:r w:rsidR="002D4939" w:rsidRPr="00243CE9">
        <w:rPr>
          <w:spacing w:val="40"/>
        </w:rPr>
        <w:t xml:space="preserve"> </w:t>
      </w:r>
      <w:r w:rsidR="002D4939" w:rsidRPr="00243CE9">
        <w:rPr>
          <w:spacing w:val="-2"/>
        </w:rPr>
        <w:t>Samuel</w:t>
      </w:r>
      <w:r w:rsidR="002D4939" w:rsidRPr="00243CE9">
        <w:rPr>
          <w:spacing w:val="-11"/>
        </w:rPr>
        <w:t xml:space="preserve"> </w:t>
      </w:r>
      <w:r w:rsidR="002D4939" w:rsidRPr="00243CE9">
        <w:rPr>
          <w:spacing w:val="-2"/>
        </w:rPr>
        <w:t>Beckett’s</w:t>
      </w:r>
      <w:r w:rsidR="002D4939" w:rsidRPr="00243CE9">
        <w:rPr>
          <w:spacing w:val="-9"/>
        </w:rPr>
        <w:t xml:space="preserve"> </w:t>
      </w:r>
      <w:proofErr w:type="spellStart"/>
      <w:r w:rsidR="002D4939" w:rsidRPr="00243CE9">
        <w:rPr>
          <w:spacing w:val="-2"/>
        </w:rPr>
        <w:t>Mudscapes</w:t>
      </w:r>
      <w:proofErr w:type="spellEnd"/>
      <w:r w:rsidR="002D4939" w:rsidRPr="00243CE9">
        <w:rPr>
          <w:spacing w:val="-2"/>
        </w:rPr>
        <w:t>,”</w:t>
      </w:r>
      <w:r w:rsidR="002D4939" w:rsidRPr="00243CE9">
        <w:rPr>
          <w:spacing w:val="-13"/>
        </w:rPr>
        <w:t xml:space="preserve"> </w:t>
      </w:r>
      <w:r w:rsidR="002D4939" w:rsidRPr="00243CE9">
        <w:rPr>
          <w:spacing w:val="-2"/>
        </w:rPr>
        <w:t>Ciclo</w:t>
      </w:r>
      <w:r w:rsidR="002D4939" w:rsidRPr="00243CE9">
        <w:rPr>
          <w:spacing w:val="-9"/>
        </w:rPr>
        <w:t xml:space="preserve"> </w:t>
      </w:r>
      <w:r w:rsidR="002D4939" w:rsidRPr="00243CE9">
        <w:rPr>
          <w:spacing w:val="-2"/>
        </w:rPr>
        <w:t xml:space="preserve">di </w:t>
      </w:r>
      <w:proofErr w:type="spellStart"/>
      <w:r w:rsidR="002D4939" w:rsidRPr="00243CE9">
        <w:rPr>
          <w:spacing w:val="-2"/>
        </w:rPr>
        <w:t>Seminari</w:t>
      </w:r>
      <w:proofErr w:type="spellEnd"/>
      <w:r w:rsidR="002D4939" w:rsidRPr="00243CE9">
        <w:rPr>
          <w:spacing w:val="-13"/>
        </w:rPr>
        <w:t xml:space="preserve"> </w:t>
      </w:r>
      <w:r w:rsidR="002D4939" w:rsidRPr="00243CE9">
        <w:rPr>
          <w:spacing w:val="-2"/>
        </w:rPr>
        <w:t>[Cycle</w:t>
      </w:r>
      <w:r w:rsidR="002D4939" w:rsidRPr="00243CE9">
        <w:rPr>
          <w:spacing w:val="-13"/>
        </w:rPr>
        <w:t xml:space="preserve"> </w:t>
      </w:r>
      <w:r w:rsidR="002D4939" w:rsidRPr="00243CE9">
        <w:rPr>
          <w:spacing w:val="-2"/>
        </w:rPr>
        <w:t>of</w:t>
      </w:r>
      <w:r w:rsidR="002D4939" w:rsidRPr="00243CE9">
        <w:rPr>
          <w:spacing w:val="-13"/>
        </w:rPr>
        <w:t xml:space="preserve"> </w:t>
      </w:r>
      <w:r w:rsidR="002D4939" w:rsidRPr="00243CE9">
        <w:rPr>
          <w:spacing w:val="-2"/>
        </w:rPr>
        <w:t>Seminars]</w:t>
      </w:r>
      <w:r w:rsidR="002D4939" w:rsidRPr="00243CE9">
        <w:rPr>
          <w:spacing w:val="-13"/>
        </w:rPr>
        <w:t xml:space="preserve"> </w:t>
      </w:r>
      <w:r w:rsidR="002D4939" w:rsidRPr="00243CE9">
        <w:rPr>
          <w:spacing w:val="-2"/>
        </w:rPr>
        <w:t>on</w:t>
      </w:r>
      <w:r w:rsidR="002D4939" w:rsidRPr="00243CE9">
        <w:rPr>
          <w:spacing w:val="-13"/>
        </w:rPr>
        <w:t xml:space="preserve"> </w:t>
      </w:r>
      <w:r w:rsidR="002D4939" w:rsidRPr="00243CE9">
        <w:rPr>
          <w:spacing w:val="-2"/>
        </w:rPr>
        <w:t>“Modernism</w:t>
      </w:r>
      <w:r w:rsidR="002D4939" w:rsidRPr="00243CE9">
        <w:rPr>
          <w:spacing w:val="-13"/>
        </w:rPr>
        <w:t xml:space="preserve"> </w:t>
      </w:r>
      <w:r w:rsidR="002D4939" w:rsidRPr="00243CE9">
        <w:rPr>
          <w:spacing w:val="-2"/>
        </w:rPr>
        <w:t>Reloaded:</w:t>
      </w:r>
      <w:r w:rsidR="002D4939" w:rsidRPr="00243CE9">
        <w:rPr>
          <w:spacing w:val="19"/>
        </w:rPr>
        <w:t xml:space="preserve"> </w:t>
      </w:r>
      <w:r w:rsidR="002D4939" w:rsidRPr="00243CE9">
        <w:rPr>
          <w:spacing w:val="-2"/>
        </w:rPr>
        <w:t>Redrawing</w:t>
      </w:r>
      <w:r w:rsidR="002D4939" w:rsidRPr="00243CE9">
        <w:rPr>
          <w:spacing w:val="-13"/>
        </w:rPr>
        <w:t xml:space="preserve"> </w:t>
      </w:r>
      <w:r w:rsidR="002D4939" w:rsidRPr="00243CE9">
        <w:rPr>
          <w:spacing w:val="-2"/>
        </w:rPr>
        <w:t xml:space="preserve">Linguistic, </w:t>
      </w:r>
      <w:r w:rsidR="002D4939" w:rsidRPr="00243CE9">
        <w:rPr>
          <w:spacing w:val="-4"/>
        </w:rPr>
        <w:t>Literary</w:t>
      </w:r>
      <w:r w:rsidR="002D4939" w:rsidRPr="00243CE9">
        <w:rPr>
          <w:spacing w:val="-11"/>
        </w:rPr>
        <w:t xml:space="preserve"> </w:t>
      </w:r>
      <w:r w:rsidR="002D4939" w:rsidRPr="00243CE9">
        <w:rPr>
          <w:spacing w:val="-4"/>
        </w:rPr>
        <w:t>and</w:t>
      </w:r>
      <w:r w:rsidR="002D4939" w:rsidRPr="00243CE9">
        <w:rPr>
          <w:spacing w:val="-11"/>
        </w:rPr>
        <w:t xml:space="preserve"> </w:t>
      </w:r>
      <w:r w:rsidR="002D4939" w:rsidRPr="00243CE9">
        <w:rPr>
          <w:spacing w:val="-4"/>
        </w:rPr>
        <w:t>Cultural</w:t>
      </w:r>
      <w:r w:rsidR="002D4939" w:rsidRPr="00243CE9">
        <w:rPr>
          <w:spacing w:val="-11"/>
        </w:rPr>
        <w:t xml:space="preserve"> </w:t>
      </w:r>
      <w:r w:rsidR="002D4939" w:rsidRPr="00243CE9">
        <w:rPr>
          <w:spacing w:val="-4"/>
        </w:rPr>
        <w:t>Boundaries,”</w:t>
      </w:r>
      <w:r w:rsidR="002D4939" w:rsidRPr="00243CE9">
        <w:rPr>
          <w:spacing w:val="-11"/>
        </w:rPr>
        <w:t xml:space="preserve"> </w:t>
      </w:r>
      <w:r w:rsidR="002D4939" w:rsidRPr="00243CE9">
        <w:rPr>
          <w:spacing w:val="-4"/>
        </w:rPr>
        <w:t>University</w:t>
      </w:r>
      <w:r w:rsidR="002D4939" w:rsidRPr="00243CE9">
        <w:rPr>
          <w:spacing w:val="-11"/>
        </w:rPr>
        <w:t xml:space="preserve"> </w:t>
      </w:r>
      <w:r w:rsidR="002D4939" w:rsidRPr="00243CE9">
        <w:rPr>
          <w:spacing w:val="-4"/>
        </w:rPr>
        <w:t>of</w:t>
      </w:r>
      <w:r w:rsidR="002D4939" w:rsidRPr="00243CE9">
        <w:rPr>
          <w:spacing w:val="-11"/>
        </w:rPr>
        <w:t xml:space="preserve"> </w:t>
      </w:r>
      <w:r w:rsidR="002D4939" w:rsidRPr="00243CE9">
        <w:rPr>
          <w:spacing w:val="-4"/>
        </w:rPr>
        <w:t>Rome,</w:t>
      </w:r>
      <w:r w:rsidR="002D4939" w:rsidRPr="00243CE9">
        <w:rPr>
          <w:spacing w:val="-11"/>
        </w:rPr>
        <w:t xml:space="preserve"> </w:t>
      </w:r>
      <w:r w:rsidR="002D4939" w:rsidRPr="00243CE9">
        <w:rPr>
          <w:spacing w:val="-4"/>
        </w:rPr>
        <w:t>“Sapienza,”</w:t>
      </w:r>
      <w:r w:rsidR="002D4939" w:rsidRPr="00243CE9">
        <w:rPr>
          <w:spacing w:val="-11"/>
        </w:rPr>
        <w:t xml:space="preserve"> </w:t>
      </w:r>
      <w:r w:rsidR="002D4939" w:rsidRPr="00243CE9">
        <w:rPr>
          <w:spacing w:val="-4"/>
        </w:rPr>
        <w:t>17</w:t>
      </w:r>
      <w:r w:rsidR="002D4939" w:rsidRPr="00243CE9">
        <w:rPr>
          <w:spacing w:val="-11"/>
        </w:rPr>
        <w:t xml:space="preserve"> </w:t>
      </w:r>
      <w:r w:rsidR="002D4939" w:rsidRPr="00243CE9">
        <w:rPr>
          <w:spacing w:val="-4"/>
        </w:rPr>
        <w:t>March</w:t>
      </w:r>
      <w:r w:rsidR="002D4939" w:rsidRPr="00243CE9">
        <w:rPr>
          <w:spacing w:val="-11"/>
        </w:rPr>
        <w:t xml:space="preserve"> </w:t>
      </w:r>
      <w:r w:rsidR="002D4939" w:rsidRPr="00243CE9">
        <w:rPr>
          <w:spacing w:val="-4"/>
        </w:rPr>
        <w:t>2023.</w:t>
      </w:r>
    </w:p>
    <w:p w14:paraId="051CA4BB" w14:textId="32A0C215" w:rsidR="005D6F13" w:rsidRPr="00243CE9" w:rsidRDefault="00510B63" w:rsidP="002D4939">
      <w:pPr>
        <w:pStyle w:val="TableParagraph"/>
        <w:spacing w:before="269"/>
        <w:ind w:left="0" w:right="250"/>
        <w:rPr>
          <w:rFonts w:ascii="Garamond" w:hAnsi="Garamond"/>
          <w:sz w:val="24"/>
        </w:rPr>
      </w:pPr>
      <w:r>
        <w:rPr>
          <w:b/>
        </w:rPr>
        <w:t>I</w:t>
      </w:r>
      <w:r w:rsidR="002D4939">
        <w:rPr>
          <w:b/>
        </w:rPr>
        <w:t xml:space="preserve"> </w:t>
      </w:r>
      <w:r w:rsidR="002D4939" w:rsidRPr="00243CE9">
        <w:rPr>
          <w:b/>
        </w:rPr>
        <w:t>Keynote</w:t>
      </w:r>
      <w:r w:rsidR="002D4939" w:rsidRPr="00243CE9">
        <w:rPr>
          <w:b/>
          <w:spacing w:val="-15"/>
        </w:rPr>
        <w:t xml:space="preserve"> </w:t>
      </w:r>
      <w:r w:rsidR="002D4939" w:rsidRPr="00243CE9">
        <w:rPr>
          <w:b/>
        </w:rPr>
        <w:t>Address</w:t>
      </w:r>
      <w:r w:rsidR="002D4939" w:rsidRPr="00243CE9">
        <w:rPr>
          <w:b/>
          <w:spacing w:val="-15"/>
        </w:rPr>
        <w:t xml:space="preserve"> </w:t>
      </w:r>
      <w:r w:rsidR="002D4939" w:rsidRPr="00243CE9">
        <w:rPr>
          <w:b/>
        </w:rPr>
        <w:t>[Special</w:t>
      </w:r>
      <w:r w:rsidR="002D4939" w:rsidRPr="00243CE9">
        <w:rPr>
          <w:b/>
          <w:spacing w:val="-15"/>
        </w:rPr>
        <w:t xml:space="preserve"> </w:t>
      </w:r>
      <w:r w:rsidR="002D4939" w:rsidRPr="00243CE9">
        <w:rPr>
          <w:b/>
        </w:rPr>
        <w:t>Guest</w:t>
      </w:r>
      <w:r w:rsidR="002D4939" w:rsidRPr="00243CE9">
        <w:rPr>
          <w:b/>
          <w:spacing w:val="-15"/>
        </w:rPr>
        <w:t xml:space="preserve"> </w:t>
      </w:r>
      <w:r w:rsidR="002D4939" w:rsidRPr="00243CE9">
        <w:rPr>
          <w:b/>
        </w:rPr>
        <w:t>Lecture]:</w:t>
      </w:r>
      <w:r w:rsidR="002D4939" w:rsidRPr="00243CE9">
        <w:rPr>
          <w:b/>
          <w:spacing w:val="21"/>
        </w:rPr>
        <w:t xml:space="preserve"> </w:t>
      </w:r>
      <w:r w:rsidR="002D4939" w:rsidRPr="00243CE9">
        <w:rPr>
          <w:b/>
        </w:rPr>
        <w:t>“</w:t>
      </w:r>
      <w:r w:rsidR="002D4939" w:rsidRPr="00243CE9">
        <w:t>On</w:t>
      </w:r>
      <w:r w:rsidR="002D4939" w:rsidRPr="00243CE9">
        <w:rPr>
          <w:spacing w:val="-13"/>
        </w:rPr>
        <w:t xml:space="preserve"> </w:t>
      </w:r>
      <w:r w:rsidR="002D4939" w:rsidRPr="00243CE9">
        <w:t>Fragments:</w:t>
      </w:r>
      <w:r w:rsidR="002D4939" w:rsidRPr="00243CE9">
        <w:rPr>
          <w:spacing w:val="32"/>
        </w:rPr>
        <w:t xml:space="preserve"> </w:t>
      </w:r>
      <w:r w:rsidR="002D4939" w:rsidRPr="00243CE9">
        <w:t>A</w:t>
      </w:r>
      <w:r w:rsidR="002D4939" w:rsidRPr="00243CE9">
        <w:rPr>
          <w:spacing w:val="-13"/>
        </w:rPr>
        <w:t xml:space="preserve"> </w:t>
      </w:r>
      <w:r w:rsidR="002D4939" w:rsidRPr="00243CE9">
        <w:t>Piece</w:t>
      </w:r>
      <w:r w:rsidR="002D4939" w:rsidRPr="00243CE9">
        <w:rPr>
          <w:spacing w:val="-15"/>
        </w:rPr>
        <w:t xml:space="preserve"> </w:t>
      </w:r>
      <w:r w:rsidR="002D4939" w:rsidRPr="00243CE9">
        <w:t>of</w:t>
      </w:r>
      <w:r w:rsidR="002D4939" w:rsidRPr="00243CE9">
        <w:rPr>
          <w:spacing w:val="-15"/>
        </w:rPr>
        <w:t xml:space="preserve"> </w:t>
      </w:r>
      <w:r w:rsidR="002D4939" w:rsidRPr="00243CE9">
        <w:t>Art</w:t>
      </w:r>
      <w:r w:rsidR="002D4939" w:rsidRPr="00243CE9">
        <w:rPr>
          <w:spacing w:val="-15"/>
        </w:rPr>
        <w:t xml:space="preserve"> </w:t>
      </w:r>
      <w:r w:rsidR="002D4939" w:rsidRPr="00243CE9">
        <w:t>and the</w:t>
      </w:r>
      <w:r w:rsidR="002D4939" w:rsidRPr="00243CE9">
        <w:rPr>
          <w:spacing w:val="-15"/>
        </w:rPr>
        <w:t xml:space="preserve"> </w:t>
      </w:r>
      <w:r w:rsidR="002D4939" w:rsidRPr="00243CE9">
        <w:t>‘I’—or</w:t>
      </w:r>
      <w:r w:rsidR="002D4939" w:rsidRPr="00243CE9">
        <w:rPr>
          <w:spacing w:val="-15"/>
        </w:rPr>
        <w:t xml:space="preserve"> </w:t>
      </w:r>
      <w:r w:rsidR="002D4939" w:rsidRPr="00243CE9">
        <w:t>Not,”</w:t>
      </w:r>
      <w:r w:rsidR="002D4939" w:rsidRPr="00243CE9">
        <w:rPr>
          <w:spacing w:val="27"/>
        </w:rPr>
        <w:t xml:space="preserve"> </w:t>
      </w:r>
      <w:r w:rsidR="002D4939" w:rsidRPr="00243CE9">
        <w:t>“Not</w:t>
      </w:r>
      <w:r w:rsidR="002D4939" w:rsidRPr="00243CE9">
        <w:rPr>
          <w:spacing w:val="-15"/>
        </w:rPr>
        <w:t xml:space="preserve"> </w:t>
      </w:r>
      <w:r w:rsidR="002D4939" w:rsidRPr="00243CE9">
        <w:t>I:</w:t>
      </w:r>
      <w:r w:rsidR="002D4939" w:rsidRPr="00243CE9">
        <w:rPr>
          <w:spacing w:val="27"/>
        </w:rPr>
        <w:t xml:space="preserve"> </w:t>
      </w:r>
      <w:r w:rsidR="002D4939" w:rsidRPr="00243CE9">
        <w:t>50</w:t>
      </w:r>
      <w:r w:rsidR="002D4939" w:rsidRPr="00243CE9">
        <w:rPr>
          <w:vertAlign w:val="superscript"/>
        </w:rPr>
        <w:t>th</w:t>
      </w:r>
      <w:r w:rsidR="002D4939" w:rsidRPr="00243CE9">
        <w:rPr>
          <w:spacing w:val="-15"/>
        </w:rPr>
        <w:t xml:space="preserve"> </w:t>
      </w:r>
      <w:proofErr w:type="spellStart"/>
      <w:r w:rsidR="002D4939" w:rsidRPr="00243CE9">
        <w:rPr>
          <w:color w:val="1F1F1E"/>
        </w:rPr>
        <w:t>Annyversary</w:t>
      </w:r>
      <w:proofErr w:type="spellEnd"/>
      <w:r w:rsidR="002D4939" w:rsidRPr="00243CE9">
        <w:rPr>
          <w:color w:val="1F1F1E"/>
        </w:rPr>
        <w:t>,”</w:t>
      </w:r>
      <w:r w:rsidR="002D4939" w:rsidRPr="00243CE9">
        <w:rPr>
          <w:color w:val="1F1F1E"/>
          <w:spacing w:val="31"/>
        </w:rPr>
        <w:t xml:space="preserve"> </w:t>
      </w:r>
      <w:r w:rsidR="002D4939" w:rsidRPr="00243CE9">
        <w:rPr>
          <w:color w:val="1F1F1E"/>
        </w:rPr>
        <w:t>Assumption</w:t>
      </w:r>
      <w:r w:rsidR="002D4939" w:rsidRPr="00243CE9">
        <w:rPr>
          <w:color w:val="1F1F1E"/>
          <w:spacing w:val="-12"/>
        </w:rPr>
        <w:t xml:space="preserve"> </w:t>
      </w:r>
      <w:r w:rsidR="002D4939" w:rsidRPr="00243CE9">
        <w:rPr>
          <w:color w:val="1F1F1E"/>
        </w:rPr>
        <w:t>University,</w:t>
      </w:r>
      <w:r w:rsidR="002D4939" w:rsidRPr="00243CE9">
        <w:rPr>
          <w:color w:val="1F1F1E"/>
          <w:spacing w:val="-15"/>
        </w:rPr>
        <w:t xml:space="preserve"> </w:t>
      </w:r>
      <w:r w:rsidR="002D4939" w:rsidRPr="00243CE9">
        <w:rPr>
          <w:color w:val="1F1F1E"/>
        </w:rPr>
        <w:t>Worcester, MA, 4 November 2022.</w:t>
      </w:r>
    </w:p>
    <w:p w14:paraId="36E8568D" w14:textId="7A77A214" w:rsidR="005D6F13" w:rsidRPr="00243CE9" w:rsidRDefault="00510B63" w:rsidP="002D4939">
      <w:pPr>
        <w:pStyle w:val="TableParagraph"/>
        <w:spacing w:before="264"/>
        <w:ind w:left="0"/>
        <w:rPr>
          <w:rFonts w:ascii="Garamond" w:hAnsi="Garamond"/>
          <w:sz w:val="24"/>
        </w:rPr>
      </w:pPr>
      <w:r>
        <w:rPr>
          <w:b/>
          <w:spacing w:val="-4"/>
        </w:rPr>
        <w:t>J</w:t>
      </w:r>
      <w:r w:rsidR="002D4939">
        <w:rPr>
          <w:b/>
          <w:spacing w:val="-4"/>
        </w:rPr>
        <w:t xml:space="preserve"> </w:t>
      </w:r>
      <w:r w:rsidR="002D4939" w:rsidRPr="00243CE9">
        <w:rPr>
          <w:b/>
          <w:spacing w:val="-4"/>
        </w:rPr>
        <w:t>Keynote</w:t>
      </w:r>
      <w:r w:rsidR="002D4939" w:rsidRPr="00243CE9">
        <w:rPr>
          <w:b/>
          <w:spacing w:val="-11"/>
        </w:rPr>
        <w:t xml:space="preserve"> </w:t>
      </w:r>
      <w:r w:rsidR="002D4939" w:rsidRPr="00243CE9">
        <w:rPr>
          <w:b/>
          <w:spacing w:val="-4"/>
        </w:rPr>
        <w:t>Address:</w:t>
      </w:r>
      <w:r w:rsidR="002D4939" w:rsidRPr="00243CE9">
        <w:rPr>
          <w:b/>
          <w:spacing w:val="33"/>
        </w:rPr>
        <w:t xml:space="preserve"> </w:t>
      </w:r>
      <w:r w:rsidR="002D4939" w:rsidRPr="00243CE9">
        <w:rPr>
          <w:spacing w:val="-4"/>
        </w:rPr>
        <w:t>“Everything</w:t>
      </w:r>
      <w:r w:rsidR="002D4939" w:rsidRPr="00243CE9">
        <w:rPr>
          <w:spacing w:val="-9"/>
        </w:rPr>
        <w:t xml:space="preserve"> </w:t>
      </w:r>
      <w:r w:rsidR="002D4939" w:rsidRPr="00243CE9">
        <w:rPr>
          <w:spacing w:val="-4"/>
        </w:rPr>
        <w:t>oozes’:</w:t>
      </w:r>
      <w:r w:rsidR="002D4939" w:rsidRPr="00243CE9">
        <w:rPr>
          <w:spacing w:val="-9"/>
        </w:rPr>
        <w:t xml:space="preserve"> </w:t>
      </w:r>
      <w:r w:rsidR="002D4939" w:rsidRPr="00243CE9">
        <w:rPr>
          <w:spacing w:val="-4"/>
        </w:rPr>
        <w:t>Beckett’s</w:t>
      </w:r>
      <w:r w:rsidR="002D4939" w:rsidRPr="00243CE9">
        <w:rPr>
          <w:spacing w:val="-9"/>
        </w:rPr>
        <w:t xml:space="preserve"> </w:t>
      </w:r>
      <w:r w:rsidR="002D4939" w:rsidRPr="00243CE9">
        <w:rPr>
          <w:spacing w:val="-4"/>
        </w:rPr>
        <w:t>Dystopian</w:t>
      </w:r>
      <w:r w:rsidR="002D4939" w:rsidRPr="00243CE9">
        <w:rPr>
          <w:spacing w:val="-11"/>
        </w:rPr>
        <w:t xml:space="preserve"> </w:t>
      </w:r>
      <w:r w:rsidR="002D4939" w:rsidRPr="00243CE9">
        <w:rPr>
          <w:spacing w:val="-4"/>
        </w:rPr>
        <w:t>Landscapes.”</w:t>
      </w:r>
      <w:r w:rsidR="002D4939" w:rsidRPr="00243CE9">
        <w:rPr>
          <w:spacing w:val="40"/>
        </w:rPr>
        <w:t xml:space="preserve"> </w:t>
      </w:r>
      <w:r w:rsidR="002D4939" w:rsidRPr="00243CE9">
        <w:rPr>
          <w:spacing w:val="-4"/>
        </w:rPr>
        <w:t>Beckett</w:t>
      </w:r>
    </w:p>
    <w:p w14:paraId="0A4D370B" w14:textId="77777777" w:rsidR="005D6F13" w:rsidRPr="00243CE9" w:rsidRDefault="00000000" w:rsidP="002D4939">
      <w:pPr>
        <w:pStyle w:val="TableParagraph"/>
        <w:ind w:left="0"/>
        <w:rPr>
          <w:rFonts w:ascii="Garamond" w:hAnsi="Garamond"/>
          <w:sz w:val="24"/>
        </w:rPr>
      </w:pPr>
      <w:r w:rsidRPr="00243CE9">
        <w:rPr>
          <w:spacing w:val="-2"/>
        </w:rPr>
        <w:t>and</w:t>
      </w:r>
      <w:r w:rsidRPr="00243CE9">
        <w:rPr>
          <w:spacing w:val="-13"/>
        </w:rPr>
        <w:t xml:space="preserve"> </w:t>
      </w:r>
      <w:r w:rsidRPr="00243CE9">
        <w:rPr>
          <w:spacing w:val="-2"/>
        </w:rPr>
        <w:t>Nature.</w:t>
      </w:r>
      <w:r w:rsidRPr="00243CE9">
        <w:rPr>
          <w:spacing w:val="21"/>
        </w:rPr>
        <w:t xml:space="preserve"> </w:t>
      </w:r>
      <w:r w:rsidRPr="00243CE9">
        <w:rPr>
          <w:spacing w:val="-2"/>
        </w:rPr>
        <w:t>Lyon</w:t>
      </w:r>
      <w:r w:rsidRPr="00243CE9">
        <w:rPr>
          <w:spacing w:val="-13"/>
        </w:rPr>
        <w:t xml:space="preserve"> </w:t>
      </w:r>
      <w:r w:rsidRPr="00243CE9">
        <w:rPr>
          <w:spacing w:val="-2"/>
        </w:rPr>
        <w:t>University.</w:t>
      </w:r>
      <w:r w:rsidRPr="00243CE9">
        <w:rPr>
          <w:spacing w:val="-13"/>
        </w:rPr>
        <w:t xml:space="preserve"> </w:t>
      </w:r>
      <w:r w:rsidRPr="00243CE9">
        <w:rPr>
          <w:spacing w:val="-2"/>
        </w:rPr>
        <w:t>Batesville,</w:t>
      </w:r>
      <w:r w:rsidRPr="00243CE9">
        <w:rPr>
          <w:spacing w:val="-13"/>
        </w:rPr>
        <w:t xml:space="preserve"> </w:t>
      </w:r>
      <w:r w:rsidRPr="00243CE9">
        <w:rPr>
          <w:spacing w:val="-2"/>
        </w:rPr>
        <w:t>AK.</w:t>
      </w:r>
      <w:r w:rsidRPr="00243CE9">
        <w:rPr>
          <w:spacing w:val="28"/>
        </w:rPr>
        <w:t xml:space="preserve"> </w:t>
      </w:r>
      <w:r w:rsidRPr="00243CE9">
        <w:rPr>
          <w:spacing w:val="-2"/>
        </w:rPr>
        <w:t>9</w:t>
      </w:r>
      <w:r w:rsidRPr="00243CE9">
        <w:rPr>
          <w:spacing w:val="-12"/>
        </w:rPr>
        <w:t xml:space="preserve"> </w:t>
      </w:r>
      <w:r w:rsidRPr="00243CE9">
        <w:rPr>
          <w:spacing w:val="-2"/>
        </w:rPr>
        <w:t>October</w:t>
      </w:r>
      <w:r w:rsidRPr="00243CE9">
        <w:rPr>
          <w:spacing w:val="-13"/>
        </w:rPr>
        <w:t xml:space="preserve"> </w:t>
      </w:r>
      <w:r w:rsidRPr="00243CE9">
        <w:rPr>
          <w:spacing w:val="-4"/>
        </w:rPr>
        <w:t>2022</w:t>
      </w:r>
    </w:p>
    <w:p w14:paraId="4F454FFA" w14:textId="24F24924" w:rsidR="005D6F13" w:rsidRPr="00243CE9" w:rsidRDefault="00510B63" w:rsidP="002D4939">
      <w:pPr>
        <w:pStyle w:val="TableParagraph"/>
        <w:spacing w:before="269"/>
        <w:ind w:left="0" w:right="128"/>
        <w:rPr>
          <w:rFonts w:ascii="Garamond" w:hAnsi="Garamond"/>
          <w:sz w:val="24"/>
        </w:rPr>
      </w:pPr>
      <w:r>
        <w:rPr>
          <w:b/>
          <w:spacing w:val="-4"/>
        </w:rPr>
        <w:t>K</w:t>
      </w:r>
      <w:r w:rsidR="002D4939">
        <w:rPr>
          <w:b/>
          <w:spacing w:val="-4"/>
        </w:rPr>
        <w:t xml:space="preserve"> </w:t>
      </w:r>
      <w:r w:rsidR="002D4939" w:rsidRPr="00243CE9">
        <w:rPr>
          <w:b/>
          <w:spacing w:val="-4"/>
        </w:rPr>
        <w:t>Keynote</w:t>
      </w:r>
      <w:r w:rsidR="002D4939" w:rsidRPr="00243CE9">
        <w:rPr>
          <w:b/>
          <w:spacing w:val="-9"/>
        </w:rPr>
        <w:t xml:space="preserve"> </w:t>
      </w:r>
      <w:r w:rsidR="002D4939" w:rsidRPr="00243CE9">
        <w:rPr>
          <w:b/>
          <w:spacing w:val="-4"/>
        </w:rPr>
        <w:t>Address:</w:t>
      </w:r>
      <w:r w:rsidR="002D4939" w:rsidRPr="00243CE9">
        <w:rPr>
          <w:b/>
          <w:spacing w:val="40"/>
        </w:rPr>
        <w:t xml:space="preserve"> </w:t>
      </w:r>
      <w:r w:rsidR="002D4939" w:rsidRPr="00243CE9">
        <w:rPr>
          <w:spacing w:val="-4"/>
        </w:rPr>
        <w:t>“Beckett’s</w:t>
      </w:r>
      <w:r w:rsidR="002D4939" w:rsidRPr="00243CE9">
        <w:rPr>
          <w:spacing w:val="-5"/>
        </w:rPr>
        <w:t xml:space="preserve"> </w:t>
      </w:r>
      <w:r w:rsidR="002D4939" w:rsidRPr="00243CE9">
        <w:rPr>
          <w:spacing w:val="-4"/>
        </w:rPr>
        <w:t>Dystopian</w:t>
      </w:r>
      <w:r w:rsidR="002D4939" w:rsidRPr="00243CE9">
        <w:rPr>
          <w:spacing w:val="-5"/>
        </w:rPr>
        <w:t xml:space="preserve"> </w:t>
      </w:r>
      <w:r w:rsidR="002D4939" w:rsidRPr="00243CE9">
        <w:rPr>
          <w:spacing w:val="-4"/>
        </w:rPr>
        <w:t>Trilogy:</w:t>
      </w:r>
      <w:r w:rsidR="002D4939" w:rsidRPr="00243CE9">
        <w:rPr>
          <w:spacing w:val="-5"/>
        </w:rPr>
        <w:t xml:space="preserve"> </w:t>
      </w:r>
      <w:r w:rsidR="002D4939" w:rsidRPr="00243CE9">
        <w:rPr>
          <w:spacing w:val="-4"/>
        </w:rPr>
        <w:t>The</w:t>
      </w:r>
      <w:r w:rsidR="002D4939" w:rsidRPr="00243CE9">
        <w:rPr>
          <w:spacing w:val="-11"/>
        </w:rPr>
        <w:t xml:space="preserve"> </w:t>
      </w:r>
      <w:r w:rsidR="002D4939" w:rsidRPr="00243CE9">
        <w:rPr>
          <w:spacing w:val="-4"/>
        </w:rPr>
        <w:t>Irrelevance</w:t>
      </w:r>
      <w:r w:rsidR="002D4939" w:rsidRPr="00243CE9">
        <w:rPr>
          <w:spacing w:val="-7"/>
        </w:rPr>
        <w:t xml:space="preserve"> </w:t>
      </w:r>
      <w:r w:rsidR="002D4939" w:rsidRPr="00243CE9">
        <w:rPr>
          <w:spacing w:val="-4"/>
        </w:rPr>
        <w:t>of ‘Godot.’”</w:t>
      </w:r>
      <w:r w:rsidR="002D4939" w:rsidRPr="00243CE9">
        <w:rPr>
          <w:spacing w:val="40"/>
        </w:rPr>
        <w:t xml:space="preserve"> </w:t>
      </w:r>
      <w:r w:rsidR="002D4939" w:rsidRPr="00243CE9">
        <w:rPr>
          <w:spacing w:val="-4"/>
        </w:rPr>
        <w:t xml:space="preserve">The </w:t>
      </w:r>
      <w:r w:rsidR="002D4939" w:rsidRPr="00243CE9">
        <w:rPr>
          <w:spacing w:val="-2"/>
        </w:rPr>
        <w:t>University</w:t>
      </w:r>
      <w:r w:rsidR="002D4939" w:rsidRPr="00243CE9">
        <w:rPr>
          <w:spacing w:val="-15"/>
        </w:rPr>
        <w:t xml:space="preserve"> </w:t>
      </w:r>
      <w:r w:rsidR="002D4939" w:rsidRPr="00243CE9">
        <w:rPr>
          <w:spacing w:val="-2"/>
        </w:rPr>
        <w:t>of</w:t>
      </w:r>
      <w:r w:rsidR="002D4939" w:rsidRPr="00243CE9">
        <w:rPr>
          <w:spacing w:val="-13"/>
        </w:rPr>
        <w:t xml:space="preserve"> </w:t>
      </w:r>
      <w:proofErr w:type="spellStart"/>
      <w:r w:rsidR="002D4939" w:rsidRPr="00243CE9">
        <w:rPr>
          <w:spacing w:val="-2"/>
        </w:rPr>
        <w:t>Gdańsk</w:t>
      </w:r>
      <w:proofErr w:type="spellEnd"/>
      <w:r w:rsidR="002D4939" w:rsidRPr="00243CE9">
        <w:rPr>
          <w:spacing w:val="-13"/>
        </w:rPr>
        <w:t xml:space="preserve"> </w:t>
      </w:r>
      <w:r w:rsidR="002D4939" w:rsidRPr="00243CE9">
        <w:rPr>
          <w:spacing w:val="-2"/>
        </w:rPr>
        <w:t>Samuel</w:t>
      </w:r>
      <w:r w:rsidR="002D4939" w:rsidRPr="00243CE9">
        <w:rPr>
          <w:spacing w:val="-13"/>
        </w:rPr>
        <w:t xml:space="preserve"> </w:t>
      </w:r>
      <w:r w:rsidR="002D4939" w:rsidRPr="00243CE9">
        <w:rPr>
          <w:spacing w:val="-2"/>
        </w:rPr>
        <w:t>Beckett</w:t>
      </w:r>
      <w:r w:rsidR="002D4939" w:rsidRPr="00243CE9">
        <w:rPr>
          <w:spacing w:val="-13"/>
        </w:rPr>
        <w:t xml:space="preserve"> </w:t>
      </w:r>
      <w:r w:rsidR="002D4939" w:rsidRPr="00243CE9">
        <w:rPr>
          <w:spacing w:val="-2"/>
        </w:rPr>
        <w:t>Seminar,</w:t>
      </w:r>
      <w:r w:rsidR="002D4939" w:rsidRPr="00243CE9">
        <w:rPr>
          <w:spacing w:val="-13"/>
        </w:rPr>
        <w:t xml:space="preserve"> </w:t>
      </w:r>
      <w:r w:rsidR="002D4939" w:rsidRPr="00243CE9">
        <w:rPr>
          <w:spacing w:val="-2"/>
        </w:rPr>
        <w:t>12</w:t>
      </w:r>
      <w:r w:rsidR="002D4939" w:rsidRPr="00243CE9">
        <w:rPr>
          <w:spacing w:val="-2"/>
          <w:vertAlign w:val="superscript"/>
        </w:rPr>
        <w:t>th</w:t>
      </w:r>
      <w:r w:rsidR="002D4939" w:rsidRPr="00243CE9">
        <w:rPr>
          <w:spacing w:val="-13"/>
        </w:rPr>
        <w:t xml:space="preserve"> </w:t>
      </w:r>
      <w:r w:rsidR="002D4939" w:rsidRPr="00243CE9">
        <w:rPr>
          <w:spacing w:val="-2"/>
        </w:rPr>
        <w:t>and</w:t>
      </w:r>
      <w:r w:rsidR="002D4939" w:rsidRPr="00243CE9">
        <w:rPr>
          <w:spacing w:val="-13"/>
        </w:rPr>
        <w:t xml:space="preserve"> </w:t>
      </w:r>
      <w:r w:rsidR="002D4939" w:rsidRPr="00243CE9">
        <w:rPr>
          <w:spacing w:val="-2"/>
        </w:rPr>
        <w:t>13</w:t>
      </w:r>
      <w:r w:rsidR="002D4939" w:rsidRPr="00243CE9">
        <w:rPr>
          <w:spacing w:val="-2"/>
          <w:vertAlign w:val="superscript"/>
        </w:rPr>
        <w:t>th</w:t>
      </w:r>
      <w:r w:rsidR="002D4939" w:rsidRPr="00243CE9">
        <w:rPr>
          <w:spacing w:val="-13"/>
        </w:rPr>
        <w:t xml:space="preserve"> </w:t>
      </w:r>
      <w:r w:rsidR="002D4939" w:rsidRPr="00243CE9">
        <w:rPr>
          <w:spacing w:val="-2"/>
        </w:rPr>
        <w:t>May</w:t>
      </w:r>
      <w:r w:rsidR="002D4939" w:rsidRPr="00243CE9">
        <w:rPr>
          <w:spacing w:val="-13"/>
        </w:rPr>
        <w:t xml:space="preserve"> </w:t>
      </w:r>
      <w:r w:rsidR="002D4939" w:rsidRPr="00243CE9">
        <w:rPr>
          <w:spacing w:val="-2"/>
        </w:rPr>
        <w:t>2021</w:t>
      </w:r>
      <w:r w:rsidR="002D4939" w:rsidRPr="00243CE9">
        <w:rPr>
          <w:spacing w:val="-13"/>
        </w:rPr>
        <w:t xml:space="preserve"> </w:t>
      </w:r>
      <w:r w:rsidR="002D4939" w:rsidRPr="00243CE9">
        <w:rPr>
          <w:spacing w:val="-2"/>
        </w:rPr>
        <w:t>as</w:t>
      </w:r>
      <w:r w:rsidR="002D4939" w:rsidRPr="00243CE9">
        <w:rPr>
          <w:spacing w:val="-13"/>
        </w:rPr>
        <w:t xml:space="preserve"> </w:t>
      </w:r>
      <w:r w:rsidR="002D4939" w:rsidRPr="00243CE9">
        <w:rPr>
          <w:spacing w:val="-2"/>
        </w:rPr>
        <w:t>part</w:t>
      </w:r>
      <w:r w:rsidR="002D4939" w:rsidRPr="00243CE9">
        <w:rPr>
          <w:spacing w:val="-13"/>
        </w:rPr>
        <w:t xml:space="preserve"> </w:t>
      </w:r>
      <w:r w:rsidR="002D4939" w:rsidRPr="00243CE9">
        <w:rPr>
          <w:spacing w:val="-2"/>
        </w:rPr>
        <w:t>of</w:t>
      </w:r>
      <w:r w:rsidR="002D4939" w:rsidRPr="00243CE9">
        <w:rPr>
          <w:spacing w:val="-13"/>
        </w:rPr>
        <w:t xml:space="preserve"> </w:t>
      </w:r>
      <w:r w:rsidR="002D4939" w:rsidRPr="00243CE9">
        <w:rPr>
          <w:spacing w:val="-2"/>
        </w:rPr>
        <w:t xml:space="preserve">the </w:t>
      </w:r>
      <w:proofErr w:type="spellStart"/>
      <w:r w:rsidR="002D4939" w:rsidRPr="00243CE9">
        <w:t>Between.Pomiędzy</w:t>
      </w:r>
      <w:proofErr w:type="spellEnd"/>
      <w:r w:rsidR="002D4939" w:rsidRPr="00243CE9">
        <w:rPr>
          <w:spacing w:val="-14"/>
        </w:rPr>
        <w:t xml:space="preserve"> </w:t>
      </w:r>
      <w:r w:rsidR="002D4939" w:rsidRPr="00243CE9">
        <w:t>Festival</w:t>
      </w:r>
      <w:r w:rsidR="002D4939" w:rsidRPr="00243CE9">
        <w:rPr>
          <w:spacing w:val="-15"/>
        </w:rPr>
        <w:t xml:space="preserve"> </w:t>
      </w:r>
      <w:r w:rsidR="002D4939" w:rsidRPr="00243CE9">
        <w:t>of</w:t>
      </w:r>
      <w:r w:rsidR="002D4939" w:rsidRPr="00243CE9">
        <w:rPr>
          <w:spacing w:val="-15"/>
        </w:rPr>
        <w:t xml:space="preserve"> </w:t>
      </w:r>
      <w:r w:rsidR="002D4939" w:rsidRPr="00243CE9">
        <w:t>Literature</w:t>
      </w:r>
      <w:r w:rsidR="002D4939" w:rsidRPr="00243CE9">
        <w:rPr>
          <w:spacing w:val="-12"/>
        </w:rPr>
        <w:t xml:space="preserve"> </w:t>
      </w:r>
      <w:r w:rsidR="002D4939" w:rsidRPr="00243CE9">
        <w:t>and</w:t>
      </w:r>
      <w:r w:rsidR="002D4939" w:rsidRPr="00243CE9">
        <w:rPr>
          <w:spacing w:val="-12"/>
        </w:rPr>
        <w:t xml:space="preserve"> </w:t>
      </w:r>
      <w:r w:rsidR="002D4939" w:rsidRPr="00243CE9">
        <w:t xml:space="preserve">Theatre. </w:t>
      </w:r>
      <w:hyperlink r:id="rId272">
        <w:r w:rsidR="005D6F13" w:rsidRPr="00243CE9">
          <w:rPr>
            <w:rFonts w:ascii="Garamond" w:hAnsi="Garamond"/>
            <w:color w:val="0000FF"/>
            <w:spacing w:val="-2"/>
            <w:sz w:val="24"/>
            <w:u w:val="single" w:color="0000FF"/>
          </w:rPr>
          <w:t>https://www.facebook.com/BeckettResearchGroup’/</w:t>
        </w:r>
      </w:hyperlink>
    </w:p>
    <w:p w14:paraId="3119FF64" w14:textId="7BACA800" w:rsidR="005D6F13" w:rsidRPr="00243CE9" w:rsidRDefault="00510B63" w:rsidP="002D4939">
      <w:pPr>
        <w:pStyle w:val="TableParagraph"/>
        <w:spacing w:before="269"/>
        <w:ind w:left="0" w:right="347"/>
        <w:jc w:val="both"/>
        <w:rPr>
          <w:rFonts w:ascii="Garamond" w:hAnsi="Garamond"/>
          <w:sz w:val="24"/>
        </w:rPr>
      </w:pPr>
      <w:r>
        <w:rPr>
          <w:b/>
        </w:rPr>
        <w:t>L</w:t>
      </w:r>
      <w:r w:rsidR="002D4939">
        <w:rPr>
          <w:b/>
        </w:rPr>
        <w:t xml:space="preserve"> </w:t>
      </w:r>
      <w:r w:rsidR="002D4939" w:rsidRPr="00243CE9">
        <w:rPr>
          <w:b/>
        </w:rPr>
        <w:t>Keynote</w:t>
      </w:r>
      <w:r w:rsidR="002D4939" w:rsidRPr="00243CE9">
        <w:rPr>
          <w:b/>
          <w:spacing w:val="-15"/>
        </w:rPr>
        <w:t xml:space="preserve"> </w:t>
      </w:r>
      <w:r w:rsidR="002D4939" w:rsidRPr="00243CE9">
        <w:rPr>
          <w:b/>
        </w:rPr>
        <w:t>Address:</w:t>
      </w:r>
      <w:r w:rsidR="002D4939" w:rsidRPr="00243CE9">
        <w:rPr>
          <w:b/>
          <w:spacing w:val="-15"/>
        </w:rPr>
        <w:t xml:space="preserve"> </w:t>
      </w:r>
      <w:r w:rsidR="002D4939" w:rsidRPr="00243CE9">
        <w:t>“The</w:t>
      </w:r>
      <w:r w:rsidR="002D4939" w:rsidRPr="00243CE9">
        <w:rPr>
          <w:spacing w:val="-15"/>
        </w:rPr>
        <w:t xml:space="preserve"> </w:t>
      </w:r>
      <w:r w:rsidR="002D4939" w:rsidRPr="00243CE9">
        <w:t>Theatre</w:t>
      </w:r>
      <w:r w:rsidR="002D4939" w:rsidRPr="00243CE9">
        <w:rPr>
          <w:spacing w:val="-15"/>
        </w:rPr>
        <w:t xml:space="preserve"> </w:t>
      </w:r>
      <w:r w:rsidR="002D4939" w:rsidRPr="00243CE9">
        <w:t>Is</w:t>
      </w:r>
      <w:r w:rsidR="002D4939" w:rsidRPr="00243CE9">
        <w:rPr>
          <w:spacing w:val="-15"/>
        </w:rPr>
        <w:t xml:space="preserve"> </w:t>
      </w:r>
      <w:r w:rsidR="002D4939" w:rsidRPr="00243CE9">
        <w:t>Always</w:t>
      </w:r>
      <w:r w:rsidR="002D4939" w:rsidRPr="00243CE9">
        <w:rPr>
          <w:spacing w:val="-15"/>
        </w:rPr>
        <w:t xml:space="preserve"> </w:t>
      </w:r>
      <w:r w:rsidR="002D4939" w:rsidRPr="00243CE9">
        <w:t>Dying.”</w:t>
      </w:r>
      <w:r w:rsidR="002D4939" w:rsidRPr="00243CE9">
        <w:rPr>
          <w:spacing w:val="-15"/>
        </w:rPr>
        <w:t xml:space="preserve"> </w:t>
      </w:r>
      <w:r w:rsidR="002D4939" w:rsidRPr="00243CE9">
        <w:t>12</w:t>
      </w:r>
      <w:r w:rsidR="002D4939" w:rsidRPr="00243CE9">
        <w:rPr>
          <w:spacing w:val="-15"/>
        </w:rPr>
        <w:t xml:space="preserve"> </w:t>
      </w:r>
      <w:r w:rsidR="002D4939" w:rsidRPr="00243CE9">
        <w:t>June</w:t>
      </w:r>
      <w:r w:rsidR="002D4939" w:rsidRPr="00243CE9">
        <w:rPr>
          <w:spacing w:val="-15"/>
        </w:rPr>
        <w:t xml:space="preserve"> </w:t>
      </w:r>
      <w:r w:rsidR="002D4939" w:rsidRPr="00243CE9">
        <w:t>2020</w:t>
      </w:r>
      <w:r w:rsidR="002D4939" w:rsidRPr="00243CE9">
        <w:rPr>
          <w:b/>
        </w:rPr>
        <w:t>.</w:t>
      </w:r>
      <w:r w:rsidR="002D4939" w:rsidRPr="00243CE9">
        <w:rPr>
          <w:b/>
          <w:spacing w:val="-15"/>
        </w:rPr>
        <w:t xml:space="preserve"> </w:t>
      </w:r>
      <w:r w:rsidR="002D4939" w:rsidRPr="00243CE9">
        <w:t>Sibiu</w:t>
      </w:r>
      <w:r w:rsidR="002D4939" w:rsidRPr="00243CE9">
        <w:rPr>
          <w:spacing w:val="-15"/>
        </w:rPr>
        <w:t xml:space="preserve"> </w:t>
      </w:r>
      <w:r w:rsidR="002D4939" w:rsidRPr="00243CE9">
        <w:t xml:space="preserve">Theatre </w:t>
      </w:r>
      <w:r w:rsidR="002D4939" w:rsidRPr="00243CE9">
        <w:rPr>
          <w:spacing w:val="-2"/>
        </w:rPr>
        <w:t>Festival</w:t>
      </w:r>
      <w:r w:rsidR="002D4939" w:rsidRPr="00243CE9">
        <w:rPr>
          <w:spacing w:val="-8"/>
        </w:rPr>
        <w:t xml:space="preserve"> </w:t>
      </w:r>
      <w:r w:rsidR="002D4939" w:rsidRPr="00243CE9">
        <w:rPr>
          <w:spacing w:val="-2"/>
        </w:rPr>
        <w:t>and</w:t>
      </w:r>
      <w:r w:rsidR="002D4939" w:rsidRPr="00243CE9">
        <w:rPr>
          <w:spacing w:val="-7"/>
        </w:rPr>
        <w:t xml:space="preserve"> </w:t>
      </w:r>
      <w:r w:rsidR="002D4939" w:rsidRPr="00243CE9">
        <w:rPr>
          <w:spacing w:val="-2"/>
        </w:rPr>
        <w:t>Conference</w:t>
      </w:r>
      <w:r w:rsidR="002D4939" w:rsidRPr="00243CE9">
        <w:rPr>
          <w:spacing w:val="-12"/>
        </w:rPr>
        <w:t xml:space="preserve"> </w:t>
      </w:r>
      <w:r w:rsidR="002D4939" w:rsidRPr="00243CE9">
        <w:rPr>
          <w:spacing w:val="-2"/>
        </w:rPr>
        <w:t>of</w:t>
      </w:r>
      <w:r w:rsidR="002D4939" w:rsidRPr="00243CE9">
        <w:rPr>
          <w:spacing w:val="-6"/>
        </w:rPr>
        <w:t xml:space="preserve"> </w:t>
      </w:r>
      <w:r w:rsidR="002D4939" w:rsidRPr="00243CE9">
        <w:rPr>
          <w:spacing w:val="-2"/>
        </w:rPr>
        <w:t>the</w:t>
      </w:r>
      <w:r w:rsidR="002D4939" w:rsidRPr="00243CE9">
        <w:rPr>
          <w:spacing w:val="-8"/>
        </w:rPr>
        <w:t xml:space="preserve"> </w:t>
      </w:r>
      <w:r w:rsidR="002D4939" w:rsidRPr="00243CE9">
        <w:rPr>
          <w:spacing w:val="-2"/>
        </w:rPr>
        <w:t>International</w:t>
      </w:r>
      <w:r w:rsidR="002D4939" w:rsidRPr="00243CE9">
        <w:rPr>
          <w:spacing w:val="-8"/>
        </w:rPr>
        <w:t xml:space="preserve"> </w:t>
      </w:r>
      <w:r w:rsidR="002D4939" w:rsidRPr="00243CE9">
        <w:rPr>
          <w:spacing w:val="-2"/>
        </w:rPr>
        <w:t>Platform</w:t>
      </w:r>
      <w:r w:rsidR="002D4939" w:rsidRPr="00243CE9">
        <w:rPr>
          <w:spacing w:val="-13"/>
        </w:rPr>
        <w:t xml:space="preserve"> </w:t>
      </w:r>
      <w:r w:rsidR="002D4939" w:rsidRPr="00243CE9">
        <w:rPr>
          <w:spacing w:val="-2"/>
        </w:rPr>
        <w:t>of</w:t>
      </w:r>
      <w:r w:rsidR="002D4939" w:rsidRPr="00243CE9">
        <w:rPr>
          <w:spacing w:val="-6"/>
        </w:rPr>
        <w:t xml:space="preserve"> </w:t>
      </w:r>
      <w:r w:rsidR="002D4939" w:rsidRPr="00243CE9">
        <w:rPr>
          <w:spacing w:val="-2"/>
        </w:rPr>
        <w:t>Doctoral</w:t>
      </w:r>
      <w:r w:rsidR="002D4939" w:rsidRPr="00243CE9">
        <w:rPr>
          <w:spacing w:val="-8"/>
        </w:rPr>
        <w:t xml:space="preserve"> </w:t>
      </w:r>
      <w:r w:rsidR="002D4939" w:rsidRPr="00243CE9">
        <w:rPr>
          <w:spacing w:val="-2"/>
        </w:rPr>
        <w:t>Research</w:t>
      </w:r>
      <w:r w:rsidR="002D4939" w:rsidRPr="00243CE9">
        <w:rPr>
          <w:spacing w:val="-6"/>
        </w:rPr>
        <w:t xml:space="preserve"> </w:t>
      </w:r>
      <w:r w:rsidR="002D4939" w:rsidRPr="00243CE9">
        <w:rPr>
          <w:spacing w:val="-2"/>
        </w:rPr>
        <w:t>in</w:t>
      </w:r>
      <w:r w:rsidR="002D4939" w:rsidRPr="00243CE9">
        <w:rPr>
          <w:spacing w:val="-6"/>
        </w:rPr>
        <w:t xml:space="preserve"> </w:t>
      </w:r>
      <w:r w:rsidR="002D4939" w:rsidRPr="00243CE9">
        <w:rPr>
          <w:spacing w:val="-2"/>
        </w:rPr>
        <w:t xml:space="preserve">the </w:t>
      </w:r>
      <w:r w:rsidR="002D4939" w:rsidRPr="00243CE9">
        <w:t>Fields</w:t>
      </w:r>
      <w:r w:rsidR="002D4939" w:rsidRPr="00243CE9">
        <w:rPr>
          <w:spacing w:val="-5"/>
        </w:rPr>
        <w:t xml:space="preserve"> </w:t>
      </w:r>
      <w:r w:rsidR="002D4939" w:rsidRPr="00243CE9">
        <w:t>of</w:t>
      </w:r>
      <w:r w:rsidR="002D4939" w:rsidRPr="00243CE9">
        <w:rPr>
          <w:spacing w:val="-5"/>
        </w:rPr>
        <w:t xml:space="preserve"> </w:t>
      </w:r>
      <w:r w:rsidR="002D4939" w:rsidRPr="00243CE9">
        <w:t>Performing</w:t>
      </w:r>
      <w:r w:rsidR="002D4939" w:rsidRPr="00243CE9">
        <w:rPr>
          <w:spacing w:val="-5"/>
        </w:rPr>
        <w:t xml:space="preserve"> </w:t>
      </w:r>
      <w:r w:rsidR="002D4939" w:rsidRPr="00243CE9">
        <w:t>Arts</w:t>
      </w:r>
      <w:r w:rsidR="002D4939" w:rsidRPr="00243CE9">
        <w:rPr>
          <w:spacing w:val="-5"/>
        </w:rPr>
        <w:t xml:space="preserve"> </w:t>
      </w:r>
      <w:r w:rsidR="002D4939" w:rsidRPr="00243CE9">
        <w:t>and</w:t>
      </w:r>
      <w:r w:rsidR="002D4939" w:rsidRPr="00243CE9">
        <w:rPr>
          <w:spacing w:val="-6"/>
        </w:rPr>
        <w:t xml:space="preserve"> </w:t>
      </w:r>
      <w:r w:rsidR="002D4939" w:rsidRPr="00243CE9">
        <w:t>Cultural</w:t>
      </w:r>
      <w:r w:rsidR="002D4939" w:rsidRPr="00243CE9">
        <w:rPr>
          <w:spacing w:val="-6"/>
        </w:rPr>
        <w:t xml:space="preserve"> </w:t>
      </w:r>
      <w:r w:rsidR="002D4939" w:rsidRPr="00243CE9">
        <w:t>Management</w:t>
      </w:r>
    </w:p>
    <w:p w14:paraId="4D676370" w14:textId="77777777" w:rsidR="005D6F13" w:rsidRPr="00243CE9" w:rsidRDefault="00000000" w:rsidP="002D4939">
      <w:pPr>
        <w:pStyle w:val="TableParagraph"/>
        <w:ind w:left="0" w:right="1200"/>
        <w:jc w:val="both"/>
        <w:rPr>
          <w:rFonts w:ascii="Garamond" w:hAnsi="Garamond"/>
          <w:sz w:val="24"/>
        </w:rPr>
      </w:pPr>
      <w:r w:rsidRPr="00243CE9">
        <w:rPr>
          <w:spacing w:val="-2"/>
        </w:rPr>
        <w:t xml:space="preserve">(Zoom): </w:t>
      </w:r>
      <w:hyperlink r:id="rId273">
        <w:r w:rsidR="005D6F13" w:rsidRPr="00243CE9">
          <w:rPr>
            <w:rFonts w:ascii="Garamond" w:hAnsi="Garamond"/>
            <w:color w:val="0000FF"/>
            <w:spacing w:val="-2"/>
            <w:sz w:val="24"/>
            <w:u w:val="single" w:color="0000FF"/>
          </w:rPr>
          <w:t>https://www.sibfest.ro/sibiu-international-theatre-festival.html</w:t>
        </w:r>
      </w:hyperlink>
      <w:r w:rsidRPr="00243CE9">
        <w:rPr>
          <w:color w:val="0000FF"/>
          <w:spacing w:val="-2"/>
        </w:rPr>
        <w:t xml:space="preserve"> </w:t>
      </w:r>
      <w:r w:rsidRPr="00243CE9">
        <w:t>[See also:</w:t>
      </w:r>
      <w:hyperlink r:id="rId274">
        <w:r w:rsidR="005D6F13" w:rsidRPr="00243CE9">
          <w:rPr>
            <w:rFonts w:ascii="Garamond" w:hAnsi="Garamond"/>
            <w:color w:val="0000FF"/>
            <w:spacing w:val="-2"/>
            <w:sz w:val="24"/>
            <w:u w:val="single" w:color="0000FF"/>
          </w:rPr>
          <w:t>http://drammaturgia.fupress.net/saggi/saggio.php?id=4911#:~:text=The%20Theat</w:t>
        </w:r>
      </w:hyperlink>
      <w:r w:rsidR="005D6F13" w:rsidRPr="00243CE9">
        <w:rPr>
          <w:color w:val="0000FF"/>
          <w:spacing w:val="-2"/>
        </w:rPr>
        <w:t xml:space="preserve"> </w:t>
      </w:r>
      <w:hyperlink r:id="rId275">
        <w:r w:rsidR="005D6F13" w:rsidRPr="00243CE9">
          <w:rPr>
            <w:rFonts w:ascii="Garamond" w:hAnsi="Garamond"/>
            <w:color w:val="0000FF"/>
            <w:spacing w:val="-6"/>
            <w:sz w:val="24"/>
            <w:u w:val="single" w:color="0000FF"/>
          </w:rPr>
          <w:t>re%20is%20Always%20Dying&amp;text=In%20his%20recent%20collection%20of,is%2</w:t>
        </w:r>
      </w:hyperlink>
      <w:r w:rsidR="005D6F13" w:rsidRPr="00243CE9">
        <w:rPr>
          <w:color w:val="0000FF"/>
          <w:spacing w:val="-6"/>
        </w:rPr>
        <w:t xml:space="preserve"> </w:t>
      </w:r>
      <w:hyperlink r:id="rId276">
        <w:r w:rsidR="005D6F13" w:rsidRPr="00243CE9">
          <w:rPr>
            <w:rFonts w:ascii="Garamond" w:hAnsi="Garamond"/>
            <w:color w:val="0000FF"/>
            <w:spacing w:val="-4"/>
            <w:sz w:val="24"/>
            <w:u w:val="single" w:color="0000FF"/>
          </w:rPr>
          <w:t>0always%20and%20simultaneously%20regenerative.</w:t>
        </w:r>
      </w:hyperlink>
      <w:r w:rsidR="005D6F13" w:rsidRPr="00243CE9">
        <w:rPr>
          <w:spacing w:val="-4"/>
        </w:rPr>
        <w:t>]</w:t>
      </w:r>
    </w:p>
    <w:p w14:paraId="125E9DCD" w14:textId="4873B87B" w:rsidR="002D4939" w:rsidRDefault="00510B63" w:rsidP="002D4939">
      <w:pPr>
        <w:pStyle w:val="TableParagraph"/>
        <w:spacing w:before="267"/>
        <w:ind w:left="0" w:right="558"/>
        <w:rPr>
          <w:rFonts w:ascii="Garamond" w:hAnsi="Garamond"/>
          <w:sz w:val="24"/>
        </w:rPr>
      </w:pPr>
      <w:r>
        <w:rPr>
          <w:b/>
        </w:rPr>
        <w:t>M</w:t>
      </w:r>
      <w:r w:rsidR="002D4939">
        <w:rPr>
          <w:b/>
        </w:rPr>
        <w:t xml:space="preserve"> </w:t>
      </w:r>
      <w:r w:rsidR="002D4939" w:rsidRPr="00243CE9">
        <w:rPr>
          <w:b/>
        </w:rPr>
        <w:t>Invited</w:t>
      </w:r>
      <w:r w:rsidR="002D4939" w:rsidRPr="00243CE9">
        <w:rPr>
          <w:b/>
          <w:spacing w:val="-7"/>
        </w:rPr>
        <w:t xml:space="preserve"> </w:t>
      </w:r>
      <w:r w:rsidR="002D4939" w:rsidRPr="00243CE9">
        <w:rPr>
          <w:b/>
        </w:rPr>
        <w:t>Plenary</w:t>
      </w:r>
      <w:r w:rsidR="002D4939" w:rsidRPr="00243CE9">
        <w:rPr>
          <w:b/>
          <w:spacing w:val="-7"/>
        </w:rPr>
        <w:t xml:space="preserve"> </w:t>
      </w:r>
      <w:r w:rsidR="002D4939" w:rsidRPr="00243CE9">
        <w:rPr>
          <w:b/>
        </w:rPr>
        <w:t>Lecture</w:t>
      </w:r>
      <w:r w:rsidR="002D4939" w:rsidRPr="00243CE9">
        <w:t>:</w:t>
      </w:r>
      <w:r w:rsidR="002D4939" w:rsidRPr="00243CE9">
        <w:rPr>
          <w:spacing w:val="80"/>
        </w:rPr>
        <w:t xml:space="preserve"> </w:t>
      </w:r>
      <w:r w:rsidR="002D4939" w:rsidRPr="00243CE9">
        <w:t>“Samuel</w:t>
      </w:r>
      <w:r w:rsidR="002D4939" w:rsidRPr="00243CE9">
        <w:rPr>
          <w:spacing w:val="-9"/>
        </w:rPr>
        <w:t xml:space="preserve"> </w:t>
      </w:r>
      <w:r w:rsidR="002D4939" w:rsidRPr="00243CE9">
        <w:t>Beckett</w:t>
      </w:r>
      <w:r w:rsidR="002D4939" w:rsidRPr="00243CE9">
        <w:rPr>
          <w:spacing w:val="-14"/>
        </w:rPr>
        <w:t xml:space="preserve"> </w:t>
      </w:r>
      <w:r w:rsidR="002D4939" w:rsidRPr="00243CE9">
        <w:t>and</w:t>
      </w:r>
      <w:r w:rsidR="002D4939" w:rsidRPr="00243CE9">
        <w:rPr>
          <w:spacing w:val="-9"/>
        </w:rPr>
        <w:t xml:space="preserve"> </w:t>
      </w:r>
      <w:r w:rsidR="002D4939" w:rsidRPr="00243CE9">
        <w:t>the</w:t>
      </w:r>
      <w:r w:rsidR="002D4939" w:rsidRPr="00243CE9">
        <w:rPr>
          <w:spacing w:val="-13"/>
        </w:rPr>
        <w:t xml:space="preserve"> </w:t>
      </w:r>
      <w:r w:rsidR="002D4939" w:rsidRPr="00243CE9">
        <w:t>Refashioning</w:t>
      </w:r>
      <w:r w:rsidR="002D4939" w:rsidRPr="00243CE9">
        <w:rPr>
          <w:spacing w:val="-11"/>
        </w:rPr>
        <w:t xml:space="preserve"> </w:t>
      </w:r>
      <w:r w:rsidR="002D4939" w:rsidRPr="00243CE9">
        <w:t>of</w:t>
      </w:r>
      <w:r w:rsidR="002D4939" w:rsidRPr="00243CE9">
        <w:rPr>
          <w:spacing w:val="-7"/>
        </w:rPr>
        <w:t xml:space="preserve"> </w:t>
      </w:r>
      <w:r w:rsidR="002D4939" w:rsidRPr="00243CE9">
        <w:t xml:space="preserve">Irish </w:t>
      </w:r>
      <w:r w:rsidR="002D4939" w:rsidRPr="00243CE9">
        <w:rPr>
          <w:spacing w:val="-4"/>
        </w:rPr>
        <w:t>Modernisms,”</w:t>
      </w:r>
      <w:r w:rsidR="002D4939" w:rsidRPr="00243CE9">
        <w:rPr>
          <w:spacing w:val="19"/>
        </w:rPr>
        <w:t xml:space="preserve"> </w:t>
      </w:r>
      <w:r w:rsidR="002D4939" w:rsidRPr="00243CE9">
        <w:rPr>
          <w:spacing w:val="-4"/>
        </w:rPr>
        <w:t>Trinity</w:t>
      </w:r>
      <w:r w:rsidR="002D4939" w:rsidRPr="00243CE9">
        <w:rPr>
          <w:spacing w:val="-11"/>
        </w:rPr>
        <w:t xml:space="preserve"> </w:t>
      </w:r>
      <w:r w:rsidR="002D4939" w:rsidRPr="00243CE9">
        <w:rPr>
          <w:spacing w:val="-4"/>
        </w:rPr>
        <w:t>College,</w:t>
      </w:r>
      <w:r w:rsidR="002D4939" w:rsidRPr="00243CE9">
        <w:rPr>
          <w:spacing w:val="-11"/>
        </w:rPr>
        <w:t xml:space="preserve"> </w:t>
      </w:r>
      <w:r w:rsidR="002D4939" w:rsidRPr="00243CE9">
        <w:rPr>
          <w:spacing w:val="-4"/>
        </w:rPr>
        <w:t>Dublin,</w:t>
      </w:r>
      <w:r w:rsidR="002D4939" w:rsidRPr="00243CE9">
        <w:rPr>
          <w:spacing w:val="-11"/>
        </w:rPr>
        <w:t xml:space="preserve"> </w:t>
      </w:r>
      <w:r w:rsidR="002D4939" w:rsidRPr="00243CE9">
        <w:rPr>
          <w:spacing w:val="-4"/>
        </w:rPr>
        <w:t>Samuel</w:t>
      </w:r>
      <w:r w:rsidR="002D4939" w:rsidRPr="00243CE9">
        <w:rPr>
          <w:spacing w:val="-11"/>
        </w:rPr>
        <w:t xml:space="preserve"> </w:t>
      </w:r>
      <w:r w:rsidR="002D4939" w:rsidRPr="00243CE9">
        <w:rPr>
          <w:spacing w:val="-4"/>
        </w:rPr>
        <w:t>Beckett</w:t>
      </w:r>
      <w:r w:rsidR="002D4939" w:rsidRPr="00243CE9">
        <w:rPr>
          <w:spacing w:val="-11"/>
        </w:rPr>
        <w:t xml:space="preserve"> </w:t>
      </w:r>
      <w:r w:rsidR="002D4939" w:rsidRPr="00243CE9">
        <w:rPr>
          <w:spacing w:val="-4"/>
        </w:rPr>
        <w:t>Summer</w:t>
      </w:r>
      <w:r w:rsidR="002D4939" w:rsidRPr="00243CE9">
        <w:rPr>
          <w:spacing w:val="-11"/>
        </w:rPr>
        <w:t xml:space="preserve"> </w:t>
      </w:r>
      <w:r w:rsidR="002D4939" w:rsidRPr="00243CE9">
        <w:rPr>
          <w:spacing w:val="-4"/>
        </w:rPr>
        <w:t>School,</w:t>
      </w:r>
      <w:r w:rsidR="002D4939" w:rsidRPr="00243CE9">
        <w:rPr>
          <w:spacing w:val="-11"/>
        </w:rPr>
        <w:t xml:space="preserve"> </w:t>
      </w:r>
      <w:r w:rsidR="002D4939" w:rsidRPr="00243CE9">
        <w:rPr>
          <w:spacing w:val="-4"/>
        </w:rPr>
        <w:t>28</w:t>
      </w:r>
      <w:r w:rsidR="002D4939" w:rsidRPr="00243CE9">
        <w:rPr>
          <w:spacing w:val="-11"/>
        </w:rPr>
        <w:t xml:space="preserve"> </w:t>
      </w:r>
      <w:r w:rsidR="002D4939" w:rsidRPr="00243CE9">
        <w:rPr>
          <w:spacing w:val="-4"/>
        </w:rPr>
        <w:t xml:space="preserve">July </w:t>
      </w:r>
      <w:r w:rsidR="002D4939" w:rsidRPr="00243CE9">
        <w:rPr>
          <w:spacing w:val="-2"/>
        </w:rPr>
        <w:t>2019.</w:t>
      </w:r>
    </w:p>
    <w:p w14:paraId="52D87A58" w14:textId="344BE191" w:rsidR="005D6F13" w:rsidRPr="00243CE9" w:rsidRDefault="00510B63" w:rsidP="002D4939">
      <w:pPr>
        <w:pStyle w:val="TableParagraph"/>
        <w:spacing w:before="267"/>
        <w:ind w:left="0" w:right="558"/>
        <w:rPr>
          <w:rFonts w:ascii="Garamond" w:hAnsi="Garamond"/>
          <w:sz w:val="24"/>
        </w:rPr>
      </w:pPr>
      <w:r>
        <w:rPr>
          <w:b/>
          <w:bCs/>
        </w:rPr>
        <w:t>N</w:t>
      </w:r>
      <w:r w:rsidR="002D4939">
        <w:t xml:space="preserve"> </w:t>
      </w:r>
      <w:r w:rsidR="002D4939" w:rsidRPr="00243CE9">
        <w:rPr>
          <w:b/>
        </w:rPr>
        <w:t>Keynote</w:t>
      </w:r>
      <w:r w:rsidR="002D4939" w:rsidRPr="00243CE9">
        <w:rPr>
          <w:b/>
          <w:spacing w:val="-12"/>
        </w:rPr>
        <w:t xml:space="preserve"> </w:t>
      </w:r>
      <w:r w:rsidR="002D4939" w:rsidRPr="00243CE9">
        <w:rPr>
          <w:b/>
        </w:rPr>
        <w:t>Address</w:t>
      </w:r>
      <w:r w:rsidR="002D4939" w:rsidRPr="00243CE9">
        <w:t>:</w:t>
      </w:r>
      <w:r w:rsidR="002D4939" w:rsidRPr="00243CE9">
        <w:rPr>
          <w:spacing w:val="40"/>
        </w:rPr>
        <w:t xml:space="preserve"> </w:t>
      </w:r>
      <w:r w:rsidR="002D4939" w:rsidRPr="00243CE9">
        <w:t>“</w:t>
      </w:r>
      <w:proofErr w:type="spellStart"/>
      <w:r w:rsidR="002D4939" w:rsidRPr="00243CE9">
        <w:t>Threetween</w:t>
      </w:r>
      <w:proofErr w:type="spellEnd"/>
      <w:r w:rsidR="002D4939" w:rsidRPr="00243CE9">
        <w:t>:</w:t>
      </w:r>
      <w:r w:rsidR="002D4939" w:rsidRPr="00243CE9">
        <w:rPr>
          <w:spacing w:val="-7"/>
        </w:rPr>
        <w:t xml:space="preserve"> </w:t>
      </w:r>
      <w:r w:rsidR="002D4939" w:rsidRPr="00243CE9">
        <w:t>Film</w:t>
      </w:r>
      <w:r w:rsidR="002D4939" w:rsidRPr="00243CE9">
        <w:rPr>
          <w:spacing w:val="-14"/>
        </w:rPr>
        <w:t xml:space="preserve"> </w:t>
      </w:r>
      <w:r w:rsidR="002D4939" w:rsidRPr="00243CE9">
        <w:t>and</w:t>
      </w:r>
      <w:r w:rsidR="002D4939" w:rsidRPr="00243CE9">
        <w:rPr>
          <w:spacing w:val="-8"/>
        </w:rPr>
        <w:t xml:space="preserve"> </w:t>
      </w:r>
      <w:r w:rsidR="002D4939" w:rsidRPr="00243CE9">
        <w:t>Performance</w:t>
      </w:r>
      <w:r w:rsidR="002D4939" w:rsidRPr="00243CE9">
        <w:rPr>
          <w:spacing w:val="-8"/>
        </w:rPr>
        <w:t xml:space="preserve"> </w:t>
      </w:r>
      <w:r w:rsidR="002D4939" w:rsidRPr="00243CE9">
        <w:t>Experiments</w:t>
      </w:r>
      <w:r w:rsidR="002D4939" w:rsidRPr="00243CE9">
        <w:rPr>
          <w:spacing w:val="-7"/>
        </w:rPr>
        <w:t xml:space="preserve"> </w:t>
      </w:r>
      <w:r w:rsidR="002D4939" w:rsidRPr="00243CE9">
        <w:t xml:space="preserve">(Beckett </w:t>
      </w:r>
      <w:r w:rsidR="002D4939" w:rsidRPr="00243CE9">
        <w:rPr>
          <w:w w:val="90"/>
        </w:rPr>
        <w:t xml:space="preserve">Laboratory Work, 2016-18, and The World Premiere of </w:t>
      </w:r>
      <w:r w:rsidR="002D4939" w:rsidRPr="00243CE9">
        <w:rPr>
          <w:i/>
          <w:w w:val="90"/>
        </w:rPr>
        <w:t>Beckett on the Baltic</w:t>
      </w:r>
      <w:r w:rsidR="002D4939" w:rsidRPr="00243CE9">
        <w:rPr>
          <w:w w:val="90"/>
        </w:rPr>
        <w:t xml:space="preserve">),” </w:t>
      </w:r>
      <w:r w:rsidR="002D4939" w:rsidRPr="00243CE9">
        <w:rPr>
          <w:i/>
          <w:w w:val="90"/>
        </w:rPr>
        <w:t xml:space="preserve">Islands </w:t>
      </w:r>
      <w:r w:rsidR="002D4939" w:rsidRPr="00243CE9">
        <w:rPr>
          <w:i/>
          <w:spacing w:val="-2"/>
        </w:rPr>
        <w:t>and</w:t>
      </w:r>
      <w:r w:rsidR="002D4939" w:rsidRPr="00243CE9">
        <w:rPr>
          <w:i/>
          <w:spacing w:val="-15"/>
        </w:rPr>
        <w:t xml:space="preserve"> </w:t>
      </w:r>
      <w:proofErr w:type="spellStart"/>
      <w:r w:rsidR="002D4939" w:rsidRPr="00243CE9">
        <w:rPr>
          <w:i/>
          <w:spacing w:val="-2"/>
        </w:rPr>
        <w:t>Lboratories</w:t>
      </w:r>
      <w:proofErr w:type="spellEnd"/>
      <w:r w:rsidR="002D4939" w:rsidRPr="00243CE9">
        <w:rPr>
          <w:i/>
          <w:spacing w:val="-13"/>
        </w:rPr>
        <w:t xml:space="preserve"> </w:t>
      </w:r>
      <w:r w:rsidR="002D4939" w:rsidRPr="00243CE9">
        <w:rPr>
          <w:spacing w:val="-2"/>
        </w:rPr>
        <w:t>and</w:t>
      </w:r>
      <w:r w:rsidR="002D4939" w:rsidRPr="00243CE9">
        <w:rPr>
          <w:spacing w:val="-13"/>
        </w:rPr>
        <w:t xml:space="preserve"> </w:t>
      </w:r>
      <w:r w:rsidR="002D4939" w:rsidRPr="00243CE9">
        <w:rPr>
          <w:spacing w:val="-2"/>
        </w:rPr>
        <w:t>the</w:t>
      </w:r>
      <w:r w:rsidR="002D4939" w:rsidRPr="00243CE9">
        <w:rPr>
          <w:spacing w:val="-13"/>
        </w:rPr>
        <w:t xml:space="preserve"> </w:t>
      </w:r>
      <w:r w:rsidR="002D4939" w:rsidRPr="00243CE9">
        <w:rPr>
          <w:spacing w:val="-2"/>
        </w:rPr>
        <w:t>BETWEEN.POMIĘDZY</w:t>
      </w:r>
      <w:r w:rsidR="002D4939" w:rsidRPr="00243CE9">
        <w:rPr>
          <w:spacing w:val="-13"/>
        </w:rPr>
        <w:t xml:space="preserve"> </w:t>
      </w:r>
      <w:r w:rsidR="002D4939" w:rsidRPr="00243CE9">
        <w:rPr>
          <w:spacing w:val="-2"/>
        </w:rPr>
        <w:t>2019</w:t>
      </w:r>
      <w:r w:rsidR="002D4939" w:rsidRPr="00243CE9">
        <w:rPr>
          <w:spacing w:val="-13"/>
        </w:rPr>
        <w:t xml:space="preserve"> </w:t>
      </w:r>
      <w:r w:rsidR="002D4939" w:rsidRPr="00243CE9">
        <w:rPr>
          <w:spacing w:val="-2"/>
        </w:rPr>
        <w:t>Festival</w:t>
      </w:r>
      <w:r w:rsidR="002D4939" w:rsidRPr="00243CE9">
        <w:rPr>
          <w:spacing w:val="-13"/>
        </w:rPr>
        <w:t xml:space="preserve"> </w:t>
      </w:r>
      <w:r w:rsidR="002D4939" w:rsidRPr="00243CE9">
        <w:rPr>
          <w:spacing w:val="-2"/>
        </w:rPr>
        <w:t>and</w:t>
      </w:r>
      <w:r w:rsidR="002D4939" w:rsidRPr="00243CE9">
        <w:rPr>
          <w:spacing w:val="-13"/>
        </w:rPr>
        <w:t xml:space="preserve"> </w:t>
      </w:r>
      <w:r w:rsidR="002D4939" w:rsidRPr="00243CE9">
        <w:rPr>
          <w:spacing w:val="-2"/>
        </w:rPr>
        <w:t>Literary Conference.</w:t>
      </w:r>
      <w:r w:rsidR="002D4939" w:rsidRPr="00243CE9">
        <w:rPr>
          <w:spacing w:val="16"/>
        </w:rPr>
        <w:t xml:space="preserve"> </w:t>
      </w:r>
      <w:proofErr w:type="spellStart"/>
      <w:r w:rsidR="002D4939" w:rsidRPr="00243CE9">
        <w:rPr>
          <w:spacing w:val="-2"/>
        </w:rPr>
        <w:t>Wydziale</w:t>
      </w:r>
      <w:proofErr w:type="spellEnd"/>
      <w:r w:rsidR="002D4939" w:rsidRPr="00243CE9">
        <w:rPr>
          <w:spacing w:val="-13"/>
        </w:rPr>
        <w:t xml:space="preserve"> </w:t>
      </w:r>
      <w:proofErr w:type="spellStart"/>
      <w:r w:rsidR="002D4939" w:rsidRPr="00243CE9">
        <w:rPr>
          <w:spacing w:val="-2"/>
        </w:rPr>
        <w:t>Filologicznym</w:t>
      </w:r>
      <w:proofErr w:type="spellEnd"/>
      <w:r w:rsidR="002D4939" w:rsidRPr="00243CE9">
        <w:rPr>
          <w:spacing w:val="-2"/>
        </w:rPr>
        <w:t>,</w:t>
      </w:r>
      <w:r w:rsidR="002D4939" w:rsidRPr="00243CE9">
        <w:rPr>
          <w:spacing w:val="-13"/>
        </w:rPr>
        <w:t xml:space="preserve"> </w:t>
      </w:r>
      <w:proofErr w:type="spellStart"/>
      <w:r w:rsidR="002D4939" w:rsidRPr="00243CE9">
        <w:rPr>
          <w:spacing w:val="-2"/>
        </w:rPr>
        <w:t>Uniwersytetu</w:t>
      </w:r>
      <w:proofErr w:type="spellEnd"/>
      <w:r w:rsidR="002D4939" w:rsidRPr="00243CE9">
        <w:rPr>
          <w:spacing w:val="-13"/>
        </w:rPr>
        <w:t xml:space="preserve"> </w:t>
      </w:r>
      <w:proofErr w:type="spellStart"/>
      <w:r w:rsidR="002D4939" w:rsidRPr="00243CE9">
        <w:rPr>
          <w:spacing w:val="-2"/>
        </w:rPr>
        <w:t>Gdańskiego</w:t>
      </w:r>
      <w:proofErr w:type="spellEnd"/>
      <w:r w:rsidR="002D4939" w:rsidRPr="00243CE9">
        <w:rPr>
          <w:spacing w:val="-2"/>
        </w:rPr>
        <w:t>,</w:t>
      </w:r>
      <w:r w:rsidR="002D4939" w:rsidRPr="00243CE9">
        <w:rPr>
          <w:spacing w:val="-13"/>
        </w:rPr>
        <w:t xml:space="preserve"> </w:t>
      </w:r>
      <w:r w:rsidR="002D4939" w:rsidRPr="00243CE9">
        <w:rPr>
          <w:spacing w:val="-2"/>
        </w:rPr>
        <w:t>17</w:t>
      </w:r>
      <w:r w:rsidR="002D4939" w:rsidRPr="00243CE9">
        <w:rPr>
          <w:spacing w:val="-13"/>
        </w:rPr>
        <w:t xml:space="preserve"> </w:t>
      </w:r>
      <w:r w:rsidR="002D4939" w:rsidRPr="00243CE9">
        <w:rPr>
          <w:spacing w:val="-2"/>
        </w:rPr>
        <w:t>May</w:t>
      </w:r>
      <w:r w:rsidR="002D4939" w:rsidRPr="00243CE9">
        <w:rPr>
          <w:spacing w:val="-13"/>
        </w:rPr>
        <w:t xml:space="preserve"> </w:t>
      </w:r>
      <w:r w:rsidR="002D4939" w:rsidRPr="00243CE9">
        <w:rPr>
          <w:spacing w:val="-2"/>
        </w:rPr>
        <w:t>2019.</w:t>
      </w:r>
    </w:p>
    <w:p w14:paraId="55DA56A3" w14:textId="0C6D25B9" w:rsidR="005D6F13" w:rsidRPr="00243CE9" w:rsidRDefault="00510B63" w:rsidP="002D4939">
      <w:pPr>
        <w:pStyle w:val="TableParagraph"/>
        <w:spacing w:before="263"/>
        <w:ind w:left="0" w:right="603"/>
        <w:rPr>
          <w:rFonts w:ascii="Garamond" w:hAnsi="Garamond"/>
          <w:sz w:val="24"/>
        </w:rPr>
      </w:pPr>
      <w:r>
        <w:rPr>
          <w:b/>
          <w:spacing w:val="-4"/>
        </w:rPr>
        <w:t>O</w:t>
      </w:r>
      <w:r w:rsidR="002D4939">
        <w:rPr>
          <w:b/>
          <w:spacing w:val="-4"/>
        </w:rPr>
        <w:t xml:space="preserve"> </w:t>
      </w:r>
      <w:r w:rsidR="002D4939" w:rsidRPr="00243CE9">
        <w:rPr>
          <w:b/>
          <w:spacing w:val="-4"/>
        </w:rPr>
        <w:t>Invited Plenary Lecture</w:t>
      </w:r>
      <w:r w:rsidR="002D4939" w:rsidRPr="00243CE9">
        <w:rPr>
          <w:spacing w:val="-4"/>
        </w:rPr>
        <w:t>:</w:t>
      </w:r>
      <w:r w:rsidR="002D4939" w:rsidRPr="00243CE9">
        <w:rPr>
          <w:spacing w:val="-6"/>
        </w:rPr>
        <w:t xml:space="preserve"> </w:t>
      </w:r>
      <w:r w:rsidR="002D4939" w:rsidRPr="00243CE9">
        <w:rPr>
          <w:spacing w:val="-4"/>
        </w:rPr>
        <w:t>“Weaponized</w:t>
      </w:r>
      <w:r w:rsidR="002D4939" w:rsidRPr="00243CE9">
        <w:rPr>
          <w:spacing w:val="-9"/>
        </w:rPr>
        <w:t xml:space="preserve"> </w:t>
      </w:r>
      <w:r w:rsidR="002D4939" w:rsidRPr="00243CE9">
        <w:rPr>
          <w:spacing w:val="-4"/>
        </w:rPr>
        <w:t>Aesthetics</w:t>
      </w:r>
      <w:r w:rsidR="002D4939" w:rsidRPr="00243CE9">
        <w:rPr>
          <w:spacing w:val="-7"/>
        </w:rPr>
        <w:t xml:space="preserve"> </w:t>
      </w:r>
      <w:r w:rsidR="002D4939" w:rsidRPr="00243CE9">
        <w:rPr>
          <w:spacing w:val="-4"/>
        </w:rPr>
        <w:t xml:space="preserve">and Dystopian Modernism: </w:t>
      </w:r>
      <w:r w:rsidR="002D4939" w:rsidRPr="00243CE9">
        <w:t>Cut-ups,</w:t>
      </w:r>
      <w:r w:rsidR="002D4939" w:rsidRPr="00243CE9">
        <w:rPr>
          <w:spacing w:val="-15"/>
        </w:rPr>
        <w:t xml:space="preserve"> </w:t>
      </w:r>
      <w:r w:rsidR="002D4939" w:rsidRPr="00243CE9">
        <w:t>Playbacks,</w:t>
      </w:r>
      <w:r w:rsidR="002D4939" w:rsidRPr="00243CE9">
        <w:rPr>
          <w:spacing w:val="-15"/>
        </w:rPr>
        <w:t xml:space="preserve"> </w:t>
      </w:r>
      <w:r w:rsidR="002D4939" w:rsidRPr="00243CE9">
        <w:t>Pick-ups,</w:t>
      </w:r>
      <w:r w:rsidR="002D4939" w:rsidRPr="00243CE9">
        <w:rPr>
          <w:spacing w:val="-14"/>
        </w:rPr>
        <w:t xml:space="preserve"> </w:t>
      </w:r>
      <w:r w:rsidR="002D4939" w:rsidRPr="00243CE9">
        <w:t>and</w:t>
      </w:r>
      <w:r w:rsidR="002D4939" w:rsidRPr="00243CE9">
        <w:rPr>
          <w:spacing w:val="-14"/>
        </w:rPr>
        <w:t xml:space="preserve"> </w:t>
      </w:r>
      <w:r w:rsidR="002D4939" w:rsidRPr="00243CE9">
        <w:t>the</w:t>
      </w:r>
      <w:r w:rsidR="002D4939" w:rsidRPr="00243CE9">
        <w:rPr>
          <w:spacing w:val="-15"/>
        </w:rPr>
        <w:t xml:space="preserve"> </w:t>
      </w:r>
      <w:r w:rsidR="002D4939" w:rsidRPr="00243CE9">
        <w:t>‘Limits</w:t>
      </w:r>
      <w:r w:rsidR="002D4939" w:rsidRPr="00243CE9">
        <w:rPr>
          <w:spacing w:val="-13"/>
        </w:rPr>
        <w:t xml:space="preserve"> </w:t>
      </w:r>
      <w:r w:rsidR="002D4939" w:rsidRPr="00243CE9">
        <w:t>of</w:t>
      </w:r>
      <w:r w:rsidR="002D4939" w:rsidRPr="00243CE9">
        <w:rPr>
          <w:spacing w:val="-13"/>
        </w:rPr>
        <w:t xml:space="preserve"> </w:t>
      </w:r>
      <w:r w:rsidR="002D4939" w:rsidRPr="00243CE9">
        <w:t>Control’</w:t>
      </w:r>
      <w:r w:rsidR="002D4939" w:rsidRPr="00243CE9">
        <w:rPr>
          <w:spacing w:val="-15"/>
        </w:rPr>
        <w:t xml:space="preserve"> </w:t>
      </w:r>
      <w:r w:rsidR="002D4939" w:rsidRPr="00243CE9">
        <w:t>from</w:t>
      </w:r>
      <w:r w:rsidR="002D4939" w:rsidRPr="00243CE9">
        <w:rPr>
          <w:spacing w:val="-15"/>
        </w:rPr>
        <w:t xml:space="preserve"> </w:t>
      </w:r>
      <w:r w:rsidR="002D4939" w:rsidRPr="00243CE9">
        <w:t>Burroughs</w:t>
      </w:r>
      <w:r w:rsidR="002D4939" w:rsidRPr="00243CE9">
        <w:rPr>
          <w:spacing w:val="-13"/>
        </w:rPr>
        <w:t xml:space="preserve"> </w:t>
      </w:r>
      <w:r w:rsidR="002D4939" w:rsidRPr="00243CE9">
        <w:t>to</w:t>
      </w:r>
    </w:p>
    <w:p w14:paraId="343A8ECC" w14:textId="77777777" w:rsidR="005D6F13" w:rsidRPr="00243CE9" w:rsidRDefault="005D6F13">
      <w:pPr>
        <w:rPr>
          <w:rFonts w:ascii="Garamond" w:hAnsi="Garamond"/>
          <w:sz w:val="24"/>
        </w:rPr>
      </w:pPr>
    </w:p>
    <w:p w14:paraId="4584EAF2" w14:textId="77777777" w:rsidR="005D6F13" w:rsidRPr="00243CE9" w:rsidRDefault="005D6F13">
      <w:pPr>
        <w:pStyle w:val="BodyText"/>
        <w:spacing w:before="11"/>
        <w:rPr>
          <w:rFonts w:ascii="Garamond" w:hAnsi="Garamond"/>
          <w:sz w:val="7"/>
        </w:rPr>
      </w:pPr>
    </w:p>
    <w:p w14:paraId="173620A8" w14:textId="77777777" w:rsidR="005D6F13" w:rsidRPr="00243CE9" w:rsidRDefault="005D6F13">
      <w:pPr>
        <w:pStyle w:val="TableParagraph"/>
        <w:ind w:left="0"/>
        <w:rPr>
          <w:rFonts w:ascii="Garamond" w:hAnsi="Garamond"/>
          <w:sz w:val="24"/>
        </w:rPr>
      </w:pPr>
    </w:p>
    <w:p w14:paraId="128F7F3C" w14:textId="77777777" w:rsidR="005D6F13" w:rsidRPr="00243CE9" w:rsidRDefault="00000000" w:rsidP="002D4939">
      <w:pPr>
        <w:pStyle w:val="TableParagraph"/>
        <w:ind w:left="0"/>
        <w:rPr>
          <w:rFonts w:ascii="Garamond" w:hAnsi="Garamond"/>
          <w:sz w:val="24"/>
        </w:rPr>
      </w:pPr>
      <w:r w:rsidRPr="00243CE9">
        <w:rPr>
          <w:w w:val="90"/>
        </w:rPr>
        <w:t xml:space="preserve">Deleuze,” </w:t>
      </w:r>
      <w:r w:rsidRPr="00243CE9">
        <w:rPr>
          <w:i/>
          <w:w w:val="90"/>
        </w:rPr>
        <w:t>Society</w:t>
      </w:r>
      <w:r w:rsidRPr="00243CE9">
        <w:rPr>
          <w:i/>
          <w:spacing w:val="-2"/>
          <w:w w:val="90"/>
        </w:rPr>
        <w:t xml:space="preserve"> </w:t>
      </w:r>
      <w:r w:rsidRPr="00243CE9">
        <w:rPr>
          <w:i/>
          <w:w w:val="90"/>
        </w:rPr>
        <w:t>for Critical Exchange</w:t>
      </w:r>
      <w:r w:rsidRPr="00243CE9">
        <w:rPr>
          <w:w w:val="90"/>
        </w:rPr>
        <w:t xml:space="preserve">, Winter Theory Institute, Tallahassee, FL, 7 </w:t>
      </w:r>
      <w:r w:rsidRPr="00243CE9">
        <w:t>February 2019.</w:t>
      </w:r>
    </w:p>
    <w:p w14:paraId="2610EF19" w14:textId="6B3D2498" w:rsidR="005D6F13" w:rsidRPr="00243CE9" w:rsidRDefault="00510B63" w:rsidP="002D4939">
      <w:pPr>
        <w:pStyle w:val="TableParagraph"/>
        <w:spacing w:before="255"/>
        <w:ind w:left="0" w:right="138"/>
        <w:rPr>
          <w:rFonts w:ascii="Garamond" w:hAnsi="Garamond"/>
          <w:sz w:val="24"/>
        </w:rPr>
      </w:pPr>
      <w:r>
        <w:rPr>
          <w:b/>
        </w:rPr>
        <w:t>P</w:t>
      </w:r>
      <w:r w:rsidR="002D4939">
        <w:rPr>
          <w:b/>
        </w:rPr>
        <w:t xml:space="preserve"> </w:t>
      </w:r>
      <w:r w:rsidR="002D4939" w:rsidRPr="00243CE9">
        <w:rPr>
          <w:b/>
        </w:rPr>
        <w:t>Keynote</w:t>
      </w:r>
      <w:r w:rsidR="002D4939" w:rsidRPr="00243CE9">
        <w:rPr>
          <w:b/>
          <w:spacing w:val="-15"/>
        </w:rPr>
        <w:t xml:space="preserve"> </w:t>
      </w:r>
      <w:r w:rsidR="002D4939" w:rsidRPr="00243CE9">
        <w:rPr>
          <w:b/>
        </w:rPr>
        <w:t>Address</w:t>
      </w:r>
      <w:r w:rsidR="002D4939" w:rsidRPr="00243CE9">
        <w:t>:</w:t>
      </w:r>
      <w:r w:rsidR="002D4939" w:rsidRPr="00243CE9">
        <w:rPr>
          <w:spacing w:val="16"/>
        </w:rPr>
        <w:t xml:space="preserve"> </w:t>
      </w:r>
      <w:r w:rsidR="002D4939" w:rsidRPr="00243CE9">
        <w:t>“Beckett’s</w:t>
      </w:r>
      <w:r w:rsidR="002D4939" w:rsidRPr="00243CE9">
        <w:rPr>
          <w:spacing w:val="-15"/>
        </w:rPr>
        <w:t xml:space="preserve"> </w:t>
      </w:r>
      <w:r w:rsidR="002D4939" w:rsidRPr="00243CE9">
        <w:t>Love’s</w:t>
      </w:r>
      <w:r w:rsidR="002D4939" w:rsidRPr="00243CE9">
        <w:rPr>
          <w:spacing w:val="-15"/>
        </w:rPr>
        <w:t xml:space="preserve"> </w:t>
      </w:r>
      <w:r w:rsidR="002D4939" w:rsidRPr="00243CE9">
        <w:t>Labor’s</w:t>
      </w:r>
      <w:r w:rsidR="002D4939" w:rsidRPr="00243CE9">
        <w:rPr>
          <w:spacing w:val="-15"/>
        </w:rPr>
        <w:t xml:space="preserve"> </w:t>
      </w:r>
      <w:r w:rsidR="002D4939" w:rsidRPr="00243CE9">
        <w:t>Lost.”</w:t>
      </w:r>
      <w:r w:rsidR="002D4939" w:rsidRPr="00243CE9">
        <w:rPr>
          <w:spacing w:val="-15"/>
        </w:rPr>
        <w:t xml:space="preserve"> </w:t>
      </w:r>
      <w:r w:rsidR="002D4939" w:rsidRPr="00243CE9">
        <w:t>The</w:t>
      </w:r>
      <w:r w:rsidR="002D4939" w:rsidRPr="00243CE9">
        <w:rPr>
          <w:spacing w:val="-15"/>
        </w:rPr>
        <w:t xml:space="preserve"> </w:t>
      </w:r>
      <w:r w:rsidR="002D4939" w:rsidRPr="00243CE9">
        <w:t>University</w:t>
      </w:r>
      <w:r w:rsidR="002D4939" w:rsidRPr="00243CE9">
        <w:rPr>
          <w:spacing w:val="-15"/>
        </w:rPr>
        <w:t xml:space="preserve"> </w:t>
      </w:r>
      <w:r w:rsidR="002D4939" w:rsidRPr="00243CE9">
        <w:t>of</w:t>
      </w:r>
      <w:r w:rsidR="002D4939" w:rsidRPr="00243CE9">
        <w:rPr>
          <w:spacing w:val="-14"/>
        </w:rPr>
        <w:t xml:space="preserve"> </w:t>
      </w:r>
      <w:proofErr w:type="spellStart"/>
      <w:r w:rsidR="002D4939" w:rsidRPr="00243CE9">
        <w:t>Gdańsk</w:t>
      </w:r>
      <w:proofErr w:type="spellEnd"/>
      <w:r w:rsidR="002D4939" w:rsidRPr="00243CE9">
        <w:t xml:space="preserve"> </w:t>
      </w:r>
      <w:r w:rsidR="002D4939" w:rsidRPr="00243CE9">
        <w:rPr>
          <w:spacing w:val="-4"/>
        </w:rPr>
        <w:t>Samuel Beckett Seminar, “Beckett’s Faces,”</w:t>
      </w:r>
      <w:r w:rsidR="002D4939" w:rsidRPr="00243CE9">
        <w:rPr>
          <w:spacing w:val="-6"/>
        </w:rPr>
        <w:t xml:space="preserve"> </w:t>
      </w:r>
      <w:r w:rsidR="002D4939" w:rsidRPr="00243CE9">
        <w:rPr>
          <w:spacing w:val="-4"/>
        </w:rPr>
        <w:t xml:space="preserve">and the BETWEEN.POMIĘDZY 2018 </w:t>
      </w:r>
      <w:r w:rsidR="002D4939" w:rsidRPr="00243CE9">
        <w:rPr>
          <w:spacing w:val="-2"/>
        </w:rPr>
        <w:t>Festival</w:t>
      </w:r>
      <w:r w:rsidR="002D4939" w:rsidRPr="00243CE9">
        <w:rPr>
          <w:spacing w:val="-13"/>
        </w:rPr>
        <w:t xml:space="preserve"> </w:t>
      </w:r>
      <w:r w:rsidR="002D4939" w:rsidRPr="00243CE9">
        <w:rPr>
          <w:spacing w:val="-2"/>
        </w:rPr>
        <w:t>and</w:t>
      </w:r>
      <w:r w:rsidR="002D4939" w:rsidRPr="00243CE9">
        <w:rPr>
          <w:spacing w:val="-13"/>
        </w:rPr>
        <w:t xml:space="preserve"> </w:t>
      </w:r>
      <w:r w:rsidR="002D4939" w:rsidRPr="00243CE9">
        <w:rPr>
          <w:spacing w:val="-2"/>
        </w:rPr>
        <w:t>Literary</w:t>
      </w:r>
      <w:r w:rsidR="002D4939" w:rsidRPr="00243CE9">
        <w:rPr>
          <w:spacing w:val="-13"/>
        </w:rPr>
        <w:t xml:space="preserve"> </w:t>
      </w:r>
      <w:r w:rsidR="002D4939" w:rsidRPr="00243CE9">
        <w:rPr>
          <w:spacing w:val="-2"/>
        </w:rPr>
        <w:t>Conference.</w:t>
      </w:r>
      <w:r w:rsidR="002D4939" w:rsidRPr="00243CE9">
        <w:rPr>
          <w:spacing w:val="19"/>
        </w:rPr>
        <w:t xml:space="preserve"> </w:t>
      </w:r>
      <w:proofErr w:type="spellStart"/>
      <w:r w:rsidR="002D4939" w:rsidRPr="00243CE9">
        <w:rPr>
          <w:spacing w:val="-2"/>
        </w:rPr>
        <w:t>Wydziale</w:t>
      </w:r>
      <w:proofErr w:type="spellEnd"/>
      <w:r w:rsidR="002D4939" w:rsidRPr="00243CE9">
        <w:rPr>
          <w:spacing w:val="-13"/>
        </w:rPr>
        <w:t xml:space="preserve"> </w:t>
      </w:r>
      <w:proofErr w:type="spellStart"/>
      <w:r w:rsidR="002D4939" w:rsidRPr="00243CE9">
        <w:rPr>
          <w:spacing w:val="-2"/>
        </w:rPr>
        <w:t>Filologicznym</w:t>
      </w:r>
      <w:proofErr w:type="spellEnd"/>
      <w:r w:rsidR="002D4939" w:rsidRPr="00243CE9">
        <w:rPr>
          <w:spacing w:val="-2"/>
        </w:rPr>
        <w:t>,</w:t>
      </w:r>
      <w:r w:rsidR="002D4939" w:rsidRPr="00243CE9">
        <w:rPr>
          <w:spacing w:val="-13"/>
        </w:rPr>
        <w:t xml:space="preserve"> </w:t>
      </w:r>
      <w:proofErr w:type="spellStart"/>
      <w:r w:rsidR="002D4939" w:rsidRPr="00243CE9">
        <w:rPr>
          <w:spacing w:val="-2"/>
        </w:rPr>
        <w:t>Uniwersytetu</w:t>
      </w:r>
      <w:proofErr w:type="spellEnd"/>
      <w:r w:rsidR="002D4939" w:rsidRPr="00243CE9">
        <w:rPr>
          <w:spacing w:val="-2"/>
        </w:rPr>
        <w:t xml:space="preserve"> </w:t>
      </w:r>
      <w:proofErr w:type="spellStart"/>
      <w:r w:rsidR="002D4939" w:rsidRPr="00243CE9">
        <w:t>Gdańskiego</w:t>
      </w:r>
      <w:proofErr w:type="spellEnd"/>
      <w:r w:rsidR="002D4939" w:rsidRPr="00243CE9">
        <w:t>, 17 May</w:t>
      </w:r>
      <w:r w:rsidR="002D4939" w:rsidRPr="00243CE9">
        <w:rPr>
          <w:spacing w:val="-2"/>
        </w:rPr>
        <w:t xml:space="preserve"> </w:t>
      </w:r>
      <w:r w:rsidR="002D4939" w:rsidRPr="00243CE9">
        <w:t xml:space="preserve">2018. </w:t>
      </w:r>
      <w:r w:rsidR="002D4939" w:rsidRPr="00243CE9">
        <w:rPr>
          <w:spacing w:val="-2"/>
        </w:rPr>
        <w:t>https:</w:t>
      </w:r>
      <w:hyperlink r:id="rId277">
        <w:r w:rsidR="005D6F13" w:rsidRPr="00243CE9">
          <w:rPr>
            <w:rFonts w:ascii="Garamond" w:hAnsi="Garamond"/>
            <w:spacing w:val="-2"/>
            <w:sz w:val="24"/>
          </w:rPr>
          <w:t>//www.facebook.com/BeckettResearchGroupGdansk/</w:t>
        </w:r>
      </w:hyperlink>
    </w:p>
    <w:p w14:paraId="72B164CD" w14:textId="792D308D" w:rsidR="005D6F13" w:rsidRPr="00243CE9" w:rsidRDefault="00510B63" w:rsidP="002D4939">
      <w:pPr>
        <w:pStyle w:val="TableParagraph"/>
        <w:spacing w:before="268"/>
        <w:ind w:left="0" w:right="266"/>
        <w:rPr>
          <w:rFonts w:ascii="Garamond" w:hAnsi="Garamond"/>
          <w:sz w:val="24"/>
        </w:rPr>
      </w:pPr>
      <w:r>
        <w:rPr>
          <w:b/>
          <w:spacing w:val="-2"/>
        </w:rPr>
        <w:t>Q</w:t>
      </w:r>
      <w:r w:rsidR="002D4939">
        <w:rPr>
          <w:b/>
          <w:spacing w:val="-2"/>
        </w:rPr>
        <w:t xml:space="preserve"> </w:t>
      </w:r>
      <w:r w:rsidR="002D4939" w:rsidRPr="00243CE9">
        <w:rPr>
          <w:b/>
          <w:spacing w:val="-2"/>
        </w:rPr>
        <w:t>Keynote</w:t>
      </w:r>
      <w:r w:rsidR="002D4939" w:rsidRPr="00243CE9">
        <w:rPr>
          <w:b/>
          <w:spacing w:val="-13"/>
        </w:rPr>
        <w:t xml:space="preserve"> </w:t>
      </w:r>
      <w:r w:rsidR="002D4939" w:rsidRPr="00243CE9">
        <w:rPr>
          <w:b/>
          <w:spacing w:val="-2"/>
        </w:rPr>
        <w:t>Address</w:t>
      </w:r>
      <w:r w:rsidR="002D4939" w:rsidRPr="00243CE9">
        <w:rPr>
          <w:spacing w:val="-2"/>
        </w:rPr>
        <w:t>:</w:t>
      </w:r>
      <w:r w:rsidR="002D4939" w:rsidRPr="00243CE9">
        <w:rPr>
          <w:spacing w:val="-13"/>
        </w:rPr>
        <w:t xml:space="preserve"> </w:t>
      </w:r>
      <w:r w:rsidR="002D4939" w:rsidRPr="00243CE9">
        <w:rPr>
          <w:spacing w:val="-2"/>
        </w:rPr>
        <w:t>“Sweeney</w:t>
      </w:r>
      <w:r w:rsidR="002D4939" w:rsidRPr="00243CE9">
        <w:rPr>
          <w:spacing w:val="-13"/>
        </w:rPr>
        <w:t xml:space="preserve"> </w:t>
      </w:r>
      <w:r w:rsidR="002D4939" w:rsidRPr="00243CE9">
        <w:rPr>
          <w:spacing w:val="-2"/>
        </w:rPr>
        <w:t>among</w:t>
      </w:r>
      <w:r w:rsidR="002D4939" w:rsidRPr="00243CE9">
        <w:rPr>
          <w:spacing w:val="-13"/>
        </w:rPr>
        <w:t xml:space="preserve"> </w:t>
      </w:r>
      <w:r w:rsidR="002D4939" w:rsidRPr="00243CE9">
        <w:rPr>
          <w:spacing w:val="-2"/>
        </w:rPr>
        <w:t>the</w:t>
      </w:r>
      <w:r w:rsidR="002D4939" w:rsidRPr="00243CE9">
        <w:rPr>
          <w:spacing w:val="-13"/>
        </w:rPr>
        <w:t xml:space="preserve"> </w:t>
      </w:r>
      <w:r w:rsidR="002D4939" w:rsidRPr="00243CE9">
        <w:rPr>
          <w:spacing w:val="-2"/>
        </w:rPr>
        <w:t>Moderns:</w:t>
      </w:r>
      <w:r w:rsidR="002D4939" w:rsidRPr="00243CE9">
        <w:rPr>
          <w:spacing w:val="21"/>
        </w:rPr>
        <w:t xml:space="preserve"> </w:t>
      </w:r>
      <w:r w:rsidR="002D4939" w:rsidRPr="00243CE9">
        <w:rPr>
          <w:i/>
          <w:spacing w:val="-2"/>
        </w:rPr>
        <w:t>The</w:t>
      </w:r>
      <w:r w:rsidR="002D4939" w:rsidRPr="00243CE9">
        <w:rPr>
          <w:i/>
          <w:spacing w:val="-13"/>
        </w:rPr>
        <w:t xml:space="preserve"> </w:t>
      </w:r>
      <w:r w:rsidR="002D4939" w:rsidRPr="00243CE9">
        <w:rPr>
          <w:i/>
          <w:spacing w:val="-2"/>
        </w:rPr>
        <w:t>Lace</w:t>
      </w:r>
      <w:r w:rsidR="002D4939" w:rsidRPr="00243CE9">
        <w:rPr>
          <w:i/>
          <w:spacing w:val="-13"/>
        </w:rPr>
        <w:t xml:space="preserve"> </w:t>
      </w:r>
      <w:r w:rsidR="002D4939" w:rsidRPr="00243CE9">
        <w:rPr>
          <w:i/>
          <w:spacing w:val="-2"/>
        </w:rPr>
        <w:t>Curtain</w:t>
      </w:r>
      <w:r w:rsidR="002D4939" w:rsidRPr="00243CE9">
        <w:rPr>
          <w:i/>
          <w:spacing w:val="-13"/>
        </w:rPr>
        <w:t xml:space="preserve"> </w:t>
      </w:r>
      <w:r w:rsidR="002D4939" w:rsidRPr="00243CE9">
        <w:rPr>
          <w:spacing w:val="-2"/>
        </w:rPr>
        <w:t>and</w:t>
      </w:r>
      <w:r w:rsidR="002D4939" w:rsidRPr="00243CE9">
        <w:rPr>
          <w:spacing w:val="-13"/>
        </w:rPr>
        <w:t xml:space="preserve"> </w:t>
      </w:r>
      <w:r w:rsidR="002D4939" w:rsidRPr="00243CE9">
        <w:rPr>
          <w:spacing w:val="-2"/>
        </w:rPr>
        <w:t xml:space="preserve">Irish </w:t>
      </w:r>
      <w:r w:rsidR="002D4939" w:rsidRPr="00243CE9">
        <w:rPr>
          <w:w w:val="90"/>
        </w:rPr>
        <w:t xml:space="preserve">Modernisms,” </w:t>
      </w:r>
      <w:r w:rsidR="002D4939" w:rsidRPr="00243CE9">
        <w:rPr>
          <w:i/>
          <w:w w:val="90"/>
        </w:rPr>
        <w:t>Acting Out:</w:t>
      </w:r>
      <w:r w:rsidR="002D4939" w:rsidRPr="00243CE9">
        <w:rPr>
          <w:i/>
          <w:spacing w:val="40"/>
        </w:rPr>
        <w:t xml:space="preserve"> </w:t>
      </w:r>
      <w:r w:rsidR="002D4939" w:rsidRPr="00243CE9">
        <w:rPr>
          <w:i/>
          <w:w w:val="90"/>
        </w:rPr>
        <w:t>IV International Flann O’Brien Conference</w:t>
      </w:r>
      <w:r w:rsidR="002D4939" w:rsidRPr="00243CE9">
        <w:rPr>
          <w:w w:val="90"/>
        </w:rPr>
        <w:t xml:space="preserve">, Department of </w:t>
      </w:r>
      <w:r w:rsidR="002D4939" w:rsidRPr="00243CE9">
        <w:rPr>
          <w:spacing w:val="-6"/>
        </w:rPr>
        <w:t>English</w:t>
      </w:r>
      <w:r w:rsidR="002D4939" w:rsidRPr="00243CE9">
        <w:rPr>
          <w:spacing w:val="-8"/>
        </w:rPr>
        <w:t xml:space="preserve"> </w:t>
      </w:r>
      <w:r w:rsidR="002D4939" w:rsidRPr="00243CE9">
        <w:rPr>
          <w:spacing w:val="-6"/>
        </w:rPr>
        <w:t>and</w:t>
      </w:r>
      <w:r w:rsidR="002D4939" w:rsidRPr="00243CE9">
        <w:rPr>
          <w:spacing w:val="-7"/>
        </w:rPr>
        <w:t xml:space="preserve"> </w:t>
      </w:r>
      <w:r w:rsidR="002D4939" w:rsidRPr="00243CE9">
        <w:rPr>
          <w:spacing w:val="-6"/>
        </w:rPr>
        <w:t>American Studies, Salzburg University, Salzburg,</w:t>
      </w:r>
      <w:r w:rsidR="002D4939" w:rsidRPr="00243CE9">
        <w:rPr>
          <w:spacing w:val="-9"/>
        </w:rPr>
        <w:t xml:space="preserve"> </w:t>
      </w:r>
      <w:r w:rsidR="002D4939" w:rsidRPr="00243CE9">
        <w:rPr>
          <w:spacing w:val="-6"/>
        </w:rPr>
        <w:t>Austria, 19</w:t>
      </w:r>
      <w:r w:rsidR="002D4939" w:rsidRPr="00243CE9">
        <w:rPr>
          <w:spacing w:val="-1"/>
        </w:rPr>
        <w:t xml:space="preserve"> </w:t>
      </w:r>
      <w:r w:rsidR="002D4939" w:rsidRPr="00243CE9">
        <w:rPr>
          <w:spacing w:val="-6"/>
        </w:rPr>
        <w:t>July</w:t>
      </w:r>
      <w:r w:rsidR="002D4939" w:rsidRPr="00243CE9">
        <w:rPr>
          <w:spacing w:val="-9"/>
        </w:rPr>
        <w:t xml:space="preserve"> </w:t>
      </w:r>
      <w:r w:rsidR="002D4939" w:rsidRPr="00243CE9">
        <w:rPr>
          <w:spacing w:val="-6"/>
        </w:rPr>
        <w:t>2017.</w:t>
      </w:r>
    </w:p>
    <w:p w14:paraId="1A74FAB2" w14:textId="559953B2" w:rsidR="005D6F13" w:rsidRPr="00243CE9" w:rsidRDefault="00510B63" w:rsidP="002D4939">
      <w:pPr>
        <w:pStyle w:val="TableParagraph"/>
        <w:spacing w:before="269"/>
        <w:ind w:left="0" w:right="213"/>
        <w:rPr>
          <w:rFonts w:ascii="Garamond" w:hAnsi="Garamond"/>
          <w:sz w:val="24"/>
        </w:rPr>
      </w:pPr>
      <w:r>
        <w:rPr>
          <w:b/>
          <w:spacing w:val="-2"/>
        </w:rPr>
        <w:t>R</w:t>
      </w:r>
      <w:r w:rsidR="002D4939">
        <w:rPr>
          <w:b/>
          <w:spacing w:val="-2"/>
        </w:rPr>
        <w:t xml:space="preserve"> </w:t>
      </w:r>
      <w:r w:rsidR="002D4939" w:rsidRPr="00243CE9">
        <w:rPr>
          <w:b/>
          <w:spacing w:val="-2"/>
        </w:rPr>
        <w:t>Plenary</w:t>
      </w:r>
      <w:r w:rsidR="002D4939" w:rsidRPr="00243CE9">
        <w:rPr>
          <w:b/>
          <w:spacing w:val="-10"/>
        </w:rPr>
        <w:t xml:space="preserve"> </w:t>
      </w:r>
      <w:r w:rsidR="002D4939" w:rsidRPr="00243CE9">
        <w:rPr>
          <w:b/>
          <w:spacing w:val="-2"/>
        </w:rPr>
        <w:t>Lecture</w:t>
      </w:r>
      <w:r w:rsidR="002D4939" w:rsidRPr="00243CE9">
        <w:rPr>
          <w:spacing w:val="-2"/>
        </w:rPr>
        <w:t>:</w:t>
      </w:r>
      <w:r w:rsidR="002D4939" w:rsidRPr="00243CE9">
        <w:rPr>
          <w:spacing w:val="40"/>
        </w:rPr>
        <w:t xml:space="preserve"> </w:t>
      </w:r>
      <w:r w:rsidR="002D4939" w:rsidRPr="00243CE9">
        <w:rPr>
          <w:spacing w:val="-2"/>
        </w:rPr>
        <w:t>“</w:t>
      </w:r>
      <w:r w:rsidR="002D4939" w:rsidRPr="00243CE9">
        <w:rPr>
          <w:color w:val="111111"/>
          <w:spacing w:val="-2"/>
        </w:rPr>
        <w:t>Are</w:t>
      </w:r>
      <w:r w:rsidR="002D4939" w:rsidRPr="00243CE9">
        <w:rPr>
          <w:color w:val="111111"/>
          <w:spacing w:val="-12"/>
        </w:rPr>
        <w:t xml:space="preserve"> </w:t>
      </w:r>
      <w:r w:rsidR="002D4939" w:rsidRPr="00243CE9">
        <w:rPr>
          <w:color w:val="111111"/>
          <w:spacing w:val="-2"/>
        </w:rPr>
        <w:t>We,</w:t>
      </w:r>
      <w:r w:rsidR="002D4939" w:rsidRPr="00243CE9">
        <w:rPr>
          <w:color w:val="111111"/>
          <w:spacing w:val="-5"/>
        </w:rPr>
        <w:t xml:space="preserve"> </w:t>
      </w:r>
      <w:r w:rsidR="002D4939" w:rsidRPr="00243CE9">
        <w:rPr>
          <w:color w:val="111111"/>
          <w:spacing w:val="-2"/>
        </w:rPr>
        <w:t>Readers,</w:t>
      </w:r>
      <w:r w:rsidR="002D4939" w:rsidRPr="00243CE9">
        <w:rPr>
          <w:color w:val="111111"/>
          <w:spacing w:val="-10"/>
        </w:rPr>
        <w:t xml:space="preserve"> </w:t>
      </w:r>
      <w:r w:rsidR="002D4939" w:rsidRPr="00243CE9">
        <w:rPr>
          <w:color w:val="111111"/>
          <w:spacing w:val="-2"/>
        </w:rPr>
        <w:t>Critics,</w:t>
      </w:r>
      <w:r w:rsidR="002D4939" w:rsidRPr="00243CE9">
        <w:rPr>
          <w:color w:val="111111"/>
          <w:spacing w:val="-5"/>
        </w:rPr>
        <w:t xml:space="preserve"> </w:t>
      </w:r>
      <w:r w:rsidR="002D4939" w:rsidRPr="00243CE9">
        <w:rPr>
          <w:color w:val="111111"/>
          <w:spacing w:val="-2"/>
        </w:rPr>
        <w:t>Directors,</w:t>
      </w:r>
      <w:r w:rsidR="002D4939" w:rsidRPr="00243CE9">
        <w:rPr>
          <w:color w:val="111111"/>
          <w:spacing w:val="-5"/>
        </w:rPr>
        <w:t xml:space="preserve"> </w:t>
      </w:r>
      <w:r w:rsidR="002D4939" w:rsidRPr="00243CE9">
        <w:rPr>
          <w:color w:val="111111"/>
          <w:spacing w:val="-2"/>
        </w:rPr>
        <w:t>Domesticating</w:t>
      </w:r>
      <w:r w:rsidR="002D4939" w:rsidRPr="00243CE9">
        <w:rPr>
          <w:color w:val="111111"/>
          <w:spacing w:val="-5"/>
        </w:rPr>
        <w:t xml:space="preserve"> </w:t>
      </w:r>
      <w:r w:rsidR="002D4939" w:rsidRPr="00243CE9">
        <w:rPr>
          <w:color w:val="111111"/>
          <w:spacing w:val="-2"/>
        </w:rPr>
        <w:t xml:space="preserve">Beckett?: </w:t>
      </w:r>
      <w:r w:rsidR="002D4939" w:rsidRPr="00243CE9">
        <w:rPr>
          <w:color w:val="111111"/>
        </w:rPr>
        <w:t>Toward</w:t>
      </w:r>
      <w:r w:rsidR="002D4939" w:rsidRPr="00243CE9">
        <w:rPr>
          <w:color w:val="111111"/>
          <w:spacing w:val="-15"/>
        </w:rPr>
        <w:t xml:space="preserve"> </w:t>
      </w:r>
      <w:r w:rsidR="002D4939" w:rsidRPr="00243CE9">
        <w:rPr>
          <w:color w:val="111111"/>
        </w:rPr>
        <w:t>a</w:t>
      </w:r>
      <w:r w:rsidR="002D4939" w:rsidRPr="00243CE9">
        <w:rPr>
          <w:color w:val="111111"/>
          <w:spacing w:val="-15"/>
        </w:rPr>
        <w:t xml:space="preserve"> </w:t>
      </w:r>
      <w:r w:rsidR="002D4939" w:rsidRPr="00243CE9">
        <w:rPr>
          <w:color w:val="111111"/>
        </w:rPr>
        <w:t>Theatre</w:t>
      </w:r>
      <w:r w:rsidR="002D4939" w:rsidRPr="00243CE9">
        <w:rPr>
          <w:color w:val="111111"/>
          <w:spacing w:val="-15"/>
        </w:rPr>
        <w:t xml:space="preserve"> </w:t>
      </w:r>
      <w:r w:rsidR="002D4939" w:rsidRPr="00243CE9">
        <w:rPr>
          <w:color w:val="111111"/>
        </w:rPr>
        <w:t>of</w:t>
      </w:r>
      <w:r w:rsidR="002D4939" w:rsidRPr="00243CE9">
        <w:rPr>
          <w:color w:val="111111"/>
          <w:spacing w:val="-15"/>
        </w:rPr>
        <w:t xml:space="preserve"> </w:t>
      </w:r>
      <w:r w:rsidR="002D4939" w:rsidRPr="00243CE9">
        <w:rPr>
          <w:color w:val="111111"/>
        </w:rPr>
        <w:t>Affective</w:t>
      </w:r>
      <w:r w:rsidR="002D4939" w:rsidRPr="00243CE9">
        <w:rPr>
          <w:color w:val="111111"/>
          <w:spacing w:val="-15"/>
        </w:rPr>
        <w:t xml:space="preserve"> </w:t>
      </w:r>
      <w:r w:rsidR="002D4939" w:rsidRPr="00243CE9">
        <w:rPr>
          <w:color w:val="111111"/>
        </w:rPr>
        <w:t>Lyricism</w:t>
      </w:r>
      <w:r w:rsidR="002D4939" w:rsidRPr="00243CE9">
        <w:t>,”</w:t>
      </w:r>
      <w:r w:rsidR="002D4939" w:rsidRPr="00243CE9">
        <w:rPr>
          <w:spacing w:val="-15"/>
        </w:rPr>
        <w:t xml:space="preserve"> </w:t>
      </w:r>
      <w:r w:rsidR="002D4939" w:rsidRPr="00243CE9">
        <w:t>University</w:t>
      </w:r>
      <w:r w:rsidR="002D4939" w:rsidRPr="00243CE9">
        <w:rPr>
          <w:spacing w:val="-15"/>
        </w:rPr>
        <w:t xml:space="preserve"> </w:t>
      </w:r>
      <w:r w:rsidR="002D4939" w:rsidRPr="00243CE9">
        <w:t>of</w:t>
      </w:r>
      <w:r w:rsidR="002D4939" w:rsidRPr="00243CE9">
        <w:rPr>
          <w:spacing w:val="-15"/>
        </w:rPr>
        <w:t xml:space="preserve"> </w:t>
      </w:r>
      <w:proofErr w:type="spellStart"/>
      <w:r w:rsidR="002D4939" w:rsidRPr="00243CE9">
        <w:t>Gdańsk</w:t>
      </w:r>
      <w:proofErr w:type="spellEnd"/>
      <w:r w:rsidR="002D4939" w:rsidRPr="00243CE9">
        <w:rPr>
          <w:spacing w:val="-15"/>
        </w:rPr>
        <w:t xml:space="preserve"> </w:t>
      </w:r>
      <w:r w:rsidR="002D4939" w:rsidRPr="00243CE9">
        <w:t>Samuel</w:t>
      </w:r>
      <w:r w:rsidR="002D4939" w:rsidRPr="00243CE9">
        <w:rPr>
          <w:spacing w:val="-15"/>
        </w:rPr>
        <w:t xml:space="preserve"> </w:t>
      </w:r>
      <w:r w:rsidR="002D4939" w:rsidRPr="00243CE9">
        <w:t xml:space="preserve">Beckett </w:t>
      </w:r>
      <w:r w:rsidR="002D4939" w:rsidRPr="00243CE9">
        <w:rPr>
          <w:spacing w:val="-2"/>
        </w:rPr>
        <w:t>Seminar</w:t>
      </w:r>
      <w:r w:rsidR="002D4939" w:rsidRPr="00243CE9">
        <w:rPr>
          <w:spacing w:val="-13"/>
        </w:rPr>
        <w:t xml:space="preserve"> </w:t>
      </w:r>
      <w:r w:rsidR="002D4939" w:rsidRPr="00243CE9">
        <w:rPr>
          <w:spacing w:val="-2"/>
        </w:rPr>
        <w:t>and</w:t>
      </w:r>
      <w:r w:rsidR="002D4939" w:rsidRPr="00243CE9">
        <w:rPr>
          <w:spacing w:val="-13"/>
        </w:rPr>
        <w:t xml:space="preserve"> </w:t>
      </w:r>
      <w:r w:rsidR="002D4939" w:rsidRPr="00243CE9">
        <w:rPr>
          <w:spacing w:val="-2"/>
        </w:rPr>
        <w:t>the</w:t>
      </w:r>
      <w:r w:rsidR="002D4939" w:rsidRPr="00243CE9">
        <w:rPr>
          <w:spacing w:val="-13"/>
        </w:rPr>
        <w:t xml:space="preserve"> </w:t>
      </w:r>
      <w:r w:rsidR="002D4939" w:rsidRPr="00243CE9">
        <w:rPr>
          <w:spacing w:val="-2"/>
        </w:rPr>
        <w:t>BETWEEN.POMIĘDZY</w:t>
      </w:r>
      <w:r w:rsidR="002D4939" w:rsidRPr="00243CE9">
        <w:rPr>
          <w:spacing w:val="-13"/>
        </w:rPr>
        <w:t xml:space="preserve"> </w:t>
      </w:r>
      <w:r w:rsidR="002D4939" w:rsidRPr="00243CE9">
        <w:rPr>
          <w:spacing w:val="-2"/>
        </w:rPr>
        <w:t>2017</w:t>
      </w:r>
      <w:r w:rsidR="002D4939" w:rsidRPr="00243CE9">
        <w:rPr>
          <w:spacing w:val="-13"/>
        </w:rPr>
        <w:t xml:space="preserve"> </w:t>
      </w:r>
      <w:r w:rsidR="002D4939" w:rsidRPr="00243CE9">
        <w:rPr>
          <w:spacing w:val="-2"/>
        </w:rPr>
        <w:t>conference</w:t>
      </w:r>
      <w:r w:rsidR="002D4939" w:rsidRPr="00243CE9">
        <w:rPr>
          <w:spacing w:val="-13"/>
        </w:rPr>
        <w:t xml:space="preserve"> </w:t>
      </w:r>
      <w:r w:rsidR="002D4939" w:rsidRPr="00243CE9">
        <w:rPr>
          <w:spacing w:val="-2"/>
        </w:rPr>
        <w:t>and</w:t>
      </w:r>
      <w:r w:rsidR="002D4939" w:rsidRPr="00243CE9">
        <w:rPr>
          <w:spacing w:val="-13"/>
        </w:rPr>
        <w:t xml:space="preserve"> </w:t>
      </w:r>
      <w:r w:rsidR="002D4939" w:rsidRPr="00243CE9">
        <w:rPr>
          <w:spacing w:val="-2"/>
        </w:rPr>
        <w:t>festival.</w:t>
      </w:r>
      <w:r w:rsidR="002D4939" w:rsidRPr="00243CE9">
        <w:rPr>
          <w:spacing w:val="26"/>
        </w:rPr>
        <w:t xml:space="preserve"> </w:t>
      </w:r>
      <w:proofErr w:type="spellStart"/>
      <w:r w:rsidR="002D4939" w:rsidRPr="00243CE9">
        <w:rPr>
          <w:spacing w:val="-2"/>
        </w:rPr>
        <w:t>Wydziale</w:t>
      </w:r>
      <w:proofErr w:type="spellEnd"/>
      <w:r w:rsidR="002D4939" w:rsidRPr="00243CE9">
        <w:rPr>
          <w:spacing w:val="-2"/>
        </w:rPr>
        <w:t xml:space="preserve"> </w:t>
      </w:r>
      <w:proofErr w:type="spellStart"/>
      <w:r w:rsidR="002D4939" w:rsidRPr="00243CE9">
        <w:rPr>
          <w:spacing w:val="-2"/>
        </w:rPr>
        <w:t>Filologicznym</w:t>
      </w:r>
      <w:proofErr w:type="spellEnd"/>
      <w:r w:rsidR="002D4939" w:rsidRPr="00243CE9">
        <w:rPr>
          <w:spacing w:val="-2"/>
        </w:rPr>
        <w:t>,</w:t>
      </w:r>
      <w:r w:rsidR="002D4939" w:rsidRPr="00243CE9">
        <w:rPr>
          <w:spacing w:val="-11"/>
        </w:rPr>
        <w:t xml:space="preserve"> </w:t>
      </w:r>
      <w:proofErr w:type="spellStart"/>
      <w:r w:rsidR="002D4939" w:rsidRPr="00243CE9">
        <w:rPr>
          <w:spacing w:val="-2"/>
        </w:rPr>
        <w:t>Uniwersytetu</w:t>
      </w:r>
      <w:proofErr w:type="spellEnd"/>
      <w:r w:rsidR="002D4939" w:rsidRPr="00243CE9">
        <w:rPr>
          <w:spacing w:val="-10"/>
        </w:rPr>
        <w:t xml:space="preserve"> </w:t>
      </w:r>
      <w:proofErr w:type="spellStart"/>
      <w:r w:rsidR="002D4939" w:rsidRPr="00243CE9">
        <w:rPr>
          <w:spacing w:val="-2"/>
        </w:rPr>
        <w:t>Gdańskiego</w:t>
      </w:r>
      <w:proofErr w:type="spellEnd"/>
      <w:r w:rsidR="002D4939" w:rsidRPr="00243CE9">
        <w:rPr>
          <w:spacing w:val="-2"/>
        </w:rPr>
        <w:t>,</w:t>
      </w:r>
      <w:r w:rsidR="002D4939" w:rsidRPr="00243CE9">
        <w:rPr>
          <w:spacing w:val="-13"/>
        </w:rPr>
        <w:t xml:space="preserve"> </w:t>
      </w:r>
      <w:r w:rsidR="002D4939" w:rsidRPr="00243CE9">
        <w:rPr>
          <w:spacing w:val="-2"/>
        </w:rPr>
        <w:t>10</w:t>
      </w:r>
      <w:r w:rsidR="002D4939" w:rsidRPr="00243CE9">
        <w:rPr>
          <w:spacing w:val="-10"/>
        </w:rPr>
        <w:t xml:space="preserve"> </w:t>
      </w:r>
      <w:r w:rsidR="002D4939" w:rsidRPr="00243CE9">
        <w:rPr>
          <w:spacing w:val="-2"/>
        </w:rPr>
        <w:t>May</w:t>
      </w:r>
      <w:r w:rsidR="002D4939" w:rsidRPr="00243CE9">
        <w:rPr>
          <w:spacing w:val="-12"/>
        </w:rPr>
        <w:t xml:space="preserve"> </w:t>
      </w:r>
      <w:r w:rsidR="002D4939" w:rsidRPr="00243CE9">
        <w:rPr>
          <w:spacing w:val="-2"/>
        </w:rPr>
        <w:t>2017.</w:t>
      </w:r>
    </w:p>
    <w:p w14:paraId="14C239A3" w14:textId="2B901975" w:rsidR="005D6F13" w:rsidRPr="00243CE9" w:rsidRDefault="00510B63" w:rsidP="002D4939">
      <w:pPr>
        <w:pStyle w:val="TableParagraph"/>
        <w:spacing w:before="264"/>
        <w:ind w:left="0"/>
        <w:rPr>
          <w:rFonts w:ascii="Garamond" w:hAnsi="Garamond"/>
          <w:sz w:val="24"/>
        </w:rPr>
      </w:pPr>
      <w:r>
        <w:rPr>
          <w:b/>
          <w:bCs/>
          <w:spacing w:val="-6"/>
        </w:rPr>
        <w:t>S</w:t>
      </w:r>
      <w:r w:rsidR="002D4939" w:rsidRPr="002D4939">
        <w:rPr>
          <w:b/>
          <w:bCs/>
          <w:spacing w:val="-6"/>
        </w:rPr>
        <w:t xml:space="preserve"> Invited Chinese</w:t>
      </w:r>
      <w:r w:rsidR="002D4939" w:rsidRPr="002D4939">
        <w:rPr>
          <w:b/>
          <w:bCs/>
          <w:spacing w:val="-2"/>
        </w:rPr>
        <w:t xml:space="preserve"> </w:t>
      </w:r>
      <w:r w:rsidR="002D4939" w:rsidRPr="002D4939">
        <w:rPr>
          <w:b/>
          <w:bCs/>
          <w:spacing w:val="-6"/>
        </w:rPr>
        <w:t>lecture</w:t>
      </w:r>
      <w:r w:rsidR="002D4939" w:rsidRPr="002D4939">
        <w:rPr>
          <w:b/>
          <w:bCs/>
          <w:spacing w:val="-2"/>
        </w:rPr>
        <w:t xml:space="preserve"> </w:t>
      </w:r>
      <w:r w:rsidR="002D4939" w:rsidRPr="002D4939">
        <w:rPr>
          <w:b/>
          <w:bCs/>
          <w:spacing w:val="-6"/>
        </w:rPr>
        <w:t>tour</w:t>
      </w:r>
      <w:r w:rsidR="002D4939" w:rsidRPr="00243CE9">
        <w:rPr>
          <w:spacing w:val="-3"/>
        </w:rPr>
        <w:t xml:space="preserve"> </w:t>
      </w:r>
      <w:r w:rsidR="002D4939" w:rsidRPr="00243CE9">
        <w:rPr>
          <w:spacing w:val="-6"/>
        </w:rPr>
        <w:t>(20</w:t>
      </w:r>
      <w:r w:rsidR="002D4939" w:rsidRPr="00243CE9">
        <w:t xml:space="preserve"> </w:t>
      </w:r>
      <w:r w:rsidR="002D4939" w:rsidRPr="00243CE9">
        <w:rPr>
          <w:spacing w:val="-6"/>
        </w:rPr>
        <w:t>April-4</w:t>
      </w:r>
      <w:r w:rsidR="002D4939" w:rsidRPr="00243CE9">
        <w:t xml:space="preserve"> </w:t>
      </w:r>
      <w:r w:rsidR="002D4939" w:rsidRPr="00243CE9">
        <w:rPr>
          <w:spacing w:val="-6"/>
        </w:rPr>
        <w:t>May</w:t>
      </w:r>
      <w:r w:rsidR="002D4939" w:rsidRPr="00243CE9">
        <w:rPr>
          <w:spacing w:val="-2"/>
        </w:rPr>
        <w:t xml:space="preserve"> </w:t>
      </w:r>
      <w:r w:rsidR="002D4939" w:rsidRPr="00243CE9">
        <w:rPr>
          <w:spacing w:val="-6"/>
        </w:rPr>
        <w:t>2017):</w:t>
      </w:r>
    </w:p>
    <w:p w14:paraId="7A29D3D0" w14:textId="77777777" w:rsidR="005D6F13" w:rsidRPr="00243CE9" w:rsidRDefault="00000000">
      <w:pPr>
        <w:pStyle w:val="TableParagraph"/>
        <w:numPr>
          <w:ilvl w:val="1"/>
          <w:numId w:val="44"/>
        </w:numPr>
        <w:spacing w:before="1"/>
        <w:ind w:right="105" w:hanging="360"/>
        <w:rPr>
          <w:rFonts w:ascii="Garamond" w:hAnsi="Garamond"/>
          <w:sz w:val="24"/>
        </w:rPr>
      </w:pPr>
      <w:r w:rsidRPr="00243CE9">
        <w:rPr>
          <w:b/>
        </w:rPr>
        <w:t>Keynote</w:t>
      </w:r>
      <w:r w:rsidRPr="00243CE9">
        <w:rPr>
          <w:b/>
          <w:spacing w:val="-13"/>
        </w:rPr>
        <w:t xml:space="preserve"> </w:t>
      </w:r>
      <w:r w:rsidRPr="00243CE9">
        <w:rPr>
          <w:b/>
        </w:rPr>
        <w:t>Address</w:t>
      </w:r>
      <w:r w:rsidRPr="00243CE9">
        <w:t>:</w:t>
      </w:r>
      <w:r w:rsidRPr="00243CE9">
        <w:rPr>
          <w:spacing w:val="-13"/>
        </w:rPr>
        <w:t xml:space="preserve"> </w:t>
      </w:r>
      <w:r w:rsidRPr="00243CE9">
        <w:t>“Tennessee</w:t>
      </w:r>
      <w:r w:rsidRPr="00243CE9">
        <w:rPr>
          <w:spacing w:val="-11"/>
        </w:rPr>
        <w:t xml:space="preserve"> </w:t>
      </w:r>
      <w:r w:rsidRPr="00243CE9">
        <w:t>Williams</w:t>
      </w:r>
      <w:r w:rsidRPr="00243CE9">
        <w:rPr>
          <w:spacing w:val="-13"/>
        </w:rPr>
        <w:t xml:space="preserve"> </w:t>
      </w:r>
      <w:r w:rsidRPr="00243CE9">
        <w:t>and</w:t>
      </w:r>
      <w:r w:rsidRPr="00243CE9">
        <w:rPr>
          <w:spacing w:val="-15"/>
        </w:rPr>
        <w:t xml:space="preserve"> </w:t>
      </w:r>
      <w:r w:rsidRPr="00243CE9">
        <w:t>Theatrical</w:t>
      </w:r>
      <w:r w:rsidRPr="00243CE9">
        <w:rPr>
          <w:spacing w:val="-11"/>
        </w:rPr>
        <w:t xml:space="preserve"> </w:t>
      </w:r>
      <w:r w:rsidRPr="00243CE9">
        <w:t>Change</w:t>
      </w:r>
      <w:r w:rsidRPr="00243CE9">
        <w:rPr>
          <w:spacing w:val="-11"/>
        </w:rPr>
        <w:t xml:space="preserve"> </w:t>
      </w:r>
      <w:r w:rsidRPr="00243CE9">
        <w:t>on</w:t>
      </w:r>
      <w:r w:rsidRPr="00243CE9">
        <w:rPr>
          <w:spacing w:val="-9"/>
        </w:rPr>
        <w:t xml:space="preserve"> </w:t>
      </w:r>
      <w:r w:rsidRPr="00243CE9">
        <w:t>the</w:t>
      </w:r>
      <w:r w:rsidRPr="00243CE9">
        <w:rPr>
          <w:spacing w:val="-11"/>
        </w:rPr>
        <w:t xml:space="preserve"> </w:t>
      </w:r>
      <w:r w:rsidRPr="00243CE9">
        <w:t xml:space="preserve">Post- </w:t>
      </w:r>
      <w:r w:rsidRPr="00243CE9">
        <w:rPr>
          <w:spacing w:val="-2"/>
        </w:rPr>
        <w:t>World</w:t>
      </w:r>
      <w:r w:rsidRPr="00243CE9">
        <w:rPr>
          <w:spacing w:val="-13"/>
        </w:rPr>
        <w:t xml:space="preserve"> </w:t>
      </w:r>
      <w:r w:rsidRPr="00243CE9">
        <w:rPr>
          <w:spacing w:val="-2"/>
        </w:rPr>
        <w:t>War</w:t>
      </w:r>
      <w:r w:rsidRPr="00243CE9">
        <w:rPr>
          <w:spacing w:val="-13"/>
        </w:rPr>
        <w:t xml:space="preserve"> </w:t>
      </w:r>
      <w:r w:rsidRPr="00243CE9">
        <w:rPr>
          <w:spacing w:val="-2"/>
        </w:rPr>
        <w:t>II</w:t>
      </w:r>
      <w:r w:rsidRPr="00243CE9">
        <w:rPr>
          <w:spacing w:val="-13"/>
        </w:rPr>
        <w:t xml:space="preserve"> </w:t>
      </w:r>
      <w:r w:rsidRPr="00243CE9">
        <w:rPr>
          <w:spacing w:val="-2"/>
        </w:rPr>
        <w:t>Stage,”</w:t>
      </w:r>
      <w:r w:rsidRPr="00243CE9">
        <w:rPr>
          <w:spacing w:val="-13"/>
        </w:rPr>
        <w:t xml:space="preserve"> </w:t>
      </w:r>
      <w:r w:rsidRPr="00243CE9">
        <w:rPr>
          <w:spacing w:val="-2"/>
        </w:rPr>
        <w:t>The</w:t>
      </w:r>
      <w:r w:rsidRPr="00243CE9">
        <w:rPr>
          <w:spacing w:val="-13"/>
        </w:rPr>
        <w:t xml:space="preserve"> </w:t>
      </w:r>
      <w:r w:rsidRPr="00243CE9">
        <w:rPr>
          <w:spacing w:val="-2"/>
        </w:rPr>
        <w:t>6</w:t>
      </w:r>
      <w:r w:rsidRPr="00243CE9">
        <w:rPr>
          <w:spacing w:val="-2"/>
          <w:vertAlign w:val="superscript"/>
        </w:rPr>
        <w:t>th</w:t>
      </w:r>
      <w:r w:rsidRPr="00243CE9">
        <w:rPr>
          <w:spacing w:val="-13"/>
        </w:rPr>
        <w:t xml:space="preserve"> </w:t>
      </w:r>
      <w:r w:rsidRPr="00243CE9">
        <w:rPr>
          <w:spacing w:val="-2"/>
        </w:rPr>
        <w:t>International</w:t>
      </w:r>
      <w:r w:rsidRPr="00243CE9">
        <w:rPr>
          <w:spacing w:val="-13"/>
        </w:rPr>
        <w:t xml:space="preserve"> </w:t>
      </w:r>
      <w:r w:rsidRPr="00243CE9">
        <w:rPr>
          <w:spacing w:val="-2"/>
        </w:rPr>
        <w:t>Conference</w:t>
      </w:r>
      <w:r w:rsidRPr="00243CE9">
        <w:rPr>
          <w:spacing w:val="-13"/>
        </w:rPr>
        <w:t xml:space="preserve"> </w:t>
      </w:r>
      <w:r w:rsidRPr="00243CE9">
        <w:rPr>
          <w:spacing w:val="-2"/>
        </w:rPr>
        <w:t>on</w:t>
      </w:r>
      <w:r w:rsidRPr="00243CE9">
        <w:rPr>
          <w:spacing w:val="-13"/>
        </w:rPr>
        <w:t xml:space="preserve"> </w:t>
      </w:r>
      <w:r w:rsidRPr="00243CE9">
        <w:rPr>
          <w:spacing w:val="-2"/>
        </w:rPr>
        <w:t>English</w:t>
      </w:r>
      <w:r w:rsidRPr="00243CE9">
        <w:rPr>
          <w:spacing w:val="-13"/>
        </w:rPr>
        <w:t xml:space="preserve"> </w:t>
      </w:r>
      <w:r w:rsidRPr="00243CE9">
        <w:rPr>
          <w:spacing w:val="-2"/>
        </w:rPr>
        <w:t>and</w:t>
      </w:r>
      <w:r w:rsidRPr="00243CE9">
        <w:rPr>
          <w:spacing w:val="-12"/>
        </w:rPr>
        <w:t xml:space="preserve"> </w:t>
      </w:r>
      <w:r w:rsidRPr="00243CE9">
        <w:rPr>
          <w:spacing w:val="-2"/>
        </w:rPr>
        <w:t>American Literature:</w:t>
      </w:r>
      <w:r w:rsidRPr="00243CE9">
        <w:rPr>
          <w:spacing w:val="40"/>
        </w:rPr>
        <w:t xml:space="preserve"> </w:t>
      </w:r>
      <w:r w:rsidRPr="00243CE9">
        <w:rPr>
          <w:spacing w:val="-2"/>
        </w:rPr>
        <w:t>‘Individual,</w:t>
      </w:r>
      <w:r w:rsidRPr="00243CE9">
        <w:rPr>
          <w:spacing w:val="-6"/>
        </w:rPr>
        <w:t xml:space="preserve"> </w:t>
      </w:r>
      <w:r w:rsidRPr="00243CE9">
        <w:rPr>
          <w:spacing w:val="-2"/>
        </w:rPr>
        <w:t>Community</w:t>
      </w:r>
      <w:r w:rsidRPr="00243CE9">
        <w:rPr>
          <w:spacing w:val="-8"/>
        </w:rPr>
        <w:t xml:space="preserve"> </w:t>
      </w:r>
      <w:r w:rsidRPr="00243CE9">
        <w:rPr>
          <w:spacing w:val="-2"/>
        </w:rPr>
        <w:t>and</w:t>
      </w:r>
      <w:r w:rsidRPr="00243CE9">
        <w:rPr>
          <w:spacing w:val="-9"/>
        </w:rPr>
        <w:t xml:space="preserve"> </w:t>
      </w:r>
      <w:r w:rsidRPr="00243CE9">
        <w:rPr>
          <w:spacing w:val="-2"/>
        </w:rPr>
        <w:t>Cosmopolitanism,”</w:t>
      </w:r>
      <w:r w:rsidRPr="00243CE9">
        <w:rPr>
          <w:spacing w:val="-6"/>
        </w:rPr>
        <w:t xml:space="preserve"> </w:t>
      </w:r>
      <w:r w:rsidRPr="00243CE9">
        <w:rPr>
          <w:spacing w:val="-2"/>
        </w:rPr>
        <w:t>Shanghai International</w:t>
      </w:r>
      <w:r w:rsidRPr="00243CE9">
        <w:rPr>
          <w:spacing w:val="-5"/>
        </w:rPr>
        <w:t xml:space="preserve"> </w:t>
      </w:r>
      <w:r w:rsidRPr="00243CE9">
        <w:rPr>
          <w:spacing w:val="-2"/>
        </w:rPr>
        <w:t>Studies</w:t>
      </w:r>
      <w:r w:rsidRPr="00243CE9">
        <w:rPr>
          <w:spacing w:val="-3"/>
        </w:rPr>
        <w:t xml:space="preserve"> </w:t>
      </w:r>
      <w:r w:rsidRPr="00243CE9">
        <w:rPr>
          <w:spacing w:val="-2"/>
        </w:rPr>
        <w:t>University</w:t>
      </w:r>
      <w:r w:rsidRPr="00243CE9">
        <w:rPr>
          <w:spacing w:val="-5"/>
        </w:rPr>
        <w:t xml:space="preserve"> </w:t>
      </w:r>
      <w:r w:rsidRPr="00243CE9">
        <w:rPr>
          <w:spacing w:val="-2"/>
        </w:rPr>
        <w:t>(SISU),</w:t>
      </w:r>
      <w:r w:rsidRPr="00243CE9">
        <w:rPr>
          <w:spacing w:val="-8"/>
        </w:rPr>
        <w:t xml:space="preserve"> </w:t>
      </w:r>
      <w:r w:rsidRPr="00243CE9">
        <w:rPr>
          <w:spacing w:val="-2"/>
        </w:rPr>
        <w:t>21</w:t>
      </w:r>
      <w:r w:rsidRPr="00243CE9">
        <w:rPr>
          <w:spacing w:val="-8"/>
        </w:rPr>
        <w:t xml:space="preserve"> </w:t>
      </w:r>
      <w:r w:rsidRPr="00243CE9">
        <w:rPr>
          <w:spacing w:val="-2"/>
        </w:rPr>
        <w:t>April</w:t>
      </w:r>
      <w:r w:rsidRPr="00243CE9">
        <w:rPr>
          <w:spacing w:val="-10"/>
        </w:rPr>
        <w:t xml:space="preserve"> </w:t>
      </w:r>
      <w:r w:rsidRPr="00243CE9">
        <w:rPr>
          <w:spacing w:val="-2"/>
        </w:rPr>
        <w:t>2017.</w:t>
      </w:r>
    </w:p>
    <w:p w14:paraId="31AFDC35" w14:textId="77777777" w:rsidR="005D6F13" w:rsidRPr="00243CE9" w:rsidRDefault="00000000">
      <w:pPr>
        <w:pStyle w:val="TableParagraph"/>
        <w:numPr>
          <w:ilvl w:val="1"/>
          <w:numId w:val="44"/>
        </w:numPr>
        <w:ind w:right="194" w:hanging="360"/>
        <w:rPr>
          <w:rFonts w:ascii="Garamond" w:hAnsi="Garamond"/>
          <w:sz w:val="24"/>
        </w:rPr>
      </w:pPr>
      <w:r w:rsidRPr="00243CE9">
        <w:rPr>
          <w:b/>
          <w:spacing w:val="-2"/>
        </w:rPr>
        <w:t>Invited</w:t>
      </w:r>
      <w:r w:rsidRPr="00243CE9">
        <w:rPr>
          <w:b/>
          <w:spacing w:val="-13"/>
        </w:rPr>
        <w:t xml:space="preserve"> </w:t>
      </w:r>
      <w:r w:rsidRPr="00243CE9">
        <w:rPr>
          <w:b/>
          <w:spacing w:val="-2"/>
        </w:rPr>
        <w:t>Lecture</w:t>
      </w:r>
      <w:r w:rsidRPr="00243CE9">
        <w:rPr>
          <w:spacing w:val="-2"/>
        </w:rPr>
        <w:t>:</w:t>
      </w:r>
      <w:r w:rsidRPr="00243CE9">
        <w:rPr>
          <w:spacing w:val="-13"/>
        </w:rPr>
        <w:t xml:space="preserve"> </w:t>
      </w:r>
      <w:r w:rsidRPr="00243CE9">
        <w:rPr>
          <w:spacing w:val="-2"/>
        </w:rPr>
        <w:t>“Beckett</w:t>
      </w:r>
      <w:r w:rsidRPr="00243CE9">
        <w:rPr>
          <w:spacing w:val="-13"/>
        </w:rPr>
        <w:t xml:space="preserve"> </w:t>
      </w:r>
      <w:r w:rsidRPr="00243CE9">
        <w:rPr>
          <w:spacing w:val="-2"/>
        </w:rPr>
        <w:t>and</w:t>
      </w:r>
      <w:r w:rsidRPr="00243CE9">
        <w:rPr>
          <w:spacing w:val="-13"/>
        </w:rPr>
        <w:t xml:space="preserve"> </w:t>
      </w:r>
      <w:r w:rsidRPr="00243CE9">
        <w:rPr>
          <w:spacing w:val="-2"/>
        </w:rPr>
        <w:t>Shakespeare:</w:t>
      </w:r>
      <w:r w:rsidRPr="00243CE9">
        <w:rPr>
          <w:spacing w:val="21"/>
        </w:rPr>
        <w:t xml:space="preserve"> </w:t>
      </w:r>
      <w:r w:rsidRPr="00243CE9">
        <w:rPr>
          <w:spacing w:val="-2"/>
        </w:rPr>
        <w:t>Theater</w:t>
      </w:r>
      <w:r w:rsidRPr="00243CE9">
        <w:rPr>
          <w:spacing w:val="-13"/>
        </w:rPr>
        <w:t xml:space="preserve"> </w:t>
      </w:r>
      <w:r w:rsidRPr="00243CE9">
        <w:rPr>
          <w:spacing w:val="-2"/>
        </w:rPr>
        <w:t>and</w:t>
      </w:r>
      <w:r w:rsidRPr="00243CE9">
        <w:rPr>
          <w:spacing w:val="-13"/>
        </w:rPr>
        <w:t xml:space="preserve"> </w:t>
      </w:r>
      <w:r w:rsidRPr="00243CE9">
        <w:rPr>
          <w:spacing w:val="-2"/>
        </w:rPr>
        <w:t>Commerce,”</w:t>
      </w:r>
      <w:r w:rsidRPr="00243CE9">
        <w:rPr>
          <w:spacing w:val="-12"/>
        </w:rPr>
        <w:t xml:space="preserve"> </w:t>
      </w:r>
      <w:r w:rsidRPr="00243CE9">
        <w:rPr>
          <w:spacing w:val="-2"/>
        </w:rPr>
        <w:t xml:space="preserve">Institute </w:t>
      </w:r>
      <w:r w:rsidRPr="00243CE9">
        <w:rPr>
          <w:spacing w:val="-4"/>
        </w:rPr>
        <w:t xml:space="preserve">for Advanced </w:t>
      </w:r>
      <w:proofErr w:type="spellStart"/>
      <w:r w:rsidRPr="00243CE9">
        <w:rPr>
          <w:spacing w:val="-4"/>
        </w:rPr>
        <w:t>Studiesin</w:t>
      </w:r>
      <w:proofErr w:type="spellEnd"/>
      <w:r w:rsidRPr="00243CE9">
        <w:rPr>
          <w:spacing w:val="-4"/>
        </w:rPr>
        <w:t xml:space="preserve"> Humanities and Social Sciences, Nanjing-Birmingham- </w:t>
      </w:r>
      <w:proofErr w:type="spellStart"/>
      <w:r w:rsidRPr="00243CE9">
        <w:rPr>
          <w:spacing w:val="-2"/>
        </w:rPr>
        <w:t>Yillin</w:t>
      </w:r>
      <w:proofErr w:type="spellEnd"/>
      <w:r w:rsidRPr="00243CE9">
        <w:rPr>
          <w:spacing w:val="-13"/>
        </w:rPr>
        <w:t xml:space="preserve"> </w:t>
      </w:r>
      <w:r w:rsidRPr="00243CE9">
        <w:rPr>
          <w:spacing w:val="-2"/>
        </w:rPr>
        <w:t>Shakespeare</w:t>
      </w:r>
      <w:r w:rsidRPr="00243CE9">
        <w:rPr>
          <w:spacing w:val="-13"/>
        </w:rPr>
        <w:t xml:space="preserve"> </w:t>
      </w:r>
      <w:r w:rsidRPr="00243CE9">
        <w:rPr>
          <w:spacing w:val="-2"/>
        </w:rPr>
        <w:t>Center,</w:t>
      </w:r>
      <w:r w:rsidRPr="00243CE9">
        <w:rPr>
          <w:spacing w:val="-11"/>
        </w:rPr>
        <w:t xml:space="preserve"> </w:t>
      </w:r>
      <w:r w:rsidRPr="00243CE9">
        <w:rPr>
          <w:spacing w:val="-2"/>
        </w:rPr>
        <w:t>Nanjing</w:t>
      </w:r>
      <w:r w:rsidRPr="00243CE9">
        <w:rPr>
          <w:spacing w:val="-10"/>
        </w:rPr>
        <w:t xml:space="preserve"> </w:t>
      </w:r>
      <w:r w:rsidRPr="00243CE9">
        <w:rPr>
          <w:spacing w:val="-2"/>
        </w:rPr>
        <w:t>University,</w:t>
      </w:r>
      <w:r w:rsidRPr="00243CE9">
        <w:rPr>
          <w:spacing w:val="-5"/>
        </w:rPr>
        <w:t xml:space="preserve"> </w:t>
      </w:r>
      <w:r w:rsidRPr="00243CE9">
        <w:rPr>
          <w:spacing w:val="-2"/>
        </w:rPr>
        <w:t>School</w:t>
      </w:r>
      <w:r w:rsidRPr="00243CE9">
        <w:rPr>
          <w:spacing w:val="-13"/>
        </w:rPr>
        <w:t xml:space="preserve"> </w:t>
      </w:r>
      <w:r w:rsidRPr="00243CE9">
        <w:rPr>
          <w:spacing w:val="-2"/>
        </w:rPr>
        <w:t>of</w:t>
      </w:r>
      <w:r w:rsidRPr="00243CE9">
        <w:rPr>
          <w:spacing w:val="-10"/>
        </w:rPr>
        <w:t xml:space="preserve"> </w:t>
      </w:r>
      <w:r w:rsidRPr="00243CE9">
        <w:rPr>
          <w:spacing w:val="-2"/>
        </w:rPr>
        <w:t>Foreign</w:t>
      </w:r>
      <w:r w:rsidRPr="00243CE9">
        <w:rPr>
          <w:spacing w:val="-10"/>
        </w:rPr>
        <w:t xml:space="preserve"> </w:t>
      </w:r>
      <w:r w:rsidRPr="00243CE9">
        <w:rPr>
          <w:spacing w:val="-2"/>
        </w:rPr>
        <w:t xml:space="preserve">Studies, </w:t>
      </w:r>
      <w:r w:rsidRPr="00243CE9">
        <w:t>Nanjing, China, 25</w:t>
      </w:r>
      <w:r w:rsidRPr="00243CE9">
        <w:rPr>
          <w:spacing w:val="-2"/>
        </w:rPr>
        <w:t xml:space="preserve"> </w:t>
      </w:r>
      <w:r w:rsidRPr="00243CE9">
        <w:t>April</w:t>
      </w:r>
      <w:r w:rsidRPr="00243CE9">
        <w:rPr>
          <w:spacing w:val="-4"/>
        </w:rPr>
        <w:t xml:space="preserve"> </w:t>
      </w:r>
      <w:r w:rsidRPr="00243CE9">
        <w:t>2017.</w:t>
      </w:r>
    </w:p>
    <w:p w14:paraId="429FAAA8" w14:textId="77777777" w:rsidR="005D6F13" w:rsidRPr="00243CE9" w:rsidRDefault="00000000">
      <w:pPr>
        <w:pStyle w:val="TableParagraph"/>
        <w:numPr>
          <w:ilvl w:val="1"/>
          <w:numId w:val="44"/>
        </w:numPr>
        <w:ind w:right="487" w:hanging="360"/>
        <w:rPr>
          <w:rFonts w:ascii="Garamond" w:hAnsi="Garamond"/>
          <w:sz w:val="24"/>
        </w:rPr>
      </w:pPr>
      <w:r w:rsidRPr="00243CE9">
        <w:rPr>
          <w:b/>
          <w:spacing w:val="-2"/>
        </w:rPr>
        <w:t>Invited</w:t>
      </w:r>
      <w:r w:rsidRPr="00243CE9">
        <w:rPr>
          <w:b/>
          <w:spacing w:val="-13"/>
        </w:rPr>
        <w:t xml:space="preserve"> </w:t>
      </w:r>
      <w:r w:rsidRPr="00243CE9">
        <w:rPr>
          <w:b/>
          <w:spacing w:val="-2"/>
        </w:rPr>
        <w:t>Lecture</w:t>
      </w:r>
      <w:r w:rsidRPr="00243CE9">
        <w:rPr>
          <w:spacing w:val="-2"/>
        </w:rPr>
        <w:t>:</w:t>
      </w:r>
      <w:r w:rsidRPr="00243CE9">
        <w:rPr>
          <w:spacing w:val="-13"/>
        </w:rPr>
        <w:t xml:space="preserve"> </w:t>
      </w:r>
      <w:r w:rsidRPr="00243CE9">
        <w:rPr>
          <w:spacing w:val="-2"/>
        </w:rPr>
        <w:t>“Samuel</w:t>
      </w:r>
      <w:r w:rsidRPr="00243CE9">
        <w:rPr>
          <w:spacing w:val="-13"/>
        </w:rPr>
        <w:t xml:space="preserve"> </w:t>
      </w:r>
      <w:r w:rsidRPr="00243CE9">
        <w:rPr>
          <w:spacing w:val="-2"/>
        </w:rPr>
        <w:t>Beckett’s</w:t>
      </w:r>
      <w:r w:rsidRPr="00243CE9">
        <w:rPr>
          <w:spacing w:val="-12"/>
        </w:rPr>
        <w:t xml:space="preserve"> </w:t>
      </w:r>
      <w:r w:rsidRPr="00243CE9">
        <w:rPr>
          <w:spacing w:val="-2"/>
        </w:rPr>
        <w:t>Theater</w:t>
      </w:r>
      <w:r w:rsidRPr="00243CE9">
        <w:rPr>
          <w:spacing w:val="-13"/>
        </w:rPr>
        <w:t xml:space="preserve"> </w:t>
      </w:r>
      <w:r w:rsidRPr="00243CE9">
        <w:rPr>
          <w:spacing w:val="-2"/>
        </w:rPr>
        <w:t>Today:</w:t>
      </w:r>
      <w:r w:rsidRPr="00243CE9">
        <w:rPr>
          <w:spacing w:val="36"/>
        </w:rPr>
        <w:t xml:space="preserve"> </w:t>
      </w:r>
      <w:r w:rsidRPr="00243CE9">
        <w:rPr>
          <w:spacing w:val="-2"/>
        </w:rPr>
        <w:t>Comings</w:t>
      </w:r>
      <w:r w:rsidRPr="00243CE9">
        <w:rPr>
          <w:spacing w:val="-13"/>
        </w:rPr>
        <w:t xml:space="preserve"> </w:t>
      </w:r>
      <w:r w:rsidRPr="00243CE9">
        <w:rPr>
          <w:spacing w:val="-2"/>
        </w:rPr>
        <w:t>and</w:t>
      </w:r>
      <w:r w:rsidRPr="00243CE9">
        <w:rPr>
          <w:spacing w:val="-13"/>
        </w:rPr>
        <w:t xml:space="preserve"> </w:t>
      </w:r>
      <w:r w:rsidRPr="00243CE9">
        <w:rPr>
          <w:spacing w:val="-2"/>
        </w:rPr>
        <w:t xml:space="preserve">Goings,” </w:t>
      </w:r>
      <w:r w:rsidRPr="00243CE9">
        <w:rPr>
          <w:spacing w:val="-4"/>
        </w:rPr>
        <w:t>Nanjing</w:t>
      </w:r>
      <w:r w:rsidRPr="00243CE9">
        <w:rPr>
          <w:spacing w:val="-11"/>
        </w:rPr>
        <w:t xml:space="preserve"> </w:t>
      </w:r>
      <w:proofErr w:type="spellStart"/>
      <w:r w:rsidRPr="00243CE9">
        <w:rPr>
          <w:spacing w:val="-4"/>
        </w:rPr>
        <w:t>Univerity</w:t>
      </w:r>
      <w:proofErr w:type="spellEnd"/>
      <w:r w:rsidRPr="00243CE9">
        <w:rPr>
          <w:spacing w:val="-4"/>
        </w:rPr>
        <w:t>,</w:t>
      </w:r>
      <w:r w:rsidRPr="00243CE9">
        <w:rPr>
          <w:spacing w:val="-11"/>
        </w:rPr>
        <w:t xml:space="preserve"> </w:t>
      </w:r>
      <w:r w:rsidRPr="00243CE9">
        <w:rPr>
          <w:spacing w:val="-4"/>
        </w:rPr>
        <w:t>School</w:t>
      </w:r>
      <w:r w:rsidRPr="00243CE9">
        <w:rPr>
          <w:spacing w:val="-11"/>
        </w:rPr>
        <w:t xml:space="preserve"> </w:t>
      </w:r>
      <w:r w:rsidRPr="00243CE9">
        <w:rPr>
          <w:spacing w:val="-4"/>
        </w:rPr>
        <w:t>of</w:t>
      </w:r>
      <w:r w:rsidRPr="00243CE9">
        <w:rPr>
          <w:spacing w:val="-11"/>
        </w:rPr>
        <w:t xml:space="preserve"> </w:t>
      </w:r>
      <w:r w:rsidRPr="00243CE9">
        <w:rPr>
          <w:spacing w:val="-4"/>
        </w:rPr>
        <w:t>Foreign</w:t>
      </w:r>
      <w:r w:rsidRPr="00243CE9">
        <w:rPr>
          <w:spacing w:val="-11"/>
        </w:rPr>
        <w:t xml:space="preserve"> </w:t>
      </w:r>
      <w:r w:rsidRPr="00243CE9">
        <w:rPr>
          <w:spacing w:val="-4"/>
        </w:rPr>
        <w:t>Studies,</w:t>
      </w:r>
      <w:r w:rsidRPr="00243CE9">
        <w:rPr>
          <w:spacing w:val="-11"/>
        </w:rPr>
        <w:t xml:space="preserve"> </w:t>
      </w:r>
      <w:r w:rsidRPr="00243CE9">
        <w:rPr>
          <w:spacing w:val="-4"/>
        </w:rPr>
        <w:t>Nanjing,</w:t>
      </w:r>
      <w:r w:rsidRPr="00243CE9">
        <w:rPr>
          <w:spacing w:val="-11"/>
        </w:rPr>
        <w:t xml:space="preserve"> </w:t>
      </w:r>
      <w:r w:rsidRPr="00243CE9">
        <w:rPr>
          <w:spacing w:val="-4"/>
        </w:rPr>
        <w:t>China,</w:t>
      </w:r>
      <w:r w:rsidRPr="00243CE9">
        <w:rPr>
          <w:spacing w:val="-11"/>
        </w:rPr>
        <w:t xml:space="preserve"> </w:t>
      </w:r>
      <w:r w:rsidRPr="00243CE9">
        <w:rPr>
          <w:spacing w:val="-4"/>
        </w:rPr>
        <w:t>25</w:t>
      </w:r>
      <w:r w:rsidRPr="00243CE9">
        <w:rPr>
          <w:spacing w:val="-11"/>
        </w:rPr>
        <w:t xml:space="preserve"> </w:t>
      </w:r>
      <w:r w:rsidRPr="00243CE9">
        <w:rPr>
          <w:spacing w:val="-4"/>
        </w:rPr>
        <w:t>April</w:t>
      </w:r>
      <w:r w:rsidRPr="00243CE9">
        <w:rPr>
          <w:spacing w:val="-11"/>
        </w:rPr>
        <w:t xml:space="preserve"> </w:t>
      </w:r>
      <w:r w:rsidRPr="00243CE9">
        <w:rPr>
          <w:spacing w:val="-4"/>
        </w:rPr>
        <w:t xml:space="preserve">2017. </w:t>
      </w:r>
      <w:r w:rsidRPr="00243CE9">
        <w:rPr>
          <w:spacing w:val="-2"/>
        </w:rPr>
        <w:t>https:</w:t>
      </w:r>
      <w:hyperlink r:id="rId278">
        <w:r w:rsidR="005D6F13" w:rsidRPr="00243CE9">
          <w:rPr>
            <w:rFonts w:ascii="Garamond" w:hAnsi="Garamond"/>
            <w:spacing w:val="-2"/>
            <w:sz w:val="24"/>
          </w:rPr>
          <w:t>//www.nju.edu.cn/EN/e7/92/c4643a190354/page.htm</w:t>
        </w:r>
      </w:hyperlink>
    </w:p>
    <w:p w14:paraId="0262BADD" w14:textId="77777777" w:rsidR="005D6F13" w:rsidRPr="00243CE9" w:rsidRDefault="00000000">
      <w:pPr>
        <w:pStyle w:val="TableParagraph"/>
        <w:numPr>
          <w:ilvl w:val="1"/>
          <w:numId w:val="44"/>
        </w:numPr>
        <w:ind w:right="202" w:hanging="360"/>
        <w:rPr>
          <w:rFonts w:ascii="Garamond" w:hAnsi="Garamond"/>
          <w:sz w:val="24"/>
        </w:rPr>
      </w:pPr>
      <w:r w:rsidRPr="00243CE9">
        <w:rPr>
          <w:b/>
        </w:rPr>
        <w:t>Invited</w:t>
      </w:r>
      <w:r w:rsidRPr="00243CE9">
        <w:rPr>
          <w:b/>
          <w:spacing w:val="-15"/>
        </w:rPr>
        <w:t xml:space="preserve"> </w:t>
      </w:r>
      <w:r w:rsidRPr="00243CE9">
        <w:rPr>
          <w:b/>
        </w:rPr>
        <w:t>Lecture</w:t>
      </w:r>
      <w:r w:rsidRPr="00243CE9">
        <w:t>:</w:t>
      </w:r>
      <w:r w:rsidRPr="00243CE9">
        <w:rPr>
          <w:spacing w:val="-15"/>
        </w:rPr>
        <w:t xml:space="preserve"> </w:t>
      </w:r>
      <w:r w:rsidRPr="00243CE9">
        <w:t>“Samuel</w:t>
      </w:r>
      <w:r w:rsidRPr="00243CE9">
        <w:rPr>
          <w:spacing w:val="-15"/>
        </w:rPr>
        <w:t xml:space="preserve"> </w:t>
      </w:r>
      <w:r w:rsidRPr="00243CE9">
        <w:t>Beckett’s</w:t>
      </w:r>
      <w:r w:rsidRPr="00243CE9">
        <w:rPr>
          <w:spacing w:val="-15"/>
        </w:rPr>
        <w:t xml:space="preserve"> </w:t>
      </w:r>
      <w:r w:rsidRPr="00243CE9">
        <w:t>Theater</w:t>
      </w:r>
      <w:r w:rsidRPr="00243CE9">
        <w:rPr>
          <w:spacing w:val="-15"/>
        </w:rPr>
        <w:t xml:space="preserve"> </w:t>
      </w:r>
      <w:r w:rsidRPr="00243CE9">
        <w:t>Today:</w:t>
      </w:r>
      <w:r w:rsidRPr="00243CE9">
        <w:rPr>
          <w:spacing w:val="24"/>
        </w:rPr>
        <w:t xml:space="preserve"> </w:t>
      </w:r>
      <w:r w:rsidRPr="00243CE9">
        <w:t>Comings</w:t>
      </w:r>
      <w:r w:rsidRPr="00243CE9">
        <w:rPr>
          <w:spacing w:val="-15"/>
        </w:rPr>
        <w:t xml:space="preserve"> </w:t>
      </w:r>
      <w:r w:rsidRPr="00243CE9">
        <w:t>and</w:t>
      </w:r>
      <w:r w:rsidRPr="00243CE9">
        <w:rPr>
          <w:spacing w:val="-15"/>
        </w:rPr>
        <w:t xml:space="preserve"> </w:t>
      </w:r>
      <w:r w:rsidRPr="00243CE9">
        <w:t xml:space="preserve">Goings,” </w:t>
      </w:r>
      <w:r w:rsidRPr="00243CE9">
        <w:rPr>
          <w:spacing w:val="-4"/>
        </w:rPr>
        <w:t>Chongqing</w:t>
      </w:r>
      <w:r w:rsidRPr="00243CE9">
        <w:rPr>
          <w:spacing w:val="-11"/>
        </w:rPr>
        <w:t xml:space="preserve"> </w:t>
      </w:r>
      <w:r w:rsidRPr="00243CE9">
        <w:rPr>
          <w:spacing w:val="-4"/>
        </w:rPr>
        <w:t>International</w:t>
      </w:r>
      <w:r w:rsidRPr="00243CE9">
        <w:rPr>
          <w:spacing w:val="-11"/>
        </w:rPr>
        <w:t xml:space="preserve"> </w:t>
      </w:r>
      <w:r w:rsidRPr="00243CE9">
        <w:rPr>
          <w:spacing w:val="-4"/>
        </w:rPr>
        <w:t>Studies</w:t>
      </w:r>
      <w:r w:rsidRPr="00243CE9">
        <w:rPr>
          <w:spacing w:val="-11"/>
        </w:rPr>
        <w:t xml:space="preserve"> </w:t>
      </w:r>
      <w:r w:rsidRPr="00243CE9">
        <w:rPr>
          <w:spacing w:val="-4"/>
        </w:rPr>
        <w:t>University</w:t>
      </w:r>
      <w:r w:rsidRPr="00243CE9">
        <w:rPr>
          <w:spacing w:val="-11"/>
        </w:rPr>
        <w:t xml:space="preserve"> </w:t>
      </w:r>
      <w:r w:rsidRPr="00243CE9">
        <w:rPr>
          <w:spacing w:val="-4"/>
        </w:rPr>
        <w:t>(CISU),</w:t>
      </w:r>
      <w:r w:rsidRPr="00243CE9">
        <w:rPr>
          <w:spacing w:val="-11"/>
        </w:rPr>
        <w:t xml:space="preserve"> </w:t>
      </w:r>
      <w:r w:rsidRPr="00243CE9">
        <w:rPr>
          <w:spacing w:val="-4"/>
        </w:rPr>
        <w:t>Chongqing,</w:t>
      </w:r>
      <w:r w:rsidRPr="00243CE9">
        <w:rPr>
          <w:spacing w:val="-11"/>
        </w:rPr>
        <w:t xml:space="preserve"> </w:t>
      </w:r>
      <w:r w:rsidRPr="00243CE9">
        <w:rPr>
          <w:spacing w:val="-4"/>
        </w:rPr>
        <w:t>China,</w:t>
      </w:r>
      <w:r w:rsidRPr="00243CE9">
        <w:rPr>
          <w:spacing w:val="-11"/>
        </w:rPr>
        <w:t xml:space="preserve"> </w:t>
      </w:r>
      <w:r w:rsidRPr="00243CE9">
        <w:rPr>
          <w:spacing w:val="-4"/>
        </w:rPr>
        <w:t>27</w:t>
      </w:r>
      <w:r w:rsidRPr="00243CE9">
        <w:rPr>
          <w:spacing w:val="-11"/>
        </w:rPr>
        <w:t xml:space="preserve"> </w:t>
      </w:r>
      <w:r w:rsidRPr="00243CE9">
        <w:rPr>
          <w:spacing w:val="-4"/>
        </w:rPr>
        <w:t xml:space="preserve">April </w:t>
      </w:r>
      <w:r w:rsidRPr="00243CE9">
        <w:rPr>
          <w:spacing w:val="-2"/>
        </w:rPr>
        <w:t>2017.</w:t>
      </w:r>
    </w:p>
    <w:p w14:paraId="20A75CDF" w14:textId="77777777" w:rsidR="005D6F13" w:rsidRPr="00243CE9" w:rsidRDefault="00000000">
      <w:pPr>
        <w:pStyle w:val="TableParagraph"/>
        <w:numPr>
          <w:ilvl w:val="1"/>
          <w:numId w:val="44"/>
        </w:numPr>
        <w:ind w:right="162" w:hanging="360"/>
        <w:rPr>
          <w:rFonts w:ascii="Garamond" w:hAnsi="Garamond"/>
          <w:sz w:val="24"/>
        </w:rPr>
      </w:pPr>
      <w:r w:rsidRPr="00243CE9">
        <w:rPr>
          <w:b/>
          <w:spacing w:val="-6"/>
        </w:rPr>
        <w:t>Invited Lecture</w:t>
      </w:r>
      <w:r w:rsidRPr="00243CE9">
        <w:rPr>
          <w:spacing w:val="-6"/>
        </w:rPr>
        <w:t>:</w:t>
      </w:r>
      <w:r w:rsidRPr="00243CE9">
        <w:rPr>
          <w:spacing w:val="-8"/>
        </w:rPr>
        <w:t xml:space="preserve"> </w:t>
      </w:r>
      <w:r w:rsidRPr="00243CE9">
        <w:rPr>
          <w:spacing w:val="-6"/>
        </w:rPr>
        <w:t>“Samuel Beckett’s Theater Today:</w:t>
      </w:r>
      <w:r w:rsidRPr="00243CE9">
        <w:rPr>
          <w:spacing w:val="40"/>
        </w:rPr>
        <w:t xml:space="preserve"> </w:t>
      </w:r>
      <w:r w:rsidRPr="00243CE9">
        <w:rPr>
          <w:i/>
          <w:spacing w:val="-6"/>
        </w:rPr>
        <w:t xml:space="preserve">Happy Days </w:t>
      </w:r>
      <w:r w:rsidRPr="00243CE9">
        <w:rPr>
          <w:spacing w:val="-6"/>
        </w:rPr>
        <w:t>and</w:t>
      </w:r>
      <w:r w:rsidRPr="00243CE9">
        <w:rPr>
          <w:spacing w:val="-9"/>
        </w:rPr>
        <w:t xml:space="preserve"> </w:t>
      </w:r>
      <w:r w:rsidRPr="00243CE9">
        <w:rPr>
          <w:spacing w:val="-6"/>
        </w:rPr>
        <w:t xml:space="preserve">other Plays </w:t>
      </w:r>
      <w:r w:rsidRPr="00243CE9">
        <w:rPr>
          <w:spacing w:val="-2"/>
        </w:rPr>
        <w:t>in</w:t>
      </w:r>
      <w:r w:rsidRPr="00243CE9">
        <w:rPr>
          <w:spacing w:val="-5"/>
        </w:rPr>
        <w:t xml:space="preserve"> </w:t>
      </w:r>
      <w:r w:rsidRPr="00243CE9">
        <w:rPr>
          <w:spacing w:val="-2"/>
        </w:rPr>
        <w:t>a</w:t>
      </w:r>
      <w:r w:rsidRPr="00243CE9">
        <w:rPr>
          <w:spacing w:val="-10"/>
        </w:rPr>
        <w:t xml:space="preserve"> </w:t>
      </w:r>
      <w:r w:rsidRPr="00243CE9">
        <w:rPr>
          <w:spacing w:val="-2"/>
        </w:rPr>
        <w:t>Changing</w:t>
      </w:r>
      <w:r w:rsidRPr="00243CE9">
        <w:rPr>
          <w:spacing w:val="-5"/>
        </w:rPr>
        <w:t xml:space="preserve"> </w:t>
      </w:r>
      <w:r w:rsidRPr="00243CE9">
        <w:rPr>
          <w:spacing w:val="-2"/>
        </w:rPr>
        <w:t>World,”</w:t>
      </w:r>
      <w:r w:rsidRPr="00243CE9">
        <w:rPr>
          <w:spacing w:val="-4"/>
        </w:rPr>
        <w:t xml:space="preserve"> </w:t>
      </w:r>
      <w:r w:rsidRPr="00243CE9">
        <w:rPr>
          <w:spacing w:val="-2"/>
        </w:rPr>
        <w:t>Chongqing</w:t>
      </w:r>
      <w:r w:rsidRPr="00243CE9">
        <w:rPr>
          <w:spacing w:val="-4"/>
        </w:rPr>
        <w:t xml:space="preserve"> </w:t>
      </w:r>
      <w:r w:rsidRPr="00243CE9">
        <w:rPr>
          <w:spacing w:val="-2"/>
        </w:rPr>
        <w:t>International</w:t>
      </w:r>
      <w:r w:rsidRPr="00243CE9">
        <w:rPr>
          <w:spacing w:val="-7"/>
        </w:rPr>
        <w:t xml:space="preserve"> </w:t>
      </w:r>
      <w:r w:rsidRPr="00243CE9">
        <w:rPr>
          <w:spacing w:val="-2"/>
        </w:rPr>
        <w:t>Studies</w:t>
      </w:r>
      <w:r w:rsidRPr="00243CE9">
        <w:rPr>
          <w:spacing w:val="-5"/>
        </w:rPr>
        <w:t xml:space="preserve"> </w:t>
      </w:r>
      <w:r w:rsidRPr="00243CE9">
        <w:rPr>
          <w:spacing w:val="-2"/>
        </w:rPr>
        <w:t>University</w:t>
      </w:r>
      <w:r w:rsidRPr="00243CE9">
        <w:rPr>
          <w:spacing w:val="-4"/>
        </w:rPr>
        <w:t xml:space="preserve"> </w:t>
      </w:r>
      <w:r w:rsidRPr="00243CE9">
        <w:rPr>
          <w:spacing w:val="-2"/>
        </w:rPr>
        <w:t xml:space="preserve">(CISU), </w:t>
      </w:r>
      <w:r w:rsidRPr="00243CE9">
        <w:t>Chongqing, China,</w:t>
      </w:r>
      <w:r w:rsidRPr="00243CE9">
        <w:rPr>
          <w:spacing w:val="-1"/>
        </w:rPr>
        <w:t xml:space="preserve"> </w:t>
      </w:r>
      <w:r w:rsidRPr="00243CE9">
        <w:t>27</w:t>
      </w:r>
      <w:r w:rsidRPr="00243CE9">
        <w:rPr>
          <w:spacing w:val="-4"/>
        </w:rPr>
        <w:t xml:space="preserve"> </w:t>
      </w:r>
      <w:r w:rsidRPr="00243CE9">
        <w:t>April</w:t>
      </w:r>
      <w:r w:rsidRPr="00243CE9">
        <w:rPr>
          <w:spacing w:val="-6"/>
        </w:rPr>
        <w:t xml:space="preserve"> </w:t>
      </w:r>
      <w:r w:rsidRPr="00243CE9">
        <w:t>2017.</w:t>
      </w:r>
    </w:p>
    <w:p w14:paraId="4FA28D69" w14:textId="77777777" w:rsidR="005D6F13" w:rsidRPr="00243CE9" w:rsidRDefault="00000000">
      <w:pPr>
        <w:pStyle w:val="TableParagraph"/>
        <w:numPr>
          <w:ilvl w:val="1"/>
          <w:numId w:val="44"/>
        </w:numPr>
        <w:ind w:right="162" w:hanging="360"/>
        <w:rPr>
          <w:rFonts w:ascii="Garamond" w:hAnsi="Garamond"/>
          <w:sz w:val="24"/>
        </w:rPr>
      </w:pPr>
      <w:r w:rsidRPr="00243CE9">
        <w:rPr>
          <w:b/>
          <w:spacing w:val="-6"/>
        </w:rPr>
        <w:t>Invited Lecture</w:t>
      </w:r>
      <w:r w:rsidRPr="00243CE9">
        <w:rPr>
          <w:spacing w:val="-6"/>
        </w:rPr>
        <w:t>:</w:t>
      </w:r>
      <w:r w:rsidRPr="00243CE9">
        <w:rPr>
          <w:spacing w:val="-8"/>
        </w:rPr>
        <w:t xml:space="preserve"> </w:t>
      </w:r>
      <w:r w:rsidRPr="00243CE9">
        <w:rPr>
          <w:spacing w:val="-6"/>
        </w:rPr>
        <w:t>“Samuel Beckett’s Theater Today:</w:t>
      </w:r>
      <w:r w:rsidRPr="00243CE9">
        <w:rPr>
          <w:spacing w:val="40"/>
        </w:rPr>
        <w:t xml:space="preserve"> </w:t>
      </w:r>
      <w:r w:rsidRPr="00243CE9">
        <w:rPr>
          <w:i/>
          <w:spacing w:val="-6"/>
        </w:rPr>
        <w:t xml:space="preserve">Happy Days </w:t>
      </w:r>
      <w:r w:rsidRPr="00243CE9">
        <w:rPr>
          <w:spacing w:val="-6"/>
        </w:rPr>
        <w:t>and</w:t>
      </w:r>
      <w:r w:rsidRPr="00243CE9">
        <w:rPr>
          <w:spacing w:val="-9"/>
        </w:rPr>
        <w:t xml:space="preserve"> </w:t>
      </w:r>
      <w:r w:rsidRPr="00243CE9">
        <w:rPr>
          <w:spacing w:val="-6"/>
        </w:rPr>
        <w:t xml:space="preserve">other Plays </w:t>
      </w:r>
      <w:r w:rsidRPr="00243CE9">
        <w:rPr>
          <w:spacing w:val="-2"/>
        </w:rPr>
        <w:t>in</w:t>
      </w:r>
      <w:r w:rsidRPr="00243CE9">
        <w:rPr>
          <w:spacing w:val="-13"/>
        </w:rPr>
        <w:t xml:space="preserve"> </w:t>
      </w:r>
      <w:r w:rsidRPr="00243CE9">
        <w:rPr>
          <w:spacing w:val="-2"/>
        </w:rPr>
        <w:t>a</w:t>
      </w:r>
      <w:r w:rsidRPr="00243CE9">
        <w:rPr>
          <w:spacing w:val="-13"/>
        </w:rPr>
        <w:t xml:space="preserve"> </w:t>
      </w:r>
      <w:r w:rsidRPr="00243CE9">
        <w:rPr>
          <w:spacing w:val="-2"/>
        </w:rPr>
        <w:t>Changing</w:t>
      </w:r>
      <w:r w:rsidRPr="00243CE9">
        <w:rPr>
          <w:spacing w:val="-13"/>
        </w:rPr>
        <w:t xml:space="preserve"> </w:t>
      </w:r>
      <w:r w:rsidRPr="00243CE9">
        <w:rPr>
          <w:spacing w:val="-2"/>
        </w:rPr>
        <w:t>World,”</w:t>
      </w:r>
      <w:r w:rsidRPr="00243CE9">
        <w:rPr>
          <w:spacing w:val="-13"/>
        </w:rPr>
        <w:t xml:space="preserve"> </w:t>
      </w:r>
      <w:r w:rsidRPr="00243CE9">
        <w:rPr>
          <w:spacing w:val="-2"/>
        </w:rPr>
        <w:t>Beijing</w:t>
      </w:r>
      <w:r w:rsidRPr="00243CE9">
        <w:rPr>
          <w:spacing w:val="-13"/>
        </w:rPr>
        <w:t xml:space="preserve"> </w:t>
      </w:r>
      <w:r w:rsidRPr="00243CE9">
        <w:rPr>
          <w:spacing w:val="-2"/>
        </w:rPr>
        <w:t>Foreign</w:t>
      </w:r>
      <w:r w:rsidRPr="00243CE9">
        <w:rPr>
          <w:spacing w:val="-13"/>
        </w:rPr>
        <w:t xml:space="preserve"> </w:t>
      </w:r>
      <w:r w:rsidRPr="00243CE9">
        <w:rPr>
          <w:spacing w:val="-2"/>
        </w:rPr>
        <w:t>Studies</w:t>
      </w:r>
      <w:r w:rsidRPr="00243CE9">
        <w:rPr>
          <w:spacing w:val="-13"/>
        </w:rPr>
        <w:t xml:space="preserve"> </w:t>
      </w:r>
      <w:r w:rsidRPr="00243CE9">
        <w:rPr>
          <w:spacing w:val="-2"/>
        </w:rPr>
        <w:t>University</w:t>
      </w:r>
      <w:r w:rsidRPr="00243CE9">
        <w:rPr>
          <w:spacing w:val="-13"/>
        </w:rPr>
        <w:t xml:space="preserve"> </w:t>
      </w:r>
      <w:r w:rsidRPr="00243CE9">
        <w:rPr>
          <w:spacing w:val="-2"/>
        </w:rPr>
        <w:t>(BFSU),</w:t>
      </w:r>
      <w:r w:rsidRPr="00243CE9">
        <w:rPr>
          <w:spacing w:val="-13"/>
        </w:rPr>
        <w:t xml:space="preserve"> </w:t>
      </w:r>
      <w:r w:rsidRPr="00243CE9">
        <w:rPr>
          <w:spacing w:val="-2"/>
        </w:rPr>
        <w:t xml:space="preserve">Beijing, </w:t>
      </w:r>
      <w:r w:rsidRPr="00243CE9">
        <w:t>China, 3 May 2017.</w:t>
      </w:r>
    </w:p>
    <w:p w14:paraId="2A17E10B" w14:textId="34F20085" w:rsidR="005D6F13" w:rsidRPr="00243CE9" w:rsidRDefault="00510B63" w:rsidP="002D4939">
      <w:pPr>
        <w:pStyle w:val="TableParagraph"/>
        <w:spacing w:before="263"/>
        <w:ind w:left="0" w:right="203"/>
        <w:rPr>
          <w:rFonts w:ascii="Garamond" w:hAnsi="Garamond"/>
          <w:sz w:val="24"/>
        </w:rPr>
      </w:pPr>
      <w:r>
        <w:rPr>
          <w:b/>
        </w:rPr>
        <w:t>T</w:t>
      </w:r>
      <w:r w:rsidR="002D4939">
        <w:rPr>
          <w:b/>
        </w:rPr>
        <w:t xml:space="preserve"> </w:t>
      </w:r>
      <w:r w:rsidR="002D4939" w:rsidRPr="00243CE9">
        <w:rPr>
          <w:b/>
        </w:rPr>
        <w:t>Plenary</w:t>
      </w:r>
      <w:r w:rsidR="002D4939" w:rsidRPr="00243CE9">
        <w:rPr>
          <w:b/>
          <w:spacing w:val="-13"/>
        </w:rPr>
        <w:t xml:space="preserve"> </w:t>
      </w:r>
      <w:r w:rsidR="002D4939" w:rsidRPr="00243CE9">
        <w:rPr>
          <w:b/>
        </w:rPr>
        <w:t>Lecture</w:t>
      </w:r>
      <w:r w:rsidR="002D4939" w:rsidRPr="00243CE9">
        <w:t>:</w:t>
      </w:r>
      <w:r w:rsidR="002D4939" w:rsidRPr="00243CE9">
        <w:rPr>
          <w:spacing w:val="38"/>
        </w:rPr>
        <w:t xml:space="preserve"> </w:t>
      </w:r>
      <w:r w:rsidR="002D4939" w:rsidRPr="00243CE9">
        <w:t>“Samuel</w:t>
      </w:r>
      <w:r w:rsidR="002D4939" w:rsidRPr="00243CE9">
        <w:rPr>
          <w:spacing w:val="-15"/>
        </w:rPr>
        <w:t xml:space="preserve"> </w:t>
      </w:r>
      <w:r w:rsidR="002D4939" w:rsidRPr="00243CE9">
        <w:t>Beckett’s</w:t>
      </w:r>
      <w:r w:rsidR="002D4939" w:rsidRPr="00243CE9">
        <w:rPr>
          <w:spacing w:val="-13"/>
        </w:rPr>
        <w:t xml:space="preserve"> </w:t>
      </w:r>
      <w:r w:rsidR="002D4939" w:rsidRPr="00243CE9">
        <w:t>Elsewhere:</w:t>
      </w:r>
      <w:r w:rsidR="002D4939" w:rsidRPr="00243CE9">
        <w:rPr>
          <w:spacing w:val="38"/>
        </w:rPr>
        <w:t xml:space="preserve"> </w:t>
      </w:r>
      <w:r w:rsidR="002D4939" w:rsidRPr="00243CE9">
        <w:t>The</w:t>
      </w:r>
      <w:r w:rsidR="002D4939" w:rsidRPr="00243CE9">
        <w:rPr>
          <w:spacing w:val="-14"/>
        </w:rPr>
        <w:t xml:space="preserve"> </w:t>
      </w:r>
      <w:r w:rsidR="002D4939" w:rsidRPr="00243CE9">
        <w:t>End</w:t>
      </w:r>
      <w:r w:rsidR="002D4939" w:rsidRPr="00243CE9">
        <w:rPr>
          <w:spacing w:val="-15"/>
        </w:rPr>
        <w:t xml:space="preserve"> </w:t>
      </w:r>
      <w:r w:rsidR="002D4939" w:rsidRPr="00243CE9">
        <w:t>of</w:t>
      </w:r>
      <w:r w:rsidR="002D4939" w:rsidRPr="00243CE9">
        <w:rPr>
          <w:spacing w:val="-9"/>
        </w:rPr>
        <w:t xml:space="preserve"> </w:t>
      </w:r>
      <w:r w:rsidR="002D4939" w:rsidRPr="00243CE9">
        <w:t>the</w:t>
      </w:r>
      <w:r w:rsidR="002D4939" w:rsidRPr="00243CE9">
        <w:rPr>
          <w:spacing w:val="-10"/>
        </w:rPr>
        <w:t xml:space="preserve"> </w:t>
      </w:r>
      <w:r w:rsidR="002D4939" w:rsidRPr="00243CE9">
        <w:t>Modern</w:t>
      </w:r>
      <w:r w:rsidR="002D4939" w:rsidRPr="00243CE9">
        <w:rPr>
          <w:spacing w:val="-9"/>
        </w:rPr>
        <w:t xml:space="preserve"> </w:t>
      </w:r>
      <w:r w:rsidR="002D4939" w:rsidRPr="00243CE9">
        <w:t>and</w:t>
      </w:r>
      <w:r w:rsidR="002D4939" w:rsidRPr="00243CE9">
        <w:rPr>
          <w:spacing w:val="-10"/>
        </w:rPr>
        <w:t xml:space="preserve"> </w:t>
      </w:r>
      <w:r w:rsidR="002D4939" w:rsidRPr="00243CE9">
        <w:t>the Exhaustion</w:t>
      </w:r>
      <w:r w:rsidR="002D4939" w:rsidRPr="00243CE9">
        <w:rPr>
          <w:spacing w:val="-15"/>
        </w:rPr>
        <w:t xml:space="preserve"> </w:t>
      </w:r>
      <w:r w:rsidR="002D4939" w:rsidRPr="00243CE9">
        <w:t>of</w:t>
      </w:r>
      <w:r w:rsidR="002D4939" w:rsidRPr="00243CE9">
        <w:rPr>
          <w:spacing w:val="-15"/>
        </w:rPr>
        <w:t xml:space="preserve"> </w:t>
      </w:r>
      <w:r w:rsidR="002D4939" w:rsidRPr="00243CE9">
        <w:t>Thematics,”</w:t>
      </w:r>
      <w:r w:rsidR="002D4939" w:rsidRPr="00243CE9">
        <w:rPr>
          <w:spacing w:val="-15"/>
        </w:rPr>
        <w:t xml:space="preserve"> </w:t>
      </w:r>
      <w:r w:rsidR="002D4939" w:rsidRPr="00243CE9">
        <w:t>the</w:t>
      </w:r>
      <w:r w:rsidR="002D4939" w:rsidRPr="00243CE9">
        <w:rPr>
          <w:spacing w:val="-15"/>
        </w:rPr>
        <w:t xml:space="preserve"> </w:t>
      </w:r>
      <w:r w:rsidR="002D4939" w:rsidRPr="00243CE9">
        <w:t>University</w:t>
      </w:r>
      <w:r w:rsidR="002D4939" w:rsidRPr="00243CE9">
        <w:rPr>
          <w:spacing w:val="-15"/>
        </w:rPr>
        <w:t xml:space="preserve"> </w:t>
      </w:r>
      <w:r w:rsidR="002D4939" w:rsidRPr="00243CE9">
        <w:t>of</w:t>
      </w:r>
      <w:r w:rsidR="002D4939" w:rsidRPr="00243CE9">
        <w:rPr>
          <w:spacing w:val="-15"/>
        </w:rPr>
        <w:t xml:space="preserve"> </w:t>
      </w:r>
      <w:proofErr w:type="spellStart"/>
      <w:r w:rsidR="002D4939" w:rsidRPr="00243CE9">
        <w:t>Gdańsk</w:t>
      </w:r>
      <w:proofErr w:type="spellEnd"/>
      <w:r w:rsidR="002D4939" w:rsidRPr="00243CE9">
        <w:rPr>
          <w:spacing w:val="-15"/>
        </w:rPr>
        <w:t xml:space="preserve"> </w:t>
      </w:r>
      <w:r w:rsidR="002D4939" w:rsidRPr="00243CE9">
        <w:t>Samuel</w:t>
      </w:r>
      <w:r w:rsidR="002D4939" w:rsidRPr="00243CE9">
        <w:rPr>
          <w:spacing w:val="-15"/>
        </w:rPr>
        <w:t xml:space="preserve"> </w:t>
      </w:r>
      <w:r w:rsidR="002D4939" w:rsidRPr="00243CE9">
        <w:t>Beckett</w:t>
      </w:r>
      <w:r w:rsidR="002D4939" w:rsidRPr="00243CE9">
        <w:rPr>
          <w:spacing w:val="-15"/>
        </w:rPr>
        <w:t xml:space="preserve"> </w:t>
      </w:r>
      <w:r w:rsidR="002D4939" w:rsidRPr="00243CE9">
        <w:t xml:space="preserve">Seminar: </w:t>
      </w:r>
      <w:r w:rsidR="002D4939" w:rsidRPr="00243CE9">
        <w:rPr>
          <w:spacing w:val="-2"/>
        </w:rPr>
        <w:t>“Experimental</w:t>
      </w:r>
      <w:r w:rsidR="002D4939" w:rsidRPr="00243CE9">
        <w:rPr>
          <w:spacing w:val="-13"/>
        </w:rPr>
        <w:t xml:space="preserve"> </w:t>
      </w:r>
      <w:r w:rsidR="002D4939" w:rsidRPr="00243CE9">
        <w:rPr>
          <w:spacing w:val="-2"/>
        </w:rPr>
        <w:t>Beckett”</w:t>
      </w:r>
      <w:r w:rsidR="002D4939" w:rsidRPr="00243CE9">
        <w:rPr>
          <w:spacing w:val="-13"/>
        </w:rPr>
        <w:t xml:space="preserve"> </w:t>
      </w:r>
      <w:r w:rsidR="002D4939" w:rsidRPr="00243CE9">
        <w:rPr>
          <w:spacing w:val="-2"/>
        </w:rPr>
        <w:t>and</w:t>
      </w:r>
      <w:r w:rsidR="002D4939" w:rsidRPr="00243CE9">
        <w:rPr>
          <w:spacing w:val="-13"/>
        </w:rPr>
        <w:t xml:space="preserve"> </w:t>
      </w:r>
      <w:r w:rsidR="002D4939" w:rsidRPr="00243CE9">
        <w:rPr>
          <w:spacing w:val="-2"/>
        </w:rPr>
        <w:t>BETWEEN.POMIĘDZY</w:t>
      </w:r>
      <w:r w:rsidR="002D4939" w:rsidRPr="00243CE9">
        <w:rPr>
          <w:spacing w:val="-12"/>
        </w:rPr>
        <w:t xml:space="preserve"> </w:t>
      </w:r>
      <w:r w:rsidR="002D4939" w:rsidRPr="00243CE9">
        <w:rPr>
          <w:spacing w:val="-2"/>
        </w:rPr>
        <w:t>2016</w:t>
      </w:r>
      <w:r w:rsidR="002D4939" w:rsidRPr="00243CE9">
        <w:rPr>
          <w:spacing w:val="-13"/>
        </w:rPr>
        <w:t xml:space="preserve"> </w:t>
      </w:r>
      <w:r w:rsidR="002D4939" w:rsidRPr="00243CE9">
        <w:rPr>
          <w:spacing w:val="-2"/>
        </w:rPr>
        <w:t>conference.</w:t>
      </w:r>
      <w:r w:rsidR="002D4939" w:rsidRPr="00243CE9">
        <w:rPr>
          <w:spacing w:val="35"/>
        </w:rPr>
        <w:t xml:space="preserve"> </w:t>
      </w:r>
      <w:proofErr w:type="spellStart"/>
      <w:r w:rsidR="002D4939" w:rsidRPr="00243CE9">
        <w:rPr>
          <w:spacing w:val="-2"/>
        </w:rPr>
        <w:t>Wydziale</w:t>
      </w:r>
      <w:proofErr w:type="spellEnd"/>
      <w:r w:rsidR="002D4939" w:rsidRPr="00243CE9">
        <w:rPr>
          <w:spacing w:val="-2"/>
        </w:rPr>
        <w:t xml:space="preserve"> </w:t>
      </w:r>
      <w:proofErr w:type="spellStart"/>
      <w:r w:rsidR="002D4939" w:rsidRPr="00243CE9">
        <w:rPr>
          <w:spacing w:val="-2"/>
        </w:rPr>
        <w:t>Filologicznym</w:t>
      </w:r>
      <w:proofErr w:type="spellEnd"/>
      <w:r w:rsidR="002D4939" w:rsidRPr="00243CE9">
        <w:rPr>
          <w:spacing w:val="-2"/>
        </w:rPr>
        <w:t>,</w:t>
      </w:r>
      <w:r w:rsidR="002D4939" w:rsidRPr="00243CE9">
        <w:rPr>
          <w:spacing w:val="-11"/>
        </w:rPr>
        <w:t xml:space="preserve"> </w:t>
      </w:r>
      <w:proofErr w:type="spellStart"/>
      <w:r w:rsidR="002D4939" w:rsidRPr="00243CE9">
        <w:rPr>
          <w:spacing w:val="-2"/>
        </w:rPr>
        <w:t>Uniwersytetu</w:t>
      </w:r>
      <w:proofErr w:type="spellEnd"/>
      <w:r w:rsidR="002D4939" w:rsidRPr="00243CE9">
        <w:rPr>
          <w:spacing w:val="-10"/>
        </w:rPr>
        <w:t xml:space="preserve"> </w:t>
      </w:r>
      <w:proofErr w:type="spellStart"/>
      <w:r w:rsidR="002D4939" w:rsidRPr="00243CE9">
        <w:rPr>
          <w:spacing w:val="-2"/>
        </w:rPr>
        <w:t>Gdańskiego</w:t>
      </w:r>
      <w:proofErr w:type="spellEnd"/>
      <w:r w:rsidR="002D4939" w:rsidRPr="00243CE9">
        <w:rPr>
          <w:spacing w:val="-2"/>
        </w:rPr>
        <w:t>,</w:t>
      </w:r>
      <w:r w:rsidR="002D4939" w:rsidRPr="00243CE9">
        <w:rPr>
          <w:spacing w:val="-13"/>
        </w:rPr>
        <w:t xml:space="preserve"> </w:t>
      </w:r>
      <w:r w:rsidR="002D4939" w:rsidRPr="00243CE9">
        <w:rPr>
          <w:spacing w:val="-2"/>
        </w:rPr>
        <w:t>10</w:t>
      </w:r>
      <w:r w:rsidR="002D4939" w:rsidRPr="00243CE9">
        <w:rPr>
          <w:spacing w:val="-10"/>
        </w:rPr>
        <w:t xml:space="preserve"> </w:t>
      </w:r>
      <w:r w:rsidR="002D4939" w:rsidRPr="00243CE9">
        <w:rPr>
          <w:spacing w:val="-2"/>
        </w:rPr>
        <w:t>May</w:t>
      </w:r>
      <w:r w:rsidR="002D4939" w:rsidRPr="00243CE9">
        <w:rPr>
          <w:spacing w:val="-12"/>
        </w:rPr>
        <w:t xml:space="preserve"> </w:t>
      </w:r>
      <w:r w:rsidR="002D4939" w:rsidRPr="00243CE9">
        <w:rPr>
          <w:spacing w:val="-2"/>
        </w:rPr>
        <w:t>2016.</w:t>
      </w:r>
    </w:p>
    <w:p w14:paraId="4CF66E5C" w14:textId="129DE87A" w:rsidR="005D6F13" w:rsidRPr="00243CE9" w:rsidRDefault="00510B63" w:rsidP="00510B63">
      <w:pPr>
        <w:pStyle w:val="TableParagraph"/>
        <w:spacing w:before="263"/>
        <w:ind w:left="0" w:right="159"/>
        <w:rPr>
          <w:rFonts w:ascii="Garamond" w:hAnsi="Garamond"/>
          <w:sz w:val="24"/>
        </w:rPr>
      </w:pPr>
      <w:r>
        <w:rPr>
          <w:b/>
        </w:rPr>
        <w:t>U</w:t>
      </w:r>
      <w:r w:rsidR="002D4939">
        <w:rPr>
          <w:b/>
        </w:rPr>
        <w:t xml:space="preserve"> </w:t>
      </w:r>
      <w:r w:rsidR="002D4939" w:rsidRPr="00243CE9">
        <w:rPr>
          <w:b/>
        </w:rPr>
        <w:t>Keynote</w:t>
      </w:r>
      <w:r w:rsidR="002D4939" w:rsidRPr="00243CE9">
        <w:rPr>
          <w:b/>
          <w:spacing w:val="-4"/>
        </w:rPr>
        <w:t xml:space="preserve"> </w:t>
      </w:r>
      <w:r w:rsidR="002D4939" w:rsidRPr="00243CE9">
        <w:rPr>
          <w:b/>
        </w:rPr>
        <w:t>Speaker:</w:t>
      </w:r>
      <w:r w:rsidR="002D4939" w:rsidRPr="00243CE9">
        <w:rPr>
          <w:b/>
          <w:spacing w:val="40"/>
        </w:rPr>
        <w:t xml:space="preserve"> </w:t>
      </w:r>
      <w:r w:rsidR="002D4939" w:rsidRPr="00243CE9">
        <w:t>“The</w:t>
      </w:r>
      <w:r w:rsidR="002D4939" w:rsidRPr="00243CE9">
        <w:rPr>
          <w:spacing w:val="-1"/>
        </w:rPr>
        <w:t xml:space="preserve"> </w:t>
      </w:r>
      <w:r w:rsidR="002D4939" w:rsidRPr="00243CE9">
        <w:t>End</w:t>
      </w:r>
      <w:r w:rsidR="002D4939" w:rsidRPr="00243CE9">
        <w:rPr>
          <w:spacing w:val="-1"/>
        </w:rPr>
        <w:t xml:space="preserve"> </w:t>
      </w:r>
      <w:r w:rsidR="002D4939" w:rsidRPr="00243CE9">
        <w:t>of the</w:t>
      </w:r>
      <w:r w:rsidR="002D4939" w:rsidRPr="00243CE9">
        <w:rPr>
          <w:spacing w:val="-1"/>
        </w:rPr>
        <w:t xml:space="preserve"> </w:t>
      </w:r>
      <w:r w:rsidR="002D4939" w:rsidRPr="00243CE9">
        <w:t>Modern</w:t>
      </w:r>
      <w:r w:rsidR="002D4939" w:rsidRPr="00243CE9">
        <w:rPr>
          <w:spacing w:val="-4"/>
        </w:rPr>
        <w:t xml:space="preserve"> </w:t>
      </w:r>
      <w:r w:rsidR="002D4939" w:rsidRPr="00243CE9">
        <w:t>and</w:t>
      </w:r>
      <w:r w:rsidR="002D4939" w:rsidRPr="00243CE9">
        <w:rPr>
          <w:spacing w:val="-1"/>
        </w:rPr>
        <w:t xml:space="preserve"> </w:t>
      </w:r>
      <w:r w:rsidR="002D4939" w:rsidRPr="00243CE9">
        <w:t>the</w:t>
      </w:r>
      <w:r w:rsidR="002D4939" w:rsidRPr="00243CE9">
        <w:rPr>
          <w:spacing w:val="-6"/>
        </w:rPr>
        <w:t xml:space="preserve"> </w:t>
      </w:r>
      <w:r w:rsidR="002D4939" w:rsidRPr="00243CE9">
        <w:t xml:space="preserve">Exhaustion of Thematics,” </w:t>
      </w:r>
      <w:r w:rsidR="002D4939" w:rsidRPr="00243CE9">
        <w:rPr>
          <w:spacing w:val="-4"/>
        </w:rPr>
        <w:t>“Beckett</w:t>
      </w:r>
      <w:r w:rsidR="002D4939" w:rsidRPr="00243CE9">
        <w:rPr>
          <w:spacing w:val="-7"/>
        </w:rPr>
        <w:t xml:space="preserve"> </w:t>
      </w:r>
      <w:r w:rsidR="002D4939" w:rsidRPr="00243CE9">
        <w:rPr>
          <w:spacing w:val="-4"/>
        </w:rPr>
        <w:t>and</w:t>
      </w:r>
      <w:r w:rsidR="002D4939" w:rsidRPr="00243CE9">
        <w:rPr>
          <w:spacing w:val="-7"/>
        </w:rPr>
        <w:t xml:space="preserve"> </w:t>
      </w:r>
      <w:r w:rsidR="002D4939" w:rsidRPr="00243CE9">
        <w:rPr>
          <w:spacing w:val="-4"/>
        </w:rPr>
        <w:t>World</w:t>
      </w:r>
      <w:r w:rsidR="002D4939" w:rsidRPr="00243CE9">
        <w:rPr>
          <w:spacing w:val="-7"/>
        </w:rPr>
        <w:t xml:space="preserve"> </w:t>
      </w:r>
      <w:r w:rsidR="002D4939" w:rsidRPr="00243CE9">
        <w:rPr>
          <w:spacing w:val="-4"/>
        </w:rPr>
        <w:t>Literature,”</w:t>
      </w:r>
      <w:r w:rsidR="002D4939" w:rsidRPr="00243CE9">
        <w:rPr>
          <w:spacing w:val="-5"/>
        </w:rPr>
        <w:t xml:space="preserve"> </w:t>
      </w:r>
      <w:r w:rsidR="002D4939" w:rsidRPr="00243CE9">
        <w:rPr>
          <w:spacing w:val="-4"/>
        </w:rPr>
        <w:t>University</w:t>
      </w:r>
      <w:r w:rsidR="002D4939" w:rsidRPr="00243CE9">
        <w:rPr>
          <w:spacing w:val="-7"/>
        </w:rPr>
        <w:t xml:space="preserve"> </w:t>
      </w:r>
      <w:r w:rsidR="002D4939" w:rsidRPr="00243CE9">
        <w:rPr>
          <w:spacing w:val="-4"/>
        </w:rPr>
        <w:t>of</w:t>
      </w:r>
      <w:r w:rsidR="002D4939" w:rsidRPr="00243CE9">
        <w:rPr>
          <w:spacing w:val="-5"/>
        </w:rPr>
        <w:t xml:space="preserve"> </w:t>
      </w:r>
      <w:r w:rsidR="002D4939" w:rsidRPr="00243CE9">
        <w:rPr>
          <w:spacing w:val="-4"/>
        </w:rPr>
        <w:t>Kent in</w:t>
      </w:r>
      <w:r w:rsidR="002D4939" w:rsidRPr="00243CE9">
        <w:rPr>
          <w:spacing w:val="-9"/>
        </w:rPr>
        <w:t xml:space="preserve"> </w:t>
      </w:r>
      <w:r w:rsidR="002D4939" w:rsidRPr="00243CE9">
        <w:rPr>
          <w:spacing w:val="-4"/>
        </w:rPr>
        <w:t>Canterbury,</w:t>
      </w:r>
      <w:r w:rsidR="002D4939" w:rsidRPr="00243CE9">
        <w:rPr>
          <w:spacing w:val="-5"/>
        </w:rPr>
        <w:t xml:space="preserve"> </w:t>
      </w:r>
      <w:r w:rsidR="002D4939" w:rsidRPr="00243CE9">
        <w:rPr>
          <w:spacing w:val="-4"/>
        </w:rPr>
        <w:t>UK,</w:t>
      </w:r>
      <w:r w:rsidR="002D4939" w:rsidRPr="00243CE9">
        <w:rPr>
          <w:spacing w:val="-9"/>
        </w:rPr>
        <w:t xml:space="preserve"> </w:t>
      </w:r>
      <w:r w:rsidR="002D4939" w:rsidRPr="00243CE9">
        <w:rPr>
          <w:spacing w:val="-4"/>
        </w:rPr>
        <w:t>4</w:t>
      </w:r>
      <w:r w:rsidR="002D4939" w:rsidRPr="00243CE9">
        <w:rPr>
          <w:spacing w:val="-5"/>
        </w:rPr>
        <w:t xml:space="preserve"> </w:t>
      </w:r>
      <w:r w:rsidR="002D4939" w:rsidRPr="00243CE9">
        <w:rPr>
          <w:spacing w:val="-4"/>
        </w:rPr>
        <w:t>May</w:t>
      </w:r>
      <w:r w:rsidR="002D4939" w:rsidRPr="00243CE9">
        <w:rPr>
          <w:spacing w:val="-11"/>
        </w:rPr>
        <w:t xml:space="preserve"> </w:t>
      </w:r>
      <w:r w:rsidR="002D4939" w:rsidRPr="00243CE9">
        <w:rPr>
          <w:spacing w:val="-4"/>
        </w:rPr>
        <w:t>2016.</w:t>
      </w:r>
    </w:p>
    <w:p w14:paraId="24F4A0C1" w14:textId="5784AB34" w:rsidR="005D6F13" w:rsidRPr="00243CE9" w:rsidRDefault="00510B63" w:rsidP="002D4939">
      <w:pPr>
        <w:pStyle w:val="TableParagraph"/>
        <w:spacing w:before="255"/>
        <w:ind w:left="0" w:right="211"/>
        <w:rPr>
          <w:rFonts w:ascii="Garamond" w:hAnsi="Garamond"/>
          <w:sz w:val="24"/>
        </w:rPr>
      </w:pPr>
      <w:r>
        <w:rPr>
          <w:b/>
          <w:spacing w:val="-2"/>
        </w:rPr>
        <w:t>V</w:t>
      </w:r>
      <w:r w:rsidR="002D4939">
        <w:rPr>
          <w:b/>
          <w:spacing w:val="-2"/>
        </w:rPr>
        <w:t xml:space="preserve"> </w:t>
      </w:r>
      <w:r w:rsidR="002D4939" w:rsidRPr="00243CE9">
        <w:rPr>
          <w:b/>
          <w:spacing w:val="-2"/>
        </w:rPr>
        <w:t>Plenary</w:t>
      </w:r>
      <w:r w:rsidR="002D4939" w:rsidRPr="00243CE9">
        <w:rPr>
          <w:b/>
          <w:spacing w:val="-13"/>
        </w:rPr>
        <w:t xml:space="preserve"> </w:t>
      </w:r>
      <w:r w:rsidR="002D4939" w:rsidRPr="00243CE9">
        <w:rPr>
          <w:b/>
          <w:spacing w:val="-2"/>
        </w:rPr>
        <w:t>Lecture</w:t>
      </w:r>
      <w:r w:rsidR="002D4939" w:rsidRPr="00243CE9">
        <w:rPr>
          <w:spacing w:val="-2"/>
        </w:rPr>
        <w:t>:</w:t>
      </w:r>
      <w:r w:rsidR="002D4939" w:rsidRPr="00243CE9">
        <w:rPr>
          <w:spacing w:val="16"/>
        </w:rPr>
        <w:t xml:space="preserve"> </w:t>
      </w:r>
      <w:r w:rsidR="002D4939" w:rsidRPr="00243CE9">
        <w:rPr>
          <w:spacing w:val="-2"/>
        </w:rPr>
        <w:t>“Thinking</w:t>
      </w:r>
      <w:r w:rsidR="002D4939" w:rsidRPr="00243CE9">
        <w:rPr>
          <w:spacing w:val="-13"/>
        </w:rPr>
        <w:t xml:space="preserve"> </w:t>
      </w:r>
      <w:r w:rsidR="002D4939" w:rsidRPr="00243CE9">
        <w:rPr>
          <w:spacing w:val="-2"/>
        </w:rPr>
        <w:t>Samuel</w:t>
      </w:r>
      <w:r w:rsidR="002D4939" w:rsidRPr="00243CE9">
        <w:rPr>
          <w:spacing w:val="-13"/>
        </w:rPr>
        <w:t xml:space="preserve"> </w:t>
      </w:r>
      <w:r w:rsidR="002D4939" w:rsidRPr="00243CE9">
        <w:rPr>
          <w:spacing w:val="-2"/>
        </w:rPr>
        <w:t>Beckett</w:t>
      </w:r>
      <w:r w:rsidR="002D4939" w:rsidRPr="00243CE9">
        <w:rPr>
          <w:spacing w:val="-13"/>
        </w:rPr>
        <w:t xml:space="preserve"> </w:t>
      </w:r>
      <w:r w:rsidR="002D4939" w:rsidRPr="00243CE9">
        <w:rPr>
          <w:spacing w:val="-2"/>
        </w:rPr>
        <w:t>through</w:t>
      </w:r>
      <w:r w:rsidR="002D4939" w:rsidRPr="00243CE9">
        <w:rPr>
          <w:spacing w:val="-13"/>
        </w:rPr>
        <w:t xml:space="preserve"> </w:t>
      </w:r>
      <w:r w:rsidR="002D4939" w:rsidRPr="00243CE9">
        <w:rPr>
          <w:spacing w:val="-2"/>
        </w:rPr>
        <w:t>Herbert</w:t>
      </w:r>
      <w:r w:rsidR="002D4939" w:rsidRPr="00243CE9">
        <w:rPr>
          <w:spacing w:val="-13"/>
        </w:rPr>
        <w:t xml:space="preserve"> </w:t>
      </w:r>
      <w:r w:rsidR="002D4939" w:rsidRPr="00243CE9">
        <w:rPr>
          <w:spacing w:val="-2"/>
        </w:rPr>
        <w:t>Blau,”</w:t>
      </w:r>
      <w:r w:rsidR="002D4939" w:rsidRPr="00243CE9">
        <w:rPr>
          <w:spacing w:val="22"/>
        </w:rPr>
        <w:t xml:space="preserve"> </w:t>
      </w:r>
      <w:r w:rsidR="002D4939" w:rsidRPr="00243CE9">
        <w:rPr>
          <w:spacing w:val="-2"/>
        </w:rPr>
        <w:t>“Beckett</w:t>
      </w:r>
      <w:r w:rsidR="002D4939" w:rsidRPr="00243CE9">
        <w:rPr>
          <w:spacing w:val="-13"/>
        </w:rPr>
        <w:t xml:space="preserve"> </w:t>
      </w:r>
      <w:r w:rsidR="002D4939" w:rsidRPr="00243CE9">
        <w:rPr>
          <w:spacing w:val="-2"/>
        </w:rPr>
        <w:t xml:space="preserve">and </w:t>
      </w:r>
      <w:r w:rsidR="002D4939" w:rsidRPr="00243CE9">
        <w:t>Modernism,”</w:t>
      </w:r>
      <w:r w:rsidR="002D4939" w:rsidRPr="00243CE9">
        <w:rPr>
          <w:spacing w:val="-9"/>
        </w:rPr>
        <w:t xml:space="preserve"> </w:t>
      </w:r>
      <w:r w:rsidR="002D4939" w:rsidRPr="00243CE9">
        <w:t>University</w:t>
      </w:r>
      <w:r w:rsidR="002D4939" w:rsidRPr="00243CE9">
        <w:rPr>
          <w:spacing w:val="-15"/>
        </w:rPr>
        <w:t xml:space="preserve"> </w:t>
      </w:r>
      <w:r w:rsidR="002D4939" w:rsidRPr="00243CE9">
        <w:t>of</w:t>
      </w:r>
      <w:r w:rsidR="002D4939" w:rsidRPr="00243CE9">
        <w:rPr>
          <w:spacing w:val="-14"/>
        </w:rPr>
        <w:t xml:space="preserve"> </w:t>
      </w:r>
      <w:r w:rsidR="002D4939" w:rsidRPr="00243CE9">
        <w:t>Antwerp,</w:t>
      </w:r>
      <w:r w:rsidR="002D4939" w:rsidRPr="00243CE9">
        <w:rPr>
          <w:spacing w:val="-14"/>
        </w:rPr>
        <w:t xml:space="preserve"> </w:t>
      </w:r>
      <w:r w:rsidR="002D4939" w:rsidRPr="00243CE9">
        <w:t>29</w:t>
      </w:r>
      <w:r w:rsidR="002D4939" w:rsidRPr="00243CE9">
        <w:rPr>
          <w:spacing w:val="-14"/>
        </w:rPr>
        <w:t xml:space="preserve"> </w:t>
      </w:r>
      <w:r w:rsidR="002D4939" w:rsidRPr="00243CE9">
        <w:t>April</w:t>
      </w:r>
      <w:r w:rsidR="002D4939" w:rsidRPr="00243CE9">
        <w:rPr>
          <w:spacing w:val="-15"/>
        </w:rPr>
        <w:t xml:space="preserve"> </w:t>
      </w:r>
      <w:r w:rsidR="002D4939" w:rsidRPr="00243CE9">
        <w:t>2016.</w:t>
      </w:r>
    </w:p>
    <w:p w14:paraId="57C7E414" w14:textId="440A24D5" w:rsidR="005D6F13" w:rsidRPr="00243CE9" w:rsidRDefault="00510B63" w:rsidP="002D4939">
      <w:pPr>
        <w:pStyle w:val="TableParagraph"/>
        <w:spacing w:before="270"/>
        <w:ind w:left="0" w:right="547"/>
        <w:rPr>
          <w:rFonts w:ascii="Garamond" w:hAnsi="Garamond"/>
          <w:sz w:val="24"/>
        </w:rPr>
      </w:pPr>
      <w:r>
        <w:rPr>
          <w:b/>
        </w:rPr>
        <w:t>W</w:t>
      </w:r>
      <w:r w:rsidR="002D4939">
        <w:rPr>
          <w:b/>
        </w:rPr>
        <w:t xml:space="preserve"> </w:t>
      </w:r>
      <w:r w:rsidR="002D4939" w:rsidRPr="00243CE9">
        <w:rPr>
          <w:b/>
        </w:rPr>
        <w:t>Keynote</w:t>
      </w:r>
      <w:r w:rsidR="002D4939" w:rsidRPr="00243CE9">
        <w:rPr>
          <w:b/>
          <w:spacing w:val="-17"/>
        </w:rPr>
        <w:t xml:space="preserve"> </w:t>
      </w:r>
      <w:r w:rsidR="002D4939" w:rsidRPr="00243CE9">
        <w:rPr>
          <w:b/>
        </w:rPr>
        <w:t>address</w:t>
      </w:r>
      <w:r w:rsidR="002D4939" w:rsidRPr="00243CE9">
        <w:t>:</w:t>
      </w:r>
      <w:r w:rsidR="002D4939" w:rsidRPr="00243CE9">
        <w:rPr>
          <w:spacing w:val="-15"/>
        </w:rPr>
        <w:t xml:space="preserve"> </w:t>
      </w:r>
      <w:r w:rsidR="002D4939" w:rsidRPr="00243CE9">
        <w:t>“Samuel</w:t>
      </w:r>
      <w:r w:rsidR="002D4939" w:rsidRPr="00243CE9">
        <w:rPr>
          <w:spacing w:val="-15"/>
        </w:rPr>
        <w:t xml:space="preserve"> </w:t>
      </w:r>
      <w:r w:rsidR="002D4939" w:rsidRPr="00243CE9">
        <w:t>Beckett</w:t>
      </w:r>
      <w:r w:rsidR="002D4939" w:rsidRPr="00243CE9">
        <w:rPr>
          <w:spacing w:val="-15"/>
        </w:rPr>
        <w:t xml:space="preserve"> </w:t>
      </w:r>
      <w:r w:rsidR="002D4939" w:rsidRPr="00243CE9">
        <w:t>in</w:t>
      </w:r>
      <w:r w:rsidR="002D4939" w:rsidRPr="00243CE9">
        <w:rPr>
          <w:spacing w:val="-15"/>
        </w:rPr>
        <w:t xml:space="preserve"> </w:t>
      </w:r>
      <w:r w:rsidR="002D4939" w:rsidRPr="00243CE9">
        <w:t>Performance:</w:t>
      </w:r>
      <w:r w:rsidR="002D4939" w:rsidRPr="00243CE9">
        <w:rPr>
          <w:spacing w:val="19"/>
        </w:rPr>
        <w:t xml:space="preserve"> </w:t>
      </w:r>
      <w:r w:rsidR="002D4939" w:rsidRPr="00243CE9">
        <w:t>The</w:t>
      </w:r>
      <w:r w:rsidR="002D4939" w:rsidRPr="00243CE9">
        <w:rPr>
          <w:spacing w:val="-15"/>
        </w:rPr>
        <w:t xml:space="preserve"> </w:t>
      </w:r>
      <w:r w:rsidR="002D4939" w:rsidRPr="00243CE9">
        <w:t>Questions</w:t>
      </w:r>
      <w:r w:rsidR="002D4939" w:rsidRPr="00243CE9">
        <w:rPr>
          <w:spacing w:val="-13"/>
        </w:rPr>
        <w:t xml:space="preserve"> </w:t>
      </w:r>
      <w:r w:rsidR="002D4939" w:rsidRPr="00243CE9">
        <w:t>We</w:t>
      </w:r>
      <w:r w:rsidR="002D4939" w:rsidRPr="00243CE9">
        <w:rPr>
          <w:spacing w:val="-15"/>
        </w:rPr>
        <w:t xml:space="preserve"> </w:t>
      </w:r>
      <w:r w:rsidR="002D4939" w:rsidRPr="00243CE9">
        <w:t>Ask,” “Chaos</w:t>
      </w:r>
      <w:r w:rsidR="002D4939" w:rsidRPr="00243CE9">
        <w:rPr>
          <w:spacing w:val="-5"/>
        </w:rPr>
        <w:t xml:space="preserve"> </w:t>
      </w:r>
      <w:r w:rsidR="002D4939" w:rsidRPr="00243CE9">
        <w:t>and</w:t>
      </w:r>
      <w:r w:rsidR="002D4939" w:rsidRPr="00243CE9">
        <w:rPr>
          <w:spacing w:val="-2"/>
        </w:rPr>
        <w:t xml:space="preserve"> </w:t>
      </w:r>
      <w:r w:rsidR="002D4939" w:rsidRPr="00243CE9">
        <w:t>Form:</w:t>
      </w:r>
      <w:r w:rsidR="002D4939" w:rsidRPr="00243CE9">
        <w:rPr>
          <w:spacing w:val="40"/>
        </w:rPr>
        <w:t xml:space="preserve"> </w:t>
      </w:r>
      <w:r w:rsidR="002D4939" w:rsidRPr="00243CE9">
        <w:t>Echoes</w:t>
      </w:r>
      <w:r w:rsidR="002D4939" w:rsidRPr="00243CE9">
        <w:rPr>
          <w:spacing w:val="-5"/>
        </w:rPr>
        <w:t xml:space="preserve"> </w:t>
      </w:r>
      <w:r w:rsidR="002D4939" w:rsidRPr="00243CE9">
        <w:t>of</w:t>
      </w:r>
      <w:r w:rsidR="002D4939" w:rsidRPr="00243CE9">
        <w:rPr>
          <w:spacing w:val="-5"/>
        </w:rPr>
        <w:t xml:space="preserve"> </w:t>
      </w:r>
      <w:r w:rsidR="002D4939" w:rsidRPr="00243CE9">
        <w:t>Beckett</w:t>
      </w:r>
      <w:r w:rsidR="002D4939" w:rsidRPr="00243CE9">
        <w:rPr>
          <w:spacing w:val="-2"/>
        </w:rPr>
        <w:t xml:space="preserve"> </w:t>
      </w:r>
      <w:r w:rsidR="002D4939" w:rsidRPr="00243CE9">
        <w:t>in Literature, Theatre</w:t>
      </w:r>
      <w:r w:rsidR="002D4939" w:rsidRPr="00243CE9">
        <w:rPr>
          <w:spacing w:val="-7"/>
        </w:rPr>
        <w:t xml:space="preserve"> </w:t>
      </w:r>
      <w:r w:rsidR="002D4939" w:rsidRPr="00243CE9">
        <w:t>and</w:t>
      </w:r>
      <w:r w:rsidR="002D4939" w:rsidRPr="00243CE9">
        <w:rPr>
          <w:spacing w:val="-2"/>
        </w:rPr>
        <w:t xml:space="preserve"> </w:t>
      </w:r>
      <w:r w:rsidR="002D4939" w:rsidRPr="00243CE9">
        <w:t>the</w:t>
      </w:r>
      <w:r w:rsidR="002D4939" w:rsidRPr="00243CE9">
        <w:rPr>
          <w:spacing w:val="-2"/>
        </w:rPr>
        <w:t xml:space="preserve"> </w:t>
      </w:r>
      <w:r w:rsidR="002D4939" w:rsidRPr="00243CE9">
        <w:t xml:space="preserve">Arts.” </w:t>
      </w:r>
      <w:r w:rsidR="002D4939" w:rsidRPr="00243CE9">
        <w:rPr>
          <w:spacing w:val="-2"/>
        </w:rPr>
        <w:t>Department</w:t>
      </w:r>
      <w:r w:rsidR="002D4939" w:rsidRPr="00243CE9">
        <w:rPr>
          <w:spacing w:val="-15"/>
        </w:rPr>
        <w:t xml:space="preserve"> </w:t>
      </w:r>
      <w:r w:rsidR="002D4939" w:rsidRPr="00243CE9">
        <w:rPr>
          <w:spacing w:val="-2"/>
        </w:rPr>
        <w:t>of</w:t>
      </w:r>
      <w:r w:rsidR="002D4939" w:rsidRPr="00243CE9">
        <w:rPr>
          <w:spacing w:val="-13"/>
        </w:rPr>
        <w:t xml:space="preserve"> </w:t>
      </w:r>
      <w:r w:rsidR="002D4939" w:rsidRPr="00243CE9">
        <w:rPr>
          <w:spacing w:val="-2"/>
        </w:rPr>
        <w:t>Analytic</w:t>
      </w:r>
      <w:r w:rsidR="002D4939" w:rsidRPr="00243CE9">
        <w:rPr>
          <w:spacing w:val="-13"/>
        </w:rPr>
        <w:t xml:space="preserve"> </w:t>
      </w:r>
      <w:r w:rsidR="002D4939" w:rsidRPr="00243CE9">
        <w:rPr>
          <w:spacing w:val="-2"/>
        </w:rPr>
        <w:t>Philosophy,</w:t>
      </w:r>
      <w:r w:rsidR="002D4939" w:rsidRPr="00243CE9">
        <w:rPr>
          <w:spacing w:val="-13"/>
        </w:rPr>
        <w:t xml:space="preserve"> </w:t>
      </w:r>
      <w:r w:rsidR="002D4939" w:rsidRPr="00243CE9">
        <w:rPr>
          <w:spacing w:val="-2"/>
        </w:rPr>
        <w:t>Institute</w:t>
      </w:r>
      <w:r w:rsidR="002D4939" w:rsidRPr="00243CE9">
        <w:rPr>
          <w:spacing w:val="-13"/>
        </w:rPr>
        <w:t xml:space="preserve"> </w:t>
      </w:r>
      <w:r w:rsidR="002D4939" w:rsidRPr="00243CE9">
        <w:rPr>
          <w:spacing w:val="-2"/>
        </w:rPr>
        <w:t>of</w:t>
      </w:r>
      <w:r w:rsidR="002D4939" w:rsidRPr="00243CE9">
        <w:rPr>
          <w:spacing w:val="-13"/>
        </w:rPr>
        <w:t xml:space="preserve"> </w:t>
      </w:r>
      <w:r w:rsidR="002D4939" w:rsidRPr="00243CE9">
        <w:rPr>
          <w:spacing w:val="-2"/>
        </w:rPr>
        <w:t>Philosophy,</w:t>
      </w:r>
      <w:r w:rsidR="002D4939" w:rsidRPr="00243CE9">
        <w:rPr>
          <w:spacing w:val="-13"/>
        </w:rPr>
        <w:t xml:space="preserve"> </w:t>
      </w:r>
      <w:r w:rsidR="002D4939" w:rsidRPr="00243CE9">
        <w:rPr>
          <w:spacing w:val="-2"/>
        </w:rPr>
        <w:t>Czech</w:t>
      </w:r>
      <w:r w:rsidR="002D4939" w:rsidRPr="00243CE9">
        <w:rPr>
          <w:spacing w:val="-13"/>
        </w:rPr>
        <w:t xml:space="preserve"> </w:t>
      </w:r>
      <w:r w:rsidR="002D4939" w:rsidRPr="00243CE9">
        <w:rPr>
          <w:spacing w:val="-2"/>
        </w:rPr>
        <w:t>Academy</w:t>
      </w:r>
      <w:r w:rsidR="002D4939" w:rsidRPr="00243CE9">
        <w:rPr>
          <w:spacing w:val="-13"/>
        </w:rPr>
        <w:t xml:space="preserve"> </w:t>
      </w:r>
      <w:r w:rsidR="002D4939" w:rsidRPr="00243CE9">
        <w:rPr>
          <w:spacing w:val="-2"/>
        </w:rPr>
        <w:t>of Sciences,</w:t>
      </w:r>
      <w:r w:rsidR="002D4939" w:rsidRPr="00243CE9">
        <w:rPr>
          <w:spacing w:val="-13"/>
        </w:rPr>
        <w:t xml:space="preserve"> </w:t>
      </w:r>
      <w:r w:rsidR="002D4939" w:rsidRPr="00243CE9">
        <w:rPr>
          <w:spacing w:val="-2"/>
        </w:rPr>
        <w:t>Charles</w:t>
      </w:r>
      <w:r w:rsidR="002D4939" w:rsidRPr="00243CE9">
        <w:rPr>
          <w:spacing w:val="-13"/>
        </w:rPr>
        <w:t xml:space="preserve"> </w:t>
      </w:r>
      <w:r w:rsidR="002D4939" w:rsidRPr="00243CE9">
        <w:rPr>
          <w:spacing w:val="-2"/>
        </w:rPr>
        <w:t>University,</w:t>
      </w:r>
      <w:r w:rsidR="002D4939" w:rsidRPr="00243CE9">
        <w:rPr>
          <w:spacing w:val="-13"/>
        </w:rPr>
        <w:t xml:space="preserve"> </w:t>
      </w:r>
      <w:r w:rsidR="002D4939" w:rsidRPr="00243CE9">
        <w:rPr>
          <w:spacing w:val="-2"/>
        </w:rPr>
        <w:t>Prague,</w:t>
      </w:r>
      <w:r w:rsidR="002D4939" w:rsidRPr="00243CE9">
        <w:rPr>
          <w:spacing w:val="-13"/>
        </w:rPr>
        <w:t xml:space="preserve"> </w:t>
      </w:r>
      <w:r w:rsidR="002D4939" w:rsidRPr="00243CE9">
        <w:rPr>
          <w:spacing w:val="-2"/>
        </w:rPr>
        <w:t>Czech</w:t>
      </w:r>
      <w:r w:rsidR="002D4939" w:rsidRPr="00243CE9">
        <w:rPr>
          <w:spacing w:val="-13"/>
        </w:rPr>
        <w:t xml:space="preserve"> </w:t>
      </w:r>
      <w:r w:rsidR="002D4939" w:rsidRPr="00243CE9">
        <w:rPr>
          <w:spacing w:val="-2"/>
        </w:rPr>
        <w:t>Republic,</w:t>
      </w:r>
      <w:r w:rsidR="002D4939" w:rsidRPr="00243CE9">
        <w:rPr>
          <w:spacing w:val="-13"/>
        </w:rPr>
        <w:t xml:space="preserve"> </w:t>
      </w:r>
      <w:r w:rsidR="002D4939" w:rsidRPr="00243CE9">
        <w:rPr>
          <w:spacing w:val="-2"/>
        </w:rPr>
        <w:t>11</w:t>
      </w:r>
      <w:r w:rsidR="002D4939" w:rsidRPr="00243CE9">
        <w:rPr>
          <w:spacing w:val="-13"/>
        </w:rPr>
        <w:t xml:space="preserve"> </w:t>
      </w:r>
      <w:r w:rsidR="002D4939" w:rsidRPr="00243CE9">
        <w:rPr>
          <w:spacing w:val="-2"/>
        </w:rPr>
        <w:t>April</w:t>
      </w:r>
      <w:r w:rsidR="002D4939" w:rsidRPr="00243CE9">
        <w:rPr>
          <w:spacing w:val="-13"/>
        </w:rPr>
        <w:t xml:space="preserve"> </w:t>
      </w:r>
      <w:r w:rsidR="002D4939" w:rsidRPr="00243CE9">
        <w:rPr>
          <w:spacing w:val="-2"/>
        </w:rPr>
        <w:t>2016.</w:t>
      </w:r>
    </w:p>
    <w:p w14:paraId="2A85B68C" w14:textId="65CD57BE" w:rsidR="005D6F13" w:rsidRPr="00243CE9" w:rsidRDefault="00510B63" w:rsidP="002D4939">
      <w:pPr>
        <w:pStyle w:val="TableParagraph"/>
        <w:spacing w:before="264"/>
        <w:ind w:left="0"/>
        <w:rPr>
          <w:rFonts w:ascii="Garamond" w:hAnsi="Garamond"/>
          <w:sz w:val="24"/>
        </w:rPr>
      </w:pPr>
      <w:r>
        <w:rPr>
          <w:b/>
          <w:spacing w:val="-2"/>
        </w:rPr>
        <w:t>X</w:t>
      </w:r>
      <w:r w:rsidR="002D4939">
        <w:rPr>
          <w:b/>
          <w:spacing w:val="-2"/>
        </w:rPr>
        <w:t xml:space="preserve"> </w:t>
      </w:r>
      <w:r w:rsidR="002D4939" w:rsidRPr="00243CE9">
        <w:rPr>
          <w:b/>
          <w:spacing w:val="-2"/>
        </w:rPr>
        <w:t>Invited</w:t>
      </w:r>
      <w:r w:rsidR="002D4939" w:rsidRPr="00243CE9">
        <w:rPr>
          <w:b/>
          <w:spacing w:val="-13"/>
        </w:rPr>
        <w:t xml:space="preserve"> </w:t>
      </w:r>
      <w:r w:rsidR="002D4939" w:rsidRPr="00243CE9">
        <w:rPr>
          <w:b/>
          <w:spacing w:val="-2"/>
        </w:rPr>
        <w:t>Plenary</w:t>
      </w:r>
      <w:r w:rsidR="002D4939" w:rsidRPr="00243CE9">
        <w:rPr>
          <w:b/>
          <w:spacing w:val="-13"/>
        </w:rPr>
        <w:t xml:space="preserve"> </w:t>
      </w:r>
      <w:r w:rsidR="002D4939" w:rsidRPr="00243CE9">
        <w:rPr>
          <w:b/>
          <w:spacing w:val="-2"/>
        </w:rPr>
        <w:t>lecture</w:t>
      </w:r>
      <w:r w:rsidR="002D4939" w:rsidRPr="00243CE9">
        <w:rPr>
          <w:spacing w:val="-2"/>
        </w:rPr>
        <w:t>:</w:t>
      </w:r>
      <w:r w:rsidR="002D4939" w:rsidRPr="00243CE9">
        <w:rPr>
          <w:spacing w:val="27"/>
        </w:rPr>
        <w:t xml:space="preserve"> </w:t>
      </w:r>
      <w:r w:rsidR="002D4939" w:rsidRPr="00243CE9">
        <w:rPr>
          <w:spacing w:val="-2"/>
        </w:rPr>
        <w:t>“Working</w:t>
      </w:r>
      <w:r w:rsidR="002D4939" w:rsidRPr="00243CE9">
        <w:rPr>
          <w:spacing w:val="-12"/>
        </w:rPr>
        <w:t xml:space="preserve"> </w:t>
      </w:r>
      <w:r w:rsidR="002D4939" w:rsidRPr="00243CE9">
        <w:rPr>
          <w:spacing w:val="-2"/>
        </w:rPr>
        <w:t>through</w:t>
      </w:r>
      <w:r w:rsidR="002D4939" w:rsidRPr="00243CE9">
        <w:rPr>
          <w:spacing w:val="-13"/>
        </w:rPr>
        <w:t xml:space="preserve"> </w:t>
      </w:r>
      <w:r w:rsidR="002D4939" w:rsidRPr="00243CE9">
        <w:rPr>
          <w:spacing w:val="-2"/>
        </w:rPr>
        <w:t>Beckett,”</w:t>
      </w:r>
      <w:r w:rsidR="002D4939" w:rsidRPr="00243CE9">
        <w:rPr>
          <w:spacing w:val="-13"/>
        </w:rPr>
        <w:t xml:space="preserve"> </w:t>
      </w:r>
      <w:r w:rsidR="002D4939" w:rsidRPr="00243CE9">
        <w:rPr>
          <w:spacing w:val="-2"/>
        </w:rPr>
        <w:t>The</w:t>
      </w:r>
      <w:r w:rsidR="002D4939" w:rsidRPr="00243CE9">
        <w:rPr>
          <w:spacing w:val="-13"/>
        </w:rPr>
        <w:t xml:space="preserve"> </w:t>
      </w:r>
      <w:r w:rsidR="002D4939" w:rsidRPr="00243CE9">
        <w:rPr>
          <w:spacing w:val="-2"/>
        </w:rPr>
        <w:t>Theatre</w:t>
      </w:r>
      <w:r w:rsidR="002D4939" w:rsidRPr="00243CE9">
        <w:rPr>
          <w:spacing w:val="-13"/>
        </w:rPr>
        <w:t xml:space="preserve"> </w:t>
      </w:r>
      <w:r w:rsidR="002D4939" w:rsidRPr="00243CE9">
        <w:rPr>
          <w:spacing w:val="-2"/>
        </w:rPr>
        <w:t>Faculty</w:t>
      </w:r>
      <w:r w:rsidR="002D4939" w:rsidRPr="00243CE9">
        <w:rPr>
          <w:spacing w:val="-13"/>
        </w:rPr>
        <w:t xml:space="preserve"> </w:t>
      </w:r>
      <w:r w:rsidR="002D4939" w:rsidRPr="00243CE9">
        <w:rPr>
          <w:spacing w:val="-2"/>
        </w:rPr>
        <w:t>of</w:t>
      </w:r>
      <w:r w:rsidR="002D4939" w:rsidRPr="00243CE9">
        <w:rPr>
          <w:spacing w:val="-12"/>
        </w:rPr>
        <w:t xml:space="preserve"> </w:t>
      </w:r>
      <w:r w:rsidR="002D4939" w:rsidRPr="00243CE9">
        <w:rPr>
          <w:spacing w:val="-5"/>
        </w:rPr>
        <w:t>the</w:t>
      </w:r>
    </w:p>
    <w:p w14:paraId="66B8E62F" w14:textId="77777777" w:rsidR="005D6F13" w:rsidRPr="00243CE9" w:rsidRDefault="00000000">
      <w:pPr>
        <w:pStyle w:val="TableParagraph"/>
        <w:jc w:val="both"/>
        <w:rPr>
          <w:rFonts w:ascii="Garamond" w:hAnsi="Garamond"/>
          <w:sz w:val="24"/>
        </w:rPr>
      </w:pPr>
      <w:r w:rsidRPr="00243CE9">
        <w:rPr>
          <w:spacing w:val="-6"/>
        </w:rPr>
        <w:t>Academy of</w:t>
      </w:r>
      <w:r w:rsidRPr="00243CE9">
        <w:rPr>
          <w:spacing w:val="2"/>
        </w:rPr>
        <w:t xml:space="preserve"> </w:t>
      </w:r>
      <w:r w:rsidRPr="00243CE9">
        <w:rPr>
          <w:spacing w:val="-6"/>
        </w:rPr>
        <w:t>Performing</w:t>
      </w:r>
      <w:r w:rsidRPr="00243CE9">
        <w:rPr>
          <w:spacing w:val="-2"/>
        </w:rPr>
        <w:t xml:space="preserve"> </w:t>
      </w:r>
      <w:r w:rsidRPr="00243CE9">
        <w:rPr>
          <w:spacing w:val="-6"/>
        </w:rPr>
        <w:t>Arts,</w:t>
      </w:r>
      <w:r w:rsidRPr="00243CE9">
        <w:rPr>
          <w:spacing w:val="6"/>
        </w:rPr>
        <w:t xml:space="preserve"> </w:t>
      </w:r>
      <w:r w:rsidRPr="00243CE9">
        <w:rPr>
          <w:spacing w:val="-6"/>
        </w:rPr>
        <w:t>Prague,</w:t>
      </w:r>
      <w:r w:rsidRPr="00243CE9">
        <w:rPr>
          <w:spacing w:val="4"/>
        </w:rPr>
        <w:t xml:space="preserve"> </w:t>
      </w:r>
      <w:r w:rsidRPr="00243CE9">
        <w:rPr>
          <w:spacing w:val="-6"/>
        </w:rPr>
        <w:t>Czech</w:t>
      </w:r>
      <w:r w:rsidRPr="00243CE9">
        <w:rPr>
          <w:spacing w:val="2"/>
        </w:rPr>
        <w:t xml:space="preserve"> </w:t>
      </w:r>
      <w:r w:rsidRPr="00243CE9">
        <w:rPr>
          <w:spacing w:val="-6"/>
        </w:rPr>
        <w:t>Republic,</w:t>
      </w:r>
      <w:r w:rsidRPr="00243CE9">
        <w:rPr>
          <w:spacing w:val="-2"/>
        </w:rPr>
        <w:t xml:space="preserve"> </w:t>
      </w:r>
      <w:r w:rsidRPr="00243CE9">
        <w:rPr>
          <w:spacing w:val="-6"/>
        </w:rPr>
        <w:t>11</w:t>
      </w:r>
      <w:r w:rsidRPr="00243CE9">
        <w:rPr>
          <w:spacing w:val="2"/>
        </w:rPr>
        <w:t xml:space="preserve"> </w:t>
      </w:r>
      <w:r w:rsidRPr="00243CE9">
        <w:rPr>
          <w:spacing w:val="-6"/>
        </w:rPr>
        <w:t>April</w:t>
      </w:r>
      <w:r w:rsidRPr="00243CE9">
        <w:rPr>
          <w:spacing w:val="-4"/>
        </w:rPr>
        <w:t xml:space="preserve"> </w:t>
      </w:r>
      <w:r w:rsidRPr="00243CE9">
        <w:rPr>
          <w:spacing w:val="-6"/>
        </w:rPr>
        <w:t>2016.</w:t>
      </w:r>
    </w:p>
    <w:p w14:paraId="5E63844C" w14:textId="1176E7E9" w:rsidR="005D6F13" w:rsidRPr="00243CE9" w:rsidRDefault="00510B63" w:rsidP="002D4939">
      <w:pPr>
        <w:pStyle w:val="TableParagraph"/>
        <w:spacing w:before="268"/>
        <w:ind w:left="0" w:right="349"/>
        <w:rPr>
          <w:rFonts w:ascii="Garamond" w:hAnsi="Garamond"/>
          <w:sz w:val="24"/>
        </w:rPr>
      </w:pPr>
      <w:r>
        <w:rPr>
          <w:b/>
        </w:rPr>
        <w:t>Y</w:t>
      </w:r>
      <w:r w:rsidR="002D4939">
        <w:rPr>
          <w:b/>
        </w:rPr>
        <w:t xml:space="preserve"> </w:t>
      </w:r>
      <w:r w:rsidR="002D4939" w:rsidRPr="00243CE9">
        <w:rPr>
          <w:b/>
        </w:rPr>
        <w:t>Plenary</w:t>
      </w:r>
      <w:r w:rsidR="002D4939" w:rsidRPr="00243CE9">
        <w:rPr>
          <w:b/>
          <w:spacing w:val="-15"/>
        </w:rPr>
        <w:t xml:space="preserve"> </w:t>
      </w:r>
      <w:r w:rsidR="002D4939" w:rsidRPr="00243CE9">
        <w:rPr>
          <w:b/>
        </w:rPr>
        <w:t>lecture</w:t>
      </w:r>
      <w:r w:rsidR="002D4939" w:rsidRPr="00243CE9">
        <w:t>:</w:t>
      </w:r>
      <w:r w:rsidR="002D4939" w:rsidRPr="00243CE9">
        <w:rPr>
          <w:spacing w:val="16"/>
        </w:rPr>
        <w:t xml:space="preserve"> </w:t>
      </w:r>
      <w:r w:rsidR="002D4939" w:rsidRPr="00243CE9">
        <w:t>“Thinking</w:t>
      </w:r>
      <w:r w:rsidR="002D4939" w:rsidRPr="00243CE9">
        <w:rPr>
          <w:spacing w:val="-15"/>
        </w:rPr>
        <w:t xml:space="preserve"> </w:t>
      </w:r>
      <w:r w:rsidR="002D4939" w:rsidRPr="00243CE9">
        <w:t>Samuel</w:t>
      </w:r>
      <w:r w:rsidR="002D4939" w:rsidRPr="00243CE9">
        <w:rPr>
          <w:spacing w:val="-15"/>
        </w:rPr>
        <w:t xml:space="preserve"> </w:t>
      </w:r>
      <w:r w:rsidR="002D4939" w:rsidRPr="00243CE9">
        <w:t>Beckett</w:t>
      </w:r>
      <w:r w:rsidR="002D4939" w:rsidRPr="00243CE9">
        <w:rPr>
          <w:spacing w:val="-15"/>
        </w:rPr>
        <w:t xml:space="preserve"> </w:t>
      </w:r>
      <w:r w:rsidR="002D4939" w:rsidRPr="00243CE9">
        <w:t>through</w:t>
      </w:r>
      <w:r w:rsidR="002D4939" w:rsidRPr="00243CE9">
        <w:rPr>
          <w:spacing w:val="-15"/>
        </w:rPr>
        <w:t xml:space="preserve"> </w:t>
      </w:r>
      <w:r w:rsidR="002D4939" w:rsidRPr="00243CE9">
        <w:t>Herbert</w:t>
      </w:r>
      <w:r w:rsidR="002D4939" w:rsidRPr="00243CE9">
        <w:rPr>
          <w:spacing w:val="-15"/>
        </w:rPr>
        <w:t xml:space="preserve"> </w:t>
      </w:r>
      <w:r w:rsidR="002D4939" w:rsidRPr="00243CE9">
        <w:t>Blau,”</w:t>
      </w:r>
      <w:r w:rsidR="002D4939" w:rsidRPr="00243CE9">
        <w:rPr>
          <w:spacing w:val="-13"/>
        </w:rPr>
        <w:t xml:space="preserve"> </w:t>
      </w:r>
      <w:r w:rsidR="002D4939" w:rsidRPr="00243CE9">
        <w:t>“</w:t>
      </w:r>
      <w:r w:rsidR="002D4939" w:rsidRPr="00243CE9">
        <w:rPr>
          <w:color w:val="111111"/>
        </w:rPr>
        <w:t>Chaos</w:t>
      </w:r>
      <w:r w:rsidR="002D4939" w:rsidRPr="00243CE9">
        <w:rPr>
          <w:color w:val="111111"/>
          <w:spacing w:val="-14"/>
        </w:rPr>
        <w:t xml:space="preserve"> </w:t>
      </w:r>
      <w:r w:rsidR="002D4939" w:rsidRPr="00243CE9">
        <w:rPr>
          <w:color w:val="111111"/>
        </w:rPr>
        <w:t>and Form:</w:t>
      </w:r>
      <w:r w:rsidR="002D4939" w:rsidRPr="00243CE9">
        <w:rPr>
          <w:color w:val="111111"/>
          <w:spacing w:val="40"/>
        </w:rPr>
        <w:t xml:space="preserve"> </w:t>
      </w:r>
      <w:r w:rsidR="002D4939" w:rsidRPr="00243CE9">
        <w:rPr>
          <w:color w:val="111111"/>
        </w:rPr>
        <w:t>Echoes</w:t>
      </w:r>
      <w:r w:rsidR="002D4939" w:rsidRPr="00243CE9">
        <w:rPr>
          <w:color w:val="111111"/>
          <w:spacing w:val="-4"/>
        </w:rPr>
        <w:t xml:space="preserve"> </w:t>
      </w:r>
      <w:r w:rsidR="002D4939" w:rsidRPr="00243CE9">
        <w:rPr>
          <w:color w:val="111111"/>
        </w:rPr>
        <w:t>of</w:t>
      </w:r>
      <w:r w:rsidR="002D4939" w:rsidRPr="00243CE9">
        <w:rPr>
          <w:color w:val="111111"/>
          <w:spacing w:val="-4"/>
        </w:rPr>
        <w:t xml:space="preserve"> </w:t>
      </w:r>
      <w:r w:rsidR="002D4939" w:rsidRPr="00243CE9">
        <w:rPr>
          <w:color w:val="111111"/>
        </w:rPr>
        <w:t>Beckett</w:t>
      </w:r>
      <w:r w:rsidR="002D4939" w:rsidRPr="00243CE9">
        <w:rPr>
          <w:color w:val="111111"/>
          <w:spacing w:val="-1"/>
        </w:rPr>
        <w:t xml:space="preserve"> </w:t>
      </w:r>
      <w:r w:rsidR="002D4939" w:rsidRPr="00243CE9">
        <w:rPr>
          <w:color w:val="111111"/>
        </w:rPr>
        <w:t>in Literature, Theatre</w:t>
      </w:r>
      <w:r w:rsidR="002D4939" w:rsidRPr="00243CE9">
        <w:rPr>
          <w:color w:val="111111"/>
          <w:spacing w:val="-6"/>
        </w:rPr>
        <w:t xml:space="preserve"> </w:t>
      </w:r>
      <w:r w:rsidR="002D4939" w:rsidRPr="00243CE9">
        <w:rPr>
          <w:color w:val="111111"/>
        </w:rPr>
        <w:t>and</w:t>
      </w:r>
      <w:r w:rsidR="002D4939" w:rsidRPr="00243CE9">
        <w:rPr>
          <w:color w:val="111111"/>
          <w:spacing w:val="-1"/>
        </w:rPr>
        <w:t xml:space="preserve"> </w:t>
      </w:r>
      <w:r w:rsidR="002D4939" w:rsidRPr="00243CE9">
        <w:rPr>
          <w:color w:val="111111"/>
        </w:rPr>
        <w:t>the</w:t>
      </w:r>
      <w:r w:rsidR="002D4939" w:rsidRPr="00243CE9">
        <w:rPr>
          <w:color w:val="111111"/>
          <w:spacing w:val="-1"/>
        </w:rPr>
        <w:t xml:space="preserve"> </w:t>
      </w:r>
      <w:r w:rsidR="002D4939" w:rsidRPr="00243CE9">
        <w:rPr>
          <w:color w:val="111111"/>
        </w:rPr>
        <w:t>Arts.”</w:t>
      </w:r>
      <w:r w:rsidR="002D4939" w:rsidRPr="00243CE9">
        <w:rPr>
          <w:color w:val="111111"/>
          <w:spacing w:val="40"/>
        </w:rPr>
        <w:t xml:space="preserve"> </w:t>
      </w:r>
      <w:r w:rsidR="002D4939" w:rsidRPr="00243CE9">
        <w:rPr>
          <w:color w:val="111111"/>
        </w:rPr>
        <w:t>Department</w:t>
      </w:r>
      <w:r w:rsidR="002D4939" w:rsidRPr="00243CE9">
        <w:rPr>
          <w:color w:val="111111"/>
          <w:spacing w:val="-1"/>
        </w:rPr>
        <w:t xml:space="preserve"> </w:t>
      </w:r>
      <w:r w:rsidR="002D4939" w:rsidRPr="00243CE9">
        <w:rPr>
          <w:color w:val="111111"/>
        </w:rPr>
        <w:t xml:space="preserve">of </w:t>
      </w:r>
      <w:r w:rsidR="002D4939" w:rsidRPr="00243CE9">
        <w:rPr>
          <w:color w:val="111111"/>
          <w:spacing w:val="-4"/>
        </w:rPr>
        <w:t>Analytic</w:t>
      </w:r>
      <w:r w:rsidR="002D4939" w:rsidRPr="00243CE9">
        <w:rPr>
          <w:color w:val="111111"/>
          <w:spacing w:val="-11"/>
        </w:rPr>
        <w:t xml:space="preserve"> </w:t>
      </w:r>
      <w:r w:rsidR="002D4939" w:rsidRPr="00243CE9">
        <w:rPr>
          <w:color w:val="111111"/>
          <w:spacing w:val="-4"/>
        </w:rPr>
        <w:t>Philosophy,</w:t>
      </w:r>
      <w:r w:rsidR="002D4939" w:rsidRPr="00243CE9">
        <w:rPr>
          <w:color w:val="111111"/>
          <w:spacing w:val="-11"/>
        </w:rPr>
        <w:t xml:space="preserve"> </w:t>
      </w:r>
      <w:r w:rsidR="002D4939" w:rsidRPr="00243CE9">
        <w:rPr>
          <w:color w:val="111111"/>
          <w:spacing w:val="-4"/>
        </w:rPr>
        <w:t>Institute</w:t>
      </w:r>
      <w:r w:rsidR="002D4939" w:rsidRPr="00243CE9">
        <w:rPr>
          <w:color w:val="111111"/>
          <w:spacing w:val="-11"/>
        </w:rPr>
        <w:t xml:space="preserve"> </w:t>
      </w:r>
      <w:r w:rsidR="002D4939" w:rsidRPr="00243CE9">
        <w:rPr>
          <w:color w:val="111111"/>
          <w:spacing w:val="-4"/>
        </w:rPr>
        <w:t>of</w:t>
      </w:r>
      <w:r w:rsidR="002D4939" w:rsidRPr="00243CE9">
        <w:rPr>
          <w:color w:val="111111"/>
          <w:spacing w:val="-11"/>
        </w:rPr>
        <w:t xml:space="preserve"> </w:t>
      </w:r>
      <w:r w:rsidR="002D4939" w:rsidRPr="00243CE9">
        <w:rPr>
          <w:color w:val="111111"/>
          <w:spacing w:val="-4"/>
        </w:rPr>
        <w:t>Philosophy,</w:t>
      </w:r>
      <w:r w:rsidR="002D4939" w:rsidRPr="00243CE9">
        <w:rPr>
          <w:color w:val="111111"/>
          <w:spacing w:val="-11"/>
        </w:rPr>
        <w:t xml:space="preserve"> </w:t>
      </w:r>
      <w:r w:rsidR="002D4939" w:rsidRPr="00243CE9">
        <w:rPr>
          <w:color w:val="111111"/>
          <w:spacing w:val="-4"/>
        </w:rPr>
        <w:t>Czech</w:t>
      </w:r>
      <w:r w:rsidR="002D4939" w:rsidRPr="00243CE9">
        <w:rPr>
          <w:color w:val="111111"/>
          <w:spacing w:val="-11"/>
        </w:rPr>
        <w:t xml:space="preserve"> </w:t>
      </w:r>
      <w:r w:rsidR="002D4939" w:rsidRPr="00243CE9">
        <w:rPr>
          <w:color w:val="111111"/>
          <w:spacing w:val="-4"/>
        </w:rPr>
        <w:t>Academy</w:t>
      </w:r>
      <w:r w:rsidR="002D4939" w:rsidRPr="00243CE9">
        <w:rPr>
          <w:color w:val="111111"/>
          <w:spacing w:val="-11"/>
        </w:rPr>
        <w:t xml:space="preserve"> </w:t>
      </w:r>
      <w:r w:rsidR="002D4939" w:rsidRPr="00243CE9">
        <w:rPr>
          <w:color w:val="111111"/>
          <w:spacing w:val="-4"/>
        </w:rPr>
        <w:t>of</w:t>
      </w:r>
      <w:r w:rsidR="002D4939" w:rsidRPr="00243CE9">
        <w:rPr>
          <w:color w:val="111111"/>
          <w:spacing w:val="-10"/>
        </w:rPr>
        <w:t xml:space="preserve"> </w:t>
      </w:r>
      <w:r w:rsidR="002D4939" w:rsidRPr="00243CE9">
        <w:rPr>
          <w:color w:val="111111"/>
          <w:spacing w:val="-4"/>
        </w:rPr>
        <w:lastRenderedPageBreak/>
        <w:t>Sciences,</w:t>
      </w:r>
      <w:r w:rsidR="002D4939" w:rsidRPr="00243CE9">
        <w:rPr>
          <w:color w:val="111111"/>
          <w:spacing w:val="-11"/>
        </w:rPr>
        <w:t xml:space="preserve"> </w:t>
      </w:r>
      <w:r w:rsidR="002D4939" w:rsidRPr="00243CE9">
        <w:rPr>
          <w:color w:val="111111"/>
          <w:spacing w:val="-4"/>
        </w:rPr>
        <w:t xml:space="preserve">Charles </w:t>
      </w:r>
      <w:r w:rsidR="002D4939" w:rsidRPr="00243CE9">
        <w:rPr>
          <w:color w:val="111111"/>
        </w:rPr>
        <w:t>University,</w:t>
      </w:r>
      <w:r w:rsidR="002D4939" w:rsidRPr="00243CE9">
        <w:rPr>
          <w:color w:val="111111"/>
          <w:spacing w:val="-15"/>
        </w:rPr>
        <w:t xml:space="preserve"> </w:t>
      </w:r>
      <w:r w:rsidR="002D4939" w:rsidRPr="00243CE9">
        <w:rPr>
          <w:color w:val="111111"/>
        </w:rPr>
        <w:t>Prague,</w:t>
      </w:r>
      <w:r w:rsidR="002D4939" w:rsidRPr="00243CE9">
        <w:rPr>
          <w:color w:val="111111"/>
          <w:spacing w:val="-15"/>
        </w:rPr>
        <w:t xml:space="preserve"> </w:t>
      </w:r>
      <w:r w:rsidR="002D4939" w:rsidRPr="00243CE9">
        <w:rPr>
          <w:color w:val="111111"/>
        </w:rPr>
        <w:t>Czech</w:t>
      </w:r>
      <w:r w:rsidR="002D4939" w:rsidRPr="00243CE9">
        <w:rPr>
          <w:color w:val="111111"/>
          <w:spacing w:val="-15"/>
        </w:rPr>
        <w:t xml:space="preserve"> </w:t>
      </w:r>
      <w:r w:rsidR="002D4939" w:rsidRPr="00243CE9">
        <w:rPr>
          <w:color w:val="111111"/>
        </w:rPr>
        <w:t>Republic,</w:t>
      </w:r>
      <w:r w:rsidR="002D4939" w:rsidRPr="00243CE9">
        <w:rPr>
          <w:color w:val="111111"/>
          <w:spacing w:val="-15"/>
        </w:rPr>
        <w:t xml:space="preserve"> </w:t>
      </w:r>
      <w:r w:rsidR="002D4939" w:rsidRPr="00243CE9">
        <w:rPr>
          <w:color w:val="111111"/>
        </w:rPr>
        <w:t>12</w:t>
      </w:r>
      <w:r w:rsidR="002D4939" w:rsidRPr="00243CE9">
        <w:rPr>
          <w:color w:val="111111"/>
          <w:spacing w:val="-15"/>
        </w:rPr>
        <w:t xml:space="preserve"> </w:t>
      </w:r>
      <w:r w:rsidR="002D4939" w:rsidRPr="00243CE9">
        <w:rPr>
          <w:color w:val="111111"/>
        </w:rPr>
        <w:t>April</w:t>
      </w:r>
      <w:r w:rsidR="002D4939" w:rsidRPr="00243CE9">
        <w:rPr>
          <w:color w:val="111111"/>
          <w:spacing w:val="-15"/>
        </w:rPr>
        <w:t xml:space="preserve"> </w:t>
      </w:r>
      <w:r w:rsidR="002D4939" w:rsidRPr="00243CE9">
        <w:rPr>
          <w:color w:val="111111"/>
        </w:rPr>
        <w:t>2016.</w:t>
      </w:r>
    </w:p>
    <w:p w14:paraId="2AD72EAD" w14:textId="64761EE8" w:rsidR="002D4939" w:rsidRDefault="00510B63" w:rsidP="002D4939">
      <w:pPr>
        <w:pStyle w:val="TableParagraph"/>
        <w:spacing w:before="269"/>
        <w:ind w:left="0" w:right="214"/>
        <w:rPr>
          <w:rFonts w:ascii="Garamond" w:hAnsi="Garamond"/>
          <w:sz w:val="24"/>
        </w:rPr>
      </w:pPr>
      <w:r>
        <w:rPr>
          <w:b/>
          <w:color w:val="111111"/>
          <w:spacing w:val="-2"/>
        </w:rPr>
        <w:t>Z</w:t>
      </w:r>
      <w:r w:rsidR="002D4939">
        <w:rPr>
          <w:b/>
          <w:color w:val="111111"/>
          <w:spacing w:val="-2"/>
        </w:rPr>
        <w:t xml:space="preserve"> </w:t>
      </w:r>
      <w:r w:rsidR="002D4939" w:rsidRPr="00243CE9">
        <w:rPr>
          <w:b/>
          <w:color w:val="111111"/>
          <w:spacing w:val="-2"/>
        </w:rPr>
        <w:t>Keynote</w:t>
      </w:r>
      <w:r w:rsidR="002D4939" w:rsidRPr="00243CE9">
        <w:rPr>
          <w:b/>
          <w:color w:val="111111"/>
          <w:spacing w:val="-7"/>
        </w:rPr>
        <w:t xml:space="preserve"> </w:t>
      </w:r>
      <w:r w:rsidR="002D4939" w:rsidRPr="00243CE9">
        <w:rPr>
          <w:b/>
          <w:color w:val="111111"/>
          <w:spacing w:val="-2"/>
        </w:rPr>
        <w:t>address</w:t>
      </w:r>
      <w:r w:rsidR="002D4939" w:rsidRPr="00243CE9">
        <w:rPr>
          <w:color w:val="111111"/>
          <w:spacing w:val="-2"/>
        </w:rPr>
        <w:t>:</w:t>
      </w:r>
      <w:r w:rsidR="002D4939" w:rsidRPr="00243CE9">
        <w:rPr>
          <w:color w:val="111111"/>
          <w:spacing w:val="40"/>
        </w:rPr>
        <w:t xml:space="preserve"> </w:t>
      </w:r>
      <w:r w:rsidR="002D4939" w:rsidRPr="00243CE9">
        <w:rPr>
          <w:color w:val="111111"/>
          <w:spacing w:val="-2"/>
        </w:rPr>
        <w:t>“Of</w:t>
      </w:r>
      <w:r w:rsidR="002D4939" w:rsidRPr="00243CE9">
        <w:rPr>
          <w:color w:val="111111"/>
          <w:spacing w:val="-11"/>
        </w:rPr>
        <w:t xml:space="preserve"> </w:t>
      </w:r>
      <w:r w:rsidR="002D4939" w:rsidRPr="00243CE9">
        <w:rPr>
          <w:color w:val="111111"/>
          <w:spacing w:val="-2"/>
        </w:rPr>
        <w:t>Vices</w:t>
      </w:r>
      <w:r w:rsidR="002D4939" w:rsidRPr="00243CE9">
        <w:rPr>
          <w:color w:val="111111"/>
          <w:spacing w:val="-7"/>
        </w:rPr>
        <w:t xml:space="preserve"> </w:t>
      </w:r>
      <w:r w:rsidR="002D4939" w:rsidRPr="00243CE9">
        <w:rPr>
          <w:color w:val="111111"/>
          <w:spacing w:val="-2"/>
        </w:rPr>
        <w:t>and</w:t>
      </w:r>
      <w:r w:rsidR="002D4939" w:rsidRPr="00243CE9">
        <w:rPr>
          <w:color w:val="111111"/>
          <w:spacing w:val="-9"/>
        </w:rPr>
        <w:t xml:space="preserve"> </w:t>
      </w:r>
      <w:r w:rsidR="002D4939" w:rsidRPr="00243CE9">
        <w:rPr>
          <w:color w:val="111111"/>
          <w:spacing w:val="-2"/>
        </w:rPr>
        <w:t>Virtues:</w:t>
      </w:r>
      <w:r w:rsidR="002D4939" w:rsidRPr="00243CE9">
        <w:rPr>
          <w:color w:val="111111"/>
          <w:spacing w:val="-7"/>
        </w:rPr>
        <w:t xml:space="preserve"> </w:t>
      </w:r>
      <w:r w:rsidR="002D4939" w:rsidRPr="00243CE9">
        <w:rPr>
          <w:color w:val="111111"/>
          <w:spacing w:val="-2"/>
        </w:rPr>
        <w:t>Samuel</w:t>
      </w:r>
      <w:r w:rsidR="002D4939" w:rsidRPr="00243CE9">
        <w:rPr>
          <w:color w:val="111111"/>
          <w:spacing w:val="-9"/>
        </w:rPr>
        <w:t xml:space="preserve"> </w:t>
      </w:r>
      <w:r w:rsidR="002D4939" w:rsidRPr="00243CE9">
        <w:rPr>
          <w:color w:val="111111"/>
          <w:spacing w:val="-2"/>
        </w:rPr>
        <w:t>Beckett’s</w:t>
      </w:r>
      <w:r w:rsidR="002D4939" w:rsidRPr="00243CE9">
        <w:rPr>
          <w:color w:val="111111"/>
          <w:spacing w:val="-7"/>
        </w:rPr>
        <w:t xml:space="preserve"> </w:t>
      </w:r>
      <w:r w:rsidR="002D4939" w:rsidRPr="00243CE9">
        <w:rPr>
          <w:color w:val="111111"/>
          <w:spacing w:val="-2"/>
        </w:rPr>
        <w:t>Offenses</w:t>
      </w:r>
      <w:r w:rsidR="002D4939" w:rsidRPr="00243CE9">
        <w:rPr>
          <w:color w:val="111111"/>
          <w:spacing w:val="-7"/>
        </w:rPr>
        <w:t xml:space="preserve"> </w:t>
      </w:r>
      <w:r w:rsidR="002D4939" w:rsidRPr="00243CE9">
        <w:rPr>
          <w:color w:val="111111"/>
          <w:spacing w:val="-2"/>
        </w:rPr>
        <w:t>‘against</w:t>
      </w:r>
      <w:r w:rsidR="002D4939" w:rsidRPr="00243CE9">
        <w:rPr>
          <w:color w:val="111111"/>
          <w:spacing w:val="-9"/>
        </w:rPr>
        <w:t xml:space="preserve"> </w:t>
      </w:r>
      <w:r w:rsidR="002D4939" w:rsidRPr="00243CE9">
        <w:rPr>
          <w:color w:val="111111"/>
          <w:spacing w:val="-2"/>
        </w:rPr>
        <w:t xml:space="preserve">all </w:t>
      </w:r>
      <w:r w:rsidR="002D4939" w:rsidRPr="00243CE9">
        <w:rPr>
          <w:color w:val="111111"/>
          <w:spacing w:val="-4"/>
        </w:rPr>
        <w:t>sense</w:t>
      </w:r>
      <w:r w:rsidR="002D4939" w:rsidRPr="00243CE9">
        <w:rPr>
          <w:color w:val="111111"/>
          <w:spacing w:val="-9"/>
        </w:rPr>
        <w:t xml:space="preserve"> </w:t>
      </w:r>
      <w:r w:rsidR="002D4939" w:rsidRPr="00243CE9">
        <w:rPr>
          <w:color w:val="111111"/>
          <w:spacing w:val="-4"/>
        </w:rPr>
        <w:t>of</w:t>
      </w:r>
      <w:r w:rsidR="002D4939" w:rsidRPr="00243CE9">
        <w:rPr>
          <w:color w:val="111111"/>
          <w:spacing w:val="-7"/>
        </w:rPr>
        <w:t xml:space="preserve"> </w:t>
      </w:r>
      <w:r w:rsidR="002D4939" w:rsidRPr="00243CE9">
        <w:rPr>
          <w:color w:val="111111"/>
          <w:spacing w:val="-4"/>
        </w:rPr>
        <w:t>[.</w:t>
      </w:r>
      <w:r w:rsidR="002D4939" w:rsidRPr="00243CE9">
        <w:rPr>
          <w:color w:val="111111"/>
          <w:spacing w:val="-11"/>
        </w:rPr>
        <w:t xml:space="preserve"> </w:t>
      </w:r>
      <w:r w:rsidR="002D4939" w:rsidRPr="00243CE9">
        <w:rPr>
          <w:color w:val="111111"/>
          <w:spacing w:val="-4"/>
        </w:rPr>
        <w:t>.</w:t>
      </w:r>
      <w:r w:rsidR="002D4939" w:rsidRPr="00243CE9">
        <w:rPr>
          <w:color w:val="111111"/>
          <w:spacing w:val="-7"/>
        </w:rPr>
        <w:t xml:space="preserve"> </w:t>
      </w:r>
      <w:r w:rsidR="002D4939" w:rsidRPr="00243CE9">
        <w:rPr>
          <w:color w:val="111111"/>
          <w:spacing w:val="-4"/>
        </w:rPr>
        <w:t>.]</w:t>
      </w:r>
      <w:r w:rsidR="002D4939" w:rsidRPr="00243CE9">
        <w:rPr>
          <w:color w:val="111111"/>
          <w:spacing w:val="-9"/>
        </w:rPr>
        <w:t xml:space="preserve"> </w:t>
      </w:r>
      <w:r w:rsidR="002D4939" w:rsidRPr="00243CE9">
        <w:rPr>
          <w:color w:val="111111"/>
          <w:spacing w:val="-4"/>
        </w:rPr>
        <w:t>decency,’”</w:t>
      </w:r>
      <w:r w:rsidR="002D4939" w:rsidRPr="00243CE9">
        <w:rPr>
          <w:color w:val="111111"/>
          <w:spacing w:val="-9"/>
        </w:rPr>
        <w:t xml:space="preserve"> </w:t>
      </w:r>
      <w:r w:rsidR="002D4939" w:rsidRPr="00243CE9">
        <w:rPr>
          <w:color w:val="111111"/>
          <w:spacing w:val="-4"/>
        </w:rPr>
        <w:t>“Beckett</w:t>
      </w:r>
      <w:r w:rsidR="002D4939" w:rsidRPr="00243CE9">
        <w:rPr>
          <w:color w:val="111111"/>
          <w:spacing w:val="-9"/>
        </w:rPr>
        <w:t xml:space="preserve"> </w:t>
      </w:r>
      <w:r w:rsidR="002D4939" w:rsidRPr="00243CE9">
        <w:rPr>
          <w:color w:val="111111"/>
          <w:spacing w:val="-4"/>
        </w:rPr>
        <w:t>and</w:t>
      </w:r>
      <w:r w:rsidR="002D4939" w:rsidRPr="00243CE9">
        <w:rPr>
          <w:color w:val="111111"/>
          <w:spacing w:val="-9"/>
        </w:rPr>
        <w:t xml:space="preserve"> </w:t>
      </w:r>
      <w:r w:rsidR="002D4939" w:rsidRPr="00243CE9">
        <w:rPr>
          <w:color w:val="111111"/>
          <w:spacing w:val="-4"/>
        </w:rPr>
        <w:t>Vice”</w:t>
      </w:r>
      <w:r w:rsidR="002D4939" w:rsidRPr="00243CE9">
        <w:rPr>
          <w:color w:val="111111"/>
          <w:spacing w:val="-7"/>
        </w:rPr>
        <w:t xml:space="preserve"> </w:t>
      </w:r>
      <w:r w:rsidR="002D4939" w:rsidRPr="00243CE9">
        <w:rPr>
          <w:color w:val="111111"/>
          <w:spacing w:val="-4"/>
        </w:rPr>
        <w:t>Conference,</w:t>
      </w:r>
      <w:r w:rsidR="002D4939" w:rsidRPr="00243CE9">
        <w:rPr>
          <w:color w:val="111111"/>
          <w:spacing w:val="-7"/>
        </w:rPr>
        <w:t xml:space="preserve"> </w:t>
      </w:r>
      <w:r w:rsidR="002D4939" w:rsidRPr="00243CE9">
        <w:rPr>
          <w:color w:val="111111"/>
          <w:spacing w:val="-4"/>
        </w:rPr>
        <w:t>Harrah’s</w:t>
      </w:r>
      <w:r w:rsidR="002D4939" w:rsidRPr="00243CE9">
        <w:rPr>
          <w:color w:val="111111"/>
          <w:spacing w:val="-7"/>
        </w:rPr>
        <w:t xml:space="preserve"> </w:t>
      </w:r>
      <w:r w:rsidR="002D4939" w:rsidRPr="00243CE9">
        <w:rPr>
          <w:color w:val="111111"/>
          <w:spacing w:val="-4"/>
        </w:rPr>
        <w:t>Resort,</w:t>
      </w:r>
      <w:r w:rsidR="002D4939" w:rsidRPr="00243CE9">
        <w:rPr>
          <w:color w:val="111111"/>
          <w:spacing w:val="-7"/>
        </w:rPr>
        <w:t xml:space="preserve"> </w:t>
      </w:r>
      <w:r w:rsidR="002D4939" w:rsidRPr="00243CE9">
        <w:rPr>
          <w:color w:val="111111"/>
          <w:spacing w:val="-4"/>
        </w:rPr>
        <w:t xml:space="preserve">Southern </w:t>
      </w:r>
      <w:r w:rsidR="002D4939" w:rsidRPr="00243CE9">
        <w:rPr>
          <w:color w:val="111111"/>
        </w:rPr>
        <w:t>California,</w:t>
      </w:r>
      <w:r w:rsidR="002D4939" w:rsidRPr="00243CE9">
        <w:rPr>
          <w:color w:val="111111"/>
          <w:spacing w:val="-3"/>
        </w:rPr>
        <w:t xml:space="preserve"> </w:t>
      </w:r>
      <w:r w:rsidR="002D4939" w:rsidRPr="00243CE9">
        <w:rPr>
          <w:color w:val="111111"/>
        </w:rPr>
        <w:t>22</w:t>
      </w:r>
      <w:r w:rsidR="002D4939" w:rsidRPr="00243CE9">
        <w:rPr>
          <w:color w:val="111111"/>
          <w:spacing w:val="-3"/>
        </w:rPr>
        <w:t xml:space="preserve"> </w:t>
      </w:r>
      <w:r w:rsidR="002D4939" w:rsidRPr="00243CE9">
        <w:rPr>
          <w:color w:val="111111"/>
        </w:rPr>
        <w:t>February</w:t>
      </w:r>
      <w:r w:rsidR="002D4939" w:rsidRPr="00243CE9">
        <w:rPr>
          <w:color w:val="111111"/>
          <w:spacing w:val="-10"/>
        </w:rPr>
        <w:t xml:space="preserve"> </w:t>
      </w:r>
      <w:r w:rsidR="002D4939" w:rsidRPr="00243CE9">
        <w:rPr>
          <w:color w:val="111111"/>
        </w:rPr>
        <w:t>2016.</w:t>
      </w:r>
      <w:r w:rsidR="002D4939" w:rsidRPr="00243CE9">
        <w:rPr>
          <w:color w:val="111111"/>
          <w:spacing w:val="40"/>
        </w:rPr>
        <w:t xml:space="preserve"> </w:t>
      </w:r>
      <w:hyperlink r:id="rId279">
        <w:r w:rsidR="005D6F13" w:rsidRPr="00243CE9">
          <w:rPr>
            <w:rFonts w:ascii="Garamond" w:hAnsi="Garamond"/>
            <w:color w:val="0000FF"/>
            <w:sz w:val="24"/>
            <w:u w:val="single" w:color="0000FF"/>
          </w:rPr>
          <w:t>http://beckettandvice.weebly.com/keynote-</w:t>
        </w:r>
      </w:hyperlink>
      <w:r w:rsidR="002D4939" w:rsidRPr="00243CE9">
        <w:rPr>
          <w:color w:val="0000FF"/>
        </w:rPr>
        <w:t xml:space="preserve"> </w:t>
      </w:r>
      <w:hyperlink r:id="rId280">
        <w:r w:rsidR="005D6F13" w:rsidRPr="00243CE9">
          <w:rPr>
            <w:rFonts w:ascii="Garamond" w:hAnsi="Garamond"/>
            <w:color w:val="0000FF"/>
            <w:spacing w:val="-2"/>
            <w:sz w:val="24"/>
            <w:u w:val="single" w:color="0000FF"/>
          </w:rPr>
          <w:t>speaker.html</w:t>
        </w:r>
      </w:hyperlink>
    </w:p>
    <w:p w14:paraId="1C267F3D" w14:textId="1C776086" w:rsidR="005D6F13" w:rsidRPr="00243CE9" w:rsidRDefault="00510B63" w:rsidP="002D4939">
      <w:pPr>
        <w:pStyle w:val="TableParagraph"/>
        <w:spacing w:before="269"/>
        <w:ind w:left="0" w:right="214"/>
        <w:rPr>
          <w:rFonts w:ascii="Garamond" w:hAnsi="Garamond"/>
          <w:sz w:val="24"/>
        </w:rPr>
      </w:pPr>
      <w:r>
        <w:rPr>
          <w:b/>
          <w:bCs/>
        </w:rPr>
        <w:t>AA</w:t>
      </w:r>
      <w:r w:rsidR="002D4939">
        <w:t xml:space="preserve"> </w:t>
      </w:r>
      <w:r w:rsidR="002D4939" w:rsidRPr="00243CE9">
        <w:rPr>
          <w:b/>
        </w:rPr>
        <w:t>Keynote</w:t>
      </w:r>
      <w:r w:rsidR="002D4939" w:rsidRPr="00243CE9">
        <w:rPr>
          <w:b/>
          <w:spacing w:val="-10"/>
        </w:rPr>
        <w:t xml:space="preserve"> </w:t>
      </w:r>
      <w:r w:rsidR="002D4939" w:rsidRPr="00243CE9">
        <w:rPr>
          <w:b/>
        </w:rPr>
        <w:t>address</w:t>
      </w:r>
      <w:r w:rsidR="002D4939" w:rsidRPr="00243CE9">
        <w:t>:</w:t>
      </w:r>
      <w:r w:rsidR="002D4939" w:rsidRPr="00243CE9">
        <w:rPr>
          <w:spacing w:val="-9"/>
        </w:rPr>
        <w:t xml:space="preserve"> </w:t>
      </w:r>
      <w:r w:rsidR="002D4939" w:rsidRPr="00243CE9">
        <w:t>“Samuel</w:t>
      </w:r>
      <w:r w:rsidR="002D4939" w:rsidRPr="00243CE9">
        <w:rPr>
          <w:spacing w:val="-15"/>
        </w:rPr>
        <w:t xml:space="preserve"> </w:t>
      </w:r>
      <w:r w:rsidR="002D4939" w:rsidRPr="00243CE9">
        <w:t>Beckett</w:t>
      </w:r>
      <w:r w:rsidR="002D4939" w:rsidRPr="00243CE9">
        <w:rPr>
          <w:spacing w:val="-11"/>
        </w:rPr>
        <w:t xml:space="preserve"> </w:t>
      </w:r>
      <w:r w:rsidR="002D4939" w:rsidRPr="00243CE9">
        <w:t>in</w:t>
      </w:r>
      <w:r w:rsidR="002D4939" w:rsidRPr="00243CE9">
        <w:rPr>
          <w:spacing w:val="-9"/>
        </w:rPr>
        <w:t xml:space="preserve"> </w:t>
      </w:r>
      <w:r w:rsidR="002D4939" w:rsidRPr="00243CE9">
        <w:t>Performance:</w:t>
      </w:r>
      <w:r w:rsidR="002D4939" w:rsidRPr="00243CE9">
        <w:rPr>
          <w:spacing w:val="-9"/>
        </w:rPr>
        <w:t xml:space="preserve"> </w:t>
      </w:r>
      <w:r w:rsidR="002D4939" w:rsidRPr="00243CE9">
        <w:t>The</w:t>
      </w:r>
      <w:r w:rsidR="002D4939" w:rsidRPr="00243CE9">
        <w:rPr>
          <w:spacing w:val="-11"/>
        </w:rPr>
        <w:t xml:space="preserve"> </w:t>
      </w:r>
      <w:r w:rsidR="002D4939" w:rsidRPr="00243CE9">
        <w:t>Questions</w:t>
      </w:r>
      <w:r w:rsidR="002D4939" w:rsidRPr="00243CE9">
        <w:rPr>
          <w:spacing w:val="-13"/>
        </w:rPr>
        <w:t xml:space="preserve"> </w:t>
      </w:r>
      <w:r w:rsidR="002D4939" w:rsidRPr="00243CE9">
        <w:t>We</w:t>
      </w:r>
      <w:r w:rsidR="002D4939" w:rsidRPr="00243CE9">
        <w:rPr>
          <w:spacing w:val="-11"/>
        </w:rPr>
        <w:t xml:space="preserve"> </w:t>
      </w:r>
      <w:r w:rsidR="002D4939" w:rsidRPr="00243CE9">
        <w:t>Ask</w:t>
      </w:r>
      <w:r w:rsidR="002D4939" w:rsidRPr="00243CE9">
        <w:rPr>
          <w:b/>
        </w:rPr>
        <w:t xml:space="preserve">,” </w:t>
      </w:r>
      <w:r w:rsidR="002D4939" w:rsidRPr="00243CE9">
        <w:rPr>
          <w:b/>
          <w:spacing w:val="-2"/>
        </w:rPr>
        <w:t>“</w:t>
      </w:r>
      <w:r w:rsidR="002D4939" w:rsidRPr="00243CE9">
        <w:rPr>
          <w:spacing w:val="-2"/>
        </w:rPr>
        <w:t>Staging</w:t>
      </w:r>
      <w:r w:rsidR="002D4939" w:rsidRPr="00243CE9">
        <w:rPr>
          <w:spacing w:val="-13"/>
        </w:rPr>
        <w:t xml:space="preserve"> </w:t>
      </w:r>
      <w:r w:rsidR="002D4939" w:rsidRPr="00243CE9">
        <w:rPr>
          <w:spacing w:val="-2"/>
        </w:rPr>
        <w:t>Beckett:</w:t>
      </w:r>
      <w:r w:rsidR="002D4939" w:rsidRPr="00243CE9">
        <w:rPr>
          <w:spacing w:val="-13"/>
        </w:rPr>
        <w:t xml:space="preserve"> </w:t>
      </w:r>
      <w:r w:rsidR="002D4939" w:rsidRPr="00243CE9">
        <w:rPr>
          <w:spacing w:val="-2"/>
        </w:rPr>
        <w:t>The</w:t>
      </w:r>
      <w:r w:rsidR="002D4939" w:rsidRPr="00243CE9">
        <w:rPr>
          <w:spacing w:val="-13"/>
        </w:rPr>
        <w:t xml:space="preserve"> </w:t>
      </w:r>
      <w:r w:rsidR="002D4939" w:rsidRPr="00243CE9">
        <w:rPr>
          <w:spacing w:val="-2"/>
        </w:rPr>
        <w:t>Impact</w:t>
      </w:r>
      <w:r w:rsidR="002D4939" w:rsidRPr="00243CE9">
        <w:rPr>
          <w:spacing w:val="-13"/>
        </w:rPr>
        <w:t xml:space="preserve"> </w:t>
      </w:r>
      <w:r w:rsidR="002D4939" w:rsidRPr="00243CE9">
        <w:rPr>
          <w:spacing w:val="-2"/>
        </w:rPr>
        <w:t>of</w:t>
      </w:r>
      <w:r w:rsidR="002D4939" w:rsidRPr="00243CE9">
        <w:rPr>
          <w:spacing w:val="-13"/>
        </w:rPr>
        <w:t xml:space="preserve"> </w:t>
      </w:r>
      <w:r w:rsidR="002D4939" w:rsidRPr="00243CE9">
        <w:rPr>
          <w:spacing w:val="-2"/>
        </w:rPr>
        <w:t>Productions</w:t>
      </w:r>
      <w:r w:rsidR="002D4939" w:rsidRPr="00243CE9">
        <w:rPr>
          <w:spacing w:val="-13"/>
        </w:rPr>
        <w:t xml:space="preserve"> </w:t>
      </w:r>
      <w:r w:rsidR="002D4939" w:rsidRPr="00243CE9">
        <w:rPr>
          <w:spacing w:val="-2"/>
        </w:rPr>
        <w:t>of</w:t>
      </w:r>
      <w:r w:rsidR="002D4939" w:rsidRPr="00243CE9">
        <w:rPr>
          <w:spacing w:val="-13"/>
        </w:rPr>
        <w:t xml:space="preserve"> </w:t>
      </w:r>
      <w:r w:rsidR="002D4939" w:rsidRPr="00243CE9">
        <w:rPr>
          <w:spacing w:val="-2"/>
        </w:rPr>
        <w:t>Samuel</w:t>
      </w:r>
      <w:r w:rsidR="002D4939" w:rsidRPr="00243CE9">
        <w:rPr>
          <w:spacing w:val="-12"/>
        </w:rPr>
        <w:t xml:space="preserve"> </w:t>
      </w:r>
      <w:r w:rsidR="002D4939" w:rsidRPr="00243CE9">
        <w:rPr>
          <w:spacing w:val="-2"/>
        </w:rPr>
        <w:t>Beckett's</w:t>
      </w:r>
      <w:r w:rsidR="002D4939" w:rsidRPr="00243CE9">
        <w:rPr>
          <w:spacing w:val="-11"/>
        </w:rPr>
        <w:t xml:space="preserve"> </w:t>
      </w:r>
      <w:r w:rsidR="002D4939" w:rsidRPr="00243CE9">
        <w:rPr>
          <w:spacing w:val="-2"/>
        </w:rPr>
        <w:t>Drama</w:t>
      </w:r>
      <w:r w:rsidR="002D4939" w:rsidRPr="00243CE9">
        <w:rPr>
          <w:spacing w:val="-13"/>
        </w:rPr>
        <w:t xml:space="preserve"> </w:t>
      </w:r>
      <w:r w:rsidR="002D4939" w:rsidRPr="00243CE9">
        <w:rPr>
          <w:spacing w:val="-2"/>
        </w:rPr>
        <w:t>on</w:t>
      </w:r>
      <w:r w:rsidR="002D4939" w:rsidRPr="00243CE9">
        <w:rPr>
          <w:spacing w:val="-13"/>
        </w:rPr>
        <w:t xml:space="preserve"> </w:t>
      </w:r>
      <w:r w:rsidR="002D4939" w:rsidRPr="00243CE9">
        <w:rPr>
          <w:spacing w:val="-2"/>
        </w:rPr>
        <w:t xml:space="preserve">Theatre </w:t>
      </w:r>
      <w:r w:rsidR="002D4939" w:rsidRPr="00243CE9">
        <w:t>Practice</w:t>
      </w:r>
      <w:r w:rsidR="002D4939" w:rsidRPr="00243CE9">
        <w:rPr>
          <w:spacing w:val="-13"/>
        </w:rPr>
        <w:t xml:space="preserve"> </w:t>
      </w:r>
      <w:r w:rsidR="002D4939" w:rsidRPr="00243CE9">
        <w:t>and</w:t>
      </w:r>
      <w:r w:rsidR="002D4939" w:rsidRPr="00243CE9">
        <w:rPr>
          <w:spacing w:val="-12"/>
        </w:rPr>
        <w:t xml:space="preserve"> </w:t>
      </w:r>
      <w:r w:rsidR="002D4939" w:rsidRPr="00243CE9">
        <w:t>Cultures</w:t>
      </w:r>
      <w:r w:rsidR="002D4939" w:rsidRPr="00243CE9">
        <w:rPr>
          <w:spacing w:val="-10"/>
        </w:rPr>
        <w:t xml:space="preserve"> </w:t>
      </w:r>
      <w:r w:rsidR="002D4939" w:rsidRPr="00243CE9">
        <w:t>in</w:t>
      </w:r>
      <w:r w:rsidR="002D4939" w:rsidRPr="00243CE9">
        <w:rPr>
          <w:spacing w:val="-10"/>
        </w:rPr>
        <w:t xml:space="preserve"> </w:t>
      </w:r>
      <w:r w:rsidR="002D4939" w:rsidRPr="00243CE9">
        <w:t>the</w:t>
      </w:r>
      <w:r w:rsidR="002D4939" w:rsidRPr="00243CE9">
        <w:rPr>
          <w:spacing w:val="-12"/>
        </w:rPr>
        <w:t xml:space="preserve"> </w:t>
      </w:r>
      <w:r w:rsidR="002D4939" w:rsidRPr="00243CE9">
        <w:t>United</w:t>
      </w:r>
      <w:r w:rsidR="002D4939" w:rsidRPr="00243CE9">
        <w:rPr>
          <w:spacing w:val="-15"/>
        </w:rPr>
        <w:t xml:space="preserve"> </w:t>
      </w:r>
      <w:r w:rsidR="002D4939" w:rsidRPr="00243CE9">
        <w:t>Kingdom</w:t>
      </w:r>
      <w:r w:rsidR="002D4939" w:rsidRPr="00243CE9">
        <w:rPr>
          <w:spacing w:val="-15"/>
        </w:rPr>
        <w:t xml:space="preserve"> </w:t>
      </w:r>
      <w:r w:rsidR="002D4939" w:rsidRPr="00243CE9">
        <w:t>and</w:t>
      </w:r>
      <w:r w:rsidR="002D4939" w:rsidRPr="00243CE9">
        <w:rPr>
          <w:spacing w:val="-12"/>
        </w:rPr>
        <w:t xml:space="preserve"> </w:t>
      </w:r>
      <w:r w:rsidR="002D4939" w:rsidRPr="00243CE9">
        <w:t>Ireland,”</w:t>
      </w:r>
      <w:r w:rsidR="002D4939" w:rsidRPr="00243CE9">
        <w:rPr>
          <w:spacing w:val="-9"/>
        </w:rPr>
        <w:t xml:space="preserve"> </w:t>
      </w:r>
      <w:r w:rsidR="002D4939" w:rsidRPr="00243CE9">
        <w:t>University</w:t>
      </w:r>
      <w:r w:rsidR="002D4939" w:rsidRPr="00243CE9">
        <w:rPr>
          <w:spacing w:val="-15"/>
        </w:rPr>
        <w:t xml:space="preserve"> </w:t>
      </w:r>
      <w:r w:rsidR="002D4939" w:rsidRPr="00243CE9">
        <w:t>of</w:t>
      </w:r>
      <w:r w:rsidR="002D4939" w:rsidRPr="00243CE9">
        <w:rPr>
          <w:spacing w:val="-10"/>
        </w:rPr>
        <w:t xml:space="preserve"> </w:t>
      </w:r>
      <w:r w:rsidR="002D4939" w:rsidRPr="00243CE9">
        <w:t>Reading, 10 April 2015. [https:</w:t>
      </w:r>
      <w:hyperlink r:id="rId281">
        <w:r w:rsidR="005D6F13" w:rsidRPr="00243CE9">
          <w:rPr>
            <w:rFonts w:ascii="Garamond" w:hAnsi="Garamond"/>
            <w:sz w:val="24"/>
          </w:rPr>
          <w:t>//www.reading.ac.uk/ftt/research/ftt-staging-beckett.aspx]</w:t>
        </w:r>
      </w:hyperlink>
    </w:p>
    <w:p w14:paraId="0BEBF937" w14:textId="0B0C83A6" w:rsidR="005D6F13" w:rsidRPr="00243CE9" w:rsidRDefault="00510B63" w:rsidP="002D4939">
      <w:pPr>
        <w:pStyle w:val="TableParagraph"/>
        <w:spacing w:before="268"/>
        <w:ind w:left="0" w:right="287"/>
        <w:rPr>
          <w:rFonts w:ascii="Garamond" w:hAnsi="Garamond"/>
          <w:sz w:val="24"/>
        </w:rPr>
      </w:pPr>
      <w:r>
        <w:rPr>
          <w:b/>
        </w:rPr>
        <w:t>BB</w:t>
      </w:r>
      <w:r w:rsidR="002D4939">
        <w:rPr>
          <w:b/>
        </w:rPr>
        <w:t xml:space="preserve"> </w:t>
      </w:r>
      <w:r w:rsidR="002D4939" w:rsidRPr="00243CE9">
        <w:rPr>
          <w:b/>
        </w:rPr>
        <w:t>Keynote</w:t>
      </w:r>
      <w:r w:rsidR="002D4939" w:rsidRPr="00243CE9">
        <w:rPr>
          <w:b/>
          <w:spacing w:val="-6"/>
        </w:rPr>
        <w:t xml:space="preserve"> </w:t>
      </w:r>
      <w:r w:rsidR="002D4939" w:rsidRPr="00243CE9">
        <w:rPr>
          <w:b/>
        </w:rPr>
        <w:t>address</w:t>
      </w:r>
      <w:r w:rsidR="002D4939" w:rsidRPr="00243CE9">
        <w:t>:</w:t>
      </w:r>
      <w:r w:rsidR="002D4939" w:rsidRPr="00243CE9">
        <w:rPr>
          <w:spacing w:val="-6"/>
        </w:rPr>
        <w:t xml:space="preserve"> </w:t>
      </w:r>
      <w:r w:rsidR="002D4939" w:rsidRPr="00243CE9">
        <w:t>“’A</w:t>
      </w:r>
      <w:r w:rsidR="002D4939" w:rsidRPr="00243CE9">
        <w:rPr>
          <w:spacing w:val="-6"/>
        </w:rPr>
        <w:t xml:space="preserve"> </w:t>
      </w:r>
      <w:r w:rsidR="002D4939" w:rsidRPr="00243CE9">
        <w:t>mixed</w:t>
      </w:r>
      <w:r w:rsidR="002D4939" w:rsidRPr="00243CE9">
        <w:rPr>
          <w:spacing w:val="-7"/>
        </w:rPr>
        <w:t xml:space="preserve"> </w:t>
      </w:r>
      <w:r w:rsidR="002D4939" w:rsidRPr="00243CE9">
        <w:t>choir’</w:t>
      </w:r>
      <w:r w:rsidR="002D4939" w:rsidRPr="00243CE9">
        <w:rPr>
          <w:spacing w:val="-10"/>
        </w:rPr>
        <w:t xml:space="preserve"> </w:t>
      </w:r>
      <w:r w:rsidR="002D4939" w:rsidRPr="00243CE9">
        <w:t>from</w:t>
      </w:r>
      <w:r w:rsidR="002D4939" w:rsidRPr="00243CE9">
        <w:rPr>
          <w:spacing w:val="-7"/>
        </w:rPr>
        <w:t xml:space="preserve"> </w:t>
      </w:r>
      <w:r w:rsidR="002D4939" w:rsidRPr="00243CE9">
        <w:t>The</w:t>
      </w:r>
      <w:r w:rsidR="002D4939" w:rsidRPr="00243CE9">
        <w:rPr>
          <w:spacing w:val="-7"/>
        </w:rPr>
        <w:t xml:space="preserve"> </w:t>
      </w:r>
      <w:r w:rsidR="002D4939" w:rsidRPr="00243CE9">
        <w:t>Ditch</w:t>
      </w:r>
      <w:r w:rsidR="002D4939" w:rsidRPr="00243CE9">
        <w:rPr>
          <w:spacing w:val="-6"/>
        </w:rPr>
        <w:t xml:space="preserve"> </w:t>
      </w:r>
      <w:r w:rsidR="002D4939" w:rsidRPr="00243CE9">
        <w:t>of</w:t>
      </w:r>
      <w:r w:rsidR="002D4939" w:rsidRPr="00243CE9">
        <w:rPr>
          <w:spacing w:val="-6"/>
        </w:rPr>
        <w:t xml:space="preserve"> </w:t>
      </w:r>
      <w:r w:rsidR="002D4939" w:rsidRPr="00243CE9">
        <w:t xml:space="preserve">Astonishment,” Gdansk </w:t>
      </w:r>
      <w:r w:rsidR="002D4939" w:rsidRPr="00243CE9">
        <w:rPr>
          <w:spacing w:val="-4"/>
        </w:rPr>
        <w:t>Samuel Beckett Seminar</w:t>
      </w:r>
      <w:r w:rsidR="002D4939" w:rsidRPr="00243CE9">
        <w:rPr>
          <w:spacing w:val="-9"/>
        </w:rPr>
        <w:t xml:space="preserve"> </w:t>
      </w:r>
      <w:r w:rsidR="002D4939" w:rsidRPr="00243CE9">
        <w:rPr>
          <w:spacing w:val="-4"/>
        </w:rPr>
        <w:t xml:space="preserve">and the BETWEEN.POMIĘDZY </w:t>
      </w:r>
      <w:proofErr w:type="spellStart"/>
      <w:r w:rsidR="002D4939" w:rsidRPr="00243CE9">
        <w:rPr>
          <w:spacing w:val="-4"/>
        </w:rPr>
        <w:t>Festiwal</w:t>
      </w:r>
      <w:proofErr w:type="spellEnd"/>
      <w:r w:rsidR="002D4939" w:rsidRPr="00243CE9">
        <w:rPr>
          <w:spacing w:val="-8"/>
        </w:rPr>
        <w:t xml:space="preserve"> </w:t>
      </w:r>
      <w:r w:rsidR="002D4939" w:rsidRPr="00243CE9">
        <w:rPr>
          <w:spacing w:val="-4"/>
        </w:rPr>
        <w:t xml:space="preserve">2015, 16 maja </w:t>
      </w:r>
      <w:r w:rsidR="002D4939" w:rsidRPr="00243CE9">
        <w:rPr>
          <w:spacing w:val="-2"/>
        </w:rPr>
        <w:t>2015,</w:t>
      </w:r>
      <w:r w:rsidR="002D4939" w:rsidRPr="00243CE9">
        <w:rPr>
          <w:spacing w:val="-13"/>
        </w:rPr>
        <w:t xml:space="preserve"> </w:t>
      </w:r>
      <w:proofErr w:type="spellStart"/>
      <w:r w:rsidR="002D4939" w:rsidRPr="00243CE9">
        <w:rPr>
          <w:spacing w:val="-2"/>
        </w:rPr>
        <w:t>Wydziale</w:t>
      </w:r>
      <w:proofErr w:type="spellEnd"/>
      <w:r w:rsidR="002D4939" w:rsidRPr="00243CE9">
        <w:rPr>
          <w:spacing w:val="-13"/>
        </w:rPr>
        <w:t xml:space="preserve"> </w:t>
      </w:r>
      <w:proofErr w:type="spellStart"/>
      <w:r w:rsidR="002D4939" w:rsidRPr="00243CE9">
        <w:rPr>
          <w:spacing w:val="-2"/>
        </w:rPr>
        <w:t>Filologicznym</w:t>
      </w:r>
      <w:proofErr w:type="spellEnd"/>
      <w:r w:rsidR="002D4939" w:rsidRPr="00243CE9">
        <w:rPr>
          <w:spacing w:val="-2"/>
        </w:rPr>
        <w:t>,</w:t>
      </w:r>
      <w:r w:rsidR="002D4939" w:rsidRPr="00243CE9">
        <w:rPr>
          <w:spacing w:val="-13"/>
        </w:rPr>
        <w:t xml:space="preserve"> </w:t>
      </w:r>
      <w:proofErr w:type="spellStart"/>
      <w:r w:rsidR="002D4939" w:rsidRPr="00243CE9">
        <w:rPr>
          <w:spacing w:val="-2"/>
        </w:rPr>
        <w:t>Uniwersytetu</w:t>
      </w:r>
      <w:proofErr w:type="spellEnd"/>
      <w:r w:rsidR="002D4939" w:rsidRPr="00243CE9">
        <w:rPr>
          <w:spacing w:val="-13"/>
        </w:rPr>
        <w:t xml:space="preserve"> </w:t>
      </w:r>
      <w:proofErr w:type="spellStart"/>
      <w:r w:rsidR="002D4939" w:rsidRPr="00243CE9">
        <w:rPr>
          <w:spacing w:val="-2"/>
        </w:rPr>
        <w:t>Gdańskiego</w:t>
      </w:r>
      <w:proofErr w:type="spellEnd"/>
      <w:r w:rsidR="002D4939" w:rsidRPr="00243CE9">
        <w:rPr>
          <w:spacing w:val="-2"/>
        </w:rPr>
        <w:t>.</w:t>
      </w:r>
    </w:p>
    <w:p w14:paraId="76C47357" w14:textId="07DD543D" w:rsidR="005D6F13" w:rsidRPr="00243CE9" w:rsidRDefault="00510B63" w:rsidP="002D4939">
      <w:pPr>
        <w:pStyle w:val="TableParagraph"/>
        <w:spacing w:before="269"/>
        <w:ind w:left="0" w:right="220"/>
        <w:rPr>
          <w:rFonts w:ascii="Garamond" w:hAnsi="Garamond"/>
          <w:sz w:val="24"/>
        </w:rPr>
      </w:pPr>
      <w:r>
        <w:t>CC</w:t>
      </w:r>
      <w:r w:rsidR="002D4939">
        <w:t xml:space="preserve"> </w:t>
      </w:r>
      <w:r w:rsidR="002D4939" w:rsidRPr="00243CE9">
        <w:rPr>
          <w:b/>
        </w:rPr>
        <w:t>Invited,</w:t>
      </w:r>
      <w:r w:rsidR="002D4939" w:rsidRPr="00243CE9">
        <w:rPr>
          <w:b/>
          <w:spacing w:val="-15"/>
        </w:rPr>
        <w:t xml:space="preserve"> </w:t>
      </w:r>
      <w:r w:rsidR="002D4939" w:rsidRPr="00243CE9">
        <w:rPr>
          <w:b/>
        </w:rPr>
        <w:t>Plenary</w:t>
      </w:r>
      <w:r w:rsidR="002D4939" w:rsidRPr="00243CE9">
        <w:rPr>
          <w:b/>
          <w:spacing w:val="-15"/>
        </w:rPr>
        <w:t xml:space="preserve"> </w:t>
      </w:r>
      <w:r w:rsidR="002D4939" w:rsidRPr="00243CE9">
        <w:rPr>
          <w:b/>
        </w:rPr>
        <w:t>Lecture</w:t>
      </w:r>
      <w:r w:rsidR="002D4939" w:rsidRPr="00243CE9">
        <w:t>:</w:t>
      </w:r>
      <w:r w:rsidR="002D4939" w:rsidRPr="00243CE9">
        <w:rPr>
          <w:spacing w:val="-11"/>
        </w:rPr>
        <w:t xml:space="preserve"> </w:t>
      </w:r>
      <w:r w:rsidR="002D4939" w:rsidRPr="00243CE9">
        <w:t>“As</w:t>
      </w:r>
      <w:r w:rsidR="002D4939" w:rsidRPr="00243CE9">
        <w:rPr>
          <w:spacing w:val="-11"/>
        </w:rPr>
        <w:t xml:space="preserve"> </w:t>
      </w:r>
      <w:proofErr w:type="spellStart"/>
      <w:r w:rsidR="002D4939" w:rsidRPr="00243CE9">
        <w:t>Perguntas</w:t>
      </w:r>
      <w:proofErr w:type="spellEnd"/>
      <w:r w:rsidR="002D4939" w:rsidRPr="00243CE9">
        <w:rPr>
          <w:spacing w:val="-11"/>
        </w:rPr>
        <w:t xml:space="preserve"> </w:t>
      </w:r>
      <w:proofErr w:type="spellStart"/>
      <w:r w:rsidR="002D4939" w:rsidRPr="00243CE9">
        <w:t>que</w:t>
      </w:r>
      <w:proofErr w:type="spellEnd"/>
      <w:r w:rsidR="002D4939" w:rsidRPr="00243CE9">
        <w:rPr>
          <w:spacing w:val="-12"/>
        </w:rPr>
        <w:t xml:space="preserve"> </w:t>
      </w:r>
      <w:proofErr w:type="spellStart"/>
      <w:r w:rsidR="002D4939" w:rsidRPr="00243CE9">
        <w:t>nos</w:t>
      </w:r>
      <w:proofErr w:type="spellEnd"/>
      <w:r w:rsidR="002D4939" w:rsidRPr="00243CE9">
        <w:rPr>
          <w:spacing w:val="-15"/>
        </w:rPr>
        <w:t xml:space="preserve"> </w:t>
      </w:r>
      <w:proofErr w:type="spellStart"/>
      <w:r w:rsidR="002D4939" w:rsidRPr="00243CE9">
        <w:t>fazemos</w:t>
      </w:r>
      <w:proofErr w:type="spellEnd"/>
      <w:r w:rsidR="002D4939" w:rsidRPr="00243CE9">
        <w:t>,”</w:t>
      </w:r>
      <w:r w:rsidR="002D4939" w:rsidRPr="00243CE9">
        <w:rPr>
          <w:spacing w:val="-15"/>
        </w:rPr>
        <w:t xml:space="preserve"> </w:t>
      </w:r>
      <w:r w:rsidR="002D4939" w:rsidRPr="00243CE9">
        <w:t>Ciclo</w:t>
      </w:r>
      <w:r w:rsidR="002D4939" w:rsidRPr="00243CE9">
        <w:rPr>
          <w:spacing w:val="-6"/>
        </w:rPr>
        <w:t xml:space="preserve"> </w:t>
      </w:r>
      <w:r w:rsidR="002D4939" w:rsidRPr="00243CE9">
        <w:t>de</w:t>
      </w:r>
      <w:r w:rsidR="002D4939" w:rsidRPr="00243CE9">
        <w:rPr>
          <w:spacing w:val="-12"/>
        </w:rPr>
        <w:t xml:space="preserve"> </w:t>
      </w:r>
      <w:r w:rsidR="002D4939" w:rsidRPr="00243CE9">
        <w:t xml:space="preserve">conversas </w:t>
      </w:r>
      <w:proofErr w:type="spellStart"/>
      <w:r w:rsidR="002D4939" w:rsidRPr="00243CE9">
        <w:rPr>
          <w:spacing w:val="-2"/>
        </w:rPr>
        <w:t>Sozinhos</w:t>
      </w:r>
      <w:proofErr w:type="spellEnd"/>
      <w:r w:rsidR="002D4939" w:rsidRPr="00243CE9">
        <w:rPr>
          <w:spacing w:val="-15"/>
        </w:rPr>
        <w:t xml:space="preserve"> </w:t>
      </w:r>
      <w:r w:rsidR="002D4939" w:rsidRPr="00243CE9">
        <w:rPr>
          <w:spacing w:val="-2"/>
        </w:rPr>
        <w:t>Juntos</w:t>
      </w:r>
      <w:r w:rsidR="002D4939" w:rsidRPr="00243CE9">
        <w:rPr>
          <w:spacing w:val="-13"/>
        </w:rPr>
        <w:t xml:space="preserve"> </w:t>
      </w:r>
      <w:r w:rsidR="002D4939" w:rsidRPr="00243CE9">
        <w:rPr>
          <w:spacing w:val="-2"/>
        </w:rPr>
        <w:t>-</w:t>
      </w:r>
      <w:r w:rsidR="002D4939" w:rsidRPr="00243CE9">
        <w:rPr>
          <w:spacing w:val="-13"/>
        </w:rPr>
        <w:t xml:space="preserve"> </w:t>
      </w:r>
      <w:r w:rsidR="002D4939" w:rsidRPr="00243CE9">
        <w:rPr>
          <w:spacing w:val="-2"/>
        </w:rPr>
        <w:t>A</w:t>
      </w:r>
      <w:r w:rsidR="002D4939" w:rsidRPr="00243CE9">
        <w:rPr>
          <w:spacing w:val="-13"/>
        </w:rPr>
        <w:t xml:space="preserve"> </w:t>
      </w:r>
      <w:proofErr w:type="spellStart"/>
      <w:r w:rsidR="002D4939" w:rsidRPr="00243CE9">
        <w:rPr>
          <w:spacing w:val="-2"/>
        </w:rPr>
        <w:t>materialidade</w:t>
      </w:r>
      <w:proofErr w:type="spellEnd"/>
      <w:r w:rsidR="002D4939" w:rsidRPr="00243CE9">
        <w:rPr>
          <w:spacing w:val="-13"/>
        </w:rPr>
        <w:t xml:space="preserve"> </w:t>
      </w:r>
      <w:r w:rsidR="002D4939" w:rsidRPr="00243CE9">
        <w:rPr>
          <w:spacing w:val="-2"/>
        </w:rPr>
        <w:t>do</w:t>
      </w:r>
      <w:r w:rsidR="002D4939" w:rsidRPr="00243CE9">
        <w:rPr>
          <w:spacing w:val="-13"/>
        </w:rPr>
        <w:t xml:space="preserve"> </w:t>
      </w:r>
      <w:proofErr w:type="spellStart"/>
      <w:r w:rsidR="002D4939" w:rsidRPr="00243CE9">
        <w:rPr>
          <w:spacing w:val="-2"/>
        </w:rPr>
        <w:t>ausente</w:t>
      </w:r>
      <w:proofErr w:type="spellEnd"/>
      <w:r w:rsidR="002D4939" w:rsidRPr="00243CE9">
        <w:rPr>
          <w:spacing w:val="-13"/>
        </w:rPr>
        <w:t xml:space="preserve"> </w:t>
      </w:r>
      <w:r w:rsidR="002D4939" w:rsidRPr="00243CE9">
        <w:rPr>
          <w:spacing w:val="-2"/>
        </w:rPr>
        <w:t>-</w:t>
      </w:r>
      <w:r w:rsidR="002D4939" w:rsidRPr="00243CE9">
        <w:rPr>
          <w:spacing w:val="-13"/>
        </w:rPr>
        <w:t xml:space="preserve"> </w:t>
      </w:r>
      <w:proofErr w:type="spellStart"/>
      <w:r w:rsidR="002D4939" w:rsidRPr="00243CE9">
        <w:rPr>
          <w:spacing w:val="-2"/>
        </w:rPr>
        <w:t>Coletivo</w:t>
      </w:r>
      <w:proofErr w:type="spellEnd"/>
      <w:r w:rsidR="002D4939" w:rsidRPr="00243CE9">
        <w:rPr>
          <w:spacing w:val="-13"/>
        </w:rPr>
        <w:t xml:space="preserve"> </w:t>
      </w:r>
      <w:proofErr w:type="spellStart"/>
      <w:r w:rsidR="002D4939" w:rsidRPr="00243CE9">
        <w:rPr>
          <w:spacing w:val="-2"/>
        </w:rPr>
        <w:t>Irmãos</w:t>
      </w:r>
      <w:proofErr w:type="spellEnd"/>
      <w:r w:rsidR="002D4939" w:rsidRPr="00243CE9">
        <w:rPr>
          <w:spacing w:val="-13"/>
        </w:rPr>
        <w:t xml:space="preserve"> </w:t>
      </w:r>
      <w:r w:rsidR="002D4939" w:rsidRPr="00243CE9">
        <w:rPr>
          <w:spacing w:val="-2"/>
        </w:rPr>
        <w:t>Guimarães,</w:t>
      </w:r>
      <w:r w:rsidR="002D4939" w:rsidRPr="00243CE9">
        <w:rPr>
          <w:spacing w:val="-13"/>
        </w:rPr>
        <w:t xml:space="preserve"> </w:t>
      </w:r>
      <w:r w:rsidR="002D4939" w:rsidRPr="00243CE9">
        <w:rPr>
          <w:color w:val="000000"/>
          <w:spacing w:val="-2"/>
          <w:shd w:val="clear" w:color="auto" w:fill="F5F5F5"/>
        </w:rPr>
        <w:t>Teatro</w:t>
      </w:r>
      <w:r w:rsidR="002D4939" w:rsidRPr="00243CE9">
        <w:rPr>
          <w:color w:val="000000"/>
          <w:spacing w:val="-2"/>
        </w:rPr>
        <w:t xml:space="preserve"> </w:t>
      </w:r>
      <w:r w:rsidR="002D4939" w:rsidRPr="00243CE9">
        <w:rPr>
          <w:color w:val="000000"/>
          <w:shd w:val="clear" w:color="auto" w:fill="F5F5F5"/>
        </w:rPr>
        <w:t>II</w:t>
      </w:r>
      <w:r w:rsidR="002D4939" w:rsidRPr="00243CE9">
        <w:rPr>
          <w:color w:val="000000"/>
          <w:spacing w:val="-13"/>
          <w:shd w:val="clear" w:color="auto" w:fill="F5F5F5"/>
        </w:rPr>
        <w:t xml:space="preserve"> </w:t>
      </w:r>
      <w:r w:rsidR="002D4939" w:rsidRPr="00243CE9">
        <w:rPr>
          <w:color w:val="000000"/>
          <w:shd w:val="clear" w:color="auto" w:fill="F5F5F5"/>
        </w:rPr>
        <w:t>do</w:t>
      </w:r>
      <w:r w:rsidR="002D4939" w:rsidRPr="00243CE9">
        <w:rPr>
          <w:color w:val="000000"/>
          <w:spacing w:val="-10"/>
          <w:shd w:val="clear" w:color="auto" w:fill="F5F5F5"/>
        </w:rPr>
        <w:t xml:space="preserve"> </w:t>
      </w:r>
      <w:r w:rsidR="002D4939" w:rsidRPr="00243CE9">
        <w:rPr>
          <w:color w:val="000000"/>
          <w:shd w:val="clear" w:color="auto" w:fill="F5F5F5"/>
        </w:rPr>
        <w:t>Centro</w:t>
      </w:r>
      <w:r w:rsidR="002D4939" w:rsidRPr="00243CE9">
        <w:rPr>
          <w:color w:val="000000"/>
          <w:spacing w:val="-14"/>
          <w:shd w:val="clear" w:color="auto" w:fill="F5F5F5"/>
        </w:rPr>
        <w:t xml:space="preserve"> </w:t>
      </w:r>
      <w:r w:rsidR="002D4939" w:rsidRPr="00243CE9">
        <w:rPr>
          <w:color w:val="000000"/>
          <w:shd w:val="clear" w:color="auto" w:fill="F5F5F5"/>
        </w:rPr>
        <w:t>Cultural</w:t>
      </w:r>
      <w:r w:rsidR="002D4939" w:rsidRPr="00243CE9">
        <w:rPr>
          <w:color w:val="000000"/>
          <w:spacing w:val="-15"/>
          <w:shd w:val="clear" w:color="auto" w:fill="F5F5F5"/>
        </w:rPr>
        <w:t xml:space="preserve"> </w:t>
      </w:r>
      <w:r w:rsidR="002D4939" w:rsidRPr="00243CE9">
        <w:rPr>
          <w:color w:val="000000"/>
          <w:shd w:val="clear" w:color="auto" w:fill="F5F5F5"/>
        </w:rPr>
        <w:t>Banco</w:t>
      </w:r>
      <w:r w:rsidR="002D4939" w:rsidRPr="00243CE9">
        <w:rPr>
          <w:color w:val="000000"/>
          <w:spacing w:val="-10"/>
          <w:shd w:val="clear" w:color="auto" w:fill="F5F5F5"/>
        </w:rPr>
        <w:t xml:space="preserve"> </w:t>
      </w:r>
      <w:r w:rsidR="002D4939" w:rsidRPr="00243CE9">
        <w:rPr>
          <w:color w:val="000000"/>
          <w:shd w:val="clear" w:color="auto" w:fill="F5F5F5"/>
        </w:rPr>
        <w:t>do</w:t>
      </w:r>
      <w:r w:rsidR="002D4939" w:rsidRPr="00243CE9">
        <w:rPr>
          <w:color w:val="000000"/>
          <w:spacing w:val="-10"/>
          <w:shd w:val="clear" w:color="auto" w:fill="F5F5F5"/>
        </w:rPr>
        <w:t xml:space="preserve"> </w:t>
      </w:r>
      <w:proofErr w:type="spellStart"/>
      <w:r w:rsidR="002D4939" w:rsidRPr="00243CE9">
        <w:rPr>
          <w:color w:val="000000"/>
          <w:shd w:val="clear" w:color="auto" w:fill="F5F5F5"/>
        </w:rPr>
        <w:t>Brasil</w:t>
      </w:r>
      <w:proofErr w:type="spellEnd"/>
      <w:r w:rsidR="002D4939" w:rsidRPr="00243CE9">
        <w:rPr>
          <w:color w:val="000000"/>
          <w:spacing w:val="-8"/>
          <w:shd w:val="clear" w:color="auto" w:fill="F5F5F5"/>
        </w:rPr>
        <w:t xml:space="preserve"> </w:t>
      </w:r>
      <w:r w:rsidR="002D4939" w:rsidRPr="00243CE9">
        <w:rPr>
          <w:color w:val="000000"/>
          <w:shd w:val="clear" w:color="auto" w:fill="F5F5F5"/>
        </w:rPr>
        <w:t>–</w:t>
      </w:r>
      <w:r w:rsidR="002D4939" w:rsidRPr="00243CE9">
        <w:rPr>
          <w:color w:val="000000"/>
          <w:spacing w:val="-15"/>
          <w:shd w:val="clear" w:color="auto" w:fill="F5F5F5"/>
        </w:rPr>
        <w:t xml:space="preserve"> </w:t>
      </w:r>
      <w:r w:rsidR="002D4939" w:rsidRPr="00243CE9">
        <w:rPr>
          <w:color w:val="000000"/>
          <w:shd w:val="clear" w:color="auto" w:fill="F5F5F5"/>
        </w:rPr>
        <w:t>Brasília,</w:t>
      </w:r>
      <w:r w:rsidR="002D4939" w:rsidRPr="00243CE9">
        <w:rPr>
          <w:color w:val="000000"/>
          <w:spacing w:val="-9"/>
          <w:shd w:val="clear" w:color="auto" w:fill="F5F5F5"/>
        </w:rPr>
        <w:t xml:space="preserve"> </w:t>
      </w:r>
      <w:r w:rsidR="002D4939" w:rsidRPr="00243CE9">
        <w:rPr>
          <w:color w:val="000000"/>
        </w:rPr>
        <w:t>15</w:t>
      </w:r>
      <w:r w:rsidR="002D4939" w:rsidRPr="00243CE9">
        <w:rPr>
          <w:color w:val="000000"/>
          <w:spacing w:val="-10"/>
        </w:rPr>
        <w:t xml:space="preserve"> </w:t>
      </w:r>
      <w:proofErr w:type="spellStart"/>
      <w:r w:rsidR="002D4939" w:rsidRPr="00243CE9">
        <w:rPr>
          <w:color w:val="000000"/>
        </w:rPr>
        <w:t>agosto</w:t>
      </w:r>
      <w:proofErr w:type="spellEnd"/>
      <w:r w:rsidR="002D4939" w:rsidRPr="00243CE9">
        <w:rPr>
          <w:color w:val="000000"/>
          <w:spacing w:val="-10"/>
        </w:rPr>
        <w:t xml:space="preserve"> </w:t>
      </w:r>
      <w:r w:rsidR="002D4939" w:rsidRPr="00243CE9">
        <w:rPr>
          <w:color w:val="000000"/>
        </w:rPr>
        <w:t>2014.</w:t>
      </w:r>
    </w:p>
    <w:p w14:paraId="6989D1EE" w14:textId="321E7CA5" w:rsidR="005D6F13" w:rsidRPr="00243CE9" w:rsidRDefault="00510B63" w:rsidP="002D4939">
      <w:pPr>
        <w:pStyle w:val="TableParagraph"/>
        <w:spacing w:before="269"/>
        <w:ind w:left="0"/>
        <w:rPr>
          <w:rFonts w:ascii="Garamond" w:hAnsi="Garamond"/>
          <w:sz w:val="24"/>
        </w:rPr>
      </w:pPr>
      <w:r>
        <w:rPr>
          <w:spacing w:val="-4"/>
        </w:rPr>
        <w:t>DD</w:t>
      </w:r>
      <w:r w:rsidR="002D4939">
        <w:rPr>
          <w:spacing w:val="-4"/>
        </w:rPr>
        <w:t xml:space="preserve"> </w:t>
      </w:r>
      <w:r w:rsidR="002D4939" w:rsidRPr="00243CE9">
        <w:rPr>
          <w:b/>
          <w:spacing w:val="-4"/>
        </w:rPr>
        <w:t>Palestras</w:t>
      </w:r>
      <w:r w:rsidR="002D4939" w:rsidRPr="00243CE9">
        <w:rPr>
          <w:b/>
          <w:spacing w:val="-11"/>
        </w:rPr>
        <w:t xml:space="preserve"> </w:t>
      </w:r>
      <w:r w:rsidR="002D4939" w:rsidRPr="00243CE9">
        <w:rPr>
          <w:b/>
          <w:spacing w:val="-4"/>
        </w:rPr>
        <w:t>e</w:t>
      </w:r>
      <w:r w:rsidR="002D4939" w:rsidRPr="00243CE9">
        <w:rPr>
          <w:b/>
          <w:spacing w:val="-11"/>
        </w:rPr>
        <w:t xml:space="preserve"> </w:t>
      </w:r>
      <w:proofErr w:type="spellStart"/>
      <w:r w:rsidR="002D4939" w:rsidRPr="00243CE9">
        <w:rPr>
          <w:b/>
          <w:spacing w:val="-4"/>
        </w:rPr>
        <w:t>Seminários</w:t>
      </w:r>
      <w:proofErr w:type="spellEnd"/>
      <w:r w:rsidR="002D4939" w:rsidRPr="00243CE9">
        <w:rPr>
          <w:b/>
          <w:spacing w:val="-11"/>
        </w:rPr>
        <w:t xml:space="preserve"> </w:t>
      </w:r>
      <w:r w:rsidR="002D4939" w:rsidRPr="00243CE9">
        <w:rPr>
          <w:color w:val="272729"/>
          <w:spacing w:val="-4"/>
        </w:rPr>
        <w:t>8-21</w:t>
      </w:r>
      <w:r w:rsidR="002D4939" w:rsidRPr="00243CE9">
        <w:rPr>
          <w:color w:val="272729"/>
          <w:spacing w:val="-11"/>
        </w:rPr>
        <w:t xml:space="preserve"> </w:t>
      </w:r>
      <w:proofErr w:type="spellStart"/>
      <w:r w:rsidR="002D4939" w:rsidRPr="00243CE9">
        <w:rPr>
          <w:color w:val="272729"/>
          <w:spacing w:val="-4"/>
        </w:rPr>
        <w:t>agosto</w:t>
      </w:r>
      <w:proofErr w:type="spellEnd"/>
      <w:r w:rsidR="002D4939" w:rsidRPr="00243CE9">
        <w:rPr>
          <w:color w:val="272729"/>
          <w:spacing w:val="-11"/>
        </w:rPr>
        <w:t xml:space="preserve"> </w:t>
      </w:r>
      <w:r w:rsidR="002D4939" w:rsidRPr="00243CE9">
        <w:rPr>
          <w:color w:val="272729"/>
          <w:spacing w:val="-4"/>
        </w:rPr>
        <w:t>2014.</w:t>
      </w:r>
      <w:r w:rsidR="002D4939" w:rsidRPr="00243CE9">
        <w:rPr>
          <w:color w:val="272729"/>
          <w:spacing w:val="19"/>
        </w:rPr>
        <w:t xml:space="preserve"> </w:t>
      </w:r>
      <w:r w:rsidR="002D4939" w:rsidRPr="00243CE9">
        <w:rPr>
          <w:color w:val="272729"/>
          <w:spacing w:val="-4"/>
        </w:rPr>
        <w:t>Sao</w:t>
      </w:r>
      <w:r w:rsidR="002D4939" w:rsidRPr="00243CE9">
        <w:rPr>
          <w:color w:val="272729"/>
          <w:spacing w:val="-11"/>
        </w:rPr>
        <w:t xml:space="preserve"> </w:t>
      </w:r>
      <w:r w:rsidR="002D4939" w:rsidRPr="00243CE9">
        <w:rPr>
          <w:color w:val="272729"/>
          <w:spacing w:val="-4"/>
        </w:rPr>
        <w:t>Paulo,</w:t>
      </w:r>
      <w:r w:rsidR="002D4939" w:rsidRPr="00243CE9">
        <w:rPr>
          <w:color w:val="272729"/>
          <w:spacing w:val="-11"/>
        </w:rPr>
        <w:t xml:space="preserve"> </w:t>
      </w:r>
      <w:r w:rsidR="002D4939" w:rsidRPr="00243CE9">
        <w:rPr>
          <w:color w:val="272729"/>
          <w:spacing w:val="-4"/>
        </w:rPr>
        <w:t>Brazil.</w:t>
      </w:r>
      <w:r w:rsidR="002D4939" w:rsidRPr="00243CE9">
        <w:rPr>
          <w:color w:val="272729"/>
          <w:spacing w:val="22"/>
        </w:rPr>
        <w:t xml:space="preserve"> </w:t>
      </w:r>
      <w:r w:rsidR="002D4939" w:rsidRPr="00243CE9">
        <w:rPr>
          <w:i/>
          <w:color w:val="272729"/>
          <w:spacing w:val="-4"/>
        </w:rPr>
        <w:t>Ciclo</w:t>
      </w:r>
      <w:r w:rsidR="002D4939" w:rsidRPr="00243CE9">
        <w:rPr>
          <w:i/>
          <w:color w:val="272729"/>
          <w:spacing w:val="-11"/>
        </w:rPr>
        <w:t xml:space="preserve"> </w:t>
      </w:r>
      <w:r w:rsidR="002D4939" w:rsidRPr="00243CE9">
        <w:rPr>
          <w:i/>
          <w:color w:val="272729"/>
          <w:spacing w:val="-4"/>
        </w:rPr>
        <w:t>de</w:t>
      </w:r>
      <w:r w:rsidR="002D4939" w:rsidRPr="00243CE9">
        <w:rPr>
          <w:i/>
          <w:color w:val="272729"/>
          <w:spacing w:val="-11"/>
        </w:rPr>
        <w:t xml:space="preserve"> </w:t>
      </w:r>
      <w:r w:rsidR="002D4939" w:rsidRPr="00243CE9">
        <w:rPr>
          <w:i/>
          <w:color w:val="272729"/>
          <w:spacing w:val="-4"/>
        </w:rPr>
        <w:t>palestras</w:t>
      </w:r>
      <w:r w:rsidR="002D4939" w:rsidRPr="00243CE9">
        <w:rPr>
          <w:i/>
          <w:color w:val="272729"/>
          <w:spacing w:val="-11"/>
        </w:rPr>
        <w:t xml:space="preserve"> </w:t>
      </w:r>
      <w:proofErr w:type="spellStart"/>
      <w:r w:rsidR="002D4939" w:rsidRPr="00243CE9">
        <w:rPr>
          <w:color w:val="272729"/>
          <w:spacing w:val="-4"/>
        </w:rPr>
        <w:t>os</w:t>
      </w:r>
      <w:proofErr w:type="spellEnd"/>
      <w:r w:rsidR="002D4939" w:rsidRPr="00243CE9">
        <w:rPr>
          <w:color w:val="272729"/>
          <w:spacing w:val="-4"/>
        </w:rPr>
        <w:t xml:space="preserve"> </w:t>
      </w:r>
      <w:proofErr w:type="spellStart"/>
      <w:r w:rsidR="002D4939" w:rsidRPr="00243CE9">
        <w:rPr>
          <w:color w:val="272729"/>
          <w:spacing w:val="-4"/>
        </w:rPr>
        <w:t>Programas</w:t>
      </w:r>
      <w:proofErr w:type="spellEnd"/>
      <w:r w:rsidR="002D4939" w:rsidRPr="00243CE9">
        <w:rPr>
          <w:color w:val="272729"/>
          <w:spacing w:val="-4"/>
        </w:rPr>
        <w:t xml:space="preserve"> de</w:t>
      </w:r>
      <w:r w:rsidR="002D4939" w:rsidRPr="00243CE9">
        <w:rPr>
          <w:color w:val="272729"/>
          <w:spacing w:val="-6"/>
        </w:rPr>
        <w:t xml:space="preserve"> </w:t>
      </w:r>
      <w:r w:rsidR="002D4939" w:rsidRPr="00243CE9">
        <w:rPr>
          <w:color w:val="272729"/>
          <w:spacing w:val="-4"/>
        </w:rPr>
        <w:t>Pós-</w:t>
      </w:r>
      <w:proofErr w:type="spellStart"/>
      <w:r w:rsidR="002D4939" w:rsidRPr="00243CE9">
        <w:rPr>
          <w:color w:val="272729"/>
          <w:spacing w:val="-4"/>
        </w:rPr>
        <w:t>Graduação</w:t>
      </w:r>
      <w:proofErr w:type="spellEnd"/>
      <w:r w:rsidR="002D4939" w:rsidRPr="00243CE9">
        <w:rPr>
          <w:color w:val="272729"/>
          <w:spacing w:val="-4"/>
        </w:rPr>
        <w:t xml:space="preserve"> </w:t>
      </w:r>
      <w:proofErr w:type="spellStart"/>
      <w:r w:rsidR="002D4939" w:rsidRPr="00243CE9">
        <w:rPr>
          <w:color w:val="272729"/>
          <w:spacing w:val="-4"/>
        </w:rPr>
        <w:t>em</w:t>
      </w:r>
      <w:proofErr w:type="spellEnd"/>
      <w:r w:rsidR="002D4939" w:rsidRPr="00243CE9">
        <w:rPr>
          <w:color w:val="272729"/>
          <w:spacing w:val="-6"/>
        </w:rPr>
        <w:t xml:space="preserve"> </w:t>
      </w:r>
      <w:r w:rsidR="002D4939" w:rsidRPr="00243CE9">
        <w:rPr>
          <w:color w:val="272729"/>
          <w:spacing w:val="-4"/>
        </w:rPr>
        <w:t>Letras (Teoria</w:t>
      </w:r>
      <w:r w:rsidR="002D4939" w:rsidRPr="00243CE9">
        <w:rPr>
          <w:color w:val="272729"/>
          <w:spacing w:val="-9"/>
        </w:rPr>
        <w:t xml:space="preserve"> </w:t>
      </w:r>
      <w:proofErr w:type="spellStart"/>
      <w:r w:rsidR="002D4939" w:rsidRPr="00243CE9">
        <w:rPr>
          <w:color w:val="272729"/>
          <w:spacing w:val="-4"/>
        </w:rPr>
        <w:t>Literária</w:t>
      </w:r>
      <w:proofErr w:type="spellEnd"/>
      <w:r w:rsidR="002D4939" w:rsidRPr="00243CE9">
        <w:rPr>
          <w:color w:val="272729"/>
          <w:spacing w:val="-4"/>
        </w:rPr>
        <w:t xml:space="preserve"> e</w:t>
      </w:r>
      <w:r w:rsidR="002D4939" w:rsidRPr="00243CE9">
        <w:rPr>
          <w:color w:val="272729"/>
          <w:spacing w:val="-6"/>
        </w:rPr>
        <w:t xml:space="preserve"> </w:t>
      </w:r>
      <w:proofErr w:type="spellStart"/>
      <w:r w:rsidR="002D4939" w:rsidRPr="00243CE9">
        <w:rPr>
          <w:color w:val="272729"/>
          <w:spacing w:val="-4"/>
        </w:rPr>
        <w:t>Literatura</w:t>
      </w:r>
      <w:proofErr w:type="spellEnd"/>
      <w:r w:rsidR="002D4939" w:rsidRPr="00243CE9">
        <w:rPr>
          <w:color w:val="272729"/>
          <w:spacing w:val="-4"/>
        </w:rPr>
        <w:t xml:space="preserve"> </w:t>
      </w:r>
      <w:proofErr w:type="spellStart"/>
      <w:r w:rsidR="002D4939" w:rsidRPr="00243CE9">
        <w:rPr>
          <w:color w:val="272729"/>
          <w:spacing w:val="-4"/>
        </w:rPr>
        <w:t>Comparada</w:t>
      </w:r>
      <w:proofErr w:type="spellEnd"/>
      <w:r w:rsidR="002D4939" w:rsidRPr="00243CE9">
        <w:rPr>
          <w:color w:val="272729"/>
          <w:spacing w:val="-4"/>
        </w:rPr>
        <w:t>)</w:t>
      </w:r>
      <w:r w:rsidR="002D4939" w:rsidRPr="00243CE9">
        <w:rPr>
          <w:color w:val="272729"/>
          <w:spacing w:val="-6"/>
        </w:rPr>
        <w:t xml:space="preserve"> </w:t>
      </w:r>
      <w:r w:rsidR="002D4939" w:rsidRPr="00243CE9">
        <w:rPr>
          <w:color w:val="272729"/>
          <w:spacing w:val="-4"/>
        </w:rPr>
        <w:t xml:space="preserve">e </w:t>
      </w:r>
      <w:proofErr w:type="spellStart"/>
      <w:r w:rsidR="002D4939" w:rsidRPr="00243CE9">
        <w:rPr>
          <w:color w:val="272729"/>
        </w:rPr>
        <w:t>Línguística</w:t>
      </w:r>
      <w:proofErr w:type="spellEnd"/>
      <w:r w:rsidR="002D4939" w:rsidRPr="00243CE9">
        <w:rPr>
          <w:color w:val="272729"/>
          <w:spacing w:val="-8"/>
        </w:rPr>
        <w:t xml:space="preserve"> </w:t>
      </w:r>
      <w:r w:rsidR="002D4939" w:rsidRPr="00243CE9">
        <w:rPr>
          <w:color w:val="272729"/>
        </w:rPr>
        <w:t>da</w:t>
      </w:r>
      <w:r w:rsidR="002D4939" w:rsidRPr="00243CE9">
        <w:rPr>
          <w:color w:val="272729"/>
          <w:spacing w:val="-8"/>
        </w:rPr>
        <w:t xml:space="preserve"> </w:t>
      </w:r>
      <w:r w:rsidR="002D4939" w:rsidRPr="00243CE9">
        <w:rPr>
          <w:color w:val="272729"/>
        </w:rPr>
        <w:t>USP,</w:t>
      </w:r>
      <w:r w:rsidR="002D4939" w:rsidRPr="00243CE9">
        <w:rPr>
          <w:color w:val="272729"/>
          <w:spacing w:val="-8"/>
        </w:rPr>
        <w:t xml:space="preserve"> </w:t>
      </w:r>
      <w:r w:rsidR="002D4939" w:rsidRPr="00243CE9">
        <w:rPr>
          <w:color w:val="272729"/>
        </w:rPr>
        <w:t>com</w:t>
      </w:r>
      <w:r w:rsidR="002D4939" w:rsidRPr="00243CE9">
        <w:rPr>
          <w:color w:val="272729"/>
          <w:spacing w:val="-10"/>
        </w:rPr>
        <w:t xml:space="preserve"> </w:t>
      </w:r>
      <w:proofErr w:type="spellStart"/>
      <w:r w:rsidR="002D4939" w:rsidRPr="00243CE9">
        <w:rPr>
          <w:color w:val="272729"/>
        </w:rPr>
        <w:t>apoio</w:t>
      </w:r>
      <w:proofErr w:type="spellEnd"/>
      <w:r w:rsidR="002D4939" w:rsidRPr="00243CE9">
        <w:rPr>
          <w:color w:val="272729"/>
          <w:spacing w:val="-8"/>
        </w:rPr>
        <w:t xml:space="preserve"> </w:t>
      </w:r>
      <w:r w:rsidR="002D4939" w:rsidRPr="00243CE9">
        <w:rPr>
          <w:color w:val="272729"/>
        </w:rPr>
        <w:t>da</w:t>
      </w:r>
      <w:r w:rsidR="002D4939" w:rsidRPr="00243CE9">
        <w:rPr>
          <w:color w:val="272729"/>
          <w:spacing w:val="-8"/>
        </w:rPr>
        <w:t xml:space="preserve"> </w:t>
      </w:r>
      <w:r w:rsidR="002D4939" w:rsidRPr="00243CE9">
        <w:rPr>
          <w:color w:val="272729"/>
        </w:rPr>
        <w:t>FAPESP/CAPES,</w:t>
      </w:r>
      <w:r w:rsidR="002D4939" w:rsidRPr="00243CE9">
        <w:rPr>
          <w:color w:val="272729"/>
          <w:spacing w:val="-8"/>
        </w:rPr>
        <w:t xml:space="preserve"> </w:t>
      </w:r>
      <w:proofErr w:type="spellStart"/>
      <w:r w:rsidR="002D4939" w:rsidRPr="00243CE9">
        <w:rPr>
          <w:color w:val="272729"/>
        </w:rPr>
        <w:t>em</w:t>
      </w:r>
      <w:proofErr w:type="spellEnd"/>
      <w:r w:rsidR="002D4939" w:rsidRPr="00243CE9">
        <w:rPr>
          <w:color w:val="272729"/>
          <w:spacing w:val="-10"/>
        </w:rPr>
        <w:t xml:space="preserve"> </w:t>
      </w:r>
      <w:proofErr w:type="spellStart"/>
      <w:r w:rsidR="002D4939" w:rsidRPr="00243CE9">
        <w:rPr>
          <w:color w:val="272729"/>
        </w:rPr>
        <w:t>parceria</w:t>
      </w:r>
      <w:proofErr w:type="spellEnd"/>
      <w:r w:rsidR="002D4939" w:rsidRPr="00243CE9">
        <w:rPr>
          <w:color w:val="272729"/>
          <w:spacing w:val="-8"/>
        </w:rPr>
        <w:t xml:space="preserve"> </w:t>
      </w:r>
      <w:r w:rsidR="002D4939" w:rsidRPr="00243CE9">
        <w:rPr>
          <w:color w:val="272729"/>
        </w:rPr>
        <w:t>com</w:t>
      </w:r>
      <w:r w:rsidR="002D4939" w:rsidRPr="00243CE9">
        <w:rPr>
          <w:color w:val="272729"/>
          <w:spacing w:val="-15"/>
        </w:rPr>
        <w:t xml:space="preserve"> </w:t>
      </w:r>
      <w:r w:rsidR="002D4939" w:rsidRPr="00243CE9">
        <w:rPr>
          <w:color w:val="272729"/>
        </w:rPr>
        <w:t>a</w:t>
      </w:r>
      <w:r w:rsidR="002D4939" w:rsidRPr="00243CE9">
        <w:rPr>
          <w:color w:val="272729"/>
          <w:spacing w:val="-8"/>
        </w:rPr>
        <w:t xml:space="preserve"> </w:t>
      </w:r>
      <w:r w:rsidR="002D4939" w:rsidRPr="00243CE9">
        <w:rPr>
          <w:color w:val="272729"/>
        </w:rPr>
        <w:t>Casa Guilherme de Almeida.</w:t>
      </w:r>
    </w:p>
    <w:p w14:paraId="674784EE" w14:textId="77777777" w:rsidR="005D6F13" w:rsidRPr="00243CE9" w:rsidRDefault="00000000">
      <w:pPr>
        <w:pStyle w:val="TableParagraph"/>
        <w:numPr>
          <w:ilvl w:val="0"/>
          <w:numId w:val="2"/>
        </w:numPr>
        <w:spacing w:before="269"/>
        <w:ind w:right="534" w:firstLine="0"/>
        <w:rPr>
          <w:rFonts w:ascii="Garamond" w:hAnsi="Garamond"/>
          <w:sz w:val="24"/>
        </w:rPr>
      </w:pPr>
      <w:r w:rsidRPr="00243CE9">
        <w:t>8</w:t>
      </w:r>
      <w:r w:rsidRPr="00243CE9">
        <w:rPr>
          <w:spacing w:val="-3"/>
        </w:rPr>
        <w:t xml:space="preserve"> </w:t>
      </w:r>
      <w:r w:rsidRPr="00243CE9">
        <w:t>de</w:t>
      </w:r>
      <w:r w:rsidRPr="00243CE9">
        <w:rPr>
          <w:spacing w:val="-5"/>
        </w:rPr>
        <w:t xml:space="preserve"> </w:t>
      </w:r>
      <w:proofErr w:type="spellStart"/>
      <w:r w:rsidRPr="00243CE9">
        <w:t>agosto</w:t>
      </w:r>
      <w:proofErr w:type="spellEnd"/>
      <w:r w:rsidRPr="00243CE9">
        <w:t>,</w:t>
      </w:r>
      <w:r w:rsidRPr="00243CE9">
        <w:rPr>
          <w:spacing w:val="-3"/>
        </w:rPr>
        <w:t xml:space="preserve"> </w:t>
      </w:r>
      <w:r w:rsidRPr="00243CE9">
        <w:t>sexta-</w:t>
      </w:r>
      <w:proofErr w:type="spellStart"/>
      <w:r w:rsidRPr="00243CE9">
        <w:t>feira</w:t>
      </w:r>
      <w:proofErr w:type="spellEnd"/>
      <w:r w:rsidRPr="00243CE9">
        <w:rPr>
          <w:spacing w:val="-3"/>
        </w:rPr>
        <w:t xml:space="preserve"> </w:t>
      </w:r>
      <w:r w:rsidRPr="00243CE9">
        <w:t>(</w:t>
      </w:r>
      <w:proofErr w:type="spellStart"/>
      <w:r w:rsidRPr="00243CE9">
        <w:t>manhã</w:t>
      </w:r>
      <w:proofErr w:type="spellEnd"/>
      <w:r w:rsidRPr="00243CE9">
        <w:rPr>
          <w:spacing w:val="-3"/>
        </w:rPr>
        <w:t xml:space="preserve"> </w:t>
      </w:r>
      <w:r w:rsidRPr="00243CE9">
        <w:t>e</w:t>
      </w:r>
      <w:r w:rsidRPr="00243CE9">
        <w:rPr>
          <w:spacing w:val="-5"/>
        </w:rPr>
        <w:t xml:space="preserve"> </w:t>
      </w:r>
      <w:proofErr w:type="spellStart"/>
      <w:r w:rsidRPr="00243CE9">
        <w:t>tarde</w:t>
      </w:r>
      <w:proofErr w:type="spellEnd"/>
      <w:r w:rsidRPr="00243CE9">
        <w:t>).</w:t>
      </w:r>
      <w:r w:rsidRPr="00243CE9">
        <w:rPr>
          <w:spacing w:val="40"/>
        </w:rPr>
        <w:t xml:space="preserve"> </w:t>
      </w:r>
      <w:proofErr w:type="spellStart"/>
      <w:r w:rsidRPr="00243CE9">
        <w:t>Encontro</w:t>
      </w:r>
      <w:proofErr w:type="spellEnd"/>
      <w:r w:rsidRPr="00243CE9">
        <w:rPr>
          <w:spacing w:val="-3"/>
        </w:rPr>
        <w:t xml:space="preserve"> </w:t>
      </w:r>
      <w:r w:rsidRPr="00243CE9">
        <w:t>de</w:t>
      </w:r>
      <w:r w:rsidRPr="00243CE9">
        <w:rPr>
          <w:spacing w:val="-5"/>
        </w:rPr>
        <w:t xml:space="preserve"> </w:t>
      </w:r>
      <w:proofErr w:type="spellStart"/>
      <w:r w:rsidRPr="00243CE9">
        <w:t>trabalho</w:t>
      </w:r>
      <w:proofErr w:type="spellEnd"/>
      <w:r w:rsidRPr="00243CE9">
        <w:t>.</w:t>
      </w:r>
      <w:r w:rsidRPr="00243CE9">
        <w:rPr>
          <w:spacing w:val="40"/>
        </w:rPr>
        <w:t xml:space="preserve"> </w:t>
      </w:r>
      <w:r w:rsidRPr="00243CE9">
        <w:t>Grupo</w:t>
      </w:r>
      <w:r w:rsidRPr="00243CE9">
        <w:rPr>
          <w:spacing w:val="-3"/>
        </w:rPr>
        <w:t xml:space="preserve"> </w:t>
      </w:r>
      <w:r w:rsidRPr="00243CE9">
        <w:t xml:space="preserve">de </w:t>
      </w:r>
      <w:r w:rsidRPr="00243CE9">
        <w:rPr>
          <w:spacing w:val="-4"/>
        </w:rPr>
        <w:t>Pesquisa</w:t>
      </w:r>
      <w:r w:rsidRPr="00243CE9">
        <w:rPr>
          <w:spacing w:val="-8"/>
        </w:rPr>
        <w:t xml:space="preserve"> </w:t>
      </w:r>
      <w:proofErr w:type="spellStart"/>
      <w:r w:rsidRPr="00243CE9">
        <w:rPr>
          <w:spacing w:val="-4"/>
        </w:rPr>
        <w:t>Estudos</w:t>
      </w:r>
      <w:proofErr w:type="spellEnd"/>
      <w:r w:rsidRPr="00243CE9">
        <w:rPr>
          <w:spacing w:val="-4"/>
        </w:rPr>
        <w:t xml:space="preserve"> </w:t>
      </w:r>
      <w:proofErr w:type="spellStart"/>
      <w:r w:rsidRPr="00243CE9">
        <w:rPr>
          <w:spacing w:val="-4"/>
        </w:rPr>
        <w:t>sobre</w:t>
      </w:r>
      <w:proofErr w:type="spellEnd"/>
      <w:r w:rsidRPr="00243CE9">
        <w:rPr>
          <w:spacing w:val="-6"/>
        </w:rPr>
        <w:t xml:space="preserve"> </w:t>
      </w:r>
      <w:r w:rsidRPr="00243CE9">
        <w:rPr>
          <w:spacing w:val="-4"/>
        </w:rPr>
        <w:t>Samuel</w:t>
      </w:r>
      <w:r w:rsidRPr="00243CE9">
        <w:rPr>
          <w:spacing w:val="-11"/>
        </w:rPr>
        <w:t xml:space="preserve"> </w:t>
      </w:r>
      <w:r w:rsidRPr="00243CE9">
        <w:rPr>
          <w:spacing w:val="-4"/>
        </w:rPr>
        <w:t>Beckett</w:t>
      </w:r>
      <w:r w:rsidRPr="00243CE9">
        <w:rPr>
          <w:spacing w:val="-6"/>
        </w:rPr>
        <w:t xml:space="preserve"> </w:t>
      </w:r>
      <w:r w:rsidRPr="00243CE9">
        <w:rPr>
          <w:spacing w:val="-4"/>
        </w:rPr>
        <w:t>(</w:t>
      </w:r>
      <w:proofErr w:type="spellStart"/>
      <w:r w:rsidRPr="00243CE9">
        <w:rPr>
          <w:spacing w:val="-4"/>
        </w:rPr>
        <w:t>discussão</w:t>
      </w:r>
      <w:proofErr w:type="spellEnd"/>
      <w:r w:rsidRPr="00243CE9">
        <w:rPr>
          <w:spacing w:val="-4"/>
        </w:rPr>
        <w:t xml:space="preserve"> de</w:t>
      </w:r>
      <w:r w:rsidRPr="00243CE9">
        <w:rPr>
          <w:spacing w:val="-10"/>
        </w:rPr>
        <w:t xml:space="preserve"> </w:t>
      </w:r>
      <w:proofErr w:type="spellStart"/>
      <w:r w:rsidRPr="00243CE9">
        <w:rPr>
          <w:spacing w:val="-4"/>
        </w:rPr>
        <w:t>pesquisas</w:t>
      </w:r>
      <w:proofErr w:type="spellEnd"/>
      <w:r w:rsidRPr="00243CE9">
        <w:rPr>
          <w:spacing w:val="-4"/>
        </w:rPr>
        <w:t xml:space="preserve"> </w:t>
      </w:r>
      <w:proofErr w:type="spellStart"/>
      <w:r w:rsidRPr="00243CE9">
        <w:rPr>
          <w:spacing w:val="-4"/>
        </w:rPr>
        <w:t>em</w:t>
      </w:r>
      <w:proofErr w:type="spellEnd"/>
      <w:r w:rsidRPr="00243CE9">
        <w:rPr>
          <w:spacing w:val="-11"/>
        </w:rPr>
        <w:t xml:space="preserve"> </w:t>
      </w:r>
      <w:proofErr w:type="spellStart"/>
      <w:r w:rsidRPr="00243CE9">
        <w:rPr>
          <w:spacing w:val="-4"/>
        </w:rPr>
        <w:t>andamento</w:t>
      </w:r>
      <w:proofErr w:type="spellEnd"/>
      <w:r w:rsidRPr="00243CE9">
        <w:rPr>
          <w:spacing w:val="-4"/>
        </w:rPr>
        <w:t xml:space="preserve">). </w:t>
      </w:r>
      <w:proofErr w:type="spellStart"/>
      <w:r w:rsidRPr="00243CE9">
        <w:t>Prédio</w:t>
      </w:r>
      <w:proofErr w:type="spellEnd"/>
      <w:r w:rsidRPr="00243CE9">
        <w:t xml:space="preserve"> de Letras, sala 208, FFLCH/USP</w:t>
      </w:r>
    </w:p>
    <w:p w14:paraId="3DC386C3" w14:textId="77777777" w:rsidR="005D6F13" w:rsidRPr="00243CE9" w:rsidRDefault="00000000">
      <w:pPr>
        <w:pStyle w:val="TableParagraph"/>
        <w:numPr>
          <w:ilvl w:val="0"/>
          <w:numId w:val="2"/>
        </w:numPr>
        <w:ind w:left="679" w:hanging="229"/>
        <w:jc w:val="both"/>
        <w:rPr>
          <w:rFonts w:ascii="Garamond" w:hAnsi="Garamond"/>
          <w:sz w:val="24"/>
        </w:rPr>
      </w:pPr>
      <w:r w:rsidRPr="00243CE9">
        <w:rPr>
          <w:spacing w:val="-2"/>
        </w:rPr>
        <w:t>12</w:t>
      </w:r>
      <w:r w:rsidRPr="00243CE9">
        <w:rPr>
          <w:spacing w:val="-13"/>
        </w:rPr>
        <w:t xml:space="preserve"> </w:t>
      </w:r>
      <w:r w:rsidRPr="00243CE9">
        <w:rPr>
          <w:spacing w:val="-2"/>
        </w:rPr>
        <w:t>de</w:t>
      </w:r>
      <w:r w:rsidRPr="00243CE9">
        <w:rPr>
          <w:spacing w:val="-13"/>
        </w:rPr>
        <w:t xml:space="preserve"> </w:t>
      </w:r>
      <w:proofErr w:type="spellStart"/>
      <w:r w:rsidRPr="00243CE9">
        <w:rPr>
          <w:spacing w:val="-2"/>
        </w:rPr>
        <w:t>agosto</w:t>
      </w:r>
      <w:proofErr w:type="spellEnd"/>
      <w:r w:rsidRPr="00243CE9">
        <w:rPr>
          <w:spacing w:val="-2"/>
        </w:rPr>
        <w:t>,</w:t>
      </w:r>
      <w:r w:rsidRPr="00243CE9">
        <w:rPr>
          <w:spacing w:val="-13"/>
        </w:rPr>
        <w:t xml:space="preserve"> </w:t>
      </w:r>
      <w:proofErr w:type="spellStart"/>
      <w:r w:rsidRPr="00243CE9">
        <w:rPr>
          <w:spacing w:val="-2"/>
        </w:rPr>
        <w:t>terça-feira</w:t>
      </w:r>
      <w:proofErr w:type="spellEnd"/>
      <w:r w:rsidRPr="00243CE9">
        <w:rPr>
          <w:spacing w:val="-13"/>
        </w:rPr>
        <w:t xml:space="preserve"> </w:t>
      </w:r>
      <w:r w:rsidRPr="00243CE9">
        <w:rPr>
          <w:spacing w:val="-2"/>
        </w:rPr>
        <w:t>(14h00).</w:t>
      </w:r>
      <w:r w:rsidRPr="00243CE9">
        <w:rPr>
          <w:spacing w:val="27"/>
        </w:rPr>
        <w:t xml:space="preserve"> </w:t>
      </w:r>
      <w:proofErr w:type="spellStart"/>
      <w:r w:rsidRPr="00243CE9">
        <w:rPr>
          <w:spacing w:val="-2"/>
        </w:rPr>
        <w:t>Participação</w:t>
      </w:r>
      <w:proofErr w:type="spellEnd"/>
      <w:r w:rsidRPr="00243CE9">
        <w:rPr>
          <w:spacing w:val="-13"/>
        </w:rPr>
        <w:t xml:space="preserve"> </w:t>
      </w:r>
      <w:r w:rsidRPr="00243CE9">
        <w:rPr>
          <w:spacing w:val="-2"/>
        </w:rPr>
        <w:t>no</w:t>
      </w:r>
      <w:r w:rsidRPr="00243CE9">
        <w:rPr>
          <w:spacing w:val="-12"/>
        </w:rPr>
        <w:t xml:space="preserve"> </w:t>
      </w:r>
      <w:proofErr w:type="spellStart"/>
      <w:r w:rsidRPr="00243CE9">
        <w:rPr>
          <w:spacing w:val="-2"/>
        </w:rPr>
        <w:t>curso</w:t>
      </w:r>
      <w:proofErr w:type="spellEnd"/>
      <w:r w:rsidRPr="00243CE9">
        <w:rPr>
          <w:spacing w:val="-12"/>
        </w:rPr>
        <w:t xml:space="preserve"> </w:t>
      </w:r>
      <w:r w:rsidRPr="00243CE9">
        <w:rPr>
          <w:spacing w:val="-2"/>
        </w:rPr>
        <w:t>de</w:t>
      </w:r>
      <w:r w:rsidRPr="00243CE9">
        <w:rPr>
          <w:spacing w:val="-13"/>
        </w:rPr>
        <w:t xml:space="preserve"> </w:t>
      </w:r>
      <w:r w:rsidRPr="00243CE9">
        <w:rPr>
          <w:spacing w:val="-2"/>
        </w:rPr>
        <w:t>PPG</w:t>
      </w:r>
      <w:r w:rsidRPr="00243CE9">
        <w:rPr>
          <w:spacing w:val="-13"/>
        </w:rPr>
        <w:t xml:space="preserve"> </w:t>
      </w:r>
      <w:proofErr w:type="spellStart"/>
      <w:r w:rsidRPr="00243CE9">
        <w:rPr>
          <w:spacing w:val="-2"/>
        </w:rPr>
        <w:t>em</w:t>
      </w:r>
      <w:proofErr w:type="spellEnd"/>
      <w:r w:rsidRPr="00243CE9">
        <w:rPr>
          <w:spacing w:val="-13"/>
        </w:rPr>
        <w:t xml:space="preserve"> </w:t>
      </w:r>
      <w:r w:rsidRPr="00243CE9">
        <w:rPr>
          <w:spacing w:val="-2"/>
        </w:rPr>
        <w:t>TLLC</w:t>
      </w:r>
      <w:r w:rsidRPr="00243CE9">
        <w:rPr>
          <w:spacing w:val="-7"/>
        </w:rPr>
        <w:t xml:space="preserve"> </w:t>
      </w:r>
      <w:r w:rsidRPr="00243CE9">
        <w:rPr>
          <w:spacing w:val="-10"/>
        </w:rPr>
        <w:t>–</w:t>
      </w:r>
    </w:p>
    <w:p w14:paraId="19B2DEC8" w14:textId="56A0876E" w:rsidR="005D6F13" w:rsidRPr="00243CE9" w:rsidRDefault="00000000" w:rsidP="00510B63">
      <w:pPr>
        <w:pStyle w:val="TableParagraph"/>
        <w:ind w:right="202"/>
        <w:jc w:val="both"/>
        <w:rPr>
          <w:rFonts w:ascii="Garamond" w:hAnsi="Garamond"/>
          <w:sz w:val="24"/>
        </w:rPr>
      </w:pPr>
      <w:proofErr w:type="spellStart"/>
      <w:r w:rsidRPr="00243CE9">
        <w:rPr>
          <w:spacing w:val="-8"/>
        </w:rPr>
        <w:t>Prosa</w:t>
      </w:r>
      <w:proofErr w:type="spellEnd"/>
      <w:r w:rsidRPr="00243CE9">
        <w:rPr>
          <w:spacing w:val="-8"/>
        </w:rPr>
        <w:t>,</w:t>
      </w:r>
      <w:r w:rsidRPr="00243CE9">
        <w:rPr>
          <w:spacing w:val="-7"/>
        </w:rPr>
        <w:t xml:space="preserve"> </w:t>
      </w:r>
      <w:r w:rsidRPr="00243CE9">
        <w:rPr>
          <w:spacing w:val="-8"/>
        </w:rPr>
        <w:t>drama</w:t>
      </w:r>
      <w:r w:rsidRPr="00243CE9">
        <w:rPr>
          <w:spacing w:val="-7"/>
        </w:rPr>
        <w:t xml:space="preserve"> </w:t>
      </w:r>
      <w:r w:rsidRPr="00243CE9">
        <w:rPr>
          <w:spacing w:val="-8"/>
        </w:rPr>
        <w:t>e</w:t>
      </w:r>
      <w:r w:rsidRPr="00243CE9">
        <w:rPr>
          <w:spacing w:val="-7"/>
        </w:rPr>
        <w:t xml:space="preserve"> </w:t>
      </w:r>
      <w:r w:rsidRPr="00243CE9">
        <w:rPr>
          <w:spacing w:val="-8"/>
        </w:rPr>
        <w:t>performance</w:t>
      </w:r>
      <w:r w:rsidRPr="00243CE9">
        <w:rPr>
          <w:spacing w:val="-7"/>
        </w:rPr>
        <w:t xml:space="preserve"> </w:t>
      </w:r>
      <w:proofErr w:type="spellStart"/>
      <w:r w:rsidRPr="00243CE9">
        <w:rPr>
          <w:spacing w:val="-8"/>
        </w:rPr>
        <w:t>na</w:t>
      </w:r>
      <w:proofErr w:type="spellEnd"/>
      <w:r w:rsidRPr="00243CE9">
        <w:rPr>
          <w:spacing w:val="-6"/>
        </w:rPr>
        <w:t xml:space="preserve"> </w:t>
      </w:r>
      <w:proofErr w:type="spellStart"/>
      <w:r w:rsidRPr="00243CE9">
        <w:rPr>
          <w:spacing w:val="-8"/>
        </w:rPr>
        <w:t>obra</w:t>
      </w:r>
      <w:proofErr w:type="spellEnd"/>
      <w:r w:rsidRPr="00243CE9">
        <w:rPr>
          <w:spacing w:val="-5"/>
        </w:rPr>
        <w:t xml:space="preserve"> </w:t>
      </w:r>
      <w:proofErr w:type="spellStart"/>
      <w:r w:rsidRPr="00243CE9">
        <w:rPr>
          <w:spacing w:val="-8"/>
        </w:rPr>
        <w:t>tardia</w:t>
      </w:r>
      <w:proofErr w:type="spellEnd"/>
      <w:r w:rsidRPr="00243CE9">
        <w:rPr>
          <w:spacing w:val="-5"/>
        </w:rPr>
        <w:t xml:space="preserve"> </w:t>
      </w:r>
      <w:r w:rsidRPr="00243CE9">
        <w:rPr>
          <w:spacing w:val="-8"/>
        </w:rPr>
        <w:t>de</w:t>
      </w:r>
      <w:r w:rsidRPr="00243CE9">
        <w:rPr>
          <w:spacing w:val="-6"/>
        </w:rPr>
        <w:t xml:space="preserve"> </w:t>
      </w:r>
      <w:r w:rsidRPr="00243CE9">
        <w:rPr>
          <w:spacing w:val="-8"/>
        </w:rPr>
        <w:t>Samuel</w:t>
      </w:r>
      <w:r w:rsidRPr="00243CE9">
        <w:rPr>
          <w:spacing w:val="-7"/>
        </w:rPr>
        <w:t xml:space="preserve"> </w:t>
      </w:r>
      <w:r w:rsidRPr="00243CE9">
        <w:rPr>
          <w:spacing w:val="-8"/>
        </w:rPr>
        <w:t>Beckett.</w:t>
      </w:r>
      <w:r w:rsidRPr="00243CE9">
        <w:rPr>
          <w:spacing w:val="56"/>
        </w:rPr>
        <w:t xml:space="preserve"> </w:t>
      </w:r>
      <w:r w:rsidRPr="00243CE9">
        <w:rPr>
          <w:i/>
          <w:spacing w:val="-8"/>
        </w:rPr>
        <w:t>Da</w:t>
      </w:r>
      <w:r w:rsidRPr="00243CE9">
        <w:rPr>
          <w:i/>
          <w:spacing w:val="-7"/>
        </w:rPr>
        <w:t xml:space="preserve"> </w:t>
      </w:r>
      <w:r w:rsidRPr="00243CE9">
        <w:rPr>
          <w:i/>
          <w:spacing w:val="-8"/>
        </w:rPr>
        <w:t>Página</w:t>
      </w:r>
      <w:r w:rsidRPr="00243CE9">
        <w:rPr>
          <w:i/>
          <w:spacing w:val="-5"/>
        </w:rPr>
        <w:t xml:space="preserve"> </w:t>
      </w:r>
      <w:proofErr w:type="spellStart"/>
      <w:r w:rsidRPr="00243CE9">
        <w:rPr>
          <w:i/>
          <w:spacing w:val="-8"/>
        </w:rPr>
        <w:t>ao</w:t>
      </w:r>
      <w:proofErr w:type="spellEnd"/>
      <w:r w:rsidRPr="00243CE9">
        <w:rPr>
          <w:i/>
          <w:spacing w:val="-7"/>
        </w:rPr>
        <w:t xml:space="preserve"> </w:t>
      </w:r>
      <w:r w:rsidRPr="00243CE9">
        <w:rPr>
          <w:i/>
          <w:spacing w:val="-8"/>
        </w:rPr>
        <w:t>Palco</w:t>
      </w:r>
      <w:r w:rsidRPr="00243CE9">
        <w:rPr>
          <w:i/>
          <w:spacing w:val="-6"/>
        </w:rPr>
        <w:t xml:space="preserve"> </w:t>
      </w:r>
      <w:proofErr w:type="spellStart"/>
      <w:r w:rsidRPr="00243CE9">
        <w:rPr>
          <w:i/>
          <w:spacing w:val="-8"/>
        </w:rPr>
        <w:t>na</w:t>
      </w:r>
      <w:proofErr w:type="spellEnd"/>
      <w:r w:rsidRPr="00243CE9">
        <w:rPr>
          <w:i/>
          <w:spacing w:val="-8"/>
        </w:rPr>
        <w:t xml:space="preserve"> </w:t>
      </w:r>
      <w:r w:rsidRPr="00243CE9">
        <w:rPr>
          <w:i/>
          <w:w w:val="85"/>
        </w:rPr>
        <w:t xml:space="preserve">Segunda </w:t>
      </w:r>
      <w:proofErr w:type="spellStart"/>
      <w:r w:rsidRPr="00243CE9">
        <w:rPr>
          <w:i/>
          <w:w w:val="85"/>
        </w:rPr>
        <w:t>Trilogia</w:t>
      </w:r>
      <w:proofErr w:type="spellEnd"/>
      <w:r w:rsidRPr="00243CE9">
        <w:rPr>
          <w:i/>
          <w:w w:val="85"/>
        </w:rPr>
        <w:t xml:space="preserve"> </w:t>
      </w:r>
      <w:proofErr w:type="spellStart"/>
      <w:r w:rsidRPr="00243CE9">
        <w:rPr>
          <w:i/>
          <w:w w:val="85"/>
        </w:rPr>
        <w:t>Beckettiana</w:t>
      </w:r>
      <w:proofErr w:type="spellEnd"/>
      <w:r w:rsidRPr="00243CE9">
        <w:rPr>
          <w:i/>
          <w:w w:val="85"/>
        </w:rPr>
        <w:t xml:space="preserve"> </w:t>
      </w:r>
      <w:r w:rsidRPr="00243CE9">
        <w:rPr>
          <w:w w:val="85"/>
        </w:rPr>
        <w:t>(</w:t>
      </w:r>
      <w:r w:rsidRPr="00243CE9">
        <w:rPr>
          <w:i/>
          <w:w w:val="85"/>
        </w:rPr>
        <w:t>Page</w:t>
      </w:r>
      <w:r w:rsidRPr="00243CE9">
        <w:rPr>
          <w:i/>
          <w:spacing w:val="-1"/>
          <w:w w:val="85"/>
        </w:rPr>
        <w:t xml:space="preserve"> </w:t>
      </w:r>
      <w:r w:rsidRPr="00243CE9">
        <w:rPr>
          <w:i/>
          <w:w w:val="85"/>
        </w:rPr>
        <w:t>to</w:t>
      </w:r>
      <w:r w:rsidRPr="00243CE9">
        <w:rPr>
          <w:i/>
          <w:spacing w:val="-1"/>
          <w:w w:val="85"/>
        </w:rPr>
        <w:t xml:space="preserve"> </w:t>
      </w:r>
      <w:r w:rsidRPr="00243CE9">
        <w:rPr>
          <w:i/>
          <w:w w:val="85"/>
        </w:rPr>
        <w:t>Stage</w:t>
      </w:r>
      <w:r w:rsidRPr="00243CE9">
        <w:rPr>
          <w:i/>
          <w:spacing w:val="-1"/>
          <w:w w:val="85"/>
        </w:rPr>
        <w:t xml:space="preserve"> </w:t>
      </w:r>
      <w:r w:rsidRPr="00243CE9">
        <w:rPr>
          <w:i/>
          <w:w w:val="85"/>
        </w:rPr>
        <w:t>in Beckett's</w:t>
      </w:r>
      <w:r w:rsidRPr="00243CE9">
        <w:rPr>
          <w:i/>
          <w:spacing w:val="-1"/>
          <w:w w:val="85"/>
        </w:rPr>
        <w:t xml:space="preserve"> </w:t>
      </w:r>
      <w:r w:rsidRPr="00243CE9">
        <w:rPr>
          <w:i/>
          <w:w w:val="85"/>
        </w:rPr>
        <w:t>Second Trilogy</w:t>
      </w:r>
      <w:r w:rsidRPr="00243CE9">
        <w:rPr>
          <w:w w:val="85"/>
        </w:rPr>
        <w:t>).</w:t>
      </w:r>
      <w:r w:rsidRPr="00243CE9">
        <w:rPr>
          <w:spacing w:val="40"/>
        </w:rPr>
        <w:t xml:space="preserve"> </w:t>
      </w:r>
      <w:r w:rsidRPr="00243CE9">
        <w:rPr>
          <w:w w:val="85"/>
        </w:rPr>
        <w:t>Casa Guilherme</w:t>
      </w:r>
      <w:r w:rsidRPr="00243CE9">
        <w:rPr>
          <w:spacing w:val="-1"/>
          <w:w w:val="85"/>
        </w:rPr>
        <w:t xml:space="preserve"> </w:t>
      </w:r>
      <w:r w:rsidRPr="00243CE9">
        <w:rPr>
          <w:w w:val="85"/>
        </w:rPr>
        <w:t xml:space="preserve">de </w:t>
      </w:r>
      <w:r w:rsidRPr="00243CE9">
        <w:t>Almeida (Anexo)</w:t>
      </w:r>
    </w:p>
    <w:p w14:paraId="7E19513B" w14:textId="77777777" w:rsidR="005D6F13" w:rsidRPr="00243CE9" w:rsidRDefault="00000000">
      <w:pPr>
        <w:pStyle w:val="TableParagraph"/>
        <w:numPr>
          <w:ilvl w:val="0"/>
          <w:numId w:val="43"/>
        </w:numPr>
        <w:ind w:right="350" w:firstLine="0"/>
        <w:rPr>
          <w:rFonts w:ascii="Garamond" w:hAnsi="Garamond"/>
          <w:sz w:val="24"/>
        </w:rPr>
      </w:pPr>
      <w:r w:rsidRPr="00243CE9">
        <w:rPr>
          <w:w w:val="90"/>
        </w:rPr>
        <w:t>13 de</w:t>
      </w:r>
      <w:r w:rsidRPr="00243CE9">
        <w:rPr>
          <w:spacing w:val="-3"/>
          <w:w w:val="90"/>
        </w:rPr>
        <w:t xml:space="preserve"> </w:t>
      </w:r>
      <w:proofErr w:type="spellStart"/>
      <w:r w:rsidRPr="00243CE9">
        <w:rPr>
          <w:w w:val="90"/>
        </w:rPr>
        <w:t>agosto</w:t>
      </w:r>
      <w:proofErr w:type="spellEnd"/>
      <w:r w:rsidRPr="00243CE9">
        <w:rPr>
          <w:w w:val="90"/>
        </w:rPr>
        <w:t>,</w:t>
      </w:r>
      <w:r w:rsidRPr="00243CE9">
        <w:rPr>
          <w:spacing w:val="-1"/>
          <w:w w:val="90"/>
        </w:rPr>
        <w:t xml:space="preserve"> </w:t>
      </w:r>
      <w:proofErr w:type="spellStart"/>
      <w:r w:rsidRPr="00243CE9">
        <w:rPr>
          <w:w w:val="90"/>
        </w:rPr>
        <w:t>quarta-feira</w:t>
      </w:r>
      <w:proofErr w:type="spellEnd"/>
      <w:r w:rsidRPr="00243CE9">
        <w:rPr>
          <w:w w:val="90"/>
        </w:rPr>
        <w:t xml:space="preserve"> (14h00).</w:t>
      </w:r>
      <w:r w:rsidRPr="00243CE9">
        <w:rPr>
          <w:spacing w:val="40"/>
        </w:rPr>
        <w:t xml:space="preserve"> </w:t>
      </w:r>
      <w:r w:rsidRPr="00243CE9">
        <w:rPr>
          <w:w w:val="90"/>
        </w:rPr>
        <w:t xml:space="preserve">Conferência: </w:t>
      </w:r>
      <w:r w:rsidRPr="00243CE9">
        <w:rPr>
          <w:i/>
          <w:w w:val="90"/>
        </w:rPr>
        <w:t>A</w:t>
      </w:r>
      <w:r w:rsidRPr="00243CE9">
        <w:rPr>
          <w:i/>
          <w:spacing w:val="-1"/>
          <w:w w:val="90"/>
        </w:rPr>
        <w:t xml:space="preserve"> </w:t>
      </w:r>
      <w:r w:rsidRPr="00243CE9">
        <w:rPr>
          <w:i/>
          <w:w w:val="90"/>
        </w:rPr>
        <w:t xml:space="preserve">Segunda </w:t>
      </w:r>
      <w:proofErr w:type="spellStart"/>
      <w:r w:rsidRPr="00243CE9">
        <w:rPr>
          <w:i/>
          <w:w w:val="90"/>
        </w:rPr>
        <w:t>Colheita</w:t>
      </w:r>
      <w:proofErr w:type="spellEnd"/>
      <w:r w:rsidRPr="00243CE9">
        <w:rPr>
          <w:i/>
          <w:w w:val="90"/>
        </w:rPr>
        <w:t xml:space="preserve"> do Teatro</w:t>
      </w:r>
      <w:r w:rsidRPr="00243CE9">
        <w:rPr>
          <w:i/>
          <w:spacing w:val="-4"/>
          <w:w w:val="90"/>
        </w:rPr>
        <w:t xml:space="preserve"> </w:t>
      </w:r>
      <w:r w:rsidRPr="00243CE9">
        <w:rPr>
          <w:i/>
          <w:w w:val="90"/>
        </w:rPr>
        <w:t xml:space="preserve">Pós- </w:t>
      </w:r>
      <w:proofErr w:type="spellStart"/>
      <w:r w:rsidRPr="00243CE9">
        <w:rPr>
          <w:i/>
          <w:w w:val="90"/>
        </w:rPr>
        <w:t>Dramático</w:t>
      </w:r>
      <w:proofErr w:type="spellEnd"/>
      <w:r w:rsidRPr="00243CE9">
        <w:rPr>
          <w:i/>
          <w:w w:val="90"/>
        </w:rPr>
        <w:t xml:space="preserve"> (In the</w:t>
      </w:r>
      <w:r w:rsidRPr="00243CE9">
        <w:rPr>
          <w:i/>
          <w:spacing w:val="-1"/>
          <w:w w:val="90"/>
        </w:rPr>
        <w:t xml:space="preserve"> </w:t>
      </w:r>
      <w:r w:rsidRPr="00243CE9">
        <w:rPr>
          <w:i/>
          <w:w w:val="90"/>
        </w:rPr>
        <w:t>Aftermath of</w:t>
      </w:r>
      <w:r w:rsidRPr="00243CE9">
        <w:rPr>
          <w:i/>
          <w:spacing w:val="-4"/>
          <w:w w:val="90"/>
        </w:rPr>
        <w:t xml:space="preserve"> </w:t>
      </w:r>
      <w:r w:rsidRPr="00243CE9">
        <w:rPr>
          <w:i/>
          <w:w w:val="90"/>
        </w:rPr>
        <w:t>Post-Dramatic</w:t>
      </w:r>
      <w:r w:rsidRPr="00243CE9">
        <w:rPr>
          <w:i/>
          <w:spacing w:val="-1"/>
          <w:w w:val="90"/>
        </w:rPr>
        <w:t xml:space="preserve"> </w:t>
      </w:r>
      <w:r w:rsidRPr="00243CE9">
        <w:rPr>
          <w:i/>
          <w:w w:val="90"/>
        </w:rPr>
        <w:t>Theatre).</w:t>
      </w:r>
      <w:r w:rsidRPr="00243CE9">
        <w:rPr>
          <w:i/>
          <w:spacing w:val="40"/>
        </w:rPr>
        <w:t xml:space="preserve"> </w:t>
      </w:r>
      <w:r w:rsidRPr="00243CE9">
        <w:rPr>
          <w:w w:val="90"/>
        </w:rPr>
        <w:t>Casa Guilherme</w:t>
      </w:r>
      <w:r w:rsidRPr="00243CE9">
        <w:rPr>
          <w:spacing w:val="-1"/>
          <w:w w:val="90"/>
        </w:rPr>
        <w:t xml:space="preserve"> </w:t>
      </w:r>
      <w:r w:rsidRPr="00243CE9">
        <w:rPr>
          <w:w w:val="90"/>
        </w:rPr>
        <w:t>de</w:t>
      </w:r>
      <w:r w:rsidRPr="00243CE9">
        <w:rPr>
          <w:spacing w:val="-1"/>
          <w:w w:val="90"/>
        </w:rPr>
        <w:t xml:space="preserve"> </w:t>
      </w:r>
      <w:r w:rsidRPr="00243CE9">
        <w:rPr>
          <w:w w:val="90"/>
        </w:rPr>
        <w:t xml:space="preserve">Almeida </w:t>
      </w:r>
      <w:r w:rsidRPr="00243CE9">
        <w:rPr>
          <w:spacing w:val="-2"/>
        </w:rPr>
        <w:t>(Anexo)</w:t>
      </w:r>
    </w:p>
    <w:p w14:paraId="2C4E4114" w14:textId="77777777" w:rsidR="005D6F13" w:rsidRPr="00243CE9" w:rsidRDefault="00000000">
      <w:pPr>
        <w:pStyle w:val="TableParagraph"/>
        <w:numPr>
          <w:ilvl w:val="0"/>
          <w:numId w:val="43"/>
        </w:numPr>
        <w:ind w:right="351" w:firstLine="0"/>
        <w:rPr>
          <w:rFonts w:ascii="Garamond" w:hAnsi="Garamond"/>
          <w:sz w:val="24"/>
        </w:rPr>
      </w:pPr>
      <w:r w:rsidRPr="00243CE9">
        <w:rPr>
          <w:spacing w:val="-2"/>
        </w:rPr>
        <w:t>14</w:t>
      </w:r>
      <w:r w:rsidRPr="00243CE9">
        <w:rPr>
          <w:spacing w:val="-13"/>
        </w:rPr>
        <w:t xml:space="preserve"> </w:t>
      </w:r>
      <w:r w:rsidRPr="00243CE9">
        <w:rPr>
          <w:spacing w:val="-2"/>
        </w:rPr>
        <w:t>de</w:t>
      </w:r>
      <w:r w:rsidRPr="00243CE9">
        <w:rPr>
          <w:spacing w:val="-13"/>
        </w:rPr>
        <w:t xml:space="preserve"> </w:t>
      </w:r>
      <w:proofErr w:type="spellStart"/>
      <w:r w:rsidRPr="00243CE9">
        <w:rPr>
          <w:spacing w:val="-2"/>
        </w:rPr>
        <w:t>agosto</w:t>
      </w:r>
      <w:proofErr w:type="spellEnd"/>
      <w:r w:rsidRPr="00243CE9">
        <w:rPr>
          <w:spacing w:val="-2"/>
        </w:rPr>
        <w:t>,</w:t>
      </w:r>
      <w:r w:rsidRPr="00243CE9">
        <w:rPr>
          <w:spacing w:val="-13"/>
        </w:rPr>
        <w:t xml:space="preserve"> </w:t>
      </w:r>
      <w:r w:rsidRPr="00243CE9">
        <w:rPr>
          <w:spacing w:val="-2"/>
        </w:rPr>
        <w:t>quinta-</w:t>
      </w:r>
      <w:proofErr w:type="spellStart"/>
      <w:r w:rsidRPr="00243CE9">
        <w:rPr>
          <w:spacing w:val="-2"/>
        </w:rPr>
        <w:t>feira</w:t>
      </w:r>
      <w:proofErr w:type="spellEnd"/>
      <w:r w:rsidRPr="00243CE9">
        <w:rPr>
          <w:spacing w:val="-13"/>
        </w:rPr>
        <w:t xml:space="preserve"> </w:t>
      </w:r>
      <w:r w:rsidRPr="00243CE9">
        <w:rPr>
          <w:spacing w:val="-2"/>
        </w:rPr>
        <w:t>(</w:t>
      </w:r>
      <w:proofErr w:type="spellStart"/>
      <w:r w:rsidRPr="00243CE9">
        <w:rPr>
          <w:spacing w:val="-2"/>
        </w:rPr>
        <w:t>manhã</w:t>
      </w:r>
      <w:proofErr w:type="spellEnd"/>
      <w:r w:rsidRPr="00243CE9">
        <w:rPr>
          <w:spacing w:val="-2"/>
        </w:rPr>
        <w:t>).</w:t>
      </w:r>
      <w:r w:rsidRPr="00243CE9">
        <w:rPr>
          <w:spacing w:val="36"/>
        </w:rPr>
        <w:t xml:space="preserve"> </w:t>
      </w:r>
      <w:proofErr w:type="spellStart"/>
      <w:r w:rsidRPr="00243CE9">
        <w:rPr>
          <w:spacing w:val="-2"/>
        </w:rPr>
        <w:t>Reunião</w:t>
      </w:r>
      <w:proofErr w:type="spellEnd"/>
      <w:r w:rsidRPr="00243CE9">
        <w:rPr>
          <w:spacing w:val="-11"/>
        </w:rPr>
        <w:t xml:space="preserve"> </w:t>
      </w:r>
      <w:r w:rsidRPr="00243CE9">
        <w:rPr>
          <w:spacing w:val="-2"/>
        </w:rPr>
        <w:t>de</w:t>
      </w:r>
      <w:r w:rsidRPr="00243CE9">
        <w:rPr>
          <w:spacing w:val="-12"/>
        </w:rPr>
        <w:t xml:space="preserve"> </w:t>
      </w:r>
      <w:proofErr w:type="spellStart"/>
      <w:r w:rsidRPr="00243CE9">
        <w:rPr>
          <w:spacing w:val="-2"/>
        </w:rPr>
        <w:t>trabalho</w:t>
      </w:r>
      <w:proofErr w:type="spellEnd"/>
      <w:r w:rsidRPr="00243CE9">
        <w:rPr>
          <w:spacing w:val="-11"/>
        </w:rPr>
        <w:t xml:space="preserve"> </w:t>
      </w:r>
      <w:r w:rsidRPr="00243CE9">
        <w:rPr>
          <w:spacing w:val="-2"/>
        </w:rPr>
        <w:t>com</w:t>
      </w:r>
      <w:r w:rsidRPr="00243CE9">
        <w:rPr>
          <w:spacing w:val="-13"/>
        </w:rPr>
        <w:t xml:space="preserve"> </w:t>
      </w:r>
      <w:r w:rsidRPr="00243CE9">
        <w:rPr>
          <w:spacing w:val="-2"/>
        </w:rPr>
        <w:t>o</w:t>
      </w:r>
      <w:r w:rsidRPr="00243CE9">
        <w:rPr>
          <w:spacing w:val="-11"/>
        </w:rPr>
        <w:t xml:space="preserve"> </w:t>
      </w:r>
      <w:r w:rsidRPr="00243CE9">
        <w:rPr>
          <w:spacing w:val="-2"/>
        </w:rPr>
        <w:t>PPG</w:t>
      </w:r>
      <w:r w:rsidRPr="00243CE9">
        <w:rPr>
          <w:spacing w:val="-12"/>
        </w:rPr>
        <w:t xml:space="preserve"> </w:t>
      </w:r>
      <w:proofErr w:type="spellStart"/>
      <w:r w:rsidRPr="00243CE9">
        <w:rPr>
          <w:spacing w:val="-2"/>
        </w:rPr>
        <w:t>em</w:t>
      </w:r>
      <w:proofErr w:type="spellEnd"/>
      <w:r w:rsidRPr="00243CE9">
        <w:rPr>
          <w:spacing w:val="-12"/>
        </w:rPr>
        <w:t xml:space="preserve"> </w:t>
      </w:r>
      <w:r w:rsidRPr="00243CE9">
        <w:rPr>
          <w:spacing w:val="-2"/>
        </w:rPr>
        <w:t xml:space="preserve">TLLC. </w:t>
      </w:r>
      <w:proofErr w:type="spellStart"/>
      <w:r w:rsidRPr="00243CE9">
        <w:t>Tratativas</w:t>
      </w:r>
      <w:proofErr w:type="spellEnd"/>
      <w:r w:rsidRPr="00243CE9">
        <w:rPr>
          <w:spacing w:val="-15"/>
        </w:rPr>
        <w:t xml:space="preserve"> </w:t>
      </w:r>
      <w:r w:rsidRPr="00243CE9">
        <w:t>para</w:t>
      </w:r>
      <w:r w:rsidRPr="00243CE9">
        <w:rPr>
          <w:spacing w:val="-15"/>
        </w:rPr>
        <w:t xml:space="preserve"> </w:t>
      </w:r>
      <w:proofErr w:type="spellStart"/>
      <w:r w:rsidRPr="00243CE9">
        <w:t>acordos</w:t>
      </w:r>
      <w:proofErr w:type="spellEnd"/>
      <w:r w:rsidRPr="00243CE9">
        <w:rPr>
          <w:spacing w:val="-13"/>
        </w:rPr>
        <w:t xml:space="preserve"> </w:t>
      </w:r>
      <w:r w:rsidRPr="00243CE9">
        <w:t>de</w:t>
      </w:r>
      <w:r w:rsidRPr="00243CE9">
        <w:rPr>
          <w:spacing w:val="-13"/>
        </w:rPr>
        <w:t xml:space="preserve"> </w:t>
      </w:r>
      <w:proofErr w:type="spellStart"/>
      <w:r w:rsidRPr="00243CE9">
        <w:t>cooperação</w:t>
      </w:r>
      <w:proofErr w:type="spellEnd"/>
      <w:r w:rsidRPr="00243CE9">
        <w:rPr>
          <w:spacing w:val="-11"/>
        </w:rPr>
        <w:t xml:space="preserve"> </w:t>
      </w:r>
      <w:proofErr w:type="spellStart"/>
      <w:r w:rsidRPr="00243CE9">
        <w:t>acadêmica</w:t>
      </w:r>
      <w:proofErr w:type="spellEnd"/>
      <w:r w:rsidRPr="00243CE9">
        <w:rPr>
          <w:spacing w:val="-6"/>
        </w:rPr>
        <w:t xml:space="preserve"> </w:t>
      </w:r>
      <w:r w:rsidRPr="00243CE9">
        <w:t>entre</w:t>
      </w:r>
      <w:r w:rsidRPr="00243CE9">
        <w:rPr>
          <w:spacing w:val="-15"/>
        </w:rPr>
        <w:t xml:space="preserve"> </w:t>
      </w:r>
      <w:r w:rsidRPr="00243CE9">
        <w:t>a</w:t>
      </w:r>
      <w:r w:rsidRPr="00243CE9">
        <w:rPr>
          <w:spacing w:val="-11"/>
        </w:rPr>
        <w:t xml:space="preserve"> </w:t>
      </w:r>
      <w:r w:rsidRPr="00243CE9">
        <w:t>USP</w:t>
      </w:r>
      <w:r w:rsidRPr="00243CE9">
        <w:rPr>
          <w:spacing w:val="-13"/>
        </w:rPr>
        <w:t xml:space="preserve"> </w:t>
      </w:r>
      <w:r w:rsidRPr="00243CE9">
        <w:t>e</w:t>
      </w:r>
      <w:r w:rsidRPr="00243CE9">
        <w:rPr>
          <w:spacing w:val="-13"/>
        </w:rPr>
        <w:t xml:space="preserve"> </w:t>
      </w:r>
      <w:r w:rsidRPr="00243CE9">
        <w:t>a</w:t>
      </w:r>
      <w:r w:rsidRPr="00243CE9">
        <w:rPr>
          <w:spacing w:val="-11"/>
        </w:rPr>
        <w:t xml:space="preserve"> </w:t>
      </w:r>
      <w:r w:rsidRPr="00243CE9">
        <w:t>Florida</w:t>
      </w:r>
      <w:r w:rsidRPr="00243CE9">
        <w:rPr>
          <w:spacing w:val="-11"/>
        </w:rPr>
        <w:t xml:space="preserve"> </w:t>
      </w:r>
      <w:r w:rsidRPr="00243CE9">
        <w:t>State University - USP</w:t>
      </w:r>
    </w:p>
    <w:p w14:paraId="51236911" w14:textId="77777777" w:rsidR="005D6F13" w:rsidRPr="00243CE9" w:rsidRDefault="00000000">
      <w:pPr>
        <w:pStyle w:val="TableParagraph"/>
        <w:numPr>
          <w:ilvl w:val="0"/>
          <w:numId w:val="43"/>
        </w:numPr>
        <w:ind w:right="392" w:firstLine="0"/>
        <w:rPr>
          <w:rFonts w:ascii="Garamond" w:hAnsi="Garamond"/>
          <w:sz w:val="24"/>
        </w:rPr>
      </w:pPr>
      <w:r w:rsidRPr="00243CE9">
        <w:t>14</w:t>
      </w:r>
      <w:r w:rsidRPr="00243CE9">
        <w:rPr>
          <w:spacing w:val="-6"/>
        </w:rPr>
        <w:t xml:space="preserve"> </w:t>
      </w:r>
      <w:r w:rsidRPr="00243CE9">
        <w:t>de</w:t>
      </w:r>
      <w:r w:rsidRPr="00243CE9">
        <w:rPr>
          <w:spacing w:val="-13"/>
        </w:rPr>
        <w:t xml:space="preserve"> </w:t>
      </w:r>
      <w:proofErr w:type="spellStart"/>
      <w:r w:rsidRPr="00243CE9">
        <w:t>agosto</w:t>
      </w:r>
      <w:proofErr w:type="spellEnd"/>
      <w:r w:rsidRPr="00243CE9">
        <w:t>,</w:t>
      </w:r>
      <w:r w:rsidRPr="00243CE9">
        <w:rPr>
          <w:spacing w:val="-11"/>
        </w:rPr>
        <w:t xml:space="preserve"> </w:t>
      </w:r>
      <w:r w:rsidRPr="00243CE9">
        <w:t>quinta-</w:t>
      </w:r>
      <w:proofErr w:type="spellStart"/>
      <w:r w:rsidRPr="00243CE9">
        <w:t>feira</w:t>
      </w:r>
      <w:proofErr w:type="spellEnd"/>
      <w:r w:rsidRPr="00243CE9">
        <w:rPr>
          <w:spacing w:val="-6"/>
        </w:rPr>
        <w:t xml:space="preserve"> </w:t>
      </w:r>
      <w:r w:rsidRPr="00243CE9">
        <w:t>(14h00).</w:t>
      </w:r>
      <w:r w:rsidRPr="00243CE9">
        <w:rPr>
          <w:spacing w:val="40"/>
        </w:rPr>
        <w:t xml:space="preserve"> </w:t>
      </w:r>
      <w:proofErr w:type="spellStart"/>
      <w:r w:rsidRPr="00243CE9">
        <w:t>Encontro</w:t>
      </w:r>
      <w:proofErr w:type="spellEnd"/>
      <w:r w:rsidRPr="00243CE9">
        <w:rPr>
          <w:spacing w:val="-6"/>
        </w:rPr>
        <w:t xml:space="preserve"> </w:t>
      </w:r>
      <w:r w:rsidRPr="00243CE9">
        <w:t>de</w:t>
      </w:r>
      <w:r w:rsidRPr="00243CE9">
        <w:rPr>
          <w:spacing w:val="-8"/>
        </w:rPr>
        <w:t xml:space="preserve"> </w:t>
      </w:r>
      <w:proofErr w:type="spellStart"/>
      <w:r w:rsidRPr="00243CE9">
        <w:t>trabalho</w:t>
      </w:r>
      <w:proofErr w:type="spellEnd"/>
      <w:r w:rsidRPr="00243CE9">
        <w:t>:</w:t>
      </w:r>
      <w:r w:rsidRPr="00243CE9">
        <w:rPr>
          <w:spacing w:val="-6"/>
        </w:rPr>
        <w:t xml:space="preserve"> </w:t>
      </w:r>
      <w:r w:rsidRPr="00243CE9">
        <w:t>Grupo</w:t>
      </w:r>
      <w:r w:rsidRPr="00243CE9">
        <w:rPr>
          <w:spacing w:val="-6"/>
        </w:rPr>
        <w:t xml:space="preserve"> </w:t>
      </w:r>
      <w:r w:rsidRPr="00243CE9">
        <w:t>de</w:t>
      </w:r>
      <w:r w:rsidRPr="00243CE9">
        <w:rPr>
          <w:spacing w:val="-8"/>
        </w:rPr>
        <w:t xml:space="preserve"> </w:t>
      </w:r>
      <w:r w:rsidRPr="00243CE9">
        <w:t xml:space="preserve">Pesquisa </w:t>
      </w:r>
      <w:proofErr w:type="spellStart"/>
      <w:r w:rsidRPr="00243CE9">
        <w:rPr>
          <w:spacing w:val="-2"/>
        </w:rPr>
        <w:t>Estudos</w:t>
      </w:r>
      <w:proofErr w:type="spellEnd"/>
      <w:r w:rsidRPr="00243CE9">
        <w:rPr>
          <w:spacing w:val="-15"/>
        </w:rPr>
        <w:t xml:space="preserve"> </w:t>
      </w:r>
      <w:proofErr w:type="spellStart"/>
      <w:r w:rsidRPr="00243CE9">
        <w:rPr>
          <w:spacing w:val="-2"/>
        </w:rPr>
        <w:t>sobre</w:t>
      </w:r>
      <w:proofErr w:type="spellEnd"/>
      <w:r w:rsidRPr="00243CE9">
        <w:rPr>
          <w:spacing w:val="-13"/>
        </w:rPr>
        <w:t xml:space="preserve"> </w:t>
      </w:r>
      <w:r w:rsidRPr="00243CE9">
        <w:rPr>
          <w:spacing w:val="-2"/>
        </w:rPr>
        <w:t>Samuel</w:t>
      </w:r>
      <w:r w:rsidRPr="00243CE9">
        <w:rPr>
          <w:spacing w:val="-13"/>
        </w:rPr>
        <w:t xml:space="preserve"> </w:t>
      </w:r>
      <w:r w:rsidRPr="00243CE9">
        <w:rPr>
          <w:spacing w:val="-2"/>
        </w:rPr>
        <w:t>Beckett,</w:t>
      </w:r>
      <w:r w:rsidRPr="00243CE9">
        <w:rPr>
          <w:spacing w:val="-13"/>
        </w:rPr>
        <w:t xml:space="preserve"> </w:t>
      </w:r>
      <w:proofErr w:type="spellStart"/>
      <w:r w:rsidRPr="00243CE9">
        <w:rPr>
          <w:spacing w:val="-2"/>
        </w:rPr>
        <w:t>Napedra</w:t>
      </w:r>
      <w:proofErr w:type="spellEnd"/>
      <w:r w:rsidRPr="00243CE9">
        <w:rPr>
          <w:spacing w:val="-13"/>
        </w:rPr>
        <w:t xml:space="preserve"> </w:t>
      </w:r>
      <w:r w:rsidRPr="00243CE9">
        <w:rPr>
          <w:spacing w:val="-2"/>
        </w:rPr>
        <w:t>(</w:t>
      </w:r>
      <w:proofErr w:type="spellStart"/>
      <w:r w:rsidRPr="00243CE9">
        <w:rPr>
          <w:spacing w:val="-2"/>
        </w:rPr>
        <w:t>Núcleo</w:t>
      </w:r>
      <w:proofErr w:type="spellEnd"/>
      <w:r w:rsidRPr="00243CE9">
        <w:rPr>
          <w:spacing w:val="-13"/>
        </w:rPr>
        <w:t xml:space="preserve"> </w:t>
      </w:r>
      <w:r w:rsidRPr="00243CE9">
        <w:rPr>
          <w:spacing w:val="-2"/>
        </w:rPr>
        <w:t>de</w:t>
      </w:r>
      <w:r w:rsidRPr="00243CE9">
        <w:rPr>
          <w:spacing w:val="-13"/>
        </w:rPr>
        <w:t xml:space="preserve"> </w:t>
      </w:r>
      <w:proofErr w:type="spellStart"/>
      <w:r w:rsidRPr="00243CE9">
        <w:rPr>
          <w:spacing w:val="-2"/>
        </w:rPr>
        <w:t>Antropologia</w:t>
      </w:r>
      <w:proofErr w:type="spellEnd"/>
      <w:r w:rsidRPr="00243CE9">
        <w:rPr>
          <w:spacing w:val="-2"/>
        </w:rPr>
        <w:t>,</w:t>
      </w:r>
      <w:r w:rsidRPr="00243CE9">
        <w:rPr>
          <w:spacing w:val="-13"/>
        </w:rPr>
        <w:t xml:space="preserve"> </w:t>
      </w:r>
      <w:r w:rsidRPr="00243CE9">
        <w:rPr>
          <w:spacing w:val="-2"/>
        </w:rPr>
        <w:t>Performance</w:t>
      </w:r>
      <w:r w:rsidRPr="00243CE9">
        <w:rPr>
          <w:spacing w:val="-13"/>
        </w:rPr>
        <w:t xml:space="preserve"> </w:t>
      </w:r>
      <w:r w:rsidRPr="00243CE9">
        <w:rPr>
          <w:spacing w:val="-2"/>
        </w:rPr>
        <w:t xml:space="preserve">e </w:t>
      </w:r>
      <w:r w:rsidRPr="00243CE9">
        <w:t>Drama).</w:t>
      </w:r>
      <w:r w:rsidRPr="00243CE9">
        <w:rPr>
          <w:spacing w:val="40"/>
        </w:rPr>
        <w:t xml:space="preserve"> </w:t>
      </w:r>
      <w:proofErr w:type="spellStart"/>
      <w:r w:rsidRPr="00243CE9">
        <w:t>Prédio</w:t>
      </w:r>
      <w:proofErr w:type="spellEnd"/>
      <w:r w:rsidRPr="00243CE9">
        <w:t xml:space="preserve"> de</w:t>
      </w:r>
      <w:r w:rsidRPr="00243CE9">
        <w:rPr>
          <w:spacing w:val="-2"/>
        </w:rPr>
        <w:t xml:space="preserve"> </w:t>
      </w:r>
      <w:r w:rsidRPr="00243CE9">
        <w:t>Letras, sala 266, FFLCH/USP</w:t>
      </w:r>
    </w:p>
    <w:p w14:paraId="568291FB" w14:textId="77777777" w:rsidR="005D6F13" w:rsidRPr="00243CE9" w:rsidRDefault="00000000">
      <w:pPr>
        <w:pStyle w:val="TableParagraph"/>
        <w:numPr>
          <w:ilvl w:val="0"/>
          <w:numId w:val="43"/>
        </w:numPr>
        <w:ind w:right="124" w:firstLine="0"/>
        <w:jc w:val="both"/>
        <w:rPr>
          <w:rFonts w:ascii="Garamond" w:hAnsi="Garamond"/>
          <w:sz w:val="24"/>
        </w:rPr>
      </w:pPr>
      <w:r w:rsidRPr="00243CE9">
        <w:t>19</w:t>
      </w:r>
      <w:r w:rsidRPr="00243CE9">
        <w:rPr>
          <w:spacing w:val="-15"/>
        </w:rPr>
        <w:t xml:space="preserve"> </w:t>
      </w:r>
      <w:r w:rsidRPr="00243CE9">
        <w:t>de</w:t>
      </w:r>
      <w:r w:rsidRPr="00243CE9">
        <w:rPr>
          <w:spacing w:val="-15"/>
        </w:rPr>
        <w:t xml:space="preserve"> </w:t>
      </w:r>
      <w:proofErr w:type="spellStart"/>
      <w:r w:rsidRPr="00243CE9">
        <w:t>agosto</w:t>
      </w:r>
      <w:proofErr w:type="spellEnd"/>
      <w:r w:rsidRPr="00243CE9">
        <w:t>,</w:t>
      </w:r>
      <w:r w:rsidRPr="00243CE9">
        <w:rPr>
          <w:spacing w:val="-15"/>
        </w:rPr>
        <w:t xml:space="preserve"> </w:t>
      </w:r>
      <w:proofErr w:type="spellStart"/>
      <w:r w:rsidRPr="00243CE9">
        <w:t>terça-feira</w:t>
      </w:r>
      <w:proofErr w:type="spellEnd"/>
      <w:r w:rsidRPr="00243CE9">
        <w:t>.</w:t>
      </w:r>
      <w:r w:rsidRPr="00243CE9">
        <w:rPr>
          <w:spacing w:val="-15"/>
        </w:rPr>
        <w:t xml:space="preserve"> </w:t>
      </w:r>
      <w:proofErr w:type="spellStart"/>
      <w:r w:rsidRPr="00243CE9">
        <w:t>Participação</w:t>
      </w:r>
      <w:proofErr w:type="spellEnd"/>
      <w:r w:rsidRPr="00243CE9">
        <w:rPr>
          <w:spacing w:val="-15"/>
        </w:rPr>
        <w:t xml:space="preserve"> </w:t>
      </w:r>
      <w:r w:rsidRPr="00243CE9">
        <w:t>no</w:t>
      </w:r>
      <w:r w:rsidRPr="00243CE9">
        <w:rPr>
          <w:spacing w:val="-15"/>
        </w:rPr>
        <w:t xml:space="preserve"> </w:t>
      </w:r>
      <w:proofErr w:type="spellStart"/>
      <w:r w:rsidRPr="00243CE9">
        <w:t>curso</w:t>
      </w:r>
      <w:proofErr w:type="spellEnd"/>
      <w:r w:rsidRPr="00243CE9">
        <w:rPr>
          <w:spacing w:val="-15"/>
        </w:rPr>
        <w:t xml:space="preserve"> </w:t>
      </w:r>
      <w:r w:rsidRPr="00243CE9">
        <w:t>de</w:t>
      </w:r>
      <w:r w:rsidRPr="00243CE9">
        <w:rPr>
          <w:spacing w:val="-15"/>
        </w:rPr>
        <w:t xml:space="preserve"> </w:t>
      </w:r>
      <w:r w:rsidRPr="00243CE9">
        <w:t>PPG</w:t>
      </w:r>
      <w:r w:rsidRPr="00243CE9">
        <w:rPr>
          <w:spacing w:val="-15"/>
        </w:rPr>
        <w:t xml:space="preserve"> </w:t>
      </w:r>
      <w:proofErr w:type="spellStart"/>
      <w:r w:rsidRPr="00243CE9">
        <w:t>em</w:t>
      </w:r>
      <w:proofErr w:type="spellEnd"/>
      <w:r w:rsidRPr="00243CE9">
        <w:rPr>
          <w:spacing w:val="-15"/>
        </w:rPr>
        <w:t xml:space="preserve"> </w:t>
      </w:r>
      <w:r w:rsidRPr="00243CE9">
        <w:t>TLLC</w:t>
      </w:r>
      <w:r w:rsidRPr="00243CE9">
        <w:rPr>
          <w:spacing w:val="-15"/>
        </w:rPr>
        <w:t xml:space="preserve"> </w:t>
      </w:r>
      <w:r w:rsidRPr="00243CE9">
        <w:t>–</w:t>
      </w:r>
      <w:r w:rsidRPr="00243CE9">
        <w:rPr>
          <w:spacing w:val="-15"/>
        </w:rPr>
        <w:t xml:space="preserve"> </w:t>
      </w:r>
      <w:proofErr w:type="spellStart"/>
      <w:r w:rsidRPr="00243CE9">
        <w:t>Prosa</w:t>
      </w:r>
      <w:proofErr w:type="spellEnd"/>
      <w:r w:rsidRPr="00243CE9">
        <w:t>,</w:t>
      </w:r>
      <w:r w:rsidRPr="00243CE9">
        <w:rPr>
          <w:spacing w:val="-15"/>
        </w:rPr>
        <w:t xml:space="preserve"> </w:t>
      </w:r>
      <w:r w:rsidRPr="00243CE9">
        <w:t xml:space="preserve">drama </w:t>
      </w:r>
      <w:r w:rsidRPr="00243CE9">
        <w:rPr>
          <w:w w:val="90"/>
        </w:rPr>
        <w:t>e</w:t>
      </w:r>
      <w:r w:rsidRPr="00243CE9">
        <w:rPr>
          <w:spacing w:val="-1"/>
          <w:w w:val="90"/>
        </w:rPr>
        <w:t xml:space="preserve"> </w:t>
      </w:r>
      <w:r w:rsidRPr="00243CE9">
        <w:rPr>
          <w:w w:val="90"/>
        </w:rPr>
        <w:t>performance</w:t>
      </w:r>
      <w:r w:rsidRPr="00243CE9">
        <w:rPr>
          <w:spacing w:val="-1"/>
          <w:w w:val="90"/>
        </w:rPr>
        <w:t xml:space="preserve"> </w:t>
      </w:r>
      <w:proofErr w:type="spellStart"/>
      <w:r w:rsidRPr="00243CE9">
        <w:rPr>
          <w:w w:val="90"/>
        </w:rPr>
        <w:t>na</w:t>
      </w:r>
      <w:proofErr w:type="spellEnd"/>
      <w:r w:rsidRPr="00243CE9">
        <w:rPr>
          <w:w w:val="90"/>
        </w:rPr>
        <w:t xml:space="preserve"> </w:t>
      </w:r>
      <w:proofErr w:type="spellStart"/>
      <w:r w:rsidRPr="00243CE9">
        <w:rPr>
          <w:w w:val="90"/>
        </w:rPr>
        <w:t>obra</w:t>
      </w:r>
      <w:proofErr w:type="spellEnd"/>
      <w:r w:rsidRPr="00243CE9">
        <w:rPr>
          <w:w w:val="90"/>
        </w:rPr>
        <w:t xml:space="preserve"> </w:t>
      </w:r>
      <w:proofErr w:type="spellStart"/>
      <w:r w:rsidRPr="00243CE9">
        <w:rPr>
          <w:w w:val="90"/>
        </w:rPr>
        <w:t>tardia</w:t>
      </w:r>
      <w:proofErr w:type="spellEnd"/>
      <w:r w:rsidRPr="00243CE9">
        <w:rPr>
          <w:w w:val="90"/>
        </w:rPr>
        <w:t xml:space="preserve"> de</w:t>
      </w:r>
      <w:r w:rsidRPr="00243CE9">
        <w:rPr>
          <w:spacing w:val="-1"/>
          <w:w w:val="90"/>
        </w:rPr>
        <w:t xml:space="preserve"> </w:t>
      </w:r>
      <w:r w:rsidRPr="00243CE9">
        <w:rPr>
          <w:w w:val="90"/>
        </w:rPr>
        <w:t>Samuel</w:t>
      </w:r>
      <w:r w:rsidRPr="00243CE9">
        <w:rPr>
          <w:spacing w:val="-7"/>
          <w:w w:val="90"/>
        </w:rPr>
        <w:t xml:space="preserve"> </w:t>
      </w:r>
      <w:r w:rsidRPr="00243CE9">
        <w:rPr>
          <w:w w:val="90"/>
        </w:rPr>
        <w:t xml:space="preserve">Beckett. </w:t>
      </w:r>
      <w:r w:rsidRPr="00243CE9">
        <w:rPr>
          <w:i/>
          <w:w w:val="90"/>
        </w:rPr>
        <w:t>Ser e</w:t>
      </w:r>
      <w:r w:rsidRPr="00243CE9">
        <w:rPr>
          <w:i/>
          <w:spacing w:val="-6"/>
          <w:w w:val="90"/>
        </w:rPr>
        <w:t xml:space="preserve"> </w:t>
      </w:r>
      <w:proofErr w:type="spellStart"/>
      <w:r w:rsidRPr="00243CE9">
        <w:rPr>
          <w:i/>
          <w:w w:val="90"/>
        </w:rPr>
        <w:t>Representação</w:t>
      </w:r>
      <w:proofErr w:type="spellEnd"/>
      <w:r w:rsidRPr="00243CE9">
        <w:rPr>
          <w:i/>
          <w:spacing w:val="-1"/>
          <w:w w:val="90"/>
        </w:rPr>
        <w:t xml:space="preserve"> </w:t>
      </w:r>
      <w:r w:rsidRPr="00243CE9">
        <w:rPr>
          <w:i/>
          <w:w w:val="90"/>
        </w:rPr>
        <w:t>no</w:t>
      </w:r>
      <w:r w:rsidRPr="00243CE9">
        <w:rPr>
          <w:i/>
          <w:spacing w:val="-1"/>
          <w:w w:val="90"/>
        </w:rPr>
        <w:t xml:space="preserve"> </w:t>
      </w:r>
      <w:r w:rsidRPr="00243CE9">
        <w:rPr>
          <w:i/>
          <w:w w:val="90"/>
        </w:rPr>
        <w:t>Teatro</w:t>
      </w:r>
      <w:r w:rsidRPr="00243CE9">
        <w:rPr>
          <w:i/>
          <w:spacing w:val="-1"/>
          <w:w w:val="90"/>
        </w:rPr>
        <w:t xml:space="preserve"> </w:t>
      </w:r>
      <w:r w:rsidRPr="00243CE9">
        <w:rPr>
          <w:i/>
          <w:w w:val="90"/>
        </w:rPr>
        <w:t>Tardio</w:t>
      </w:r>
      <w:r w:rsidRPr="00243CE9">
        <w:rPr>
          <w:i/>
          <w:spacing w:val="-1"/>
          <w:w w:val="90"/>
        </w:rPr>
        <w:t xml:space="preserve"> </w:t>
      </w:r>
      <w:r w:rsidRPr="00243CE9">
        <w:rPr>
          <w:i/>
          <w:w w:val="90"/>
        </w:rPr>
        <w:t xml:space="preserve">de </w:t>
      </w:r>
      <w:r w:rsidRPr="00243CE9">
        <w:rPr>
          <w:i/>
          <w:w w:val="85"/>
        </w:rPr>
        <w:t>Samuel Beckett (Being and Representation in Samuel Beckett's</w:t>
      </w:r>
      <w:r w:rsidRPr="00243CE9">
        <w:rPr>
          <w:i/>
          <w:spacing w:val="-1"/>
          <w:w w:val="85"/>
        </w:rPr>
        <w:t xml:space="preserve"> </w:t>
      </w:r>
      <w:r w:rsidRPr="00243CE9">
        <w:rPr>
          <w:i/>
          <w:w w:val="85"/>
        </w:rPr>
        <w:t>Late Theatre)</w:t>
      </w:r>
      <w:r w:rsidRPr="00243CE9">
        <w:rPr>
          <w:w w:val="85"/>
        </w:rPr>
        <w:t>.</w:t>
      </w:r>
      <w:r w:rsidRPr="00243CE9">
        <w:rPr>
          <w:spacing w:val="40"/>
        </w:rPr>
        <w:t xml:space="preserve"> </w:t>
      </w:r>
      <w:r w:rsidRPr="00243CE9">
        <w:rPr>
          <w:w w:val="85"/>
        </w:rPr>
        <w:t xml:space="preserve">Casa Guilherme </w:t>
      </w:r>
      <w:r w:rsidRPr="00243CE9">
        <w:t>de Almeida (Anexo).</w:t>
      </w:r>
    </w:p>
    <w:p w14:paraId="6A273E18" w14:textId="77777777" w:rsidR="005D6F13" w:rsidRPr="00243CE9" w:rsidRDefault="002D4939" w:rsidP="002D4939">
      <w:pPr>
        <w:pStyle w:val="TableParagraph"/>
        <w:spacing w:before="246"/>
        <w:ind w:left="0"/>
        <w:rPr>
          <w:rFonts w:ascii="Garamond" w:hAnsi="Garamond"/>
          <w:sz w:val="24"/>
        </w:rPr>
      </w:pPr>
      <w:r>
        <w:rPr>
          <w:b/>
          <w:spacing w:val="-4"/>
        </w:rPr>
        <w:t xml:space="preserve">EE </w:t>
      </w:r>
      <w:r w:rsidRPr="00243CE9">
        <w:rPr>
          <w:b/>
          <w:spacing w:val="-4"/>
        </w:rPr>
        <w:t>Keynote</w:t>
      </w:r>
      <w:r w:rsidRPr="00243CE9">
        <w:rPr>
          <w:b/>
          <w:spacing w:val="-11"/>
        </w:rPr>
        <w:t xml:space="preserve"> </w:t>
      </w:r>
      <w:r w:rsidRPr="00243CE9">
        <w:rPr>
          <w:b/>
          <w:spacing w:val="-4"/>
        </w:rPr>
        <w:t>Address</w:t>
      </w:r>
      <w:r w:rsidRPr="00243CE9">
        <w:rPr>
          <w:spacing w:val="-4"/>
        </w:rPr>
        <w:t>:</w:t>
      </w:r>
      <w:r w:rsidRPr="00243CE9">
        <w:rPr>
          <w:spacing w:val="28"/>
        </w:rPr>
        <w:t xml:space="preserve"> </w:t>
      </w:r>
      <w:r w:rsidRPr="00243CE9">
        <w:rPr>
          <w:spacing w:val="-4"/>
        </w:rPr>
        <w:t>“’Other</w:t>
      </w:r>
      <w:r w:rsidRPr="00243CE9">
        <w:rPr>
          <w:spacing w:val="-11"/>
        </w:rPr>
        <w:t xml:space="preserve"> </w:t>
      </w:r>
      <w:r w:rsidRPr="00243CE9">
        <w:rPr>
          <w:spacing w:val="-4"/>
        </w:rPr>
        <w:t>Becketts’:</w:t>
      </w:r>
      <w:r w:rsidRPr="00243CE9">
        <w:rPr>
          <w:spacing w:val="41"/>
        </w:rPr>
        <w:t xml:space="preserve"> </w:t>
      </w:r>
      <w:r w:rsidRPr="00243CE9">
        <w:rPr>
          <w:spacing w:val="-4"/>
        </w:rPr>
        <w:t>Samuel</w:t>
      </w:r>
      <w:r w:rsidRPr="00243CE9">
        <w:rPr>
          <w:spacing w:val="-11"/>
        </w:rPr>
        <w:t xml:space="preserve"> </w:t>
      </w:r>
      <w:r w:rsidRPr="00243CE9">
        <w:rPr>
          <w:spacing w:val="-4"/>
        </w:rPr>
        <w:t>Beckett’s</w:t>
      </w:r>
      <w:r w:rsidRPr="00243CE9">
        <w:rPr>
          <w:spacing w:val="-9"/>
        </w:rPr>
        <w:t xml:space="preserve"> </w:t>
      </w:r>
      <w:r w:rsidRPr="00243CE9">
        <w:rPr>
          <w:spacing w:val="-4"/>
        </w:rPr>
        <w:t>Edinburgh</w:t>
      </w:r>
      <w:r w:rsidRPr="00243CE9">
        <w:rPr>
          <w:spacing w:val="-11"/>
        </w:rPr>
        <w:t xml:space="preserve"> </w:t>
      </w:r>
      <w:r w:rsidRPr="00243CE9">
        <w:rPr>
          <w:spacing w:val="-4"/>
        </w:rPr>
        <w:t>Connection,”</w:t>
      </w:r>
    </w:p>
    <w:p w14:paraId="7E861ED8" w14:textId="77777777" w:rsidR="005D6F13" w:rsidRPr="00243CE9" w:rsidRDefault="00000000">
      <w:pPr>
        <w:pStyle w:val="TableParagraph"/>
        <w:rPr>
          <w:rFonts w:ascii="Garamond" w:hAnsi="Garamond"/>
          <w:sz w:val="24"/>
        </w:rPr>
      </w:pPr>
      <w:r w:rsidRPr="00243CE9">
        <w:rPr>
          <w:i/>
          <w:w w:val="85"/>
        </w:rPr>
        <w:t>Between</w:t>
      </w:r>
      <w:r w:rsidRPr="00243CE9">
        <w:rPr>
          <w:i/>
          <w:spacing w:val="1"/>
        </w:rPr>
        <w:t xml:space="preserve"> </w:t>
      </w:r>
      <w:r w:rsidRPr="00243CE9">
        <w:rPr>
          <w:i/>
          <w:w w:val="85"/>
        </w:rPr>
        <w:t>/</w:t>
      </w:r>
      <w:r w:rsidRPr="00243CE9">
        <w:rPr>
          <w:i/>
          <w:spacing w:val="-6"/>
        </w:rPr>
        <w:t xml:space="preserve"> </w:t>
      </w:r>
      <w:proofErr w:type="spellStart"/>
      <w:r w:rsidRPr="00243CE9">
        <w:rPr>
          <w:i/>
          <w:w w:val="85"/>
        </w:rPr>
        <w:t>Pomiendzy</w:t>
      </w:r>
      <w:proofErr w:type="spellEnd"/>
      <w:r w:rsidRPr="00243CE9">
        <w:rPr>
          <w:i/>
          <w:spacing w:val="2"/>
        </w:rPr>
        <w:t xml:space="preserve"> </w:t>
      </w:r>
      <w:r w:rsidRPr="00243CE9">
        <w:rPr>
          <w:w w:val="85"/>
        </w:rPr>
        <w:t>16</w:t>
      </w:r>
      <w:r w:rsidRPr="00243CE9">
        <w:rPr>
          <w:spacing w:val="2"/>
        </w:rPr>
        <w:t xml:space="preserve"> </w:t>
      </w:r>
      <w:r w:rsidRPr="00243CE9">
        <w:rPr>
          <w:w w:val="85"/>
        </w:rPr>
        <w:t>May</w:t>
      </w:r>
      <w:r w:rsidRPr="00243CE9">
        <w:rPr>
          <w:spacing w:val="-5"/>
        </w:rPr>
        <w:t xml:space="preserve"> </w:t>
      </w:r>
      <w:r w:rsidRPr="00243CE9">
        <w:rPr>
          <w:spacing w:val="-2"/>
          <w:w w:val="85"/>
        </w:rPr>
        <w:t>2014.</w:t>
      </w:r>
    </w:p>
    <w:p w14:paraId="7A5A3588" w14:textId="77777777" w:rsidR="002D4939" w:rsidRDefault="002D4939" w:rsidP="002D4939">
      <w:pPr>
        <w:pStyle w:val="TableParagraph"/>
        <w:spacing w:before="268"/>
        <w:ind w:left="0" w:right="633"/>
        <w:rPr>
          <w:rFonts w:ascii="Garamond" w:hAnsi="Garamond"/>
          <w:sz w:val="24"/>
        </w:rPr>
      </w:pPr>
      <w:r w:rsidRPr="002D4939">
        <w:rPr>
          <w:b/>
          <w:bCs/>
        </w:rPr>
        <w:t>FF</w:t>
      </w:r>
      <w:r>
        <w:t xml:space="preserve"> </w:t>
      </w:r>
      <w:r w:rsidRPr="00243CE9">
        <w:rPr>
          <w:b/>
          <w:spacing w:val="-8"/>
        </w:rPr>
        <w:t>Keynote</w:t>
      </w:r>
      <w:r w:rsidRPr="00243CE9">
        <w:rPr>
          <w:b/>
          <w:spacing w:val="-7"/>
        </w:rPr>
        <w:t xml:space="preserve"> </w:t>
      </w:r>
      <w:r w:rsidRPr="00243CE9">
        <w:rPr>
          <w:b/>
          <w:spacing w:val="-8"/>
        </w:rPr>
        <w:t>Address</w:t>
      </w:r>
      <w:r w:rsidRPr="00243CE9">
        <w:rPr>
          <w:spacing w:val="-8"/>
        </w:rPr>
        <w:t>:</w:t>
      </w:r>
      <w:r w:rsidRPr="00243CE9">
        <w:rPr>
          <w:spacing w:val="37"/>
        </w:rPr>
        <w:t xml:space="preserve"> </w:t>
      </w:r>
      <w:r w:rsidRPr="00243CE9">
        <w:rPr>
          <w:spacing w:val="-8"/>
        </w:rPr>
        <w:t>“Beckett’s</w:t>
      </w:r>
      <w:r w:rsidRPr="00243CE9">
        <w:rPr>
          <w:spacing w:val="-5"/>
        </w:rPr>
        <w:t xml:space="preserve"> </w:t>
      </w:r>
      <w:r w:rsidRPr="00243CE9">
        <w:rPr>
          <w:spacing w:val="-8"/>
        </w:rPr>
        <w:t>Neural</w:t>
      </w:r>
      <w:r w:rsidRPr="00243CE9">
        <w:rPr>
          <w:spacing w:val="-7"/>
        </w:rPr>
        <w:t xml:space="preserve"> </w:t>
      </w:r>
      <w:r w:rsidRPr="00243CE9">
        <w:rPr>
          <w:spacing w:val="-8"/>
        </w:rPr>
        <w:t>Theatre,”</w:t>
      </w:r>
      <w:r w:rsidRPr="00243CE9">
        <w:rPr>
          <w:spacing w:val="-2"/>
        </w:rPr>
        <w:t xml:space="preserve"> </w:t>
      </w:r>
      <w:r w:rsidRPr="00243CE9">
        <w:rPr>
          <w:i/>
          <w:spacing w:val="-8"/>
        </w:rPr>
        <w:t>Between</w:t>
      </w:r>
      <w:r w:rsidRPr="00243CE9">
        <w:rPr>
          <w:i/>
          <w:spacing w:val="-6"/>
        </w:rPr>
        <w:t xml:space="preserve"> </w:t>
      </w:r>
      <w:r w:rsidRPr="00243CE9">
        <w:rPr>
          <w:i/>
          <w:spacing w:val="-8"/>
        </w:rPr>
        <w:t>/</w:t>
      </w:r>
      <w:r w:rsidRPr="00243CE9">
        <w:rPr>
          <w:i/>
          <w:spacing w:val="-7"/>
        </w:rPr>
        <w:t xml:space="preserve"> </w:t>
      </w:r>
      <w:proofErr w:type="spellStart"/>
      <w:r w:rsidRPr="00243CE9">
        <w:rPr>
          <w:i/>
          <w:spacing w:val="-8"/>
        </w:rPr>
        <w:t>Pomiendzy</w:t>
      </w:r>
      <w:proofErr w:type="spellEnd"/>
      <w:r w:rsidRPr="00243CE9">
        <w:rPr>
          <w:i/>
          <w:spacing w:val="-7"/>
        </w:rPr>
        <w:t xml:space="preserve"> </w:t>
      </w:r>
      <w:r w:rsidRPr="00243CE9">
        <w:rPr>
          <w:spacing w:val="-8"/>
        </w:rPr>
        <w:t>16</w:t>
      </w:r>
      <w:r w:rsidRPr="00243CE9">
        <w:rPr>
          <w:spacing w:val="-6"/>
        </w:rPr>
        <w:t xml:space="preserve"> </w:t>
      </w:r>
      <w:r w:rsidRPr="00243CE9">
        <w:rPr>
          <w:spacing w:val="-8"/>
        </w:rPr>
        <w:t xml:space="preserve">May </w:t>
      </w:r>
      <w:r w:rsidRPr="00243CE9">
        <w:rPr>
          <w:spacing w:val="-2"/>
        </w:rPr>
        <w:t>2013.</w:t>
      </w:r>
    </w:p>
    <w:p w14:paraId="71C4A65A" w14:textId="77777777" w:rsidR="005D6F13" w:rsidRPr="00243CE9" w:rsidRDefault="002D4939" w:rsidP="002D4939">
      <w:pPr>
        <w:pStyle w:val="TableParagraph"/>
        <w:spacing w:before="268"/>
        <w:ind w:left="0" w:right="633"/>
        <w:rPr>
          <w:rFonts w:ascii="Garamond" w:hAnsi="Garamond"/>
          <w:sz w:val="24"/>
        </w:rPr>
      </w:pPr>
      <w:r w:rsidRPr="002D4939">
        <w:rPr>
          <w:b/>
          <w:bCs/>
        </w:rPr>
        <w:t>GG</w:t>
      </w:r>
      <w:r>
        <w:t xml:space="preserve"> </w:t>
      </w:r>
      <w:r w:rsidRPr="00243CE9">
        <w:rPr>
          <w:b/>
        </w:rPr>
        <w:t>Keynote</w:t>
      </w:r>
      <w:r w:rsidRPr="00243CE9">
        <w:rPr>
          <w:b/>
          <w:spacing w:val="-15"/>
        </w:rPr>
        <w:t xml:space="preserve"> </w:t>
      </w:r>
      <w:r w:rsidRPr="00243CE9">
        <w:rPr>
          <w:b/>
        </w:rPr>
        <w:t>Address:</w:t>
      </w:r>
      <w:r w:rsidRPr="00243CE9">
        <w:rPr>
          <w:b/>
          <w:spacing w:val="18"/>
        </w:rPr>
        <w:t xml:space="preserve"> </w:t>
      </w:r>
      <w:r w:rsidRPr="00243CE9">
        <w:t>“A</w:t>
      </w:r>
      <w:r w:rsidRPr="00243CE9">
        <w:rPr>
          <w:spacing w:val="-15"/>
        </w:rPr>
        <w:t xml:space="preserve"> </w:t>
      </w:r>
      <w:r w:rsidRPr="00243CE9">
        <w:t>Tale</w:t>
      </w:r>
      <w:r w:rsidRPr="00243CE9">
        <w:rPr>
          <w:spacing w:val="-15"/>
        </w:rPr>
        <w:t xml:space="preserve"> </w:t>
      </w:r>
      <w:r w:rsidRPr="00243CE9">
        <w:t>of</w:t>
      </w:r>
      <w:r w:rsidRPr="00243CE9">
        <w:rPr>
          <w:spacing w:val="-15"/>
        </w:rPr>
        <w:t xml:space="preserve"> </w:t>
      </w:r>
      <w:r w:rsidRPr="00243CE9">
        <w:t>Two</w:t>
      </w:r>
      <w:r w:rsidRPr="00243CE9">
        <w:rPr>
          <w:spacing w:val="-15"/>
        </w:rPr>
        <w:t xml:space="preserve"> </w:t>
      </w:r>
      <w:r w:rsidRPr="00243CE9">
        <w:t>Becketts:</w:t>
      </w:r>
      <w:r w:rsidRPr="00243CE9">
        <w:rPr>
          <w:spacing w:val="31"/>
        </w:rPr>
        <w:t xml:space="preserve"> </w:t>
      </w:r>
      <w:r w:rsidRPr="00243CE9">
        <w:t>Beckett</w:t>
      </w:r>
      <w:r w:rsidRPr="00243CE9">
        <w:rPr>
          <w:spacing w:val="-15"/>
        </w:rPr>
        <w:t xml:space="preserve"> </w:t>
      </w:r>
      <w:r w:rsidRPr="00243CE9">
        <w:t>in</w:t>
      </w:r>
      <w:r w:rsidRPr="00243CE9">
        <w:rPr>
          <w:spacing w:val="-13"/>
        </w:rPr>
        <w:t xml:space="preserve"> </w:t>
      </w:r>
      <w:r w:rsidRPr="00243CE9">
        <w:t>His</w:t>
      </w:r>
      <w:r w:rsidRPr="00243CE9">
        <w:rPr>
          <w:spacing w:val="-13"/>
        </w:rPr>
        <w:t xml:space="preserve"> </w:t>
      </w:r>
      <w:r w:rsidRPr="00243CE9">
        <w:t>Time</w:t>
      </w:r>
      <w:r w:rsidRPr="00243CE9">
        <w:rPr>
          <w:spacing w:val="-15"/>
        </w:rPr>
        <w:t xml:space="preserve"> </w:t>
      </w:r>
      <w:r w:rsidRPr="00243CE9">
        <w:rPr>
          <w:w w:val="150"/>
        </w:rPr>
        <w:t>/</w:t>
      </w:r>
      <w:r w:rsidRPr="00243CE9">
        <w:rPr>
          <w:spacing w:val="-36"/>
          <w:w w:val="150"/>
        </w:rPr>
        <w:t xml:space="preserve"> </w:t>
      </w:r>
      <w:r w:rsidRPr="00243CE9">
        <w:t>Beckett</w:t>
      </w:r>
      <w:r w:rsidRPr="00243CE9">
        <w:rPr>
          <w:spacing w:val="-15"/>
        </w:rPr>
        <w:t xml:space="preserve"> </w:t>
      </w:r>
      <w:r w:rsidRPr="00243CE9">
        <w:t>in</w:t>
      </w:r>
      <w:r w:rsidRPr="00243CE9">
        <w:rPr>
          <w:spacing w:val="-13"/>
        </w:rPr>
        <w:t xml:space="preserve"> </w:t>
      </w:r>
      <w:r w:rsidRPr="00243CE9">
        <w:t xml:space="preserve">Our </w:t>
      </w:r>
      <w:r w:rsidRPr="00243CE9">
        <w:rPr>
          <w:w w:val="85"/>
        </w:rPr>
        <w:t xml:space="preserve">Time,” </w:t>
      </w:r>
      <w:r w:rsidRPr="00243CE9">
        <w:rPr>
          <w:i/>
          <w:w w:val="85"/>
        </w:rPr>
        <w:t xml:space="preserve">Beckett au </w:t>
      </w:r>
      <w:proofErr w:type="spellStart"/>
      <w:r w:rsidRPr="00243CE9">
        <w:rPr>
          <w:i/>
          <w:w w:val="85"/>
        </w:rPr>
        <w:t>mirroir</w:t>
      </w:r>
      <w:proofErr w:type="spellEnd"/>
      <w:r w:rsidRPr="00243CE9">
        <w:rPr>
          <w:i/>
          <w:w w:val="85"/>
        </w:rPr>
        <w:t xml:space="preserve"> des interpretations:</w:t>
      </w:r>
      <w:r w:rsidRPr="00243CE9">
        <w:rPr>
          <w:i/>
          <w:spacing w:val="40"/>
        </w:rPr>
        <w:t xml:space="preserve"> </w:t>
      </w:r>
      <w:r w:rsidRPr="00243CE9">
        <w:rPr>
          <w:i/>
          <w:w w:val="85"/>
        </w:rPr>
        <w:t>Colloque international</w:t>
      </w:r>
      <w:r w:rsidRPr="00243CE9">
        <w:rPr>
          <w:w w:val="85"/>
        </w:rPr>
        <w:t xml:space="preserve">, Maison de la </w:t>
      </w:r>
      <w:r w:rsidRPr="00243CE9">
        <w:rPr>
          <w:spacing w:val="-2"/>
        </w:rPr>
        <w:t>Recherche</w:t>
      </w:r>
      <w:r w:rsidRPr="00243CE9">
        <w:rPr>
          <w:spacing w:val="-7"/>
        </w:rPr>
        <w:t xml:space="preserve"> </w:t>
      </w:r>
      <w:r w:rsidRPr="00243CE9">
        <w:rPr>
          <w:spacing w:val="-2"/>
        </w:rPr>
        <w:t>de</w:t>
      </w:r>
      <w:r w:rsidRPr="00243CE9">
        <w:rPr>
          <w:spacing w:val="-7"/>
        </w:rPr>
        <w:t xml:space="preserve"> </w:t>
      </w:r>
      <w:r w:rsidRPr="00243CE9">
        <w:rPr>
          <w:spacing w:val="-2"/>
        </w:rPr>
        <w:t>Paris</w:t>
      </w:r>
      <w:r w:rsidRPr="00243CE9">
        <w:rPr>
          <w:spacing w:val="-10"/>
        </w:rPr>
        <w:t xml:space="preserve"> </w:t>
      </w:r>
      <w:r w:rsidRPr="00243CE9">
        <w:rPr>
          <w:spacing w:val="-2"/>
        </w:rPr>
        <w:t>3,</w:t>
      </w:r>
      <w:r w:rsidRPr="00243CE9">
        <w:rPr>
          <w:spacing w:val="-5"/>
        </w:rPr>
        <w:t xml:space="preserve"> </w:t>
      </w:r>
      <w:r w:rsidRPr="00243CE9">
        <w:rPr>
          <w:spacing w:val="-2"/>
        </w:rPr>
        <w:t>Salle</w:t>
      </w:r>
      <w:r w:rsidRPr="00243CE9">
        <w:rPr>
          <w:spacing w:val="-7"/>
        </w:rPr>
        <w:t xml:space="preserve"> </w:t>
      </w:r>
      <w:r w:rsidRPr="00243CE9">
        <w:rPr>
          <w:spacing w:val="-2"/>
        </w:rPr>
        <w:t>Claude</w:t>
      </w:r>
      <w:r w:rsidRPr="00243CE9">
        <w:rPr>
          <w:spacing w:val="-7"/>
        </w:rPr>
        <w:t xml:space="preserve"> </w:t>
      </w:r>
      <w:r w:rsidRPr="00243CE9">
        <w:rPr>
          <w:spacing w:val="-2"/>
        </w:rPr>
        <w:t>Simon,</w:t>
      </w:r>
      <w:r w:rsidRPr="00243CE9">
        <w:rPr>
          <w:spacing w:val="-5"/>
        </w:rPr>
        <w:t xml:space="preserve"> </w:t>
      </w:r>
      <w:r w:rsidRPr="00243CE9">
        <w:rPr>
          <w:spacing w:val="-2"/>
        </w:rPr>
        <w:t>Sorbonne</w:t>
      </w:r>
      <w:r w:rsidRPr="00243CE9">
        <w:rPr>
          <w:spacing w:val="-7"/>
        </w:rPr>
        <w:t xml:space="preserve"> </w:t>
      </w:r>
      <w:r w:rsidRPr="00243CE9">
        <w:rPr>
          <w:spacing w:val="-2"/>
        </w:rPr>
        <w:t>Nouvelle,</w:t>
      </w:r>
      <w:r w:rsidRPr="00243CE9">
        <w:rPr>
          <w:spacing w:val="-10"/>
        </w:rPr>
        <w:t xml:space="preserve"> </w:t>
      </w:r>
      <w:r w:rsidRPr="00243CE9">
        <w:rPr>
          <w:spacing w:val="-2"/>
        </w:rPr>
        <w:t>8</w:t>
      </w:r>
      <w:r w:rsidRPr="00243CE9">
        <w:rPr>
          <w:spacing w:val="-5"/>
        </w:rPr>
        <w:t xml:space="preserve"> </w:t>
      </w:r>
      <w:r w:rsidRPr="00243CE9">
        <w:rPr>
          <w:spacing w:val="-2"/>
        </w:rPr>
        <w:t>June</w:t>
      </w:r>
      <w:r w:rsidRPr="00243CE9">
        <w:rPr>
          <w:spacing w:val="-7"/>
        </w:rPr>
        <w:t xml:space="preserve"> </w:t>
      </w:r>
      <w:r w:rsidRPr="00243CE9">
        <w:rPr>
          <w:spacing w:val="-2"/>
        </w:rPr>
        <w:t>2012.</w:t>
      </w:r>
    </w:p>
    <w:p w14:paraId="202EC5F4" w14:textId="77777777" w:rsidR="005D6F13" w:rsidRPr="00243CE9" w:rsidRDefault="002D4939" w:rsidP="002D4939">
      <w:pPr>
        <w:pStyle w:val="TableParagraph"/>
        <w:spacing w:before="269"/>
        <w:ind w:left="0" w:right="217"/>
        <w:rPr>
          <w:rFonts w:ascii="Garamond" w:hAnsi="Garamond"/>
          <w:sz w:val="24"/>
        </w:rPr>
      </w:pPr>
      <w:r>
        <w:rPr>
          <w:b/>
          <w:spacing w:val="-4"/>
        </w:rPr>
        <w:t xml:space="preserve">HH </w:t>
      </w:r>
      <w:r w:rsidRPr="00243CE9">
        <w:rPr>
          <w:b/>
          <w:spacing w:val="-4"/>
        </w:rPr>
        <w:t>Keynote</w:t>
      </w:r>
      <w:r w:rsidRPr="00243CE9">
        <w:rPr>
          <w:b/>
          <w:spacing w:val="-11"/>
        </w:rPr>
        <w:t xml:space="preserve"> </w:t>
      </w:r>
      <w:r w:rsidRPr="00243CE9">
        <w:rPr>
          <w:b/>
          <w:spacing w:val="-4"/>
        </w:rPr>
        <w:t>Address</w:t>
      </w:r>
      <w:r w:rsidRPr="00243CE9">
        <w:rPr>
          <w:spacing w:val="-4"/>
        </w:rPr>
        <w:t>:</w:t>
      </w:r>
      <w:r w:rsidRPr="00243CE9">
        <w:rPr>
          <w:spacing w:val="39"/>
        </w:rPr>
        <w:t xml:space="preserve"> </w:t>
      </w:r>
      <w:r w:rsidRPr="00243CE9">
        <w:rPr>
          <w:spacing w:val="-4"/>
        </w:rPr>
        <w:t>“’Thought</w:t>
      </w:r>
      <w:r w:rsidRPr="00243CE9">
        <w:rPr>
          <w:spacing w:val="-9"/>
        </w:rPr>
        <w:t xml:space="preserve"> </w:t>
      </w:r>
      <w:r w:rsidRPr="00243CE9">
        <w:rPr>
          <w:spacing w:val="-4"/>
        </w:rPr>
        <w:t>thinks</w:t>
      </w:r>
      <w:r w:rsidRPr="00243CE9">
        <w:rPr>
          <w:spacing w:val="-8"/>
        </w:rPr>
        <w:t xml:space="preserve"> </w:t>
      </w:r>
      <w:r w:rsidRPr="00243CE9">
        <w:rPr>
          <w:spacing w:val="-4"/>
        </w:rPr>
        <w:t>in</w:t>
      </w:r>
      <w:r w:rsidRPr="00243CE9">
        <w:rPr>
          <w:spacing w:val="-8"/>
        </w:rPr>
        <w:t xml:space="preserve"> </w:t>
      </w:r>
      <w:r w:rsidRPr="00243CE9">
        <w:rPr>
          <w:spacing w:val="-4"/>
        </w:rPr>
        <w:t>its</w:t>
      </w:r>
      <w:r w:rsidRPr="00243CE9">
        <w:rPr>
          <w:spacing w:val="-8"/>
        </w:rPr>
        <w:t xml:space="preserve"> </w:t>
      </w:r>
      <w:r w:rsidRPr="00243CE9">
        <w:rPr>
          <w:spacing w:val="-4"/>
        </w:rPr>
        <w:t>own</w:t>
      </w:r>
      <w:r w:rsidRPr="00243CE9">
        <w:rPr>
          <w:spacing w:val="-8"/>
        </w:rPr>
        <w:t xml:space="preserve"> </w:t>
      </w:r>
      <w:r w:rsidRPr="00243CE9">
        <w:rPr>
          <w:spacing w:val="-4"/>
        </w:rPr>
        <w:t>right’:</w:t>
      </w:r>
      <w:r w:rsidRPr="00243CE9">
        <w:rPr>
          <w:spacing w:val="39"/>
        </w:rPr>
        <w:t xml:space="preserve"> </w:t>
      </w:r>
      <w:r w:rsidRPr="00243CE9">
        <w:rPr>
          <w:spacing w:val="-4"/>
        </w:rPr>
        <w:t>A.</w:t>
      </w:r>
      <w:r w:rsidRPr="00243CE9">
        <w:rPr>
          <w:spacing w:val="-8"/>
        </w:rPr>
        <w:t xml:space="preserve"> </w:t>
      </w:r>
      <w:r w:rsidRPr="00243CE9">
        <w:rPr>
          <w:spacing w:val="-4"/>
        </w:rPr>
        <w:t>A.</w:t>
      </w:r>
      <w:r w:rsidRPr="00243CE9">
        <w:rPr>
          <w:spacing w:val="-8"/>
        </w:rPr>
        <w:t xml:space="preserve"> </w:t>
      </w:r>
      <w:r w:rsidRPr="00243CE9">
        <w:rPr>
          <w:spacing w:val="-4"/>
        </w:rPr>
        <w:t>Luce,</w:t>
      </w:r>
      <w:r w:rsidRPr="00243CE9">
        <w:rPr>
          <w:spacing w:val="-11"/>
        </w:rPr>
        <w:t xml:space="preserve"> </w:t>
      </w:r>
      <w:r w:rsidRPr="00243CE9">
        <w:rPr>
          <w:spacing w:val="-4"/>
        </w:rPr>
        <w:t>Samuel</w:t>
      </w:r>
      <w:r w:rsidRPr="00243CE9">
        <w:rPr>
          <w:spacing w:val="-9"/>
        </w:rPr>
        <w:t xml:space="preserve"> </w:t>
      </w:r>
      <w:r w:rsidRPr="00243CE9">
        <w:rPr>
          <w:spacing w:val="-4"/>
        </w:rPr>
        <w:t xml:space="preserve">Beckett, </w:t>
      </w:r>
      <w:r w:rsidRPr="00243CE9">
        <w:rPr>
          <w:spacing w:val="-2"/>
        </w:rPr>
        <w:t>and</w:t>
      </w:r>
      <w:r w:rsidRPr="00243CE9">
        <w:rPr>
          <w:spacing w:val="-6"/>
        </w:rPr>
        <w:t xml:space="preserve"> </w:t>
      </w:r>
      <w:r w:rsidRPr="00243CE9">
        <w:rPr>
          <w:spacing w:val="-2"/>
        </w:rPr>
        <w:t>Bergson’s</w:t>
      </w:r>
      <w:r w:rsidRPr="00243CE9">
        <w:rPr>
          <w:spacing w:val="-4"/>
        </w:rPr>
        <w:t xml:space="preserve"> </w:t>
      </w:r>
      <w:r w:rsidRPr="00243CE9">
        <w:rPr>
          <w:spacing w:val="-2"/>
        </w:rPr>
        <w:t>Doctrine</w:t>
      </w:r>
      <w:r w:rsidRPr="00243CE9">
        <w:rPr>
          <w:spacing w:val="-6"/>
        </w:rPr>
        <w:t xml:space="preserve"> </w:t>
      </w:r>
      <w:r w:rsidRPr="00243CE9">
        <w:rPr>
          <w:spacing w:val="-2"/>
        </w:rPr>
        <w:t>of</w:t>
      </w:r>
      <w:r w:rsidRPr="00243CE9">
        <w:rPr>
          <w:spacing w:val="-4"/>
        </w:rPr>
        <w:t xml:space="preserve"> </w:t>
      </w:r>
      <w:r w:rsidRPr="00243CE9">
        <w:rPr>
          <w:spacing w:val="-2"/>
        </w:rPr>
        <w:t>Failure,”</w:t>
      </w:r>
      <w:r w:rsidRPr="00243CE9">
        <w:rPr>
          <w:spacing w:val="-4"/>
        </w:rPr>
        <w:t xml:space="preserve"> </w:t>
      </w:r>
      <w:r w:rsidRPr="00243CE9">
        <w:rPr>
          <w:spacing w:val="-2"/>
        </w:rPr>
        <w:t>inaugural</w:t>
      </w:r>
      <w:r w:rsidRPr="00243CE9">
        <w:rPr>
          <w:spacing w:val="-6"/>
        </w:rPr>
        <w:t xml:space="preserve"> </w:t>
      </w:r>
      <w:r w:rsidRPr="00243CE9">
        <w:rPr>
          <w:spacing w:val="-2"/>
        </w:rPr>
        <w:t>lecture</w:t>
      </w:r>
      <w:r w:rsidRPr="00243CE9">
        <w:rPr>
          <w:spacing w:val="-10"/>
        </w:rPr>
        <w:t xml:space="preserve"> </w:t>
      </w:r>
      <w:r w:rsidRPr="00243CE9">
        <w:rPr>
          <w:spacing w:val="-2"/>
        </w:rPr>
        <w:t>of</w:t>
      </w:r>
      <w:r w:rsidRPr="00243CE9">
        <w:rPr>
          <w:spacing w:val="-4"/>
        </w:rPr>
        <w:t xml:space="preserve"> </w:t>
      </w:r>
      <w:r w:rsidRPr="00243CE9">
        <w:rPr>
          <w:spacing w:val="-2"/>
        </w:rPr>
        <w:t>the</w:t>
      </w:r>
      <w:r w:rsidRPr="00243CE9">
        <w:rPr>
          <w:spacing w:val="-6"/>
        </w:rPr>
        <w:t xml:space="preserve"> </w:t>
      </w:r>
      <w:r w:rsidRPr="00243CE9">
        <w:rPr>
          <w:spacing w:val="-2"/>
        </w:rPr>
        <w:t>inaugural</w:t>
      </w:r>
      <w:r w:rsidRPr="00243CE9">
        <w:rPr>
          <w:spacing w:val="-6"/>
        </w:rPr>
        <w:t xml:space="preserve"> </w:t>
      </w:r>
      <w:r w:rsidRPr="00243CE9">
        <w:rPr>
          <w:spacing w:val="-2"/>
        </w:rPr>
        <w:t>Samuel Beckett</w:t>
      </w:r>
      <w:r w:rsidRPr="00243CE9">
        <w:rPr>
          <w:spacing w:val="-10"/>
        </w:rPr>
        <w:t xml:space="preserve"> </w:t>
      </w:r>
      <w:r w:rsidRPr="00243CE9">
        <w:rPr>
          <w:spacing w:val="-2"/>
        </w:rPr>
        <w:t>Summer</w:t>
      </w:r>
      <w:r w:rsidRPr="00243CE9">
        <w:rPr>
          <w:spacing w:val="-11"/>
        </w:rPr>
        <w:t xml:space="preserve"> </w:t>
      </w:r>
      <w:r w:rsidRPr="00243CE9">
        <w:rPr>
          <w:spacing w:val="-2"/>
        </w:rPr>
        <w:t>School,</w:t>
      </w:r>
      <w:r w:rsidRPr="00243CE9">
        <w:rPr>
          <w:spacing w:val="-9"/>
        </w:rPr>
        <w:t xml:space="preserve"> </w:t>
      </w:r>
      <w:r w:rsidRPr="00243CE9">
        <w:rPr>
          <w:spacing w:val="-2"/>
        </w:rPr>
        <w:t>Trinity</w:t>
      </w:r>
      <w:r w:rsidRPr="00243CE9">
        <w:rPr>
          <w:spacing w:val="-10"/>
        </w:rPr>
        <w:t xml:space="preserve"> </w:t>
      </w:r>
      <w:r w:rsidRPr="00243CE9">
        <w:rPr>
          <w:spacing w:val="-2"/>
        </w:rPr>
        <w:t>College,</w:t>
      </w:r>
      <w:r w:rsidRPr="00243CE9">
        <w:rPr>
          <w:spacing w:val="-9"/>
        </w:rPr>
        <w:t xml:space="preserve"> </w:t>
      </w:r>
      <w:r w:rsidRPr="00243CE9">
        <w:rPr>
          <w:spacing w:val="-2"/>
        </w:rPr>
        <w:t>Dublin,</w:t>
      </w:r>
      <w:r w:rsidRPr="00243CE9">
        <w:rPr>
          <w:spacing w:val="-9"/>
        </w:rPr>
        <w:t xml:space="preserve"> </w:t>
      </w:r>
      <w:r w:rsidRPr="00243CE9">
        <w:rPr>
          <w:spacing w:val="-2"/>
        </w:rPr>
        <w:t>11</w:t>
      </w:r>
      <w:r w:rsidRPr="00243CE9">
        <w:rPr>
          <w:spacing w:val="-9"/>
        </w:rPr>
        <w:t xml:space="preserve"> </w:t>
      </w:r>
      <w:r w:rsidRPr="00243CE9">
        <w:rPr>
          <w:spacing w:val="-2"/>
        </w:rPr>
        <w:t>July</w:t>
      </w:r>
      <w:r w:rsidRPr="00243CE9">
        <w:rPr>
          <w:spacing w:val="-10"/>
        </w:rPr>
        <w:t xml:space="preserve"> </w:t>
      </w:r>
      <w:r w:rsidRPr="00243CE9">
        <w:rPr>
          <w:spacing w:val="-2"/>
        </w:rPr>
        <w:t>2011.</w:t>
      </w:r>
    </w:p>
    <w:p w14:paraId="3D6CF3D6" w14:textId="77777777" w:rsidR="005D6F13" w:rsidRPr="00243CE9" w:rsidRDefault="002D4939" w:rsidP="002D4939">
      <w:pPr>
        <w:pStyle w:val="TableParagraph"/>
        <w:spacing w:before="270"/>
        <w:ind w:left="0" w:right="759"/>
        <w:rPr>
          <w:rFonts w:ascii="Garamond" w:hAnsi="Garamond"/>
          <w:sz w:val="24"/>
        </w:rPr>
      </w:pPr>
      <w:r w:rsidRPr="002D4939">
        <w:rPr>
          <w:b/>
          <w:bCs/>
        </w:rPr>
        <w:t xml:space="preserve">II </w:t>
      </w:r>
      <w:r w:rsidRPr="00243CE9">
        <w:rPr>
          <w:b/>
        </w:rPr>
        <w:t>Keynote</w:t>
      </w:r>
      <w:r w:rsidRPr="00243CE9">
        <w:rPr>
          <w:b/>
          <w:spacing w:val="-15"/>
        </w:rPr>
        <w:t xml:space="preserve"> </w:t>
      </w:r>
      <w:r w:rsidRPr="00243CE9">
        <w:rPr>
          <w:b/>
        </w:rPr>
        <w:t>Address</w:t>
      </w:r>
      <w:r w:rsidRPr="00243CE9">
        <w:t>:</w:t>
      </w:r>
      <w:r w:rsidRPr="00243CE9">
        <w:rPr>
          <w:spacing w:val="16"/>
        </w:rPr>
        <w:t xml:space="preserve"> </w:t>
      </w:r>
      <w:r w:rsidRPr="00243CE9">
        <w:t>“Teatro</w:t>
      </w:r>
      <w:r w:rsidRPr="00243CE9">
        <w:rPr>
          <w:spacing w:val="-15"/>
        </w:rPr>
        <w:t xml:space="preserve"> </w:t>
      </w:r>
      <w:r w:rsidRPr="00243CE9">
        <w:t>e</w:t>
      </w:r>
      <w:r w:rsidRPr="00243CE9">
        <w:rPr>
          <w:spacing w:val="-15"/>
        </w:rPr>
        <w:t xml:space="preserve"> </w:t>
      </w:r>
      <w:r w:rsidRPr="00243CE9">
        <w:t>As</w:t>
      </w:r>
      <w:r w:rsidRPr="00243CE9">
        <w:rPr>
          <w:spacing w:val="-15"/>
        </w:rPr>
        <w:t xml:space="preserve"> </w:t>
      </w:r>
      <w:r w:rsidRPr="00243CE9">
        <w:t>Formas</w:t>
      </w:r>
      <w:r w:rsidRPr="00243CE9">
        <w:rPr>
          <w:spacing w:val="-15"/>
        </w:rPr>
        <w:t xml:space="preserve"> </w:t>
      </w:r>
      <w:r w:rsidRPr="00243CE9">
        <w:t>do</w:t>
      </w:r>
      <w:r w:rsidRPr="00243CE9">
        <w:rPr>
          <w:spacing w:val="-15"/>
        </w:rPr>
        <w:t xml:space="preserve"> </w:t>
      </w:r>
      <w:proofErr w:type="spellStart"/>
      <w:r w:rsidRPr="00243CE9">
        <w:t>Absurdo</w:t>
      </w:r>
      <w:proofErr w:type="spellEnd"/>
      <w:r w:rsidRPr="00243CE9">
        <w:t>,”</w:t>
      </w:r>
      <w:r w:rsidRPr="00243CE9">
        <w:rPr>
          <w:spacing w:val="-15"/>
        </w:rPr>
        <w:t xml:space="preserve"> </w:t>
      </w:r>
      <w:r w:rsidRPr="00243CE9">
        <w:t>[“Theatre</w:t>
      </w:r>
      <w:r w:rsidRPr="00243CE9">
        <w:rPr>
          <w:spacing w:val="-15"/>
        </w:rPr>
        <w:t xml:space="preserve"> </w:t>
      </w:r>
      <w:r w:rsidRPr="00243CE9">
        <w:t>and</w:t>
      </w:r>
      <w:r w:rsidRPr="00243CE9">
        <w:rPr>
          <w:spacing w:val="-15"/>
        </w:rPr>
        <w:t xml:space="preserve"> </w:t>
      </w:r>
      <w:r w:rsidRPr="00243CE9">
        <w:t xml:space="preserve">the </w:t>
      </w:r>
      <w:r w:rsidRPr="00243CE9">
        <w:rPr>
          <w:spacing w:val="-2"/>
        </w:rPr>
        <w:t>Nature</w:t>
      </w:r>
      <w:r w:rsidRPr="00243CE9">
        <w:rPr>
          <w:spacing w:val="-8"/>
        </w:rPr>
        <w:t xml:space="preserve"> </w:t>
      </w:r>
      <w:r w:rsidRPr="00243CE9">
        <w:rPr>
          <w:spacing w:val="-2"/>
        </w:rPr>
        <w:t>of</w:t>
      </w:r>
      <w:r w:rsidRPr="00243CE9">
        <w:rPr>
          <w:spacing w:val="-7"/>
        </w:rPr>
        <w:t xml:space="preserve"> </w:t>
      </w:r>
      <w:r w:rsidRPr="00243CE9">
        <w:rPr>
          <w:spacing w:val="-2"/>
        </w:rPr>
        <w:t>the</w:t>
      </w:r>
      <w:r w:rsidRPr="00243CE9">
        <w:rPr>
          <w:spacing w:val="-8"/>
        </w:rPr>
        <w:t xml:space="preserve"> </w:t>
      </w:r>
      <w:r w:rsidRPr="00243CE9">
        <w:rPr>
          <w:spacing w:val="-2"/>
        </w:rPr>
        <w:t>Absurd],</w:t>
      </w:r>
      <w:r w:rsidRPr="00243CE9">
        <w:rPr>
          <w:spacing w:val="-7"/>
        </w:rPr>
        <w:t xml:space="preserve"> </w:t>
      </w:r>
      <w:proofErr w:type="spellStart"/>
      <w:r w:rsidRPr="00243CE9">
        <w:rPr>
          <w:spacing w:val="-2"/>
        </w:rPr>
        <w:t>Simpósio</w:t>
      </w:r>
      <w:proofErr w:type="spellEnd"/>
      <w:r w:rsidRPr="00243CE9">
        <w:rPr>
          <w:spacing w:val="-7"/>
        </w:rPr>
        <w:t xml:space="preserve"> </w:t>
      </w:r>
      <w:r w:rsidRPr="00243CE9">
        <w:rPr>
          <w:spacing w:val="-2"/>
        </w:rPr>
        <w:t>Internacional</w:t>
      </w:r>
      <w:r w:rsidRPr="00243CE9">
        <w:rPr>
          <w:spacing w:val="-8"/>
        </w:rPr>
        <w:t xml:space="preserve"> </w:t>
      </w:r>
      <w:r w:rsidRPr="00243CE9">
        <w:rPr>
          <w:spacing w:val="-2"/>
        </w:rPr>
        <w:t>Performances</w:t>
      </w:r>
      <w:r w:rsidRPr="00243CE9">
        <w:rPr>
          <w:spacing w:val="-7"/>
        </w:rPr>
        <w:t xml:space="preserve"> </w:t>
      </w:r>
      <w:proofErr w:type="spellStart"/>
      <w:r w:rsidRPr="00243CE9">
        <w:rPr>
          <w:spacing w:val="-2"/>
        </w:rPr>
        <w:t>Culturais</w:t>
      </w:r>
      <w:proofErr w:type="spellEnd"/>
      <w:r w:rsidRPr="00243CE9">
        <w:rPr>
          <w:spacing w:val="-11"/>
        </w:rPr>
        <w:t xml:space="preserve"> </w:t>
      </w:r>
      <w:r w:rsidRPr="00243CE9">
        <w:rPr>
          <w:spacing w:val="-2"/>
        </w:rPr>
        <w:t>2010, Instituto</w:t>
      </w:r>
      <w:r w:rsidRPr="00243CE9">
        <w:rPr>
          <w:spacing w:val="-13"/>
        </w:rPr>
        <w:t xml:space="preserve"> </w:t>
      </w:r>
      <w:r w:rsidRPr="00243CE9">
        <w:rPr>
          <w:spacing w:val="-2"/>
        </w:rPr>
        <w:t>de</w:t>
      </w:r>
      <w:r w:rsidRPr="00243CE9">
        <w:rPr>
          <w:spacing w:val="-13"/>
        </w:rPr>
        <w:t xml:space="preserve"> </w:t>
      </w:r>
      <w:r w:rsidRPr="00243CE9">
        <w:rPr>
          <w:spacing w:val="-2"/>
        </w:rPr>
        <w:t>Artes</w:t>
      </w:r>
      <w:r w:rsidRPr="00243CE9">
        <w:rPr>
          <w:spacing w:val="-10"/>
        </w:rPr>
        <w:t xml:space="preserve"> </w:t>
      </w:r>
      <w:r w:rsidRPr="00243CE9">
        <w:rPr>
          <w:spacing w:val="-2"/>
        </w:rPr>
        <w:t>e</w:t>
      </w:r>
      <w:r w:rsidRPr="00243CE9">
        <w:rPr>
          <w:spacing w:val="-12"/>
        </w:rPr>
        <w:t xml:space="preserve"> </w:t>
      </w:r>
      <w:proofErr w:type="spellStart"/>
      <w:r w:rsidRPr="00243CE9">
        <w:rPr>
          <w:spacing w:val="-2"/>
        </w:rPr>
        <w:t>Museu</w:t>
      </w:r>
      <w:proofErr w:type="spellEnd"/>
      <w:r w:rsidRPr="00243CE9">
        <w:rPr>
          <w:spacing w:val="-10"/>
        </w:rPr>
        <w:t xml:space="preserve"> </w:t>
      </w:r>
      <w:proofErr w:type="spellStart"/>
      <w:r w:rsidRPr="00243CE9">
        <w:rPr>
          <w:spacing w:val="-2"/>
        </w:rPr>
        <w:t>Antropológico</w:t>
      </w:r>
      <w:proofErr w:type="spellEnd"/>
      <w:r w:rsidRPr="00243CE9">
        <w:rPr>
          <w:spacing w:val="-7"/>
        </w:rPr>
        <w:t xml:space="preserve"> </w:t>
      </w:r>
      <w:r w:rsidRPr="00243CE9">
        <w:rPr>
          <w:spacing w:val="-2"/>
        </w:rPr>
        <w:t>-</w:t>
      </w:r>
      <w:r w:rsidRPr="00243CE9">
        <w:rPr>
          <w:spacing w:val="-12"/>
        </w:rPr>
        <w:t xml:space="preserve"> </w:t>
      </w:r>
      <w:proofErr w:type="spellStart"/>
      <w:r w:rsidRPr="00243CE9">
        <w:rPr>
          <w:spacing w:val="-2"/>
        </w:rPr>
        <w:t>Praça</w:t>
      </w:r>
      <w:proofErr w:type="spellEnd"/>
      <w:r w:rsidRPr="00243CE9">
        <w:rPr>
          <w:spacing w:val="-10"/>
        </w:rPr>
        <w:t xml:space="preserve"> </w:t>
      </w:r>
      <w:proofErr w:type="spellStart"/>
      <w:r w:rsidRPr="00243CE9">
        <w:rPr>
          <w:spacing w:val="-2"/>
        </w:rPr>
        <w:t>Universitária</w:t>
      </w:r>
      <w:proofErr w:type="spellEnd"/>
      <w:r w:rsidRPr="00243CE9">
        <w:rPr>
          <w:spacing w:val="-2"/>
        </w:rPr>
        <w:t>,</w:t>
      </w:r>
      <w:r w:rsidRPr="00243CE9">
        <w:rPr>
          <w:spacing w:val="-10"/>
        </w:rPr>
        <w:t xml:space="preserve"> </w:t>
      </w:r>
      <w:proofErr w:type="spellStart"/>
      <w:r w:rsidRPr="00243CE9">
        <w:rPr>
          <w:spacing w:val="-2"/>
        </w:rPr>
        <w:t>Universitária</w:t>
      </w:r>
      <w:proofErr w:type="spellEnd"/>
      <w:r w:rsidRPr="00243CE9">
        <w:rPr>
          <w:spacing w:val="-2"/>
        </w:rPr>
        <w:t xml:space="preserve"> </w:t>
      </w:r>
      <w:r w:rsidRPr="00243CE9">
        <w:t>Federal</w:t>
      </w:r>
      <w:r w:rsidRPr="00243CE9">
        <w:rPr>
          <w:spacing w:val="-3"/>
        </w:rPr>
        <w:t xml:space="preserve"> </w:t>
      </w:r>
      <w:r w:rsidRPr="00243CE9">
        <w:t>de</w:t>
      </w:r>
      <w:r w:rsidRPr="00243CE9">
        <w:rPr>
          <w:spacing w:val="-3"/>
        </w:rPr>
        <w:t xml:space="preserve"> </w:t>
      </w:r>
      <w:r w:rsidRPr="00243CE9">
        <w:t>Goiás</w:t>
      </w:r>
      <w:r w:rsidRPr="00243CE9">
        <w:rPr>
          <w:spacing w:val="-1"/>
        </w:rPr>
        <w:t xml:space="preserve"> </w:t>
      </w:r>
      <w:r w:rsidRPr="00243CE9">
        <w:t>(UFG),</w:t>
      </w:r>
      <w:r w:rsidRPr="00243CE9">
        <w:rPr>
          <w:spacing w:val="-1"/>
        </w:rPr>
        <w:t xml:space="preserve"> </w:t>
      </w:r>
      <w:r w:rsidRPr="00243CE9">
        <w:t>29</w:t>
      </w:r>
      <w:r w:rsidRPr="00243CE9">
        <w:rPr>
          <w:spacing w:val="-1"/>
        </w:rPr>
        <w:t xml:space="preserve"> </w:t>
      </w:r>
      <w:r w:rsidRPr="00243CE9">
        <w:t>July</w:t>
      </w:r>
      <w:r w:rsidRPr="00243CE9">
        <w:rPr>
          <w:spacing w:val="-8"/>
        </w:rPr>
        <w:t xml:space="preserve"> </w:t>
      </w:r>
      <w:r w:rsidRPr="00243CE9">
        <w:t>2010</w:t>
      </w:r>
    </w:p>
    <w:p w14:paraId="17D33C8D" w14:textId="77777777" w:rsidR="005D6F13" w:rsidRPr="00243CE9" w:rsidRDefault="002D4939" w:rsidP="002D4939">
      <w:pPr>
        <w:pStyle w:val="TableParagraph"/>
        <w:spacing w:before="268"/>
        <w:ind w:left="0" w:right="449"/>
        <w:rPr>
          <w:rFonts w:ascii="Garamond" w:hAnsi="Garamond"/>
          <w:sz w:val="24"/>
        </w:rPr>
      </w:pPr>
      <w:r w:rsidRPr="00F31605">
        <w:rPr>
          <w:b/>
          <w:bCs/>
        </w:rPr>
        <w:t>JJ</w:t>
      </w:r>
      <w:r>
        <w:t xml:space="preserve"> </w:t>
      </w:r>
      <w:r w:rsidRPr="00243CE9">
        <w:rPr>
          <w:b/>
        </w:rPr>
        <w:t>Invited Plenary Lecture,</w:t>
      </w:r>
      <w:r w:rsidRPr="00243CE9">
        <w:rPr>
          <w:b/>
          <w:spacing w:val="-1"/>
        </w:rPr>
        <w:t xml:space="preserve"> </w:t>
      </w:r>
      <w:r w:rsidRPr="00243CE9">
        <w:t>“Beckett</w:t>
      </w:r>
      <w:r w:rsidRPr="00243CE9">
        <w:rPr>
          <w:spacing w:val="-7"/>
        </w:rPr>
        <w:t xml:space="preserve"> </w:t>
      </w:r>
      <w:r w:rsidRPr="00243CE9">
        <w:t>and</w:t>
      </w:r>
      <w:r w:rsidRPr="00243CE9">
        <w:rPr>
          <w:spacing w:val="-7"/>
        </w:rPr>
        <w:t xml:space="preserve"> </w:t>
      </w:r>
      <w:r w:rsidRPr="00243CE9">
        <w:t>Bergson:</w:t>
      </w:r>
      <w:r w:rsidRPr="00243CE9">
        <w:rPr>
          <w:spacing w:val="40"/>
        </w:rPr>
        <w:t xml:space="preserve"> </w:t>
      </w:r>
      <w:r w:rsidRPr="00243CE9">
        <w:t>There</w:t>
      </w:r>
      <w:r w:rsidRPr="00243CE9">
        <w:rPr>
          <w:spacing w:val="-1"/>
        </w:rPr>
        <w:t xml:space="preserve"> </w:t>
      </w:r>
      <w:r w:rsidRPr="00243CE9">
        <w:t>Is No</w:t>
      </w:r>
      <w:r w:rsidRPr="00243CE9">
        <w:rPr>
          <w:spacing w:val="-4"/>
        </w:rPr>
        <w:t xml:space="preserve"> </w:t>
      </w:r>
      <w:r w:rsidRPr="00243CE9">
        <w:t>outside</w:t>
      </w:r>
      <w:r w:rsidRPr="00243CE9">
        <w:rPr>
          <w:spacing w:val="-1"/>
        </w:rPr>
        <w:t xml:space="preserve"> </w:t>
      </w:r>
      <w:r w:rsidRPr="00243CE9">
        <w:t xml:space="preserve">the </w:t>
      </w:r>
      <w:r w:rsidRPr="00243CE9">
        <w:rPr>
          <w:spacing w:val="-2"/>
        </w:rPr>
        <w:t>Image,”</w:t>
      </w:r>
      <w:r w:rsidRPr="00243CE9">
        <w:rPr>
          <w:spacing w:val="-10"/>
        </w:rPr>
        <w:t xml:space="preserve"> </w:t>
      </w:r>
      <w:r w:rsidRPr="00243CE9">
        <w:rPr>
          <w:spacing w:val="-2"/>
        </w:rPr>
        <w:t>Samuel</w:t>
      </w:r>
      <w:r w:rsidRPr="00243CE9">
        <w:rPr>
          <w:spacing w:val="-13"/>
        </w:rPr>
        <w:t xml:space="preserve"> </w:t>
      </w:r>
      <w:r w:rsidRPr="00243CE9">
        <w:rPr>
          <w:spacing w:val="-2"/>
        </w:rPr>
        <w:t>Beckett:</w:t>
      </w:r>
      <w:r w:rsidRPr="00243CE9">
        <w:rPr>
          <w:spacing w:val="-8"/>
        </w:rPr>
        <w:t xml:space="preserve"> </w:t>
      </w:r>
      <w:r w:rsidRPr="00243CE9">
        <w:rPr>
          <w:spacing w:val="-2"/>
        </w:rPr>
        <w:t>Debts</w:t>
      </w:r>
      <w:r w:rsidRPr="00243CE9">
        <w:rPr>
          <w:spacing w:val="-8"/>
        </w:rPr>
        <w:t xml:space="preserve"> </w:t>
      </w:r>
      <w:r w:rsidRPr="00243CE9">
        <w:rPr>
          <w:spacing w:val="-2"/>
        </w:rPr>
        <w:t>and</w:t>
      </w:r>
      <w:r w:rsidRPr="00243CE9">
        <w:rPr>
          <w:spacing w:val="-10"/>
        </w:rPr>
        <w:t xml:space="preserve"> </w:t>
      </w:r>
      <w:r w:rsidRPr="00243CE9">
        <w:rPr>
          <w:spacing w:val="-2"/>
        </w:rPr>
        <w:lastRenderedPageBreak/>
        <w:t>Legacies,</w:t>
      </w:r>
      <w:r w:rsidRPr="00243CE9">
        <w:rPr>
          <w:spacing w:val="-13"/>
        </w:rPr>
        <w:t xml:space="preserve"> </w:t>
      </w:r>
      <w:r w:rsidRPr="00243CE9">
        <w:rPr>
          <w:spacing w:val="-2"/>
        </w:rPr>
        <w:t>2010,</w:t>
      </w:r>
      <w:r w:rsidRPr="00243CE9">
        <w:rPr>
          <w:spacing w:val="-8"/>
        </w:rPr>
        <w:t xml:space="preserve"> </w:t>
      </w:r>
      <w:r w:rsidRPr="00243CE9">
        <w:rPr>
          <w:spacing w:val="-2"/>
        </w:rPr>
        <w:t>A</w:t>
      </w:r>
      <w:r w:rsidRPr="00243CE9">
        <w:rPr>
          <w:spacing w:val="-13"/>
        </w:rPr>
        <w:t xml:space="preserve"> </w:t>
      </w:r>
      <w:r w:rsidRPr="00243CE9">
        <w:rPr>
          <w:spacing w:val="-2"/>
        </w:rPr>
        <w:t>seminar</w:t>
      </w:r>
      <w:r w:rsidRPr="00243CE9">
        <w:rPr>
          <w:spacing w:val="-11"/>
        </w:rPr>
        <w:t xml:space="preserve"> </w:t>
      </w:r>
      <w:r w:rsidRPr="00243CE9">
        <w:rPr>
          <w:spacing w:val="-2"/>
        </w:rPr>
        <w:t>sponsored</w:t>
      </w:r>
      <w:r w:rsidRPr="00243CE9">
        <w:rPr>
          <w:spacing w:val="-10"/>
        </w:rPr>
        <w:t xml:space="preserve"> </w:t>
      </w:r>
      <w:r w:rsidRPr="00243CE9">
        <w:rPr>
          <w:spacing w:val="-2"/>
        </w:rPr>
        <w:t>by</w:t>
      </w:r>
      <w:r w:rsidRPr="00243CE9">
        <w:rPr>
          <w:spacing w:val="-10"/>
        </w:rPr>
        <w:t xml:space="preserve"> </w:t>
      </w:r>
      <w:r w:rsidRPr="00243CE9">
        <w:rPr>
          <w:spacing w:val="-2"/>
        </w:rPr>
        <w:t>the University</w:t>
      </w:r>
      <w:r w:rsidRPr="00243CE9">
        <w:rPr>
          <w:spacing w:val="-15"/>
        </w:rPr>
        <w:t xml:space="preserve"> </w:t>
      </w:r>
      <w:r w:rsidRPr="00243CE9">
        <w:rPr>
          <w:spacing w:val="-2"/>
        </w:rPr>
        <w:t>of</w:t>
      </w:r>
      <w:r w:rsidRPr="00243CE9">
        <w:rPr>
          <w:spacing w:val="-13"/>
        </w:rPr>
        <w:t xml:space="preserve"> </w:t>
      </w:r>
      <w:r w:rsidRPr="00243CE9">
        <w:rPr>
          <w:spacing w:val="-2"/>
        </w:rPr>
        <w:t>Oxford</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University</w:t>
      </w:r>
      <w:r w:rsidRPr="00243CE9">
        <w:rPr>
          <w:spacing w:val="-13"/>
        </w:rPr>
        <w:t xml:space="preserve"> </w:t>
      </w:r>
      <w:r w:rsidRPr="00243CE9">
        <w:rPr>
          <w:spacing w:val="-2"/>
        </w:rPr>
        <w:t>of</w:t>
      </w:r>
      <w:r w:rsidRPr="00243CE9">
        <w:rPr>
          <w:spacing w:val="-13"/>
        </w:rPr>
        <w:t xml:space="preserve"> </w:t>
      </w:r>
      <w:r w:rsidRPr="00243CE9">
        <w:rPr>
          <w:spacing w:val="-2"/>
        </w:rPr>
        <w:t>Northampton,</w:t>
      </w:r>
      <w:r w:rsidRPr="00243CE9">
        <w:rPr>
          <w:spacing w:val="-13"/>
        </w:rPr>
        <w:t xml:space="preserve"> </w:t>
      </w:r>
      <w:r w:rsidRPr="00243CE9">
        <w:rPr>
          <w:spacing w:val="-2"/>
        </w:rPr>
        <w:t>Regent’s</w:t>
      </w:r>
      <w:r w:rsidRPr="00243CE9">
        <w:rPr>
          <w:spacing w:val="-13"/>
        </w:rPr>
        <w:t xml:space="preserve"> </w:t>
      </w:r>
      <w:r w:rsidRPr="00243CE9">
        <w:rPr>
          <w:spacing w:val="-2"/>
        </w:rPr>
        <w:t>Park</w:t>
      </w:r>
      <w:r w:rsidRPr="00243CE9">
        <w:rPr>
          <w:spacing w:val="-13"/>
        </w:rPr>
        <w:t xml:space="preserve"> </w:t>
      </w:r>
      <w:r w:rsidRPr="00243CE9">
        <w:rPr>
          <w:spacing w:val="-2"/>
        </w:rPr>
        <w:t xml:space="preserve">College, </w:t>
      </w:r>
      <w:r w:rsidRPr="00243CE9">
        <w:t>Oxford University, 11 June 2010.</w:t>
      </w:r>
    </w:p>
    <w:p w14:paraId="1DC69E9A" w14:textId="77777777" w:rsidR="005D6F13" w:rsidRPr="00243CE9" w:rsidRDefault="00000000">
      <w:pPr>
        <w:pStyle w:val="TableParagraph"/>
        <w:spacing w:before="269"/>
        <w:ind w:left="360" w:right="144"/>
        <w:rPr>
          <w:rFonts w:ascii="Garamond" w:hAnsi="Garamond"/>
          <w:sz w:val="24"/>
        </w:rPr>
      </w:pPr>
      <w:r w:rsidRPr="00243CE9">
        <w:t>[Podcast</w:t>
      </w:r>
      <w:r w:rsidRPr="00243CE9">
        <w:rPr>
          <w:spacing w:val="-1"/>
        </w:rPr>
        <w:t xml:space="preserve"> </w:t>
      </w:r>
      <w:r w:rsidRPr="00243CE9">
        <w:t>by</w:t>
      </w:r>
      <w:r w:rsidRPr="00243CE9">
        <w:rPr>
          <w:spacing w:val="-6"/>
        </w:rPr>
        <w:t xml:space="preserve"> </w:t>
      </w:r>
      <w:r w:rsidRPr="00243CE9">
        <w:t>Backdoor</w:t>
      </w:r>
      <w:r w:rsidRPr="00243CE9">
        <w:rPr>
          <w:spacing w:val="-2"/>
        </w:rPr>
        <w:t xml:space="preserve"> </w:t>
      </w:r>
      <w:r w:rsidRPr="00243CE9">
        <w:t>Broadcast</w:t>
      </w:r>
      <w:r w:rsidRPr="00243CE9">
        <w:rPr>
          <w:spacing w:val="-6"/>
        </w:rPr>
        <w:t xml:space="preserve"> </w:t>
      </w:r>
      <w:r w:rsidRPr="00243CE9">
        <w:t xml:space="preserve">Company: </w:t>
      </w:r>
      <w:hyperlink r:id="rId282">
        <w:r w:rsidR="005D6F13" w:rsidRPr="00243CE9">
          <w:rPr>
            <w:rFonts w:ascii="Garamond" w:hAnsi="Garamond"/>
            <w:color w:val="0000FF"/>
            <w:spacing w:val="-2"/>
            <w:sz w:val="24"/>
            <w:u w:val="single" w:color="0000FF"/>
          </w:rPr>
          <w:t>http://backdoorbroadcasting.net/2010/07/stan-gontarski-there-is-no-outside-the-</w:t>
        </w:r>
      </w:hyperlink>
      <w:r w:rsidRPr="00243CE9">
        <w:rPr>
          <w:color w:val="0000FF"/>
          <w:spacing w:val="-2"/>
        </w:rPr>
        <w:t xml:space="preserve"> </w:t>
      </w:r>
      <w:hyperlink r:id="rId283">
        <w:r w:rsidR="005D6F13" w:rsidRPr="00243CE9">
          <w:rPr>
            <w:rFonts w:ascii="Garamond" w:hAnsi="Garamond"/>
            <w:color w:val="0000FF"/>
            <w:spacing w:val="-2"/>
            <w:sz w:val="24"/>
            <w:u w:val="single" w:color="0000FF"/>
          </w:rPr>
          <w:t>image-</w:t>
        </w:r>
        <w:proofErr w:type="spellStart"/>
        <w:r w:rsidR="005D6F13" w:rsidRPr="00243CE9">
          <w:rPr>
            <w:rFonts w:ascii="Garamond" w:hAnsi="Garamond"/>
            <w:color w:val="0000FF"/>
            <w:spacing w:val="-2"/>
            <w:sz w:val="24"/>
            <w:u w:val="single" w:color="0000FF"/>
          </w:rPr>
          <w:t>bergson</w:t>
        </w:r>
        <w:proofErr w:type="spellEnd"/>
        <w:r w:rsidR="005D6F13" w:rsidRPr="00243CE9">
          <w:rPr>
            <w:rFonts w:ascii="Garamond" w:hAnsi="Garamond"/>
            <w:color w:val="0000FF"/>
            <w:spacing w:val="-2"/>
            <w:sz w:val="24"/>
            <w:u w:val="single" w:color="0000FF"/>
          </w:rPr>
          <w:t>-on-movement/</w:t>
        </w:r>
      </w:hyperlink>
    </w:p>
    <w:p w14:paraId="67BF4851" w14:textId="77777777" w:rsidR="005D6F13" w:rsidRPr="00243CE9" w:rsidRDefault="005D6F13">
      <w:pPr>
        <w:pStyle w:val="TableParagraph"/>
        <w:spacing w:before="264"/>
        <w:rPr>
          <w:rFonts w:ascii="Garamond" w:hAnsi="Garamond"/>
          <w:sz w:val="24"/>
        </w:rPr>
      </w:pPr>
      <w:hyperlink r:id="rId284">
        <w:r w:rsidRPr="00243CE9">
          <w:rPr>
            <w:rFonts w:ascii="Garamond" w:hAnsi="Garamond"/>
            <w:color w:val="0000FF"/>
            <w:spacing w:val="-2"/>
            <w:sz w:val="24"/>
            <w:u w:val="single" w:color="0000FF"/>
          </w:rPr>
          <w:t>https://www.youtube.com/watch?v=7gM0qcMMaKo</w:t>
        </w:r>
      </w:hyperlink>
      <w:r w:rsidRPr="00243CE9">
        <w:rPr>
          <w:spacing w:val="-2"/>
        </w:rPr>
        <w:t>]</w:t>
      </w:r>
    </w:p>
    <w:p w14:paraId="30464B7B" w14:textId="77777777" w:rsidR="005D6F13" w:rsidRPr="00243CE9" w:rsidRDefault="00F31605" w:rsidP="00F31605">
      <w:pPr>
        <w:pStyle w:val="TableParagraph"/>
        <w:spacing w:before="269"/>
        <w:ind w:left="0"/>
        <w:rPr>
          <w:rFonts w:ascii="Garamond" w:hAnsi="Garamond"/>
          <w:sz w:val="24"/>
        </w:rPr>
      </w:pPr>
      <w:r w:rsidRPr="00F31605">
        <w:rPr>
          <w:b/>
          <w:bCs/>
          <w:spacing w:val="-4"/>
        </w:rPr>
        <w:t>KK</w:t>
      </w:r>
      <w:r>
        <w:rPr>
          <w:spacing w:val="-4"/>
        </w:rPr>
        <w:t xml:space="preserve"> </w:t>
      </w:r>
      <w:r w:rsidRPr="00243CE9">
        <w:rPr>
          <w:b/>
          <w:spacing w:val="-4"/>
        </w:rPr>
        <w:t>Keynote</w:t>
      </w:r>
      <w:r w:rsidRPr="00243CE9">
        <w:rPr>
          <w:b/>
          <w:spacing w:val="-11"/>
        </w:rPr>
        <w:t xml:space="preserve"> </w:t>
      </w:r>
      <w:r w:rsidRPr="00243CE9">
        <w:rPr>
          <w:b/>
          <w:spacing w:val="-4"/>
        </w:rPr>
        <w:t>Address</w:t>
      </w:r>
      <w:r w:rsidRPr="00243CE9">
        <w:rPr>
          <w:spacing w:val="-4"/>
        </w:rPr>
        <w:t>,</w:t>
      </w:r>
      <w:r w:rsidRPr="00243CE9">
        <w:rPr>
          <w:spacing w:val="-11"/>
        </w:rPr>
        <w:t xml:space="preserve"> </w:t>
      </w:r>
      <w:r w:rsidRPr="00243CE9">
        <w:rPr>
          <w:spacing w:val="-4"/>
        </w:rPr>
        <w:t>“Beckett</w:t>
      </w:r>
      <w:r w:rsidRPr="00243CE9">
        <w:rPr>
          <w:spacing w:val="-11"/>
        </w:rPr>
        <w:t xml:space="preserve"> </w:t>
      </w:r>
      <w:r w:rsidRPr="00243CE9">
        <w:rPr>
          <w:spacing w:val="-4"/>
        </w:rPr>
        <w:t>/</w:t>
      </w:r>
      <w:r w:rsidRPr="00243CE9">
        <w:rPr>
          <w:spacing w:val="-11"/>
        </w:rPr>
        <w:t xml:space="preserve"> </w:t>
      </w:r>
      <w:r w:rsidRPr="00243CE9">
        <w:rPr>
          <w:spacing w:val="-4"/>
        </w:rPr>
        <w:t>Theatre</w:t>
      </w:r>
      <w:r w:rsidRPr="00243CE9">
        <w:rPr>
          <w:spacing w:val="-11"/>
        </w:rPr>
        <w:t xml:space="preserve"> </w:t>
      </w:r>
      <w:r w:rsidRPr="00243CE9">
        <w:rPr>
          <w:spacing w:val="-4"/>
        </w:rPr>
        <w:t>/</w:t>
      </w:r>
      <w:r w:rsidRPr="00243CE9">
        <w:rPr>
          <w:spacing w:val="-11"/>
        </w:rPr>
        <w:t xml:space="preserve"> </w:t>
      </w:r>
      <w:r w:rsidRPr="00243CE9">
        <w:rPr>
          <w:spacing w:val="-4"/>
        </w:rPr>
        <w:t>Texts,”</w:t>
      </w:r>
      <w:r w:rsidRPr="00243CE9">
        <w:rPr>
          <w:spacing w:val="-11"/>
        </w:rPr>
        <w:t xml:space="preserve"> </w:t>
      </w:r>
      <w:r w:rsidRPr="00243CE9">
        <w:rPr>
          <w:i/>
          <w:spacing w:val="-4"/>
        </w:rPr>
        <w:t>Back</w:t>
      </w:r>
      <w:r w:rsidRPr="00243CE9">
        <w:rPr>
          <w:i/>
          <w:spacing w:val="-11"/>
        </w:rPr>
        <w:t xml:space="preserve"> </w:t>
      </w:r>
      <w:r w:rsidRPr="00243CE9">
        <w:rPr>
          <w:i/>
          <w:spacing w:val="-4"/>
        </w:rPr>
        <w:t>to</w:t>
      </w:r>
      <w:r w:rsidRPr="00243CE9">
        <w:rPr>
          <w:i/>
          <w:spacing w:val="-11"/>
        </w:rPr>
        <w:t xml:space="preserve"> </w:t>
      </w:r>
      <w:r w:rsidRPr="00243CE9">
        <w:rPr>
          <w:i/>
          <w:spacing w:val="-4"/>
        </w:rPr>
        <w:t>the</w:t>
      </w:r>
      <w:r w:rsidRPr="00243CE9">
        <w:rPr>
          <w:i/>
          <w:spacing w:val="-11"/>
        </w:rPr>
        <w:t xml:space="preserve"> </w:t>
      </w:r>
      <w:r w:rsidRPr="00243CE9">
        <w:rPr>
          <w:i/>
          <w:spacing w:val="-4"/>
        </w:rPr>
        <w:t>Beckett</w:t>
      </w:r>
      <w:r w:rsidRPr="00243CE9">
        <w:rPr>
          <w:i/>
          <w:spacing w:val="-11"/>
        </w:rPr>
        <w:t xml:space="preserve"> </w:t>
      </w:r>
      <w:r w:rsidRPr="00243CE9">
        <w:rPr>
          <w:i/>
          <w:spacing w:val="-4"/>
        </w:rPr>
        <w:t>Text:</w:t>
      </w:r>
      <w:r w:rsidRPr="00243CE9">
        <w:rPr>
          <w:i/>
          <w:spacing w:val="19"/>
        </w:rPr>
        <w:t xml:space="preserve"> </w:t>
      </w:r>
      <w:r w:rsidRPr="00243CE9">
        <w:rPr>
          <w:i/>
          <w:spacing w:val="-4"/>
        </w:rPr>
        <w:t>Beckett</w:t>
      </w:r>
      <w:r w:rsidRPr="00243CE9">
        <w:rPr>
          <w:i/>
          <w:spacing w:val="-11"/>
        </w:rPr>
        <w:t xml:space="preserve"> </w:t>
      </w:r>
      <w:proofErr w:type="spellStart"/>
      <w:r w:rsidRPr="00243CE9">
        <w:rPr>
          <w:i/>
          <w:spacing w:val="-4"/>
        </w:rPr>
        <w:t>na</w:t>
      </w:r>
      <w:proofErr w:type="spellEnd"/>
      <w:r w:rsidRPr="00243CE9">
        <w:rPr>
          <w:i/>
          <w:spacing w:val="-4"/>
        </w:rPr>
        <w:t xml:space="preserve"> </w:t>
      </w:r>
      <w:proofErr w:type="spellStart"/>
      <w:r w:rsidRPr="00243CE9">
        <w:rPr>
          <w:i/>
        </w:rPr>
        <w:t>Plazy</w:t>
      </w:r>
      <w:proofErr w:type="spellEnd"/>
      <w:r w:rsidRPr="00243CE9">
        <w:t>,</w:t>
      </w:r>
      <w:r w:rsidRPr="00243CE9">
        <w:rPr>
          <w:spacing w:val="-13"/>
        </w:rPr>
        <w:t xml:space="preserve"> </w:t>
      </w:r>
      <w:r w:rsidRPr="00243CE9">
        <w:t>Sopot,</w:t>
      </w:r>
      <w:r w:rsidRPr="00243CE9">
        <w:rPr>
          <w:spacing w:val="-13"/>
        </w:rPr>
        <w:t xml:space="preserve"> </w:t>
      </w:r>
      <w:r w:rsidRPr="00243CE9">
        <w:t>Poland,</w:t>
      </w:r>
      <w:r w:rsidRPr="00243CE9">
        <w:rPr>
          <w:spacing w:val="-15"/>
        </w:rPr>
        <w:t xml:space="preserve"> </w:t>
      </w:r>
      <w:r w:rsidRPr="00243CE9">
        <w:t>10</w:t>
      </w:r>
      <w:r w:rsidRPr="00243CE9">
        <w:rPr>
          <w:spacing w:val="-13"/>
        </w:rPr>
        <w:t xml:space="preserve"> </w:t>
      </w:r>
      <w:r w:rsidRPr="00243CE9">
        <w:t>May</w:t>
      </w:r>
      <w:r w:rsidRPr="00243CE9">
        <w:rPr>
          <w:spacing w:val="-14"/>
        </w:rPr>
        <w:t xml:space="preserve"> </w:t>
      </w:r>
      <w:r w:rsidRPr="00243CE9">
        <w:t>2010.</w:t>
      </w:r>
    </w:p>
    <w:p w14:paraId="13CA716C" w14:textId="77777777" w:rsidR="005D6F13" w:rsidRPr="00243CE9" w:rsidRDefault="005D6F13">
      <w:pPr>
        <w:rPr>
          <w:rFonts w:ascii="Garamond" w:hAnsi="Garamond"/>
          <w:sz w:val="24"/>
        </w:rPr>
      </w:pPr>
    </w:p>
    <w:p w14:paraId="586DF780" w14:textId="77777777" w:rsidR="005D6F13" w:rsidRPr="00243CE9" w:rsidRDefault="005D6F13">
      <w:pPr>
        <w:pStyle w:val="BodyText"/>
        <w:spacing w:before="11"/>
        <w:rPr>
          <w:rFonts w:ascii="Garamond" w:hAnsi="Garamond"/>
          <w:sz w:val="7"/>
        </w:rPr>
      </w:pPr>
    </w:p>
    <w:p w14:paraId="0DBCDD58" w14:textId="77777777" w:rsidR="005D6F13" w:rsidRPr="00243CE9" w:rsidRDefault="005D6F13">
      <w:pPr>
        <w:pStyle w:val="TableParagraph"/>
        <w:ind w:left="0"/>
        <w:rPr>
          <w:rFonts w:ascii="Garamond" w:hAnsi="Garamond"/>
        </w:rPr>
      </w:pPr>
    </w:p>
    <w:p w14:paraId="21842567" w14:textId="77777777" w:rsidR="005D6F13" w:rsidRPr="00243CE9" w:rsidRDefault="00F31605" w:rsidP="00F31605">
      <w:pPr>
        <w:pStyle w:val="TableParagraph"/>
        <w:ind w:left="0"/>
        <w:rPr>
          <w:rFonts w:ascii="Garamond" w:hAnsi="Garamond"/>
          <w:sz w:val="24"/>
        </w:rPr>
      </w:pPr>
      <w:r>
        <w:rPr>
          <w:b/>
          <w:spacing w:val="-2"/>
        </w:rPr>
        <w:t xml:space="preserve">LL </w:t>
      </w:r>
      <w:r w:rsidRPr="00243CE9">
        <w:rPr>
          <w:b/>
          <w:spacing w:val="-2"/>
        </w:rPr>
        <w:t>Invited</w:t>
      </w:r>
      <w:r w:rsidRPr="00243CE9">
        <w:rPr>
          <w:b/>
          <w:spacing w:val="-6"/>
        </w:rPr>
        <w:t xml:space="preserve"> </w:t>
      </w:r>
      <w:r w:rsidRPr="00243CE9">
        <w:rPr>
          <w:b/>
          <w:spacing w:val="-2"/>
        </w:rPr>
        <w:t>Named</w:t>
      </w:r>
      <w:r w:rsidRPr="00243CE9">
        <w:rPr>
          <w:b/>
          <w:spacing w:val="-6"/>
        </w:rPr>
        <w:t xml:space="preserve"> </w:t>
      </w:r>
      <w:r w:rsidRPr="00243CE9">
        <w:rPr>
          <w:b/>
          <w:spacing w:val="-2"/>
        </w:rPr>
        <w:t>Lecture</w:t>
      </w:r>
      <w:r w:rsidRPr="00243CE9">
        <w:rPr>
          <w:spacing w:val="-2"/>
        </w:rPr>
        <w:t>,</w:t>
      </w:r>
      <w:r w:rsidRPr="00243CE9">
        <w:rPr>
          <w:spacing w:val="-10"/>
        </w:rPr>
        <w:t xml:space="preserve"> </w:t>
      </w:r>
      <w:r w:rsidRPr="00243CE9">
        <w:rPr>
          <w:spacing w:val="-2"/>
        </w:rPr>
        <w:t>“Literature</w:t>
      </w:r>
      <w:r w:rsidRPr="00243CE9">
        <w:rPr>
          <w:spacing w:val="-12"/>
        </w:rPr>
        <w:t xml:space="preserve"> </w:t>
      </w:r>
      <w:r w:rsidRPr="00243CE9">
        <w:rPr>
          <w:spacing w:val="-2"/>
        </w:rPr>
        <w:t>and</w:t>
      </w:r>
      <w:r w:rsidRPr="00243CE9">
        <w:rPr>
          <w:spacing w:val="-7"/>
        </w:rPr>
        <w:t xml:space="preserve"> </w:t>
      </w:r>
      <w:r w:rsidRPr="00243CE9">
        <w:rPr>
          <w:spacing w:val="-2"/>
        </w:rPr>
        <w:t>the</w:t>
      </w:r>
      <w:r w:rsidRPr="00243CE9">
        <w:rPr>
          <w:spacing w:val="-8"/>
        </w:rPr>
        <w:t xml:space="preserve"> </w:t>
      </w:r>
      <w:r w:rsidRPr="00243CE9">
        <w:rPr>
          <w:spacing w:val="-2"/>
        </w:rPr>
        <w:t>Marketplace</w:t>
      </w:r>
      <w:r w:rsidRPr="00243CE9">
        <w:rPr>
          <w:spacing w:val="-4"/>
        </w:rPr>
        <w:t xml:space="preserve"> </w:t>
      </w:r>
      <w:r w:rsidRPr="00243CE9">
        <w:rPr>
          <w:strike/>
          <w:spacing w:val="-2"/>
        </w:rPr>
        <w:t>of</w:t>
      </w:r>
      <w:r w:rsidRPr="00243CE9">
        <w:rPr>
          <w:strike/>
          <w:spacing w:val="-6"/>
        </w:rPr>
        <w:t xml:space="preserve"> </w:t>
      </w:r>
      <w:r w:rsidRPr="00243CE9">
        <w:rPr>
          <w:strike/>
          <w:spacing w:val="-2"/>
        </w:rPr>
        <w:t>Ideas</w:t>
      </w:r>
      <w:r w:rsidRPr="00243CE9">
        <w:rPr>
          <w:spacing w:val="-2"/>
        </w:rPr>
        <w:t>,”</w:t>
      </w:r>
      <w:r w:rsidRPr="00243CE9">
        <w:rPr>
          <w:spacing w:val="-6"/>
        </w:rPr>
        <w:t xml:space="preserve"> </w:t>
      </w:r>
      <w:r w:rsidRPr="00243CE9">
        <w:rPr>
          <w:spacing w:val="-2"/>
        </w:rPr>
        <w:t>Robert</w:t>
      </w:r>
      <w:r w:rsidRPr="00243CE9">
        <w:rPr>
          <w:spacing w:val="-7"/>
        </w:rPr>
        <w:t xml:space="preserve"> </w:t>
      </w:r>
      <w:r w:rsidRPr="00243CE9">
        <w:rPr>
          <w:spacing w:val="-5"/>
        </w:rPr>
        <w:t>O.</w:t>
      </w:r>
    </w:p>
    <w:p w14:paraId="659BAF3E" w14:textId="77777777" w:rsidR="005D6F13" w:rsidRPr="00243CE9" w:rsidRDefault="00000000">
      <w:pPr>
        <w:pStyle w:val="TableParagraph"/>
        <w:rPr>
          <w:rFonts w:ascii="Garamond" w:hAnsi="Garamond"/>
          <w:sz w:val="24"/>
        </w:rPr>
      </w:pPr>
      <w:r w:rsidRPr="00243CE9">
        <w:rPr>
          <w:spacing w:val="-4"/>
        </w:rPr>
        <w:t>Lawton</w:t>
      </w:r>
      <w:r w:rsidRPr="00243CE9">
        <w:rPr>
          <w:spacing w:val="-9"/>
        </w:rPr>
        <w:t xml:space="preserve"> </w:t>
      </w:r>
      <w:r w:rsidRPr="00243CE9">
        <w:rPr>
          <w:spacing w:val="-4"/>
        </w:rPr>
        <w:t>Distinguished</w:t>
      </w:r>
      <w:r w:rsidRPr="00243CE9">
        <w:rPr>
          <w:spacing w:val="-11"/>
        </w:rPr>
        <w:t xml:space="preserve"> </w:t>
      </w:r>
      <w:r w:rsidRPr="00243CE9">
        <w:rPr>
          <w:spacing w:val="-4"/>
        </w:rPr>
        <w:t>Lecture,</w:t>
      </w:r>
      <w:r w:rsidRPr="00243CE9">
        <w:rPr>
          <w:spacing w:val="-6"/>
        </w:rPr>
        <w:t xml:space="preserve"> </w:t>
      </w:r>
      <w:r w:rsidRPr="00243CE9">
        <w:rPr>
          <w:spacing w:val="-4"/>
        </w:rPr>
        <w:t>Florida</w:t>
      </w:r>
      <w:r w:rsidRPr="00243CE9">
        <w:rPr>
          <w:spacing w:val="-5"/>
        </w:rPr>
        <w:t xml:space="preserve"> </w:t>
      </w:r>
      <w:r w:rsidRPr="00243CE9">
        <w:rPr>
          <w:spacing w:val="-4"/>
        </w:rPr>
        <w:t>State</w:t>
      </w:r>
      <w:r w:rsidRPr="00243CE9">
        <w:rPr>
          <w:spacing w:val="-7"/>
        </w:rPr>
        <w:t xml:space="preserve"> </w:t>
      </w:r>
      <w:r w:rsidRPr="00243CE9">
        <w:rPr>
          <w:spacing w:val="-4"/>
        </w:rPr>
        <w:t>University,</w:t>
      </w:r>
      <w:r w:rsidRPr="00243CE9">
        <w:rPr>
          <w:spacing w:val="-6"/>
        </w:rPr>
        <w:t xml:space="preserve"> </w:t>
      </w:r>
      <w:r w:rsidRPr="00243CE9">
        <w:rPr>
          <w:spacing w:val="-4"/>
        </w:rPr>
        <w:t>28</w:t>
      </w:r>
      <w:r w:rsidRPr="00243CE9">
        <w:rPr>
          <w:spacing w:val="-5"/>
        </w:rPr>
        <w:t xml:space="preserve"> </w:t>
      </w:r>
      <w:r w:rsidRPr="00243CE9">
        <w:rPr>
          <w:spacing w:val="-4"/>
        </w:rPr>
        <w:t>October</w:t>
      </w:r>
      <w:r w:rsidRPr="00243CE9">
        <w:rPr>
          <w:spacing w:val="-11"/>
        </w:rPr>
        <w:t xml:space="preserve"> </w:t>
      </w:r>
      <w:r w:rsidRPr="00243CE9">
        <w:rPr>
          <w:spacing w:val="-4"/>
        </w:rPr>
        <w:t>2008.</w:t>
      </w:r>
    </w:p>
    <w:p w14:paraId="209EBAA9" w14:textId="77777777" w:rsidR="005D6F13" w:rsidRPr="00243CE9" w:rsidRDefault="00F31605" w:rsidP="00F31605">
      <w:pPr>
        <w:pStyle w:val="TableParagraph"/>
        <w:spacing w:before="264"/>
        <w:ind w:left="0"/>
        <w:rPr>
          <w:rFonts w:ascii="Garamond" w:hAnsi="Garamond"/>
          <w:sz w:val="24"/>
        </w:rPr>
      </w:pPr>
      <w:r w:rsidRPr="00F31605">
        <w:rPr>
          <w:b/>
          <w:bCs/>
          <w:spacing w:val="-2"/>
        </w:rPr>
        <w:t xml:space="preserve">MM </w:t>
      </w:r>
      <w:r w:rsidRPr="00243CE9">
        <w:rPr>
          <w:b/>
          <w:spacing w:val="-2"/>
        </w:rPr>
        <w:t>Invited</w:t>
      </w:r>
      <w:r w:rsidRPr="00243CE9">
        <w:rPr>
          <w:b/>
          <w:spacing w:val="-9"/>
        </w:rPr>
        <w:t xml:space="preserve"> </w:t>
      </w:r>
      <w:r w:rsidRPr="00243CE9">
        <w:rPr>
          <w:b/>
          <w:spacing w:val="-2"/>
        </w:rPr>
        <w:t>Named</w:t>
      </w:r>
      <w:r w:rsidRPr="00243CE9">
        <w:rPr>
          <w:b/>
          <w:spacing w:val="-6"/>
        </w:rPr>
        <w:t xml:space="preserve"> </w:t>
      </w:r>
      <w:r w:rsidRPr="00243CE9">
        <w:rPr>
          <w:b/>
          <w:spacing w:val="-2"/>
        </w:rPr>
        <w:t>Lecture</w:t>
      </w:r>
      <w:r w:rsidRPr="00243CE9">
        <w:rPr>
          <w:spacing w:val="-2"/>
        </w:rPr>
        <w:t>,</w:t>
      </w:r>
      <w:r w:rsidRPr="00243CE9">
        <w:rPr>
          <w:spacing w:val="-11"/>
        </w:rPr>
        <w:t xml:space="preserve"> </w:t>
      </w:r>
      <w:r w:rsidRPr="00243CE9">
        <w:rPr>
          <w:spacing w:val="-2"/>
        </w:rPr>
        <w:t>“Performing</w:t>
      </w:r>
      <w:r w:rsidRPr="00243CE9">
        <w:rPr>
          <w:spacing w:val="-7"/>
        </w:rPr>
        <w:t xml:space="preserve"> </w:t>
      </w:r>
      <w:r w:rsidRPr="00243CE9">
        <w:rPr>
          <w:spacing w:val="-2"/>
        </w:rPr>
        <w:t>Beckett</w:t>
      </w:r>
      <w:r w:rsidRPr="00243CE9">
        <w:rPr>
          <w:spacing w:val="-13"/>
        </w:rPr>
        <w:t xml:space="preserve"> </w:t>
      </w:r>
      <w:r w:rsidRPr="00243CE9">
        <w:rPr>
          <w:spacing w:val="-2"/>
        </w:rPr>
        <w:t>after</w:t>
      </w:r>
      <w:r w:rsidRPr="00243CE9">
        <w:rPr>
          <w:spacing w:val="-13"/>
        </w:rPr>
        <w:t xml:space="preserve"> </w:t>
      </w:r>
      <w:r w:rsidRPr="00243CE9">
        <w:rPr>
          <w:spacing w:val="-2"/>
        </w:rPr>
        <w:t>Beckett,”</w:t>
      </w:r>
      <w:r w:rsidRPr="00243CE9">
        <w:rPr>
          <w:spacing w:val="-7"/>
        </w:rPr>
        <w:t xml:space="preserve"> </w:t>
      </w:r>
      <w:r w:rsidRPr="00243CE9">
        <w:rPr>
          <w:spacing w:val="-2"/>
        </w:rPr>
        <w:t>Irish</w:t>
      </w:r>
      <w:r w:rsidRPr="00243CE9">
        <w:rPr>
          <w:spacing w:val="-7"/>
        </w:rPr>
        <w:t xml:space="preserve"> </w:t>
      </w:r>
      <w:r w:rsidRPr="00243CE9">
        <w:rPr>
          <w:spacing w:val="-2"/>
        </w:rPr>
        <w:t>Studies</w:t>
      </w:r>
      <w:r w:rsidRPr="00243CE9">
        <w:rPr>
          <w:spacing w:val="-11"/>
        </w:rPr>
        <w:t xml:space="preserve"> </w:t>
      </w:r>
      <w:r w:rsidRPr="00243CE9">
        <w:rPr>
          <w:spacing w:val="-2"/>
        </w:rPr>
        <w:t>Lecture</w:t>
      </w:r>
    </w:p>
    <w:p w14:paraId="046BB6C5" w14:textId="77777777" w:rsidR="005D6F13" w:rsidRPr="00243CE9" w:rsidRDefault="00000000">
      <w:pPr>
        <w:pStyle w:val="TableParagraph"/>
        <w:rPr>
          <w:rFonts w:ascii="Garamond" w:hAnsi="Garamond"/>
          <w:sz w:val="24"/>
        </w:rPr>
      </w:pPr>
      <w:r w:rsidRPr="00243CE9">
        <w:rPr>
          <w:spacing w:val="-6"/>
        </w:rPr>
        <w:t>Series,</w:t>
      </w:r>
      <w:r w:rsidRPr="00243CE9">
        <w:t xml:space="preserve"> </w:t>
      </w:r>
      <w:r w:rsidRPr="00243CE9">
        <w:rPr>
          <w:spacing w:val="-6"/>
        </w:rPr>
        <w:t>University</w:t>
      </w:r>
      <w:r w:rsidRPr="00243CE9">
        <w:rPr>
          <w:spacing w:val="-1"/>
        </w:rPr>
        <w:t xml:space="preserve"> </w:t>
      </w:r>
      <w:r w:rsidRPr="00243CE9">
        <w:rPr>
          <w:spacing w:val="-6"/>
        </w:rPr>
        <w:t>of</w:t>
      </w:r>
      <w:r w:rsidRPr="00243CE9">
        <w:rPr>
          <w:spacing w:val="1"/>
        </w:rPr>
        <w:t xml:space="preserve"> </w:t>
      </w:r>
      <w:r w:rsidRPr="00243CE9">
        <w:rPr>
          <w:spacing w:val="-6"/>
        </w:rPr>
        <w:t>New</w:t>
      </w:r>
      <w:r w:rsidRPr="00243CE9">
        <w:rPr>
          <w:spacing w:val="-1"/>
        </w:rPr>
        <w:t xml:space="preserve"> </w:t>
      </w:r>
      <w:r w:rsidRPr="00243CE9">
        <w:rPr>
          <w:spacing w:val="-6"/>
        </w:rPr>
        <w:t>Mexico,</w:t>
      </w:r>
      <w:r w:rsidRPr="00243CE9">
        <w:t xml:space="preserve"> </w:t>
      </w:r>
      <w:r w:rsidRPr="00243CE9">
        <w:rPr>
          <w:spacing w:val="-6"/>
        </w:rPr>
        <w:t>2</w:t>
      </w:r>
      <w:r w:rsidRPr="00243CE9">
        <w:rPr>
          <w:spacing w:val="1"/>
        </w:rPr>
        <w:t xml:space="preserve"> </w:t>
      </w:r>
      <w:r w:rsidRPr="00243CE9">
        <w:rPr>
          <w:spacing w:val="-6"/>
        </w:rPr>
        <w:t>November</w:t>
      </w:r>
      <w:r w:rsidRPr="00243CE9">
        <w:rPr>
          <w:spacing w:val="-2"/>
        </w:rPr>
        <w:t xml:space="preserve"> </w:t>
      </w:r>
      <w:r w:rsidRPr="00243CE9">
        <w:rPr>
          <w:spacing w:val="-6"/>
        </w:rPr>
        <w:t>2006.</w:t>
      </w:r>
    </w:p>
    <w:p w14:paraId="334F6115" w14:textId="77777777" w:rsidR="005D6F13" w:rsidRPr="00243CE9" w:rsidRDefault="00F31605" w:rsidP="00F31605">
      <w:pPr>
        <w:pStyle w:val="TableParagraph"/>
        <w:spacing w:before="269"/>
        <w:ind w:left="0" w:right="1189"/>
        <w:rPr>
          <w:rFonts w:ascii="Garamond" w:hAnsi="Garamond"/>
          <w:sz w:val="24"/>
        </w:rPr>
      </w:pPr>
      <w:r>
        <w:rPr>
          <w:b/>
        </w:rPr>
        <w:t xml:space="preserve">NN </w:t>
      </w:r>
      <w:r w:rsidRPr="00243CE9">
        <w:rPr>
          <w:b/>
        </w:rPr>
        <w:t>Keynote</w:t>
      </w:r>
      <w:r w:rsidRPr="00243CE9">
        <w:rPr>
          <w:b/>
          <w:spacing w:val="-10"/>
        </w:rPr>
        <w:t xml:space="preserve"> </w:t>
      </w:r>
      <w:r w:rsidRPr="00243CE9">
        <w:rPr>
          <w:b/>
        </w:rPr>
        <w:t>Address</w:t>
      </w:r>
      <w:r w:rsidRPr="00243CE9">
        <w:t>,</w:t>
      </w:r>
      <w:r w:rsidRPr="00243CE9">
        <w:rPr>
          <w:spacing w:val="-10"/>
        </w:rPr>
        <w:t xml:space="preserve"> </w:t>
      </w:r>
      <w:r w:rsidRPr="00243CE9">
        <w:t>“The</w:t>
      </w:r>
      <w:r w:rsidRPr="00243CE9">
        <w:rPr>
          <w:spacing w:val="-7"/>
        </w:rPr>
        <w:t xml:space="preserve"> </w:t>
      </w:r>
      <w:r w:rsidRPr="00243CE9">
        <w:t>Future</w:t>
      </w:r>
      <w:r w:rsidRPr="00243CE9">
        <w:rPr>
          <w:spacing w:val="-7"/>
        </w:rPr>
        <w:t xml:space="preserve"> </w:t>
      </w:r>
      <w:r w:rsidRPr="00243CE9">
        <w:t>of</w:t>
      </w:r>
      <w:r w:rsidRPr="00243CE9">
        <w:rPr>
          <w:spacing w:val="-5"/>
        </w:rPr>
        <w:t xml:space="preserve"> </w:t>
      </w:r>
      <w:r w:rsidRPr="00243CE9">
        <w:t>Performance,”</w:t>
      </w:r>
      <w:r w:rsidRPr="00243CE9">
        <w:rPr>
          <w:spacing w:val="-10"/>
        </w:rPr>
        <w:t xml:space="preserve"> </w:t>
      </w:r>
      <w:r w:rsidRPr="00243CE9">
        <w:t>“Borderless</w:t>
      </w:r>
      <w:r w:rsidRPr="00243CE9">
        <w:rPr>
          <w:spacing w:val="-5"/>
        </w:rPr>
        <w:t xml:space="preserve"> </w:t>
      </w:r>
      <w:r w:rsidRPr="00243CE9">
        <w:t xml:space="preserve">Beckett: </w:t>
      </w:r>
      <w:r w:rsidRPr="00243CE9">
        <w:rPr>
          <w:spacing w:val="-4"/>
        </w:rPr>
        <w:t>International</w:t>
      </w:r>
      <w:r w:rsidRPr="00243CE9">
        <w:rPr>
          <w:spacing w:val="-11"/>
        </w:rPr>
        <w:t xml:space="preserve"> </w:t>
      </w:r>
      <w:r w:rsidRPr="00243CE9">
        <w:rPr>
          <w:spacing w:val="-4"/>
        </w:rPr>
        <w:t>Samuel</w:t>
      </w:r>
      <w:r w:rsidRPr="00243CE9">
        <w:rPr>
          <w:spacing w:val="-11"/>
        </w:rPr>
        <w:t xml:space="preserve"> </w:t>
      </w:r>
      <w:r w:rsidRPr="00243CE9">
        <w:rPr>
          <w:spacing w:val="-4"/>
        </w:rPr>
        <w:t>Beckett</w:t>
      </w:r>
      <w:r w:rsidRPr="00243CE9">
        <w:rPr>
          <w:spacing w:val="-11"/>
        </w:rPr>
        <w:t xml:space="preserve"> </w:t>
      </w:r>
      <w:r w:rsidRPr="00243CE9">
        <w:rPr>
          <w:spacing w:val="-4"/>
        </w:rPr>
        <w:t>Symposium</w:t>
      </w:r>
      <w:r w:rsidRPr="00243CE9">
        <w:rPr>
          <w:spacing w:val="-11"/>
        </w:rPr>
        <w:t xml:space="preserve"> </w:t>
      </w:r>
      <w:r w:rsidRPr="00243CE9">
        <w:rPr>
          <w:spacing w:val="-4"/>
        </w:rPr>
        <w:t>in</w:t>
      </w:r>
      <w:r w:rsidRPr="00243CE9">
        <w:rPr>
          <w:spacing w:val="-11"/>
        </w:rPr>
        <w:t xml:space="preserve"> </w:t>
      </w:r>
      <w:r w:rsidRPr="00243CE9">
        <w:rPr>
          <w:spacing w:val="-4"/>
        </w:rPr>
        <w:t>Tokyo,”</w:t>
      </w:r>
      <w:r w:rsidRPr="00243CE9">
        <w:rPr>
          <w:spacing w:val="-11"/>
        </w:rPr>
        <w:t xml:space="preserve"> </w:t>
      </w:r>
      <w:r w:rsidRPr="00243CE9">
        <w:rPr>
          <w:spacing w:val="-4"/>
        </w:rPr>
        <w:t>29</w:t>
      </w:r>
      <w:r w:rsidRPr="00243CE9">
        <w:rPr>
          <w:spacing w:val="-11"/>
        </w:rPr>
        <w:t xml:space="preserve"> </w:t>
      </w:r>
      <w:r w:rsidRPr="00243CE9">
        <w:rPr>
          <w:spacing w:val="-4"/>
        </w:rPr>
        <w:t>September</w:t>
      </w:r>
      <w:r w:rsidRPr="00243CE9">
        <w:rPr>
          <w:spacing w:val="-11"/>
        </w:rPr>
        <w:t xml:space="preserve"> </w:t>
      </w:r>
      <w:r w:rsidRPr="00243CE9">
        <w:rPr>
          <w:spacing w:val="-4"/>
        </w:rPr>
        <w:t>2006.</w:t>
      </w:r>
    </w:p>
    <w:p w14:paraId="074C4158" w14:textId="77777777" w:rsidR="005D6F13" w:rsidRPr="00243CE9" w:rsidRDefault="00F31605" w:rsidP="00F31605">
      <w:pPr>
        <w:pStyle w:val="TableParagraph"/>
        <w:spacing w:before="265"/>
        <w:ind w:left="0"/>
        <w:rPr>
          <w:rFonts w:ascii="Garamond" w:hAnsi="Garamond"/>
          <w:sz w:val="24"/>
        </w:rPr>
      </w:pPr>
      <w:r>
        <w:rPr>
          <w:b/>
          <w:spacing w:val="-2"/>
        </w:rPr>
        <w:t xml:space="preserve">OO </w:t>
      </w:r>
      <w:r w:rsidRPr="00243CE9">
        <w:rPr>
          <w:b/>
          <w:spacing w:val="-2"/>
        </w:rPr>
        <w:t>Invited</w:t>
      </w:r>
      <w:r w:rsidRPr="00243CE9">
        <w:rPr>
          <w:b/>
          <w:spacing w:val="-13"/>
        </w:rPr>
        <w:t xml:space="preserve"> </w:t>
      </w:r>
      <w:r w:rsidRPr="00243CE9">
        <w:rPr>
          <w:b/>
          <w:spacing w:val="-2"/>
        </w:rPr>
        <w:t>Plenary</w:t>
      </w:r>
      <w:r w:rsidRPr="00243CE9">
        <w:rPr>
          <w:b/>
          <w:spacing w:val="-10"/>
        </w:rPr>
        <w:t xml:space="preserve"> </w:t>
      </w:r>
      <w:r w:rsidRPr="00243CE9">
        <w:rPr>
          <w:b/>
          <w:spacing w:val="-2"/>
        </w:rPr>
        <w:t>Lecture</w:t>
      </w:r>
      <w:r w:rsidRPr="00243CE9">
        <w:rPr>
          <w:spacing w:val="-2"/>
        </w:rPr>
        <w:t>,</w:t>
      </w:r>
      <w:r w:rsidRPr="00243CE9">
        <w:rPr>
          <w:spacing w:val="-13"/>
        </w:rPr>
        <w:t xml:space="preserve"> </w:t>
      </w:r>
      <w:r w:rsidRPr="00243CE9">
        <w:rPr>
          <w:spacing w:val="-2"/>
        </w:rPr>
        <w:t>“An</w:t>
      </w:r>
      <w:r w:rsidRPr="00243CE9">
        <w:rPr>
          <w:spacing w:val="-10"/>
        </w:rPr>
        <w:t xml:space="preserve"> </w:t>
      </w:r>
      <w:r w:rsidRPr="00243CE9">
        <w:rPr>
          <w:spacing w:val="-2"/>
        </w:rPr>
        <w:t>End</w:t>
      </w:r>
      <w:r w:rsidRPr="00243CE9">
        <w:rPr>
          <w:spacing w:val="-12"/>
        </w:rPr>
        <w:t xml:space="preserve"> </w:t>
      </w:r>
      <w:r w:rsidRPr="00243CE9">
        <w:rPr>
          <w:spacing w:val="-2"/>
        </w:rPr>
        <w:t>to</w:t>
      </w:r>
      <w:r w:rsidRPr="00243CE9">
        <w:rPr>
          <w:spacing w:val="-13"/>
        </w:rPr>
        <w:t xml:space="preserve"> </w:t>
      </w:r>
      <w:r w:rsidRPr="00243CE9">
        <w:rPr>
          <w:spacing w:val="-2"/>
        </w:rPr>
        <w:t>Endings:</w:t>
      </w:r>
      <w:r w:rsidRPr="00243CE9">
        <w:rPr>
          <w:spacing w:val="38"/>
        </w:rPr>
        <w:t xml:space="preserve"> </w:t>
      </w:r>
      <w:r w:rsidRPr="00243CE9">
        <w:rPr>
          <w:spacing w:val="-2"/>
        </w:rPr>
        <w:t>Samuel</w:t>
      </w:r>
      <w:r w:rsidRPr="00243CE9">
        <w:rPr>
          <w:spacing w:val="-12"/>
        </w:rPr>
        <w:t xml:space="preserve"> </w:t>
      </w:r>
      <w:r w:rsidRPr="00243CE9">
        <w:rPr>
          <w:spacing w:val="-2"/>
        </w:rPr>
        <w:t>Beckett’s</w:t>
      </w:r>
      <w:r w:rsidRPr="00243CE9">
        <w:rPr>
          <w:spacing w:val="-10"/>
        </w:rPr>
        <w:t xml:space="preserve"> </w:t>
      </w:r>
      <w:r w:rsidRPr="00243CE9">
        <w:rPr>
          <w:spacing w:val="-2"/>
        </w:rPr>
        <w:t>End</w:t>
      </w:r>
      <w:r w:rsidRPr="00243CE9">
        <w:rPr>
          <w:spacing w:val="-12"/>
        </w:rPr>
        <w:t xml:space="preserve"> </w:t>
      </w:r>
      <w:r w:rsidRPr="00243CE9">
        <w:rPr>
          <w:spacing w:val="-2"/>
        </w:rPr>
        <w:t>Games,”</w:t>
      </w:r>
    </w:p>
    <w:p w14:paraId="137370DD" w14:textId="77777777" w:rsidR="005D6F13" w:rsidRPr="00243CE9" w:rsidRDefault="00000000" w:rsidP="00F31605">
      <w:pPr>
        <w:pStyle w:val="TableParagraph"/>
        <w:ind w:left="0"/>
        <w:rPr>
          <w:rFonts w:ascii="Garamond" w:hAnsi="Garamond"/>
          <w:sz w:val="24"/>
        </w:rPr>
      </w:pPr>
      <w:r w:rsidRPr="00243CE9">
        <w:rPr>
          <w:spacing w:val="-6"/>
        </w:rPr>
        <w:t>Setagaya</w:t>
      </w:r>
      <w:r w:rsidRPr="00243CE9">
        <w:rPr>
          <w:spacing w:val="-9"/>
        </w:rPr>
        <w:t xml:space="preserve"> </w:t>
      </w:r>
      <w:r w:rsidRPr="00243CE9">
        <w:rPr>
          <w:spacing w:val="-6"/>
        </w:rPr>
        <w:t>Public</w:t>
      </w:r>
      <w:r w:rsidRPr="00243CE9">
        <w:rPr>
          <w:spacing w:val="-9"/>
        </w:rPr>
        <w:t xml:space="preserve"> </w:t>
      </w:r>
      <w:r w:rsidRPr="00243CE9">
        <w:rPr>
          <w:spacing w:val="-6"/>
        </w:rPr>
        <w:t>Theatre,</w:t>
      </w:r>
      <w:r w:rsidRPr="00243CE9">
        <w:rPr>
          <w:spacing w:val="-9"/>
        </w:rPr>
        <w:t xml:space="preserve"> </w:t>
      </w:r>
      <w:r w:rsidRPr="00243CE9">
        <w:rPr>
          <w:spacing w:val="-6"/>
        </w:rPr>
        <w:t>Setagaya, Tokyo,</w:t>
      </w:r>
      <w:r w:rsidRPr="00243CE9">
        <w:rPr>
          <w:spacing w:val="-9"/>
        </w:rPr>
        <w:t xml:space="preserve"> </w:t>
      </w:r>
      <w:r w:rsidRPr="00243CE9">
        <w:rPr>
          <w:spacing w:val="-6"/>
        </w:rPr>
        <w:t>29 September</w:t>
      </w:r>
      <w:r w:rsidRPr="00243CE9">
        <w:rPr>
          <w:spacing w:val="-9"/>
        </w:rPr>
        <w:t xml:space="preserve"> </w:t>
      </w:r>
      <w:r w:rsidRPr="00243CE9">
        <w:rPr>
          <w:spacing w:val="-6"/>
        </w:rPr>
        <w:t>2006.</w:t>
      </w:r>
    </w:p>
    <w:p w14:paraId="4EBD81FC" w14:textId="77777777" w:rsidR="005D6F13" w:rsidRPr="00243CE9" w:rsidRDefault="00F31605" w:rsidP="00F31605">
      <w:pPr>
        <w:pStyle w:val="TableParagraph"/>
        <w:spacing w:before="264"/>
        <w:ind w:left="0"/>
        <w:rPr>
          <w:rFonts w:ascii="Garamond" w:hAnsi="Garamond"/>
          <w:sz w:val="24"/>
        </w:rPr>
      </w:pPr>
      <w:r>
        <w:rPr>
          <w:b/>
          <w:spacing w:val="-4"/>
        </w:rPr>
        <w:t xml:space="preserve">PP </w:t>
      </w:r>
      <w:r w:rsidRPr="00243CE9">
        <w:rPr>
          <w:b/>
          <w:spacing w:val="-4"/>
        </w:rPr>
        <w:t>Invited</w:t>
      </w:r>
      <w:r w:rsidRPr="00243CE9">
        <w:rPr>
          <w:b/>
          <w:spacing w:val="1"/>
        </w:rPr>
        <w:t xml:space="preserve"> </w:t>
      </w:r>
      <w:r w:rsidRPr="00243CE9">
        <w:rPr>
          <w:b/>
          <w:spacing w:val="-4"/>
        </w:rPr>
        <w:t>lecture</w:t>
      </w:r>
      <w:r w:rsidRPr="00243CE9">
        <w:rPr>
          <w:b/>
          <w:spacing w:val="2"/>
        </w:rPr>
        <w:t xml:space="preserve"> </w:t>
      </w:r>
      <w:r w:rsidRPr="00243CE9">
        <w:rPr>
          <w:b/>
          <w:spacing w:val="-4"/>
        </w:rPr>
        <w:t>series</w:t>
      </w:r>
      <w:r w:rsidRPr="00243CE9">
        <w:rPr>
          <w:spacing w:val="-4"/>
        </w:rPr>
        <w:t>, Buenos</w:t>
      </w:r>
      <w:r w:rsidRPr="00243CE9">
        <w:rPr>
          <w:spacing w:val="3"/>
        </w:rPr>
        <w:t xml:space="preserve"> </w:t>
      </w:r>
      <w:r w:rsidRPr="00243CE9">
        <w:rPr>
          <w:spacing w:val="-4"/>
        </w:rPr>
        <w:t>Aires, Argentina,</w:t>
      </w:r>
      <w:r w:rsidRPr="00243CE9">
        <w:rPr>
          <w:spacing w:val="2"/>
        </w:rPr>
        <w:t xml:space="preserve"> </w:t>
      </w:r>
      <w:r w:rsidRPr="00243CE9">
        <w:rPr>
          <w:spacing w:val="-4"/>
        </w:rPr>
        <w:t>part</w:t>
      </w:r>
      <w:r w:rsidRPr="00243CE9">
        <w:rPr>
          <w:spacing w:val="-6"/>
        </w:rPr>
        <w:t xml:space="preserve"> </w:t>
      </w:r>
      <w:r w:rsidRPr="00243CE9">
        <w:rPr>
          <w:spacing w:val="-4"/>
        </w:rPr>
        <w:t>of</w:t>
      </w:r>
      <w:r w:rsidRPr="00243CE9">
        <w:rPr>
          <w:spacing w:val="-3"/>
        </w:rPr>
        <w:t xml:space="preserve"> </w:t>
      </w:r>
      <w:r w:rsidRPr="00243CE9">
        <w:rPr>
          <w:spacing w:val="-4"/>
        </w:rPr>
        <w:t>“Festival</w:t>
      </w:r>
      <w:r w:rsidRPr="00243CE9">
        <w:rPr>
          <w:spacing w:val="-7"/>
        </w:rPr>
        <w:t xml:space="preserve"> </w:t>
      </w:r>
      <w:r w:rsidRPr="00243CE9">
        <w:rPr>
          <w:spacing w:val="-4"/>
        </w:rPr>
        <w:t>Beckett</w:t>
      </w:r>
    </w:p>
    <w:p w14:paraId="5730871F" w14:textId="77777777" w:rsidR="005D6F13" w:rsidRPr="00243CE9" w:rsidRDefault="00000000" w:rsidP="00F31605">
      <w:pPr>
        <w:pStyle w:val="TableParagraph"/>
        <w:ind w:left="0"/>
        <w:rPr>
          <w:rFonts w:ascii="Garamond" w:hAnsi="Garamond"/>
          <w:sz w:val="24"/>
        </w:rPr>
      </w:pPr>
      <w:r w:rsidRPr="00243CE9">
        <w:rPr>
          <w:spacing w:val="-2"/>
        </w:rPr>
        <w:t>Buenos</w:t>
      </w:r>
      <w:r w:rsidR="00F31605">
        <w:t xml:space="preserve"> </w:t>
      </w:r>
      <w:r w:rsidRPr="00243CE9">
        <w:rPr>
          <w:spacing w:val="-2"/>
        </w:rPr>
        <w:t>Aires”</w:t>
      </w:r>
      <w:r w:rsidRPr="00243CE9">
        <w:rPr>
          <w:spacing w:val="-13"/>
        </w:rPr>
        <w:t xml:space="preserve"> </w:t>
      </w:r>
      <w:r w:rsidRPr="00243CE9">
        <w:rPr>
          <w:spacing w:val="-2"/>
        </w:rPr>
        <w:t>and</w:t>
      </w:r>
      <w:r w:rsidRPr="00243CE9">
        <w:rPr>
          <w:spacing w:val="-13"/>
        </w:rPr>
        <w:t xml:space="preserve"> </w:t>
      </w:r>
      <w:r w:rsidRPr="00243CE9">
        <w:rPr>
          <w:spacing w:val="-2"/>
        </w:rPr>
        <w:t>in</w:t>
      </w:r>
      <w:r w:rsidRPr="00243CE9">
        <w:rPr>
          <w:spacing w:val="-13"/>
        </w:rPr>
        <w:t xml:space="preserve"> </w:t>
      </w:r>
      <w:r w:rsidRPr="00243CE9">
        <w:rPr>
          <w:spacing w:val="-2"/>
        </w:rPr>
        <w:t>conjunction</w:t>
      </w:r>
      <w:r w:rsidRPr="00243CE9">
        <w:rPr>
          <w:spacing w:val="-12"/>
        </w:rPr>
        <w:t xml:space="preserve"> </w:t>
      </w:r>
      <w:r w:rsidRPr="00243CE9">
        <w:rPr>
          <w:spacing w:val="-2"/>
        </w:rPr>
        <w:t>with</w:t>
      </w:r>
      <w:r w:rsidRPr="00243CE9">
        <w:rPr>
          <w:spacing w:val="-11"/>
        </w:rPr>
        <w:t xml:space="preserve"> </w:t>
      </w:r>
      <w:r w:rsidRPr="00243CE9">
        <w:rPr>
          <w:spacing w:val="-2"/>
        </w:rPr>
        <w:t>ICANA</w:t>
      </w:r>
      <w:r w:rsidRPr="00243CE9">
        <w:rPr>
          <w:spacing w:val="-10"/>
        </w:rPr>
        <w:t xml:space="preserve"> </w:t>
      </w:r>
      <w:r w:rsidRPr="00243CE9">
        <w:rPr>
          <w:spacing w:val="-2"/>
        </w:rPr>
        <w:t>(Instituto</w:t>
      </w:r>
      <w:r w:rsidRPr="00243CE9">
        <w:rPr>
          <w:spacing w:val="-13"/>
        </w:rPr>
        <w:t xml:space="preserve"> </w:t>
      </w:r>
      <w:r w:rsidRPr="00243CE9">
        <w:rPr>
          <w:spacing w:val="-2"/>
        </w:rPr>
        <w:t>Cultural</w:t>
      </w:r>
      <w:r w:rsidRPr="00243CE9">
        <w:rPr>
          <w:spacing w:val="-13"/>
        </w:rPr>
        <w:t xml:space="preserve"> </w:t>
      </w:r>
      <w:r w:rsidRPr="00243CE9">
        <w:rPr>
          <w:spacing w:val="-2"/>
        </w:rPr>
        <w:t>Argentino</w:t>
      </w:r>
    </w:p>
    <w:p w14:paraId="7BBCA3A6" w14:textId="77777777" w:rsidR="005D6F13" w:rsidRPr="00243CE9" w:rsidRDefault="00000000" w:rsidP="00F31605">
      <w:pPr>
        <w:pStyle w:val="TableParagraph"/>
        <w:ind w:left="0"/>
        <w:rPr>
          <w:rFonts w:ascii="Garamond" w:hAnsi="Garamond"/>
          <w:sz w:val="24"/>
        </w:rPr>
      </w:pPr>
      <w:r w:rsidRPr="00243CE9">
        <w:rPr>
          <w:spacing w:val="-2"/>
        </w:rPr>
        <w:t>Norteamericano):</w:t>
      </w:r>
    </w:p>
    <w:p w14:paraId="0EDF0D05" w14:textId="77777777" w:rsidR="005D6F13" w:rsidRPr="00243CE9" w:rsidRDefault="00000000">
      <w:pPr>
        <w:pStyle w:val="TableParagraph"/>
        <w:numPr>
          <w:ilvl w:val="1"/>
          <w:numId w:val="42"/>
        </w:numPr>
        <w:spacing w:before="264"/>
        <w:rPr>
          <w:rFonts w:ascii="Garamond" w:hAnsi="Garamond"/>
          <w:sz w:val="24"/>
        </w:rPr>
      </w:pPr>
      <w:r w:rsidRPr="00243CE9">
        <w:rPr>
          <w:spacing w:val="-2"/>
        </w:rPr>
        <w:t>“Beckett</w:t>
      </w:r>
      <w:r w:rsidRPr="00243CE9">
        <w:rPr>
          <w:spacing w:val="-9"/>
        </w:rPr>
        <w:t xml:space="preserve"> </w:t>
      </w:r>
      <w:r w:rsidRPr="00243CE9">
        <w:rPr>
          <w:spacing w:val="-2"/>
        </w:rPr>
        <w:t>and/in</w:t>
      </w:r>
      <w:r w:rsidRPr="00243CE9">
        <w:rPr>
          <w:spacing w:val="-10"/>
        </w:rPr>
        <w:t xml:space="preserve"> </w:t>
      </w:r>
      <w:r w:rsidRPr="00243CE9">
        <w:rPr>
          <w:spacing w:val="-2"/>
        </w:rPr>
        <w:t>Translation”</w:t>
      </w:r>
      <w:r w:rsidRPr="00243CE9">
        <w:rPr>
          <w:spacing w:val="-7"/>
        </w:rPr>
        <w:t xml:space="preserve"> </w:t>
      </w:r>
      <w:r w:rsidRPr="00243CE9">
        <w:rPr>
          <w:spacing w:val="-2"/>
        </w:rPr>
        <w:t>to</w:t>
      </w:r>
      <w:r w:rsidRPr="00243CE9">
        <w:rPr>
          <w:spacing w:val="-6"/>
        </w:rPr>
        <w:t xml:space="preserve"> </w:t>
      </w:r>
      <w:r w:rsidRPr="00243CE9">
        <w:rPr>
          <w:spacing w:val="-2"/>
        </w:rPr>
        <w:t>the</w:t>
      </w:r>
      <w:r w:rsidRPr="00243CE9">
        <w:rPr>
          <w:spacing w:val="-8"/>
        </w:rPr>
        <w:t xml:space="preserve"> </w:t>
      </w:r>
      <w:r w:rsidRPr="00243CE9">
        <w:rPr>
          <w:spacing w:val="-2"/>
        </w:rPr>
        <w:t>Program</w:t>
      </w:r>
      <w:r w:rsidRPr="00243CE9">
        <w:rPr>
          <w:spacing w:val="-8"/>
        </w:rPr>
        <w:t xml:space="preserve"> </w:t>
      </w:r>
      <w:r w:rsidRPr="00243CE9">
        <w:rPr>
          <w:spacing w:val="-2"/>
        </w:rPr>
        <w:t>in</w:t>
      </w:r>
      <w:r w:rsidRPr="00243CE9">
        <w:rPr>
          <w:spacing w:val="-11"/>
        </w:rPr>
        <w:t xml:space="preserve"> </w:t>
      </w:r>
      <w:r w:rsidRPr="00243CE9">
        <w:rPr>
          <w:spacing w:val="-2"/>
        </w:rPr>
        <w:t>Translation</w:t>
      </w:r>
      <w:r w:rsidRPr="00243CE9">
        <w:rPr>
          <w:spacing w:val="-6"/>
        </w:rPr>
        <w:t xml:space="preserve"> </w:t>
      </w:r>
      <w:r w:rsidRPr="00243CE9">
        <w:rPr>
          <w:spacing w:val="-2"/>
        </w:rPr>
        <w:t>at</w:t>
      </w:r>
      <w:r w:rsidRPr="00243CE9">
        <w:rPr>
          <w:spacing w:val="-8"/>
        </w:rPr>
        <w:t xml:space="preserve"> </w:t>
      </w:r>
      <w:r w:rsidRPr="00243CE9">
        <w:rPr>
          <w:spacing w:val="-2"/>
        </w:rPr>
        <w:t>Universidad</w:t>
      </w:r>
      <w:r w:rsidRPr="00243CE9">
        <w:rPr>
          <w:spacing w:val="-9"/>
        </w:rPr>
        <w:t xml:space="preserve"> </w:t>
      </w:r>
      <w:r w:rsidRPr="00243CE9">
        <w:rPr>
          <w:spacing w:val="-5"/>
        </w:rPr>
        <w:t>de</w:t>
      </w:r>
    </w:p>
    <w:p w14:paraId="1E033A15" w14:textId="77777777" w:rsidR="005D6F13" w:rsidRPr="00243CE9" w:rsidRDefault="00000000">
      <w:pPr>
        <w:pStyle w:val="TableParagraph"/>
        <w:rPr>
          <w:rFonts w:ascii="Garamond" w:hAnsi="Garamond"/>
          <w:sz w:val="24"/>
        </w:rPr>
      </w:pPr>
      <w:r w:rsidRPr="00243CE9">
        <w:rPr>
          <w:spacing w:val="-6"/>
        </w:rPr>
        <w:t>Belgrano</w:t>
      </w:r>
      <w:r w:rsidRPr="00243CE9">
        <w:rPr>
          <w:spacing w:val="-4"/>
        </w:rPr>
        <w:t xml:space="preserve"> </w:t>
      </w:r>
      <w:r w:rsidRPr="00243CE9">
        <w:rPr>
          <w:spacing w:val="-6"/>
        </w:rPr>
        <w:t>on</w:t>
      </w:r>
      <w:r w:rsidRPr="00243CE9">
        <w:rPr>
          <w:spacing w:val="-4"/>
        </w:rPr>
        <w:t xml:space="preserve"> </w:t>
      </w:r>
      <w:r w:rsidRPr="00243CE9">
        <w:rPr>
          <w:spacing w:val="-6"/>
        </w:rPr>
        <w:t>2</w:t>
      </w:r>
      <w:r w:rsidRPr="00243CE9">
        <w:rPr>
          <w:spacing w:val="-4"/>
        </w:rPr>
        <w:t xml:space="preserve"> </w:t>
      </w:r>
      <w:r w:rsidRPr="00243CE9">
        <w:rPr>
          <w:spacing w:val="-6"/>
        </w:rPr>
        <w:t>May</w:t>
      </w:r>
      <w:r w:rsidRPr="00243CE9">
        <w:rPr>
          <w:spacing w:val="-5"/>
        </w:rPr>
        <w:t xml:space="preserve"> </w:t>
      </w:r>
      <w:r w:rsidRPr="00243CE9">
        <w:rPr>
          <w:spacing w:val="-6"/>
        </w:rPr>
        <w:t>2006;</w:t>
      </w:r>
    </w:p>
    <w:p w14:paraId="7CD7F31E" w14:textId="77777777" w:rsidR="005D6F13" w:rsidRPr="00243CE9" w:rsidRDefault="00000000">
      <w:pPr>
        <w:pStyle w:val="TableParagraph"/>
        <w:numPr>
          <w:ilvl w:val="1"/>
          <w:numId w:val="42"/>
        </w:numPr>
        <w:spacing w:before="268"/>
        <w:ind w:left="450" w:right="500" w:firstLine="0"/>
        <w:rPr>
          <w:rFonts w:ascii="Garamond" w:hAnsi="Garamond"/>
          <w:sz w:val="24"/>
        </w:rPr>
      </w:pPr>
      <w:r w:rsidRPr="00243CE9">
        <w:rPr>
          <w:spacing w:val="-2"/>
        </w:rPr>
        <w:t>“Beckett</w:t>
      </w:r>
      <w:r w:rsidRPr="00243CE9">
        <w:rPr>
          <w:spacing w:val="-15"/>
        </w:rPr>
        <w:t xml:space="preserve"> </w:t>
      </w:r>
      <w:r w:rsidRPr="00243CE9">
        <w:rPr>
          <w:spacing w:val="-2"/>
        </w:rPr>
        <w:t>on</w:t>
      </w:r>
      <w:r w:rsidRPr="00243CE9">
        <w:rPr>
          <w:spacing w:val="-13"/>
        </w:rPr>
        <w:t xml:space="preserve"> </w:t>
      </w:r>
      <w:r w:rsidRPr="00243CE9">
        <w:rPr>
          <w:spacing w:val="-2"/>
        </w:rPr>
        <w:t>Television”</w:t>
      </w:r>
      <w:r w:rsidRPr="00243CE9">
        <w:rPr>
          <w:spacing w:val="-13"/>
        </w:rPr>
        <w:t xml:space="preserve"> </w:t>
      </w:r>
      <w:r w:rsidRPr="00243CE9">
        <w:rPr>
          <w:spacing w:val="-2"/>
        </w:rPr>
        <w:t>to</w:t>
      </w:r>
      <w:r w:rsidRPr="00243CE9">
        <w:rPr>
          <w:spacing w:val="-13"/>
        </w:rPr>
        <w:t xml:space="preserve"> </w:t>
      </w:r>
      <w:r w:rsidRPr="00243CE9">
        <w:rPr>
          <w:spacing w:val="-2"/>
        </w:rPr>
        <w:t>the</w:t>
      </w:r>
      <w:r w:rsidRPr="00243CE9">
        <w:rPr>
          <w:spacing w:val="-13"/>
        </w:rPr>
        <w:t xml:space="preserve"> </w:t>
      </w:r>
      <w:r w:rsidRPr="00243CE9">
        <w:rPr>
          <w:spacing w:val="-2"/>
        </w:rPr>
        <w:t>electronic</w:t>
      </w:r>
      <w:r w:rsidRPr="00243CE9">
        <w:rPr>
          <w:spacing w:val="-13"/>
        </w:rPr>
        <w:t xml:space="preserve"> </w:t>
      </w:r>
      <w:r w:rsidRPr="00243CE9">
        <w:rPr>
          <w:spacing w:val="-2"/>
        </w:rPr>
        <w:t>journalism</w:t>
      </w:r>
      <w:r w:rsidRPr="00243CE9">
        <w:rPr>
          <w:spacing w:val="-13"/>
        </w:rPr>
        <w:t xml:space="preserve"> </w:t>
      </w:r>
      <w:r w:rsidRPr="00243CE9">
        <w:rPr>
          <w:spacing w:val="-2"/>
        </w:rPr>
        <w:t>program</w:t>
      </w:r>
      <w:r w:rsidRPr="00243CE9">
        <w:rPr>
          <w:spacing w:val="-13"/>
        </w:rPr>
        <w:t xml:space="preserve"> </w:t>
      </w:r>
      <w:r w:rsidRPr="00243CE9">
        <w:rPr>
          <w:spacing w:val="-2"/>
        </w:rPr>
        <w:t>at</w:t>
      </w:r>
      <w:r w:rsidRPr="00243CE9">
        <w:rPr>
          <w:spacing w:val="-13"/>
        </w:rPr>
        <w:t xml:space="preserve"> </w:t>
      </w:r>
      <w:r w:rsidRPr="00243CE9">
        <w:rPr>
          <w:spacing w:val="-2"/>
        </w:rPr>
        <w:t xml:space="preserve">Universidad </w:t>
      </w:r>
      <w:r w:rsidRPr="00243CE9">
        <w:t>Kennedy 3 May, 2006;</w:t>
      </w:r>
    </w:p>
    <w:p w14:paraId="0396CEA6" w14:textId="77777777" w:rsidR="005D6F13" w:rsidRPr="00243CE9" w:rsidRDefault="00000000">
      <w:pPr>
        <w:pStyle w:val="TableParagraph"/>
        <w:numPr>
          <w:ilvl w:val="1"/>
          <w:numId w:val="42"/>
        </w:numPr>
        <w:spacing w:before="265"/>
        <w:rPr>
          <w:rFonts w:ascii="Garamond" w:hAnsi="Garamond"/>
          <w:sz w:val="24"/>
        </w:rPr>
      </w:pPr>
      <w:r w:rsidRPr="00243CE9">
        <w:rPr>
          <w:spacing w:val="-2"/>
        </w:rPr>
        <w:t>“Absurd</w:t>
      </w:r>
      <w:r w:rsidRPr="00243CE9">
        <w:rPr>
          <w:spacing w:val="-13"/>
        </w:rPr>
        <w:t xml:space="preserve"> </w:t>
      </w:r>
      <w:r w:rsidRPr="00243CE9">
        <w:rPr>
          <w:spacing w:val="-2"/>
        </w:rPr>
        <w:t>Beckett”</w:t>
      </w:r>
      <w:r w:rsidRPr="00243CE9">
        <w:rPr>
          <w:spacing w:val="-7"/>
        </w:rPr>
        <w:t xml:space="preserve"> </w:t>
      </w:r>
      <w:r w:rsidRPr="00243CE9">
        <w:rPr>
          <w:spacing w:val="-2"/>
        </w:rPr>
        <w:t>to</w:t>
      </w:r>
      <w:r w:rsidRPr="00243CE9">
        <w:rPr>
          <w:spacing w:val="-7"/>
        </w:rPr>
        <w:t xml:space="preserve"> </w:t>
      </w:r>
      <w:r w:rsidRPr="00243CE9">
        <w:rPr>
          <w:spacing w:val="-2"/>
        </w:rPr>
        <w:t>the</w:t>
      </w:r>
      <w:r w:rsidRPr="00243CE9">
        <w:rPr>
          <w:spacing w:val="-12"/>
        </w:rPr>
        <w:t xml:space="preserve"> </w:t>
      </w:r>
      <w:r w:rsidRPr="00243CE9">
        <w:rPr>
          <w:spacing w:val="-2"/>
        </w:rPr>
        <w:t>Theater</w:t>
      </w:r>
      <w:r w:rsidRPr="00243CE9">
        <w:rPr>
          <w:spacing w:val="-10"/>
        </w:rPr>
        <w:t xml:space="preserve"> </w:t>
      </w:r>
      <w:r w:rsidRPr="00243CE9">
        <w:rPr>
          <w:spacing w:val="-2"/>
        </w:rPr>
        <w:t>program</w:t>
      </w:r>
      <w:r w:rsidRPr="00243CE9">
        <w:rPr>
          <w:spacing w:val="-8"/>
        </w:rPr>
        <w:t xml:space="preserve"> </w:t>
      </w:r>
      <w:r w:rsidRPr="00243CE9">
        <w:rPr>
          <w:spacing w:val="-2"/>
        </w:rPr>
        <w:t>at</w:t>
      </w:r>
      <w:r w:rsidRPr="00243CE9">
        <w:rPr>
          <w:spacing w:val="-9"/>
        </w:rPr>
        <w:t xml:space="preserve"> </w:t>
      </w:r>
      <w:r w:rsidRPr="00243CE9">
        <w:rPr>
          <w:spacing w:val="-2"/>
        </w:rPr>
        <w:t>Universidad</w:t>
      </w:r>
      <w:r w:rsidRPr="00243CE9">
        <w:rPr>
          <w:spacing w:val="-8"/>
        </w:rPr>
        <w:t xml:space="preserve"> </w:t>
      </w:r>
      <w:r w:rsidRPr="00243CE9">
        <w:rPr>
          <w:spacing w:val="-2"/>
        </w:rPr>
        <w:t>de</w:t>
      </w:r>
      <w:r w:rsidRPr="00243CE9">
        <w:rPr>
          <w:spacing w:val="-9"/>
        </w:rPr>
        <w:t xml:space="preserve"> </w:t>
      </w:r>
      <w:r w:rsidRPr="00243CE9">
        <w:rPr>
          <w:spacing w:val="-2"/>
        </w:rPr>
        <w:t>Palermo</w:t>
      </w:r>
      <w:r w:rsidRPr="00243CE9">
        <w:rPr>
          <w:spacing w:val="-6"/>
        </w:rPr>
        <w:t xml:space="preserve"> </w:t>
      </w:r>
      <w:r w:rsidRPr="00243CE9">
        <w:rPr>
          <w:spacing w:val="-2"/>
        </w:rPr>
        <w:t>on</w:t>
      </w:r>
      <w:r w:rsidRPr="00243CE9">
        <w:rPr>
          <w:spacing w:val="-7"/>
        </w:rPr>
        <w:t xml:space="preserve"> </w:t>
      </w:r>
      <w:r w:rsidRPr="00243CE9">
        <w:rPr>
          <w:spacing w:val="-2"/>
        </w:rPr>
        <w:t>3</w:t>
      </w:r>
      <w:r w:rsidRPr="00243CE9">
        <w:rPr>
          <w:spacing w:val="-7"/>
        </w:rPr>
        <w:t xml:space="preserve"> </w:t>
      </w:r>
      <w:r w:rsidRPr="00243CE9">
        <w:rPr>
          <w:spacing w:val="-4"/>
        </w:rPr>
        <w:t>May;</w:t>
      </w:r>
    </w:p>
    <w:p w14:paraId="4B825673" w14:textId="77777777" w:rsidR="005D6F13" w:rsidRPr="00243CE9" w:rsidRDefault="00000000">
      <w:pPr>
        <w:pStyle w:val="TableParagraph"/>
        <w:spacing w:before="269" w:after="80"/>
        <w:ind w:left="360" w:hanging="360"/>
        <w:rPr>
          <w:rFonts w:ascii="Garamond" w:hAnsi="Garamond"/>
          <w:sz w:val="24"/>
        </w:rPr>
      </w:pPr>
      <w:r w:rsidRPr="00243CE9">
        <w:rPr>
          <w:spacing w:val="-2"/>
        </w:rPr>
        <w:t>4.</w:t>
      </w:r>
      <w:r w:rsidRPr="00243CE9">
        <w:rPr>
          <w:spacing w:val="59"/>
        </w:rPr>
        <w:t xml:space="preserve"> </w:t>
      </w:r>
      <w:r w:rsidRPr="00243CE9">
        <w:rPr>
          <w:spacing w:val="-2"/>
        </w:rPr>
        <w:t>“Samuel</w:t>
      </w:r>
      <w:r w:rsidRPr="00243CE9">
        <w:rPr>
          <w:spacing w:val="-13"/>
        </w:rPr>
        <w:t xml:space="preserve"> </w:t>
      </w:r>
      <w:r w:rsidRPr="00243CE9">
        <w:rPr>
          <w:spacing w:val="-2"/>
        </w:rPr>
        <w:t>Beckett</w:t>
      </w:r>
      <w:r w:rsidRPr="00243CE9">
        <w:rPr>
          <w:spacing w:val="-13"/>
        </w:rPr>
        <w:t xml:space="preserve"> </w:t>
      </w:r>
      <w:r w:rsidRPr="00243CE9">
        <w:rPr>
          <w:spacing w:val="-2"/>
        </w:rPr>
        <w:t>at</w:t>
      </w:r>
      <w:r w:rsidRPr="00243CE9">
        <w:rPr>
          <w:spacing w:val="-13"/>
        </w:rPr>
        <w:t xml:space="preserve"> </w:t>
      </w:r>
      <w:r w:rsidRPr="00243CE9">
        <w:rPr>
          <w:spacing w:val="-2"/>
        </w:rPr>
        <w:t>100:</w:t>
      </w:r>
      <w:r w:rsidRPr="00243CE9">
        <w:rPr>
          <w:spacing w:val="31"/>
        </w:rPr>
        <w:t xml:space="preserve"> </w:t>
      </w:r>
      <w:r w:rsidRPr="00243CE9">
        <w:rPr>
          <w:spacing w:val="-2"/>
        </w:rPr>
        <w:t>A</w:t>
      </w:r>
      <w:r w:rsidRPr="00243CE9">
        <w:rPr>
          <w:spacing w:val="-12"/>
        </w:rPr>
        <w:t xml:space="preserve"> </w:t>
      </w:r>
      <w:r w:rsidRPr="00243CE9">
        <w:rPr>
          <w:spacing w:val="-2"/>
        </w:rPr>
        <w:t>New</w:t>
      </w:r>
      <w:r w:rsidRPr="00243CE9">
        <w:rPr>
          <w:spacing w:val="-13"/>
        </w:rPr>
        <w:t xml:space="preserve"> </w:t>
      </w:r>
      <w:r w:rsidRPr="00243CE9">
        <w:rPr>
          <w:spacing w:val="-2"/>
        </w:rPr>
        <w:t>Playwright</w:t>
      </w:r>
      <w:r w:rsidRPr="00243CE9">
        <w:rPr>
          <w:spacing w:val="-13"/>
        </w:rPr>
        <w:t xml:space="preserve"> </w:t>
      </w:r>
      <w:r w:rsidRPr="00243CE9">
        <w:rPr>
          <w:spacing w:val="-2"/>
        </w:rPr>
        <w:t>for</w:t>
      </w:r>
      <w:r w:rsidRPr="00243CE9">
        <w:rPr>
          <w:spacing w:val="-13"/>
        </w:rPr>
        <w:t xml:space="preserve"> </w:t>
      </w:r>
      <w:r w:rsidRPr="00243CE9">
        <w:rPr>
          <w:spacing w:val="-2"/>
        </w:rPr>
        <w:t>a</w:t>
      </w:r>
      <w:r w:rsidRPr="00243CE9">
        <w:rPr>
          <w:spacing w:val="-13"/>
        </w:rPr>
        <w:t xml:space="preserve"> </w:t>
      </w:r>
      <w:r w:rsidRPr="00243CE9">
        <w:rPr>
          <w:spacing w:val="-2"/>
        </w:rPr>
        <w:t>New</w:t>
      </w:r>
      <w:r w:rsidRPr="00243CE9">
        <w:rPr>
          <w:spacing w:val="-13"/>
        </w:rPr>
        <w:t xml:space="preserve"> </w:t>
      </w:r>
      <w:r w:rsidRPr="00243CE9">
        <w:rPr>
          <w:spacing w:val="-2"/>
        </w:rPr>
        <w:t>Audience</w:t>
      </w:r>
      <w:r w:rsidRPr="00243CE9">
        <w:rPr>
          <w:spacing w:val="-13"/>
        </w:rPr>
        <w:t xml:space="preserve"> </w:t>
      </w:r>
      <w:r w:rsidRPr="00243CE9">
        <w:rPr>
          <w:spacing w:val="-2"/>
        </w:rPr>
        <w:t>in</w:t>
      </w:r>
      <w:r w:rsidRPr="00243CE9">
        <w:rPr>
          <w:spacing w:val="-13"/>
        </w:rPr>
        <w:t xml:space="preserve"> </w:t>
      </w:r>
      <w:r w:rsidRPr="00243CE9">
        <w:rPr>
          <w:spacing w:val="-2"/>
        </w:rPr>
        <w:t>a</w:t>
      </w:r>
      <w:r w:rsidRPr="00243CE9">
        <w:rPr>
          <w:spacing w:val="-12"/>
        </w:rPr>
        <w:t xml:space="preserve"> </w:t>
      </w:r>
      <w:r w:rsidRPr="00243CE9">
        <w:rPr>
          <w:spacing w:val="-2"/>
        </w:rPr>
        <w:t xml:space="preserve">New </w:t>
      </w:r>
      <w:r w:rsidRPr="00243CE9">
        <w:t>Century”</w:t>
      </w:r>
      <w:r w:rsidRPr="00243CE9">
        <w:rPr>
          <w:spacing w:val="-11"/>
        </w:rPr>
        <w:t xml:space="preserve"> </w:t>
      </w:r>
      <w:r w:rsidRPr="00243CE9">
        <w:t>at</w:t>
      </w:r>
      <w:r w:rsidRPr="00243CE9">
        <w:rPr>
          <w:spacing w:val="-8"/>
        </w:rPr>
        <w:t xml:space="preserve"> </w:t>
      </w:r>
      <w:r w:rsidRPr="00243CE9">
        <w:t>the</w:t>
      </w:r>
      <w:r w:rsidRPr="00243CE9">
        <w:rPr>
          <w:spacing w:val="-13"/>
        </w:rPr>
        <w:t xml:space="preserve"> </w:t>
      </w:r>
      <w:r w:rsidRPr="00243CE9">
        <w:t>Lincoln</w:t>
      </w:r>
      <w:r w:rsidRPr="00243CE9">
        <w:rPr>
          <w:spacing w:val="-11"/>
        </w:rPr>
        <w:t xml:space="preserve"> </w:t>
      </w:r>
      <w:r w:rsidRPr="00243CE9">
        <w:t>Library</w:t>
      </w:r>
      <w:r w:rsidRPr="00243CE9">
        <w:rPr>
          <w:spacing w:val="-8"/>
        </w:rPr>
        <w:t xml:space="preserve"> </w:t>
      </w:r>
      <w:r w:rsidRPr="00243CE9">
        <w:t>of</w:t>
      </w:r>
      <w:r w:rsidRPr="00243CE9">
        <w:rPr>
          <w:spacing w:val="-7"/>
        </w:rPr>
        <w:t xml:space="preserve"> </w:t>
      </w:r>
      <w:r w:rsidRPr="00243CE9">
        <w:t>ICANA</w:t>
      </w:r>
      <w:r w:rsidRPr="00243CE9">
        <w:rPr>
          <w:spacing w:val="-7"/>
        </w:rPr>
        <w:t xml:space="preserve"> </w:t>
      </w:r>
      <w:r w:rsidRPr="00243CE9">
        <w:t>(Instituto</w:t>
      </w:r>
      <w:r w:rsidRPr="00243CE9">
        <w:rPr>
          <w:spacing w:val="-11"/>
        </w:rPr>
        <w:t xml:space="preserve"> </w:t>
      </w:r>
      <w:r w:rsidRPr="00243CE9">
        <w:t>Cultural</w:t>
      </w:r>
      <w:r w:rsidRPr="00243CE9">
        <w:rPr>
          <w:spacing w:val="-8"/>
        </w:rPr>
        <w:t xml:space="preserve"> </w:t>
      </w:r>
      <w:r w:rsidRPr="00243CE9">
        <w:t>Argentino Norteamericano). 4 May.</w:t>
      </w:r>
    </w:p>
    <w:p w14:paraId="623B50B1" w14:textId="77777777" w:rsidR="005D6F13" w:rsidRPr="00243CE9" w:rsidRDefault="00F31605" w:rsidP="00F31605">
      <w:pPr>
        <w:pStyle w:val="TableParagraph"/>
        <w:spacing w:before="269"/>
        <w:ind w:left="0" w:right="478"/>
        <w:rPr>
          <w:rFonts w:ascii="Garamond" w:hAnsi="Garamond"/>
          <w:sz w:val="24"/>
        </w:rPr>
      </w:pPr>
      <w:r>
        <w:rPr>
          <w:b/>
        </w:rPr>
        <w:t xml:space="preserve">QQ </w:t>
      </w:r>
      <w:r w:rsidRPr="00243CE9">
        <w:rPr>
          <w:b/>
        </w:rPr>
        <w:t>Keynote</w:t>
      </w:r>
      <w:r w:rsidRPr="00243CE9">
        <w:rPr>
          <w:b/>
          <w:spacing w:val="-12"/>
        </w:rPr>
        <w:t xml:space="preserve"> </w:t>
      </w:r>
      <w:r w:rsidRPr="00243CE9">
        <w:rPr>
          <w:b/>
        </w:rPr>
        <w:t>Address</w:t>
      </w:r>
      <w:r w:rsidRPr="00243CE9">
        <w:t>,</w:t>
      </w:r>
      <w:r w:rsidRPr="00243CE9">
        <w:rPr>
          <w:spacing w:val="-12"/>
        </w:rPr>
        <w:t xml:space="preserve"> </w:t>
      </w:r>
      <w:r w:rsidRPr="00243CE9">
        <w:t>“Staging</w:t>
      </w:r>
      <w:r w:rsidRPr="00243CE9">
        <w:rPr>
          <w:spacing w:val="-12"/>
        </w:rPr>
        <w:t xml:space="preserve"> </w:t>
      </w:r>
      <w:r w:rsidRPr="00243CE9">
        <w:t>Beckett</w:t>
      </w:r>
      <w:r w:rsidRPr="00243CE9">
        <w:rPr>
          <w:spacing w:val="-15"/>
        </w:rPr>
        <w:t xml:space="preserve"> </w:t>
      </w:r>
      <w:r w:rsidRPr="00243CE9">
        <w:t>for</w:t>
      </w:r>
      <w:r w:rsidRPr="00243CE9">
        <w:rPr>
          <w:spacing w:val="-15"/>
        </w:rPr>
        <w:t xml:space="preserve"> </w:t>
      </w:r>
      <w:r w:rsidRPr="00243CE9">
        <w:t>a</w:t>
      </w:r>
      <w:r w:rsidRPr="00243CE9">
        <w:rPr>
          <w:spacing w:val="-8"/>
        </w:rPr>
        <w:t xml:space="preserve"> </w:t>
      </w:r>
      <w:r w:rsidRPr="00243CE9">
        <w:t>New</w:t>
      </w:r>
      <w:r w:rsidRPr="00243CE9">
        <w:rPr>
          <w:spacing w:val="-10"/>
        </w:rPr>
        <w:t xml:space="preserve"> </w:t>
      </w:r>
      <w:r w:rsidRPr="00243CE9">
        <w:t>Century,”</w:t>
      </w:r>
      <w:r w:rsidRPr="00243CE9">
        <w:rPr>
          <w:spacing w:val="-12"/>
        </w:rPr>
        <w:t xml:space="preserve"> </w:t>
      </w:r>
      <w:r w:rsidRPr="00243CE9">
        <w:t>30</w:t>
      </w:r>
      <w:r w:rsidRPr="00243CE9">
        <w:rPr>
          <w:vertAlign w:val="superscript"/>
        </w:rPr>
        <w:t>th</w:t>
      </w:r>
      <w:r w:rsidRPr="00243CE9">
        <w:rPr>
          <w:spacing w:val="-11"/>
        </w:rPr>
        <w:t xml:space="preserve"> </w:t>
      </w:r>
      <w:r w:rsidRPr="00243CE9">
        <w:t xml:space="preserve">Annual </w:t>
      </w:r>
      <w:r w:rsidRPr="00243CE9">
        <w:rPr>
          <w:spacing w:val="-6"/>
        </w:rPr>
        <w:t xml:space="preserve">Comparative Drama Conference, Loyola Marymount University, Marina del Rey, </w:t>
      </w:r>
      <w:r w:rsidRPr="00243CE9">
        <w:t>CA, 30 March 2006.</w:t>
      </w:r>
    </w:p>
    <w:p w14:paraId="18938B1E" w14:textId="77777777" w:rsidR="005D6F13" w:rsidRPr="00243CE9" w:rsidRDefault="00F31605" w:rsidP="00F31605">
      <w:pPr>
        <w:pStyle w:val="TableParagraph"/>
        <w:spacing w:before="262"/>
        <w:ind w:left="0" w:right="401"/>
        <w:jc w:val="both"/>
        <w:rPr>
          <w:rFonts w:ascii="Garamond" w:hAnsi="Garamond"/>
          <w:sz w:val="24"/>
        </w:rPr>
      </w:pPr>
      <w:r>
        <w:rPr>
          <w:b/>
          <w:i/>
          <w:spacing w:val="-2"/>
        </w:rPr>
        <w:t xml:space="preserve">RR </w:t>
      </w:r>
      <w:r w:rsidRPr="00243CE9">
        <w:rPr>
          <w:b/>
          <w:i/>
          <w:spacing w:val="-2"/>
        </w:rPr>
        <w:t>Modern</w:t>
      </w:r>
      <w:r w:rsidRPr="00243CE9">
        <w:rPr>
          <w:b/>
          <w:i/>
          <w:spacing w:val="-8"/>
        </w:rPr>
        <w:t xml:space="preserve"> </w:t>
      </w:r>
      <w:r w:rsidRPr="00243CE9">
        <w:rPr>
          <w:b/>
          <w:i/>
          <w:spacing w:val="-2"/>
        </w:rPr>
        <w:t>Drama</w:t>
      </w:r>
      <w:r w:rsidRPr="00243CE9">
        <w:rPr>
          <w:b/>
          <w:spacing w:val="-2"/>
        </w:rPr>
        <w:t>,</w:t>
      </w:r>
      <w:r w:rsidRPr="00243CE9">
        <w:rPr>
          <w:b/>
          <w:spacing w:val="-9"/>
        </w:rPr>
        <w:t xml:space="preserve"> </w:t>
      </w:r>
      <w:r w:rsidRPr="00243CE9">
        <w:rPr>
          <w:b/>
          <w:spacing w:val="-2"/>
        </w:rPr>
        <w:t>Distinguished</w:t>
      </w:r>
      <w:r w:rsidRPr="00243CE9">
        <w:rPr>
          <w:b/>
          <w:spacing w:val="-9"/>
        </w:rPr>
        <w:t xml:space="preserve"> </w:t>
      </w:r>
      <w:r w:rsidRPr="00243CE9">
        <w:rPr>
          <w:b/>
          <w:spacing w:val="-2"/>
        </w:rPr>
        <w:t>Lecture</w:t>
      </w:r>
      <w:r w:rsidRPr="00243CE9">
        <w:rPr>
          <w:b/>
          <w:spacing w:val="-9"/>
        </w:rPr>
        <w:t xml:space="preserve"> </w:t>
      </w:r>
      <w:r w:rsidRPr="00243CE9">
        <w:rPr>
          <w:b/>
          <w:spacing w:val="-2"/>
        </w:rPr>
        <w:t>Series</w:t>
      </w:r>
      <w:r w:rsidRPr="00243CE9">
        <w:rPr>
          <w:spacing w:val="-2"/>
        </w:rPr>
        <w:t>,</w:t>
      </w:r>
      <w:r w:rsidRPr="00243CE9">
        <w:rPr>
          <w:spacing w:val="-5"/>
        </w:rPr>
        <w:t xml:space="preserve"> </w:t>
      </w:r>
      <w:r w:rsidRPr="00243CE9">
        <w:rPr>
          <w:spacing w:val="-2"/>
        </w:rPr>
        <w:t>“Reinventing</w:t>
      </w:r>
      <w:r w:rsidRPr="00243CE9">
        <w:rPr>
          <w:spacing w:val="-5"/>
        </w:rPr>
        <w:t xml:space="preserve"> </w:t>
      </w:r>
      <w:r w:rsidRPr="00243CE9">
        <w:rPr>
          <w:spacing w:val="-2"/>
        </w:rPr>
        <w:t>Beckett,”</w:t>
      </w:r>
      <w:r w:rsidRPr="00243CE9">
        <w:rPr>
          <w:spacing w:val="-5"/>
        </w:rPr>
        <w:t xml:space="preserve"> </w:t>
      </w:r>
      <w:r w:rsidRPr="00243CE9">
        <w:rPr>
          <w:spacing w:val="-2"/>
        </w:rPr>
        <w:t xml:space="preserve">Robert </w:t>
      </w:r>
      <w:r w:rsidRPr="00243CE9">
        <w:t>Gill</w:t>
      </w:r>
      <w:r w:rsidRPr="00243CE9">
        <w:rPr>
          <w:spacing w:val="-15"/>
        </w:rPr>
        <w:t xml:space="preserve"> </w:t>
      </w:r>
      <w:r w:rsidRPr="00243CE9">
        <w:t>Theater,</w:t>
      </w:r>
      <w:r w:rsidRPr="00243CE9">
        <w:rPr>
          <w:spacing w:val="-15"/>
        </w:rPr>
        <w:t xml:space="preserve"> </w:t>
      </w:r>
      <w:r w:rsidRPr="00243CE9">
        <w:t>Graduate</w:t>
      </w:r>
      <w:r w:rsidRPr="00243CE9">
        <w:rPr>
          <w:spacing w:val="-15"/>
        </w:rPr>
        <w:t xml:space="preserve"> </w:t>
      </w:r>
      <w:r w:rsidRPr="00243CE9">
        <w:t>Center</w:t>
      </w:r>
      <w:r w:rsidRPr="00243CE9">
        <w:rPr>
          <w:spacing w:val="-15"/>
        </w:rPr>
        <w:t xml:space="preserve"> </w:t>
      </w:r>
      <w:r w:rsidRPr="00243CE9">
        <w:t>for</w:t>
      </w:r>
      <w:r w:rsidRPr="00243CE9">
        <w:rPr>
          <w:spacing w:val="-15"/>
        </w:rPr>
        <w:t xml:space="preserve"> </w:t>
      </w:r>
      <w:r w:rsidRPr="00243CE9">
        <w:t>the</w:t>
      </w:r>
      <w:r w:rsidRPr="00243CE9">
        <w:rPr>
          <w:spacing w:val="-15"/>
        </w:rPr>
        <w:t xml:space="preserve"> </w:t>
      </w:r>
      <w:r w:rsidRPr="00243CE9">
        <w:t>Study</w:t>
      </w:r>
      <w:r w:rsidRPr="00243CE9">
        <w:rPr>
          <w:spacing w:val="-15"/>
        </w:rPr>
        <w:t xml:space="preserve"> </w:t>
      </w:r>
      <w:r w:rsidRPr="00243CE9">
        <w:t>of</w:t>
      </w:r>
      <w:r w:rsidRPr="00243CE9">
        <w:rPr>
          <w:spacing w:val="-15"/>
        </w:rPr>
        <w:t xml:space="preserve"> </w:t>
      </w:r>
      <w:r w:rsidRPr="00243CE9">
        <w:t>Drama,</w:t>
      </w:r>
      <w:r w:rsidRPr="00243CE9">
        <w:rPr>
          <w:spacing w:val="-15"/>
        </w:rPr>
        <w:t xml:space="preserve"> </w:t>
      </w:r>
      <w:r w:rsidRPr="00243CE9">
        <w:t>University</w:t>
      </w:r>
      <w:r w:rsidRPr="00243CE9">
        <w:rPr>
          <w:spacing w:val="-15"/>
        </w:rPr>
        <w:t xml:space="preserve"> </w:t>
      </w:r>
      <w:r w:rsidRPr="00243CE9">
        <w:t>of</w:t>
      </w:r>
      <w:r w:rsidRPr="00243CE9">
        <w:rPr>
          <w:spacing w:val="-15"/>
        </w:rPr>
        <w:t xml:space="preserve"> </w:t>
      </w:r>
      <w:r w:rsidRPr="00243CE9">
        <w:t>Toronto,</w:t>
      </w:r>
      <w:r w:rsidRPr="00243CE9">
        <w:rPr>
          <w:spacing w:val="-15"/>
        </w:rPr>
        <w:t xml:space="preserve"> </w:t>
      </w:r>
      <w:r w:rsidRPr="00243CE9">
        <w:t>10 March</w:t>
      </w:r>
      <w:r w:rsidRPr="00243CE9">
        <w:rPr>
          <w:spacing w:val="-15"/>
        </w:rPr>
        <w:t xml:space="preserve"> </w:t>
      </w:r>
      <w:r w:rsidRPr="00243CE9">
        <w:t>2006.</w:t>
      </w:r>
      <w:r w:rsidRPr="00243CE9">
        <w:rPr>
          <w:spacing w:val="-15"/>
        </w:rPr>
        <w:t xml:space="preserve"> </w:t>
      </w:r>
      <w:r w:rsidRPr="00243CE9">
        <w:t>[Inaugural</w:t>
      </w:r>
      <w:r w:rsidRPr="00243CE9">
        <w:rPr>
          <w:spacing w:val="-15"/>
        </w:rPr>
        <w:t xml:space="preserve"> </w:t>
      </w:r>
      <w:r w:rsidRPr="00243CE9">
        <w:t>series</w:t>
      </w:r>
      <w:r w:rsidRPr="00243CE9">
        <w:rPr>
          <w:spacing w:val="-15"/>
        </w:rPr>
        <w:t xml:space="preserve"> </w:t>
      </w:r>
      <w:r w:rsidRPr="00243CE9">
        <w:t>lecture.]</w:t>
      </w:r>
    </w:p>
    <w:p w14:paraId="6F4CB831" w14:textId="77777777" w:rsidR="005D6F13" w:rsidRPr="00243CE9" w:rsidRDefault="00F31605" w:rsidP="00F31605">
      <w:pPr>
        <w:pStyle w:val="TableParagraph"/>
        <w:spacing w:before="273"/>
        <w:ind w:left="0" w:right="591"/>
        <w:rPr>
          <w:rFonts w:ascii="Garamond" w:hAnsi="Garamond"/>
          <w:sz w:val="24"/>
        </w:rPr>
      </w:pPr>
      <w:r>
        <w:rPr>
          <w:b/>
        </w:rPr>
        <w:t xml:space="preserve">SS </w:t>
      </w:r>
      <w:r w:rsidRPr="00243CE9">
        <w:rPr>
          <w:b/>
        </w:rPr>
        <w:t>Palestras</w:t>
      </w:r>
      <w:r w:rsidRPr="00243CE9">
        <w:rPr>
          <w:b/>
          <w:spacing w:val="-6"/>
        </w:rPr>
        <w:t xml:space="preserve"> </w:t>
      </w:r>
      <w:r w:rsidRPr="00243CE9">
        <w:rPr>
          <w:b/>
        </w:rPr>
        <w:t xml:space="preserve">e </w:t>
      </w:r>
      <w:proofErr w:type="spellStart"/>
      <w:r w:rsidRPr="00243CE9">
        <w:rPr>
          <w:b/>
        </w:rPr>
        <w:t>Seminários</w:t>
      </w:r>
      <w:proofErr w:type="spellEnd"/>
      <w:r w:rsidRPr="00243CE9">
        <w:rPr>
          <w:b/>
        </w:rPr>
        <w:t>, Brazil, June</w:t>
      </w:r>
      <w:r w:rsidRPr="00243CE9">
        <w:rPr>
          <w:b/>
          <w:spacing w:val="-4"/>
        </w:rPr>
        <w:t xml:space="preserve"> </w:t>
      </w:r>
      <w:r w:rsidRPr="00243CE9">
        <w:rPr>
          <w:b/>
        </w:rPr>
        <w:t>2005 (Invited</w:t>
      </w:r>
      <w:r w:rsidRPr="00243CE9">
        <w:rPr>
          <w:b/>
          <w:spacing w:val="-4"/>
        </w:rPr>
        <w:t xml:space="preserve"> </w:t>
      </w:r>
      <w:r w:rsidRPr="00243CE9">
        <w:rPr>
          <w:b/>
        </w:rPr>
        <w:t>Lecture</w:t>
      </w:r>
      <w:r w:rsidRPr="00243CE9">
        <w:rPr>
          <w:b/>
          <w:spacing w:val="-4"/>
        </w:rPr>
        <w:t xml:space="preserve"> </w:t>
      </w:r>
      <w:r w:rsidRPr="00243CE9">
        <w:rPr>
          <w:b/>
        </w:rPr>
        <w:t xml:space="preserve">Series), </w:t>
      </w:r>
      <w:r w:rsidRPr="00243CE9">
        <w:rPr>
          <w:spacing w:val="-4"/>
        </w:rPr>
        <w:t>sponsored</w:t>
      </w:r>
      <w:r w:rsidRPr="00243CE9">
        <w:rPr>
          <w:spacing w:val="-11"/>
        </w:rPr>
        <w:t xml:space="preserve"> </w:t>
      </w:r>
      <w:r w:rsidRPr="00243CE9">
        <w:rPr>
          <w:spacing w:val="-4"/>
        </w:rPr>
        <w:t>by</w:t>
      </w:r>
      <w:r w:rsidRPr="00243CE9">
        <w:rPr>
          <w:spacing w:val="-5"/>
        </w:rPr>
        <w:t xml:space="preserve"> </w:t>
      </w:r>
      <w:r w:rsidRPr="00243CE9">
        <w:rPr>
          <w:spacing w:val="-4"/>
        </w:rPr>
        <w:t xml:space="preserve">Cultura </w:t>
      </w:r>
      <w:proofErr w:type="spellStart"/>
      <w:r w:rsidRPr="00243CE9">
        <w:rPr>
          <w:spacing w:val="-4"/>
        </w:rPr>
        <w:t>Inglesa</w:t>
      </w:r>
      <w:proofErr w:type="spellEnd"/>
      <w:r w:rsidRPr="00243CE9">
        <w:rPr>
          <w:spacing w:val="-4"/>
        </w:rPr>
        <w:t xml:space="preserve"> de</w:t>
      </w:r>
      <w:r w:rsidRPr="00243CE9">
        <w:rPr>
          <w:spacing w:val="-5"/>
        </w:rPr>
        <w:t xml:space="preserve"> </w:t>
      </w:r>
      <w:r w:rsidRPr="00243CE9">
        <w:rPr>
          <w:spacing w:val="-4"/>
        </w:rPr>
        <w:t xml:space="preserve">São Paulo, </w:t>
      </w:r>
      <w:proofErr w:type="spellStart"/>
      <w:r w:rsidRPr="00243CE9">
        <w:rPr>
          <w:spacing w:val="-4"/>
        </w:rPr>
        <w:t>Agência</w:t>
      </w:r>
      <w:proofErr w:type="spellEnd"/>
      <w:r w:rsidRPr="00243CE9">
        <w:rPr>
          <w:spacing w:val="-4"/>
        </w:rPr>
        <w:t xml:space="preserve"> </w:t>
      </w:r>
      <w:proofErr w:type="spellStart"/>
      <w:r w:rsidRPr="00243CE9">
        <w:rPr>
          <w:spacing w:val="-4"/>
        </w:rPr>
        <w:t>Goiana</w:t>
      </w:r>
      <w:proofErr w:type="spellEnd"/>
      <w:r w:rsidRPr="00243CE9">
        <w:rPr>
          <w:spacing w:val="-4"/>
        </w:rPr>
        <w:t xml:space="preserve"> de</w:t>
      </w:r>
      <w:r w:rsidRPr="00243CE9">
        <w:rPr>
          <w:spacing w:val="-10"/>
        </w:rPr>
        <w:t xml:space="preserve"> </w:t>
      </w:r>
      <w:r w:rsidRPr="00243CE9">
        <w:rPr>
          <w:spacing w:val="-4"/>
        </w:rPr>
        <w:t xml:space="preserve">Cultura </w:t>
      </w:r>
      <w:proofErr w:type="spellStart"/>
      <w:r w:rsidRPr="00243CE9">
        <w:rPr>
          <w:spacing w:val="-4"/>
        </w:rPr>
        <w:t>Agepel</w:t>
      </w:r>
      <w:proofErr w:type="spellEnd"/>
      <w:r w:rsidRPr="00243CE9">
        <w:rPr>
          <w:spacing w:val="-4"/>
        </w:rPr>
        <w:t xml:space="preserve">, </w:t>
      </w:r>
      <w:r w:rsidRPr="00243CE9">
        <w:rPr>
          <w:spacing w:val="-2"/>
        </w:rPr>
        <w:t>FUNCER,</w:t>
      </w:r>
      <w:r w:rsidRPr="00243CE9">
        <w:rPr>
          <w:spacing w:val="-15"/>
        </w:rPr>
        <w:t xml:space="preserve"> </w:t>
      </w:r>
      <w:r w:rsidRPr="00243CE9">
        <w:rPr>
          <w:spacing w:val="-2"/>
        </w:rPr>
        <w:t>Escola</w:t>
      </w:r>
      <w:r w:rsidRPr="00243CE9">
        <w:rPr>
          <w:spacing w:val="-13"/>
        </w:rPr>
        <w:t xml:space="preserve"> </w:t>
      </w:r>
      <w:r w:rsidRPr="00243CE9">
        <w:rPr>
          <w:spacing w:val="-2"/>
        </w:rPr>
        <w:t>de</w:t>
      </w:r>
      <w:r w:rsidRPr="00243CE9">
        <w:rPr>
          <w:spacing w:val="-13"/>
        </w:rPr>
        <w:t xml:space="preserve"> </w:t>
      </w:r>
      <w:r w:rsidRPr="00243CE9">
        <w:rPr>
          <w:spacing w:val="-2"/>
        </w:rPr>
        <w:t>Teatro</w:t>
      </w:r>
      <w:r w:rsidRPr="00243CE9">
        <w:rPr>
          <w:spacing w:val="-13"/>
        </w:rPr>
        <w:t xml:space="preserve"> </w:t>
      </w:r>
      <w:r w:rsidRPr="00243CE9">
        <w:rPr>
          <w:spacing w:val="-2"/>
        </w:rPr>
        <w:t>da</w:t>
      </w:r>
      <w:r w:rsidRPr="00243CE9">
        <w:rPr>
          <w:spacing w:val="-13"/>
        </w:rPr>
        <w:t xml:space="preserve"> </w:t>
      </w:r>
      <w:proofErr w:type="spellStart"/>
      <w:r w:rsidRPr="00243CE9">
        <w:rPr>
          <w:spacing w:val="-2"/>
        </w:rPr>
        <w:t>Secretaria</w:t>
      </w:r>
      <w:proofErr w:type="spellEnd"/>
      <w:r w:rsidRPr="00243CE9">
        <w:rPr>
          <w:spacing w:val="-13"/>
        </w:rPr>
        <w:t xml:space="preserve"> </w:t>
      </w:r>
      <w:r w:rsidRPr="00243CE9">
        <w:rPr>
          <w:spacing w:val="-2"/>
        </w:rPr>
        <w:t>de</w:t>
      </w:r>
      <w:r w:rsidRPr="00243CE9">
        <w:rPr>
          <w:spacing w:val="-13"/>
        </w:rPr>
        <w:t xml:space="preserve"> </w:t>
      </w:r>
      <w:r w:rsidRPr="00243CE9">
        <w:rPr>
          <w:spacing w:val="-2"/>
        </w:rPr>
        <w:t>Cultura</w:t>
      </w:r>
      <w:r w:rsidRPr="00243CE9">
        <w:rPr>
          <w:spacing w:val="-13"/>
        </w:rPr>
        <w:t xml:space="preserve"> </w:t>
      </w:r>
      <w:r w:rsidRPr="00243CE9">
        <w:rPr>
          <w:spacing w:val="-2"/>
        </w:rPr>
        <w:t>de</w:t>
      </w:r>
      <w:r w:rsidRPr="00243CE9">
        <w:rPr>
          <w:spacing w:val="-13"/>
        </w:rPr>
        <w:t xml:space="preserve"> </w:t>
      </w:r>
      <w:r w:rsidRPr="00243CE9">
        <w:rPr>
          <w:spacing w:val="-2"/>
        </w:rPr>
        <w:t>Anápolis,</w:t>
      </w:r>
      <w:r w:rsidRPr="00243CE9">
        <w:rPr>
          <w:spacing w:val="-13"/>
        </w:rPr>
        <w:t xml:space="preserve"> </w:t>
      </w:r>
      <w:proofErr w:type="spellStart"/>
      <w:r w:rsidRPr="00243CE9">
        <w:rPr>
          <w:spacing w:val="-2"/>
        </w:rPr>
        <w:t>Faculdade</w:t>
      </w:r>
      <w:proofErr w:type="spellEnd"/>
      <w:r w:rsidRPr="00243CE9">
        <w:rPr>
          <w:spacing w:val="-13"/>
        </w:rPr>
        <w:t xml:space="preserve"> </w:t>
      </w:r>
      <w:r w:rsidRPr="00243CE9">
        <w:rPr>
          <w:spacing w:val="-2"/>
        </w:rPr>
        <w:t xml:space="preserve">de </w:t>
      </w:r>
      <w:r w:rsidRPr="00243CE9">
        <w:t>Letras da UFG:</w:t>
      </w:r>
    </w:p>
    <w:p w14:paraId="6D4315C7" w14:textId="77777777" w:rsidR="005D6F13" w:rsidRPr="00243CE9" w:rsidRDefault="00000000">
      <w:pPr>
        <w:pStyle w:val="TableParagraph"/>
        <w:spacing w:before="264" w:after="80"/>
        <w:ind w:left="360" w:hanging="360"/>
        <w:rPr>
          <w:rFonts w:ascii="Garamond" w:hAnsi="Garamond"/>
          <w:sz w:val="24"/>
        </w:rPr>
      </w:pPr>
      <w:r w:rsidRPr="00243CE9">
        <w:rPr>
          <w:spacing w:val="-4"/>
        </w:rPr>
        <w:t>1.</w:t>
      </w:r>
      <w:r w:rsidRPr="00243CE9">
        <w:rPr>
          <w:spacing w:val="-8"/>
        </w:rPr>
        <w:t xml:space="preserve"> </w:t>
      </w:r>
      <w:r w:rsidRPr="00243CE9">
        <w:rPr>
          <w:spacing w:val="-4"/>
        </w:rPr>
        <w:t>“Beckett:</w:t>
      </w:r>
      <w:r w:rsidRPr="00243CE9">
        <w:rPr>
          <w:spacing w:val="48"/>
        </w:rPr>
        <w:t xml:space="preserve"> </w:t>
      </w:r>
      <w:proofErr w:type="spellStart"/>
      <w:r w:rsidRPr="00243CE9">
        <w:rPr>
          <w:spacing w:val="-4"/>
        </w:rPr>
        <w:t>Clássico</w:t>
      </w:r>
      <w:proofErr w:type="spellEnd"/>
      <w:r w:rsidRPr="00243CE9">
        <w:rPr>
          <w:spacing w:val="-3"/>
        </w:rPr>
        <w:t xml:space="preserve"> </w:t>
      </w:r>
      <w:r w:rsidRPr="00243CE9">
        <w:rPr>
          <w:spacing w:val="-4"/>
        </w:rPr>
        <w:t>e/</w:t>
      </w:r>
      <w:proofErr w:type="spellStart"/>
      <w:r w:rsidRPr="00243CE9">
        <w:rPr>
          <w:spacing w:val="-4"/>
        </w:rPr>
        <w:t>ou</w:t>
      </w:r>
      <w:proofErr w:type="spellEnd"/>
      <w:r w:rsidRPr="00243CE9">
        <w:rPr>
          <w:spacing w:val="-3"/>
        </w:rPr>
        <w:t xml:space="preserve"> </w:t>
      </w:r>
      <w:r w:rsidRPr="00243CE9">
        <w:rPr>
          <w:spacing w:val="-4"/>
        </w:rPr>
        <w:t>Moderno,”</w:t>
      </w:r>
      <w:r w:rsidRPr="00243CE9">
        <w:rPr>
          <w:spacing w:val="-7"/>
        </w:rPr>
        <w:t xml:space="preserve"> </w:t>
      </w:r>
      <w:r w:rsidRPr="00243CE9">
        <w:rPr>
          <w:spacing w:val="-4"/>
        </w:rPr>
        <w:t>Teatro</w:t>
      </w:r>
      <w:r w:rsidRPr="00243CE9">
        <w:rPr>
          <w:spacing w:val="-3"/>
        </w:rPr>
        <w:t xml:space="preserve"> </w:t>
      </w:r>
      <w:r w:rsidRPr="00243CE9">
        <w:rPr>
          <w:spacing w:val="-4"/>
        </w:rPr>
        <w:t>Goiânia,</w:t>
      </w:r>
      <w:r w:rsidRPr="00243CE9">
        <w:rPr>
          <w:spacing w:val="-7"/>
        </w:rPr>
        <w:t xml:space="preserve"> </w:t>
      </w:r>
      <w:r w:rsidRPr="00243CE9">
        <w:rPr>
          <w:spacing w:val="-4"/>
        </w:rPr>
        <w:t>Goiânia,</w:t>
      </w:r>
      <w:r w:rsidRPr="00243CE9">
        <w:rPr>
          <w:spacing w:val="-3"/>
        </w:rPr>
        <w:t xml:space="preserve"> </w:t>
      </w:r>
      <w:r w:rsidRPr="00243CE9">
        <w:rPr>
          <w:spacing w:val="-4"/>
        </w:rPr>
        <w:t>Brazil,</w:t>
      </w:r>
      <w:r w:rsidRPr="00243CE9">
        <w:rPr>
          <w:spacing w:val="-2"/>
        </w:rPr>
        <w:t xml:space="preserve"> </w:t>
      </w:r>
      <w:r w:rsidRPr="00243CE9">
        <w:rPr>
          <w:spacing w:val="-4"/>
        </w:rPr>
        <w:t>16</w:t>
      </w:r>
      <w:r w:rsidRPr="00243CE9">
        <w:rPr>
          <w:spacing w:val="-3"/>
        </w:rPr>
        <w:t xml:space="preserve"> </w:t>
      </w:r>
      <w:r w:rsidRPr="00243CE9">
        <w:rPr>
          <w:spacing w:val="-4"/>
        </w:rPr>
        <w:t>June</w:t>
      </w:r>
    </w:p>
    <w:p w14:paraId="41A75560" w14:textId="77777777" w:rsidR="005D6F13" w:rsidRPr="00243CE9" w:rsidRDefault="00000000">
      <w:pPr>
        <w:pStyle w:val="TableParagraph"/>
        <w:rPr>
          <w:rFonts w:ascii="Garamond" w:hAnsi="Garamond"/>
          <w:sz w:val="24"/>
        </w:rPr>
      </w:pPr>
      <w:r w:rsidRPr="00243CE9">
        <w:rPr>
          <w:spacing w:val="-2"/>
        </w:rPr>
        <w:t>2005.</w:t>
      </w:r>
    </w:p>
    <w:p w14:paraId="4B8314DF" w14:textId="77777777" w:rsidR="005D6F13" w:rsidRPr="00243CE9" w:rsidRDefault="005D6F13">
      <w:pPr>
        <w:rPr>
          <w:rFonts w:ascii="Garamond" w:hAnsi="Garamond"/>
          <w:sz w:val="24"/>
        </w:rPr>
      </w:pPr>
    </w:p>
    <w:p w14:paraId="7EC49669" w14:textId="77777777" w:rsidR="005D6F13" w:rsidRPr="00243CE9" w:rsidRDefault="005D6F13">
      <w:pPr>
        <w:pStyle w:val="BodyText"/>
        <w:spacing w:before="11"/>
        <w:rPr>
          <w:rFonts w:ascii="Garamond" w:hAnsi="Garamond"/>
          <w:sz w:val="7"/>
        </w:rPr>
      </w:pPr>
    </w:p>
    <w:p w14:paraId="56CB2D75" w14:textId="77777777" w:rsidR="005D6F13" w:rsidRPr="00243CE9" w:rsidRDefault="005D6F13">
      <w:pPr>
        <w:pStyle w:val="TableParagraph"/>
        <w:ind w:left="0"/>
        <w:rPr>
          <w:rFonts w:ascii="Garamond" w:hAnsi="Garamond"/>
          <w:sz w:val="24"/>
        </w:rPr>
      </w:pPr>
    </w:p>
    <w:p w14:paraId="4B9BD053" w14:textId="77777777" w:rsidR="005D6F13" w:rsidRPr="00243CE9" w:rsidRDefault="00000000">
      <w:pPr>
        <w:pStyle w:val="TableParagraph"/>
        <w:numPr>
          <w:ilvl w:val="0"/>
          <w:numId w:val="41"/>
        </w:numPr>
        <w:ind w:right="313" w:firstLine="0"/>
        <w:rPr>
          <w:rFonts w:ascii="Garamond" w:hAnsi="Garamond"/>
          <w:sz w:val="24"/>
        </w:rPr>
      </w:pPr>
      <w:r w:rsidRPr="00243CE9">
        <w:t>“</w:t>
      </w:r>
      <w:proofErr w:type="spellStart"/>
      <w:r w:rsidRPr="00243CE9">
        <w:t>Interpretando</w:t>
      </w:r>
      <w:proofErr w:type="spellEnd"/>
      <w:r w:rsidRPr="00243CE9">
        <w:rPr>
          <w:spacing w:val="-15"/>
        </w:rPr>
        <w:t xml:space="preserve"> </w:t>
      </w:r>
      <w:r w:rsidRPr="00243CE9">
        <w:t>Beckett,”</w:t>
      </w:r>
      <w:r w:rsidRPr="00243CE9">
        <w:rPr>
          <w:spacing w:val="-15"/>
        </w:rPr>
        <w:t xml:space="preserve"> </w:t>
      </w:r>
      <w:r w:rsidRPr="00243CE9">
        <w:t>Escola</w:t>
      </w:r>
      <w:r w:rsidRPr="00243CE9">
        <w:rPr>
          <w:spacing w:val="-15"/>
        </w:rPr>
        <w:t xml:space="preserve"> </w:t>
      </w:r>
      <w:r w:rsidRPr="00243CE9">
        <w:t>de</w:t>
      </w:r>
      <w:r w:rsidRPr="00243CE9">
        <w:rPr>
          <w:spacing w:val="-15"/>
        </w:rPr>
        <w:t xml:space="preserve"> </w:t>
      </w:r>
      <w:r w:rsidRPr="00243CE9">
        <w:t>Música</w:t>
      </w:r>
      <w:r w:rsidRPr="00243CE9">
        <w:rPr>
          <w:spacing w:val="-13"/>
        </w:rPr>
        <w:t xml:space="preserve"> </w:t>
      </w:r>
      <w:r w:rsidRPr="00243CE9">
        <w:t>e</w:t>
      </w:r>
      <w:r w:rsidRPr="00243CE9">
        <w:rPr>
          <w:spacing w:val="-14"/>
        </w:rPr>
        <w:t xml:space="preserve"> </w:t>
      </w:r>
      <w:r w:rsidRPr="00243CE9">
        <w:t>Artes</w:t>
      </w:r>
      <w:r w:rsidRPr="00243CE9">
        <w:rPr>
          <w:spacing w:val="-15"/>
        </w:rPr>
        <w:t xml:space="preserve"> </w:t>
      </w:r>
      <w:proofErr w:type="spellStart"/>
      <w:r w:rsidRPr="00243CE9">
        <w:t>Cênicas</w:t>
      </w:r>
      <w:proofErr w:type="spellEnd"/>
      <w:r w:rsidRPr="00243CE9">
        <w:rPr>
          <w:spacing w:val="-13"/>
        </w:rPr>
        <w:t xml:space="preserve"> </w:t>
      </w:r>
      <w:r w:rsidRPr="00243CE9">
        <w:t>da</w:t>
      </w:r>
      <w:r w:rsidRPr="00243CE9">
        <w:rPr>
          <w:spacing w:val="-13"/>
        </w:rPr>
        <w:t xml:space="preserve"> </w:t>
      </w:r>
      <w:proofErr w:type="spellStart"/>
      <w:r w:rsidRPr="00243CE9">
        <w:t>Universidade</w:t>
      </w:r>
      <w:proofErr w:type="spellEnd"/>
      <w:r w:rsidRPr="00243CE9">
        <w:t xml:space="preserve"> </w:t>
      </w:r>
      <w:r w:rsidRPr="00243CE9">
        <w:rPr>
          <w:spacing w:val="-4"/>
        </w:rPr>
        <w:t>Federal</w:t>
      </w:r>
      <w:r w:rsidRPr="00243CE9">
        <w:rPr>
          <w:spacing w:val="-7"/>
        </w:rPr>
        <w:t xml:space="preserve"> </w:t>
      </w:r>
      <w:r w:rsidRPr="00243CE9">
        <w:rPr>
          <w:spacing w:val="-4"/>
        </w:rPr>
        <w:t>de</w:t>
      </w:r>
      <w:r w:rsidRPr="00243CE9">
        <w:rPr>
          <w:spacing w:val="-7"/>
        </w:rPr>
        <w:t xml:space="preserve"> </w:t>
      </w:r>
      <w:proofErr w:type="spellStart"/>
      <w:r w:rsidRPr="00243CE9">
        <w:rPr>
          <w:spacing w:val="-4"/>
        </w:rPr>
        <w:t>Goiâs</w:t>
      </w:r>
      <w:proofErr w:type="spellEnd"/>
      <w:r w:rsidRPr="00243CE9">
        <w:rPr>
          <w:spacing w:val="-5"/>
        </w:rPr>
        <w:t xml:space="preserve"> </w:t>
      </w:r>
      <w:r w:rsidRPr="00243CE9">
        <w:rPr>
          <w:spacing w:val="-4"/>
        </w:rPr>
        <w:t>(</w:t>
      </w:r>
      <w:proofErr w:type="spellStart"/>
      <w:r w:rsidRPr="00243CE9">
        <w:rPr>
          <w:spacing w:val="-4"/>
        </w:rPr>
        <w:t>Programa</w:t>
      </w:r>
      <w:proofErr w:type="spellEnd"/>
      <w:r w:rsidRPr="00243CE9">
        <w:rPr>
          <w:spacing w:val="-5"/>
        </w:rPr>
        <w:t xml:space="preserve"> </w:t>
      </w:r>
      <w:r w:rsidRPr="00243CE9">
        <w:rPr>
          <w:spacing w:val="-4"/>
        </w:rPr>
        <w:t>de</w:t>
      </w:r>
      <w:r w:rsidRPr="00243CE9">
        <w:rPr>
          <w:spacing w:val="-7"/>
        </w:rPr>
        <w:t xml:space="preserve"> </w:t>
      </w:r>
      <w:r w:rsidRPr="00243CE9">
        <w:rPr>
          <w:spacing w:val="-4"/>
        </w:rPr>
        <w:t>Pós-</w:t>
      </w:r>
      <w:proofErr w:type="spellStart"/>
      <w:r w:rsidRPr="00243CE9">
        <w:rPr>
          <w:spacing w:val="-4"/>
        </w:rPr>
        <w:t>Graduação</w:t>
      </w:r>
      <w:proofErr w:type="spellEnd"/>
      <w:r w:rsidRPr="00243CE9">
        <w:rPr>
          <w:spacing w:val="-5"/>
        </w:rPr>
        <w:t xml:space="preserve"> </w:t>
      </w:r>
      <w:proofErr w:type="spellStart"/>
      <w:r w:rsidRPr="00243CE9">
        <w:rPr>
          <w:spacing w:val="-4"/>
        </w:rPr>
        <w:t>em</w:t>
      </w:r>
      <w:proofErr w:type="spellEnd"/>
      <w:r w:rsidRPr="00243CE9">
        <w:rPr>
          <w:spacing w:val="-7"/>
        </w:rPr>
        <w:t xml:space="preserve"> </w:t>
      </w:r>
      <w:r w:rsidRPr="00243CE9">
        <w:rPr>
          <w:spacing w:val="-4"/>
        </w:rPr>
        <w:t>Artes),</w:t>
      </w:r>
      <w:r w:rsidRPr="00243CE9">
        <w:rPr>
          <w:spacing w:val="-5"/>
        </w:rPr>
        <w:t xml:space="preserve"> </w:t>
      </w:r>
      <w:r w:rsidRPr="00243CE9">
        <w:rPr>
          <w:spacing w:val="-4"/>
        </w:rPr>
        <w:t>Goiânia,</w:t>
      </w:r>
      <w:r w:rsidRPr="00243CE9">
        <w:rPr>
          <w:spacing w:val="-5"/>
        </w:rPr>
        <w:t xml:space="preserve"> </w:t>
      </w:r>
      <w:r w:rsidRPr="00243CE9">
        <w:rPr>
          <w:spacing w:val="-4"/>
        </w:rPr>
        <w:t>Brazil,</w:t>
      </w:r>
      <w:r w:rsidRPr="00243CE9">
        <w:rPr>
          <w:spacing w:val="-5"/>
        </w:rPr>
        <w:t xml:space="preserve"> </w:t>
      </w:r>
      <w:r w:rsidRPr="00243CE9">
        <w:rPr>
          <w:spacing w:val="-4"/>
        </w:rPr>
        <w:t>17</w:t>
      </w:r>
      <w:r w:rsidRPr="00243CE9">
        <w:rPr>
          <w:spacing w:val="-5"/>
        </w:rPr>
        <w:t xml:space="preserve"> </w:t>
      </w:r>
      <w:r w:rsidRPr="00243CE9">
        <w:rPr>
          <w:spacing w:val="-4"/>
        </w:rPr>
        <w:t xml:space="preserve">June </w:t>
      </w:r>
      <w:r w:rsidRPr="00243CE9">
        <w:rPr>
          <w:spacing w:val="-2"/>
        </w:rPr>
        <w:t>2005.</w:t>
      </w:r>
    </w:p>
    <w:p w14:paraId="3393CC6E" w14:textId="77777777" w:rsidR="005D6F13" w:rsidRPr="00243CE9" w:rsidRDefault="00000000">
      <w:pPr>
        <w:pStyle w:val="TableParagraph"/>
        <w:numPr>
          <w:ilvl w:val="0"/>
          <w:numId w:val="41"/>
        </w:numPr>
        <w:spacing w:before="250"/>
        <w:ind w:left="674" w:hanging="224"/>
        <w:rPr>
          <w:rFonts w:ascii="Garamond" w:hAnsi="Garamond"/>
          <w:sz w:val="24"/>
        </w:rPr>
      </w:pPr>
      <w:r w:rsidRPr="00243CE9">
        <w:rPr>
          <w:spacing w:val="-4"/>
        </w:rPr>
        <w:t>“</w:t>
      </w:r>
      <w:proofErr w:type="spellStart"/>
      <w:r w:rsidRPr="00243CE9">
        <w:rPr>
          <w:spacing w:val="-4"/>
        </w:rPr>
        <w:t>Conversado</w:t>
      </w:r>
      <w:proofErr w:type="spellEnd"/>
      <w:r w:rsidRPr="00243CE9">
        <w:rPr>
          <w:spacing w:val="-9"/>
        </w:rPr>
        <w:t xml:space="preserve"> </w:t>
      </w:r>
      <w:proofErr w:type="spellStart"/>
      <w:r w:rsidRPr="00243CE9">
        <w:rPr>
          <w:spacing w:val="-4"/>
        </w:rPr>
        <w:t>sobre</w:t>
      </w:r>
      <w:proofErr w:type="spellEnd"/>
      <w:r w:rsidRPr="00243CE9">
        <w:rPr>
          <w:spacing w:val="-6"/>
        </w:rPr>
        <w:t xml:space="preserve"> </w:t>
      </w:r>
      <w:r w:rsidRPr="00243CE9">
        <w:rPr>
          <w:spacing w:val="-4"/>
        </w:rPr>
        <w:t>Beckett,”</w:t>
      </w:r>
      <w:r w:rsidRPr="00243CE9">
        <w:rPr>
          <w:spacing w:val="-5"/>
        </w:rPr>
        <w:t xml:space="preserve"> </w:t>
      </w:r>
      <w:r w:rsidRPr="00243CE9">
        <w:rPr>
          <w:spacing w:val="-4"/>
        </w:rPr>
        <w:t>Escola de</w:t>
      </w:r>
      <w:r w:rsidRPr="00243CE9">
        <w:rPr>
          <w:spacing w:val="-6"/>
        </w:rPr>
        <w:t xml:space="preserve"> </w:t>
      </w:r>
      <w:r w:rsidRPr="00243CE9">
        <w:rPr>
          <w:spacing w:val="-4"/>
        </w:rPr>
        <w:t>Teatro de</w:t>
      </w:r>
      <w:r w:rsidRPr="00243CE9">
        <w:rPr>
          <w:spacing w:val="-11"/>
        </w:rPr>
        <w:t xml:space="preserve"> </w:t>
      </w:r>
      <w:proofErr w:type="spellStart"/>
      <w:r w:rsidRPr="00243CE9">
        <w:rPr>
          <w:spacing w:val="-4"/>
        </w:rPr>
        <w:t>Anápolis</w:t>
      </w:r>
      <w:proofErr w:type="spellEnd"/>
      <w:r w:rsidRPr="00243CE9">
        <w:rPr>
          <w:spacing w:val="-4"/>
        </w:rPr>
        <w:t>,</w:t>
      </w:r>
      <w:r w:rsidRPr="00243CE9">
        <w:rPr>
          <w:spacing w:val="-9"/>
        </w:rPr>
        <w:t xml:space="preserve"> </w:t>
      </w:r>
      <w:proofErr w:type="spellStart"/>
      <w:r w:rsidRPr="00243CE9">
        <w:rPr>
          <w:spacing w:val="-4"/>
        </w:rPr>
        <w:t>Anápolis</w:t>
      </w:r>
      <w:proofErr w:type="spellEnd"/>
      <w:r w:rsidRPr="00243CE9">
        <w:rPr>
          <w:spacing w:val="-4"/>
        </w:rPr>
        <w:t xml:space="preserve">, Brazil, </w:t>
      </w:r>
      <w:r w:rsidRPr="00243CE9">
        <w:rPr>
          <w:spacing w:val="-5"/>
        </w:rPr>
        <w:t>18</w:t>
      </w:r>
    </w:p>
    <w:p w14:paraId="48166E5A" w14:textId="77777777" w:rsidR="005D6F13" w:rsidRPr="00243CE9" w:rsidRDefault="00000000">
      <w:pPr>
        <w:pStyle w:val="TableParagraph"/>
        <w:rPr>
          <w:rFonts w:ascii="Garamond" w:hAnsi="Garamond"/>
          <w:sz w:val="24"/>
        </w:rPr>
      </w:pPr>
      <w:r w:rsidRPr="00243CE9">
        <w:rPr>
          <w:spacing w:val="-2"/>
        </w:rPr>
        <w:t>June</w:t>
      </w:r>
      <w:r w:rsidRPr="00243CE9">
        <w:rPr>
          <w:spacing w:val="-11"/>
        </w:rPr>
        <w:t xml:space="preserve"> </w:t>
      </w:r>
      <w:r w:rsidRPr="00243CE9">
        <w:rPr>
          <w:spacing w:val="-2"/>
        </w:rPr>
        <w:t>2005.</w:t>
      </w:r>
    </w:p>
    <w:p w14:paraId="1F945D19" w14:textId="77777777" w:rsidR="005D6F13" w:rsidRPr="00243CE9" w:rsidRDefault="00000000">
      <w:pPr>
        <w:pStyle w:val="TableParagraph"/>
        <w:numPr>
          <w:ilvl w:val="0"/>
          <w:numId w:val="41"/>
        </w:numPr>
        <w:spacing w:before="264"/>
        <w:ind w:left="674" w:hanging="224"/>
        <w:rPr>
          <w:rFonts w:ascii="Garamond" w:hAnsi="Garamond"/>
          <w:sz w:val="24"/>
        </w:rPr>
      </w:pPr>
      <w:r w:rsidRPr="00243CE9">
        <w:rPr>
          <w:spacing w:val="-2"/>
        </w:rPr>
        <w:t>“</w:t>
      </w:r>
      <w:proofErr w:type="spellStart"/>
      <w:r w:rsidRPr="00243CE9">
        <w:rPr>
          <w:spacing w:val="-2"/>
        </w:rPr>
        <w:t>Encenando</w:t>
      </w:r>
      <w:proofErr w:type="spellEnd"/>
      <w:r w:rsidRPr="00243CE9">
        <w:rPr>
          <w:spacing w:val="-3"/>
        </w:rPr>
        <w:t xml:space="preserve"> </w:t>
      </w:r>
      <w:r w:rsidRPr="00243CE9">
        <w:rPr>
          <w:spacing w:val="-2"/>
        </w:rPr>
        <w:t>Beckett,</w:t>
      </w:r>
      <w:r w:rsidRPr="00243CE9">
        <w:rPr>
          <w:spacing w:val="-3"/>
        </w:rPr>
        <w:t xml:space="preserve"> </w:t>
      </w:r>
      <w:proofErr w:type="spellStart"/>
      <w:r w:rsidRPr="00243CE9">
        <w:rPr>
          <w:spacing w:val="-2"/>
        </w:rPr>
        <w:t>Parte</w:t>
      </w:r>
      <w:proofErr w:type="spellEnd"/>
      <w:r w:rsidRPr="00243CE9">
        <w:rPr>
          <w:spacing w:val="-4"/>
        </w:rPr>
        <w:t xml:space="preserve"> </w:t>
      </w:r>
      <w:r w:rsidRPr="00243CE9">
        <w:rPr>
          <w:spacing w:val="-2"/>
        </w:rPr>
        <w:t>I”</w:t>
      </w:r>
      <w:r w:rsidRPr="00243CE9">
        <w:rPr>
          <w:spacing w:val="-7"/>
        </w:rPr>
        <w:t xml:space="preserve"> </w:t>
      </w:r>
      <w:r w:rsidRPr="00243CE9">
        <w:rPr>
          <w:spacing w:val="-2"/>
        </w:rPr>
        <w:t>and</w:t>
      </w:r>
      <w:r w:rsidRPr="00243CE9">
        <w:rPr>
          <w:spacing w:val="-9"/>
        </w:rPr>
        <w:t xml:space="preserve"> </w:t>
      </w:r>
      <w:r w:rsidRPr="00243CE9">
        <w:rPr>
          <w:spacing w:val="-2"/>
        </w:rPr>
        <w:t>“</w:t>
      </w:r>
      <w:proofErr w:type="spellStart"/>
      <w:r w:rsidRPr="00243CE9">
        <w:rPr>
          <w:spacing w:val="-2"/>
        </w:rPr>
        <w:t>Encenando</w:t>
      </w:r>
      <w:proofErr w:type="spellEnd"/>
      <w:r w:rsidRPr="00243CE9">
        <w:rPr>
          <w:spacing w:val="-2"/>
        </w:rPr>
        <w:t xml:space="preserve"> Beckett,</w:t>
      </w:r>
      <w:r w:rsidRPr="00243CE9">
        <w:rPr>
          <w:spacing w:val="-3"/>
        </w:rPr>
        <w:t xml:space="preserve"> </w:t>
      </w:r>
      <w:proofErr w:type="spellStart"/>
      <w:r w:rsidRPr="00243CE9">
        <w:rPr>
          <w:spacing w:val="-2"/>
        </w:rPr>
        <w:t>Parte</w:t>
      </w:r>
      <w:proofErr w:type="spellEnd"/>
      <w:r w:rsidRPr="00243CE9">
        <w:rPr>
          <w:spacing w:val="-4"/>
        </w:rPr>
        <w:t xml:space="preserve"> </w:t>
      </w:r>
      <w:r w:rsidRPr="00243CE9">
        <w:rPr>
          <w:spacing w:val="-2"/>
        </w:rPr>
        <w:t>II,”</w:t>
      </w:r>
      <w:r w:rsidRPr="00243CE9">
        <w:rPr>
          <w:spacing w:val="-3"/>
        </w:rPr>
        <w:t xml:space="preserve"> </w:t>
      </w:r>
      <w:proofErr w:type="spellStart"/>
      <w:r w:rsidRPr="00243CE9">
        <w:rPr>
          <w:spacing w:val="-2"/>
        </w:rPr>
        <w:t>Universidade</w:t>
      </w:r>
      <w:proofErr w:type="spellEnd"/>
    </w:p>
    <w:p w14:paraId="19C438DD" w14:textId="77777777" w:rsidR="005D6F13" w:rsidRPr="00243CE9" w:rsidRDefault="00000000">
      <w:pPr>
        <w:pStyle w:val="TableParagraph"/>
        <w:rPr>
          <w:rFonts w:ascii="Garamond" w:hAnsi="Garamond"/>
          <w:sz w:val="24"/>
        </w:rPr>
      </w:pPr>
      <w:r w:rsidRPr="00243CE9">
        <w:rPr>
          <w:w w:val="90"/>
        </w:rPr>
        <w:t>de</w:t>
      </w:r>
      <w:r w:rsidRPr="00243CE9">
        <w:rPr>
          <w:spacing w:val="5"/>
        </w:rPr>
        <w:t xml:space="preserve"> </w:t>
      </w:r>
      <w:r w:rsidRPr="00243CE9">
        <w:rPr>
          <w:w w:val="90"/>
        </w:rPr>
        <w:t>Brasilia,</w:t>
      </w:r>
      <w:r w:rsidRPr="00243CE9">
        <w:rPr>
          <w:spacing w:val="7"/>
        </w:rPr>
        <w:t xml:space="preserve"> </w:t>
      </w:r>
      <w:r w:rsidRPr="00243CE9">
        <w:rPr>
          <w:w w:val="90"/>
        </w:rPr>
        <w:t>Brasilia,</w:t>
      </w:r>
      <w:r w:rsidRPr="00243CE9">
        <w:rPr>
          <w:spacing w:val="7"/>
        </w:rPr>
        <w:t xml:space="preserve"> </w:t>
      </w:r>
      <w:r w:rsidRPr="00243CE9">
        <w:rPr>
          <w:w w:val="90"/>
        </w:rPr>
        <w:t>Brazil,</w:t>
      </w:r>
      <w:r w:rsidRPr="00243CE9">
        <w:rPr>
          <w:spacing w:val="7"/>
        </w:rPr>
        <w:t xml:space="preserve"> </w:t>
      </w:r>
      <w:r w:rsidRPr="00243CE9">
        <w:rPr>
          <w:w w:val="90"/>
        </w:rPr>
        <w:t>20</w:t>
      </w:r>
      <w:r w:rsidRPr="00243CE9">
        <w:rPr>
          <w:spacing w:val="8"/>
        </w:rPr>
        <w:t xml:space="preserve"> </w:t>
      </w:r>
      <w:r w:rsidRPr="00243CE9">
        <w:rPr>
          <w:w w:val="90"/>
        </w:rPr>
        <w:t>June</w:t>
      </w:r>
      <w:r w:rsidRPr="00243CE9">
        <w:rPr>
          <w:spacing w:val="5"/>
        </w:rPr>
        <w:t xml:space="preserve"> </w:t>
      </w:r>
      <w:r w:rsidRPr="00243CE9">
        <w:rPr>
          <w:spacing w:val="-4"/>
          <w:w w:val="90"/>
        </w:rPr>
        <w:t>2005.</w:t>
      </w:r>
    </w:p>
    <w:p w14:paraId="17C63348" w14:textId="77777777" w:rsidR="005D6F13" w:rsidRPr="00243CE9" w:rsidRDefault="00000000">
      <w:pPr>
        <w:pStyle w:val="TableParagraph"/>
        <w:numPr>
          <w:ilvl w:val="0"/>
          <w:numId w:val="41"/>
        </w:numPr>
        <w:spacing w:before="264"/>
        <w:ind w:left="674" w:hanging="224"/>
        <w:rPr>
          <w:rFonts w:ascii="Garamond" w:hAnsi="Garamond"/>
          <w:sz w:val="24"/>
        </w:rPr>
      </w:pPr>
      <w:r w:rsidRPr="00243CE9">
        <w:rPr>
          <w:spacing w:val="-2"/>
        </w:rPr>
        <w:t>“The</w:t>
      </w:r>
      <w:r w:rsidRPr="00243CE9">
        <w:rPr>
          <w:spacing w:val="-11"/>
        </w:rPr>
        <w:t xml:space="preserve"> </w:t>
      </w:r>
      <w:r w:rsidRPr="00243CE9">
        <w:rPr>
          <w:spacing w:val="-2"/>
        </w:rPr>
        <w:t>End(s)</w:t>
      </w:r>
      <w:r w:rsidRPr="00243CE9">
        <w:rPr>
          <w:spacing w:val="-13"/>
        </w:rPr>
        <w:t xml:space="preserve"> </w:t>
      </w:r>
      <w:r w:rsidRPr="00243CE9">
        <w:rPr>
          <w:spacing w:val="-2"/>
        </w:rPr>
        <w:t>of</w:t>
      </w:r>
      <w:r w:rsidRPr="00243CE9">
        <w:rPr>
          <w:spacing w:val="-12"/>
        </w:rPr>
        <w:t xml:space="preserve"> </w:t>
      </w:r>
      <w:r w:rsidRPr="00243CE9">
        <w:rPr>
          <w:spacing w:val="-2"/>
        </w:rPr>
        <w:t>Theater,”</w:t>
      </w:r>
      <w:r w:rsidRPr="00243CE9">
        <w:rPr>
          <w:spacing w:val="-8"/>
        </w:rPr>
        <w:t xml:space="preserve"> </w:t>
      </w:r>
      <w:r w:rsidRPr="00243CE9">
        <w:rPr>
          <w:spacing w:val="-2"/>
        </w:rPr>
        <w:t>Cultura</w:t>
      </w:r>
      <w:r w:rsidRPr="00243CE9">
        <w:rPr>
          <w:spacing w:val="-7"/>
        </w:rPr>
        <w:t xml:space="preserve"> </w:t>
      </w:r>
      <w:r w:rsidRPr="00243CE9">
        <w:rPr>
          <w:spacing w:val="-2"/>
        </w:rPr>
        <w:t>Inglese</w:t>
      </w:r>
      <w:r w:rsidRPr="00243CE9">
        <w:rPr>
          <w:spacing w:val="-10"/>
        </w:rPr>
        <w:t xml:space="preserve"> </w:t>
      </w:r>
      <w:r w:rsidRPr="00243CE9">
        <w:rPr>
          <w:spacing w:val="-2"/>
        </w:rPr>
        <w:t>in</w:t>
      </w:r>
      <w:r w:rsidRPr="00243CE9">
        <w:rPr>
          <w:spacing w:val="-8"/>
        </w:rPr>
        <w:t xml:space="preserve"> </w:t>
      </w:r>
      <w:r w:rsidRPr="00243CE9">
        <w:rPr>
          <w:spacing w:val="-2"/>
        </w:rPr>
        <w:t>conjunction</w:t>
      </w:r>
      <w:r w:rsidRPr="00243CE9">
        <w:rPr>
          <w:spacing w:val="-8"/>
        </w:rPr>
        <w:t xml:space="preserve"> </w:t>
      </w:r>
      <w:r w:rsidRPr="00243CE9">
        <w:rPr>
          <w:spacing w:val="-2"/>
        </w:rPr>
        <w:t>with</w:t>
      </w:r>
      <w:r w:rsidRPr="00243CE9">
        <w:rPr>
          <w:spacing w:val="-7"/>
        </w:rPr>
        <w:t xml:space="preserve"> </w:t>
      </w:r>
      <w:r w:rsidRPr="00243CE9">
        <w:rPr>
          <w:spacing w:val="-2"/>
        </w:rPr>
        <w:t>the</w:t>
      </w:r>
      <w:r w:rsidRPr="00243CE9">
        <w:rPr>
          <w:spacing w:val="-10"/>
        </w:rPr>
        <w:t xml:space="preserve"> </w:t>
      </w:r>
      <w:proofErr w:type="spellStart"/>
      <w:r w:rsidRPr="00243CE9">
        <w:rPr>
          <w:spacing w:val="-2"/>
        </w:rPr>
        <w:t>Departemento</w:t>
      </w:r>
      <w:proofErr w:type="spellEnd"/>
    </w:p>
    <w:p w14:paraId="29A9FF17" w14:textId="77777777" w:rsidR="005D6F13" w:rsidRPr="00243CE9" w:rsidRDefault="00000000">
      <w:pPr>
        <w:pStyle w:val="TableParagraph"/>
        <w:rPr>
          <w:rFonts w:ascii="Garamond" w:hAnsi="Garamond"/>
          <w:sz w:val="24"/>
        </w:rPr>
      </w:pPr>
      <w:r w:rsidRPr="00243CE9">
        <w:rPr>
          <w:spacing w:val="-6"/>
        </w:rPr>
        <w:t>de</w:t>
      </w:r>
      <w:r w:rsidRPr="00243CE9">
        <w:rPr>
          <w:spacing w:val="-5"/>
        </w:rPr>
        <w:t xml:space="preserve"> </w:t>
      </w:r>
      <w:r w:rsidRPr="00243CE9">
        <w:rPr>
          <w:spacing w:val="-6"/>
        </w:rPr>
        <w:t xml:space="preserve">Artes </w:t>
      </w:r>
      <w:proofErr w:type="spellStart"/>
      <w:r w:rsidRPr="00243CE9">
        <w:rPr>
          <w:spacing w:val="-6"/>
        </w:rPr>
        <w:t>Cênicas</w:t>
      </w:r>
      <w:proofErr w:type="spellEnd"/>
      <w:r w:rsidRPr="00243CE9">
        <w:rPr>
          <w:spacing w:val="-3"/>
        </w:rPr>
        <w:t xml:space="preserve"> </w:t>
      </w:r>
      <w:r w:rsidRPr="00243CE9">
        <w:rPr>
          <w:spacing w:val="-6"/>
        </w:rPr>
        <w:t>da</w:t>
      </w:r>
      <w:r w:rsidRPr="00243CE9">
        <w:rPr>
          <w:spacing w:val="-2"/>
        </w:rPr>
        <w:t xml:space="preserve"> </w:t>
      </w:r>
      <w:proofErr w:type="spellStart"/>
      <w:r w:rsidRPr="00243CE9">
        <w:rPr>
          <w:spacing w:val="-6"/>
        </w:rPr>
        <w:t>Universidade</w:t>
      </w:r>
      <w:proofErr w:type="spellEnd"/>
      <w:r w:rsidRPr="00243CE9">
        <w:rPr>
          <w:spacing w:val="-4"/>
        </w:rPr>
        <w:t xml:space="preserve"> </w:t>
      </w:r>
      <w:r w:rsidRPr="00243CE9">
        <w:rPr>
          <w:spacing w:val="-6"/>
        </w:rPr>
        <w:t>São</w:t>
      </w:r>
      <w:r w:rsidRPr="00243CE9">
        <w:rPr>
          <w:spacing w:val="-2"/>
        </w:rPr>
        <w:t xml:space="preserve"> </w:t>
      </w:r>
      <w:r w:rsidRPr="00243CE9">
        <w:rPr>
          <w:spacing w:val="-6"/>
        </w:rPr>
        <w:t>Paulo,</w:t>
      </w:r>
      <w:r w:rsidRPr="00243CE9">
        <w:rPr>
          <w:spacing w:val="-2"/>
        </w:rPr>
        <w:t xml:space="preserve"> </w:t>
      </w:r>
      <w:r w:rsidRPr="00243CE9">
        <w:rPr>
          <w:spacing w:val="-6"/>
        </w:rPr>
        <w:t>São</w:t>
      </w:r>
      <w:r w:rsidRPr="00243CE9">
        <w:rPr>
          <w:spacing w:val="-2"/>
        </w:rPr>
        <w:t xml:space="preserve"> </w:t>
      </w:r>
      <w:r w:rsidRPr="00243CE9">
        <w:rPr>
          <w:spacing w:val="-6"/>
        </w:rPr>
        <w:t>Paulo,</w:t>
      </w:r>
      <w:r w:rsidRPr="00243CE9">
        <w:rPr>
          <w:spacing w:val="-3"/>
        </w:rPr>
        <w:t xml:space="preserve"> </w:t>
      </w:r>
      <w:r w:rsidRPr="00243CE9">
        <w:rPr>
          <w:spacing w:val="-6"/>
        </w:rPr>
        <w:t>Brazil,</w:t>
      </w:r>
      <w:r w:rsidRPr="00243CE9">
        <w:rPr>
          <w:spacing w:val="-2"/>
        </w:rPr>
        <w:t xml:space="preserve"> </w:t>
      </w:r>
      <w:r w:rsidRPr="00243CE9">
        <w:rPr>
          <w:spacing w:val="-6"/>
        </w:rPr>
        <w:t>23</w:t>
      </w:r>
      <w:r w:rsidRPr="00243CE9">
        <w:rPr>
          <w:spacing w:val="-2"/>
        </w:rPr>
        <w:t xml:space="preserve"> </w:t>
      </w:r>
      <w:r w:rsidRPr="00243CE9">
        <w:rPr>
          <w:spacing w:val="-6"/>
        </w:rPr>
        <w:t>June</w:t>
      </w:r>
      <w:r w:rsidRPr="00243CE9">
        <w:rPr>
          <w:spacing w:val="-4"/>
        </w:rPr>
        <w:t xml:space="preserve"> </w:t>
      </w:r>
      <w:r w:rsidRPr="00243CE9">
        <w:rPr>
          <w:spacing w:val="-6"/>
        </w:rPr>
        <w:t>2005.</w:t>
      </w:r>
    </w:p>
    <w:p w14:paraId="79ABD617" w14:textId="77777777" w:rsidR="005D6F13" w:rsidRPr="00243CE9" w:rsidRDefault="00F31605" w:rsidP="00F31605">
      <w:pPr>
        <w:pStyle w:val="TableParagraph"/>
        <w:spacing w:before="269"/>
        <w:ind w:left="0"/>
        <w:rPr>
          <w:rFonts w:ascii="Garamond" w:hAnsi="Garamond"/>
          <w:sz w:val="24"/>
        </w:rPr>
      </w:pPr>
      <w:r w:rsidRPr="00F31605">
        <w:rPr>
          <w:b/>
          <w:bCs/>
          <w:spacing w:val="-2"/>
        </w:rPr>
        <w:t>TT</w:t>
      </w:r>
      <w:r>
        <w:rPr>
          <w:spacing w:val="-2"/>
        </w:rPr>
        <w:t xml:space="preserve"> </w:t>
      </w:r>
      <w:r w:rsidRPr="00243CE9">
        <w:rPr>
          <w:b/>
          <w:spacing w:val="-2"/>
        </w:rPr>
        <w:t>Keynote</w:t>
      </w:r>
      <w:r w:rsidRPr="00243CE9">
        <w:rPr>
          <w:b/>
          <w:spacing w:val="-13"/>
        </w:rPr>
        <w:t xml:space="preserve"> </w:t>
      </w:r>
      <w:r w:rsidRPr="00243CE9">
        <w:rPr>
          <w:b/>
          <w:spacing w:val="-2"/>
        </w:rPr>
        <w:t>Address</w:t>
      </w:r>
      <w:r w:rsidRPr="00243CE9">
        <w:rPr>
          <w:spacing w:val="-2"/>
        </w:rPr>
        <w:t>,</w:t>
      </w:r>
      <w:r w:rsidRPr="00243CE9">
        <w:rPr>
          <w:spacing w:val="26"/>
        </w:rPr>
        <w:t xml:space="preserve"> </w:t>
      </w:r>
      <w:r w:rsidRPr="00243CE9">
        <w:rPr>
          <w:spacing w:val="-2"/>
        </w:rPr>
        <w:t>“Greying</w:t>
      </w:r>
      <w:r w:rsidRPr="00243CE9">
        <w:rPr>
          <w:spacing w:val="-12"/>
        </w:rPr>
        <w:t xml:space="preserve"> </w:t>
      </w:r>
      <w:r w:rsidRPr="00243CE9">
        <w:rPr>
          <w:spacing w:val="-2"/>
        </w:rPr>
        <w:t>the</w:t>
      </w:r>
      <w:r w:rsidRPr="00243CE9">
        <w:rPr>
          <w:spacing w:val="-13"/>
        </w:rPr>
        <w:t xml:space="preserve"> </w:t>
      </w:r>
      <w:r w:rsidRPr="00243CE9">
        <w:rPr>
          <w:spacing w:val="-2"/>
        </w:rPr>
        <w:t>Canon:</w:t>
      </w:r>
      <w:r w:rsidRPr="00243CE9">
        <w:rPr>
          <w:spacing w:val="35"/>
        </w:rPr>
        <w:t xml:space="preserve"> </w:t>
      </w:r>
      <w:r w:rsidRPr="00243CE9">
        <w:rPr>
          <w:spacing w:val="-2"/>
        </w:rPr>
        <w:t>Beckett</w:t>
      </w:r>
      <w:r w:rsidRPr="00243CE9">
        <w:rPr>
          <w:spacing w:val="-13"/>
        </w:rPr>
        <w:t xml:space="preserve"> </w:t>
      </w:r>
      <w:r w:rsidRPr="00243CE9">
        <w:rPr>
          <w:spacing w:val="-2"/>
        </w:rPr>
        <w:t>in</w:t>
      </w:r>
      <w:r w:rsidRPr="00243CE9">
        <w:rPr>
          <w:spacing w:val="-12"/>
        </w:rPr>
        <w:t xml:space="preserve"> </w:t>
      </w:r>
      <w:r w:rsidRPr="00243CE9">
        <w:rPr>
          <w:spacing w:val="-2"/>
        </w:rPr>
        <w:t>Performance,”</w:t>
      </w:r>
      <w:r w:rsidRPr="00243CE9">
        <w:rPr>
          <w:spacing w:val="-12"/>
        </w:rPr>
        <w:t xml:space="preserve"> </w:t>
      </w:r>
      <w:r w:rsidRPr="00243CE9">
        <w:rPr>
          <w:spacing w:val="-2"/>
        </w:rPr>
        <w:t>Page</w:t>
      </w:r>
      <w:r w:rsidRPr="00243CE9">
        <w:rPr>
          <w:spacing w:val="-13"/>
        </w:rPr>
        <w:t xml:space="preserve"> </w:t>
      </w:r>
      <w:r w:rsidRPr="00243CE9">
        <w:rPr>
          <w:spacing w:val="-2"/>
        </w:rPr>
        <w:t>and</w:t>
      </w:r>
      <w:r w:rsidRPr="00243CE9">
        <w:rPr>
          <w:spacing w:val="-13"/>
        </w:rPr>
        <w:t xml:space="preserve"> </w:t>
      </w:r>
      <w:r w:rsidRPr="00243CE9">
        <w:rPr>
          <w:spacing w:val="-2"/>
        </w:rPr>
        <w:t xml:space="preserve">Stage: </w:t>
      </w:r>
      <w:r w:rsidRPr="00243CE9">
        <w:t>50</w:t>
      </w:r>
      <w:r w:rsidRPr="00243CE9">
        <w:rPr>
          <w:spacing w:val="-12"/>
        </w:rPr>
        <w:t xml:space="preserve"> </w:t>
      </w:r>
      <w:r w:rsidRPr="00243CE9">
        <w:t>years</w:t>
      </w:r>
      <w:r w:rsidRPr="00243CE9">
        <w:rPr>
          <w:spacing w:val="-15"/>
        </w:rPr>
        <w:t xml:space="preserve"> </w:t>
      </w:r>
      <w:r w:rsidRPr="00243CE9">
        <w:t>of</w:t>
      </w:r>
      <w:r w:rsidRPr="00243CE9">
        <w:rPr>
          <w:spacing w:val="-11"/>
        </w:rPr>
        <w:t xml:space="preserve"> </w:t>
      </w:r>
      <w:r w:rsidRPr="00243CE9">
        <w:t>Performing</w:t>
      </w:r>
      <w:r w:rsidRPr="00243CE9">
        <w:rPr>
          <w:spacing w:val="-15"/>
        </w:rPr>
        <w:t xml:space="preserve"> </w:t>
      </w:r>
      <w:r w:rsidRPr="00243CE9">
        <w:t>Beckett,</w:t>
      </w:r>
      <w:r w:rsidRPr="00243CE9">
        <w:rPr>
          <w:spacing w:val="-11"/>
        </w:rPr>
        <w:t xml:space="preserve"> </w:t>
      </w:r>
      <w:r w:rsidRPr="00243CE9">
        <w:t>University</w:t>
      </w:r>
      <w:r w:rsidRPr="00243CE9">
        <w:rPr>
          <w:spacing w:val="-15"/>
        </w:rPr>
        <w:t xml:space="preserve"> </w:t>
      </w:r>
      <w:r w:rsidRPr="00243CE9">
        <w:t>of</w:t>
      </w:r>
      <w:r w:rsidRPr="00243CE9">
        <w:rPr>
          <w:spacing w:val="-15"/>
        </w:rPr>
        <w:t xml:space="preserve"> </w:t>
      </w:r>
      <w:r w:rsidRPr="00243CE9">
        <w:t>Leeds</w:t>
      </w:r>
      <w:r w:rsidRPr="00243CE9">
        <w:rPr>
          <w:spacing w:val="-12"/>
        </w:rPr>
        <w:t xml:space="preserve"> </w:t>
      </w:r>
      <w:r w:rsidRPr="00243CE9">
        <w:t>in</w:t>
      </w:r>
      <w:r w:rsidRPr="00243CE9">
        <w:rPr>
          <w:spacing w:val="-15"/>
        </w:rPr>
        <w:t xml:space="preserve"> </w:t>
      </w:r>
      <w:r w:rsidRPr="00243CE9">
        <w:t>conjunction</w:t>
      </w:r>
      <w:r w:rsidRPr="00243CE9">
        <w:rPr>
          <w:spacing w:val="-11"/>
        </w:rPr>
        <w:t xml:space="preserve"> </w:t>
      </w:r>
      <w:r w:rsidRPr="00243CE9">
        <w:t>with</w:t>
      </w:r>
      <w:r w:rsidRPr="00243CE9">
        <w:rPr>
          <w:spacing w:val="-11"/>
        </w:rPr>
        <w:t xml:space="preserve"> </w:t>
      </w:r>
      <w:r w:rsidRPr="00243CE9">
        <w:t>The Society</w:t>
      </w:r>
      <w:r w:rsidRPr="00243CE9">
        <w:rPr>
          <w:spacing w:val="-15"/>
        </w:rPr>
        <w:t xml:space="preserve"> </w:t>
      </w:r>
      <w:r w:rsidRPr="00243CE9">
        <w:t>for</w:t>
      </w:r>
      <w:r w:rsidRPr="00243CE9">
        <w:rPr>
          <w:spacing w:val="-15"/>
        </w:rPr>
        <w:t xml:space="preserve"> </w:t>
      </w:r>
      <w:r w:rsidRPr="00243CE9">
        <w:t>Theatre</w:t>
      </w:r>
      <w:r w:rsidRPr="00243CE9">
        <w:rPr>
          <w:spacing w:val="-15"/>
        </w:rPr>
        <w:t xml:space="preserve"> </w:t>
      </w:r>
      <w:r w:rsidRPr="00243CE9">
        <w:t>Research,</w:t>
      </w:r>
      <w:r w:rsidRPr="00243CE9">
        <w:rPr>
          <w:spacing w:val="-15"/>
        </w:rPr>
        <w:t xml:space="preserve"> </w:t>
      </w:r>
      <w:r w:rsidRPr="00243CE9">
        <w:t>Leeds,</w:t>
      </w:r>
      <w:r w:rsidRPr="00243CE9">
        <w:rPr>
          <w:spacing w:val="-15"/>
        </w:rPr>
        <w:t xml:space="preserve"> </w:t>
      </w:r>
      <w:r w:rsidRPr="00243CE9">
        <w:t>United</w:t>
      </w:r>
      <w:r w:rsidRPr="00243CE9">
        <w:rPr>
          <w:spacing w:val="-15"/>
        </w:rPr>
        <w:t xml:space="preserve"> </w:t>
      </w:r>
      <w:r w:rsidRPr="00243CE9">
        <w:t>Kingdom</w:t>
      </w:r>
      <w:r w:rsidRPr="00243CE9">
        <w:rPr>
          <w:spacing w:val="-15"/>
        </w:rPr>
        <w:t xml:space="preserve"> </w:t>
      </w:r>
      <w:r w:rsidRPr="00243CE9">
        <w:t>20-22</w:t>
      </w:r>
      <w:r w:rsidRPr="00243CE9">
        <w:rPr>
          <w:spacing w:val="-15"/>
        </w:rPr>
        <w:t xml:space="preserve"> </w:t>
      </w:r>
      <w:r w:rsidRPr="00243CE9">
        <w:t>June</w:t>
      </w:r>
      <w:r w:rsidRPr="00243CE9">
        <w:rPr>
          <w:spacing w:val="-15"/>
        </w:rPr>
        <w:t xml:space="preserve"> </w:t>
      </w:r>
      <w:r w:rsidRPr="00243CE9">
        <w:t>2003.</w:t>
      </w:r>
    </w:p>
    <w:p w14:paraId="50412E29" w14:textId="77777777" w:rsidR="005D6F13" w:rsidRPr="00243CE9" w:rsidRDefault="00F31605" w:rsidP="00F31605">
      <w:pPr>
        <w:pStyle w:val="TableParagraph"/>
        <w:spacing w:before="269"/>
        <w:ind w:left="0" w:right="360"/>
        <w:rPr>
          <w:rFonts w:ascii="Garamond" w:hAnsi="Garamond"/>
          <w:sz w:val="24"/>
        </w:rPr>
      </w:pPr>
      <w:r w:rsidRPr="00F31605">
        <w:rPr>
          <w:b/>
          <w:bCs/>
          <w:spacing w:val="-4"/>
        </w:rPr>
        <w:t>UU</w:t>
      </w:r>
      <w:r>
        <w:rPr>
          <w:spacing w:val="-4"/>
        </w:rPr>
        <w:t xml:space="preserve"> </w:t>
      </w:r>
      <w:r w:rsidRPr="00243CE9">
        <w:rPr>
          <w:b/>
          <w:spacing w:val="-4"/>
        </w:rPr>
        <w:t>Keynote</w:t>
      </w:r>
      <w:r w:rsidRPr="00243CE9">
        <w:rPr>
          <w:b/>
          <w:spacing w:val="-11"/>
        </w:rPr>
        <w:t xml:space="preserve"> </w:t>
      </w:r>
      <w:r w:rsidRPr="00243CE9">
        <w:rPr>
          <w:b/>
          <w:spacing w:val="-4"/>
        </w:rPr>
        <w:t>Address</w:t>
      </w:r>
      <w:r w:rsidRPr="00243CE9">
        <w:rPr>
          <w:spacing w:val="-4"/>
        </w:rPr>
        <w:t>,</w:t>
      </w:r>
      <w:r w:rsidRPr="00243CE9">
        <w:rPr>
          <w:spacing w:val="-11"/>
        </w:rPr>
        <w:t xml:space="preserve"> </w:t>
      </w:r>
      <w:r w:rsidRPr="00243CE9">
        <w:rPr>
          <w:spacing w:val="-4"/>
        </w:rPr>
        <w:t>“Beckett</w:t>
      </w:r>
      <w:r w:rsidRPr="00243CE9">
        <w:rPr>
          <w:spacing w:val="-11"/>
        </w:rPr>
        <w:t xml:space="preserve"> </w:t>
      </w:r>
      <w:r w:rsidRPr="00243CE9">
        <w:rPr>
          <w:spacing w:val="-4"/>
        </w:rPr>
        <w:t>Performing,”</w:t>
      </w:r>
      <w:r w:rsidRPr="00243CE9">
        <w:rPr>
          <w:spacing w:val="-8"/>
        </w:rPr>
        <w:t xml:space="preserve"> </w:t>
      </w:r>
      <w:r w:rsidRPr="00243CE9">
        <w:rPr>
          <w:spacing w:val="-4"/>
        </w:rPr>
        <w:t>Samuel</w:t>
      </w:r>
      <w:r w:rsidRPr="00243CE9">
        <w:rPr>
          <w:spacing w:val="-11"/>
        </w:rPr>
        <w:t xml:space="preserve"> </w:t>
      </w:r>
      <w:r w:rsidRPr="00243CE9">
        <w:rPr>
          <w:spacing w:val="-4"/>
        </w:rPr>
        <w:t>Beckett</w:t>
      </w:r>
      <w:r w:rsidRPr="00243CE9">
        <w:rPr>
          <w:spacing w:val="-9"/>
        </w:rPr>
        <w:t xml:space="preserve"> </w:t>
      </w:r>
      <w:r w:rsidRPr="00243CE9">
        <w:rPr>
          <w:spacing w:val="-4"/>
        </w:rPr>
        <w:t>Symposium:</w:t>
      </w:r>
      <w:r w:rsidRPr="00243CE9">
        <w:rPr>
          <w:spacing w:val="40"/>
        </w:rPr>
        <w:t xml:space="preserve"> </w:t>
      </w:r>
      <w:r w:rsidRPr="00243CE9">
        <w:rPr>
          <w:spacing w:val="-4"/>
        </w:rPr>
        <w:t xml:space="preserve">After </w:t>
      </w:r>
      <w:r w:rsidRPr="00243CE9">
        <w:rPr>
          <w:spacing w:val="-2"/>
        </w:rPr>
        <w:t>Beckett</w:t>
      </w:r>
      <w:r w:rsidRPr="00243CE9">
        <w:rPr>
          <w:spacing w:val="-8"/>
        </w:rPr>
        <w:t xml:space="preserve"> </w:t>
      </w:r>
      <w:r w:rsidRPr="00243CE9">
        <w:rPr>
          <w:spacing w:val="-2"/>
        </w:rPr>
        <w:t>/</w:t>
      </w:r>
      <w:r w:rsidRPr="00243CE9">
        <w:rPr>
          <w:spacing w:val="-8"/>
        </w:rPr>
        <w:t xml:space="preserve"> </w:t>
      </w:r>
      <w:proofErr w:type="spellStart"/>
      <w:r w:rsidRPr="00243CE9">
        <w:rPr>
          <w:spacing w:val="-2"/>
        </w:rPr>
        <w:t>d’apres</w:t>
      </w:r>
      <w:proofErr w:type="spellEnd"/>
      <w:r w:rsidRPr="00243CE9">
        <w:rPr>
          <w:spacing w:val="-11"/>
        </w:rPr>
        <w:t xml:space="preserve"> </w:t>
      </w:r>
      <w:r w:rsidRPr="00243CE9">
        <w:rPr>
          <w:spacing w:val="-2"/>
        </w:rPr>
        <w:t>Beckett,</w:t>
      </w:r>
      <w:r w:rsidRPr="00243CE9">
        <w:rPr>
          <w:spacing w:val="-6"/>
        </w:rPr>
        <w:t xml:space="preserve"> </w:t>
      </w:r>
      <w:r w:rsidRPr="00243CE9">
        <w:rPr>
          <w:spacing w:val="-2"/>
        </w:rPr>
        <w:t>Sydney,</w:t>
      </w:r>
      <w:r w:rsidRPr="00243CE9">
        <w:rPr>
          <w:spacing w:val="-6"/>
        </w:rPr>
        <w:t xml:space="preserve"> </w:t>
      </w:r>
      <w:r w:rsidRPr="00243CE9">
        <w:rPr>
          <w:spacing w:val="-2"/>
        </w:rPr>
        <w:t>Australia,</w:t>
      </w:r>
      <w:r w:rsidRPr="00243CE9">
        <w:rPr>
          <w:spacing w:val="-6"/>
        </w:rPr>
        <w:t xml:space="preserve"> </w:t>
      </w:r>
      <w:r w:rsidRPr="00243CE9">
        <w:rPr>
          <w:spacing w:val="-2"/>
        </w:rPr>
        <w:t>6-9</w:t>
      </w:r>
      <w:r w:rsidRPr="00243CE9">
        <w:rPr>
          <w:spacing w:val="-6"/>
        </w:rPr>
        <w:t xml:space="preserve"> </w:t>
      </w:r>
      <w:r w:rsidRPr="00243CE9">
        <w:rPr>
          <w:spacing w:val="-2"/>
        </w:rPr>
        <w:t>January</w:t>
      </w:r>
      <w:r w:rsidRPr="00243CE9">
        <w:rPr>
          <w:spacing w:val="-8"/>
        </w:rPr>
        <w:t xml:space="preserve"> </w:t>
      </w:r>
      <w:r w:rsidRPr="00243CE9">
        <w:rPr>
          <w:spacing w:val="-2"/>
        </w:rPr>
        <w:t>2003.</w:t>
      </w:r>
    </w:p>
    <w:p w14:paraId="6F94B3D5" w14:textId="77777777" w:rsidR="005D6F13" w:rsidRPr="00243CE9" w:rsidRDefault="00F31605" w:rsidP="00F31605">
      <w:pPr>
        <w:pStyle w:val="TableParagraph"/>
        <w:spacing w:before="269"/>
        <w:ind w:left="0"/>
        <w:rPr>
          <w:rFonts w:ascii="Garamond" w:hAnsi="Garamond"/>
          <w:sz w:val="24"/>
        </w:rPr>
      </w:pPr>
      <w:r w:rsidRPr="00F31605">
        <w:rPr>
          <w:b/>
          <w:bCs/>
        </w:rPr>
        <w:t>VV</w:t>
      </w:r>
      <w:r>
        <w:t xml:space="preserve"> </w:t>
      </w:r>
      <w:r w:rsidRPr="00243CE9">
        <w:rPr>
          <w:b/>
        </w:rPr>
        <w:t>Keynote</w:t>
      </w:r>
      <w:r w:rsidRPr="00243CE9">
        <w:rPr>
          <w:b/>
          <w:spacing w:val="-14"/>
        </w:rPr>
        <w:t xml:space="preserve"> </w:t>
      </w:r>
      <w:r w:rsidRPr="00243CE9">
        <w:rPr>
          <w:b/>
        </w:rPr>
        <w:t>Address,</w:t>
      </w:r>
      <w:r w:rsidRPr="00243CE9">
        <w:rPr>
          <w:b/>
          <w:spacing w:val="-11"/>
        </w:rPr>
        <w:t xml:space="preserve"> </w:t>
      </w:r>
      <w:r w:rsidRPr="00243CE9">
        <w:t>“Beckett</w:t>
      </w:r>
      <w:r w:rsidRPr="00243CE9">
        <w:rPr>
          <w:spacing w:val="-15"/>
        </w:rPr>
        <w:t xml:space="preserve"> </w:t>
      </w:r>
      <w:r w:rsidRPr="00243CE9">
        <w:t>and</w:t>
      </w:r>
      <w:r w:rsidRPr="00243CE9">
        <w:rPr>
          <w:spacing w:val="-11"/>
        </w:rPr>
        <w:t xml:space="preserve"> </w:t>
      </w:r>
      <w:r w:rsidRPr="00243CE9">
        <w:t>Performance,”</w:t>
      </w:r>
      <w:r w:rsidRPr="00243CE9">
        <w:rPr>
          <w:spacing w:val="-10"/>
        </w:rPr>
        <w:t xml:space="preserve"> </w:t>
      </w:r>
      <w:r w:rsidRPr="00243CE9">
        <w:t>IASIL—Japan</w:t>
      </w:r>
      <w:r w:rsidRPr="00243CE9">
        <w:rPr>
          <w:spacing w:val="-10"/>
        </w:rPr>
        <w:t xml:space="preserve"> </w:t>
      </w:r>
      <w:r w:rsidRPr="00243CE9">
        <w:t xml:space="preserve">(International </w:t>
      </w:r>
      <w:r w:rsidRPr="00243CE9">
        <w:rPr>
          <w:spacing w:val="-4"/>
        </w:rPr>
        <w:t>Association</w:t>
      </w:r>
      <w:r w:rsidRPr="00243CE9">
        <w:rPr>
          <w:spacing w:val="-11"/>
        </w:rPr>
        <w:t xml:space="preserve"> </w:t>
      </w:r>
      <w:r w:rsidRPr="00243CE9">
        <w:rPr>
          <w:spacing w:val="-4"/>
        </w:rPr>
        <w:t>for</w:t>
      </w:r>
      <w:r w:rsidRPr="00243CE9">
        <w:rPr>
          <w:spacing w:val="-11"/>
        </w:rPr>
        <w:t xml:space="preserve"> </w:t>
      </w:r>
      <w:r w:rsidRPr="00243CE9">
        <w:rPr>
          <w:spacing w:val="-4"/>
        </w:rPr>
        <w:t>the</w:t>
      </w:r>
      <w:r w:rsidRPr="00243CE9">
        <w:rPr>
          <w:spacing w:val="-11"/>
        </w:rPr>
        <w:t xml:space="preserve"> </w:t>
      </w:r>
      <w:r w:rsidRPr="00243CE9">
        <w:rPr>
          <w:spacing w:val="-4"/>
        </w:rPr>
        <w:t>Study</w:t>
      </w:r>
      <w:r w:rsidRPr="00243CE9">
        <w:rPr>
          <w:spacing w:val="-11"/>
        </w:rPr>
        <w:t xml:space="preserve"> </w:t>
      </w:r>
      <w:r w:rsidRPr="00243CE9">
        <w:rPr>
          <w:spacing w:val="-4"/>
        </w:rPr>
        <w:t>of</w:t>
      </w:r>
      <w:r w:rsidRPr="00243CE9">
        <w:rPr>
          <w:spacing w:val="-11"/>
        </w:rPr>
        <w:t xml:space="preserve"> </w:t>
      </w:r>
      <w:r w:rsidRPr="00243CE9">
        <w:rPr>
          <w:spacing w:val="-4"/>
        </w:rPr>
        <w:t>Irish</w:t>
      </w:r>
      <w:r w:rsidRPr="00243CE9">
        <w:rPr>
          <w:spacing w:val="-11"/>
        </w:rPr>
        <w:t xml:space="preserve"> </w:t>
      </w:r>
      <w:r w:rsidRPr="00243CE9">
        <w:rPr>
          <w:spacing w:val="-4"/>
        </w:rPr>
        <w:t>Literature),</w:t>
      </w:r>
      <w:r w:rsidRPr="00243CE9">
        <w:rPr>
          <w:spacing w:val="-11"/>
        </w:rPr>
        <w:t xml:space="preserve"> </w:t>
      </w:r>
      <w:proofErr w:type="spellStart"/>
      <w:r w:rsidRPr="00243CE9">
        <w:rPr>
          <w:spacing w:val="-4"/>
        </w:rPr>
        <w:t>Shirayuri</w:t>
      </w:r>
      <w:proofErr w:type="spellEnd"/>
      <w:r w:rsidRPr="00243CE9">
        <w:rPr>
          <w:spacing w:val="-11"/>
        </w:rPr>
        <w:t xml:space="preserve"> </w:t>
      </w:r>
      <w:r w:rsidRPr="00243CE9">
        <w:rPr>
          <w:spacing w:val="-4"/>
        </w:rPr>
        <w:t>Women’s</w:t>
      </w:r>
      <w:r w:rsidRPr="00243CE9">
        <w:rPr>
          <w:spacing w:val="-11"/>
        </w:rPr>
        <w:t xml:space="preserve"> </w:t>
      </w:r>
      <w:r w:rsidRPr="00243CE9">
        <w:rPr>
          <w:spacing w:val="-4"/>
        </w:rPr>
        <w:t>College,</w:t>
      </w:r>
      <w:r w:rsidRPr="00243CE9">
        <w:rPr>
          <w:spacing w:val="-11"/>
        </w:rPr>
        <w:t xml:space="preserve"> </w:t>
      </w:r>
      <w:r w:rsidRPr="00243CE9">
        <w:rPr>
          <w:spacing w:val="-4"/>
        </w:rPr>
        <w:t xml:space="preserve">Tokyo, </w:t>
      </w:r>
      <w:r w:rsidRPr="00243CE9">
        <w:t>Japan, 13 October 2001.</w:t>
      </w:r>
    </w:p>
    <w:p w14:paraId="36C3E386" w14:textId="77777777" w:rsidR="005D6F13" w:rsidRPr="00243CE9" w:rsidRDefault="00F31605" w:rsidP="00F31605">
      <w:pPr>
        <w:pStyle w:val="TableParagraph"/>
        <w:spacing w:before="269"/>
        <w:ind w:left="0"/>
        <w:rPr>
          <w:rFonts w:ascii="Garamond" w:hAnsi="Garamond"/>
          <w:sz w:val="24"/>
        </w:rPr>
      </w:pPr>
      <w:r w:rsidRPr="00F31605">
        <w:rPr>
          <w:b/>
          <w:bCs/>
          <w:spacing w:val="-2"/>
        </w:rPr>
        <w:t>WW</w:t>
      </w:r>
      <w:r>
        <w:rPr>
          <w:spacing w:val="-2"/>
        </w:rPr>
        <w:t xml:space="preserve"> </w:t>
      </w:r>
      <w:r w:rsidRPr="00243CE9">
        <w:rPr>
          <w:b/>
          <w:spacing w:val="-2"/>
        </w:rPr>
        <w:t>Keynote</w:t>
      </w:r>
      <w:r w:rsidRPr="00243CE9">
        <w:rPr>
          <w:b/>
          <w:spacing w:val="-13"/>
        </w:rPr>
        <w:t xml:space="preserve"> </w:t>
      </w:r>
      <w:r w:rsidRPr="00243CE9">
        <w:rPr>
          <w:b/>
          <w:spacing w:val="-2"/>
        </w:rPr>
        <w:t>Address</w:t>
      </w:r>
      <w:r w:rsidRPr="00243CE9">
        <w:rPr>
          <w:spacing w:val="-2"/>
        </w:rPr>
        <w:t>,</w:t>
      </w:r>
      <w:r w:rsidRPr="00243CE9">
        <w:rPr>
          <w:spacing w:val="-13"/>
        </w:rPr>
        <w:t xml:space="preserve"> </w:t>
      </w:r>
      <w:r w:rsidRPr="00243CE9">
        <w:rPr>
          <w:spacing w:val="-2"/>
        </w:rPr>
        <w:t>London</w:t>
      </w:r>
      <w:r w:rsidRPr="00243CE9">
        <w:rPr>
          <w:spacing w:val="-10"/>
        </w:rPr>
        <w:t xml:space="preserve"> </w:t>
      </w:r>
      <w:r w:rsidRPr="00243CE9">
        <w:rPr>
          <w:spacing w:val="-2"/>
        </w:rPr>
        <w:t>Network</w:t>
      </w:r>
      <w:r w:rsidRPr="00243CE9">
        <w:rPr>
          <w:spacing w:val="-13"/>
        </w:rPr>
        <w:t xml:space="preserve"> </w:t>
      </w:r>
      <w:r w:rsidRPr="00243CE9">
        <w:rPr>
          <w:spacing w:val="-2"/>
        </w:rPr>
        <w:t>for</w:t>
      </w:r>
      <w:r w:rsidRPr="00243CE9">
        <w:rPr>
          <w:spacing w:val="-13"/>
        </w:rPr>
        <w:t xml:space="preserve"> </w:t>
      </w:r>
      <w:r w:rsidRPr="00243CE9">
        <w:rPr>
          <w:spacing w:val="-2"/>
        </w:rPr>
        <w:t>Modern</w:t>
      </w:r>
      <w:r w:rsidRPr="00243CE9">
        <w:rPr>
          <w:spacing w:val="-10"/>
        </w:rPr>
        <w:t xml:space="preserve"> </w:t>
      </w:r>
      <w:r w:rsidRPr="00243CE9">
        <w:rPr>
          <w:spacing w:val="-2"/>
        </w:rPr>
        <w:t>Fiction</w:t>
      </w:r>
      <w:r w:rsidRPr="00243CE9">
        <w:rPr>
          <w:spacing w:val="-10"/>
        </w:rPr>
        <w:t xml:space="preserve"> </w:t>
      </w:r>
      <w:r w:rsidRPr="00243CE9">
        <w:rPr>
          <w:spacing w:val="-2"/>
        </w:rPr>
        <w:t>Studies,</w:t>
      </w:r>
      <w:r w:rsidRPr="00243CE9">
        <w:rPr>
          <w:spacing w:val="-10"/>
        </w:rPr>
        <w:t xml:space="preserve"> </w:t>
      </w:r>
      <w:r w:rsidRPr="00243CE9">
        <w:rPr>
          <w:spacing w:val="-2"/>
        </w:rPr>
        <w:t>“A</w:t>
      </w:r>
      <w:r w:rsidRPr="00243CE9">
        <w:rPr>
          <w:spacing w:val="-10"/>
        </w:rPr>
        <w:t xml:space="preserve"> </w:t>
      </w:r>
      <w:r w:rsidRPr="00243CE9">
        <w:rPr>
          <w:spacing w:val="-2"/>
        </w:rPr>
        <w:t>Sense</w:t>
      </w:r>
      <w:r w:rsidRPr="00243CE9">
        <w:rPr>
          <w:spacing w:val="-12"/>
        </w:rPr>
        <w:t xml:space="preserve"> </w:t>
      </w:r>
      <w:r w:rsidRPr="00243CE9">
        <w:rPr>
          <w:spacing w:val="-2"/>
        </w:rPr>
        <w:t>of Unending:</w:t>
      </w:r>
      <w:r w:rsidRPr="00243CE9">
        <w:rPr>
          <w:spacing w:val="-6"/>
        </w:rPr>
        <w:t xml:space="preserve"> </w:t>
      </w:r>
      <w:r w:rsidRPr="00243CE9">
        <w:rPr>
          <w:spacing w:val="-2"/>
        </w:rPr>
        <w:t>Samuel</w:t>
      </w:r>
      <w:r w:rsidRPr="00243CE9">
        <w:rPr>
          <w:spacing w:val="-8"/>
        </w:rPr>
        <w:t xml:space="preserve"> </w:t>
      </w:r>
      <w:r w:rsidRPr="00243CE9">
        <w:rPr>
          <w:spacing w:val="-2"/>
        </w:rPr>
        <w:t>Beckett’s</w:t>
      </w:r>
      <w:r w:rsidRPr="00243CE9">
        <w:rPr>
          <w:spacing w:val="-6"/>
        </w:rPr>
        <w:t xml:space="preserve"> </w:t>
      </w:r>
      <w:r w:rsidRPr="00243CE9">
        <w:rPr>
          <w:spacing w:val="-2"/>
        </w:rPr>
        <w:t>Eschatological</w:t>
      </w:r>
      <w:r w:rsidRPr="00243CE9">
        <w:rPr>
          <w:spacing w:val="-8"/>
        </w:rPr>
        <w:t xml:space="preserve"> </w:t>
      </w:r>
      <w:r w:rsidRPr="00243CE9">
        <w:rPr>
          <w:spacing w:val="-2"/>
        </w:rPr>
        <w:t>Turn,”</w:t>
      </w:r>
      <w:r w:rsidRPr="00243CE9">
        <w:rPr>
          <w:spacing w:val="-10"/>
        </w:rPr>
        <w:t xml:space="preserve"> </w:t>
      </w:r>
      <w:r w:rsidRPr="00243CE9">
        <w:rPr>
          <w:spacing w:val="-2"/>
        </w:rPr>
        <w:t>3</w:t>
      </w:r>
      <w:r w:rsidRPr="00243CE9">
        <w:rPr>
          <w:spacing w:val="-6"/>
        </w:rPr>
        <w:t xml:space="preserve"> </w:t>
      </w:r>
      <w:r w:rsidRPr="00243CE9">
        <w:rPr>
          <w:spacing w:val="-2"/>
        </w:rPr>
        <w:t>June</w:t>
      </w:r>
      <w:r w:rsidRPr="00243CE9">
        <w:rPr>
          <w:spacing w:val="-12"/>
        </w:rPr>
        <w:t xml:space="preserve"> </w:t>
      </w:r>
      <w:r w:rsidRPr="00243CE9">
        <w:rPr>
          <w:spacing w:val="-2"/>
        </w:rPr>
        <w:t>1999.</w:t>
      </w:r>
    </w:p>
    <w:p w14:paraId="13FC49CC" w14:textId="77777777" w:rsidR="005D6F13" w:rsidRPr="00243CE9" w:rsidRDefault="00F31605" w:rsidP="00F31605">
      <w:pPr>
        <w:pStyle w:val="TableParagraph"/>
        <w:spacing w:before="265"/>
        <w:ind w:left="0"/>
        <w:rPr>
          <w:rFonts w:ascii="Garamond" w:hAnsi="Garamond"/>
          <w:sz w:val="24"/>
        </w:rPr>
      </w:pPr>
      <w:r w:rsidRPr="00F31605">
        <w:rPr>
          <w:b/>
          <w:bCs/>
          <w:spacing w:val="-4"/>
        </w:rPr>
        <w:t>XX</w:t>
      </w:r>
      <w:r>
        <w:rPr>
          <w:spacing w:val="-4"/>
        </w:rPr>
        <w:t xml:space="preserve"> </w:t>
      </w:r>
      <w:r w:rsidRPr="00243CE9">
        <w:rPr>
          <w:spacing w:val="-11"/>
        </w:rPr>
        <w:t xml:space="preserve"> </w:t>
      </w:r>
      <w:r w:rsidRPr="00243CE9">
        <w:rPr>
          <w:b/>
          <w:spacing w:val="-4"/>
        </w:rPr>
        <w:t>J.</w:t>
      </w:r>
      <w:r w:rsidRPr="00243CE9">
        <w:rPr>
          <w:b/>
          <w:spacing w:val="-11"/>
        </w:rPr>
        <w:t xml:space="preserve"> </w:t>
      </w:r>
      <w:r w:rsidRPr="00243CE9">
        <w:rPr>
          <w:b/>
          <w:spacing w:val="-4"/>
        </w:rPr>
        <w:t>William</w:t>
      </w:r>
      <w:r w:rsidRPr="00243CE9">
        <w:rPr>
          <w:b/>
          <w:spacing w:val="-9"/>
        </w:rPr>
        <w:t xml:space="preserve"> </w:t>
      </w:r>
      <w:r w:rsidRPr="00243CE9">
        <w:rPr>
          <w:b/>
          <w:spacing w:val="-4"/>
        </w:rPr>
        <w:t>Fulbright</w:t>
      </w:r>
      <w:r w:rsidRPr="00243CE9">
        <w:rPr>
          <w:b/>
          <w:spacing w:val="-11"/>
        </w:rPr>
        <w:t xml:space="preserve"> </w:t>
      </w:r>
      <w:r w:rsidRPr="00243CE9">
        <w:rPr>
          <w:b/>
          <w:spacing w:val="-4"/>
        </w:rPr>
        <w:t>Lectures</w:t>
      </w:r>
      <w:r w:rsidRPr="00243CE9">
        <w:rPr>
          <w:spacing w:val="-4"/>
        </w:rPr>
        <w:t>,</w:t>
      </w:r>
      <w:r w:rsidRPr="00243CE9">
        <w:rPr>
          <w:spacing w:val="-9"/>
        </w:rPr>
        <w:t xml:space="preserve"> </w:t>
      </w:r>
      <w:r w:rsidRPr="00243CE9">
        <w:rPr>
          <w:spacing w:val="-4"/>
        </w:rPr>
        <w:t>Ireland,</w:t>
      </w:r>
      <w:r w:rsidRPr="00243CE9">
        <w:rPr>
          <w:spacing w:val="-8"/>
        </w:rPr>
        <w:t xml:space="preserve"> </w:t>
      </w:r>
      <w:r w:rsidRPr="00243CE9">
        <w:rPr>
          <w:spacing w:val="-4"/>
        </w:rPr>
        <w:t>Spain—1999</w:t>
      </w:r>
    </w:p>
    <w:p w14:paraId="50A7E0D7" w14:textId="77777777" w:rsidR="005D6F13" w:rsidRPr="00243CE9" w:rsidRDefault="00000000">
      <w:pPr>
        <w:pStyle w:val="TableParagraph"/>
        <w:numPr>
          <w:ilvl w:val="0"/>
          <w:numId w:val="1"/>
        </w:numPr>
        <w:spacing w:before="269"/>
        <w:ind w:right="566" w:firstLine="0"/>
        <w:rPr>
          <w:rFonts w:ascii="Garamond" w:hAnsi="Garamond"/>
          <w:sz w:val="24"/>
        </w:rPr>
      </w:pPr>
      <w:r w:rsidRPr="00243CE9">
        <w:rPr>
          <w:spacing w:val="-4"/>
        </w:rPr>
        <w:t>"Who</w:t>
      </w:r>
      <w:r w:rsidRPr="00243CE9">
        <w:rPr>
          <w:spacing w:val="-11"/>
        </w:rPr>
        <w:t xml:space="preserve"> </w:t>
      </w:r>
      <w:r w:rsidRPr="00243CE9">
        <w:rPr>
          <w:spacing w:val="-4"/>
        </w:rPr>
        <w:t>Speaks</w:t>
      </w:r>
      <w:r w:rsidRPr="00243CE9">
        <w:rPr>
          <w:spacing w:val="-11"/>
        </w:rPr>
        <w:t xml:space="preserve"> </w:t>
      </w:r>
      <w:r w:rsidRPr="00243CE9">
        <w:rPr>
          <w:i/>
          <w:spacing w:val="-4"/>
        </w:rPr>
        <w:t>Endgame</w:t>
      </w:r>
      <w:r w:rsidRPr="00243CE9">
        <w:rPr>
          <w:spacing w:val="-4"/>
        </w:rPr>
        <w:t>,"</w:t>
      </w:r>
      <w:r w:rsidRPr="00243CE9">
        <w:rPr>
          <w:spacing w:val="-11"/>
        </w:rPr>
        <w:t xml:space="preserve"> </w:t>
      </w:r>
      <w:r w:rsidRPr="00243CE9">
        <w:rPr>
          <w:spacing w:val="-4"/>
        </w:rPr>
        <w:t>at</w:t>
      </w:r>
      <w:r w:rsidRPr="00243CE9">
        <w:rPr>
          <w:spacing w:val="-11"/>
        </w:rPr>
        <w:t xml:space="preserve"> </w:t>
      </w:r>
      <w:r w:rsidRPr="00243CE9">
        <w:rPr>
          <w:spacing w:val="-4"/>
        </w:rPr>
        <w:t>the</w:t>
      </w:r>
      <w:r w:rsidRPr="00243CE9">
        <w:rPr>
          <w:spacing w:val="-11"/>
        </w:rPr>
        <w:t xml:space="preserve"> </w:t>
      </w:r>
      <w:r w:rsidRPr="00243CE9">
        <w:rPr>
          <w:spacing w:val="-4"/>
        </w:rPr>
        <w:t>Samuel</w:t>
      </w:r>
      <w:r w:rsidRPr="00243CE9">
        <w:rPr>
          <w:spacing w:val="-11"/>
        </w:rPr>
        <w:t xml:space="preserve"> </w:t>
      </w:r>
      <w:r w:rsidRPr="00243CE9">
        <w:rPr>
          <w:spacing w:val="-4"/>
        </w:rPr>
        <w:t>Beckett</w:t>
      </w:r>
      <w:r w:rsidRPr="00243CE9">
        <w:rPr>
          <w:spacing w:val="-11"/>
        </w:rPr>
        <w:t xml:space="preserve"> </w:t>
      </w:r>
      <w:r w:rsidRPr="00243CE9">
        <w:rPr>
          <w:spacing w:val="-4"/>
        </w:rPr>
        <w:t>Center</w:t>
      </w:r>
      <w:r w:rsidRPr="00243CE9">
        <w:rPr>
          <w:spacing w:val="-11"/>
        </w:rPr>
        <w:t xml:space="preserve"> </w:t>
      </w:r>
      <w:r w:rsidRPr="00243CE9">
        <w:rPr>
          <w:spacing w:val="-4"/>
        </w:rPr>
        <w:t>for</w:t>
      </w:r>
      <w:r w:rsidRPr="00243CE9">
        <w:rPr>
          <w:spacing w:val="-11"/>
        </w:rPr>
        <w:t xml:space="preserve"> </w:t>
      </w:r>
      <w:r w:rsidRPr="00243CE9">
        <w:rPr>
          <w:spacing w:val="-4"/>
        </w:rPr>
        <w:t>Drama</w:t>
      </w:r>
      <w:r w:rsidRPr="00243CE9">
        <w:rPr>
          <w:spacing w:val="-11"/>
        </w:rPr>
        <w:t xml:space="preserve"> </w:t>
      </w:r>
      <w:r w:rsidRPr="00243CE9">
        <w:rPr>
          <w:spacing w:val="-4"/>
        </w:rPr>
        <w:t>and</w:t>
      </w:r>
      <w:r w:rsidRPr="00243CE9">
        <w:rPr>
          <w:spacing w:val="-11"/>
        </w:rPr>
        <w:t xml:space="preserve"> </w:t>
      </w:r>
      <w:r w:rsidRPr="00243CE9">
        <w:rPr>
          <w:spacing w:val="-4"/>
        </w:rPr>
        <w:t xml:space="preserve">Theatre </w:t>
      </w:r>
      <w:r w:rsidRPr="00243CE9">
        <w:t>Studies,</w:t>
      </w:r>
      <w:r w:rsidRPr="00243CE9">
        <w:rPr>
          <w:spacing w:val="-15"/>
        </w:rPr>
        <w:t xml:space="preserve"> </w:t>
      </w:r>
      <w:r w:rsidRPr="00243CE9">
        <w:t>Trinity</w:t>
      </w:r>
      <w:r w:rsidRPr="00243CE9">
        <w:rPr>
          <w:spacing w:val="-15"/>
        </w:rPr>
        <w:t xml:space="preserve"> </w:t>
      </w:r>
      <w:r w:rsidRPr="00243CE9">
        <w:t>College</w:t>
      </w:r>
      <w:r w:rsidRPr="00243CE9">
        <w:rPr>
          <w:spacing w:val="-15"/>
        </w:rPr>
        <w:t xml:space="preserve"> </w:t>
      </w:r>
      <w:r w:rsidRPr="00243CE9">
        <w:t>Dublin,</w:t>
      </w:r>
      <w:r w:rsidRPr="00243CE9">
        <w:rPr>
          <w:spacing w:val="-15"/>
        </w:rPr>
        <w:t xml:space="preserve"> </w:t>
      </w:r>
      <w:r w:rsidRPr="00243CE9">
        <w:t>12</w:t>
      </w:r>
      <w:r w:rsidRPr="00243CE9">
        <w:rPr>
          <w:spacing w:val="-15"/>
        </w:rPr>
        <w:t xml:space="preserve"> </w:t>
      </w:r>
      <w:r w:rsidRPr="00243CE9">
        <w:t>February</w:t>
      </w:r>
      <w:r w:rsidRPr="00243CE9">
        <w:rPr>
          <w:spacing w:val="-15"/>
        </w:rPr>
        <w:t xml:space="preserve"> </w:t>
      </w:r>
      <w:r w:rsidRPr="00243CE9">
        <w:t>1999;</w:t>
      </w:r>
    </w:p>
    <w:p w14:paraId="536967C1" w14:textId="77777777" w:rsidR="005D6F13" w:rsidRPr="00243CE9" w:rsidRDefault="00000000">
      <w:pPr>
        <w:pStyle w:val="TableParagraph"/>
        <w:numPr>
          <w:ilvl w:val="0"/>
          <w:numId w:val="1"/>
        </w:numPr>
        <w:spacing w:before="269"/>
        <w:ind w:right="689" w:firstLine="0"/>
        <w:rPr>
          <w:rFonts w:ascii="Garamond" w:hAnsi="Garamond"/>
          <w:sz w:val="24"/>
        </w:rPr>
      </w:pPr>
      <w:r w:rsidRPr="00243CE9">
        <w:rPr>
          <w:spacing w:val="-2"/>
        </w:rPr>
        <w:t>"</w:t>
      </w:r>
      <w:r w:rsidRPr="00243CE9">
        <w:rPr>
          <w:i/>
          <w:spacing w:val="-2"/>
        </w:rPr>
        <w:t>Endgame</w:t>
      </w:r>
      <w:r w:rsidRPr="00243CE9">
        <w:rPr>
          <w:i/>
          <w:spacing w:val="-10"/>
        </w:rPr>
        <w:t xml:space="preserve"> </w:t>
      </w:r>
      <w:r w:rsidRPr="00243CE9">
        <w:rPr>
          <w:spacing w:val="-2"/>
        </w:rPr>
        <w:t>in</w:t>
      </w:r>
      <w:r w:rsidRPr="00243CE9">
        <w:rPr>
          <w:spacing w:val="-7"/>
        </w:rPr>
        <w:t xml:space="preserve"> </w:t>
      </w:r>
      <w:r w:rsidRPr="00243CE9">
        <w:rPr>
          <w:spacing w:val="-2"/>
        </w:rPr>
        <w:t>the</w:t>
      </w:r>
      <w:r w:rsidRPr="00243CE9">
        <w:rPr>
          <w:spacing w:val="-9"/>
        </w:rPr>
        <w:t xml:space="preserve"> </w:t>
      </w:r>
      <w:r w:rsidRPr="00243CE9">
        <w:rPr>
          <w:spacing w:val="-2"/>
        </w:rPr>
        <w:t>Echo</w:t>
      </w:r>
      <w:r w:rsidRPr="00243CE9">
        <w:rPr>
          <w:spacing w:val="-11"/>
        </w:rPr>
        <w:t xml:space="preserve"> </w:t>
      </w:r>
      <w:r w:rsidRPr="00243CE9">
        <w:rPr>
          <w:spacing w:val="-2"/>
        </w:rPr>
        <w:t>Chamber</w:t>
      </w:r>
      <w:r w:rsidRPr="00243CE9">
        <w:rPr>
          <w:spacing w:val="-13"/>
        </w:rPr>
        <w:t xml:space="preserve"> </w:t>
      </w:r>
      <w:r w:rsidRPr="00243CE9">
        <w:rPr>
          <w:spacing w:val="-2"/>
        </w:rPr>
        <w:t>of</w:t>
      </w:r>
      <w:r w:rsidRPr="00243CE9">
        <w:rPr>
          <w:spacing w:val="-7"/>
        </w:rPr>
        <w:t xml:space="preserve"> </w:t>
      </w:r>
      <w:r w:rsidRPr="00243CE9">
        <w:rPr>
          <w:spacing w:val="-2"/>
        </w:rPr>
        <w:t>the</w:t>
      </w:r>
      <w:r w:rsidRPr="00243CE9">
        <w:rPr>
          <w:spacing w:val="-9"/>
        </w:rPr>
        <w:t xml:space="preserve"> </w:t>
      </w:r>
      <w:r w:rsidRPr="00243CE9">
        <w:rPr>
          <w:spacing w:val="-2"/>
        </w:rPr>
        <w:t>Mind"</w:t>
      </w:r>
      <w:r w:rsidRPr="00243CE9">
        <w:rPr>
          <w:spacing w:val="-7"/>
        </w:rPr>
        <w:t xml:space="preserve"> </w:t>
      </w:r>
      <w:r w:rsidRPr="00243CE9">
        <w:rPr>
          <w:spacing w:val="-2"/>
        </w:rPr>
        <w:t>at</w:t>
      </w:r>
      <w:r w:rsidRPr="00243CE9">
        <w:rPr>
          <w:spacing w:val="-9"/>
        </w:rPr>
        <w:t xml:space="preserve"> </w:t>
      </w:r>
      <w:r w:rsidRPr="00243CE9">
        <w:rPr>
          <w:spacing w:val="-2"/>
        </w:rPr>
        <w:t>the</w:t>
      </w:r>
      <w:r w:rsidRPr="00243CE9">
        <w:rPr>
          <w:spacing w:val="-13"/>
        </w:rPr>
        <w:t xml:space="preserve"> </w:t>
      </w:r>
      <w:r w:rsidRPr="00243CE9">
        <w:rPr>
          <w:spacing w:val="-2"/>
        </w:rPr>
        <w:t>Oscar</w:t>
      </w:r>
      <w:r w:rsidRPr="00243CE9">
        <w:rPr>
          <w:spacing w:val="-13"/>
        </w:rPr>
        <w:t xml:space="preserve"> </w:t>
      </w:r>
      <w:r w:rsidRPr="00243CE9">
        <w:rPr>
          <w:spacing w:val="-2"/>
        </w:rPr>
        <w:t>Wilde</w:t>
      </w:r>
      <w:r w:rsidRPr="00243CE9">
        <w:rPr>
          <w:spacing w:val="-13"/>
        </w:rPr>
        <w:t xml:space="preserve"> </w:t>
      </w:r>
      <w:r w:rsidRPr="00243CE9">
        <w:rPr>
          <w:spacing w:val="-2"/>
        </w:rPr>
        <w:t>Center</w:t>
      </w:r>
      <w:r w:rsidRPr="00243CE9">
        <w:rPr>
          <w:spacing w:val="-13"/>
        </w:rPr>
        <w:t xml:space="preserve"> </w:t>
      </w:r>
      <w:r w:rsidRPr="00243CE9">
        <w:rPr>
          <w:spacing w:val="-2"/>
        </w:rPr>
        <w:t xml:space="preserve">for </w:t>
      </w:r>
      <w:r w:rsidRPr="00243CE9">
        <w:rPr>
          <w:spacing w:val="-4"/>
        </w:rPr>
        <w:t>Anglo/Irish</w:t>
      </w:r>
      <w:r w:rsidRPr="00243CE9">
        <w:rPr>
          <w:spacing w:val="-9"/>
        </w:rPr>
        <w:t xml:space="preserve"> </w:t>
      </w:r>
      <w:r w:rsidRPr="00243CE9">
        <w:rPr>
          <w:spacing w:val="-4"/>
        </w:rPr>
        <w:t>Writing,</w:t>
      </w:r>
      <w:r w:rsidRPr="00243CE9">
        <w:rPr>
          <w:spacing w:val="-5"/>
        </w:rPr>
        <w:t xml:space="preserve"> </w:t>
      </w:r>
      <w:r w:rsidRPr="00243CE9">
        <w:rPr>
          <w:spacing w:val="-4"/>
        </w:rPr>
        <w:t>School</w:t>
      </w:r>
      <w:r w:rsidRPr="00243CE9">
        <w:rPr>
          <w:spacing w:val="-7"/>
        </w:rPr>
        <w:t xml:space="preserve"> </w:t>
      </w:r>
      <w:r w:rsidRPr="00243CE9">
        <w:rPr>
          <w:spacing w:val="-4"/>
        </w:rPr>
        <w:t>of</w:t>
      </w:r>
      <w:r w:rsidRPr="00243CE9">
        <w:rPr>
          <w:spacing w:val="-5"/>
        </w:rPr>
        <w:t xml:space="preserve"> </w:t>
      </w:r>
      <w:r w:rsidRPr="00243CE9">
        <w:rPr>
          <w:spacing w:val="-4"/>
        </w:rPr>
        <w:t>English,</w:t>
      </w:r>
      <w:r w:rsidRPr="00243CE9">
        <w:rPr>
          <w:spacing w:val="-5"/>
        </w:rPr>
        <w:t xml:space="preserve"> </w:t>
      </w:r>
      <w:r w:rsidRPr="00243CE9">
        <w:rPr>
          <w:spacing w:val="-4"/>
        </w:rPr>
        <w:t>Trinity</w:t>
      </w:r>
      <w:r w:rsidRPr="00243CE9">
        <w:rPr>
          <w:spacing w:val="-7"/>
        </w:rPr>
        <w:t xml:space="preserve"> </w:t>
      </w:r>
      <w:r w:rsidRPr="00243CE9">
        <w:rPr>
          <w:spacing w:val="-4"/>
        </w:rPr>
        <w:t>College</w:t>
      </w:r>
      <w:r w:rsidRPr="00243CE9">
        <w:rPr>
          <w:spacing w:val="-7"/>
        </w:rPr>
        <w:t xml:space="preserve"> </w:t>
      </w:r>
      <w:r w:rsidRPr="00243CE9">
        <w:rPr>
          <w:spacing w:val="-4"/>
        </w:rPr>
        <w:t>Dublin,</w:t>
      </w:r>
      <w:r w:rsidRPr="00243CE9">
        <w:rPr>
          <w:spacing w:val="-9"/>
        </w:rPr>
        <w:t xml:space="preserve"> </w:t>
      </w:r>
      <w:r w:rsidRPr="00243CE9">
        <w:rPr>
          <w:spacing w:val="-4"/>
        </w:rPr>
        <w:t>14</w:t>
      </w:r>
      <w:r w:rsidRPr="00243CE9">
        <w:rPr>
          <w:spacing w:val="-9"/>
        </w:rPr>
        <w:t xml:space="preserve"> </w:t>
      </w:r>
      <w:r w:rsidRPr="00243CE9">
        <w:rPr>
          <w:spacing w:val="-4"/>
        </w:rPr>
        <w:t>April</w:t>
      </w:r>
      <w:r w:rsidRPr="00243CE9">
        <w:rPr>
          <w:spacing w:val="-11"/>
        </w:rPr>
        <w:t xml:space="preserve"> </w:t>
      </w:r>
      <w:r w:rsidRPr="00243CE9">
        <w:rPr>
          <w:spacing w:val="-4"/>
        </w:rPr>
        <w:t>1999;</w:t>
      </w:r>
    </w:p>
    <w:p w14:paraId="0DBE342D" w14:textId="77777777" w:rsidR="005D6F13" w:rsidRPr="00243CE9" w:rsidRDefault="00000000">
      <w:pPr>
        <w:pStyle w:val="TableParagraph"/>
        <w:numPr>
          <w:ilvl w:val="0"/>
          <w:numId w:val="1"/>
        </w:numPr>
        <w:spacing w:before="269"/>
        <w:ind w:right="505" w:firstLine="0"/>
        <w:rPr>
          <w:rFonts w:ascii="Garamond" w:hAnsi="Garamond"/>
          <w:sz w:val="24"/>
        </w:rPr>
      </w:pPr>
      <w:r w:rsidRPr="00243CE9">
        <w:rPr>
          <w:spacing w:val="-8"/>
        </w:rPr>
        <w:t>"</w:t>
      </w:r>
      <w:r w:rsidRPr="00243CE9">
        <w:rPr>
          <w:i/>
          <w:spacing w:val="-8"/>
        </w:rPr>
        <w:t>Strange</w:t>
      </w:r>
      <w:r w:rsidRPr="00243CE9">
        <w:rPr>
          <w:i/>
          <w:spacing w:val="-5"/>
        </w:rPr>
        <w:t xml:space="preserve"> </w:t>
      </w:r>
      <w:r w:rsidRPr="00243CE9">
        <w:rPr>
          <w:i/>
          <w:spacing w:val="-8"/>
        </w:rPr>
        <w:t>Victory</w:t>
      </w:r>
      <w:r w:rsidRPr="00243CE9">
        <w:rPr>
          <w:spacing w:val="-8"/>
        </w:rPr>
        <w:t>:</w:t>
      </w:r>
      <w:r w:rsidRPr="00243CE9">
        <w:t xml:space="preserve"> </w:t>
      </w:r>
      <w:r w:rsidRPr="00243CE9">
        <w:rPr>
          <w:spacing w:val="-8"/>
        </w:rPr>
        <w:t>Documenting</w:t>
      </w:r>
      <w:r w:rsidRPr="00243CE9">
        <w:t xml:space="preserve"> </w:t>
      </w:r>
      <w:r w:rsidRPr="00243CE9">
        <w:rPr>
          <w:spacing w:val="-8"/>
        </w:rPr>
        <w:t>Race</w:t>
      </w:r>
      <w:r w:rsidRPr="00243CE9">
        <w:t xml:space="preserve"> </w:t>
      </w:r>
      <w:r w:rsidRPr="00243CE9">
        <w:rPr>
          <w:spacing w:val="-8"/>
        </w:rPr>
        <w:t>Relations</w:t>
      </w:r>
      <w:r w:rsidRPr="00243CE9">
        <w:t xml:space="preserve"> </w:t>
      </w:r>
      <w:r w:rsidRPr="00243CE9">
        <w:rPr>
          <w:spacing w:val="-8"/>
        </w:rPr>
        <w:t>in</w:t>
      </w:r>
      <w:r w:rsidRPr="00243CE9">
        <w:t xml:space="preserve"> </w:t>
      </w:r>
      <w:r w:rsidRPr="00243CE9">
        <w:rPr>
          <w:spacing w:val="-8"/>
        </w:rPr>
        <w:t>Post-War</w:t>
      </w:r>
      <w:r w:rsidRPr="00243CE9">
        <w:rPr>
          <w:spacing w:val="-1"/>
        </w:rPr>
        <w:t xml:space="preserve"> </w:t>
      </w:r>
      <w:r w:rsidRPr="00243CE9">
        <w:rPr>
          <w:spacing w:val="-8"/>
        </w:rPr>
        <w:t>America,"</w:t>
      </w:r>
      <w:r w:rsidRPr="00243CE9">
        <w:rPr>
          <w:spacing w:val="-3"/>
        </w:rPr>
        <w:t xml:space="preserve"> </w:t>
      </w:r>
      <w:r w:rsidRPr="00243CE9">
        <w:rPr>
          <w:spacing w:val="-8"/>
        </w:rPr>
        <w:t>a</w:t>
      </w:r>
      <w:r w:rsidRPr="00243CE9">
        <w:t xml:space="preserve"> </w:t>
      </w:r>
      <w:r w:rsidRPr="00243CE9">
        <w:rPr>
          <w:spacing w:val="-8"/>
        </w:rPr>
        <w:t xml:space="preserve">plenary </w:t>
      </w:r>
      <w:r w:rsidRPr="00243CE9">
        <w:t>address</w:t>
      </w:r>
      <w:r w:rsidRPr="00243CE9">
        <w:rPr>
          <w:spacing w:val="-15"/>
        </w:rPr>
        <w:t xml:space="preserve"> </w:t>
      </w:r>
      <w:r w:rsidRPr="00243CE9">
        <w:t>for</w:t>
      </w:r>
      <w:r w:rsidRPr="00243CE9">
        <w:rPr>
          <w:spacing w:val="-15"/>
        </w:rPr>
        <w:t xml:space="preserve"> </w:t>
      </w:r>
      <w:r w:rsidRPr="00243CE9">
        <w:t>the</w:t>
      </w:r>
      <w:r w:rsidRPr="00243CE9">
        <w:rPr>
          <w:spacing w:val="-13"/>
        </w:rPr>
        <w:t xml:space="preserve"> </w:t>
      </w:r>
      <w:r w:rsidRPr="00243CE9">
        <w:t>Irish</w:t>
      </w:r>
      <w:r w:rsidRPr="00243CE9">
        <w:rPr>
          <w:spacing w:val="-15"/>
        </w:rPr>
        <w:t xml:space="preserve"> </w:t>
      </w:r>
      <w:r w:rsidRPr="00243CE9">
        <w:t>Association</w:t>
      </w:r>
      <w:r w:rsidRPr="00243CE9">
        <w:rPr>
          <w:spacing w:val="-12"/>
        </w:rPr>
        <w:t xml:space="preserve"> </w:t>
      </w:r>
      <w:r w:rsidRPr="00243CE9">
        <w:t>of</w:t>
      </w:r>
      <w:r w:rsidRPr="00243CE9">
        <w:rPr>
          <w:spacing w:val="-12"/>
        </w:rPr>
        <w:t xml:space="preserve"> </w:t>
      </w:r>
      <w:r w:rsidRPr="00243CE9">
        <w:t>American</w:t>
      </w:r>
      <w:r w:rsidRPr="00243CE9">
        <w:rPr>
          <w:spacing w:val="-12"/>
        </w:rPr>
        <w:t xml:space="preserve"> </w:t>
      </w:r>
      <w:r w:rsidRPr="00243CE9">
        <w:t>Studies,</w:t>
      </w:r>
      <w:r w:rsidRPr="00243CE9">
        <w:rPr>
          <w:spacing w:val="-15"/>
        </w:rPr>
        <w:t xml:space="preserve"> </w:t>
      </w:r>
      <w:r w:rsidRPr="00243CE9">
        <w:t>National</w:t>
      </w:r>
      <w:r w:rsidRPr="00243CE9">
        <w:rPr>
          <w:spacing w:val="-13"/>
        </w:rPr>
        <w:t xml:space="preserve"> </w:t>
      </w:r>
      <w:r w:rsidRPr="00243CE9">
        <w:t>University</w:t>
      </w:r>
      <w:r w:rsidRPr="00243CE9">
        <w:rPr>
          <w:spacing w:val="-13"/>
        </w:rPr>
        <w:t xml:space="preserve"> </w:t>
      </w:r>
      <w:r w:rsidRPr="00243CE9">
        <w:t>of Ireland,</w:t>
      </w:r>
      <w:r w:rsidRPr="00243CE9">
        <w:rPr>
          <w:spacing w:val="-15"/>
        </w:rPr>
        <w:t xml:space="preserve"> </w:t>
      </w:r>
      <w:r w:rsidRPr="00243CE9">
        <w:t>University</w:t>
      </w:r>
      <w:r w:rsidRPr="00243CE9">
        <w:rPr>
          <w:spacing w:val="-15"/>
        </w:rPr>
        <w:t xml:space="preserve"> </w:t>
      </w:r>
      <w:r w:rsidRPr="00243CE9">
        <w:t>College</w:t>
      </w:r>
      <w:r w:rsidRPr="00243CE9">
        <w:rPr>
          <w:spacing w:val="-15"/>
        </w:rPr>
        <w:t xml:space="preserve"> </w:t>
      </w:r>
      <w:r w:rsidRPr="00243CE9">
        <w:t>Dublin,</w:t>
      </w:r>
      <w:r w:rsidRPr="00243CE9">
        <w:rPr>
          <w:spacing w:val="-15"/>
        </w:rPr>
        <w:t xml:space="preserve"> </w:t>
      </w:r>
      <w:r w:rsidRPr="00243CE9">
        <w:t>17</w:t>
      </w:r>
      <w:r w:rsidRPr="00243CE9">
        <w:rPr>
          <w:spacing w:val="-15"/>
        </w:rPr>
        <w:t xml:space="preserve"> </w:t>
      </w:r>
      <w:r w:rsidRPr="00243CE9">
        <w:t>April</w:t>
      </w:r>
      <w:r w:rsidRPr="00243CE9">
        <w:rPr>
          <w:spacing w:val="-15"/>
        </w:rPr>
        <w:t xml:space="preserve"> </w:t>
      </w:r>
      <w:r w:rsidRPr="00243CE9">
        <w:t>1999.</w:t>
      </w:r>
    </w:p>
    <w:p w14:paraId="54E46CC0" w14:textId="77777777" w:rsidR="005D6F13" w:rsidRPr="00243CE9" w:rsidRDefault="00000000">
      <w:pPr>
        <w:pStyle w:val="TableParagraph"/>
        <w:numPr>
          <w:ilvl w:val="0"/>
          <w:numId w:val="1"/>
        </w:numPr>
        <w:spacing w:before="265"/>
        <w:ind w:left="679" w:hanging="229"/>
        <w:rPr>
          <w:rFonts w:ascii="Garamond" w:hAnsi="Garamond"/>
          <w:sz w:val="24"/>
        </w:rPr>
      </w:pPr>
      <w:r w:rsidRPr="00243CE9">
        <w:rPr>
          <w:spacing w:val="-6"/>
        </w:rPr>
        <w:t>"American Literary</w:t>
      </w:r>
      <w:r w:rsidRPr="00243CE9">
        <w:rPr>
          <w:spacing w:val="-7"/>
        </w:rPr>
        <w:t xml:space="preserve"> </w:t>
      </w:r>
      <w:r w:rsidRPr="00243CE9">
        <w:rPr>
          <w:spacing w:val="-6"/>
        </w:rPr>
        <w:t>Censorship</w:t>
      </w:r>
      <w:r w:rsidRPr="00243CE9">
        <w:rPr>
          <w:spacing w:val="-1"/>
        </w:rPr>
        <w:t xml:space="preserve"> </w:t>
      </w:r>
      <w:r w:rsidRPr="00243CE9">
        <w:rPr>
          <w:spacing w:val="-6"/>
        </w:rPr>
        <w:t>in</w:t>
      </w:r>
      <w:r w:rsidRPr="00243CE9">
        <w:t xml:space="preserve"> </w:t>
      </w:r>
      <w:r w:rsidRPr="00243CE9">
        <w:rPr>
          <w:spacing w:val="-6"/>
        </w:rPr>
        <w:t>the</w:t>
      </w:r>
      <w:r w:rsidRPr="00243CE9">
        <w:rPr>
          <w:spacing w:val="-3"/>
        </w:rPr>
        <w:t xml:space="preserve"> </w:t>
      </w:r>
      <w:r w:rsidRPr="00243CE9">
        <w:rPr>
          <w:spacing w:val="-6"/>
        </w:rPr>
        <w:t>1960s,"</w:t>
      </w:r>
      <w:r w:rsidRPr="00243CE9">
        <w:t xml:space="preserve"> </w:t>
      </w:r>
      <w:r w:rsidRPr="00243CE9">
        <w:rPr>
          <w:spacing w:val="-6"/>
        </w:rPr>
        <w:t>University</w:t>
      </w:r>
      <w:r w:rsidRPr="00243CE9">
        <w:rPr>
          <w:spacing w:val="-3"/>
        </w:rPr>
        <w:t xml:space="preserve"> </w:t>
      </w:r>
      <w:r w:rsidRPr="00243CE9">
        <w:rPr>
          <w:spacing w:val="-6"/>
        </w:rPr>
        <w:t>of</w:t>
      </w:r>
      <w:r w:rsidRPr="00243CE9">
        <w:t xml:space="preserve"> </w:t>
      </w:r>
      <w:r w:rsidRPr="00243CE9">
        <w:rPr>
          <w:spacing w:val="-6"/>
        </w:rPr>
        <w:t>Málaga,</w:t>
      </w:r>
      <w:r w:rsidRPr="00243CE9">
        <w:rPr>
          <w:spacing w:val="-5"/>
        </w:rPr>
        <w:t xml:space="preserve"> </w:t>
      </w:r>
      <w:r w:rsidRPr="00243CE9">
        <w:rPr>
          <w:spacing w:val="-6"/>
        </w:rPr>
        <w:t>19 April</w:t>
      </w:r>
      <w:r w:rsidRPr="00243CE9">
        <w:rPr>
          <w:spacing w:val="-7"/>
        </w:rPr>
        <w:t xml:space="preserve"> </w:t>
      </w:r>
      <w:r w:rsidRPr="00243CE9">
        <w:rPr>
          <w:spacing w:val="-6"/>
        </w:rPr>
        <w:t>1999;</w:t>
      </w:r>
    </w:p>
    <w:p w14:paraId="5A2CE9C0" w14:textId="77777777" w:rsidR="005D6F13" w:rsidRPr="00243CE9" w:rsidRDefault="00000000">
      <w:pPr>
        <w:pStyle w:val="TableParagraph"/>
        <w:numPr>
          <w:ilvl w:val="0"/>
          <w:numId w:val="1"/>
        </w:numPr>
        <w:spacing w:before="268"/>
        <w:ind w:right="682" w:firstLine="60"/>
        <w:rPr>
          <w:rFonts w:ascii="Garamond" w:hAnsi="Garamond"/>
          <w:sz w:val="24"/>
        </w:rPr>
      </w:pPr>
      <w:r w:rsidRPr="00243CE9">
        <w:rPr>
          <w:spacing w:val="-4"/>
        </w:rPr>
        <w:t>"The</w:t>
      </w:r>
      <w:r w:rsidRPr="00243CE9">
        <w:rPr>
          <w:spacing w:val="-11"/>
        </w:rPr>
        <w:t xml:space="preserve"> </w:t>
      </w:r>
      <w:r w:rsidRPr="00243CE9">
        <w:rPr>
          <w:spacing w:val="-4"/>
        </w:rPr>
        <w:t>Rise,</w:t>
      </w:r>
      <w:r w:rsidRPr="00243CE9">
        <w:rPr>
          <w:spacing w:val="-11"/>
        </w:rPr>
        <w:t xml:space="preserve"> </w:t>
      </w:r>
      <w:r w:rsidRPr="00243CE9">
        <w:rPr>
          <w:spacing w:val="-4"/>
        </w:rPr>
        <w:t>Demise,</w:t>
      </w:r>
      <w:r w:rsidRPr="00243CE9">
        <w:rPr>
          <w:spacing w:val="-11"/>
        </w:rPr>
        <w:t xml:space="preserve"> </w:t>
      </w:r>
      <w:r w:rsidRPr="00243CE9">
        <w:rPr>
          <w:spacing w:val="-4"/>
        </w:rPr>
        <w:t>and</w:t>
      </w:r>
      <w:r w:rsidRPr="00243CE9">
        <w:rPr>
          <w:spacing w:val="-10"/>
        </w:rPr>
        <w:t xml:space="preserve"> </w:t>
      </w:r>
      <w:r w:rsidRPr="00243CE9">
        <w:rPr>
          <w:spacing w:val="-4"/>
        </w:rPr>
        <w:t>Reprise</w:t>
      </w:r>
      <w:r w:rsidRPr="00243CE9">
        <w:rPr>
          <w:spacing w:val="-11"/>
        </w:rPr>
        <w:t xml:space="preserve"> </w:t>
      </w:r>
      <w:r w:rsidRPr="00243CE9">
        <w:rPr>
          <w:spacing w:val="-4"/>
        </w:rPr>
        <w:t>of</w:t>
      </w:r>
      <w:r w:rsidRPr="00243CE9">
        <w:rPr>
          <w:spacing w:val="-10"/>
        </w:rPr>
        <w:t xml:space="preserve"> </w:t>
      </w:r>
      <w:r w:rsidRPr="00243CE9">
        <w:rPr>
          <w:spacing w:val="-4"/>
        </w:rPr>
        <w:t>Edward</w:t>
      </w:r>
      <w:r w:rsidRPr="00243CE9">
        <w:rPr>
          <w:spacing w:val="-11"/>
        </w:rPr>
        <w:t xml:space="preserve"> </w:t>
      </w:r>
      <w:r w:rsidRPr="00243CE9">
        <w:rPr>
          <w:spacing w:val="-4"/>
        </w:rPr>
        <w:t>Albee,"</w:t>
      </w:r>
      <w:r w:rsidRPr="00243CE9">
        <w:rPr>
          <w:spacing w:val="-11"/>
        </w:rPr>
        <w:t xml:space="preserve"> </w:t>
      </w:r>
      <w:r w:rsidRPr="00243CE9">
        <w:rPr>
          <w:spacing w:val="-4"/>
        </w:rPr>
        <w:t>University</w:t>
      </w:r>
      <w:r w:rsidRPr="00243CE9">
        <w:rPr>
          <w:spacing w:val="-11"/>
        </w:rPr>
        <w:t xml:space="preserve"> </w:t>
      </w:r>
      <w:r w:rsidRPr="00243CE9">
        <w:rPr>
          <w:spacing w:val="-4"/>
        </w:rPr>
        <w:t>of</w:t>
      </w:r>
      <w:r w:rsidRPr="00243CE9">
        <w:rPr>
          <w:spacing w:val="-10"/>
        </w:rPr>
        <w:t xml:space="preserve"> </w:t>
      </w:r>
      <w:r w:rsidRPr="00243CE9">
        <w:rPr>
          <w:spacing w:val="-4"/>
        </w:rPr>
        <w:t>Málaga</w:t>
      </w:r>
      <w:r w:rsidRPr="00243CE9">
        <w:rPr>
          <w:spacing w:val="-10"/>
        </w:rPr>
        <w:t xml:space="preserve"> </w:t>
      </w:r>
      <w:r w:rsidRPr="00243CE9">
        <w:rPr>
          <w:spacing w:val="-4"/>
        </w:rPr>
        <w:t xml:space="preserve">20 </w:t>
      </w:r>
      <w:r w:rsidRPr="00243CE9">
        <w:rPr>
          <w:spacing w:val="-2"/>
        </w:rPr>
        <w:t>April1999.</w:t>
      </w:r>
    </w:p>
    <w:p w14:paraId="08104917" w14:textId="77777777" w:rsidR="005D6F13" w:rsidRPr="00243CE9" w:rsidRDefault="00F31605" w:rsidP="00F31605">
      <w:pPr>
        <w:pStyle w:val="TableParagraph"/>
        <w:spacing w:before="265"/>
        <w:ind w:left="0" w:right="113"/>
        <w:rPr>
          <w:rFonts w:ascii="Garamond" w:hAnsi="Garamond"/>
          <w:sz w:val="24"/>
        </w:rPr>
      </w:pPr>
      <w:r w:rsidRPr="00F31605">
        <w:rPr>
          <w:b/>
          <w:bCs/>
        </w:rPr>
        <w:t>YY</w:t>
      </w:r>
      <w:r>
        <w:t xml:space="preserve"> </w:t>
      </w:r>
      <w:r w:rsidRPr="00243CE9">
        <w:rPr>
          <w:b/>
        </w:rPr>
        <w:t>Named Lecture:</w:t>
      </w:r>
      <w:r w:rsidRPr="00243CE9">
        <w:rPr>
          <w:b/>
          <w:spacing w:val="40"/>
        </w:rPr>
        <w:t xml:space="preserve"> </w:t>
      </w:r>
      <w:r w:rsidRPr="00243CE9">
        <w:rPr>
          <w:b/>
        </w:rPr>
        <w:t>Thirteenth Annual Hanes</w:t>
      </w:r>
      <w:r w:rsidRPr="00243CE9">
        <w:rPr>
          <w:b/>
          <w:spacing w:val="-2"/>
        </w:rPr>
        <w:t xml:space="preserve"> </w:t>
      </w:r>
      <w:r w:rsidRPr="00243CE9">
        <w:rPr>
          <w:b/>
        </w:rPr>
        <w:t>Lecture</w:t>
      </w:r>
      <w:r w:rsidRPr="00243CE9">
        <w:t xml:space="preserve">, University of North </w:t>
      </w:r>
      <w:r w:rsidRPr="00243CE9">
        <w:rPr>
          <w:spacing w:val="-4"/>
        </w:rPr>
        <w:t>Carolina,</w:t>
      </w:r>
      <w:r w:rsidRPr="00243CE9">
        <w:rPr>
          <w:spacing w:val="-9"/>
        </w:rPr>
        <w:t xml:space="preserve"> </w:t>
      </w:r>
      <w:r w:rsidRPr="00243CE9">
        <w:rPr>
          <w:spacing w:val="-4"/>
        </w:rPr>
        <w:t>Chapel</w:t>
      </w:r>
      <w:r w:rsidRPr="00243CE9">
        <w:rPr>
          <w:spacing w:val="-11"/>
        </w:rPr>
        <w:t xml:space="preserve"> </w:t>
      </w:r>
      <w:r w:rsidRPr="00243CE9">
        <w:rPr>
          <w:spacing w:val="-4"/>
        </w:rPr>
        <w:t>Hill,</w:t>
      </w:r>
      <w:r w:rsidRPr="00243CE9">
        <w:rPr>
          <w:spacing w:val="-9"/>
        </w:rPr>
        <w:t xml:space="preserve"> </w:t>
      </w:r>
      <w:r w:rsidRPr="00243CE9">
        <w:rPr>
          <w:spacing w:val="-4"/>
        </w:rPr>
        <w:t>“Modernism, Censorship, and</w:t>
      </w:r>
      <w:r w:rsidRPr="00243CE9">
        <w:rPr>
          <w:spacing w:val="-6"/>
        </w:rPr>
        <w:t xml:space="preserve"> </w:t>
      </w:r>
      <w:r w:rsidRPr="00243CE9">
        <w:rPr>
          <w:spacing w:val="-4"/>
        </w:rPr>
        <w:t>the</w:t>
      </w:r>
      <w:r w:rsidRPr="00243CE9">
        <w:rPr>
          <w:spacing w:val="-6"/>
        </w:rPr>
        <w:t xml:space="preserve"> </w:t>
      </w:r>
      <w:r w:rsidRPr="00243CE9">
        <w:rPr>
          <w:spacing w:val="-4"/>
        </w:rPr>
        <w:t>Marketing</w:t>
      </w:r>
      <w:r w:rsidRPr="00243CE9">
        <w:rPr>
          <w:spacing w:val="-9"/>
        </w:rPr>
        <w:t xml:space="preserve"> </w:t>
      </w:r>
      <w:r w:rsidRPr="00243CE9">
        <w:rPr>
          <w:spacing w:val="-4"/>
        </w:rPr>
        <w:t xml:space="preserve">of Desire,” April </w:t>
      </w:r>
      <w:r w:rsidRPr="00243CE9">
        <w:t>23, 1998.</w:t>
      </w:r>
    </w:p>
    <w:p w14:paraId="73D09EC4" w14:textId="77777777" w:rsidR="005D6F13" w:rsidRPr="00243CE9" w:rsidRDefault="005D6F13">
      <w:pPr>
        <w:rPr>
          <w:rFonts w:ascii="Garamond" w:hAnsi="Garamond"/>
          <w:sz w:val="24"/>
        </w:rPr>
      </w:pPr>
    </w:p>
    <w:p w14:paraId="2567B3E0" w14:textId="77777777" w:rsidR="005D6F13" w:rsidRPr="00243CE9" w:rsidRDefault="005D6F13">
      <w:pPr>
        <w:pStyle w:val="BodyText"/>
        <w:spacing w:before="11"/>
        <w:rPr>
          <w:rFonts w:ascii="Garamond" w:hAnsi="Garamond"/>
          <w:sz w:val="7"/>
        </w:rPr>
      </w:pPr>
    </w:p>
    <w:p w14:paraId="166C56CB" w14:textId="77777777" w:rsidR="005D6F13" w:rsidRPr="00243CE9" w:rsidRDefault="005D6F13" w:rsidP="00F31605">
      <w:pPr>
        <w:pStyle w:val="TableParagraph"/>
        <w:ind w:left="0"/>
        <w:rPr>
          <w:rFonts w:ascii="Garamond" w:hAnsi="Garamond"/>
          <w:sz w:val="24"/>
        </w:rPr>
      </w:pPr>
    </w:p>
    <w:p w14:paraId="554A68FC" w14:textId="77777777" w:rsidR="005D6F13" w:rsidRPr="00243CE9" w:rsidRDefault="00F31605" w:rsidP="00F31605">
      <w:pPr>
        <w:pStyle w:val="TableParagraph"/>
        <w:spacing w:before="251"/>
        <w:ind w:left="0"/>
        <w:rPr>
          <w:rFonts w:ascii="Garamond" w:hAnsi="Garamond"/>
          <w:sz w:val="24"/>
        </w:rPr>
      </w:pPr>
      <w:r w:rsidRPr="00F31605">
        <w:rPr>
          <w:b/>
          <w:bCs/>
        </w:rPr>
        <w:t xml:space="preserve">ZZ </w:t>
      </w:r>
      <w:r w:rsidRPr="00243CE9">
        <w:rPr>
          <w:b/>
        </w:rPr>
        <w:t>Named</w:t>
      </w:r>
      <w:r w:rsidRPr="00243CE9">
        <w:rPr>
          <w:b/>
          <w:spacing w:val="-15"/>
        </w:rPr>
        <w:t xml:space="preserve"> </w:t>
      </w:r>
      <w:r w:rsidRPr="00243CE9">
        <w:rPr>
          <w:b/>
        </w:rPr>
        <w:t>Lecture:</w:t>
      </w:r>
      <w:r w:rsidRPr="00243CE9">
        <w:rPr>
          <w:b/>
          <w:spacing w:val="22"/>
        </w:rPr>
        <w:t xml:space="preserve"> </w:t>
      </w:r>
      <w:r w:rsidRPr="00243CE9">
        <w:rPr>
          <w:b/>
        </w:rPr>
        <w:t>Third</w:t>
      </w:r>
      <w:r w:rsidRPr="00243CE9">
        <w:rPr>
          <w:b/>
          <w:spacing w:val="-15"/>
        </w:rPr>
        <w:t xml:space="preserve"> </w:t>
      </w:r>
      <w:r w:rsidRPr="00243CE9">
        <w:rPr>
          <w:b/>
        </w:rPr>
        <w:t>Annual</w:t>
      </w:r>
      <w:r w:rsidRPr="00243CE9">
        <w:rPr>
          <w:b/>
          <w:spacing w:val="-15"/>
        </w:rPr>
        <w:t xml:space="preserve"> </w:t>
      </w:r>
      <w:r w:rsidRPr="00243CE9">
        <w:rPr>
          <w:b/>
        </w:rPr>
        <w:t>Samuel</w:t>
      </w:r>
      <w:r w:rsidRPr="00243CE9">
        <w:rPr>
          <w:b/>
          <w:spacing w:val="-15"/>
        </w:rPr>
        <w:t xml:space="preserve"> </w:t>
      </w:r>
      <w:r w:rsidRPr="00243CE9">
        <w:rPr>
          <w:b/>
        </w:rPr>
        <w:t>Beckett</w:t>
      </w:r>
      <w:r w:rsidRPr="00243CE9">
        <w:rPr>
          <w:b/>
          <w:spacing w:val="-15"/>
        </w:rPr>
        <w:t xml:space="preserve"> </w:t>
      </w:r>
      <w:r w:rsidRPr="00243CE9">
        <w:rPr>
          <w:b/>
        </w:rPr>
        <w:t>Lecture</w:t>
      </w:r>
      <w:r w:rsidRPr="00243CE9">
        <w:t>,</w:t>
      </w:r>
      <w:r w:rsidRPr="00243CE9">
        <w:rPr>
          <w:spacing w:val="-15"/>
        </w:rPr>
        <w:t xml:space="preserve"> </w:t>
      </w:r>
      <w:r w:rsidRPr="00243CE9">
        <w:t>Trinity</w:t>
      </w:r>
      <w:r w:rsidRPr="00243CE9">
        <w:rPr>
          <w:spacing w:val="-15"/>
        </w:rPr>
        <w:t xml:space="preserve"> </w:t>
      </w:r>
      <w:r w:rsidRPr="00243CE9">
        <w:rPr>
          <w:spacing w:val="-2"/>
        </w:rPr>
        <w:t>College,</w:t>
      </w:r>
    </w:p>
    <w:p w14:paraId="22AA7114" w14:textId="77777777" w:rsidR="005D6F13" w:rsidRPr="00243CE9" w:rsidRDefault="00000000" w:rsidP="00F31605">
      <w:pPr>
        <w:pStyle w:val="TableParagraph"/>
        <w:rPr>
          <w:rFonts w:ascii="Garamond" w:hAnsi="Garamond"/>
          <w:sz w:val="24"/>
        </w:rPr>
      </w:pPr>
      <w:r w:rsidRPr="00243CE9">
        <w:rPr>
          <w:spacing w:val="-4"/>
        </w:rPr>
        <w:t>Dublin,</w:t>
      </w:r>
      <w:r w:rsidRPr="00243CE9">
        <w:rPr>
          <w:spacing w:val="-11"/>
        </w:rPr>
        <w:t xml:space="preserve"> </w:t>
      </w:r>
      <w:r w:rsidRPr="00243CE9">
        <w:rPr>
          <w:spacing w:val="-4"/>
        </w:rPr>
        <w:t>“Rewriting</w:t>
      </w:r>
      <w:r w:rsidRPr="00243CE9">
        <w:rPr>
          <w:spacing w:val="-11"/>
        </w:rPr>
        <w:t xml:space="preserve"> </w:t>
      </w:r>
      <w:r w:rsidRPr="00243CE9">
        <w:rPr>
          <w:spacing w:val="-4"/>
        </w:rPr>
        <w:t>Himself:</w:t>
      </w:r>
      <w:r w:rsidRPr="00243CE9">
        <w:rPr>
          <w:spacing w:val="-9"/>
        </w:rPr>
        <w:t xml:space="preserve"> </w:t>
      </w:r>
      <w:r w:rsidRPr="00243CE9">
        <w:rPr>
          <w:spacing w:val="-4"/>
        </w:rPr>
        <w:t>Samuel</w:t>
      </w:r>
      <w:r w:rsidRPr="00243CE9">
        <w:rPr>
          <w:spacing w:val="-11"/>
        </w:rPr>
        <w:t xml:space="preserve"> </w:t>
      </w:r>
      <w:r w:rsidRPr="00243CE9">
        <w:rPr>
          <w:spacing w:val="-4"/>
        </w:rPr>
        <w:t>Beckett</w:t>
      </w:r>
      <w:r w:rsidRPr="00243CE9">
        <w:rPr>
          <w:spacing w:val="-11"/>
        </w:rPr>
        <w:t xml:space="preserve"> </w:t>
      </w:r>
      <w:r w:rsidRPr="00243CE9">
        <w:rPr>
          <w:spacing w:val="-4"/>
        </w:rPr>
        <w:t>in</w:t>
      </w:r>
      <w:r w:rsidRPr="00243CE9">
        <w:rPr>
          <w:spacing w:val="-9"/>
        </w:rPr>
        <w:t xml:space="preserve"> </w:t>
      </w:r>
      <w:r w:rsidRPr="00243CE9">
        <w:rPr>
          <w:spacing w:val="-4"/>
        </w:rPr>
        <w:t>the</w:t>
      </w:r>
      <w:r w:rsidRPr="00243CE9">
        <w:rPr>
          <w:spacing w:val="-10"/>
        </w:rPr>
        <w:t xml:space="preserve"> </w:t>
      </w:r>
      <w:r w:rsidRPr="00243CE9">
        <w:rPr>
          <w:spacing w:val="-4"/>
        </w:rPr>
        <w:t>Theatre,”</w:t>
      </w:r>
      <w:r w:rsidRPr="00243CE9">
        <w:rPr>
          <w:spacing w:val="-9"/>
        </w:rPr>
        <w:t xml:space="preserve"> </w:t>
      </w:r>
      <w:r w:rsidRPr="00243CE9">
        <w:rPr>
          <w:spacing w:val="-4"/>
        </w:rPr>
        <w:t>April</w:t>
      </w:r>
      <w:r w:rsidRPr="00243CE9">
        <w:rPr>
          <w:spacing w:val="-11"/>
        </w:rPr>
        <w:t xml:space="preserve"> </w:t>
      </w:r>
      <w:r w:rsidRPr="00243CE9">
        <w:rPr>
          <w:spacing w:val="-4"/>
        </w:rPr>
        <w:t>2,</w:t>
      </w:r>
      <w:r w:rsidRPr="00243CE9">
        <w:rPr>
          <w:spacing w:val="-9"/>
        </w:rPr>
        <w:t xml:space="preserve"> </w:t>
      </w:r>
      <w:r w:rsidRPr="00243CE9">
        <w:rPr>
          <w:spacing w:val="-4"/>
        </w:rPr>
        <w:t>1998.</w:t>
      </w:r>
    </w:p>
    <w:p w14:paraId="7FC0C475" w14:textId="77777777" w:rsidR="005D6F13" w:rsidRPr="00243CE9" w:rsidRDefault="00000000">
      <w:pPr>
        <w:pStyle w:val="TableParagraph"/>
        <w:numPr>
          <w:ilvl w:val="0"/>
          <w:numId w:val="40"/>
        </w:numPr>
        <w:spacing w:before="269"/>
        <w:ind w:right="105"/>
        <w:rPr>
          <w:rFonts w:ascii="Garamond" w:hAnsi="Garamond"/>
          <w:sz w:val="24"/>
        </w:rPr>
      </w:pPr>
      <w:r w:rsidRPr="00243CE9">
        <w:rPr>
          <w:b/>
        </w:rPr>
        <w:t>Named</w:t>
      </w:r>
      <w:r w:rsidRPr="00243CE9">
        <w:rPr>
          <w:b/>
          <w:spacing w:val="-15"/>
        </w:rPr>
        <w:t xml:space="preserve"> </w:t>
      </w:r>
      <w:r w:rsidRPr="00243CE9">
        <w:rPr>
          <w:b/>
        </w:rPr>
        <w:t>Lecture:</w:t>
      </w:r>
      <w:r w:rsidRPr="00243CE9">
        <w:rPr>
          <w:b/>
          <w:spacing w:val="28"/>
        </w:rPr>
        <w:t xml:space="preserve"> </w:t>
      </w:r>
      <w:r w:rsidRPr="00243CE9">
        <w:rPr>
          <w:b/>
        </w:rPr>
        <w:t>Lansdowne</w:t>
      </w:r>
      <w:r w:rsidRPr="00243CE9">
        <w:rPr>
          <w:b/>
          <w:spacing w:val="-15"/>
        </w:rPr>
        <w:t xml:space="preserve"> </w:t>
      </w:r>
      <w:r w:rsidRPr="00243CE9">
        <w:rPr>
          <w:b/>
        </w:rPr>
        <w:t>Lecture</w:t>
      </w:r>
      <w:r w:rsidRPr="00243CE9">
        <w:rPr>
          <w:b/>
          <w:spacing w:val="-14"/>
        </w:rPr>
        <w:t xml:space="preserve"> </w:t>
      </w:r>
      <w:r w:rsidRPr="00243CE9">
        <w:t>(yearly)</w:t>
      </w:r>
      <w:r w:rsidRPr="00243CE9">
        <w:rPr>
          <w:b/>
        </w:rPr>
        <w:t>,</w:t>
      </w:r>
      <w:r w:rsidRPr="00243CE9">
        <w:rPr>
          <w:b/>
          <w:spacing w:val="-14"/>
        </w:rPr>
        <w:t xml:space="preserve"> </w:t>
      </w:r>
      <w:r w:rsidRPr="00243CE9">
        <w:t>University</w:t>
      </w:r>
      <w:r w:rsidRPr="00243CE9">
        <w:rPr>
          <w:spacing w:val="-15"/>
        </w:rPr>
        <w:t xml:space="preserve"> </w:t>
      </w:r>
      <w:r w:rsidRPr="00243CE9">
        <w:t>of</w:t>
      </w:r>
      <w:r w:rsidRPr="00243CE9">
        <w:rPr>
          <w:spacing w:val="-14"/>
        </w:rPr>
        <w:t xml:space="preserve"> </w:t>
      </w:r>
      <w:r w:rsidRPr="00243CE9">
        <w:t>Victoria,</w:t>
      </w:r>
      <w:r w:rsidRPr="00243CE9">
        <w:rPr>
          <w:spacing w:val="-14"/>
        </w:rPr>
        <w:t xml:space="preserve"> </w:t>
      </w:r>
      <w:r w:rsidRPr="00243CE9">
        <w:t xml:space="preserve">British </w:t>
      </w:r>
      <w:r w:rsidRPr="00243CE9">
        <w:rPr>
          <w:spacing w:val="-6"/>
        </w:rPr>
        <w:t>Columbia,</w:t>
      </w:r>
      <w:r w:rsidRPr="00243CE9">
        <w:rPr>
          <w:spacing w:val="-9"/>
        </w:rPr>
        <w:t xml:space="preserve"> </w:t>
      </w:r>
      <w:r w:rsidRPr="00243CE9">
        <w:rPr>
          <w:spacing w:val="-6"/>
        </w:rPr>
        <w:t>Canada,</w:t>
      </w:r>
      <w:r w:rsidRPr="00243CE9">
        <w:rPr>
          <w:spacing w:val="-9"/>
        </w:rPr>
        <w:t xml:space="preserve"> </w:t>
      </w:r>
      <w:r w:rsidRPr="00243CE9">
        <w:rPr>
          <w:spacing w:val="-6"/>
        </w:rPr>
        <w:t>“Revising</w:t>
      </w:r>
      <w:r w:rsidRPr="00243CE9">
        <w:rPr>
          <w:spacing w:val="-7"/>
        </w:rPr>
        <w:t xml:space="preserve"> </w:t>
      </w:r>
      <w:r w:rsidRPr="00243CE9">
        <w:rPr>
          <w:spacing w:val="-6"/>
        </w:rPr>
        <w:t>Himself: Samuel</w:t>
      </w:r>
      <w:r w:rsidRPr="00243CE9">
        <w:rPr>
          <w:spacing w:val="-8"/>
        </w:rPr>
        <w:t xml:space="preserve"> </w:t>
      </w:r>
      <w:r w:rsidRPr="00243CE9">
        <w:rPr>
          <w:spacing w:val="-6"/>
        </w:rPr>
        <w:t xml:space="preserve">Beckett’s Self–Collaborations,” 3 May </w:t>
      </w:r>
      <w:r w:rsidRPr="00243CE9">
        <w:rPr>
          <w:spacing w:val="-2"/>
        </w:rPr>
        <w:t>1996.</w:t>
      </w:r>
    </w:p>
    <w:p w14:paraId="213DC58D" w14:textId="77777777" w:rsidR="005D6F13" w:rsidRPr="00243CE9" w:rsidRDefault="00000000">
      <w:pPr>
        <w:pStyle w:val="TableParagraph"/>
        <w:numPr>
          <w:ilvl w:val="0"/>
          <w:numId w:val="40"/>
        </w:numPr>
        <w:spacing w:before="264"/>
        <w:ind w:left="389" w:hanging="279"/>
        <w:rPr>
          <w:rFonts w:ascii="Garamond" w:hAnsi="Garamond"/>
          <w:b/>
          <w:sz w:val="24"/>
        </w:rPr>
      </w:pPr>
      <w:r w:rsidRPr="00243CE9">
        <w:rPr>
          <w:b/>
          <w:spacing w:val="-2"/>
        </w:rPr>
        <w:lastRenderedPageBreak/>
        <w:t>Named</w:t>
      </w:r>
      <w:r w:rsidRPr="00243CE9">
        <w:rPr>
          <w:b/>
          <w:spacing w:val="-12"/>
        </w:rPr>
        <w:t xml:space="preserve"> </w:t>
      </w:r>
      <w:r w:rsidRPr="00243CE9">
        <w:rPr>
          <w:b/>
          <w:spacing w:val="-2"/>
        </w:rPr>
        <w:t>Lectures:</w:t>
      </w:r>
      <w:r w:rsidRPr="00243CE9">
        <w:rPr>
          <w:b/>
          <w:spacing w:val="44"/>
        </w:rPr>
        <w:t xml:space="preserve"> </w:t>
      </w:r>
      <w:r w:rsidRPr="00243CE9">
        <w:rPr>
          <w:b/>
          <w:spacing w:val="-2"/>
        </w:rPr>
        <w:t>William</w:t>
      </w:r>
      <w:r w:rsidRPr="00243CE9">
        <w:rPr>
          <w:b/>
          <w:spacing w:val="-6"/>
        </w:rPr>
        <w:t xml:space="preserve"> </w:t>
      </w:r>
      <w:r w:rsidRPr="00243CE9">
        <w:rPr>
          <w:b/>
          <w:spacing w:val="-2"/>
        </w:rPr>
        <w:t>Evans</w:t>
      </w:r>
      <w:r w:rsidRPr="00243CE9">
        <w:rPr>
          <w:b/>
          <w:spacing w:val="-13"/>
        </w:rPr>
        <w:t xml:space="preserve"> </w:t>
      </w:r>
      <w:r w:rsidRPr="00243CE9">
        <w:rPr>
          <w:b/>
          <w:spacing w:val="-2"/>
        </w:rPr>
        <w:t>Lectures</w:t>
      </w:r>
      <w:r w:rsidRPr="00243CE9">
        <w:rPr>
          <w:spacing w:val="-2"/>
        </w:rPr>
        <w:t>,</w:t>
      </w:r>
      <w:r w:rsidRPr="00243CE9">
        <w:rPr>
          <w:spacing w:val="-7"/>
        </w:rPr>
        <w:t xml:space="preserve"> </w:t>
      </w:r>
      <w:r w:rsidRPr="00243CE9">
        <w:rPr>
          <w:spacing w:val="-2"/>
        </w:rPr>
        <w:t>Otago</w:t>
      </w:r>
      <w:r w:rsidRPr="00243CE9">
        <w:rPr>
          <w:spacing w:val="-7"/>
        </w:rPr>
        <w:t xml:space="preserve"> </w:t>
      </w:r>
      <w:r w:rsidRPr="00243CE9">
        <w:rPr>
          <w:spacing w:val="-2"/>
        </w:rPr>
        <w:t>University,</w:t>
      </w:r>
      <w:r w:rsidRPr="00243CE9">
        <w:rPr>
          <w:spacing w:val="-7"/>
        </w:rPr>
        <w:t xml:space="preserve"> </w:t>
      </w:r>
      <w:r w:rsidRPr="00243CE9">
        <w:rPr>
          <w:spacing w:val="-2"/>
        </w:rPr>
        <w:t>New</w:t>
      </w:r>
      <w:r w:rsidRPr="00243CE9">
        <w:rPr>
          <w:spacing w:val="-13"/>
        </w:rPr>
        <w:t xml:space="preserve"> </w:t>
      </w:r>
      <w:r w:rsidRPr="00243CE9">
        <w:rPr>
          <w:spacing w:val="-2"/>
        </w:rPr>
        <w:t>Zealand:</w:t>
      </w:r>
    </w:p>
    <w:p w14:paraId="59D06E3D" w14:textId="77777777" w:rsidR="00F31605" w:rsidRPr="00F31605" w:rsidRDefault="00000000" w:rsidP="00F31605">
      <w:pPr>
        <w:pStyle w:val="TableParagraph"/>
        <w:spacing w:before="264"/>
        <w:ind w:left="360" w:right="803" w:hanging="30"/>
        <w:rPr>
          <w:rFonts w:ascii="Garamond" w:hAnsi="Garamond"/>
          <w:spacing w:val="-6"/>
          <w:sz w:val="24"/>
        </w:rPr>
      </w:pPr>
      <w:r w:rsidRPr="00243CE9">
        <w:t>“Editing</w:t>
      </w:r>
      <w:r w:rsidRPr="00243CE9">
        <w:rPr>
          <w:spacing w:val="-15"/>
        </w:rPr>
        <w:t xml:space="preserve"> </w:t>
      </w:r>
      <w:r w:rsidRPr="00243CE9">
        <w:t>Beckett,”</w:t>
      </w:r>
      <w:r w:rsidRPr="00243CE9">
        <w:rPr>
          <w:spacing w:val="-15"/>
        </w:rPr>
        <w:t xml:space="preserve"> </w:t>
      </w:r>
      <w:r w:rsidRPr="00243CE9">
        <w:t>Archway</w:t>
      </w:r>
      <w:r w:rsidRPr="00243CE9">
        <w:rPr>
          <w:spacing w:val="-15"/>
        </w:rPr>
        <w:t xml:space="preserve"> </w:t>
      </w:r>
      <w:r w:rsidRPr="00243CE9">
        <w:t>2</w:t>
      </w:r>
      <w:r w:rsidRPr="00243CE9">
        <w:rPr>
          <w:spacing w:val="-15"/>
        </w:rPr>
        <w:t xml:space="preserve"> </w:t>
      </w:r>
      <w:r w:rsidRPr="00243CE9">
        <w:t>Lecture</w:t>
      </w:r>
      <w:r w:rsidRPr="00243CE9">
        <w:rPr>
          <w:spacing w:val="-15"/>
        </w:rPr>
        <w:t xml:space="preserve"> </w:t>
      </w:r>
      <w:r w:rsidRPr="00243CE9">
        <w:t>Theatre,</w:t>
      </w:r>
      <w:r w:rsidRPr="00243CE9">
        <w:rPr>
          <w:spacing w:val="-15"/>
        </w:rPr>
        <w:t xml:space="preserve"> </w:t>
      </w:r>
      <w:r w:rsidRPr="00243CE9">
        <w:t>27</w:t>
      </w:r>
      <w:r w:rsidRPr="00243CE9">
        <w:rPr>
          <w:spacing w:val="-15"/>
        </w:rPr>
        <w:t xml:space="preserve"> </w:t>
      </w:r>
      <w:r w:rsidRPr="00243CE9">
        <w:t>July</w:t>
      </w:r>
      <w:r w:rsidRPr="00243CE9">
        <w:rPr>
          <w:spacing w:val="-15"/>
        </w:rPr>
        <w:t xml:space="preserve"> </w:t>
      </w:r>
      <w:r w:rsidRPr="00243CE9">
        <w:t xml:space="preserve">1994. </w:t>
      </w:r>
      <w:r w:rsidRPr="00243CE9">
        <w:rPr>
          <w:spacing w:val="-6"/>
        </w:rPr>
        <w:t>“</w:t>
      </w:r>
      <w:proofErr w:type="spellStart"/>
      <w:r w:rsidRPr="00243CE9">
        <w:rPr>
          <w:spacing w:val="-6"/>
        </w:rPr>
        <w:t>Detheatricalizing</w:t>
      </w:r>
      <w:proofErr w:type="spellEnd"/>
      <w:r w:rsidRPr="00243CE9">
        <w:t xml:space="preserve"> </w:t>
      </w:r>
      <w:r w:rsidRPr="00243CE9">
        <w:rPr>
          <w:spacing w:val="-6"/>
        </w:rPr>
        <w:t>Theatre: Samuel Beckett’s Late Plays,”</w:t>
      </w:r>
      <w:r w:rsidRPr="00243CE9">
        <w:rPr>
          <w:spacing w:val="-7"/>
        </w:rPr>
        <w:t xml:space="preserve"> </w:t>
      </w:r>
      <w:r w:rsidRPr="00243CE9">
        <w:rPr>
          <w:spacing w:val="-6"/>
        </w:rPr>
        <w:t>5 August</w:t>
      </w:r>
      <w:r w:rsidRPr="00243CE9">
        <w:rPr>
          <w:spacing w:val="-9"/>
        </w:rPr>
        <w:t xml:space="preserve"> </w:t>
      </w:r>
      <w:r w:rsidRPr="00243CE9">
        <w:rPr>
          <w:spacing w:val="-6"/>
        </w:rPr>
        <w:t>1994.</w:t>
      </w:r>
    </w:p>
    <w:p w14:paraId="2C2206F5" w14:textId="77777777" w:rsidR="005D6F13" w:rsidRPr="00243CE9" w:rsidRDefault="00F31605" w:rsidP="00F31605">
      <w:pPr>
        <w:pStyle w:val="TableParagraph"/>
        <w:ind w:left="0"/>
        <w:rPr>
          <w:rFonts w:ascii="Garamond" w:hAnsi="Garamond"/>
          <w:sz w:val="24"/>
        </w:rPr>
      </w:pPr>
      <w:r>
        <w:rPr>
          <w:spacing w:val="-2"/>
        </w:rPr>
        <w:t xml:space="preserve">3 </w:t>
      </w:r>
      <w:r w:rsidRPr="00243CE9">
        <w:rPr>
          <w:b/>
          <w:spacing w:val="-2"/>
        </w:rPr>
        <w:t>Trinity</w:t>
      </w:r>
      <w:r w:rsidRPr="00243CE9">
        <w:rPr>
          <w:b/>
          <w:spacing w:val="-8"/>
        </w:rPr>
        <w:t xml:space="preserve"> </w:t>
      </w:r>
      <w:r w:rsidRPr="00243CE9">
        <w:rPr>
          <w:b/>
          <w:spacing w:val="-2"/>
        </w:rPr>
        <w:t>College</w:t>
      </w:r>
      <w:r w:rsidRPr="00243CE9">
        <w:rPr>
          <w:b/>
          <w:spacing w:val="-12"/>
        </w:rPr>
        <w:t xml:space="preserve"> </w:t>
      </w:r>
      <w:r w:rsidRPr="00243CE9">
        <w:rPr>
          <w:b/>
          <w:spacing w:val="-2"/>
        </w:rPr>
        <w:t>Lectures</w:t>
      </w:r>
      <w:r w:rsidRPr="00243CE9">
        <w:rPr>
          <w:spacing w:val="-2"/>
        </w:rPr>
        <w:t>,</w:t>
      </w:r>
      <w:r w:rsidRPr="00243CE9">
        <w:rPr>
          <w:spacing w:val="-8"/>
        </w:rPr>
        <w:t xml:space="preserve"> </w:t>
      </w:r>
      <w:r w:rsidRPr="00243CE9">
        <w:rPr>
          <w:spacing w:val="-2"/>
        </w:rPr>
        <w:t>University</w:t>
      </w:r>
      <w:r w:rsidRPr="00243CE9">
        <w:rPr>
          <w:spacing w:val="-9"/>
        </w:rPr>
        <w:t xml:space="preserve"> </w:t>
      </w:r>
      <w:r w:rsidRPr="00243CE9">
        <w:rPr>
          <w:spacing w:val="-2"/>
        </w:rPr>
        <w:t>of</w:t>
      </w:r>
      <w:r w:rsidRPr="00243CE9">
        <w:rPr>
          <w:spacing w:val="-8"/>
        </w:rPr>
        <w:t xml:space="preserve"> </w:t>
      </w:r>
      <w:r w:rsidRPr="00243CE9">
        <w:rPr>
          <w:spacing w:val="-2"/>
        </w:rPr>
        <w:t>Dublin,</w:t>
      </w:r>
      <w:r w:rsidRPr="00243CE9">
        <w:rPr>
          <w:spacing w:val="-7"/>
        </w:rPr>
        <w:t xml:space="preserve"> </w:t>
      </w:r>
      <w:r w:rsidRPr="00243CE9">
        <w:rPr>
          <w:spacing w:val="-2"/>
        </w:rPr>
        <w:t>Ireland</w:t>
      </w:r>
    </w:p>
    <w:p w14:paraId="3071B4F4" w14:textId="77777777" w:rsidR="005D6F13" w:rsidRPr="00243CE9" w:rsidRDefault="00000000" w:rsidP="00F31605">
      <w:pPr>
        <w:pStyle w:val="TableParagraph"/>
        <w:spacing w:before="1"/>
        <w:ind w:left="360" w:right="360"/>
        <w:rPr>
          <w:rFonts w:ascii="Garamond" w:hAnsi="Garamond"/>
          <w:sz w:val="24"/>
        </w:rPr>
      </w:pPr>
      <w:r w:rsidRPr="00243CE9">
        <w:t>“Performing</w:t>
      </w:r>
      <w:r w:rsidRPr="00243CE9">
        <w:rPr>
          <w:spacing w:val="-15"/>
        </w:rPr>
        <w:t xml:space="preserve"> </w:t>
      </w:r>
      <w:r w:rsidRPr="00243CE9">
        <w:t>Theory,”</w:t>
      </w:r>
      <w:r w:rsidRPr="00243CE9">
        <w:rPr>
          <w:spacing w:val="-15"/>
        </w:rPr>
        <w:t xml:space="preserve"> </w:t>
      </w:r>
      <w:r w:rsidRPr="00243CE9">
        <w:t>Swift</w:t>
      </w:r>
      <w:r w:rsidRPr="00243CE9">
        <w:rPr>
          <w:spacing w:val="-15"/>
        </w:rPr>
        <w:t xml:space="preserve"> </w:t>
      </w:r>
      <w:r w:rsidRPr="00243CE9">
        <w:t>Theatre,</w:t>
      </w:r>
      <w:r w:rsidRPr="00243CE9">
        <w:rPr>
          <w:spacing w:val="-15"/>
        </w:rPr>
        <w:t xml:space="preserve"> </w:t>
      </w:r>
      <w:r w:rsidRPr="00243CE9">
        <w:t>Arts</w:t>
      </w:r>
      <w:r w:rsidRPr="00243CE9">
        <w:rPr>
          <w:spacing w:val="-15"/>
        </w:rPr>
        <w:t xml:space="preserve"> </w:t>
      </w:r>
      <w:r w:rsidRPr="00243CE9">
        <w:t>Building,</w:t>
      </w:r>
      <w:r w:rsidRPr="00243CE9">
        <w:rPr>
          <w:spacing w:val="-15"/>
        </w:rPr>
        <w:t xml:space="preserve"> </w:t>
      </w:r>
      <w:r w:rsidRPr="00243CE9">
        <w:t>5</w:t>
      </w:r>
      <w:r w:rsidRPr="00243CE9">
        <w:rPr>
          <w:spacing w:val="-15"/>
        </w:rPr>
        <w:t xml:space="preserve"> </w:t>
      </w:r>
      <w:r w:rsidRPr="00243CE9">
        <w:t>April</w:t>
      </w:r>
      <w:r w:rsidRPr="00243CE9">
        <w:rPr>
          <w:spacing w:val="-15"/>
        </w:rPr>
        <w:t xml:space="preserve"> </w:t>
      </w:r>
      <w:r w:rsidRPr="00243CE9">
        <w:t xml:space="preserve">1994. </w:t>
      </w:r>
      <w:r w:rsidRPr="00243CE9">
        <w:rPr>
          <w:spacing w:val="-6"/>
        </w:rPr>
        <w:t>“</w:t>
      </w:r>
      <w:proofErr w:type="spellStart"/>
      <w:r w:rsidRPr="00243CE9">
        <w:rPr>
          <w:spacing w:val="-6"/>
        </w:rPr>
        <w:t>Detheatricalizing</w:t>
      </w:r>
      <w:proofErr w:type="spellEnd"/>
      <w:r w:rsidRPr="00243CE9">
        <w:rPr>
          <w:spacing w:val="-6"/>
        </w:rPr>
        <w:t xml:space="preserve"> Theater: The Post–</w:t>
      </w:r>
      <w:r w:rsidRPr="00243CE9">
        <w:rPr>
          <w:i/>
          <w:spacing w:val="-6"/>
        </w:rPr>
        <w:t xml:space="preserve">Play </w:t>
      </w:r>
      <w:r w:rsidRPr="00243CE9">
        <w:rPr>
          <w:spacing w:val="-6"/>
        </w:rPr>
        <w:t>Plays,” Swift Theatre, Arts Building, 8</w:t>
      </w:r>
    </w:p>
    <w:p w14:paraId="1537C737" w14:textId="77777777" w:rsidR="005D6F13" w:rsidRPr="00243CE9" w:rsidRDefault="00000000" w:rsidP="00F31605">
      <w:pPr>
        <w:pStyle w:val="TableParagraph"/>
        <w:rPr>
          <w:rFonts w:ascii="Garamond" w:hAnsi="Garamond"/>
          <w:sz w:val="24"/>
        </w:rPr>
      </w:pPr>
      <w:r w:rsidRPr="00243CE9">
        <w:rPr>
          <w:spacing w:val="-5"/>
        </w:rPr>
        <w:t>April</w:t>
      </w:r>
      <w:r w:rsidRPr="00243CE9">
        <w:rPr>
          <w:spacing w:val="-10"/>
        </w:rPr>
        <w:t xml:space="preserve"> </w:t>
      </w:r>
      <w:r w:rsidRPr="00243CE9">
        <w:rPr>
          <w:spacing w:val="-2"/>
        </w:rPr>
        <w:t>1994.</w:t>
      </w:r>
    </w:p>
    <w:p w14:paraId="17E242E7" w14:textId="77777777" w:rsidR="00F31605" w:rsidRDefault="00000000" w:rsidP="00F31605">
      <w:pPr>
        <w:pStyle w:val="TableParagraph"/>
        <w:spacing w:before="264"/>
        <w:ind w:left="360" w:right="525"/>
        <w:rPr>
          <w:rFonts w:ascii="Garamond" w:hAnsi="Garamond"/>
          <w:sz w:val="24"/>
        </w:rPr>
      </w:pPr>
      <w:r w:rsidRPr="00243CE9">
        <w:rPr>
          <w:spacing w:val="-6"/>
        </w:rPr>
        <w:t>“Staging Beckett’s Stagings,”</w:t>
      </w:r>
      <w:r w:rsidRPr="00243CE9">
        <w:rPr>
          <w:spacing w:val="-9"/>
        </w:rPr>
        <w:t xml:space="preserve"> </w:t>
      </w:r>
      <w:r w:rsidRPr="00243CE9">
        <w:rPr>
          <w:spacing w:val="-6"/>
        </w:rPr>
        <w:t>Walton</w:t>
      </w:r>
      <w:r w:rsidRPr="00243CE9">
        <w:rPr>
          <w:spacing w:val="-9"/>
        </w:rPr>
        <w:t xml:space="preserve"> </w:t>
      </w:r>
      <w:r w:rsidRPr="00243CE9">
        <w:rPr>
          <w:spacing w:val="-6"/>
        </w:rPr>
        <w:t>Theatre,</w:t>
      </w:r>
      <w:r w:rsidRPr="00243CE9">
        <w:rPr>
          <w:spacing w:val="-9"/>
        </w:rPr>
        <w:t xml:space="preserve"> </w:t>
      </w:r>
      <w:r w:rsidRPr="00243CE9">
        <w:rPr>
          <w:spacing w:val="-6"/>
        </w:rPr>
        <w:t>Arts</w:t>
      </w:r>
      <w:r w:rsidRPr="00243CE9">
        <w:rPr>
          <w:spacing w:val="-9"/>
        </w:rPr>
        <w:t xml:space="preserve"> </w:t>
      </w:r>
      <w:r w:rsidRPr="00243CE9">
        <w:rPr>
          <w:spacing w:val="-6"/>
        </w:rPr>
        <w:t xml:space="preserve">Building, 12 April 1994. </w:t>
      </w:r>
      <w:r w:rsidRPr="00243CE9">
        <w:t>“Editing</w:t>
      </w:r>
      <w:r w:rsidRPr="00243CE9">
        <w:rPr>
          <w:spacing w:val="-15"/>
        </w:rPr>
        <w:t xml:space="preserve"> </w:t>
      </w:r>
      <w:r w:rsidRPr="00243CE9">
        <w:t>Beckett,”</w:t>
      </w:r>
      <w:r w:rsidRPr="00243CE9">
        <w:rPr>
          <w:spacing w:val="-15"/>
        </w:rPr>
        <w:t xml:space="preserve"> </w:t>
      </w:r>
      <w:r w:rsidRPr="00243CE9">
        <w:t>Walton</w:t>
      </w:r>
      <w:r w:rsidRPr="00243CE9">
        <w:rPr>
          <w:spacing w:val="-15"/>
        </w:rPr>
        <w:t xml:space="preserve"> </w:t>
      </w:r>
      <w:r w:rsidRPr="00243CE9">
        <w:t>Theatre,</w:t>
      </w:r>
      <w:r w:rsidRPr="00243CE9">
        <w:rPr>
          <w:spacing w:val="-15"/>
        </w:rPr>
        <w:t xml:space="preserve"> </w:t>
      </w:r>
      <w:r w:rsidRPr="00243CE9">
        <w:t>Arts</w:t>
      </w:r>
      <w:r w:rsidRPr="00243CE9">
        <w:rPr>
          <w:spacing w:val="-15"/>
        </w:rPr>
        <w:t xml:space="preserve"> </w:t>
      </w:r>
      <w:r w:rsidRPr="00243CE9">
        <w:t>Building,</w:t>
      </w:r>
      <w:r w:rsidRPr="00243CE9">
        <w:rPr>
          <w:spacing w:val="-15"/>
        </w:rPr>
        <w:t xml:space="preserve"> </w:t>
      </w:r>
      <w:r w:rsidRPr="00243CE9">
        <w:t>15</w:t>
      </w:r>
      <w:r w:rsidRPr="00243CE9">
        <w:rPr>
          <w:spacing w:val="-15"/>
        </w:rPr>
        <w:t xml:space="preserve"> </w:t>
      </w:r>
      <w:r w:rsidRPr="00243CE9">
        <w:t>April</w:t>
      </w:r>
      <w:r w:rsidRPr="00243CE9">
        <w:rPr>
          <w:spacing w:val="-15"/>
        </w:rPr>
        <w:t xml:space="preserve"> </w:t>
      </w:r>
      <w:r w:rsidRPr="00243CE9">
        <w:t>1994.</w:t>
      </w:r>
    </w:p>
    <w:p w14:paraId="5E2D5B0D" w14:textId="77777777" w:rsidR="00F31605" w:rsidRDefault="00000000">
      <w:pPr>
        <w:pStyle w:val="TableParagraph"/>
        <w:numPr>
          <w:ilvl w:val="0"/>
          <w:numId w:val="40"/>
        </w:numPr>
        <w:spacing w:before="264"/>
        <w:ind w:right="525"/>
        <w:rPr>
          <w:rFonts w:ascii="Garamond" w:hAnsi="Garamond"/>
          <w:sz w:val="24"/>
        </w:rPr>
      </w:pPr>
      <w:r w:rsidRPr="00243CE9">
        <w:rPr>
          <w:b/>
          <w:spacing w:val="-2"/>
        </w:rPr>
        <w:t>Keynote</w:t>
      </w:r>
      <w:r w:rsidRPr="00243CE9">
        <w:rPr>
          <w:b/>
          <w:spacing w:val="-5"/>
        </w:rPr>
        <w:t xml:space="preserve"> </w:t>
      </w:r>
      <w:r w:rsidRPr="00243CE9">
        <w:rPr>
          <w:b/>
          <w:spacing w:val="-2"/>
        </w:rPr>
        <w:t>Address</w:t>
      </w:r>
      <w:r w:rsidRPr="00243CE9">
        <w:rPr>
          <w:spacing w:val="-2"/>
        </w:rPr>
        <w:t>,</w:t>
      </w:r>
      <w:r w:rsidRPr="00243CE9">
        <w:rPr>
          <w:spacing w:val="-5"/>
        </w:rPr>
        <w:t xml:space="preserve"> </w:t>
      </w:r>
      <w:r w:rsidRPr="00243CE9">
        <w:rPr>
          <w:spacing w:val="-2"/>
        </w:rPr>
        <w:t>“Reinventing</w:t>
      </w:r>
      <w:r w:rsidRPr="00243CE9">
        <w:rPr>
          <w:spacing w:val="-10"/>
        </w:rPr>
        <w:t xml:space="preserve"> </w:t>
      </w:r>
      <w:r w:rsidRPr="00243CE9">
        <w:rPr>
          <w:spacing w:val="-2"/>
        </w:rPr>
        <w:t>Himself:</w:t>
      </w:r>
      <w:r w:rsidRPr="00243CE9">
        <w:rPr>
          <w:spacing w:val="-10"/>
        </w:rPr>
        <w:t xml:space="preserve"> </w:t>
      </w:r>
      <w:r w:rsidRPr="00243CE9">
        <w:rPr>
          <w:spacing w:val="-2"/>
        </w:rPr>
        <w:t>Beckett</w:t>
      </w:r>
      <w:r w:rsidRPr="00243CE9">
        <w:rPr>
          <w:spacing w:val="-12"/>
        </w:rPr>
        <w:t xml:space="preserve"> </w:t>
      </w:r>
      <w:r w:rsidRPr="00243CE9">
        <w:rPr>
          <w:spacing w:val="-2"/>
        </w:rPr>
        <w:t>Rewriting</w:t>
      </w:r>
      <w:r w:rsidRPr="00243CE9">
        <w:rPr>
          <w:spacing w:val="-10"/>
        </w:rPr>
        <w:t xml:space="preserve"> </w:t>
      </w:r>
      <w:r w:rsidRPr="00243CE9">
        <w:rPr>
          <w:spacing w:val="-2"/>
        </w:rPr>
        <w:t>Beckett,”</w:t>
      </w:r>
      <w:r w:rsidRPr="00243CE9">
        <w:rPr>
          <w:spacing w:val="-10"/>
        </w:rPr>
        <w:t xml:space="preserve"> </w:t>
      </w:r>
      <w:r w:rsidRPr="00243CE9">
        <w:rPr>
          <w:spacing w:val="-2"/>
        </w:rPr>
        <w:t>27</w:t>
      </w:r>
      <w:r w:rsidRPr="00243CE9">
        <w:rPr>
          <w:spacing w:val="-5"/>
        </w:rPr>
        <w:t xml:space="preserve"> </w:t>
      </w:r>
      <w:r w:rsidRPr="00243CE9">
        <w:rPr>
          <w:spacing w:val="-2"/>
        </w:rPr>
        <w:t xml:space="preserve">March </w:t>
      </w:r>
      <w:r w:rsidRPr="00243CE9">
        <w:rPr>
          <w:spacing w:val="-4"/>
        </w:rPr>
        <w:t>1993,</w:t>
      </w:r>
      <w:r w:rsidRPr="00243CE9">
        <w:rPr>
          <w:spacing w:val="-5"/>
        </w:rPr>
        <w:t xml:space="preserve"> </w:t>
      </w:r>
      <w:r w:rsidRPr="00243CE9">
        <w:rPr>
          <w:spacing w:val="-4"/>
        </w:rPr>
        <w:t>Comparative Drama Conference: Text</w:t>
      </w:r>
      <w:r w:rsidRPr="00243CE9">
        <w:rPr>
          <w:spacing w:val="-7"/>
        </w:rPr>
        <w:t xml:space="preserve"> </w:t>
      </w:r>
      <w:r w:rsidRPr="00243CE9">
        <w:rPr>
          <w:spacing w:val="-4"/>
        </w:rPr>
        <w:t>and Presentation</w:t>
      </w:r>
      <w:r w:rsidRPr="00243CE9">
        <w:rPr>
          <w:spacing w:val="-5"/>
        </w:rPr>
        <w:t xml:space="preserve"> </w:t>
      </w:r>
      <w:r w:rsidRPr="00243CE9">
        <w:rPr>
          <w:spacing w:val="-4"/>
        </w:rPr>
        <w:t xml:space="preserve">XVII, 25–27 March </w:t>
      </w:r>
      <w:r w:rsidRPr="00243CE9">
        <w:t>1993,</w:t>
      </w:r>
      <w:r w:rsidRPr="00243CE9">
        <w:rPr>
          <w:spacing w:val="-15"/>
        </w:rPr>
        <w:t xml:space="preserve"> </w:t>
      </w:r>
      <w:r w:rsidRPr="00243CE9">
        <w:t>University</w:t>
      </w:r>
      <w:r w:rsidRPr="00243CE9">
        <w:rPr>
          <w:spacing w:val="-15"/>
        </w:rPr>
        <w:t xml:space="preserve"> </w:t>
      </w:r>
      <w:r w:rsidRPr="00243CE9">
        <w:t>of</w:t>
      </w:r>
      <w:r w:rsidRPr="00243CE9">
        <w:rPr>
          <w:spacing w:val="-15"/>
        </w:rPr>
        <w:t xml:space="preserve"> </w:t>
      </w:r>
      <w:r w:rsidRPr="00243CE9">
        <w:t>Florida,</w:t>
      </w:r>
      <w:r w:rsidRPr="00243CE9">
        <w:rPr>
          <w:spacing w:val="-15"/>
        </w:rPr>
        <w:t xml:space="preserve"> </w:t>
      </w:r>
      <w:r w:rsidRPr="00243CE9">
        <w:t>Gainesville.</w:t>
      </w:r>
    </w:p>
    <w:p w14:paraId="0D0AF856" w14:textId="77777777" w:rsidR="005D6F13" w:rsidRPr="00243CE9" w:rsidRDefault="00000000">
      <w:pPr>
        <w:pStyle w:val="TableParagraph"/>
        <w:numPr>
          <w:ilvl w:val="0"/>
          <w:numId w:val="40"/>
        </w:numPr>
        <w:spacing w:before="264"/>
        <w:ind w:right="525"/>
        <w:rPr>
          <w:rFonts w:ascii="Garamond" w:hAnsi="Garamond"/>
          <w:sz w:val="24"/>
        </w:rPr>
      </w:pPr>
      <w:r w:rsidRPr="00243CE9">
        <w:rPr>
          <w:b/>
          <w:spacing w:val="-2"/>
        </w:rPr>
        <w:t>Keynote</w:t>
      </w:r>
      <w:r w:rsidRPr="00243CE9">
        <w:rPr>
          <w:b/>
          <w:spacing w:val="-15"/>
        </w:rPr>
        <w:t xml:space="preserve"> </w:t>
      </w:r>
      <w:r w:rsidRPr="00243CE9">
        <w:rPr>
          <w:b/>
          <w:spacing w:val="-2"/>
        </w:rPr>
        <w:t>Address</w:t>
      </w:r>
      <w:r w:rsidRPr="00243CE9">
        <w:rPr>
          <w:spacing w:val="-2"/>
        </w:rPr>
        <w:t>:</w:t>
      </w:r>
      <w:r w:rsidRPr="00243CE9">
        <w:rPr>
          <w:spacing w:val="-13"/>
        </w:rPr>
        <w:t xml:space="preserve"> </w:t>
      </w:r>
      <w:r w:rsidRPr="00243CE9">
        <w:rPr>
          <w:spacing w:val="-2"/>
        </w:rPr>
        <w:t>“Working</w:t>
      </w:r>
      <w:r w:rsidRPr="00243CE9">
        <w:rPr>
          <w:spacing w:val="-13"/>
        </w:rPr>
        <w:t xml:space="preserve"> </w:t>
      </w:r>
      <w:r w:rsidRPr="00243CE9">
        <w:rPr>
          <w:spacing w:val="-2"/>
        </w:rPr>
        <w:t>Through</w:t>
      </w:r>
      <w:r w:rsidRPr="00243CE9">
        <w:rPr>
          <w:spacing w:val="-13"/>
        </w:rPr>
        <w:t xml:space="preserve"> </w:t>
      </w:r>
      <w:r w:rsidRPr="00243CE9">
        <w:rPr>
          <w:spacing w:val="-2"/>
        </w:rPr>
        <w:t>Beckett,”</w:t>
      </w:r>
      <w:r w:rsidRPr="00243CE9">
        <w:rPr>
          <w:spacing w:val="-13"/>
        </w:rPr>
        <w:t xml:space="preserve"> </w:t>
      </w:r>
      <w:r w:rsidRPr="00243CE9">
        <w:rPr>
          <w:spacing w:val="-2"/>
        </w:rPr>
        <w:t>12</w:t>
      </w:r>
      <w:r w:rsidRPr="00243CE9">
        <w:rPr>
          <w:spacing w:val="-13"/>
        </w:rPr>
        <w:t xml:space="preserve"> </w:t>
      </w:r>
      <w:r w:rsidRPr="00243CE9">
        <w:rPr>
          <w:spacing w:val="-2"/>
        </w:rPr>
        <w:t>October</w:t>
      </w:r>
      <w:r w:rsidRPr="00243CE9">
        <w:rPr>
          <w:spacing w:val="-13"/>
        </w:rPr>
        <w:t xml:space="preserve"> </w:t>
      </w:r>
      <w:r w:rsidRPr="00243CE9">
        <w:rPr>
          <w:spacing w:val="-2"/>
        </w:rPr>
        <w:t>1991,</w:t>
      </w:r>
      <w:r w:rsidRPr="00243CE9">
        <w:rPr>
          <w:spacing w:val="-13"/>
        </w:rPr>
        <w:t xml:space="preserve"> </w:t>
      </w:r>
      <w:r w:rsidRPr="00243CE9">
        <w:rPr>
          <w:spacing w:val="-2"/>
        </w:rPr>
        <w:t>Walton</w:t>
      </w:r>
      <w:r w:rsidRPr="00243CE9">
        <w:rPr>
          <w:spacing w:val="-13"/>
        </w:rPr>
        <w:t xml:space="preserve"> </w:t>
      </w:r>
      <w:r w:rsidRPr="00243CE9">
        <w:rPr>
          <w:spacing w:val="-2"/>
        </w:rPr>
        <w:t>Theatre, Trinity</w:t>
      </w:r>
      <w:r w:rsidRPr="00243CE9">
        <w:rPr>
          <w:spacing w:val="-11"/>
        </w:rPr>
        <w:t xml:space="preserve"> </w:t>
      </w:r>
      <w:r w:rsidRPr="00243CE9">
        <w:rPr>
          <w:spacing w:val="-2"/>
        </w:rPr>
        <w:t>College,</w:t>
      </w:r>
      <w:r w:rsidRPr="00243CE9">
        <w:rPr>
          <w:spacing w:val="-4"/>
        </w:rPr>
        <w:t xml:space="preserve"> </w:t>
      </w:r>
      <w:r w:rsidRPr="00243CE9">
        <w:rPr>
          <w:spacing w:val="-2"/>
        </w:rPr>
        <w:t>Dublin,</w:t>
      </w:r>
      <w:r w:rsidRPr="00243CE9">
        <w:rPr>
          <w:spacing w:val="-4"/>
        </w:rPr>
        <w:t xml:space="preserve"> </w:t>
      </w:r>
      <w:r w:rsidRPr="00243CE9">
        <w:rPr>
          <w:spacing w:val="-2"/>
        </w:rPr>
        <w:t>celebration</w:t>
      </w:r>
      <w:r w:rsidRPr="00243CE9">
        <w:rPr>
          <w:spacing w:val="-9"/>
        </w:rPr>
        <w:t xml:space="preserve"> </w:t>
      </w:r>
      <w:r w:rsidRPr="00243CE9">
        <w:rPr>
          <w:spacing w:val="-2"/>
        </w:rPr>
        <w:t>for</w:t>
      </w:r>
      <w:r w:rsidRPr="00243CE9">
        <w:rPr>
          <w:spacing w:val="-7"/>
        </w:rPr>
        <w:t xml:space="preserve"> </w:t>
      </w:r>
      <w:r w:rsidRPr="00243CE9">
        <w:rPr>
          <w:spacing w:val="-2"/>
        </w:rPr>
        <w:t>the</w:t>
      </w:r>
      <w:r w:rsidRPr="00243CE9">
        <w:rPr>
          <w:spacing w:val="-6"/>
        </w:rPr>
        <w:t xml:space="preserve"> </w:t>
      </w:r>
      <w:r w:rsidRPr="00243CE9">
        <w:rPr>
          <w:spacing w:val="-2"/>
        </w:rPr>
        <w:t>400th</w:t>
      </w:r>
      <w:r w:rsidRPr="00243CE9">
        <w:rPr>
          <w:spacing w:val="-4"/>
        </w:rPr>
        <w:t xml:space="preserve"> </w:t>
      </w:r>
      <w:r w:rsidRPr="00243CE9">
        <w:rPr>
          <w:spacing w:val="-2"/>
        </w:rPr>
        <w:t>Anniversary</w:t>
      </w:r>
      <w:r w:rsidRPr="00243CE9">
        <w:rPr>
          <w:spacing w:val="-11"/>
        </w:rPr>
        <w:t xml:space="preserve"> </w:t>
      </w:r>
      <w:r w:rsidRPr="00243CE9">
        <w:rPr>
          <w:spacing w:val="-2"/>
        </w:rPr>
        <w:t>of</w:t>
      </w:r>
      <w:r w:rsidRPr="00243CE9">
        <w:rPr>
          <w:spacing w:val="-4"/>
        </w:rPr>
        <w:t xml:space="preserve"> </w:t>
      </w:r>
      <w:r w:rsidRPr="00243CE9">
        <w:rPr>
          <w:spacing w:val="-2"/>
        </w:rPr>
        <w:t>Trinity</w:t>
      </w:r>
      <w:r w:rsidRPr="00243CE9">
        <w:rPr>
          <w:spacing w:val="-6"/>
        </w:rPr>
        <w:t xml:space="preserve"> </w:t>
      </w:r>
      <w:r w:rsidRPr="00243CE9">
        <w:rPr>
          <w:spacing w:val="-2"/>
        </w:rPr>
        <w:t xml:space="preserve">College, </w:t>
      </w:r>
      <w:r w:rsidRPr="00243CE9">
        <w:t>Dublin,</w:t>
      </w:r>
      <w:r w:rsidRPr="00243CE9">
        <w:rPr>
          <w:spacing w:val="-2"/>
        </w:rPr>
        <w:t xml:space="preserve"> </w:t>
      </w:r>
      <w:r w:rsidRPr="00243CE9">
        <w:t>and</w:t>
      </w:r>
      <w:r w:rsidRPr="00243CE9">
        <w:rPr>
          <w:spacing w:val="-5"/>
        </w:rPr>
        <w:t xml:space="preserve"> </w:t>
      </w:r>
      <w:r w:rsidRPr="00243CE9">
        <w:t>part</w:t>
      </w:r>
      <w:r w:rsidRPr="00243CE9">
        <w:rPr>
          <w:spacing w:val="-4"/>
        </w:rPr>
        <w:t xml:space="preserve"> </w:t>
      </w:r>
      <w:r w:rsidRPr="00243CE9">
        <w:t>of</w:t>
      </w:r>
      <w:r w:rsidRPr="00243CE9">
        <w:rPr>
          <w:spacing w:val="-2"/>
        </w:rPr>
        <w:t xml:space="preserve"> </w:t>
      </w:r>
      <w:r w:rsidRPr="00243CE9">
        <w:t>“The Beckett Festival,”</w:t>
      </w:r>
      <w:r w:rsidRPr="00243CE9">
        <w:rPr>
          <w:spacing w:val="-2"/>
        </w:rPr>
        <w:t xml:space="preserve"> </w:t>
      </w:r>
      <w:r w:rsidRPr="00243CE9">
        <w:t>10</w:t>
      </w:r>
      <w:r w:rsidRPr="00243CE9">
        <w:rPr>
          <w:spacing w:val="-2"/>
        </w:rPr>
        <w:t xml:space="preserve"> </w:t>
      </w:r>
      <w:r w:rsidRPr="00243CE9">
        <w:t>October 1991</w:t>
      </w:r>
    </w:p>
    <w:p w14:paraId="78E5C352" w14:textId="77777777" w:rsidR="005D6F13" w:rsidRPr="00243CE9" w:rsidRDefault="00000000">
      <w:pPr>
        <w:pStyle w:val="TableParagraph"/>
        <w:numPr>
          <w:ilvl w:val="0"/>
          <w:numId w:val="40"/>
        </w:numPr>
        <w:spacing w:before="265"/>
        <w:ind w:left="364" w:hanging="274"/>
        <w:rPr>
          <w:rFonts w:ascii="Garamond" w:hAnsi="Garamond"/>
          <w:sz w:val="24"/>
        </w:rPr>
      </w:pPr>
      <w:r w:rsidRPr="00243CE9">
        <w:rPr>
          <w:b/>
          <w:spacing w:val="-4"/>
        </w:rPr>
        <w:t>J.</w:t>
      </w:r>
      <w:r w:rsidRPr="00243CE9">
        <w:rPr>
          <w:b/>
          <w:spacing w:val="-11"/>
        </w:rPr>
        <w:t xml:space="preserve"> </w:t>
      </w:r>
      <w:r w:rsidRPr="00243CE9">
        <w:rPr>
          <w:b/>
          <w:spacing w:val="-4"/>
        </w:rPr>
        <w:t>William</w:t>
      </w:r>
      <w:r w:rsidRPr="00243CE9">
        <w:rPr>
          <w:b/>
          <w:spacing w:val="-8"/>
        </w:rPr>
        <w:t xml:space="preserve"> </w:t>
      </w:r>
      <w:r w:rsidRPr="00243CE9">
        <w:rPr>
          <w:b/>
          <w:spacing w:val="-4"/>
        </w:rPr>
        <w:t>Fulbright</w:t>
      </w:r>
      <w:r w:rsidRPr="00243CE9">
        <w:rPr>
          <w:b/>
          <w:spacing w:val="-11"/>
        </w:rPr>
        <w:t xml:space="preserve"> </w:t>
      </w:r>
      <w:r w:rsidRPr="00243CE9">
        <w:rPr>
          <w:b/>
          <w:spacing w:val="-4"/>
        </w:rPr>
        <w:t>Lectures</w:t>
      </w:r>
      <w:r w:rsidRPr="00243CE9">
        <w:rPr>
          <w:spacing w:val="-4"/>
        </w:rPr>
        <w:t>,</w:t>
      </w:r>
      <w:r w:rsidRPr="00243CE9">
        <w:rPr>
          <w:spacing w:val="-7"/>
        </w:rPr>
        <w:t xml:space="preserve"> </w:t>
      </w:r>
      <w:r w:rsidRPr="00243CE9">
        <w:rPr>
          <w:spacing w:val="-4"/>
        </w:rPr>
        <w:t>Australia,</w:t>
      </w:r>
      <w:r w:rsidRPr="00243CE9">
        <w:rPr>
          <w:spacing w:val="-8"/>
        </w:rPr>
        <w:t xml:space="preserve"> </w:t>
      </w:r>
      <w:r w:rsidRPr="00243CE9">
        <w:rPr>
          <w:spacing w:val="-4"/>
        </w:rPr>
        <w:t>New</w:t>
      </w:r>
      <w:r w:rsidRPr="00243CE9">
        <w:rPr>
          <w:spacing w:val="-10"/>
        </w:rPr>
        <w:t xml:space="preserve"> </w:t>
      </w:r>
      <w:r w:rsidRPr="00243CE9">
        <w:rPr>
          <w:spacing w:val="-4"/>
        </w:rPr>
        <w:t>Zealand—1984</w:t>
      </w:r>
    </w:p>
    <w:p w14:paraId="218316F4" w14:textId="77777777" w:rsidR="005D6F13" w:rsidRPr="00243CE9" w:rsidRDefault="00000000">
      <w:pPr>
        <w:pStyle w:val="TableParagraph"/>
        <w:numPr>
          <w:ilvl w:val="1"/>
          <w:numId w:val="40"/>
        </w:numPr>
        <w:spacing w:before="264"/>
        <w:ind w:left="584" w:hanging="224"/>
        <w:rPr>
          <w:rFonts w:ascii="Garamond" w:hAnsi="Garamond"/>
          <w:sz w:val="24"/>
        </w:rPr>
      </w:pPr>
      <w:r w:rsidRPr="00243CE9">
        <w:rPr>
          <w:spacing w:val="-6"/>
        </w:rPr>
        <w:t>“Beckett</w:t>
      </w:r>
      <w:r w:rsidRPr="00243CE9">
        <w:rPr>
          <w:spacing w:val="2"/>
        </w:rPr>
        <w:t xml:space="preserve"> </w:t>
      </w:r>
      <w:r w:rsidRPr="00243CE9">
        <w:rPr>
          <w:spacing w:val="-6"/>
        </w:rPr>
        <w:t>and</w:t>
      </w:r>
      <w:r w:rsidRPr="00243CE9">
        <w:rPr>
          <w:spacing w:val="2"/>
        </w:rPr>
        <w:t xml:space="preserve"> </w:t>
      </w:r>
      <w:r w:rsidRPr="00243CE9">
        <w:rPr>
          <w:spacing w:val="-6"/>
        </w:rPr>
        <w:t>Music,”</w:t>
      </w:r>
      <w:r w:rsidRPr="00243CE9">
        <w:rPr>
          <w:spacing w:val="5"/>
        </w:rPr>
        <w:t xml:space="preserve"> </w:t>
      </w:r>
      <w:r w:rsidRPr="00243CE9">
        <w:rPr>
          <w:spacing w:val="-6"/>
        </w:rPr>
        <w:t>University</w:t>
      </w:r>
      <w:r w:rsidRPr="00243CE9">
        <w:rPr>
          <w:spacing w:val="-3"/>
        </w:rPr>
        <w:t xml:space="preserve"> </w:t>
      </w:r>
      <w:r w:rsidRPr="00243CE9">
        <w:rPr>
          <w:spacing w:val="-6"/>
        </w:rPr>
        <w:t>of</w:t>
      </w:r>
      <w:r w:rsidRPr="00243CE9">
        <w:rPr>
          <w:spacing w:val="-1"/>
        </w:rPr>
        <w:t xml:space="preserve"> </w:t>
      </w:r>
      <w:r w:rsidRPr="00243CE9">
        <w:rPr>
          <w:spacing w:val="-6"/>
        </w:rPr>
        <w:t>Auckland</w:t>
      </w:r>
      <w:r w:rsidRPr="00243CE9">
        <w:rPr>
          <w:spacing w:val="2"/>
        </w:rPr>
        <w:t xml:space="preserve"> </w:t>
      </w:r>
      <w:r w:rsidRPr="00243CE9">
        <w:rPr>
          <w:spacing w:val="-6"/>
        </w:rPr>
        <w:t>(New</w:t>
      </w:r>
      <w:r w:rsidRPr="00243CE9">
        <w:rPr>
          <w:spacing w:val="-3"/>
        </w:rPr>
        <w:t xml:space="preserve"> </w:t>
      </w:r>
      <w:r w:rsidRPr="00243CE9">
        <w:rPr>
          <w:spacing w:val="-6"/>
        </w:rPr>
        <w:t>Zealand),</w:t>
      </w:r>
      <w:r w:rsidRPr="00243CE9">
        <w:rPr>
          <w:spacing w:val="4"/>
        </w:rPr>
        <w:t xml:space="preserve"> </w:t>
      </w:r>
      <w:r w:rsidRPr="00243CE9">
        <w:rPr>
          <w:spacing w:val="-6"/>
        </w:rPr>
        <w:t>June</w:t>
      </w:r>
      <w:r w:rsidRPr="00243CE9">
        <w:rPr>
          <w:spacing w:val="2"/>
        </w:rPr>
        <w:t xml:space="preserve"> </w:t>
      </w:r>
      <w:r w:rsidRPr="00243CE9">
        <w:rPr>
          <w:spacing w:val="-6"/>
        </w:rPr>
        <w:t>1984.</w:t>
      </w:r>
    </w:p>
    <w:p w14:paraId="3D14535A" w14:textId="77777777" w:rsidR="005D6F13" w:rsidRPr="00243CE9" w:rsidRDefault="00000000">
      <w:pPr>
        <w:pStyle w:val="TableParagraph"/>
        <w:numPr>
          <w:ilvl w:val="1"/>
          <w:numId w:val="40"/>
        </w:numPr>
        <w:spacing w:before="264"/>
        <w:ind w:left="584" w:hanging="224"/>
        <w:rPr>
          <w:rFonts w:ascii="Garamond" w:hAnsi="Garamond"/>
          <w:sz w:val="24"/>
        </w:rPr>
      </w:pPr>
      <w:r w:rsidRPr="00243CE9">
        <w:rPr>
          <w:spacing w:val="-4"/>
        </w:rPr>
        <w:t>“Beckett</w:t>
      </w:r>
      <w:r w:rsidRPr="00243CE9">
        <w:rPr>
          <w:spacing w:val="-8"/>
        </w:rPr>
        <w:t xml:space="preserve"> </w:t>
      </w:r>
      <w:r w:rsidRPr="00243CE9">
        <w:rPr>
          <w:spacing w:val="-4"/>
        </w:rPr>
        <w:t>and</w:t>
      </w:r>
      <w:r w:rsidRPr="00243CE9">
        <w:rPr>
          <w:spacing w:val="-6"/>
        </w:rPr>
        <w:t xml:space="preserve"> </w:t>
      </w:r>
      <w:r w:rsidRPr="00243CE9">
        <w:rPr>
          <w:spacing w:val="-4"/>
        </w:rPr>
        <w:t>TV,”</w:t>
      </w:r>
      <w:r w:rsidRPr="00243CE9">
        <w:rPr>
          <w:spacing w:val="-5"/>
        </w:rPr>
        <w:t xml:space="preserve"> </w:t>
      </w:r>
      <w:r w:rsidRPr="00243CE9">
        <w:rPr>
          <w:spacing w:val="-4"/>
        </w:rPr>
        <w:t>University</w:t>
      </w:r>
      <w:r w:rsidRPr="00243CE9">
        <w:rPr>
          <w:spacing w:val="-11"/>
        </w:rPr>
        <w:t xml:space="preserve"> </w:t>
      </w:r>
      <w:r w:rsidRPr="00243CE9">
        <w:rPr>
          <w:spacing w:val="-4"/>
        </w:rPr>
        <w:t>of</w:t>
      </w:r>
      <w:r w:rsidRPr="00243CE9">
        <w:rPr>
          <w:spacing w:val="-9"/>
        </w:rPr>
        <w:t xml:space="preserve"> </w:t>
      </w:r>
      <w:r w:rsidRPr="00243CE9">
        <w:rPr>
          <w:spacing w:val="-4"/>
        </w:rPr>
        <w:t>Canterbury</w:t>
      </w:r>
      <w:r w:rsidRPr="00243CE9">
        <w:rPr>
          <w:spacing w:val="-6"/>
        </w:rPr>
        <w:t xml:space="preserve"> </w:t>
      </w:r>
      <w:r w:rsidRPr="00243CE9">
        <w:rPr>
          <w:spacing w:val="-4"/>
        </w:rPr>
        <w:t>(New</w:t>
      </w:r>
      <w:r w:rsidRPr="00243CE9">
        <w:rPr>
          <w:spacing w:val="-11"/>
        </w:rPr>
        <w:t xml:space="preserve"> </w:t>
      </w:r>
      <w:r w:rsidRPr="00243CE9">
        <w:rPr>
          <w:spacing w:val="-4"/>
        </w:rPr>
        <w:t>Zealand),</w:t>
      </w:r>
      <w:r w:rsidRPr="00243CE9">
        <w:rPr>
          <w:spacing w:val="-5"/>
        </w:rPr>
        <w:t xml:space="preserve"> </w:t>
      </w:r>
      <w:r w:rsidRPr="00243CE9">
        <w:rPr>
          <w:spacing w:val="-4"/>
        </w:rPr>
        <w:t>June</w:t>
      </w:r>
      <w:r w:rsidRPr="00243CE9">
        <w:rPr>
          <w:spacing w:val="-6"/>
        </w:rPr>
        <w:t xml:space="preserve"> </w:t>
      </w:r>
      <w:r w:rsidRPr="00243CE9">
        <w:rPr>
          <w:spacing w:val="-4"/>
        </w:rPr>
        <w:t>1984.</w:t>
      </w:r>
    </w:p>
    <w:p w14:paraId="4FCE6CD3" w14:textId="77777777" w:rsidR="005D6F13" w:rsidRPr="00243CE9" w:rsidRDefault="00000000">
      <w:pPr>
        <w:pStyle w:val="TableParagraph"/>
        <w:numPr>
          <w:ilvl w:val="1"/>
          <w:numId w:val="40"/>
        </w:numPr>
        <w:spacing w:before="264"/>
        <w:ind w:left="584" w:hanging="224"/>
        <w:rPr>
          <w:rFonts w:ascii="Garamond" w:hAnsi="Garamond"/>
          <w:sz w:val="24"/>
        </w:rPr>
      </w:pPr>
      <w:r w:rsidRPr="00243CE9">
        <w:rPr>
          <w:spacing w:val="-6"/>
        </w:rPr>
        <w:t>“Samuel Beckett’s</w:t>
      </w:r>
      <w:r w:rsidRPr="00243CE9">
        <w:rPr>
          <w:spacing w:val="-3"/>
        </w:rPr>
        <w:t xml:space="preserve"> </w:t>
      </w:r>
      <w:r w:rsidRPr="00243CE9">
        <w:rPr>
          <w:spacing w:val="-6"/>
        </w:rPr>
        <w:t>Aesthetics,”</w:t>
      </w:r>
      <w:r w:rsidRPr="00243CE9">
        <w:rPr>
          <w:spacing w:val="-3"/>
        </w:rPr>
        <w:t xml:space="preserve"> </w:t>
      </w:r>
      <w:r w:rsidRPr="00243CE9">
        <w:rPr>
          <w:spacing w:val="-6"/>
        </w:rPr>
        <w:t>Griffith</w:t>
      </w:r>
      <w:r w:rsidRPr="00243CE9">
        <w:rPr>
          <w:spacing w:val="-3"/>
        </w:rPr>
        <w:t xml:space="preserve"> </w:t>
      </w:r>
      <w:r w:rsidRPr="00243CE9">
        <w:rPr>
          <w:spacing w:val="-6"/>
        </w:rPr>
        <w:t>University</w:t>
      </w:r>
      <w:r w:rsidRPr="00243CE9">
        <w:rPr>
          <w:spacing w:val="50"/>
        </w:rPr>
        <w:t xml:space="preserve"> </w:t>
      </w:r>
      <w:r w:rsidRPr="00243CE9">
        <w:rPr>
          <w:spacing w:val="-6"/>
        </w:rPr>
        <w:t>(Australia),</w:t>
      </w:r>
      <w:r w:rsidRPr="00243CE9">
        <w:rPr>
          <w:spacing w:val="-3"/>
        </w:rPr>
        <w:t xml:space="preserve"> </w:t>
      </w:r>
      <w:r w:rsidRPr="00243CE9">
        <w:rPr>
          <w:spacing w:val="-6"/>
        </w:rPr>
        <w:t>August</w:t>
      </w:r>
      <w:r w:rsidRPr="00243CE9">
        <w:rPr>
          <w:spacing w:val="-9"/>
        </w:rPr>
        <w:t xml:space="preserve"> </w:t>
      </w:r>
      <w:r w:rsidRPr="00243CE9">
        <w:rPr>
          <w:spacing w:val="-6"/>
        </w:rPr>
        <w:t>1984.</w:t>
      </w:r>
    </w:p>
    <w:p w14:paraId="3D31BF48" w14:textId="77777777" w:rsidR="005D6F13" w:rsidRPr="00243CE9" w:rsidRDefault="00000000">
      <w:pPr>
        <w:pStyle w:val="TableParagraph"/>
        <w:numPr>
          <w:ilvl w:val="1"/>
          <w:numId w:val="40"/>
        </w:numPr>
        <w:spacing w:before="264"/>
        <w:ind w:left="584" w:hanging="224"/>
        <w:rPr>
          <w:rFonts w:ascii="Garamond" w:hAnsi="Garamond"/>
          <w:sz w:val="24"/>
        </w:rPr>
      </w:pPr>
      <w:r w:rsidRPr="00243CE9">
        <w:rPr>
          <w:spacing w:val="-4"/>
        </w:rPr>
        <w:t>“The</w:t>
      </w:r>
      <w:r w:rsidRPr="00243CE9">
        <w:rPr>
          <w:spacing w:val="-11"/>
        </w:rPr>
        <w:t xml:space="preserve"> </w:t>
      </w:r>
      <w:r w:rsidRPr="00243CE9">
        <w:rPr>
          <w:spacing w:val="-4"/>
        </w:rPr>
        <w:t>Faces</w:t>
      </w:r>
      <w:r w:rsidRPr="00243CE9">
        <w:rPr>
          <w:spacing w:val="-11"/>
        </w:rPr>
        <w:t xml:space="preserve"> </w:t>
      </w:r>
      <w:r w:rsidRPr="00243CE9">
        <w:rPr>
          <w:spacing w:val="-4"/>
        </w:rPr>
        <w:t>of</w:t>
      </w:r>
      <w:r w:rsidRPr="00243CE9">
        <w:rPr>
          <w:spacing w:val="-11"/>
        </w:rPr>
        <w:t xml:space="preserve"> </w:t>
      </w:r>
      <w:r w:rsidRPr="00243CE9">
        <w:rPr>
          <w:spacing w:val="-4"/>
        </w:rPr>
        <w:t>Sigmund</w:t>
      </w:r>
      <w:r w:rsidRPr="00243CE9">
        <w:rPr>
          <w:spacing w:val="-11"/>
        </w:rPr>
        <w:t xml:space="preserve"> </w:t>
      </w:r>
      <w:r w:rsidRPr="00243CE9">
        <w:rPr>
          <w:spacing w:val="-4"/>
        </w:rPr>
        <w:t>Freud,”</w:t>
      </w:r>
      <w:r w:rsidRPr="00243CE9">
        <w:rPr>
          <w:spacing w:val="-11"/>
        </w:rPr>
        <w:t xml:space="preserve"> </w:t>
      </w:r>
      <w:r w:rsidRPr="00243CE9">
        <w:rPr>
          <w:spacing w:val="-4"/>
        </w:rPr>
        <w:t>Griffith</w:t>
      </w:r>
      <w:r w:rsidRPr="00243CE9">
        <w:rPr>
          <w:spacing w:val="-9"/>
        </w:rPr>
        <w:t xml:space="preserve"> </w:t>
      </w:r>
      <w:r w:rsidRPr="00243CE9">
        <w:rPr>
          <w:spacing w:val="-4"/>
        </w:rPr>
        <w:t>University</w:t>
      </w:r>
      <w:r w:rsidRPr="00243CE9">
        <w:rPr>
          <w:spacing w:val="-11"/>
        </w:rPr>
        <w:t xml:space="preserve"> </w:t>
      </w:r>
      <w:r w:rsidRPr="00243CE9">
        <w:rPr>
          <w:spacing w:val="-4"/>
        </w:rPr>
        <w:t>(Australia),</w:t>
      </w:r>
      <w:r w:rsidRPr="00243CE9">
        <w:rPr>
          <w:spacing w:val="-11"/>
        </w:rPr>
        <w:t xml:space="preserve"> </w:t>
      </w:r>
      <w:r w:rsidRPr="00243CE9">
        <w:rPr>
          <w:spacing w:val="-4"/>
        </w:rPr>
        <w:t>14</w:t>
      </w:r>
      <w:r w:rsidRPr="00243CE9">
        <w:rPr>
          <w:spacing w:val="-9"/>
        </w:rPr>
        <w:t xml:space="preserve"> </w:t>
      </w:r>
      <w:r w:rsidRPr="00243CE9">
        <w:rPr>
          <w:spacing w:val="-4"/>
        </w:rPr>
        <w:t>August</w:t>
      </w:r>
      <w:r w:rsidRPr="00243CE9">
        <w:rPr>
          <w:spacing w:val="-11"/>
        </w:rPr>
        <w:t xml:space="preserve"> </w:t>
      </w:r>
      <w:r w:rsidRPr="00243CE9">
        <w:rPr>
          <w:spacing w:val="-4"/>
        </w:rPr>
        <w:t>1984.</w:t>
      </w:r>
    </w:p>
    <w:p w14:paraId="388404D3" w14:textId="77777777" w:rsidR="005D6F13" w:rsidRPr="00243CE9" w:rsidRDefault="00000000">
      <w:pPr>
        <w:pStyle w:val="TableParagraph"/>
        <w:numPr>
          <w:ilvl w:val="1"/>
          <w:numId w:val="40"/>
        </w:numPr>
        <w:spacing w:before="264"/>
        <w:ind w:left="584" w:hanging="224"/>
        <w:rPr>
          <w:rFonts w:ascii="Garamond" w:hAnsi="Garamond"/>
          <w:sz w:val="24"/>
        </w:rPr>
      </w:pPr>
      <w:r w:rsidRPr="00243CE9">
        <w:rPr>
          <w:w w:val="90"/>
        </w:rPr>
        <w:t>“Waiting</w:t>
      </w:r>
      <w:r w:rsidRPr="00243CE9">
        <w:rPr>
          <w:spacing w:val="17"/>
        </w:rPr>
        <w:t xml:space="preserve"> </w:t>
      </w:r>
      <w:r w:rsidRPr="00243CE9">
        <w:rPr>
          <w:w w:val="90"/>
        </w:rPr>
        <w:t>for</w:t>
      </w:r>
      <w:r w:rsidRPr="00243CE9">
        <w:rPr>
          <w:spacing w:val="16"/>
        </w:rPr>
        <w:t xml:space="preserve"> </w:t>
      </w:r>
      <w:r w:rsidRPr="00243CE9">
        <w:rPr>
          <w:i/>
          <w:w w:val="90"/>
        </w:rPr>
        <w:t>Waiting</w:t>
      </w:r>
      <w:r w:rsidRPr="00243CE9">
        <w:rPr>
          <w:i/>
          <w:spacing w:val="17"/>
        </w:rPr>
        <w:t xml:space="preserve"> </w:t>
      </w:r>
      <w:r w:rsidRPr="00243CE9">
        <w:rPr>
          <w:i/>
          <w:w w:val="90"/>
        </w:rPr>
        <w:t>for</w:t>
      </w:r>
      <w:r w:rsidRPr="00243CE9">
        <w:rPr>
          <w:i/>
          <w:spacing w:val="17"/>
        </w:rPr>
        <w:t xml:space="preserve"> </w:t>
      </w:r>
      <w:r w:rsidRPr="00243CE9">
        <w:rPr>
          <w:i/>
          <w:w w:val="90"/>
        </w:rPr>
        <w:t>Godot</w:t>
      </w:r>
      <w:r w:rsidRPr="00243CE9">
        <w:rPr>
          <w:w w:val="90"/>
        </w:rPr>
        <w:t>,”</w:t>
      </w:r>
      <w:r w:rsidRPr="00243CE9">
        <w:rPr>
          <w:spacing w:val="17"/>
        </w:rPr>
        <w:t xml:space="preserve"> </w:t>
      </w:r>
      <w:r w:rsidRPr="00243CE9">
        <w:rPr>
          <w:w w:val="90"/>
        </w:rPr>
        <w:t>University</w:t>
      </w:r>
      <w:r w:rsidRPr="00243CE9">
        <w:rPr>
          <w:spacing w:val="15"/>
        </w:rPr>
        <w:t xml:space="preserve"> </w:t>
      </w:r>
      <w:r w:rsidRPr="00243CE9">
        <w:rPr>
          <w:w w:val="90"/>
        </w:rPr>
        <w:t>of</w:t>
      </w:r>
      <w:r w:rsidRPr="00243CE9">
        <w:rPr>
          <w:spacing w:val="17"/>
        </w:rPr>
        <w:t xml:space="preserve"> </w:t>
      </w:r>
      <w:r w:rsidRPr="00243CE9">
        <w:rPr>
          <w:w w:val="90"/>
        </w:rPr>
        <w:t>Melbourne</w:t>
      </w:r>
      <w:r w:rsidRPr="00243CE9">
        <w:rPr>
          <w:spacing w:val="14"/>
        </w:rPr>
        <w:t xml:space="preserve"> </w:t>
      </w:r>
      <w:r w:rsidRPr="00243CE9">
        <w:rPr>
          <w:w w:val="90"/>
        </w:rPr>
        <w:t>(Australia),</w:t>
      </w:r>
      <w:r w:rsidRPr="00243CE9">
        <w:rPr>
          <w:spacing w:val="17"/>
        </w:rPr>
        <w:t xml:space="preserve"> </w:t>
      </w:r>
      <w:r w:rsidRPr="00243CE9">
        <w:rPr>
          <w:w w:val="90"/>
        </w:rPr>
        <w:t>Department</w:t>
      </w:r>
      <w:r w:rsidRPr="00243CE9">
        <w:rPr>
          <w:spacing w:val="15"/>
        </w:rPr>
        <w:t xml:space="preserve"> </w:t>
      </w:r>
      <w:r w:rsidRPr="00243CE9">
        <w:rPr>
          <w:spacing w:val="-5"/>
          <w:w w:val="90"/>
        </w:rPr>
        <w:t>of</w:t>
      </w:r>
    </w:p>
    <w:p w14:paraId="3BB9DA0F" w14:textId="77777777" w:rsidR="005D6F13" w:rsidRPr="00243CE9" w:rsidRDefault="00000000" w:rsidP="00F31605">
      <w:pPr>
        <w:pStyle w:val="TableParagraph"/>
        <w:rPr>
          <w:rFonts w:ascii="Garamond" w:hAnsi="Garamond"/>
          <w:sz w:val="24"/>
        </w:rPr>
      </w:pPr>
      <w:r w:rsidRPr="00243CE9">
        <w:rPr>
          <w:spacing w:val="-4"/>
        </w:rPr>
        <w:t>Drama,</w:t>
      </w:r>
      <w:r w:rsidRPr="00243CE9">
        <w:t xml:space="preserve"> </w:t>
      </w:r>
      <w:r w:rsidRPr="00243CE9">
        <w:rPr>
          <w:spacing w:val="-4"/>
        </w:rPr>
        <w:t>September</w:t>
      </w:r>
      <w:r w:rsidRPr="00243CE9">
        <w:rPr>
          <w:spacing w:val="-2"/>
        </w:rPr>
        <w:t xml:space="preserve"> </w:t>
      </w:r>
      <w:r w:rsidRPr="00243CE9">
        <w:rPr>
          <w:spacing w:val="-4"/>
        </w:rPr>
        <w:t>1984.</w:t>
      </w:r>
    </w:p>
    <w:p w14:paraId="63EF4F42" w14:textId="77777777" w:rsidR="005D6F13" w:rsidRPr="00243CE9" w:rsidRDefault="005D6F13" w:rsidP="00F31605">
      <w:pPr>
        <w:rPr>
          <w:rFonts w:ascii="Garamond" w:hAnsi="Garamond"/>
          <w:sz w:val="24"/>
        </w:rPr>
      </w:pPr>
    </w:p>
    <w:p w14:paraId="6EC080B3" w14:textId="77777777" w:rsidR="005D6F13" w:rsidRPr="00243CE9" w:rsidRDefault="005D6F13" w:rsidP="00F31605">
      <w:pPr>
        <w:pStyle w:val="BodyText"/>
        <w:spacing w:before="11"/>
        <w:rPr>
          <w:rFonts w:ascii="Garamond" w:hAnsi="Garamond"/>
          <w:sz w:val="7"/>
        </w:rPr>
      </w:pPr>
    </w:p>
    <w:p w14:paraId="6A16382E" w14:textId="77777777" w:rsidR="005D6F13" w:rsidRPr="00243CE9" w:rsidRDefault="005D6F13" w:rsidP="00F31605">
      <w:pPr>
        <w:pStyle w:val="TableParagraph"/>
        <w:ind w:left="0"/>
        <w:rPr>
          <w:rFonts w:ascii="Garamond" w:hAnsi="Garamond"/>
          <w:sz w:val="24"/>
        </w:rPr>
      </w:pPr>
    </w:p>
    <w:p w14:paraId="71761ECA" w14:textId="77777777" w:rsidR="005D6F13" w:rsidRPr="00243CE9" w:rsidRDefault="00000000" w:rsidP="00F31605">
      <w:pPr>
        <w:pStyle w:val="TableParagraph"/>
        <w:numPr>
          <w:ilvl w:val="0"/>
          <w:numId w:val="39"/>
        </w:numPr>
        <w:ind w:left="584" w:hanging="224"/>
        <w:rPr>
          <w:rFonts w:ascii="Garamond" w:hAnsi="Garamond"/>
          <w:sz w:val="24"/>
        </w:rPr>
      </w:pPr>
      <w:r w:rsidRPr="00243CE9">
        <w:rPr>
          <w:spacing w:val="-4"/>
        </w:rPr>
        <w:t>“The</w:t>
      </w:r>
      <w:r w:rsidRPr="00243CE9">
        <w:rPr>
          <w:spacing w:val="-6"/>
        </w:rPr>
        <w:t xml:space="preserve"> </w:t>
      </w:r>
      <w:r w:rsidRPr="00243CE9">
        <w:rPr>
          <w:spacing w:val="-4"/>
        </w:rPr>
        <w:t>Aesthetics</w:t>
      </w:r>
      <w:r w:rsidRPr="00243CE9">
        <w:rPr>
          <w:spacing w:val="-3"/>
        </w:rPr>
        <w:t xml:space="preserve"> </w:t>
      </w:r>
      <w:r w:rsidRPr="00243CE9">
        <w:rPr>
          <w:spacing w:val="-4"/>
        </w:rPr>
        <w:t>of</w:t>
      </w:r>
      <w:r w:rsidRPr="00243CE9">
        <w:rPr>
          <w:spacing w:val="-3"/>
        </w:rPr>
        <w:t xml:space="preserve"> </w:t>
      </w:r>
      <w:r w:rsidRPr="00243CE9">
        <w:rPr>
          <w:spacing w:val="-4"/>
        </w:rPr>
        <w:t>Accommodation</w:t>
      </w:r>
      <w:r w:rsidRPr="00243CE9">
        <w:rPr>
          <w:spacing w:val="-3"/>
        </w:rPr>
        <w:t xml:space="preserve"> </w:t>
      </w:r>
      <w:r w:rsidRPr="00243CE9">
        <w:rPr>
          <w:spacing w:val="-4"/>
        </w:rPr>
        <w:t>in the</w:t>
      </w:r>
      <w:r w:rsidRPr="00243CE9">
        <w:rPr>
          <w:spacing w:val="-5"/>
        </w:rPr>
        <w:t xml:space="preserve"> </w:t>
      </w:r>
      <w:r w:rsidRPr="00243CE9">
        <w:rPr>
          <w:spacing w:val="-4"/>
        </w:rPr>
        <w:t>Works</w:t>
      </w:r>
      <w:r w:rsidRPr="00243CE9">
        <w:rPr>
          <w:spacing w:val="-3"/>
        </w:rPr>
        <w:t xml:space="preserve"> </w:t>
      </w:r>
      <w:r w:rsidRPr="00243CE9">
        <w:rPr>
          <w:spacing w:val="-4"/>
        </w:rPr>
        <w:t>of</w:t>
      </w:r>
      <w:r w:rsidRPr="00243CE9">
        <w:rPr>
          <w:spacing w:val="-3"/>
        </w:rPr>
        <w:t xml:space="preserve"> </w:t>
      </w:r>
      <w:r w:rsidRPr="00243CE9">
        <w:rPr>
          <w:spacing w:val="-4"/>
        </w:rPr>
        <w:t>Samuel</w:t>
      </w:r>
      <w:r w:rsidRPr="00243CE9">
        <w:rPr>
          <w:spacing w:val="-5"/>
        </w:rPr>
        <w:t xml:space="preserve"> </w:t>
      </w:r>
      <w:r w:rsidRPr="00243CE9">
        <w:rPr>
          <w:spacing w:val="-4"/>
        </w:rPr>
        <w:t>Beckett,” University</w:t>
      </w:r>
    </w:p>
    <w:p w14:paraId="5B8822AB" w14:textId="77777777" w:rsidR="005D6F13" w:rsidRPr="00243CE9" w:rsidRDefault="00000000" w:rsidP="00F31605">
      <w:pPr>
        <w:pStyle w:val="TableParagraph"/>
        <w:rPr>
          <w:rFonts w:ascii="Garamond" w:hAnsi="Garamond"/>
          <w:sz w:val="24"/>
        </w:rPr>
      </w:pPr>
      <w:r w:rsidRPr="00243CE9">
        <w:rPr>
          <w:spacing w:val="-6"/>
        </w:rPr>
        <w:t>of</w:t>
      </w:r>
      <w:r w:rsidRPr="00243CE9">
        <w:rPr>
          <w:spacing w:val="-7"/>
        </w:rPr>
        <w:t xml:space="preserve"> </w:t>
      </w:r>
      <w:r w:rsidRPr="00243CE9">
        <w:rPr>
          <w:spacing w:val="-6"/>
        </w:rPr>
        <w:t>Adelaide</w:t>
      </w:r>
      <w:r w:rsidRPr="00243CE9">
        <w:rPr>
          <w:spacing w:val="-4"/>
        </w:rPr>
        <w:t xml:space="preserve"> </w:t>
      </w:r>
      <w:r w:rsidRPr="00243CE9">
        <w:rPr>
          <w:spacing w:val="-6"/>
        </w:rPr>
        <w:t>(Australia),</w:t>
      </w:r>
      <w:r w:rsidRPr="00243CE9">
        <w:rPr>
          <w:spacing w:val="-1"/>
        </w:rPr>
        <w:t xml:space="preserve"> </w:t>
      </w:r>
      <w:r w:rsidRPr="00243CE9">
        <w:rPr>
          <w:spacing w:val="-6"/>
        </w:rPr>
        <w:t>September</w:t>
      </w:r>
      <w:r w:rsidRPr="00243CE9">
        <w:rPr>
          <w:spacing w:val="-9"/>
        </w:rPr>
        <w:t xml:space="preserve"> </w:t>
      </w:r>
      <w:r w:rsidRPr="00243CE9">
        <w:rPr>
          <w:spacing w:val="-6"/>
        </w:rPr>
        <w:t>1984.</w:t>
      </w:r>
    </w:p>
    <w:p w14:paraId="10A6DA8F" w14:textId="77777777" w:rsidR="005D6F13" w:rsidRPr="00243CE9" w:rsidRDefault="00000000" w:rsidP="00F31605">
      <w:pPr>
        <w:pStyle w:val="TableParagraph"/>
        <w:numPr>
          <w:ilvl w:val="0"/>
          <w:numId w:val="39"/>
        </w:numPr>
        <w:spacing w:before="264"/>
        <w:ind w:left="584" w:hanging="224"/>
        <w:rPr>
          <w:rFonts w:ascii="Garamond" w:hAnsi="Garamond"/>
          <w:sz w:val="24"/>
        </w:rPr>
      </w:pPr>
      <w:r w:rsidRPr="00243CE9">
        <w:rPr>
          <w:spacing w:val="-2"/>
        </w:rPr>
        <w:t>“Contra–Diction</w:t>
      </w:r>
      <w:r w:rsidRPr="00243CE9">
        <w:rPr>
          <w:spacing w:val="-11"/>
        </w:rPr>
        <w:t xml:space="preserve"> </w:t>
      </w:r>
      <w:r w:rsidRPr="00243CE9">
        <w:rPr>
          <w:spacing w:val="-2"/>
        </w:rPr>
        <w:t>and</w:t>
      </w:r>
      <w:r w:rsidRPr="00243CE9">
        <w:rPr>
          <w:spacing w:val="-12"/>
        </w:rPr>
        <w:t xml:space="preserve"> </w:t>
      </w:r>
      <w:r w:rsidRPr="00243CE9">
        <w:rPr>
          <w:spacing w:val="-2"/>
        </w:rPr>
        <w:t>Intention</w:t>
      </w:r>
      <w:r w:rsidRPr="00243CE9">
        <w:rPr>
          <w:spacing w:val="-11"/>
        </w:rPr>
        <w:t xml:space="preserve"> </w:t>
      </w:r>
      <w:r w:rsidRPr="00243CE9">
        <w:rPr>
          <w:spacing w:val="-2"/>
        </w:rPr>
        <w:t>in</w:t>
      </w:r>
      <w:r w:rsidRPr="00243CE9">
        <w:rPr>
          <w:spacing w:val="-10"/>
        </w:rPr>
        <w:t xml:space="preserve"> </w:t>
      </w:r>
      <w:r w:rsidRPr="00243CE9">
        <w:rPr>
          <w:spacing w:val="-2"/>
        </w:rPr>
        <w:t>the</w:t>
      </w:r>
      <w:r w:rsidRPr="00243CE9">
        <w:rPr>
          <w:spacing w:val="-13"/>
        </w:rPr>
        <w:t xml:space="preserve"> </w:t>
      </w:r>
      <w:r w:rsidRPr="00243CE9">
        <w:rPr>
          <w:spacing w:val="-2"/>
        </w:rPr>
        <w:t>Beckettian</w:t>
      </w:r>
      <w:r w:rsidRPr="00243CE9">
        <w:rPr>
          <w:spacing w:val="-10"/>
        </w:rPr>
        <w:t xml:space="preserve"> </w:t>
      </w:r>
      <w:r w:rsidRPr="00243CE9">
        <w:rPr>
          <w:spacing w:val="-2"/>
        </w:rPr>
        <w:t>Text,”</w:t>
      </w:r>
      <w:r w:rsidRPr="00243CE9">
        <w:rPr>
          <w:spacing w:val="-11"/>
        </w:rPr>
        <w:t xml:space="preserve"> </w:t>
      </w:r>
      <w:r w:rsidRPr="00243CE9">
        <w:rPr>
          <w:spacing w:val="-2"/>
        </w:rPr>
        <w:t>University</w:t>
      </w:r>
      <w:r w:rsidRPr="00243CE9">
        <w:rPr>
          <w:spacing w:val="-12"/>
        </w:rPr>
        <w:t xml:space="preserve"> </w:t>
      </w:r>
      <w:r w:rsidRPr="00243CE9">
        <w:rPr>
          <w:spacing w:val="-2"/>
        </w:rPr>
        <w:t>of</w:t>
      </w:r>
      <w:r w:rsidRPr="00243CE9">
        <w:rPr>
          <w:spacing w:val="-11"/>
        </w:rPr>
        <w:t xml:space="preserve"> </w:t>
      </w:r>
      <w:r w:rsidRPr="00243CE9">
        <w:rPr>
          <w:spacing w:val="-2"/>
        </w:rPr>
        <w:t>Melbourne</w:t>
      </w:r>
    </w:p>
    <w:p w14:paraId="6C1B4AA8" w14:textId="77777777" w:rsidR="005D6F13" w:rsidRPr="00243CE9" w:rsidRDefault="00000000" w:rsidP="00F31605">
      <w:pPr>
        <w:pStyle w:val="TableParagraph"/>
        <w:rPr>
          <w:rFonts w:ascii="Garamond" w:hAnsi="Garamond"/>
          <w:sz w:val="24"/>
        </w:rPr>
      </w:pPr>
      <w:r w:rsidRPr="00243CE9">
        <w:rPr>
          <w:spacing w:val="-4"/>
        </w:rPr>
        <w:t>(Australia),</w:t>
      </w:r>
      <w:r w:rsidRPr="00243CE9">
        <w:rPr>
          <w:spacing w:val="1"/>
        </w:rPr>
        <w:t xml:space="preserve"> </w:t>
      </w:r>
      <w:r w:rsidRPr="00243CE9">
        <w:rPr>
          <w:spacing w:val="-4"/>
        </w:rPr>
        <w:t>Department</w:t>
      </w:r>
      <w:r w:rsidRPr="00243CE9">
        <w:rPr>
          <w:spacing w:val="2"/>
        </w:rPr>
        <w:t xml:space="preserve"> </w:t>
      </w:r>
      <w:r w:rsidRPr="00243CE9">
        <w:rPr>
          <w:spacing w:val="-4"/>
        </w:rPr>
        <w:t>of</w:t>
      </w:r>
      <w:r w:rsidRPr="00243CE9">
        <w:rPr>
          <w:spacing w:val="4"/>
        </w:rPr>
        <w:t xml:space="preserve"> </w:t>
      </w:r>
      <w:r w:rsidRPr="00243CE9">
        <w:rPr>
          <w:spacing w:val="-4"/>
        </w:rPr>
        <w:t>English,</w:t>
      </w:r>
      <w:r w:rsidRPr="00243CE9">
        <w:rPr>
          <w:spacing w:val="4"/>
        </w:rPr>
        <w:t xml:space="preserve"> </w:t>
      </w:r>
      <w:r w:rsidRPr="00243CE9">
        <w:rPr>
          <w:spacing w:val="-4"/>
        </w:rPr>
        <w:t>October 1984.</w:t>
      </w:r>
    </w:p>
    <w:p w14:paraId="6E0BFD66" w14:textId="77777777" w:rsidR="005D6F13" w:rsidRPr="00243CE9" w:rsidRDefault="00000000" w:rsidP="00F31605">
      <w:pPr>
        <w:pStyle w:val="TableParagraph"/>
        <w:numPr>
          <w:ilvl w:val="0"/>
          <w:numId w:val="39"/>
        </w:numPr>
        <w:spacing w:before="264"/>
        <w:ind w:left="584" w:hanging="224"/>
        <w:rPr>
          <w:rFonts w:ascii="Garamond" w:hAnsi="Garamond"/>
          <w:sz w:val="24"/>
        </w:rPr>
      </w:pPr>
      <w:r w:rsidRPr="00243CE9">
        <w:rPr>
          <w:spacing w:val="-4"/>
        </w:rPr>
        <w:t>“Modern</w:t>
      </w:r>
      <w:r w:rsidRPr="00243CE9">
        <w:rPr>
          <w:spacing w:val="-3"/>
        </w:rPr>
        <w:t xml:space="preserve"> </w:t>
      </w:r>
      <w:r w:rsidRPr="00243CE9">
        <w:rPr>
          <w:spacing w:val="-4"/>
        </w:rPr>
        <w:t>and Postmodern</w:t>
      </w:r>
      <w:r w:rsidRPr="00243CE9">
        <w:rPr>
          <w:spacing w:val="-3"/>
        </w:rPr>
        <w:t xml:space="preserve"> </w:t>
      </w:r>
      <w:r w:rsidRPr="00243CE9">
        <w:rPr>
          <w:spacing w:val="-4"/>
        </w:rPr>
        <w:t>American</w:t>
      </w:r>
      <w:r w:rsidRPr="00243CE9">
        <w:rPr>
          <w:spacing w:val="-7"/>
        </w:rPr>
        <w:t xml:space="preserve"> </w:t>
      </w:r>
      <w:r w:rsidRPr="00243CE9">
        <w:rPr>
          <w:spacing w:val="-4"/>
        </w:rPr>
        <w:t>Literature,”</w:t>
      </w:r>
      <w:r w:rsidRPr="00243CE9">
        <w:rPr>
          <w:spacing w:val="-3"/>
        </w:rPr>
        <w:t xml:space="preserve"> </w:t>
      </w:r>
      <w:r w:rsidRPr="00243CE9">
        <w:rPr>
          <w:spacing w:val="-4"/>
        </w:rPr>
        <w:t>Monash</w:t>
      </w:r>
      <w:r w:rsidRPr="00243CE9">
        <w:rPr>
          <w:spacing w:val="-2"/>
        </w:rPr>
        <w:t xml:space="preserve"> </w:t>
      </w:r>
      <w:r w:rsidRPr="00243CE9">
        <w:rPr>
          <w:spacing w:val="-4"/>
        </w:rPr>
        <w:t>University</w:t>
      </w:r>
      <w:r w:rsidRPr="00243CE9">
        <w:rPr>
          <w:spacing w:val="-5"/>
        </w:rPr>
        <w:t xml:space="preserve"> </w:t>
      </w:r>
      <w:r w:rsidRPr="00243CE9">
        <w:rPr>
          <w:spacing w:val="-4"/>
        </w:rPr>
        <w:t>(Australia),</w:t>
      </w:r>
    </w:p>
    <w:p w14:paraId="5D052152" w14:textId="77777777" w:rsidR="005D6F13" w:rsidRPr="00243CE9" w:rsidRDefault="00000000" w:rsidP="00F31605">
      <w:pPr>
        <w:pStyle w:val="TableParagraph"/>
        <w:rPr>
          <w:rFonts w:ascii="Garamond" w:hAnsi="Garamond"/>
          <w:sz w:val="24"/>
        </w:rPr>
      </w:pPr>
      <w:r w:rsidRPr="00243CE9">
        <w:t>October</w:t>
      </w:r>
      <w:r w:rsidRPr="00243CE9">
        <w:rPr>
          <w:spacing w:val="2"/>
        </w:rPr>
        <w:t xml:space="preserve"> </w:t>
      </w:r>
      <w:r w:rsidRPr="00243CE9">
        <w:rPr>
          <w:spacing w:val="-2"/>
        </w:rPr>
        <w:t>1984.</w:t>
      </w:r>
    </w:p>
    <w:p w14:paraId="28DC3CF4" w14:textId="77777777" w:rsidR="005D6F13" w:rsidRPr="00243CE9" w:rsidRDefault="00000000" w:rsidP="00F31605">
      <w:pPr>
        <w:pStyle w:val="TableParagraph"/>
        <w:spacing w:before="265"/>
        <w:ind w:left="110"/>
        <w:rPr>
          <w:rFonts w:ascii="Garamond" w:hAnsi="Garamond"/>
          <w:b/>
          <w:sz w:val="24"/>
        </w:rPr>
      </w:pPr>
      <w:r w:rsidRPr="00243CE9">
        <w:rPr>
          <w:b/>
          <w:spacing w:val="-2"/>
        </w:rPr>
        <w:t>General</w:t>
      </w:r>
      <w:r w:rsidRPr="00243CE9">
        <w:rPr>
          <w:b/>
          <w:spacing w:val="-4"/>
        </w:rPr>
        <w:t xml:space="preserve"> </w:t>
      </w:r>
      <w:r w:rsidRPr="00243CE9">
        <w:rPr>
          <w:b/>
          <w:spacing w:val="-2"/>
        </w:rPr>
        <w:t>Lectures,</w:t>
      </w:r>
      <w:r w:rsidRPr="00243CE9">
        <w:rPr>
          <w:b/>
          <w:spacing w:val="-8"/>
        </w:rPr>
        <w:t xml:space="preserve"> </w:t>
      </w:r>
      <w:r w:rsidRPr="00243CE9">
        <w:rPr>
          <w:b/>
          <w:spacing w:val="-2"/>
        </w:rPr>
        <w:t>Panels,</w:t>
      </w:r>
      <w:r w:rsidRPr="00243CE9">
        <w:rPr>
          <w:b/>
          <w:spacing w:val="-4"/>
        </w:rPr>
        <w:t xml:space="preserve"> </w:t>
      </w:r>
      <w:r w:rsidRPr="00243CE9">
        <w:rPr>
          <w:b/>
          <w:spacing w:val="-2"/>
        </w:rPr>
        <w:t>and</w:t>
      </w:r>
      <w:r w:rsidRPr="00243CE9">
        <w:rPr>
          <w:b/>
          <w:spacing w:val="-3"/>
        </w:rPr>
        <w:t xml:space="preserve"> </w:t>
      </w:r>
      <w:r w:rsidRPr="00243CE9">
        <w:rPr>
          <w:b/>
          <w:spacing w:val="-2"/>
        </w:rPr>
        <w:t>Presentations:</w:t>
      </w:r>
    </w:p>
    <w:p w14:paraId="241B2147" w14:textId="77777777" w:rsidR="005C2922" w:rsidRDefault="005C2922" w:rsidP="005C2922">
      <w:pPr>
        <w:pStyle w:val="p1"/>
        <w:rPr>
          <w:b/>
          <w:bCs/>
          <w:i/>
          <w:iCs/>
        </w:rPr>
      </w:pPr>
    </w:p>
    <w:p w14:paraId="3FD862F4" w14:textId="77777777" w:rsidR="005C2922" w:rsidRPr="005C2922" w:rsidRDefault="005C2922" w:rsidP="005C2922">
      <w:pPr>
        <w:pStyle w:val="p1"/>
        <w:ind w:left="144"/>
        <w:rPr>
          <w:rFonts w:ascii="Garamond" w:hAnsi="Garamond"/>
          <w:sz w:val="24"/>
          <w:szCs w:val="24"/>
        </w:rPr>
      </w:pPr>
      <w:r w:rsidRPr="005C2922">
        <w:rPr>
          <w:sz w:val="21"/>
          <w:szCs w:val="24"/>
        </w:rPr>
        <w:t>I</w:t>
      </w:r>
      <w:r w:rsidRPr="005C2922">
        <w:rPr>
          <w:b/>
          <w:bCs/>
          <w:sz w:val="21"/>
          <w:szCs w:val="24"/>
        </w:rPr>
        <w:t>nvited Panelist:</w:t>
      </w:r>
      <w:r w:rsidRPr="005C2922">
        <w:rPr>
          <w:sz w:val="21"/>
          <w:szCs w:val="24"/>
        </w:rPr>
        <w:t xml:space="preserve">  </w:t>
      </w:r>
      <w:r w:rsidRPr="005C2922">
        <w:rPr>
          <w:b/>
          <w:bCs/>
          <w:i/>
          <w:iCs/>
          <w:sz w:val="21"/>
          <w:szCs w:val="24"/>
        </w:rPr>
        <w:t>Screen / Stage / Page</w:t>
      </w:r>
      <w:r w:rsidRPr="005C2922">
        <w:rPr>
          <w:sz w:val="21"/>
          <w:szCs w:val="24"/>
        </w:rPr>
        <w:t xml:space="preserve"> – a discussion with S.E. Gontarski (USA),</w:t>
      </w:r>
    </w:p>
    <w:p w14:paraId="6B591363" w14:textId="77777777" w:rsidR="005C2922" w:rsidRPr="005C2922" w:rsidRDefault="005C2922" w:rsidP="005C2922">
      <w:pPr>
        <w:pStyle w:val="p1"/>
        <w:ind w:left="144"/>
        <w:rPr>
          <w:rFonts w:ascii="Garamond" w:hAnsi="Garamond"/>
          <w:sz w:val="24"/>
          <w:szCs w:val="24"/>
        </w:rPr>
      </w:pPr>
      <w:r w:rsidRPr="005C2922">
        <w:rPr>
          <w:sz w:val="21"/>
          <w:szCs w:val="24"/>
        </w:rPr>
        <w:t>Nigel Stewart (UK), Paul Allain (UK), Klaudia Łączyńska (University of Warsaw),</w:t>
      </w:r>
    </w:p>
    <w:p w14:paraId="5349BA9E" w14:textId="77777777" w:rsidR="005C2922" w:rsidRPr="00F705DF" w:rsidRDefault="005C2922" w:rsidP="005C2922">
      <w:pPr>
        <w:pStyle w:val="TableParagraph"/>
        <w:ind w:left="144"/>
        <w:rPr>
          <w:rFonts w:ascii="Garamond" w:hAnsi="Garamond"/>
          <w:sz w:val="24"/>
          <w:szCs w:val="24"/>
        </w:rPr>
      </w:pPr>
      <w:r w:rsidRPr="005C2922">
        <w:rPr>
          <w:szCs w:val="24"/>
        </w:rPr>
        <w:t>Katarzyna Pastuszak, and Tomasz Wiśniewski</w:t>
      </w:r>
      <w:r>
        <w:rPr>
          <w:szCs w:val="24"/>
        </w:rPr>
        <w:t xml:space="preserve">.  </w:t>
      </w:r>
      <w:r w:rsidRPr="00F705DF">
        <w:rPr>
          <w:spacing w:val="-2"/>
          <w:szCs w:val="24"/>
        </w:rPr>
        <w:t>XV</w:t>
      </w:r>
      <w:r w:rsidRPr="00F705DF">
        <w:rPr>
          <w:spacing w:val="-13"/>
          <w:szCs w:val="24"/>
        </w:rPr>
        <w:t xml:space="preserve"> </w:t>
      </w:r>
      <w:proofErr w:type="spellStart"/>
      <w:r w:rsidRPr="00F705DF">
        <w:rPr>
          <w:spacing w:val="-2"/>
          <w:szCs w:val="24"/>
        </w:rPr>
        <w:t>Festiwal</w:t>
      </w:r>
      <w:proofErr w:type="spellEnd"/>
      <w:r w:rsidRPr="00F705DF">
        <w:rPr>
          <w:spacing w:val="-13"/>
          <w:szCs w:val="24"/>
        </w:rPr>
        <w:t xml:space="preserve"> </w:t>
      </w:r>
      <w:proofErr w:type="spellStart"/>
      <w:r w:rsidRPr="00F705DF">
        <w:rPr>
          <w:spacing w:val="-2"/>
          <w:szCs w:val="24"/>
        </w:rPr>
        <w:t>Pomiędzy</w:t>
      </w:r>
      <w:proofErr w:type="spellEnd"/>
      <w:r w:rsidRPr="00F705DF">
        <w:rPr>
          <w:spacing w:val="-2"/>
          <w:szCs w:val="24"/>
        </w:rPr>
        <w:t>,</w:t>
      </w:r>
      <w:r w:rsidRPr="00F705DF">
        <w:rPr>
          <w:spacing w:val="-13"/>
          <w:szCs w:val="24"/>
        </w:rPr>
        <w:t xml:space="preserve"> </w:t>
      </w:r>
      <w:proofErr w:type="spellStart"/>
      <w:r w:rsidRPr="00F705DF">
        <w:rPr>
          <w:color w:val="242424"/>
          <w:szCs w:val="24"/>
          <w:shd w:val="clear" w:color="auto" w:fill="FFFFFF"/>
        </w:rPr>
        <w:t>Gdańsk</w:t>
      </w:r>
      <w:proofErr w:type="spellEnd"/>
      <w:r w:rsidRPr="00F705DF">
        <w:rPr>
          <w:color w:val="242424"/>
          <w:szCs w:val="24"/>
          <w:shd w:val="clear" w:color="auto" w:fill="FFFFFF"/>
        </w:rPr>
        <w:t xml:space="preserve"> Miasto </w:t>
      </w:r>
      <w:proofErr w:type="spellStart"/>
      <w:r w:rsidRPr="00F705DF">
        <w:rPr>
          <w:color w:val="242424"/>
          <w:szCs w:val="24"/>
          <w:shd w:val="clear" w:color="auto" w:fill="FFFFFF"/>
        </w:rPr>
        <w:t>Literatury</w:t>
      </w:r>
      <w:proofErr w:type="spellEnd"/>
      <w:r w:rsidRPr="00F705DF">
        <w:rPr>
          <w:color w:val="242424"/>
          <w:szCs w:val="24"/>
          <w:shd w:val="clear" w:color="auto" w:fill="FFFFFF"/>
        </w:rPr>
        <w:t> (</w:t>
      </w:r>
      <w:proofErr w:type="spellStart"/>
      <w:r w:rsidRPr="00F705DF">
        <w:rPr>
          <w:color w:val="242424"/>
          <w:szCs w:val="24"/>
          <w:shd w:val="clear" w:color="auto" w:fill="FFFFFF"/>
        </w:rPr>
        <w:t>Gdańsk</w:t>
      </w:r>
      <w:proofErr w:type="spellEnd"/>
      <w:r w:rsidRPr="00F705DF">
        <w:rPr>
          <w:color w:val="242424"/>
          <w:szCs w:val="24"/>
          <w:shd w:val="clear" w:color="auto" w:fill="FFFFFF"/>
        </w:rPr>
        <w:t xml:space="preserve"> City of Literature site), ul. </w:t>
      </w:r>
      <w:proofErr w:type="spellStart"/>
      <w:r w:rsidRPr="00F705DF">
        <w:rPr>
          <w:color w:val="242424"/>
          <w:szCs w:val="24"/>
          <w:shd w:val="clear" w:color="auto" w:fill="FFFFFF"/>
        </w:rPr>
        <w:t>Długa</w:t>
      </w:r>
      <w:proofErr w:type="spellEnd"/>
      <w:r w:rsidRPr="00F705DF">
        <w:rPr>
          <w:color w:val="242424"/>
          <w:szCs w:val="24"/>
          <w:shd w:val="clear" w:color="auto" w:fill="FFFFFF"/>
        </w:rPr>
        <w:t xml:space="preserve"> 35, 80-827 </w:t>
      </w:r>
      <w:proofErr w:type="spellStart"/>
      <w:r w:rsidRPr="00F705DF">
        <w:rPr>
          <w:color w:val="242424"/>
          <w:szCs w:val="24"/>
          <w:shd w:val="clear" w:color="auto" w:fill="FFFFFF"/>
        </w:rPr>
        <w:t>Gdańsk</w:t>
      </w:r>
      <w:proofErr w:type="spellEnd"/>
      <w:r w:rsidRPr="00F705DF">
        <w:rPr>
          <w:spacing w:val="-2"/>
          <w:szCs w:val="24"/>
        </w:rPr>
        <w:t xml:space="preserve">, </w:t>
      </w:r>
      <w:r>
        <w:rPr>
          <w:spacing w:val="-2"/>
          <w:szCs w:val="24"/>
        </w:rPr>
        <w:t>20</w:t>
      </w:r>
      <w:r w:rsidRPr="00F705DF">
        <w:rPr>
          <w:spacing w:val="-3"/>
          <w:szCs w:val="24"/>
        </w:rPr>
        <w:t xml:space="preserve"> </w:t>
      </w:r>
      <w:r w:rsidRPr="00F705DF">
        <w:rPr>
          <w:szCs w:val="24"/>
        </w:rPr>
        <w:t>May</w:t>
      </w:r>
      <w:r w:rsidRPr="00F705DF">
        <w:rPr>
          <w:spacing w:val="-9"/>
          <w:szCs w:val="24"/>
        </w:rPr>
        <w:t xml:space="preserve"> </w:t>
      </w:r>
      <w:r>
        <w:rPr>
          <w:spacing w:val="-9"/>
          <w:szCs w:val="24"/>
        </w:rPr>
        <w:t>2025.</w:t>
      </w:r>
    </w:p>
    <w:p w14:paraId="4E8930C4" w14:textId="77777777" w:rsidR="005C2922" w:rsidRDefault="005C2922" w:rsidP="005C2922">
      <w:pPr>
        <w:pStyle w:val="p1"/>
        <w:ind w:left="144"/>
        <w:rPr>
          <w:rFonts w:ascii="Garamond" w:hAnsi="Garamond"/>
          <w:sz w:val="24"/>
          <w:szCs w:val="24"/>
        </w:rPr>
      </w:pPr>
    </w:p>
    <w:p w14:paraId="0020A23A" w14:textId="77777777" w:rsidR="005C2922" w:rsidRPr="004E31B0" w:rsidRDefault="005C2922" w:rsidP="004E31B0">
      <w:pPr>
        <w:pStyle w:val="p1"/>
        <w:ind w:left="144"/>
        <w:rPr>
          <w:rFonts w:ascii="Garamond" w:hAnsi="Garamond"/>
          <w:sz w:val="24"/>
          <w:szCs w:val="24"/>
        </w:rPr>
      </w:pPr>
      <w:r w:rsidRPr="004E31B0">
        <w:rPr>
          <w:sz w:val="21"/>
          <w:szCs w:val="24"/>
        </w:rPr>
        <w:lastRenderedPageBreak/>
        <w:t>I</w:t>
      </w:r>
      <w:r w:rsidRPr="004E31B0">
        <w:rPr>
          <w:b/>
          <w:bCs/>
          <w:sz w:val="21"/>
          <w:szCs w:val="24"/>
        </w:rPr>
        <w:t>nvited Panelist:</w:t>
      </w:r>
      <w:r w:rsidRPr="004E31B0">
        <w:rPr>
          <w:sz w:val="21"/>
          <w:szCs w:val="24"/>
        </w:rPr>
        <w:t xml:space="preserve"> </w:t>
      </w:r>
      <w:r w:rsidRPr="004E31B0">
        <w:rPr>
          <w:b/>
          <w:bCs/>
          <w:sz w:val="21"/>
          <w:szCs w:val="24"/>
        </w:rPr>
        <w:t>Olga Tokarczuk,</w:t>
      </w:r>
      <w:r w:rsidRPr="004E31B0">
        <w:rPr>
          <w:b/>
          <w:bCs/>
          <w:i/>
          <w:iCs/>
          <w:sz w:val="21"/>
          <w:szCs w:val="24"/>
        </w:rPr>
        <w:t xml:space="preserve"> Drive Your Plow Over the Bones of the Dead,</w:t>
      </w:r>
      <w:r w:rsidRPr="004E31B0">
        <w:rPr>
          <w:sz w:val="21"/>
          <w:szCs w:val="24"/>
        </w:rPr>
        <w:t xml:space="preserve"> </w:t>
      </w:r>
      <w:proofErr w:type="spellStart"/>
      <w:r w:rsidRPr="004E31B0">
        <w:rPr>
          <w:b/>
          <w:bCs/>
          <w:sz w:val="21"/>
          <w:szCs w:val="24"/>
        </w:rPr>
        <w:t>Complicité</w:t>
      </w:r>
      <w:proofErr w:type="spellEnd"/>
      <w:r w:rsidRPr="004E31B0">
        <w:rPr>
          <w:sz w:val="21"/>
          <w:szCs w:val="24"/>
        </w:rPr>
        <w:t xml:space="preserve"> – a recording of the production from Digital Theatre+ resources</w:t>
      </w:r>
      <w:r w:rsidR="004E31B0" w:rsidRPr="004E31B0">
        <w:rPr>
          <w:sz w:val="21"/>
          <w:szCs w:val="24"/>
        </w:rPr>
        <w:t>.</w:t>
      </w:r>
      <w:r w:rsidRPr="004E31B0">
        <w:rPr>
          <w:sz w:val="21"/>
          <w:szCs w:val="24"/>
        </w:rPr>
        <w:t xml:space="preserve"> Introduction: Tomasz Wiśniewski Discussion: Klaudia Łączyńska and S.E. Gontarski.  </w:t>
      </w:r>
      <w:r w:rsidRPr="004E31B0">
        <w:rPr>
          <w:spacing w:val="-2"/>
          <w:sz w:val="21"/>
          <w:szCs w:val="24"/>
        </w:rPr>
        <w:t>XV</w:t>
      </w:r>
      <w:r w:rsidRPr="004E31B0">
        <w:rPr>
          <w:spacing w:val="-13"/>
          <w:sz w:val="21"/>
          <w:szCs w:val="24"/>
        </w:rPr>
        <w:t xml:space="preserve"> </w:t>
      </w:r>
      <w:proofErr w:type="spellStart"/>
      <w:r w:rsidRPr="004E31B0">
        <w:rPr>
          <w:spacing w:val="-2"/>
          <w:sz w:val="21"/>
          <w:szCs w:val="24"/>
        </w:rPr>
        <w:t>Festiwal</w:t>
      </w:r>
      <w:proofErr w:type="spellEnd"/>
      <w:r w:rsidRPr="004E31B0">
        <w:rPr>
          <w:spacing w:val="-13"/>
          <w:sz w:val="21"/>
          <w:szCs w:val="24"/>
        </w:rPr>
        <w:t xml:space="preserve"> </w:t>
      </w:r>
      <w:proofErr w:type="spellStart"/>
      <w:r w:rsidRPr="004E31B0">
        <w:rPr>
          <w:spacing w:val="-2"/>
          <w:sz w:val="21"/>
          <w:szCs w:val="24"/>
        </w:rPr>
        <w:t>Pomiędzy</w:t>
      </w:r>
      <w:proofErr w:type="spellEnd"/>
      <w:r w:rsidRPr="004E31B0">
        <w:rPr>
          <w:spacing w:val="-2"/>
          <w:sz w:val="21"/>
          <w:szCs w:val="24"/>
        </w:rPr>
        <w:t>,</w:t>
      </w:r>
      <w:r w:rsidRPr="004E31B0">
        <w:rPr>
          <w:spacing w:val="-13"/>
          <w:sz w:val="21"/>
          <w:szCs w:val="24"/>
        </w:rPr>
        <w:t xml:space="preserve"> </w:t>
      </w:r>
      <w:r w:rsidR="004E31B0" w:rsidRPr="004E31B0">
        <w:rPr>
          <w:sz w:val="21"/>
          <w:szCs w:val="24"/>
        </w:rPr>
        <w:t xml:space="preserve">University of </w:t>
      </w:r>
      <w:proofErr w:type="spellStart"/>
      <w:r w:rsidR="004E31B0" w:rsidRPr="004E31B0">
        <w:rPr>
          <w:sz w:val="21"/>
          <w:szCs w:val="24"/>
        </w:rPr>
        <w:t>Gdańsk</w:t>
      </w:r>
      <w:proofErr w:type="spellEnd"/>
      <w:r w:rsidR="004E31B0" w:rsidRPr="004E31B0">
        <w:rPr>
          <w:sz w:val="21"/>
          <w:szCs w:val="24"/>
        </w:rPr>
        <w:t xml:space="preserve"> Library (Oliwa Campus, ul. Wita Stwosza 53, </w:t>
      </w:r>
      <w:proofErr w:type="spellStart"/>
      <w:r w:rsidR="004E31B0" w:rsidRPr="004E31B0">
        <w:rPr>
          <w:sz w:val="21"/>
          <w:szCs w:val="24"/>
        </w:rPr>
        <w:t>Gdańsk</w:t>
      </w:r>
      <w:proofErr w:type="spellEnd"/>
      <w:r w:rsidR="004E31B0" w:rsidRPr="004E31B0">
        <w:rPr>
          <w:sz w:val="21"/>
          <w:szCs w:val="24"/>
        </w:rPr>
        <w:t>)</w:t>
      </w:r>
      <w:r w:rsidR="004E31B0">
        <w:rPr>
          <w:b/>
          <w:bCs/>
          <w:sz w:val="21"/>
          <w:szCs w:val="24"/>
        </w:rPr>
        <w:t xml:space="preserve"> </w:t>
      </w:r>
      <w:r w:rsidR="004E31B0" w:rsidRPr="004E31B0">
        <w:rPr>
          <w:spacing w:val="-2"/>
          <w:sz w:val="21"/>
          <w:szCs w:val="24"/>
        </w:rPr>
        <w:t>19</w:t>
      </w:r>
      <w:r w:rsidRPr="004E31B0">
        <w:rPr>
          <w:spacing w:val="-3"/>
          <w:sz w:val="21"/>
          <w:szCs w:val="24"/>
        </w:rPr>
        <w:t xml:space="preserve"> </w:t>
      </w:r>
      <w:r w:rsidRPr="004E31B0">
        <w:rPr>
          <w:sz w:val="21"/>
          <w:szCs w:val="24"/>
        </w:rPr>
        <w:t>May</w:t>
      </w:r>
      <w:r w:rsidRPr="004E31B0">
        <w:rPr>
          <w:spacing w:val="-9"/>
          <w:sz w:val="21"/>
          <w:szCs w:val="24"/>
        </w:rPr>
        <w:t xml:space="preserve"> 2025</w:t>
      </w:r>
      <w:r w:rsidR="004E31B0" w:rsidRPr="004E31B0">
        <w:rPr>
          <w:spacing w:val="-9"/>
          <w:sz w:val="21"/>
          <w:szCs w:val="24"/>
        </w:rPr>
        <w:t xml:space="preserve">. </w:t>
      </w:r>
    </w:p>
    <w:p w14:paraId="7EFC486F" w14:textId="77777777" w:rsidR="005C2922" w:rsidRDefault="005C2922" w:rsidP="005C2922">
      <w:pPr>
        <w:pStyle w:val="TableParagraph"/>
        <w:ind w:left="144"/>
        <w:rPr>
          <w:rFonts w:ascii="Garamond" w:hAnsi="Garamond"/>
          <w:sz w:val="24"/>
          <w:szCs w:val="24"/>
        </w:rPr>
      </w:pPr>
    </w:p>
    <w:p w14:paraId="2F73C177" w14:textId="77777777" w:rsidR="00FC5812" w:rsidRPr="005C2922" w:rsidRDefault="00242F04" w:rsidP="005C2922">
      <w:pPr>
        <w:pStyle w:val="TableParagraph"/>
        <w:ind w:left="144"/>
        <w:rPr>
          <w:rFonts w:ascii="Garamond" w:hAnsi="Garamond"/>
          <w:sz w:val="24"/>
          <w:szCs w:val="24"/>
        </w:rPr>
      </w:pPr>
      <w:r w:rsidRPr="00704698">
        <w:rPr>
          <w:b/>
          <w:bCs/>
          <w:color w:val="404040"/>
          <w:szCs w:val="24"/>
          <w:shd w:val="clear" w:color="auto" w:fill="FFFFFF"/>
        </w:rPr>
        <w:t>Invited Lecture</w:t>
      </w:r>
      <w:r w:rsidRPr="00704698">
        <w:rPr>
          <w:color w:val="404040"/>
          <w:szCs w:val="24"/>
          <w:shd w:val="clear" w:color="auto" w:fill="FFFFFF"/>
        </w:rPr>
        <w:t xml:space="preserve">:  </w:t>
      </w:r>
      <w:r w:rsidR="00460979" w:rsidRPr="00704698">
        <w:rPr>
          <w:color w:val="000000" w:themeColor="text1"/>
          <w:szCs w:val="24"/>
          <w:shd w:val="clear" w:color="auto" w:fill="FFFFFF"/>
        </w:rPr>
        <w:t xml:space="preserve">“William S. Burroughs in Florida,” </w:t>
      </w:r>
      <w:proofErr w:type="spellStart"/>
      <w:r w:rsidR="00460979" w:rsidRPr="00704698">
        <w:rPr>
          <w:color w:val="000000" w:themeColor="text1"/>
          <w:szCs w:val="24"/>
          <w:shd w:val="clear" w:color="auto" w:fill="FFFFFF"/>
        </w:rPr>
        <w:t>ArtSPEAK@FSW</w:t>
      </w:r>
      <w:proofErr w:type="spellEnd"/>
      <w:r w:rsidR="00460979" w:rsidRPr="00704698">
        <w:rPr>
          <w:color w:val="000000" w:themeColor="text1"/>
          <w:szCs w:val="24"/>
          <w:shd w:val="clear" w:color="auto" w:fill="FFFFFF"/>
        </w:rPr>
        <w:t xml:space="preserve"> lecture/presentation at the </w:t>
      </w:r>
      <w:r w:rsidR="00FC5812" w:rsidRPr="00704698">
        <w:rPr>
          <w:color w:val="000000" w:themeColor="text1"/>
          <w:szCs w:val="24"/>
          <w:shd w:val="clear" w:color="auto" w:fill="FFFFFF"/>
        </w:rPr>
        <w:t>“William S. Burroughs &amp; Laurie Anderson: Language is a Virus”</w:t>
      </w:r>
      <w:r w:rsidR="00704698" w:rsidRPr="00704698">
        <w:rPr>
          <w:color w:val="000000" w:themeColor="text1"/>
          <w:szCs w:val="24"/>
          <w:shd w:val="clear" w:color="auto" w:fill="FFFFFF"/>
        </w:rPr>
        <w:t xml:space="preserve"> </w:t>
      </w:r>
      <w:r w:rsidR="00460979" w:rsidRPr="00704698">
        <w:rPr>
          <w:color w:val="000000" w:themeColor="text1"/>
          <w:szCs w:val="24"/>
          <w:shd w:val="clear" w:color="auto" w:fill="FFFFFF"/>
        </w:rPr>
        <w:t xml:space="preserve">exhibition, </w:t>
      </w:r>
      <w:r w:rsidR="00FC5812" w:rsidRPr="00704698">
        <w:rPr>
          <w:color w:val="000000" w:themeColor="text1"/>
          <w:szCs w:val="24"/>
          <w:shd w:val="clear" w:color="auto" w:fill="FFFFFF"/>
        </w:rPr>
        <w:t> Florida Southwestern State College, Fort Myers, Fl, 19 September 2024.</w:t>
      </w:r>
      <w:r w:rsidR="00704698" w:rsidRPr="00704698">
        <w:rPr>
          <w:color w:val="000000" w:themeColor="text1"/>
          <w:szCs w:val="24"/>
          <w:shd w:val="clear" w:color="auto" w:fill="FFFFFF"/>
        </w:rPr>
        <w:t xml:space="preserve"> Sponsored by The Richard &amp; Julia Rush Endowment.</w:t>
      </w:r>
    </w:p>
    <w:p w14:paraId="06D1ACC1" w14:textId="77777777" w:rsidR="005D6F13" w:rsidRPr="00243CE9" w:rsidRDefault="00000000" w:rsidP="00F31605">
      <w:pPr>
        <w:pStyle w:val="TableParagraph"/>
        <w:spacing w:before="264"/>
        <w:ind w:left="110"/>
        <w:rPr>
          <w:rFonts w:ascii="Garamond" w:hAnsi="Garamond"/>
          <w:sz w:val="24"/>
        </w:rPr>
      </w:pPr>
      <w:r w:rsidRPr="00243CE9">
        <w:rPr>
          <w:spacing w:val="-4"/>
        </w:rPr>
        <w:t>“Hidden</w:t>
      </w:r>
      <w:r w:rsidRPr="00243CE9">
        <w:rPr>
          <w:spacing w:val="-11"/>
        </w:rPr>
        <w:t xml:space="preserve"> </w:t>
      </w:r>
      <w:r w:rsidRPr="00243CE9">
        <w:rPr>
          <w:spacing w:val="-4"/>
        </w:rPr>
        <w:t>in</w:t>
      </w:r>
      <w:r w:rsidRPr="00243CE9">
        <w:rPr>
          <w:spacing w:val="-10"/>
        </w:rPr>
        <w:t xml:space="preserve"> </w:t>
      </w:r>
      <w:r w:rsidRPr="00243CE9">
        <w:rPr>
          <w:spacing w:val="-4"/>
        </w:rPr>
        <w:t>Plain</w:t>
      </w:r>
      <w:r w:rsidRPr="00243CE9">
        <w:rPr>
          <w:spacing w:val="-9"/>
        </w:rPr>
        <w:t xml:space="preserve"> </w:t>
      </w:r>
      <w:r w:rsidRPr="00243CE9">
        <w:rPr>
          <w:spacing w:val="-4"/>
        </w:rPr>
        <w:t>Sight:</w:t>
      </w:r>
      <w:r w:rsidRPr="00243CE9">
        <w:rPr>
          <w:spacing w:val="41"/>
        </w:rPr>
        <w:t xml:space="preserve"> </w:t>
      </w:r>
      <w:r w:rsidRPr="00243CE9">
        <w:rPr>
          <w:spacing w:val="-4"/>
        </w:rPr>
        <w:t>The</w:t>
      </w:r>
      <w:r w:rsidRPr="00243CE9">
        <w:rPr>
          <w:spacing w:val="-11"/>
        </w:rPr>
        <w:t xml:space="preserve"> </w:t>
      </w:r>
      <w:r w:rsidRPr="00243CE9">
        <w:rPr>
          <w:spacing w:val="-4"/>
        </w:rPr>
        <w:t>Unrealized</w:t>
      </w:r>
      <w:r w:rsidRPr="00243CE9">
        <w:rPr>
          <w:spacing w:val="-11"/>
        </w:rPr>
        <w:t xml:space="preserve"> </w:t>
      </w:r>
      <w:r w:rsidRPr="00243CE9">
        <w:rPr>
          <w:spacing w:val="-4"/>
        </w:rPr>
        <w:t>Potential</w:t>
      </w:r>
      <w:r w:rsidRPr="00243CE9">
        <w:rPr>
          <w:spacing w:val="-10"/>
        </w:rPr>
        <w:t xml:space="preserve"> </w:t>
      </w:r>
      <w:r w:rsidRPr="00243CE9">
        <w:rPr>
          <w:spacing w:val="-4"/>
        </w:rPr>
        <w:t>of</w:t>
      </w:r>
      <w:r w:rsidRPr="00243CE9">
        <w:rPr>
          <w:spacing w:val="-9"/>
        </w:rPr>
        <w:t xml:space="preserve"> </w:t>
      </w:r>
      <w:r w:rsidRPr="00243CE9">
        <w:rPr>
          <w:spacing w:val="-4"/>
        </w:rPr>
        <w:t>Florida</w:t>
      </w:r>
      <w:r w:rsidRPr="00243CE9">
        <w:rPr>
          <w:spacing w:val="-9"/>
        </w:rPr>
        <w:t xml:space="preserve"> </w:t>
      </w:r>
      <w:r w:rsidRPr="00243CE9">
        <w:rPr>
          <w:spacing w:val="-4"/>
        </w:rPr>
        <w:t>State</w:t>
      </w:r>
      <w:r w:rsidRPr="00243CE9">
        <w:rPr>
          <w:spacing w:val="-11"/>
        </w:rPr>
        <w:t xml:space="preserve"> </w:t>
      </w:r>
      <w:r w:rsidRPr="00243CE9">
        <w:rPr>
          <w:spacing w:val="-4"/>
        </w:rPr>
        <w:t>University’s</w:t>
      </w:r>
      <w:r w:rsidRPr="00243CE9">
        <w:rPr>
          <w:spacing w:val="-11"/>
        </w:rPr>
        <w:t xml:space="preserve"> </w:t>
      </w:r>
      <w:r w:rsidRPr="00243CE9">
        <w:rPr>
          <w:spacing w:val="-4"/>
        </w:rPr>
        <w:t>William</w:t>
      </w:r>
    </w:p>
    <w:p w14:paraId="34DD1645" w14:textId="77777777" w:rsidR="005D6F13" w:rsidRPr="00243CE9" w:rsidRDefault="00000000" w:rsidP="00F31605">
      <w:pPr>
        <w:pStyle w:val="TableParagraph"/>
        <w:ind w:left="110"/>
        <w:rPr>
          <w:rFonts w:ascii="Garamond" w:hAnsi="Garamond"/>
          <w:sz w:val="24"/>
        </w:rPr>
      </w:pPr>
      <w:r w:rsidRPr="00243CE9">
        <w:rPr>
          <w:spacing w:val="-4"/>
        </w:rPr>
        <w:t>S.</w:t>
      </w:r>
      <w:r w:rsidRPr="00243CE9">
        <w:rPr>
          <w:spacing w:val="-8"/>
        </w:rPr>
        <w:t xml:space="preserve"> </w:t>
      </w:r>
      <w:r w:rsidRPr="00243CE9">
        <w:rPr>
          <w:spacing w:val="-4"/>
        </w:rPr>
        <w:t xml:space="preserve">Burroughs </w:t>
      </w:r>
      <w:r w:rsidRPr="00243CE9">
        <w:rPr>
          <w:strike/>
          <w:spacing w:val="-4"/>
        </w:rPr>
        <w:t>Archive</w:t>
      </w:r>
      <w:r w:rsidRPr="00243CE9">
        <w:rPr>
          <w:spacing w:val="-8"/>
        </w:rPr>
        <w:t xml:space="preserve"> </w:t>
      </w:r>
      <w:r w:rsidRPr="00243CE9">
        <w:rPr>
          <w:spacing w:val="-4"/>
        </w:rPr>
        <w:t>Papers,”</w:t>
      </w:r>
      <w:r w:rsidRPr="00243CE9">
        <w:rPr>
          <w:spacing w:val="-11"/>
        </w:rPr>
        <w:t xml:space="preserve"> </w:t>
      </w:r>
      <w:r w:rsidRPr="00243CE9">
        <w:rPr>
          <w:spacing w:val="-4"/>
        </w:rPr>
        <w:t>European</w:t>
      </w:r>
      <w:r w:rsidRPr="00243CE9">
        <w:rPr>
          <w:spacing w:val="-10"/>
        </w:rPr>
        <w:t xml:space="preserve"> </w:t>
      </w:r>
      <w:r w:rsidRPr="00243CE9">
        <w:rPr>
          <w:spacing w:val="-4"/>
        </w:rPr>
        <w:t>Beat</w:t>
      </w:r>
      <w:r w:rsidRPr="00243CE9">
        <w:rPr>
          <w:spacing w:val="-8"/>
        </w:rPr>
        <w:t xml:space="preserve"> </w:t>
      </w:r>
      <w:r w:rsidRPr="00243CE9">
        <w:rPr>
          <w:spacing w:val="-4"/>
        </w:rPr>
        <w:t>Studies</w:t>
      </w:r>
      <w:r w:rsidRPr="00243CE9">
        <w:rPr>
          <w:spacing w:val="-11"/>
        </w:rPr>
        <w:t xml:space="preserve"> </w:t>
      </w:r>
      <w:r w:rsidRPr="00243CE9">
        <w:rPr>
          <w:spacing w:val="-4"/>
        </w:rPr>
        <w:t>Network</w:t>
      </w:r>
      <w:r w:rsidRPr="00243CE9">
        <w:rPr>
          <w:spacing w:val="-6"/>
        </w:rPr>
        <w:t xml:space="preserve"> </w:t>
      </w:r>
      <w:r w:rsidRPr="00243CE9">
        <w:rPr>
          <w:spacing w:val="-4"/>
        </w:rPr>
        <w:t>(EBSN),</w:t>
      </w:r>
      <w:r w:rsidRPr="00243CE9">
        <w:rPr>
          <w:spacing w:val="-6"/>
        </w:rPr>
        <w:t xml:space="preserve"> </w:t>
      </w:r>
      <w:r w:rsidRPr="00243CE9">
        <w:rPr>
          <w:spacing w:val="-4"/>
        </w:rPr>
        <w:t>University</w:t>
      </w:r>
      <w:r w:rsidRPr="00243CE9">
        <w:rPr>
          <w:spacing w:val="-11"/>
        </w:rPr>
        <w:t xml:space="preserve"> </w:t>
      </w:r>
      <w:r w:rsidRPr="00243CE9">
        <w:rPr>
          <w:spacing w:val="-5"/>
        </w:rPr>
        <w:t>of</w:t>
      </w:r>
    </w:p>
    <w:p w14:paraId="20AC2AB6" w14:textId="77777777" w:rsidR="005D6F13" w:rsidRPr="00243CE9" w:rsidRDefault="00000000" w:rsidP="00F31605">
      <w:pPr>
        <w:pStyle w:val="TableParagraph"/>
        <w:ind w:left="110"/>
        <w:rPr>
          <w:rFonts w:ascii="Garamond" w:hAnsi="Garamond"/>
          <w:sz w:val="24"/>
        </w:rPr>
      </w:pPr>
      <w:r w:rsidRPr="00243CE9">
        <w:rPr>
          <w:spacing w:val="-6"/>
        </w:rPr>
        <w:t>Chicago,</w:t>
      </w:r>
      <w:r w:rsidRPr="00243CE9">
        <w:t xml:space="preserve"> </w:t>
      </w:r>
      <w:r w:rsidRPr="00243CE9">
        <w:rPr>
          <w:spacing w:val="-6"/>
        </w:rPr>
        <w:t>Paris,</w:t>
      </w:r>
      <w:r w:rsidRPr="00243CE9">
        <w:t xml:space="preserve"> </w:t>
      </w:r>
      <w:r w:rsidRPr="00243CE9">
        <w:rPr>
          <w:spacing w:val="-6"/>
        </w:rPr>
        <w:t>14</w:t>
      </w:r>
      <w:r w:rsidRPr="00243CE9">
        <w:rPr>
          <w:spacing w:val="1"/>
        </w:rPr>
        <w:t xml:space="preserve"> </w:t>
      </w:r>
      <w:r w:rsidRPr="00243CE9">
        <w:rPr>
          <w:spacing w:val="-6"/>
        </w:rPr>
        <w:t>September</w:t>
      </w:r>
      <w:r w:rsidRPr="00243CE9">
        <w:rPr>
          <w:spacing w:val="-3"/>
        </w:rPr>
        <w:t xml:space="preserve"> </w:t>
      </w:r>
      <w:r w:rsidRPr="00243CE9">
        <w:rPr>
          <w:spacing w:val="-6"/>
        </w:rPr>
        <w:t>2023.</w:t>
      </w:r>
    </w:p>
    <w:p w14:paraId="07EF5333" w14:textId="77777777" w:rsidR="005D6F13" w:rsidRPr="00243CE9" w:rsidRDefault="00000000" w:rsidP="00F31605">
      <w:pPr>
        <w:pStyle w:val="TableParagraph"/>
        <w:spacing w:before="264"/>
        <w:ind w:left="110"/>
        <w:rPr>
          <w:rFonts w:ascii="Garamond" w:hAnsi="Garamond"/>
          <w:sz w:val="24"/>
        </w:rPr>
      </w:pPr>
      <w:r w:rsidRPr="00243CE9">
        <w:rPr>
          <w:spacing w:val="-4"/>
        </w:rPr>
        <w:t>“‘Hungry</w:t>
      </w:r>
      <w:r w:rsidRPr="00243CE9">
        <w:rPr>
          <w:spacing w:val="-11"/>
        </w:rPr>
        <w:t xml:space="preserve"> </w:t>
      </w:r>
      <w:r w:rsidRPr="00243CE9">
        <w:rPr>
          <w:spacing w:val="-4"/>
        </w:rPr>
        <w:t>for</w:t>
      </w:r>
      <w:r w:rsidRPr="00243CE9">
        <w:rPr>
          <w:spacing w:val="-11"/>
        </w:rPr>
        <w:t xml:space="preserve"> </w:t>
      </w:r>
      <w:r w:rsidRPr="00243CE9">
        <w:rPr>
          <w:spacing w:val="-4"/>
        </w:rPr>
        <w:t>kicks’:</w:t>
      </w:r>
      <w:r w:rsidRPr="00243CE9">
        <w:rPr>
          <w:spacing w:val="50"/>
        </w:rPr>
        <w:t xml:space="preserve"> </w:t>
      </w:r>
      <w:r w:rsidRPr="00243CE9">
        <w:rPr>
          <w:spacing w:val="-4"/>
        </w:rPr>
        <w:t>Dylan and</w:t>
      </w:r>
      <w:r w:rsidRPr="00243CE9">
        <w:rPr>
          <w:spacing w:val="-6"/>
        </w:rPr>
        <w:t xml:space="preserve"> </w:t>
      </w:r>
      <w:r w:rsidRPr="00243CE9">
        <w:rPr>
          <w:spacing w:val="-4"/>
        </w:rPr>
        <w:t>the</w:t>
      </w:r>
      <w:r w:rsidRPr="00243CE9">
        <w:rPr>
          <w:spacing w:val="-10"/>
        </w:rPr>
        <w:t xml:space="preserve"> </w:t>
      </w:r>
      <w:r w:rsidRPr="00243CE9">
        <w:rPr>
          <w:spacing w:val="-4"/>
        </w:rPr>
        <w:t>Beats,”</w:t>
      </w:r>
      <w:r w:rsidRPr="00243CE9">
        <w:rPr>
          <w:spacing w:val="1"/>
        </w:rPr>
        <w:t xml:space="preserve"> </w:t>
      </w:r>
      <w:r w:rsidRPr="00243CE9">
        <w:rPr>
          <w:spacing w:val="-4"/>
        </w:rPr>
        <w:t>“Beats and</w:t>
      </w:r>
      <w:r w:rsidRPr="00243CE9">
        <w:rPr>
          <w:spacing w:val="-11"/>
        </w:rPr>
        <w:t xml:space="preserve"> </w:t>
      </w:r>
      <w:r w:rsidRPr="00243CE9">
        <w:rPr>
          <w:spacing w:val="-4"/>
        </w:rPr>
        <w:t>Song”</w:t>
      </w:r>
      <w:r w:rsidRPr="00243CE9">
        <w:rPr>
          <w:spacing w:val="-8"/>
        </w:rPr>
        <w:t xml:space="preserve"> </w:t>
      </w:r>
      <w:r w:rsidRPr="00243CE9">
        <w:rPr>
          <w:spacing w:val="-4"/>
        </w:rPr>
        <w:t>panel.</w:t>
      </w:r>
      <w:r w:rsidRPr="00243CE9">
        <w:rPr>
          <w:spacing w:val="45"/>
        </w:rPr>
        <w:t xml:space="preserve"> </w:t>
      </w:r>
      <w:r w:rsidRPr="00243CE9">
        <w:rPr>
          <w:spacing w:val="-4"/>
        </w:rPr>
        <w:t>European</w:t>
      </w:r>
      <w:r w:rsidRPr="00243CE9">
        <w:rPr>
          <w:spacing w:val="-8"/>
        </w:rPr>
        <w:t xml:space="preserve"> </w:t>
      </w:r>
      <w:r w:rsidRPr="00243CE9">
        <w:rPr>
          <w:spacing w:val="-4"/>
        </w:rPr>
        <w:t>Beat</w:t>
      </w:r>
    </w:p>
    <w:p w14:paraId="03577F28" w14:textId="77777777" w:rsidR="005D6F13" w:rsidRPr="00243CE9" w:rsidRDefault="00000000" w:rsidP="00F31605">
      <w:pPr>
        <w:pStyle w:val="TableParagraph"/>
        <w:ind w:left="110"/>
        <w:rPr>
          <w:rFonts w:ascii="Garamond" w:hAnsi="Garamond"/>
          <w:sz w:val="24"/>
        </w:rPr>
      </w:pPr>
      <w:r w:rsidRPr="00243CE9">
        <w:rPr>
          <w:spacing w:val="-4"/>
        </w:rPr>
        <w:t>Studies</w:t>
      </w:r>
      <w:r w:rsidRPr="00243CE9">
        <w:rPr>
          <w:spacing w:val="-11"/>
        </w:rPr>
        <w:t xml:space="preserve"> </w:t>
      </w:r>
      <w:r w:rsidRPr="00243CE9">
        <w:rPr>
          <w:spacing w:val="-4"/>
        </w:rPr>
        <w:t>Network</w:t>
      </w:r>
      <w:r w:rsidRPr="00243CE9">
        <w:rPr>
          <w:spacing w:val="-11"/>
        </w:rPr>
        <w:t xml:space="preserve"> </w:t>
      </w:r>
      <w:r w:rsidRPr="00243CE9">
        <w:rPr>
          <w:spacing w:val="-4"/>
        </w:rPr>
        <w:t>(EBSN),</w:t>
      </w:r>
      <w:r w:rsidRPr="00243CE9">
        <w:rPr>
          <w:spacing w:val="-11"/>
        </w:rPr>
        <w:t xml:space="preserve"> </w:t>
      </w:r>
      <w:r w:rsidRPr="00243CE9">
        <w:rPr>
          <w:spacing w:val="-4"/>
        </w:rPr>
        <w:t>Murcia,</w:t>
      </w:r>
      <w:r w:rsidRPr="00243CE9">
        <w:rPr>
          <w:spacing w:val="-11"/>
        </w:rPr>
        <w:t xml:space="preserve"> </w:t>
      </w:r>
      <w:r w:rsidRPr="00243CE9">
        <w:rPr>
          <w:spacing w:val="-4"/>
        </w:rPr>
        <w:t>Spain,</w:t>
      </w:r>
      <w:r w:rsidRPr="00243CE9">
        <w:rPr>
          <w:spacing w:val="-11"/>
        </w:rPr>
        <w:t xml:space="preserve"> </w:t>
      </w:r>
      <w:r w:rsidRPr="00243CE9">
        <w:rPr>
          <w:spacing w:val="-4"/>
        </w:rPr>
        <w:t>September</w:t>
      </w:r>
      <w:r w:rsidRPr="00243CE9">
        <w:rPr>
          <w:spacing w:val="-11"/>
        </w:rPr>
        <w:t xml:space="preserve"> </w:t>
      </w:r>
      <w:r w:rsidRPr="00243CE9">
        <w:rPr>
          <w:spacing w:val="-4"/>
        </w:rPr>
        <w:t>28,</w:t>
      </w:r>
      <w:r w:rsidRPr="00243CE9">
        <w:rPr>
          <w:spacing w:val="23"/>
        </w:rPr>
        <w:t xml:space="preserve"> </w:t>
      </w:r>
      <w:r w:rsidRPr="00243CE9">
        <w:rPr>
          <w:spacing w:val="-4"/>
        </w:rPr>
        <w:t>2022.</w:t>
      </w:r>
      <w:r w:rsidRPr="00243CE9">
        <w:rPr>
          <w:spacing w:val="-11"/>
        </w:rPr>
        <w:t xml:space="preserve"> </w:t>
      </w:r>
      <w:r w:rsidRPr="00243CE9">
        <w:rPr>
          <w:spacing w:val="-4"/>
        </w:rPr>
        <w:t>(Zoom).</w:t>
      </w:r>
    </w:p>
    <w:p w14:paraId="4EB5DAC7" w14:textId="77777777" w:rsidR="005D6F13" w:rsidRPr="00243CE9" w:rsidRDefault="00000000" w:rsidP="00F31605">
      <w:pPr>
        <w:pStyle w:val="TableParagraph"/>
        <w:spacing w:before="264"/>
        <w:ind w:left="110"/>
        <w:rPr>
          <w:rFonts w:ascii="Garamond" w:hAnsi="Garamond"/>
          <w:sz w:val="24"/>
        </w:rPr>
      </w:pPr>
      <w:r w:rsidRPr="00243CE9">
        <w:rPr>
          <w:spacing w:val="-6"/>
        </w:rPr>
        <w:t>“A</w:t>
      </w:r>
      <w:r w:rsidRPr="00243CE9">
        <w:rPr>
          <w:spacing w:val="-3"/>
        </w:rPr>
        <w:t xml:space="preserve"> </w:t>
      </w:r>
      <w:r w:rsidRPr="00243CE9">
        <w:rPr>
          <w:spacing w:val="-6"/>
        </w:rPr>
        <w:t>Wilder</w:t>
      </w:r>
      <w:r w:rsidRPr="00243CE9">
        <w:rPr>
          <w:spacing w:val="1"/>
        </w:rPr>
        <w:t xml:space="preserve"> </w:t>
      </w:r>
      <w:r w:rsidRPr="00243CE9">
        <w:rPr>
          <w:spacing w:val="-6"/>
        </w:rPr>
        <w:t>Joyce:</w:t>
      </w:r>
      <w:r w:rsidRPr="00243CE9">
        <w:rPr>
          <w:spacing w:val="3"/>
        </w:rPr>
        <w:t xml:space="preserve"> </w:t>
      </w:r>
      <w:r w:rsidRPr="00243CE9">
        <w:rPr>
          <w:spacing w:val="-6"/>
        </w:rPr>
        <w:t>Influence,</w:t>
      </w:r>
      <w:r w:rsidRPr="00243CE9">
        <w:rPr>
          <w:spacing w:val="-3"/>
        </w:rPr>
        <w:t xml:space="preserve"> </w:t>
      </w:r>
      <w:r w:rsidRPr="00243CE9">
        <w:rPr>
          <w:spacing w:val="-6"/>
        </w:rPr>
        <w:t>Borrowing,</w:t>
      </w:r>
      <w:r w:rsidRPr="00243CE9">
        <w:rPr>
          <w:spacing w:val="-3"/>
        </w:rPr>
        <w:t xml:space="preserve"> </w:t>
      </w:r>
      <w:r w:rsidRPr="00243CE9">
        <w:rPr>
          <w:spacing w:val="-6"/>
        </w:rPr>
        <w:t>Appropriation,</w:t>
      </w:r>
      <w:r w:rsidRPr="00243CE9">
        <w:rPr>
          <w:spacing w:val="-3"/>
        </w:rPr>
        <w:t xml:space="preserve"> </w:t>
      </w:r>
      <w:r w:rsidRPr="00243CE9">
        <w:rPr>
          <w:spacing w:val="-6"/>
        </w:rPr>
        <w:t>Stealing,”</w:t>
      </w:r>
      <w:r w:rsidRPr="00243CE9">
        <w:rPr>
          <w:spacing w:val="3"/>
        </w:rPr>
        <w:t xml:space="preserve"> </w:t>
      </w:r>
      <w:r w:rsidRPr="00243CE9">
        <w:rPr>
          <w:spacing w:val="-6"/>
        </w:rPr>
        <w:t>James</w:t>
      </w:r>
    </w:p>
    <w:p w14:paraId="3196D571" w14:textId="77777777" w:rsidR="005D6F13" w:rsidRPr="00243CE9" w:rsidRDefault="00000000" w:rsidP="00F31605">
      <w:pPr>
        <w:pStyle w:val="TableParagraph"/>
        <w:spacing w:before="2"/>
        <w:ind w:left="110"/>
        <w:rPr>
          <w:rFonts w:ascii="Garamond" w:hAnsi="Garamond"/>
          <w:sz w:val="24"/>
        </w:rPr>
      </w:pPr>
      <w:r w:rsidRPr="00243CE9">
        <w:rPr>
          <w:spacing w:val="-6"/>
        </w:rPr>
        <w:t>Joyce:</w:t>
      </w:r>
      <w:r w:rsidRPr="00243CE9">
        <w:rPr>
          <w:spacing w:val="-9"/>
        </w:rPr>
        <w:t xml:space="preserve"> </w:t>
      </w:r>
      <w:r w:rsidRPr="00243CE9">
        <w:rPr>
          <w:i/>
          <w:spacing w:val="-6"/>
        </w:rPr>
        <w:t>Ulysses,</w:t>
      </w:r>
      <w:r w:rsidRPr="00243CE9">
        <w:rPr>
          <w:i/>
          <w:spacing w:val="-9"/>
        </w:rPr>
        <w:t xml:space="preserve"> </w:t>
      </w:r>
      <w:r w:rsidRPr="00243CE9">
        <w:rPr>
          <w:spacing w:val="-6"/>
        </w:rPr>
        <w:t>1922–2022,</w:t>
      </w:r>
      <w:r w:rsidRPr="00243CE9">
        <w:rPr>
          <w:spacing w:val="-8"/>
        </w:rPr>
        <w:t xml:space="preserve"> </w:t>
      </w:r>
      <w:r w:rsidRPr="00243CE9">
        <w:rPr>
          <w:spacing w:val="-6"/>
        </w:rPr>
        <w:t>the</w:t>
      </w:r>
      <w:r w:rsidRPr="00243CE9">
        <w:rPr>
          <w:spacing w:val="-9"/>
        </w:rPr>
        <w:t xml:space="preserve"> </w:t>
      </w:r>
      <w:r w:rsidRPr="00243CE9">
        <w:rPr>
          <w:spacing w:val="-6"/>
        </w:rPr>
        <w:t>XXVIII</w:t>
      </w:r>
      <w:r w:rsidRPr="00243CE9">
        <w:rPr>
          <w:spacing w:val="-9"/>
        </w:rPr>
        <w:t xml:space="preserve"> </w:t>
      </w:r>
      <w:r w:rsidRPr="00243CE9">
        <w:rPr>
          <w:spacing w:val="-6"/>
        </w:rPr>
        <w:t>International</w:t>
      </w:r>
      <w:r w:rsidRPr="00243CE9">
        <w:rPr>
          <w:spacing w:val="-8"/>
        </w:rPr>
        <w:t xml:space="preserve"> </w:t>
      </w:r>
      <w:r w:rsidRPr="00243CE9">
        <w:rPr>
          <w:spacing w:val="-6"/>
        </w:rPr>
        <w:t>James</w:t>
      </w:r>
      <w:r w:rsidRPr="00243CE9">
        <w:rPr>
          <w:spacing w:val="-7"/>
        </w:rPr>
        <w:t xml:space="preserve"> </w:t>
      </w:r>
      <w:r w:rsidRPr="00243CE9">
        <w:rPr>
          <w:spacing w:val="-6"/>
        </w:rPr>
        <w:t>Joyce</w:t>
      </w:r>
      <w:r w:rsidRPr="00243CE9">
        <w:rPr>
          <w:spacing w:val="-9"/>
        </w:rPr>
        <w:t xml:space="preserve"> </w:t>
      </w:r>
      <w:r w:rsidRPr="00243CE9">
        <w:rPr>
          <w:spacing w:val="-6"/>
        </w:rPr>
        <w:t>Symposium</w:t>
      </w:r>
      <w:r w:rsidRPr="00243CE9">
        <w:rPr>
          <w:b/>
          <w:spacing w:val="-6"/>
        </w:rPr>
        <w:t>,</w:t>
      </w:r>
      <w:r w:rsidRPr="00243CE9">
        <w:rPr>
          <w:b/>
          <w:spacing w:val="-7"/>
        </w:rPr>
        <w:t xml:space="preserve"> </w:t>
      </w:r>
      <w:r w:rsidRPr="00243CE9">
        <w:rPr>
          <w:spacing w:val="-6"/>
        </w:rPr>
        <w:t>17</w:t>
      </w:r>
      <w:r w:rsidR="00C60807" w:rsidRPr="00243CE9">
        <w:rPr>
          <w:spacing w:val="40"/>
        </w:rPr>
        <w:t xml:space="preserve"> </w:t>
      </w:r>
      <w:r w:rsidRPr="00243CE9">
        <w:rPr>
          <w:spacing w:val="-6"/>
        </w:rPr>
        <w:t xml:space="preserve">June </w:t>
      </w:r>
      <w:r w:rsidRPr="00243CE9">
        <w:t>2022</w:t>
      </w:r>
      <w:r w:rsidRPr="00243CE9">
        <w:rPr>
          <w:b/>
        </w:rPr>
        <w:t>,</w:t>
      </w:r>
      <w:r w:rsidRPr="00243CE9">
        <w:rPr>
          <w:b/>
          <w:spacing w:val="-15"/>
        </w:rPr>
        <w:t xml:space="preserve"> </w:t>
      </w:r>
      <w:r w:rsidRPr="00243CE9">
        <w:t>Trinity</w:t>
      </w:r>
      <w:r w:rsidRPr="00243CE9">
        <w:rPr>
          <w:spacing w:val="-15"/>
        </w:rPr>
        <w:t xml:space="preserve"> </w:t>
      </w:r>
      <w:r w:rsidRPr="00243CE9">
        <w:t>College</w:t>
      </w:r>
      <w:r w:rsidR="00C60807" w:rsidRPr="00243CE9">
        <w:t>,</w:t>
      </w:r>
      <w:r w:rsidRPr="00243CE9">
        <w:rPr>
          <w:spacing w:val="-15"/>
        </w:rPr>
        <w:t xml:space="preserve"> </w:t>
      </w:r>
      <w:r w:rsidRPr="00243CE9">
        <w:t>Dublin</w:t>
      </w:r>
      <w:r w:rsidR="00C60807" w:rsidRPr="00243CE9">
        <w:t>,</w:t>
      </w:r>
      <w:r w:rsidRPr="00243CE9">
        <w:rPr>
          <w:spacing w:val="-15"/>
        </w:rPr>
        <w:t xml:space="preserve"> </w:t>
      </w:r>
      <w:r w:rsidRPr="00243CE9">
        <w:t>and</w:t>
      </w:r>
      <w:r w:rsidRPr="00243CE9">
        <w:rPr>
          <w:spacing w:val="-15"/>
        </w:rPr>
        <w:t xml:space="preserve"> </w:t>
      </w:r>
      <w:r w:rsidRPr="00243CE9">
        <w:t>University</w:t>
      </w:r>
      <w:r w:rsidRPr="00243CE9">
        <w:rPr>
          <w:spacing w:val="-15"/>
        </w:rPr>
        <w:t xml:space="preserve"> </w:t>
      </w:r>
      <w:r w:rsidRPr="00243CE9">
        <w:t>College</w:t>
      </w:r>
      <w:r w:rsidRPr="00243CE9">
        <w:rPr>
          <w:spacing w:val="-15"/>
        </w:rPr>
        <w:t xml:space="preserve"> </w:t>
      </w:r>
      <w:r w:rsidRPr="00243CE9">
        <w:t>Dublin</w:t>
      </w:r>
      <w:r w:rsidRPr="00243CE9">
        <w:rPr>
          <w:spacing w:val="-15"/>
        </w:rPr>
        <w:t xml:space="preserve"> </w:t>
      </w:r>
      <w:r w:rsidRPr="00243CE9">
        <w:t>(Zoom).</w:t>
      </w:r>
    </w:p>
    <w:p w14:paraId="02871F07" w14:textId="77777777" w:rsidR="005D6F13" w:rsidRPr="00243CE9" w:rsidRDefault="00000000" w:rsidP="00F31605">
      <w:pPr>
        <w:pStyle w:val="TableParagraph"/>
        <w:spacing w:before="269"/>
        <w:ind w:left="110" w:right="146"/>
        <w:jc w:val="both"/>
        <w:rPr>
          <w:rFonts w:ascii="Garamond" w:hAnsi="Garamond"/>
          <w:sz w:val="24"/>
        </w:rPr>
      </w:pPr>
      <w:r w:rsidRPr="00243CE9">
        <w:rPr>
          <w:spacing w:val="-4"/>
        </w:rPr>
        <w:t>“‘Well</w:t>
      </w:r>
      <w:r w:rsidRPr="00243CE9">
        <w:rPr>
          <w:spacing w:val="-11"/>
        </w:rPr>
        <w:t xml:space="preserve"> </w:t>
      </w:r>
      <w:r w:rsidRPr="00243CE9">
        <w:rPr>
          <w:spacing w:val="-4"/>
        </w:rPr>
        <w:t>cut</w:t>
      </w:r>
      <w:r w:rsidRPr="00243CE9">
        <w:rPr>
          <w:spacing w:val="-11"/>
        </w:rPr>
        <w:t xml:space="preserve"> </w:t>
      </w:r>
      <w:r w:rsidRPr="00243CE9">
        <w:rPr>
          <w:spacing w:val="-4"/>
        </w:rPr>
        <w:t>my</w:t>
      </w:r>
      <w:r w:rsidRPr="00243CE9">
        <w:rPr>
          <w:spacing w:val="-11"/>
        </w:rPr>
        <w:t xml:space="preserve"> </w:t>
      </w:r>
      <w:r w:rsidRPr="00243CE9">
        <w:rPr>
          <w:spacing w:val="-4"/>
        </w:rPr>
        <w:t>legs</w:t>
      </w:r>
      <w:r w:rsidRPr="00243CE9">
        <w:rPr>
          <w:spacing w:val="-11"/>
        </w:rPr>
        <w:t xml:space="preserve"> </w:t>
      </w:r>
      <w:r w:rsidRPr="00243CE9">
        <w:rPr>
          <w:spacing w:val="-4"/>
        </w:rPr>
        <w:t>off</w:t>
      </w:r>
      <w:r w:rsidRPr="00243CE9">
        <w:rPr>
          <w:spacing w:val="-10"/>
        </w:rPr>
        <w:t xml:space="preserve"> </w:t>
      </w:r>
      <w:r w:rsidRPr="00243CE9">
        <w:rPr>
          <w:spacing w:val="-4"/>
        </w:rPr>
        <w:t>and</w:t>
      </w:r>
      <w:r w:rsidRPr="00243CE9">
        <w:rPr>
          <w:spacing w:val="-11"/>
        </w:rPr>
        <w:t xml:space="preserve"> </w:t>
      </w:r>
      <w:r w:rsidRPr="00243CE9">
        <w:rPr>
          <w:spacing w:val="-4"/>
        </w:rPr>
        <w:t>call</w:t>
      </w:r>
      <w:r w:rsidRPr="00243CE9">
        <w:rPr>
          <w:spacing w:val="-11"/>
        </w:rPr>
        <w:t xml:space="preserve"> </w:t>
      </w:r>
      <w:r w:rsidRPr="00243CE9">
        <w:rPr>
          <w:spacing w:val="-4"/>
        </w:rPr>
        <w:t>me</w:t>
      </w:r>
      <w:r w:rsidRPr="00243CE9">
        <w:rPr>
          <w:spacing w:val="-11"/>
        </w:rPr>
        <w:t xml:space="preserve"> </w:t>
      </w:r>
      <w:r w:rsidRPr="00243CE9">
        <w:rPr>
          <w:spacing w:val="-4"/>
        </w:rPr>
        <w:t>Shorty’:</w:t>
      </w:r>
      <w:r w:rsidRPr="00243CE9">
        <w:rPr>
          <w:spacing w:val="40"/>
        </w:rPr>
        <w:t xml:space="preserve"> </w:t>
      </w:r>
      <w:r w:rsidRPr="00243CE9">
        <w:rPr>
          <w:spacing w:val="-4"/>
        </w:rPr>
        <w:t>Flann</w:t>
      </w:r>
      <w:r w:rsidRPr="00243CE9">
        <w:rPr>
          <w:spacing w:val="-9"/>
        </w:rPr>
        <w:t xml:space="preserve"> </w:t>
      </w:r>
      <w:r w:rsidRPr="00243CE9">
        <w:rPr>
          <w:spacing w:val="-4"/>
        </w:rPr>
        <w:t>O’Brien,</w:t>
      </w:r>
      <w:r w:rsidRPr="00243CE9">
        <w:rPr>
          <w:spacing w:val="-9"/>
        </w:rPr>
        <w:t xml:space="preserve"> </w:t>
      </w:r>
      <w:r w:rsidRPr="00243CE9">
        <w:rPr>
          <w:spacing w:val="-4"/>
        </w:rPr>
        <w:t>the</w:t>
      </w:r>
      <w:r w:rsidRPr="00243CE9">
        <w:rPr>
          <w:spacing w:val="-11"/>
        </w:rPr>
        <w:t xml:space="preserve"> </w:t>
      </w:r>
      <w:r w:rsidRPr="00243CE9">
        <w:rPr>
          <w:spacing w:val="-4"/>
        </w:rPr>
        <w:t>American</w:t>
      </w:r>
      <w:r w:rsidRPr="00243CE9">
        <w:rPr>
          <w:spacing w:val="-9"/>
        </w:rPr>
        <w:t xml:space="preserve"> </w:t>
      </w:r>
      <w:r w:rsidRPr="00243CE9">
        <w:rPr>
          <w:spacing w:val="-4"/>
        </w:rPr>
        <w:t>Mythos</w:t>
      </w:r>
      <w:r w:rsidRPr="00243CE9">
        <w:rPr>
          <w:spacing w:val="-9"/>
        </w:rPr>
        <w:t xml:space="preserve"> </w:t>
      </w:r>
      <w:r w:rsidRPr="00243CE9">
        <w:rPr>
          <w:spacing w:val="-4"/>
        </w:rPr>
        <w:t>and</w:t>
      </w:r>
      <w:r w:rsidRPr="00243CE9">
        <w:rPr>
          <w:spacing w:val="-11"/>
        </w:rPr>
        <w:t xml:space="preserve"> </w:t>
      </w:r>
      <w:r w:rsidRPr="00243CE9">
        <w:rPr>
          <w:spacing w:val="-4"/>
        </w:rPr>
        <w:t xml:space="preserve">its </w:t>
      </w:r>
      <w:r w:rsidRPr="00243CE9">
        <w:rPr>
          <w:spacing w:val="-6"/>
        </w:rPr>
        <w:t>Idiom.</w:t>
      </w:r>
      <w:r w:rsidRPr="00243CE9">
        <w:rPr>
          <w:spacing w:val="-9"/>
        </w:rPr>
        <w:t xml:space="preserve"> </w:t>
      </w:r>
      <w:r w:rsidRPr="00243CE9">
        <w:rPr>
          <w:spacing w:val="-6"/>
        </w:rPr>
        <w:t>“</w:t>
      </w:r>
      <w:r w:rsidRPr="00243CE9">
        <w:rPr>
          <w:spacing w:val="-9"/>
        </w:rPr>
        <w:t xml:space="preserve"> </w:t>
      </w:r>
      <w:proofErr w:type="spellStart"/>
      <w:r w:rsidRPr="00243CE9">
        <w:rPr>
          <w:i/>
          <w:spacing w:val="-6"/>
        </w:rPr>
        <w:t>Flannagain</w:t>
      </w:r>
      <w:proofErr w:type="spellEnd"/>
      <w:r w:rsidRPr="00243CE9">
        <w:rPr>
          <w:i/>
          <w:spacing w:val="-6"/>
        </w:rPr>
        <w:t xml:space="preserve"> in Far</w:t>
      </w:r>
      <w:r w:rsidRPr="00243CE9">
        <w:rPr>
          <w:i/>
          <w:spacing w:val="-9"/>
        </w:rPr>
        <w:t xml:space="preserve"> </w:t>
      </w:r>
      <w:proofErr w:type="spellStart"/>
      <w:r w:rsidRPr="00243CE9">
        <w:rPr>
          <w:i/>
          <w:spacing w:val="-6"/>
        </w:rPr>
        <w:t>Amurikey</w:t>
      </w:r>
      <w:proofErr w:type="spellEnd"/>
      <w:r w:rsidRPr="00243CE9">
        <w:rPr>
          <w:spacing w:val="-6"/>
        </w:rPr>
        <w:t>:</w:t>
      </w:r>
      <w:r w:rsidRPr="00243CE9">
        <w:rPr>
          <w:spacing w:val="40"/>
        </w:rPr>
        <w:t xml:space="preserve"> </w:t>
      </w:r>
      <w:r w:rsidRPr="00243CE9">
        <w:rPr>
          <w:spacing w:val="-6"/>
        </w:rPr>
        <w:t>Flann O'Brien 6th</w:t>
      </w:r>
      <w:r w:rsidRPr="00243CE9">
        <w:rPr>
          <w:spacing w:val="-9"/>
        </w:rPr>
        <w:t xml:space="preserve"> </w:t>
      </w:r>
      <w:r w:rsidRPr="00243CE9">
        <w:rPr>
          <w:spacing w:val="-6"/>
        </w:rPr>
        <w:t>International</w:t>
      </w:r>
      <w:r w:rsidRPr="00243CE9">
        <w:rPr>
          <w:spacing w:val="-9"/>
        </w:rPr>
        <w:t xml:space="preserve"> </w:t>
      </w:r>
      <w:r w:rsidRPr="00243CE9">
        <w:rPr>
          <w:spacing w:val="-6"/>
        </w:rPr>
        <w:t>Conference,</w:t>
      </w:r>
      <w:r w:rsidRPr="00243CE9">
        <w:rPr>
          <w:spacing w:val="-7"/>
        </w:rPr>
        <w:t xml:space="preserve"> </w:t>
      </w:r>
      <w:r w:rsidRPr="00243CE9">
        <w:rPr>
          <w:spacing w:val="-6"/>
        </w:rPr>
        <w:t xml:space="preserve">Burns </w:t>
      </w:r>
      <w:r w:rsidRPr="00243CE9">
        <w:t>Library,</w:t>
      </w:r>
      <w:r w:rsidRPr="00243CE9">
        <w:rPr>
          <w:spacing w:val="-12"/>
        </w:rPr>
        <w:t xml:space="preserve"> </w:t>
      </w:r>
      <w:r w:rsidRPr="00243CE9">
        <w:t>Boston</w:t>
      </w:r>
      <w:r w:rsidRPr="00243CE9">
        <w:rPr>
          <w:spacing w:val="-8"/>
        </w:rPr>
        <w:t xml:space="preserve"> </w:t>
      </w:r>
      <w:r w:rsidRPr="00243CE9">
        <w:t>College,</w:t>
      </w:r>
      <w:r w:rsidRPr="00243CE9">
        <w:rPr>
          <w:spacing w:val="-6"/>
        </w:rPr>
        <w:t xml:space="preserve"> </w:t>
      </w:r>
      <w:r w:rsidRPr="00243CE9">
        <w:t>6</w:t>
      </w:r>
      <w:r w:rsidRPr="00243CE9">
        <w:rPr>
          <w:spacing w:val="-12"/>
        </w:rPr>
        <w:t xml:space="preserve"> </w:t>
      </w:r>
      <w:r w:rsidRPr="00243CE9">
        <w:t>April</w:t>
      </w:r>
      <w:r w:rsidRPr="00243CE9">
        <w:rPr>
          <w:spacing w:val="-14"/>
        </w:rPr>
        <w:t xml:space="preserve"> </w:t>
      </w:r>
      <w:r w:rsidRPr="00243CE9">
        <w:t>2022.</w:t>
      </w:r>
    </w:p>
    <w:p w14:paraId="14BE1441" w14:textId="77777777" w:rsidR="005D6F13" w:rsidRPr="00243CE9" w:rsidRDefault="00000000" w:rsidP="00F31605">
      <w:pPr>
        <w:pStyle w:val="TableParagraph"/>
        <w:spacing w:before="265"/>
        <w:ind w:left="110"/>
        <w:rPr>
          <w:rFonts w:ascii="Garamond" w:hAnsi="Garamond"/>
          <w:sz w:val="24"/>
        </w:rPr>
      </w:pPr>
      <w:r w:rsidRPr="00243CE9">
        <w:rPr>
          <w:spacing w:val="-4"/>
        </w:rPr>
        <w:t>“William</w:t>
      </w:r>
      <w:r w:rsidRPr="00243CE9">
        <w:rPr>
          <w:spacing w:val="-13"/>
        </w:rPr>
        <w:t xml:space="preserve"> </w:t>
      </w:r>
      <w:r w:rsidRPr="00243CE9">
        <w:rPr>
          <w:spacing w:val="-4"/>
        </w:rPr>
        <w:t>S.</w:t>
      </w:r>
      <w:r w:rsidRPr="00243CE9">
        <w:rPr>
          <w:spacing w:val="-11"/>
        </w:rPr>
        <w:t xml:space="preserve"> </w:t>
      </w:r>
      <w:r w:rsidRPr="00243CE9">
        <w:rPr>
          <w:spacing w:val="-4"/>
        </w:rPr>
        <w:t>Burroughs:</w:t>
      </w:r>
      <w:r w:rsidRPr="00243CE9">
        <w:rPr>
          <w:spacing w:val="26"/>
        </w:rPr>
        <w:t xml:space="preserve"> </w:t>
      </w:r>
      <w:r w:rsidRPr="00243CE9">
        <w:rPr>
          <w:spacing w:val="-4"/>
        </w:rPr>
        <w:t>Weaponized</w:t>
      </w:r>
      <w:r w:rsidRPr="00243CE9">
        <w:rPr>
          <w:spacing w:val="-11"/>
        </w:rPr>
        <w:t xml:space="preserve"> </w:t>
      </w:r>
      <w:r w:rsidRPr="00243CE9">
        <w:rPr>
          <w:spacing w:val="-4"/>
        </w:rPr>
        <w:t>Aesthetics</w:t>
      </w:r>
      <w:r w:rsidRPr="00243CE9">
        <w:rPr>
          <w:spacing w:val="-11"/>
        </w:rPr>
        <w:t xml:space="preserve"> </w:t>
      </w:r>
      <w:r w:rsidRPr="00243CE9">
        <w:rPr>
          <w:spacing w:val="-4"/>
        </w:rPr>
        <w:t>and</w:t>
      </w:r>
      <w:r w:rsidRPr="00243CE9">
        <w:rPr>
          <w:spacing w:val="-11"/>
        </w:rPr>
        <w:t xml:space="preserve"> </w:t>
      </w:r>
      <w:r w:rsidRPr="00243CE9">
        <w:rPr>
          <w:spacing w:val="-4"/>
        </w:rPr>
        <w:t>Dystopian</w:t>
      </w:r>
      <w:r w:rsidRPr="00243CE9">
        <w:rPr>
          <w:spacing w:val="-9"/>
        </w:rPr>
        <w:t xml:space="preserve"> </w:t>
      </w:r>
      <w:r w:rsidRPr="00243CE9">
        <w:rPr>
          <w:spacing w:val="-4"/>
        </w:rPr>
        <w:t>Modernism,”</w:t>
      </w:r>
      <w:r w:rsidRPr="00243CE9">
        <w:rPr>
          <w:spacing w:val="-11"/>
        </w:rPr>
        <w:t xml:space="preserve"> </w:t>
      </w:r>
      <w:r w:rsidRPr="00243CE9">
        <w:rPr>
          <w:spacing w:val="-4"/>
        </w:rPr>
        <w:t>European</w:t>
      </w:r>
    </w:p>
    <w:p w14:paraId="5B1BCABF" w14:textId="77777777" w:rsidR="005D6F13" w:rsidRPr="00243CE9" w:rsidRDefault="00000000" w:rsidP="00F31605">
      <w:pPr>
        <w:pStyle w:val="TableParagraph"/>
        <w:ind w:left="110"/>
        <w:rPr>
          <w:rFonts w:ascii="Garamond" w:hAnsi="Garamond"/>
          <w:sz w:val="24"/>
        </w:rPr>
      </w:pPr>
      <w:r w:rsidRPr="00243CE9">
        <w:rPr>
          <w:spacing w:val="-2"/>
        </w:rPr>
        <w:t>Beat</w:t>
      </w:r>
      <w:r w:rsidRPr="00243CE9">
        <w:rPr>
          <w:spacing w:val="-13"/>
        </w:rPr>
        <w:t xml:space="preserve"> </w:t>
      </w:r>
      <w:r w:rsidRPr="00243CE9">
        <w:rPr>
          <w:spacing w:val="-2"/>
        </w:rPr>
        <w:t>Studies</w:t>
      </w:r>
      <w:r w:rsidRPr="00243CE9">
        <w:rPr>
          <w:spacing w:val="-13"/>
        </w:rPr>
        <w:t xml:space="preserve"> </w:t>
      </w:r>
      <w:r w:rsidRPr="00243CE9">
        <w:rPr>
          <w:spacing w:val="-2"/>
        </w:rPr>
        <w:t>Network</w:t>
      </w:r>
      <w:r w:rsidRPr="00243CE9">
        <w:rPr>
          <w:spacing w:val="-13"/>
        </w:rPr>
        <w:t xml:space="preserve"> </w:t>
      </w:r>
      <w:r w:rsidRPr="00243CE9">
        <w:rPr>
          <w:spacing w:val="-2"/>
        </w:rPr>
        <w:t>(EBSN),</w:t>
      </w:r>
      <w:r w:rsidRPr="00243CE9">
        <w:rPr>
          <w:spacing w:val="-13"/>
        </w:rPr>
        <w:t xml:space="preserve"> </w:t>
      </w:r>
      <w:r w:rsidRPr="00243CE9">
        <w:rPr>
          <w:spacing w:val="-2"/>
        </w:rPr>
        <w:t>October</w:t>
      </w:r>
      <w:r w:rsidRPr="00243CE9">
        <w:rPr>
          <w:spacing w:val="-13"/>
        </w:rPr>
        <w:t xml:space="preserve"> </w:t>
      </w:r>
      <w:r w:rsidRPr="00243CE9">
        <w:rPr>
          <w:spacing w:val="-2"/>
        </w:rPr>
        <w:t>30,</w:t>
      </w:r>
      <w:r w:rsidRPr="00243CE9">
        <w:rPr>
          <w:spacing w:val="30"/>
        </w:rPr>
        <w:t xml:space="preserve"> </w:t>
      </w:r>
      <w:r w:rsidRPr="00243CE9">
        <w:rPr>
          <w:spacing w:val="-2"/>
        </w:rPr>
        <w:t>2021.</w:t>
      </w:r>
      <w:r w:rsidRPr="00243CE9">
        <w:rPr>
          <w:spacing w:val="-12"/>
        </w:rPr>
        <w:t xml:space="preserve"> </w:t>
      </w:r>
      <w:r w:rsidRPr="00243CE9">
        <w:rPr>
          <w:spacing w:val="-2"/>
        </w:rPr>
        <w:t>(Zoom).</w:t>
      </w:r>
    </w:p>
    <w:p w14:paraId="543DD6A7" w14:textId="77777777" w:rsidR="005D6F13" w:rsidRPr="00243CE9" w:rsidRDefault="00000000" w:rsidP="00F31605">
      <w:pPr>
        <w:pStyle w:val="TableParagraph"/>
        <w:spacing w:before="268"/>
        <w:ind w:left="110"/>
        <w:rPr>
          <w:rFonts w:ascii="Garamond" w:hAnsi="Garamond"/>
          <w:sz w:val="24"/>
        </w:rPr>
      </w:pPr>
      <w:r w:rsidRPr="00243CE9">
        <w:rPr>
          <w:b/>
          <w:bCs/>
          <w:spacing w:val="-4"/>
        </w:rPr>
        <w:t>Invited</w:t>
      </w:r>
      <w:r w:rsidRPr="00243CE9">
        <w:rPr>
          <w:b/>
          <w:bCs/>
          <w:spacing w:val="-7"/>
        </w:rPr>
        <w:t xml:space="preserve"> </w:t>
      </w:r>
      <w:r w:rsidRPr="00243CE9">
        <w:rPr>
          <w:b/>
          <w:bCs/>
          <w:spacing w:val="-4"/>
        </w:rPr>
        <w:t>International</w:t>
      </w:r>
      <w:r w:rsidRPr="00243CE9">
        <w:rPr>
          <w:b/>
          <w:bCs/>
          <w:spacing w:val="-11"/>
        </w:rPr>
        <w:t xml:space="preserve"> </w:t>
      </w:r>
      <w:r w:rsidRPr="00243CE9">
        <w:rPr>
          <w:b/>
          <w:bCs/>
          <w:color w:val="000000"/>
          <w:spacing w:val="-4"/>
          <w:shd w:val="clear" w:color="auto" w:fill="FCF5FD"/>
        </w:rPr>
        <w:t>Webinar</w:t>
      </w:r>
      <w:r w:rsidRPr="00243CE9">
        <w:rPr>
          <w:b/>
          <w:bCs/>
          <w:color w:val="000000"/>
          <w:spacing w:val="-4"/>
        </w:rPr>
        <w:t>,</w:t>
      </w:r>
      <w:r w:rsidRPr="00243CE9">
        <w:rPr>
          <w:color w:val="000000"/>
          <w:spacing w:val="-5"/>
        </w:rPr>
        <w:t xml:space="preserve"> </w:t>
      </w:r>
      <w:r w:rsidRPr="00243CE9">
        <w:rPr>
          <w:color w:val="000000"/>
          <w:spacing w:val="-4"/>
        </w:rPr>
        <w:t>“Performing</w:t>
      </w:r>
      <w:r w:rsidRPr="00243CE9">
        <w:rPr>
          <w:color w:val="000000"/>
          <w:spacing w:val="-5"/>
        </w:rPr>
        <w:t xml:space="preserve"> </w:t>
      </w:r>
      <w:r w:rsidRPr="00243CE9">
        <w:rPr>
          <w:color w:val="000000"/>
          <w:spacing w:val="-4"/>
        </w:rPr>
        <w:t>in</w:t>
      </w:r>
      <w:r w:rsidRPr="00243CE9">
        <w:rPr>
          <w:color w:val="000000"/>
          <w:spacing w:val="-5"/>
        </w:rPr>
        <w:t xml:space="preserve"> </w:t>
      </w:r>
      <w:r w:rsidRPr="00243CE9">
        <w:rPr>
          <w:color w:val="000000"/>
          <w:spacing w:val="-4"/>
        </w:rPr>
        <w:t>Everyday</w:t>
      </w:r>
      <w:r w:rsidRPr="00243CE9">
        <w:rPr>
          <w:color w:val="000000"/>
          <w:spacing w:val="-7"/>
        </w:rPr>
        <w:t xml:space="preserve"> </w:t>
      </w:r>
      <w:r w:rsidRPr="00243CE9">
        <w:rPr>
          <w:color w:val="000000"/>
          <w:spacing w:val="-4"/>
        </w:rPr>
        <w:t>Life,”</w:t>
      </w:r>
      <w:r w:rsidRPr="00243CE9">
        <w:rPr>
          <w:color w:val="000000"/>
          <w:spacing w:val="40"/>
        </w:rPr>
        <w:t xml:space="preserve"> </w:t>
      </w:r>
      <w:r w:rsidRPr="00243CE9">
        <w:rPr>
          <w:color w:val="000000"/>
          <w:spacing w:val="-4"/>
        </w:rPr>
        <w:t>Sep</w:t>
      </w:r>
      <w:r w:rsidRPr="00243CE9">
        <w:rPr>
          <w:color w:val="000000"/>
          <w:spacing w:val="-10"/>
        </w:rPr>
        <w:t xml:space="preserve"> </w:t>
      </w:r>
      <w:r w:rsidRPr="00243CE9">
        <w:rPr>
          <w:color w:val="000000"/>
          <w:spacing w:val="-4"/>
        </w:rPr>
        <w:t>23,</w:t>
      </w:r>
      <w:r w:rsidRPr="00243CE9">
        <w:rPr>
          <w:color w:val="000000"/>
          <w:spacing w:val="-5"/>
        </w:rPr>
        <w:t xml:space="preserve"> </w:t>
      </w:r>
      <w:r w:rsidRPr="00243CE9">
        <w:rPr>
          <w:color w:val="000000"/>
          <w:spacing w:val="-4"/>
        </w:rPr>
        <w:t>2021</w:t>
      </w:r>
      <w:r w:rsidRPr="00243CE9">
        <w:rPr>
          <w:color w:val="000000"/>
          <w:spacing w:val="-5"/>
        </w:rPr>
        <w:t xml:space="preserve"> </w:t>
      </w:r>
      <w:r w:rsidRPr="00243CE9">
        <w:rPr>
          <w:color w:val="000000"/>
          <w:spacing w:val="-4"/>
        </w:rPr>
        <w:t>6:30</w:t>
      </w:r>
      <w:r w:rsidRPr="00243CE9">
        <w:rPr>
          <w:color w:val="000000"/>
          <w:spacing w:val="-5"/>
        </w:rPr>
        <w:t xml:space="preserve"> </w:t>
      </w:r>
      <w:r w:rsidRPr="00243CE9">
        <w:rPr>
          <w:color w:val="000000"/>
          <w:spacing w:val="-4"/>
        </w:rPr>
        <w:t xml:space="preserve">pm </w:t>
      </w:r>
      <w:r w:rsidRPr="00243CE9">
        <w:rPr>
          <w:color w:val="000000"/>
        </w:rPr>
        <w:t>(IST)</w:t>
      </w:r>
      <w:r w:rsidRPr="00243CE9">
        <w:rPr>
          <w:color w:val="000000"/>
          <w:spacing w:val="-9"/>
        </w:rPr>
        <w:t xml:space="preserve"> </w:t>
      </w:r>
      <w:r w:rsidRPr="00243CE9">
        <w:rPr>
          <w:color w:val="000000"/>
        </w:rPr>
        <w:t>and</w:t>
      </w:r>
      <w:r w:rsidRPr="00243CE9">
        <w:rPr>
          <w:color w:val="000000"/>
          <w:spacing w:val="-9"/>
        </w:rPr>
        <w:t xml:space="preserve"> </w:t>
      </w:r>
      <w:r w:rsidRPr="00243CE9">
        <w:rPr>
          <w:color w:val="000000"/>
        </w:rPr>
        <w:t>9</w:t>
      </w:r>
      <w:r w:rsidRPr="00243CE9">
        <w:rPr>
          <w:color w:val="000000"/>
          <w:spacing w:val="-12"/>
        </w:rPr>
        <w:t xml:space="preserve"> </w:t>
      </w:r>
      <w:r w:rsidRPr="00243CE9">
        <w:rPr>
          <w:color w:val="000000"/>
        </w:rPr>
        <w:t>am</w:t>
      </w:r>
      <w:r w:rsidRPr="00243CE9">
        <w:rPr>
          <w:color w:val="000000"/>
          <w:spacing w:val="-9"/>
        </w:rPr>
        <w:t xml:space="preserve"> </w:t>
      </w:r>
      <w:r w:rsidRPr="00243CE9">
        <w:rPr>
          <w:color w:val="000000"/>
        </w:rPr>
        <w:t>(EST),</w:t>
      </w:r>
      <w:r w:rsidRPr="00243CE9">
        <w:rPr>
          <w:color w:val="000000"/>
          <w:spacing w:val="-7"/>
        </w:rPr>
        <w:t xml:space="preserve"> </w:t>
      </w:r>
      <w:r w:rsidRPr="00243CE9">
        <w:rPr>
          <w:color w:val="000000"/>
          <w:shd w:val="clear" w:color="auto" w:fill="F9F9F9"/>
        </w:rPr>
        <w:t>India</w:t>
      </w:r>
      <w:r w:rsidRPr="00243CE9">
        <w:rPr>
          <w:color w:val="000000"/>
          <w:spacing w:val="-7"/>
          <w:shd w:val="clear" w:color="auto" w:fill="F9F9F9"/>
        </w:rPr>
        <w:t xml:space="preserve"> </w:t>
      </w:r>
      <w:r w:rsidRPr="00243CE9">
        <w:rPr>
          <w:color w:val="000000"/>
          <w:shd w:val="clear" w:color="auto" w:fill="F9F9F9"/>
        </w:rPr>
        <w:t>Institute</w:t>
      </w:r>
      <w:r w:rsidRPr="00243CE9">
        <w:rPr>
          <w:color w:val="000000"/>
          <w:spacing w:val="-9"/>
          <w:shd w:val="clear" w:color="auto" w:fill="F9F9F9"/>
        </w:rPr>
        <w:t xml:space="preserve"> </w:t>
      </w:r>
      <w:r w:rsidRPr="00243CE9">
        <w:rPr>
          <w:color w:val="000000"/>
          <w:shd w:val="clear" w:color="auto" w:fill="F9F9F9"/>
        </w:rPr>
        <w:t>of</w:t>
      </w:r>
      <w:r w:rsidRPr="00243CE9">
        <w:rPr>
          <w:color w:val="000000"/>
          <w:spacing w:val="-7"/>
          <w:shd w:val="clear" w:color="auto" w:fill="F9F9F9"/>
        </w:rPr>
        <w:t xml:space="preserve"> </w:t>
      </w:r>
      <w:r w:rsidRPr="00243CE9">
        <w:rPr>
          <w:color w:val="000000"/>
          <w:shd w:val="clear" w:color="auto" w:fill="F9F9F9"/>
        </w:rPr>
        <w:t>Technology,</w:t>
      </w:r>
      <w:r w:rsidRPr="00243CE9">
        <w:rPr>
          <w:color w:val="000000"/>
          <w:spacing w:val="40"/>
          <w:shd w:val="clear" w:color="auto" w:fill="F9F9F9"/>
        </w:rPr>
        <w:t xml:space="preserve"> </w:t>
      </w:r>
      <w:r w:rsidRPr="00243CE9">
        <w:rPr>
          <w:color w:val="000000"/>
          <w:shd w:val="clear" w:color="auto" w:fill="F9F9F9"/>
        </w:rPr>
        <w:t>Gandhinagar,</w:t>
      </w:r>
      <w:r w:rsidRPr="00243CE9">
        <w:rPr>
          <w:color w:val="000000"/>
          <w:spacing w:val="-7"/>
          <w:shd w:val="clear" w:color="auto" w:fill="F9F9F9"/>
        </w:rPr>
        <w:t xml:space="preserve"> </w:t>
      </w:r>
      <w:r w:rsidRPr="00243CE9">
        <w:rPr>
          <w:color w:val="000000"/>
          <w:shd w:val="clear" w:color="auto" w:fill="F9F9F9"/>
        </w:rPr>
        <w:t>India</w:t>
      </w:r>
      <w:r w:rsidRPr="00243CE9">
        <w:rPr>
          <w:color w:val="000000"/>
          <w:spacing w:val="-6"/>
          <w:shd w:val="clear" w:color="auto" w:fill="F9F9F9"/>
        </w:rPr>
        <w:t xml:space="preserve"> </w:t>
      </w:r>
      <w:r w:rsidRPr="00243CE9">
        <w:rPr>
          <w:color w:val="000000"/>
          <w:shd w:val="clear" w:color="auto" w:fill="F9F9F9"/>
        </w:rPr>
        <w:t>(Zoom).</w:t>
      </w:r>
      <w:r w:rsidRPr="00243CE9">
        <w:rPr>
          <w:color w:val="000000"/>
        </w:rPr>
        <w:t xml:space="preserve"> </w:t>
      </w:r>
      <w:hyperlink r:id="rId285">
        <w:r w:rsidR="005D6F13" w:rsidRPr="00243CE9">
          <w:rPr>
            <w:rFonts w:ascii="Garamond" w:hAnsi="Garamond"/>
            <w:color w:val="0000FF"/>
            <w:spacing w:val="-2"/>
            <w:sz w:val="24"/>
            <w:u w:val="single" w:color="0000FF"/>
            <w:shd w:val="clear" w:color="auto" w:fill="F9F9F9"/>
          </w:rPr>
          <w:t>https://www.youtube.com/watch?v=2iR0XklFlZw</w:t>
        </w:r>
      </w:hyperlink>
    </w:p>
    <w:p w14:paraId="6360B9A1" w14:textId="77777777" w:rsidR="005D6F13" w:rsidRPr="00243CE9" w:rsidRDefault="00000000" w:rsidP="00F31605">
      <w:pPr>
        <w:pStyle w:val="TableParagraph"/>
        <w:spacing w:before="265"/>
        <w:ind w:left="110"/>
        <w:rPr>
          <w:rFonts w:ascii="Garamond" w:hAnsi="Garamond"/>
          <w:sz w:val="24"/>
        </w:rPr>
      </w:pPr>
      <w:r w:rsidRPr="00243CE9">
        <w:rPr>
          <w:color w:val="1F1F1E"/>
          <w:spacing w:val="-4"/>
        </w:rPr>
        <w:t>“Beckett’s</w:t>
      </w:r>
      <w:r w:rsidRPr="00243CE9">
        <w:rPr>
          <w:color w:val="1F1F1E"/>
        </w:rPr>
        <w:t xml:space="preserve"> </w:t>
      </w:r>
      <w:r w:rsidRPr="00243CE9">
        <w:rPr>
          <w:color w:val="1F1F1E"/>
          <w:spacing w:val="-4"/>
        </w:rPr>
        <w:t>Dystopian</w:t>
      </w:r>
      <w:r w:rsidRPr="00243CE9">
        <w:rPr>
          <w:color w:val="1F1F1E"/>
          <w:spacing w:val="-5"/>
        </w:rPr>
        <w:t xml:space="preserve"> </w:t>
      </w:r>
      <w:r w:rsidRPr="00243CE9">
        <w:rPr>
          <w:color w:val="1F1F1E"/>
          <w:spacing w:val="-4"/>
        </w:rPr>
        <w:t>Trilogy,</w:t>
      </w:r>
      <w:r w:rsidRPr="00243CE9">
        <w:rPr>
          <w:color w:val="1F1F1E"/>
        </w:rPr>
        <w:t xml:space="preserve"> </w:t>
      </w:r>
      <w:r w:rsidRPr="00243CE9">
        <w:rPr>
          <w:color w:val="1F1F1E"/>
          <w:spacing w:val="-4"/>
        </w:rPr>
        <w:t>Part</w:t>
      </w:r>
      <w:r w:rsidRPr="00243CE9">
        <w:rPr>
          <w:color w:val="1F1F1E"/>
          <w:spacing w:val="-2"/>
        </w:rPr>
        <w:t xml:space="preserve"> </w:t>
      </w:r>
      <w:r w:rsidRPr="00243CE9">
        <w:rPr>
          <w:color w:val="1F1F1E"/>
          <w:spacing w:val="-4"/>
        </w:rPr>
        <w:t>I,</w:t>
      </w:r>
      <w:r w:rsidRPr="00243CE9">
        <w:rPr>
          <w:color w:val="1F1F1E"/>
          <w:spacing w:val="-5"/>
        </w:rPr>
        <w:t xml:space="preserve"> </w:t>
      </w:r>
      <w:r w:rsidRPr="00243CE9">
        <w:rPr>
          <w:color w:val="1F1F1E"/>
          <w:spacing w:val="-4"/>
        </w:rPr>
        <w:t>The</w:t>
      </w:r>
      <w:r w:rsidRPr="00243CE9">
        <w:rPr>
          <w:color w:val="1F1F1E"/>
          <w:spacing w:val="-2"/>
        </w:rPr>
        <w:t xml:space="preserve"> </w:t>
      </w:r>
      <w:r w:rsidRPr="00243CE9">
        <w:rPr>
          <w:color w:val="1F1F1E"/>
          <w:spacing w:val="-4"/>
        </w:rPr>
        <w:t>Irrelevance</w:t>
      </w:r>
      <w:r w:rsidRPr="00243CE9">
        <w:rPr>
          <w:color w:val="1F1F1E"/>
          <w:spacing w:val="-2"/>
        </w:rPr>
        <w:t xml:space="preserve"> </w:t>
      </w:r>
      <w:r w:rsidRPr="00243CE9">
        <w:rPr>
          <w:color w:val="1F1F1E"/>
          <w:spacing w:val="-4"/>
        </w:rPr>
        <w:t>of</w:t>
      </w:r>
      <w:r w:rsidRPr="00243CE9">
        <w:rPr>
          <w:color w:val="1F1F1E"/>
        </w:rPr>
        <w:t xml:space="preserve"> </w:t>
      </w:r>
      <w:r w:rsidRPr="00243CE9">
        <w:rPr>
          <w:color w:val="1F1F1E"/>
          <w:spacing w:val="-4"/>
        </w:rPr>
        <w:t>Godot,”</w:t>
      </w:r>
      <w:r w:rsidRPr="00243CE9">
        <w:rPr>
          <w:color w:val="1F1F1E"/>
        </w:rPr>
        <w:t xml:space="preserve"> </w:t>
      </w:r>
      <w:r w:rsidRPr="00243CE9">
        <w:rPr>
          <w:color w:val="1F1F1E"/>
          <w:spacing w:val="-4"/>
        </w:rPr>
        <w:t>Beckett</w:t>
      </w:r>
      <w:r w:rsidRPr="00243CE9">
        <w:rPr>
          <w:color w:val="1F1F1E"/>
          <w:spacing w:val="-2"/>
        </w:rPr>
        <w:t xml:space="preserve"> </w:t>
      </w:r>
      <w:r w:rsidRPr="00243CE9">
        <w:rPr>
          <w:color w:val="1F1F1E"/>
          <w:spacing w:val="-4"/>
        </w:rPr>
        <w:t>and</w:t>
      </w:r>
      <w:r w:rsidRPr="00243CE9">
        <w:rPr>
          <w:color w:val="1F1F1E"/>
          <w:spacing w:val="-2"/>
        </w:rPr>
        <w:t xml:space="preserve"> </w:t>
      </w:r>
      <w:r w:rsidRPr="00243CE9">
        <w:rPr>
          <w:color w:val="1F1F1E"/>
          <w:spacing w:val="-4"/>
        </w:rPr>
        <w:t>Italy,</w:t>
      </w:r>
    </w:p>
    <w:p w14:paraId="10BE4416" w14:textId="77777777" w:rsidR="005D6F13" w:rsidRPr="00243CE9" w:rsidRDefault="00000000" w:rsidP="00F31605">
      <w:pPr>
        <w:pStyle w:val="TableParagraph"/>
        <w:ind w:left="110"/>
        <w:rPr>
          <w:rFonts w:ascii="Garamond" w:hAnsi="Garamond"/>
          <w:sz w:val="24"/>
        </w:rPr>
      </w:pPr>
      <w:r w:rsidRPr="00243CE9">
        <w:rPr>
          <w:color w:val="1F1F1E"/>
          <w:spacing w:val="-8"/>
        </w:rPr>
        <w:t>Rome,</w:t>
      </w:r>
      <w:r w:rsidRPr="00243CE9">
        <w:rPr>
          <w:color w:val="1F1F1E"/>
          <w:spacing w:val="-6"/>
        </w:rPr>
        <w:t xml:space="preserve"> </w:t>
      </w:r>
      <w:r w:rsidRPr="00243CE9">
        <w:rPr>
          <w:color w:val="1F1F1E"/>
          <w:spacing w:val="-8"/>
        </w:rPr>
        <w:t>24</w:t>
      </w:r>
      <w:r w:rsidRPr="00243CE9">
        <w:rPr>
          <w:color w:val="1F1F1E"/>
        </w:rPr>
        <w:t xml:space="preserve"> </w:t>
      </w:r>
      <w:r w:rsidRPr="00243CE9">
        <w:rPr>
          <w:color w:val="1F1F1E"/>
          <w:spacing w:val="-8"/>
        </w:rPr>
        <w:t>May</w:t>
      </w:r>
      <w:r w:rsidRPr="00243CE9">
        <w:rPr>
          <w:color w:val="1F1F1E"/>
          <w:spacing w:val="-3"/>
        </w:rPr>
        <w:t xml:space="preserve"> </w:t>
      </w:r>
      <w:r w:rsidRPr="00243CE9">
        <w:rPr>
          <w:color w:val="1F1F1E"/>
          <w:spacing w:val="-8"/>
        </w:rPr>
        <w:t>2021.</w:t>
      </w:r>
      <w:r w:rsidRPr="00243CE9">
        <w:rPr>
          <w:color w:val="1F1F1E"/>
          <w:spacing w:val="1"/>
        </w:rPr>
        <w:t xml:space="preserve"> </w:t>
      </w:r>
      <w:r w:rsidRPr="00243CE9">
        <w:rPr>
          <w:color w:val="1F1F1E"/>
          <w:spacing w:val="-8"/>
        </w:rPr>
        <w:t>(Zoom)</w:t>
      </w:r>
    </w:p>
    <w:p w14:paraId="6E46B75D" w14:textId="77777777" w:rsidR="005D6F13" w:rsidRPr="00243CE9" w:rsidRDefault="00000000" w:rsidP="00F31605">
      <w:pPr>
        <w:pStyle w:val="TableParagraph"/>
        <w:spacing w:before="264"/>
        <w:ind w:left="110"/>
        <w:rPr>
          <w:rFonts w:ascii="Garamond" w:hAnsi="Garamond"/>
          <w:sz w:val="24"/>
        </w:rPr>
      </w:pPr>
      <w:r w:rsidRPr="00243CE9">
        <w:rPr>
          <w:b/>
          <w:bCs/>
          <w:spacing w:val="-6"/>
        </w:rPr>
        <w:t>Three</w:t>
      </w:r>
      <w:r w:rsidRPr="00243CE9">
        <w:rPr>
          <w:b/>
          <w:bCs/>
          <w:spacing w:val="-5"/>
        </w:rPr>
        <w:t xml:space="preserve"> </w:t>
      </w:r>
      <w:r w:rsidRPr="00243CE9">
        <w:rPr>
          <w:b/>
          <w:bCs/>
          <w:spacing w:val="-6"/>
        </w:rPr>
        <w:t>invited</w:t>
      </w:r>
      <w:r w:rsidRPr="00243CE9">
        <w:rPr>
          <w:b/>
          <w:bCs/>
          <w:spacing w:val="-4"/>
        </w:rPr>
        <w:t xml:space="preserve"> </w:t>
      </w:r>
      <w:r w:rsidRPr="00243CE9">
        <w:rPr>
          <w:b/>
          <w:bCs/>
          <w:spacing w:val="-6"/>
        </w:rPr>
        <w:t>lecture</w:t>
      </w:r>
      <w:r w:rsidR="00C60807" w:rsidRPr="00243CE9">
        <w:rPr>
          <w:b/>
          <w:bCs/>
          <w:spacing w:val="-6"/>
        </w:rPr>
        <w:t>s</w:t>
      </w:r>
      <w:r w:rsidRPr="00243CE9">
        <w:rPr>
          <w:spacing w:val="-6"/>
        </w:rPr>
        <w:t>,</w:t>
      </w:r>
      <w:r w:rsidRPr="00243CE9">
        <w:rPr>
          <w:spacing w:val="-2"/>
        </w:rPr>
        <w:t xml:space="preserve"> </w:t>
      </w:r>
      <w:r w:rsidRPr="00243CE9">
        <w:rPr>
          <w:spacing w:val="-6"/>
        </w:rPr>
        <w:t>Irish</w:t>
      </w:r>
      <w:r w:rsidRPr="00243CE9">
        <w:rPr>
          <w:spacing w:val="-3"/>
        </w:rPr>
        <w:t xml:space="preserve"> </w:t>
      </w:r>
      <w:r w:rsidRPr="00243CE9">
        <w:rPr>
          <w:spacing w:val="-6"/>
        </w:rPr>
        <w:t>Repertory</w:t>
      </w:r>
      <w:r w:rsidRPr="00243CE9">
        <w:rPr>
          <w:spacing w:val="-9"/>
        </w:rPr>
        <w:t xml:space="preserve"> </w:t>
      </w:r>
      <w:r w:rsidRPr="00243CE9">
        <w:rPr>
          <w:spacing w:val="-6"/>
        </w:rPr>
        <w:t>Theater</w:t>
      </w:r>
      <w:r w:rsidRPr="00243CE9">
        <w:rPr>
          <w:spacing w:val="-5"/>
        </w:rPr>
        <w:t xml:space="preserve"> </w:t>
      </w:r>
      <w:r w:rsidRPr="00243CE9">
        <w:rPr>
          <w:spacing w:val="-6"/>
        </w:rPr>
        <w:t>of</w:t>
      </w:r>
      <w:r w:rsidRPr="00243CE9">
        <w:rPr>
          <w:spacing w:val="-3"/>
        </w:rPr>
        <w:t xml:space="preserve"> </w:t>
      </w:r>
      <w:r w:rsidRPr="00243CE9">
        <w:rPr>
          <w:spacing w:val="-6"/>
        </w:rPr>
        <w:t>Tallahassee,</w:t>
      </w:r>
      <w:r w:rsidRPr="00243CE9">
        <w:rPr>
          <w:spacing w:val="2"/>
        </w:rPr>
        <w:t xml:space="preserve"> </w:t>
      </w:r>
      <w:r w:rsidRPr="00243CE9">
        <w:rPr>
          <w:spacing w:val="-6"/>
        </w:rPr>
        <w:t>“Who</w:t>
      </w:r>
      <w:r w:rsidRPr="00243CE9">
        <w:rPr>
          <w:spacing w:val="-3"/>
        </w:rPr>
        <w:t xml:space="preserve"> </w:t>
      </w:r>
      <w:r w:rsidRPr="00243CE9">
        <w:rPr>
          <w:spacing w:val="-6"/>
        </w:rPr>
        <w:t>Reads</w:t>
      </w:r>
      <w:r w:rsidRPr="00243CE9">
        <w:rPr>
          <w:spacing w:val="-1"/>
        </w:rPr>
        <w:t xml:space="preserve"> </w:t>
      </w:r>
      <w:r w:rsidRPr="00243CE9">
        <w:rPr>
          <w:i/>
          <w:spacing w:val="-6"/>
        </w:rPr>
        <w:t>Ulysses</w:t>
      </w:r>
      <w:r w:rsidRPr="00243CE9">
        <w:rPr>
          <w:i/>
          <w:spacing w:val="-4"/>
        </w:rPr>
        <w:t xml:space="preserve"> </w:t>
      </w:r>
      <w:r w:rsidRPr="00243CE9">
        <w:rPr>
          <w:spacing w:val="-6"/>
        </w:rPr>
        <w:t>and</w:t>
      </w:r>
    </w:p>
    <w:p w14:paraId="29F54D8B" w14:textId="77777777" w:rsidR="005D6F13" w:rsidRPr="00243CE9" w:rsidRDefault="00000000" w:rsidP="00F31605">
      <w:pPr>
        <w:pStyle w:val="TableParagraph"/>
        <w:ind w:left="110"/>
        <w:rPr>
          <w:rFonts w:ascii="Garamond" w:hAnsi="Garamond"/>
          <w:sz w:val="24"/>
        </w:rPr>
      </w:pPr>
      <w:r w:rsidRPr="00243CE9">
        <w:rPr>
          <w:spacing w:val="-6"/>
        </w:rPr>
        <w:t>Why,”</w:t>
      </w:r>
      <w:r w:rsidRPr="00243CE9">
        <w:rPr>
          <w:spacing w:val="-4"/>
        </w:rPr>
        <w:t xml:space="preserve"> </w:t>
      </w:r>
      <w:r w:rsidRPr="00243CE9">
        <w:rPr>
          <w:spacing w:val="-6"/>
        </w:rPr>
        <w:t>Bloomsbury Celebration,</w:t>
      </w:r>
      <w:r w:rsidRPr="00243CE9">
        <w:t xml:space="preserve"> </w:t>
      </w:r>
      <w:r w:rsidRPr="00243CE9">
        <w:rPr>
          <w:spacing w:val="-6"/>
        </w:rPr>
        <w:t>June</w:t>
      </w:r>
      <w:r w:rsidRPr="00243CE9">
        <w:rPr>
          <w:spacing w:val="-3"/>
        </w:rPr>
        <w:t xml:space="preserve"> </w:t>
      </w:r>
      <w:r w:rsidRPr="00243CE9">
        <w:rPr>
          <w:spacing w:val="-6"/>
        </w:rPr>
        <w:t>18,</w:t>
      </w:r>
      <w:r w:rsidRPr="00243CE9">
        <w:rPr>
          <w:spacing w:val="1"/>
        </w:rPr>
        <w:t xml:space="preserve"> </w:t>
      </w:r>
      <w:r w:rsidRPr="00243CE9">
        <w:rPr>
          <w:spacing w:val="-6"/>
        </w:rPr>
        <w:t>19,</w:t>
      </w:r>
      <w:r w:rsidRPr="00243CE9">
        <w:rPr>
          <w:spacing w:val="-5"/>
        </w:rPr>
        <w:t xml:space="preserve"> </w:t>
      </w:r>
      <w:r w:rsidRPr="00243CE9">
        <w:rPr>
          <w:spacing w:val="-6"/>
        </w:rPr>
        <w:t>27,</w:t>
      </w:r>
      <w:r w:rsidRPr="00243CE9">
        <w:t xml:space="preserve"> </w:t>
      </w:r>
      <w:r w:rsidRPr="00243CE9">
        <w:rPr>
          <w:spacing w:val="-6"/>
        </w:rPr>
        <w:t>2021.</w:t>
      </w:r>
    </w:p>
    <w:p w14:paraId="42AC9068" w14:textId="77777777" w:rsidR="005D6F13" w:rsidRPr="00243CE9" w:rsidRDefault="00000000" w:rsidP="00F31605">
      <w:pPr>
        <w:pStyle w:val="TableParagraph"/>
        <w:spacing w:before="269"/>
        <w:ind w:left="110" w:right="360"/>
        <w:rPr>
          <w:rFonts w:ascii="Garamond" w:hAnsi="Garamond"/>
          <w:sz w:val="24"/>
        </w:rPr>
      </w:pPr>
      <w:r w:rsidRPr="00243CE9">
        <w:rPr>
          <w:b/>
          <w:bCs/>
          <w:spacing w:val="-2"/>
        </w:rPr>
        <w:t>International</w:t>
      </w:r>
      <w:r w:rsidRPr="00243CE9">
        <w:rPr>
          <w:b/>
          <w:bCs/>
          <w:spacing w:val="-12"/>
        </w:rPr>
        <w:t xml:space="preserve"> </w:t>
      </w:r>
      <w:r w:rsidRPr="00243CE9">
        <w:rPr>
          <w:b/>
          <w:bCs/>
          <w:color w:val="000000"/>
          <w:spacing w:val="-2"/>
          <w:shd w:val="clear" w:color="auto" w:fill="FCF5FD"/>
        </w:rPr>
        <w:t>Webinar</w:t>
      </w:r>
      <w:r w:rsidRPr="00243CE9">
        <w:rPr>
          <w:b/>
          <w:bCs/>
          <w:color w:val="000000"/>
          <w:spacing w:val="-13"/>
          <w:shd w:val="clear" w:color="auto" w:fill="FCF5FD"/>
        </w:rPr>
        <w:t xml:space="preserve"> </w:t>
      </w:r>
      <w:r w:rsidRPr="00243CE9">
        <w:rPr>
          <w:color w:val="000000"/>
          <w:spacing w:val="-2"/>
          <w:shd w:val="clear" w:color="auto" w:fill="FCF5FD"/>
        </w:rPr>
        <w:t>organized</w:t>
      </w:r>
      <w:r w:rsidRPr="00243CE9">
        <w:rPr>
          <w:color w:val="000000"/>
          <w:spacing w:val="-8"/>
          <w:shd w:val="clear" w:color="auto" w:fill="FCF5FD"/>
        </w:rPr>
        <w:t xml:space="preserve"> </w:t>
      </w:r>
      <w:r w:rsidRPr="00243CE9">
        <w:rPr>
          <w:color w:val="000000"/>
          <w:spacing w:val="-2"/>
          <w:shd w:val="clear" w:color="auto" w:fill="FCF5FD"/>
        </w:rPr>
        <w:t>by</w:t>
      </w:r>
      <w:r w:rsidRPr="00243CE9">
        <w:rPr>
          <w:color w:val="000000"/>
          <w:spacing w:val="-13"/>
          <w:shd w:val="clear" w:color="auto" w:fill="FCF5FD"/>
        </w:rPr>
        <w:t xml:space="preserve"> </w:t>
      </w:r>
      <w:r w:rsidRPr="00243CE9">
        <w:rPr>
          <w:color w:val="000000"/>
          <w:spacing w:val="-2"/>
          <w:shd w:val="clear" w:color="auto" w:fill="FCF5FD"/>
        </w:rPr>
        <w:t>English</w:t>
      </w:r>
      <w:r w:rsidRPr="00243CE9">
        <w:rPr>
          <w:color w:val="000000"/>
          <w:spacing w:val="-7"/>
          <w:shd w:val="clear" w:color="auto" w:fill="FCF5FD"/>
        </w:rPr>
        <w:t xml:space="preserve"> </w:t>
      </w:r>
      <w:r w:rsidRPr="00243CE9">
        <w:rPr>
          <w:color w:val="000000"/>
          <w:spacing w:val="-2"/>
          <w:shd w:val="clear" w:color="auto" w:fill="FCF5FD"/>
        </w:rPr>
        <w:t>Department</w:t>
      </w:r>
      <w:r w:rsidRPr="00243CE9">
        <w:rPr>
          <w:color w:val="000000"/>
          <w:spacing w:val="-8"/>
          <w:shd w:val="clear" w:color="auto" w:fill="FCF5FD"/>
        </w:rPr>
        <w:t xml:space="preserve"> </w:t>
      </w:r>
      <w:r w:rsidRPr="00243CE9">
        <w:rPr>
          <w:color w:val="000000"/>
          <w:spacing w:val="-2"/>
          <w:shd w:val="clear" w:color="auto" w:fill="FCF5FD"/>
        </w:rPr>
        <w:t>on</w:t>
      </w:r>
      <w:r w:rsidRPr="00243CE9">
        <w:rPr>
          <w:color w:val="000000"/>
          <w:spacing w:val="-7"/>
          <w:shd w:val="clear" w:color="auto" w:fill="FCF5FD"/>
        </w:rPr>
        <w:t xml:space="preserve"> </w:t>
      </w:r>
      <w:r w:rsidRPr="00243CE9">
        <w:rPr>
          <w:color w:val="000000"/>
          <w:spacing w:val="-2"/>
          <w:shd w:val="clear" w:color="auto" w:fill="FCF5FD"/>
        </w:rPr>
        <w:t>the</w:t>
      </w:r>
      <w:r w:rsidRPr="00243CE9">
        <w:rPr>
          <w:color w:val="000000"/>
          <w:spacing w:val="-8"/>
          <w:shd w:val="clear" w:color="auto" w:fill="FCF5FD"/>
        </w:rPr>
        <w:t xml:space="preserve"> </w:t>
      </w:r>
      <w:r w:rsidRPr="00243CE9">
        <w:rPr>
          <w:color w:val="000000"/>
          <w:spacing w:val="-2"/>
          <w:shd w:val="clear" w:color="auto" w:fill="FCF5FD"/>
        </w:rPr>
        <w:t>topic</w:t>
      </w:r>
      <w:r w:rsidRPr="00243CE9">
        <w:rPr>
          <w:color w:val="000000"/>
          <w:spacing w:val="-8"/>
          <w:shd w:val="clear" w:color="auto" w:fill="FCF5FD"/>
        </w:rPr>
        <w:t xml:space="preserve"> </w:t>
      </w:r>
      <w:r w:rsidRPr="00243CE9">
        <w:rPr>
          <w:color w:val="000000"/>
          <w:spacing w:val="-2"/>
          <w:shd w:val="clear" w:color="auto" w:fill="FCF5FD"/>
        </w:rPr>
        <w:t>of</w:t>
      </w:r>
      <w:r w:rsidRPr="00243CE9">
        <w:rPr>
          <w:color w:val="000000"/>
          <w:spacing w:val="-11"/>
          <w:shd w:val="clear" w:color="auto" w:fill="FCF5FD"/>
        </w:rPr>
        <w:t xml:space="preserve"> </w:t>
      </w:r>
      <w:r w:rsidRPr="00243CE9">
        <w:rPr>
          <w:color w:val="000000"/>
          <w:spacing w:val="-2"/>
          <w:shd w:val="clear" w:color="auto" w:fill="FCF5FD"/>
        </w:rPr>
        <w:t>Literature,</w:t>
      </w:r>
      <w:r w:rsidRPr="00243CE9">
        <w:rPr>
          <w:color w:val="000000"/>
          <w:spacing w:val="-2"/>
        </w:rPr>
        <w:t xml:space="preserve"> </w:t>
      </w:r>
      <w:r w:rsidRPr="00243CE9">
        <w:rPr>
          <w:color w:val="000000"/>
          <w:shd w:val="clear" w:color="auto" w:fill="FCF5FD"/>
        </w:rPr>
        <w:t>Disease</w:t>
      </w:r>
      <w:r w:rsidRPr="00243CE9">
        <w:rPr>
          <w:color w:val="000000"/>
          <w:spacing w:val="-15"/>
          <w:shd w:val="clear" w:color="auto" w:fill="FCF5FD"/>
        </w:rPr>
        <w:t xml:space="preserve"> </w:t>
      </w:r>
      <w:r w:rsidRPr="00243CE9">
        <w:rPr>
          <w:color w:val="000000"/>
          <w:shd w:val="clear" w:color="auto" w:fill="FCF5FD"/>
        </w:rPr>
        <w:t>and</w:t>
      </w:r>
      <w:r w:rsidRPr="00243CE9">
        <w:rPr>
          <w:color w:val="000000"/>
          <w:spacing w:val="-15"/>
          <w:shd w:val="clear" w:color="auto" w:fill="FCF5FD"/>
        </w:rPr>
        <w:t xml:space="preserve"> </w:t>
      </w:r>
      <w:r w:rsidRPr="00243CE9">
        <w:rPr>
          <w:color w:val="000000"/>
          <w:shd w:val="clear" w:color="auto" w:fill="FCF5FD"/>
        </w:rPr>
        <w:t>Mind</w:t>
      </w:r>
      <w:r w:rsidRPr="00243CE9">
        <w:rPr>
          <w:color w:val="000000"/>
        </w:rPr>
        <w:t>:</w:t>
      </w:r>
      <w:r w:rsidRPr="00243CE9">
        <w:rPr>
          <w:color w:val="000000"/>
          <w:spacing w:val="19"/>
        </w:rPr>
        <w:t xml:space="preserve"> </w:t>
      </w:r>
      <w:r w:rsidRPr="00243CE9">
        <w:rPr>
          <w:color w:val="000000"/>
        </w:rPr>
        <w:t>“Samuel</w:t>
      </w:r>
      <w:r w:rsidRPr="00243CE9">
        <w:rPr>
          <w:color w:val="000000"/>
          <w:spacing w:val="-15"/>
        </w:rPr>
        <w:t xml:space="preserve"> </w:t>
      </w:r>
      <w:r w:rsidRPr="00243CE9">
        <w:rPr>
          <w:color w:val="000000"/>
        </w:rPr>
        <w:t>Beckett,</w:t>
      </w:r>
      <w:r w:rsidRPr="00243CE9">
        <w:rPr>
          <w:color w:val="000000"/>
          <w:spacing w:val="-15"/>
        </w:rPr>
        <w:t xml:space="preserve"> </w:t>
      </w:r>
      <w:r w:rsidRPr="00243CE9">
        <w:rPr>
          <w:color w:val="000000"/>
        </w:rPr>
        <w:t>Disabled</w:t>
      </w:r>
      <w:r w:rsidRPr="00243CE9">
        <w:rPr>
          <w:color w:val="000000"/>
          <w:spacing w:val="-15"/>
        </w:rPr>
        <w:t xml:space="preserve"> </w:t>
      </w:r>
      <w:r w:rsidRPr="00243CE9">
        <w:rPr>
          <w:color w:val="000000"/>
        </w:rPr>
        <w:t>Bodies,</w:t>
      </w:r>
      <w:r w:rsidRPr="00243CE9">
        <w:rPr>
          <w:color w:val="000000"/>
          <w:spacing w:val="-15"/>
        </w:rPr>
        <w:t xml:space="preserve"> </w:t>
      </w:r>
      <w:r w:rsidRPr="00243CE9">
        <w:rPr>
          <w:color w:val="000000"/>
        </w:rPr>
        <w:t>and</w:t>
      </w:r>
      <w:r w:rsidRPr="00243CE9">
        <w:rPr>
          <w:color w:val="000000"/>
          <w:spacing w:val="-15"/>
        </w:rPr>
        <w:t xml:space="preserve"> </w:t>
      </w:r>
      <w:r w:rsidRPr="00243CE9">
        <w:rPr>
          <w:color w:val="000000"/>
        </w:rPr>
        <w:t>Impaired</w:t>
      </w:r>
      <w:r w:rsidRPr="00243CE9">
        <w:rPr>
          <w:color w:val="000000"/>
          <w:spacing w:val="-15"/>
        </w:rPr>
        <w:t xml:space="preserve"> </w:t>
      </w:r>
      <w:r w:rsidRPr="00243CE9">
        <w:rPr>
          <w:color w:val="000000"/>
        </w:rPr>
        <w:t>Language,” Department</w:t>
      </w:r>
      <w:r w:rsidRPr="00243CE9">
        <w:rPr>
          <w:color w:val="000000"/>
          <w:spacing w:val="-15"/>
        </w:rPr>
        <w:t xml:space="preserve"> </w:t>
      </w:r>
      <w:r w:rsidRPr="00243CE9">
        <w:rPr>
          <w:color w:val="000000"/>
        </w:rPr>
        <w:t>of</w:t>
      </w:r>
      <w:r w:rsidRPr="00243CE9">
        <w:rPr>
          <w:color w:val="000000"/>
          <w:spacing w:val="-15"/>
        </w:rPr>
        <w:t xml:space="preserve"> </w:t>
      </w:r>
      <w:r w:rsidRPr="00243CE9">
        <w:rPr>
          <w:color w:val="000000"/>
        </w:rPr>
        <w:t>English,</w:t>
      </w:r>
      <w:r w:rsidRPr="00243CE9">
        <w:rPr>
          <w:color w:val="000000"/>
          <w:spacing w:val="-15"/>
        </w:rPr>
        <w:t xml:space="preserve"> </w:t>
      </w:r>
      <w:r w:rsidRPr="00243CE9">
        <w:rPr>
          <w:color w:val="000000"/>
        </w:rPr>
        <w:t>The</w:t>
      </w:r>
      <w:r w:rsidRPr="00243CE9">
        <w:rPr>
          <w:color w:val="000000"/>
          <w:spacing w:val="-15"/>
        </w:rPr>
        <w:t xml:space="preserve"> </w:t>
      </w:r>
      <w:r w:rsidRPr="00243CE9">
        <w:rPr>
          <w:color w:val="000000"/>
        </w:rPr>
        <w:t>Heritage</w:t>
      </w:r>
      <w:r w:rsidRPr="00243CE9">
        <w:rPr>
          <w:color w:val="000000"/>
          <w:spacing w:val="-15"/>
        </w:rPr>
        <w:t xml:space="preserve"> </w:t>
      </w:r>
      <w:r w:rsidRPr="00243CE9">
        <w:rPr>
          <w:color w:val="000000"/>
        </w:rPr>
        <w:t>College</w:t>
      </w:r>
      <w:r w:rsidRPr="00243CE9">
        <w:rPr>
          <w:color w:val="000000"/>
          <w:spacing w:val="-14"/>
        </w:rPr>
        <w:t xml:space="preserve"> </w:t>
      </w:r>
      <w:r w:rsidRPr="00243CE9">
        <w:rPr>
          <w:color w:val="000000"/>
        </w:rPr>
        <w:t>[affiliated</w:t>
      </w:r>
      <w:r w:rsidRPr="00243CE9">
        <w:rPr>
          <w:color w:val="000000"/>
          <w:spacing w:val="-15"/>
        </w:rPr>
        <w:t xml:space="preserve"> </w:t>
      </w:r>
      <w:r w:rsidRPr="00243CE9">
        <w:rPr>
          <w:color w:val="000000"/>
        </w:rPr>
        <w:t>with</w:t>
      </w:r>
      <w:r w:rsidRPr="00243CE9">
        <w:rPr>
          <w:color w:val="000000"/>
          <w:spacing w:val="-13"/>
        </w:rPr>
        <w:t xml:space="preserve"> </w:t>
      </w:r>
      <w:r w:rsidRPr="00243CE9">
        <w:rPr>
          <w:color w:val="000000"/>
        </w:rPr>
        <w:t>the</w:t>
      </w:r>
      <w:r w:rsidRPr="00243CE9">
        <w:rPr>
          <w:color w:val="000000"/>
          <w:spacing w:val="-15"/>
        </w:rPr>
        <w:t xml:space="preserve"> </w:t>
      </w:r>
      <w:r w:rsidRPr="00243CE9">
        <w:rPr>
          <w:color w:val="000000"/>
        </w:rPr>
        <w:t>University</w:t>
      </w:r>
      <w:r w:rsidRPr="00243CE9">
        <w:rPr>
          <w:color w:val="000000"/>
          <w:spacing w:val="-15"/>
        </w:rPr>
        <w:t xml:space="preserve"> </w:t>
      </w:r>
      <w:r w:rsidRPr="00243CE9">
        <w:rPr>
          <w:color w:val="000000"/>
        </w:rPr>
        <w:t>of Calcutta],</w:t>
      </w:r>
      <w:r w:rsidRPr="00243CE9">
        <w:rPr>
          <w:color w:val="000000"/>
          <w:spacing w:val="34"/>
        </w:rPr>
        <w:t xml:space="preserve"> </w:t>
      </w:r>
      <w:r w:rsidRPr="00243CE9">
        <w:rPr>
          <w:color w:val="000000"/>
        </w:rPr>
        <w:t>Kolkata,</w:t>
      </w:r>
      <w:r w:rsidRPr="00243CE9">
        <w:rPr>
          <w:color w:val="000000"/>
          <w:spacing w:val="-12"/>
        </w:rPr>
        <w:t xml:space="preserve"> </w:t>
      </w:r>
      <w:r w:rsidRPr="00243CE9">
        <w:rPr>
          <w:color w:val="000000"/>
        </w:rPr>
        <w:t>India,</w:t>
      </w:r>
      <w:r w:rsidRPr="00243CE9">
        <w:rPr>
          <w:color w:val="000000"/>
          <w:spacing w:val="-14"/>
        </w:rPr>
        <w:t xml:space="preserve"> </w:t>
      </w:r>
      <w:r w:rsidRPr="00243CE9">
        <w:rPr>
          <w:color w:val="000000"/>
        </w:rPr>
        <w:t>10</w:t>
      </w:r>
      <w:r w:rsidRPr="00243CE9">
        <w:rPr>
          <w:color w:val="000000"/>
          <w:spacing w:val="-12"/>
        </w:rPr>
        <w:t xml:space="preserve"> </w:t>
      </w:r>
      <w:r w:rsidRPr="00243CE9">
        <w:rPr>
          <w:color w:val="000000"/>
        </w:rPr>
        <w:t>January</w:t>
      </w:r>
      <w:r w:rsidRPr="00243CE9">
        <w:rPr>
          <w:color w:val="000000"/>
          <w:spacing w:val="-15"/>
        </w:rPr>
        <w:t xml:space="preserve"> </w:t>
      </w:r>
      <w:r w:rsidRPr="00243CE9">
        <w:rPr>
          <w:color w:val="000000"/>
        </w:rPr>
        <w:t xml:space="preserve">2021. </w:t>
      </w:r>
      <w:hyperlink r:id="rId286">
        <w:r w:rsidR="005D6F13" w:rsidRPr="00243CE9">
          <w:rPr>
            <w:rFonts w:ascii="Garamond" w:hAnsi="Garamond"/>
            <w:color w:val="0000FF"/>
            <w:spacing w:val="-2"/>
            <w:sz w:val="24"/>
            <w:u w:val="single" w:color="0000FF"/>
          </w:rPr>
          <w:t>https://www.youtube.com/watch?v=Eo2yYh2UCoA</w:t>
        </w:r>
      </w:hyperlink>
    </w:p>
    <w:p w14:paraId="712CC77C" w14:textId="77777777" w:rsidR="005D6F13" w:rsidRPr="00243CE9" w:rsidRDefault="005D6F13">
      <w:pPr>
        <w:rPr>
          <w:rFonts w:ascii="Garamond" w:hAnsi="Garamond"/>
          <w:sz w:val="24"/>
        </w:rPr>
      </w:pPr>
    </w:p>
    <w:p w14:paraId="5DEDDADA" w14:textId="77777777" w:rsidR="005D6F13" w:rsidRPr="00243CE9" w:rsidRDefault="005D6F13">
      <w:pPr>
        <w:pStyle w:val="BodyText"/>
        <w:spacing w:before="11"/>
        <w:rPr>
          <w:rFonts w:ascii="Garamond" w:hAnsi="Garamond"/>
          <w:sz w:val="7"/>
        </w:rPr>
      </w:pPr>
    </w:p>
    <w:p w14:paraId="08F1D250" w14:textId="77777777" w:rsidR="005D6F13" w:rsidRPr="00243CE9" w:rsidRDefault="005D6F13">
      <w:pPr>
        <w:pStyle w:val="TableParagraph"/>
        <w:ind w:left="0"/>
        <w:rPr>
          <w:rFonts w:ascii="Garamond" w:hAnsi="Garamond"/>
          <w:sz w:val="24"/>
        </w:rPr>
      </w:pPr>
    </w:p>
    <w:p w14:paraId="401DF6DE" w14:textId="77777777" w:rsidR="005D6F13" w:rsidRPr="00243CE9" w:rsidRDefault="00000000">
      <w:pPr>
        <w:pStyle w:val="TableParagraph"/>
        <w:ind w:left="110" w:right="221"/>
        <w:rPr>
          <w:rFonts w:ascii="Garamond" w:hAnsi="Garamond"/>
          <w:sz w:val="24"/>
        </w:rPr>
      </w:pPr>
      <w:r w:rsidRPr="00243CE9">
        <w:t>Interview</w:t>
      </w:r>
      <w:r w:rsidRPr="00243CE9">
        <w:rPr>
          <w:spacing w:val="-15"/>
        </w:rPr>
        <w:t xml:space="preserve"> </w:t>
      </w:r>
      <w:r w:rsidRPr="00243CE9">
        <w:t>on</w:t>
      </w:r>
      <w:r w:rsidRPr="00243CE9">
        <w:rPr>
          <w:spacing w:val="-15"/>
        </w:rPr>
        <w:t xml:space="preserve"> </w:t>
      </w:r>
      <w:r w:rsidRPr="00243CE9">
        <w:rPr>
          <w:i/>
          <w:iCs/>
        </w:rPr>
        <w:t>New</w:t>
      </w:r>
      <w:r w:rsidRPr="00243CE9">
        <w:rPr>
          <w:i/>
          <w:iCs/>
          <w:spacing w:val="-15"/>
        </w:rPr>
        <w:t xml:space="preserve"> </w:t>
      </w:r>
      <w:r w:rsidRPr="00243CE9">
        <w:rPr>
          <w:i/>
          <w:iCs/>
        </w:rPr>
        <w:t>Noise</w:t>
      </w:r>
      <w:r w:rsidRPr="00243CE9">
        <w:rPr>
          <w:i/>
          <w:iCs/>
          <w:spacing w:val="-15"/>
        </w:rPr>
        <w:t xml:space="preserve"> </w:t>
      </w:r>
      <w:r w:rsidRPr="00243CE9">
        <w:rPr>
          <w:i/>
          <w:iCs/>
        </w:rPr>
        <w:t>2020,</w:t>
      </w:r>
      <w:r w:rsidRPr="00243CE9">
        <w:rPr>
          <w:spacing w:val="-15"/>
        </w:rPr>
        <w:t xml:space="preserve"> </w:t>
      </w:r>
      <w:r w:rsidRPr="00243CE9">
        <w:t>#23,</w:t>
      </w:r>
      <w:r w:rsidRPr="00243CE9">
        <w:rPr>
          <w:spacing w:val="-15"/>
        </w:rPr>
        <w:t xml:space="preserve"> </w:t>
      </w:r>
      <w:r w:rsidRPr="00243CE9">
        <w:t>part</w:t>
      </w:r>
      <w:r w:rsidRPr="00243CE9">
        <w:rPr>
          <w:spacing w:val="-15"/>
        </w:rPr>
        <w:t xml:space="preserve"> </w:t>
      </w:r>
      <w:r w:rsidRPr="00243CE9">
        <w:t>II:</w:t>
      </w:r>
      <w:r w:rsidRPr="00243CE9">
        <w:rPr>
          <w:spacing w:val="26"/>
        </w:rPr>
        <w:t xml:space="preserve"> </w:t>
      </w:r>
      <w:r w:rsidRPr="00243CE9">
        <w:t>Barney</w:t>
      </w:r>
      <w:r w:rsidRPr="00243CE9">
        <w:rPr>
          <w:spacing w:val="-15"/>
        </w:rPr>
        <w:t xml:space="preserve"> </w:t>
      </w:r>
      <w:r w:rsidRPr="00243CE9">
        <w:t>Rosset,</w:t>
      </w:r>
      <w:r w:rsidRPr="00243CE9">
        <w:rPr>
          <w:spacing w:val="-14"/>
        </w:rPr>
        <w:t xml:space="preserve"> </w:t>
      </w:r>
      <w:r w:rsidRPr="00243CE9">
        <w:t>Grove</w:t>
      </w:r>
      <w:r w:rsidRPr="00243CE9">
        <w:rPr>
          <w:spacing w:val="-15"/>
        </w:rPr>
        <w:t xml:space="preserve"> </w:t>
      </w:r>
      <w:r w:rsidRPr="00243CE9">
        <w:t>Press</w:t>
      </w:r>
      <w:r w:rsidRPr="00243CE9">
        <w:rPr>
          <w:spacing w:val="-14"/>
        </w:rPr>
        <w:t xml:space="preserve"> </w:t>
      </w:r>
      <w:r w:rsidRPr="00243CE9">
        <w:t>and</w:t>
      </w:r>
      <w:r w:rsidRPr="00243CE9">
        <w:rPr>
          <w:spacing w:val="-15"/>
        </w:rPr>
        <w:t xml:space="preserve"> </w:t>
      </w:r>
      <w:r w:rsidRPr="00243CE9">
        <w:t>the</w:t>
      </w:r>
      <w:r w:rsidRPr="00243CE9">
        <w:rPr>
          <w:spacing w:val="-10"/>
        </w:rPr>
        <w:t xml:space="preserve"> </w:t>
      </w:r>
      <w:r w:rsidRPr="00243CE9">
        <w:t>death of</w:t>
      </w:r>
      <w:r w:rsidRPr="00243CE9">
        <w:rPr>
          <w:spacing w:val="-8"/>
        </w:rPr>
        <w:t xml:space="preserve"> </w:t>
      </w:r>
      <w:r w:rsidRPr="00243CE9">
        <w:t>John</w:t>
      </w:r>
      <w:r w:rsidRPr="00243CE9">
        <w:rPr>
          <w:spacing w:val="-8"/>
        </w:rPr>
        <w:t xml:space="preserve"> </w:t>
      </w:r>
      <w:r w:rsidRPr="00243CE9">
        <w:t>O’Brien</w:t>
      </w:r>
      <w:r w:rsidRPr="00243CE9">
        <w:rPr>
          <w:spacing w:val="-8"/>
        </w:rPr>
        <w:t xml:space="preserve"> </w:t>
      </w:r>
      <w:r w:rsidRPr="00243CE9">
        <w:t>of</w:t>
      </w:r>
      <w:r w:rsidRPr="00243CE9">
        <w:rPr>
          <w:spacing w:val="-8"/>
        </w:rPr>
        <w:t xml:space="preserve"> </w:t>
      </w:r>
      <w:r w:rsidRPr="00243CE9">
        <w:t>Dalkey</w:t>
      </w:r>
      <w:r w:rsidRPr="00243CE9">
        <w:rPr>
          <w:spacing w:val="-10"/>
        </w:rPr>
        <w:t xml:space="preserve"> </w:t>
      </w:r>
      <w:r w:rsidRPr="00243CE9">
        <w:t>Archive</w:t>
      </w:r>
      <w:r w:rsidRPr="00243CE9">
        <w:rPr>
          <w:spacing w:val="-10"/>
        </w:rPr>
        <w:t xml:space="preserve"> </w:t>
      </w:r>
      <w:r w:rsidRPr="00243CE9">
        <w:t>Press.</w:t>
      </w:r>
      <w:r w:rsidRPr="00243CE9">
        <w:rPr>
          <w:spacing w:val="40"/>
        </w:rPr>
        <w:t xml:space="preserve"> </w:t>
      </w:r>
      <w:r w:rsidRPr="00243CE9">
        <w:t>Streaming</w:t>
      </w:r>
      <w:r w:rsidRPr="00243CE9">
        <w:rPr>
          <w:spacing w:val="-12"/>
        </w:rPr>
        <w:t xml:space="preserve"> </w:t>
      </w:r>
      <w:r w:rsidRPr="00243CE9">
        <w:t>on</w:t>
      </w:r>
      <w:r w:rsidRPr="00243CE9">
        <w:rPr>
          <w:spacing w:val="-8"/>
        </w:rPr>
        <w:t xml:space="preserve"> </w:t>
      </w:r>
      <w:r w:rsidRPr="00243CE9">
        <w:t>Dec</w:t>
      </w:r>
      <w:r w:rsidRPr="00243CE9">
        <w:rPr>
          <w:spacing w:val="-10"/>
        </w:rPr>
        <w:t xml:space="preserve"> </w:t>
      </w:r>
      <w:r w:rsidRPr="00243CE9">
        <w:t>4th,</w:t>
      </w:r>
      <w:r w:rsidRPr="00243CE9">
        <w:rPr>
          <w:spacing w:val="-12"/>
        </w:rPr>
        <w:t xml:space="preserve"> </w:t>
      </w:r>
      <w:r w:rsidRPr="00243CE9">
        <w:t>5th</w:t>
      </w:r>
      <w:r w:rsidRPr="00243CE9">
        <w:rPr>
          <w:spacing w:val="-12"/>
        </w:rPr>
        <w:t xml:space="preserve"> </w:t>
      </w:r>
      <w:r w:rsidRPr="00243CE9">
        <w:t>and</w:t>
      </w:r>
      <w:r w:rsidRPr="00243CE9">
        <w:rPr>
          <w:spacing w:val="-15"/>
        </w:rPr>
        <w:t xml:space="preserve"> </w:t>
      </w:r>
      <w:r w:rsidRPr="00243CE9">
        <w:t>6th</w:t>
      </w:r>
      <w:r w:rsidRPr="00243CE9">
        <w:rPr>
          <w:spacing w:val="-12"/>
        </w:rPr>
        <w:t xml:space="preserve"> </w:t>
      </w:r>
      <w:r w:rsidRPr="00243CE9">
        <w:t>2020</w:t>
      </w:r>
      <w:r w:rsidRPr="00243CE9">
        <w:rPr>
          <w:spacing w:val="-12"/>
        </w:rPr>
        <w:t xml:space="preserve"> </w:t>
      </w:r>
      <w:r w:rsidRPr="00243CE9">
        <w:t xml:space="preserve">at 3pm PST / 6pm EST, </w:t>
      </w:r>
      <w:proofErr w:type="spellStart"/>
      <w:r w:rsidRPr="00243CE9">
        <w:t>therafter</w:t>
      </w:r>
      <w:proofErr w:type="spellEnd"/>
      <w:r w:rsidRPr="00243CE9">
        <w:t xml:space="preserve"> on </w:t>
      </w:r>
      <w:proofErr w:type="spellStart"/>
      <w:r w:rsidRPr="00243CE9">
        <w:t>Mixcloud</w:t>
      </w:r>
      <w:proofErr w:type="spellEnd"/>
      <w:r w:rsidRPr="00243CE9">
        <w:t xml:space="preserve"> / Soundcloud: </w:t>
      </w:r>
      <w:hyperlink r:id="rId287">
        <w:r w:rsidR="005D6F13" w:rsidRPr="00243CE9">
          <w:rPr>
            <w:rFonts w:ascii="Garamond" w:hAnsi="Garamond"/>
            <w:color w:val="0000FF"/>
            <w:spacing w:val="-2"/>
            <w:sz w:val="24"/>
            <w:u w:val="single" w:color="0000FF"/>
          </w:rPr>
          <w:t>https://soundcloud.com/portinfinite/new-noise-23-part-two-gontarski/s-</w:t>
        </w:r>
      </w:hyperlink>
      <w:r w:rsidRPr="00243CE9">
        <w:rPr>
          <w:color w:val="0000FF"/>
          <w:spacing w:val="-2"/>
        </w:rPr>
        <w:t xml:space="preserve"> </w:t>
      </w:r>
      <w:hyperlink r:id="rId288">
        <w:r w:rsidR="005D6F13" w:rsidRPr="00243CE9">
          <w:rPr>
            <w:rFonts w:ascii="Garamond" w:hAnsi="Garamond"/>
            <w:color w:val="0000FF"/>
            <w:spacing w:val="-2"/>
            <w:w w:val="105"/>
            <w:sz w:val="24"/>
            <w:u w:val="single" w:color="0000FF"/>
          </w:rPr>
          <w:t>cz1PTY9Vhhw</w:t>
        </w:r>
      </w:hyperlink>
    </w:p>
    <w:p w14:paraId="58947824" w14:textId="77777777" w:rsidR="005D6F13" w:rsidRPr="00243CE9" w:rsidRDefault="00000000">
      <w:pPr>
        <w:pStyle w:val="TableParagraph"/>
        <w:spacing w:before="253"/>
        <w:ind w:left="110" w:right="113"/>
        <w:rPr>
          <w:rFonts w:ascii="Garamond" w:hAnsi="Garamond"/>
          <w:sz w:val="24"/>
        </w:rPr>
      </w:pPr>
      <w:r w:rsidRPr="00243CE9">
        <w:rPr>
          <w:b/>
          <w:bCs/>
          <w:spacing w:val="-6"/>
        </w:rPr>
        <w:t>Invited, plenary lecture,</w:t>
      </w:r>
      <w:r w:rsidRPr="00243CE9">
        <w:rPr>
          <w:spacing w:val="-9"/>
        </w:rPr>
        <w:t xml:space="preserve"> </w:t>
      </w:r>
      <w:r w:rsidRPr="00243CE9">
        <w:rPr>
          <w:spacing w:val="-6"/>
        </w:rPr>
        <w:t>“Samuel</w:t>
      </w:r>
      <w:r w:rsidRPr="00243CE9">
        <w:rPr>
          <w:spacing w:val="-7"/>
        </w:rPr>
        <w:t xml:space="preserve"> </w:t>
      </w:r>
      <w:r w:rsidRPr="00243CE9">
        <w:rPr>
          <w:spacing w:val="-6"/>
        </w:rPr>
        <w:t>Beckett:</w:t>
      </w:r>
      <w:r w:rsidRPr="00243CE9">
        <w:rPr>
          <w:spacing w:val="40"/>
        </w:rPr>
        <w:t xml:space="preserve"> </w:t>
      </w:r>
      <w:r w:rsidRPr="00243CE9">
        <w:rPr>
          <w:spacing w:val="-6"/>
        </w:rPr>
        <w:t>‘this adaptation</w:t>
      </w:r>
      <w:r w:rsidRPr="00243CE9">
        <w:rPr>
          <w:spacing w:val="-9"/>
        </w:rPr>
        <w:t xml:space="preserve"> </w:t>
      </w:r>
      <w:r w:rsidRPr="00243CE9">
        <w:rPr>
          <w:spacing w:val="-6"/>
        </w:rPr>
        <w:t xml:space="preserve">business,’” </w:t>
      </w:r>
      <w:proofErr w:type="spellStart"/>
      <w:r w:rsidRPr="00243CE9">
        <w:rPr>
          <w:i/>
          <w:spacing w:val="-6"/>
        </w:rPr>
        <w:t>Kosmopolis</w:t>
      </w:r>
      <w:proofErr w:type="spellEnd"/>
      <w:r w:rsidRPr="00243CE9">
        <w:rPr>
          <w:i/>
          <w:spacing w:val="-6"/>
        </w:rPr>
        <w:t xml:space="preserve">, Sopot </w:t>
      </w:r>
      <w:r w:rsidRPr="00243CE9">
        <w:rPr>
          <w:i/>
          <w:w w:val="85"/>
        </w:rPr>
        <w:t xml:space="preserve">2020 </w:t>
      </w:r>
      <w:r w:rsidRPr="00243CE9">
        <w:rPr>
          <w:w w:val="85"/>
        </w:rPr>
        <w:t xml:space="preserve">conference, </w:t>
      </w:r>
      <w:proofErr w:type="spellStart"/>
      <w:r w:rsidRPr="00243CE9">
        <w:rPr>
          <w:i/>
          <w:w w:val="85"/>
        </w:rPr>
        <w:t>Between.Pomiendzy</w:t>
      </w:r>
      <w:proofErr w:type="spellEnd"/>
      <w:r w:rsidRPr="00243CE9">
        <w:rPr>
          <w:i/>
          <w:w w:val="85"/>
        </w:rPr>
        <w:t xml:space="preserve"> Festival of Literature and Theatre</w:t>
      </w:r>
      <w:r w:rsidRPr="00243CE9">
        <w:rPr>
          <w:w w:val="85"/>
        </w:rPr>
        <w:t xml:space="preserve">. </w:t>
      </w:r>
      <w:proofErr w:type="spellStart"/>
      <w:r w:rsidRPr="00243CE9">
        <w:rPr>
          <w:w w:val="85"/>
        </w:rPr>
        <w:t>Sopot.Gdańsk.Gdynia</w:t>
      </w:r>
      <w:proofErr w:type="spellEnd"/>
      <w:r w:rsidRPr="00243CE9">
        <w:rPr>
          <w:w w:val="85"/>
        </w:rPr>
        <w:t>.</w:t>
      </w:r>
      <w:r w:rsidRPr="00243CE9">
        <w:rPr>
          <w:spacing w:val="80"/>
        </w:rPr>
        <w:t xml:space="preserve"> </w:t>
      </w:r>
      <w:r w:rsidRPr="00243CE9">
        <w:t>May 2020 (Zoom).</w:t>
      </w:r>
    </w:p>
    <w:p w14:paraId="52D1E095" w14:textId="77777777" w:rsidR="005D6F13" w:rsidRPr="00243CE9" w:rsidRDefault="00000000">
      <w:pPr>
        <w:pStyle w:val="TableParagraph"/>
        <w:ind w:left="110" w:right="3161"/>
        <w:rPr>
          <w:rFonts w:ascii="Garamond" w:hAnsi="Garamond"/>
          <w:sz w:val="24"/>
        </w:rPr>
      </w:pPr>
      <w:r w:rsidRPr="00243CE9">
        <w:t>Part</w:t>
      </w:r>
      <w:r w:rsidRPr="00243CE9">
        <w:rPr>
          <w:spacing w:val="-11"/>
        </w:rPr>
        <w:t xml:space="preserve"> </w:t>
      </w:r>
      <w:r w:rsidRPr="00243CE9">
        <w:t>I:</w:t>
      </w:r>
      <w:r w:rsidRPr="00243CE9">
        <w:rPr>
          <w:spacing w:val="36"/>
        </w:rPr>
        <w:t xml:space="preserve"> </w:t>
      </w:r>
      <w:hyperlink r:id="rId289">
        <w:r w:rsidR="005D6F13" w:rsidRPr="00243CE9">
          <w:rPr>
            <w:rFonts w:ascii="Garamond" w:hAnsi="Garamond"/>
            <w:color w:val="0000FF"/>
            <w:sz w:val="24"/>
            <w:u w:val="single" w:color="0000FF"/>
          </w:rPr>
          <w:t>https://vimeo.com/412841087/83698a2a24</w:t>
        </w:r>
      </w:hyperlink>
      <w:r w:rsidRPr="00243CE9">
        <w:rPr>
          <w:color w:val="0000FF"/>
        </w:rPr>
        <w:t xml:space="preserve"> </w:t>
      </w:r>
      <w:r w:rsidRPr="00243CE9">
        <w:t xml:space="preserve">Part II </w:t>
      </w:r>
      <w:hyperlink r:id="rId290">
        <w:r w:rsidR="005D6F13" w:rsidRPr="00243CE9">
          <w:rPr>
            <w:rFonts w:ascii="Garamond" w:hAnsi="Garamond"/>
            <w:color w:val="0000FF"/>
            <w:sz w:val="24"/>
            <w:u w:val="single" w:color="0000FF"/>
          </w:rPr>
          <w:t>https://vimeo.com/412841449/7f30eb324f</w:t>
        </w:r>
      </w:hyperlink>
    </w:p>
    <w:p w14:paraId="58A1965C" w14:textId="77777777" w:rsidR="005D6F13" w:rsidRPr="00243CE9" w:rsidRDefault="00000000">
      <w:pPr>
        <w:pStyle w:val="TableParagraph"/>
        <w:spacing w:before="269"/>
        <w:ind w:left="110"/>
        <w:rPr>
          <w:rFonts w:ascii="Garamond" w:hAnsi="Garamond"/>
          <w:sz w:val="24"/>
        </w:rPr>
      </w:pPr>
      <w:r w:rsidRPr="00243CE9">
        <w:rPr>
          <w:spacing w:val="-2"/>
        </w:rPr>
        <w:t>I</w:t>
      </w:r>
      <w:r w:rsidRPr="00243CE9">
        <w:rPr>
          <w:b/>
          <w:bCs/>
          <w:spacing w:val="-2"/>
        </w:rPr>
        <w:t>nvited</w:t>
      </w:r>
      <w:r w:rsidRPr="00243CE9">
        <w:rPr>
          <w:b/>
          <w:bCs/>
          <w:spacing w:val="-10"/>
        </w:rPr>
        <w:t xml:space="preserve"> </w:t>
      </w:r>
      <w:r w:rsidRPr="00243CE9">
        <w:rPr>
          <w:b/>
          <w:bCs/>
          <w:spacing w:val="-2"/>
        </w:rPr>
        <w:t>lecture</w:t>
      </w:r>
      <w:r w:rsidRPr="00243CE9">
        <w:rPr>
          <w:spacing w:val="-2"/>
        </w:rPr>
        <w:t>,</w:t>
      </w:r>
      <w:r w:rsidRPr="00243CE9">
        <w:rPr>
          <w:spacing w:val="-13"/>
        </w:rPr>
        <w:t xml:space="preserve"> </w:t>
      </w:r>
      <w:r w:rsidRPr="00243CE9">
        <w:rPr>
          <w:spacing w:val="-2"/>
        </w:rPr>
        <w:t>“The</w:t>
      </w:r>
      <w:r w:rsidRPr="00243CE9">
        <w:rPr>
          <w:spacing w:val="-10"/>
        </w:rPr>
        <w:t xml:space="preserve"> </w:t>
      </w:r>
      <w:r w:rsidRPr="00243CE9">
        <w:rPr>
          <w:spacing w:val="-2"/>
        </w:rPr>
        <w:t>Theater</w:t>
      </w:r>
      <w:r w:rsidRPr="00243CE9">
        <w:rPr>
          <w:spacing w:val="-11"/>
        </w:rPr>
        <w:t xml:space="preserve"> </w:t>
      </w:r>
      <w:r w:rsidRPr="00243CE9">
        <w:rPr>
          <w:spacing w:val="-2"/>
        </w:rPr>
        <w:t>Is</w:t>
      </w:r>
      <w:r w:rsidRPr="00243CE9">
        <w:rPr>
          <w:spacing w:val="-8"/>
        </w:rPr>
        <w:t xml:space="preserve"> </w:t>
      </w:r>
      <w:r w:rsidRPr="00243CE9">
        <w:rPr>
          <w:spacing w:val="-2"/>
        </w:rPr>
        <w:t>Always</w:t>
      </w:r>
      <w:r w:rsidRPr="00243CE9">
        <w:rPr>
          <w:spacing w:val="-8"/>
        </w:rPr>
        <w:t xml:space="preserve"> </w:t>
      </w:r>
      <w:r w:rsidRPr="00243CE9">
        <w:rPr>
          <w:spacing w:val="-2"/>
        </w:rPr>
        <w:t>Dying,”</w:t>
      </w:r>
      <w:r w:rsidRPr="00243CE9">
        <w:rPr>
          <w:spacing w:val="-4"/>
        </w:rPr>
        <w:t xml:space="preserve"> </w:t>
      </w:r>
      <w:r w:rsidRPr="00243CE9">
        <w:rPr>
          <w:spacing w:val="-2"/>
        </w:rPr>
        <w:t>Department</w:t>
      </w:r>
      <w:r w:rsidRPr="00243CE9">
        <w:rPr>
          <w:spacing w:val="-10"/>
        </w:rPr>
        <w:t xml:space="preserve"> </w:t>
      </w:r>
      <w:r w:rsidRPr="00243CE9">
        <w:rPr>
          <w:spacing w:val="-2"/>
        </w:rPr>
        <w:t>of</w:t>
      </w:r>
      <w:r w:rsidRPr="00243CE9">
        <w:rPr>
          <w:spacing w:val="-8"/>
        </w:rPr>
        <w:t xml:space="preserve"> </w:t>
      </w:r>
      <w:r w:rsidRPr="00243CE9">
        <w:rPr>
          <w:spacing w:val="-2"/>
        </w:rPr>
        <w:t>English</w:t>
      </w:r>
      <w:r w:rsidRPr="00243CE9">
        <w:rPr>
          <w:spacing w:val="-13"/>
        </w:rPr>
        <w:t xml:space="preserve"> </w:t>
      </w:r>
      <w:r w:rsidRPr="00243CE9">
        <w:rPr>
          <w:spacing w:val="-2"/>
        </w:rPr>
        <w:t>and</w:t>
      </w:r>
      <w:r w:rsidRPr="00243CE9">
        <w:rPr>
          <w:spacing w:val="-10"/>
        </w:rPr>
        <w:t xml:space="preserve"> </w:t>
      </w:r>
      <w:r w:rsidRPr="00243CE9">
        <w:rPr>
          <w:spacing w:val="-2"/>
        </w:rPr>
        <w:t>the</w:t>
      </w:r>
      <w:r w:rsidRPr="00243CE9">
        <w:rPr>
          <w:spacing w:val="-10"/>
        </w:rPr>
        <w:t xml:space="preserve"> </w:t>
      </w:r>
      <w:r w:rsidRPr="00243CE9">
        <w:rPr>
          <w:spacing w:val="-2"/>
        </w:rPr>
        <w:t xml:space="preserve">Human </w:t>
      </w:r>
      <w:r w:rsidRPr="00243CE9">
        <w:t>Arts</w:t>
      </w:r>
      <w:r w:rsidRPr="00243CE9">
        <w:rPr>
          <w:spacing w:val="-15"/>
        </w:rPr>
        <w:t xml:space="preserve"> </w:t>
      </w:r>
      <w:r w:rsidRPr="00243CE9">
        <w:t>Program,</w:t>
      </w:r>
      <w:r w:rsidRPr="00243CE9">
        <w:rPr>
          <w:spacing w:val="-15"/>
        </w:rPr>
        <w:t xml:space="preserve"> </w:t>
      </w:r>
      <w:r w:rsidRPr="00243CE9">
        <w:t>Assumption</w:t>
      </w:r>
      <w:r w:rsidRPr="00243CE9">
        <w:rPr>
          <w:spacing w:val="-15"/>
        </w:rPr>
        <w:t xml:space="preserve"> </w:t>
      </w:r>
      <w:r w:rsidRPr="00243CE9">
        <w:lastRenderedPageBreak/>
        <w:t>College,</w:t>
      </w:r>
      <w:r w:rsidRPr="00243CE9">
        <w:rPr>
          <w:spacing w:val="-10"/>
        </w:rPr>
        <w:t xml:space="preserve"> </w:t>
      </w:r>
      <w:r w:rsidRPr="00243CE9">
        <w:t>Worcester,</w:t>
      </w:r>
      <w:r w:rsidRPr="00243CE9">
        <w:rPr>
          <w:spacing w:val="-13"/>
        </w:rPr>
        <w:t xml:space="preserve"> </w:t>
      </w:r>
      <w:r w:rsidRPr="00243CE9">
        <w:t>MA,</w:t>
      </w:r>
      <w:r w:rsidRPr="00243CE9">
        <w:rPr>
          <w:spacing w:val="-12"/>
        </w:rPr>
        <w:t xml:space="preserve"> </w:t>
      </w:r>
      <w:r w:rsidRPr="00243CE9">
        <w:t>October</w:t>
      </w:r>
      <w:r w:rsidRPr="00243CE9">
        <w:rPr>
          <w:spacing w:val="-15"/>
        </w:rPr>
        <w:t xml:space="preserve"> </w:t>
      </w:r>
      <w:r w:rsidRPr="00243CE9">
        <w:t>4,</w:t>
      </w:r>
      <w:r w:rsidRPr="00243CE9">
        <w:rPr>
          <w:spacing w:val="-15"/>
        </w:rPr>
        <w:t xml:space="preserve"> </w:t>
      </w:r>
      <w:r w:rsidRPr="00243CE9">
        <w:t>2018.</w:t>
      </w:r>
    </w:p>
    <w:p w14:paraId="4A122648" w14:textId="77777777" w:rsidR="005D6F13" w:rsidRPr="00243CE9" w:rsidRDefault="00000000">
      <w:pPr>
        <w:pStyle w:val="TableParagraph"/>
        <w:spacing w:before="265"/>
        <w:ind w:left="110"/>
        <w:rPr>
          <w:rFonts w:ascii="Garamond" w:hAnsi="Garamond"/>
          <w:sz w:val="24"/>
        </w:rPr>
      </w:pPr>
      <w:r w:rsidRPr="00243CE9">
        <w:rPr>
          <w:b/>
          <w:bCs/>
          <w:spacing w:val="-4"/>
        </w:rPr>
        <w:t>Invited,</w:t>
      </w:r>
      <w:r w:rsidRPr="00243CE9">
        <w:rPr>
          <w:b/>
          <w:bCs/>
          <w:spacing w:val="-11"/>
        </w:rPr>
        <w:t xml:space="preserve"> </w:t>
      </w:r>
      <w:r w:rsidRPr="00243CE9">
        <w:rPr>
          <w:b/>
          <w:bCs/>
          <w:spacing w:val="-4"/>
        </w:rPr>
        <w:t>plenary</w:t>
      </w:r>
      <w:r w:rsidRPr="00243CE9">
        <w:rPr>
          <w:b/>
          <w:bCs/>
          <w:spacing w:val="-11"/>
        </w:rPr>
        <w:t xml:space="preserve"> </w:t>
      </w:r>
      <w:r w:rsidRPr="00243CE9">
        <w:rPr>
          <w:b/>
          <w:bCs/>
          <w:spacing w:val="-4"/>
        </w:rPr>
        <w:t>lecture</w:t>
      </w:r>
      <w:r w:rsidRPr="00243CE9">
        <w:rPr>
          <w:spacing w:val="-4"/>
        </w:rPr>
        <w:t>,</w:t>
      </w:r>
      <w:r w:rsidRPr="00243CE9">
        <w:rPr>
          <w:spacing w:val="-11"/>
        </w:rPr>
        <w:t xml:space="preserve"> </w:t>
      </w:r>
      <w:r w:rsidRPr="00243CE9">
        <w:rPr>
          <w:spacing w:val="-4"/>
        </w:rPr>
        <w:t>“Samuel</w:t>
      </w:r>
      <w:r w:rsidRPr="00243CE9">
        <w:rPr>
          <w:spacing w:val="-11"/>
        </w:rPr>
        <w:t xml:space="preserve"> </w:t>
      </w:r>
      <w:r w:rsidRPr="00243CE9">
        <w:rPr>
          <w:spacing w:val="-4"/>
        </w:rPr>
        <w:t>Beckett’s</w:t>
      </w:r>
      <w:r w:rsidRPr="00243CE9">
        <w:rPr>
          <w:spacing w:val="-9"/>
        </w:rPr>
        <w:t xml:space="preserve"> </w:t>
      </w:r>
      <w:r w:rsidRPr="00243CE9">
        <w:rPr>
          <w:spacing w:val="-4"/>
        </w:rPr>
        <w:t>Fragments,”</w:t>
      </w:r>
      <w:r w:rsidRPr="00243CE9">
        <w:rPr>
          <w:spacing w:val="-9"/>
        </w:rPr>
        <w:t xml:space="preserve"> </w:t>
      </w:r>
      <w:r w:rsidRPr="00243CE9">
        <w:rPr>
          <w:spacing w:val="-4"/>
        </w:rPr>
        <w:t>“Short</w:t>
      </w:r>
      <w:r w:rsidRPr="00243CE9">
        <w:rPr>
          <w:spacing w:val="-10"/>
        </w:rPr>
        <w:t xml:space="preserve"> </w:t>
      </w:r>
      <w:r w:rsidRPr="00243CE9">
        <w:rPr>
          <w:spacing w:val="-4"/>
        </w:rPr>
        <w:t>Forms,</w:t>
      </w:r>
      <w:r w:rsidRPr="00243CE9">
        <w:rPr>
          <w:spacing w:val="-9"/>
        </w:rPr>
        <w:t xml:space="preserve"> </w:t>
      </w:r>
      <w:r w:rsidRPr="00243CE9">
        <w:rPr>
          <w:spacing w:val="-4"/>
        </w:rPr>
        <w:t>Fragments”</w:t>
      </w:r>
    </w:p>
    <w:p w14:paraId="35537059" w14:textId="77777777" w:rsidR="005D6F13" w:rsidRPr="00243CE9" w:rsidRDefault="00000000">
      <w:pPr>
        <w:pStyle w:val="TableParagraph"/>
        <w:ind w:left="110"/>
        <w:rPr>
          <w:rFonts w:ascii="Garamond" w:hAnsi="Garamond"/>
          <w:sz w:val="24"/>
        </w:rPr>
      </w:pPr>
      <w:r w:rsidRPr="00243CE9">
        <w:rPr>
          <w:w w:val="90"/>
        </w:rPr>
        <w:t>conference,</w:t>
      </w:r>
      <w:r w:rsidRPr="00243CE9">
        <w:rPr>
          <w:spacing w:val="2"/>
        </w:rPr>
        <w:t xml:space="preserve"> </w:t>
      </w:r>
      <w:proofErr w:type="spellStart"/>
      <w:r w:rsidRPr="00243CE9">
        <w:rPr>
          <w:i/>
          <w:w w:val="90"/>
        </w:rPr>
        <w:t>Between.Pomiendzy</w:t>
      </w:r>
      <w:proofErr w:type="spellEnd"/>
      <w:r w:rsidRPr="00243CE9">
        <w:rPr>
          <w:w w:val="90"/>
        </w:rPr>
        <w:t>.</w:t>
      </w:r>
      <w:r w:rsidRPr="00243CE9">
        <w:rPr>
          <w:spacing w:val="64"/>
        </w:rPr>
        <w:t xml:space="preserve"> </w:t>
      </w:r>
      <w:proofErr w:type="spellStart"/>
      <w:r w:rsidRPr="00243CE9">
        <w:rPr>
          <w:w w:val="90"/>
        </w:rPr>
        <w:t>Sopot.Gdańsk.Gdynia</w:t>
      </w:r>
      <w:proofErr w:type="spellEnd"/>
      <w:r w:rsidRPr="00243CE9">
        <w:rPr>
          <w:w w:val="90"/>
        </w:rPr>
        <w:t>.</w:t>
      </w:r>
      <w:r w:rsidRPr="00243CE9">
        <w:rPr>
          <w:spacing w:val="58"/>
        </w:rPr>
        <w:t xml:space="preserve"> </w:t>
      </w:r>
      <w:r w:rsidRPr="00243CE9">
        <w:rPr>
          <w:w w:val="90"/>
        </w:rPr>
        <w:t>19</w:t>
      </w:r>
      <w:r w:rsidRPr="00243CE9">
        <w:rPr>
          <w:spacing w:val="3"/>
        </w:rPr>
        <w:t xml:space="preserve"> </w:t>
      </w:r>
      <w:r w:rsidRPr="00243CE9">
        <w:rPr>
          <w:w w:val="90"/>
        </w:rPr>
        <w:t>May</w:t>
      </w:r>
      <w:r w:rsidRPr="00243CE9">
        <w:rPr>
          <w:spacing w:val="-4"/>
        </w:rPr>
        <w:t xml:space="preserve"> </w:t>
      </w:r>
      <w:r w:rsidRPr="00243CE9">
        <w:rPr>
          <w:spacing w:val="-4"/>
          <w:w w:val="90"/>
        </w:rPr>
        <w:t>2017.</w:t>
      </w:r>
    </w:p>
    <w:p w14:paraId="5D09D827" w14:textId="77777777" w:rsidR="005D6F13" w:rsidRPr="00243CE9" w:rsidRDefault="00000000">
      <w:pPr>
        <w:pStyle w:val="TableParagraph"/>
        <w:spacing w:before="268"/>
        <w:ind w:left="110"/>
        <w:rPr>
          <w:rFonts w:ascii="Garamond" w:hAnsi="Garamond"/>
          <w:sz w:val="24"/>
        </w:rPr>
      </w:pPr>
      <w:r w:rsidRPr="00243CE9">
        <w:rPr>
          <w:spacing w:val="-2"/>
        </w:rPr>
        <w:t>“William</w:t>
      </w:r>
      <w:r w:rsidRPr="00243CE9">
        <w:rPr>
          <w:spacing w:val="-10"/>
        </w:rPr>
        <w:t xml:space="preserve"> </w:t>
      </w:r>
      <w:r w:rsidRPr="00243CE9">
        <w:rPr>
          <w:spacing w:val="-2"/>
        </w:rPr>
        <w:t>S.</w:t>
      </w:r>
      <w:r w:rsidRPr="00243CE9">
        <w:rPr>
          <w:spacing w:val="-12"/>
        </w:rPr>
        <w:t xml:space="preserve"> </w:t>
      </w:r>
      <w:r w:rsidRPr="00243CE9">
        <w:rPr>
          <w:spacing w:val="-2"/>
        </w:rPr>
        <w:t>Burroughs</w:t>
      </w:r>
      <w:r w:rsidRPr="00243CE9">
        <w:rPr>
          <w:spacing w:val="-8"/>
        </w:rPr>
        <w:t xml:space="preserve"> </w:t>
      </w:r>
      <w:r w:rsidRPr="00243CE9">
        <w:rPr>
          <w:spacing w:val="-2"/>
        </w:rPr>
        <w:t>Digital</w:t>
      </w:r>
      <w:r w:rsidRPr="00243CE9">
        <w:rPr>
          <w:spacing w:val="-10"/>
        </w:rPr>
        <w:t xml:space="preserve"> </w:t>
      </w:r>
      <w:r w:rsidRPr="00243CE9">
        <w:rPr>
          <w:spacing w:val="-2"/>
        </w:rPr>
        <w:t>Manuscript</w:t>
      </w:r>
      <w:r w:rsidRPr="00243CE9">
        <w:rPr>
          <w:spacing w:val="-10"/>
        </w:rPr>
        <w:t xml:space="preserve"> </w:t>
      </w:r>
      <w:r w:rsidRPr="00243CE9">
        <w:rPr>
          <w:spacing w:val="-2"/>
        </w:rPr>
        <w:t>Project</w:t>
      </w:r>
      <w:r w:rsidRPr="00243CE9">
        <w:rPr>
          <w:spacing w:val="-10"/>
        </w:rPr>
        <w:t xml:space="preserve"> </w:t>
      </w:r>
      <w:r w:rsidRPr="00243CE9">
        <w:rPr>
          <w:spacing w:val="-2"/>
        </w:rPr>
        <w:t>at</w:t>
      </w:r>
      <w:r w:rsidRPr="00243CE9">
        <w:rPr>
          <w:spacing w:val="-10"/>
        </w:rPr>
        <w:t xml:space="preserve"> </w:t>
      </w:r>
      <w:r w:rsidRPr="00243CE9">
        <w:rPr>
          <w:spacing w:val="-2"/>
        </w:rPr>
        <w:t>Florida</w:t>
      </w:r>
      <w:r w:rsidRPr="00243CE9">
        <w:rPr>
          <w:spacing w:val="-3"/>
        </w:rPr>
        <w:t xml:space="preserve"> </w:t>
      </w:r>
      <w:r w:rsidRPr="00243CE9">
        <w:rPr>
          <w:spacing w:val="-2"/>
        </w:rPr>
        <w:t>State</w:t>
      </w:r>
      <w:r w:rsidRPr="00243CE9">
        <w:rPr>
          <w:spacing w:val="-10"/>
        </w:rPr>
        <w:t xml:space="preserve"> </w:t>
      </w:r>
      <w:r w:rsidRPr="00243CE9">
        <w:rPr>
          <w:spacing w:val="-2"/>
        </w:rPr>
        <w:t xml:space="preserve">University,” </w:t>
      </w:r>
      <w:r w:rsidRPr="00243CE9">
        <w:rPr>
          <w:spacing w:val="-4"/>
        </w:rPr>
        <w:t xml:space="preserve">Modernism/modernity convention, Pasadena, CA, 18 November 2016, an all-day </w:t>
      </w:r>
      <w:r w:rsidRPr="00243CE9">
        <w:rPr>
          <w:spacing w:val="-2"/>
        </w:rPr>
        <w:t>exhibition</w:t>
      </w:r>
    </w:p>
    <w:p w14:paraId="5DB6377E" w14:textId="77777777" w:rsidR="005D6F13" w:rsidRPr="00243CE9" w:rsidRDefault="00000000">
      <w:pPr>
        <w:pStyle w:val="TableParagraph"/>
        <w:spacing w:before="269"/>
        <w:ind w:left="110" w:right="434"/>
        <w:jc w:val="both"/>
        <w:rPr>
          <w:rFonts w:ascii="Garamond" w:hAnsi="Garamond"/>
          <w:sz w:val="24"/>
        </w:rPr>
      </w:pPr>
      <w:r w:rsidRPr="00243CE9">
        <w:rPr>
          <w:spacing w:val="-4"/>
        </w:rPr>
        <w:t>Invited lecture,</w:t>
      </w:r>
      <w:r w:rsidRPr="00243CE9">
        <w:rPr>
          <w:spacing w:val="-6"/>
        </w:rPr>
        <w:t xml:space="preserve"> </w:t>
      </w:r>
      <w:r w:rsidRPr="00243CE9">
        <w:rPr>
          <w:spacing w:val="-4"/>
        </w:rPr>
        <w:t>“Tennessee</w:t>
      </w:r>
      <w:r w:rsidRPr="00243CE9">
        <w:rPr>
          <w:spacing w:val="-9"/>
        </w:rPr>
        <w:t xml:space="preserve"> </w:t>
      </w:r>
      <w:r w:rsidRPr="00243CE9">
        <w:rPr>
          <w:spacing w:val="-4"/>
        </w:rPr>
        <w:t>Williams and Theatrical Change on A Post-World</w:t>
      </w:r>
      <w:r w:rsidRPr="00243CE9">
        <w:rPr>
          <w:spacing w:val="-9"/>
        </w:rPr>
        <w:t xml:space="preserve"> </w:t>
      </w:r>
      <w:r w:rsidRPr="00243CE9">
        <w:rPr>
          <w:spacing w:val="-4"/>
        </w:rPr>
        <w:t>War</w:t>
      </w:r>
      <w:r w:rsidRPr="00243CE9">
        <w:rPr>
          <w:spacing w:val="-5"/>
        </w:rPr>
        <w:t xml:space="preserve"> </w:t>
      </w:r>
      <w:r w:rsidRPr="00243CE9">
        <w:rPr>
          <w:spacing w:val="-4"/>
        </w:rPr>
        <w:t xml:space="preserve">II </w:t>
      </w:r>
      <w:r w:rsidRPr="00243CE9">
        <w:rPr>
          <w:spacing w:val="-2"/>
        </w:rPr>
        <w:t>Stage,”</w:t>
      </w:r>
      <w:r w:rsidRPr="00243CE9">
        <w:rPr>
          <w:spacing w:val="-5"/>
        </w:rPr>
        <w:t xml:space="preserve"> </w:t>
      </w:r>
      <w:r w:rsidRPr="00243CE9">
        <w:rPr>
          <w:spacing w:val="-2"/>
        </w:rPr>
        <w:t>IDENTITÀ</w:t>
      </w:r>
      <w:r w:rsidRPr="00243CE9">
        <w:rPr>
          <w:spacing w:val="-9"/>
        </w:rPr>
        <w:t xml:space="preserve"> </w:t>
      </w:r>
      <w:r w:rsidRPr="00243CE9">
        <w:rPr>
          <w:spacing w:val="-2"/>
        </w:rPr>
        <w:t>EUROPEA</w:t>
      </w:r>
      <w:r w:rsidRPr="00243CE9">
        <w:rPr>
          <w:spacing w:val="-5"/>
        </w:rPr>
        <w:t xml:space="preserve"> </w:t>
      </w:r>
      <w:proofErr w:type="spellStart"/>
      <w:r w:rsidRPr="00243CE9">
        <w:rPr>
          <w:spacing w:val="-2"/>
        </w:rPr>
        <w:t>Diritto</w:t>
      </w:r>
      <w:proofErr w:type="spellEnd"/>
      <w:r w:rsidRPr="00243CE9">
        <w:rPr>
          <w:spacing w:val="-2"/>
        </w:rPr>
        <w:t>,</w:t>
      </w:r>
      <w:r w:rsidRPr="00243CE9">
        <w:rPr>
          <w:spacing w:val="-9"/>
        </w:rPr>
        <w:t xml:space="preserve"> </w:t>
      </w:r>
      <w:proofErr w:type="spellStart"/>
      <w:r w:rsidRPr="00243CE9">
        <w:rPr>
          <w:spacing w:val="-2"/>
        </w:rPr>
        <w:t>storia</w:t>
      </w:r>
      <w:proofErr w:type="spellEnd"/>
      <w:r w:rsidRPr="00243CE9">
        <w:rPr>
          <w:spacing w:val="-2"/>
        </w:rPr>
        <w:t>,</w:t>
      </w:r>
      <w:r w:rsidRPr="00243CE9">
        <w:rPr>
          <w:spacing w:val="-5"/>
        </w:rPr>
        <w:t xml:space="preserve"> </w:t>
      </w:r>
      <w:proofErr w:type="spellStart"/>
      <w:r w:rsidRPr="00243CE9">
        <w:rPr>
          <w:spacing w:val="-2"/>
        </w:rPr>
        <w:t>cultura</w:t>
      </w:r>
      <w:proofErr w:type="spellEnd"/>
      <w:r w:rsidRPr="00243CE9">
        <w:rPr>
          <w:spacing w:val="-9"/>
        </w:rPr>
        <w:t xml:space="preserve"> </w:t>
      </w:r>
      <w:r w:rsidRPr="00243CE9">
        <w:rPr>
          <w:spacing w:val="-2"/>
        </w:rPr>
        <w:t>artistica</w:t>
      </w:r>
      <w:r w:rsidRPr="00243CE9">
        <w:rPr>
          <w:spacing w:val="-5"/>
        </w:rPr>
        <w:t xml:space="preserve"> </w:t>
      </w:r>
      <w:r w:rsidRPr="00243CE9">
        <w:rPr>
          <w:spacing w:val="-2"/>
        </w:rPr>
        <w:t>e</w:t>
      </w:r>
      <w:r w:rsidRPr="00243CE9">
        <w:rPr>
          <w:spacing w:val="-6"/>
        </w:rPr>
        <w:t xml:space="preserve"> </w:t>
      </w:r>
      <w:proofErr w:type="spellStart"/>
      <w:r w:rsidRPr="00243CE9">
        <w:rPr>
          <w:spacing w:val="-2"/>
        </w:rPr>
        <w:t>teatrale</w:t>
      </w:r>
      <w:proofErr w:type="spellEnd"/>
      <w:r w:rsidRPr="00243CE9">
        <w:rPr>
          <w:spacing w:val="-2"/>
        </w:rPr>
        <w:t>,</w:t>
      </w:r>
      <w:r w:rsidRPr="00243CE9">
        <w:rPr>
          <w:spacing w:val="-5"/>
        </w:rPr>
        <w:t xml:space="preserve"> </w:t>
      </w:r>
      <w:r w:rsidRPr="00243CE9">
        <w:rPr>
          <w:spacing w:val="-2"/>
        </w:rPr>
        <w:t xml:space="preserve">Università </w:t>
      </w:r>
      <w:r w:rsidRPr="00243CE9">
        <w:t>Cattolica</w:t>
      </w:r>
      <w:r w:rsidRPr="00243CE9">
        <w:rPr>
          <w:spacing w:val="-10"/>
        </w:rPr>
        <w:t xml:space="preserve"> </w:t>
      </w:r>
      <w:r w:rsidRPr="00243CE9">
        <w:t>del</w:t>
      </w:r>
      <w:r w:rsidRPr="00243CE9">
        <w:rPr>
          <w:spacing w:val="-12"/>
        </w:rPr>
        <w:t xml:space="preserve"> </w:t>
      </w:r>
      <w:r w:rsidRPr="00243CE9">
        <w:t>Sacro</w:t>
      </w:r>
      <w:r w:rsidRPr="00243CE9">
        <w:rPr>
          <w:spacing w:val="-15"/>
        </w:rPr>
        <w:t xml:space="preserve"> </w:t>
      </w:r>
      <w:r w:rsidRPr="00243CE9">
        <w:t>Cuore,</w:t>
      </w:r>
      <w:r w:rsidRPr="00243CE9">
        <w:rPr>
          <w:spacing w:val="-15"/>
        </w:rPr>
        <w:t xml:space="preserve"> </w:t>
      </w:r>
      <w:r w:rsidRPr="00243CE9">
        <w:t>12</w:t>
      </w:r>
      <w:r w:rsidRPr="00243CE9">
        <w:rPr>
          <w:spacing w:val="-10"/>
        </w:rPr>
        <w:t xml:space="preserve"> </w:t>
      </w:r>
      <w:proofErr w:type="spellStart"/>
      <w:r w:rsidRPr="00243CE9">
        <w:t>maggio</w:t>
      </w:r>
      <w:proofErr w:type="spellEnd"/>
      <w:r w:rsidRPr="00243CE9">
        <w:rPr>
          <w:spacing w:val="-15"/>
        </w:rPr>
        <w:t xml:space="preserve"> </w:t>
      </w:r>
      <w:r w:rsidRPr="00243CE9">
        <w:t>2017.</w:t>
      </w:r>
    </w:p>
    <w:p w14:paraId="327BC91F" w14:textId="77777777" w:rsidR="005D6F13" w:rsidRPr="00243CE9" w:rsidRDefault="00000000">
      <w:pPr>
        <w:pStyle w:val="TableParagraph"/>
        <w:spacing w:before="269"/>
        <w:ind w:left="180" w:hanging="70"/>
        <w:rPr>
          <w:rFonts w:ascii="Garamond" w:hAnsi="Garamond"/>
          <w:sz w:val="24"/>
        </w:rPr>
      </w:pPr>
      <w:r w:rsidRPr="00243CE9">
        <w:t>Forum</w:t>
      </w:r>
      <w:r w:rsidRPr="00243CE9">
        <w:rPr>
          <w:spacing w:val="-6"/>
        </w:rPr>
        <w:t xml:space="preserve"> </w:t>
      </w:r>
      <w:r w:rsidRPr="00243CE9">
        <w:t>after</w:t>
      </w:r>
      <w:r w:rsidRPr="00243CE9">
        <w:rPr>
          <w:spacing w:val="-7"/>
        </w:rPr>
        <w:t xml:space="preserve"> </w:t>
      </w:r>
      <w:r w:rsidRPr="00243CE9">
        <w:t>the</w:t>
      </w:r>
      <w:r w:rsidRPr="00243CE9">
        <w:rPr>
          <w:spacing w:val="-6"/>
        </w:rPr>
        <w:t xml:space="preserve"> </w:t>
      </w:r>
      <w:r w:rsidRPr="00243CE9">
        <w:t>Polish</w:t>
      </w:r>
      <w:r w:rsidRPr="00243CE9">
        <w:rPr>
          <w:spacing w:val="-9"/>
        </w:rPr>
        <w:t xml:space="preserve"> </w:t>
      </w:r>
      <w:r w:rsidRPr="00243CE9">
        <w:t>premier</w:t>
      </w:r>
      <w:r w:rsidRPr="00243CE9">
        <w:rPr>
          <w:spacing w:val="-7"/>
        </w:rPr>
        <w:t xml:space="preserve"> </w:t>
      </w:r>
      <w:r w:rsidRPr="00243CE9">
        <w:t>of</w:t>
      </w:r>
      <w:r w:rsidRPr="00243CE9">
        <w:rPr>
          <w:spacing w:val="-4"/>
        </w:rPr>
        <w:t xml:space="preserve"> </w:t>
      </w:r>
      <w:r w:rsidRPr="00243CE9">
        <w:t>“NOTFILM:</w:t>
      </w:r>
      <w:r w:rsidRPr="00243CE9">
        <w:rPr>
          <w:spacing w:val="-9"/>
        </w:rPr>
        <w:t xml:space="preserve"> </w:t>
      </w:r>
      <w:r w:rsidRPr="00243CE9">
        <w:t>a</w:t>
      </w:r>
      <w:r w:rsidRPr="00243CE9">
        <w:rPr>
          <w:spacing w:val="-4"/>
        </w:rPr>
        <w:t xml:space="preserve"> </w:t>
      </w:r>
      <w:r w:rsidRPr="00243CE9">
        <w:t>documentary</w:t>
      </w:r>
      <w:r w:rsidRPr="00243CE9">
        <w:rPr>
          <w:spacing w:val="-6"/>
        </w:rPr>
        <w:t xml:space="preserve"> </w:t>
      </w:r>
      <w:r w:rsidRPr="00243CE9">
        <w:t>on</w:t>
      </w:r>
      <w:r w:rsidRPr="00243CE9">
        <w:rPr>
          <w:spacing w:val="-4"/>
        </w:rPr>
        <w:t xml:space="preserve"> </w:t>
      </w:r>
      <w:r w:rsidRPr="00243CE9">
        <w:t>the</w:t>
      </w:r>
      <w:r w:rsidRPr="00243CE9">
        <w:rPr>
          <w:spacing w:val="-6"/>
        </w:rPr>
        <w:t xml:space="preserve"> </w:t>
      </w:r>
      <w:r w:rsidRPr="00243CE9">
        <w:t>making</w:t>
      </w:r>
      <w:r w:rsidRPr="00243CE9">
        <w:rPr>
          <w:spacing w:val="-9"/>
        </w:rPr>
        <w:t xml:space="preserve"> </w:t>
      </w:r>
      <w:r w:rsidRPr="00243CE9">
        <w:t xml:space="preserve">of </w:t>
      </w:r>
      <w:r w:rsidRPr="00243CE9">
        <w:rPr>
          <w:i/>
        </w:rPr>
        <w:t xml:space="preserve">Film </w:t>
      </w:r>
      <w:r w:rsidRPr="00243CE9">
        <w:t>by</w:t>
      </w:r>
      <w:r w:rsidRPr="00243CE9">
        <w:rPr>
          <w:spacing w:val="-15"/>
        </w:rPr>
        <w:t xml:space="preserve"> </w:t>
      </w:r>
      <w:r w:rsidRPr="00243CE9">
        <w:t>Samuel</w:t>
      </w:r>
      <w:r w:rsidRPr="00243CE9">
        <w:rPr>
          <w:spacing w:val="-15"/>
        </w:rPr>
        <w:t xml:space="preserve"> </w:t>
      </w:r>
      <w:r w:rsidRPr="00243CE9">
        <w:t>Beckett,”</w:t>
      </w:r>
      <w:r w:rsidRPr="00243CE9">
        <w:rPr>
          <w:spacing w:val="-15"/>
        </w:rPr>
        <w:t xml:space="preserve"> </w:t>
      </w:r>
      <w:r w:rsidRPr="00243CE9">
        <w:t>discussion</w:t>
      </w:r>
      <w:r w:rsidRPr="00243CE9">
        <w:rPr>
          <w:spacing w:val="-15"/>
        </w:rPr>
        <w:t xml:space="preserve"> </w:t>
      </w:r>
      <w:r w:rsidRPr="00243CE9">
        <w:t>with</w:t>
      </w:r>
      <w:r w:rsidRPr="00243CE9">
        <w:rPr>
          <w:spacing w:val="-15"/>
        </w:rPr>
        <w:t xml:space="preserve"> </w:t>
      </w:r>
      <w:r w:rsidRPr="00243CE9">
        <w:t>S.</w:t>
      </w:r>
      <w:r w:rsidRPr="00243CE9">
        <w:rPr>
          <w:spacing w:val="-14"/>
        </w:rPr>
        <w:t xml:space="preserve"> </w:t>
      </w:r>
      <w:r w:rsidRPr="00243CE9">
        <w:t>E.</w:t>
      </w:r>
      <w:r w:rsidRPr="00243CE9">
        <w:rPr>
          <w:spacing w:val="-13"/>
        </w:rPr>
        <w:t xml:space="preserve"> </w:t>
      </w:r>
      <w:r w:rsidRPr="00243CE9">
        <w:t>Gontarski</w:t>
      </w:r>
      <w:r w:rsidRPr="00243CE9">
        <w:rPr>
          <w:spacing w:val="-15"/>
        </w:rPr>
        <w:t xml:space="preserve"> </w:t>
      </w:r>
      <w:r w:rsidRPr="00243CE9">
        <w:t>and</w:t>
      </w:r>
      <w:r w:rsidRPr="00243CE9">
        <w:rPr>
          <w:spacing w:val="-15"/>
        </w:rPr>
        <w:t xml:space="preserve"> </w:t>
      </w:r>
      <w:r w:rsidRPr="00243CE9">
        <w:t>Ross</w:t>
      </w:r>
      <w:r w:rsidRPr="00243CE9">
        <w:rPr>
          <w:spacing w:val="-15"/>
        </w:rPr>
        <w:t xml:space="preserve"> </w:t>
      </w:r>
      <w:r w:rsidRPr="00243CE9">
        <w:t>Lipman</w:t>
      </w:r>
      <w:r w:rsidRPr="00243CE9">
        <w:rPr>
          <w:spacing w:val="-14"/>
        </w:rPr>
        <w:t xml:space="preserve"> </w:t>
      </w:r>
      <w:r w:rsidRPr="00243CE9">
        <w:t>(the</w:t>
      </w:r>
      <w:r w:rsidRPr="00243CE9">
        <w:rPr>
          <w:spacing w:val="-15"/>
        </w:rPr>
        <w:t xml:space="preserve"> </w:t>
      </w:r>
      <w:r w:rsidRPr="00243CE9">
        <w:t xml:space="preserve">director) </w:t>
      </w:r>
      <w:r w:rsidRPr="00243CE9">
        <w:rPr>
          <w:spacing w:val="-2"/>
        </w:rPr>
        <w:t>conducted</w:t>
      </w:r>
      <w:r w:rsidRPr="00243CE9">
        <w:rPr>
          <w:spacing w:val="-15"/>
        </w:rPr>
        <w:t xml:space="preserve"> </w:t>
      </w:r>
      <w:r w:rsidRPr="00243CE9">
        <w:rPr>
          <w:spacing w:val="-2"/>
        </w:rPr>
        <w:t>by</w:t>
      </w:r>
      <w:r w:rsidRPr="00243CE9">
        <w:rPr>
          <w:spacing w:val="-13"/>
        </w:rPr>
        <w:t xml:space="preserve"> </w:t>
      </w:r>
      <w:r w:rsidRPr="00243CE9">
        <w:rPr>
          <w:spacing w:val="-2"/>
        </w:rPr>
        <w:t>Tomasz</w:t>
      </w:r>
      <w:r w:rsidRPr="00243CE9">
        <w:rPr>
          <w:spacing w:val="-13"/>
        </w:rPr>
        <w:t xml:space="preserve"> </w:t>
      </w:r>
      <w:r w:rsidRPr="00243CE9">
        <w:rPr>
          <w:spacing w:val="-2"/>
        </w:rPr>
        <w:t>Wiśniewski,</w:t>
      </w:r>
      <w:r w:rsidRPr="00243CE9">
        <w:rPr>
          <w:spacing w:val="-13"/>
        </w:rPr>
        <w:t xml:space="preserve"> </w:t>
      </w:r>
      <w:r w:rsidRPr="00243CE9">
        <w:rPr>
          <w:spacing w:val="-2"/>
        </w:rPr>
        <w:t>held</w:t>
      </w:r>
      <w:r w:rsidRPr="00243CE9">
        <w:rPr>
          <w:spacing w:val="-13"/>
        </w:rPr>
        <w:t xml:space="preserve"> </w:t>
      </w:r>
      <w:r w:rsidRPr="00243CE9">
        <w:rPr>
          <w:spacing w:val="-2"/>
        </w:rPr>
        <w:t>during</w:t>
      </w:r>
      <w:r w:rsidRPr="00243CE9">
        <w:rPr>
          <w:spacing w:val="-13"/>
        </w:rPr>
        <w:t xml:space="preserve"> </w:t>
      </w:r>
      <w:r w:rsidRPr="00243CE9">
        <w:rPr>
          <w:spacing w:val="-2"/>
        </w:rPr>
        <w:t>the</w:t>
      </w:r>
      <w:r w:rsidRPr="00243CE9">
        <w:rPr>
          <w:spacing w:val="-13"/>
        </w:rPr>
        <w:t xml:space="preserve"> </w:t>
      </w:r>
      <w:r w:rsidRPr="00243CE9">
        <w:rPr>
          <w:spacing w:val="-2"/>
        </w:rPr>
        <w:t>DOCS</w:t>
      </w:r>
      <w:r w:rsidRPr="00243CE9">
        <w:rPr>
          <w:spacing w:val="-13"/>
        </w:rPr>
        <w:t xml:space="preserve"> </w:t>
      </w:r>
      <w:r w:rsidRPr="00243CE9">
        <w:rPr>
          <w:spacing w:val="-2"/>
        </w:rPr>
        <w:t>AGAINST</w:t>
      </w:r>
      <w:r w:rsidRPr="00243CE9">
        <w:rPr>
          <w:spacing w:val="-13"/>
        </w:rPr>
        <w:t xml:space="preserve"> </w:t>
      </w:r>
      <w:r w:rsidRPr="00243CE9">
        <w:rPr>
          <w:spacing w:val="-2"/>
        </w:rPr>
        <w:t>GRAVITY</w:t>
      </w:r>
      <w:r w:rsidRPr="00243CE9">
        <w:rPr>
          <w:spacing w:val="-13"/>
        </w:rPr>
        <w:t xml:space="preserve"> </w:t>
      </w:r>
      <w:r w:rsidRPr="00243CE9">
        <w:rPr>
          <w:spacing w:val="-2"/>
        </w:rPr>
        <w:t xml:space="preserve">Film </w:t>
      </w:r>
      <w:r w:rsidRPr="00243CE9">
        <w:t>Festival,</w:t>
      </w:r>
      <w:r w:rsidRPr="00243CE9">
        <w:rPr>
          <w:spacing w:val="-7"/>
        </w:rPr>
        <w:t xml:space="preserve"> </w:t>
      </w:r>
      <w:r w:rsidRPr="00243CE9">
        <w:t>Gdynia,</w:t>
      </w:r>
      <w:r w:rsidRPr="00243CE9">
        <w:rPr>
          <w:spacing w:val="-7"/>
        </w:rPr>
        <w:t xml:space="preserve"> </w:t>
      </w:r>
      <w:r w:rsidRPr="00243CE9">
        <w:t>20</w:t>
      </w:r>
      <w:r w:rsidRPr="00243CE9">
        <w:rPr>
          <w:spacing w:val="-7"/>
        </w:rPr>
        <w:t xml:space="preserve"> </w:t>
      </w:r>
      <w:r w:rsidRPr="00243CE9">
        <w:t>May</w:t>
      </w:r>
      <w:r w:rsidRPr="00243CE9">
        <w:rPr>
          <w:spacing w:val="-13"/>
        </w:rPr>
        <w:t xml:space="preserve"> </w:t>
      </w:r>
      <w:r w:rsidRPr="00243CE9">
        <w:t>2016.</w:t>
      </w:r>
    </w:p>
    <w:p w14:paraId="51DF76C3" w14:textId="77777777" w:rsidR="005D6F13" w:rsidRPr="00243CE9" w:rsidRDefault="00000000">
      <w:pPr>
        <w:pStyle w:val="TableParagraph"/>
        <w:spacing w:before="264"/>
        <w:ind w:left="360" w:right="144"/>
        <w:jc w:val="both"/>
        <w:rPr>
          <w:rFonts w:ascii="Garamond" w:hAnsi="Garamond"/>
          <w:sz w:val="24"/>
        </w:rPr>
      </w:pPr>
      <w:r w:rsidRPr="00243CE9">
        <w:rPr>
          <w:spacing w:val="-4"/>
        </w:rPr>
        <w:t>[Interview</w:t>
      </w:r>
      <w:r w:rsidRPr="00243CE9">
        <w:rPr>
          <w:spacing w:val="-11"/>
        </w:rPr>
        <w:t xml:space="preserve"> </w:t>
      </w:r>
      <w:r w:rsidRPr="00243CE9">
        <w:rPr>
          <w:spacing w:val="-4"/>
        </w:rPr>
        <w:t>with</w:t>
      </w:r>
      <w:r w:rsidRPr="00243CE9">
        <w:rPr>
          <w:spacing w:val="-10"/>
        </w:rPr>
        <w:t xml:space="preserve"> </w:t>
      </w:r>
      <w:r w:rsidRPr="00243CE9">
        <w:rPr>
          <w:spacing w:val="-4"/>
        </w:rPr>
        <w:t>Ross</w:t>
      </w:r>
      <w:r w:rsidRPr="00243CE9">
        <w:rPr>
          <w:spacing w:val="-11"/>
        </w:rPr>
        <w:t xml:space="preserve"> </w:t>
      </w:r>
      <w:r w:rsidRPr="00243CE9">
        <w:rPr>
          <w:spacing w:val="-4"/>
        </w:rPr>
        <w:t>Lipman:</w:t>
      </w:r>
      <w:r w:rsidRPr="00243CE9">
        <w:rPr>
          <w:spacing w:val="44"/>
        </w:rPr>
        <w:t xml:space="preserve"> </w:t>
      </w:r>
      <w:hyperlink r:id="rId291">
        <w:r w:rsidR="005D6F13" w:rsidRPr="00243CE9">
          <w:rPr>
            <w:rFonts w:ascii="Garamond" w:hAnsi="Garamond"/>
            <w:color w:val="0000FF"/>
            <w:spacing w:val="-4"/>
            <w:sz w:val="24"/>
            <w:u w:val="single" w:color="0000FF"/>
          </w:rPr>
          <w:t>https://vimeo.com/193435069</w:t>
        </w:r>
      </w:hyperlink>
      <w:r w:rsidRPr="00243CE9">
        <w:rPr>
          <w:spacing w:val="-4"/>
        </w:rPr>
        <w:t>]</w:t>
      </w:r>
    </w:p>
    <w:p w14:paraId="04DC0224" w14:textId="77777777" w:rsidR="005D6F13" w:rsidRPr="00243CE9" w:rsidRDefault="00000000">
      <w:pPr>
        <w:pStyle w:val="TableParagraph"/>
        <w:spacing w:before="264"/>
        <w:ind w:left="110"/>
        <w:rPr>
          <w:rFonts w:ascii="Garamond" w:hAnsi="Garamond"/>
          <w:sz w:val="24"/>
        </w:rPr>
      </w:pPr>
      <w:r w:rsidRPr="00243CE9">
        <w:rPr>
          <w:spacing w:val="-2"/>
        </w:rPr>
        <w:t>“Beckett</w:t>
      </w:r>
      <w:r w:rsidRPr="00243CE9">
        <w:rPr>
          <w:spacing w:val="-8"/>
        </w:rPr>
        <w:t xml:space="preserve"> </w:t>
      </w:r>
      <w:r w:rsidRPr="00243CE9">
        <w:rPr>
          <w:spacing w:val="-2"/>
        </w:rPr>
        <w:t>and</w:t>
      </w:r>
      <w:r w:rsidRPr="00243CE9">
        <w:rPr>
          <w:spacing w:val="-8"/>
        </w:rPr>
        <w:t xml:space="preserve"> </w:t>
      </w:r>
      <w:r w:rsidRPr="00243CE9">
        <w:rPr>
          <w:spacing w:val="-2"/>
        </w:rPr>
        <w:t>Brook:</w:t>
      </w:r>
      <w:r w:rsidRPr="00243CE9">
        <w:rPr>
          <w:spacing w:val="43"/>
        </w:rPr>
        <w:t xml:space="preserve"> </w:t>
      </w:r>
      <w:proofErr w:type="spellStart"/>
      <w:r w:rsidRPr="00243CE9">
        <w:rPr>
          <w:color w:val="202020"/>
          <w:spacing w:val="-2"/>
        </w:rPr>
        <w:t>okrągłego</w:t>
      </w:r>
      <w:proofErr w:type="spellEnd"/>
      <w:r w:rsidRPr="00243CE9">
        <w:rPr>
          <w:color w:val="202020"/>
          <w:spacing w:val="-10"/>
        </w:rPr>
        <w:t xml:space="preserve"> </w:t>
      </w:r>
      <w:proofErr w:type="spellStart"/>
      <w:r w:rsidRPr="00243CE9">
        <w:rPr>
          <w:color w:val="202020"/>
          <w:spacing w:val="-2"/>
        </w:rPr>
        <w:t>stoł</w:t>
      </w:r>
      <w:proofErr w:type="spellEnd"/>
      <w:r w:rsidRPr="00243CE9">
        <w:rPr>
          <w:color w:val="202020"/>
          <w:spacing w:val="-2"/>
        </w:rPr>
        <w:t>,”</w:t>
      </w:r>
      <w:r w:rsidRPr="00243CE9">
        <w:rPr>
          <w:color w:val="202020"/>
          <w:spacing w:val="-10"/>
        </w:rPr>
        <w:t xml:space="preserve"> </w:t>
      </w:r>
      <w:r w:rsidRPr="00243CE9">
        <w:rPr>
          <w:spacing w:val="-2"/>
        </w:rPr>
        <w:t>BETWEEN.POMIĘDZY</w:t>
      </w:r>
      <w:r w:rsidRPr="00243CE9">
        <w:rPr>
          <w:spacing w:val="-6"/>
        </w:rPr>
        <w:t xml:space="preserve"> </w:t>
      </w:r>
      <w:r w:rsidRPr="00243CE9">
        <w:rPr>
          <w:spacing w:val="-2"/>
        </w:rPr>
        <w:t>2015,</w:t>
      </w:r>
      <w:r w:rsidRPr="00243CE9">
        <w:rPr>
          <w:spacing w:val="-11"/>
        </w:rPr>
        <w:t xml:space="preserve"> </w:t>
      </w:r>
      <w:r w:rsidRPr="00243CE9">
        <w:rPr>
          <w:spacing w:val="-2"/>
        </w:rPr>
        <w:t>16</w:t>
      </w:r>
      <w:r w:rsidRPr="00243CE9">
        <w:rPr>
          <w:spacing w:val="-6"/>
        </w:rPr>
        <w:t xml:space="preserve"> </w:t>
      </w:r>
      <w:r w:rsidRPr="00243CE9">
        <w:rPr>
          <w:spacing w:val="-2"/>
        </w:rPr>
        <w:t>maja</w:t>
      </w:r>
      <w:r w:rsidRPr="00243CE9">
        <w:rPr>
          <w:spacing w:val="-10"/>
        </w:rPr>
        <w:t xml:space="preserve"> </w:t>
      </w:r>
      <w:r w:rsidRPr="00243CE9">
        <w:rPr>
          <w:spacing w:val="-2"/>
        </w:rPr>
        <w:t>2015,</w:t>
      </w:r>
    </w:p>
    <w:p w14:paraId="074AD6C1" w14:textId="77777777" w:rsidR="005D6F13" w:rsidRPr="00243CE9" w:rsidRDefault="00000000">
      <w:pPr>
        <w:pStyle w:val="TableParagraph"/>
        <w:ind w:left="180"/>
        <w:rPr>
          <w:rFonts w:ascii="Garamond" w:hAnsi="Garamond"/>
          <w:sz w:val="24"/>
        </w:rPr>
      </w:pPr>
      <w:proofErr w:type="spellStart"/>
      <w:r w:rsidRPr="00243CE9">
        <w:rPr>
          <w:w w:val="90"/>
        </w:rPr>
        <w:t>Wydziale</w:t>
      </w:r>
      <w:proofErr w:type="spellEnd"/>
      <w:r w:rsidRPr="00243CE9">
        <w:rPr>
          <w:spacing w:val="33"/>
        </w:rPr>
        <w:t xml:space="preserve"> </w:t>
      </w:r>
      <w:proofErr w:type="spellStart"/>
      <w:r w:rsidRPr="00243CE9">
        <w:rPr>
          <w:w w:val="90"/>
        </w:rPr>
        <w:t>Filologicznym</w:t>
      </w:r>
      <w:proofErr w:type="spellEnd"/>
      <w:r w:rsidRPr="00243CE9">
        <w:rPr>
          <w:w w:val="90"/>
        </w:rPr>
        <w:t>,</w:t>
      </w:r>
      <w:r w:rsidRPr="00243CE9">
        <w:rPr>
          <w:spacing w:val="36"/>
        </w:rPr>
        <w:t xml:space="preserve"> </w:t>
      </w:r>
      <w:proofErr w:type="spellStart"/>
      <w:r w:rsidRPr="00243CE9">
        <w:rPr>
          <w:w w:val="90"/>
        </w:rPr>
        <w:t>Uniwersytetu</w:t>
      </w:r>
      <w:proofErr w:type="spellEnd"/>
      <w:r w:rsidRPr="00243CE9">
        <w:rPr>
          <w:spacing w:val="35"/>
        </w:rPr>
        <w:t xml:space="preserve"> </w:t>
      </w:r>
      <w:proofErr w:type="spellStart"/>
      <w:r w:rsidRPr="00243CE9">
        <w:rPr>
          <w:spacing w:val="-2"/>
          <w:w w:val="90"/>
        </w:rPr>
        <w:t>Gdańskiego</w:t>
      </w:r>
      <w:proofErr w:type="spellEnd"/>
      <w:r w:rsidRPr="00243CE9">
        <w:rPr>
          <w:spacing w:val="-2"/>
          <w:w w:val="90"/>
        </w:rPr>
        <w:t>.</w:t>
      </w:r>
    </w:p>
    <w:p w14:paraId="5D1D5C04" w14:textId="77777777" w:rsidR="005D6F13" w:rsidRPr="00243CE9" w:rsidRDefault="00000000">
      <w:pPr>
        <w:pStyle w:val="TableParagraph"/>
        <w:spacing w:before="264"/>
        <w:ind w:left="110"/>
        <w:rPr>
          <w:rFonts w:ascii="Garamond" w:hAnsi="Garamond"/>
          <w:sz w:val="24"/>
        </w:rPr>
      </w:pPr>
      <w:r w:rsidRPr="00243CE9">
        <w:rPr>
          <w:spacing w:val="-4"/>
        </w:rPr>
        <w:t>Invited,</w:t>
      </w:r>
      <w:r w:rsidRPr="00243CE9">
        <w:rPr>
          <w:spacing w:val="-11"/>
        </w:rPr>
        <w:t xml:space="preserve"> </w:t>
      </w:r>
      <w:r w:rsidRPr="00243CE9">
        <w:rPr>
          <w:spacing w:val="-4"/>
        </w:rPr>
        <w:t>plenary</w:t>
      </w:r>
      <w:r w:rsidRPr="00243CE9">
        <w:rPr>
          <w:spacing w:val="-10"/>
        </w:rPr>
        <w:t xml:space="preserve"> </w:t>
      </w:r>
      <w:r w:rsidRPr="00243CE9">
        <w:rPr>
          <w:spacing w:val="-4"/>
        </w:rPr>
        <w:t>lecture:</w:t>
      </w:r>
      <w:r w:rsidRPr="00243CE9">
        <w:rPr>
          <w:spacing w:val="39"/>
        </w:rPr>
        <w:t xml:space="preserve"> </w:t>
      </w:r>
      <w:r w:rsidRPr="00243CE9">
        <w:rPr>
          <w:spacing w:val="-4"/>
        </w:rPr>
        <w:t>“Modernism</w:t>
      </w:r>
      <w:r w:rsidRPr="00243CE9">
        <w:rPr>
          <w:spacing w:val="-11"/>
        </w:rPr>
        <w:t xml:space="preserve"> </w:t>
      </w:r>
      <w:r w:rsidRPr="00243CE9">
        <w:rPr>
          <w:spacing w:val="-4"/>
        </w:rPr>
        <w:t>Today,”</w:t>
      </w:r>
      <w:r w:rsidRPr="00243CE9">
        <w:rPr>
          <w:spacing w:val="-7"/>
        </w:rPr>
        <w:t xml:space="preserve"> </w:t>
      </w:r>
      <w:r w:rsidRPr="00243CE9">
        <w:rPr>
          <w:spacing w:val="-4"/>
        </w:rPr>
        <w:t>Universiteit</w:t>
      </w:r>
      <w:r w:rsidRPr="00243CE9">
        <w:rPr>
          <w:spacing w:val="-10"/>
        </w:rPr>
        <w:t xml:space="preserve"> </w:t>
      </w:r>
      <w:r w:rsidRPr="00243CE9">
        <w:rPr>
          <w:spacing w:val="-4"/>
        </w:rPr>
        <w:t>Antwerpen,</w:t>
      </w:r>
      <w:r w:rsidRPr="00243CE9">
        <w:rPr>
          <w:spacing w:val="-7"/>
        </w:rPr>
        <w:t xml:space="preserve"> </w:t>
      </w:r>
      <w:r w:rsidRPr="00243CE9">
        <w:rPr>
          <w:spacing w:val="-4"/>
        </w:rPr>
        <w:t>27</w:t>
      </w:r>
      <w:r w:rsidRPr="00243CE9">
        <w:rPr>
          <w:spacing w:val="-8"/>
        </w:rPr>
        <w:t xml:space="preserve"> </w:t>
      </w:r>
      <w:r w:rsidRPr="00243CE9">
        <w:rPr>
          <w:spacing w:val="-4"/>
        </w:rPr>
        <w:t>November</w:t>
      </w:r>
    </w:p>
    <w:p w14:paraId="4A5FDE3E" w14:textId="77777777" w:rsidR="005D6F13" w:rsidRPr="00243CE9" w:rsidRDefault="00000000">
      <w:pPr>
        <w:pStyle w:val="TableParagraph"/>
        <w:ind w:left="180"/>
        <w:rPr>
          <w:rFonts w:ascii="Garamond" w:hAnsi="Garamond"/>
          <w:sz w:val="24"/>
        </w:rPr>
      </w:pPr>
      <w:r w:rsidRPr="00243CE9">
        <w:rPr>
          <w:spacing w:val="-2"/>
        </w:rPr>
        <w:t>2014.</w:t>
      </w:r>
    </w:p>
    <w:p w14:paraId="5ADDD3BA" w14:textId="77777777" w:rsidR="005D6F13" w:rsidRPr="00243CE9" w:rsidRDefault="00000000">
      <w:pPr>
        <w:pStyle w:val="TableParagraph"/>
        <w:spacing w:before="270"/>
        <w:ind w:left="180" w:right="193" w:hanging="70"/>
        <w:rPr>
          <w:rFonts w:ascii="Garamond" w:hAnsi="Garamond"/>
          <w:sz w:val="24"/>
        </w:rPr>
      </w:pPr>
      <w:r w:rsidRPr="00243CE9">
        <w:t>Invited</w:t>
      </w:r>
      <w:r w:rsidRPr="00243CE9">
        <w:rPr>
          <w:spacing w:val="-7"/>
        </w:rPr>
        <w:t xml:space="preserve"> </w:t>
      </w:r>
      <w:r w:rsidRPr="00243CE9">
        <w:t>lecture,</w:t>
      </w:r>
      <w:r w:rsidRPr="00243CE9">
        <w:rPr>
          <w:spacing w:val="-10"/>
        </w:rPr>
        <w:t xml:space="preserve"> </w:t>
      </w:r>
      <w:r w:rsidRPr="00243CE9">
        <w:t>“Tennessee</w:t>
      </w:r>
      <w:r w:rsidRPr="00243CE9">
        <w:rPr>
          <w:spacing w:val="-12"/>
        </w:rPr>
        <w:t xml:space="preserve"> </w:t>
      </w:r>
      <w:r w:rsidRPr="00243CE9">
        <w:t>Williams</w:t>
      </w:r>
      <w:r w:rsidRPr="00243CE9">
        <w:rPr>
          <w:spacing w:val="-6"/>
        </w:rPr>
        <w:t xml:space="preserve"> </w:t>
      </w:r>
      <w:r w:rsidRPr="00243CE9">
        <w:t>and</w:t>
      </w:r>
      <w:r w:rsidRPr="00243CE9">
        <w:rPr>
          <w:spacing w:val="-7"/>
        </w:rPr>
        <w:t xml:space="preserve"> </w:t>
      </w:r>
      <w:r w:rsidRPr="00243CE9">
        <w:t>the</w:t>
      </w:r>
      <w:r w:rsidRPr="00243CE9">
        <w:rPr>
          <w:spacing w:val="-12"/>
        </w:rPr>
        <w:t xml:space="preserve"> </w:t>
      </w:r>
      <w:r w:rsidRPr="00243CE9">
        <w:t>Canon</w:t>
      </w:r>
      <w:r w:rsidRPr="00243CE9">
        <w:rPr>
          <w:spacing w:val="-6"/>
        </w:rPr>
        <w:t xml:space="preserve"> </w:t>
      </w:r>
      <w:r w:rsidRPr="00243CE9">
        <w:t>of</w:t>
      </w:r>
      <w:r w:rsidRPr="00243CE9">
        <w:rPr>
          <w:spacing w:val="-10"/>
        </w:rPr>
        <w:t xml:space="preserve"> </w:t>
      </w:r>
      <w:r w:rsidRPr="00243CE9">
        <w:t>European</w:t>
      </w:r>
      <w:r w:rsidRPr="00243CE9">
        <w:rPr>
          <w:spacing w:val="-10"/>
        </w:rPr>
        <w:t xml:space="preserve"> </w:t>
      </w:r>
      <w:r w:rsidRPr="00243CE9">
        <w:t>Theater,”</w:t>
      </w:r>
      <w:r w:rsidRPr="00243CE9">
        <w:rPr>
          <w:spacing w:val="-6"/>
        </w:rPr>
        <w:t xml:space="preserve"> </w:t>
      </w:r>
      <w:r w:rsidRPr="00243CE9">
        <w:t xml:space="preserve">“Theare </w:t>
      </w:r>
      <w:r w:rsidRPr="00243CE9">
        <w:rPr>
          <w:spacing w:val="-2"/>
        </w:rPr>
        <w:t>Culture,</w:t>
      </w:r>
      <w:r w:rsidRPr="00243CE9">
        <w:rPr>
          <w:spacing w:val="-15"/>
        </w:rPr>
        <w:t xml:space="preserve"> </w:t>
      </w:r>
      <w:r w:rsidRPr="00243CE9">
        <w:rPr>
          <w:spacing w:val="-2"/>
        </w:rPr>
        <w:t>European</w:t>
      </w:r>
      <w:r w:rsidRPr="00243CE9">
        <w:rPr>
          <w:spacing w:val="-13"/>
        </w:rPr>
        <w:t xml:space="preserve"> </w:t>
      </w:r>
      <w:r w:rsidRPr="00243CE9">
        <w:rPr>
          <w:spacing w:val="-2"/>
        </w:rPr>
        <w:t>Identity,”</w:t>
      </w:r>
      <w:r w:rsidRPr="00243CE9">
        <w:rPr>
          <w:spacing w:val="-13"/>
        </w:rPr>
        <w:t xml:space="preserve"> </w:t>
      </w:r>
      <w:r w:rsidRPr="00243CE9">
        <w:rPr>
          <w:spacing w:val="-2"/>
        </w:rPr>
        <w:t>Italian</w:t>
      </w:r>
      <w:r w:rsidRPr="00243CE9">
        <w:rPr>
          <w:spacing w:val="-13"/>
        </w:rPr>
        <w:t xml:space="preserve"> </w:t>
      </w:r>
      <w:r w:rsidRPr="00243CE9">
        <w:rPr>
          <w:spacing w:val="-2"/>
        </w:rPr>
        <w:t>Cultural</w:t>
      </w:r>
      <w:r w:rsidRPr="00243CE9">
        <w:rPr>
          <w:spacing w:val="-13"/>
        </w:rPr>
        <w:t xml:space="preserve"> </w:t>
      </w:r>
      <w:r w:rsidRPr="00243CE9">
        <w:rPr>
          <w:spacing w:val="-2"/>
        </w:rPr>
        <w:t>Institute</w:t>
      </w:r>
      <w:r w:rsidRPr="00243CE9">
        <w:rPr>
          <w:spacing w:val="-13"/>
        </w:rPr>
        <w:t xml:space="preserve"> </w:t>
      </w:r>
      <w:r w:rsidRPr="00243CE9">
        <w:rPr>
          <w:spacing w:val="-2"/>
        </w:rPr>
        <w:t>of</w:t>
      </w:r>
      <w:r w:rsidRPr="00243CE9">
        <w:rPr>
          <w:spacing w:val="-13"/>
        </w:rPr>
        <w:t xml:space="preserve"> </w:t>
      </w:r>
      <w:r w:rsidRPr="00243CE9">
        <w:rPr>
          <w:spacing w:val="-2"/>
        </w:rPr>
        <w:t>New</w:t>
      </w:r>
      <w:r w:rsidRPr="00243CE9">
        <w:rPr>
          <w:spacing w:val="-13"/>
        </w:rPr>
        <w:t xml:space="preserve"> </w:t>
      </w:r>
      <w:r w:rsidRPr="00243CE9">
        <w:rPr>
          <w:spacing w:val="-2"/>
        </w:rPr>
        <w:t>York</w:t>
      </w:r>
      <w:r w:rsidRPr="00243CE9">
        <w:rPr>
          <w:spacing w:val="-13"/>
        </w:rPr>
        <w:t xml:space="preserve"> </w:t>
      </w:r>
      <w:r w:rsidRPr="00243CE9">
        <w:rPr>
          <w:spacing w:val="-2"/>
        </w:rPr>
        <w:t>(Italian</w:t>
      </w:r>
      <w:r w:rsidRPr="00243CE9">
        <w:rPr>
          <w:spacing w:val="-13"/>
        </w:rPr>
        <w:t xml:space="preserve"> </w:t>
      </w:r>
      <w:r w:rsidRPr="00243CE9">
        <w:rPr>
          <w:spacing w:val="-2"/>
        </w:rPr>
        <w:t xml:space="preserve">Consulate), </w:t>
      </w:r>
      <w:r w:rsidRPr="00243CE9">
        <w:t>24 September 2014.</w:t>
      </w:r>
    </w:p>
    <w:p w14:paraId="0B10734B" w14:textId="77777777" w:rsidR="005D6F13" w:rsidRPr="00243CE9" w:rsidRDefault="00000000">
      <w:pPr>
        <w:pStyle w:val="TableParagraph"/>
        <w:spacing w:before="268"/>
        <w:ind w:left="110"/>
        <w:rPr>
          <w:rFonts w:ascii="Garamond" w:hAnsi="Garamond"/>
          <w:sz w:val="24"/>
        </w:rPr>
      </w:pPr>
      <w:r w:rsidRPr="00243CE9">
        <w:rPr>
          <w:spacing w:val="-4"/>
        </w:rPr>
        <w:t>Invited</w:t>
      </w:r>
      <w:r w:rsidRPr="00243CE9">
        <w:rPr>
          <w:spacing w:val="-11"/>
        </w:rPr>
        <w:t xml:space="preserve"> </w:t>
      </w:r>
      <w:r w:rsidRPr="00243CE9">
        <w:rPr>
          <w:spacing w:val="-4"/>
        </w:rPr>
        <w:t>Lecture,</w:t>
      </w:r>
      <w:r w:rsidRPr="00243CE9">
        <w:rPr>
          <w:spacing w:val="-8"/>
        </w:rPr>
        <w:t xml:space="preserve"> </w:t>
      </w:r>
      <w:r w:rsidRPr="00243CE9">
        <w:rPr>
          <w:spacing w:val="-4"/>
        </w:rPr>
        <w:t>“Samuel</w:t>
      </w:r>
      <w:r w:rsidRPr="00243CE9">
        <w:rPr>
          <w:spacing w:val="-11"/>
        </w:rPr>
        <w:t xml:space="preserve"> </w:t>
      </w:r>
      <w:r w:rsidRPr="00243CE9">
        <w:rPr>
          <w:spacing w:val="-4"/>
        </w:rPr>
        <w:t>Beckett:</w:t>
      </w:r>
      <w:r w:rsidRPr="00243CE9">
        <w:rPr>
          <w:spacing w:val="40"/>
        </w:rPr>
        <w:t xml:space="preserve"> </w:t>
      </w:r>
      <w:r w:rsidRPr="00243CE9">
        <w:rPr>
          <w:spacing w:val="-4"/>
        </w:rPr>
        <w:t>A</w:t>
      </w:r>
      <w:r w:rsidRPr="00243CE9">
        <w:rPr>
          <w:spacing w:val="-10"/>
        </w:rPr>
        <w:t xml:space="preserve"> </w:t>
      </w:r>
      <w:r w:rsidRPr="00243CE9">
        <w:rPr>
          <w:spacing w:val="-4"/>
        </w:rPr>
        <w:t>Theatre</w:t>
      </w:r>
      <w:r w:rsidRPr="00243CE9">
        <w:rPr>
          <w:spacing w:val="-7"/>
        </w:rPr>
        <w:t xml:space="preserve"> </w:t>
      </w:r>
      <w:r w:rsidRPr="00243CE9">
        <w:rPr>
          <w:spacing w:val="-4"/>
        </w:rPr>
        <w:t>of</w:t>
      </w:r>
      <w:r w:rsidRPr="00243CE9">
        <w:rPr>
          <w:spacing w:val="-5"/>
        </w:rPr>
        <w:t xml:space="preserve"> </w:t>
      </w:r>
      <w:r w:rsidRPr="00243CE9">
        <w:rPr>
          <w:spacing w:val="-4"/>
        </w:rPr>
        <w:t>Images,”</w:t>
      </w:r>
      <w:r w:rsidRPr="00243CE9">
        <w:rPr>
          <w:spacing w:val="-5"/>
        </w:rPr>
        <w:t xml:space="preserve"> </w:t>
      </w:r>
      <w:r w:rsidRPr="00243CE9">
        <w:rPr>
          <w:spacing w:val="-4"/>
        </w:rPr>
        <w:t>University</w:t>
      </w:r>
      <w:r w:rsidRPr="00243CE9">
        <w:rPr>
          <w:spacing w:val="-11"/>
        </w:rPr>
        <w:t xml:space="preserve"> </w:t>
      </w:r>
      <w:r w:rsidRPr="00243CE9">
        <w:rPr>
          <w:spacing w:val="-4"/>
        </w:rPr>
        <w:t xml:space="preserve">of </w:t>
      </w:r>
      <w:proofErr w:type="spellStart"/>
      <w:r w:rsidRPr="00243CE9">
        <w:rPr>
          <w:spacing w:val="-4"/>
        </w:rPr>
        <w:t>Łódź</w:t>
      </w:r>
      <w:proofErr w:type="spellEnd"/>
      <w:r w:rsidRPr="00243CE9">
        <w:rPr>
          <w:spacing w:val="-4"/>
        </w:rPr>
        <w:t>,</w:t>
      </w:r>
      <w:r w:rsidRPr="00243CE9">
        <w:rPr>
          <w:spacing w:val="-5"/>
        </w:rPr>
        <w:t xml:space="preserve"> </w:t>
      </w:r>
      <w:r w:rsidRPr="00243CE9">
        <w:rPr>
          <w:spacing w:val="-4"/>
        </w:rPr>
        <w:t>19</w:t>
      </w:r>
      <w:r w:rsidRPr="00243CE9">
        <w:rPr>
          <w:spacing w:val="-5"/>
        </w:rPr>
        <w:t xml:space="preserve"> </w:t>
      </w:r>
      <w:r w:rsidRPr="00243CE9">
        <w:rPr>
          <w:spacing w:val="-4"/>
        </w:rPr>
        <w:t xml:space="preserve">May </w:t>
      </w:r>
      <w:r w:rsidRPr="00243CE9">
        <w:rPr>
          <w:spacing w:val="-2"/>
        </w:rPr>
        <w:t>2014.</w:t>
      </w:r>
    </w:p>
    <w:p w14:paraId="1123CD3B" w14:textId="77777777" w:rsidR="005D6F13" w:rsidRPr="00243CE9" w:rsidRDefault="00000000">
      <w:pPr>
        <w:pStyle w:val="TableParagraph"/>
        <w:ind w:left="360" w:right="144"/>
        <w:rPr>
          <w:rFonts w:ascii="Garamond" w:hAnsi="Garamond"/>
          <w:sz w:val="24"/>
        </w:rPr>
      </w:pPr>
      <w:r w:rsidRPr="00243CE9">
        <w:rPr>
          <w:spacing w:val="-2"/>
        </w:rPr>
        <w:t>[https:</w:t>
      </w:r>
      <w:hyperlink r:id="rId292">
        <w:r w:rsidR="005D6F13" w:rsidRPr="00243CE9">
          <w:rPr>
            <w:rFonts w:ascii="Garamond" w:hAnsi="Garamond"/>
            <w:spacing w:val="-2"/>
            <w:sz w:val="24"/>
          </w:rPr>
          <w:t>//www.youtube.com/watch?v=AYh9FyyGC24&amp;list=UUq_r_XZk2DQxrsKcsa2</w:t>
        </w:r>
      </w:hyperlink>
      <w:r w:rsidRPr="00243CE9">
        <w:rPr>
          <w:spacing w:val="-2"/>
        </w:rPr>
        <w:t xml:space="preserve"> </w:t>
      </w:r>
      <w:proofErr w:type="spellStart"/>
      <w:r w:rsidRPr="00243CE9">
        <w:rPr>
          <w:spacing w:val="-2"/>
        </w:rPr>
        <w:t>pqSQ</w:t>
      </w:r>
      <w:proofErr w:type="spellEnd"/>
      <w:r w:rsidRPr="00243CE9">
        <w:rPr>
          <w:spacing w:val="-2"/>
        </w:rPr>
        <w:t>]</w:t>
      </w:r>
    </w:p>
    <w:p w14:paraId="258500C4" w14:textId="77777777" w:rsidR="005D6F13" w:rsidRPr="00243CE9" w:rsidRDefault="005D6F13">
      <w:pPr>
        <w:rPr>
          <w:rFonts w:ascii="Garamond" w:hAnsi="Garamond"/>
          <w:sz w:val="24"/>
        </w:rPr>
      </w:pPr>
    </w:p>
    <w:p w14:paraId="7A7B18BF" w14:textId="77777777" w:rsidR="005D6F13" w:rsidRPr="00243CE9" w:rsidRDefault="005D6F13">
      <w:pPr>
        <w:pStyle w:val="BodyText"/>
        <w:spacing w:before="11"/>
        <w:rPr>
          <w:rFonts w:ascii="Garamond" w:hAnsi="Garamond"/>
          <w:sz w:val="7"/>
        </w:rPr>
      </w:pPr>
    </w:p>
    <w:p w14:paraId="5F714468" w14:textId="77777777" w:rsidR="005D6F13" w:rsidRPr="00243CE9" w:rsidRDefault="005D6F13">
      <w:pPr>
        <w:pStyle w:val="TableParagraph"/>
        <w:ind w:left="0"/>
        <w:rPr>
          <w:rFonts w:ascii="Garamond" w:hAnsi="Garamond"/>
          <w:sz w:val="24"/>
        </w:rPr>
      </w:pPr>
    </w:p>
    <w:p w14:paraId="175A2EB6" w14:textId="77777777" w:rsidR="005D6F13" w:rsidRPr="00243CE9" w:rsidRDefault="00000000">
      <w:pPr>
        <w:pStyle w:val="TableParagraph"/>
        <w:spacing w:before="251"/>
        <w:ind w:left="110"/>
        <w:rPr>
          <w:rFonts w:ascii="Garamond" w:hAnsi="Garamond"/>
          <w:sz w:val="24"/>
        </w:rPr>
      </w:pPr>
      <w:r w:rsidRPr="00243CE9">
        <w:rPr>
          <w:spacing w:val="-2"/>
        </w:rPr>
        <w:t>Invited</w:t>
      </w:r>
      <w:r w:rsidRPr="00243CE9">
        <w:rPr>
          <w:spacing w:val="-12"/>
        </w:rPr>
        <w:t xml:space="preserve"> </w:t>
      </w:r>
      <w:r w:rsidRPr="00243CE9">
        <w:rPr>
          <w:spacing w:val="-2"/>
        </w:rPr>
        <w:t>lecture,</w:t>
      </w:r>
      <w:r w:rsidRPr="00243CE9">
        <w:rPr>
          <w:spacing w:val="-11"/>
        </w:rPr>
        <w:t xml:space="preserve"> </w:t>
      </w:r>
      <w:r w:rsidRPr="00243CE9">
        <w:rPr>
          <w:spacing w:val="-2"/>
        </w:rPr>
        <w:t>“Federal</w:t>
      </w:r>
      <w:r w:rsidRPr="00243CE9">
        <w:rPr>
          <w:spacing w:val="-13"/>
        </w:rPr>
        <w:t xml:space="preserve"> </w:t>
      </w:r>
      <w:r w:rsidRPr="00243CE9">
        <w:rPr>
          <w:spacing w:val="-2"/>
        </w:rPr>
        <w:t>Theater</w:t>
      </w:r>
      <w:r w:rsidRPr="00243CE9">
        <w:rPr>
          <w:spacing w:val="-10"/>
        </w:rPr>
        <w:t xml:space="preserve"> </w:t>
      </w:r>
      <w:r w:rsidRPr="00243CE9">
        <w:rPr>
          <w:spacing w:val="-2"/>
        </w:rPr>
        <w:t>Project</w:t>
      </w:r>
      <w:r w:rsidRPr="00243CE9">
        <w:rPr>
          <w:spacing w:val="-13"/>
        </w:rPr>
        <w:t xml:space="preserve"> </w:t>
      </w:r>
      <w:r w:rsidRPr="00243CE9">
        <w:rPr>
          <w:spacing w:val="-2"/>
        </w:rPr>
        <w:t>and</w:t>
      </w:r>
      <w:r w:rsidRPr="00243CE9">
        <w:rPr>
          <w:spacing w:val="-9"/>
        </w:rPr>
        <w:t xml:space="preserve"> </w:t>
      </w:r>
      <w:r w:rsidRPr="00243CE9">
        <w:rPr>
          <w:spacing w:val="-2"/>
        </w:rPr>
        <w:t>the</w:t>
      </w:r>
      <w:r w:rsidRPr="00243CE9">
        <w:rPr>
          <w:spacing w:val="-9"/>
        </w:rPr>
        <w:t xml:space="preserve"> </w:t>
      </w:r>
      <w:r w:rsidRPr="00243CE9">
        <w:rPr>
          <w:spacing w:val="-2"/>
        </w:rPr>
        <w:t>Negro</w:t>
      </w:r>
      <w:r w:rsidRPr="00243CE9">
        <w:rPr>
          <w:spacing w:val="-7"/>
        </w:rPr>
        <w:t xml:space="preserve"> </w:t>
      </w:r>
      <w:r w:rsidRPr="00243CE9">
        <w:rPr>
          <w:spacing w:val="-2"/>
        </w:rPr>
        <w:t>Theater</w:t>
      </w:r>
      <w:r w:rsidRPr="00243CE9">
        <w:rPr>
          <w:spacing w:val="-10"/>
        </w:rPr>
        <w:t xml:space="preserve"> </w:t>
      </w:r>
      <w:r w:rsidRPr="00243CE9">
        <w:rPr>
          <w:spacing w:val="-2"/>
        </w:rPr>
        <w:t>Unit,”</w:t>
      </w:r>
      <w:r w:rsidRPr="00243CE9">
        <w:rPr>
          <w:spacing w:val="-8"/>
        </w:rPr>
        <w:t xml:space="preserve"> </w:t>
      </w:r>
      <w:proofErr w:type="spellStart"/>
      <w:r w:rsidRPr="00243CE9">
        <w:rPr>
          <w:spacing w:val="-2"/>
        </w:rPr>
        <w:t>Assocazione</w:t>
      </w:r>
      <w:proofErr w:type="spellEnd"/>
    </w:p>
    <w:p w14:paraId="79BEC94A" w14:textId="77777777" w:rsidR="005D6F13" w:rsidRPr="00243CE9" w:rsidRDefault="00000000">
      <w:pPr>
        <w:pStyle w:val="TableParagraph"/>
        <w:ind w:left="180"/>
        <w:rPr>
          <w:rFonts w:ascii="Garamond" w:hAnsi="Garamond"/>
          <w:sz w:val="24"/>
        </w:rPr>
      </w:pPr>
      <w:r w:rsidRPr="00243CE9">
        <w:rPr>
          <w:spacing w:val="-4"/>
        </w:rPr>
        <w:t>Italo-Britannica,</w:t>
      </w:r>
      <w:r w:rsidRPr="00243CE9">
        <w:rPr>
          <w:spacing w:val="-8"/>
        </w:rPr>
        <w:t xml:space="preserve"> </w:t>
      </w:r>
      <w:r w:rsidRPr="00243CE9">
        <w:rPr>
          <w:spacing w:val="-4"/>
        </w:rPr>
        <w:t>Genoa,</w:t>
      </w:r>
      <w:r w:rsidRPr="00243CE9">
        <w:rPr>
          <w:spacing w:val="-7"/>
        </w:rPr>
        <w:t xml:space="preserve"> </w:t>
      </w:r>
      <w:r w:rsidRPr="00243CE9">
        <w:rPr>
          <w:spacing w:val="-4"/>
        </w:rPr>
        <w:t>Italy,</w:t>
      </w:r>
      <w:r w:rsidRPr="00243CE9">
        <w:rPr>
          <w:spacing w:val="-11"/>
        </w:rPr>
        <w:t xml:space="preserve"> </w:t>
      </w:r>
      <w:r w:rsidRPr="00243CE9">
        <w:rPr>
          <w:spacing w:val="-4"/>
        </w:rPr>
        <w:t>5</w:t>
      </w:r>
      <w:r w:rsidRPr="00243CE9">
        <w:rPr>
          <w:spacing w:val="-8"/>
        </w:rPr>
        <w:t xml:space="preserve"> </w:t>
      </w:r>
      <w:r w:rsidRPr="00243CE9">
        <w:rPr>
          <w:spacing w:val="-4"/>
        </w:rPr>
        <w:t>March</w:t>
      </w:r>
      <w:r w:rsidRPr="00243CE9">
        <w:rPr>
          <w:spacing w:val="-7"/>
        </w:rPr>
        <w:t xml:space="preserve"> </w:t>
      </w:r>
      <w:r w:rsidRPr="00243CE9">
        <w:rPr>
          <w:spacing w:val="-4"/>
        </w:rPr>
        <w:t>2014.</w:t>
      </w:r>
    </w:p>
    <w:p w14:paraId="273D1F89" w14:textId="77777777" w:rsidR="005D6F13" w:rsidRPr="00243CE9" w:rsidRDefault="00000000">
      <w:pPr>
        <w:pStyle w:val="TableParagraph"/>
        <w:spacing w:before="264"/>
        <w:ind w:left="110"/>
        <w:rPr>
          <w:rFonts w:ascii="Garamond" w:hAnsi="Garamond"/>
          <w:sz w:val="24"/>
        </w:rPr>
      </w:pPr>
      <w:r w:rsidRPr="00243CE9">
        <w:rPr>
          <w:spacing w:val="-4"/>
        </w:rPr>
        <w:t>Master</w:t>
      </w:r>
      <w:r w:rsidRPr="00243CE9">
        <w:rPr>
          <w:spacing w:val="-9"/>
        </w:rPr>
        <w:t xml:space="preserve"> </w:t>
      </w:r>
      <w:r w:rsidRPr="00243CE9">
        <w:rPr>
          <w:spacing w:val="-4"/>
        </w:rPr>
        <w:t>Class/Postgraduate</w:t>
      </w:r>
      <w:r w:rsidRPr="00243CE9">
        <w:rPr>
          <w:spacing w:val="-7"/>
        </w:rPr>
        <w:t xml:space="preserve"> </w:t>
      </w:r>
      <w:r w:rsidRPr="00243CE9">
        <w:rPr>
          <w:spacing w:val="-4"/>
        </w:rPr>
        <w:t>Seminar,</w:t>
      </w:r>
      <w:r w:rsidRPr="00243CE9">
        <w:rPr>
          <w:spacing w:val="-1"/>
        </w:rPr>
        <w:t xml:space="preserve"> </w:t>
      </w:r>
      <w:r w:rsidRPr="00243CE9">
        <w:rPr>
          <w:spacing w:val="-4"/>
        </w:rPr>
        <w:t>“Beckett’s</w:t>
      </w:r>
      <w:r w:rsidRPr="00243CE9">
        <w:rPr>
          <w:spacing w:val="-10"/>
        </w:rPr>
        <w:t xml:space="preserve"> </w:t>
      </w:r>
      <w:r w:rsidRPr="00243CE9">
        <w:rPr>
          <w:spacing w:val="-4"/>
        </w:rPr>
        <w:t>Theatre,”</w:t>
      </w:r>
      <w:r w:rsidRPr="00243CE9">
        <w:rPr>
          <w:spacing w:val="-9"/>
        </w:rPr>
        <w:t xml:space="preserve"> </w:t>
      </w:r>
      <w:r w:rsidRPr="00243CE9">
        <w:rPr>
          <w:spacing w:val="-4"/>
        </w:rPr>
        <w:t>The</w:t>
      </w:r>
      <w:r w:rsidRPr="00243CE9">
        <w:rPr>
          <w:spacing w:val="-11"/>
        </w:rPr>
        <w:t xml:space="preserve"> </w:t>
      </w:r>
      <w:r w:rsidRPr="00243CE9">
        <w:rPr>
          <w:spacing w:val="-4"/>
        </w:rPr>
        <w:t>Long</w:t>
      </w:r>
      <w:r w:rsidRPr="00243CE9">
        <w:rPr>
          <w:spacing w:val="-10"/>
        </w:rPr>
        <w:t xml:space="preserve"> </w:t>
      </w:r>
      <w:r w:rsidRPr="00243CE9">
        <w:rPr>
          <w:spacing w:val="-4"/>
        </w:rPr>
        <w:t>Library,</w:t>
      </w:r>
      <w:r w:rsidRPr="00243CE9">
        <w:rPr>
          <w:spacing w:val="-9"/>
        </w:rPr>
        <w:t xml:space="preserve"> </w:t>
      </w:r>
      <w:r w:rsidRPr="00243CE9">
        <w:rPr>
          <w:spacing w:val="-4"/>
        </w:rPr>
        <w:t>Trinity</w:t>
      </w:r>
    </w:p>
    <w:p w14:paraId="6EEF83CA" w14:textId="77777777" w:rsidR="005D6F13" w:rsidRPr="00243CE9" w:rsidRDefault="00000000">
      <w:pPr>
        <w:pStyle w:val="TableParagraph"/>
        <w:ind w:left="180"/>
        <w:rPr>
          <w:rFonts w:ascii="Garamond" w:hAnsi="Garamond"/>
          <w:sz w:val="24"/>
        </w:rPr>
      </w:pPr>
      <w:r w:rsidRPr="00243CE9">
        <w:rPr>
          <w:spacing w:val="-4"/>
        </w:rPr>
        <w:t>College,</w:t>
      </w:r>
      <w:r w:rsidRPr="00243CE9">
        <w:rPr>
          <w:spacing w:val="-11"/>
        </w:rPr>
        <w:t xml:space="preserve"> </w:t>
      </w:r>
      <w:r w:rsidRPr="00243CE9">
        <w:rPr>
          <w:spacing w:val="-4"/>
        </w:rPr>
        <w:t>Dublin,</w:t>
      </w:r>
      <w:r w:rsidRPr="00243CE9">
        <w:rPr>
          <w:spacing w:val="-11"/>
        </w:rPr>
        <w:t xml:space="preserve"> </w:t>
      </w:r>
      <w:r w:rsidRPr="00243CE9">
        <w:rPr>
          <w:spacing w:val="-4"/>
        </w:rPr>
        <w:t>2</w:t>
      </w:r>
      <w:r w:rsidRPr="00243CE9">
        <w:rPr>
          <w:spacing w:val="-11"/>
        </w:rPr>
        <w:t xml:space="preserve"> </w:t>
      </w:r>
      <w:r w:rsidRPr="00243CE9">
        <w:rPr>
          <w:spacing w:val="-4"/>
        </w:rPr>
        <w:t>March</w:t>
      </w:r>
      <w:r w:rsidRPr="00243CE9">
        <w:rPr>
          <w:spacing w:val="-11"/>
        </w:rPr>
        <w:t xml:space="preserve"> </w:t>
      </w:r>
      <w:r w:rsidRPr="00243CE9">
        <w:rPr>
          <w:spacing w:val="-4"/>
        </w:rPr>
        <w:t>2014.</w:t>
      </w:r>
    </w:p>
    <w:p w14:paraId="759FBEFC" w14:textId="77777777" w:rsidR="005D6F13" w:rsidRPr="00243CE9" w:rsidRDefault="00000000">
      <w:pPr>
        <w:pStyle w:val="TableParagraph"/>
        <w:spacing w:before="264"/>
        <w:ind w:left="110"/>
        <w:rPr>
          <w:rFonts w:ascii="Garamond" w:hAnsi="Garamond"/>
          <w:sz w:val="24"/>
        </w:rPr>
      </w:pPr>
      <w:r w:rsidRPr="00243CE9">
        <w:rPr>
          <w:spacing w:val="-4"/>
        </w:rPr>
        <w:t>Invited</w:t>
      </w:r>
      <w:r w:rsidRPr="00243CE9">
        <w:rPr>
          <w:spacing w:val="-7"/>
        </w:rPr>
        <w:t xml:space="preserve"> </w:t>
      </w:r>
      <w:r w:rsidRPr="00243CE9">
        <w:rPr>
          <w:spacing w:val="-4"/>
        </w:rPr>
        <w:t>lecture,</w:t>
      </w:r>
      <w:r w:rsidRPr="00243CE9">
        <w:rPr>
          <w:spacing w:val="-8"/>
        </w:rPr>
        <w:t xml:space="preserve"> </w:t>
      </w:r>
      <w:r w:rsidRPr="00243CE9">
        <w:rPr>
          <w:spacing w:val="-4"/>
        </w:rPr>
        <w:t>“Working</w:t>
      </w:r>
      <w:r w:rsidRPr="00243CE9">
        <w:rPr>
          <w:spacing w:val="-5"/>
        </w:rPr>
        <w:t xml:space="preserve"> </w:t>
      </w:r>
      <w:r w:rsidRPr="00243CE9">
        <w:rPr>
          <w:spacing w:val="-4"/>
        </w:rPr>
        <w:t>with Beckett,” The</w:t>
      </w:r>
      <w:r w:rsidRPr="00243CE9">
        <w:rPr>
          <w:spacing w:val="-6"/>
        </w:rPr>
        <w:t xml:space="preserve"> </w:t>
      </w:r>
      <w:r w:rsidRPr="00243CE9">
        <w:rPr>
          <w:spacing w:val="-4"/>
        </w:rPr>
        <w:t>Long</w:t>
      </w:r>
      <w:r w:rsidRPr="00243CE9">
        <w:rPr>
          <w:spacing w:val="-5"/>
        </w:rPr>
        <w:t xml:space="preserve"> </w:t>
      </w:r>
      <w:r w:rsidRPr="00243CE9">
        <w:rPr>
          <w:spacing w:val="-4"/>
        </w:rPr>
        <w:t>Library</w:t>
      </w:r>
      <w:r w:rsidRPr="00243CE9">
        <w:rPr>
          <w:spacing w:val="-10"/>
        </w:rPr>
        <w:t xml:space="preserve"> </w:t>
      </w:r>
      <w:r w:rsidRPr="00243CE9">
        <w:rPr>
          <w:spacing w:val="-4"/>
        </w:rPr>
        <w:t>Hub, Trinity</w:t>
      </w:r>
      <w:r w:rsidRPr="00243CE9">
        <w:rPr>
          <w:spacing w:val="-11"/>
        </w:rPr>
        <w:t xml:space="preserve"> </w:t>
      </w:r>
      <w:r w:rsidRPr="00243CE9">
        <w:rPr>
          <w:spacing w:val="-4"/>
        </w:rPr>
        <w:t>College.</w:t>
      </w:r>
    </w:p>
    <w:p w14:paraId="0C6ECB40" w14:textId="77777777" w:rsidR="005D6F13" w:rsidRPr="00243CE9" w:rsidRDefault="00000000">
      <w:pPr>
        <w:pStyle w:val="TableParagraph"/>
        <w:ind w:left="180"/>
        <w:rPr>
          <w:rFonts w:ascii="Garamond" w:hAnsi="Garamond"/>
          <w:sz w:val="24"/>
        </w:rPr>
      </w:pPr>
      <w:r w:rsidRPr="00243CE9">
        <w:rPr>
          <w:spacing w:val="-2"/>
        </w:rPr>
        <w:t>Dublin,</w:t>
      </w:r>
      <w:r w:rsidRPr="00243CE9">
        <w:rPr>
          <w:spacing w:val="-13"/>
        </w:rPr>
        <w:t xml:space="preserve"> </w:t>
      </w:r>
      <w:r w:rsidRPr="00243CE9">
        <w:rPr>
          <w:spacing w:val="-2"/>
        </w:rPr>
        <w:t>1</w:t>
      </w:r>
      <w:r w:rsidRPr="00243CE9">
        <w:rPr>
          <w:spacing w:val="-10"/>
        </w:rPr>
        <w:t xml:space="preserve"> </w:t>
      </w:r>
      <w:r w:rsidRPr="00243CE9">
        <w:rPr>
          <w:spacing w:val="-2"/>
        </w:rPr>
        <w:t>March</w:t>
      </w:r>
      <w:r w:rsidRPr="00243CE9">
        <w:rPr>
          <w:spacing w:val="-9"/>
        </w:rPr>
        <w:t xml:space="preserve"> </w:t>
      </w:r>
      <w:r w:rsidRPr="00243CE9">
        <w:rPr>
          <w:spacing w:val="-4"/>
        </w:rPr>
        <w:t>2014.</w:t>
      </w:r>
    </w:p>
    <w:p w14:paraId="117819EA" w14:textId="77777777" w:rsidR="005D6F13" w:rsidRPr="00243CE9" w:rsidRDefault="00000000">
      <w:pPr>
        <w:pStyle w:val="TableParagraph"/>
        <w:spacing w:before="269"/>
        <w:ind w:left="180" w:hanging="70"/>
        <w:rPr>
          <w:rFonts w:ascii="Garamond" w:hAnsi="Garamond"/>
          <w:sz w:val="24"/>
        </w:rPr>
      </w:pPr>
      <w:r w:rsidRPr="00243CE9">
        <w:rPr>
          <w:w w:val="90"/>
        </w:rPr>
        <w:t>“William Burroughs’s Cut-Ups:</w:t>
      </w:r>
      <w:r w:rsidRPr="00243CE9">
        <w:rPr>
          <w:spacing w:val="40"/>
        </w:rPr>
        <w:t xml:space="preserve"> </w:t>
      </w:r>
      <w:r w:rsidRPr="00243CE9">
        <w:rPr>
          <w:w w:val="90"/>
        </w:rPr>
        <w:t xml:space="preserve">A Digital Realization,” </w:t>
      </w:r>
      <w:r w:rsidRPr="00243CE9">
        <w:rPr>
          <w:i/>
          <w:w w:val="90"/>
        </w:rPr>
        <w:t>The Burroughs Century</w:t>
      </w:r>
      <w:r w:rsidRPr="00243CE9">
        <w:rPr>
          <w:w w:val="90"/>
        </w:rPr>
        <w:t xml:space="preserve">, Indiana </w:t>
      </w:r>
      <w:r w:rsidRPr="00243CE9">
        <w:t>University,</w:t>
      </w:r>
      <w:r w:rsidRPr="00243CE9">
        <w:rPr>
          <w:spacing w:val="-1"/>
        </w:rPr>
        <w:t xml:space="preserve"> </w:t>
      </w:r>
      <w:r w:rsidRPr="00243CE9">
        <w:t>6 February</w:t>
      </w:r>
      <w:r w:rsidRPr="00243CE9">
        <w:rPr>
          <w:spacing w:val="-3"/>
        </w:rPr>
        <w:t xml:space="preserve"> </w:t>
      </w:r>
      <w:r w:rsidRPr="00243CE9">
        <w:t>2014.</w:t>
      </w:r>
    </w:p>
    <w:p w14:paraId="4786DA4F" w14:textId="77777777" w:rsidR="005D6F13" w:rsidRPr="00243CE9" w:rsidRDefault="00000000">
      <w:pPr>
        <w:pStyle w:val="TableParagraph"/>
        <w:spacing w:before="265"/>
        <w:ind w:left="110"/>
        <w:rPr>
          <w:rFonts w:ascii="Garamond" w:hAnsi="Garamond"/>
          <w:sz w:val="24"/>
        </w:rPr>
      </w:pPr>
      <w:r w:rsidRPr="00243CE9">
        <w:rPr>
          <w:spacing w:val="-2"/>
        </w:rPr>
        <w:t>Book</w:t>
      </w:r>
      <w:r w:rsidRPr="00243CE9">
        <w:rPr>
          <w:spacing w:val="-13"/>
        </w:rPr>
        <w:t xml:space="preserve"> </w:t>
      </w:r>
      <w:r w:rsidRPr="00243CE9">
        <w:rPr>
          <w:spacing w:val="-2"/>
        </w:rPr>
        <w:t>Launch</w:t>
      </w:r>
      <w:r w:rsidRPr="00243CE9">
        <w:rPr>
          <w:spacing w:val="-13"/>
        </w:rPr>
        <w:t xml:space="preserve"> </w:t>
      </w:r>
      <w:r w:rsidRPr="00243CE9">
        <w:rPr>
          <w:spacing w:val="-2"/>
        </w:rPr>
        <w:t>and</w:t>
      </w:r>
      <w:r w:rsidRPr="00243CE9">
        <w:rPr>
          <w:spacing w:val="-13"/>
        </w:rPr>
        <w:t xml:space="preserve"> </w:t>
      </w:r>
      <w:r w:rsidRPr="00243CE9">
        <w:rPr>
          <w:spacing w:val="-2"/>
        </w:rPr>
        <w:t>Lecture,</w:t>
      </w:r>
      <w:r w:rsidRPr="00243CE9">
        <w:rPr>
          <w:spacing w:val="-13"/>
        </w:rPr>
        <w:t xml:space="preserve"> </w:t>
      </w:r>
      <w:r w:rsidRPr="00243CE9">
        <w:rPr>
          <w:spacing w:val="-2"/>
        </w:rPr>
        <w:t>“Beckett</w:t>
      </w:r>
      <w:r w:rsidRPr="00243CE9">
        <w:rPr>
          <w:spacing w:val="-13"/>
        </w:rPr>
        <w:t xml:space="preserve"> </w:t>
      </w:r>
      <w:r w:rsidRPr="00243CE9">
        <w:rPr>
          <w:spacing w:val="-2"/>
        </w:rPr>
        <w:t>in</w:t>
      </w:r>
      <w:r w:rsidRPr="00243CE9">
        <w:rPr>
          <w:spacing w:val="-13"/>
        </w:rPr>
        <w:t xml:space="preserve"> </w:t>
      </w:r>
      <w:r w:rsidRPr="00243CE9">
        <w:rPr>
          <w:spacing w:val="-2"/>
        </w:rPr>
        <w:t>Our</w:t>
      </w:r>
      <w:r w:rsidRPr="00243CE9">
        <w:rPr>
          <w:spacing w:val="-13"/>
        </w:rPr>
        <w:t xml:space="preserve"> </w:t>
      </w:r>
      <w:r w:rsidRPr="00243CE9">
        <w:rPr>
          <w:spacing w:val="-2"/>
        </w:rPr>
        <w:t>Time,”</w:t>
      </w:r>
      <w:r w:rsidRPr="00243CE9">
        <w:rPr>
          <w:spacing w:val="-10"/>
        </w:rPr>
        <w:t xml:space="preserve"> </w:t>
      </w:r>
      <w:r w:rsidRPr="00243CE9">
        <w:rPr>
          <w:spacing w:val="-2"/>
        </w:rPr>
        <w:t>Calder</w:t>
      </w:r>
      <w:r w:rsidRPr="00243CE9">
        <w:rPr>
          <w:spacing w:val="-13"/>
        </w:rPr>
        <w:t xml:space="preserve"> </w:t>
      </w:r>
      <w:r w:rsidRPr="00243CE9">
        <w:rPr>
          <w:spacing w:val="-2"/>
        </w:rPr>
        <w:t>Bookshop,</w:t>
      </w:r>
      <w:r w:rsidRPr="00243CE9">
        <w:rPr>
          <w:spacing w:val="-9"/>
        </w:rPr>
        <w:t xml:space="preserve"> </w:t>
      </w:r>
      <w:r w:rsidRPr="00243CE9">
        <w:rPr>
          <w:spacing w:val="-2"/>
        </w:rPr>
        <w:t>London,</w:t>
      </w:r>
      <w:r w:rsidRPr="00243CE9">
        <w:rPr>
          <w:spacing w:val="-10"/>
        </w:rPr>
        <w:t xml:space="preserve"> </w:t>
      </w:r>
      <w:r w:rsidRPr="00243CE9">
        <w:rPr>
          <w:spacing w:val="-2"/>
        </w:rPr>
        <w:t>31</w:t>
      </w:r>
      <w:r w:rsidRPr="00243CE9">
        <w:rPr>
          <w:spacing w:val="-10"/>
        </w:rPr>
        <w:t xml:space="preserve"> </w:t>
      </w:r>
      <w:r w:rsidRPr="00243CE9">
        <w:rPr>
          <w:spacing w:val="-5"/>
        </w:rPr>
        <w:t>May</w:t>
      </w:r>
    </w:p>
    <w:p w14:paraId="1B71DA4C" w14:textId="77777777" w:rsidR="005D6F13" w:rsidRPr="00243CE9" w:rsidRDefault="00000000">
      <w:pPr>
        <w:pStyle w:val="TableParagraph"/>
        <w:ind w:left="180"/>
        <w:rPr>
          <w:rFonts w:ascii="Garamond" w:hAnsi="Garamond"/>
          <w:sz w:val="24"/>
        </w:rPr>
      </w:pPr>
      <w:r w:rsidRPr="00243CE9">
        <w:rPr>
          <w:spacing w:val="-2"/>
        </w:rPr>
        <w:t>2013.</w:t>
      </w:r>
    </w:p>
    <w:p w14:paraId="79D06807" w14:textId="77777777" w:rsidR="005D6F13" w:rsidRPr="00243CE9" w:rsidRDefault="00000000">
      <w:pPr>
        <w:pStyle w:val="TableParagraph"/>
        <w:spacing w:before="269"/>
        <w:ind w:left="180" w:right="439" w:hanging="70"/>
        <w:rPr>
          <w:rFonts w:ascii="Garamond" w:hAnsi="Garamond"/>
          <w:sz w:val="24"/>
        </w:rPr>
      </w:pPr>
      <w:r w:rsidRPr="00243CE9">
        <w:rPr>
          <w:spacing w:val="-4"/>
        </w:rPr>
        <w:t>“The</w:t>
      </w:r>
      <w:r w:rsidRPr="00243CE9">
        <w:rPr>
          <w:spacing w:val="-11"/>
        </w:rPr>
        <w:t xml:space="preserve"> </w:t>
      </w:r>
      <w:r w:rsidRPr="00243CE9">
        <w:rPr>
          <w:spacing w:val="-4"/>
        </w:rPr>
        <w:t>Englishing</w:t>
      </w:r>
      <w:r w:rsidRPr="00243CE9">
        <w:rPr>
          <w:spacing w:val="-11"/>
        </w:rPr>
        <w:t xml:space="preserve"> </w:t>
      </w:r>
      <w:r w:rsidRPr="00243CE9">
        <w:rPr>
          <w:spacing w:val="-4"/>
        </w:rPr>
        <w:t>of</w:t>
      </w:r>
      <w:r w:rsidRPr="00243CE9">
        <w:rPr>
          <w:spacing w:val="-11"/>
        </w:rPr>
        <w:t xml:space="preserve"> </w:t>
      </w:r>
      <w:r w:rsidRPr="00243CE9">
        <w:rPr>
          <w:spacing w:val="-4"/>
        </w:rPr>
        <w:t>Surrealism,”</w:t>
      </w:r>
      <w:r w:rsidRPr="00243CE9">
        <w:rPr>
          <w:spacing w:val="-11"/>
        </w:rPr>
        <w:t xml:space="preserve"> </w:t>
      </w:r>
      <w:r w:rsidRPr="00243CE9">
        <w:rPr>
          <w:spacing w:val="-4"/>
        </w:rPr>
        <w:t>Surrealism</w:t>
      </w:r>
      <w:r w:rsidRPr="00243CE9">
        <w:rPr>
          <w:spacing w:val="-11"/>
        </w:rPr>
        <w:t xml:space="preserve"> </w:t>
      </w:r>
      <w:r w:rsidRPr="00243CE9">
        <w:rPr>
          <w:spacing w:val="-4"/>
        </w:rPr>
        <w:t>and</w:t>
      </w:r>
      <w:r w:rsidRPr="00243CE9">
        <w:rPr>
          <w:spacing w:val="-11"/>
        </w:rPr>
        <w:t xml:space="preserve"> </w:t>
      </w:r>
      <w:r w:rsidRPr="00243CE9">
        <w:rPr>
          <w:spacing w:val="-4"/>
        </w:rPr>
        <w:t>Spectacle,</w:t>
      </w:r>
      <w:r w:rsidRPr="00243CE9">
        <w:rPr>
          <w:spacing w:val="-11"/>
        </w:rPr>
        <w:t xml:space="preserve"> </w:t>
      </w:r>
      <w:r w:rsidRPr="00243CE9">
        <w:rPr>
          <w:spacing w:val="-4"/>
        </w:rPr>
        <w:t>Modernism</w:t>
      </w:r>
      <w:r w:rsidRPr="00243CE9">
        <w:rPr>
          <w:spacing w:val="-11"/>
        </w:rPr>
        <w:t xml:space="preserve"> </w:t>
      </w:r>
      <w:r w:rsidRPr="00243CE9">
        <w:rPr>
          <w:spacing w:val="-4"/>
        </w:rPr>
        <w:t>and</w:t>
      </w:r>
      <w:r w:rsidRPr="00243CE9">
        <w:rPr>
          <w:spacing w:val="-11"/>
        </w:rPr>
        <w:t xml:space="preserve"> </w:t>
      </w:r>
      <w:r w:rsidRPr="00243CE9">
        <w:rPr>
          <w:spacing w:val="-4"/>
        </w:rPr>
        <w:t xml:space="preserve">Spectacle, </w:t>
      </w:r>
      <w:r w:rsidRPr="00243CE9">
        <w:t>Modernist</w:t>
      </w:r>
      <w:r w:rsidRPr="00243CE9">
        <w:rPr>
          <w:spacing w:val="-15"/>
        </w:rPr>
        <w:t xml:space="preserve"> </w:t>
      </w:r>
      <w:r w:rsidRPr="00243CE9">
        <w:t>Studies</w:t>
      </w:r>
      <w:r w:rsidRPr="00243CE9">
        <w:rPr>
          <w:spacing w:val="-15"/>
        </w:rPr>
        <w:t xml:space="preserve"> </w:t>
      </w:r>
      <w:r w:rsidRPr="00243CE9">
        <w:t>Association,</w:t>
      </w:r>
      <w:r w:rsidRPr="00243CE9">
        <w:rPr>
          <w:spacing w:val="-15"/>
        </w:rPr>
        <w:t xml:space="preserve"> </w:t>
      </w:r>
      <w:r w:rsidRPr="00243CE9">
        <w:t>14,</w:t>
      </w:r>
      <w:r w:rsidRPr="00243CE9">
        <w:rPr>
          <w:spacing w:val="-15"/>
        </w:rPr>
        <w:t xml:space="preserve"> </w:t>
      </w:r>
      <w:r w:rsidRPr="00243CE9">
        <w:t>Las</w:t>
      </w:r>
      <w:r w:rsidRPr="00243CE9">
        <w:rPr>
          <w:spacing w:val="-15"/>
        </w:rPr>
        <w:t xml:space="preserve"> </w:t>
      </w:r>
      <w:r w:rsidRPr="00243CE9">
        <w:t>Vegas,</w:t>
      </w:r>
      <w:r w:rsidRPr="00243CE9">
        <w:rPr>
          <w:spacing w:val="-15"/>
        </w:rPr>
        <w:t xml:space="preserve"> </w:t>
      </w:r>
      <w:r w:rsidRPr="00243CE9">
        <w:t>NV,</w:t>
      </w:r>
      <w:r w:rsidRPr="00243CE9">
        <w:rPr>
          <w:spacing w:val="-15"/>
        </w:rPr>
        <w:t xml:space="preserve"> </w:t>
      </w:r>
      <w:r w:rsidRPr="00243CE9">
        <w:t>21</w:t>
      </w:r>
      <w:r w:rsidRPr="00243CE9">
        <w:rPr>
          <w:spacing w:val="-15"/>
        </w:rPr>
        <w:t xml:space="preserve"> </w:t>
      </w:r>
      <w:r w:rsidRPr="00243CE9">
        <w:t>October</w:t>
      </w:r>
      <w:r w:rsidRPr="00243CE9">
        <w:rPr>
          <w:spacing w:val="-15"/>
        </w:rPr>
        <w:t xml:space="preserve"> </w:t>
      </w:r>
      <w:r w:rsidRPr="00243CE9">
        <w:t>2012.</w:t>
      </w:r>
    </w:p>
    <w:p w14:paraId="4B33CD41" w14:textId="77777777" w:rsidR="005D6F13" w:rsidRPr="00243CE9" w:rsidRDefault="00000000">
      <w:pPr>
        <w:pStyle w:val="TableParagraph"/>
        <w:spacing w:before="264"/>
        <w:ind w:left="110"/>
        <w:rPr>
          <w:rFonts w:ascii="Garamond" w:hAnsi="Garamond"/>
          <w:sz w:val="24"/>
        </w:rPr>
      </w:pPr>
      <w:r w:rsidRPr="00243CE9">
        <w:rPr>
          <w:spacing w:val="-4"/>
        </w:rPr>
        <w:t>Seminar</w:t>
      </w:r>
      <w:r w:rsidRPr="00243CE9">
        <w:rPr>
          <w:spacing w:val="-11"/>
        </w:rPr>
        <w:t xml:space="preserve"> </w:t>
      </w:r>
      <w:r w:rsidRPr="00243CE9">
        <w:rPr>
          <w:spacing w:val="-4"/>
        </w:rPr>
        <w:t>Leader,</w:t>
      </w:r>
      <w:r w:rsidRPr="00243CE9">
        <w:rPr>
          <w:spacing w:val="-9"/>
        </w:rPr>
        <w:t xml:space="preserve"> </w:t>
      </w:r>
      <w:r w:rsidRPr="00243CE9">
        <w:rPr>
          <w:spacing w:val="-4"/>
        </w:rPr>
        <w:t>“Bergson,</w:t>
      </w:r>
      <w:r w:rsidRPr="00243CE9">
        <w:rPr>
          <w:spacing w:val="-5"/>
        </w:rPr>
        <w:t xml:space="preserve"> </w:t>
      </w:r>
      <w:r w:rsidRPr="00243CE9">
        <w:rPr>
          <w:spacing w:val="-4"/>
        </w:rPr>
        <w:t>Deleuze</w:t>
      </w:r>
      <w:r w:rsidRPr="00243CE9">
        <w:rPr>
          <w:spacing w:val="-11"/>
        </w:rPr>
        <w:t xml:space="preserve"> </w:t>
      </w:r>
      <w:r w:rsidRPr="00243CE9">
        <w:rPr>
          <w:spacing w:val="-4"/>
        </w:rPr>
        <w:t>and</w:t>
      </w:r>
      <w:r w:rsidRPr="00243CE9">
        <w:rPr>
          <w:spacing w:val="-8"/>
        </w:rPr>
        <w:t xml:space="preserve"> </w:t>
      </w:r>
      <w:r w:rsidRPr="00243CE9">
        <w:rPr>
          <w:spacing w:val="-4"/>
        </w:rPr>
        <w:t>Modernism,”</w:t>
      </w:r>
      <w:r w:rsidRPr="00243CE9">
        <w:rPr>
          <w:spacing w:val="-10"/>
        </w:rPr>
        <w:t xml:space="preserve"> </w:t>
      </w:r>
      <w:r w:rsidRPr="00243CE9">
        <w:rPr>
          <w:spacing w:val="-4"/>
        </w:rPr>
        <w:t>Modernism</w:t>
      </w:r>
      <w:r w:rsidRPr="00243CE9">
        <w:rPr>
          <w:spacing w:val="-7"/>
        </w:rPr>
        <w:t xml:space="preserve"> </w:t>
      </w:r>
      <w:r w:rsidRPr="00243CE9">
        <w:rPr>
          <w:spacing w:val="-4"/>
        </w:rPr>
        <w:t>and</w:t>
      </w:r>
      <w:r w:rsidRPr="00243CE9">
        <w:rPr>
          <w:spacing w:val="-7"/>
        </w:rPr>
        <w:t xml:space="preserve"> </w:t>
      </w:r>
      <w:r w:rsidRPr="00243CE9">
        <w:rPr>
          <w:spacing w:val="-4"/>
        </w:rPr>
        <w:t>Spectacle,</w:t>
      </w:r>
    </w:p>
    <w:p w14:paraId="1D560212" w14:textId="77777777" w:rsidR="005D6F13" w:rsidRPr="00243CE9" w:rsidRDefault="00000000">
      <w:pPr>
        <w:pStyle w:val="TableParagraph"/>
        <w:ind w:left="180"/>
        <w:rPr>
          <w:rFonts w:ascii="Garamond" w:hAnsi="Garamond"/>
          <w:sz w:val="24"/>
        </w:rPr>
      </w:pPr>
      <w:r w:rsidRPr="00243CE9">
        <w:rPr>
          <w:spacing w:val="-4"/>
        </w:rPr>
        <w:t>Modernist</w:t>
      </w:r>
      <w:r w:rsidRPr="00243CE9">
        <w:rPr>
          <w:spacing w:val="-11"/>
        </w:rPr>
        <w:t xml:space="preserve"> </w:t>
      </w:r>
      <w:r w:rsidRPr="00243CE9">
        <w:rPr>
          <w:spacing w:val="-4"/>
        </w:rPr>
        <w:t>Studies</w:t>
      </w:r>
      <w:r w:rsidRPr="00243CE9">
        <w:rPr>
          <w:spacing w:val="-11"/>
        </w:rPr>
        <w:t xml:space="preserve"> </w:t>
      </w:r>
      <w:r w:rsidRPr="00243CE9">
        <w:rPr>
          <w:spacing w:val="-4"/>
        </w:rPr>
        <w:t>Association,</w:t>
      </w:r>
      <w:r w:rsidRPr="00243CE9">
        <w:rPr>
          <w:spacing w:val="-9"/>
        </w:rPr>
        <w:t xml:space="preserve"> </w:t>
      </w:r>
      <w:r w:rsidRPr="00243CE9">
        <w:rPr>
          <w:spacing w:val="-4"/>
        </w:rPr>
        <w:t>14,</w:t>
      </w:r>
      <w:r w:rsidRPr="00243CE9">
        <w:rPr>
          <w:spacing w:val="-11"/>
        </w:rPr>
        <w:t xml:space="preserve"> </w:t>
      </w:r>
      <w:r w:rsidRPr="00243CE9">
        <w:rPr>
          <w:spacing w:val="-4"/>
        </w:rPr>
        <w:t>Las</w:t>
      </w:r>
      <w:r w:rsidRPr="00243CE9">
        <w:rPr>
          <w:spacing w:val="-8"/>
        </w:rPr>
        <w:t xml:space="preserve"> </w:t>
      </w:r>
      <w:r w:rsidRPr="00243CE9">
        <w:rPr>
          <w:spacing w:val="-4"/>
        </w:rPr>
        <w:t>Vegas,</w:t>
      </w:r>
      <w:r w:rsidRPr="00243CE9">
        <w:rPr>
          <w:spacing w:val="-8"/>
        </w:rPr>
        <w:t xml:space="preserve"> </w:t>
      </w:r>
      <w:r w:rsidRPr="00243CE9">
        <w:rPr>
          <w:spacing w:val="-4"/>
        </w:rPr>
        <w:t>NV,</w:t>
      </w:r>
      <w:r w:rsidRPr="00243CE9">
        <w:rPr>
          <w:spacing w:val="-11"/>
        </w:rPr>
        <w:t xml:space="preserve"> </w:t>
      </w:r>
      <w:r w:rsidRPr="00243CE9">
        <w:rPr>
          <w:spacing w:val="-4"/>
        </w:rPr>
        <w:t>20</w:t>
      </w:r>
      <w:r w:rsidRPr="00243CE9">
        <w:rPr>
          <w:spacing w:val="-11"/>
        </w:rPr>
        <w:t xml:space="preserve"> </w:t>
      </w:r>
      <w:r w:rsidRPr="00243CE9">
        <w:rPr>
          <w:spacing w:val="-4"/>
        </w:rPr>
        <w:t>October</w:t>
      </w:r>
      <w:r w:rsidRPr="00243CE9">
        <w:rPr>
          <w:spacing w:val="-11"/>
        </w:rPr>
        <w:t xml:space="preserve"> </w:t>
      </w:r>
      <w:r w:rsidRPr="00243CE9">
        <w:rPr>
          <w:spacing w:val="-4"/>
        </w:rPr>
        <w:t>2012.</w:t>
      </w:r>
    </w:p>
    <w:p w14:paraId="079A1CA6" w14:textId="77777777" w:rsidR="005D6F13" w:rsidRPr="00243CE9" w:rsidRDefault="00000000">
      <w:pPr>
        <w:pStyle w:val="TableParagraph"/>
        <w:spacing w:before="269"/>
        <w:ind w:left="180" w:right="453" w:hanging="70"/>
        <w:rPr>
          <w:rFonts w:ascii="Garamond" w:hAnsi="Garamond"/>
          <w:sz w:val="24"/>
        </w:rPr>
      </w:pPr>
      <w:r w:rsidRPr="00243CE9">
        <w:lastRenderedPageBreak/>
        <w:t>Invited</w:t>
      </w:r>
      <w:r w:rsidRPr="00243CE9">
        <w:rPr>
          <w:spacing w:val="-15"/>
        </w:rPr>
        <w:t xml:space="preserve"> </w:t>
      </w:r>
      <w:r w:rsidRPr="00243CE9">
        <w:t>Seminars,</w:t>
      </w:r>
      <w:r w:rsidRPr="00243CE9">
        <w:rPr>
          <w:spacing w:val="-15"/>
        </w:rPr>
        <w:t xml:space="preserve"> </w:t>
      </w:r>
      <w:r w:rsidRPr="00243CE9">
        <w:t>“Beckett’s</w:t>
      </w:r>
      <w:r w:rsidRPr="00243CE9">
        <w:rPr>
          <w:spacing w:val="-15"/>
        </w:rPr>
        <w:t xml:space="preserve"> </w:t>
      </w:r>
      <w:r w:rsidRPr="00243CE9">
        <w:t>Complex</w:t>
      </w:r>
      <w:r w:rsidRPr="00243CE9">
        <w:rPr>
          <w:spacing w:val="-15"/>
        </w:rPr>
        <w:t xml:space="preserve"> </w:t>
      </w:r>
      <w:r w:rsidRPr="00243CE9">
        <w:t>Simplicity,”</w:t>
      </w:r>
      <w:r w:rsidRPr="00243CE9">
        <w:rPr>
          <w:spacing w:val="-15"/>
        </w:rPr>
        <w:t xml:space="preserve"> </w:t>
      </w:r>
      <w:r w:rsidRPr="00243CE9">
        <w:t>“PROGRAMA</w:t>
      </w:r>
      <w:r w:rsidRPr="00243CE9">
        <w:rPr>
          <w:spacing w:val="-15"/>
        </w:rPr>
        <w:t xml:space="preserve"> </w:t>
      </w:r>
      <w:r w:rsidRPr="00243CE9">
        <w:t>DE</w:t>
      </w:r>
      <w:r w:rsidRPr="00243CE9">
        <w:rPr>
          <w:spacing w:val="-15"/>
        </w:rPr>
        <w:t xml:space="preserve"> </w:t>
      </w:r>
      <w:r w:rsidRPr="00243CE9">
        <w:t xml:space="preserve">PÓS- </w:t>
      </w:r>
      <w:r w:rsidRPr="00243CE9">
        <w:rPr>
          <w:spacing w:val="-2"/>
        </w:rPr>
        <w:t>GRADUAÇÃO</w:t>
      </w:r>
      <w:r w:rsidRPr="00243CE9">
        <w:rPr>
          <w:spacing w:val="-13"/>
        </w:rPr>
        <w:t xml:space="preserve"> </w:t>
      </w:r>
      <w:r w:rsidRPr="00243CE9">
        <w:rPr>
          <w:spacing w:val="-2"/>
        </w:rPr>
        <w:t>EM</w:t>
      </w:r>
      <w:r w:rsidRPr="00243CE9">
        <w:rPr>
          <w:spacing w:val="-9"/>
        </w:rPr>
        <w:t xml:space="preserve"> </w:t>
      </w:r>
      <w:r w:rsidRPr="00243CE9">
        <w:rPr>
          <w:spacing w:val="-2"/>
        </w:rPr>
        <w:t>PERFORMANCES</w:t>
      </w:r>
      <w:r w:rsidRPr="00243CE9">
        <w:rPr>
          <w:spacing w:val="-13"/>
        </w:rPr>
        <w:t xml:space="preserve"> </w:t>
      </w:r>
      <w:r w:rsidRPr="00243CE9">
        <w:rPr>
          <w:spacing w:val="-2"/>
        </w:rPr>
        <w:t>CULTURAIS:</w:t>
      </w:r>
      <w:r w:rsidRPr="00243CE9">
        <w:rPr>
          <w:spacing w:val="44"/>
        </w:rPr>
        <w:t xml:space="preserve"> </w:t>
      </w:r>
      <w:r w:rsidRPr="00243CE9">
        <w:rPr>
          <w:spacing w:val="-2"/>
        </w:rPr>
        <w:t>TEORIAS</w:t>
      </w:r>
      <w:r w:rsidRPr="00243CE9">
        <w:rPr>
          <w:spacing w:val="-9"/>
        </w:rPr>
        <w:t xml:space="preserve"> </w:t>
      </w:r>
      <w:r w:rsidRPr="00243CE9">
        <w:rPr>
          <w:spacing w:val="-2"/>
        </w:rPr>
        <w:t>E</w:t>
      </w:r>
      <w:r w:rsidRPr="00243CE9">
        <w:rPr>
          <w:spacing w:val="-7"/>
        </w:rPr>
        <w:t xml:space="preserve"> </w:t>
      </w:r>
      <w:r w:rsidRPr="00243CE9">
        <w:rPr>
          <w:spacing w:val="-2"/>
        </w:rPr>
        <w:t>PRÁTICAS</w:t>
      </w:r>
    </w:p>
    <w:p w14:paraId="3E49B0F2" w14:textId="77777777" w:rsidR="005D6F13" w:rsidRPr="00243CE9" w:rsidRDefault="00000000">
      <w:pPr>
        <w:pStyle w:val="TableParagraph"/>
        <w:ind w:left="180" w:right="360"/>
        <w:rPr>
          <w:rFonts w:ascii="Garamond" w:hAnsi="Garamond"/>
          <w:sz w:val="24"/>
        </w:rPr>
      </w:pPr>
      <w:r w:rsidRPr="00243CE9">
        <w:rPr>
          <w:spacing w:val="-2"/>
        </w:rPr>
        <w:t>DA</w:t>
      </w:r>
      <w:r w:rsidRPr="00243CE9">
        <w:rPr>
          <w:spacing w:val="-15"/>
        </w:rPr>
        <w:t xml:space="preserve"> </w:t>
      </w:r>
      <w:r w:rsidRPr="00243CE9">
        <w:rPr>
          <w:spacing w:val="-2"/>
        </w:rPr>
        <w:t>PERFORMANCE,</w:t>
      </w:r>
      <w:r w:rsidRPr="00243CE9">
        <w:rPr>
          <w:spacing w:val="-13"/>
        </w:rPr>
        <w:t xml:space="preserve"> </w:t>
      </w:r>
      <w:proofErr w:type="spellStart"/>
      <w:r w:rsidRPr="00243CE9">
        <w:rPr>
          <w:spacing w:val="-2"/>
        </w:rPr>
        <w:t>Universidade</w:t>
      </w:r>
      <w:proofErr w:type="spellEnd"/>
      <w:r w:rsidRPr="00243CE9">
        <w:rPr>
          <w:spacing w:val="-13"/>
        </w:rPr>
        <w:t xml:space="preserve"> </w:t>
      </w:r>
      <w:r w:rsidRPr="00243CE9">
        <w:rPr>
          <w:spacing w:val="-2"/>
        </w:rPr>
        <w:t>Federal</w:t>
      </w:r>
      <w:r w:rsidRPr="00243CE9">
        <w:rPr>
          <w:spacing w:val="-13"/>
        </w:rPr>
        <w:t xml:space="preserve"> </w:t>
      </w:r>
      <w:r w:rsidRPr="00243CE9">
        <w:rPr>
          <w:spacing w:val="-2"/>
        </w:rPr>
        <w:t>da</w:t>
      </w:r>
      <w:r w:rsidRPr="00243CE9">
        <w:rPr>
          <w:spacing w:val="-13"/>
        </w:rPr>
        <w:t xml:space="preserve"> </w:t>
      </w:r>
      <w:r w:rsidRPr="00243CE9">
        <w:rPr>
          <w:spacing w:val="-2"/>
        </w:rPr>
        <w:t>Paraíba</w:t>
      </w:r>
      <w:r w:rsidRPr="00243CE9">
        <w:rPr>
          <w:spacing w:val="-13"/>
        </w:rPr>
        <w:t xml:space="preserve"> </w:t>
      </w:r>
      <w:r w:rsidRPr="00243CE9">
        <w:rPr>
          <w:spacing w:val="-2"/>
        </w:rPr>
        <w:t>(UFPB)</w:t>
      </w:r>
      <w:r w:rsidRPr="00243CE9">
        <w:rPr>
          <w:spacing w:val="-13"/>
        </w:rPr>
        <w:t xml:space="preserve"> </w:t>
      </w:r>
      <w:r w:rsidRPr="00243CE9">
        <w:rPr>
          <w:spacing w:val="-2"/>
        </w:rPr>
        <w:t>20</w:t>
      </w:r>
      <w:r w:rsidRPr="00243CE9">
        <w:rPr>
          <w:spacing w:val="-13"/>
        </w:rPr>
        <w:t xml:space="preserve"> </w:t>
      </w:r>
      <w:r w:rsidRPr="00243CE9">
        <w:rPr>
          <w:spacing w:val="-2"/>
        </w:rPr>
        <w:t>and</w:t>
      </w:r>
      <w:r w:rsidRPr="00243CE9">
        <w:rPr>
          <w:spacing w:val="-13"/>
        </w:rPr>
        <w:t xml:space="preserve"> </w:t>
      </w:r>
      <w:r w:rsidRPr="00243CE9">
        <w:rPr>
          <w:spacing w:val="-2"/>
        </w:rPr>
        <w:t>23</w:t>
      </w:r>
      <w:r w:rsidRPr="00243CE9">
        <w:rPr>
          <w:spacing w:val="-13"/>
        </w:rPr>
        <w:t xml:space="preserve"> </w:t>
      </w:r>
      <w:r w:rsidRPr="00243CE9">
        <w:rPr>
          <w:spacing w:val="-2"/>
        </w:rPr>
        <w:t>August 2012.</w:t>
      </w:r>
    </w:p>
    <w:p w14:paraId="2C1606F0" w14:textId="77777777" w:rsidR="005D6F13" w:rsidRPr="00243CE9" w:rsidRDefault="00000000">
      <w:pPr>
        <w:pStyle w:val="TableParagraph"/>
        <w:spacing w:before="269"/>
        <w:ind w:left="180" w:hanging="70"/>
        <w:rPr>
          <w:rFonts w:ascii="Garamond" w:hAnsi="Garamond"/>
          <w:sz w:val="24"/>
        </w:rPr>
      </w:pPr>
      <w:r w:rsidRPr="00243CE9">
        <w:t>Invited</w:t>
      </w:r>
      <w:r w:rsidRPr="00243CE9">
        <w:rPr>
          <w:spacing w:val="-15"/>
        </w:rPr>
        <w:t xml:space="preserve"> </w:t>
      </w:r>
      <w:r w:rsidRPr="00243CE9">
        <w:t>Lecture,</w:t>
      </w:r>
      <w:r w:rsidRPr="00243CE9">
        <w:rPr>
          <w:spacing w:val="-15"/>
        </w:rPr>
        <w:t xml:space="preserve"> </w:t>
      </w:r>
      <w:r w:rsidRPr="00243CE9">
        <w:t>“Samuel</w:t>
      </w:r>
      <w:r w:rsidRPr="00243CE9">
        <w:rPr>
          <w:spacing w:val="-15"/>
        </w:rPr>
        <w:t xml:space="preserve"> </w:t>
      </w:r>
      <w:r w:rsidRPr="00243CE9">
        <w:t>Beckett</w:t>
      </w:r>
      <w:r w:rsidRPr="00243CE9">
        <w:rPr>
          <w:spacing w:val="-15"/>
        </w:rPr>
        <w:t xml:space="preserve"> </w:t>
      </w:r>
      <w:r w:rsidRPr="00243CE9">
        <w:t>Hoja,”</w:t>
      </w:r>
      <w:r w:rsidRPr="00243CE9">
        <w:rPr>
          <w:spacing w:val="-15"/>
        </w:rPr>
        <w:t xml:space="preserve"> </w:t>
      </w:r>
      <w:r w:rsidRPr="00243CE9">
        <w:t>PROGRAMA</w:t>
      </w:r>
      <w:r w:rsidRPr="00243CE9">
        <w:rPr>
          <w:spacing w:val="-12"/>
        </w:rPr>
        <w:t xml:space="preserve"> </w:t>
      </w:r>
      <w:r w:rsidRPr="00243CE9">
        <w:t>DE</w:t>
      </w:r>
      <w:r w:rsidRPr="00243CE9">
        <w:rPr>
          <w:spacing w:val="-12"/>
        </w:rPr>
        <w:t xml:space="preserve"> </w:t>
      </w:r>
      <w:r w:rsidRPr="00243CE9">
        <w:t>PÓS-GRADUAÇÃO</w:t>
      </w:r>
      <w:r w:rsidRPr="00243CE9">
        <w:rPr>
          <w:spacing w:val="-12"/>
        </w:rPr>
        <w:t xml:space="preserve"> </w:t>
      </w:r>
      <w:r w:rsidRPr="00243CE9">
        <w:t xml:space="preserve">EM </w:t>
      </w:r>
      <w:r w:rsidRPr="00243CE9">
        <w:rPr>
          <w:spacing w:val="-2"/>
        </w:rPr>
        <w:t>PERFORMANCES</w:t>
      </w:r>
      <w:r w:rsidRPr="00243CE9">
        <w:rPr>
          <w:spacing w:val="-13"/>
        </w:rPr>
        <w:t xml:space="preserve"> </w:t>
      </w:r>
      <w:r w:rsidRPr="00243CE9">
        <w:rPr>
          <w:spacing w:val="-2"/>
        </w:rPr>
        <w:t>CULTURAIS:</w:t>
      </w:r>
      <w:r w:rsidRPr="00243CE9">
        <w:rPr>
          <w:spacing w:val="36"/>
        </w:rPr>
        <w:t xml:space="preserve"> </w:t>
      </w:r>
      <w:r w:rsidRPr="00243CE9">
        <w:rPr>
          <w:spacing w:val="-2"/>
        </w:rPr>
        <w:t>TEORIAS</w:t>
      </w:r>
      <w:r w:rsidRPr="00243CE9">
        <w:rPr>
          <w:spacing w:val="-12"/>
        </w:rPr>
        <w:t xml:space="preserve"> </w:t>
      </w:r>
      <w:r w:rsidRPr="00243CE9">
        <w:rPr>
          <w:spacing w:val="-2"/>
        </w:rPr>
        <w:t>E</w:t>
      </w:r>
      <w:r w:rsidRPr="00243CE9">
        <w:rPr>
          <w:spacing w:val="-10"/>
        </w:rPr>
        <w:t xml:space="preserve"> </w:t>
      </w:r>
      <w:r w:rsidRPr="00243CE9">
        <w:rPr>
          <w:spacing w:val="-2"/>
        </w:rPr>
        <w:t>PRÁTICAS</w:t>
      </w:r>
      <w:r w:rsidRPr="00243CE9">
        <w:rPr>
          <w:spacing w:val="-12"/>
        </w:rPr>
        <w:t xml:space="preserve"> </w:t>
      </w:r>
      <w:r w:rsidRPr="00243CE9">
        <w:rPr>
          <w:spacing w:val="-2"/>
        </w:rPr>
        <w:t>DA</w:t>
      </w:r>
      <w:r w:rsidRPr="00243CE9">
        <w:rPr>
          <w:spacing w:val="-10"/>
        </w:rPr>
        <w:t xml:space="preserve"> </w:t>
      </w:r>
      <w:r w:rsidRPr="00243CE9">
        <w:rPr>
          <w:spacing w:val="-2"/>
        </w:rPr>
        <w:t>PERFORMANCE,</w:t>
      </w:r>
    </w:p>
    <w:p w14:paraId="6414E28D" w14:textId="77777777" w:rsidR="005D6F13" w:rsidRPr="00243CE9" w:rsidRDefault="00000000">
      <w:pPr>
        <w:pStyle w:val="TableParagraph"/>
        <w:ind w:left="180"/>
        <w:rPr>
          <w:rFonts w:ascii="Garamond" w:hAnsi="Garamond"/>
          <w:sz w:val="24"/>
        </w:rPr>
      </w:pPr>
      <w:proofErr w:type="spellStart"/>
      <w:r w:rsidRPr="00243CE9">
        <w:rPr>
          <w:spacing w:val="-6"/>
        </w:rPr>
        <w:t>Universidade</w:t>
      </w:r>
      <w:proofErr w:type="spellEnd"/>
      <w:r w:rsidRPr="00243CE9">
        <w:rPr>
          <w:spacing w:val="-2"/>
        </w:rPr>
        <w:t xml:space="preserve"> </w:t>
      </w:r>
      <w:r w:rsidRPr="00243CE9">
        <w:rPr>
          <w:spacing w:val="-6"/>
        </w:rPr>
        <w:t>Federal</w:t>
      </w:r>
      <w:r w:rsidRPr="00243CE9">
        <w:rPr>
          <w:spacing w:val="-1"/>
        </w:rPr>
        <w:t xml:space="preserve"> </w:t>
      </w:r>
      <w:r w:rsidRPr="00243CE9">
        <w:rPr>
          <w:spacing w:val="-6"/>
        </w:rPr>
        <w:t>da</w:t>
      </w:r>
      <w:r w:rsidRPr="00243CE9">
        <w:rPr>
          <w:spacing w:val="1"/>
        </w:rPr>
        <w:t xml:space="preserve"> </w:t>
      </w:r>
      <w:r w:rsidRPr="00243CE9">
        <w:rPr>
          <w:spacing w:val="-6"/>
        </w:rPr>
        <w:t>Paraíba</w:t>
      </w:r>
      <w:r w:rsidRPr="00243CE9">
        <w:rPr>
          <w:spacing w:val="4"/>
        </w:rPr>
        <w:t xml:space="preserve"> </w:t>
      </w:r>
      <w:r w:rsidRPr="00243CE9">
        <w:rPr>
          <w:spacing w:val="-6"/>
        </w:rPr>
        <w:t>(UFPB)</w:t>
      </w:r>
      <w:r w:rsidRPr="00243CE9">
        <w:rPr>
          <w:spacing w:val="-2"/>
        </w:rPr>
        <w:t xml:space="preserve"> </w:t>
      </w:r>
      <w:r w:rsidRPr="00243CE9">
        <w:rPr>
          <w:spacing w:val="-6"/>
        </w:rPr>
        <w:t>18</w:t>
      </w:r>
      <w:r w:rsidRPr="00243CE9">
        <w:rPr>
          <w:spacing w:val="1"/>
        </w:rPr>
        <w:t xml:space="preserve"> </w:t>
      </w:r>
      <w:r w:rsidRPr="00243CE9">
        <w:rPr>
          <w:spacing w:val="-6"/>
        </w:rPr>
        <w:t>August 2012.</w:t>
      </w:r>
    </w:p>
    <w:p w14:paraId="1044325D" w14:textId="77777777" w:rsidR="005D6F13" w:rsidRPr="00243CE9" w:rsidRDefault="00000000">
      <w:pPr>
        <w:pStyle w:val="TableParagraph"/>
        <w:spacing w:before="264"/>
        <w:ind w:left="110"/>
        <w:rPr>
          <w:rFonts w:ascii="Garamond" w:hAnsi="Garamond"/>
          <w:sz w:val="24"/>
        </w:rPr>
      </w:pPr>
      <w:r w:rsidRPr="00243CE9">
        <w:rPr>
          <w:spacing w:val="-4"/>
        </w:rPr>
        <w:t>Invited</w:t>
      </w:r>
      <w:r w:rsidRPr="00243CE9">
        <w:rPr>
          <w:spacing w:val="-11"/>
        </w:rPr>
        <w:t xml:space="preserve"> </w:t>
      </w:r>
      <w:r w:rsidRPr="00243CE9">
        <w:rPr>
          <w:spacing w:val="-4"/>
        </w:rPr>
        <w:t>Lecture,</w:t>
      </w:r>
      <w:r w:rsidRPr="00243CE9">
        <w:rPr>
          <w:spacing w:val="-11"/>
        </w:rPr>
        <w:t xml:space="preserve"> </w:t>
      </w:r>
      <w:r w:rsidRPr="00243CE9">
        <w:rPr>
          <w:spacing w:val="-4"/>
        </w:rPr>
        <w:t>“Ethan</w:t>
      </w:r>
      <w:r w:rsidRPr="00243CE9">
        <w:rPr>
          <w:spacing w:val="-11"/>
        </w:rPr>
        <w:t xml:space="preserve"> </w:t>
      </w:r>
      <w:r w:rsidRPr="00243CE9">
        <w:rPr>
          <w:spacing w:val="-4"/>
        </w:rPr>
        <w:t>Cohn’s</w:t>
      </w:r>
      <w:r w:rsidRPr="00243CE9">
        <w:rPr>
          <w:spacing w:val="-11"/>
        </w:rPr>
        <w:t xml:space="preserve"> </w:t>
      </w:r>
      <w:r w:rsidRPr="00243CE9">
        <w:rPr>
          <w:i/>
          <w:spacing w:val="-4"/>
        </w:rPr>
        <w:t>Offices</w:t>
      </w:r>
      <w:r w:rsidRPr="00243CE9">
        <w:rPr>
          <w:i/>
          <w:spacing w:val="-11"/>
        </w:rPr>
        <w:t xml:space="preserve"> </w:t>
      </w:r>
      <w:r w:rsidRPr="00243CE9">
        <w:rPr>
          <w:spacing w:val="-4"/>
        </w:rPr>
        <w:t>Trilogy</w:t>
      </w:r>
      <w:r w:rsidRPr="00243CE9">
        <w:rPr>
          <w:spacing w:val="-11"/>
        </w:rPr>
        <w:t xml:space="preserve"> </w:t>
      </w:r>
      <w:r w:rsidRPr="00243CE9">
        <w:rPr>
          <w:spacing w:val="-4"/>
        </w:rPr>
        <w:t>and</w:t>
      </w:r>
      <w:r w:rsidRPr="00243CE9">
        <w:rPr>
          <w:spacing w:val="-11"/>
        </w:rPr>
        <w:t xml:space="preserve"> </w:t>
      </w:r>
      <w:r w:rsidRPr="00243CE9">
        <w:rPr>
          <w:spacing w:val="-4"/>
        </w:rPr>
        <w:t>The</w:t>
      </w:r>
      <w:r w:rsidRPr="00243CE9">
        <w:rPr>
          <w:spacing w:val="-11"/>
        </w:rPr>
        <w:t xml:space="preserve"> </w:t>
      </w:r>
      <w:r w:rsidRPr="00243CE9">
        <w:rPr>
          <w:spacing w:val="-4"/>
        </w:rPr>
        <w:t>Films</w:t>
      </w:r>
      <w:r w:rsidRPr="00243CE9">
        <w:rPr>
          <w:spacing w:val="-11"/>
        </w:rPr>
        <w:t xml:space="preserve"> </w:t>
      </w:r>
      <w:r w:rsidRPr="00243CE9">
        <w:rPr>
          <w:spacing w:val="-4"/>
        </w:rPr>
        <w:t>of</w:t>
      </w:r>
      <w:r w:rsidRPr="00243CE9">
        <w:rPr>
          <w:spacing w:val="-9"/>
        </w:rPr>
        <w:t xml:space="preserve"> </w:t>
      </w:r>
      <w:r w:rsidRPr="00243CE9">
        <w:rPr>
          <w:spacing w:val="-4"/>
        </w:rPr>
        <w:t>The</w:t>
      </w:r>
      <w:r w:rsidRPr="00243CE9">
        <w:rPr>
          <w:spacing w:val="-9"/>
        </w:rPr>
        <w:t xml:space="preserve"> </w:t>
      </w:r>
      <w:r w:rsidRPr="00243CE9">
        <w:rPr>
          <w:spacing w:val="-4"/>
        </w:rPr>
        <w:t>Cohn</w:t>
      </w:r>
      <w:r w:rsidRPr="00243CE9">
        <w:rPr>
          <w:spacing w:val="-8"/>
        </w:rPr>
        <w:t xml:space="preserve"> </w:t>
      </w:r>
      <w:r w:rsidRPr="00243CE9">
        <w:rPr>
          <w:spacing w:val="-4"/>
        </w:rPr>
        <w:t>Brothers,”</w:t>
      </w:r>
    </w:p>
    <w:p w14:paraId="234CC5EC" w14:textId="77777777" w:rsidR="005D6F13" w:rsidRPr="00243CE9" w:rsidRDefault="00000000">
      <w:pPr>
        <w:pStyle w:val="TableParagraph"/>
        <w:ind w:left="180"/>
        <w:rPr>
          <w:rFonts w:ascii="Garamond" w:hAnsi="Garamond"/>
          <w:sz w:val="24"/>
        </w:rPr>
      </w:pPr>
      <w:r w:rsidRPr="00243CE9">
        <w:rPr>
          <w:spacing w:val="-4"/>
        </w:rPr>
        <w:t>University</w:t>
      </w:r>
      <w:r w:rsidRPr="00243CE9">
        <w:rPr>
          <w:spacing w:val="-8"/>
        </w:rPr>
        <w:t xml:space="preserve"> </w:t>
      </w:r>
      <w:r w:rsidRPr="00243CE9">
        <w:rPr>
          <w:spacing w:val="-4"/>
        </w:rPr>
        <w:t>of</w:t>
      </w:r>
      <w:r w:rsidRPr="00243CE9">
        <w:rPr>
          <w:spacing w:val="-5"/>
        </w:rPr>
        <w:t xml:space="preserve"> </w:t>
      </w:r>
      <w:r w:rsidRPr="00243CE9">
        <w:rPr>
          <w:spacing w:val="-4"/>
        </w:rPr>
        <w:t>Genoa,</w:t>
      </w:r>
      <w:r w:rsidRPr="00243CE9">
        <w:rPr>
          <w:spacing w:val="-5"/>
        </w:rPr>
        <w:t xml:space="preserve"> </w:t>
      </w:r>
      <w:r w:rsidRPr="00243CE9">
        <w:rPr>
          <w:spacing w:val="-4"/>
        </w:rPr>
        <w:t>Genoa,</w:t>
      </w:r>
      <w:r w:rsidRPr="00243CE9">
        <w:rPr>
          <w:spacing w:val="-5"/>
        </w:rPr>
        <w:t xml:space="preserve"> </w:t>
      </w:r>
      <w:r w:rsidRPr="00243CE9">
        <w:rPr>
          <w:spacing w:val="-4"/>
        </w:rPr>
        <w:t>Italy,</w:t>
      </w:r>
      <w:r w:rsidRPr="00243CE9">
        <w:rPr>
          <w:spacing w:val="-5"/>
        </w:rPr>
        <w:t xml:space="preserve"> </w:t>
      </w:r>
      <w:r w:rsidRPr="00243CE9">
        <w:rPr>
          <w:spacing w:val="-4"/>
        </w:rPr>
        <w:t>4</w:t>
      </w:r>
      <w:r w:rsidRPr="00243CE9">
        <w:rPr>
          <w:spacing w:val="-10"/>
        </w:rPr>
        <w:t xml:space="preserve"> </w:t>
      </w:r>
      <w:r w:rsidRPr="00243CE9">
        <w:rPr>
          <w:spacing w:val="-4"/>
        </w:rPr>
        <w:t>April</w:t>
      </w:r>
      <w:r w:rsidRPr="00243CE9">
        <w:rPr>
          <w:spacing w:val="-11"/>
        </w:rPr>
        <w:t xml:space="preserve"> </w:t>
      </w:r>
      <w:r w:rsidRPr="00243CE9">
        <w:rPr>
          <w:spacing w:val="-4"/>
        </w:rPr>
        <w:t>2012.</w:t>
      </w:r>
    </w:p>
    <w:p w14:paraId="5351A1AF" w14:textId="77777777" w:rsidR="005D6F13" w:rsidRPr="00243CE9" w:rsidRDefault="00000000">
      <w:pPr>
        <w:pStyle w:val="TableParagraph"/>
        <w:ind w:left="110"/>
        <w:rPr>
          <w:rFonts w:ascii="Garamond" w:hAnsi="Garamond"/>
          <w:sz w:val="24"/>
        </w:rPr>
      </w:pPr>
      <w:r w:rsidRPr="00243CE9">
        <w:rPr>
          <w:spacing w:val="-2"/>
        </w:rPr>
        <w:t>Mesa</w:t>
      </w:r>
      <w:r w:rsidRPr="00243CE9">
        <w:rPr>
          <w:spacing w:val="-7"/>
        </w:rPr>
        <w:t xml:space="preserve"> </w:t>
      </w:r>
      <w:r w:rsidRPr="00243CE9">
        <w:rPr>
          <w:spacing w:val="-2"/>
        </w:rPr>
        <w:t>redonda,</w:t>
      </w:r>
      <w:r w:rsidRPr="00243CE9">
        <w:rPr>
          <w:spacing w:val="-11"/>
        </w:rPr>
        <w:t xml:space="preserve"> </w:t>
      </w:r>
      <w:r w:rsidRPr="00243CE9">
        <w:rPr>
          <w:spacing w:val="-2"/>
        </w:rPr>
        <w:t>“</w:t>
      </w:r>
      <w:proofErr w:type="spellStart"/>
      <w:r w:rsidRPr="00243CE9">
        <w:rPr>
          <w:spacing w:val="-2"/>
        </w:rPr>
        <w:t>Ameleto</w:t>
      </w:r>
      <w:proofErr w:type="spellEnd"/>
      <w:r w:rsidRPr="00243CE9">
        <w:rPr>
          <w:spacing w:val="-2"/>
        </w:rPr>
        <w:t>,”</w:t>
      </w:r>
      <w:r w:rsidRPr="00243CE9">
        <w:rPr>
          <w:spacing w:val="-7"/>
        </w:rPr>
        <w:t xml:space="preserve"> </w:t>
      </w:r>
      <w:r w:rsidRPr="00243CE9">
        <w:rPr>
          <w:spacing w:val="-2"/>
        </w:rPr>
        <w:t>II</w:t>
      </w:r>
      <w:r w:rsidRPr="00243CE9">
        <w:rPr>
          <w:spacing w:val="-9"/>
        </w:rPr>
        <w:t xml:space="preserve"> </w:t>
      </w:r>
      <w:r w:rsidRPr="00243CE9">
        <w:rPr>
          <w:spacing w:val="-2"/>
        </w:rPr>
        <w:t>Shakespeare</w:t>
      </w:r>
      <w:r w:rsidRPr="00243CE9">
        <w:rPr>
          <w:spacing w:val="-9"/>
        </w:rPr>
        <w:t xml:space="preserve"> </w:t>
      </w:r>
      <w:r w:rsidRPr="00243CE9">
        <w:rPr>
          <w:spacing w:val="-2"/>
        </w:rPr>
        <w:t>Festival,</w:t>
      </w:r>
      <w:r w:rsidRPr="00243CE9">
        <w:rPr>
          <w:spacing w:val="-7"/>
        </w:rPr>
        <w:t xml:space="preserve"> </w:t>
      </w:r>
      <w:r w:rsidRPr="00243CE9">
        <w:rPr>
          <w:spacing w:val="-2"/>
        </w:rPr>
        <w:t>Buenos</w:t>
      </w:r>
      <w:r w:rsidRPr="00243CE9">
        <w:rPr>
          <w:spacing w:val="-7"/>
        </w:rPr>
        <w:t xml:space="preserve"> </w:t>
      </w:r>
      <w:r w:rsidRPr="00243CE9">
        <w:rPr>
          <w:spacing w:val="-2"/>
        </w:rPr>
        <w:t>Aires,</w:t>
      </w:r>
      <w:r w:rsidRPr="00243CE9">
        <w:rPr>
          <w:spacing w:val="-11"/>
        </w:rPr>
        <w:t xml:space="preserve"> </w:t>
      </w:r>
      <w:r w:rsidRPr="00243CE9">
        <w:rPr>
          <w:spacing w:val="-2"/>
        </w:rPr>
        <w:t>14</w:t>
      </w:r>
      <w:r w:rsidRPr="00243CE9">
        <w:rPr>
          <w:spacing w:val="-7"/>
        </w:rPr>
        <w:t xml:space="preserve"> </w:t>
      </w:r>
      <w:r w:rsidRPr="00243CE9">
        <w:rPr>
          <w:spacing w:val="-2"/>
        </w:rPr>
        <w:t>February</w:t>
      </w:r>
      <w:r w:rsidRPr="00243CE9">
        <w:rPr>
          <w:spacing w:val="-9"/>
        </w:rPr>
        <w:t xml:space="preserve"> </w:t>
      </w:r>
      <w:r w:rsidRPr="00243CE9">
        <w:rPr>
          <w:spacing w:val="-2"/>
        </w:rPr>
        <w:t xml:space="preserve">2012. </w:t>
      </w:r>
      <w:r w:rsidRPr="00243CE9">
        <w:rPr>
          <w:spacing w:val="-4"/>
        </w:rPr>
        <w:t>Invited</w:t>
      </w:r>
      <w:r w:rsidRPr="00243CE9">
        <w:rPr>
          <w:spacing w:val="-9"/>
        </w:rPr>
        <w:t xml:space="preserve"> </w:t>
      </w:r>
      <w:r w:rsidRPr="00243CE9">
        <w:rPr>
          <w:spacing w:val="-4"/>
        </w:rPr>
        <w:t>Lecture, “Samuel</w:t>
      </w:r>
      <w:r w:rsidRPr="00243CE9">
        <w:rPr>
          <w:spacing w:val="-9"/>
        </w:rPr>
        <w:t xml:space="preserve"> </w:t>
      </w:r>
      <w:r w:rsidRPr="00243CE9">
        <w:rPr>
          <w:spacing w:val="-4"/>
        </w:rPr>
        <w:t>Beckett</w:t>
      </w:r>
      <w:r w:rsidRPr="00243CE9">
        <w:rPr>
          <w:spacing w:val="-9"/>
        </w:rPr>
        <w:t xml:space="preserve"> </w:t>
      </w:r>
      <w:r w:rsidRPr="00243CE9">
        <w:rPr>
          <w:spacing w:val="-4"/>
        </w:rPr>
        <w:t>and the Philosophical Image,” Faculty</w:t>
      </w:r>
      <w:r w:rsidRPr="00243CE9">
        <w:rPr>
          <w:spacing w:val="-9"/>
        </w:rPr>
        <w:t xml:space="preserve"> </w:t>
      </w:r>
      <w:r w:rsidRPr="00243CE9">
        <w:rPr>
          <w:spacing w:val="-4"/>
        </w:rPr>
        <w:t>of</w:t>
      </w:r>
      <w:r w:rsidRPr="00243CE9">
        <w:rPr>
          <w:spacing w:val="-7"/>
        </w:rPr>
        <w:t xml:space="preserve"> </w:t>
      </w:r>
      <w:r w:rsidRPr="00243CE9">
        <w:rPr>
          <w:spacing w:val="-4"/>
        </w:rPr>
        <w:t>Comparative</w:t>
      </w:r>
    </w:p>
    <w:p w14:paraId="7DB4A431" w14:textId="77777777" w:rsidR="005D6F13" w:rsidRPr="00243CE9" w:rsidRDefault="00000000">
      <w:pPr>
        <w:pStyle w:val="TableParagraph"/>
        <w:ind w:left="180"/>
        <w:rPr>
          <w:rFonts w:ascii="Garamond" w:hAnsi="Garamond"/>
          <w:sz w:val="24"/>
        </w:rPr>
      </w:pPr>
      <w:r w:rsidRPr="00243CE9">
        <w:rPr>
          <w:spacing w:val="-8"/>
        </w:rPr>
        <w:t>Literature,</w:t>
      </w:r>
      <w:r w:rsidRPr="00243CE9">
        <w:rPr>
          <w:spacing w:val="5"/>
        </w:rPr>
        <w:t xml:space="preserve"> </w:t>
      </w:r>
      <w:r w:rsidRPr="00243CE9">
        <w:rPr>
          <w:spacing w:val="-8"/>
        </w:rPr>
        <w:t>University</w:t>
      </w:r>
      <w:r w:rsidRPr="00243CE9">
        <w:rPr>
          <w:spacing w:val="3"/>
        </w:rPr>
        <w:t xml:space="preserve"> </w:t>
      </w:r>
      <w:r w:rsidRPr="00243CE9">
        <w:rPr>
          <w:spacing w:val="-8"/>
        </w:rPr>
        <w:t>of</w:t>
      </w:r>
      <w:r w:rsidRPr="00243CE9">
        <w:rPr>
          <w:spacing w:val="5"/>
        </w:rPr>
        <w:t xml:space="preserve"> </w:t>
      </w:r>
      <w:r w:rsidRPr="00243CE9">
        <w:rPr>
          <w:spacing w:val="-8"/>
        </w:rPr>
        <w:t>Belgrade,</w:t>
      </w:r>
      <w:r w:rsidRPr="00243CE9">
        <w:rPr>
          <w:spacing w:val="5"/>
        </w:rPr>
        <w:t xml:space="preserve"> </w:t>
      </w:r>
      <w:r w:rsidRPr="00243CE9">
        <w:rPr>
          <w:spacing w:val="-8"/>
        </w:rPr>
        <w:t>Belgrade,</w:t>
      </w:r>
      <w:r w:rsidRPr="00243CE9">
        <w:rPr>
          <w:spacing w:val="6"/>
        </w:rPr>
        <w:t xml:space="preserve"> </w:t>
      </w:r>
      <w:r w:rsidRPr="00243CE9">
        <w:rPr>
          <w:spacing w:val="-8"/>
        </w:rPr>
        <w:t>Serbia,</w:t>
      </w:r>
      <w:r w:rsidRPr="00243CE9">
        <w:t xml:space="preserve"> </w:t>
      </w:r>
      <w:r w:rsidRPr="00243CE9">
        <w:rPr>
          <w:spacing w:val="-8"/>
        </w:rPr>
        <w:t>25</w:t>
      </w:r>
      <w:r w:rsidRPr="00243CE9">
        <w:t xml:space="preserve"> </w:t>
      </w:r>
      <w:r w:rsidRPr="00243CE9">
        <w:rPr>
          <w:spacing w:val="-8"/>
        </w:rPr>
        <w:t>May</w:t>
      </w:r>
      <w:r w:rsidRPr="00243CE9">
        <w:rPr>
          <w:spacing w:val="3"/>
        </w:rPr>
        <w:t xml:space="preserve"> </w:t>
      </w:r>
      <w:r w:rsidRPr="00243CE9">
        <w:rPr>
          <w:spacing w:val="-8"/>
        </w:rPr>
        <w:t>2011.</w:t>
      </w:r>
    </w:p>
    <w:p w14:paraId="160BE20A" w14:textId="77777777" w:rsidR="005D6F13" w:rsidRPr="00243CE9" w:rsidRDefault="00000000">
      <w:pPr>
        <w:pStyle w:val="TableParagraph"/>
        <w:spacing w:before="265"/>
        <w:ind w:left="110"/>
        <w:rPr>
          <w:rFonts w:ascii="Garamond" w:hAnsi="Garamond"/>
          <w:sz w:val="24"/>
        </w:rPr>
      </w:pPr>
      <w:r w:rsidRPr="00243CE9">
        <w:rPr>
          <w:spacing w:val="-4"/>
        </w:rPr>
        <w:t>Invited</w:t>
      </w:r>
      <w:r w:rsidRPr="00243CE9">
        <w:rPr>
          <w:spacing w:val="-5"/>
        </w:rPr>
        <w:t xml:space="preserve"> </w:t>
      </w:r>
      <w:r w:rsidRPr="00243CE9">
        <w:rPr>
          <w:spacing w:val="-4"/>
        </w:rPr>
        <w:t>Lecture,</w:t>
      </w:r>
      <w:r w:rsidRPr="00243CE9">
        <w:rPr>
          <w:spacing w:val="4"/>
        </w:rPr>
        <w:t xml:space="preserve"> </w:t>
      </w:r>
      <w:r w:rsidRPr="00243CE9">
        <w:rPr>
          <w:spacing w:val="-4"/>
        </w:rPr>
        <w:t>“Samuel Beckett and/in</w:t>
      </w:r>
      <w:r w:rsidRPr="00243CE9">
        <w:rPr>
          <w:spacing w:val="4"/>
        </w:rPr>
        <w:t xml:space="preserve"> </w:t>
      </w:r>
      <w:r w:rsidRPr="00243CE9">
        <w:rPr>
          <w:spacing w:val="-4"/>
        </w:rPr>
        <w:t>Belgrade,”</w:t>
      </w:r>
      <w:r w:rsidRPr="00243CE9">
        <w:rPr>
          <w:spacing w:val="4"/>
        </w:rPr>
        <w:t xml:space="preserve"> </w:t>
      </w:r>
      <w:r w:rsidRPr="00243CE9">
        <w:rPr>
          <w:spacing w:val="-4"/>
        </w:rPr>
        <w:t>National</w:t>
      </w:r>
      <w:r w:rsidRPr="00243CE9">
        <w:rPr>
          <w:spacing w:val="2"/>
        </w:rPr>
        <w:t xml:space="preserve"> </w:t>
      </w:r>
      <w:r w:rsidRPr="00243CE9">
        <w:rPr>
          <w:spacing w:val="-4"/>
        </w:rPr>
        <w:t>Institute</w:t>
      </w:r>
      <w:r w:rsidRPr="00243CE9">
        <w:rPr>
          <w:spacing w:val="2"/>
        </w:rPr>
        <w:t xml:space="preserve"> </w:t>
      </w:r>
      <w:r w:rsidRPr="00243CE9">
        <w:rPr>
          <w:spacing w:val="-4"/>
        </w:rPr>
        <w:t>of</w:t>
      </w:r>
      <w:r w:rsidRPr="00243CE9">
        <w:rPr>
          <w:spacing w:val="5"/>
        </w:rPr>
        <w:t xml:space="preserve"> </w:t>
      </w:r>
      <w:r w:rsidRPr="00243CE9">
        <w:rPr>
          <w:spacing w:val="-4"/>
        </w:rPr>
        <w:t>Culture,</w:t>
      </w:r>
    </w:p>
    <w:p w14:paraId="60EB653C" w14:textId="77777777" w:rsidR="005D6F13" w:rsidRPr="00243CE9" w:rsidRDefault="00000000">
      <w:pPr>
        <w:pStyle w:val="TableParagraph"/>
        <w:ind w:left="180"/>
        <w:rPr>
          <w:rFonts w:ascii="Garamond" w:hAnsi="Garamond"/>
          <w:sz w:val="24"/>
        </w:rPr>
      </w:pPr>
      <w:r w:rsidRPr="00243CE9">
        <w:rPr>
          <w:spacing w:val="-8"/>
        </w:rPr>
        <w:t>University</w:t>
      </w:r>
      <w:r w:rsidRPr="00243CE9">
        <w:rPr>
          <w:spacing w:val="-2"/>
        </w:rPr>
        <w:t xml:space="preserve"> </w:t>
      </w:r>
      <w:r w:rsidRPr="00243CE9">
        <w:rPr>
          <w:spacing w:val="-8"/>
        </w:rPr>
        <w:t>of</w:t>
      </w:r>
      <w:r w:rsidRPr="00243CE9">
        <w:rPr>
          <w:spacing w:val="1"/>
        </w:rPr>
        <w:t xml:space="preserve"> </w:t>
      </w:r>
      <w:r w:rsidRPr="00243CE9">
        <w:rPr>
          <w:spacing w:val="-8"/>
        </w:rPr>
        <w:t>Belgrade,</w:t>
      </w:r>
      <w:r w:rsidRPr="00243CE9">
        <w:rPr>
          <w:spacing w:val="1"/>
        </w:rPr>
        <w:t xml:space="preserve"> </w:t>
      </w:r>
      <w:r w:rsidRPr="00243CE9">
        <w:rPr>
          <w:spacing w:val="-8"/>
        </w:rPr>
        <w:t>Belgrade,</w:t>
      </w:r>
      <w:r w:rsidRPr="00243CE9">
        <w:t xml:space="preserve"> </w:t>
      </w:r>
      <w:r w:rsidRPr="00243CE9">
        <w:rPr>
          <w:spacing w:val="-8"/>
        </w:rPr>
        <w:t>Serbia,</w:t>
      </w:r>
      <w:r w:rsidRPr="00243CE9">
        <w:rPr>
          <w:spacing w:val="-4"/>
        </w:rPr>
        <w:t xml:space="preserve"> </w:t>
      </w:r>
      <w:r w:rsidRPr="00243CE9">
        <w:rPr>
          <w:spacing w:val="-8"/>
        </w:rPr>
        <w:t>24</w:t>
      </w:r>
      <w:r w:rsidRPr="00243CE9">
        <w:rPr>
          <w:spacing w:val="1"/>
        </w:rPr>
        <w:t xml:space="preserve"> </w:t>
      </w:r>
      <w:r w:rsidRPr="00243CE9">
        <w:rPr>
          <w:spacing w:val="-8"/>
        </w:rPr>
        <w:t>May</w:t>
      </w:r>
      <w:r w:rsidRPr="00243CE9">
        <w:rPr>
          <w:spacing w:val="-2"/>
        </w:rPr>
        <w:t xml:space="preserve"> </w:t>
      </w:r>
      <w:r w:rsidRPr="00243CE9">
        <w:rPr>
          <w:spacing w:val="-8"/>
        </w:rPr>
        <w:t>2011.</w:t>
      </w:r>
    </w:p>
    <w:p w14:paraId="41979333" w14:textId="77777777" w:rsidR="005D6F13" w:rsidRPr="00243CE9" w:rsidRDefault="00000000">
      <w:pPr>
        <w:pStyle w:val="TableParagraph"/>
        <w:spacing w:before="268"/>
        <w:ind w:left="180" w:right="220" w:hanging="70"/>
        <w:rPr>
          <w:rFonts w:ascii="Garamond" w:hAnsi="Garamond"/>
          <w:sz w:val="24"/>
        </w:rPr>
      </w:pPr>
      <w:r w:rsidRPr="00243CE9">
        <w:t>Invited</w:t>
      </w:r>
      <w:r w:rsidRPr="00243CE9">
        <w:rPr>
          <w:spacing w:val="-14"/>
        </w:rPr>
        <w:t xml:space="preserve"> </w:t>
      </w:r>
      <w:r w:rsidRPr="00243CE9">
        <w:t>Lecture,</w:t>
      </w:r>
      <w:r w:rsidRPr="00243CE9">
        <w:rPr>
          <w:spacing w:val="-7"/>
        </w:rPr>
        <w:t xml:space="preserve"> </w:t>
      </w:r>
      <w:r w:rsidRPr="00243CE9">
        <w:t>“The</w:t>
      </w:r>
      <w:r w:rsidRPr="00243CE9">
        <w:rPr>
          <w:spacing w:val="-13"/>
        </w:rPr>
        <w:t xml:space="preserve"> </w:t>
      </w:r>
      <w:r w:rsidRPr="00243CE9">
        <w:t>Theater</w:t>
      </w:r>
      <w:r w:rsidRPr="00243CE9">
        <w:rPr>
          <w:spacing w:val="-10"/>
        </w:rPr>
        <w:t xml:space="preserve"> </w:t>
      </w:r>
      <w:r w:rsidRPr="00243CE9">
        <w:t>is</w:t>
      </w:r>
      <w:r w:rsidRPr="00243CE9">
        <w:rPr>
          <w:spacing w:val="-11"/>
        </w:rPr>
        <w:t xml:space="preserve"> </w:t>
      </w:r>
      <w:r w:rsidRPr="00243CE9">
        <w:t>Always</w:t>
      </w:r>
      <w:r w:rsidRPr="00243CE9">
        <w:rPr>
          <w:spacing w:val="-7"/>
        </w:rPr>
        <w:t xml:space="preserve"> </w:t>
      </w:r>
      <w:r w:rsidRPr="00243CE9">
        <w:t>Dying,”</w:t>
      </w:r>
      <w:r w:rsidRPr="00243CE9">
        <w:rPr>
          <w:spacing w:val="-7"/>
        </w:rPr>
        <w:t xml:space="preserve"> </w:t>
      </w:r>
      <w:proofErr w:type="spellStart"/>
      <w:r w:rsidRPr="00243CE9">
        <w:t>Napedra</w:t>
      </w:r>
      <w:proofErr w:type="spellEnd"/>
      <w:r w:rsidRPr="00243CE9">
        <w:t>,</w:t>
      </w:r>
      <w:r w:rsidRPr="00243CE9">
        <w:rPr>
          <w:spacing w:val="-7"/>
        </w:rPr>
        <w:t xml:space="preserve"> </w:t>
      </w:r>
      <w:r w:rsidRPr="00243CE9">
        <w:t>The</w:t>
      </w:r>
      <w:r w:rsidRPr="00243CE9">
        <w:rPr>
          <w:spacing w:val="-13"/>
        </w:rPr>
        <w:t xml:space="preserve"> </w:t>
      </w:r>
      <w:r w:rsidRPr="00243CE9">
        <w:t>Center</w:t>
      </w:r>
      <w:r w:rsidRPr="00243CE9">
        <w:rPr>
          <w:spacing w:val="-14"/>
        </w:rPr>
        <w:t xml:space="preserve"> </w:t>
      </w:r>
      <w:r w:rsidRPr="00243CE9">
        <w:t xml:space="preserve">for </w:t>
      </w:r>
      <w:r w:rsidRPr="00243CE9">
        <w:rPr>
          <w:spacing w:val="-2"/>
        </w:rPr>
        <w:t>Anthropology,</w:t>
      </w:r>
      <w:r w:rsidRPr="00243CE9">
        <w:rPr>
          <w:spacing w:val="-12"/>
        </w:rPr>
        <w:t xml:space="preserve"> </w:t>
      </w:r>
      <w:r w:rsidRPr="00243CE9">
        <w:rPr>
          <w:spacing w:val="-2"/>
        </w:rPr>
        <w:t>Drama</w:t>
      </w:r>
      <w:r w:rsidRPr="00243CE9">
        <w:rPr>
          <w:spacing w:val="-11"/>
        </w:rPr>
        <w:t xml:space="preserve"> </w:t>
      </w:r>
      <w:r w:rsidRPr="00243CE9">
        <w:rPr>
          <w:spacing w:val="-2"/>
        </w:rPr>
        <w:t>and</w:t>
      </w:r>
      <w:r w:rsidRPr="00243CE9">
        <w:rPr>
          <w:spacing w:val="-12"/>
        </w:rPr>
        <w:t xml:space="preserve"> </w:t>
      </w:r>
      <w:r w:rsidRPr="00243CE9">
        <w:rPr>
          <w:spacing w:val="-2"/>
        </w:rPr>
        <w:t>Performance,</w:t>
      </w:r>
      <w:r w:rsidRPr="00243CE9">
        <w:rPr>
          <w:spacing w:val="-11"/>
        </w:rPr>
        <w:t xml:space="preserve"> </w:t>
      </w:r>
      <w:proofErr w:type="spellStart"/>
      <w:r w:rsidRPr="00243CE9">
        <w:rPr>
          <w:spacing w:val="-2"/>
        </w:rPr>
        <w:t>Departmento</w:t>
      </w:r>
      <w:proofErr w:type="spellEnd"/>
      <w:r w:rsidRPr="00243CE9">
        <w:rPr>
          <w:spacing w:val="-13"/>
        </w:rPr>
        <w:t xml:space="preserve"> </w:t>
      </w:r>
      <w:r w:rsidRPr="00243CE9">
        <w:rPr>
          <w:spacing w:val="-2"/>
        </w:rPr>
        <w:t>de</w:t>
      </w:r>
      <w:r w:rsidRPr="00243CE9">
        <w:rPr>
          <w:spacing w:val="-12"/>
        </w:rPr>
        <w:t xml:space="preserve"> </w:t>
      </w:r>
      <w:proofErr w:type="spellStart"/>
      <w:r w:rsidRPr="00243CE9">
        <w:rPr>
          <w:spacing w:val="-2"/>
        </w:rPr>
        <w:t>Antropologoco</w:t>
      </w:r>
      <w:proofErr w:type="spellEnd"/>
      <w:r w:rsidRPr="00243CE9">
        <w:rPr>
          <w:spacing w:val="-2"/>
        </w:rPr>
        <w:t>,</w:t>
      </w:r>
      <w:r w:rsidRPr="00243CE9">
        <w:rPr>
          <w:spacing w:val="-11"/>
        </w:rPr>
        <w:t xml:space="preserve"> </w:t>
      </w:r>
      <w:proofErr w:type="spellStart"/>
      <w:r w:rsidRPr="00243CE9">
        <w:rPr>
          <w:spacing w:val="-2"/>
        </w:rPr>
        <w:t>Universida</w:t>
      </w:r>
      <w:proofErr w:type="spellEnd"/>
      <w:r w:rsidRPr="00243CE9">
        <w:rPr>
          <w:spacing w:val="-2"/>
        </w:rPr>
        <w:t xml:space="preserve"> </w:t>
      </w:r>
      <w:r w:rsidRPr="00243CE9">
        <w:t>de</w:t>
      </w:r>
      <w:r w:rsidRPr="00243CE9">
        <w:rPr>
          <w:spacing w:val="-9"/>
        </w:rPr>
        <w:t xml:space="preserve"> </w:t>
      </w:r>
      <w:r w:rsidRPr="00243CE9">
        <w:t>São</w:t>
      </w:r>
      <w:r w:rsidRPr="00243CE9">
        <w:rPr>
          <w:spacing w:val="-7"/>
        </w:rPr>
        <w:t xml:space="preserve"> </w:t>
      </w:r>
      <w:r w:rsidRPr="00243CE9">
        <w:t>Paulo,</w:t>
      </w:r>
      <w:r w:rsidRPr="00243CE9">
        <w:rPr>
          <w:spacing w:val="-11"/>
        </w:rPr>
        <w:t xml:space="preserve"> </w:t>
      </w:r>
      <w:r w:rsidRPr="00243CE9">
        <w:t>Brazil,</w:t>
      </w:r>
      <w:r w:rsidRPr="00243CE9">
        <w:rPr>
          <w:spacing w:val="-11"/>
        </w:rPr>
        <w:t xml:space="preserve"> </w:t>
      </w:r>
      <w:r w:rsidRPr="00243CE9">
        <w:t>5</w:t>
      </w:r>
      <w:r w:rsidRPr="00243CE9">
        <w:rPr>
          <w:spacing w:val="-7"/>
        </w:rPr>
        <w:t xml:space="preserve"> </w:t>
      </w:r>
      <w:r w:rsidRPr="00243CE9">
        <w:t>May</w:t>
      </w:r>
      <w:r w:rsidRPr="00243CE9">
        <w:rPr>
          <w:spacing w:val="-13"/>
        </w:rPr>
        <w:t xml:space="preserve"> </w:t>
      </w:r>
      <w:r w:rsidRPr="00243CE9">
        <w:t>2011.</w:t>
      </w:r>
    </w:p>
    <w:p w14:paraId="6EF6F4A6" w14:textId="77777777" w:rsidR="005D6F13" w:rsidRPr="00243CE9" w:rsidRDefault="005D6F13">
      <w:pPr>
        <w:rPr>
          <w:rFonts w:ascii="Garamond" w:hAnsi="Garamond"/>
          <w:sz w:val="24"/>
        </w:rPr>
      </w:pPr>
    </w:p>
    <w:p w14:paraId="13147E71" w14:textId="77777777" w:rsidR="005D6F13" w:rsidRPr="00243CE9" w:rsidRDefault="005D6F13">
      <w:pPr>
        <w:pStyle w:val="BodyText"/>
        <w:spacing w:before="11"/>
        <w:rPr>
          <w:rFonts w:ascii="Garamond" w:hAnsi="Garamond"/>
          <w:sz w:val="7"/>
        </w:rPr>
      </w:pPr>
    </w:p>
    <w:p w14:paraId="14436B60" w14:textId="77777777" w:rsidR="005D6F13" w:rsidRPr="00243CE9" w:rsidRDefault="005D6F13">
      <w:pPr>
        <w:pStyle w:val="TableParagraph"/>
        <w:ind w:left="0"/>
        <w:rPr>
          <w:rFonts w:ascii="Garamond" w:hAnsi="Garamond"/>
        </w:rPr>
      </w:pPr>
    </w:p>
    <w:p w14:paraId="797B0FCC" w14:textId="77777777" w:rsidR="005D6F13" w:rsidRPr="00243CE9" w:rsidRDefault="00000000">
      <w:pPr>
        <w:pStyle w:val="TableParagraph"/>
        <w:ind w:left="110"/>
        <w:rPr>
          <w:rFonts w:ascii="Garamond" w:hAnsi="Garamond"/>
          <w:sz w:val="24"/>
        </w:rPr>
      </w:pPr>
      <w:r w:rsidRPr="00243CE9">
        <w:rPr>
          <w:w w:val="90"/>
        </w:rPr>
        <w:t>Invited</w:t>
      </w:r>
      <w:r w:rsidRPr="00243CE9">
        <w:rPr>
          <w:spacing w:val="-4"/>
        </w:rPr>
        <w:t xml:space="preserve"> </w:t>
      </w:r>
      <w:r w:rsidRPr="00243CE9">
        <w:rPr>
          <w:w w:val="90"/>
        </w:rPr>
        <w:t>Lecture,</w:t>
      </w:r>
      <w:r w:rsidRPr="00243CE9">
        <w:rPr>
          <w:spacing w:val="4"/>
        </w:rPr>
        <w:t xml:space="preserve"> </w:t>
      </w:r>
      <w:r w:rsidRPr="00243CE9">
        <w:rPr>
          <w:w w:val="90"/>
        </w:rPr>
        <w:t>“Selling</w:t>
      </w:r>
      <w:r w:rsidRPr="00243CE9">
        <w:rPr>
          <w:spacing w:val="2"/>
        </w:rPr>
        <w:t xml:space="preserve"> </w:t>
      </w:r>
      <w:r w:rsidRPr="00243CE9">
        <w:rPr>
          <w:i/>
          <w:w w:val="90"/>
        </w:rPr>
        <w:t>A</w:t>
      </w:r>
      <w:r w:rsidRPr="00243CE9">
        <w:rPr>
          <w:i/>
          <w:spacing w:val="4"/>
        </w:rPr>
        <w:t xml:space="preserve"> </w:t>
      </w:r>
      <w:r w:rsidRPr="00243CE9">
        <w:rPr>
          <w:i/>
          <w:w w:val="90"/>
        </w:rPr>
        <w:t>Streetcar</w:t>
      </w:r>
      <w:r w:rsidRPr="00243CE9">
        <w:rPr>
          <w:i/>
          <w:spacing w:val="-1"/>
        </w:rPr>
        <w:t xml:space="preserve"> </w:t>
      </w:r>
      <w:r w:rsidRPr="00243CE9">
        <w:rPr>
          <w:i/>
          <w:w w:val="90"/>
        </w:rPr>
        <w:t>Named</w:t>
      </w:r>
      <w:r w:rsidRPr="00243CE9">
        <w:rPr>
          <w:i/>
          <w:spacing w:val="5"/>
        </w:rPr>
        <w:t xml:space="preserve"> </w:t>
      </w:r>
      <w:r w:rsidRPr="00243CE9">
        <w:rPr>
          <w:i/>
          <w:w w:val="90"/>
        </w:rPr>
        <w:t>Desire</w:t>
      </w:r>
      <w:r w:rsidRPr="00243CE9">
        <w:rPr>
          <w:w w:val="90"/>
        </w:rPr>
        <w:t>,”</w:t>
      </w:r>
      <w:r w:rsidRPr="00243CE9">
        <w:rPr>
          <w:spacing w:val="-1"/>
        </w:rPr>
        <w:t xml:space="preserve"> </w:t>
      </w:r>
      <w:r w:rsidRPr="00243CE9">
        <w:rPr>
          <w:w w:val="90"/>
        </w:rPr>
        <w:t>Tennessee</w:t>
      </w:r>
      <w:r w:rsidRPr="00243CE9">
        <w:rPr>
          <w:spacing w:val="2"/>
        </w:rPr>
        <w:t xml:space="preserve"> </w:t>
      </w:r>
      <w:r w:rsidRPr="00243CE9">
        <w:rPr>
          <w:w w:val="90"/>
        </w:rPr>
        <w:t>Williams</w:t>
      </w:r>
      <w:r w:rsidRPr="00243CE9">
        <w:rPr>
          <w:spacing w:val="-1"/>
        </w:rPr>
        <w:t xml:space="preserve"> </w:t>
      </w:r>
      <w:r w:rsidRPr="00243CE9">
        <w:rPr>
          <w:spacing w:val="-2"/>
          <w:w w:val="90"/>
        </w:rPr>
        <w:t>Centenary</w:t>
      </w:r>
    </w:p>
    <w:p w14:paraId="011A01B8" w14:textId="77777777" w:rsidR="005D6F13" w:rsidRPr="00243CE9" w:rsidRDefault="00000000">
      <w:pPr>
        <w:pStyle w:val="TableParagraph"/>
        <w:ind w:left="180"/>
        <w:rPr>
          <w:rFonts w:ascii="Garamond" w:hAnsi="Garamond"/>
          <w:sz w:val="24"/>
        </w:rPr>
      </w:pPr>
      <w:r w:rsidRPr="00243CE9">
        <w:rPr>
          <w:spacing w:val="-4"/>
        </w:rPr>
        <w:t>Lectures,</w:t>
      </w:r>
      <w:r w:rsidRPr="00243CE9">
        <w:rPr>
          <w:spacing w:val="-11"/>
        </w:rPr>
        <w:t xml:space="preserve"> </w:t>
      </w:r>
      <w:r w:rsidRPr="00243CE9">
        <w:rPr>
          <w:spacing w:val="-4"/>
        </w:rPr>
        <w:t>University</w:t>
      </w:r>
      <w:r w:rsidRPr="00243CE9">
        <w:rPr>
          <w:spacing w:val="-9"/>
        </w:rPr>
        <w:t xml:space="preserve"> </w:t>
      </w:r>
      <w:r w:rsidRPr="00243CE9">
        <w:rPr>
          <w:spacing w:val="-4"/>
        </w:rPr>
        <w:t>of</w:t>
      </w:r>
      <w:r w:rsidRPr="00243CE9">
        <w:rPr>
          <w:spacing w:val="-7"/>
        </w:rPr>
        <w:t xml:space="preserve"> </w:t>
      </w:r>
      <w:r w:rsidRPr="00243CE9">
        <w:rPr>
          <w:spacing w:val="-4"/>
        </w:rPr>
        <w:t>Genoa,</w:t>
      </w:r>
      <w:r w:rsidRPr="00243CE9">
        <w:rPr>
          <w:spacing w:val="-8"/>
        </w:rPr>
        <w:t xml:space="preserve"> </w:t>
      </w:r>
      <w:r w:rsidRPr="00243CE9">
        <w:rPr>
          <w:spacing w:val="-4"/>
        </w:rPr>
        <w:t>Genoa,</w:t>
      </w:r>
      <w:r w:rsidRPr="00243CE9">
        <w:rPr>
          <w:spacing w:val="-7"/>
        </w:rPr>
        <w:t xml:space="preserve"> </w:t>
      </w:r>
      <w:r w:rsidRPr="00243CE9">
        <w:rPr>
          <w:spacing w:val="-4"/>
        </w:rPr>
        <w:t>Italy,</w:t>
      </w:r>
      <w:r w:rsidRPr="00243CE9">
        <w:rPr>
          <w:spacing w:val="-8"/>
        </w:rPr>
        <w:t xml:space="preserve"> </w:t>
      </w:r>
      <w:r w:rsidRPr="00243CE9">
        <w:rPr>
          <w:spacing w:val="-4"/>
        </w:rPr>
        <w:t>30</w:t>
      </w:r>
      <w:r w:rsidRPr="00243CE9">
        <w:rPr>
          <w:spacing w:val="-7"/>
        </w:rPr>
        <w:t xml:space="preserve"> </w:t>
      </w:r>
      <w:r w:rsidRPr="00243CE9">
        <w:rPr>
          <w:spacing w:val="-4"/>
        </w:rPr>
        <w:t>March</w:t>
      </w:r>
      <w:r w:rsidRPr="00243CE9">
        <w:rPr>
          <w:spacing w:val="-11"/>
        </w:rPr>
        <w:t xml:space="preserve"> </w:t>
      </w:r>
      <w:r w:rsidRPr="00243CE9">
        <w:rPr>
          <w:spacing w:val="-4"/>
        </w:rPr>
        <w:t>2011.</w:t>
      </w:r>
    </w:p>
    <w:p w14:paraId="5DC0A604" w14:textId="77777777" w:rsidR="005D6F13" w:rsidRPr="00243CE9" w:rsidRDefault="00000000">
      <w:pPr>
        <w:pStyle w:val="TableParagraph"/>
        <w:spacing w:before="264"/>
        <w:ind w:left="110"/>
        <w:rPr>
          <w:rFonts w:ascii="Garamond" w:hAnsi="Garamond"/>
          <w:sz w:val="24"/>
        </w:rPr>
      </w:pPr>
      <w:r w:rsidRPr="00243CE9">
        <w:rPr>
          <w:spacing w:val="-6"/>
        </w:rPr>
        <w:t>Invited</w:t>
      </w:r>
      <w:r w:rsidRPr="00243CE9">
        <w:rPr>
          <w:spacing w:val="-9"/>
        </w:rPr>
        <w:t xml:space="preserve"> </w:t>
      </w:r>
      <w:r w:rsidRPr="00243CE9">
        <w:rPr>
          <w:spacing w:val="-6"/>
        </w:rPr>
        <w:t>Lecture,</w:t>
      </w:r>
      <w:r w:rsidRPr="00243CE9">
        <w:rPr>
          <w:spacing w:val="-9"/>
        </w:rPr>
        <w:t xml:space="preserve"> </w:t>
      </w:r>
      <w:r w:rsidRPr="00243CE9">
        <w:rPr>
          <w:spacing w:val="-6"/>
        </w:rPr>
        <w:t>“Tennessee</w:t>
      </w:r>
      <w:r w:rsidRPr="00243CE9">
        <w:rPr>
          <w:spacing w:val="-9"/>
        </w:rPr>
        <w:t xml:space="preserve"> </w:t>
      </w:r>
      <w:r w:rsidRPr="00243CE9">
        <w:rPr>
          <w:spacing w:val="-6"/>
        </w:rPr>
        <w:t>Williams:</w:t>
      </w:r>
      <w:r w:rsidRPr="00243CE9">
        <w:rPr>
          <w:spacing w:val="40"/>
        </w:rPr>
        <w:t xml:space="preserve"> </w:t>
      </w:r>
      <w:r w:rsidRPr="00243CE9">
        <w:rPr>
          <w:spacing w:val="-6"/>
        </w:rPr>
        <w:t>Lyrical</w:t>
      </w:r>
      <w:r w:rsidRPr="00243CE9">
        <w:rPr>
          <w:spacing w:val="-8"/>
        </w:rPr>
        <w:t xml:space="preserve"> </w:t>
      </w:r>
      <w:r w:rsidRPr="00243CE9">
        <w:rPr>
          <w:spacing w:val="-6"/>
        </w:rPr>
        <w:t>Realism,”</w:t>
      </w:r>
      <w:r w:rsidRPr="00243CE9">
        <w:rPr>
          <w:spacing w:val="-7"/>
        </w:rPr>
        <w:t xml:space="preserve"> </w:t>
      </w:r>
      <w:r w:rsidRPr="00243CE9">
        <w:rPr>
          <w:spacing w:val="-6"/>
        </w:rPr>
        <w:t>Tennessee</w:t>
      </w:r>
      <w:r w:rsidRPr="00243CE9">
        <w:rPr>
          <w:spacing w:val="-8"/>
        </w:rPr>
        <w:t xml:space="preserve"> </w:t>
      </w:r>
      <w:r w:rsidRPr="00243CE9">
        <w:rPr>
          <w:spacing w:val="-6"/>
        </w:rPr>
        <w:t>Williams</w:t>
      </w:r>
      <w:r w:rsidRPr="00243CE9">
        <w:rPr>
          <w:spacing w:val="-9"/>
        </w:rPr>
        <w:t xml:space="preserve"> </w:t>
      </w:r>
      <w:r w:rsidRPr="00243CE9">
        <w:rPr>
          <w:spacing w:val="-6"/>
        </w:rPr>
        <w:t>Centenary</w:t>
      </w:r>
    </w:p>
    <w:p w14:paraId="42ADCDCE" w14:textId="77777777" w:rsidR="005D6F13" w:rsidRPr="00243CE9" w:rsidRDefault="00000000">
      <w:pPr>
        <w:pStyle w:val="TableParagraph"/>
        <w:ind w:left="180"/>
        <w:rPr>
          <w:rFonts w:ascii="Garamond" w:hAnsi="Garamond"/>
          <w:sz w:val="24"/>
        </w:rPr>
      </w:pPr>
      <w:r w:rsidRPr="00243CE9">
        <w:rPr>
          <w:spacing w:val="-4"/>
        </w:rPr>
        <w:t>Lectures,</w:t>
      </w:r>
      <w:r w:rsidRPr="00243CE9">
        <w:rPr>
          <w:spacing w:val="-11"/>
        </w:rPr>
        <w:t xml:space="preserve"> </w:t>
      </w:r>
      <w:r w:rsidRPr="00243CE9">
        <w:rPr>
          <w:spacing w:val="-4"/>
        </w:rPr>
        <w:t>University</w:t>
      </w:r>
      <w:r w:rsidRPr="00243CE9">
        <w:rPr>
          <w:spacing w:val="-9"/>
        </w:rPr>
        <w:t xml:space="preserve"> </w:t>
      </w:r>
      <w:r w:rsidRPr="00243CE9">
        <w:rPr>
          <w:spacing w:val="-4"/>
        </w:rPr>
        <w:t>of</w:t>
      </w:r>
      <w:r w:rsidRPr="00243CE9">
        <w:rPr>
          <w:spacing w:val="-7"/>
        </w:rPr>
        <w:t xml:space="preserve"> </w:t>
      </w:r>
      <w:r w:rsidRPr="00243CE9">
        <w:rPr>
          <w:spacing w:val="-4"/>
        </w:rPr>
        <w:t>Genoa,</w:t>
      </w:r>
      <w:r w:rsidRPr="00243CE9">
        <w:rPr>
          <w:spacing w:val="-8"/>
        </w:rPr>
        <w:t xml:space="preserve"> </w:t>
      </w:r>
      <w:r w:rsidRPr="00243CE9">
        <w:rPr>
          <w:spacing w:val="-4"/>
        </w:rPr>
        <w:t>Genoa,</w:t>
      </w:r>
      <w:r w:rsidRPr="00243CE9">
        <w:rPr>
          <w:spacing w:val="-7"/>
        </w:rPr>
        <w:t xml:space="preserve"> </w:t>
      </w:r>
      <w:r w:rsidRPr="00243CE9">
        <w:rPr>
          <w:spacing w:val="-4"/>
        </w:rPr>
        <w:t>Italy,</w:t>
      </w:r>
      <w:r w:rsidRPr="00243CE9">
        <w:rPr>
          <w:spacing w:val="-8"/>
        </w:rPr>
        <w:t xml:space="preserve"> </w:t>
      </w:r>
      <w:r w:rsidRPr="00243CE9">
        <w:rPr>
          <w:spacing w:val="-4"/>
        </w:rPr>
        <w:t>22</w:t>
      </w:r>
      <w:r w:rsidRPr="00243CE9">
        <w:rPr>
          <w:spacing w:val="-7"/>
        </w:rPr>
        <w:t xml:space="preserve"> </w:t>
      </w:r>
      <w:r w:rsidRPr="00243CE9">
        <w:rPr>
          <w:spacing w:val="-4"/>
        </w:rPr>
        <w:t>March</w:t>
      </w:r>
      <w:r w:rsidRPr="00243CE9">
        <w:rPr>
          <w:spacing w:val="-11"/>
        </w:rPr>
        <w:t xml:space="preserve"> </w:t>
      </w:r>
      <w:r w:rsidRPr="00243CE9">
        <w:rPr>
          <w:spacing w:val="-4"/>
        </w:rPr>
        <w:t>2011.</w:t>
      </w:r>
    </w:p>
    <w:p w14:paraId="20BD41C9" w14:textId="77777777" w:rsidR="005D6F13" w:rsidRPr="00243CE9" w:rsidRDefault="00000000">
      <w:pPr>
        <w:pStyle w:val="TableParagraph"/>
        <w:spacing w:before="269"/>
        <w:ind w:left="180" w:hanging="70"/>
        <w:rPr>
          <w:rFonts w:ascii="Garamond" w:hAnsi="Garamond"/>
          <w:sz w:val="24"/>
        </w:rPr>
      </w:pPr>
      <w:r w:rsidRPr="00243CE9">
        <w:rPr>
          <w:spacing w:val="-4"/>
        </w:rPr>
        <w:t>Invited</w:t>
      </w:r>
      <w:r w:rsidRPr="00243CE9">
        <w:rPr>
          <w:spacing w:val="-11"/>
        </w:rPr>
        <w:t xml:space="preserve"> </w:t>
      </w:r>
      <w:r w:rsidRPr="00243CE9">
        <w:rPr>
          <w:spacing w:val="-4"/>
        </w:rPr>
        <w:t>lecture,</w:t>
      </w:r>
      <w:r w:rsidRPr="00243CE9">
        <w:rPr>
          <w:spacing w:val="-11"/>
        </w:rPr>
        <w:t xml:space="preserve"> </w:t>
      </w:r>
      <w:r w:rsidRPr="00243CE9">
        <w:rPr>
          <w:spacing w:val="-4"/>
        </w:rPr>
        <w:t>“Working</w:t>
      </w:r>
      <w:r w:rsidRPr="00243CE9">
        <w:rPr>
          <w:spacing w:val="-7"/>
        </w:rPr>
        <w:t xml:space="preserve"> </w:t>
      </w:r>
      <w:r w:rsidRPr="00243CE9">
        <w:rPr>
          <w:spacing w:val="-4"/>
        </w:rPr>
        <w:t>with</w:t>
      </w:r>
      <w:r w:rsidRPr="00243CE9">
        <w:rPr>
          <w:spacing w:val="-7"/>
        </w:rPr>
        <w:t xml:space="preserve"> </w:t>
      </w:r>
      <w:r w:rsidRPr="00243CE9">
        <w:rPr>
          <w:spacing w:val="-4"/>
        </w:rPr>
        <w:t xml:space="preserve">Beckett,” </w:t>
      </w:r>
      <w:r w:rsidRPr="00243CE9">
        <w:rPr>
          <w:color w:val="333333"/>
          <w:spacing w:val="-4"/>
        </w:rPr>
        <w:t>Centro</w:t>
      </w:r>
      <w:r w:rsidRPr="00243CE9">
        <w:rPr>
          <w:color w:val="333333"/>
          <w:spacing w:val="-7"/>
        </w:rPr>
        <w:t xml:space="preserve"> </w:t>
      </w:r>
      <w:r w:rsidRPr="00243CE9">
        <w:rPr>
          <w:color w:val="333333"/>
          <w:spacing w:val="-4"/>
        </w:rPr>
        <w:t>di</w:t>
      </w:r>
      <w:r w:rsidRPr="00243CE9">
        <w:rPr>
          <w:color w:val="333333"/>
          <w:spacing w:val="-11"/>
        </w:rPr>
        <w:t xml:space="preserve"> </w:t>
      </w:r>
      <w:r w:rsidRPr="00243CE9">
        <w:rPr>
          <w:color w:val="333333"/>
          <w:spacing w:val="-4"/>
        </w:rPr>
        <w:t>Cultura</w:t>
      </w:r>
      <w:r w:rsidRPr="00243CE9">
        <w:rPr>
          <w:color w:val="333333"/>
          <w:spacing w:val="-7"/>
        </w:rPr>
        <w:t xml:space="preserve"> </w:t>
      </w:r>
      <w:r w:rsidRPr="00243CE9">
        <w:rPr>
          <w:color w:val="333333"/>
          <w:spacing w:val="-4"/>
        </w:rPr>
        <w:t>e</w:t>
      </w:r>
      <w:r w:rsidRPr="00243CE9">
        <w:rPr>
          <w:color w:val="333333"/>
          <w:spacing w:val="-9"/>
        </w:rPr>
        <w:t xml:space="preserve"> </w:t>
      </w:r>
      <w:proofErr w:type="spellStart"/>
      <w:r w:rsidRPr="00243CE9">
        <w:rPr>
          <w:color w:val="333333"/>
          <w:spacing w:val="-4"/>
        </w:rPr>
        <w:t>iniziativa</w:t>
      </w:r>
      <w:proofErr w:type="spellEnd"/>
      <w:r w:rsidRPr="00243CE9">
        <w:rPr>
          <w:color w:val="333333"/>
          <w:spacing w:val="-7"/>
        </w:rPr>
        <w:t xml:space="preserve"> </w:t>
      </w:r>
      <w:proofErr w:type="spellStart"/>
      <w:r w:rsidRPr="00243CE9">
        <w:rPr>
          <w:color w:val="333333"/>
          <w:spacing w:val="-4"/>
        </w:rPr>
        <w:t>teatrale</w:t>
      </w:r>
      <w:proofErr w:type="spellEnd"/>
      <w:r w:rsidRPr="00243CE9">
        <w:rPr>
          <w:color w:val="333333"/>
          <w:spacing w:val="-9"/>
        </w:rPr>
        <w:t xml:space="preserve"> </w:t>
      </w:r>
      <w:r w:rsidRPr="00243CE9">
        <w:rPr>
          <w:color w:val="333333"/>
          <w:spacing w:val="-4"/>
        </w:rPr>
        <w:t xml:space="preserve">Mario </w:t>
      </w:r>
      <w:r w:rsidRPr="00243CE9">
        <w:rPr>
          <w:color w:val="333333"/>
          <w:spacing w:val="-2"/>
        </w:rPr>
        <w:t>Apollonio</w:t>
      </w:r>
      <w:r w:rsidRPr="00243CE9">
        <w:rPr>
          <w:color w:val="333333"/>
          <w:spacing w:val="-8"/>
        </w:rPr>
        <w:t xml:space="preserve"> </w:t>
      </w:r>
      <w:r w:rsidRPr="00243CE9">
        <w:rPr>
          <w:color w:val="333333"/>
          <w:spacing w:val="-2"/>
        </w:rPr>
        <w:t>(CIT),</w:t>
      </w:r>
      <w:r w:rsidRPr="00243CE9">
        <w:rPr>
          <w:color w:val="333333"/>
          <w:spacing w:val="-8"/>
        </w:rPr>
        <w:t xml:space="preserve"> </w:t>
      </w:r>
      <w:r w:rsidRPr="00243CE9">
        <w:rPr>
          <w:color w:val="333333"/>
          <w:spacing w:val="-2"/>
        </w:rPr>
        <w:t>Università</w:t>
      </w:r>
      <w:r w:rsidRPr="00243CE9">
        <w:rPr>
          <w:color w:val="333333"/>
          <w:spacing w:val="-8"/>
        </w:rPr>
        <w:t xml:space="preserve"> </w:t>
      </w:r>
      <w:r w:rsidRPr="00243CE9">
        <w:rPr>
          <w:color w:val="333333"/>
          <w:spacing w:val="-2"/>
        </w:rPr>
        <w:t>Cattolica</w:t>
      </w:r>
      <w:r w:rsidRPr="00243CE9">
        <w:rPr>
          <w:color w:val="333333"/>
          <w:spacing w:val="-5"/>
        </w:rPr>
        <w:t xml:space="preserve"> </w:t>
      </w:r>
      <w:r w:rsidRPr="00243CE9">
        <w:rPr>
          <w:spacing w:val="-2"/>
        </w:rPr>
        <w:t>del</w:t>
      </w:r>
      <w:r w:rsidRPr="00243CE9">
        <w:rPr>
          <w:spacing w:val="-10"/>
        </w:rPr>
        <w:t xml:space="preserve"> </w:t>
      </w:r>
      <w:r w:rsidRPr="00243CE9">
        <w:rPr>
          <w:spacing w:val="-2"/>
        </w:rPr>
        <w:t>Sacro</w:t>
      </w:r>
      <w:r w:rsidRPr="00243CE9">
        <w:rPr>
          <w:spacing w:val="-8"/>
        </w:rPr>
        <w:t xml:space="preserve"> </w:t>
      </w:r>
      <w:r w:rsidRPr="00243CE9">
        <w:rPr>
          <w:spacing w:val="-2"/>
        </w:rPr>
        <w:t>Cuore</w:t>
      </w:r>
      <w:r w:rsidRPr="00243CE9">
        <w:rPr>
          <w:color w:val="333333"/>
          <w:spacing w:val="-2"/>
        </w:rPr>
        <w:t>,</w:t>
      </w:r>
      <w:r w:rsidRPr="00243CE9">
        <w:rPr>
          <w:color w:val="333333"/>
          <w:spacing w:val="-12"/>
        </w:rPr>
        <w:t xml:space="preserve"> </w:t>
      </w:r>
      <w:r w:rsidRPr="00243CE9">
        <w:rPr>
          <w:color w:val="333333"/>
          <w:spacing w:val="-2"/>
        </w:rPr>
        <w:t>Milano,</w:t>
      </w:r>
      <w:r w:rsidRPr="00243CE9">
        <w:rPr>
          <w:color w:val="333333"/>
          <w:spacing w:val="-12"/>
        </w:rPr>
        <w:t xml:space="preserve"> </w:t>
      </w:r>
      <w:r w:rsidRPr="00243CE9">
        <w:rPr>
          <w:color w:val="333333"/>
          <w:spacing w:val="-2"/>
        </w:rPr>
        <w:t>14</w:t>
      </w:r>
      <w:r w:rsidRPr="00243CE9">
        <w:rPr>
          <w:color w:val="333333"/>
          <w:spacing w:val="-8"/>
        </w:rPr>
        <w:t xml:space="preserve"> </w:t>
      </w:r>
      <w:r w:rsidRPr="00243CE9">
        <w:rPr>
          <w:color w:val="333333"/>
          <w:spacing w:val="-2"/>
        </w:rPr>
        <w:t>March</w:t>
      </w:r>
      <w:r w:rsidRPr="00243CE9">
        <w:rPr>
          <w:color w:val="333333"/>
          <w:spacing w:val="-12"/>
        </w:rPr>
        <w:t xml:space="preserve"> </w:t>
      </w:r>
      <w:r w:rsidRPr="00243CE9">
        <w:rPr>
          <w:color w:val="333333"/>
          <w:spacing w:val="-2"/>
        </w:rPr>
        <w:t>2011</w:t>
      </w:r>
    </w:p>
    <w:p w14:paraId="17918FB8" w14:textId="77777777" w:rsidR="005D6F13" w:rsidRPr="00243CE9" w:rsidRDefault="00000000">
      <w:pPr>
        <w:pStyle w:val="TableParagraph"/>
        <w:spacing w:before="269"/>
        <w:ind w:left="180" w:hanging="70"/>
        <w:rPr>
          <w:rFonts w:ascii="Garamond" w:hAnsi="Garamond"/>
          <w:sz w:val="24"/>
        </w:rPr>
      </w:pPr>
      <w:r w:rsidRPr="00243CE9">
        <w:rPr>
          <w:spacing w:val="-4"/>
        </w:rPr>
        <w:t>Invited</w:t>
      </w:r>
      <w:r w:rsidRPr="00243CE9">
        <w:rPr>
          <w:spacing w:val="-8"/>
        </w:rPr>
        <w:t xml:space="preserve"> </w:t>
      </w:r>
      <w:r w:rsidRPr="00243CE9">
        <w:rPr>
          <w:spacing w:val="-4"/>
        </w:rPr>
        <w:t>lecture,</w:t>
      </w:r>
      <w:r w:rsidRPr="00243CE9">
        <w:rPr>
          <w:spacing w:val="-10"/>
        </w:rPr>
        <w:t xml:space="preserve"> </w:t>
      </w:r>
      <w:r w:rsidRPr="00243CE9">
        <w:rPr>
          <w:spacing w:val="-4"/>
        </w:rPr>
        <w:t>“Working</w:t>
      </w:r>
      <w:r w:rsidRPr="00243CE9">
        <w:rPr>
          <w:spacing w:val="-6"/>
        </w:rPr>
        <w:t xml:space="preserve"> </w:t>
      </w:r>
      <w:r w:rsidRPr="00243CE9">
        <w:rPr>
          <w:spacing w:val="-4"/>
        </w:rPr>
        <w:t>with</w:t>
      </w:r>
      <w:r w:rsidRPr="00243CE9">
        <w:rPr>
          <w:spacing w:val="-6"/>
        </w:rPr>
        <w:t xml:space="preserve"> </w:t>
      </w:r>
      <w:r w:rsidRPr="00243CE9">
        <w:rPr>
          <w:spacing w:val="-4"/>
        </w:rPr>
        <w:t>Beckett,”</w:t>
      </w:r>
      <w:r w:rsidRPr="00243CE9">
        <w:rPr>
          <w:spacing w:val="-6"/>
        </w:rPr>
        <w:t xml:space="preserve"> </w:t>
      </w:r>
      <w:proofErr w:type="spellStart"/>
      <w:r w:rsidRPr="00243CE9">
        <w:rPr>
          <w:spacing w:val="-4"/>
        </w:rPr>
        <w:t>Assocazione</w:t>
      </w:r>
      <w:proofErr w:type="spellEnd"/>
      <w:r w:rsidRPr="00243CE9">
        <w:rPr>
          <w:spacing w:val="-11"/>
        </w:rPr>
        <w:t xml:space="preserve"> </w:t>
      </w:r>
      <w:r w:rsidRPr="00243CE9">
        <w:rPr>
          <w:spacing w:val="-4"/>
        </w:rPr>
        <w:t>Italo-Britannica,</w:t>
      </w:r>
      <w:r w:rsidRPr="00243CE9">
        <w:rPr>
          <w:spacing w:val="-6"/>
        </w:rPr>
        <w:t xml:space="preserve"> </w:t>
      </w:r>
      <w:r w:rsidRPr="00243CE9">
        <w:rPr>
          <w:spacing w:val="-4"/>
        </w:rPr>
        <w:t>Genoa,</w:t>
      </w:r>
      <w:r w:rsidRPr="00243CE9">
        <w:rPr>
          <w:spacing w:val="-6"/>
        </w:rPr>
        <w:t xml:space="preserve"> </w:t>
      </w:r>
      <w:r w:rsidRPr="00243CE9">
        <w:rPr>
          <w:spacing w:val="-4"/>
        </w:rPr>
        <w:t>Italy,</w:t>
      </w:r>
      <w:r w:rsidRPr="00243CE9">
        <w:rPr>
          <w:spacing w:val="-10"/>
        </w:rPr>
        <w:t xml:space="preserve"> </w:t>
      </w:r>
      <w:r w:rsidRPr="00243CE9">
        <w:rPr>
          <w:spacing w:val="-4"/>
        </w:rPr>
        <w:t xml:space="preserve">4 </w:t>
      </w:r>
      <w:r w:rsidRPr="00243CE9">
        <w:t>March 2011.</w:t>
      </w:r>
    </w:p>
    <w:p w14:paraId="46433533" w14:textId="77777777" w:rsidR="005D6F13" w:rsidRPr="00243CE9" w:rsidRDefault="00000000">
      <w:pPr>
        <w:pStyle w:val="TableParagraph"/>
        <w:spacing w:before="269"/>
        <w:ind w:left="180" w:hanging="70"/>
        <w:rPr>
          <w:rFonts w:ascii="Garamond" w:hAnsi="Garamond"/>
          <w:sz w:val="24"/>
        </w:rPr>
      </w:pPr>
      <w:r w:rsidRPr="00243CE9">
        <w:rPr>
          <w:spacing w:val="-4"/>
        </w:rPr>
        <w:t>Invited</w:t>
      </w:r>
      <w:r w:rsidRPr="00243CE9">
        <w:rPr>
          <w:spacing w:val="-11"/>
        </w:rPr>
        <w:t xml:space="preserve"> </w:t>
      </w:r>
      <w:r w:rsidRPr="00243CE9">
        <w:rPr>
          <w:spacing w:val="-4"/>
        </w:rPr>
        <w:t>lecture,</w:t>
      </w:r>
      <w:r w:rsidRPr="00243CE9">
        <w:rPr>
          <w:spacing w:val="-11"/>
        </w:rPr>
        <w:t xml:space="preserve"> </w:t>
      </w:r>
      <w:r w:rsidRPr="00243CE9">
        <w:rPr>
          <w:spacing w:val="-4"/>
        </w:rPr>
        <w:t>“The</w:t>
      </w:r>
      <w:r w:rsidRPr="00243CE9">
        <w:rPr>
          <w:spacing w:val="-11"/>
        </w:rPr>
        <w:t xml:space="preserve"> </w:t>
      </w:r>
      <w:r w:rsidRPr="00243CE9">
        <w:rPr>
          <w:spacing w:val="-4"/>
        </w:rPr>
        <w:t>Theatre</w:t>
      </w:r>
      <w:r w:rsidRPr="00243CE9">
        <w:rPr>
          <w:spacing w:val="-10"/>
        </w:rPr>
        <w:t xml:space="preserve"> </w:t>
      </w:r>
      <w:r w:rsidRPr="00243CE9">
        <w:rPr>
          <w:spacing w:val="-4"/>
        </w:rPr>
        <w:t>Is</w:t>
      </w:r>
      <w:r w:rsidRPr="00243CE9">
        <w:rPr>
          <w:spacing w:val="-8"/>
        </w:rPr>
        <w:t xml:space="preserve"> </w:t>
      </w:r>
      <w:r w:rsidRPr="00243CE9">
        <w:rPr>
          <w:spacing w:val="-4"/>
        </w:rPr>
        <w:t>Always</w:t>
      </w:r>
      <w:r w:rsidRPr="00243CE9">
        <w:rPr>
          <w:spacing w:val="-8"/>
        </w:rPr>
        <w:t xml:space="preserve"> </w:t>
      </w:r>
      <w:r w:rsidRPr="00243CE9">
        <w:rPr>
          <w:spacing w:val="-4"/>
        </w:rPr>
        <w:t>Dying,”</w:t>
      </w:r>
      <w:r w:rsidRPr="00243CE9">
        <w:rPr>
          <w:spacing w:val="-11"/>
        </w:rPr>
        <w:t xml:space="preserve"> </w:t>
      </w:r>
      <w:proofErr w:type="spellStart"/>
      <w:r w:rsidRPr="00243CE9">
        <w:rPr>
          <w:spacing w:val="-4"/>
        </w:rPr>
        <w:t>Assocazione</w:t>
      </w:r>
      <w:proofErr w:type="spellEnd"/>
      <w:r w:rsidRPr="00243CE9">
        <w:rPr>
          <w:spacing w:val="-10"/>
        </w:rPr>
        <w:t xml:space="preserve"> </w:t>
      </w:r>
      <w:r w:rsidRPr="00243CE9">
        <w:rPr>
          <w:spacing w:val="-4"/>
        </w:rPr>
        <w:t>Italo-Britannica,</w:t>
      </w:r>
      <w:r w:rsidRPr="00243CE9">
        <w:rPr>
          <w:spacing w:val="-11"/>
        </w:rPr>
        <w:t xml:space="preserve"> </w:t>
      </w:r>
      <w:r w:rsidRPr="00243CE9">
        <w:rPr>
          <w:spacing w:val="-4"/>
        </w:rPr>
        <w:t xml:space="preserve">Chiavari, </w:t>
      </w:r>
      <w:r w:rsidRPr="00243CE9">
        <w:t>Italy, 25 February 2011.</w:t>
      </w:r>
    </w:p>
    <w:p w14:paraId="1B5CB794" w14:textId="77777777" w:rsidR="005D6F13" w:rsidRPr="00243CE9" w:rsidRDefault="00000000">
      <w:pPr>
        <w:pStyle w:val="TableParagraph"/>
        <w:spacing w:before="265"/>
        <w:ind w:left="110"/>
        <w:rPr>
          <w:rFonts w:ascii="Garamond" w:hAnsi="Garamond"/>
          <w:sz w:val="24"/>
        </w:rPr>
      </w:pPr>
      <w:r w:rsidRPr="00243CE9">
        <w:rPr>
          <w:spacing w:val="-2"/>
        </w:rPr>
        <w:t>Invited</w:t>
      </w:r>
      <w:r w:rsidRPr="00243CE9">
        <w:rPr>
          <w:spacing w:val="-13"/>
        </w:rPr>
        <w:t xml:space="preserve"> </w:t>
      </w:r>
      <w:r w:rsidRPr="00243CE9">
        <w:rPr>
          <w:spacing w:val="-2"/>
        </w:rPr>
        <w:t>lecture,</w:t>
      </w:r>
      <w:r w:rsidRPr="00243CE9">
        <w:rPr>
          <w:spacing w:val="-13"/>
        </w:rPr>
        <w:t xml:space="preserve"> </w:t>
      </w:r>
      <w:r w:rsidRPr="00243CE9">
        <w:rPr>
          <w:spacing w:val="-2"/>
        </w:rPr>
        <w:t>“Samuel</w:t>
      </w:r>
      <w:r w:rsidRPr="00243CE9">
        <w:rPr>
          <w:spacing w:val="-13"/>
        </w:rPr>
        <w:t xml:space="preserve"> </w:t>
      </w:r>
      <w:r w:rsidRPr="00243CE9">
        <w:rPr>
          <w:spacing w:val="-2"/>
        </w:rPr>
        <w:t>Beckett</w:t>
      </w:r>
      <w:r w:rsidRPr="00243CE9">
        <w:rPr>
          <w:spacing w:val="-12"/>
        </w:rPr>
        <w:t xml:space="preserve"> </w:t>
      </w:r>
      <w:r w:rsidRPr="00243CE9">
        <w:rPr>
          <w:spacing w:val="-2"/>
        </w:rPr>
        <w:t>in</w:t>
      </w:r>
      <w:r w:rsidRPr="00243CE9">
        <w:rPr>
          <w:spacing w:val="-13"/>
        </w:rPr>
        <w:t xml:space="preserve"> </w:t>
      </w:r>
      <w:r w:rsidRPr="00243CE9">
        <w:rPr>
          <w:spacing w:val="-2"/>
        </w:rPr>
        <w:t>His</w:t>
      </w:r>
      <w:r w:rsidRPr="00243CE9">
        <w:rPr>
          <w:spacing w:val="-13"/>
        </w:rPr>
        <w:t xml:space="preserve"> </w:t>
      </w:r>
      <w:r w:rsidRPr="00243CE9">
        <w:rPr>
          <w:spacing w:val="-2"/>
        </w:rPr>
        <w:t>Time</w:t>
      </w:r>
      <w:r w:rsidRPr="00243CE9">
        <w:rPr>
          <w:spacing w:val="-10"/>
        </w:rPr>
        <w:t xml:space="preserve"> </w:t>
      </w:r>
      <w:r w:rsidRPr="00243CE9">
        <w:rPr>
          <w:spacing w:val="-2"/>
        </w:rPr>
        <w:t>/</w:t>
      </w:r>
      <w:r w:rsidRPr="00243CE9">
        <w:rPr>
          <w:spacing w:val="-11"/>
        </w:rPr>
        <w:t xml:space="preserve"> </w:t>
      </w:r>
      <w:r w:rsidRPr="00243CE9">
        <w:rPr>
          <w:spacing w:val="-2"/>
        </w:rPr>
        <w:t>Samuel</w:t>
      </w:r>
      <w:r w:rsidRPr="00243CE9">
        <w:rPr>
          <w:spacing w:val="-13"/>
        </w:rPr>
        <w:t xml:space="preserve"> </w:t>
      </w:r>
      <w:r w:rsidRPr="00243CE9">
        <w:rPr>
          <w:spacing w:val="-2"/>
        </w:rPr>
        <w:t>Beckett</w:t>
      </w:r>
      <w:r w:rsidRPr="00243CE9">
        <w:rPr>
          <w:spacing w:val="-11"/>
        </w:rPr>
        <w:t xml:space="preserve"> </w:t>
      </w:r>
      <w:r w:rsidRPr="00243CE9">
        <w:rPr>
          <w:spacing w:val="-2"/>
        </w:rPr>
        <w:t>in</w:t>
      </w:r>
      <w:r w:rsidRPr="00243CE9">
        <w:rPr>
          <w:spacing w:val="-10"/>
        </w:rPr>
        <w:t xml:space="preserve"> </w:t>
      </w:r>
      <w:r w:rsidRPr="00243CE9">
        <w:rPr>
          <w:spacing w:val="-2"/>
        </w:rPr>
        <w:t>Our</w:t>
      </w:r>
      <w:r w:rsidRPr="00243CE9">
        <w:rPr>
          <w:spacing w:val="-11"/>
        </w:rPr>
        <w:t xml:space="preserve"> </w:t>
      </w:r>
      <w:r w:rsidRPr="00243CE9">
        <w:rPr>
          <w:spacing w:val="-2"/>
        </w:rPr>
        <w:t>Time,”</w:t>
      </w:r>
      <w:r w:rsidRPr="00243CE9">
        <w:rPr>
          <w:spacing w:val="-13"/>
        </w:rPr>
        <w:t xml:space="preserve"> </w:t>
      </w:r>
      <w:r w:rsidRPr="00243CE9">
        <w:rPr>
          <w:spacing w:val="-5"/>
        </w:rPr>
        <w:t>The</w:t>
      </w:r>
    </w:p>
    <w:p w14:paraId="4EFB5845" w14:textId="77777777" w:rsidR="005D6F13" w:rsidRPr="00243CE9" w:rsidRDefault="00000000">
      <w:pPr>
        <w:pStyle w:val="TableParagraph"/>
        <w:ind w:left="180"/>
        <w:rPr>
          <w:rFonts w:ascii="Garamond" w:hAnsi="Garamond"/>
          <w:sz w:val="24"/>
        </w:rPr>
      </w:pPr>
      <w:r w:rsidRPr="00243CE9">
        <w:rPr>
          <w:spacing w:val="-2"/>
        </w:rPr>
        <w:t>Calder</w:t>
      </w:r>
      <w:r w:rsidRPr="00243CE9">
        <w:rPr>
          <w:spacing w:val="-12"/>
        </w:rPr>
        <w:t xml:space="preserve"> </w:t>
      </w:r>
      <w:r w:rsidRPr="00243CE9">
        <w:rPr>
          <w:spacing w:val="-2"/>
        </w:rPr>
        <w:t>Bookshop,</w:t>
      </w:r>
      <w:r w:rsidRPr="00243CE9">
        <w:rPr>
          <w:spacing w:val="-3"/>
        </w:rPr>
        <w:t xml:space="preserve"> </w:t>
      </w:r>
      <w:r w:rsidRPr="00243CE9">
        <w:rPr>
          <w:spacing w:val="-2"/>
        </w:rPr>
        <w:t>London,</w:t>
      </w:r>
      <w:r w:rsidRPr="00243CE9">
        <w:rPr>
          <w:spacing w:val="-4"/>
        </w:rPr>
        <w:t xml:space="preserve"> </w:t>
      </w:r>
      <w:r w:rsidRPr="00243CE9">
        <w:rPr>
          <w:spacing w:val="-2"/>
        </w:rPr>
        <w:t>14</w:t>
      </w:r>
      <w:r w:rsidRPr="00243CE9">
        <w:rPr>
          <w:spacing w:val="-4"/>
        </w:rPr>
        <w:t xml:space="preserve"> </w:t>
      </w:r>
      <w:r w:rsidRPr="00243CE9">
        <w:rPr>
          <w:spacing w:val="-2"/>
        </w:rPr>
        <w:t>October</w:t>
      </w:r>
      <w:r w:rsidRPr="00243CE9">
        <w:rPr>
          <w:spacing w:val="-11"/>
        </w:rPr>
        <w:t xml:space="preserve"> </w:t>
      </w:r>
      <w:r w:rsidRPr="00243CE9">
        <w:rPr>
          <w:spacing w:val="-4"/>
        </w:rPr>
        <w:t>2010.</w:t>
      </w:r>
    </w:p>
    <w:p w14:paraId="1B762F0D" w14:textId="77777777" w:rsidR="005D6F13" w:rsidRPr="00243CE9" w:rsidRDefault="00000000">
      <w:pPr>
        <w:pStyle w:val="TableParagraph"/>
        <w:spacing w:before="269"/>
        <w:ind w:left="180" w:hanging="70"/>
        <w:rPr>
          <w:rFonts w:ascii="Garamond" w:hAnsi="Garamond"/>
          <w:sz w:val="24"/>
        </w:rPr>
      </w:pPr>
      <w:r w:rsidRPr="00243CE9">
        <w:t>Invited,</w:t>
      </w:r>
      <w:r w:rsidRPr="00243CE9">
        <w:rPr>
          <w:spacing w:val="-15"/>
        </w:rPr>
        <w:t xml:space="preserve"> </w:t>
      </w:r>
      <w:r w:rsidRPr="00243CE9">
        <w:t>plenary</w:t>
      </w:r>
      <w:r w:rsidRPr="00243CE9">
        <w:rPr>
          <w:spacing w:val="-15"/>
        </w:rPr>
        <w:t xml:space="preserve"> </w:t>
      </w:r>
      <w:r w:rsidRPr="00243CE9">
        <w:t>lecture,</w:t>
      </w:r>
      <w:r w:rsidRPr="00243CE9">
        <w:rPr>
          <w:spacing w:val="-15"/>
        </w:rPr>
        <w:t xml:space="preserve"> </w:t>
      </w:r>
      <w:r w:rsidRPr="00243CE9">
        <w:t>“Samuel</w:t>
      </w:r>
      <w:r w:rsidRPr="00243CE9">
        <w:rPr>
          <w:spacing w:val="-15"/>
        </w:rPr>
        <w:t xml:space="preserve"> </w:t>
      </w:r>
      <w:r w:rsidRPr="00243CE9">
        <w:t>Beckett</w:t>
      </w:r>
      <w:r w:rsidRPr="00243CE9">
        <w:rPr>
          <w:spacing w:val="-15"/>
        </w:rPr>
        <w:t xml:space="preserve"> </w:t>
      </w:r>
      <w:r w:rsidRPr="00243CE9">
        <w:t>and</w:t>
      </w:r>
      <w:r w:rsidRPr="00243CE9">
        <w:rPr>
          <w:spacing w:val="-15"/>
        </w:rPr>
        <w:t xml:space="preserve"> </w:t>
      </w:r>
      <w:r w:rsidRPr="00243CE9">
        <w:t>the</w:t>
      </w:r>
      <w:r w:rsidRPr="00243CE9">
        <w:rPr>
          <w:spacing w:val="-15"/>
        </w:rPr>
        <w:t xml:space="preserve"> </w:t>
      </w:r>
      <w:r w:rsidRPr="00243CE9">
        <w:t>Theater</w:t>
      </w:r>
      <w:r w:rsidRPr="00243CE9">
        <w:rPr>
          <w:spacing w:val="-15"/>
        </w:rPr>
        <w:t xml:space="preserve"> </w:t>
      </w:r>
      <w:r w:rsidRPr="00243CE9">
        <w:t>of</w:t>
      </w:r>
      <w:r w:rsidRPr="00243CE9">
        <w:rPr>
          <w:spacing w:val="-15"/>
        </w:rPr>
        <w:t xml:space="preserve"> </w:t>
      </w:r>
      <w:r w:rsidRPr="00243CE9">
        <w:t>Images,”</w:t>
      </w:r>
      <w:r w:rsidRPr="00243CE9">
        <w:rPr>
          <w:spacing w:val="-15"/>
        </w:rPr>
        <w:t xml:space="preserve"> </w:t>
      </w:r>
      <w:proofErr w:type="spellStart"/>
      <w:r w:rsidRPr="00243CE9">
        <w:t>Simpósio</w:t>
      </w:r>
      <w:proofErr w:type="spellEnd"/>
      <w:r w:rsidRPr="00243CE9">
        <w:t xml:space="preserve"> Internacional</w:t>
      </w:r>
      <w:r w:rsidRPr="00243CE9">
        <w:rPr>
          <w:spacing w:val="-15"/>
        </w:rPr>
        <w:t xml:space="preserve"> </w:t>
      </w:r>
      <w:r w:rsidRPr="00243CE9">
        <w:t>Performances</w:t>
      </w:r>
      <w:r w:rsidRPr="00243CE9">
        <w:rPr>
          <w:spacing w:val="-15"/>
        </w:rPr>
        <w:t xml:space="preserve"> </w:t>
      </w:r>
      <w:proofErr w:type="spellStart"/>
      <w:r w:rsidRPr="00243CE9">
        <w:t>Culturais</w:t>
      </w:r>
      <w:proofErr w:type="spellEnd"/>
      <w:r w:rsidRPr="00243CE9">
        <w:rPr>
          <w:spacing w:val="-15"/>
        </w:rPr>
        <w:t xml:space="preserve"> </w:t>
      </w:r>
      <w:r w:rsidRPr="00243CE9">
        <w:t>2010,</w:t>
      </w:r>
      <w:r w:rsidRPr="00243CE9">
        <w:rPr>
          <w:spacing w:val="-15"/>
        </w:rPr>
        <w:t xml:space="preserve"> </w:t>
      </w:r>
      <w:r w:rsidRPr="00243CE9">
        <w:t>Rede</w:t>
      </w:r>
      <w:r w:rsidRPr="00243CE9">
        <w:rPr>
          <w:spacing w:val="-15"/>
        </w:rPr>
        <w:t xml:space="preserve"> </w:t>
      </w:r>
      <w:proofErr w:type="spellStart"/>
      <w:r w:rsidRPr="00243CE9">
        <w:t>Goiana</w:t>
      </w:r>
      <w:proofErr w:type="spellEnd"/>
      <w:r w:rsidRPr="00243CE9">
        <w:rPr>
          <w:spacing w:val="-15"/>
        </w:rPr>
        <w:t xml:space="preserve"> </w:t>
      </w:r>
      <w:r w:rsidRPr="00243CE9">
        <w:t>de</w:t>
      </w:r>
      <w:r w:rsidRPr="00243CE9">
        <w:rPr>
          <w:spacing w:val="-15"/>
        </w:rPr>
        <w:t xml:space="preserve"> </w:t>
      </w:r>
      <w:r w:rsidRPr="00243CE9">
        <w:t>Pesquisa</w:t>
      </w:r>
      <w:r w:rsidRPr="00243CE9">
        <w:rPr>
          <w:spacing w:val="-15"/>
        </w:rPr>
        <w:t xml:space="preserve"> </w:t>
      </w:r>
      <w:r w:rsidRPr="00243CE9">
        <w:t xml:space="preserve">Performances </w:t>
      </w:r>
      <w:proofErr w:type="spellStart"/>
      <w:r w:rsidRPr="00243CE9">
        <w:rPr>
          <w:spacing w:val="-2"/>
        </w:rPr>
        <w:t>Culturais</w:t>
      </w:r>
      <w:proofErr w:type="spellEnd"/>
      <w:r w:rsidRPr="00243CE9">
        <w:rPr>
          <w:spacing w:val="-13"/>
        </w:rPr>
        <w:t xml:space="preserve"> </w:t>
      </w:r>
      <w:r w:rsidRPr="00243CE9">
        <w:rPr>
          <w:spacing w:val="-2"/>
        </w:rPr>
        <w:t>–</w:t>
      </w:r>
      <w:r w:rsidRPr="00243CE9">
        <w:rPr>
          <w:spacing w:val="-13"/>
        </w:rPr>
        <w:t xml:space="preserve"> </w:t>
      </w:r>
      <w:r w:rsidRPr="00243CE9">
        <w:rPr>
          <w:spacing w:val="-2"/>
        </w:rPr>
        <w:t>FAPEG,</w:t>
      </w:r>
      <w:r w:rsidRPr="00243CE9">
        <w:rPr>
          <w:spacing w:val="-10"/>
        </w:rPr>
        <w:t xml:space="preserve"> </w:t>
      </w:r>
      <w:r w:rsidRPr="00243CE9">
        <w:rPr>
          <w:spacing w:val="-2"/>
        </w:rPr>
        <w:t>Sala</w:t>
      </w:r>
      <w:r w:rsidRPr="00243CE9">
        <w:rPr>
          <w:spacing w:val="-10"/>
        </w:rPr>
        <w:t xml:space="preserve"> </w:t>
      </w:r>
      <w:r w:rsidRPr="00243CE9">
        <w:rPr>
          <w:spacing w:val="-2"/>
        </w:rPr>
        <w:t>8</w:t>
      </w:r>
      <w:r w:rsidRPr="00243CE9">
        <w:rPr>
          <w:spacing w:val="-10"/>
        </w:rPr>
        <w:t xml:space="preserve"> </w:t>
      </w:r>
      <w:r w:rsidRPr="00243CE9">
        <w:rPr>
          <w:spacing w:val="-2"/>
        </w:rPr>
        <w:t>do</w:t>
      </w:r>
      <w:r w:rsidRPr="00243CE9">
        <w:rPr>
          <w:spacing w:val="-13"/>
        </w:rPr>
        <w:t xml:space="preserve"> </w:t>
      </w:r>
      <w:proofErr w:type="spellStart"/>
      <w:r w:rsidRPr="00243CE9">
        <w:rPr>
          <w:spacing w:val="-2"/>
        </w:rPr>
        <w:t>antigo</w:t>
      </w:r>
      <w:proofErr w:type="spellEnd"/>
      <w:r w:rsidRPr="00243CE9">
        <w:rPr>
          <w:spacing w:val="-10"/>
        </w:rPr>
        <w:t xml:space="preserve"> </w:t>
      </w:r>
      <w:r w:rsidRPr="00243CE9">
        <w:rPr>
          <w:spacing w:val="-2"/>
        </w:rPr>
        <w:t>Instituto</w:t>
      </w:r>
      <w:r w:rsidRPr="00243CE9">
        <w:rPr>
          <w:spacing w:val="-10"/>
        </w:rPr>
        <w:t xml:space="preserve"> </w:t>
      </w:r>
      <w:r w:rsidRPr="00243CE9">
        <w:rPr>
          <w:spacing w:val="-2"/>
        </w:rPr>
        <w:t>de</w:t>
      </w:r>
      <w:r w:rsidRPr="00243CE9">
        <w:rPr>
          <w:spacing w:val="-13"/>
        </w:rPr>
        <w:t xml:space="preserve"> </w:t>
      </w:r>
      <w:r w:rsidRPr="00243CE9">
        <w:rPr>
          <w:spacing w:val="-2"/>
        </w:rPr>
        <w:t>Artes,</w:t>
      </w:r>
      <w:r w:rsidRPr="00243CE9">
        <w:rPr>
          <w:spacing w:val="-10"/>
        </w:rPr>
        <w:t xml:space="preserve"> </w:t>
      </w:r>
      <w:r w:rsidRPr="00243CE9">
        <w:rPr>
          <w:spacing w:val="-2"/>
        </w:rPr>
        <w:t>atrás</w:t>
      </w:r>
      <w:r w:rsidRPr="00243CE9">
        <w:rPr>
          <w:spacing w:val="-10"/>
        </w:rPr>
        <w:t xml:space="preserve"> </w:t>
      </w:r>
      <w:r w:rsidRPr="00243CE9">
        <w:rPr>
          <w:spacing w:val="-2"/>
        </w:rPr>
        <w:t>do</w:t>
      </w:r>
      <w:r w:rsidRPr="00243CE9">
        <w:rPr>
          <w:spacing w:val="-10"/>
        </w:rPr>
        <w:t xml:space="preserve"> </w:t>
      </w:r>
      <w:proofErr w:type="spellStart"/>
      <w:r w:rsidRPr="00243CE9">
        <w:rPr>
          <w:spacing w:val="-2"/>
        </w:rPr>
        <w:t>Museu</w:t>
      </w:r>
      <w:proofErr w:type="spellEnd"/>
      <w:r w:rsidRPr="00243CE9">
        <w:rPr>
          <w:spacing w:val="-13"/>
        </w:rPr>
        <w:t xml:space="preserve"> </w:t>
      </w:r>
      <w:proofErr w:type="spellStart"/>
      <w:r w:rsidRPr="00243CE9">
        <w:rPr>
          <w:spacing w:val="-2"/>
        </w:rPr>
        <w:t>Antropológico</w:t>
      </w:r>
      <w:proofErr w:type="spellEnd"/>
      <w:r w:rsidRPr="00243CE9">
        <w:rPr>
          <w:spacing w:val="-2"/>
        </w:rPr>
        <w:t>, Escola</w:t>
      </w:r>
      <w:r w:rsidRPr="00243CE9">
        <w:rPr>
          <w:spacing w:val="-15"/>
        </w:rPr>
        <w:t xml:space="preserve"> </w:t>
      </w:r>
      <w:r w:rsidRPr="00243CE9">
        <w:rPr>
          <w:spacing w:val="-2"/>
        </w:rPr>
        <w:t>de</w:t>
      </w:r>
      <w:r w:rsidRPr="00243CE9">
        <w:rPr>
          <w:spacing w:val="-13"/>
        </w:rPr>
        <w:t xml:space="preserve"> </w:t>
      </w:r>
      <w:r w:rsidRPr="00243CE9">
        <w:rPr>
          <w:spacing w:val="-2"/>
        </w:rPr>
        <w:t>Música</w:t>
      </w:r>
      <w:r w:rsidRPr="00243CE9">
        <w:rPr>
          <w:spacing w:val="-13"/>
        </w:rPr>
        <w:t xml:space="preserve"> </w:t>
      </w:r>
      <w:r w:rsidRPr="00243CE9">
        <w:rPr>
          <w:spacing w:val="-2"/>
        </w:rPr>
        <w:t>e</w:t>
      </w:r>
      <w:r w:rsidRPr="00243CE9">
        <w:rPr>
          <w:spacing w:val="-13"/>
        </w:rPr>
        <w:t xml:space="preserve"> </w:t>
      </w:r>
      <w:r w:rsidRPr="00243CE9">
        <w:rPr>
          <w:spacing w:val="-2"/>
        </w:rPr>
        <w:t>Artes</w:t>
      </w:r>
      <w:r w:rsidRPr="00243CE9">
        <w:rPr>
          <w:spacing w:val="-13"/>
        </w:rPr>
        <w:t xml:space="preserve"> </w:t>
      </w:r>
      <w:proofErr w:type="spellStart"/>
      <w:r w:rsidRPr="00243CE9">
        <w:rPr>
          <w:spacing w:val="-2"/>
        </w:rPr>
        <w:t>Cênicas</w:t>
      </w:r>
      <w:proofErr w:type="spellEnd"/>
      <w:r w:rsidRPr="00243CE9">
        <w:rPr>
          <w:spacing w:val="-13"/>
        </w:rPr>
        <w:t xml:space="preserve"> </w:t>
      </w:r>
      <w:r w:rsidRPr="00243CE9">
        <w:rPr>
          <w:spacing w:val="-2"/>
        </w:rPr>
        <w:t>da</w:t>
      </w:r>
      <w:r w:rsidRPr="00243CE9">
        <w:rPr>
          <w:spacing w:val="-13"/>
        </w:rPr>
        <w:t xml:space="preserve"> </w:t>
      </w:r>
      <w:proofErr w:type="spellStart"/>
      <w:r w:rsidRPr="00243CE9">
        <w:rPr>
          <w:spacing w:val="-2"/>
        </w:rPr>
        <w:t>Universidade</w:t>
      </w:r>
      <w:proofErr w:type="spellEnd"/>
      <w:r w:rsidRPr="00243CE9">
        <w:rPr>
          <w:spacing w:val="-13"/>
        </w:rPr>
        <w:t xml:space="preserve"> </w:t>
      </w:r>
      <w:r w:rsidRPr="00243CE9">
        <w:rPr>
          <w:spacing w:val="-2"/>
        </w:rPr>
        <w:t>Federal</w:t>
      </w:r>
      <w:r w:rsidRPr="00243CE9">
        <w:rPr>
          <w:spacing w:val="-13"/>
        </w:rPr>
        <w:t xml:space="preserve"> </w:t>
      </w:r>
      <w:r w:rsidRPr="00243CE9">
        <w:rPr>
          <w:spacing w:val="-2"/>
        </w:rPr>
        <w:t>de</w:t>
      </w:r>
      <w:r w:rsidRPr="00243CE9">
        <w:rPr>
          <w:spacing w:val="-13"/>
        </w:rPr>
        <w:t xml:space="preserve"> </w:t>
      </w:r>
      <w:proofErr w:type="spellStart"/>
      <w:r w:rsidRPr="00243CE9">
        <w:rPr>
          <w:spacing w:val="-2"/>
        </w:rPr>
        <w:t>Goiâs</w:t>
      </w:r>
      <w:proofErr w:type="spellEnd"/>
      <w:r w:rsidRPr="00243CE9">
        <w:rPr>
          <w:spacing w:val="-13"/>
        </w:rPr>
        <w:t xml:space="preserve"> </w:t>
      </w:r>
      <w:r w:rsidRPr="00243CE9">
        <w:rPr>
          <w:spacing w:val="-2"/>
        </w:rPr>
        <w:t>(</w:t>
      </w:r>
      <w:proofErr w:type="spellStart"/>
      <w:r w:rsidRPr="00243CE9">
        <w:rPr>
          <w:spacing w:val="-2"/>
        </w:rPr>
        <w:t>Programa</w:t>
      </w:r>
      <w:proofErr w:type="spellEnd"/>
      <w:r w:rsidRPr="00243CE9">
        <w:rPr>
          <w:spacing w:val="-13"/>
        </w:rPr>
        <w:t xml:space="preserve"> </w:t>
      </w:r>
      <w:r w:rsidRPr="00243CE9">
        <w:rPr>
          <w:spacing w:val="-2"/>
        </w:rPr>
        <w:t>de</w:t>
      </w:r>
      <w:r w:rsidRPr="00243CE9">
        <w:rPr>
          <w:spacing w:val="-13"/>
        </w:rPr>
        <w:t xml:space="preserve"> </w:t>
      </w:r>
      <w:r w:rsidRPr="00243CE9">
        <w:rPr>
          <w:spacing w:val="-2"/>
        </w:rPr>
        <w:t xml:space="preserve">Pós- </w:t>
      </w:r>
      <w:proofErr w:type="spellStart"/>
      <w:r w:rsidRPr="00243CE9">
        <w:rPr>
          <w:spacing w:val="-2"/>
        </w:rPr>
        <w:t>Graduação</w:t>
      </w:r>
      <w:proofErr w:type="spellEnd"/>
      <w:r w:rsidRPr="00243CE9">
        <w:rPr>
          <w:spacing w:val="-13"/>
        </w:rPr>
        <w:t xml:space="preserve"> </w:t>
      </w:r>
      <w:proofErr w:type="spellStart"/>
      <w:r w:rsidRPr="00243CE9">
        <w:rPr>
          <w:spacing w:val="-2"/>
        </w:rPr>
        <w:t>em</w:t>
      </w:r>
      <w:proofErr w:type="spellEnd"/>
      <w:r w:rsidRPr="00243CE9">
        <w:rPr>
          <w:spacing w:val="-13"/>
        </w:rPr>
        <w:t xml:space="preserve"> </w:t>
      </w:r>
      <w:r w:rsidRPr="00243CE9">
        <w:rPr>
          <w:spacing w:val="-2"/>
        </w:rPr>
        <w:t>Artes),</w:t>
      </w:r>
      <w:r w:rsidRPr="00243CE9">
        <w:rPr>
          <w:spacing w:val="-13"/>
        </w:rPr>
        <w:t xml:space="preserve"> </w:t>
      </w:r>
      <w:proofErr w:type="spellStart"/>
      <w:r w:rsidRPr="00243CE9">
        <w:rPr>
          <w:spacing w:val="-2"/>
        </w:rPr>
        <w:t>Praça</w:t>
      </w:r>
      <w:proofErr w:type="spellEnd"/>
      <w:r w:rsidRPr="00243CE9">
        <w:rPr>
          <w:spacing w:val="-10"/>
        </w:rPr>
        <w:t xml:space="preserve"> </w:t>
      </w:r>
      <w:proofErr w:type="spellStart"/>
      <w:r w:rsidRPr="00243CE9">
        <w:rPr>
          <w:spacing w:val="-2"/>
        </w:rPr>
        <w:t>Universitária</w:t>
      </w:r>
      <w:proofErr w:type="spellEnd"/>
      <w:r w:rsidRPr="00243CE9">
        <w:rPr>
          <w:spacing w:val="-2"/>
        </w:rPr>
        <w:t>,</w:t>
      </w:r>
      <w:r w:rsidRPr="00243CE9">
        <w:rPr>
          <w:spacing w:val="-10"/>
        </w:rPr>
        <w:t xml:space="preserve"> </w:t>
      </w:r>
      <w:r w:rsidRPr="00243CE9">
        <w:rPr>
          <w:spacing w:val="-2"/>
        </w:rPr>
        <w:t>Goiânia,</w:t>
      </w:r>
      <w:r w:rsidRPr="00243CE9">
        <w:rPr>
          <w:spacing w:val="-10"/>
        </w:rPr>
        <w:t xml:space="preserve"> </w:t>
      </w:r>
      <w:r w:rsidRPr="00243CE9">
        <w:rPr>
          <w:spacing w:val="-2"/>
        </w:rPr>
        <w:t>Brazil,</w:t>
      </w:r>
      <w:r w:rsidRPr="00243CE9">
        <w:rPr>
          <w:spacing w:val="-10"/>
        </w:rPr>
        <w:t xml:space="preserve"> </w:t>
      </w:r>
      <w:r w:rsidRPr="00243CE9">
        <w:rPr>
          <w:spacing w:val="-2"/>
        </w:rPr>
        <w:t>30</w:t>
      </w:r>
      <w:r w:rsidRPr="00243CE9">
        <w:rPr>
          <w:spacing w:val="-10"/>
        </w:rPr>
        <w:t xml:space="preserve"> </w:t>
      </w:r>
      <w:r w:rsidRPr="00243CE9">
        <w:rPr>
          <w:spacing w:val="-2"/>
        </w:rPr>
        <w:t>July</w:t>
      </w:r>
      <w:r w:rsidRPr="00243CE9">
        <w:rPr>
          <w:spacing w:val="-13"/>
        </w:rPr>
        <w:t xml:space="preserve"> </w:t>
      </w:r>
      <w:r w:rsidRPr="00243CE9">
        <w:rPr>
          <w:spacing w:val="-2"/>
        </w:rPr>
        <w:t>2010.</w:t>
      </w:r>
    </w:p>
    <w:p w14:paraId="1FF7D35A" w14:textId="77777777" w:rsidR="005D6F13" w:rsidRPr="00243CE9" w:rsidRDefault="00000000">
      <w:pPr>
        <w:pStyle w:val="TableParagraph"/>
        <w:spacing w:before="268"/>
        <w:ind w:left="180" w:hanging="70"/>
        <w:rPr>
          <w:rFonts w:ascii="Garamond" w:hAnsi="Garamond"/>
          <w:sz w:val="24"/>
        </w:rPr>
      </w:pPr>
      <w:r w:rsidRPr="00243CE9">
        <w:t>Invited</w:t>
      </w:r>
      <w:r w:rsidRPr="00243CE9">
        <w:rPr>
          <w:spacing w:val="-2"/>
        </w:rPr>
        <w:t xml:space="preserve"> </w:t>
      </w:r>
      <w:r w:rsidRPr="00243CE9">
        <w:t xml:space="preserve">paper, Mesa redonda, “Theatre of the Absurd and/or the Avant-Garde,” </w:t>
      </w:r>
      <w:proofErr w:type="spellStart"/>
      <w:r w:rsidRPr="00243CE9">
        <w:rPr>
          <w:spacing w:val="-4"/>
        </w:rPr>
        <w:t>Conhecer</w:t>
      </w:r>
      <w:proofErr w:type="spellEnd"/>
      <w:r w:rsidRPr="00243CE9">
        <w:rPr>
          <w:spacing w:val="-4"/>
        </w:rPr>
        <w:t>,</w:t>
      </w:r>
      <w:r w:rsidRPr="00243CE9">
        <w:rPr>
          <w:spacing w:val="-5"/>
        </w:rPr>
        <w:t xml:space="preserve"> </w:t>
      </w:r>
      <w:proofErr w:type="spellStart"/>
      <w:r w:rsidRPr="00243CE9">
        <w:rPr>
          <w:spacing w:val="-4"/>
        </w:rPr>
        <w:t>Pesquisar</w:t>
      </w:r>
      <w:proofErr w:type="spellEnd"/>
      <w:r w:rsidRPr="00243CE9">
        <w:rPr>
          <w:spacing w:val="-8"/>
        </w:rPr>
        <w:t xml:space="preserve"> </w:t>
      </w:r>
      <w:r w:rsidRPr="00243CE9">
        <w:rPr>
          <w:spacing w:val="-4"/>
        </w:rPr>
        <w:t>e</w:t>
      </w:r>
      <w:r w:rsidRPr="00243CE9">
        <w:rPr>
          <w:spacing w:val="-11"/>
        </w:rPr>
        <w:t xml:space="preserve"> </w:t>
      </w:r>
      <w:proofErr w:type="spellStart"/>
      <w:r w:rsidRPr="00243CE9">
        <w:rPr>
          <w:spacing w:val="-4"/>
        </w:rPr>
        <w:t>Ensinar</w:t>
      </w:r>
      <w:proofErr w:type="spellEnd"/>
      <w:r w:rsidRPr="00243CE9">
        <w:rPr>
          <w:spacing w:val="-8"/>
        </w:rPr>
        <w:t xml:space="preserve"> </w:t>
      </w:r>
      <w:proofErr w:type="spellStart"/>
      <w:r w:rsidRPr="00243CE9">
        <w:rPr>
          <w:spacing w:val="-4"/>
        </w:rPr>
        <w:t>História</w:t>
      </w:r>
      <w:proofErr w:type="spellEnd"/>
      <w:r w:rsidRPr="00243CE9">
        <w:rPr>
          <w:spacing w:val="-4"/>
        </w:rPr>
        <w:t>,</w:t>
      </w:r>
      <w:r w:rsidRPr="00243CE9">
        <w:rPr>
          <w:spacing w:val="-10"/>
        </w:rPr>
        <w:t xml:space="preserve"> </w:t>
      </w:r>
      <w:proofErr w:type="spellStart"/>
      <w:r w:rsidRPr="00243CE9">
        <w:rPr>
          <w:spacing w:val="-4"/>
        </w:rPr>
        <w:t>Associação</w:t>
      </w:r>
      <w:proofErr w:type="spellEnd"/>
      <w:r w:rsidRPr="00243CE9">
        <w:rPr>
          <w:spacing w:val="-5"/>
        </w:rPr>
        <w:t xml:space="preserve"> </w:t>
      </w:r>
      <w:r w:rsidRPr="00243CE9">
        <w:rPr>
          <w:spacing w:val="-4"/>
        </w:rPr>
        <w:t>Nacional</w:t>
      </w:r>
      <w:r w:rsidRPr="00243CE9">
        <w:rPr>
          <w:spacing w:val="-7"/>
        </w:rPr>
        <w:t xml:space="preserve"> </w:t>
      </w:r>
      <w:r w:rsidRPr="00243CE9">
        <w:rPr>
          <w:spacing w:val="-4"/>
        </w:rPr>
        <w:t>de</w:t>
      </w:r>
      <w:r w:rsidRPr="00243CE9">
        <w:rPr>
          <w:spacing w:val="-11"/>
        </w:rPr>
        <w:t xml:space="preserve"> </w:t>
      </w:r>
      <w:proofErr w:type="spellStart"/>
      <w:r w:rsidRPr="00243CE9">
        <w:rPr>
          <w:spacing w:val="-4"/>
        </w:rPr>
        <w:t>História</w:t>
      </w:r>
      <w:proofErr w:type="spellEnd"/>
      <w:r w:rsidRPr="00243CE9">
        <w:rPr>
          <w:spacing w:val="-4"/>
        </w:rPr>
        <w:t>,</w:t>
      </w:r>
      <w:r w:rsidRPr="00243CE9">
        <w:rPr>
          <w:spacing w:val="-5"/>
        </w:rPr>
        <w:t xml:space="preserve"> </w:t>
      </w:r>
      <w:proofErr w:type="spellStart"/>
      <w:r w:rsidRPr="00243CE9">
        <w:rPr>
          <w:spacing w:val="-4"/>
        </w:rPr>
        <w:t>Seção</w:t>
      </w:r>
      <w:proofErr w:type="spellEnd"/>
      <w:r w:rsidRPr="00243CE9">
        <w:rPr>
          <w:spacing w:val="-5"/>
        </w:rPr>
        <w:t xml:space="preserve"> </w:t>
      </w:r>
      <w:r w:rsidRPr="00243CE9">
        <w:rPr>
          <w:spacing w:val="-4"/>
        </w:rPr>
        <w:t xml:space="preserve">Minas </w:t>
      </w:r>
      <w:r w:rsidRPr="00243CE9">
        <w:t>Gerais, 20 July 2010.</w:t>
      </w:r>
    </w:p>
    <w:p w14:paraId="0173DE12" w14:textId="77777777" w:rsidR="005D6F13" w:rsidRPr="00243CE9" w:rsidRDefault="00000000">
      <w:pPr>
        <w:pStyle w:val="TableParagraph"/>
        <w:spacing w:before="269"/>
        <w:ind w:left="180" w:hanging="70"/>
        <w:rPr>
          <w:rFonts w:ascii="Garamond" w:hAnsi="Garamond"/>
          <w:sz w:val="24"/>
        </w:rPr>
      </w:pPr>
      <w:r w:rsidRPr="00243CE9">
        <w:rPr>
          <w:w w:val="90"/>
        </w:rPr>
        <w:t>Round Table, Beckett in the 21</w:t>
      </w:r>
      <w:r w:rsidRPr="00243CE9">
        <w:rPr>
          <w:w w:val="90"/>
          <w:vertAlign w:val="superscript"/>
        </w:rPr>
        <w:t>st</w:t>
      </w:r>
      <w:r w:rsidRPr="00243CE9">
        <w:rPr>
          <w:w w:val="90"/>
        </w:rPr>
        <w:t xml:space="preserve"> Century, </w:t>
      </w:r>
      <w:r w:rsidRPr="00243CE9">
        <w:rPr>
          <w:i/>
          <w:w w:val="90"/>
        </w:rPr>
        <w:t xml:space="preserve">Back to The </w:t>
      </w:r>
      <w:proofErr w:type="spellStart"/>
      <w:r w:rsidRPr="00243CE9">
        <w:rPr>
          <w:i/>
          <w:w w:val="90"/>
        </w:rPr>
        <w:t>Beclett</w:t>
      </w:r>
      <w:proofErr w:type="spellEnd"/>
      <w:r w:rsidRPr="00243CE9">
        <w:rPr>
          <w:i/>
          <w:w w:val="90"/>
        </w:rPr>
        <w:t xml:space="preserve"> Text:</w:t>
      </w:r>
      <w:r w:rsidRPr="00243CE9">
        <w:rPr>
          <w:i/>
          <w:spacing w:val="40"/>
        </w:rPr>
        <w:t xml:space="preserve"> </w:t>
      </w:r>
      <w:r w:rsidRPr="00243CE9">
        <w:rPr>
          <w:i/>
          <w:w w:val="90"/>
        </w:rPr>
        <w:t xml:space="preserve">Beckett </w:t>
      </w:r>
      <w:proofErr w:type="spellStart"/>
      <w:r w:rsidRPr="00243CE9">
        <w:rPr>
          <w:i/>
          <w:w w:val="90"/>
        </w:rPr>
        <w:t>na</w:t>
      </w:r>
      <w:proofErr w:type="spellEnd"/>
      <w:r w:rsidRPr="00243CE9">
        <w:rPr>
          <w:i/>
          <w:w w:val="90"/>
        </w:rPr>
        <w:t xml:space="preserve"> </w:t>
      </w:r>
      <w:proofErr w:type="spellStart"/>
      <w:r w:rsidRPr="00243CE9">
        <w:rPr>
          <w:i/>
          <w:w w:val="90"/>
        </w:rPr>
        <w:t>Plazy</w:t>
      </w:r>
      <w:proofErr w:type="spellEnd"/>
      <w:r w:rsidRPr="00243CE9">
        <w:rPr>
          <w:w w:val="90"/>
        </w:rPr>
        <w:t xml:space="preserve">, Sopot, </w:t>
      </w:r>
      <w:r w:rsidRPr="00243CE9">
        <w:t>Poland, 14 May 2010.</w:t>
      </w:r>
    </w:p>
    <w:p w14:paraId="551AF8C2" w14:textId="77777777" w:rsidR="005D6F13" w:rsidRPr="00243CE9" w:rsidRDefault="00000000">
      <w:pPr>
        <w:pStyle w:val="TableParagraph"/>
        <w:spacing w:before="269"/>
        <w:ind w:left="180" w:hanging="70"/>
        <w:rPr>
          <w:rFonts w:ascii="Garamond" w:hAnsi="Garamond"/>
          <w:sz w:val="24"/>
        </w:rPr>
      </w:pPr>
      <w:r w:rsidRPr="00243CE9">
        <w:rPr>
          <w:w w:val="90"/>
        </w:rPr>
        <w:t>Round</w:t>
      </w:r>
      <w:r w:rsidRPr="00243CE9">
        <w:rPr>
          <w:spacing w:val="-1"/>
          <w:w w:val="90"/>
        </w:rPr>
        <w:t xml:space="preserve"> </w:t>
      </w:r>
      <w:r w:rsidRPr="00243CE9">
        <w:rPr>
          <w:w w:val="90"/>
        </w:rPr>
        <w:t xml:space="preserve">Table, </w:t>
      </w:r>
      <w:r w:rsidRPr="00243CE9">
        <w:rPr>
          <w:i/>
          <w:w w:val="90"/>
        </w:rPr>
        <w:t>Company</w:t>
      </w:r>
      <w:r w:rsidRPr="00243CE9">
        <w:rPr>
          <w:w w:val="90"/>
        </w:rPr>
        <w:t xml:space="preserve">, </w:t>
      </w:r>
      <w:r w:rsidRPr="00243CE9">
        <w:rPr>
          <w:i/>
          <w:w w:val="90"/>
        </w:rPr>
        <w:t>Back</w:t>
      </w:r>
      <w:r w:rsidRPr="00243CE9">
        <w:rPr>
          <w:i/>
          <w:spacing w:val="-1"/>
          <w:w w:val="90"/>
        </w:rPr>
        <w:t xml:space="preserve"> </w:t>
      </w:r>
      <w:r w:rsidRPr="00243CE9">
        <w:rPr>
          <w:i/>
          <w:w w:val="90"/>
        </w:rPr>
        <w:t>to</w:t>
      </w:r>
      <w:r w:rsidRPr="00243CE9">
        <w:rPr>
          <w:i/>
          <w:spacing w:val="-1"/>
          <w:w w:val="90"/>
        </w:rPr>
        <w:t xml:space="preserve"> </w:t>
      </w:r>
      <w:r w:rsidRPr="00243CE9">
        <w:rPr>
          <w:i/>
          <w:w w:val="90"/>
        </w:rPr>
        <w:t>The</w:t>
      </w:r>
      <w:r w:rsidRPr="00243CE9">
        <w:rPr>
          <w:i/>
          <w:spacing w:val="-1"/>
          <w:w w:val="90"/>
        </w:rPr>
        <w:t xml:space="preserve"> </w:t>
      </w:r>
      <w:r w:rsidRPr="00243CE9">
        <w:rPr>
          <w:i/>
          <w:w w:val="90"/>
        </w:rPr>
        <w:t>Beckett</w:t>
      </w:r>
      <w:r w:rsidRPr="00243CE9">
        <w:rPr>
          <w:i/>
          <w:spacing w:val="-2"/>
          <w:w w:val="90"/>
        </w:rPr>
        <w:t xml:space="preserve"> </w:t>
      </w:r>
      <w:r w:rsidRPr="00243CE9">
        <w:rPr>
          <w:i/>
          <w:w w:val="90"/>
        </w:rPr>
        <w:t>Text:</w:t>
      </w:r>
      <w:r w:rsidRPr="00243CE9">
        <w:rPr>
          <w:i/>
          <w:spacing w:val="40"/>
        </w:rPr>
        <w:t xml:space="preserve"> </w:t>
      </w:r>
      <w:r w:rsidRPr="00243CE9">
        <w:rPr>
          <w:i/>
          <w:w w:val="90"/>
        </w:rPr>
        <w:t>Beckett</w:t>
      </w:r>
      <w:r w:rsidRPr="00243CE9">
        <w:rPr>
          <w:i/>
          <w:spacing w:val="-6"/>
          <w:w w:val="90"/>
        </w:rPr>
        <w:t xml:space="preserve"> </w:t>
      </w:r>
      <w:proofErr w:type="spellStart"/>
      <w:r w:rsidRPr="00243CE9">
        <w:rPr>
          <w:i/>
          <w:w w:val="90"/>
        </w:rPr>
        <w:t>na</w:t>
      </w:r>
      <w:proofErr w:type="spellEnd"/>
      <w:r w:rsidRPr="00243CE9">
        <w:rPr>
          <w:i/>
          <w:w w:val="90"/>
        </w:rPr>
        <w:t xml:space="preserve"> </w:t>
      </w:r>
      <w:proofErr w:type="spellStart"/>
      <w:r w:rsidRPr="00243CE9">
        <w:rPr>
          <w:i/>
          <w:w w:val="90"/>
        </w:rPr>
        <w:t>Plazy</w:t>
      </w:r>
      <w:proofErr w:type="spellEnd"/>
      <w:r w:rsidRPr="00243CE9">
        <w:rPr>
          <w:w w:val="90"/>
        </w:rPr>
        <w:t>, Sopot, Poland,</w:t>
      </w:r>
      <w:r w:rsidRPr="00243CE9">
        <w:rPr>
          <w:spacing w:val="-4"/>
          <w:w w:val="90"/>
        </w:rPr>
        <w:t xml:space="preserve"> </w:t>
      </w:r>
      <w:r w:rsidRPr="00243CE9">
        <w:rPr>
          <w:w w:val="90"/>
        </w:rPr>
        <w:t xml:space="preserve">12 May </w:t>
      </w:r>
      <w:r w:rsidRPr="00243CE9">
        <w:rPr>
          <w:spacing w:val="-2"/>
        </w:rPr>
        <w:t>2010.</w:t>
      </w:r>
    </w:p>
    <w:p w14:paraId="06C6085E" w14:textId="77777777" w:rsidR="005D6F13" w:rsidRPr="00243CE9" w:rsidRDefault="00000000">
      <w:pPr>
        <w:pStyle w:val="TableParagraph"/>
        <w:spacing w:before="270"/>
        <w:ind w:left="180" w:hanging="70"/>
        <w:rPr>
          <w:rFonts w:ascii="Garamond" w:hAnsi="Garamond"/>
          <w:sz w:val="24"/>
        </w:rPr>
      </w:pPr>
      <w:r w:rsidRPr="00243CE9">
        <w:rPr>
          <w:spacing w:val="-2"/>
        </w:rPr>
        <w:t>Session</w:t>
      </w:r>
      <w:r w:rsidRPr="00243CE9">
        <w:rPr>
          <w:spacing w:val="-13"/>
        </w:rPr>
        <w:t xml:space="preserve"> </w:t>
      </w:r>
      <w:r w:rsidRPr="00243CE9">
        <w:rPr>
          <w:spacing w:val="-2"/>
        </w:rPr>
        <w:t>co-chair</w:t>
      </w:r>
      <w:r w:rsidRPr="00243CE9">
        <w:rPr>
          <w:spacing w:val="-13"/>
        </w:rPr>
        <w:t xml:space="preserve"> </w:t>
      </w:r>
      <w:r w:rsidRPr="00243CE9">
        <w:rPr>
          <w:spacing w:val="-2"/>
        </w:rPr>
        <w:t>and</w:t>
      </w:r>
      <w:r w:rsidRPr="00243CE9">
        <w:rPr>
          <w:spacing w:val="-13"/>
        </w:rPr>
        <w:t xml:space="preserve"> </w:t>
      </w:r>
      <w:r w:rsidRPr="00243CE9">
        <w:rPr>
          <w:spacing w:val="-2"/>
        </w:rPr>
        <w:t>presenter,</w:t>
      </w:r>
      <w:r w:rsidRPr="00243CE9">
        <w:rPr>
          <w:spacing w:val="-13"/>
        </w:rPr>
        <w:t xml:space="preserve"> </w:t>
      </w:r>
      <w:r w:rsidRPr="00243CE9">
        <w:rPr>
          <w:spacing w:val="-2"/>
        </w:rPr>
        <w:t>“Letters</w:t>
      </w:r>
      <w:r w:rsidRPr="00243CE9">
        <w:rPr>
          <w:spacing w:val="-13"/>
        </w:rPr>
        <w:t xml:space="preserve"> </w:t>
      </w:r>
      <w:r w:rsidRPr="00243CE9">
        <w:rPr>
          <w:spacing w:val="-2"/>
        </w:rPr>
        <w:t>to</w:t>
      </w:r>
      <w:r w:rsidRPr="00243CE9">
        <w:rPr>
          <w:spacing w:val="-13"/>
        </w:rPr>
        <w:t xml:space="preserve"> </w:t>
      </w:r>
      <w:r w:rsidRPr="00243CE9">
        <w:rPr>
          <w:spacing w:val="-2"/>
        </w:rPr>
        <w:t>His</w:t>
      </w:r>
      <w:r w:rsidRPr="00243CE9">
        <w:rPr>
          <w:spacing w:val="-13"/>
        </w:rPr>
        <w:t xml:space="preserve"> </w:t>
      </w:r>
      <w:r w:rsidRPr="00243CE9">
        <w:rPr>
          <w:spacing w:val="-2"/>
        </w:rPr>
        <w:t>American</w:t>
      </w:r>
      <w:r w:rsidRPr="00243CE9">
        <w:rPr>
          <w:spacing w:val="-13"/>
        </w:rPr>
        <w:t xml:space="preserve"> </w:t>
      </w:r>
      <w:r w:rsidRPr="00243CE9">
        <w:rPr>
          <w:spacing w:val="-2"/>
        </w:rPr>
        <w:t>Publisher:</w:t>
      </w:r>
      <w:r w:rsidRPr="00243CE9">
        <w:rPr>
          <w:spacing w:val="19"/>
        </w:rPr>
        <w:t xml:space="preserve"> </w:t>
      </w:r>
      <w:r w:rsidRPr="00243CE9">
        <w:rPr>
          <w:spacing w:val="-2"/>
        </w:rPr>
        <w:t>The</w:t>
      </w:r>
      <w:r w:rsidRPr="00243CE9">
        <w:rPr>
          <w:spacing w:val="-13"/>
        </w:rPr>
        <w:t xml:space="preserve"> </w:t>
      </w:r>
      <w:r w:rsidRPr="00243CE9">
        <w:rPr>
          <w:spacing w:val="-2"/>
        </w:rPr>
        <w:t>Business</w:t>
      </w:r>
      <w:r w:rsidRPr="00243CE9">
        <w:rPr>
          <w:spacing w:val="-13"/>
        </w:rPr>
        <w:t xml:space="preserve"> </w:t>
      </w:r>
      <w:r w:rsidRPr="00243CE9">
        <w:rPr>
          <w:spacing w:val="-2"/>
        </w:rPr>
        <w:t xml:space="preserve">of </w:t>
      </w:r>
      <w:r w:rsidRPr="00243CE9">
        <w:t>Being</w:t>
      </w:r>
      <w:r w:rsidRPr="00243CE9">
        <w:rPr>
          <w:spacing w:val="-15"/>
        </w:rPr>
        <w:t xml:space="preserve"> </w:t>
      </w:r>
      <w:r w:rsidRPr="00243CE9">
        <w:t>Beckett,”</w:t>
      </w:r>
      <w:r w:rsidRPr="00243CE9">
        <w:rPr>
          <w:spacing w:val="-15"/>
        </w:rPr>
        <w:t xml:space="preserve"> </w:t>
      </w:r>
      <w:r w:rsidRPr="00243CE9">
        <w:t>NEMLA</w:t>
      </w:r>
      <w:r w:rsidRPr="00243CE9">
        <w:rPr>
          <w:spacing w:val="-15"/>
        </w:rPr>
        <w:t xml:space="preserve"> </w:t>
      </w:r>
      <w:r w:rsidRPr="00243CE9">
        <w:t>Convention</w:t>
      </w:r>
      <w:r w:rsidRPr="00243CE9">
        <w:rPr>
          <w:spacing w:val="-15"/>
        </w:rPr>
        <w:t xml:space="preserve"> </w:t>
      </w:r>
      <w:r w:rsidRPr="00243CE9">
        <w:t>(Northeast</w:t>
      </w:r>
      <w:r w:rsidRPr="00243CE9">
        <w:rPr>
          <w:spacing w:val="-15"/>
        </w:rPr>
        <w:t xml:space="preserve"> </w:t>
      </w:r>
      <w:r w:rsidRPr="00243CE9">
        <w:t>Modern</w:t>
      </w:r>
      <w:r w:rsidRPr="00243CE9">
        <w:rPr>
          <w:spacing w:val="-15"/>
        </w:rPr>
        <w:t xml:space="preserve"> </w:t>
      </w:r>
      <w:r w:rsidRPr="00243CE9">
        <w:t>Language</w:t>
      </w:r>
      <w:r w:rsidRPr="00243CE9">
        <w:rPr>
          <w:spacing w:val="-15"/>
        </w:rPr>
        <w:t xml:space="preserve"> </w:t>
      </w:r>
      <w:r w:rsidRPr="00243CE9">
        <w:t>Association), Montréal,</w:t>
      </w:r>
      <w:r w:rsidRPr="00243CE9">
        <w:rPr>
          <w:spacing w:val="-4"/>
        </w:rPr>
        <w:t xml:space="preserve"> </w:t>
      </w:r>
      <w:r w:rsidRPr="00243CE9">
        <w:t>Canada,</w:t>
      </w:r>
      <w:r w:rsidRPr="00243CE9">
        <w:rPr>
          <w:spacing w:val="-4"/>
        </w:rPr>
        <w:t xml:space="preserve"> </w:t>
      </w:r>
      <w:r w:rsidRPr="00243CE9">
        <w:t>8 April</w:t>
      </w:r>
      <w:r w:rsidRPr="00243CE9">
        <w:rPr>
          <w:spacing w:val="-1"/>
        </w:rPr>
        <w:t xml:space="preserve"> </w:t>
      </w:r>
      <w:r w:rsidRPr="00243CE9">
        <w:t>2010.</w:t>
      </w:r>
    </w:p>
    <w:p w14:paraId="763BAD93" w14:textId="77777777" w:rsidR="005D6F13" w:rsidRPr="00243CE9" w:rsidRDefault="00000000">
      <w:pPr>
        <w:pStyle w:val="TableParagraph"/>
        <w:spacing w:before="269"/>
        <w:ind w:left="180" w:hanging="70"/>
        <w:rPr>
          <w:rFonts w:ascii="Garamond" w:hAnsi="Garamond"/>
          <w:sz w:val="24"/>
        </w:rPr>
      </w:pPr>
      <w:proofErr w:type="spellStart"/>
      <w:r w:rsidRPr="00243CE9">
        <w:rPr>
          <w:spacing w:val="-2"/>
        </w:rPr>
        <w:lastRenderedPageBreak/>
        <w:t>Conferenza</w:t>
      </w:r>
      <w:proofErr w:type="spellEnd"/>
      <w:r w:rsidRPr="00243CE9">
        <w:rPr>
          <w:spacing w:val="-13"/>
        </w:rPr>
        <w:t xml:space="preserve"> </w:t>
      </w:r>
      <w:proofErr w:type="spellStart"/>
      <w:r w:rsidRPr="00243CE9">
        <w:rPr>
          <w:spacing w:val="-2"/>
        </w:rPr>
        <w:t>invitato</w:t>
      </w:r>
      <w:proofErr w:type="spellEnd"/>
      <w:r w:rsidRPr="00243CE9">
        <w:rPr>
          <w:spacing w:val="-13"/>
        </w:rPr>
        <w:t xml:space="preserve"> </w:t>
      </w:r>
      <w:proofErr w:type="spellStart"/>
      <w:r w:rsidRPr="00243CE9">
        <w:rPr>
          <w:spacing w:val="-2"/>
        </w:rPr>
        <w:t>su</w:t>
      </w:r>
      <w:proofErr w:type="spellEnd"/>
      <w:r w:rsidRPr="00243CE9">
        <w:rPr>
          <w:spacing w:val="-13"/>
        </w:rPr>
        <w:t xml:space="preserve"> </w:t>
      </w:r>
      <w:r w:rsidRPr="00243CE9">
        <w:rPr>
          <w:i/>
          <w:spacing w:val="-2"/>
        </w:rPr>
        <w:t>Finale</w:t>
      </w:r>
      <w:r w:rsidRPr="00243CE9">
        <w:rPr>
          <w:i/>
          <w:spacing w:val="-13"/>
        </w:rPr>
        <w:t xml:space="preserve"> </w:t>
      </w:r>
      <w:r w:rsidRPr="00243CE9">
        <w:rPr>
          <w:i/>
          <w:spacing w:val="-2"/>
        </w:rPr>
        <w:t>di</w:t>
      </w:r>
      <w:r w:rsidRPr="00243CE9">
        <w:rPr>
          <w:i/>
          <w:spacing w:val="-13"/>
        </w:rPr>
        <w:t xml:space="preserve"> </w:t>
      </w:r>
      <w:r w:rsidRPr="00243CE9">
        <w:rPr>
          <w:i/>
          <w:spacing w:val="-2"/>
        </w:rPr>
        <w:t>partita</w:t>
      </w:r>
      <w:r w:rsidRPr="00243CE9">
        <w:rPr>
          <w:spacing w:val="-2"/>
        </w:rPr>
        <w:t>,</w:t>
      </w:r>
      <w:r w:rsidRPr="00243CE9">
        <w:rPr>
          <w:spacing w:val="-13"/>
        </w:rPr>
        <w:t xml:space="preserve"> </w:t>
      </w:r>
      <w:r w:rsidRPr="00243CE9">
        <w:rPr>
          <w:spacing w:val="-2"/>
        </w:rPr>
        <w:t>“An</w:t>
      </w:r>
      <w:r w:rsidRPr="00243CE9">
        <w:rPr>
          <w:spacing w:val="-13"/>
        </w:rPr>
        <w:t xml:space="preserve"> </w:t>
      </w:r>
      <w:r w:rsidRPr="00243CE9">
        <w:rPr>
          <w:spacing w:val="-2"/>
        </w:rPr>
        <w:t>End</w:t>
      </w:r>
      <w:r w:rsidRPr="00243CE9">
        <w:rPr>
          <w:spacing w:val="-13"/>
        </w:rPr>
        <w:t xml:space="preserve"> </w:t>
      </w:r>
      <w:r w:rsidRPr="00243CE9">
        <w:rPr>
          <w:spacing w:val="-2"/>
        </w:rPr>
        <w:t>to</w:t>
      </w:r>
      <w:r w:rsidRPr="00243CE9">
        <w:rPr>
          <w:spacing w:val="-13"/>
        </w:rPr>
        <w:t xml:space="preserve"> </w:t>
      </w:r>
      <w:r w:rsidRPr="00243CE9">
        <w:rPr>
          <w:spacing w:val="-2"/>
        </w:rPr>
        <w:t>Endings:</w:t>
      </w:r>
      <w:r w:rsidRPr="00243CE9">
        <w:rPr>
          <w:spacing w:val="23"/>
        </w:rPr>
        <w:t xml:space="preserve"> </w:t>
      </w:r>
      <w:r w:rsidRPr="00243CE9">
        <w:rPr>
          <w:spacing w:val="-2"/>
        </w:rPr>
        <w:t>Samuel</w:t>
      </w:r>
      <w:r w:rsidRPr="00243CE9">
        <w:rPr>
          <w:spacing w:val="-13"/>
        </w:rPr>
        <w:t xml:space="preserve"> </w:t>
      </w:r>
      <w:r w:rsidRPr="00243CE9">
        <w:rPr>
          <w:spacing w:val="-2"/>
        </w:rPr>
        <w:t>Beckett’s</w:t>
      </w:r>
      <w:r w:rsidRPr="00243CE9">
        <w:rPr>
          <w:spacing w:val="-13"/>
        </w:rPr>
        <w:t xml:space="preserve"> </w:t>
      </w:r>
      <w:r w:rsidRPr="00243CE9">
        <w:rPr>
          <w:spacing w:val="-2"/>
        </w:rPr>
        <w:t>End Games,”</w:t>
      </w:r>
      <w:r w:rsidRPr="00243CE9">
        <w:rPr>
          <w:spacing w:val="-9"/>
        </w:rPr>
        <w:t xml:space="preserve"> </w:t>
      </w:r>
      <w:r w:rsidRPr="00243CE9">
        <w:rPr>
          <w:spacing w:val="-2"/>
        </w:rPr>
        <w:t>ERT</w:t>
      </w:r>
      <w:r w:rsidRPr="00243CE9">
        <w:rPr>
          <w:spacing w:val="-7"/>
        </w:rPr>
        <w:t xml:space="preserve"> </w:t>
      </w:r>
      <w:r w:rsidRPr="00243CE9">
        <w:rPr>
          <w:spacing w:val="-2"/>
        </w:rPr>
        <w:t>-</w:t>
      </w:r>
      <w:r w:rsidRPr="00243CE9">
        <w:rPr>
          <w:spacing w:val="-10"/>
        </w:rPr>
        <w:t xml:space="preserve"> </w:t>
      </w:r>
      <w:r w:rsidRPr="00243CE9">
        <w:rPr>
          <w:spacing w:val="-2"/>
        </w:rPr>
        <w:t>Emilia</w:t>
      </w:r>
      <w:r w:rsidRPr="00243CE9">
        <w:rPr>
          <w:spacing w:val="-9"/>
        </w:rPr>
        <w:t xml:space="preserve"> </w:t>
      </w:r>
      <w:r w:rsidRPr="00243CE9">
        <w:rPr>
          <w:spacing w:val="-2"/>
        </w:rPr>
        <w:t>Romagna</w:t>
      </w:r>
      <w:r w:rsidRPr="00243CE9">
        <w:rPr>
          <w:spacing w:val="-9"/>
        </w:rPr>
        <w:t xml:space="preserve"> </w:t>
      </w:r>
      <w:r w:rsidRPr="00243CE9">
        <w:rPr>
          <w:spacing w:val="-2"/>
        </w:rPr>
        <w:t>Teatro-Fondazione</w:t>
      </w:r>
      <w:r w:rsidRPr="00243CE9">
        <w:rPr>
          <w:spacing w:val="-10"/>
        </w:rPr>
        <w:t xml:space="preserve"> </w:t>
      </w:r>
      <w:r w:rsidRPr="00243CE9">
        <w:rPr>
          <w:spacing w:val="-2"/>
        </w:rPr>
        <w:t>in</w:t>
      </w:r>
      <w:r w:rsidRPr="00243CE9">
        <w:rPr>
          <w:spacing w:val="-9"/>
        </w:rPr>
        <w:t xml:space="preserve"> </w:t>
      </w:r>
      <w:proofErr w:type="spellStart"/>
      <w:r w:rsidRPr="00243CE9">
        <w:rPr>
          <w:spacing w:val="-2"/>
        </w:rPr>
        <w:t>collaborazione</w:t>
      </w:r>
      <w:proofErr w:type="spellEnd"/>
      <w:r w:rsidRPr="00243CE9">
        <w:rPr>
          <w:spacing w:val="-10"/>
        </w:rPr>
        <w:t xml:space="preserve"> </w:t>
      </w:r>
      <w:r w:rsidRPr="00243CE9">
        <w:rPr>
          <w:spacing w:val="-2"/>
        </w:rPr>
        <w:t>con</w:t>
      </w:r>
      <w:r w:rsidRPr="00243CE9">
        <w:rPr>
          <w:spacing w:val="-9"/>
        </w:rPr>
        <w:t xml:space="preserve"> </w:t>
      </w:r>
      <w:proofErr w:type="spellStart"/>
      <w:r w:rsidRPr="00243CE9">
        <w:rPr>
          <w:spacing w:val="-2"/>
        </w:rPr>
        <w:t>Facoltà</w:t>
      </w:r>
      <w:proofErr w:type="spellEnd"/>
      <w:r w:rsidRPr="00243CE9">
        <w:rPr>
          <w:spacing w:val="-9"/>
        </w:rPr>
        <w:t xml:space="preserve"> </w:t>
      </w:r>
      <w:r w:rsidRPr="00243CE9">
        <w:rPr>
          <w:spacing w:val="-2"/>
        </w:rPr>
        <w:t xml:space="preserve">di </w:t>
      </w:r>
      <w:proofErr w:type="spellStart"/>
      <w:r w:rsidRPr="00243CE9">
        <w:rPr>
          <w:spacing w:val="-6"/>
        </w:rPr>
        <w:t>Lettere</w:t>
      </w:r>
      <w:proofErr w:type="spellEnd"/>
      <w:r w:rsidRPr="00243CE9">
        <w:rPr>
          <w:spacing w:val="-8"/>
        </w:rPr>
        <w:t xml:space="preserve"> </w:t>
      </w:r>
      <w:r w:rsidRPr="00243CE9">
        <w:rPr>
          <w:spacing w:val="-6"/>
        </w:rPr>
        <w:t>e Filosofia Università degli Studi di Modena e</w:t>
      </w:r>
      <w:r w:rsidRPr="00243CE9">
        <w:rPr>
          <w:spacing w:val="-9"/>
        </w:rPr>
        <w:t xml:space="preserve"> </w:t>
      </w:r>
      <w:r w:rsidRPr="00243CE9">
        <w:rPr>
          <w:spacing w:val="-6"/>
        </w:rPr>
        <w:t>Reggio Emilia,</w:t>
      </w:r>
      <w:r w:rsidRPr="00243CE9">
        <w:rPr>
          <w:spacing w:val="-9"/>
        </w:rPr>
        <w:t xml:space="preserve"> </w:t>
      </w:r>
      <w:proofErr w:type="spellStart"/>
      <w:r w:rsidRPr="00243CE9">
        <w:rPr>
          <w:spacing w:val="-6"/>
        </w:rPr>
        <w:t>L’Aula</w:t>
      </w:r>
      <w:proofErr w:type="spellEnd"/>
      <w:r w:rsidRPr="00243CE9">
        <w:rPr>
          <w:spacing w:val="-6"/>
        </w:rPr>
        <w:t xml:space="preserve"> Magna,, 8 </w:t>
      </w:r>
      <w:r w:rsidRPr="00243CE9">
        <w:t>March 2010.</w:t>
      </w:r>
    </w:p>
    <w:p w14:paraId="6A7EDFC7" w14:textId="77777777" w:rsidR="005D6F13" w:rsidRPr="00243CE9" w:rsidRDefault="00000000">
      <w:pPr>
        <w:pStyle w:val="TableParagraph"/>
        <w:spacing w:before="264"/>
        <w:ind w:left="110"/>
        <w:rPr>
          <w:rFonts w:ascii="Garamond" w:hAnsi="Garamond"/>
          <w:sz w:val="24"/>
        </w:rPr>
      </w:pPr>
      <w:proofErr w:type="spellStart"/>
      <w:r w:rsidRPr="00243CE9">
        <w:rPr>
          <w:spacing w:val="-4"/>
        </w:rPr>
        <w:t>Conferenza</w:t>
      </w:r>
      <w:proofErr w:type="spellEnd"/>
      <w:r w:rsidRPr="00243CE9">
        <w:rPr>
          <w:spacing w:val="-11"/>
        </w:rPr>
        <w:t xml:space="preserve"> </w:t>
      </w:r>
      <w:proofErr w:type="spellStart"/>
      <w:r w:rsidRPr="00243CE9">
        <w:rPr>
          <w:spacing w:val="-4"/>
        </w:rPr>
        <w:t>invitato</w:t>
      </w:r>
      <w:proofErr w:type="spellEnd"/>
      <w:r w:rsidRPr="00243CE9">
        <w:rPr>
          <w:spacing w:val="-4"/>
        </w:rPr>
        <w:t>,</w:t>
      </w:r>
      <w:r w:rsidRPr="00243CE9">
        <w:rPr>
          <w:spacing w:val="-11"/>
        </w:rPr>
        <w:t xml:space="preserve"> </w:t>
      </w:r>
      <w:r w:rsidRPr="00243CE9">
        <w:rPr>
          <w:spacing w:val="-4"/>
        </w:rPr>
        <w:t>“Redirecting</w:t>
      </w:r>
      <w:r w:rsidRPr="00243CE9">
        <w:rPr>
          <w:spacing w:val="-10"/>
        </w:rPr>
        <w:t xml:space="preserve"> </w:t>
      </w:r>
      <w:r w:rsidRPr="00243CE9">
        <w:rPr>
          <w:spacing w:val="-4"/>
        </w:rPr>
        <w:t>Beckett,”</w:t>
      </w:r>
      <w:r w:rsidRPr="00243CE9">
        <w:rPr>
          <w:spacing w:val="-9"/>
        </w:rPr>
        <w:t xml:space="preserve"> </w:t>
      </w:r>
      <w:r w:rsidRPr="00243CE9">
        <w:rPr>
          <w:spacing w:val="-4"/>
        </w:rPr>
        <w:t>Beckett</w:t>
      </w:r>
      <w:r w:rsidRPr="00243CE9">
        <w:rPr>
          <w:spacing w:val="-10"/>
        </w:rPr>
        <w:t xml:space="preserve"> </w:t>
      </w:r>
      <w:r w:rsidRPr="00243CE9">
        <w:rPr>
          <w:spacing w:val="-4"/>
        </w:rPr>
        <w:t>in</w:t>
      </w:r>
      <w:r w:rsidRPr="00243CE9">
        <w:rPr>
          <w:spacing w:val="-11"/>
        </w:rPr>
        <w:t xml:space="preserve"> </w:t>
      </w:r>
      <w:r w:rsidRPr="00243CE9">
        <w:rPr>
          <w:spacing w:val="-4"/>
        </w:rPr>
        <w:t>Rome,</w:t>
      </w:r>
      <w:r w:rsidRPr="00243CE9">
        <w:rPr>
          <w:spacing w:val="-9"/>
        </w:rPr>
        <w:t xml:space="preserve"> </w:t>
      </w:r>
      <w:r w:rsidRPr="00243CE9">
        <w:rPr>
          <w:spacing w:val="-4"/>
        </w:rPr>
        <w:t>Università</w:t>
      </w:r>
      <w:r w:rsidRPr="00243CE9">
        <w:rPr>
          <w:spacing w:val="-9"/>
        </w:rPr>
        <w:t xml:space="preserve"> </w:t>
      </w:r>
      <w:r w:rsidRPr="00243CE9">
        <w:rPr>
          <w:spacing w:val="-4"/>
        </w:rPr>
        <w:t>di</w:t>
      </w:r>
      <w:r w:rsidRPr="00243CE9">
        <w:rPr>
          <w:spacing w:val="-10"/>
        </w:rPr>
        <w:t xml:space="preserve"> </w:t>
      </w:r>
      <w:r w:rsidRPr="00243CE9">
        <w:rPr>
          <w:spacing w:val="-4"/>
        </w:rPr>
        <w:t>Roma,</w:t>
      </w:r>
      <w:r w:rsidRPr="00243CE9">
        <w:rPr>
          <w:spacing w:val="-9"/>
        </w:rPr>
        <w:t xml:space="preserve"> </w:t>
      </w:r>
      <w:r w:rsidRPr="00243CE9">
        <w:rPr>
          <w:spacing w:val="-5"/>
        </w:rPr>
        <w:t>Tor</w:t>
      </w:r>
    </w:p>
    <w:p w14:paraId="205BCD68" w14:textId="77777777" w:rsidR="005D6F13" w:rsidRPr="00243CE9" w:rsidRDefault="00000000">
      <w:pPr>
        <w:pStyle w:val="TableParagraph"/>
        <w:ind w:left="180"/>
        <w:rPr>
          <w:rFonts w:ascii="Garamond" w:hAnsi="Garamond"/>
          <w:sz w:val="24"/>
        </w:rPr>
      </w:pPr>
      <w:proofErr w:type="spellStart"/>
      <w:r w:rsidRPr="00243CE9">
        <w:rPr>
          <w:spacing w:val="-6"/>
        </w:rPr>
        <w:t>Vergata</w:t>
      </w:r>
      <w:proofErr w:type="spellEnd"/>
      <w:r w:rsidRPr="00243CE9">
        <w:rPr>
          <w:spacing w:val="-6"/>
        </w:rPr>
        <w:t>,</w:t>
      </w:r>
      <w:r w:rsidRPr="00243CE9">
        <w:rPr>
          <w:spacing w:val="-7"/>
        </w:rPr>
        <w:t xml:space="preserve"> </w:t>
      </w:r>
      <w:r w:rsidRPr="00243CE9">
        <w:rPr>
          <w:spacing w:val="-6"/>
        </w:rPr>
        <w:t>18 April</w:t>
      </w:r>
      <w:r w:rsidRPr="00243CE9">
        <w:rPr>
          <w:spacing w:val="-8"/>
        </w:rPr>
        <w:t xml:space="preserve"> </w:t>
      </w:r>
      <w:r w:rsidRPr="00243CE9">
        <w:rPr>
          <w:spacing w:val="-6"/>
        </w:rPr>
        <w:t>2008.</w:t>
      </w:r>
    </w:p>
    <w:p w14:paraId="7CE3C8C6" w14:textId="77777777" w:rsidR="005D6F13" w:rsidRPr="00243CE9" w:rsidRDefault="005D6F13">
      <w:pPr>
        <w:rPr>
          <w:rFonts w:ascii="Garamond" w:hAnsi="Garamond"/>
          <w:sz w:val="24"/>
        </w:rPr>
      </w:pPr>
    </w:p>
    <w:p w14:paraId="499A4466" w14:textId="77777777" w:rsidR="005D6F13" w:rsidRPr="00243CE9" w:rsidRDefault="005D6F13">
      <w:pPr>
        <w:pStyle w:val="BodyText"/>
        <w:spacing w:before="11"/>
        <w:rPr>
          <w:rFonts w:ascii="Garamond" w:hAnsi="Garamond"/>
          <w:sz w:val="7"/>
        </w:rPr>
      </w:pPr>
    </w:p>
    <w:p w14:paraId="3E3EC942" w14:textId="77777777" w:rsidR="005D6F13" w:rsidRPr="00243CE9" w:rsidRDefault="005D6F13">
      <w:pPr>
        <w:pStyle w:val="TableParagraph"/>
        <w:ind w:left="0"/>
        <w:rPr>
          <w:rFonts w:ascii="Garamond" w:hAnsi="Garamond"/>
          <w:sz w:val="24"/>
        </w:rPr>
      </w:pPr>
    </w:p>
    <w:p w14:paraId="09BBB867" w14:textId="77777777" w:rsidR="005D6F13" w:rsidRPr="00243CE9" w:rsidRDefault="00000000">
      <w:pPr>
        <w:pStyle w:val="TableParagraph"/>
        <w:ind w:left="180" w:hanging="70"/>
        <w:rPr>
          <w:rFonts w:ascii="Garamond" w:hAnsi="Garamond"/>
          <w:sz w:val="24"/>
        </w:rPr>
      </w:pPr>
      <w:proofErr w:type="spellStart"/>
      <w:r w:rsidRPr="00243CE9">
        <w:rPr>
          <w:w w:val="90"/>
        </w:rPr>
        <w:t>Convidou</w:t>
      </w:r>
      <w:proofErr w:type="spellEnd"/>
      <w:r w:rsidRPr="00243CE9">
        <w:rPr>
          <w:spacing w:val="-9"/>
          <w:w w:val="90"/>
        </w:rPr>
        <w:t xml:space="preserve"> </w:t>
      </w:r>
      <w:r w:rsidRPr="00243CE9">
        <w:rPr>
          <w:w w:val="90"/>
        </w:rPr>
        <w:t>palestra,</w:t>
      </w:r>
      <w:r w:rsidRPr="00243CE9">
        <w:rPr>
          <w:spacing w:val="-9"/>
          <w:w w:val="90"/>
        </w:rPr>
        <w:t xml:space="preserve"> </w:t>
      </w:r>
      <w:r w:rsidRPr="00243CE9">
        <w:rPr>
          <w:w w:val="90"/>
        </w:rPr>
        <w:t>“</w:t>
      </w:r>
      <w:proofErr w:type="spellStart"/>
      <w:r w:rsidRPr="00243CE9">
        <w:rPr>
          <w:w w:val="90"/>
        </w:rPr>
        <w:t>Redirigindo</w:t>
      </w:r>
      <w:proofErr w:type="spellEnd"/>
      <w:r w:rsidRPr="00243CE9">
        <w:rPr>
          <w:spacing w:val="-9"/>
          <w:w w:val="90"/>
        </w:rPr>
        <w:t xml:space="preserve"> </w:t>
      </w:r>
      <w:r w:rsidRPr="00243CE9">
        <w:rPr>
          <w:w w:val="90"/>
        </w:rPr>
        <w:t>Beckett,”</w:t>
      </w:r>
      <w:r w:rsidRPr="00243CE9">
        <w:rPr>
          <w:spacing w:val="-9"/>
          <w:w w:val="90"/>
        </w:rPr>
        <w:t xml:space="preserve"> </w:t>
      </w:r>
      <w:r w:rsidRPr="00243CE9">
        <w:rPr>
          <w:i/>
          <w:w w:val="90"/>
        </w:rPr>
        <w:t>Resta</w:t>
      </w:r>
      <w:r w:rsidRPr="00243CE9">
        <w:rPr>
          <w:i/>
          <w:spacing w:val="-9"/>
          <w:w w:val="90"/>
        </w:rPr>
        <w:t xml:space="preserve"> </w:t>
      </w:r>
      <w:proofErr w:type="spellStart"/>
      <w:r w:rsidRPr="00243CE9">
        <w:rPr>
          <w:i/>
          <w:w w:val="90"/>
        </w:rPr>
        <w:t>Pouco</w:t>
      </w:r>
      <w:proofErr w:type="spellEnd"/>
      <w:r w:rsidRPr="00243CE9">
        <w:rPr>
          <w:i/>
          <w:spacing w:val="-9"/>
          <w:w w:val="90"/>
        </w:rPr>
        <w:t xml:space="preserve"> </w:t>
      </w:r>
      <w:r w:rsidRPr="00243CE9">
        <w:rPr>
          <w:i/>
          <w:w w:val="90"/>
        </w:rPr>
        <w:t>a</w:t>
      </w:r>
      <w:r w:rsidRPr="00243CE9">
        <w:rPr>
          <w:i/>
          <w:spacing w:val="-9"/>
          <w:w w:val="90"/>
        </w:rPr>
        <w:t xml:space="preserve"> </w:t>
      </w:r>
      <w:r w:rsidRPr="00243CE9">
        <w:rPr>
          <w:i/>
          <w:w w:val="90"/>
        </w:rPr>
        <w:t>Dizer:</w:t>
      </w:r>
      <w:r w:rsidRPr="00243CE9">
        <w:rPr>
          <w:i/>
          <w:spacing w:val="29"/>
        </w:rPr>
        <w:t xml:space="preserve"> </w:t>
      </w:r>
      <w:proofErr w:type="spellStart"/>
      <w:r w:rsidRPr="00243CE9">
        <w:rPr>
          <w:i/>
          <w:w w:val="90"/>
        </w:rPr>
        <w:t>Peças</w:t>
      </w:r>
      <w:proofErr w:type="spellEnd"/>
      <w:r w:rsidRPr="00243CE9">
        <w:rPr>
          <w:i/>
          <w:spacing w:val="-9"/>
          <w:w w:val="90"/>
        </w:rPr>
        <w:t xml:space="preserve"> </w:t>
      </w:r>
      <w:r w:rsidRPr="00243CE9">
        <w:rPr>
          <w:i/>
          <w:w w:val="90"/>
        </w:rPr>
        <w:t>Curtas</w:t>
      </w:r>
      <w:r w:rsidRPr="00243CE9">
        <w:rPr>
          <w:i/>
          <w:spacing w:val="-6"/>
          <w:w w:val="90"/>
        </w:rPr>
        <w:t xml:space="preserve"> </w:t>
      </w:r>
      <w:r w:rsidRPr="00243CE9">
        <w:rPr>
          <w:i/>
          <w:w w:val="90"/>
        </w:rPr>
        <w:t>de</w:t>
      </w:r>
      <w:r w:rsidRPr="00243CE9">
        <w:rPr>
          <w:i/>
          <w:spacing w:val="-9"/>
          <w:w w:val="90"/>
        </w:rPr>
        <w:t xml:space="preserve"> </w:t>
      </w:r>
      <w:r w:rsidRPr="00243CE9">
        <w:rPr>
          <w:i/>
          <w:w w:val="90"/>
        </w:rPr>
        <w:t>Beckett</w:t>
      </w:r>
      <w:r w:rsidRPr="00243CE9">
        <w:rPr>
          <w:w w:val="90"/>
        </w:rPr>
        <w:t xml:space="preserve">, </w:t>
      </w:r>
      <w:r w:rsidRPr="00243CE9">
        <w:t>Teatro</w:t>
      </w:r>
      <w:r w:rsidRPr="00243CE9">
        <w:rPr>
          <w:spacing w:val="-15"/>
        </w:rPr>
        <w:t xml:space="preserve"> </w:t>
      </w:r>
      <w:r w:rsidRPr="00243CE9">
        <w:t>Oi</w:t>
      </w:r>
      <w:r w:rsidRPr="00243CE9">
        <w:rPr>
          <w:spacing w:val="-14"/>
        </w:rPr>
        <w:t xml:space="preserve"> </w:t>
      </w:r>
      <w:r w:rsidRPr="00243CE9">
        <w:t>Futuro,</w:t>
      </w:r>
      <w:r w:rsidRPr="00243CE9">
        <w:rPr>
          <w:spacing w:val="-13"/>
        </w:rPr>
        <w:t xml:space="preserve"> </w:t>
      </w:r>
      <w:r w:rsidRPr="00243CE9">
        <w:t>Rio</w:t>
      </w:r>
      <w:r w:rsidRPr="00243CE9">
        <w:rPr>
          <w:spacing w:val="-13"/>
        </w:rPr>
        <w:t xml:space="preserve"> </w:t>
      </w:r>
      <w:r w:rsidRPr="00243CE9">
        <w:t>de</w:t>
      </w:r>
      <w:r w:rsidRPr="00243CE9">
        <w:rPr>
          <w:spacing w:val="-15"/>
        </w:rPr>
        <w:t xml:space="preserve"> </w:t>
      </w:r>
      <w:r w:rsidRPr="00243CE9">
        <w:t>Janeiro,</w:t>
      </w:r>
      <w:r w:rsidRPr="00243CE9">
        <w:rPr>
          <w:spacing w:val="-13"/>
        </w:rPr>
        <w:t xml:space="preserve"> </w:t>
      </w:r>
      <w:r w:rsidRPr="00243CE9">
        <w:t>Brazil,</w:t>
      </w:r>
      <w:r w:rsidRPr="00243CE9">
        <w:rPr>
          <w:spacing w:val="-13"/>
        </w:rPr>
        <w:t xml:space="preserve"> </w:t>
      </w:r>
      <w:proofErr w:type="spellStart"/>
      <w:r w:rsidRPr="00243CE9">
        <w:t>terça-feira</w:t>
      </w:r>
      <w:proofErr w:type="spellEnd"/>
      <w:r w:rsidRPr="00243CE9">
        <w:t>,</w:t>
      </w:r>
      <w:r w:rsidRPr="00243CE9">
        <w:rPr>
          <w:spacing w:val="-13"/>
        </w:rPr>
        <w:t xml:space="preserve"> </w:t>
      </w:r>
      <w:r w:rsidRPr="00243CE9">
        <w:t>11</w:t>
      </w:r>
      <w:r w:rsidRPr="00243CE9">
        <w:rPr>
          <w:spacing w:val="-15"/>
        </w:rPr>
        <w:t xml:space="preserve"> </w:t>
      </w:r>
      <w:r w:rsidRPr="00243CE9">
        <w:t>de</w:t>
      </w:r>
      <w:r w:rsidRPr="00243CE9">
        <w:rPr>
          <w:spacing w:val="-15"/>
        </w:rPr>
        <w:t xml:space="preserve"> </w:t>
      </w:r>
      <w:proofErr w:type="spellStart"/>
      <w:r w:rsidRPr="00243CE9">
        <w:t>março</w:t>
      </w:r>
      <w:proofErr w:type="spellEnd"/>
      <w:r w:rsidRPr="00243CE9">
        <w:t>,</w:t>
      </w:r>
      <w:r w:rsidRPr="00243CE9">
        <w:rPr>
          <w:spacing w:val="-13"/>
        </w:rPr>
        <w:t xml:space="preserve"> </w:t>
      </w:r>
      <w:r w:rsidRPr="00243CE9">
        <w:t>2008.</w:t>
      </w:r>
    </w:p>
    <w:p w14:paraId="019E0F94" w14:textId="77777777" w:rsidR="005D6F13" w:rsidRPr="00243CE9" w:rsidRDefault="00000000">
      <w:pPr>
        <w:pStyle w:val="TableParagraph"/>
        <w:spacing w:before="250"/>
        <w:ind w:left="110"/>
        <w:rPr>
          <w:rFonts w:ascii="Garamond" w:hAnsi="Garamond"/>
          <w:sz w:val="24"/>
        </w:rPr>
      </w:pPr>
      <w:r w:rsidRPr="00243CE9">
        <w:rPr>
          <w:spacing w:val="-4"/>
        </w:rPr>
        <w:t>Invited</w:t>
      </w:r>
      <w:r w:rsidRPr="00243CE9">
        <w:rPr>
          <w:spacing w:val="-8"/>
        </w:rPr>
        <w:t xml:space="preserve"> </w:t>
      </w:r>
      <w:r w:rsidRPr="00243CE9">
        <w:rPr>
          <w:spacing w:val="-4"/>
        </w:rPr>
        <w:t>Faculty</w:t>
      </w:r>
      <w:r w:rsidRPr="00243CE9">
        <w:rPr>
          <w:spacing w:val="-11"/>
        </w:rPr>
        <w:t xml:space="preserve"> </w:t>
      </w:r>
      <w:r w:rsidRPr="00243CE9">
        <w:rPr>
          <w:spacing w:val="-4"/>
        </w:rPr>
        <w:t>Lecture,</w:t>
      </w:r>
      <w:r w:rsidRPr="00243CE9">
        <w:rPr>
          <w:spacing w:val="-5"/>
        </w:rPr>
        <w:t xml:space="preserve"> </w:t>
      </w:r>
      <w:r w:rsidRPr="00243CE9">
        <w:rPr>
          <w:spacing w:val="-4"/>
        </w:rPr>
        <w:t>“Images</w:t>
      </w:r>
      <w:r w:rsidRPr="00243CE9">
        <w:rPr>
          <w:spacing w:val="-6"/>
        </w:rPr>
        <w:t xml:space="preserve"> </w:t>
      </w:r>
      <w:r w:rsidRPr="00243CE9">
        <w:rPr>
          <w:spacing w:val="-4"/>
        </w:rPr>
        <w:t>of</w:t>
      </w:r>
      <w:r w:rsidRPr="00243CE9">
        <w:rPr>
          <w:spacing w:val="-5"/>
        </w:rPr>
        <w:t xml:space="preserve"> </w:t>
      </w:r>
      <w:r w:rsidRPr="00243CE9">
        <w:rPr>
          <w:spacing w:val="-4"/>
        </w:rPr>
        <w:t>Beckett,</w:t>
      </w:r>
      <w:r w:rsidRPr="00243CE9">
        <w:rPr>
          <w:spacing w:val="-10"/>
        </w:rPr>
        <w:t xml:space="preserve"> </w:t>
      </w:r>
      <w:r w:rsidRPr="00243CE9">
        <w:rPr>
          <w:spacing w:val="-4"/>
        </w:rPr>
        <w:t>or</w:t>
      </w:r>
      <w:r w:rsidRPr="00243CE9">
        <w:rPr>
          <w:spacing w:val="-8"/>
        </w:rPr>
        <w:t xml:space="preserve"> </w:t>
      </w:r>
      <w:r w:rsidRPr="00243CE9">
        <w:rPr>
          <w:spacing w:val="-4"/>
        </w:rPr>
        <w:t>Flogging</w:t>
      </w:r>
      <w:r w:rsidRPr="00243CE9">
        <w:rPr>
          <w:spacing w:val="-6"/>
        </w:rPr>
        <w:t xml:space="preserve"> </w:t>
      </w:r>
      <w:r w:rsidRPr="00243CE9">
        <w:rPr>
          <w:spacing w:val="-4"/>
        </w:rPr>
        <w:t>the</w:t>
      </w:r>
      <w:r w:rsidRPr="00243CE9">
        <w:rPr>
          <w:spacing w:val="-7"/>
        </w:rPr>
        <w:t xml:space="preserve"> </w:t>
      </w:r>
      <w:r w:rsidRPr="00243CE9">
        <w:rPr>
          <w:spacing w:val="-4"/>
        </w:rPr>
        <w:t>Avant-garde,”</w:t>
      </w:r>
      <w:r w:rsidRPr="00243CE9">
        <w:rPr>
          <w:spacing w:val="-5"/>
        </w:rPr>
        <w:t xml:space="preserve"> </w:t>
      </w:r>
      <w:r w:rsidRPr="00243CE9">
        <w:rPr>
          <w:spacing w:val="-4"/>
        </w:rPr>
        <w:t>University</w:t>
      </w:r>
    </w:p>
    <w:p w14:paraId="27C8512C" w14:textId="77777777" w:rsidR="005D6F13" w:rsidRPr="00243CE9" w:rsidRDefault="00000000">
      <w:pPr>
        <w:pStyle w:val="TableParagraph"/>
        <w:ind w:left="180"/>
        <w:rPr>
          <w:rFonts w:ascii="Garamond" w:hAnsi="Garamond"/>
          <w:sz w:val="24"/>
        </w:rPr>
      </w:pPr>
      <w:r w:rsidRPr="00243CE9">
        <w:rPr>
          <w:spacing w:val="-4"/>
        </w:rPr>
        <w:t>of</w:t>
      </w:r>
      <w:r w:rsidRPr="00243CE9">
        <w:rPr>
          <w:spacing w:val="-11"/>
        </w:rPr>
        <w:t xml:space="preserve"> </w:t>
      </w:r>
      <w:r w:rsidRPr="00243CE9">
        <w:rPr>
          <w:spacing w:val="-4"/>
        </w:rPr>
        <w:t>Miami</w:t>
      </w:r>
      <w:r w:rsidRPr="00243CE9">
        <w:rPr>
          <w:spacing w:val="-10"/>
        </w:rPr>
        <w:t xml:space="preserve"> </w:t>
      </w:r>
      <w:r w:rsidRPr="00243CE9">
        <w:rPr>
          <w:spacing w:val="-4"/>
        </w:rPr>
        <w:t>Faculty</w:t>
      </w:r>
      <w:r w:rsidRPr="00243CE9">
        <w:rPr>
          <w:spacing w:val="-10"/>
        </w:rPr>
        <w:t xml:space="preserve"> </w:t>
      </w:r>
      <w:r w:rsidRPr="00243CE9">
        <w:rPr>
          <w:spacing w:val="-4"/>
        </w:rPr>
        <w:t>Lecture</w:t>
      </w:r>
      <w:r w:rsidRPr="00243CE9">
        <w:rPr>
          <w:spacing w:val="-10"/>
        </w:rPr>
        <w:t xml:space="preserve"> </w:t>
      </w:r>
      <w:r w:rsidRPr="00243CE9">
        <w:rPr>
          <w:spacing w:val="-4"/>
        </w:rPr>
        <w:t>Series,</w:t>
      </w:r>
      <w:r w:rsidRPr="00243CE9">
        <w:rPr>
          <w:spacing w:val="-8"/>
        </w:rPr>
        <w:t xml:space="preserve"> </w:t>
      </w:r>
      <w:r w:rsidRPr="00243CE9">
        <w:rPr>
          <w:spacing w:val="-4"/>
        </w:rPr>
        <w:t>Coral</w:t>
      </w:r>
      <w:r w:rsidRPr="00243CE9">
        <w:rPr>
          <w:spacing w:val="-9"/>
        </w:rPr>
        <w:t xml:space="preserve"> </w:t>
      </w:r>
      <w:r w:rsidRPr="00243CE9">
        <w:rPr>
          <w:spacing w:val="-4"/>
        </w:rPr>
        <w:t>Gables,</w:t>
      </w:r>
      <w:r w:rsidRPr="00243CE9">
        <w:rPr>
          <w:spacing w:val="-9"/>
        </w:rPr>
        <w:t xml:space="preserve"> </w:t>
      </w:r>
      <w:r w:rsidRPr="00243CE9">
        <w:rPr>
          <w:spacing w:val="-4"/>
        </w:rPr>
        <w:t>FL,</w:t>
      </w:r>
      <w:r w:rsidRPr="00243CE9">
        <w:rPr>
          <w:spacing w:val="-11"/>
        </w:rPr>
        <w:t xml:space="preserve"> </w:t>
      </w:r>
      <w:r w:rsidRPr="00243CE9">
        <w:rPr>
          <w:spacing w:val="-4"/>
        </w:rPr>
        <w:t>8</w:t>
      </w:r>
      <w:r w:rsidRPr="00243CE9">
        <w:rPr>
          <w:spacing w:val="-11"/>
        </w:rPr>
        <w:t xml:space="preserve"> </w:t>
      </w:r>
      <w:r w:rsidRPr="00243CE9">
        <w:rPr>
          <w:spacing w:val="-4"/>
        </w:rPr>
        <w:t>November</w:t>
      </w:r>
      <w:r w:rsidRPr="00243CE9">
        <w:rPr>
          <w:spacing w:val="-10"/>
        </w:rPr>
        <w:t xml:space="preserve"> </w:t>
      </w:r>
      <w:r w:rsidRPr="00243CE9">
        <w:rPr>
          <w:spacing w:val="-4"/>
        </w:rPr>
        <w:t>2007.</w:t>
      </w:r>
    </w:p>
    <w:p w14:paraId="4ADEC580" w14:textId="77777777" w:rsidR="005D6F13" w:rsidRPr="00243CE9" w:rsidRDefault="00000000" w:rsidP="00AE47FF">
      <w:pPr>
        <w:pStyle w:val="TableParagraph"/>
        <w:spacing w:before="264"/>
        <w:ind w:left="110"/>
        <w:rPr>
          <w:rFonts w:ascii="Garamond" w:hAnsi="Garamond"/>
          <w:sz w:val="24"/>
        </w:rPr>
      </w:pPr>
      <w:r w:rsidRPr="00243CE9">
        <w:rPr>
          <w:spacing w:val="-6"/>
        </w:rPr>
        <w:t>Invited</w:t>
      </w:r>
      <w:r w:rsidRPr="00243CE9">
        <w:rPr>
          <w:spacing w:val="-7"/>
        </w:rPr>
        <w:t xml:space="preserve"> </w:t>
      </w:r>
      <w:r w:rsidRPr="00243CE9">
        <w:rPr>
          <w:spacing w:val="-6"/>
        </w:rPr>
        <w:t>Lecture,</w:t>
      </w:r>
      <w:r w:rsidRPr="00243CE9">
        <w:rPr>
          <w:spacing w:val="1"/>
        </w:rPr>
        <w:t xml:space="preserve"> </w:t>
      </w:r>
      <w:r w:rsidRPr="00243CE9">
        <w:rPr>
          <w:spacing w:val="-6"/>
        </w:rPr>
        <w:t>“Beckett’s</w:t>
      </w:r>
      <w:r w:rsidRPr="00243CE9">
        <w:rPr>
          <w:spacing w:val="-4"/>
        </w:rPr>
        <w:t xml:space="preserve"> </w:t>
      </w:r>
      <w:r w:rsidRPr="00243CE9">
        <w:rPr>
          <w:spacing w:val="-6"/>
        </w:rPr>
        <w:t>Legacy,”</w:t>
      </w:r>
      <w:r w:rsidRPr="00243CE9">
        <w:rPr>
          <w:spacing w:val="1"/>
        </w:rPr>
        <w:t xml:space="preserve"> </w:t>
      </w:r>
      <w:r w:rsidRPr="00243CE9">
        <w:rPr>
          <w:spacing w:val="-6"/>
        </w:rPr>
        <w:t>The</w:t>
      </w:r>
      <w:r w:rsidRPr="00243CE9">
        <w:rPr>
          <w:spacing w:val="-1"/>
        </w:rPr>
        <w:t xml:space="preserve"> </w:t>
      </w:r>
      <w:r w:rsidRPr="00243CE9">
        <w:rPr>
          <w:spacing w:val="-6"/>
        </w:rPr>
        <w:t>Beckett</w:t>
      </w:r>
      <w:r w:rsidRPr="00243CE9">
        <w:rPr>
          <w:spacing w:val="-1"/>
        </w:rPr>
        <w:t xml:space="preserve"> </w:t>
      </w:r>
      <w:r w:rsidRPr="00243CE9">
        <w:rPr>
          <w:spacing w:val="-6"/>
        </w:rPr>
        <w:t>Centenary</w:t>
      </w:r>
      <w:r w:rsidRPr="00243CE9">
        <w:rPr>
          <w:spacing w:val="-1"/>
        </w:rPr>
        <w:t xml:space="preserve"> </w:t>
      </w:r>
      <w:r w:rsidRPr="00243CE9">
        <w:rPr>
          <w:spacing w:val="-6"/>
        </w:rPr>
        <w:t>Symposium,</w:t>
      </w:r>
      <w:r w:rsidRPr="00243CE9">
        <w:rPr>
          <w:spacing w:val="1"/>
        </w:rPr>
        <w:t xml:space="preserve"> </w:t>
      </w:r>
      <w:r w:rsidRPr="00243CE9">
        <w:rPr>
          <w:spacing w:val="-6"/>
        </w:rPr>
        <w:t>Trinity</w:t>
      </w:r>
      <w:r w:rsidRPr="00243CE9">
        <w:t xml:space="preserve"> </w:t>
      </w:r>
      <w:r w:rsidRPr="00243CE9">
        <w:rPr>
          <w:spacing w:val="-6"/>
        </w:rPr>
        <w:t>College</w:t>
      </w:r>
      <w:r w:rsidR="00AE47FF">
        <w:t xml:space="preserve"> </w:t>
      </w:r>
      <w:r w:rsidRPr="00243CE9">
        <w:rPr>
          <w:spacing w:val="-2"/>
        </w:rPr>
        <w:t>Dublin,</w:t>
      </w:r>
      <w:r w:rsidRPr="00243CE9">
        <w:rPr>
          <w:spacing w:val="-13"/>
        </w:rPr>
        <w:t xml:space="preserve"> </w:t>
      </w:r>
      <w:r w:rsidRPr="00243CE9">
        <w:rPr>
          <w:spacing w:val="-2"/>
        </w:rPr>
        <w:t>9</w:t>
      </w:r>
      <w:r w:rsidRPr="00243CE9">
        <w:rPr>
          <w:spacing w:val="-12"/>
        </w:rPr>
        <w:t xml:space="preserve"> </w:t>
      </w:r>
      <w:r w:rsidRPr="00243CE9">
        <w:rPr>
          <w:spacing w:val="-2"/>
        </w:rPr>
        <w:t>April</w:t>
      </w:r>
      <w:r w:rsidRPr="00243CE9">
        <w:rPr>
          <w:spacing w:val="-11"/>
        </w:rPr>
        <w:t xml:space="preserve"> </w:t>
      </w:r>
      <w:r w:rsidRPr="00243CE9">
        <w:rPr>
          <w:spacing w:val="-4"/>
        </w:rPr>
        <w:t>2006.</w:t>
      </w:r>
    </w:p>
    <w:p w14:paraId="5F4B8D89" w14:textId="77777777" w:rsidR="005D6F13" w:rsidRPr="00243CE9" w:rsidRDefault="00000000">
      <w:pPr>
        <w:pStyle w:val="TableParagraph"/>
        <w:spacing w:before="269"/>
        <w:ind w:left="180" w:hanging="70"/>
        <w:rPr>
          <w:rFonts w:ascii="Garamond" w:hAnsi="Garamond"/>
          <w:sz w:val="24"/>
        </w:rPr>
      </w:pPr>
      <w:r w:rsidRPr="00243CE9">
        <w:rPr>
          <w:spacing w:val="-2"/>
        </w:rPr>
        <w:t>“Recovering</w:t>
      </w:r>
      <w:r w:rsidRPr="00243CE9">
        <w:rPr>
          <w:spacing w:val="-3"/>
        </w:rPr>
        <w:t xml:space="preserve"> </w:t>
      </w:r>
      <w:r w:rsidRPr="00243CE9">
        <w:rPr>
          <w:spacing w:val="-2"/>
        </w:rPr>
        <w:t>Beckett’s</w:t>
      </w:r>
      <w:r w:rsidRPr="00243CE9">
        <w:rPr>
          <w:spacing w:val="-3"/>
        </w:rPr>
        <w:t xml:space="preserve"> </w:t>
      </w:r>
      <w:r w:rsidRPr="00243CE9">
        <w:rPr>
          <w:spacing w:val="-2"/>
        </w:rPr>
        <w:t>Bergsonism,”</w:t>
      </w:r>
      <w:r w:rsidRPr="00243CE9">
        <w:rPr>
          <w:spacing w:val="-3"/>
        </w:rPr>
        <w:t xml:space="preserve"> </w:t>
      </w:r>
      <w:r w:rsidRPr="00243CE9">
        <w:rPr>
          <w:spacing w:val="-2"/>
        </w:rPr>
        <w:t>“Philosophical/Psychological</w:t>
      </w:r>
      <w:r w:rsidRPr="00243CE9">
        <w:rPr>
          <w:spacing w:val="-5"/>
        </w:rPr>
        <w:t xml:space="preserve"> </w:t>
      </w:r>
      <w:r w:rsidRPr="00243CE9">
        <w:rPr>
          <w:spacing w:val="-2"/>
        </w:rPr>
        <w:t>Groundings</w:t>
      </w:r>
      <w:r w:rsidRPr="00243CE9">
        <w:rPr>
          <w:spacing w:val="-7"/>
        </w:rPr>
        <w:t xml:space="preserve"> </w:t>
      </w:r>
      <w:r w:rsidRPr="00243CE9">
        <w:rPr>
          <w:spacing w:val="-2"/>
        </w:rPr>
        <w:t xml:space="preserve">and </w:t>
      </w:r>
      <w:r w:rsidRPr="00243CE9">
        <w:rPr>
          <w:spacing w:val="-4"/>
        </w:rPr>
        <w:t>Future</w:t>
      </w:r>
      <w:r w:rsidRPr="00243CE9">
        <w:rPr>
          <w:spacing w:val="-7"/>
        </w:rPr>
        <w:t xml:space="preserve"> </w:t>
      </w:r>
      <w:r w:rsidRPr="00243CE9">
        <w:rPr>
          <w:spacing w:val="-4"/>
        </w:rPr>
        <w:t>Critical</w:t>
      </w:r>
      <w:r w:rsidRPr="00243CE9">
        <w:rPr>
          <w:spacing w:val="-7"/>
        </w:rPr>
        <w:t xml:space="preserve"> </w:t>
      </w:r>
      <w:r w:rsidRPr="00243CE9">
        <w:rPr>
          <w:spacing w:val="-4"/>
        </w:rPr>
        <w:t>Directions,”</w:t>
      </w:r>
      <w:r w:rsidRPr="00243CE9">
        <w:rPr>
          <w:spacing w:val="-5"/>
        </w:rPr>
        <w:t xml:space="preserve"> </w:t>
      </w:r>
      <w:r w:rsidRPr="00243CE9">
        <w:rPr>
          <w:spacing w:val="-4"/>
        </w:rPr>
        <w:t>Samuel</w:t>
      </w:r>
      <w:r w:rsidRPr="00243CE9">
        <w:rPr>
          <w:spacing w:val="-7"/>
        </w:rPr>
        <w:t xml:space="preserve"> </w:t>
      </w:r>
      <w:r w:rsidRPr="00243CE9">
        <w:rPr>
          <w:spacing w:val="-4"/>
        </w:rPr>
        <w:t>Beckett</w:t>
      </w:r>
      <w:r w:rsidRPr="00243CE9">
        <w:rPr>
          <w:spacing w:val="-7"/>
        </w:rPr>
        <w:t xml:space="preserve"> </w:t>
      </w:r>
      <w:r w:rsidRPr="00243CE9">
        <w:rPr>
          <w:spacing w:val="-4"/>
        </w:rPr>
        <w:t>Working</w:t>
      </w:r>
      <w:r w:rsidRPr="00243CE9">
        <w:rPr>
          <w:spacing w:val="-10"/>
        </w:rPr>
        <w:t xml:space="preserve"> </w:t>
      </w:r>
      <w:r w:rsidRPr="00243CE9">
        <w:rPr>
          <w:spacing w:val="-4"/>
        </w:rPr>
        <w:t>Group,</w:t>
      </w:r>
      <w:r w:rsidRPr="00243CE9">
        <w:rPr>
          <w:spacing w:val="-5"/>
        </w:rPr>
        <w:t xml:space="preserve"> </w:t>
      </w:r>
      <w:r w:rsidRPr="00243CE9">
        <w:rPr>
          <w:spacing w:val="-4"/>
        </w:rPr>
        <w:t>Trinity</w:t>
      </w:r>
      <w:r w:rsidRPr="00243CE9">
        <w:rPr>
          <w:spacing w:val="-11"/>
        </w:rPr>
        <w:t xml:space="preserve"> </w:t>
      </w:r>
      <w:r w:rsidRPr="00243CE9">
        <w:rPr>
          <w:spacing w:val="-4"/>
        </w:rPr>
        <w:t>College</w:t>
      </w:r>
      <w:r w:rsidRPr="00243CE9">
        <w:rPr>
          <w:spacing w:val="-7"/>
        </w:rPr>
        <w:t xml:space="preserve"> </w:t>
      </w:r>
      <w:r w:rsidRPr="00243CE9">
        <w:rPr>
          <w:spacing w:val="-4"/>
        </w:rPr>
        <w:t>Dublin,</w:t>
      </w:r>
      <w:r w:rsidRPr="00243CE9">
        <w:rPr>
          <w:spacing w:val="-5"/>
        </w:rPr>
        <w:t xml:space="preserve"> </w:t>
      </w:r>
      <w:r w:rsidRPr="00243CE9">
        <w:rPr>
          <w:spacing w:val="-4"/>
        </w:rPr>
        <w:t xml:space="preserve">8 </w:t>
      </w:r>
      <w:r w:rsidRPr="00243CE9">
        <w:t>April 2006.</w:t>
      </w:r>
    </w:p>
    <w:p w14:paraId="7081B4AE" w14:textId="77777777" w:rsidR="005D6F13" w:rsidRPr="00243CE9" w:rsidRDefault="00000000">
      <w:pPr>
        <w:pStyle w:val="TableParagraph"/>
        <w:spacing w:before="269"/>
        <w:ind w:left="180" w:hanging="70"/>
        <w:rPr>
          <w:rFonts w:ascii="Garamond" w:hAnsi="Garamond"/>
          <w:sz w:val="24"/>
        </w:rPr>
      </w:pPr>
      <w:r w:rsidRPr="00243CE9">
        <w:rPr>
          <w:spacing w:val="-2"/>
        </w:rPr>
        <w:t>Invited</w:t>
      </w:r>
      <w:r w:rsidRPr="00243CE9">
        <w:rPr>
          <w:spacing w:val="-13"/>
        </w:rPr>
        <w:t xml:space="preserve"> </w:t>
      </w:r>
      <w:r w:rsidRPr="00243CE9">
        <w:rPr>
          <w:spacing w:val="-2"/>
        </w:rPr>
        <w:t>seminar,</w:t>
      </w:r>
      <w:r w:rsidRPr="00243CE9">
        <w:rPr>
          <w:spacing w:val="-13"/>
        </w:rPr>
        <w:t xml:space="preserve"> </w:t>
      </w:r>
      <w:r w:rsidRPr="00243CE9">
        <w:rPr>
          <w:spacing w:val="-2"/>
        </w:rPr>
        <w:t>“Theories</w:t>
      </w:r>
      <w:r w:rsidRPr="00243CE9">
        <w:rPr>
          <w:spacing w:val="-13"/>
        </w:rPr>
        <w:t xml:space="preserve"> </w:t>
      </w:r>
      <w:r w:rsidRPr="00243CE9">
        <w:rPr>
          <w:spacing w:val="-2"/>
        </w:rPr>
        <w:t>of</w:t>
      </w:r>
      <w:r w:rsidRPr="00243CE9">
        <w:rPr>
          <w:spacing w:val="-13"/>
        </w:rPr>
        <w:t xml:space="preserve"> </w:t>
      </w:r>
      <w:r w:rsidRPr="00243CE9">
        <w:rPr>
          <w:spacing w:val="-2"/>
        </w:rPr>
        <w:t>Masculinity,”</w:t>
      </w:r>
      <w:r w:rsidRPr="00243CE9">
        <w:rPr>
          <w:spacing w:val="-10"/>
        </w:rPr>
        <w:t xml:space="preserve"> </w:t>
      </w:r>
      <w:r w:rsidRPr="00243CE9">
        <w:rPr>
          <w:spacing w:val="-2"/>
        </w:rPr>
        <w:t>Department</w:t>
      </w:r>
      <w:r w:rsidRPr="00243CE9">
        <w:rPr>
          <w:spacing w:val="-12"/>
        </w:rPr>
        <w:t xml:space="preserve"> </w:t>
      </w:r>
      <w:r w:rsidRPr="00243CE9">
        <w:rPr>
          <w:spacing w:val="-2"/>
        </w:rPr>
        <w:t>of</w:t>
      </w:r>
      <w:r w:rsidRPr="00243CE9">
        <w:rPr>
          <w:spacing w:val="-10"/>
        </w:rPr>
        <w:t xml:space="preserve"> </w:t>
      </w:r>
      <w:r w:rsidRPr="00243CE9">
        <w:rPr>
          <w:spacing w:val="-2"/>
        </w:rPr>
        <w:t>English</w:t>
      </w:r>
      <w:r w:rsidRPr="00243CE9">
        <w:rPr>
          <w:spacing w:val="-13"/>
        </w:rPr>
        <w:t xml:space="preserve"> </w:t>
      </w:r>
      <w:r w:rsidRPr="00243CE9">
        <w:rPr>
          <w:spacing w:val="-2"/>
        </w:rPr>
        <w:t>seminar</w:t>
      </w:r>
      <w:r w:rsidRPr="00243CE9">
        <w:rPr>
          <w:spacing w:val="-13"/>
        </w:rPr>
        <w:t xml:space="preserve"> </w:t>
      </w:r>
      <w:r w:rsidRPr="00243CE9">
        <w:rPr>
          <w:spacing w:val="-2"/>
        </w:rPr>
        <w:t>on</w:t>
      </w:r>
      <w:r w:rsidRPr="00243CE9">
        <w:rPr>
          <w:spacing w:val="-10"/>
        </w:rPr>
        <w:t xml:space="preserve"> </w:t>
      </w:r>
      <w:r w:rsidRPr="00243CE9">
        <w:rPr>
          <w:spacing w:val="-2"/>
        </w:rPr>
        <w:t xml:space="preserve">“Gender </w:t>
      </w:r>
      <w:r w:rsidRPr="00243CE9">
        <w:t>Theory,”</w:t>
      </w:r>
      <w:r w:rsidRPr="00243CE9">
        <w:rPr>
          <w:spacing w:val="-15"/>
        </w:rPr>
        <w:t xml:space="preserve"> </w:t>
      </w:r>
      <w:r w:rsidRPr="00243CE9">
        <w:t>University</w:t>
      </w:r>
      <w:r w:rsidRPr="00243CE9">
        <w:rPr>
          <w:spacing w:val="-15"/>
        </w:rPr>
        <w:t xml:space="preserve"> </w:t>
      </w:r>
      <w:r w:rsidRPr="00243CE9">
        <w:t>of</w:t>
      </w:r>
      <w:r w:rsidRPr="00243CE9">
        <w:rPr>
          <w:spacing w:val="-12"/>
        </w:rPr>
        <w:t xml:space="preserve"> </w:t>
      </w:r>
      <w:r w:rsidRPr="00243CE9">
        <w:t>South</w:t>
      </w:r>
      <w:r w:rsidRPr="00243CE9">
        <w:rPr>
          <w:spacing w:val="-12"/>
        </w:rPr>
        <w:t xml:space="preserve"> </w:t>
      </w:r>
      <w:r w:rsidRPr="00243CE9">
        <w:t>Florida,</w:t>
      </w:r>
      <w:r w:rsidRPr="00243CE9">
        <w:rPr>
          <w:spacing w:val="-15"/>
        </w:rPr>
        <w:t xml:space="preserve"> </w:t>
      </w:r>
      <w:r w:rsidRPr="00243CE9">
        <w:t>Tampa,</w:t>
      </w:r>
      <w:r w:rsidRPr="00243CE9">
        <w:rPr>
          <w:spacing w:val="-12"/>
        </w:rPr>
        <w:t xml:space="preserve"> </w:t>
      </w:r>
      <w:r w:rsidRPr="00243CE9">
        <w:t>Florida,</w:t>
      </w:r>
      <w:r w:rsidRPr="00243CE9">
        <w:rPr>
          <w:spacing w:val="-15"/>
        </w:rPr>
        <w:t xml:space="preserve"> </w:t>
      </w:r>
      <w:r w:rsidRPr="00243CE9">
        <w:t>28</w:t>
      </w:r>
      <w:r w:rsidRPr="00243CE9">
        <w:rPr>
          <w:spacing w:val="-12"/>
        </w:rPr>
        <w:t xml:space="preserve"> </w:t>
      </w:r>
      <w:r w:rsidRPr="00243CE9">
        <w:t>November</w:t>
      </w:r>
      <w:r w:rsidRPr="00243CE9">
        <w:rPr>
          <w:spacing w:val="-14"/>
        </w:rPr>
        <w:t xml:space="preserve"> </w:t>
      </w:r>
      <w:r w:rsidRPr="00243CE9">
        <w:t>2005.</w:t>
      </w:r>
    </w:p>
    <w:p w14:paraId="3AFD7757" w14:textId="77777777" w:rsidR="005D6F13" w:rsidRPr="00243CE9" w:rsidRDefault="00000000">
      <w:pPr>
        <w:pStyle w:val="TableParagraph"/>
        <w:spacing w:before="265"/>
        <w:ind w:left="110"/>
        <w:rPr>
          <w:rFonts w:ascii="Garamond" w:hAnsi="Garamond"/>
          <w:sz w:val="24"/>
        </w:rPr>
      </w:pPr>
      <w:r w:rsidRPr="00243CE9">
        <w:rPr>
          <w:spacing w:val="-6"/>
        </w:rPr>
        <w:t>Invited</w:t>
      </w:r>
      <w:r w:rsidRPr="00243CE9">
        <w:rPr>
          <w:spacing w:val="3"/>
        </w:rPr>
        <w:t xml:space="preserve"> </w:t>
      </w:r>
      <w:r w:rsidRPr="00243CE9">
        <w:rPr>
          <w:spacing w:val="-6"/>
        </w:rPr>
        <w:t>lecture,</w:t>
      </w:r>
      <w:r w:rsidRPr="00243CE9">
        <w:rPr>
          <w:spacing w:val="-1"/>
        </w:rPr>
        <w:t xml:space="preserve"> </w:t>
      </w:r>
      <w:r w:rsidRPr="00243CE9">
        <w:rPr>
          <w:spacing w:val="-6"/>
        </w:rPr>
        <w:t>“Voice</w:t>
      </w:r>
      <w:r w:rsidRPr="00243CE9">
        <w:rPr>
          <w:spacing w:val="3"/>
        </w:rPr>
        <w:t xml:space="preserve"> </w:t>
      </w:r>
      <w:r w:rsidRPr="00243CE9">
        <w:rPr>
          <w:spacing w:val="-6"/>
        </w:rPr>
        <w:t>and</w:t>
      </w:r>
      <w:r w:rsidRPr="00243CE9">
        <w:rPr>
          <w:spacing w:val="3"/>
        </w:rPr>
        <w:t xml:space="preserve"> </w:t>
      </w:r>
      <w:r w:rsidRPr="00243CE9">
        <w:rPr>
          <w:spacing w:val="-6"/>
        </w:rPr>
        <w:t>Modernism,”</w:t>
      </w:r>
      <w:r w:rsidRPr="00243CE9">
        <w:rPr>
          <w:spacing w:val="6"/>
        </w:rPr>
        <w:t xml:space="preserve"> </w:t>
      </w:r>
      <w:r w:rsidRPr="00243CE9">
        <w:rPr>
          <w:spacing w:val="-6"/>
        </w:rPr>
        <w:t>University</w:t>
      </w:r>
      <w:r w:rsidRPr="00243CE9">
        <w:rPr>
          <w:spacing w:val="3"/>
        </w:rPr>
        <w:t xml:space="preserve"> </w:t>
      </w:r>
      <w:r w:rsidRPr="00243CE9">
        <w:rPr>
          <w:spacing w:val="-6"/>
        </w:rPr>
        <w:t>Library,</w:t>
      </w:r>
      <w:r w:rsidRPr="00243CE9">
        <w:rPr>
          <w:spacing w:val="5"/>
        </w:rPr>
        <w:t xml:space="preserve"> </w:t>
      </w:r>
      <w:r w:rsidRPr="00243CE9">
        <w:rPr>
          <w:spacing w:val="-6"/>
        </w:rPr>
        <w:t>University</w:t>
      </w:r>
      <w:r w:rsidRPr="00243CE9">
        <w:rPr>
          <w:spacing w:val="-3"/>
        </w:rPr>
        <w:t xml:space="preserve"> </w:t>
      </w:r>
      <w:r w:rsidRPr="00243CE9">
        <w:rPr>
          <w:spacing w:val="-6"/>
        </w:rPr>
        <w:t>of</w:t>
      </w:r>
      <w:r w:rsidRPr="00243CE9">
        <w:rPr>
          <w:spacing w:val="6"/>
        </w:rPr>
        <w:t xml:space="preserve"> </w:t>
      </w:r>
      <w:r w:rsidRPr="00243CE9">
        <w:rPr>
          <w:spacing w:val="-6"/>
        </w:rPr>
        <w:t>South</w:t>
      </w:r>
    </w:p>
    <w:p w14:paraId="28D80F50" w14:textId="77777777" w:rsidR="005D6F13" w:rsidRPr="00243CE9" w:rsidRDefault="00000000">
      <w:pPr>
        <w:pStyle w:val="TableParagraph"/>
        <w:ind w:left="180"/>
        <w:rPr>
          <w:rFonts w:ascii="Garamond" w:hAnsi="Garamond"/>
          <w:sz w:val="24"/>
        </w:rPr>
      </w:pPr>
      <w:r w:rsidRPr="00243CE9">
        <w:rPr>
          <w:spacing w:val="-4"/>
        </w:rPr>
        <w:t>Florida,</w:t>
      </w:r>
      <w:r w:rsidRPr="00243CE9">
        <w:rPr>
          <w:spacing w:val="-6"/>
        </w:rPr>
        <w:t xml:space="preserve"> </w:t>
      </w:r>
      <w:r w:rsidRPr="00243CE9">
        <w:rPr>
          <w:spacing w:val="-4"/>
        </w:rPr>
        <w:t>Tampa,</w:t>
      </w:r>
      <w:r w:rsidRPr="00243CE9">
        <w:rPr>
          <w:spacing w:val="-5"/>
        </w:rPr>
        <w:t xml:space="preserve"> </w:t>
      </w:r>
      <w:r w:rsidRPr="00243CE9">
        <w:rPr>
          <w:spacing w:val="-4"/>
        </w:rPr>
        <w:t>Florida,</w:t>
      </w:r>
      <w:r w:rsidRPr="00243CE9">
        <w:rPr>
          <w:spacing w:val="-5"/>
        </w:rPr>
        <w:t xml:space="preserve"> </w:t>
      </w:r>
      <w:r w:rsidRPr="00243CE9">
        <w:rPr>
          <w:spacing w:val="-4"/>
        </w:rPr>
        <w:t>28 November</w:t>
      </w:r>
      <w:r w:rsidRPr="00243CE9">
        <w:rPr>
          <w:spacing w:val="-11"/>
        </w:rPr>
        <w:t xml:space="preserve"> </w:t>
      </w:r>
      <w:r w:rsidRPr="00243CE9">
        <w:rPr>
          <w:spacing w:val="-4"/>
        </w:rPr>
        <w:t>2005.</w:t>
      </w:r>
    </w:p>
    <w:p w14:paraId="03D02737" w14:textId="77777777" w:rsidR="005D6F13" w:rsidRPr="00243CE9" w:rsidRDefault="00000000">
      <w:pPr>
        <w:pStyle w:val="TableParagraph"/>
        <w:spacing w:before="264"/>
        <w:ind w:left="110"/>
        <w:rPr>
          <w:rFonts w:ascii="Garamond" w:hAnsi="Garamond"/>
          <w:sz w:val="24"/>
        </w:rPr>
      </w:pPr>
      <w:r w:rsidRPr="00243CE9">
        <w:rPr>
          <w:spacing w:val="-6"/>
        </w:rPr>
        <w:t>Invited</w:t>
      </w:r>
      <w:r w:rsidRPr="00243CE9">
        <w:rPr>
          <w:spacing w:val="-2"/>
        </w:rPr>
        <w:t xml:space="preserve"> </w:t>
      </w:r>
      <w:r w:rsidRPr="00243CE9">
        <w:rPr>
          <w:spacing w:val="-6"/>
        </w:rPr>
        <w:t>lecture,</w:t>
      </w:r>
      <w:r w:rsidRPr="00243CE9">
        <w:rPr>
          <w:spacing w:val="-4"/>
        </w:rPr>
        <w:t xml:space="preserve"> </w:t>
      </w:r>
      <w:r w:rsidRPr="00243CE9">
        <w:rPr>
          <w:spacing w:val="-6"/>
        </w:rPr>
        <w:t>“Afterimages:</w:t>
      </w:r>
      <w:r w:rsidRPr="00243CE9">
        <w:rPr>
          <w:spacing w:val="59"/>
        </w:rPr>
        <w:t xml:space="preserve"> </w:t>
      </w:r>
      <w:r w:rsidRPr="00243CE9">
        <w:rPr>
          <w:spacing w:val="-6"/>
        </w:rPr>
        <w:t>Samuel</w:t>
      </w:r>
      <w:r w:rsidRPr="00243CE9">
        <w:rPr>
          <w:spacing w:val="-1"/>
        </w:rPr>
        <w:t xml:space="preserve"> </w:t>
      </w:r>
      <w:r w:rsidRPr="00243CE9">
        <w:rPr>
          <w:spacing w:val="-6"/>
        </w:rPr>
        <w:t>Beckett’s</w:t>
      </w:r>
      <w:r w:rsidRPr="00243CE9">
        <w:rPr>
          <w:spacing w:val="1"/>
        </w:rPr>
        <w:t xml:space="preserve"> </w:t>
      </w:r>
      <w:r w:rsidRPr="00243CE9">
        <w:rPr>
          <w:spacing w:val="-6"/>
        </w:rPr>
        <w:t>Night</w:t>
      </w:r>
      <w:r w:rsidRPr="00243CE9">
        <w:rPr>
          <w:spacing w:val="-7"/>
        </w:rPr>
        <w:t xml:space="preserve"> </w:t>
      </w:r>
      <w:r w:rsidRPr="00243CE9">
        <w:rPr>
          <w:spacing w:val="-6"/>
        </w:rPr>
        <w:t>Thoughts,”</w:t>
      </w:r>
      <w:r w:rsidRPr="00243CE9">
        <w:rPr>
          <w:spacing w:val="1"/>
        </w:rPr>
        <w:t xml:space="preserve"> </w:t>
      </w:r>
      <w:r w:rsidRPr="00243CE9">
        <w:rPr>
          <w:spacing w:val="-6"/>
        </w:rPr>
        <w:t>Lewes</w:t>
      </w:r>
      <w:r w:rsidRPr="00243CE9">
        <w:rPr>
          <w:spacing w:val="1"/>
        </w:rPr>
        <w:t xml:space="preserve"> </w:t>
      </w:r>
      <w:r w:rsidRPr="00243CE9">
        <w:rPr>
          <w:spacing w:val="-6"/>
        </w:rPr>
        <w:t>Live</w:t>
      </w:r>
      <w:r w:rsidRPr="00243CE9">
        <w:rPr>
          <w:spacing w:val="-2"/>
        </w:rPr>
        <w:t xml:space="preserve"> </w:t>
      </w:r>
      <w:r w:rsidRPr="00243CE9">
        <w:rPr>
          <w:spacing w:val="-6"/>
        </w:rPr>
        <w:t>Literature</w:t>
      </w:r>
    </w:p>
    <w:p w14:paraId="637D1077" w14:textId="77777777" w:rsidR="005D6F13" w:rsidRPr="00243CE9" w:rsidRDefault="00000000">
      <w:pPr>
        <w:pStyle w:val="TableParagraph"/>
        <w:ind w:left="180"/>
        <w:rPr>
          <w:rFonts w:ascii="Garamond" w:hAnsi="Garamond"/>
          <w:sz w:val="24"/>
        </w:rPr>
      </w:pPr>
      <w:r w:rsidRPr="00243CE9">
        <w:rPr>
          <w:spacing w:val="-4"/>
        </w:rPr>
        <w:t>Festival,</w:t>
      </w:r>
      <w:r w:rsidRPr="00243CE9">
        <w:rPr>
          <w:spacing w:val="-3"/>
        </w:rPr>
        <w:t xml:space="preserve"> </w:t>
      </w:r>
      <w:r w:rsidRPr="00243CE9">
        <w:rPr>
          <w:spacing w:val="-4"/>
        </w:rPr>
        <w:t>29</w:t>
      </w:r>
      <w:r w:rsidRPr="00243CE9">
        <w:rPr>
          <w:spacing w:val="-3"/>
        </w:rPr>
        <w:t xml:space="preserve"> </w:t>
      </w:r>
      <w:r w:rsidRPr="00243CE9">
        <w:rPr>
          <w:spacing w:val="-4"/>
        </w:rPr>
        <w:t>October</w:t>
      </w:r>
      <w:r w:rsidRPr="00243CE9">
        <w:rPr>
          <w:spacing w:val="-1"/>
        </w:rPr>
        <w:t xml:space="preserve"> </w:t>
      </w:r>
      <w:r w:rsidRPr="00243CE9">
        <w:rPr>
          <w:spacing w:val="-4"/>
        </w:rPr>
        <w:t>2005.</w:t>
      </w:r>
    </w:p>
    <w:p w14:paraId="4FED9ADE" w14:textId="77777777" w:rsidR="005D6F13" w:rsidRPr="00243CE9" w:rsidRDefault="00000000">
      <w:pPr>
        <w:pStyle w:val="TableParagraph"/>
        <w:spacing w:before="264"/>
        <w:ind w:left="110"/>
        <w:rPr>
          <w:rFonts w:ascii="Garamond" w:hAnsi="Garamond"/>
          <w:sz w:val="24"/>
        </w:rPr>
      </w:pPr>
      <w:r w:rsidRPr="00243CE9">
        <w:rPr>
          <w:spacing w:val="-4"/>
        </w:rPr>
        <w:t>Invited</w:t>
      </w:r>
      <w:r w:rsidRPr="00243CE9">
        <w:rPr>
          <w:spacing w:val="-11"/>
        </w:rPr>
        <w:t xml:space="preserve"> </w:t>
      </w:r>
      <w:r w:rsidRPr="00243CE9">
        <w:rPr>
          <w:spacing w:val="-4"/>
        </w:rPr>
        <w:t>lecture,</w:t>
      </w:r>
      <w:r w:rsidRPr="00243CE9">
        <w:rPr>
          <w:spacing w:val="-11"/>
        </w:rPr>
        <w:t xml:space="preserve"> </w:t>
      </w:r>
      <w:r w:rsidRPr="00243CE9">
        <w:rPr>
          <w:spacing w:val="-4"/>
        </w:rPr>
        <w:t>“Beckett</w:t>
      </w:r>
      <w:r w:rsidRPr="00243CE9">
        <w:rPr>
          <w:spacing w:val="-11"/>
        </w:rPr>
        <w:t xml:space="preserve"> </w:t>
      </w:r>
      <w:proofErr w:type="spellStart"/>
      <w:r w:rsidRPr="00243CE9">
        <w:rPr>
          <w:spacing w:val="-4"/>
        </w:rPr>
        <w:t>remplacé</w:t>
      </w:r>
      <w:proofErr w:type="spellEnd"/>
      <w:r w:rsidRPr="00243CE9">
        <w:rPr>
          <w:spacing w:val="-11"/>
        </w:rPr>
        <w:t xml:space="preserve"> </w:t>
      </w:r>
      <w:r w:rsidRPr="00243CE9">
        <w:rPr>
          <w:spacing w:val="-4"/>
        </w:rPr>
        <w:t>dans</w:t>
      </w:r>
      <w:r w:rsidRPr="00243CE9">
        <w:rPr>
          <w:spacing w:val="-9"/>
        </w:rPr>
        <w:t xml:space="preserve"> </w:t>
      </w:r>
      <w:proofErr w:type="spellStart"/>
      <w:r w:rsidRPr="00243CE9">
        <w:rPr>
          <w:spacing w:val="-4"/>
        </w:rPr>
        <w:t>l’histoire</w:t>
      </w:r>
      <w:proofErr w:type="spellEnd"/>
      <w:r w:rsidRPr="00243CE9">
        <w:rPr>
          <w:spacing w:val="-4"/>
        </w:rPr>
        <w:t>,”</w:t>
      </w:r>
      <w:r w:rsidRPr="00243CE9">
        <w:rPr>
          <w:spacing w:val="39"/>
        </w:rPr>
        <w:t xml:space="preserve"> </w:t>
      </w:r>
      <w:r w:rsidRPr="00243CE9">
        <w:rPr>
          <w:spacing w:val="-4"/>
        </w:rPr>
        <w:t>“Présence</w:t>
      </w:r>
      <w:r w:rsidRPr="00243CE9">
        <w:rPr>
          <w:spacing w:val="-10"/>
        </w:rPr>
        <w:t xml:space="preserve"> </w:t>
      </w:r>
      <w:r w:rsidRPr="00243CE9">
        <w:rPr>
          <w:spacing w:val="-4"/>
        </w:rPr>
        <w:t>de</w:t>
      </w:r>
      <w:r w:rsidRPr="00243CE9">
        <w:rPr>
          <w:spacing w:val="-9"/>
        </w:rPr>
        <w:t xml:space="preserve"> </w:t>
      </w:r>
      <w:r w:rsidRPr="00243CE9">
        <w:rPr>
          <w:spacing w:val="-4"/>
        </w:rPr>
        <w:t>Samuel</w:t>
      </w:r>
      <w:r w:rsidRPr="00243CE9">
        <w:rPr>
          <w:spacing w:val="-11"/>
        </w:rPr>
        <w:t xml:space="preserve"> </w:t>
      </w:r>
      <w:r w:rsidRPr="00243CE9">
        <w:rPr>
          <w:spacing w:val="-4"/>
        </w:rPr>
        <w:t>Beckett,”</w:t>
      </w:r>
    </w:p>
    <w:p w14:paraId="695B173B" w14:textId="77777777" w:rsidR="005D6F13" w:rsidRPr="00243CE9" w:rsidRDefault="00000000">
      <w:pPr>
        <w:pStyle w:val="TableParagraph"/>
        <w:ind w:left="180"/>
        <w:rPr>
          <w:rFonts w:ascii="Garamond" w:hAnsi="Garamond"/>
          <w:sz w:val="24"/>
        </w:rPr>
      </w:pPr>
      <w:r w:rsidRPr="00243CE9">
        <w:rPr>
          <w:spacing w:val="-6"/>
        </w:rPr>
        <w:t>Colloque</w:t>
      </w:r>
      <w:r w:rsidRPr="00243CE9">
        <w:t xml:space="preserve"> </w:t>
      </w:r>
      <w:r w:rsidRPr="00243CE9">
        <w:rPr>
          <w:spacing w:val="-6"/>
        </w:rPr>
        <w:t>International</w:t>
      </w:r>
      <w:r w:rsidRPr="00243CE9">
        <w:rPr>
          <w:spacing w:val="1"/>
        </w:rPr>
        <w:t xml:space="preserve"> </w:t>
      </w:r>
      <w:r w:rsidRPr="00243CE9">
        <w:rPr>
          <w:spacing w:val="-6"/>
        </w:rPr>
        <w:t>au</w:t>
      </w:r>
      <w:r w:rsidRPr="00243CE9">
        <w:rPr>
          <w:spacing w:val="3"/>
        </w:rPr>
        <w:t xml:space="preserve"> </w:t>
      </w:r>
      <w:r w:rsidRPr="00243CE9">
        <w:rPr>
          <w:spacing w:val="-6"/>
        </w:rPr>
        <w:t>Centre</w:t>
      </w:r>
      <w:r w:rsidRPr="00243CE9">
        <w:t xml:space="preserve"> </w:t>
      </w:r>
      <w:proofErr w:type="spellStart"/>
      <w:r w:rsidRPr="00243CE9">
        <w:rPr>
          <w:spacing w:val="-6"/>
        </w:rPr>
        <w:t>Culturel</w:t>
      </w:r>
      <w:proofErr w:type="spellEnd"/>
      <w:r w:rsidRPr="00243CE9">
        <w:rPr>
          <w:spacing w:val="1"/>
        </w:rPr>
        <w:t xml:space="preserve"> </w:t>
      </w:r>
      <w:r w:rsidRPr="00243CE9">
        <w:rPr>
          <w:spacing w:val="-6"/>
        </w:rPr>
        <w:t>de</w:t>
      </w:r>
      <w:r w:rsidRPr="00243CE9">
        <w:rPr>
          <w:spacing w:val="-4"/>
        </w:rPr>
        <w:t xml:space="preserve"> </w:t>
      </w:r>
      <w:proofErr w:type="spellStart"/>
      <w:r w:rsidRPr="00243CE9">
        <w:rPr>
          <w:spacing w:val="-6"/>
        </w:rPr>
        <w:t>Cerisy</w:t>
      </w:r>
      <w:proofErr w:type="spellEnd"/>
      <w:r w:rsidRPr="00243CE9">
        <w:rPr>
          <w:spacing w:val="-6"/>
        </w:rPr>
        <w:t>-la-Salle,</w:t>
      </w:r>
      <w:r w:rsidRPr="00243CE9">
        <w:rPr>
          <w:spacing w:val="-2"/>
        </w:rPr>
        <w:t xml:space="preserve"> </w:t>
      </w:r>
      <w:r w:rsidRPr="00243CE9">
        <w:rPr>
          <w:spacing w:val="-6"/>
        </w:rPr>
        <w:t>11</w:t>
      </w:r>
      <w:r w:rsidRPr="00243CE9">
        <w:rPr>
          <w:spacing w:val="-3"/>
        </w:rPr>
        <w:t xml:space="preserve"> </w:t>
      </w:r>
      <w:r w:rsidRPr="00243CE9">
        <w:rPr>
          <w:spacing w:val="-6"/>
        </w:rPr>
        <w:t>August</w:t>
      </w:r>
      <w:r w:rsidRPr="00243CE9">
        <w:rPr>
          <w:spacing w:val="1"/>
        </w:rPr>
        <w:t xml:space="preserve"> </w:t>
      </w:r>
      <w:r w:rsidRPr="00243CE9">
        <w:rPr>
          <w:spacing w:val="-6"/>
        </w:rPr>
        <w:t>2005.</w:t>
      </w:r>
    </w:p>
    <w:p w14:paraId="66971171" w14:textId="77777777" w:rsidR="005D6F13" w:rsidRPr="00243CE9" w:rsidRDefault="00000000">
      <w:pPr>
        <w:pStyle w:val="TableParagraph"/>
        <w:spacing w:before="269"/>
        <w:ind w:left="180" w:hanging="70"/>
        <w:rPr>
          <w:rFonts w:ascii="Garamond" w:hAnsi="Garamond"/>
          <w:sz w:val="24"/>
        </w:rPr>
      </w:pPr>
      <w:r w:rsidRPr="00243CE9">
        <w:rPr>
          <w:spacing w:val="-2"/>
        </w:rPr>
        <w:t>“Samuel</w:t>
      </w:r>
      <w:r w:rsidRPr="00243CE9">
        <w:rPr>
          <w:spacing w:val="-13"/>
        </w:rPr>
        <w:t xml:space="preserve"> </w:t>
      </w:r>
      <w:r w:rsidRPr="00243CE9">
        <w:rPr>
          <w:spacing w:val="-2"/>
        </w:rPr>
        <w:t>Beckett’s</w:t>
      </w:r>
      <w:r w:rsidRPr="00243CE9">
        <w:rPr>
          <w:spacing w:val="-13"/>
        </w:rPr>
        <w:t xml:space="preserve"> </w:t>
      </w:r>
      <w:r w:rsidRPr="00243CE9">
        <w:rPr>
          <w:spacing w:val="-2"/>
        </w:rPr>
        <w:t>‘Keyhole</w:t>
      </w:r>
      <w:r w:rsidRPr="00243CE9">
        <w:rPr>
          <w:spacing w:val="-13"/>
        </w:rPr>
        <w:t xml:space="preserve"> </w:t>
      </w:r>
      <w:r w:rsidRPr="00243CE9">
        <w:rPr>
          <w:spacing w:val="-2"/>
        </w:rPr>
        <w:t>Drama’:</w:t>
      </w:r>
      <w:r w:rsidRPr="00243CE9">
        <w:rPr>
          <w:spacing w:val="35"/>
        </w:rPr>
        <w:t xml:space="preserve"> </w:t>
      </w:r>
      <w:r w:rsidRPr="00243CE9">
        <w:rPr>
          <w:spacing w:val="-2"/>
        </w:rPr>
        <w:t>Voyeurism</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proofErr w:type="spellStart"/>
      <w:r w:rsidRPr="00243CE9">
        <w:rPr>
          <w:spacing w:val="-2"/>
        </w:rPr>
        <w:t>Scopophilic</w:t>
      </w:r>
      <w:proofErr w:type="spellEnd"/>
      <w:r w:rsidRPr="00243CE9">
        <w:rPr>
          <w:spacing w:val="-13"/>
        </w:rPr>
        <w:t xml:space="preserve"> </w:t>
      </w:r>
      <w:r w:rsidRPr="00243CE9">
        <w:rPr>
          <w:spacing w:val="-2"/>
        </w:rPr>
        <w:t>Drive,”</w:t>
      </w:r>
      <w:r w:rsidRPr="00243CE9">
        <w:rPr>
          <w:spacing w:val="-12"/>
        </w:rPr>
        <w:t xml:space="preserve"> </w:t>
      </w:r>
      <w:r w:rsidRPr="00243CE9">
        <w:rPr>
          <w:spacing w:val="-2"/>
        </w:rPr>
        <w:t xml:space="preserve">IASIL </w:t>
      </w:r>
      <w:r w:rsidRPr="00243CE9">
        <w:rPr>
          <w:spacing w:val="-4"/>
        </w:rPr>
        <w:t>(International</w:t>
      </w:r>
      <w:r w:rsidRPr="00243CE9">
        <w:rPr>
          <w:spacing w:val="-11"/>
        </w:rPr>
        <w:t xml:space="preserve"> </w:t>
      </w:r>
      <w:r w:rsidRPr="00243CE9">
        <w:rPr>
          <w:spacing w:val="-4"/>
        </w:rPr>
        <w:t>Association</w:t>
      </w:r>
      <w:r w:rsidRPr="00243CE9">
        <w:rPr>
          <w:spacing w:val="-5"/>
        </w:rPr>
        <w:t xml:space="preserve"> </w:t>
      </w:r>
      <w:r w:rsidRPr="00243CE9">
        <w:rPr>
          <w:spacing w:val="-4"/>
        </w:rPr>
        <w:t>for</w:t>
      </w:r>
      <w:r w:rsidRPr="00243CE9">
        <w:rPr>
          <w:spacing w:val="-7"/>
        </w:rPr>
        <w:t xml:space="preserve"> </w:t>
      </w:r>
      <w:r w:rsidRPr="00243CE9">
        <w:rPr>
          <w:spacing w:val="-4"/>
        </w:rPr>
        <w:t>the</w:t>
      </w:r>
      <w:r w:rsidRPr="00243CE9">
        <w:rPr>
          <w:spacing w:val="-6"/>
        </w:rPr>
        <w:t xml:space="preserve"> </w:t>
      </w:r>
      <w:r w:rsidRPr="00243CE9">
        <w:rPr>
          <w:spacing w:val="-4"/>
        </w:rPr>
        <w:t>Study</w:t>
      </w:r>
      <w:r w:rsidRPr="00243CE9">
        <w:rPr>
          <w:spacing w:val="-6"/>
        </w:rPr>
        <w:t xml:space="preserve"> </w:t>
      </w:r>
      <w:r w:rsidRPr="00243CE9">
        <w:rPr>
          <w:spacing w:val="-4"/>
        </w:rPr>
        <w:t>of</w:t>
      </w:r>
      <w:r w:rsidRPr="00243CE9">
        <w:rPr>
          <w:spacing w:val="-5"/>
        </w:rPr>
        <w:t xml:space="preserve"> </w:t>
      </w:r>
      <w:r w:rsidRPr="00243CE9">
        <w:rPr>
          <w:spacing w:val="-4"/>
        </w:rPr>
        <w:t>Irish</w:t>
      </w:r>
      <w:r w:rsidRPr="00243CE9">
        <w:rPr>
          <w:spacing w:val="-5"/>
        </w:rPr>
        <w:t xml:space="preserve"> </w:t>
      </w:r>
      <w:r w:rsidRPr="00243CE9">
        <w:rPr>
          <w:spacing w:val="-4"/>
        </w:rPr>
        <w:t>Literature),</w:t>
      </w:r>
      <w:r w:rsidRPr="00243CE9">
        <w:rPr>
          <w:spacing w:val="-9"/>
        </w:rPr>
        <w:t xml:space="preserve"> </w:t>
      </w:r>
      <w:r w:rsidRPr="00243CE9">
        <w:rPr>
          <w:spacing w:val="-4"/>
        </w:rPr>
        <w:t>Charles</w:t>
      </w:r>
      <w:r w:rsidRPr="00243CE9">
        <w:rPr>
          <w:spacing w:val="-5"/>
        </w:rPr>
        <w:t xml:space="preserve"> </w:t>
      </w:r>
      <w:r w:rsidRPr="00243CE9">
        <w:rPr>
          <w:spacing w:val="-4"/>
        </w:rPr>
        <w:t>University,</w:t>
      </w:r>
      <w:r w:rsidRPr="00243CE9">
        <w:rPr>
          <w:spacing w:val="-5"/>
        </w:rPr>
        <w:t xml:space="preserve"> </w:t>
      </w:r>
      <w:r w:rsidRPr="00243CE9">
        <w:rPr>
          <w:spacing w:val="-4"/>
        </w:rPr>
        <w:t xml:space="preserve">Prague, </w:t>
      </w:r>
      <w:r w:rsidRPr="00243CE9">
        <w:t>Czech</w:t>
      </w:r>
      <w:r w:rsidRPr="00243CE9">
        <w:rPr>
          <w:spacing w:val="-5"/>
        </w:rPr>
        <w:t xml:space="preserve"> </w:t>
      </w:r>
      <w:r w:rsidRPr="00243CE9">
        <w:t>Republic,</w:t>
      </w:r>
      <w:r w:rsidRPr="00243CE9">
        <w:rPr>
          <w:spacing w:val="-5"/>
        </w:rPr>
        <w:t xml:space="preserve"> </w:t>
      </w:r>
      <w:r w:rsidRPr="00243CE9">
        <w:t>27</w:t>
      </w:r>
      <w:r w:rsidRPr="00243CE9">
        <w:rPr>
          <w:spacing w:val="-5"/>
        </w:rPr>
        <w:t xml:space="preserve"> </w:t>
      </w:r>
      <w:r w:rsidRPr="00243CE9">
        <w:t>July</w:t>
      </w:r>
      <w:r w:rsidRPr="00243CE9">
        <w:rPr>
          <w:spacing w:val="-11"/>
        </w:rPr>
        <w:t xml:space="preserve"> </w:t>
      </w:r>
      <w:r w:rsidRPr="00243CE9">
        <w:t>2005.</w:t>
      </w:r>
    </w:p>
    <w:p w14:paraId="4C85022D" w14:textId="77777777" w:rsidR="005D6F13" w:rsidRPr="00243CE9" w:rsidRDefault="00000000">
      <w:pPr>
        <w:pStyle w:val="TableParagraph"/>
        <w:spacing w:before="269"/>
        <w:ind w:left="180" w:right="360" w:hanging="70"/>
        <w:rPr>
          <w:rFonts w:ascii="Garamond" w:hAnsi="Garamond"/>
          <w:sz w:val="24"/>
        </w:rPr>
      </w:pPr>
      <w:r w:rsidRPr="00243CE9">
        <w:rPr>
          <w:spacing w:val="-4"/>
        </w:rPr>
        <w:t>Invited</w:t>
      </w:r>
      <w:r w:rsidRPr="00243CE9">
        <w:rPr>
          <w:spacing w:val="-9"/>
        </w:rPr>
        <w:t xml:space="preserve"> </w:t>
      </w:r>
      <w:r w:rsidRPr="00243CE9">
        <w:rPr>
          <w:spacing w:val="-4"/>
        </w:rPr>
        <w:t>lecture,</w:t>
      </w:r>
      <w:r w:rsidRPr="00243CE9">
        <w:rPr>
          <w:spacing w:val="-11"/>
        </w:rPr>
        <w:t xml:space="preserve"> </w:t>
      </w:r>
      <w:r w:rsidRPr="00243CE9">
        <w:rPr>
          <w:spacing w:val="-4"/>
        </w:rPr>
        <w:t>sole</w:t>
      </w:r>
      <w:r w:rsidRPr="00243CE9">
        <w:rPr>
          <w:spacing w:val="-11"/>
        </w:rPr>
        <w:t xml:space="preserve"> </w:t>
      </w:r>
      <w:r w:rsidRPr="00243CE9">
        <w:rPr>
          <w:spacing w:val="-4"/>
        </w:rPr>
        <w:t>speaker:</w:t>
      </w:r>
      <w:r w:rsidRPr="00243CE9">
        <w:rPr>
          <w:spacing w:val="40"/>
        </w:rPr>
        <w:t xml:space="preserve"> </w:t>
      </w:r>
      <w:r w:rsidRPr="00243CE9">
        <w:rPr>
          <w:spacing w:val="-4"/>
        </w:rPr>
        <w:t>“Something</w:t>
      </w:r>
      <w:r w:rsidRPr="00243CE9">
        <w:rPr>
          <w:spacing w:val="-11"/>
        </w:rPr>
        <w:t xml:space="preserve"> </w:t>
      </w:r>
      <w:r w:rsidRPr="00243CE9">
        <w:rPr>
          <w:spacing w:val="-4"/>
        </w:rPr>
        <w:t>Old,</w:t>
      </w:r>
      <w:r w:rsidRPr="00243CE9">
        <w:rPr>
          <w:spacing w:val="-6"/>
        </w:rPr>
        <w:t xml:space="preserve"> </w:t>
      </w:r>
      <w:r w:rsidRPr="00243CE9">
        <w:rPr>
          <w:spacing w:val="-4"/>
        </w:rPr>
        <w:t>Something</w:t>
      </w:r>
      <w:r w:rsidRPr="00243CE9">
        <w:rPr>
          <w:spacing w:val="-6"/>
        </w:rPr>
        <w:t xml:space="preserve"> </w:t>
      </w:r>
      <w:r w:rsidRPr="00243CE9">
        <w:rPr>
          <w:spacing w:val="-4"/>
        </w:rPr>
        <w:t>New:</w:t>
      </w:r>
      <w:r w:rsidRPr="00243CE9">
        <w:rPr>
          <w:spacing w:val="40"/>
        </w:rPr>
        <w:t xml:space="preserve"> </w:t>
      </w:r>
      <w:proofErr w:type="spellStart"/>
      <w:r w:rsidRPr="00243CE9">
        <w:rPr>
          <w:spacing w:val="-4"/>
        </w:rPr>
        <w:t>Rehistoricizing</w:t>
      </w:r>
      <w:proofErr w:type="spellEnd"/>
      <w:r w:rsidRPr="00243CE9">
        <w:rPr>
          <w:spacing w:val="-4"/>
        </w:rPr>
        <w:t xml:space="preserve"> </w:t>
      </w:r>
      <w:r w:rsidRPr="00243CE9">
        <w:t>Beckett,”</w:t>
      </w:r>
      <w:r w:rsidRPr="00243CE9">
        <w:rPr>
          <w:spacing w:val="-9"/>
        </w:rPr>
        <w:t xml:space="preserve"> </w:t>
      </w:r>
      <w:r w:rsidRPr="00243CE9">
        <w:t>The</w:t>
      </w:r>
      <w:r w:rsidRPr="00243CE9">
        <w:rPr>
          <w:spacing w:val="-11"/>
        </w:rPr>
        <w:t xml:space="preserve"> </w:t>
      </w:r>
      <w:r w:rsidRPr="00243CE9">
        <w:t>Calder</w:t>
      </w:r>
      <w:r w:rsidRPr="00243CE9">
        <w:rPr>
          <w:spacing w:val="-12"/>
        </w:rPr>
        <w:t xml:space="preserve"> </w:t>
      </w:r>
      <w:r w:rsidRPr="00243CE9">
        <w:t>Bookshop,</w:t>
      </w:r>
      <w:r w:rsidRPr="00243CE9">
        <w:rPr>
          <w:spacing w:val="-4"/>
        </w:rPr>
        <w:t xml:space="preserve"> </w:t>
      </w:r>
      <w:r w:rsidRPr="00243CE9">
        <w:t>London,</w:t>
      </w:r>
      <w:r w:rsidRPr="00243CE9">
        <w:rPr>
          <w:spacing w:val="-4"/>
        </w:rPr>
        <w:t xml:space="preserve"> </w:t>
      </w:r>
      <w:r w:rsidRPr="00243CE9">
        <w:t>17</w:t>
      </w:r>
      <w:r w:rsidRPr="00243CE9">
        <w:rPr>
          <w:spacing w:val="-4"/>
        </w:rPr>
        <w:t xml:space="preserve"> </w:t>
      </w:r>
      <w:r w:rsidRPr="00243CE9">
        <w:t>February</w:t>
      </w:r>
      <w:r w:rsidRPr="00243CE9">
        <w:rPr>
          <w:spacing w:val="-11"/>
        </w:rPr>
        <w:t xml:space="preserve"> </w:t>
      </w:r>
      <w:r w:rsidRPr="00243CE9">
        <w:t>2005.</w:t>
      </w:r>
    </w:p>
    <w:p w14:paraId="25B1684B" w14:textId="77777777" w:rsidR="005D6F13" w:rsidRPr="00243CE9" w:rsidRDefault="00000000">
      <w:pPr>
        <w:pStyle w:val="TableParagraph"/>
        <w:spacing w:before="270"/>
        <w:ind w:left="180" w:right="113" w:hanging="70"/>
        <w:rPr>
          <w:rFonts w:ascii="Garamond" w:hAnsi="Garamond"/>
          <w:sz w:val="24"/>
        </w:rPr>
      </w:pPr>
      <w:r w:rsidRPr="00243CE9">
        <w:rPr>
          <w:spacing w:val="-4"/>
        </w:rPr>
        <w:t>“Reading</w:t>
      </w:r>
      <w:r w:rsidRPr="00243CE9">
        <w:rPr>
          <w:spacing w:val="-10"/>
        </w:rPr>
        <w:t xml:space="preserve"> </w:t>
      </w:r>
      <w:r w:rsidRPr="00243CE9">
        <w:rPr>
          <w:spacing w:val="-4"/>
        </w:rPr>
        <w:t>Beckett</w:t>
      </w:r>
      <w:r w:rsidRPr="00243CE9">
        <w:rPr>
          <w:spacing w:val="-7"/>
        </w:rPr>
        <w:t xml:space="preserve"> </w:t>
      </w:r>
      <w:r w:rsidRPr="00243CE9">
        <w:rPr>
          <w:spacing w:val="-4"/>
        </w:rPr>
        <w:t>through</w:t>
      </w:r>
      <w:r w:rsidRPr="00243CE9">
        <w:rPr>
          <w:spacing w:val="-5"/>
        </w:rPr>
        <w:t xml:space="preserve"> </w:t>
      </w:r>
      <w:r w:rsidRPr="00243CE9">
        <w:rPr>
          <w:spacing w:val="-4"/>
        </w:rPr>
        <w:t>Beckett’s</w:t>
      </w:r>
      <w:r w:rsidRPr="00243CE9">
        <w:rPr>
          <w:spacing w:val="-5"/>
        </w:rPr>
        <w:t xml:space="preserve"> </w:t>
      </w:r>
      <w:r w:rsidRPr="00243CE9">
        <w:rPr>
          <w:spacing w:val="-4"/>
        </w:rPr>
        <w:t>Reading:</w:t>
      </w:r>
      <w:r w:rsidRPr="00243CE9">
        <w:rPr>
          <w:spacing w:val="40"/>
        </w:rPr>
        <w:t xml:space="preserve"> </w:t>
      </w:r>
      <w:r w:rsidRPr="00243CE9">
        <w:rPr>
          <w:spacing w:val="-4"/>
        </w:rPr>
        <w:t>II,”</w:t>
      </w:r>
      <w:r w:rsidRPr="00243CE9">
        <w:rPr>
          <w:spacing w:val="-5"/>
        </w:rPr>
        <w:t xml:space="preserve"> </w:t>
      </w:r>
      <w:r w:rsidRPr="00243CE9">
        <w:rPr>
          <w:spacing w:val="-4"/>
        </w:rPr>
        <w:t>IASIL</w:t>
      </w:r>
      <w:r w:rsidRPr="00243CE9">
        <w:rPr>
          <w:spacing w:val="-5"/>
        </w:rPr>
        <w:t xml:space="preserve"> </w:t>
      </w:r>
      <w:r w:rsidRPr="00243CE9">
        <w:rPr>
          <w:spacing w:val="-4"/>
        </w:rPr>
        <w:t>(International</w:t>
      </w:r>
      <w:r w:rsidRPr="00243CE9">
        <w:rPr>
          <w:spacing w:val="-7"/>
        </w:rPr>
        <w:t xml:space="preserve"> </w:t>
      </w:r>
      <w:r w:rsidRPr="00243CE9">
        <w:rPr>
          <w:spacing w:val="-4"/>
        </w:rPr>
        <w:t>Association</w:t>
      </w:r>
      <w:r w:rsidRPr="00243CE9">
        <w:rPr>
          <w:spacing w:val="-10"/>
        </w:rPr>
        <w:t xml:space="preserve"> </w:t>
      </w:r>
      <w:r w:rsidRPr="00243CE9">
        <w:rPr>
          <w:spacing w:val="-4"/>
        </w:rPr>
        <w:t xml:space="preserve">for </w:t>
      </w:r>
      <w:r w:rsidRPr="00243CE9">
        <w:rPr>
          <w:spacing w:val="-2"/>
        </w:rPr>
        <w:t>the</w:t>
      </w:r>
      <w:r w:rsidRPr="00243CE9">
        <w:rPr>
          <w:spacing w:val="-13"/>
        </w:rPr>
        <w:t xml:space="preserve"> </w:t>
      </w:r>
      <w:r w:rsidRPr="00243CE9">
        <w:rPr>
          <w:spacing w:val="-2"/>
        </w:rPr>
        <w:t>Study</w:t>
      </w:r>
      <w:r w:rsidRPr="00243CE9">
        <w:rPr>
          <w:spacing w:val="-13"/>
        </w:rPr>
        <w:t xml:space="preserve"> </w:t>
      </w:r>
      <w:r w:rsidRPr="00243CE9">
        <w:rPr>
          <w:spacing w:val="-2"/>
        </w:rPr>
        <w:t>of</w:t>
      </w:r>
      <w:r w:rsidRPr="00243CE9">
        <w:rPr>
          <w:spacing w:val="-11"/>
        </w:rPr>
        <w:t xml:space="preserve"> </w:t>
      </w:r>
      <w:r w:rsidRPr="00243CE9">
        <w:rPr>
          <w:spacing w:val="-2"/>
        </w:rPr>
        <w:t>Irish</w:t>
      </w:r>
      <w:r w:rsidRPr="00243CE9">
        <w:rPr>
          <w:spacing w:val="-13"/>
        </w:rPr>
        <w:t xml:space="preserve"> </w:t>
      </w:r>
      <w:r w:rsidRPr="00243CE9">
        <w:rPr>
          <w:spacing w:val="-2"/>
        </w:rPr>
        <w:t>Literature),</w:t>
      </w:r>
      <w:r w:rsidRPr="00243CE9">
        <w:rPr>
          <w:spacing w:val="-10"/>
        </w:rPr>
        <w:t xml:space="preserve"> </w:t>
      </w:r>
      <w:r w:rsidRPr="00243CE9">
        <w:rPr>
          <w:spacing w:val="-2"/>
        </w:rPr>
        <w:t>National</w:t>
      </w:r>
      <w:r w:rsidRPr="00243CE9">
        <w:rPr>
          <w:spacing w:val="-12"/>
        </w:rPr>
        <w:t xml:space="preserve"> </w:t>
      </w:r>
      <w:r w:rsidRPr="00243CE9">
        <w:rPr>
          <w:spacing w:val="-2"/>
        </w:rPr>
        <w:t>University</w:t>
      </w:r>
      <w:r w:rsidRPr="00243CE9">
        <w:rPr>
          <w:spacing w:val="-12"/>
        </w:rPr>
        <w:t xml:space="preserve"> </w:t>
      </w:r>
      <w:r w:rsidRPr="00243CE9">
        <w:rPr>
          <w:spacing w:val="-2"/>
        </w:rPr>
        <w:t>of</w:t>
      </w:r>
      <w:r w:rsidRPr="00243CE9">
        <w:rPr>
          <w:spacing w:val="-10"/>
        </w:rPr>
        <w:t xml:space="preserve"> </w:t>
      </w:r>
      <w:r w:rsidRPr="00243CE9">
        <w:rPr>
          <w:spacing w:val="-2"/>
        </w:rPr>
        <w:t>Ireland,</w:t>
      </w:r>
      <w:r w:rsidRPr="00243CE9">
        <w:rPr>
          <w:spacing w:val="-10"/>
        </w:rPr>
        <w:t xml:space="preserve"> </w:t>
      </w:r>
      <w:r w:rsidRPr="00243CE9">
        <w:rPr>
          <w:spacing w:val="-2"/>
        </w:rPr>
        <w:t>Galway,</w:t>
      </w:r>
      <w:r w:rsidRPr="00243CE9">
        <w:rPr>
          <w:spacing w:val="-10"/>
        </w:rPr>
        <w:t xml:space="preserve"> </w:t>
      </w:r>
      <w:r w:rsidRPr="00243CE9">
        <w:rPr>
          <w:spacing w:val="-2"/>
        </w:rPr>
        <w:t>Ireland,</w:t>
      </w:r>
      <w:r w:rsidRPr="00243CE9">
        <w:rPr>
          <w:spacing w:val="-10"/>
        </w:rPr>
        <w:t xml:space="preserve"> </w:t>
      </w:r>
      <w:r w:rsidRPr="00243CE9">
        <w:rPr>
          <w:spacing w:val="-2"/>
        </w:rPr>
        <w:t>22</w:t>
      </w:r>
      <w:r w:rsidRPr="00243CE9">
        <w:rPr>
          <w:spacing w:val="-10"/>
        </w:rPr>
        <w:t xml:space="preserve"> </w:t>
      </w:r>
      <w:r w:rsidRPr="00243CE9">
        <w:rPr>
          <w:spacing w:val="-2"/>
        </w:rPr>
        <w:t>July 2004.</w:t>
      </w:r>
    </w:p>
    <w:p w14:paraId="21FAC6F6" w14:textId="77777777" w:rsidR="005D6F13" w:rsidRPr="00243CE9" w:rsidRDefault="00000000">
      <w:pPr>
        <w:pStyle w:val="TableParagraph"/>
        <w:spacing w:before="268"/>
        <w:ind w:left="180" w:right="113" w:hanging="70"/>
        <w:rPr>
          <w:rFonts w:ascii="Garamond" w:hAnsi="Garamond"/>
          <w:sz w:val="24"/>
        </w:rPr>
      </w:pPr>
      <w:r w:rsidRPr="00704698">
        <w:rPr>
          <w:b/>
          <w:bCs/>
          <w:spacing w:val="-4"/>
        </w:rPr>
        <w:t>Invited,</w:t>
      </w:r>
      <w:r w:rsidRPr="00704698">
        <w:rPr>
          <w:b/>
          <w:bCs/>
          <w:spacing w:val="-6"/>
        </w:rPr>
        <w:t xml:space="preserve"> </w:t>
      </w:r>
      <w:r w:rsidRPr="00704698">
        <w:rPr>
          <w:b/>
          <w:bCs/>
          <w:spacing w:val="-4"/>
        </w:rPr>
        <w:t>plenary</w:t>
      </w:r>
      <w:r w:rsidRPr="00704698">
        <w:rPr>
          <w:b/>
          <w:bCs/>
          <w:spacing w:val="-7"/>
        </w:rPr>
        <w:t xml:space="preserve"> </w:t>
      </w:r>
      <w:r w:rsidRPr="00704698">
        <w:rPr>
          <w:b/>
          <w:bCs/>
          <w:spacing w:val="-4"/>
        </w:rPr>
        <w:t>lecture</w:t>
      </w:r>
      <w:r w:rsidRPr="00243CE9">
        <w:rPr>
          <w:spacing w:val="-4"/>
        </w:rPr>
        <w:t>,</w:t>
      </w:r>
      <w:r w:rsidRPr="00243CE9">
        <w:rPr>
          <w:spacing w:val="-10"/>
        </w:rPr>
        <w:t xml:space="preserve"> </w:t>
      </w:r>
      <w:r w:rsidRPr="00243CE9">
        <w:rPr>
          <w:spacing w:val="-4"/>
        </w:rPr>
        <w:t>“Beckett’s</w:t>
      </w:r>
      <w:r w:rsidRPr="00243CE9">
        <w:rPr>
          <w:spacing w:val="-6"/>
        </w:rPr>
        <w:t xml:space="preserve"> </w:t>
      </w:r>
      <w:r w:rsidRPr="00243CE9">
        <w:rPr>
          <w:spacing w:val="-4"/>
        </w:rPr>
        <w:t>Voice”</w:t>
      </w:r>
      <w:r w:rsidRPr="00243CE9">
        <w:rPr>
          <w:spacing w:val="-10"/>
        </w:rPr>
        <w:t xml:space="preserve"> </w:t>
      </w:r>
      <w:r w:rsidRPr="00243CE9">
        <w:rPr>
          <w:spacing w:val="-4"/>
        </w:rPr>
        <w:t>at</w:t>
      </w:r>
      <w:r w:rsidRPr="00243CE9">
        <w:rPr>
          <w:spacing w:val="-7"/>
        </w:rPr>
        <w:t xml:space="preserve"> </w:t>
      </w:r>
      <w:r w:rsidRPr="00243CE9">
        <w:rPr>
          <w:spacing w:val="-4"/>
        </w:rPr>
        <w:t>the</w:t>
      </w:r>
      <w:r w:rsidRPr="00243CE9">
        <w:rPr>
          <w:spacing w:val="-11"/>
        </w:rPr>
        <w:t xml:space="preserve"> </w:t>
      </w:r>
      <w:r w:rsidRPr="00243CE9">
        <w:rPr>
          <w:spacing w:val="-4"/>
        </w:rPr>
        <w:t>Exploratory</w:t>
      </w:r>
      <w:r w:rsidRPr="00243CE9">
        <w:rPr>
          <w:spacing w:val="-11"/>
        </w:rPr>
        <w:t xml:space="preserve"> </w:t>
      </w:r>
      <w:r w:rsidRPr="00243CE9">
        <w:rPr>
          <w:spacing w:val="-4"/>
        </w:rPr>
        <w:t>Workshop,</w:t>
      </w:r>
      <w:r w:rsidRPr="00243CE9">
        <w:rPr>
          <w:spacing w:val="-10"/>
        </w:rPr>
        <w:t xml:space="preserve"> </w:t>
      </w:r>
      <w:r w:rsidRPr="00243CE9">
        <w:rPr>
          <w:spacing w:val="-4"/>
        </w:rPr>
        <w:t>“James</w:t>
      </w:r>
      <w:r w:rsidRPr="00243CE9">
        <w:rPr>
          <w:spacing w:val="-6"/>
        </w:rPr>
        <w:t xml:space="preserve"> </w:t>
      </w:r>
      <w:r w:rsidRPr="00243CE9">
        <w:rPr>
          <w:spacing w:val="-4"/>
        </w:rPr>
        <w:t xml:space="preserve">Joyce </w:t>
      </w:r>
      <w:r w:rsidRPr="00243CE9">
        <w:t>and</w:t>
      </w:r>
      <w:r w:rsidRPr="00243CE9">
        <w:rPr>
          <w:spacing w:val="-9"/>
        </w:rPr>
        <w:t xml:space="preserve"> </w:t>
      </w:r>
      <w:r w:rsidRPr="00243CE9">
        <w:t>Samuel</w:t>
      </w:r>
      <w:r w:rsidRPr="00243CE9">
        <w:rPr>
          <w:spacing w:val="-14"/>
        </w:rPr>
        <w:t xml:space="preserve"> </w:t>
      </w:r>
      <w:r w:rsidRPr="00243CE9">
        <w:t>Beckett:</w:t>
      </w:r>
      <w:r w:rsidRPr="00243CE9">
        <w:rPr>
          <w:spacing w:val="40"/>
        </w:rPr>
        <w:t xml:space="preserve"> </w:t>
      </w:r>
      <w:r w:rsidRPr="00243CE9">
        <w:t>Translating</w:t>
      </w:r>
      <w:r w:rsidRPr="00243CE9">
        <w:rPr>
          <w:spacing w:val="-11"/>
        </w:rPr>
        <w:t xml:space="preserve"> </w:t>
      </w:r>
      <w:r w:rsidRPr="00243CE9">
        <w:t>Europe,”</w:t>
      </w:r>
      <w:r w:rsidRPr="00243CE9">
        <w:rPr>
          <w:spacing w:val="-11"/>
        </w:rPr>
        <w:t xml:space="preserve"> </w:t>
      </w:r>
      <w:r w:rsidRPr="00243CE9">
        <w:t>sponsored</w:t>
      </w:r>
      <w:r w:rsidRPr="00243CE9">
        <w:rPr>
          <w:spacing w:val="-14"/>
        </w:rPr>
        <w:t xml:space="preserve"> </w:t>
      </w:r>
      <w:r w:rsidRPr="00243CE9">
        <w:t>by</w:t>
      </w:r>
      <w:r w:rsidRPr="00243CE9">
        <w:rPr>
          <w:spacing w:val="-9"/>
        </w:rPr>
        <w:t xml:space="preserve"> </w:t>
      </w:r>
      <w:r w:rsidRPr="00243CE9">
        <w:t>the</w:t>
      </w:r>
      <w:r w:rsidRPr="00243CE9">
        <w:rPr>
          <w:spacing w:val="-13"/>
        </w:rPr>
        <w:t xml:space="preserve"> </w:t>
      </w:r>
      <w:r w:rsidRPr="00243CE9">
        <w:t>European</w:t>
      </w:r>
      <w:r w:rsidRPr="00243CE9">
        <w:rPr>
          <w:spacing w:val="-7"/>
        </w:rPr>
        <w:t xml:space="preserve"> </w:t>
      </w:r>
      <w:r w:rsidRPr="00243CE9">
        <w:t>Science Foundation</w:t>
      </w:r>
      <w:r w:rsidRPr="00243CE9">
        <w:rPr>
          <w:spacing w:val="-13"/>
        </w:rPr>
        <w:t xml:space="preserve"> </w:t>
      </w:r>
      <w:r w:rsidRPr="00243CE9">
        <w:t>at</w:t>
      </w:r>
      <w:r w:rsidRPr="00243CE9">
        <w:rPr>
          <w:spacing w:val="-10"/>
        </w:rPr>
        <w:t xml:space="preserve"> </w:t>
      </w:r>
      <w:r w:rsidRPr="00243CE9">
        <w:t>the</w:t>
      </w:r>
      <w:r w:rsidRPr="00243CE9">
        <w:rPr>
          <w:spacing w:val="-10"/>
        </w:rPr>
        <w:t xml:space="preserve"> </w:t>
      </w:r>
      <w:r w:rsidRPr="00243CE9">
        <w:t>University</w:t>
      </w:r>
      <w:r w:rsidRPr="00243CE9">
        <w:rPr>
          <w:spacing w:val="-10"/>
        </w:rPr>
        <w:t xml:space="preserve"> </w:t>
      </w:r>
      <w:r w:rsidRPr="00243CE9">
        <w:t>of</w:t>
      </w:r>
      <w:r w:rsidRPr="00243CE9">
        <w:rPr>
          <w:spacing w:val="-8"/>
        </w:rPr>
        <w:t xml:space="preserve"> </w:t>
      </w:r>
      <w:r w:rsidRPr="00243CE9">
        <w:t>Antwerp,</w:t>
      </w:r>
      <w:r w:rsidRPr="00243CE9">
        <w:rPr>
          <w:spacing w:val="-8"/>
        </w:rPr>
        <w:t xml:space="preserve"> </w:t>
      </w:r>
      <w:r w:rsidRPr="00243CE9">
        <w:t>Belgium,</w:t>
      </w:r>
      <w:r w:rsidRPr="00243CE9">
        <w:rPr>
          <w:spacing w:val="-8"/>
        </w:rPr>
        <w:t xml:space="preserve"> </w:t>
      </w:r>
      <w:r w:rsidRPr="00243CE9">
        <w:t>24</w:t>
      </w:r>
      <w:r w:rsidRPr="00243CE9">
        <w:rPr>
          <w:spacing w:val="-13"/>
        </w:rPr>
        <w:t xml:space="preserve"> </w:t>
      </w:r>
      <w:r w:rsidRPr="00243CE9">
        <w:t>October</w:t>
      </w:r>
      <w:r w:rsidRPr="00243CE9">
        <w:rPr>
          <w:spacing w:val="-11"/>
        </w:rPr>
        <w:t xml:space="preserve"> </w:t>
      </w:r>
      <w:r w:rsidRPr="00243CE9">
        <w:t>2003.</w:t>
      </w:r>
    </w:p>
    <w:p w14:paraId="2CAF8A4F" w14:textId="77777777" w:rsidR="005D6F13" w:rsidRPr="00243CE9" w:rsidRDefault="00000000">
      <w:pPr>
        <w:pStyle w:val="TableParagraph"/>
        <w:spacing w:before="269"/>
        <w:ind w:left="180" w:right="360" w:hanging="70"/>
        <w:rPr>
          <w:rFonts w:ascii="Garamond" w:hAnsi="Garamond"/>
          <w:sz w:val="24"/>
        </w:rPr>
      </w:pPr>
      <w:r w:rsidRPr="00704698">
        <w:rPr>
          <w:b/>
          <w:bCs/>
          <w:spacing w:val="-4"/>
        </w:rPr>
        <w:t>Invited,</w:t>
      </w:r>
      <w:r w:rsidRPr="00704698">
        <w:rPr>
          <w:b/>
          <w:bCs/>
          <w:spacing w:val="-6"/>
        </w:rPr>
        <w:t xml:space="preserve"> </w:t>
      </w:r>
      <w:r w:rsidRPr="00704698">
        <w:rPr>
          <w:b/>
          <w:bCs/>
          <w:spacing w:val="-4"/>
        </w:rPr>
        <w:t>plenary</w:t>
      </w:r>
      <w:r w:rsidRPr="00704698">
        <w:rPr>
          <w:b/>
          <w:bCs/>
          <w:spacing w:val="-8"/>
        </w:rPr>
        <w:t xml:space="preserve"> </w:t>
      </w:r>
      <w:r w:rsidRPr="00704698">
        <w:rPr>
          <w:b/>
          <w:bCs/>
          <w:spacing w:val="-4"/>
        </w:rPr>
        <w:t>lecture</w:t>
      </w:r>
      <w:r w:rsidRPr="00243CE9">
        <w:rPr>
          <w:spacing w:val="-4"/>
        </w:rPr>
        <w:t>,</w:t>
      </w:r>
      <w:r w:rsidRPr="00243CE9">
        <w:rPr>
          <w:spacing w:val="-10"/>
        </w:rPr>
        <w:t xml:space="preserve"> </w:t>
      </w:r>
      <w:r w:rsidRPr="00243CE9">
        <w:rPr>
          <w:spacing w:val="-4"/>
        </w:rPr>
        <w:t>“Reading</w:t>
      </w:r>
      <w:r w:rsidRPr="00243CE9">
        <w:rPr>
          <w:spacing w:val="-10"/>
        </w:rPr>
        <w:t xml:space="preserve"> </w:t>
      </w:r>
      <w:r w:rsidRPr="00243CE9">
        <w:rPr>
          <w:spacing w:val="-4"/>
        </w:rPr>
        <w:t>Beckett</w:t>
      </w:r>
      <w:r w:rsidRPr="00243CE9">
        <w:rPr>
          <w:spacing w:val="-8"/>
        </w:rPr>
        <w:t xml:space="preserve"> </w:t>
      </w:r>
      <w:r w:rsidRPr="00243CE9">
        <w:rPr>
          <w:spacing w:val="-4"/>
        </w:rPr>
        <w:t>through</w:t>
      </w:r>
      <w:r w:rsidRPr="00243CE9">
        <w:rPr>
          <w:spacing w:val="-6"/>
        </w:rPr>
        <w:t xml:space="preserve"> </w:t>
      </w:r>
      <w:r w:rsidRPr="00243CE9">
        <w:rPr>
          <w:spacing w:val="-4"/>
        </w:rPr>
        <w:t>Beckett’s</w:t>
      </w:r>
      <w:r w:rsidRPr="00243CE9">
        <w:rPr>
          <w:spacing w:val="-6"/>
        </w:rPr>
        <w:t xml:space="preserve"> </w:t>
      </w:r>
      <w:r w:rsidRPr="00243CE9">
        <w:rPr>
          <w:spacing w:val="-4"/>
        </w:rPr>
        <w:t>Reading:</w:t>
      </w:r>
      <w:r w:rsidRPr="00243CE9">
        <w:rPr>
          <w:spacing w:val="40"/>
        </w:rPr>
        <w:t xml:space="preserve"> </w:t>
      </w:r>
      <w:r w:rsidRPr="00243CE9">
        <w:rPr>
          <w:spacing w:val="-4"/>
        </w:rPr>
        <w:t>I”</w:t>
      </w:r>
      <w:r w:rsidRPr="00243CE9">
        <w:rPr>
          <w:spacing w:val="-10"/>
        </w:rPr>
        <w:t xml:space="preserve"> </w:t>
      </w:r>
      <w:r w:rsidRPr="00243CE9">
        <w:rPr>
          <w:spacing w:val="-4"/>
        </w:rPr>
        <w:t>at</w:t>
      </w:r>
      <w:r w:rsidRPr="00243CE9">
        <w:rPr>
          <w:spacing w:val="-8"/>
        </w:rPr>
        <w:t xml:space="preserve"> </w:t>
      </w:r>
      <w:r w:rsidRPr="00243CE9">
        <w:rPr>
          <w:spacing w:val="-4"/>
        </w:rPr>
        <w:t xml:space="preserve">the </w:t>
      </w:r>
      <w:r w:rsidRPr="00243CE9">
        <w:rPr>
          <w:spacing w:val="-2"/>
        </w:rPr>
        <w:t>University</w:t>
      </w:r>
      <w:r w:rsidRPr="00243CE9">
        <w:rPr>
          <w:spacing w:val="-15"/>
        </w:rPr>
        <w:t xml:space="preserve"> </w:t>
      </w:r>
      <w:r w:rsidRPr="00243CE9">
        <w:rPr>
          <w:spacing w:val="-2"/>
        </w:rPr>
        <w:t>of</w:t>
      </w:r>
      <w:r w:rsidRPr="00243CE9">
        <w:rPr>
          <w:spacing w:val="-13"/>
        </w:rPr>
        <w:t xml:space="preserve"> </w:t>
      </w:r>
      <w:r w:rsidRPr="00243CE9">
        <w:rPr>
          <w:spacing w:val="-2"/>
        </w:rPr>
        <w:t>Delaware’s</w:t>
      </w:r>
      <w:r w:rsidRPr="00243CE9">
        <w:rPr>
          <w:spacing w:val="-13"/>
        </w:rPr>
        <w:t xml:space="preserve"> </w:t>
      </w:r>
      <w:r w:rsidRPr="00243CE9">
        <w:rPr>
          <w:spacing w:val="-2"/>
        </w:rPr>
        <w:t>“Celebration</w:t>
      </w:r>
      <w:r w:rsidRPr="00243CE9">
        <w:rPr>
          <w:spacing w:val="-13"/>
        </w:rPr>
        <w:t xml:space="preserve"> </w:t>
      </w:r>
      <w:r w:rsidRPr="00243CE9">
        <w:rPr>
          <w:spacing w:val="-2"/>
        </w:rPr>
        <w:t>of</w:t>
      </w:r>
      <w:r w:rsidRPr="00243CE9">
        <w:rPr>
          <w:spacing w:val="-13"/>
        </w:rPr>
        <w:t xml:space="preserve"> </w:t>
      </w:r>
      <w:r w:rsidRPr="00243CE9">
        <w:rPr>
          <w:spacing w:val="-2"/>
        </w:rPr>
        <w:t>the</w:t>
      </w:r>
      <w:r w:rsidRPr="00243CE9">
        <w:rPr>
          <w:spacing w:val="-13"/>
        </w:rPr>
        <w:t xml:space="preserve"> </w:t>
      </w:r>
      <w:r w:rsidRPr="00243CE9">
        <w:rPr>
          <w:spacing w:val="-2"/>
        </w:rPr>
        <w:t>Sir</w:t>
      </w:r>
      <w:r w:rsidRPr="00243CE9">
        <w:rPr>
          <w:spacing w:val="-13"/>
        </w:rPr>
        <w:t xml:space="preserve"> </w:t>
      </w:r>
      <w:r w:rsidRPr="00243CE9">
        <w:rPr>
          <w:spacing w:val="-2"/>
        </w:rPr>
        <w:t>Joseph</w:t>
      </w:r>
      <w:r w:rsidRPr="00243CE9">
        <w:rPr>
          <w:spacing w:val="-13"/>
        </w:rPr>
        <w:t xml:space="preserve"> </w:t>
      </w:r>
      <w:r w:rsidRPr="00243CE9">
        <w:rPr>
          <w:spacing w:val="-2"/>
        </w:rPr>
        <w:t>Gold</w:t>
      </w:r>
      <w:r w:rsidRPr="00243CE9">
        <w:rPr>
          <w:spacing w:val="-13"/>
        </w:rPr>
        <w:t xml:space="preserve"> </w:t>
      </w:r>
      <w:r w:rsidRPr="00243CE9">
        <w:rPr>
          <w:spacing w:val="-2"/>
        </w:rPr>
        <w:t>Samuel</w:t>
      </w:r>
      <w:r w:rsidRPr="00243CE9">
        <w:rPr>
          <w:spacing w:val="-13"/>
        </w:rPr>
        <w:t xml:space="preserve"> </w:t>
      </w:r>
      <w:r w:rsidRPr="00243CE9">
        <w:rPr>
          <w:spacing w:val="-2"/>
        </w:rPr>
        <w:t xml:space="preserve">Beckett </w:t>
      </w:r>
      <w:r w:rsidRPr="00243CE9">
        <w:t>Collection” on 10 October 2003.</w:t>
      </w:r>
    </w:p>
    <w:p w14:paraId="6559C25A" w14:textId="77777777" w:rsidR="005D6F13" w:rsidRPr="00243CE9" w:rsidRDefault="00000000">
      <w:pPr>
        <w:pStyle w:val="TableParagraph"/>
        <w:spacing w:before="264"/>
        <w:ind w:left="180" w:hanging="70"/>
        <w:rPr>
          <w:rFonts w:ascii="Garamond" w:hAnsi="Garamond"/>
          <w:sz w:val="24"/>
        </w:rPr>
      </w:pPr>
      <w:r w:rsidRPr="00704698">
        <w:rPr>
          <w:b/>
          <w:bCs/>
        </w:rPr>
        <w:t>Invited,</w:t>
      </w:r>
      <w:r w:rsidRPr="00704698">
        <w:rPr>
          <w:b/>
          <w:bCs/>
          <w:spacing w:val="-15"/>
        </w:rPr>
        <w:t xml:space="preserve"> </w:t>
      </w:r>
      <w:r w:rsidRPr="00704698">
        <w:rPr>
          <w:b/>
          <w:bCs/>
        </w:rPr>
        <w:t>plenary</w:t>
      </w:r>
      <w:r w:rsidRPr="00704698">
        <w:rPr>
          <w:b/>
          <w:bCs/>
          <w:spacing w:val="-15"/>
        </w:rPr>
        <w:t xml:space="preserve"> </w:t>
      </w:r>
      <w:r w:rsidRPr="00704698">
        <w:rPr>
          <w:b/>
          <w:bCs/>
        </w:rPr>
        <w:t>lecture,</w:t>
      </w:r>
      <w:r w:rsidRPr="00243CE9">
        <w:rPr>
          <w:spacing w:val="-15"/>
        </w:rPr>
        <w:t xml:space="preserve"> </w:t>
      </w:r>
      <w:r w:rsidRPr="00243CE9">
        <w:t>“Anywhere</w:t>
      </w:r>
      <w:r w:rsidRPr="00243CE9">
        <w:rPr>
          <w:spacing w:val="-15"/>
        </w:rPr>
        <w:t xml:space="preserve"> </w:t>
      </w:r>
      <w:r w:rsidRPr="00243CE9">
        <w:t>and</w:t>
      </w:r>
      <w:r w:rsidRPr="00243CE9">
        <w:rPr>
          <w:spacing w:val="-15"/>
        </w:rPr>
        <w:t xml:space="preserve"> </w:t>
      </w:r>
      <w:r w:rsidRPr="00243CE9">
        <w:t>Nowhere:</w:t>
      </w:r>
      <w:r w:rsidRPr="00243CE9">
        <w:rPr>
          <w:spacing w:val="27"/>
        </w:rPr>
        <w:t xml:space="preserve"> </w:t>
      </w:r>
      <w:r w:rsidRPr="00243CE9">
        <w:t>Mapping</w:t>
      </w:r>
      <w:r w:rsidRPr="00243CE9">
        <w:rPr>
          <w:spacing w:val="-13"/>
        </w:rPr>
        <w:t xml:space="preserve"> </w:t>
      </w:r>
      <w:r w:rsidRPr="00243CE9">
        <w:t>the</w:t>
      </w:r>
      <w:r w:rsidRPr="00243CE9">
        <w:rPr>
          <w:spacing w:val="-15"/>
        </w:rPr>
        <w:t xml:space="preserve"> </w:t>
      </w:r>
      <w:r w:rsidRPr="00243CE9">
        <w:t>Beckett</w:t>
      </w:r>
      <w:r w:rsidRPr="00243CE9">
        <w:rPr>
          <w:spacing w:val="-15"/>
        </w:rPr>
        <w:t xml:space="preserve"> </w:t>
      </w:r>
      <w:r w:rsidRPr="00243CE9">
        <w:t xml:space="preserve">Country,” </w:t>
      </w:r>
      <w:r w:rsidRPr="00243CE9">
        <w:rPr>
          <w:spacing w:val="-4"/>
        </w:rPr>
        <w:t>Annual</w:t>
      </w:r>
      <w:r w:rsidRPr="00243CE9">
        <w:rPr>
          <w:spacing w:val="-9"/>
        </w:rPr>
        <w:t xml:space="preserve"> </w:t>
      </w:r>
      <w:r w:rsidRPr="00243CE9">
        <w:rPr>
          <w:spacing w:val="-4"/>
        </w:rPr>
        <w:t>Samuel</w:t>
      </w:r>
      <w:r w:rsidRPr="00243CE9">
        <w:rPr>
          <w:spacing w:val="-8"/>
        </w:rPr>
        <w:t xml:space="preserve"> </w:t>
      </w:r>
      <w:r w:rsidRPr="00243CE9">
        <w:rPr>
          <w:spacing w:val="-4"/>
        </w:rPr>
        <w:t>Beckett</w:t>
      </w:r>
      <w:r w:rsidRPr="00243CE9">
        <w:rPr>
          <w:spacing w:val="-8"/>
        </w:rPr>
        <w:t xml:space="preserve"> </w:t>
      </w:r>
      <w:r w:rsidRPr="00243CE9">
        <w:rPr>
          <w:spacing w:val="-4"/>
        </w:rPr>
        <w:t>Symposium,</w:t>
      </w:r>
      <w:r w:rsidRPr="00243CE9">
        <w:rPr>
          <w:spacing w:val="-11"/>
        </w:rPr>
        <w:t xml:space="preserve"> </w:t>
      </w:r>
      <w:r w:rsidRPr="00243CE9">
        <w:rPr>
          <w:spacing w:val="-4"/>
        </w:rPr>
        <w:t>Beckett</w:t>
      </w:r>
      <w:r w:rsidRPr="00243CE9">
        <w:rPr>
          <w:spacing w:val="-8"/>
        </w:rPr>
        <w:t xml:space="preserve"> </w:t>
      </w:r>
      <w:r w:rsidRPr="00243CE9">
        <w:rPr>
          <w:spacing w:val="-4"/>
        </w:rPr>
        <w:t>International</w:t>
      </w:r>
      <w:r w:rsidRPr="00243CE9">
        <w:rPr>
          <w:spacing w:val="-8"/>
        </w:rPr>
        <w:t xml:space="preserve"> </w:t>
      </w:r>
      <w:r w:rsidRPr="00243CE9">
        <w:rPr>
          <w:spacing w:val="-4"/>
        </w:rPr>
        <w:t>Foundation,</w:t>
      </w:r>
      <w:r w:rsidRPr="00243CE9">
        <w:rPr>
          <w:spacing w:val="-6"/>
        </w:rPr>
        <w:t xml:space="preserve"> </w:t>
      </w:r>
      <w:r w:rsidRPr="00243CE9">
        <w:rPr>
          <w:spacing w:val="-4"/>
        </w:rPr>
        <w:t>University</w:t>
      </w:r>
      <w:r w:rsidRPr="00243CE9">
        <w:rPr>
          <w:spacing w:val="-11"/>
        </w:rPr>
        <w:t xml:space="preserve"> </w:t>
      </w:r>
      <w:r w:rsidRPr="00243CE9">
        <w:rPr>
          <w:spacing w:val="-4"/>
        </w:rPr>
        <w:t xml:space="preserve">of </w:t>
      </w:r>
      <w:r w:rsidRPr="00243CE9">
        <w:t>Reading, 28 June 2003.</w:t>
      </w:r>
    </w:p>
    <w:p w14:paraId="3F81E5BD" w14:textId="77777777" w:rsidR="005D6F13" w:rsidRPr="00243CE9" w:rsidRDefault="005D6F13">
      <w:pPr>
        <w:rPr>
          <w:rFonts w:ascii="Garamond" w:hAnsi="Garamond"/>
          <w:sz w:val="24"/>
        </w:rPr>
      </w:pPr>
    </w:p>
    <w:p w14:paraId="755764D7" w14:textId="77777777" w:rsidR="005D6F13" w:rsidRPr="00243CE9" w:rsidRDefault="005D6F13">
      <w:pPr>
        <w:pStyle w:val="BodyText"/>
        <w:spacing w:before="11"/>
        <w:rPr>
          <w:rFonts w:ascii="Garamond" w:hAnsi="Garamond"/>
          <w:sz w:val="7"/>
        </w:rPr>
      </w:pPr>
    </w:p>
    <w:p w14:paraId="34C47C80" w14:textId="77777777" w:rsidR="005D6F13" w:rsidRPr="00243CE9" w:rsidRDefault="005D6F13">
      <w:pPr>
        <w:pStyle w:val="TableParagraph"/>
        <w:ind w:left="0"/>
        <w:rPr>
          <w:rFonts w:ascii="Garamond" w:hAnsi="Garamond"/>
        </w:rPr>
      </w:pPr>
    </w:p>
    <w:p w14:paraId="70E8FFA8" w14:textId="77777777" w:rsidR="005D6F13" w:rsidRPr="00243CE9" w:rsidRDefault="00000000">
      <w:pPr>
        <w:pStyle w:val="TableParagraph"/>
        <w:spacing w:before="255"/>
        <w:ind w:left="180" w:right="319" w:hanging="70"/>
        <w:jc w:val="both"/>
        <w:rPr>
          <w:rFonts w:ascii="Garamond" w:hAnsi="Garamond"/>
          <w:sz w:val="24"/>
        </w:rPr>
      </w:pPr>
      <w:r w:rsidRPr="00243CE9">
        <w:rPr>
          <w:spacing w:val="-4"/>
        </w:rPr>
        <w:lastRenderedPageBreak/>
        <w:t>“Colonizing</w:t>
      </w:r>
      <w:r w:rsidRPr="00243CE9">
        <w:rPr>
          <w:spacing w:val="-7"/>
        </w:rPr>
        <w:t xml:space="preserve"> </w:t>
      </w:r>
      <w:r w:rsidRPr="00243CE9">
        <w:rPr>
          <w:spacing w:val="-4"/>
        </w:rPr>
        <w:t>Beckett,” delivered at the 28</w:t>
      </w:r>
      <w:r w:rsidRPr="00243CE9">
        <w:rPr>
          <w:spacing w:val="-4"/>
          <w:vertAlign w:val="superscript"/>
        </w:rPr>
        <w:t>th</w:t>
      </w:r>
      <w:r w:rsidRPr="00243CE9">
        <w:rPr>
          <w:spacing w:val="-6"/>
        </w:rPr>
        <w:t xml:space="preserve"> </w:t>
      </w:r>
      <w:r w:rsidRPr="00243CE9">
        <w:rPr>
          <w:spacing w:val="-4"/>
        </w:rPr>
        <w:t>Annual Conference on Literature</w:t>
      </w:r>
      <w:r w:rsidRPr="00243CE9">
        <w:rPr>
          <w:spacing w:val="-9"/>
        </w:rPr>
        <w:t xml:space="preserve"> </w:t>
      </w:r>
      <w:r w:rsidRPr="00243CE9">
        <w:rPr>
          <w:spacing w:val="-4"/>
        </w:rPr>
        <w:t xml:space="preserve">and Film, </w:t>
      </w:r>
      <w:r w:rsidRPr="00243CE9">
        <w:rPr>
          <w:spacing w:val="-2"/>
        </w:rPr>
        <w:t>30</w:t>
      </w:r>
      <w:r w:rsidRPr="00243CE9">
        <w:rPr>
          <w:spacing w:val="-11"/>
        </w:rPr>
        <w:t xml:space="preserve"> </w:t>
      </w:r>
      <w:r w:rsidRPr="00243CE9">
        <w:rPr>
          <w:spacing w:val="-2"/>
        </w:rPr>
        <w:t>January</w:t>
      </w:r>
      <w:r w:rsidRPr="00243CE9">
        <w:rPr>
          <w:spacing w:val="-12"/>
        </w:rPr>
        <w:t xml:space="preserve"> </w:t>
      </w:r>
      <w:r w:rsidRPr="00243CE9">
        <w:rPr>
          <w:spacing w:val="-2"/>
        </w:rPr>
        <w:t>2003,</w:t>
      </w:r>
      <w:r w:rsidRPr="00243CE9">
        <w:rPr>
          <w:spacing w:val="-10"/>
        </w:rPr>
        <w:t xml:space="preserve"> </w:t>
      </w:r>
      <w:r w:rsidRPr="00243CE9">
        <w:rPr>
          <w:spacing w:val="-2"/>
        </w:rPr>
        <w:t>Florida</w:t>
      </w:r>
      <w:r w:rsidRPr="00243CE9">
        <w:rPr>
          <w:spacing w:val="-10"/>
        </w:rPr>
        <w:t xml:space="preserve"> </w:t>
      </w:r>
      <w:r w:rsidRPr="00243CE9">
        <w:rPr>
          <w:spacing w:val="-2"/>
        </w:rPr>
        <w:t>State</w:t>
      </w:r>
      <w:r w:rsidRPr="00243CE9">
        <w:rPr>
          <w:spacing w:val="-12"/>
        </w:rPr>
        <w:t xml:space="preserve"> </w:t>
      </w:r>
      <w:r w:rsidRPr="00243CE9">
        <w:rPr>
          <w:spacing w:val="-2"/>
        </w:rPr>
        <w:t>University,</w:t>
      </w:r>
      <w:r w:rsidRPr="00243CE9">
        <w:rPr>
          <w:spacing w:val="-13"/>
        </w:rPr>
        <w:t xml:space="preserve"> </w:t>
      </w:r>
      <w:r w:rsidRPr="00243CE9">
        <w:rPr>
          <w:spacing w:val="-2"/>
        </w:rPr>
        <w:t>Tallahassee,</w:t>
      </w:r>
      <w:r w:rsidRPr="00243CE9">
        <w:rPr>
          <w:spacing w:val="-13"/>
        </w:rPr>
        <w:t xml:space="preserve"> </w:t>
      </w:r>
      <w:r w:rsidRPr="00243CE9">
        <w:rPr>
          <w:spacing w:val="-2"/>
        </w:rPr>
        <w:t>FL.</w:t>
      </w:r>
    </w:p>
    <w:p w14:paraId="35A4C2F9" w14:textId="77777777" w:rsidR="005D6F13" w:rsidRPr="00243CE9" w:rsidRDefault="00000000">
      <w:pPr>
        <w:pStyle w:val="TableParagraph"/>
        <w:spacing w:before="265"/>
        <w:ind w:left="110"/>
        <w:rPr>
          <w:rFonts w:ascii="Garamond" w:hAnsi="Garamond"/>
          <w:sz w:val="24"/>
        </w:rPr>
      </w:pPr>
      <w:r w:rsidRPr="00243CE9">
        <w:rPr>
          <w:spacing w:val="-6"/>
        </w:rPr>
        <w:t>Invited,</w:t>
      </w:r>
      <w:r w:rsidRPr="00243CE9">
        <w:rPr>
          <w:spacing w:val="2"/>
        </w:rPr>
        <w:t xml:space="preserve"> </w:t>
      </w:r>
      <w:r w:rsidRPr="00243CE9">
        <w:rPr>
          <w:spacing w:val="-6"/>
        </w:rPr>
        <w:t>plenary</w:t>
      </w:r>
      <w:r w:rsidRPr="00243CE9">
        <w:t xml:space="preserve"> </w:t>
      </w:r>
      <w:r w:rsidRPr="00243CE9">
        <w:rPr>
          <w:spacing w:val="-6"/>
        </w:rPr>
        <w:t>lecture,</w:t>
      </w:r>
      <w:r w:rsidRPr="00243CE9">
        <w:rPr>
          <w:spacing w:val="-3"/>
        </w:rPr>
        <w:t xml:space="preserve"> </w:t>
      </w:r>
      <w:r w:rsidRPr="00243CE9">
        <w:rPr>
          <w:spacing w:val="-6"/>
        </w:rPr>
        <w:t>“Beckett</w:t>
      </w:r>
      <w:r w:rsidRPr="00243CE9">
        <w:t xml:space="preserve"> </w:t>
      </w:r>
      <w:r w:rsidRPr="00243CE9">
        <w:rPr>
          <w:spacing w:val="-6"/>
        </w:rPr>
        <w:t>in</w:t>
      </w:r>
      <w:r w:rsidRPr="00243CE9">
        <w:rPr>
          <w:spacing w:val="3"/>
        </w:rPr>
        <w:t xml:space="preserve"> </w:t>
      </w:r>
      <w:r w:rsidRPr="00243CE9">
        <w:rPr>
          <w:spacing w:val="-6"/>
        </w:rPr>
        <w:t>Scena,”</w:t>
      </w:r>
      <w:r w:rsidRPr="00243CE9">
        <w:rPr>
          <w:spacing w:val="2"/>
        </w:rPr>
        <w:t xml:space="preserve"> </w:t>
      </w:r>
      <w:r w:rsidRPr="00243CE9">
        <w:rPr>
          <w:spacing w:val="-6"/>
        </w:rPr>
        <w:t>Università</w:t>
      </w:r>
      <w:r w:rsidRPr="00243CE9">
        <w:rPr>
          <w:spacing w:val="-3"/>
        </w:rPr>
        <w:t xml:space="preserve"> </w:t>
      </w:r>
      <w:r w:rsidRPr="00243CE9">
        <w:rPr>
          <w:spacing w:val="-6"/>
        </w:rPr>
        <w:t>degli</w:t>
      </w:r>
      <w:r w:rsidRPr="00243CE9">
        <w:t xml:space="preserve"> </w:t>
      </w:r>
      <w:r w:rsidRPr="00243CE9">
        <w:rPr>
          <w:spacing w:val="-6"/>
        </w:rPr>
        <w:t>Studi</w:t>
      </w:r>
      <w:r w:rsidRPr="00243CE9">
        <w:rPr>
          <w:spacing w:val="1"/>
        </w:rPr>
        <w:t xml:space="preserve"> </w:t>
      </w:r>
      <w:r w:rsidRPr="00243CE9">
        <w:rPr>
          <w:spacing w:val="-6"/>
        </w:rPr>
        <w:t>di</w:t>
      </w:r>
      <w:r w:rsidRPr="00243CE9">
        <w:t xml:space="preserve"> </w:t>
      </w:r>
      <w:r w:rsidRPr="00243CE9">
        <w:rPr>
          <w:spacing w:val="-6"/>
        </w:rPr>
        <w:t>Firenze,</w:t>
      </w:r>
    </w:p>
    <w:p w14:paraId="0CD8965D" w14:textId="77777777" w:rsidR="005D6F13" w:rsidRPr="00243CE9" w:rsidRDefault="00000000">
      <w:pPr>
        <w:pStyle w:val="TableParagraph"/>
        <w:ind w:left="180"/>
        <w:rPr>
          <w:rFonts w:ascii="Garamond" w:hAnsi="Garamond"/>
          <w:sz w:val="24"/>
        </w:rPr>
      </w:pPr>
      <w:proofErr w:type="spellStart"/>
      <w:r w:rsidRPr="00243CE9">
        <w:rPr>
          <w:spacing w:val="-4"/>
        </w:rPr>
        <w:t>Dipartimento</w:t>
      </w:r>
      <w:proofErr w:type="spellEnd"/>
      <w:r w:rsidRPr="00243CE9">
        <w:rPr>
          <w:spacing w:val="-9"/>
        </w:rPr>
        <w:t xml:space="preserve"> </w:t>
      </w:r>
      <w:r w:rsidRPr="00243CE9">
        <w:rPr>
          <w:spacing w:val="-4"/>
        </w:rPr>
        <w:t>di</w:t>
      </w:r>
      <w:r w:rsidRPr="00243CE9">
        <w:rPr>
          <w:spacing w:val="-8"/>
        </w:rPr>
        <w:t xml:space="preserve"> </w:t>
      </w:r>
      <w:r w:rsidRPr="00243CE9">
        <w:rPr>
          <w:spacing w:val="-4"/>
        </w:rPr>
        <w:t>Storia</w:t>
      </w:r>
      <w:r w:rsidRPr="00243CE9">
        <w:rPr>
          <w:spacing w:val="-7"/>
        </w:rPr>
        <w:t xml:space="preserve"> </w:t>
      </w:r>
      <w:r w:rsidRPr="00243CE9">
        <w:rPr>
          <w:spacing w:val="-4"/>
        </w:rPr>
        <w:t>delle</w:t>
      </w:r>
      <w:r w:rsidRPr="00243CE9">
        <w:rPr>
          <w:spacing w:val="-11"/>
        </w:rPr>
        <w:t xml:space="preserve"> </w:t>
      </w:r>
      <w:r w:rsidRPr="00243CE9">
        <w:rPr>
          <w:spacing w:val="-4"/>
        </w:rPr>
        <w:t>Arte</w:t>
      </w:r>
      <w:r w:rsidRPr="00243CE9">
        <w:rPr>
          <w:spacing w:val="-8"/>
        </w:rPr>
        <w:t xml:space="preserve"> </w:t>
      </w:r>
      <w:r w:rsidRPr="00243CE9">
        <w:rPr>
          <w:spacing w:val="-4"/>
        </w:rPr>
        <w:t>e</w:t>
      </w:r>
      <w:r w:rsidRPr="00243CE9">
        <w:rPr>
          <w:spacing w:val="-8"/>
        </w:rPr>
        <w:t xml:space="preserve"> </w:t>
      </w:r>
      <w:proofErr w:type="spellStart"/>
      <w:r w:rsidRPr="00243CE9">
        <w:rPr>
          <w:spacing w:val="-4"/>
        </w:rPr>
        <w:t>dello</w:t>
      </w:r>
      <w:proofErr w:type="spellEnd"/>
      <w:r w:rsidRPr="00243CE9">
        <w:rPr>
          <w:spacing w:val="-7"/>
        </w:rPr>
        <w:t xml:space="preserve"> </w:t>
      </w:r>
      <w:proofErr w:type="spellStart"/>
      <w:r w:rsidRPr="00243CE9">
        <w:rPr>
          <w:spacing w:val="-4"/>
        </w:rPr>
        <w:t>Spetaccolo</w:t>
      </w:r>
      <w:proofErr w:type="spellEnd"/>
      <w:r w:rsidRPr="00243CE9">
        <w:rPr>
          <w:spacing w:val="-4"/>
        </w:rPr>
        <w:t>,</w:t>
      </w:r>
      <w:r w:rsidRPr="00243CE9">
        <w:rPr>
          <w:spacing w:val="-7"/>
        </w:rPr>
        <w:t xml:space="preserve"> </w:t>
      </w:r>
      <w:r w:rsidRPr="00243CE9">
        <w:rPr>
          <w:spacing w:val="-4"/>
        </w:rPr>
        <w:t>22</w:t>
      </w:r>
      <w:r w:rsidRPr="00243CE9">
        <w:rPr>
          <w:spacing w:val="-6"/>
        </w:rPr>
        <w:t xml:space="preserve"> </w:t>
      </w:r>
      <w:r w:rsidRPr="00243CE9">
        <w:rPr>
          <w:spacing w:val="-4"/>
        </w:rPr>
        <w:t>April</w:t>
      </w:r>
      <w:r w:rsidRPr="00243CE9">
        <w:rPr>
          <w:spacing w:val="-9"/>
        </w:rPr>
        <w:t xml:space="preserve"> </w:t>
      </w:r>
      <w:r w:rsidRPr="00243CE9">
        <w:rPr>
          <w:spacing w:val="-4"/>
        </w:rPr>
        <w:t>2002.</w:t>
      </w:r>
    </w:p>
    <w:p w14:paraId="6C0D2155" w14:textId="77777777" w:rsidR="005D6F13" w:rsidRPr="00243CE9" w:rsidRDefault="00000000">
      <w:pPr>
        <w:pStyle w:val="TableParagraph"/>
        <w:spacing w:before="264"/>
        <w:ind w:left="110"/>
        <w:rPr>
          <w:rFonts w:ascii="Garamond" w:hAnsi="Garamond"/>
          <w:sz w:val="24"/>
        </w:rPr>
      </w:pPr>
      <w:r w:rsidRPr="00243CE9">
        <w:rPr>
          <w:spacing w:val="-4"/>
        </w:rPr>
        <w:t>Invited</w:t>
      </w:r>
      <w:r w:rsidRPr="00243CE9">
        <w:rPr>
          <w:spacing w:val="-2"/>
        </w:rPr>
        <w:t xml:space="preserve"> </w:t>
      </w:r>
      <w:r w:rsidRPr="00243CE9">
        <w:rPr>
          <w:spacing w:val="-4"/>
        </w:rPr>
        <w:t>lecture,</w:t>
      </w:r>
      <w:r w:rsidRPr="00243CE9">
        <w:rPr>
          <w:spacing w:val="-5"/>
        </w:rPr>
        <w:t xml:space="preserve"> </w:t>
      </w:r>
      <w:r w:rsidRPr="00243CE9">
        <w:rPr>
          <w:spacing w:val="-4"/>
        </w:rPr>
        <w:t>“Censorship</w:t>
      </w:r>
      <w:r w:rsidRPr="00243CE9">
        <w:t xml:space="preserve"> </w:t>
      </w:r>
      <w:r w:rsidRPr="00243CE9">
        <w:rPr>
          <w:spacing w:val="-4"/>
        </w:rPr>
        <w:t>in</w:t>
      </w:r>
      <w:r w:rsidRPr="00243CE9">
        <w:rPr>
          <w:spacing w:val="1"/>
        </w:rPr>
        <w:t xml:space="preserve"> </w:t>
      </w:r>
      <w:r w:rsidRPr="00243CE9">
        <w:rPr>
          <w:spacing w:val="-4"/>
        </w:rPr>
        <w:t>the</w:t>
      </w:r>
      <w:r w:rsidRPr="00243CE9">
        <w:rPr>
          <w:spacing w:val="-7"/>
        </w:rPr>
        <w:t xml:space="preserve"> </w:t>
      </w:r>
      <w:r w:rsidRPr="00243CE9">
        <w:rPr>
          <w:spacing w:val="-4"/>
        </w:rPr>
        <w:t>Arts and</w:t>
      </w:r>
      <w:r w:rsidRPr="00243CE9">
        <w:rPr>
          <w:spacing w:val="-2"/>
        </w:rPr>
        <w:t xml:space="preserve"> </w:t>
      </w:r>
      <w:r w:rsidRPr="00243CE9">
        <w:rPr>
          <w:spacing w:val="-4"/>
        </w:rPr>
        <w:t>Media,”</w:t>
      </w:r>
      <w:r w:rsidRPr="00243CE9">
        <w:t xml:space="preserve"> </w:t>
      </w:r>
      <w:r w:rsidRPr="00243CE9">
        <w:rPr>
          <w:spacing w:val="-4"/>
        </w:rPr>
        <w:t>Cutting</w:t>
      </w:r>
      <w:r w:rsidRPr="00243CE9">
        <w:t xml:space="preserve"> </w:t>
      </w:r>
      <w:r w:rsidRPr="00243CE9">
        <w:rPr>
          <w:spacing w:val="-4"/>
        </w:rPr>
        <w:t>Edge</w:t>
      </w:r>
      <w:r w:rsidRPr="00243CE9">
        <w:rPr>
          <w:spacing w:val="-1"/>
        </w:rPr>
        <w:t xml:space="preserve"> </w:t>
      </w:r>
      <w:r w:rsidRPr="00243CE9">
        <w:rPr>
          <w:spacing w:val="-4"/>
        </w:rPr>
        <w:t>Discussion</w:t>
      </w:r>
      <w:r w:rsidRPr="00243CE9">
        <w:t xml:space="preserve"> </w:t>
      </w:r>
      <w:r w:rsidRPr="00243CE9">
        <w:rPr>
          <w:spacing w:val="-4"/>
        </w:rPr>
        <w:t>Series,</w:t>
      </w:r>
    </w:p>
    <w:p w14:paraId="4EC4B8E2" w14:textId="77777777" w:rsidR="005D6F13" w:rsidRPr="00243CE9" w:rsidRDefault="00000000">
      <w:pPr>
        <w:pStyle w:val="TableParagraph"/>
        <w:ind w:left="180"/>
        <w:rPr>
          <w:rFonts w:ascii="Garamond" w:hAnsi="Garamond"/>
          <w:sz w:val="24"/>
        </w:rPr>
      </w:pPr>
      <w:r w:rsidRPr="00243CE9">
        <w:rPr>
          <w:spacing w:val="-6"/>
        </w:rPr>
        <w:t>Student</w:t>
      </w:r>
      <w:r w:rsidRPr="00243CE9">
        <w:rPr>
          <w:spacing w:val="-4"/>
        </w:rPr>
        <w:t xml:space="preserve"> </w:t>
      </w:r>
      <w:r w:rsidRPr="00243CE9">
        <w:rPr>
          <w:spacing w:val="-6"/>
        </w:rPr>
        <w:t>Life</w:t>
      </w:r>
      <w:r w:rsidRPr="00243CE9">
        <w:rPr>
          <w:spacing w:val="-3"/>
        </w:rPr>
        <w:t xml:space="preserve"> </w:t>
      </w:r>
      <w:r w:rsidRPr="00243CE9">
        <w:rPr>
          <w:spacing w:val="-6"/>
        </w:rPr>
        <w:t>Building,</w:t>
      </w:r>
      <w:r w:rsidRPr="00243CE9">
        <w:rPr>
          <w:spacing w:val="4"/>
        </w:rPr>
        <w:t xml:space="preserve"> </w:t>
      </w:r>
      <w:r w:rsidRPr="00243CE9">
        <w:rPr>
          <w:spacing w:val="-6"/>
        </w:rPr>
        <w:t>Florida</w:t>
      </w:r>
      <w:r w:rsidRPr="00243CE9">
        <w:rPr>
          <w:spacing w:val="4"/>
        </w:rPr>
        <w:t xml:space="preserve"> </w:t>
      </w:r>
      <w:r w:rsidRPr="00243CE9">
        <w:rPr>
          <w:spacing w:val="-6"/>
        </w:rPr>
        <w:t>State</w:t>
      </w:r>
      <w:r w:rsidRPr="00243CE9">
        <w:rPr>
          <w:spacing w:val="3"/>
        </w:rPr>
        <w:t xml:space="preserve"> </w:t>
      </w:r>
      <w:r w:rsidRPr="00243CE9">
        <w:rPr>
          <w:spacing w:val="-6"/>
        </w:rPr>
        <w:t>University,</w:t>
      </w:r>
      <w:r w:rsidRPr="00243CE9">
        <w:rPr>
          <w:spacing w:val="-2"/>
        </w:rPr>
        <w:t xml:space="preserve"> </w:t>
      </w:r>
      <w:r w:rsidRPr="00243CE9">
        <w:rPr>
          <w:spacing w:val="-6"/>
        </w:rPr>
        <w:t>28</w:t>
      </w:r>
      <w:r w:rsidRPr="00243CE9">
        <w:rPr>
          <w:spacing w:val="5"/>
        </w:rPr>
        <w:t xml:space="preserve"> </w:t>
      </w:r>
      <w:r w:rsidRPr="00243CE9">
        <w:rPr>
          <w:spacing w:val="-6"/>
        </w:rPr>
        <w:t>November</w:t>
      </w:r>
      <w:r w:rsidRPr="00243CE9">
        <w:rPr>
          <w:spacing w:val="1"/>
        </w:rPr>
        <w:t xml:space="preserve"> </w:t>
      </w:r>
      <w:r w:rsidRPr="00243CE9">
        <w:rPr>
          <w:spacing w:val="-6"/>
        </w:rPr>
        <w:t>2001.</w:t>
      </w:r>
    </w:p>
    <w:p w14:paraId="6BF58B71" w14:textId="77777777" w:rsidR="005D6F13" w:rsidRPr="00243CE9" w:rsidRDefault="00000000">
      <w:pPr>
        <w:pStyle w:val="TableParagraph"/>
        <w:spacing w:before="269"/>
        <w:ind w:left="180" w:right="374" w:hanging="70"/>
        <w:jc w:val="both"/>
        <w:rPr>
          <w:rFonts w:ascii="Garamond" w:hAnsi="Garamond"/>
          <w:sz w:val="24"/>
        </w:rPr>
      </w:pPr>
      <w:r w:rsidRPr="00243CE9">
        <w:rPr>
          <w:spacing w:val="-4"/>
        </w:rPr>
        <w:t>Invited</w:t>
      </w:r>
      <w:r w:rsidRPr="00243CE9">
        <w:rPr>
          <w:spacing w:val="-7"/>
        </w:rPr>
        <w:t xml:space="preserve"> </w:t>
      </w:r>
      <w:r w:rsidRPr="00243CE9">
        <w:rPr>
          <w:spacing w:val="-4"/>
        </w:rPr>
        <w:t>Lecture, “Samuel</w:t>
      </w:r>
      <w:r w:rsidRPr="00243CE9">
        <w:rPr>
          <w:spacing w:val="-7"/>
        </w:rPr>
        <w:t xml:space="preserve"> </w:t>
      </w:r>
      <w:r w:rsidRPr="00243CE9">
        <w:rPr>
          <w:spacing w:val="-4"/>
        </w:rPr>
        <w:t>Beckett</w:t>
      </w:r>
      <w:r w:rsidRPr="00243CE9">
        <w:rPr>
          <w:spacing w:val="-7"/>
        </w:rPr>
        <w:t xml:space="preserve"> </w:t>
      </w:r>
      <w:r w:rsidRPr="00243CE9">
        <w:rPr>
          <w:spacing w:val="-4"/>
        </w:rPr>
        <w:t>and the Disembodied Theater,” Chubu-</w:t>
      </w:r>
      <w:proofErr w:type="spellStart"/>
      <w:r w:rsidRPr="00243CE9">
        <w:rPr>
          <w:spacing w:val="-4"/>
        </w:rPr>
        <w:t>eibungakkai</w:t>
      </w:r>
      <w:proofErr w:type="spellEnd"/>
      <w:r w:rsidRPr="00243CE9">
        <w:rPr>
          <w:spacing w:val="-4"/>
        </w:rPr>
        <w:t xml:space="preserve"> Symposium</w:t>
      </w:r>
      <w:r w:rsidRPr="00243CE9">
        <w:rPr>
          <w:spacing w:val="-11"/>
        </w:rPr>
        <w:t xml:space="preserve"> </w:t>
      </w:r>
      <w:r w:rsidRPr="00243CE9">
        <w:rPr>
          <w:spacing w:val="-4"/>
        </w:rPr>
        <w:t>(The</w:t>
      </w:r>
      <w:r w:rsidRPr="00243CE9">
        <w:rPr>
          <w:spacing w:val="-11"/>
        </w:rPr>
        <w:t xml:space="preserve"> </w:t>
      </w:r>
      <w:r w:rsidRPr="00243CE9">
        <w:rPr>
          <w:spacing w:val="-4"/>
        </w:rPr>
        <w:t>British</w:t>
      </w:r>
      <w:r w:rsidRPr="00243CE9">
        <w:rPr>
          <w:spacing w:val="-11"/>
        </w:rPr>
        <w:t xml:space="preserve"> </w:t>
      </w:r>
      <w:r w:rsidRPr="00243CE9">
        <w:rPr>
          <w:spacing w:val="-4"/>
        </w:rPr>
        <w:t>Literature</w:t>
      </w:r>
      <w:r w:rsidRPr="00243CE9">
        <w:rPr>
          <w:spacing w:val="-11"/>
        </w:rPr>
        <w:t xml:space="preserve"> </w:t>
      </w:r>
      <w:r w:rsidRPr="00243CE9">
        <w:rPr>
          <w:spacing w:val="-4"/>
        </w:rPr>
        <w:t>Society</w:t>
      </w:r>
      <w:r w:rsidRPr="00243CE9">
        <w:rPr>
          <w:spacing w:val="-11"/>
        </w:rPr>
        <w:t xml:space="preserve"> </w:t>
      </w:r>
      <w:r w:rsidRPr="00243CE9">
        <w:rPr>
          <w:spacing w:val="-4"/>
        </w:rPr>
        <w:t>of</w:t>
      </w:r>
      <w:r w:rsidRPr="00243CE9">
        <w:rPr>
          <w:spacing w:val="-11"/>
        </w:rPr>
        <w:t xml:space="preserve"> </w:t>
      </w:r>
      <w:r w:rsidRPr="00243CE9">
        <w:rPr>
          <w:spacing w:val="-4"/>
        </w:rPr>
        <w:t>Japan),</w:t>
      </w:r>
      <w:r w:rsidRPr="00243CE9">
        <w:rPr>
          <w:spacing w:val="-11"/>
        </w:rPr>
        <w:t xml:space="preserve"> </w:t>
      </w:r>
      <w:proofErr w:type="spellStart"/>
      <w:r w:rsidRPr="00243CE9">
        <w:rPr>
          <w:spacing w:val="-4"/>
        </w:rPr>
        <w:t>Shizouka</w:t>
      </w:r>
      <w:proofErr w:type="spellEnd"/>
      <w:r w:rsidRPr="00243CE9">
        <w:rPr>
          <w:spacing w:val="-11"/>
        </w:rPr>
        <w:t xml:space="preserve"> </w:t>
      </w:r>
      <w:r w:rsidRPr="00243CE9">
        <w:rPr>
          <w:spacing w:val="-4"/>
        </w:rPr>
        <w:t>University,</w:t>
      </w:r>
      <w:r w:rsidRPr="00243CE9">
        <w:rPr>
          <w:spacing w:val="-11"/>
        </w:rPr>
        <w:t xml:space="preserve"> </w:t>
      </w:r>
      <w:proofErr w:type="spellStart"/>
      <w:r w:rsidRPr="00243CE9">
        <w:rPr>
          <w:spacing w:val="-4"/>
        </w:rPr>
        <w:t>Shizouka</w:t>
      </w:r>
      <w:proofErr w:type="spellEnd"/>
      <w:r w:rsidRPr="00243CE9">
        <w:rPr>
          <w:spacing w:val="-4"/>
        </w:rPr>
        <w:t xml:space="preserve">, </w:t>
      </w:r>
      <w:r w:rsidRPr="00243CE9">
        <w:t>Japan, 20 October 2001.</w:t>
      </w:r>
    </w:p>
    <w:p w14:paraId="45F369FB" w14:textId="77777777" w:rsidR="005D6F13" w:rsidRPr="00243CE9" w:rsidRDefault="00000000">
      <w:pPr>
        <w:pStyle w:val="TableParagraph"/>
        <w:spacing w:before="264"/>
        <w:ind w:left="110"/>
        <w:rPr>
          <w:rFonts w:ascii="Garamond" w:hAnsi="Garamond"/>
          <w:sz w:val="24"/>
        </w:rPr>
      </w:pPr>
      <w:r w:rsidRPr="00243CE9">
        <w:rPr>
          <w:spacing w:val="-4"/>
        </w:rPr>
        <w:t>Invited</w:t>
      </w:r>
      <w:r w:rsidRPr="00243CE9">
        <w:rPr>
          <w:spacing w:val="-8"/>
        </w:rPr>
        <w:t xml:space="preserve"> </w:t>
      </w:r>
      <w:r w:rsidRPr="00243CE9">
        <w:rPr>
          <w:spacing w:val="-4"/>
        </w:rPr>
        <w:t>Lecture,</w:t>
      </w:r>
      <w:r w:rsidRPr="00243CE9">
        <w:rPr>
          <w:spacing w:val="1"/>
        </w:rPr>
        <w:t xml:space="preserve"> </w:t>
      </w:r>
      <w:r w:rsidRPr="00243CE9">
        <w:rPr>
          <w:spacing w:val="-4"/>
        </w:rPr>
        <w:t>“The</w:t>
      </w:r>
      <w:r w:rsidRPr="00243CE9">
        <w:rPr>
          <w:spacing w:val="-2"/>
        </w:rPr>
        <w:t xml:space="preserve"> </w:t>
      </w:r>
      <w:r w:rsidRPr="00243CE9">
        <w:rPr>
          <w:spacing w:val="-4"/>
        </w:rPr>
        <w:t>Information</w:t>
      </w:r>
      <w:r w:rsidRPr="00243CE9">
        <w:rPr>
          <w:spacing w:val="1"/>
        </w:rPr>
        <w:t xml:space="preserve"> </w:t>
      </w:r>
      <w:r w:rsidRPr="00243CE9">
        <w:rPr>
          <w:spacing w:val="-4"/>
        </w:rPr>
        <w:t>Society:</w:t>
      </w:r>
      <w:r w:rsidRPr="00243CE9">
        <w:rPr>
          <w:spacing w:val="58"/>
        </w:rPr>
        <w:t xml:space="preserve"> </w:t>
      </w:r>
      <w:r w:rsidRPr="00243CE9">
        <w:rPr>
          <w:spacing w:val="-4"/>
        </w:rPr>
        <w:t>Publication</w:t>
      </w:r>
      <w:r w:rsidRPr="00243CE9">
        <w:t xml:space="preserve"> </w:t>
      </w:r>
      <w:r w:rsidRPr="00243CE9">
        <w:rPr>
          <w:spacing w:val="-4"/>
        </w:rPr>
        <w:t>and</w:t>
      </w:r>
      <w:r w:rsidRPr="00243CE9">
        <w:rPr>
          <w:spacing w:val="-1"/>
        </w:rPr>
        <w:t xml:space="preserve"> </w:t>
      </w:r>
      <w:r w:rsidRPr="00243CE9">
        <w:rPr>
          <w:spacing w:val="-4"/>
        </w:rPr>
        <w:t>Censorship,”</w:t>
      </w:r>
      <w:r w:rsidRPr="00243CE9">
        <w:t xml:space="preserve"> </w:t>
      </w:r>
      <w:r w:rsidRPr="00243CE9">
        <w:rPr>
          <w:spacing w:val="-4"/>
        </w:rPr>
        <w:t>Department</w:t>
      </w:r>
    </w:p>
    <w:p w14:paraId="2635ACA9" w14:textId="77777777" w:rsidR="005D6F13" w:rsidRPr="00243CE9" w:rsidRDefault="00000000">
      <w:pPr>
        <w:pStyle w:val="TableParagraph"/>
        <w:ind w:left="180"/>
        <w:rPr>
          <w:rFonts w:ascii="Garamond" w:hAnsi="Garamond"/>
          <w:sz w:val="24"/>
        </w:rPr>
      </w:pPr>
      <w:r w:rsidRPr="00243CE9">
        <w:rPr>
          <w:spacing w:val="-4"/>
        </w:rPr>
        <w:t>of</w:t>
      </w:r>
      <w:r w:rsidRPr="00243CE9">
        <w:rPr>
          <w:spacing w:val="-1"/>
        </w:rPr>
        <w:t xml:space="preserve"> </w:t>
      </w:r>
      <w:r w:rsidRPr="00243CE9">
        <w:rPr>
          <w:spacing w:val="-4"/>
        </w:rPr>
        <w:t>Information</w:t>
      </w:r>
      <w:r w:rsidRPr="00243CE9">
        <w:rPr>
          <w:spacing w:val="-5"/>
        </w:rPr>
        <w:t xml:space="preserve"> </w:t>
      </w:r>
      <w:r w:rsidRPr="00243CE9">
        <w:rPr>
          <w:spacing w:val="-4"/>
        </w:rPr>
        <w:t>Arts</w:t>
      </w:r>
      <w:r w:rsidRPr="00243CE9">
        <w:t xml:space="preserve"> </w:t>
      </w:r>
      <w:r w:rsidRPr="00243CE9">
        <w:rPr>
          <w:spacing w:val="-4"/>
        </w:rPr>
        <w:t>Forum,</w:t>
      </w:r>
      <w:r w:rsidRPr="00243CE9">
        <w:t xml:space="preserve"> </w:t>
      </w:r>
      <w:r w:rsidRPr="00243CE9">
        <w:rPr>
          <w:spacing w:val="-4"/>
        </w:rPr>
        <w:t>Hamamatsu</w:t>
      </w:r>
      <w:r w:rsidRPr="00243CE9">
        <w:t xml:space="preserve"> </w:t>
      </w:r>
      <w:r w:rsidRPr="00243CE9">
        <w:rPr>
          <w:spacing w:val="-4"/>
        </w:rPr>
        <w:t>University,</w:t>
      </w:r>
      <w:r w:rsidRPr="00243CE9">
        <w:rPr>
          <w:spacing w:val="-1"/>
        </w:rPr>
        <w:t xml:space="preserve"> </w:t>
      </w:r>
      <w:proofErr w:type="spellStart"/>
      <w:r w:rsidRPr="00243CE9">
        <w:rPr>
          <w:spacing w:val="-4"/>
        </w:rPr>
        <w:t>Shizouka</w:t>
      </w:r>
      <w:proofErr w:type="spellEnd"/>
      <w:r w:rsidRPr="00243CE9">
        <w:rPr>
          <w:spacing w:val="-4"/>
        </w:rPr>
        <w:t>,</w:t>
      </w:r>
      <w:r w:rsidRPr="00243CE9">
        <w:t xml:space="preserve"> </w:t>
      </w:r>
      <w:r w:rsidRPr="00243CE9">
        <w:rPr>
          <w:spacing w:val="-4"/>
        </w:rPr>
        <w:t>Japan,</w:t>
      </w:r>
      <w:r w:rsidRPr="00243CE9">
        <w:rPr>
          <w:spacing w:val="-5"/>
        </w:rPr>
        <w:t xml:space="preserve"> </w:t>
      </w:r>
      <w:r w:rsidRPr="00243CE9">
        <w:rPr>
          <w:spacing w:val="-4"/>
        </w:rPr>
        <w:t>19</w:t>
      </w:r>
      <w:r w:rsidRPr="00243CE9">
        <w:rPr>
          <w:spacing w:val="-5"/>
        </w:rPr>
        <w:t xml:space="preserve"> </w:t>
      </w:r>
      <w:r w:rsidRPr="00243CE9">
        <w:rPr>
          <w:spacing w:val="-4"/>
        </w:rPr>
        <w:t>October</w:t>
      </w:r>
      <w:r w:rsidRPr="00243CE9">
        <w:rPr>
          <w:spacing w:val="-3"/>
        </w:rPr>
        <w:t xml:space="preserve"> </w:t>
      </w:r>
      <w:r w:rsidRPr="00243CE9">
        <w:rPr>
          <w:spacing w:val="-4"/>
        </w:rPr>
        <w:t>2001.</w:t>
      </w:r>
    </w:p>
    <w:p w14:paraId="742D8723" w14:textId="77777777" w:rsidR="005D6F13" w:rsidRPr="00243CE9" w:rsidRDefault="00000000">
      <w:pPr>
        <w:pStyle w:val="TableParagraph"/>
        <w:spacing w:before="264"/>
        <w:ind w:left="110"/>
        <w:rPr>
          <w:rFonts w:ascii="Garamond" w:hAnsi="Garamond"/>
          <w:sz w:val="24"/>
        </w:rPr>
      </w:pPr>
      <w:r w:rsidRPr="00243CE9">
        <w:rPr>
          <w:spacing w:val="-6"/>
        </w:rPr>
        <w:t>Invited Lecture,</w:t>
      </w:r>
      <w:r w:rsidRPr="00243CE9">
        <w:rPr>
          <w:spacing w:val="3"/>
        </w:rPr>
        <w:t xml:space="preserve"> </w:t>
      </w:r>
      <w:r w:rsidRPr="00243CE9">
        <w:rPr>
          <w:spacing w:val="-6"/>
        </w:rPr>
        <w:t>“The</w:t>
      </w:r>
      <w:r w:rsidRPr="00243CE9">
        <w:t xml:space="preserve"> </w:t>
      </w:r>
      <w:r w:rsidRPr="00243CE9">
        <w:rPr>
          <w:spacing w:val="-6"/>
        </w:rPr>
        <w:t>Motley</w:t>
      </w:r>
      <w:r w:rsidRPr="00243CE9">
        <w:rPr>
          <w:spacing w:val="1"/>
        </w:rPr>
        <w:t xml:space="preserve"> </w:t>
      </w:r>
      <w:r w:rsidRPr="00243CE9">
        <w:rPr>
          <w:spacing w:val="-6"/>
        </w:rPr>
        <w:t>Body</w:t>
      </w:r>
      <w:r w:rsidRPr="00243CE9">
        <w:rPr>
          <w:spacing w:val="1"/>
        </w:rPr>
        <w:t xml:space="preserve"> </w:t>
      </w:r>
      <w:r w:rsidRPr="00243CE9">
        <w:rPr>
          <w:spacing w:val="-6"/>
        </w:rPr>
        <w:t>in</w:t>
      </w:r>
      <w:r w:rsidRPr="00243CE9">
        <w:rPr>
          <w:spacing w:val="-3"/>
        </w:rPr>
        <w:t xml:space="preserve"> </w:t>
      </w:r>
      <w:r w:rsidRPr="00243CE9">
        <w:rPr>
          <w:spacing w:val="-6"/>
        </w:rPr>
        <w:t>Beckett’s</w:t>
      </w:r>
      <w:r w:rsidRPr="00243CE9">
        <w:rPr>
          <w:spacing w:val="-2"/>
        </w:rPr>
        <w:t xml:space="preserve"> </w:t>
      </w:r>
      <w:r w:rsidRPr="00243CE9">
        <w:rPr>
          <w:spacing w:val="-6"/>
        </w:rPr>
        <w:t>Theater,”</w:t>
      </w:r>
      <w:r w:rsidRPr="00243CE9">
        <w:rPr>
          <w:spacing w:val="-3"/>
        </w:rPr>
        <w:t xml:space="preserve"> </w:t>
      </w:r>
      <w:proofErr w:type="spellStart"/>
      <w:r w:rsidRPr="00243CE9">
        <w:rPr>
          <w:spacing w:val="-6"/>
        </w:rPr>
        <w:t>Waseda</w:t>
      </w:r>
      <w:proofErr w:type="spellEnd"/>
      <w:r w:rsidRPr="00243CE9">
        <w:rPr>
          <w:spacing w:val="3"/>
        </w:rPr>
        <w:t xml:space="preserve"> </w:t>
      </w:r>
      <w:r w:rsidRPr="00243CE9">
        <w:rPr>
          <w:spacing w:val="-6"/>
        </w:rPr>
        <w:t>University,</w:t>
      </w:r>
      <w:r w:rsidRPr="00243CE9">
        <w:rPr>
          <w:spacing w:val="-2"/>
        </w:rPr>
        <w:t xml:space="preserve"> </w:t>
      </w:r>
      <w:r w:rsidRPr="00243CE9">
        <w:rPr>
          <w:spacing w:val="-6"/>
        </w:rPr>
        <w:t>Tokyo,</w:t>
      </w:r>
    </w:p>
    <w:p w14:paraId="11A64F51" w14:textId="77777777" w:rsidR="005D6F13" w:rsidRPr="00243CE9" w:rsidRDefault="00000000">
      <w:pPr>
        <w:pStyle w:val="TableParagraph"/>
        <w:ind w:left="180"/>
        <w:rPr>
          <w:rFonts w:ascii="Garamond" w:hAnsi="Garamond"/>
          <w:sz w:val="24"/>
        </w:rPr>
      </w:pPr>
      <w:r w:rsidRPr="00243CE9">
        <w:rPr>
          <w:spacing w:val="-2"/>
        </w:rPr>
        <w:t>Japan,</w:t>
      </w:r>
      <w:r w:rsidRPr="00243CE9">
        <w:rPr>
          <w:spacing w:val="-6"/>
        </w:rPr>
        <w:t xml:space="preserve"> </w:t>
      </w:r>
      <w:r w:rsidRPr="00243CE9">
        <w:rPr>
          <w:spacing w:val="-2"/>
        </w:rPr>
        <w:t>17</w:t>
      </w:r>
      <w:r w:rsidRPr="00243CE9">
        <w:rPr>
          <w:spacing w:val="-6"/>
        </w:rPr>
        <w:t xml:space="preserve"> </w:t>
      </w:r>
      <w:r w:rsidRPr="00243CE9">
        <w:rPr>
          <w:spacing w:val="-2"/>
        </w:rPr>
        <w:t>October</w:t>
      </w:r>
      <w:r w:rsidRPr="00243CE9">
        <w:rPr>
          <w:spacing w:val="-12"/>
        </w:rPr>
        <w:t xml:space="preserve"> </w:t>
      </w:r>
      <w:r w:rsidRPr="00243CE9">
        <w:rPr>
          <w:spacing w:val="-4"/>
        </w:rPr>
        <w:t>2001.</w:t>
      </w:r>
    </w:p>
    <w:p w14:paraId="343D84CF" w14:textId="77777777" w:rsidR="005D6F13" w:rsidRPr="00243CE9" w:rsidRDefault="00000000">
      <w:pPr>
        <w:pStyle w:val="TableParagraph"/>
        <w:spacing w:before="264"/>
        <w:ind w:left="110"/>
        <w:rPr>
          <w:rFonts w:ascii="Garamond" w:hAnsi="Garamond"/>
          <w:sz w:val="24"/>
        </w:rPr>
      </w:pPr>
      <w:r w:rsidRPr="00243CE9">
        <w:rPr>
          <w:spacing w:val="-6"/>
        </w:rPr>
        <w:t>Invited</w:t>
      </w:r>
      <w:r w:rsidRPr="00243CE9">
        <w:rPr>
          <w:spacing w:val="-5"/>
        </w:rPr>
        <w:t xml:space="preserve"> </w:t>
      </w:r>
      <w:r w:rsidRPr="00243CE9">
        <w:rPr>
          <w:spacing w:val="-6"/>
        </w:rPr>
        <w:t>Lecture,</w:t>
      </w:r>
      <w:r w:rsidRPr="00243CE9">
        <w:rPr>
          <w:spacing w:val="3"/>
        </w:rPr>
        <w:t xml:space="preserve"> </w:t>
      </w:r>
      <w:r w:rsidRPr="00243CE9">
        <w:rPr>
          <w:spacing w:val="-6"/>
        </w:rPr>
        <w:t>“Who</w:t>
      </w:r>
      <w:r w:rsidRPr="00243CE9">
        <w:rPr>
          <w:spacing w:val="3"/>
        </w:rPr>
        <w:t xml:space="preserve"> </w:t>
      </w:r>
      <w:r w:rsidRPr="00243CE9">
        <w:rPr>
          <w:spacing w:val="-6"/>
        </w:rPr>
        <w:t>Creates</w:t>
      </w:r>
      <w:r w:rsidRPr="00243CE9">
        <w:rPr>
          <w:spacing w:val="-3"/>
        </w:rPr>
        <w:t xml:space="preserve"> </w:t>
      </w:r>
      <w:r w:rsidRPr="00243CE9">
        <w:rPr>
          <w:spacing w:val="-6"/>
        </w:rPr>
        <w:t>What</w:t>
      </w:r>
      <w:r w:rsidRPr="00243CE9">
        <w:rPr>
          <w:spacing w:val="1"/>
        </w:rPr>
        <w:t xml:space="preserve"> </w:t>
      </w:r>
      <w:r w:rsidRPr="00243CE9">
        <w:rPr>
          <w:spacing w:val="-6"/>
        </w:rPr>
        <w:t>in</w:t>
      </w:r>
      <w:r w:rsidRPr="00243CE9">
        <w:rPr>
          <w:spacing w:val="-1"/>
        </w:rPr>
        <w:t xml:space="preserve"> </w:t>
      </w:r>
      <w:r w:rsidRPr="00243CE9">
        <w:rPr>
          <w:spacing w:val="-6"/>
        </w:rPr>
        <w:t>Beckett’s</w:t>
      </w:r>
      <w:r w:rsidRPr="00243CE9">
        <w:rPr>
          <w:spacing w:val="-2"/>
        </w:rPr>
        <w:t xml:space="preserve"> </w:t>
      </w:r>
      <w:r w:rsidRPr="00243CE9">
        <w:rPr>
          <w:spacing w:val="-6"/>
        </w:rPr>
        <w:t>Theater,”</w:t>
      </w:r>
      <w:r w:rsidRPr="00243CE9">
        <w:rPr>
          <w:spacing w:val="3"/>
        </w:rPr>
        <w:t xml:space="preserve"> </w:t>
      </w:r>
      <w:proofErr w:type="spellStart"/>
      <w:r w:rsidRPr="00243CE9">
        <w:rPr>
          <w:spacing w:val="-6"/>
        </w:rPr>
        <w:t>Shirayuri</w:t>
      </w:r>
      <w:proofErr w:type="spellEnd"/>
      <w:r w:rsidRPr="00243CE9">
        <w:rPr>
          <w:spacing w:val="1"/>
        </w:rPr>
        <w:t xml:space="preserve"> </w:t>
      </w:r>
      <w:r w:rsidRPr="00243CE9">
        <w:rPr>
          <w:spacing w:val="-6"/>
        </w:rPr>
        <w:t>Women’s</w:t>
      </w:r>
      <w:r w:rsidRPr="00243CE9">
        <w:rPr>
          <w:spacing w:val="-2"/>
        </w:rPr>
        <w:t xml:space="preserve"> </w:t>
      </w:r>
      <w:r w:rsidRPr="00243CE9">
        <w:rPr>
          <w:spacing w:val="-6"/>
        </w:rPr>
        <w:t>College,</w:t>
      </w:r>
    </w:p>
    <w:p w14:paraId="371CBD63" w14:textId="77777777" w:rsidR="005D6F13" w:rsidRPr="00243CE9" w:rsidRDefault="00000000">
      <w:pPr>
        <w:pStyle w:val="TableParagraph"/>
        <w:ind w:left="180"/>
        <w:rPr>
          <w:rFonts w:ascii="Garamond" w:hAnsi="Garamond"/>
          <w:sz w:val="24"/>
        </w:rPr>
      </w:pPr>
      <w:r w:rsidRPr="00243CE9">
        <w:rPr>
          <w:spacing w:val="-2"/>
        </w:rPr>
        <w:t>Tokyo,</w:t>
      </w:r>
      <w:r w:rsidRPr="00243CE9">
        <w:rPr>
          <w:spacing w:val="-12"/>
        </w:rPr>
        <w:t xml:space="preserve"> </w:t>
      </w:r>
      <w:r w:rsidRPr="00243CE9">
        <w:rPr>
          <w:spacing w:val="-2"/>
        </w:rPr>
        <w:t>Japan,</w:t>
      </w:r>
      <w:r w:rsidRPr="00243CE9">
        <w:rPr>
          <w:spacing w:val="-13"/>
        </w:rPr>
        <w:t xml:space="preserve"> </w:t>
      </w:r>
      <w:r w:rsidRPr="00243CE9">
        <w:rPr>
          <w:spacing w:val="-2"/>
        </w:rPr>
        <w:t>13</w:t>
      </w:r>
      <w:r w:rsidRPr="00243CE9">
        <w:rPr>
          <w:spacing w:val="-13"/>
        </w:rPr>
        <w:t xml:space="preserve"> </w:t>
      </w:r>
      <w:r w:rsidRPr="00243CE9">
        <w:rPr>
          <w:spacing w:val="-2"/>
        </w:rPr>
        <w:t>October</w:t>
      </w:r>
      <w:r w:rsidRPr="00243CE9">
        <w:rPr>
          <w:spacing w:val="-12"/>
        </w:rPr>
        <w:t xml:space="preserve"> </w:t>
      </w:r>
      <w:r w:rsidRPr="00243CE9">
        <w:rPr>
          <w:spacing w:val="-4"/>
        </w:rPr>
        <w:t>2001.</w:t>
      </w:r>
    </w:p>
    <w:p w14:paraId="649A3DAE" w14:textId="77777777" w:rsidR="005D6F13" w:rsidRPr="00243CE9" w:rsidRDefault="00000000">
      <w:pPr>
        <w:pStyle w:val="TableParagraph"/>
        <w:spacing w:before="269"/>
        <w:ind w:left="180" w:right="342" w:hanging="70"/>
        <w:jc w:val="both"/>
        <w:rPr>
          <w:rFonts w:ascii="Garamond" w:hAnsi="Garamond"/>
          <w:sz w:val="24"/>
        </w:rPr>
      </w:pPr>
      <w:r w:rsidRPr="00243CE9">
        <w:rPr>
          <w:spacing w:val="-6"/>
        </w:rPr>
        <w:t xml:space="preserve">“Putting the </w:t>
      </w:r>
      <w:r w:rsidRPr="00243CE9">
        <w:rPr>
          <w:i/>
          <w:spacing w:val="-6"/>
        </w:rPr>
        <w:t xml:space="preserve">Impromptu </w:t>
      </w:r>
      <w:r w:rsidRPr="00243CE9">
        <w:rPr>
          <w:spacing w:val="-6"/>
        </w:rPr>
        <w:t xml:space="preserve">in </w:t>
      </w:r>
      <w:r w:rsidRPr="00243CE9">
        <w:rPr>
          <w:i/>
          <w:spacing w:val="-6"/>
        </w:rPr>
        <w:t>Ohio</w:t>
      </w:r>
      <w:r w:rsidRPr="00243CE9">
        <w:rPr>
          <w:spacing w:val="-6"/>
        </w:rPr>
        <w:t>,” The</w:t>
      </w:r>
      <w:r w:rsidRPr="00243CE9">
        <w:rPr>
          <w:spacing w:val="-8"/>
        </w:rPr>
        <w:t xml:space="preserve"> </w:t>
      </w:r>
      <w:r w:rsidRPr="00243CE9">
        <w:rPr>
          <w:spacing w:val="-6"/>
        </w:rPr>
        <w:t>25</w:t>
      </w:r>
      <w:r w:rsidRPr="00243CE9">
        <w:rPr>
          <w:spacing w:val="-6"/>
          <w:vertAlign w:val="superscript"/>
        </w:rPr>
        <w:t>th</w:t>
      </w:r>
      <w:r w:rsidRPr="00243CE9">
        <w:rPr>
          <w:spacing w:val="-6"/>
        </w:rPr>
        <w:t xml:space="preserve"> Comparative</w:t>
      </w:r>
      <w:r w:rsidRPr="00243CE9">
        <w:rPr>
          <w:spacing w:val="-8"/>
        </w:rPr>
        <w:t xml:space="preserve"> </w:t>
      </w:r>
      <w:r w:rsidRPr="00243CE9">
        <w:rPr>
          <w:spacing w:val="-6"/>
        </w:rPr>
        <w:t xml:space="preserve">Drama Conference, Ohio State </w:t>
      </w:r>
      <w:r w:rsidRPr="00243CE9">
        <w:t>University,</w:t>
      </w:r>
      <w:r w:rsidRPr="00243CE9">
        <w:rPr>
          <w:spacing w:val="-12"/>
        </w:rPr>
        <w:t xml:space="preserve"> </w:t>
      </w:r>
      <w:r w:rsidRPr="00243CE9">
        <w:t>Columbus,</w:t>
      </w:r>
      <w:r w:rsidRPr="00243CE9">
        <w:rPr>
          <w:spacing w:val="-7"/>
        </w:rPr>
        <w:t xml:space="preserve"> </w:t>
      </w:r>
      <w:r w:rsidRPr="00243CE9">
        <w:t>Ohio,</w:t>
      </w:r>
      <w:r w:rsidRPr="00243CE9">
        <w:rPr>
          <w:spacing w:val="-7"/>
        </w:rPr>
        <w:t xml:space="preserve"> </w:t>
      </w:r>
      <w:r w:rsidRPr="00243CE9">
        <w:t>26</w:t>
      </w:r>
      <w:r w:rsidRPr="00243CE9">
        <w:rPr>
          <w:spacing w:val="-7"/>
        </w:rPr>
        <w:t xml:space="preserve"> </w:t>
      </w:r>
      <w:r w:rsidRPr="00243CE9">
        <w:t>April</w:t>
      </w:r>
      <w:r w:rsidRPr="00243CE9">
        <w:rPr>
          <w:spacing w:val="-9"/>
        </w:rPr>
        <w:t xml:space="preserve"> </w:t>
      </w:r>
      <w:r w:rsidRPr="00243CE9">
        <w:t>2001.</w:t>
      </w:r>
    </w:p>
    <w:p w14:paraId="0C3D1754" w14:textId="77777777" w:rsidR="005D6F13" w:rsidRPr="00243CE9" w:rsidRDefault="00000000">
      <w:pPr>
        <w:pStyle w:val="TableParagraph"/>
        <w:spacing w:before="265"/>
        <w:ind w:left="110"/>
        <w:rPr>
          <w:rFonts w:ascii="Garamond" w:hAnsi="Garamond"/>
          <w:sz w:val="24"/>
        </w:rPr>
      </w:pPr>
      <w:r w:rsidRPr="00243CE9">
        <w:rPr>
          <w:spacing w:val="-8"/>
        </w:rPr>
        <w:t>Invited</w:t>
      </w:r>
      <w:r w:rsidRPr="00243CE9">
        <w:rPr>
          <w:spacing w:val="-4"/>
        </w:rPr>
        <w:t xml:space="preserve"> </w:t>
      </w:r>
      <w:r w:rsidRPr="00243CE9">
        <w:rPr>
          <w:spacing w:val="-8"/>
        </w:rPr>
        <w:t>Lecture,</w:t>
      </w:r>
      <w:r w:rsidRPr="00243CE9">
        <w:rPr>
          <w:spacing w:val="6"/>
        </w:rPr>
        <w:t xml:space="preserve"> </w:t>
      </w:r>
      <w:r w:rsidRPr="00243CE9">
        <w:rPr>
          <w:spacing w:val="-8"/>
        </w:rPr>
        <w:t>“The</w:t>
      </w:r>
      <w:r w:rsidRPr="00243CE9">
        <w:rPr>
          <w:spacing w:val="3"/>
        </w:rPr>
        <w:t xml:space="preserve"> </w:t>
      </w:r>
      <w:r w:rsidRPr="00243CE9">
        <w:rPr>
          <w:spacing w:val="-8"/>
        </w:rPr>
        <w:t>Minimalism</w:t>
      </w:r>
      <w:r w:rsidRPr="00243CE9">
        <w:rPr>
          <w:spacing w:val="3"/>
        </w:rPr>
        <w:t xml:space="preserve"> </w:t>
      </w:r>
      <w:r w:rsidRPr="00243CE9">
        <w:rPr>
          <w:spacing w:val="-8"/>
        </w:rPr>
        <w:t>of</w:t>
      </w:r>
      <w:r w:rsidRPr="00243CE9">
        <w:rPr>
          <w:spacing w:val="5"/>
        </w:rPr>
        <w:t xml:space="preserve"> </w:t>
      </w:r>
      <w:r w:rsidRPr="00243CE9">
        <w:rPr>
          <w:spacing w:val="-8"/>
        </w:rPr>
        <w:t>Beckett’s</w:t>
      </w:r>
      <w:r w:rsidRPr="00243CE9">
        <w:rPr>
          <w:spacing w:val="11"/>
        </w:rPr>
        <w:t xml:space="preserve"> </w:t>
      </w:r>
      <w:r w:rsidRPr="00243CE9">
        <w:rPr>
          <w:i/>
          <w:spacing w:val="-8"/>
        </w:rPr>
        <w:t>What</w:t>
      </w:r>
      <w:r w:rsidRPr="00243CE9">
        <w:rPr>
          <w:i/>
          <w:spacing w:val="-4"/>
        </w:rPr>
        <w:t xml:space="preserve"> </w:t>
      </w:r>
      <w:r w:rsidRPr="00243CE9">
        <w:rPr>
          <w:i/>
          <w:spacing w:val="-8"/>
        </w:rPr>
        <w:t>Where</w:t>
      </w:r>
      <w:r w:rsidRPr="00243CE9">
        <w:rPr>
          <w:spacing w:val="-8"/>
        </w:rPr>
        <w:t>,”</w:t>
      </w:r>
      <w:r w:rsidRPr="00243CE9">
        <w:rPr>
          <w:spacing w:val="6"/>
        </w:rPr>
        <w:t xml:space="preserve"> </w:t>
      </w:r>
      <w:r w:rsidRPr="00243CE9">
        <w:rPr>
          <w:spacing w:val="-8"/>
        </w:rPr>
        <w:t>Rockefeller</w:t>
      </w:r>
      <w:r w:rsidRPr="00243CE9">
        <w:rPr>
          <w:spacing w:val="2"/>
        </w:rPr>
        <w:t xml:space="preserve"> </w:t>
      </w:r>
      <w:r w:rsidRPr="00243CE9">
        <w:rPr>
          <w:spacing w:val="-8"/>
        </w:rPr>
        <w:t>Foundation</w:t>
      </w:r>
    </w:p>
    <w:p w14:paraId="1EB4A033" w14:textId="77777777" w:rsidR="005D6F13" w:rsidRPr="00243CE9" w:rsidRDefault="00000000">
      <w:pPr>
        <w:pStyle w:val="TableParagraph"/>
        <w:ind w:left="180"/>
        <w:rPr>
          <w:rFonts w:ascii="Garamond" w:hAnsi="Garamond"/>
          <w:sz w:val="24"/>
        </w:rPr>
      </w:pPr>
      <w:r w:rsidRPr="00243CE9">
        <w:rPr>
          <w:spacing w:val="-6"/>
        </w:rPr>
        <w:t>Bellagio</w:t>
      </w:r>
      <w:r w:rsidRPr="00243CE9">
        <w:rPr>
          <w:spacing w:val="-9"/>
        </w:rPr>
        <w:t xml:space="preserve"> </w:t>
      </w:r>
      <w:r w:rsidRPr="00243CE9">
        <w:rPr>
          <w:spacing w:val="-6"/>
        </w:rPr>
        <w:t>Conference</w:t>
      </w:r>
      <w:r w:rsidRPr="00243CE9">
        <w:rPr>
          <w:spacing w:val="-7"/>
        </w:rPr>
        <w:t xml:space="preserve"> </w:t>
      </w:r>
      <w:r w:rsidRPr="00243CE9">
        <w:rPr>
          <w:spacing w:val="-6"/>
        </w:rPr>
        <w:t>Center,</w:t>
      </w:r>
      <w:r w:rsidRPr="00243CE9">
        <w:rPr>
          <w:spacing w:val="-9"/>
        </w:rPr>
        <w:t xml:space="preserve"> </w:t>
      </w:r>
      <w:r w:rsidRPr="00243CE9">
        <w:rPr>
          <w:spacing w:val="-6"/>
        </w:rPr>
        <w:t>Bellagio,</w:t>
      </w:r>
      <w:r w:rsidRPr="00243CE9">
        <w:rPr>
          <w:spacing w:val="-5"/>
        </w:rPr>
        <w:t xml:space="preserve"> </w:t>
      </w:r>
      <w:r w:rsidRPr="00243CE9">
        <w:rPr>
          <w:spacing w:val="-6"/>
        </w:rPr>
        <w:t>Italy,</w:t>
      </w:r>
      <w:r w:rsidRPr="00243CE9">
        <w:rPr>
          <w:spacing w:val="-4"/>
        </w:rPr>
        <w:t xml:space="preserve"> </w:t>
      </w:r>
      <w:r w:rsidRPr="00243CE9">
        <w:rPr>
          <w:spacing w:val="-6"/>
        </w:rPr>
        <w:t>10</w:t>
      </w:r>
      <w:r w:rsidRPr="00243CE9">
        <w:rPr>
          <w:spacing w:val="-5"/>
        </w:rPr>
        <w:t xml:space="preserve"> </w:t>
      </w:r>
      <w:r w:rsidRPr="00243CE9">
        <w:rPr>
          <w:spacing w:val="-6"/>
        </w:rPr>
        <w:t>February 2001.</w:t>
      </w:r>
    </w:p>
    <w:p w14:paraId="12727E3A" w14:textId="77777777" w:rsidR="005D6F13" w:rsidRPr="00243CE9" w:rsidRDefault="00000000">
      <w:pPr>
        <w:pStyle w:val="TableParagraph"/>
        <w:spacing w:before="264"/>
        <w:ind w:left="110"/>
        <w:rPr>
          <w:rFonts w:ascii="Garamond" w:hAnsi="Garamond"/>
          <w:sz w:val="24"/>
        </w:rPr>
      </w:pPr>
      <w:r w:rsidRPr="00243CE9">
        <w:rPr>
          <w:spacing w:val="-4"/>
        </w:rPr>
        <w:t>“The</w:t>
      </w:r>
      <w:r w:rsidRPr="00243CE9">
        <w:rPr>
          <w:spacing w:val="-11"/>
        </w:rPr>
        <w:t xml:space="preserve"> </w:t>
      </w:r>
      <w:r w:rsidRPr="00243CE9">
        <w:rPr>
          <w:spacing w:val="-4"/>
        </w:rPr>
        <w:t>Body</w:t>
      </w:r>
      <w:r w:rsidRPr="00243CE9">
        <w:rPr>
          <w:spacing w:val="-9"/>
        </w:rPr>
        <w:t xml:space="preserve"> </w:t>
      </w:r>
      <w:r w:rsidRPr="00243CE9">
        <w:rPr>
          <w:spacing w:val="-4"/>
        </w:rPr>
        <w:t>in</w:t>
      </w:r>
      <w:r w:rsidRPr="00243CE9">
        <w:rPr>
          <w:spacing w:val="-7"/>
        </w:rPr>
        <w:t xml:space="preserve"> </w:t>
      </w:r>
      <w:r w:rsidRPr="00243CE9">
        <w:rPr>
          <w:spacing w:val="-4"/>
        </w:rPr>
        <w:t>the</w:t>
      </w:r>
      <w:r w:rsidRPr="00243CE9">
        <w:rPr>
          <w:spacing w:val="-9"/>
        </w:rPr>
        <w:t xml:space="preserve"> </w:t>
      </w:r>
      <w:r w:rsidRPr="00243CE9">
        <w:rPr>
          <w:spacing w:val="-4"/>
        </w:rPr>
        <w:t>Body</w:t>
      </w:r>
      <w:r w:rsidRPr="00243CE9">
        <w:rPr>
          <w:spacing w:val="-8"/>
        </w:rPr>
        <w:t xml:space="preserve"> </w:t>
      </w:r>
      <w:r w:rsidRPr="00243CE9">
        <w:rPr>
          <w:spacing w:val="-4"/>
        </w:rPr>
        <w:t>of</w:t>
      </w:r>
      <w:r w:rsidRPr="00243CE9">
        <w:rPr>
          <w:spacing w:val="-7"/>
        </w:rPr>
        <w:t xml:space="preserve"> </w:t>
      </w:r>
      <w:r w:rsidRPr="00243CE9">
        <w:rPr>
          <w:spacing w:val="-4"/>
        </w:rPr>
        <w:t>Beckett’s</w:t>
      </w:r>
      <w:r w:rsidRPr="00243CE9">
        <w:rPr>
          <w:spacing w:val="-7"/>
        </w:rPr>
        <w:t xml:space="preserve"> </w:t>
      </w:r>
      <w:r w:rsidRPr="00243CE9">
        <w:rPr>
          <w:spacing w:val="-4"/>
        </w:rPr>
        <w:t>Theater,”</w:t>
      </w:r>
      <w:r w:rsidRPr="00243CE9">
        <w:rPr>
          <w:spacing w:val="-11"/>
        </w:rPr>
        <w:t xml:space="preserve"> </w:t>
      </w:r>
      <w:r w:rsidRPr="00243CE9">
        <w:rPr>
          <w:spacing w:val="-4"/>
        </w:rPr>
        <w:t>Beckett</w:t>
      </w:r>
      <w:r w:rsidRPr="00243CE9">
        <w:rPr>
          <w:spacing w:val="-11"/>
        </w:rPr>
        <w:t xml:space="preserve"> </w:t>
      </w:r>
      <w:r w:rsidRPr="00243CE9">
        <w:rPr>
          <w:spacing w:val="-4"/>
        </w:rPr>
        <w:t>in</w:t>
      </w:r>
      <w:r w:rsidRPr="00243CE9">
        <w:rPr>
          <w:spacing w:val="-6"/>
        </w:rPr>
        <w:t xml:space="preserve"> </w:t>
      </w:r>
      <w:r w:rsidRPr="00243CE9">
        <w:rPr>
          <w:spacing w:val="-4"/>
        </w:rPr>
        <w:t>Berlin</w:t>
      </w:r>
      <w:r w:rsidRPr="00243CE9">
        <w:rPr>
          <w:spacing w:val="-7"/>
        </w:rPr>
        <w:t xml:space="preserve"> </w:t>
      </w:r>
      <w:r w:rsidRPr="00243CE9">
        <w:rPr>
          <w:spacing w:val="-4"/>
        </w:rPr>
        <w:t>2000,</w:t>
      </w:r>
      <w:r w:rsidRPr="00243CE9">
        <w:rPr>
          <w:spacing w:val="-11"/>
        </w:rPr>
        <w:t xml:space="preserve"> </w:t>
      </w:r>
      <w:r w:rsidRPr="00243CE9">
        <w:rPr>
          <w:spacing w:val="-4"/>
        </w:rPr>
        <w:t>Humboldt</w:t>
      </w:r>
    </w:p>
    <w:p w14:paraId="4D61254D" w14:textId="77777777" w:rsidR="005D6F13" w:rsidRPr="00243CE9" w:rsidRDefault="00000000">
      <w:pPr>
        <w:pStyle w:val="TableParagraph"/>
        <w:ind w:left="180"/>
        <w:rPr>
          <w:rFonts w:ascii="Garamond" w:hAnsi="Garamond"/>
          <w:sz w:val="24"/>
        </w:rPr>
      </w:pPr>
      <w:r w:rsidRPr="00243CE9">
        <w:rPr>
          <w:spacing w:val="-6"/>
        </w:rPr>
        <w:t>University,</w:t>
      </w:r>
      <w:r w:rsidRPr="00243CE9">
        <w:rPr>
          <w:spacing w:val="-8"/>
        </w:rPr>
        <w:t xml:space="preserve"> </w:t>
      </w:r>
      <w:r w:rsidRPr="00243CE9">
        <w:rPr>
          <w:spacing w:val="-6"/>
        </w:rPr>
        <w:t>Berlin,</w:t>
      </w:r>
      <w:r w:rsidRPr="00243CE9">
        <w:rPr>
          <w:spacing w:val="-3"/>
        </w:rPr>
        <w:t xml:space="preserve"> </w:t>
      </w:r>
      <w:r w:rsidRPr="00243CE9">
        <w:rPr>
          <w:spacing w:val="-6"/>
        </w:rPr>
        <w:t>21</w:t>
      </w:r>
      <w:r w:rsidRPr="00243CE9">
        <w:rPr>
          <w:spacing w:val="-1"/>
        </w:rPr>
        <w:t xml:space="preserve"> </w:t>
      </w:r>
      <w:r w:rsidRPr="00243CE9">
        <w:rPr>
          <w:spacing w:val="-6"/>
        </w:rPr>
        <w:t>September 2000.</w:t>
      </w:r>
    </w:p>
    <w:p w14:paraId="22E0D796" w14:textId="77777777" w:rsidR="005D6F13" w:rsidRPr="00243CE9" w:rsidRDefault="00000000">
      <w:pPr>
        <w:pStyle w:val="TableParagraph"/>
        <w:spacing w:before="269"/>
        <w:ind w:left="180" w:right="305" w:hanging="70"/>
        <w:jc w:val="both"/>
        <w:rPr>
          <w:rFonts w:ascii="Garamond" w:hAnsi="Garamond"/>
          <w:sz w:val="24"/>
        </w:rPr>
      </w:pPr>
      <w:r w:rsidRPr="00243CE9">
        <w:rPr>
          <w:spacing w:val="-4"/>
        </w:rPr>
        <w:t>Invited</w:t>
      </w:r>
      <w:r w:rsidRPr="00243CE9">
        <w:rPr>
          <w:spacing w:val="-8"/>
        </w:rPr>
        <w:t xml:space="preserve"> </w:t>
      </w:r>
      <w:r w:rsidRPr="00243CE9">
        <w:rPr>
          <w:spacing w:val="-4"/>
        </w:rPr>
        <w:t>Lecture, "Beckett</w:t>
      </w:r>
      <w:r w:rsidRPr="00243CE9">
        <w:rPr>
          <w:spacing w:val="-8"/>
        </w:rPr>
        <w:t xml:space="preserve"> </w:t>
      </w:r>
      <w:r w:rsidRPr="00243CE9">
        <w:rPr>
          <w:spacing w:val="-4"/>
        </w:rPr>
        <w:t>at Work,"</w:t>
      </w:r>
      <w:r w:rsidRPr="00243CE9">
        <w:rPr>
          <w:spacing w:val="-5"/>
        </w:rPr>
        <w:t xml:space="preserve"> </w:t>
      </w:r>
      <w:r w:rsidRPr="00243CE9">
        <w:rPr>
          <w:spacing w:val="-4"/>
        </w:rPr>
        <w:t>The</w:t>
      </w:r>
      <w:r w:rsidRPr="00243CE9">
        <w:rPr>
          <w:spacing w:val="-7"/>
        </w:rPr>
        <w:t xml:space="preserve"> </w:t>
      </w:r>
      <w:r w:rsidRPr="00243CE9">
        <w:rPr>
          <w:spacing w:val="-4"/>
        </w:rPr>
        <w:t>Barbican Center Beckett Festival,</w:t>
      </w:r>
      <w:r w:rsidRPr="00243CE9">
        <w:rPr>
          <w:spacing w:val="-5"/>
        </w:rPr>
        <w:t xml:space="preserve"> </w:t>
      </w:r>
      <w:r w:rsidRPr="00243CE9">
        <w:rPr>
          <w:spacing w:val="-4"/>
        </w:rPr>
        <w:t>London,</w:t>
      </w:r>
      <w:r w:rsidRPr="00243CE9">
        <w:rPr>
          <w:spacing w:val="-5"/>
        </w:rPr>
        <w:t xml:space="preserve"> </w:t>
      </w:r>
      <w:r w:rsidRPr="00243CE9">
        <w:rPr>
          <w:spacing w:val="-4"/>
        </w:rPr>
        <w:t xml:space="preserve">12 </w:t>
      </w:r>
      <w:r w:rsidRPr="00243CE9">
        <w:t>September 1999.</w:t>
      </w:r>
    </w:p>
    <w:p w14:paraId="26BB5C73" w14:textId="77777777" w:rsidR="005D6F13" w:rsidRPr="00243CE9" w:rsidRDefault="00000000">
      <w:pPr>
        <w:pStyle w:val="TableParagraph"/>
        <w:spacing w:before="269"/>
        <w:ind w:left="180" w:right="666" w:hanging="70"/>
        <w:rPr>
          <w:rFonts w:ascii="Garamond" w:hAnsi="Garamond"/>
          <w:sz w:val="24"/>
        </w:rPr>
      </w:pPr>
      <w:r w:rsidRPr="00243CE9">
        <w:rPr>
          <w:spacing w:val="-2"/>
        </w:rPr>
        <w:t>Invited</w:t>
      </w:r>
      <w:r w:rsidRPr="00243CE9">
        <w:rPr>
          <w:spacing w:val="-13"/>
        </w:rPr>
        <w:t xml:space="preserve"> </w:t>
      </w:r>
      <w:r w:rsidRPr="00243CE9">
        <w:rPr>
          <w:spacing w:val="-2"/>
        </w:rPr>
        <w:t>Lecture:</w:t>
      </w:r>
      <w:r w:rsidRPr="00243CE9">
        <w:rPr>
          <w:spacing w:val="19"/>
        </w:rPr>
        <w:t xml:space="preserve"> </w:t>
      </w:r>
      <w:r w:rsidRPr="00243CE9">
        <w:rPr>
          <w:spacing w:val="-2"/>
        </w:rPr>
        <w:t>"An</w:t>
      </w:r>
      <w:r w:rsidRPr="00243CE9">
        <w:rPr>
          <w:spacing w:val="-13"/>
        </w:rPr>
        <w:t xml:space="preserve"> </w:t>
      </w:r>
      <w:r w:rsidRPr="00243CE9">
        <w:rPr>
          <w:spacing w:val="-2"/>
        </w:rPr>
        <w:t>Author</w:t>
      </w:r>
      <w:r w:rsidRPr="00243CE9">
        <w:rPr>
          <w:spacing w:val="-13"/>
        </w:rPr>
        <w:t xml:space="preserve"> </w:t>
      </w:r>
      <w:r w:rsidRPr="00243CE9">
        <w:rPr>
          <w:spacing w:val="-2"/>
        </w:rPr>
        <w:t>without</w:t>
      </w:r>
      <w:r w:rsidRPr="00243CE9">
        <w:rPr>
          <w:spacing w:val="-13"/>
        </w:rPr>
        <w:t xml:space="preserve"> </w:t>
      </w:r>
      <w:r w:rsidRPr="00243CE9">
        <w:rPr>
          <w:spacing w:val="-2"/>
        </w:rPr>
        <w:t>Privilege:</w:t>
      </w:r>
      <w:r w:rsidRPr="00243CE9">
        <w:rPr>
          <w:spacing w:val="-13"/>
        </w:rPr>
        <w:t xml:space="preserve"> </w:t>
      </w:r>
      <w:r w:rsidRPr="00243CE9">
        <w:rPr>
          <w:spacing w:val="-2"/>
        </w:rPr>
        <w:t>Samuel</w:t>
      </w:r>
      <w:r w:rsidRPr="00243CE9">
        <w:rPr>
          <w:spacing w:val="-13"/>
        </w:rPr>
        <w:t xml:space="preserve"> </w:t>
      </w:r>
      <w:r w:rsidRPr="00243CE9">
        <w:rPr>
          <w:spacing w:val="-2"/>
        </w:rPr>
        <w:t>Beckett</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 xml:space="preserve">Twentieth </w:t>
      </w:r>
      <w:r w:rsidRPr="00243CE9">
        <w:t>Century,"</w:t>
      </w:r>
      <w:r w:rsidRPr="00243CE9">
        <w:rPr>
          <w:spacing w:val="-15"/>
        </w:rPr>
        <w:t xml:space="preserve"> </w:t>
      </w:r>
      <w:r w:rsidRPr="00243CE9">
        <w:t>The</w:t>
      </w:r>
      <w:r w:rsidRPr="00243CE9">
        <w:rPr>
          <w:spacing w:val="-15"/>
        </w:rPr>
        <w:t xml:space="preserve"> </w:t>
      </w:r>
      <w:r w:rsidRPr="00243CE9">
        <w:t>Barbican</w:t>
      </w:r>
      <w:r w:rsidRPr="00243CE9">
        <w:rPr>
          <w:spacing w:val="-15"/>
        </w:rPr>
        <w:t xml:space="preserve"> </w:t>
      </w:r>
      <w:r w:rsidRPr="00243CE9">
        <w:t>Center</w:t>
      </w:r>
      <w:r w:rsidRPr="00243CE9">
        <w:rPr>
          <w:spacing w:val="-15"/>
        </w:rPr>
        <w:t xml:space="preserve"> </w:t>
      </w:r>
      <w:r w:rsidRPr="00243CE9">
        <w:t>Beckett</w:t>
      </w:r>
      <w:r w:rsidRPr="00243CE9">
        <w:rPr>
          <w:spacing w:val="-15"/>
        </w:rPr>
        <w:t xml:space="preserve"> </w:t>
      </w:r>
      <w:r w:rsidRPr="00243CE9">
        <w:t>Festival,</w:t>
      </w:r>
      <w:r w:rsidRPr="00243CE9">
        <w:rPr>
          <w:spacing w:val="-15"/>
        </w:rPr>
        <w:t xml:space="preserve"> </w:t>
      </w:r>
      <w:r w:rsidRPr="00243CE9">
        <w:t>London,</w:t>
      </w:r>
      <w:r w:rsidRPr="00243CE9">
        <w:rPr>
          <w:spacing w:val="-15"/>
        </w:rPr>
        <w:t xml:space="preserve"> </w:t>
      </w:r>
      <w:r w:rsidRPr="00243CE9">
        <w:t>3</w:t>
      </w:r>
      <w:r w:rsidRPr="00243CE9">
        <w:rPr>
          <w:spacing w:val="-15"/>
        </w:rPr>
        <w:t xml:space="preserve"> </w:t>
      </w:r>
      <w:r w:rsidRPr="00243CE9">
        <w:t>September</w:t>
      </w:r>
      <w:r w:rsidRPr="00243CE9">
        <w:rPr>
          <w:spacing w:val="-15"/>
        </w:rPr>
        <w:t xml:space="preserve"> </w:t>
      </w:r>
      <w:r w:rsidRPr="00243CE9">
        <w:t>1999.</w:t>
      </w:r>
    </w:p>
    <w:p w14:paraId="7CD68223" w14:textId="77777777" w:rsidR="005D6F13" w:rsidRPr="00243CE9" w:rsidRDefault="00000000">
      <w:pPr>
        <w:pStyle w:val="TableParagraph"/>
        <w:spacing w:before="270"/>
        <w:ind w:left="180" w:hanging="70"/>
        <w:rPr>
          <w:rFonts w:ascii="Garamond" w:hAnsi="Garamond"/>
          <w:sz w:val="24"/>
        </w:rPr>
      </w:pPr>
      <w:r w:rsidRPr="00243CE9">
        <w:rPr>
          <w:spacing w:val="-6"/>
        </w:rPr>
        <w:t>"</w:t>
      </w:r>
      <w:proofErr w:type="spellStart"/>
      <w:r w:rsidRPr="00243CE9">
        <w:rPr>
          <w:i/>
          <w:spacing w:val="-6"/>
        </w:rPr>
        <w:t>Eleutheria</w:t>
      </w:r>
      <w:proofErr w:type="spellEnd"/>
      <w:r w:rsidRPr="00243CE9">
        <w:rPr>
          <w:spacing w:val="-6"/>
        </w:rPr>
        <w:t>, Freedom and Copyright</w:t>
      </w:r>
      <w:r w:rsidRPr="00243CE9">
        <w:rPr>
          <w:spacing w:val="-9"/>
        </w:rPr>
        <w:t xml:space="preserve"> </w:t>
      </w:r>
      <w:r w:rsidRPr="00243CE9">
        <w:rPr>
          <w:spacing w:val="-6"/>
        </w:rPr>
        <w:t>Law" at the Modern Language</w:t>
      </w:r>
      <w:r w:rsidRPr="00243CE9">
        <w:rPr>
          <w:spacing w:val="-9"/>
        </w:rPr>
        <w:t xml:space="preserve"> </w:t>
      </w:r>
      <w:r w:rsidRPr="00243CE9">
        <w:rPr>
          <w:spacing w:val="-6"/>
        </w:rPr>
        <w:t xml:space="preserve">Association </w:t>
      </w:r>
      <w:r w:rsidRPr="00243CE9">
        <w:t>Convention</w:t>
      </w:r>
      <w:r w:rsidRPr="00243CE9">
        <w:rPr>
          <w:spacing w:val="-1"/>
        </w:rPr>
        <w:t xml:space="preserve"> </w:t>
      </w:r>
      <w:r w:rsidRPr="00243CE9">
        <w:t>in</w:t>
      </w:r>
      <w:r w:rsidRPr="00243CE9">
        <w:rPr>
          <w:spacing w:val="-1"/>
        </w:rPr>
        <w:t xml:space="preserve"> </w:t>
      </w:r>
      <w:r w:rsidRPr="00243CE9">
        <w:t>San</w:t>
      </w:r>
      <w:r w:rsidRPr="00243CE9">
        <w:rPr>
          <w:spacing w:val="-1"/>
        </w:rPr>
        <w:t xml:space="preserve"> </w:t>
      </w:r>
      <w:r w:rsidRPr="00243CE9">
        <w:t>Francisco</w:t>
      </w:r>
      <w:r w:rsidRPr="00243CE9">
        <w:rPr>
          <w:spacing w:val="-6"/>
        </w:rPr>
        <w:t xml:space="preserve"> </w:t>
      </w:r>
      <w:r w:rsidRPr="00243CE9">
        <w:t>30</w:t>
      </w:r>
      <w:r w:rsidRPr="00243CE9">
        <w:rPr>
          <w:spacing w:val="-1"/>
        </w:rPr>
        <w:t xml:space="preserve"> </w:t>
      </w:r>
      <w:r w:rsidRPr="00243CE9">
        <w:t>December</w:t>
      </w:r>
      <w:r w:rsidRPr="00243CE9">
        <w:rPr>
          <w:spacing w:val="-4"/>
        </w:rPr>
        <w:t xml:space="preserve"> </w:t>
      </w:r>
      <w:r w:rsidRPr="00243CE9">
        <w:t>1998.</w:t>
      </w:r>
    </w:p>
    <w:p w14:paraId="4C4B7B2A" w14:textId="77777777" w:rsidR="005D6F13" w:rsidRPr="00243CE9" w:rsidRDefault="00000000">
      <w:pPr>
        <w:pStyle w:val="TableParagraph"/>
        <w:spacing w:before="264"/>
        <w:ind w:left="110"/>
        <w:rPr>
          <w:rFonts w:ascii="Garamond" w:hAnsi="Garamond"/>
          <w:sz w:val="24"/>
        </w:rPr>
      </w:pPr>
      <w:r w:rsidRPr="00243CE9">
        <w:rPr>
          <w:spacing w:val="-6"/>
        </w:rPr>
        <w:t>Invited</w:t>
      </w:r>
      <w:r w:rsidRPr="00243CE9">
        <w:rPr>
          <w:spacing w:val="1"/>
        </w:rPr>
        <w:t xml:space="preserve"> </w:t>
      </w:r>
      <w:r w:rsidRPr="00243CE9">
        <w:rPr>
          <w:spacing w:val="-6"/>
        </w:rPr>
        <w:t>lecture:</w:t>
      </w:r>
      <w:r w:rsidRPr="00243CE9">
        <w:rPr>
          <w:spacing w:val="-2"/>
        </w:rPr>
        <w:t xml:space="preserve"> </w:t>
      </w:r>
      <w:r w:rsidRPr="00243CE9">
        <w:rPr>
          <w:spacing w:val="-6"/>
        </w:rPr>
        <w:t>“Samuel</w:t>
      </w:r>
      <w:r w:rsidRPr="00243CE9">
        <w:rPr>
          <w:spacing w:val="1"/>
        </w:rPr>
        <w:t xml:space="preserve"> </w:t>
      </w:r>
      <w:r w:rsidRPr="00243CE9">
        <w:rPr>
          <w:spacing w:val="-6"/>
        </w:rPr>
        <w:t>Beckett</w:t>
      </w:r>
      <w:r w:rsidRPr="00243CE9">
        <w:rPr>
          <w:spacing w:val="1"/>
        </w:rPr>
        <w:t xml:space="preserve"> </w:t>
      </w:r>
      <w:proofErr w:type="spellStart"/>
      <w:r w:rsidRPr="00243CE9">
        <w:rPr>
          <w:spacing w:val="-6"/>
        </w:rPr>
        <w:t>regista</w:t>
      </w:r>
      <w:proofErr w:type="spellEnd"/>
      <w:r w:rsidRPr="00243CE9">
        <w:rPr>
          <w:spacing w:val="-6"/>
        </w:rPr>
        <w:t>”</w:t>
      </w:r>
      <w:r w:rsidRPr="00243CE9">
        <w:rPr>
          <w:spacing w:val="3"/>
        </w:rPr>
        <w:t xml:space="preserve"> </w:t>
      </w:r>
      <w:r w:rsidRPr="00243CE9">
        <w:rPr>
          <w:spacing w:val="-6"/>
        </w:rPr>
        <w:t>[“Samuel</w:t>
      </w:r>
      <w:r w:rsidRPr="00243CE9">
        <w:rPr>
          <w:spacing w:val="-5"/>
        </w:rPr>
        <w:t xml:space="preserve"> </w:t>
      </w:r>
      <w:r w:rsidRPr="00243CE9">
        <w:rPr>
          <w:spacing w:val="-6"/>
        </w:rPr>
        <w:t>Beckett</w:t>
      </w:r>
      <w:r w:rsidRPr="00243CE9">
        <w:rPr>
          <w:spacing w:val="2"/>
        </w:rPr>
        <w:t xml:space="preserve"> </w:t>
      </w:r>
      <w:r w:rsidRPr="00243CE9">
        <w:rPr>
          <w:spacing w:val="-6"/>
        </w:rPr>
        <w:t>Director”],</w:t>
      </w:r>
      <w:r w:rsidRPr="00243CE9">
        <w:rPr>
          <w:spacing w:val="3"/>
        </w:rPr>
        <w:t xml:space="preserve"> </w:t>
      </w:r>
      <w:proofErr w:type="spellStart"/>
      <w:r w:rsidRPr="00243CE9">
        <w:rPr>
          <w:spacing w:val="-6"/>
        </w:rPr>
        <w:t>Universita</w:t>
      </w:r>
      <w:proofErr w:type="spellEnd"/>
    </w:p>
    <w:p w14:paraId="06C0DD3E" w14:textId="77777777" w:rsidR="005D6F13" w:rsidRPr="00243CE9" w:rsidRDefault="00000000">
      <w:pPr>
        <w:pStyle w:val="TableParagraph"/>
        <w:ind w:left="180"/>
        <w:rPr>
          <w:rFonts w:ascii="Garamond" w:hAnsi="Garamond"/>
          <w:sz w:val="24"/>
        </w:rPr>
      </w:pPr>
      <w:r w:rsidRPr="00243CE9">
        <w:rPr>
          <w:spacing w:val="-6"/>
        </w:rPr>
        <w:t>Cattolica</w:t>
      </w:r>
      <w:r w:rsidRPr="00243CE9">
        <w:rPr>
          <w:spacing w:val="-4"/>
        </w:rPr>
        <w:t xml:space="preserve"> </w:t>
      </w:r>
      <w:r w:rsidRPr="00243CE9">
        <w:rPr>
          <w:spacing w:val="-6"/>
        </w:rPr>
        <w:t>del</w:t>
      </w:r>
      <w:r w:rsidRPr="00243CE9">
        <w:rPr>
          <w:spacing w:val="-5"/>
        </w:rPr>
        <w:t xml:space="preserve"> </w:t>
      </w:r>
      <w:r w:rsidRPr="00243CE9">
        <w:rPr>
          <w:spacing w:val="-6"/>
        </w:rPr>
        <w:t>Sacro</w:t>
      </w:r>
      <w:r w:rsidRPr="00243CE9">
        <w:rPr>
          <w:spacing w:val="-9"/>
        </w:rPr>
        <w:t xml:space="preserve"> </w:t>
      </w:r>
      <w:r w:rsidRPr="00243CE9">
        <w:rPr>
          <w:spacing w:val="-6"/>
        </w:rPr>
        <w:t>Cuore,</w:t>
      </w:r>
      <w:r w:rsidRPr="00243CE9">
        <w:rPr>
          <w:spacing w:val="-3"/>
        </w:rPr>
        <w:t xml:space="preserve"> </w:t>
      </w:r>
      <w:r w:rsidRPr="00243CE9">
        <w:rPr>
          <w:spacing w:val="-6"/>
        </w:rPr>
        <w:t>Milan,</w:t>
      </w:r>
      <w:r w:rsidRPr="00243CE9">
        <w:rPr>
          <w:spacing w:val="-4"/>
        </w:rPr>
        <w:t xml:space="preserve"> </w:t>
      </w:r>
      <w:r w:rsidRPr="00243CE9">
        <w:rPr>
          <w:spacing w:val="-6"/>
        </w:rPr>
        <w:t>Italy,</w:t>
      </w:r>
      <w:r w:rsidRPr="00243CE9">
        <w:rPr>
          <w:spacing w:val="-3"/>
        </w:rPr>
        <w:t xml:space="preserve"> </w:t>
      </w:r>
      <w:r w:rsidRPr="00243CE9">
        <w:rPr>
          <w:spacing w:val="-6"/>
        </w:rPr>
        <w:t>4</w:t>
      </w:r>
      <w:r w:rsidRPr="00243CE9">
        <w:rPr>
          <w:spacing w:val="-4"/>
        </w:rPr>
        <w:t xml:space="preserve"> </w:t>
      </w:r>
      <w:r w:rsidRPr="00243CE9">
        <w:rPr>
          <w:spacing w:val="-6"/>
        </w:rPr>
        <w:t>March</w:t>
      </w:r>
      <w:r w:rsidRPr="00243CE9">
        <w:rPr>
          <w:spacing w:val="-8"/>
        </w:rPr>
        <w:t xml:space="preserve"> </w:t>
      </w:r>
      <w:r w:rsidRPr="00243CE9">
        <w:rPr>
          <w:spacing w:val="-6"/>
        </w:rPr>
        <w:t>1998.</w:t>
      </w:r>
    </w:p>
    <w:p w14:paraId="2FF444FA" w14:textId="77777777" w:rsidR="005D6F13" w:rsidRPr="00243CE9" w:rsidRDefault="00000000">
      <w:pPr>
        <w:pStyle w:val="TableParagraph"/>
        <w:spacing w:before="265"/>
        <w:ind w:left="110"/>
        <w:rPr>
          <w:rFonts w:ascii="Garamond" w:hAnsi="Garamond"/>
          <w:sz w:val="24"/>
        </w:rPr>
      </w:pPr>
      <w:r w:rsidRPr="00243CE9">
        <w:rPr>
          <w:spacing w:val="-2"/>
        </w:rPr>
        <w:t>Invited</w:t>
      </w:r>
      <w:r w:rsidRPr="00243CE9">
        <w:rPr>
          <w:spacing w:val="-13"/>
        </w:rPr>
        <w:t xml:space="preserve"> </w:t>
      </w:r>
      <w:r w:rsidRPr="00243CE9">
        <w:rPr>
          <w:spacing w:val="-2"/>
        </w:rPr>
        <w:t>lecture:</w:t>
      </w:r>
      <w:r w:rsidRPr="00243CE9">
        <w:rPr>
          <w:spacing w:val="-13"/>
        </w:rPr>
        <w:t xml:space="preserve"> </w:t>
      </w:r>
      <w:r w:rsidRPr="00243CE9">
        <w:rPr>
          <w:spacing w:val="-2"/>
        </w:rPr>
        <w:t>“Combat</w:t>
      </w:r>
      <w:r w:rsidRPr="00243CE9">
        <w:rPr>
          <w:spacing w:val="-13"/>
        </w:rPr>
        <w:t xml:space="preserve"> </w:t>
      </w:r>
      <w:r w:rsidRPr="00243CE9">
        <w:rPr>
          <w:spacing w:val="-2"/>
        </w:rPr>
        <w:t>Publishing,</w:t>
      </w:r>
      <w:r w:rsidRPr="00243CE9">
        <w:rPr>
          <w:spacing w:val="-13"/>
        </w:rPr>
        <w:t xml:space="preserve"> </w:t>
      </w:r>
      <w:r w:rsidRPr="00243CE9">
        <w:rPr>
          <w:spacing w:val="-2"/>
        </w:rPr>
        <w:t>Guerrilla</w:t>
      </w:r>
      <w:r w:rsidRPr="00243CE9">
        <w:rPr>
          <w:spacing w:val="-13"/>
        </w:rPr>
        <w:t xml:space="preserve"> </w:t>
      </w:r>
      <w:r w:rsidRPr="00243CE9">
        <w:rPr>
          <w:spacing w:val="-2"/>
        </w:rPr>
        <w:t>Feminism,</w:t>
      </w:r>
      <w:r w:rsidRPr="00243CE9">
        <w:rPr>
          <w:spacing w:val="-12"/>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Death</w:t>
      </w:r>
      <w:r w:rsidRPr="00243CE9">
        <w:rPr>
          <w:spacing w:val="-13"/>
        </w:rPr>
        <w:t xml:space="preserve"> </w:t>
      </w:r>
      <w:r w:rsidRPr="00243CE9">
        <w:rPr>
          <w:spacing w:val="-2"/>
        </w:rPr>
        <w:t>of</w:t>
      </w:r>
      <w:r w:rsidRPr="00243CE9">
        <w:rPr>
          <w:spacing w:val="-10"/>
        </w:rPr>
        <w:t xml:space="preserve"> </w:t>
      </w:r>
      <w:r w:rsidRPr="00243CE9">
        <w:rPr>
          <w:spacing w:val="-2"/>
        </w:rPr>
        <w:t>the</w:t>
      </w:r>
      <w:r w:rsidRPr="00243CE9">
        <w:rPr>
          <w:spacing w:val="-13"/>
        </w:rPr>
        <w:t xml:space="preserve"> </w:t>
      </w:r>
      <w:r w:rsidRPr="00243CE9">
        <w:rPr>
          <w:spacing w:val="-2"/>
        </w:rPr>
        <w:t>Sixties,”</w:t>
      </w:r>
    </w:p>
    <w:p w14:paraId="4907002A" w14:textId="77777777" w:rsidR="005D6F13" w:rsidRPr="00243CE9" w:rsidRDefault="00000000">
      <w:pPr>
        <w:pStyle w:val="TableParagraph"/>
        <w:ind w:left="180"/>
        <w:rPr>
          <w:rFonts w:ascii="Garamond" w:hAnsi="Garamond"/>
          <w:sz w:val="24"/>
        </w:rPr>
      </w:pPr>
      <w:r w:rsidRPr="00243CE9">
        <w:rPr>
          <w:spacing w:val="-4"/>
        </w:rPr>
        <w:t>The</w:t>
      </w:r>
      <w:r w:rsidRPr="00243CE9">
        <w:rPr>
          <w:spacing w:val="-11"/>
        </w:rPr>
        <w:t xml:space="preserve"> </w:t>
      </w:r>
      <w:r w:rsidRPr="00243CE9">
        <w:rPr>
          <w:spacing w:val="-4"/>
        </w:rPr>
        <w:t>English</w:t>
      </w:r>
      <w:r w:rsidRPr="00243CE9">
        <w:rPr>
          <w:spacing w:val="-6"/>
        </w:rPr>
        <w:t xml:space="preserve"> </w:t>
      </w:r>
      <w:r w:rsidRPr="00243CE9">
        <w:rPr>
          <w:spacing w:val="-4"/>
        </w:rPr>
        <w:t>Graduate</w:t>
      </w:r>
      <w:r w:rsidRPr="00243CE9">
        <w:rPr>
          <w:spacing w:val="-11"/>
        </w:rPr>
        <w:t xml:space="preserve"> </w:t>
      </w:r>
      <w:r w:rsidRPr="00243CE9">
        <w:rPr>
          <w:spacing w:val="-4"/>
        </w:rPr>
        <w:t>Organization</w:t>
      </w:r>
      <w:r w:rsidRPr="00243CE9">
        <w:rPr>
          <w:spacing w:val="-9"/>
        </w:rPr>
        <w:t xml:space="preserve"> </w:t>
      </w:r>
      <w:r w:rsidRPr="00243CE9">
        <w:rPr>
          <w:spacing w:val="-4"/>
        </w:rPr>
        <w:t>Lecture</w:t>
      </w:r>
      <w:r w:rsidRPr="00243CE9">
        <w:rPr>
          <w:spacing w:val="-6"/>
        </w:rPr>
        <w:t xml:space="preserve"> </w:t>
      </w:r>
      <w:r w:rsidRPr="00243CE9">
        <w:rPr>
          <w:spacing w:val="-4"/>
        </w:rPr>
        <w:t>Series,</w:t>
      </w:r>
      <w:r w:rsidRPr="00243CE9">
        <w:rPr>
          <w:spacing w:val="-10"/>
        </w:rPr>
        <w:t xml:space="preserve"> </w:t>
      </w:r>
      <w:r w:rsidRPr="00243CE9">
        <w:rPr>
          <w:spacing w:val="-4"/>
        </w:rPr>
        <w:t>Tulane</w:t>
      </w:r>
      <w:r w:rsidRPr="00243CE9">
        <w:rPr>
          <w:spacing w:val="-6"/>
        </w:rPr>
        <w:t xml:space="preserve"> </w:t>
      </w:r>
      <w:r w:rsidRPr="00243CE9">
        <w:rPr>
          <w:spacing w:val="-4"/>
        </w:rPr>
        <w:t>University,</w:t>
      </w:r>
      <w:r w:rsidRPr="00243CE9">
        <w:rPr>
          <w:spacing w:val="-10"/>
        </w:rPr>
        <w:t xml:space="preserve"> </w:t>
      </w:r>
      <w:r w:rsidRPr="00243CE9">
        <w:rPr>
          <w:spacing w:val="-4"/>
        </w:rPr>
        <w:t>4</w:t>
      </w:r>
      <w:r w:rsidRPr="00243CE9">
        <w:rPr>
          <w:spacing w:val="-5"/>
        </w:rPr>
        <w:t xml:space="preserve"> </w:t>
      </w:r>
      <w:r w:rsidRPr="00243CE9">
        <w:rPr>
          <w:spacing w:val="-4"/>
        </w:rPr>
        <w:t>April</w:t>
      </w:r>
      <w:r w:rsidRPr="00243CE9">
        <w:rPr>
          <w:spacing w:val="-6"/>
        </w:rPr>
        <w:t xml:space="preserve"> </w:t>
      </w:r>
      <w:r w:rsidRPr="00243CE9">
        <w:rPr>
          <w:spacing w:val="-4"/>
        </w:rPr>
        <w:t>1997.</w:t>
      </w:r>
    </w:p>
    <w:p w14:paraId="2C9E20D4" w14:textId="77777777" w:rsidR="005D6F13" w:rsidRPr="00243CE9" w:rsidRDefault="005D6F13">
      <w:pPr>
        <w:rPr>
          <w:rFonts w:ascii="Garamond" w:hAnsi="Garamond"/>
          <w:sz w:val="24"/>
        </w:rPr>
      </w:pPr>
    </w:p>
    <w:p w14:paraId="495E2920" w14:textId="77777777" w:rsidR="005D6F13" w:rsidRPr="00243CE9" w:rsidRDefault="005D6F13">
      <w:pPr>
        <w:pStyle w:val="BodyText"/>
        <w:spacing w:before="11"/>
        <w:rPr>
          <w:rFonts w:ascii="Garamond" w:hAnsi="Garamond"/>
          <w:sz w:val="7"/>
        </w:rPr>
      </w:pPr>
    </w:p>
    <w:p w14:paraId="3C5C8EBC" w14:textId="77777777" w:rsidR="005D6F13" w:rsidRPr="00243CE9" w:rsidRDefault="005D6F13">
      <w:pPr>
        <w:pStyle w:val="TableParagraph"/>
        <w:ind w:left="0"/>
        <w:rPr>
          <w:rFonts w:ascii="Garamond" w:hAnsi="Garamond"/>
          <w:sz w:val="24"/>
        </w:rPr>
      </w:pPr>
    </w:p>
    <w:p w14:paraId="45DCA188" w14:textId="77777777" w:rsidR="005D6F13" w:rsidRPr="00243CE9" w:rsidRDefault="00000000">
      <w:pPr>
        <w:pStyle w:val="TableParagraph"/>
        <w:ind w:left="110"/>
        <w:rPr>
          <w:rFonts w:ascii="Garamond" w:hAnsi="Garamond"/>
          <w:sz w:val="24"/>
        </w:rPr>
      </w:pPr>
      <w:r w:rsidRPr="00243CE9">
        <w:rPr>
          <w:spacing w:val="-4"/>
        </w:rPr>
        <w:t>Invited</w:t>
      </w:r>
      <w:r w:rsidRPr="00243CE9">
        <w:rPr>
          <w:spacing w:val="-11"/>
        </w:rPr>
        <w:t xml:space="preserve"> </w:t>
      </w:r>
      <w:r w:rsidRPr="00243CE9">
        <w:rPr>
          <w:spacing w:val="-4"/>
        </w:rPr>
        <w:t>lecture:</w:t>
      </w:r>
      <w:r w:rsidRPr="00243CE9">
        <w:rPr>
          <w:spacing w:val="-11"/>
        </w:rPr>
        <w:t xml:space="preserve"> </w:t>
      </w:r>
      <w:r w:rsidRPr="00243CE9">
        <w:rPr>
          <w:spacing w:val="-4"/>
        </w:rPr>
        <w:t>“Samuel</w:t>
      </w:r>
      <w:r w:rsidRPr="00243CE9">
        <w:rPr>
          <w:spacing w:val="-11"/>
        </w:rPr>
        <w:t xml:space="preserve"> </w:t>
      </w:r>
      <w:r w:rsidRPr="00243CE9">
        <w:rPr>
          <w:spacing w:val="-4"/>
        </w:rPr>
        <w:t>Beckett’s</w:t>
      </w:r>
      <w:r w:rsidRPr="00243CE9">
        <w:rPr>
          <w:spacing w:val="-11"/>
        </w:rPr>
        <w:t xml:space="preserve"> </w:t>
      </w:r>
      <w:r w:rsidRPr="00243CE9">
        <w:rPr>
          <w:spacing w:val="-4"/>
        </w:rPr>
        <w:t>Short</w:t>
      </w:r>
      <w:r w:rsidRPr="00243CE9">
        <w:rPr>
          <w:spacing w:val="-11"/>
        </w:rPr>
        <w:t xml:space="preserve"> </w:t>
      </w:r>
      <w:r w:rsidRPr="00243CE9">
        <w:rPr>
          <w:spacing w:val="-4"/>
        </w:rPr>
        <w:t>Prose,”</w:t>
      </w:r>
      <w:r w:rsidRPr="00243CE9">
        <w:rPr>
          <w:spacing w:val="-11"/>
        </w:rPr>
        <w:t xml:space="preserve"> </w:t>
      </w:r>
      <w:r w:rsidRPr="00243CE9">
        <w:rPr>
          <w:spacing w:val="-4"/>
        </w:rPr>
        <w:t>Barnes</w:t>
      </w:r>
      <w:r w:rsidRPr="00243CE9">
        <w:rPr>
          <w:spacing w:val="-11"/>
        </w:rPr>
        <w:t xml:space="preserve"> </w:t>
      </w:r>
      <w:r w:rsidRPr="00243CE9">
        <w:rPr>
          <w:spacing w:val="-4"/>
        </w:rPr>
        <w:t>and</w:t>
      </w:r>
      <w:r w:rsidRPr="00243CE9">
        <w:rPr>
          <w:spacing w:val="-11"/>
        </w:rPr>
        <w:t xml:space="preserve"> </w:t>
      </w:r>
      <w:r w:rsidRPr="00243CE9">
        <w:rPr>
          <w:spacing w:val="-4"/>
        </w:rPr>
        <w:t>Noble,</w:t>
      </w:r>
      <w:r w:rsidRPr="00243CE9">
        <w:rPr>
          <w:spacing w:val="-11"/>
        </w:rPr>
        <w:t xml:space="preserve"> </w:t>
      </w:r>
      <w:r w:rsidRPr="00243CE9">
        <w:rPr>
          <w:spacing w:val="-4"/>
        </w:rPr>
        <w:t>Tallahassee,</w:t>
      </w:r>
      <w:r w:rsidRPr="00243CE9">
        <w:rPr>
          <w:spacing w:val="-9"/>
        </w:rPr>
        <w:t xml:space="preserve"> </w:t>
      </w:r>
      <w:r w:rsidRPr="00243CE9">
        <w:rPr>
          <w:spacing w:val="-4"/>
        </w:rPr>
        <w:t>FL,</w:t>
      </w:r>
      <w:r w:rsidRPr="00243CE9">
        <w:rPr>
          <w:spacing w:val="-11"/>
        </w:rPr>
        <w:t xml:space="preserve"> </w:t>
      </w:r>
      <w:r w:rsidRPr="00243CE9">
        <w:rPr>
          <w:spacing w:val="-5"/>
        </w:rPr>
        <w:t>19</w:t>
      </w:r>
    </w:p>
    <w:p w14:paraId="3C2DB313" w14:textId="77777777" w:rsidR="005D6F13" w:rsidRPr="00243CE9" w:rsidRDefault="00000000">
      <w:pPr>
        <w:pStyle w:val="TableParagraph"/>
        <w:ind w:left="180"/>
        <w:rPr>
          <w:rFonts w:ascii="Garamond" w:hAnsi="Garamond"/>
          <w:sz w:val="24"/>
        </w:rPr>
      </w:pPr>
      <w:r w:rsidRPr="00243CE9">
        <w:rPr>
          <w:spacing w:val="-2"/>
        </w:rPr>
        <w:t>June</w:t>
      </w:r>
      <w:r w:rsidRPr="00243CE9">
        <w:rPr>
          <w:spacing w:val="-11"/>
        </w:rPr>
        <w:t xml:space="preserve"> </w:t>
      </w:r>
      <w:r w:rsidRPr="00243CE9">
        <w:rPr>
          <w:spacing w:val="-4"/>
        </w:rPr>
        <w:t>1996</w:t>
      </w:r>
    </w:p>
    <w:p w14:paraId="403BC37B" w14:textId="77777777" w:rsidR="005D6F13" w:rsidRPr="00243CE9" w:rsidRDefault="00000000">
      <w:pPr>
        <w:pStyle w:val="TableParagraph"/>
        <w:spacing w:before="269"/>
        <w:ind w:left="180" w:hanging="70"/>
        <w:rPr>
          <w:rFonts w:ascii="Garamond" w:hAnsi="Garamond"/>
          <w:sz w:val="24"/>
        </w:rPr>
      </w:pPr>
      <w:r w:rsidRPr="00243CE9">
        <w:rPr>
          <w:spacing w:val="-4"/>
        </w:rPr>
        <w:t>Invited</w:t>
      </w:r>
      <w:r w:rsidRPr="00243CE9">
        <w:rPr>
          <w:spacing w:val="-11"/>
        </w:rPr>
        <w:t xml:space="preserve"> </w:t>
      </w:r>
      <w:r w:rsidRPr="00243CE9">
        <w:rPr>
          <w:spacing w:val="-4"/>
        </w:rPr>
        <w:t>speaker: “Performance</w:t>
      </w:r>
      <w:r w:rsidRPr="00243CE9">
        <w:rPr>
          <w:spacing w:val="-10"/>
        </w:rPr>
        <w:t xml:space="preserve"> </w:t>
      </w:r>
      <w:r w:rsidRPr="00243CE9">
        <w:rPr>
          <w:spacing w:val="-4"/>
        </w:rPr>
        <w:t>as</w:t>
      </w:r>
      <w:r w:rsidRPr="00243CE9">
        <w:rPr>
          <w:spacing w:val="-8"/>
        </w:rPr>
        <w:t xml:space="preserve"> </w:t>
      </w:r>
      <w:r w:rsidRPr="00243CE9">
        <w:rPr>
          <w:spacing w:val="-4"/>
        </w:rPr>
        <w:t>Text:</w:t>
      </w:r>
      <w:r w:rsidRPr="00243CE9">
        <w:rPr>
          <w:spacing w:val="-8"/>
        </w:rPr>
        <w:t xml:space="preserve"> </w:t>
      </w:r>
      <w:r w:rsidRPr="00243CE9">
        <w:rPr>
          <w:spacing w:val="-4"/>
        </w:rPr>
        <w:t>Beckett</w:t>
      </w:r>
      <w:r w:rsidRPr="00243CE9">
        <w:rPr>
          <w:spacing w:val="-11"/>
        </w:rPr>
        <w:t xml:space="preserve"> </w:t>
      </w:r>
      <w:r w:rsidRPr="00243CE9">
        <w:rPr>
          <w:spacing w:val="-4"/>
        </w:rPr>
        <w:t>on the</w:t>
      </w:r>
      <w:r w:rsidRPr="00243CE9">
        <w:rPr>
          <w:spacing w:val="-10"/>
        </w:rPr>
        <w:t xml:space="preserve"> </w:t>
      </w:r>
      <w:r w:rsidRPr="00243CE9">
        <w:rPr>
          <w:spacing w:val="-4"/>
        </w:rPr>
        <w:t>Boards,” Samuel</w:t>
      </w:r>
      <w:r w:rsidRPr="00243CE9">
        <w:rPr>
          <w:spacing w:val="-6"/>
        </w:rPr>
        <w:t xml:space="preserve"> </w:t>
      </w:r>
      <w:r w:rsidRPr="00243CE9">
        <w:rPr>
          <w:spacing w:val="-4"/>
        </w:rPr>
        <w:t>Beckett</w:t>
      </w:r>
      <w:r w:rsidRPr="00243CE9">
        <w:rPr>
          <w:spacing w:val="-6"/>
        </w:rPr>
        <w:t xml:space="preserve"> </w:t>
      </w:r>
      <w:r w:rsidRPr="00243CE9">
        <w:rPr>
          <w:spacing w:val="-4"/>
        </w:rPr>
        <w:t xml:space="preserve">Society </w:t>
      </w:r>
      <w:proofErr w:type="spellStart"/>
      <w:r w:rsidRPr="00243CE9">
        <w:rPr>
          <w:spacing w:val="-2"/>
        </w:rPr>
        <w:t>Stasbourg</w:t>
      </w:r>
      <w:proofErr w:type="spellEnd"/>
      <w:r w:rsidRPr="00243CE9">
        <w:rPr>
          <w:spacing w:val="-7"/>
        </w:rPr>
        <w:t xml:space="preserve"> </w:t>
      </w:r>
      <w:r w:rsidRPr="00243CE9">
        <w:rPr>
          <w:spacing w:val="-2"/>
        </w:rPr>
        <w:t>Beckett</w:t>
      </w:r>
      <w:r w:rsidRPr="00243CE9">
        <w:rPr>
          <w:spacing w:val="-10"/>
        </w:rPr>
        <w:t xml:space="preserve"> </w:t>
      </w:r>
      <w:r w:rsidRPr="00243CE9">
        <w:rPr>
          <w:spacing w:val="-2"/>
        </w:rPr>
        <w:t>Conference, Université</w:t>
      </w:r>
      <w:r w:rsidRPr="00243CE9">
        <w:rPr>
          <w:spacing w:val="-4"/>
        </w:rPr>
        <w:t xml:space="preserve"> </w:t>
      </w:r>
      <w:r w:rsidRPr="00243CE9">
        <w:rPr>
          <w:spacing w:val="-2"/>
        </w:rPr>
        <w:t>des</w:t>
      </w:r>
      <w:r w:rsidRPr="00243CE9">
        <w:rPr>
          <w:spacing w:val="-3"/>
        </w:rPr>
        <w:t xml:space="preserve"> </w:t>
      </w:r>
      <w:r w:rsidRPr="00243CE9">
        <w:rPr>
          <w:spacing w:val="-2"/>
        </w:rPr>
        <w:t>Sciences</w:t>
      </w:r>
      <w:r w:rsidRPr="00243CE9">
        <w:rPr>
          <w:spacing w:val="-7"/>
        </w:rPr>
        <w:t xml:space="preserve"> </w:t>
      </w:r>
      <w:proofErr w:type="spellStart"/>
      <w:r w:rsidRPr="00243CE9">
        <w:rPr>
          <w:spacing w:val="-2"/>
        </w:rPr>
        <w:t>Humaines</w:t>
      </w:r>
      <w:proofErr w:type="spellEnd"/>
      <w:r w:rsidRPr="00243CE9">
        <w:rPr>
          <w:spacing w:val="-2"/>
        </w:rPr>
        <w:t xml:space="preserve"> de</w:t>
      </w:r>
      <w:r w:rsidRPr="00243CE9">
        <w:rPr>
          <w:spacing w:val="-4"/>
        </w:rPr>
        <w:t xml:space="preserve"> </w:t>
      </w:r>
      <w:r w:rsidRPr="00243CE9">
        <w:rPr>
          <w:spacing w:val="-2"/>
        </w:rPr>
        <w:t xml:space="preserve">Strasbourg, </w:t>
      </w:r>
      <w:r w:rsidRPr="00243CE9">
        <w:t>Strasbourg, France,</w:t>
      </w:r>
      <w:r w:rsidRPr="00243CE9">
        <w:rPr>
          <w:spacing w:val="-4"/>
        </w:rPr>
        <w:t xml:space="preserve"> </w:t>
      </w:r>
      <w:r w:rsidRPr="00243CE9">
        <w:t>2 April</w:t>
      </w:r>
      <w:r w:rsidRPr="00243CE9">
        <w:rPr>
          <w:spacing w:val="-1"/>
        </w:rPr>
        <w:t xml:space="preserve"> </w:t>
      </w:r>
      <w:r w:rsidRPr="00243CE9">
        <w:t>1996.</w:t>
      </w:r>
    </w:p>
    <w:p w14:paraId="4FC72EE2" w14:textId="77777777" w:rsidR="005D6F13" w:rsidRPr="00243CE9" w:rsidRDefault="00000000">
      <w:pPr>
        <w:pStyle w:val="TableParagraph"/>
        <w:spacing w:before="268"/>
        <w:ind w:left="180" w:hanging="70"/>
        <w:rPr>
          <w:rFonts w:ascii="Garamond" w:hAnsi="Garamond"/>
          <w:sz w:val="24"/>
        </w:rPr>
      </w:pPr>
      <w:r w:rsidRPr="00243CE9">
        <w:rPr>
          <w:spacing w:val="-2"/>
        </w:rPr>
        <w:lastRenderedPageBreak/>
        <w:t>Chair,</w:t>
      </w:r>
      <w:r w:rsidRPr="00243CE9">
        <w:rPr>
          <w:spacing w:val="-11"/>
        </w:rPr>
        <w:t xml:space="preserve"> </w:t>
      </w:r>
      <w:r w:rsidRPr="00243CE9">
        <w:rPr>
          <w:spacing w:val="-2"/>
        </w:rPr>
        <w:t>“Colloque</w:t>
      </w:r>
      <w:r w:rsidRPr="00243CE9">
        <w:rPr>
          <w:spacing w:val="-8"/>
        </w:rPr>
        <w:t xml:space="preserve"> </w:t>
      </w:r>
      <w:r w:rsidRPr="00243CE9">
        <w:rPr>
          <w:spacing w:val="-2"/>
        </w:rPr>
        <w:t>Divers,”</w:t>
      </w:r>
      <w:r w:rsidRPr="00243CE9">
        <w:rPr>
          <w:spacing w:val="-6"/>
        </w:rPr>
        <w:t xml:space="preserve"> </w:t>
      </w:r>
      <w:r w:rsidRPr="00243CE9">
        <w:rPr>
          <w:spacing w:val="-2"/>
        </w:rPr>
        <w:t>Samuel</w:t>
      </w:r>
      <w:r w:rsidRPr="00243CE9">
        <w:rPr>
          <w:spacing w:val="-13"/>
        </w:rPr>
        <w:t xml:space="preserve"> </w:t>
      </w:r>
      <w:r w:rsidRPr="00243CE9">
        <w:rPr>
          <w:spacing w:val="-2"/>
        </w:rPr>
        <w:t>Beckett</w:t>
      </w:r>
      <w:r w:rsidRPr="00243CE9">
        <w:rPr>
          <w:spacing w:val="-8"/>
        </w:rPr>
        <w:t xml:space="preserve"> </w:t>
      </w:r>
      <w:r w:rsidRPr="00243CE9">
        <w:rPr>
          <w:spacing w:val="-2"/>
        </w:rPr>
        <w:t>Society</w:t>
      </w:r>
      <w:r w:rsidRPr="00243CE9">
        <w:rPr>
          <w:spacing w:val="-8"/>
        </w:rPr>
        <w:t xml:space="preserve"> </w:t>
      </w:r>
      <w:proofErr w:type="spellStart"/>
      <w:r w:rsidRPr="00243CE9">
        <w:rPr>
          <w:spacing w:val="-2"/>
        </w:rPr>
        <w:t>Stasbourg</w:t>
      </w:r>
      <w:proofErr w:type="spellEnd"/>
      <w:r w:rsidRPr="00243CE9">
        <w:rPr>
          <w:spacing w:val="-6"/>
        </w:rPr>
        <w:t xml:space="preserve"> </w:t>
      </w:r>
      <w:r w:rsidRPr="00243CE9">
        <w:rPr>
          <w:spacing w:val="-2"/>
        </w:rPr>
        <w:t>Beckett</w:t>
      </w:r>
      <w:r w:rsidRPr="00243CE9">
        <w:rPr>
          <w:spacing w:val="-13"/>
        </w:rPr>
        <w:t xml:space="preserve"> </w:t>
      </w:r>
      <w:r w:rsidRPr="00243CE9">
        <w:rPr>
          <w:spacing w:val="-2"/>
        </w:rPr>
        <w:t xml:space="preserve">Conference, </w:t>
      </w:r>
      <w:r w:rsidRPr="00243CE9">
        <w:rPr>
          <w:spacing w:val="-4"/>
        </w:rPr>
        <w:t>Université</w:t>
      </w:r>
      <w:r w:rsidRPr="00243CE9">
        <w:rPr>
          <w:spacing w:val="-11"/>
        </w:rPr>
        <w:t xml:space="preserve"> </w:t>
      </w:r>
      <w:r w:rsidRPr="00243CE9">
        <w:rPr>
          <w:spacing w:val="-4"/>
        </w:rPr>
        <w:t>des</w:t>
      </w:r>
      <w:r w:rsidRPr="00243CE9">
        <w:rPr>
          <w:spacing w:val="-11"/>
        </w:rPr>
        <w:t xml:space="preserve"> </w:t>
      </w:r>
      <w:r w:rsidRPr="00243CE9">
        <w:rPr>
          <w:spacing w:val="-4"/>
        </w:rPr>
        <w:t>Sciences</w:t>
      </w:r>
      <w:r w:rsidRPr="00243CE9">
        <w:rPr>
          <w:spacing w:val="-11"/>
        </w:rPr>
        <w:t xml:space="preserve"> </w:t>
      </w:r>
      <w:proofErr w:type="spellStart"/>
      <w:r w:rsidRPr="00243CE9">
        <w:rPr>
          <w:spacing w:val="-4"/>
        </w:rPr>
        <w:t>Humaines</w:t>
      </w:r>
      <w:proofErr w:type="spellEnd"/>
      <w:r w:rsidRPr="00243CE9">
        <w:rPr>
          <w:spacing w:val="-11"/>
        </w:rPr>
        <w:t xml:space="preserve"> </w:t>
      </w:r>
      <w:r w:rsidRPr="00243CE9">
        <w:rPr>
          <w:spacing w:val="-4"/>
        </w:rPr>
        <w:t>de</w:t>
      </w:r>
      <w:r w:rsidRPr="00243CE9">
        <w:rPr>
          <w:spacing w:val="-11"/>
        </w:rPr>
        <w:t xml:space="preserve"> </w:t>
      </w:r>
      <w:r w:rsidRPr="00243CE9">
        <w:rPr>
          <w:spacing w:val="-4"/>
        </w:rPr>
        <w:t>Strasbourg,</w:t>
      </w:r>
      <w:r w:rsidRPr="00243CE9">
        <w:rPr>
          <w:spacing w:val="-11"/>
        </w:rPr>
        <w:t xml:space="preserve"> </w:t>
      </w:r>
      <w:r w:rsidRPr="00243CE9">
        <w:rPr>
          <w:spacing w:val="-4"/>
        </w:rPr>
        <w:t>Strasbourg,</w:t>
      </w:r>
      <w:r w:rsidRPr="00243CE9">
        <w:rPr>
          <w:spacing w:val="-11"/>
        </w:rPr>
        <w:t xml:space="preserve"> </w:t>
      </w:r>
      <w:r w:rsidRPr="00243CE9">
        <w:rPr>
          <w:spacing w:val="-4"/>
        </w:rPr>
        <w:t>France,</w:t>
      </w:r>
      <w:r w:rsidRPr="00243CE9">
        <w:rPr>
          <w:spacing w:val="-11"/>
        </w:rPr>
        <w:t xml:space="preserve"> </w:t>
      </w:r>
      <w:r w:rsidRPr="00243CE9">
        <w:rPr>
          <w:spacing w:val="-4"/>
        </w:rPr>
        <w:t>2</w:t>
      </w:r>
      <w:r w:rsidRPr="00243CE9">
        <w:rPr>
          <w:spacing w:val="-10"/>
        </w:rPr>
        <w:t xml:space="preserve"> </w:t>
      </w:r>
      <w:r w:rsidRPr="00243CE9">
        <w:rPr>
          <w:spacing w:val="-4"/>
        </w:rPr>
        <w:t>April</w:t>
      </w:r>
      <w:r w:rsidRPr="00243CE9">
        <w:rPr>
          <w:spacing w:val="-11"/>
        </w:rPr>
        <w:t xml:space="preserve"> </w:t>
      </w:r>
      <w:r w:rsidRPr="00243CE9">
        <w:rPr>
          <w:spacing w:val="-4"/>
        </w:rPr>
        <w:t>1996.</w:t>
      </w:r>
    </w:p>
    <w:p w14:paraId="275E6ED7" w14:textId="77777777" w:rsidR="005D6F13" w:rsidRPr="00243CE9" w:rsidRDefault="00000000">
      <w:pPr>
        <w:pStyle w:val="TableParagraph"/>
        <w:spacing w:before="265"/>
        <w:ind w:left="110"/>
        <w:rPr>
          <w:rFonts w:ascii="Garamond" w:hAnsi="Garamond"/>
          <w:sz w:val="24"/>
        </w:rPr>
      </w:pPr>
      <w:r w:rsidRPr="00243CE9">
        <w:rPr>
          <w:spacing w:val="-4"/>
        </w:rPr>
        <w:t>I</w:t>
      </w:r>
      <w:r w:rsidRPr="00946324">
        <w:rPr>
          <w:b/>
          <w:bCs/>
          <w:spacing w:val="-4"/>
        </w:rPr>
        <w:t>nvited</w:t>
      </w:r>
      <w:r w:rsidRPr="00946324">
        <w:rPr>
          <w:b/>
          <w:bCs/>
          <w:spacing w:val="-2"/>
        </w:rPr>
        <w:t xml:space="preserve"> </w:t>
      </w:r>
      <w:r w:rsidRPr="00946324">
        <w:rPr>
          <w:b/>
          <w:bCs/>
          <w:spacing w:val="-4"/>
        </w:rPr>
        <w:t>lecture</w:t>
      </w:r>
      <w:r w:rsidRPr="00243CE9">
        <w:rPr>
          <w:spacing w:val="-4"/>
        </w:rPr>
        <w:t>: “Censorship</w:t>
      </w:r>
      <w:r w:rsidRPr="00243CE9">
        <w:rPr>
          <w:spacing w:val="-5"/>
        </w:rPr>
        <w:t xml:space="preserve"> </w:t>
      </w:r>
      <w:r w:rsidRPr="00243CE9">
        <w:rPr>
          <w:spacing w:val="-4"/>
        </w:rPr>
        <w:t>and</w:t>
      </w:r>
      <w:r w:rsidRPr="00243CE9">
        <w:rPr>
          <w:spacing w:val="-1"/>
        </w:rPr>
        <w:t xml:space="preserve"> </w:t>
      </w:r>
      <w:r w:rsidRPr="00243CE9">
        <w:rPr>
          <w:spacing w:val="-4"/>
        </w:rPr>
        <w:t>the</w:t>
      </w:r>
      <w:r w:rsidRPr="00243CE9">
        <w:rPr>
          <w:spacing w:val="-1"/>
        </w:rPr>
        <w:t xml:space="preserve"> </w:t>
      </w:r>
      <w:r w:rsidRPr="00243CE9">
        <w:rPr>
          <w:spacing w:val="-4"/>
        </w:rPr>
        <w:t>Politics</w:t>
      </w:r>
      <w:r w:rsidRPr="00243CE9">
        <w:t xml:space="preserve"> </w:t>
      </w:r>
      <w:r w:rsidRPr="00243CE9">
        <w:rPr>
          <w:spacing w:val="-4"/>
        </w:rPr>
        <w:t>of</w:t>
      </w:r>
      <w:r w:rsidRPr="00243CE9">
        <w:rPr>
          <w:spacing w:val="1"/>
        </w:rPr>
        <w:t xml:space="preserve"> </w:t>
      </w:r>
      <w:r w:rsidRPr="00243CE9">
        <w:rPr>
          <w:spacing w:val="-4"/>
        </w:rPr>
        <w:t>Art,” 16</w:t>
      </w:r>
      <w:r w:rsidRPr="00243CE9">
        <w:t xml:space="preserve"> </w:t>
      </w:r>
      <w:r w:rsidRPr="00243CE9">
        <w:rPr>
          <w:spacing w:val="-4"/>
        </w:rPr>
        <w:t>November</w:t>
      </w:r>
      <w:r w:rsidRPr="00243CE9">
        <w:rPr>
          <w:spacing w:val="-7"/>
        </w:rPr>
        <w:t xml:space="preserve"> </w:t>
      </w:r>
      <w:r w:rsidRPr="00243CE9">
        <w:rPr>
          <w:spacing w:val="-4"/>
        </w:rPr>
        <w:t>1994,</w:t>
      </w:r>
      <w:r w:rsidRPr="00243CE9">
        <w:t xml:space="preserve"> </w:t>
      </w:r>
      <w:r w:rsidRPr="00243CE9">
        <w:rPr>
          <w:spacing w:val="-4"/>
        </w:rPr>
        <w:t>California</w:t>
      </w:r>
    </w:p>
    <w:p w14:paraId="6CCF06AB" w14:textId="77777777" w:rsidR="005D6F13" w:rsidRPr="00243CE9" w:rsidRDefault="00000000">
      <w:pPr>
        <w:pStyle w:val="TableParagraph"/>
        <w:ind w:left="180"/>
        <w:rPr>
          <w:rFonts w:ascii="Garamond" w:hAnsi="Garamond"/>
          <w:sz w:val="24"/>
        </w:rPr>
      </w:pPr>
      <w:r w:rsidRPr="00243CE9">
        <w:rPr>
          <w:spacing w:val="-4"/>
        </w:rPr>
        <w:t>State</w:t>
      </w:r>
      <w:r w:rsidRPr="00243CE9">
        <w:rPr>
          <w:spacing w:val="-11"/>
        </w:rPr>
        <w:t xml:space="preserve"> </w:t>
      </w:r>
      <w:r w:rsidRPr="00243CE9">
        <w:rPr>
          <w:spacing w:val="-4"/>
        </w:rPr>
        <w:t>University–Long</w:t>
      </w:r>
      <w:r w:rsidRPr="00243CE9">
        <w:rPr>
          <w:spacing w:val="-11"/>
        </w:rPr>
        <w:t xml:space="preserve"> </w:t>
      </w:r>
      <w:r w:rsidRPr="00243CE9">
        <w:rPr>
          <w:spacing w:val="-4"/>
        </w:rPr>
        <w:t>Beach.</w:t>
      </w:r>
      <w:r w:rsidRPr="00243CE9">
        <w:rPr>
          <w:spacing w:val="-11"/>
        </w:rPr>
        <w:t xml:space="preserve"> </w:t>
      </w:r>
      <w:r w:rsidRPr="00243CE9">
        <w:rPr>
          <w:spacing w:val="-4"/>
        </w:rPr>
        <w:t>Lecture</w:t>
      </w:r>
      <w:r w:rsidRPr="00243CE9">
        <w:rPr>
          <w:spacing w:val="-11"/>
        </w:rPr>
        <w:t xml:space="preserve"> </w:t>
      </w:r>
      <w:r w:rsidRPr="00243CE9">
        <w:rPr>
          <w:spacing w:val="-4"/>
        </w:rPr>
        <w:t>sponsored</w:t>
      </w:r>
      <w:r w:rsidRPr="00243CE9">
        <w:rPr>
          <w:spacing w:val="-11"/>
        </w:rPr>
        <w:t xml:space="preserve"> </w:t>
      </w:r>
      <w:r w:rsidRPr="00243CE9">
        <w:rPr>
          <w:spacing w:val="-4"/>
        </w:rPr>
        <w:t>by</w:t>
      </w:r>
      <w:r w:rsidRPr="00243CE9">
        <w:rPr>
          <w:spacing w:val="-6"/>
        </w:rPr>
        <w:t xml:space="preserve"> </w:t>
      </w:r>
      <w:r w:rsidRPr="00243CE9">
        <w:rPr>
          <w:spacing w:val="-4"/>
        </w:rPr>
        <w:t>the</w:t>
      </w:r>
      <w:r w:rsidRPr="00243CE9">
        <w:rPr>
          <w:spacing w:val="-9"/>
        </w:rPr>
        <w:t xml:space="preserve"> </w:t>
      </w:r>
      <w:r w:rsidRPr="00243CE9">
        <w:rPr>
          <w:spacing w:val="-4"/>
        </w:rPr>
        <w:t>University</w:t>
      </w:r>
      <w:r w:rsidRPr="00243CE9">
        <w:rPr>
          <w:spacing w:val="-8"/>
        </w:rPr>
        <w:t xml:space="preserve"> </w:t>
      </w:r>
      <w:r w:rsidRPr="00243CE9">
        <w:rPr>
          <w:spacing w:val="-4"/>
        </w:rPr>
        <w:t>Scholars.</w:t>
      </w:r>
    </w:p>
    <w:p w14:paraId="5D3FC2C8" w14:textId="77777777" w:rsidR="005D6F13" w:rsidRPr="00243CE9" w:rsidRDefault="00000000">
      <w:pPr>
        <w:pStyle w:val="TableParagraph"/>
        <w:spacing w:before="264"/>
        <w:ind w:left="110"/>
        <w:rPr>
          <w:rFonts w:ascii="Garamond" w:hAnsi="Garamond"/>
          <w:sz w:val="24"/>
        </w:rPr>
      </w:pPr>
      <w:r w:rsidRPr="00243CE9">
        <w:rPr>
          <w:spacing w:val="-4"/>
        </w:rPr>
        <w:t>I</w:t>
      </w:r>
      <w:r w:rsidRPr="00946324">
        <w:rPr>
          <w:b/>
          <w:bCs/>
          <w:spacing w:val="-4"/>
        </w:rPr>
        <w:t>nvited</w:t>
      </w:r>
      <w:r w:rsidRPr="00946324">
        <w:rPr>
          <w:b/>
          <w:bCs/>
          <w:spacing w:val="-7"/>
        </w:rPr>
        <w:t xml:space="preserve"> </w:t>
      </w:r>
      <w:r w:rsidRPr="00946324">
        <w:rPr>
          <w:b/>
          <w:bCs/>
          <w:spacing w:val="-4"/>
        </w:rPr>
        <w:t>Lecture</w:t>
      </w:r>
      <w:r w:rsidRPr="00243CE9">
        <w:rPr>
          <w:spacing w:val="-4"/>
        </w:rPr>
        <w:t>:</w:t>
      </w:r>
      <w:r w:rsidRPr="00243CE9">
        <w:rPr>
          <w:spacing w:val="1"/>
        </w:rPr>
        <w:t xml:space="preserve"> </w:t>
      </w:r>
      <w:r w:rsidRPr="00243CE9">
        <w:rPr>
          <w:spacing w:val="-4"/>
        </w:rPr>
        <w:t>“Towards a</w:t>
      </w:r>
      <w:r w:rsidRPr="00243CE9">
        <w:rPr>
          <w:spacing w:val="1"/>
        </w:rPr>
        <w:t xml:space="preserve"> </w:t>
      </w:r>
      <w:r w:rsidRPr="00243CE9">
        <w:rPr>
          <w:spacing w:val="-4"/>
        </w:rPr>
        <w:t>Theory</w:t>
      </w:r>
      <w:r w:rsidRPr="00243CE9">
        <w:rPr>
          <w:spacing w:val="-6"/>
        </w:rPr>
        <w:t xml:space="preserve"> </w:t>
      </w:r>
      <w:r w:rsidRPr="00243CE9">
        <w:rPr>
          <w:spacing w:val="-4"/>
        </w:rPr>
        <w:t>of Culture:</w:t>
      </w:r>
      <w:r w:rsidRPr="00243CE9">
        <w:rPr>
          <w:spacing w:val="1"/>
        </w:rPr>
        <w:t xml:space="preserve"> </w:t>
      </w:r>
      <w:r w:rsidRPr="00243CE9">
        <w:rPr>
          <w:spacing w:val="-4"/>
        </w:rPr>
        <w:t>Nietzsche</w:t>
      </w:r>
      <w:r w:rsidRPr="00243CE9">
        <w:rPr>
          <w:spacing w:val="-1"/>
        </w:rPr>
        <w:t xml:space="preserve"> </w:t>
      </w:r>
      <w:r w:rsidRPr="00243CE9">
        <w:rPr>
          <w:spacing w:val="-4"/>
        </w:rPr>
        <w:t>and</w:t>
      </w:r>
      <w:r w:rsidRPr="00243CE9">
        <w:t xml:space="preserve"> </w:t>
      </w:r>
      <w:r w:rsidRPr="00243CE9">
        <w:rPr>
          <w:spacing w:val="-4"/>
        </w:rPr>
        <w:t>the</w:t>
      </w:r>
      <w:r w:rsidRPr="00243CE9">
        <w:rPr>
          <w:spacing w:val="-1"/>
        </w:rPr>
        <w:t xml:space="preserve"> </w:t>
      </w:r>
      <w:r w:rsidRPr="00243CE9">
        <w:rPr>
          <w:spacing w:val="-4"/>
        </w:rPr>
        <w:t>Dionysian,”</w:t>
      </w:r>
      <w:r w:rsidRPr="00243CE9">
        <w:rPr>
          <w:spacing w:val="1"/>
        </w:rPr>
        <w:t xml:space="preserve"> </w:t>
      </w:r>
      <w:r w:rsidRPr="00243CE9">
        <w:rPr>
          <w:spacing w:val="-4"/>
        </w:rPr>
        <w:t>ACES</w:t>
      </w:r>
    </w:p>
    <w:p w14:paraId="72206BD0" w14:textId="77777777" w:rsidR="005D6F13" w:rsidRPr="00243CE9" w:rsidRDefault="00000000">
      <w:pPr>
        <w:pStyle w:val="TableParagraph"/>
        <w:ind w:left="180"/>
        <w:rPr>
          <w:rFonts w:ascii="Garamond" w:hAnsi="Garamond"/>
          <w:sz w:val="24"/>
        </w:rPr>
      </w:pPr>
      <w:r w:rsidRPr="00243CE9">
        <w:rPr>
          <w:spacing w:val="-6"/>
        </w:rPr>
        <w:t>Lecture</w:t>
      </w:r>
      <w:r w:rsidRPr="00243CE9">
        <w:rPr>
          <w:spacing w:val="-4"/>
        </w:rPr>
        <w:t xml:space="preserve"> </w:t>
      </w:r>
      <w:r w:rsidRPr="00243CE9">
        <w:rPr>
          <w:spacing w:val="-6"/>
        </w:rPr>
        <w:t>Series,</w:t>
      </w:r>
      <w:r w:rsidRPr="00243CE9">
        <w:rPr>
          <w:spacing w:val="-1"/>
        </w:rPr>
        <w:t xml:space="preserve"> </w:t>
      </w:r>
      <w:r w:rsidRPr="00243CE9">
        <w:rPr>
          <w:spacing w:val="-6"/>
        </w:rPr>
        <w:t>Florida</w:t>
      </w:r>
      <w:r w:rsidRPr="00243CE9">
        <w:rPr>
          <w:spacing w:val="-1"/>
        </w:rPr>
        <w:t xml:space="preserve"> </w:t>
      </w:r>
      <w:r w:rsidRPr="00243CE9">
        <w:rPr>
          <w:spacing w:val="-6"/>
        </w:rPr>
        <w:t>State</w:t>
      </w:r>
      <w:r w:rsidRPr="00243CE9">
        <w:rPr>
          <w:spacing w:val="-3"/>
        </w:rPr>
        <w:t xml:space="preserve"> </w:t>
      </w:r>
      <w:r w:rsidRPr="00243CE9">
        <w:rPr>
          <w:spacing w:val="-6"/>
        </w:rPr>
        <w:t>University,</w:t>
      </w:r>
      <w:r w:rsidRPr="00243CE9">
        <w:rPr>
          <w:spacing w:val="-1"/>
        </w:rPr>
        <w:t xml:space="preserve"> </w:t>
      </w:r>
      <w:r w:rsidRPr="00243CE9">
        <w:rPr>
          <w:spacing w:val="-6"/>
        </w:rPr>
        <w:t>20</w:t>
      </w:r>
      <w:r w:rsidRPr="00243CE9">
        <w:rPr>
          <w:spacing w:val="-1"/>
        </w:rPr>
        <w:t xml:space="preserve"> </w:t>
      </w:r>
      <w:r w:rsidRPr="00243CE9">
        <w:rPr>
          <w:spacing w:val="-6"/>
        </w:rPr>
        <w:t>February</w:t>
      </w:r>
      <w:r w:rsidRPr="00243CE9">
        <w:rPr>
          <w:spacing w:val="-8"/>
        </w:rPr>
        <w:t xml:space="preserve"> </w:t>
      </w:r>
      <w:r w:rsidRPr="00243CE9">
        <w:rPr>
          <w:spacing w:val="-6"/>
        </w:rPr>
        <w:t>1992.</w:t>
      </w:r>
    </w:p>
    <w:p w14:paraId="60D4FFC0" w14:textId="77777777" w:rsidR="005D6F13" w:rsidRPr="00243CE9" w:rsidRDefault="00000000">
      <w:pPr>
        <w:pStyle w:val="TableParagraph"/>
        <w:spacing w:before="265"/>
        <w:ind w:left="110"/>
        <w:rPr>
          <w:rFonts w:ascii="Garamond" w:hAnsi="Garamond"/>
          <w:sz w:val="24"/>
        </w:rPr>
      </w:pPr>
      <w:r w:rsidRPr="00946324">
        <w:rPr>
          <w:b/>
          <w:bCs/>
          <w:w w:val="90"/>
        </w:rPr>
        <w:t>Invited</w:t>
      </w:r>
      <w:r w:rsidRPr="00946324">
        <w:rPr>
          <w:b/>
          <w:bCs/>
          <w:spacing w:val="-1"/>
        </w:rPr>
        <w:t xml:space="preserve"> </w:t>
      </w:r>
      <w:r w:rsidRPr="00946324">
        <w:rPr>
          <w:b/>
          <w:bCs/>
          <w:w w:val="90"/>
        </w:rPr>
        <w:t>Lecture</w:t>
      </w:r>
      <w:r w:rsidRPr="00243CE9">
        <w:rPr>
          <w:w w:val="90"/>
        </w:rPr>
        <w:t>,</w:t>
      </w:r>
      <w:r w:rsidRPr="00243CE9">
        <w:rPr>
          <w:spacing w:val="9"/>
        </w:rPr>
        <w:t xml:space="preserve"> </w:t>
      </w:r>
      <w:r w:rsidRPr="00243CE9">
        <w:rPr>
          <w:w w:val="90"/>
        </w:rPr>
        <w:t>“William</w:t>
      </w:r>
      <w:r w:rsidRPr="00243CE9">
        <w:rPr>
          <w:spacing w:val="6"/>
        </w:rPr>
        <w:t xml:space="preserve"> </w:t>
      </w:r>
      <w:r w:rsidRPr="00243CE9">
        <w:rPr>
          <w:w w:val="90"/>
        </w:rPr>
        <w:t>S.</w:t>
      </w:r>
      <w:r w:rsidRPr="00243CE9">
        <w:rPr>
          <w:spacing w:val="9"/>
        </w:rPr>
        <w:t xml:space="preserve"> </w:t>
      </w:r>
      <w:r w:rsidRPr="00243CE9">
        <w:rPr>
          <w:w w:val="90"/>
        </w:rPr>
        <w:t>Burroughs</w:t>
      </w:r>
      <w:r w:rsidRPr="00243CE9">
        <w:rPr>
          <w:spacing w:val="3"/>
        </w:rPr>
        <w:t xml:space="preserve"> </w:t>
      </w:r>
      <w:r w:rsidRPr="00243CE9">
        <w:rPr>
          <w:w w:val="90"/>
        </w:rPr>
        <w:t>and</w:t>
      </w:r>
      <w:r w:rsidRPr="00243CE9">
        <w:rPr>
          <w:spacing w:val="11"/>
        </w:rPr>
        <w:t xml:space="preserve"> </w:t>
      </w:r>
      <w:r w:rsidRPr="00243CE9">
        <w:rPr>
          <w:i/>
          <w:w w:val="90"/>
        </w:rPr>
        <w:t>The</w:t>
      </w:r>
      <w:r w:rsidRPr="00243CE9">
        <w:rPr>
          <w:i/>
          <w:spacing w:val="7"/>
        </w:rPr>
        <w:t xml:space="preserve"> </w:t>
      </w:r>
      <w:r w:rsidRPr="00243CE9">
        <w:rPr>
          <w:i/>
          <w:w w:val="90"/>
        </w:rPr>
        <w:t>Seven</w:t>
      </w:r>
      <w:r w:rsidRPr="00243CE9">
        <w:rPr>
          <w:i/>
          <w:spacing w:val="3"/>
        </w:rPr>
        <w:t xml:space="preserve"> </w:t>
      </w:r>
      <w:r w:rsidRPr="00243CE9">
        <w:rPr>
          <w:i/>
          <w:w w:val="90"/>
        </w:rPr>
        <w:t>Deadly</w:t>
      </w:r>
      <w:r w:rsidRPr="00243CE9">
        <w:rPr>
          <w:i/>
          <w:spacing w:val="5"/>
        </w:rPr>
        <w:t xml:space="preserve"> </w:t>
      </w:r>
      <w:r w:rsidRPr="00243CE9">
        <w:rPr>
          <w:i/>
          <w:w w:val="90"/>
        </w:rPr>
        <w:t>Sins</w:t>
      </w:r>
      <w:r w:rsidRPr="00243CE9">
        <w:rPr>
          <w:w w:val="90"/>
        </w:rPr>
        <w:t>,”</w:t>
      </w:r>
      <w:r w:rsidRPr="00243CE9">
        <w:rPr>
          <w:spacing w:val="3"/>
        </w:rPr>
        <w:t xml:space="preserve"> </w:t>
      </w:r>
      <w:r w:rsidRPr="00243CE9">
        <w:rPr>
          <w:w w:val="90"/>
        </w:rPr>
        <w:t>The</w:t>
      </w:r>
      <w:r w:rsidRPr="00243CE9">
        <w:rPr>
          <w:spacing w:val="6"/>
        </w:rPr>
        <w:t xml:space="preserve"> </w:t>
      </w:r>
      <w:r w:rsidRPr="00243CE9">
        <w:rPr>
          <w:spacing w:val="-2"/>
          <w:w w:val="90"/>
        </w:rPr>
        <w:t>Nautilus</w:t>
      </w:r>
    </w:p>
    <w:p w14:paraId="666445E2" w14:textId="77777777" w:rsidR="005D6F13" w:rsidRPr="00243CE9" w:rsidRDefault="00000000">
      <w:pPr>
        <w:pStyle w:val="TableParagraph"/>
        <w:ind w:left="400"/>
        <w:rPr>
          <w:rFonts w:ascii="Garamond" w:hAnsi="Garamond"/>
          <w:sz w:val="24"/>
        </w:rPr>
      </w:pPr>
      <w:r w:rsidRPr="00243CE9">
        <w:rPr>
          <w:spacing w:val="-4"/>
        </w:rPr>
        <w:t>Foundation,</w:t>
      </w:r>
      <w:r w:rsidRPr="00243CE9">
        <w:rPr>
          <w:spacing w:val="-9"/>
        </w:rPr>
        <w:t xml:space="preserve"> </w:t>
      </w:r>
      <w:r w:rsidRPr="00243CE9">
        <w:rPr>
          <w:spacing w:val="-4"/>
        </w:rPr>
        <w:t>Lloyd,</w:t>
      </w:r>
      <w:r w:rsidRPr="00243CE9">
        <w:rPr>
          <w:spacing w:val="-8"/>
        </w:rPr>
        <w:t xml:space="preserve"> </w:t>
      </w:r>
      <w:r w:rsidRPr="00243CE9">
        <w:rPr>
          <w:spacing w:val="-4"/>
        </w:rPr>
        <w:t>Florida,</w:t>
      </w:r>
      <w:r w:rsidRPr="00243CE9">
        <w:rPr>
          <w:spacing w:val="-3"/>
        </w:rPr>
        <w:t xml:space="preserve"> </w:t>
      </w:r>
      <w:r w:rsidRPr="00243CE9">
        <w:rPr>
          <w:spacing w:val="-4"/>
        </w:rPr>
        <w:t>12</w:t>
      </w:r>
      <w:r w:rsidRPr="00243CE9">
        <w:rPr>
          <w:spacing w:val="-8"/>
        </w:rPr>
        <w:t xml:space="preserve"> </w:t>
      </w:r>
      <w:r w:rsidRPr="00243CE9">
        <w:rPr>
          <w:spacing w:val="-4"/>
        </w:rPr>
        <w:t>February</w:t>
      </w:r>
      <w:r w:rsidRPr="00243CE9">
        <w:rPr>
          <w:spacing w:val="-11"/>
        </w:rPr>
        <w:t xml:space="preserve"> </w:t>
      </w:r>
      <w:r w:rsidRPr="00243CE9">
        <w:rPr>
          <w:spacing w:val="-4"/>
        </w:rPr>
        <w:t>1992.</w:t>
      </w:r>
    </w:p>
    <w:p w14:paraId="2FD9E6D7" w14:textId="77777777" w:rsidR="005D6F13" w:rsidRPr="00243CE9" w:rsidRDefault="00000000">
      <w:pPr>
        <w:pStyle w:val="TableParagraph"/>
        <w:spacing w:before="264"/>
        <w:ind w:left="110"/>
        <w:rPr>
          <w:rFonts w:ascii="Garamond" w:hAnsi="Garamond"/>
          <w:sz w:val="24"/>
        </w:rPr>
      </w:pPr>
      <w:r w:rsidRPr="00243CE9">
        <w:rPr>
          <w:spacing w:val="-2"/>
        </w:rPr>
        <w:t>“Ohio</w:t>
      </w:r>
      <w:r w:rsidRPr="00243CE9">
        <w:rPr>
          <w:spacing w:val="-5"/>
        </w:rPr>
        <w:t xml:space="preserve"> </w:t>
      </w:r>
      <w:r w:rsidRPr="00243CE9">
        <w:rPr>
          <w:spacing w:val="-2"/>
        </w:rPr>
        <w:t>Impromptu:</w:t>
      </w:r>
      <w:r w:rsidRPr="00243CE9">
        <w:rPr>
          <w:spacing w:val="-4"/>
        </w:rPr>
        <w:t xml:space="preserve"> </w:t>
      </w:r>
      <w:r w:rsidRPr="00243CE9">
        <w:rPr>
          <w:spacing w:val="-2"/>
        </w:rPr>
        <w:t>Text</w:t>
      </w:r>
      <w:r w:rsidRPr="00243CE9">
        <w:rPr>
          <w:spacing w:val="-10"/>
        </w:rPr>
        <w:t xml:space="preserve"> </w:t>
      </w:r>
      <w:r w:rsidRPr="00243CE9">
        <w:rPr>
          <w:spacing w:val="-2"/>
        </w:rPr>
        <w:t>and</w:t>
      </w:r>
      <w:r w:rsidRPr="00243CE9">
        <w:rPr>
          <w:spacing w:val="-6"/>
        </w:rPr>
        <w:t xml:space="preserve"> </w:t>
      </w:r>
      <w:r w:rsidRPr="00243CE9">
        <w:rPr>
          <w:spacing w:val="-2"/>
        </w:rPr>
        <w:t>Performance,”</w:t>
      </w:r>
      <w:r w:rsidRPr="00243CE9">
        <w:rPr>
          <w:spacing w:val="-9"/>
        </w:rPr>
        <w:t xml:space="preserve"> </w:t>
      </w:r>
      <w:r w:rsidRPr="00243CE9">
        <w:rPr>
          <w:spacing w:val="-2"/>
        </w:rPr>
        <w:t>Text</w:t>
      </w:r>
      <w:r w:rsidRPr="00243CE9">
        <w:rPr>
          <w:spacing w:val="-6"/>
        </w:rPr>
        <w:t xml:space="preserve"> </w:t>
      </w:r>
      <w:r w:rsidRPr="00243CE9">
        <w:rPr>
          <w:spacing w:val="-2"/>
        </w:rPr>
        <w:t>and</w:t>
      </w:r>
      <w:r w:rsidRPr="00243CE9">
        <w:rPr>
          <w:spacing w:val="-12"/>
        </w:rPr>
        <w:t xml:space="preserve"> </w:t>
      </w:r>
      <w:r w:rsidRPr="00243CE9">
        <w:rPr>
          <w:spacing w:val="-2"/>
        </w:rPr>
        <w:t>Presentation,</w:t>
      </w:r>
      <w:r w:rsidRPr="00243CE9">
        <w:rPr>
          <w:spacing w:val="-8"/>
        </w:rPr>
        <w:t xml:space="preserve"> </w:t>
      </w:r>
      <w:r w:rsidRPr="00243CE9">
        <w:rPr>
          <w:spacing w:val="-2"/>
        </w:rPr>
        <w:t>Comparative</w:t>
      </w:r>
      <w:r w:rsidRPr="00243CE9">
        <w:rPr>
          <w:spacing w:val="-6"/>
        </w:rPr>
        <w:t xml:space="preserve"> </w:t>
      </w:r>
      <w:r w:rsidRPr="00243CE9">
        <w:rPr>
          <w:spacing w:val="-2"/>
        </w:rPr>
        <w:t>Drama</w:t>
      </w:r>
    </w:p>
    <w:p w14:paraId="5579839F" w14:textId="77777777" w:rsidR="005D6F13" w:rsidRPr="00243CE9" w:rsidRDefault="00000000">
      <w:pPr>
        <w:pStyle w:val="TableParagraph"/>
        <w:ind w:left="465"/>
        <w:rPr>
          <w:rFonts w:ascii="Garamond" w:hAnsi="Garamond"/>
          <w:sz w:val="24"/>
        </w:rPr>
      </w:pPr>
      <w:r w:rsidRPr="00243CE9">
        <w:rPr>
          <w:spacing w:val="-4"/>
        </w:rPr>
        <w:t>Conference</w:t>
      </w:r>
      <w:r w:rsidRPr="00243CE9">
        <w:rPr>
          <w:spacing w:val="-11"/>
        </w:rPr>
        <w:t xml:space="preserve"> </w:t>
      </w:r>
      <w:r w:rsidRPr="00243CE9">
        <w:rPr>
          <w:spacing w:val="-4"/>
        </w:rPr>
        <w:t>XVI,</w:t>
      </w:r>
      <w:r w:rsidRPr="00243CE9">
        <w:rPr>
          <w:spacing w:val="-11"/>
        </w:rPr>
        <w:t xml:space="preserve"> </w:t>
      </w:r>
      <w:r w:rsidRPr="00243CE9">
        <w:rPr>
          <w:spacing w:val="-4"/>
        </w:rPr>
        <w:t>Gainesville,</w:t>
      </w:r>
      <w:r w:rsidRPr="00243CE9">
        <w:rPr>
          <w:spacing w:val="-11"/>
        </w:rPr>
        <w:t xml:space="preserve"> </w:t>
      </w:r>
      <w:r w:rsidRPr="00243CE9">
        <w:rPr>
          <w:spacing w:val="-4"/>
        </w:rPr>
        <w:t>FL,</w:t>
      </w:r>
      <w:r w:rsidRPr="00243CE9">
        <w:rPr>
          <w:spacing w:val="-11"/>
        </w:rPr>
        <w:t xml:space="preserve"> </w:t>
      </w:r>
      <w:r w:rsidRPr="00243CE9">
        <w:rPr>
          <w:spacing w:val="-4"/>
        </w:rPr>
        <w:t>March,</w:t>
      </w:r>
      <w:r w:rsidRPr="00243CE9">
        <w:rPr>
          <w:spacing w:val="-11"/>
        </w:rPr>
        <w:t xml:space="preserve"> </w:t>
      </w:r>
      <w:r w:rsidRPr="00243CE9">
        <w:rPr>
          <w:spacing w:val="-4"/>
        </w:rPr>
        <w:t>5–7,</w:t>
      </w:r>
      <w:r w:rsidRPr="00243CE9">
        <w:rPr>
          <w:spacing w:val="-10"/>
        </w:rPr>
        <w:t xml:space="preserve"> </w:t>
      </w:r>
      <w:r w:rsidRPr="00243CE9">
        <w:rPr>
          <w:spacing w:val="-4"/>
        </w:rPr>
        <w:t>1992.</w:t>
      </w:r>
    </w:p>
    <w:p w14:paraId="31BB4979" w14:textId="77777777" w:rsidR="005D6F13" w:rsidRPr="00243CE9" w:rsidRDefault="00000000">
      <w:pPr>
        <w:pStyle w:val="TableParagraph"/>
        <w:spacing w:before="269"/>
        <w:ind w:left="465" w:right="287" w:hanging="355"/>
        <w:rPr>
          <w:rFonts w:ascii="Garamond" w:hAnsi="Garamond"/>
          <w:sz w:val="24"/>
        </w:rPr>
      </w:pPr>
      <w:r w:rsidRPr="00946324">
        <w:rPr>
          <w:b/>
          <w:bCs/>
          <w:spacing w:val="-2"/>
        </w:rPr>
        <w:t>Invited</w:t>
      </w:r>
      <w:r w:rsidRPr="00946324">
        <w:rPr>
          <w:b/>
          <w:bCs/>
          <w:spacing w:val="-10"/>
        </w:rPr>
        <w:t xml:space="preserve"> </w:t>
      </w:r>
      <w:r w:rsidRPr="00946324">
        <w:rPr>
          <w:b/>
          <w:bCs/>
          <w:spacing w:val="-2"/>
        </w:rPr>
        <w:t>lecture</w:t>
      </w:r>
      <w:r w:rsidRPr="00243CE9">
        <w:rPr>
          <w:spacing w:val="-2"/>
        </w:rPr>
        <w:t>:</w:t>
      </w:r>
      <w:r w:rsidRPr="00243CE9">
        <w:rPr>
          <w:spacing w:val="-12"/>
        </w:rPr>
        <w:t xml:space="preserve"> </w:t>
      </w:r>
      <w:r w:rsidRPr="00243CE9">
        <w:rPr>
          <w:spacing w:val="-2"/>
        </w:rPr>
        <w:t>“The</w:t>
      </w:r>
      <w:r w:rsidRPr="00243CE9">
        <w:rPr>
          <w:spacing w:val="-9"/>
        </w:rPr>
        <w:t xml:space="preserve"> </w:t>
      </w:r>
      <w:r w:rsidRPr="00243CE9">
        <w:rPr>
          <w:spacing w:val="-2"/>
        </w:rPr>
        <w:t>Sculpted</w:t>
      </w:r>
      <w:r w:rsidRPr="00243CE9">
        <w:rPr>
          <w:spacing w:val="-9"/>
        </w:rPr>
        <w:t xml:space="preserve"> </w:t>
      </w:r>
      <w:r w:rsidRPr="00243CE9">
        <w:rPr>
          <w:spacing w:val="-2"/>
        </w:rPr>
        <w:t>Icon</w:t>
      </w:r>
      <w:r w:rsidRPr="00243CE9">
        <w:rPr>
          <w:spacing w:val="-8"/>
        </w:rPr>
        <w:t xml:space="preserve"> </w:t>
      </w:r>
      <w:r w:rsidRPr="00243CE9">
        <w:rPr>
          <w:spacing w:val="-2"/>
        </w:rPr>
        <w:t>and</w:t>
      </w:r>
      <w:r w:rsidRPr="00243CE9">
        <w:rPr>
          <w:spacing w:val="-6"/>
        </w:rPr>
        <w:t xml:space="preserve"> </w:t>
      </w:r>
      <w:r w:rsidRPr="00243CE9">
        <w:rPr>
          <w:spacing w:val="-2"/>
        </w:rPr>
        <w:t>Beckett’s</w:t>
      </w:r>
      <w:r w:rsidRPr="00243CE9">
        <w:rPr>
          <w:spacing w:val="-8"/>
        </w:rPr>
        <w:t xml:space="preserve"> </w:t>
      </w:r>
      <w:r w:rsidRPr="00243CE9">
        <w:rPr>
          <w:spacing w:val="-2"/>
        </w:rPr>
        <w:t>Late</w:t>
      </w:r>
      <w:r w:rsidRPr="00243CE9">
        <w:rPr>
          <w:spacing w:val="-13"/>
        </w:rPr>
        <w:t xml:space="preserve"> </w:t>
      </w:r>
      <w:r w:rsidRPr="00243CE9">
        <w:rPr>
          <w:spacing w:val="-2"/>
        </w:rPr>
        <w:t>Theatrical</w:t>
      </w:r>
      <w:r w:rsidRPr="00243CE9">
        <w:rPr>
          <w:spacing w:val="-13"/>
        </w:rPr>
        <w:t xml:space="preserve"> </w:t>
      </w:r>
      <w:r w:rsidRPr="00243CE9">
        <w:rPr>
          <w:spacing w:val="-2"/>
        </w:rPr>
        <w:t>Texts,”</w:t>
      </w:r>
      <w:r w:rsidRPr="00243CE9">
        <w:rPr>
          <w:spacing w:val="-12"/>
        </w:rPr>
        <w:t xml:space="preserve"> </w:t>
      </w:r>
      <w:r w:rsidRPr="00243CE9">
        <w:rPr>
          <w:spacing w:val="-2"/>
        </w:rPr>
        <w:t>The</w:t>
      </w:r>
      <w:r w:rsidRPr="00243CE9">
        <w:rPr>
          <w:spacing w:val="-9"/>
        </w:rPr>
        <w:t xml:space="preserve"> </w:t>
      </w:r>
      <w:r w:rsidRPr="00243CE9">
        <w:rPr>
          <w:spacing w:val="-2"/>
        </w:rPr>
        <w:t>Samuel Beckett</w:t>
      </w:r>
      <w:r w:rsidRPr="00243CE9">
        <w:rPr>
          <w:spacing w:val="-15"/>
        </w:rPr>
        <w:t xml:space="preserve"> </w:t>
      </w:r>
      <w:r w:rsidRPr="00243CE9">
        <w:rPr>
          <w:spacing w:val="-2"/>
        </w:rPr>
        <w:t>Foundation</w:t>
      </w:r>
      <w:r w:rsidRPr="00243CE9">
        <w:rPr>
          <w:spacing w:val="-13"/>
        </w:rPr>
        <w:t xml:space="preserve"> </w:t>
      </w:r>
      <w:r w:rsidRPr="00243CE9">
        <w:rPr>
          <w:spacing w:val="-2"/>
        </w:rPr>
        <w:t>at</w:t>
      </w:r>
      <w:r w:rsidRPr="00243CE9">
        <w:rPr>
          <w:spacing w:val="-13"/>
        </w:rPr>
        <w:t xml:space="preserve"> </w:t>
      </w:r>
      <w:r w:rsidRPr="00243CE9">
        <w:rPr>
          <w:spacing w:val="-2"/>
        </w:rPr>
        <w:t>the</w:t>
      </w:r>
      <w:r w:rsidRPr="00243CE9">
        <w:rPr>
          <w:spacing w:val="-13"/>
        </w:rPr>
        <w:t xml:space="preserve"> </w:t>
      </w:r>
      <w:r w:rsidRPr="00243CE9">
        <w:rPr>
          <w:spacing w:val="-2"/>
        </w:rPr>
        <w:t>University</w:t>
      </w:r>
      <w:r w:rsidRPr="00243CE9">
        <w:rPr>
          <w:spacing w:val="-13"/>
        </w:rPr>
        <w:t xml:space="preserve"> </w:t>
      </w:r>
      <w:r w:rsidRPr="00243CE9">
        <w:rPr>
          <w:spacing w:val="-2"/>
        </w:rPr>
        <w:t>of</w:t>
      </w:r>
      <w:r w:rsidRPr="00243CE9">
        <w:rPr>
          <w:spacing w:val="-13"/>
        </w:rPr>
        <w:t xml:space="preserve"> </w:t>
      </w:r>
      <w:r w:rsidRPr="00243CE9">
        <w:rPr>
          <w:spacing w:val="-2"/>
        </w:rPr>
        <w:t>Reading,</w:t>
      </w:r>
      <w:r w:rsidRPr="00243CE9">
        <w:rPr>
          <w:spacing w:val="-13"/>
        </w:rPr>
        <w:t xml:space="preserve"> </w:t>
      </w:r>
      <w:r w:rsidRPr="00243CE9">
        <w:rPr>
          <w:spacing w:val="-2"/>
        </w:rPr>
        <w:t>Reading,</w:t>
      </w:r>
      <w:r w:rsidRPr="00243CE9">
        <w:rPr>
          <w:spacing w:val="-13"/>
        </w:rPr>
        <w:t xml:space="preserve"> </w:t>
      </w:r>
      <w:r w:rsidRPr="00243CE9">
        <w:rPr>
          <w:spacing w:val="-2"/>
        </w:rPr>
        <w:t>England,</w:t>
      </w:r>
      <w:r w:rsidRPr="00243CE9">
        <w:rPr>
          <w:spacing w:val="-13"/>
        </w:rPr>
        <w:t xml:space="preserve"> </w:t>
      </w:r>
      <w:r w:rsidRPr="00243CE9">
        <w:rPr>
          <w:spacing w:val="-2"/>
        </w:rPr>
        <w:t>30</w:t>
      </w:r>
      <w:r w:rsidRPr="00243CE9">
        <w:rPr>
          <w:spacing w:val="-13"/>
        </w:rPr>
        <w:t xml:space="preserve"> </w:t>
      </w:r>
      <w:r w:rsidRPr="00243CE9">
        <w:rPr>
          <w:spacing w:val="-2"/>
        </w:rPr>
        <w:t>November 1991.</w:t>
      </w:r>
    </w:p>
    <w:p w14:paraId="78FE7135" w14:textId="77777777" w:rsidR="005D6F13" w:rsidRPr="00243CE9" w:rsidRDefault="00000000">
      <w:pPr>
        <w:pStyle w:val="TableParagraph"/>
        <w:spacing w:before="269"/>
        <w:ind w:left="465" w:right="199" w:hanging="355"/>
        <w:jc w:val="both"/>
        <w:rPr>
          <w:rFonts w:ascii="Garamond" w:hAnsi="Garamond"/>
          <w:sz w:val="24"/>
        </w:rPr>
      </w:pPr>
      <w:r w:rsidRPr="00243CE9">
        <w:rPr>
          <w:spacing w:val="-4"/>
        </w:rPr>
        <w:t>“Towards</w:t>
      </w:r>
      <w:r w:rsidRPr="00243CE9">
        <w:rPr>
          <w:spacing w:val="-7"/>
        </w:rPr>
        <w:t xml:space="preserve"> </w:t>
      </w:r>
      <w:r w:rsidRPr="00243CE9">
        <w:rPr>
          <w:spacing w:val="-4"/>
        </w:rPr>
        <w:t>a Theory</w:t>
      </w:r>
      <w:r w:rsidRPr="00243CE9">
        <w:rPr>
          <w:spacing w:val="-5"/>
        </w:rPr>
        <w:t xml:space="preserve"> </w:t>
      </w:r>
      <w:r w:rsidRPr="00243CE9">
        <w:rPr>
          <w:spacing w:val="-4"/>
        </w:rPr>
        <w:t>of Dramatic</w:t>
      </w:r>
      <w:r w:rsidRPr="00243CE9">
        <w:rPr>
          <w:spacing w:val="-5"/>
        </w:rPr>
        <w:t xml:space="preserve"> </w:t>
      </w:r>
      <w:r w:rsidRPr="00243CE9">
        <w:rPr>
          <w:spacing w:val="-4"/>
        </w:rPr>
        <w:t>Texts and</w:t>
      </w:r>
      <w:r w:rsidRPr="00243CE9">
        <w:rPr>
          <w:spacing w:val="-5"/>
        </w:rPr>
        <w:t xml:space="preserve"> </w:t>
      </w:r>
      <w:r w:rsidRPr="00243CE9">
        <w:rPr>
          <w:spacing w:val="-4"/>
        </w:rPr>
        <w:t>Textuality</w:t>
      </w:r>
      <w:r w:rsidRPr="00243CE9">
        <w:rPr>
          <w:spacing w:val="-5"/>
        </w:rPr>
        <w:t xml:space="preserve"> </w:t>
      </w:r>
      <w:r w:rsidRPr="00243CE9">
        <w:rPr>
          <w:spacing w:val="-4"/>
        </w:rPr>
        <w:t>in the</w:t>
      </w:r>
      <w:r w:rsidRPr="00243CE9">
        <w:rPr>
          <w:spacing w:val="-5"/>
        </w:rPr>
        <w:t xml:space="preserve"> </w:t>
      </w:r>
      <w:r w:rsidRPr="00243CE9">
        <w:rPr>
          <w:spacing w:val="-4"/>
        </w:rPr>
        <w:t>Postmodern</w:t>
      </w:r>
      <w:r w:rsidRPr="00243CE9">
        <w:rPr>
          <w:spacing w:val="-7"/>
        </w:rPr>
        <w:t xml:space="preserve"> </w:t>
      </w:r>
      <w:r w:rsidRPr="00243CE9">
        <w:rPr>
          <w:spacing w:val="-4"/>
        </w:rPr>
        <w:t xml:space="preserve">Age: Beckett’s </w:t>
      </w:r>
      <w:r w:rsidRPr="00243CE9">
        <w:rPr>
          <w:i/>
          <w:spacing w:val="-6"/>
        </w:rPr>
        <w:t>Theatrical</w:t>
      </w:r>
      <w:r w:rsidRPr="00243CE9">
        <w:rPr>
          <w:i/>
          <w:spacing w:val="-11"/>
        </w:rPr>
        <w:t xml:space="preserve"> </w:t>
      </w:r>
      <w:r w:rsidRPr="00243CE9">
        <w:rPr>
          <w:i/>
          <w:spacing w:val="-6"/>
        </w:rPr>
        <w:t>Notebooks</w:t>
      </w:r>
      <w:r w:rsidRPr="00243CE9">
        <w:rPr>
          <w:spacing w:val="-6"/>
        </w:rPr>
        <w:t>,”</w:t>
      </w:r>
      <w:r w:rsidRPr="00243CE9">
        <w:rPr>
          <w:spacing w:val="-9"/>
        </w:rPr>
        <w:t xml:space="preserve"> </w:t>
      </w:r>
      <w:r w:rsidRPr="00243CE9">
        <w:rPr>
          <w:spacing w:val="-6"/>
        </w:rPr>
        <w:t>Princess</w:t>
      </w:r>
      <w:r w:rsidRPr="00243CE9">
        <w:rPr>
          <w:spacing w:val="-9"/>
        </w:rPr>
        <w:t xml:space="preserve"> </w:t>
      </w:r>
      <w:r w:rsidRPr="00243CE9">
        <w:rPr>
          <w:spacing w:val="-6"/>
        </w:rPr>
        <w:t>Grace</w:t>
      </w:r>
      <w:r w:rsidRPr="00243CE9">
        <w:rPr>
          <w:spacing w:val="-9"/>
        </w:rPr>
        <w:t xml:space="preserve"> </w:t>
      </w:r>
      <w:r w:rsidRPr="00243CE9">
        <w:rPr>
          <w:spacing w:val="-6"/>
        </w:rPr>
        <w:t>Irish</w:t>
      </w:r>
      <w:r w:rsidRPr="00243CE9">
        <w:rPr>
          <w:spacing w:val="-9"/>
        </w:rPr>
        <w:t xml:space="preserve"> </w:t>
      </w:r>
      <w:r w:rsidRPr="00243CE9">
        <w:rPr>
          <w:spacing w:val="-6"/>
        </w:rPr>
        <w:t>Library,</w:t>
      </w:r>
      <w:r w:rsidRPr="00243CE9">
        <w:rPr>
          <w:spacing w:val="-9"/>
        </w:rPr>
        <w:t xml:space="preserve"> </w:t>
      </w:r>
      <w:r w:rsidRPr="00243CE9">
        <w:rPr>
          <w:spacing w:val="-6"/>
        </w:rPr>
        <w:t>Fourth</w:t>
      </w:r>
      <w:r w:rsidRPr="00243CE9">
        <w:rPr>
          <w:spacing w:val="-9"/>
        </w:rPr>
        <w:t xml:space="preserve"> </w:t>
      </w:r>
      <w:r w:rsidRPr="00243CE9">
        <w:rPr>
          <w:spacing w:val="-6"/>
        </w:rPr>
        <w:t>International</w:t>
      </w:r>
      <w:r w:rsidRPr="00243CE9">
        <w:rPr>
          <w:spacing w:val="-9"/>
        </w:rPr>
        <w:t xml:space="preserve"> </w:t>
      </w:r>
      <w:r w:rsidRPr="00243CE9">
        <w:rPr>
          <w:spacing w:val="-6"/>
        </w:rPr>
        <w:t xml:space="preserve">Conference: </w:t>
      </w:r>
      <w:r w:rsidRPr="00243CE9">
        <w:t>“Beckett</w:t>
      </w:r>
      <w:r w:rsidRPr="00243CE9">
        <w:rPr>
          <w:spacing w:val="-9"/>
        </w:rPr>
        <w:t xml:space="preserve"> </w:t>
      </w:r>
      <w:r w:rsidRPr="00243CE9">
        <w:t>and</w:t>
      </w:r>
      <w:r w:rsidRPr="00243CE9">
        <w:rPr>
          <w:spacing w:val="-9"/>
        </w:rPr>
        <w:t xml:space="preserve"> </w:t>
      </w:r>
      <w:r w:rsidRPr="00243CE9">
        <w:t>Beyond,”</w:t>
      </w:r>
      <w:r w:rsidRPr="00243CE9">
        <w:rPr>
          <w:spacing w:val="-8"/>
        </w:rPr>
        <w:t xml:space="preserve"> </w:t>
      </w:r>
      <w:r w:rsidRPr="00243CE9">
        <w:t>Monaco,</w:t>
      </w:r>
      <w:r w:rsidRPr="00243CE9">
        <w:rPr>
          <w:spacing w:val="-8"/>
        </w:rPr>
        <w:t xml:space="preserve"> </w:t>
      </w:r>
      <w:r w:rsidRPr="00243CE9">
        <w:t>20</w:t>
      </w:r>
      <w:r w:rsidRPr="00243CE9">
        <w:rPr>
          <w:spacing w:val="-8"/>
        </w:rPr>
        <w:t xml:space="preserve"> </w:t>
      </w:r>
      <w:r w:rsidRPr="00243CE9">
        <w:t>May</w:t>
      </w:r>
      <w:r w:rsidRPr="00243CE9">
        <w:rPr>
          <w:spacing w:val="-14"/>
        </w:rPr>
        <w:t xml:space="preserve"> </w:t>
      </w:r>
      <w:r w:rsidRPr="00243CE9">
        <w:t>1991.</w:t>
      </w:r>
    </w:p>
    <w:p w14:paraId="5449FEAE" w14:textId="77777777" w:rsidR="005D6F13" w:rsidRPr="00243CE9" w:rsidRDefault="00000000">
      <w:pPr>
        <w:pStyle w:val="TableParagraph"/>
        <w:spacing w:before="264"/>
        <w:ind w:left="110"/>
        <w:rPr>
          <w:rFonts w:ascii="Garamond" w:hAnsi="Garamond"/>
          <w:sz w:val="24"/>
        </w:rPr>
      </w:pPr>
      <w:r w:rsidRPr="00946324">
        <w:rPr>
          <w:b/>
          <w:bCs/>
          <w:spacing w:val="-2"/>
        </w:rPr>
        <w:t>Invited</w:t>
      </w:r>
      <w:r w:rsidRPr="00946324">
        <w:rPr>
          <w:b/>
          <w:bCs/>
          <w:spacing w:val="-12"/>
        </w:rPr>
        <w:t xml:space="preserve"> </w:t>
      </w:r>
      <w:r w:rsidRPr="00946324">
        <w:rPr>
          <w:b/>
          <w:bCs/>
          <w:spacing w:val="-2"/>
        </w:rPr>
        <w:t>lecture</w:t>
      </w:r>
      <w:r w:rsidRPr="00243CE9">
        <w:rPr>
          <w:spacing w:val="-2"/>
        </w:rPr>
        <w:t>:</w:t>
      </w:r>
      <w:r w:rsidRPr="00243CE9">
        <w:rPr>
          <w:spacing w:val="-12"/>
        </w:rPr>
        <w:t xml:space="preserve"> </w:t>
      </w:r>
      <w:r w:rsidRPr="00243CE9">
        <w:rPr>
          <w:spacing w:val="-2"/>
        </w:rPr>
        <w:t>“Grove</w:t>
      </w:r>
      <w:r w:rsidRPr="00243CE9">
        <w:rPr>
          <w:spacing w:val="-10"/>
        </w:rPr>
        <w:t xml:space="preserve"> </w:t>
      </w:r>
      <w:r w:rsidRPr="00243CE9">
        <w:rPr>
          <w:spacing w:val="-2"/>
        </w:rPr>
        <w:t>Press</w:t>
      </w:r>
      <w:r w:rsidRPr="00243CE9">
        <w:rPr>
          <w:spacing w:val="-9"/>
        </w:rPr>
        <w:t xml:space="preserve"> </w:t>
      </w:r>
      <w:r w:rsidRPr="00243CE9">
        <w:rPr>
          <w:spacing w:val="-2"/>
        </w:rPr>
        <w:t>and</w:t>
      </w:r>
      <w:r w:rsidRPr="00243CE9">
        <w:rPr>
          <w:spacing w:val="-10"/>
        </w:rPr>
        <w:t xml:space="preserve"> </w:t>
      </w:r>
      <w:r w:rsidRPr="00243CE9">
        <w:rPr>
          <w:spacing w:val="-2"/>
        </w:rPr>
        <w:t>the</w:t>
      </w:r>
      <w:r w:rsidRPr="00243CE9">
        <w:rPr>
          <w:spacing w:val="-10"/>
        </w:rPr>
        <w:t xml:space="preserve"> </w:t>
      </w:r>
      <w:r w:rsidRPr="00243CE9">
        <w:rPr>
          <w:spacing w:val="-2"/>
        </w:rPr>
        <w:t>Right</w:t>
      </w:r>
      <w:r w:rsidRPr="00243CE9">
        <w:rPr>
          <w:spacing w:val="-10"/>
        </w:rPr>
        <w:t xml:space="preserve"> </w:t>
      </w:r>
      <w:r w:rsidRPr="00243CE9">
        <w:rPr>
          <w:spacing w:val="-2"/>
        </w:rPr>
        <w:t>to</w:t>
      </w:r>
      <w:r w:rsidRPr="00243CE9">
        <w:rPr>
          <w:spacing w:val="-8"/>
        </w:rPr>
        <w:t xml:space="preserve"> </w:t>
      </w:r>
      <w:r w:rsidRPr="00243CE9">
        <w:rPr>
          <w:spacing w:val="-2"/>
        </w:rPr>
        <w:t>Read,”</w:t>
      </w:r>
      <w:r w:rsidRPr="00243CE9">
        <w:rPr>
          <w:spacing w:val="-13"/>
        </w:rPr>
        <w:t xml:space="preserve"> </w:t>
      </w:r>
      <w:r w:rsidRPr="00243CE9">
        <w:rPr>
          <w:spacing w:val="-2"/>
        </w:rPr>
        <w:t>Friends</w:t>
      </w:r>
      <w:r w:rsidRPr="00243CE9">
        <w:rPr>
          <w:spacing w:val="-12"/>
        </w:rPr>
        <w:t xml:space="preserve"> </w:t>
      </w:r>
      <w:r w:rsidRPr="00243CE9">
        <w:rPr>
          <w:spacing w:val="-2"/>
        </w:rPr>
        <w:t>of</w:t>
      </w:r>
      <w:r w:rsidRPr="00243CE9">
        <w:rPr>
          <w:spacing w:val="-9"/>
        </w:rPr>
        <w:t xml:space="preserve"> </w:t>
      </w:r>
      <w:r w:rsidRPr="00243CE9">
        <w:rPr>
          <w:spacing w:val="-2"/>
        </w:rPr>
        <w:t>the</w:t>
      </w:r>
      <w:r w:rsidRPr="00243CE9">
        <w:rPr>
          <w:spacing w:val="-10"/>
        </w:rPr>
        <w:t xml:space="preserve"> </w:t>
      </w:r>
      <w:r w:rsidRPr="00243CE9">
        <w:rPr>
          <w:spacing w:val="-2"/>
        </w:rPr>
        <w:t>Library</w:t>
      </w:r>
      <w:r w:rsidRPr="00243CE9">
        <w:rPr>
          <w:spacing w:val="-13"/>
        </w:rPr>
        <w:t xml:space="preserve"> </w:t>
      </w:r>
      <w:r w:rsidRPr="00243CE9">
        <w:rPr>
          <w:spacing w:val="-2"/>
        </w:rPr>
        <w:t>Lecture,</w:t>
      </w:r>
    </w:p>
    <w:p w14:paraId="35BC3FCA" w14:textId="77777777" w:rsidR="005D6F13" w:rsidRPr="00243CE9" w:rsidRDefault="00000000">
      <w:pPr>
        <w:pStyle w:val="TableParagraph"/>
        <w:ind w:left="465"/>
        <w:rPr>
          <w:rFonts w:ascii="Garamond" w:hAnsi="Garamond"/>
          <w:sz w:val="24"/>
        </w:rPr>
      </w:pPr>
      <w:r w:rsidRPr="00243CE9">
        <w:rPr>
          <w:spacing w:val="-6"/>
        </w:rPr>
        <w:t>Tallahassee,</w:t>
      </w:r>
      <w:r w:rsidRPr="00243CE9">
        <w:rPr>
          <w:spacing w:val="-2"/>
        </w:rPr>
        <w:t xml:space="preserve"> </w:t>
      </w:r>
      <w:r w:rsidRPr="00243CE9">
        <w:rPr>
          <w:spacing w:val="-6"/>
        </w:rPr>
        <w:t>FL,</w:t>
      </w:r>
      <w:r w:rsidRPr="00243CE9">
        <w:rPr>
          <w:spacing w:val="-7"/>
        </w:rPr>
        <w:t xml:space="preserve"> </w:t>
      </w:r>
      <w:r w:rsidRPr="00243CE9">
        <w:rPr>
          <w:spacing w:val="-6"/>
        </w:rPr>
        <w:t>20</w:t>
      </w:r>
      <w:r w:rsidRPr="00243CE9">
        <w:rPr>
          <w:spacing w:val="-2"/>
        </w:rPr>
        <w:t xml:space="preserve"> </w:t>
      </w:r>
      <w:r w:rsidRPr="00243CE9">
        <w:rPr>
          <w:spacing w:val="-6"/>
        </w:rPr>
        <w:t>February</w:t>
      </w:r>
      <w:r w:rsidRPr="00243CE9">
        <w:rPr>
          <w:spacing w:val="-4"/>
        </w:rPr>
        <w:t xml:space="preserve"> </w:t>
      </w:r>
      <w:r w:rsidRPr="00243CE9">
        <w:rPr>
          <w:spacing w:val="-6"/>
        </w:rPr>
        <w:t>1991.</w:t>
      </w:r>
    </w:p>
    <w:p w14:paraId="11E7F56A" w14:textId="77777777" w:rsidR="005D6F13" w:rsidRPr="00243CE9" w:rsidRDefault="00000000">
      <w:pPr>
        <w:pStyle w:val="TableParagraph"/>
        <w:spacing w:before="269"/>
        <w:ind w:left="465" w:right="192" w:hanging="355"/>
        <w:rPr>
          <w:rFonts w:ascii="Garamond" w:hAnsi="Garamond"/>
          <w:sz w:val="24"/>
        </w:rPr>
      </w:pPr>
      <w:r w:rsidRPr="00243CE9">
        <w:t>“The</w:t>
      </w:r>
      <w:r w:rsidRPr="00243CE9">
        <w:rPr>
          <w:spacing w:val="-14"/>
        </w:rPr>
        <w:t xml:space="preserve"> </w:t>
      </w:r>
      <w:r w:rsidRPr="00243CE9">
        <w:t>Death</w:t>
      </w:r>
      <w:r w:rsidRPr="00243CE9">
        <w:rPr>
          <w:spacing w:val="-10"/>
        </w:rPr>
        <w:t xml:space="preserve"> </w:t>
      </w:r>
      <w:r w:rsidRPr="00243CE9">
        <w:t>of</w:t>
      </w:r>
      <w:r w:rsidRPr="00243CE9">
        <w:rPr>
          <w:spacing w:val="-10"/>
        </w:rPr>
        <w:t xml:space="preserve"> </w:t>
      </w:r>
      <w:r w:rsidRPr="00243CE9">
        <w:t>Author–</w:t>
      </w:r>
      <w:proofErr w:type="spellStart"/>
      <w:r w:rsidRPr="00243CE9">
        <w:t>ity</w:t>
      </w:r>
      <w:proofErr w:type="spellEnd"/>
      <w:r w:rsidRPr="00243CE9">
        <w:rPr>
          <w:spacing w:val="-12"/>
        </w:rPr>
        <w:t xml:space="preserve"> </w:t>
      </w:r>
      <w:r w:rsidRPr="00243CE9">
        <w:t>and</w:t>
      </w:r>
      <w:r w:rsidRPr="00243CE9">
        <w:rPr>
          <w:spacing w:val="-12"/>
        </w:rPr>
        <w:t xml:space="preserve"> </w:t>
      </w:r>
      <w:r w:rsidRPr="00243CE9">
        <w:t>Surrealism’s</w:t>
      </w:r>
      <w:r w:rsidRPr="00243CE9">
        <w:rPr>
          <w:spacing w:val="-10"/>
        </w:rPr>
        <w:t xml:space="preserve"> </w:t>
      </w:r>
      <w:r w:rsidRPr="00243CE9">
        <w:t>Smoking</w:t>
      </w:r>
      <w:r w:rsidRPr="00243CE9">
        <w:rPr>
          <w:spacing w:val="-15"/>
        </w:rPr>
        <w:t xml:space="preserve"> </w:t>
      </w:r>
      <w:r w:rsidRPr="00243CE9">
        <w:t>Gun,”</w:t>
      </w:r>
      <w:r w:rsidRPr="00243CE9">
        <w:rPr>
          <w:spacing w:val="-10"/>
        </w:rPr>
        <w:t xml:space="preserve"> </w:t>
      </w:r>
      <w:r w:rsidRPr="00243CE9">
        <w:t>International</w:t>
      </w:r>
      <w:r w:rsidRPr="00243CE9">
        <w:rPr>
          <w:spacing w:val="-15"/>
        </w:rPr>
        <w:t xml:space="preserve"> </w:t>
      </w:r>
      <w:r w:rsidRPr="00243CE9">
        <w:t xml:space="preserve">Conference </w:t>
      </w:r>
      <w:r w:rsidRPr="00243CE9">
        <w:rPr>
          <w:spacing w:val="-2"/>
        </w:rPr>
        <w:t>on</w:t>
      </w:r>
      <w:r w:rsidRPr="00243CE9">
        <w:rPr>
          <w:spacing w:val="-15"/>
        </w:rPr>
        <w:t xml:space="preserve"> </w:t>
      </w:r>
      <w:r w:rsidRPr="00243CE9">
        <w:rPr>
          <w:spacing w:val="-2"/>
        </w:rPr>
        <w:t>Surrealism</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Oneiric</w:t>
      </w:r>
      <w:r w:rsidRPr="00243CE9">
        <w:rPr>
          <w:spacing w:val="-13"/>
        </w:rPr>
        <w:t xml:space="preserve"> </w:t>
      </w:r>
      <w:r w:rsidRPr="00243CE9">
        <w:rPr>
          <w:spacing w:val="-2"/>
        </w:rPr>
        <w:t>Process,”</w:t>
      </w:r>
      <w:r w:rsidRPr="00243CE9">
        <w:rPr>
          <w:spacing w:val="-13"/>
        </w:rPr>
        <w:t xml:space="preserve"> </w:t>
      </w:r>
      <w:r w:rsidRPr="00243CE9">
        <w:rPr>
          <w:spacing w:val="-2"/>
        </w:rPr>
        <w:t>West</w:t>
      </w:r>
      <w:r w:rsidRPr="00243CE9">
        <w:rPr>
          <w:spacing w:val="-13"/>
        </w:rPr>
        <w:t xml:space="preserve"> </w:t>
      </w:r>
      <w:r w:rsidRPr="00243CE9">
        <w:rPr>
          <w:spacing w:val="-2"/>
        </w:rPr>
        <w:t>Georgia</w:t>
      </w:r>
      <w:r w:rsidRPr="00243CE9">
        <w:rPr>
          <w:spacing w:val="-13"/>
        </w:rPr>
        <w:t xml:space="preserve"> </w:t>
      </w:r>
      <w:r w:rsidRPr="00243CE9">
        <w:rPr>
          <w:spacing w:val="-2"/>
        </w:rPr>
        <w:t>College,</w:t>
      </w:r>
      <w:r w:rsidRPr="00243CE9">
        <w:rPr>
          <w:spacing w:val="-13"/>
        </w:rPr>
        <w:t xml:space="preserve"> </w:t>
      </w:r>
      <w:r w:rsidRPr="00243CE9">
        <w:rPr>
          <w:spacing w:val="-2"/>
        </w:rPr>
        <w:t>Atlanta,</w:t>
      </w:r>
      <w:r w:rsidRPr="00243CE9">
        <w:rPr>
          <w:spacing w:val="-13"/>
        </w:rPr>
        <w:t xml:space="preserve"> </w:t>
      </w:r>
      <w:r w:rsidRPr="00243CE9">
        <w:rPr>
          <w:spacing w:val="-2"/>
        </w:rPr>
        <w:t>28</w:t>
      </w:r>
      <w:r w:rsidRPr="00243CE9">
        <w:rPr>
          <w:spacing w:val="-13"/>
        </w:rPr>
        <w:t xml:space="preserve"> </w:t>
      </w:r>
      <w:r w:rsidRPr="00243CE9">
        <w:rPr>
          <w:spacing w:val="-2"/>
        </w:rPr>
        <w:t>October 1990.</w:t>
      </w:r>
    </w:p>
    <w:p w14:paraId="0ABE8C7F" w14:textId="77777777" w:rsidR="005D6F13" w:rsidRPr="00243CE9" w:rsidRDefault="00000000">
      <w:pPr>
        <w:pStyle w:val="TableParagraph"/>
        <w:spacing w:before="264"/>
        <w:ind w:left="110"/>
        <w:rPr>
          <w:rFonts w:ascii="Garamond" w:hAnsi="Garamond"/>
          <w:sz w:val="24"/>
        </w:rPr>
      </w:pPr>
      <w:r w:rsidRPr="00243CE9">
        <w:rPr>
          <w:spacing w:val="-2"/>
        </w:rPr>
        <w:t>Invited</w:t>
      </w:r>
      <w:r w:rsidRPr="00243CE9">
        <w:rPr>
          <w:spacing w:val="-10"/>
        </w:rPr>
        <w:t xml:space="preserve"> </w:t>
      </w:r>
      <w:r w:rsidRPr="00243CE9">
        <w:rPr>
          <w:spacing w:val="-2"/>
        </w:rPr>
        <w:t>lecture:</w:t>
      </w:r>
      <w:r w:rsidRPr="00243CE9">
        <w:rPr>
          <w:spacing w:val="-11"/>
        </w:rPr>
        <w:t xml:space="preserve"> </w:t>
      </w:r>
      <w:r w:rsidRPr="00243CE9">
        <w:rPr>
          <w:spacing w:val="-2"/>
        </w:rPr>
        <w:t>“Theater</w:t>
      </w:r>
      <w:r w:rsidRPr="00243CE9">
        <w:rPr>
          <w:spacing w:val="-11"/>
        </w:rPr>
        <w:t xml:space="preserve"> </w:t>
      </w:r>
      <w:r w:rsidRPr="00243CE9">
        <w:rPr>
          <w:spacing w:val="-2"/>
        </w:rPr>
        <w:t>in</w:t>
      </w:r>
      <w:r w:rsidRPr="00243CE9">
        <w:rPr>
          <w:spacing w:val="-7"/>
        </w:rPr>
        <w:t xml:space="preserve"> </w:t>
      </w:r>
      <w:r w:rsidRPr="00243CE9">
        <w:rPr>
          <w:spacing w:val="-2"/>
        </w:rPr>
        <w:t>Eastern</w:t>
      </w:r>
      <w:r w:rsidRPr="00243CE9">
        <w:rPr>
          <w:spacing w:val="-8"/>
        </w:rPr>
        <w:t xml:space="preserve"> </w:t>
      </w:r>
      <w:r w:rsidRPr="00243CE9">
        <w:rPr>
          <w:spacing w:val="-2"/>
        </w:rPr>
        <w:t>Europe,”</w:t>
      </w:r>
      <w:r w:rsidRPr="00243CE9">
        <w:rPr>
          <w:spacing w:val="-7"/>
        </w:rPr>
        <w:t xml:space="preserve"> </w:t>
      </w:r>
      <w:r w:rsidRPr="00243CE9">
        <w:rPr>
          <w:spacing w:val="-2"/>
        </w:rPr>
        <w:t>“Eastern</w:t>
      </w:r>
      <w:r w:rsidRPr="00243CE9">
        <w:rPr>
          <w:spacing w:val="-12"/>
        </w:rPr>
        <w:t xml:space="preserve"> </w:t>
      </w:r>
      <w:r w:rsidRPr="00243CE9">
        <w:rPr>
          <w:spacing w:val="-2"/>
        </w:rPr>
        <w:t>Europe:</w:t>
      </w:r>
      <w:r w:rsidRPr="00243CE9">
        <w:rPr>
          <w:spacing w:val="-7"/>
        </w:rPr>
        <w:t xml:space="preserve"> </w:t>
      </w:r>
      <w:r w:rsidRPr="00243CE9">
        <w:rPr>
          <w:spacing w:val="-2"/>
        </w:rPr>
        <w:t>A</w:t>
      </w:r>
      <w:r w:rsidRPr="00243CE9">
        <w:rPr>
          <w:spacing w:val="-8"/>
        </w:rPr>
        <w:t xml:space="preserve"> </w:t>
      </w:r>
      <w:r w:rsidRPr="00243CE9">
        <w:rPr>
          <w:spacing w:val="-2"/>
        </w:rPr>
        <w:t>Study</w:t>
      </w:r>
      <w:r w:rsidRPr="00243CE9">
        <w:rPr>
          <w:spacing w:val="-9"/>
        </w:rPr>
        <w:t xml:space="preserve"> </w:t>
      </w:r>
      <w:r w:rsidRPr="00243CE9">
        <w:rPr>
          <w:spacing w:val="-2"/>
        </w:rPr>
        <w:t>in</w:t>
      </w:r>
      <w:r w:rsidRPr="00243CE9">
        <w:rPr>
          <w:spacing w:val="-8"/>
        </w:rPr>
        <w:t xml:space="preserve"> </w:t>
      </w:r>
      <w:r w:rsidRPr="00243CE9">
        <w:rPr>
          <w:spacing w:val="-2"/>
        </w:rPr>
        <w:t>Diversity,”</w:t>
      </w:r>
    </w:p>
    <w:p w14:paraId="4B20A553" w14:textId="77777777" w:rsidR="005D6F13" w:rsidRPr="00243CE9" w:rsidRDefault="00000000">
      <w:pPr>
        <w:pStyle w:val="TableParagraph"/>
        <w:ind w:left="465"/>
        <w:rPr>
          <w:rFonts w:ascii="Garamond" w:hAnsi="Garamond"/>
          <w:sz w:val="24"/>
        </w:rPr>
      </w:pPr>
      <w:r w:rsidRPr="00243CE9">
        <w:rPr>
          <w:spacing w:val="-8"/>
        </w:rPr>
        <w:t>Valdosta</w:t>
      </w:r>
      <w:r w:rsidRPr="00243CE9">
        <w:rPr>
          <w:spacing w:val="2"/>
        </w:rPr>
        <w:t xml:space="preserve"> </w:t>
      </w:r>
      <w:r w:rsidRPr="00243CE9">
        <w:rPr>
          <w:spacing w:val="-8"/>
        </w:rPr>
        <w:t>State</w:t>
      </w:r>
      <w:r w:rsidRPr="00243CE9">
        <w:rPr>
          <w:spacing w:val="-4"/>
        </w:rPr>
        <w:t xml:space="preserve"> </w:t>
      </w:r>
      <w:r w:rsidRPr="00243CE9">
        <w:rPr>
          <w:spacing w:val="-8"/>
        </w:rPr>
        <w:t>College,</w:t>
      </w:r>
      <w:r w:rsidRPr="00243CE9">
        <w:rPr>
          <w:spacing w:val="-2"/>
        </w:rPr>
        <w:t xml:space="preserve"> </w:t>
      </w:r>
      <w:r w:rsidRPr="00243CE9">
        <w:rPr>
          <w:spacing w:val="-8"/>
        </w:rPr>
        <w:t>14</w:t>
      </w:r>
      <w:r w:rsidRPr="00243CE9">
        <w:rPr>
          <w:spacing w:val="3"/>
        </w:rPr>
        <w:t xml:space="preserve"> </w:t>
      </w:r>
      <w:r w:rsidRPr="00243CE9">
        <w:rPr>
          <w:spacing w:val="-8"/>
        </w:rPr>
        <w:t>May</w:t>
      </w:r>
      <w:r w:rsidRPr="00243CE9">
        <w:rPr>
          <w:spacing w:val="1"/>
        </w:rPr>
        <w:t xml:space="preserve"> </w:t>
      </w:r>
      <w:r w:rsidRPr="00243CE9">
        <w:rPr>
          <w:spacing w:val="-8"/>
        </w:rPr>
        <w:t>1990.</w:t>
      </w:r>
    </w:p>
    <w:p w14:paraId="3E733C0A" w14:textId="77777777" w:rsidR="005D6F13" w:rsidRPr="00243CE9" w:rsidRDefault="00000000">
      <w:pPr>
        <w:pStyle w:val="TableParagraph"/>
        <w:spacing w:before="264"/>
        <w:ind w:left="110"/>
        <w:rPr>
          <w:rFonts w:ascii="Garamond" w:hAnsi="Garamond"/>
          <w:sz w:val="24"/>
        </w:rPr>
      </w:pPr>
      <w:r w:rsidRPr="00243CE9">
        <w:t>“Herbert</w:t>
      </w:r>
      <w:r w:rsidRPr="00243CE9">
        <w:rPr>
          <w:spacing w:val="-15"/>
        </w:rPr>
        <w:t xml:space="preserve"> </w:t>
      </w:r>
      <w:r w:rsidRPr="00243CE9">
        <w:t>Blau</w:t>
      </w:r>
      <w:r w:rsidRPr="00243CE9">
        <w:rPr>
          <w:spacing w:val="-15"/>
        </w:rPr>
        <w:t xml:space="preserve"> </w:t>
      </w:r>
      <w:r w:rsidRPr="00243CE9">
        <w:t>on/and/in</w:t>
      </w:r>
      <w:r w:rsidRPr="00243CE9">
        <w:rPr>
          <w:spacing w:val="-15"/>
        </w:rPr>
        <w:t xml:space="preserve"> </w:t>
      </w:r>
      <w:r w:rsidRPr="00243CE9">
        <w:t>Performance,”</w:t>
      </w:r>
      <w:r w:rsidRPr="00243CE9">
        <w:rPr>
          <w:spacing w:val="-12"/>
        </w:rPr>
        <w:t xml:space="preserve"> </w:t>
      </w:r>
      <w:r w:rsidRPr="00243CE9">
        <w:t>Text</w:t>
      </w:r>
      <w:r w:rsidRPr="00243CE9">
        <w:rPr>
          <w:spacing w:val="-15"/>
        </w:rPr>
        <w:t xml:space="preserve"> </w:t>
      </w:r>
      <w:r w:rsidRPr="00243CE9">
        <w:t>and</w:t>
      </w:r>
      <w:r w:rsidRPr="00243CE9">
        <w:rPr>
          <w:spacing w:val="-14"/>
        </w:rPr>
        <w:t xml:space="preserve"> </w:t>
      </w:r>
      <w:r w:rsidRPr="00243CE9">
        <w:t>Presentation,</w:t>
      </w:r>
      <w:r w:rsidRPr="00243CE9">
        <w:rPr>
          <w:spacing w:val="-15"/>
        </w:rPr>
        <w:t xml:space="preserve"> </w:t>
      </w:r>
      <w:r w:rsidRPr="00243CE9">
        <w:t>Comparative</w:t>
      </w:r>
      <w:r w:rsidRPr="00243CE9">
        <w:rPr>
          <w:spacing w:val="-14"/>
        </w:rPr>
        <w:t xml:space="preserve"> </w:t>
      </w:r>
      <w:r w:rsidRPr="00243CE9">
        <w:rPr>
          <w:spacing w:val="-2"/>
        </w:rPr>
        <w:t>Drama</w:t>
      </w:r>
    </w:p>
    <w:p w14:paraId="65D33222" w14:textId="77777777" w:rsidR="005D6F13" w:rsidRPr="00243CE9" w:rsidRDefault="00000000">
      <w:pPr>
        <w:pStyle w:val="TableParagraph"/>
        <w:ind w:left="465"/>
        <w:rPr>
          <w:rFonts w:ascii="Garamond" w:hAnsi="Garamond"/>
          <w:sz w:val="24"/>
        </w:rPr>
      </w:pPr>
      <w:r w:rsidRPr="00243CE9">
        <w:rPr>
          <w:spacing w:val="-4"/>
        </w:rPr>
        <w:t>Conference,</w:t>
      </w:r>
      <w:r w:rsidRPr="00243CE9">
        <w:rPr>
          <w:spacing w:val="-11"/>
        </w:rPr>
        <w:t xml:space="preserve"> </w:t>
      </w:r>
      <w:r w:rsidRPr="00243CE9">
        <w:rPr>
          <w:spacing w:val="-4"/>
        </w:rPr>
        <w:t>XIV,</w:t>
      </w:r>
      <w:r w:rsidRPr="00243CE9">
        <w:rPr>
          <w:spacing w:val="-10"/>
        </w:rPr>
        <w:t xml:space="preserve"> </w:t>
      </w:r>
      <w:r w:rsidRPr="00243CE9">
        <w:rPr>
          <w:spacing w:val="-4"/>
        </w:rPr>
        <w:t>University</w:t>
      </w:r>
      <w:r w:rsidRPr="00243CE9">
        <w:rPr>
          <w:spacing w:val="-11"/>
        </w:rPr>
        <w:t xml:space="preserve"> </w:t>
      </w:r>
      <w:r w:rsidRPr="00243CE9">
        <w:rPr>
          <w:spacing w:val="-4"/>
        </w:rPr>
        <w:t>of</w:t>
      </w:r>
      <w:r w:rsidRPr="00243CE9">
        <w:rPr>
          <w:spacing w:val="-7"/>
        </w:rPr>
        <w:t xml:space="preserve"> </w:t>
      </w:r>
      <w:r w:rsidRPr="00243CE9">
        <w:rPr>
          <w:spacing w:val="-4"/>
        </w:rPr>
        <w:t>Florida,</w:t>
      </w:r>
      <w:r w:rsidRPr="00243CE9">
        <w:rPr>
          <w:spacing w:val="-6"/>
        </w:rPr>
        <w:t xml:space="preserve"> </w:t>
      </w:r>
      <w:r w:rsidRPr="00243CE9">
        <w:rPr>
          <w:spacing w:val="-4"/>
        </w:rPr>
        <w:t>29</w:t>
      </w:r>
      <w:r w:rsidRPr="00243CE9">
        <w:rPr>
          <w:spacing w:val="-7"/>
        </w:rPr>
        <w:t xml:space="preserve"> </w:t>
      </w:r>
      <w:r w:rsidRPr="00243CE9">
        <w:rPr>
          <w:spacing w:val="-4"/>
        </w:rPr>
        <w:t>March</w:t>
      </w:r>
      <w:r w:rsidRPr="00243CE9">
        <w:rPr>
          <w:spacing w:val="-8"/>
        </w:rPr>
        <w:t xml:space="preserve"> </w:t>
      </w:r>
      <w:r w:rsidRPr="00243CE9">
        <w:rPr>
          <w:spacing w:val="-4"/>
        </w:rPr>
        <w:t>1990.</w:t>
      </w:r>
    </w:p>
    <w:p w14:paraId="72372EC5" w14:textId="77777777" w:rsidR="005D6F13" w:rsidRPr="00243CE9" w:rsidRDefault="00000000">
      <w:pPr>
        <w:pStyle w:val="TableParagraph"/>
        <w:spacing w:before="264"/>
        <w:ind w:left="110"/>
        <w:rPr>
          <w:rFonts w:ascii="Garamond" w:hAnsi="Garamond"/>
          <w:sz w:val="24"/>
        </w:rPr>
      </w:pPr>
      <w:r w:rsidRPr="00243CE9">
        <w:rPr>
          <w:spacing w:val="-4"/>
        </w:rPr>
        <w:t>“</w:t>
      </w:r>
      <w:r w:rsidRPr="00243CE9">
        <w:rPr>
          <w:i/>
          <w:spacing w:val="-4"/>
        </w:rPr>
        <w:t>What</w:t>
      </w:r>
      <w:r w:rsidRPr="00243CE9">
        <w:rPr>
          <w:i/>
          <w:spacing w:val="-11"/>
        </w:rPr>
        <w:t xml:space="preserve"> </w:t>
      </w:r>
      <w:r w:rsidRPr="00243CE9">
        <w:rPr>
          <w:i/>
          <w:spacing w:val="-4"/>
        </w:rPr>
        <w:t>Where</w:t>
      </w:r>
      <w:r w:rsidRPr="00243CE9">
        <w:rPr>
          <w:i/>
          <w:spacing w:val="-11"/>
        </w:rPr>
        <w:t xml:space="preserve"> </w:t>
      </w:r>
      <w:r w:rsidRPr="00243CE9">
        <w:rPr>
          <w:spacing w:val="-4"/>
        </w:rPr>
        <w:t>on</w:t>
      </w:r>
      <w:r w:rsidRPr="00243CE9">
        <w:rPr>
          <w:spacing w:val="-11"/>
        </w:rPr>
        <w:t xml:space="preserve"> </w:t>
      </w:r>
      <w:r w:rsidRPr="00243CE9">
        <w:rPr>
          <w:spacing w:val="-4"/>
        </w:rPr>
        <w:t>T.V.,”</w:t>
      </w:r>
      <w:r w:rsidRPr="00243CE9">
        <w:rPr>
          <w:spacing w:val="-11"/>
        </w:rPr>
        <w:t xml:space="preserve"> </w:t>
      </w:r>
      <w:r w:rsidRPr="00243CE9">
        <w:rPr>
          <w:spacing w:val="-4"/>
        </w:rPr>
        <w:t>The</w:t>
      </w:r>
      <w:r w:rsidRPr="00243CE9">
        <w:rPr>
          <w:spacing w:val="-11"/>
        </w:rPr>
        <w:t xml:space="preserve"> </w:t>
      </w:r>
      <w:r w:rsidRPr="00243CE9">
        <w:rPr>
          <w:spacing w:val="-4"/>
        </w:rPr>
        <w:t>Beckett</w:t>
      </w:r>
      <w:r w:rsidRPr="00243CE9">
        <w:rPr>
          <w:spacing w:val="-11"/>
        </w:rPr>
        <w:t xml:space="preserve"> </w:t>
      </w:r>
      <w:r w:rsidRPr="00243CE9">
        <w:rPr>
          <w:spacing w:val="-4"/>
        </w:rPr>
        <w:t>Forum,</w:t>
      </w:r>
      <w:r w:rsidRPr="00243CE9">
        <w:rPr>
          <w:spacing w:val="-11"/>
        </w:rPr>
        <w:t xml:space="preserve"> </w:t>
      </w:r>
      <w:r w:rsidRPr="00243CE9">
        <w:rPr>
          <w:spacing w:val="-4"/>
        </w:rPr>
        <w:t>Exit</w:t>
      </w:r>
      <w:r w:rsidRPr="00243CE9">
        <w:rPr>
          <w:spacing w:val="-11"/>
        </w:rPr>
        <w:t xml:space="preserve"> </w:t>
      </w:r>
      <w:r w:rsidRPr="00243CE9">
        <w:rPr>
          <w:spacing w:val="-4"/>
        </w:rPr>
        <w:t>Art</w:t>
      </w:r>
      <w:r w:rsidRPr="00243CE9">
        <w:rPr>
          <w:spacing w:val="-11"/>
        </w:rPr>
        <w:t xml:space="preserve"> </w:t>
      </w:r>
      <w:r w:rsidRPr="00243CE9">
        <w:rPr>
          <w:spacing w:val="-4"/>
        </w:rPr>
        <w:t>Gallery,</w:t>
      </w:r>
      <w:r w:rsidRPr="00243CE9">
        <w:rPr>
          <w:spacing w:val="-11"/>
        </w:rPr>
        <w:t xml:space="preserve"> </w:t>
      </w:r>
      <w:r w:rsidRPr="00243CE9">
        <w:rPr>
          <w:spacing w:val="-4"/>
        </w:rPr>
        <w:t>New</w:t>
      </w:r>
      <w:r w:rsidRPr="00243CE9">
        <w:rPr>
          <w:spacing w:val="-11"/>
        </w:rPr>
        <w:t xml:space="preserve"> </w:t>
      </w:r>
      <w:r w:rsidRPr="00243CE9">
        <w:rPr>
          <w:spacing w:val="-4"/>
        </w:rPr>
        <w:t>York,</w:t>
      </w:r>
      <w:r w:rsidRPr="00243CE9">
        <w:rPr>
          <w:spacing w:val="-11"/>
        </w:rPr>
        <w:t xml:space="preserve"> </w:t>
      </w:r>
      <w:r w:rsidRPr="00243CE9">
        <w:rPr>
          <w:spacing w:val="-4"/>
        </w:rPr>
        <w:t>27</w:t>
      </w:r>
      <w:r w:rsidRPr="00243CE9">
        <w:rPr>
          <w:spacing w:val="-9"/>
        </w:rPr>
        <w:t xml:space="preserve"> </w:t>
      </w:r>
      <w:r w:rsidRPr="00243CE9">
        <w:rPr>
          <w:spacing w:val="-4"/>
        </w:rPr>
        <w:t>January</w:t>
      </w:r>
    </w:p>
    <w:p w14:paraId="4A0A3566" w14:textId="77777777" w:rsidR="005D6F13" w:rsidRPr="00243CE9" w:rsidRDefault="00000000">
      <w:pPr>
        <w:pStyle w:val="TableParagraph"/>
        <w:ind w:left="465"/>
        <w:rPr>
          <w:rFonts w:ascii="Garamond" w:hAnsi="Garamond"/>
          <w:sz w:val="24"/>
        </w:rPr>
      </w:pPr>
      <w:r w:rsidRPr="00243CE9">
        <w:rPr>
          <w:spacing w:val="-2"/>
        </w:rPr>
        <w:t>1990.</w:t>
      </w:r>
    </w:p>
    <w:p w14:paraId="04AF713C" w14:textId="77777777" w:rsidR="005D6F13" w:rsidRPr="00243CE9" w:rsidRDefault="005D6F13">
      <w:pPr>
        <w:rPr>
          <w:rFonts w:ascii="Garamond" w:hAnsi="Garamond"/>
          <w:sz w:val="24"/>
        </w:rPr>
      </w:pPr>
    </w:p>
    <w:p w14:paraId="5997C2D8" w14:textId="77777777" w:rsidR="005D6F13" w:rsidRPr="00243CE9" w:rsidRDefault="005D6F13">
      <w:pPr>
        <w:pStyle w:val="BodyText"/>
        <w:spacing w:before="11"/>
        <w:rPr>
          <w:rFonts w:ascii="Garamond" w:hAnsi="Garamond"/>
          <w:sz w:val="7"/>
        </w:rPr>
      </w:pPr>
    </w:p>
    <w:p w14:paraId="2E1AAD37" w14:textId="77777777" w:rsidR="005D6F13" w:rsidRPr="00243CE9" w:rsidRDefault="005D6F13">
      <w:pPr>
        <w:pStyle w:val="TableParagraph"/>
        <w:ind w:left="0"/>
        <w:rPr>
          <w:rFonts w:ascii="Garamond" w:hAnsi="Garamond"/>
          <w:sz w:val="24"/>
        </w:rPr>
      </w:pPr>
    </w:p>
    <w:p w14:paraId="5073DB2A" w14:textId="77777777" w:rsidR="005D6F13" w:rsidRPr="00243CE9" w:rsidRDefault="00000000">
      <w:pPr>
        <w:pStyle w:val="TableParagraph"/>
        <w:ind w:left="110"/>
        <w:rPr>
          <w:rFonts w:ascii="Garamond" w:hAnsi="Garamond"/>
          <w:sz w:val="24"/>
        </w:rPr>
      </w:pPr>
      <w:r w:rsidRPr="00243CE9">
        <w:rPr>
          <w:spacing w:val="-4"/>
        </w:rPr>
        <w:t>Roundtable,</w:t>
      </w:r>
      <w:r w:rsidRPr="00243CE9">
        <w:rPr>
          <w:spacing w:val="-6"/>
        </w:rPr>
        <w:t xml:space="preserve"> </w:t>
      </w:r>
      <w:r w:rsidRPr="00243CE9">
        <w:rPr>
          <w:spacing w:val="-4"/>
        </w:rPr>
        <w:t>“Beckett</w:t>
      </w:r>
      <w:r w:rsidRPr="00243CE9">
        <w:rPr>
          <w:spacing w:val="-2"/>
        </w:rPr>
        <w:t xml:space="preserve"> </w:t>
      </w:r>
      <w:r w:rsidRPr="00243CE9">
        <w:rPr>
          <w:spacing w:val="-4"/>
        </w:rPr>
        <w:t>and</w:t>
      </w:r>
      <w:r w:rsidRPr="00243CE9">
        <w:rPr>
          <w:spacing w:val="-3"/>
        </w:rPr>
        <w:t xml:space="preserve"> </w:t>
      </w:r>
      <w:r w:rsidRPr="00243CE9">
        <w:rPr>
          <w:spacing w:val="-4"/>
        </w:rPr>
        <w:t>the</w:t>
      </w:r>
      <w:r w:rsidRPr="00243CE9">
        <w:rPr>
          <w:spacing w:val="-2"/>
        </w:rPr>
        <w:t xml:space="preserve"> </w:t>
      </w:r>
      <w:r w:rsidRPr="00243CE9">
        <w:rPr>
          <w:spacing w:val="-4"/>
        </w:rPr>
        <w:t>Media,”</w:t>
      </w:r>
      <w:r w:rsidRPr="00243CE9">
        <w:rPr>
          <w:spacing w:val="-1"/>
        </w:rPr>
        <w:t xml:space="preserve"> </w:t>
      </w:r>
      <w:r w:rsidRPr="00243CE9">
        <w:rPr>
          <w:spacing w:val="-4"/>
        </w:rPr>
        <w:t>The</w:t>
      </w:r>
      <w:r w:rsidRPr="00243CE9">
        <w:rPr>
          <w:spacing w:val="-2"/>
        </w:rPr>
        <w:t xml:space="preserve"> </w:t>
      </w:r>
      <w:r w:rsidRPr="00243CE9">
        <w:rPr>
          <w:spacing w:val="-4"/>
        </w:rPr>
        <w:t>Beckett</w:t>
      </w:r>
      <w:r w:rsidRPr="00243CE9">
        <w:rPr>
          <w:spacing w:val="-3"/>
        </w:rPr>
        <w:t xml:space="preserve"> </w:t>
      </w:r>
      <w:r w:rsidRPr="00243CE9">
        <w:rPr>
          <w:spacing w:val="-4"/>
        </w:rPr>
        <w:t>Forum,</w:t>
      </w:r>
      <w:r w:rsidRPr="00243CE9">
        <w:t xml:space="preserve"> </w:t>
      </w:r>
      <w:r w:rsidRPr="00243CE9">
        <w:rPr>
          <w:spacing w:val="-4"/>
        </w:rPr>
        <w:t>Exit</w:t>
      </w:r>
      <w:r w:rsidRPr="00243CE9">
        <w:rPr>
          <w:spacing w:val="-7"/>
        </w:rPr>
        <w:t xml:space="preserve"> </w:t>
      </w:r>
      <w:r w:rsidRPr="00243CE9">
        <w:rPr>
          <w:spacing w:val="-4"/>
        </w:rPr>
        <w:t>Art</w:t>
      </w:r>
      <w:r w:rsidRPr="00243CE9">
        <w:rPr>
          <w:spacing w:val="-3"/>
        </w:rPr>
        <w:t xml:space="preserve"> </w:t>
      </w:r>
      <w:r w:rsidRPr="00243CE9">
        <w:rPr>
          <w:spacing w:val="-4"/>
        </w:rPr>
        <w:t>Gallery,</w:t>
      </w:r>
      <w:r w:rsidRPr="00243CE9">
        <w:t xml:space="preserve"> </w:t>
      </w:r>
      <w:r w:rsidRPr="00243CE9">
        <w:rPr>
          <w:spacing w:val="-4"/>
        </w:rPr>
        <w:t>New</w:t>
      </w:r>
      <w:r w:rsidRPr="00243CE9">
        <w:rPr>
          <w:spacing w:val="-3"/>
        </w:rPr>
        <w:t xml:space="preserve"> </w:t>
      </w:r>
      <w:r w:rsidRPr="00243CE9">
        <w:rPr>
          <w:spacing w:val="-4"/>
        </w:rPr>
        <w:t>York,</w:t>
      </w:r>
    </w:p>
    <w:p w14:paraId="07ABBF57" w14:textId="77777777" w:rsidR="005D6F13" w:rsidRPr="00243CE9" w:rsidRDefault="00000000">
      <w:pPr>
        <w:pStyle w:val="TableParagraph"/>
        <w:ind w:left="465"/>
        <w:rPr>
          <w:rFonts w:ascii="Garamond" w:hAnsi="Garamond"/>
          <w:sz w:val="24"/>
        </w:rPr>
      </w:pPr>
      <w:r w:rsidRPr="00243CE9">
        <w:rPr>
          <w:spacing w:val="-6"/>
        </w:rPr>
        <w:t>28</w:t>
      </w:r>
      <w:r w:rsidRPr="00243CE9">
        <w:rPr>
          <w:spacing w:val="-8"/>
        </w:rPr>
        <w:t xml:space="preserve"> </w:t>
      </w:r>
      <w:r w:rsidRPr="00243CE9">
        <w:rPr>
          <w:spacing w:val="-6"/>
        </w:rPr>
        <w:t>January</w:t>
      </w:r>
      <w:r w:rsidRPr="00243CE9">
        <w:rPr>
          <w:spacing w:val="-9"/>
        </w:rPr>
        <w:t xml:space="preserve"> </w:t>
      </w:r>
      <w:r w:rsidRPr="00243CE9">
        <w:rPr>
          <w:spacing w:val="-6"/>
        </w:rPr>
        <w:t>1990.</w:t>
      </w:r>
    </w:p>
    <w:p w14:paraId="62D8215A" w14:textId="77777777" w:rsidR="005D6F13" w:rsidRPr="00243CE9" w:rsidRDefault="00000000">
      <w:pPr>
        <w:pStyle w:val="TableParagraph"/>
        <w:spacing w:before="269"/>
        <w:ind w:left="465" w:hanging="355"/>
        <w:rPr>
          <w:rFonts w:ascii="Garamond" w:hAnsi="Garamond"/>
          <w:sz w:val="24"/>
        </w:rPr>
      </w:pPr>
      <w:r w:rsidRPr="00243CE9">
        <w:rPr>
          <w:spacing w:val="-6"/>
        </w:rPr>
        <w:t>“Living With the</w:t>
      </w:r>
      <w:r w:rsidRPr="00243CE9">
        <w:rPr>
          <w:spacing w:val="-7"/>
        </w:rPr>
        <w:t xml:space="preserve"> </w:t>
      </w:r>
      <w:r w:rsidRPr="00243CE9">
        <w:rPr>
          <w:spacing w:val="-6"/>
        </w:rPr>
        <w:t xml:space="preserve">Beast: </w:t>
      </w:r>
      <w:proofErr w:type="spellStart"/>
      <w:r w:rsidRPr="00243CE9">
        <w:rPr>
          <w:spacing w:val="-6"/>
        </w:rPr>
        <w:t>l’ésprit</w:t>
      </w:r>
      <w:proofErr w:type="spellEnd"/>
      <w:r w:rsidRPr="00243CE9">
        <w:rPr>
          <w:spacing w:val="-6"/>
        </w:rPr>
        <w:t xml:space="preserve"> </w:t>
      </w:r>
      <w:proofErr w:type="spellStart"/>
      <w:r w:rsidRPr="00243CE9">
        <w:rPr>
          <w:spacing w:val="-6"/>
        </w:rPr>
        <w:t>surréaliste</w:t>
      </w:r>
      <w:proofErr w:type="spellEnd"/>
      <w:r w:rsidRPr="00243CE9">
        <w:rPr>
          <w:spacing w:val="-6"/>
        </w:rPr>
        <w:t>,” colloquium,</w:t>
      </w:r>
      <w:r w:rsidRPr="00243CE9">
        <w:t xml:space="preserve"> </w:t>
      </w:r>
      <w:r w:rsidRPr="00243CE9">
        <w:rPr>
          <w:spacing w:val="-6"/>
        </w:rPr>
        <w:t xml:space="preserve">Florida State University, 26 </w:t>
      </w:r>
      <w:r w:rsidRPr="00243CE9">
        <w:t>October 1989.</w:t>
      </w:r>
    </w:p>
    <w:p w14:paraId="1884751B" w14:textId="77777777" w:rsidR="005D6F13" w:rsidRPr="00243CE9" w:rsidRDefault="00000000">
      <w:pPr>
        <w:pStyle w:val="TableParagraph"/>
        <w:spacing w:before="269"/>
        <w:ind w:left="465" w:hanging="355"/>
        <w:rPr>
          <w:rFonts w:ascii="Garamond" w:hAnsi="Garamond"/>
          <w:sz w:val="24"/>
        </w:rPr>
      </w:pPr>
      <w:r w:rsidRPr="00243CE9">
        <w:rPr>
          <w:spacing w:val="-2"/>
        </w:rPr>
        <w:t>“Visions</w:t>
      </w:r>
      <w:r w:rsidRPr="00243CE9">
        <w:rPr>
          <w:spacing w:val="-15"/>
        </w:rPr>
        <w:t xml:space="preserve"> </w:t>
      </w:r>
      <w:r w:rsidRPr="00243CE9">
        <w:rPr>
          <w:spacing w:val="-2"/>
        </w:rPr>
        <w:t>and</w:t>
      </w:r>
      <w:r w:rsidRPr="00243CE9">
        <w:rPr>
          <w:spacing w:val="-13"/>
        </w:rPr>
        <w:t xml:space="preserve"> </w:t>
      </w:r>
      <w:r w:rsidRPr="00243CE9">
        <w:rPr>
          <w:spacing w:val="-2"/>
        </w:rPr>
        <w:t>Revisions:</w:t>
      </w:r>
      <w:r w:rsidRPr="00243CE9">
        <w:rPr>
          <w:spacing w:val="-13"/>
        </w:rPr>
        <w:t xml:space="preserve"> </w:t>
      </w:r>
      <w:r w:rsidRPr="00243CE9">
        <w:rPr>
          <w:spacing w:val="-2"/>
        </w:rPr>
        <w:t>Samuel</w:t>
      </w:r>
      <w:r w:rsidRPr="00243CE9">
        <w:rPr>
          <w:spacing w:val="-13"/>
        </w:rPr>
        <w:t xml:space="preserve"> </w:t>
      </w:r>
      <w:r w:rsidRPr="00243CE9">
        <w:rPr>
          <w:spacing w:val="-2"/>
        </w:rPr>
        <w:t>Beckett’s</w:t>
      </w:r>
      <w:r w:rsidRPr="00243CE9">
        <w:rPr>
          <w:spacing w:val="-13"/>
        </w:rPr>
        <w:t xml:space="preserve"> </w:t>
      </w:r>
      <w:r w:rsidRPr="00243CE9">
        <w:rPr>
          <w:spacing w:val="-2"/>
        </w:rPr>
        <w:t>Theater</w:t>
      </w:r>
      <w:r w:rsidRPr="00243CE9">
        <w:rPr>
          <w:spacing w:val="-13"/>
        </w:rPr>
        <w:t xml:space="preserve"> </w:t>
      </w:r>
      <w:r w:rsidRPr="00243CE9">
        <w:rPr>
          <w:spacing w:val="-2"/>
        </w:rPr>
        <w:t>for</w:t>
      </w:r>
      <w:r w:rsidRPr="00243CE9">
        <w:rPr>
          <w:spacing w:val="-13"/>
        </w:rPr>
        <w:t xml:space="preserve"> </w:t>
      </w:r>
      <w:r w:rsidRPr="00243CE9">
        <w:rPr>
          <w:spacing w:val="-2"/>
        </w:rPr>
        <w:t>Stage</w:t>
      </w:r>
      <w:r w:rsidRPr="00243CE9">
        <w:rPr>
          <w:spacing w:val="-13"/>
        </w:rPr>
        <w:t xml:space="preserve"> </w:t>
      </w:r>
      <w:r w:rsidRPr="00243CE9">
        <w:rPr>
          <w:spacing w:val="-2"/>
        </w:rPr>
        <w:t>and</w:t>
      </w:r>
      <w:r w:rsidRPr="00243CE9">
        <w:rPr>
          <w:spacing w:val="-13"/>
        </w:rPr>
        <w:t xml:space="preserve"> </w:t>
      </w:r>
      <w:r w:rsidRPr="00243CE9">
        <w:rPr>
          <w:spacing w:val="-2"/>
        </w:rPr>
        <w:t>Television,”</w:t>
      </w:r>
      <w:r w:rsidRPr="00243CE9">
        <w:rPr>
          <w:spacing w:val="-13"/>
        </w:rPr>
        <w:t xml:space="preserve"> </w:t>
      </w:r>
      <w:r w:rsidRPr="00243CE9">
        <w:rPr>
          <w:spacing w:val="-2"/>
        </w:rPr>
        <w:t xml:space="preserve">Magic </w:t>
      </w:r>
      <w:r w:rsidRPr="00243CE9">
        <w:rPr>
          <w:spacing w:val="-4"/>
        </w:rPr>
        <w:t>Theater, San Francisco, CA,</w:t>
      </w:r>
      <w:r w:rsidRPr="00243CE9">
        <w:rPr>
          <w:spacing w:val="-8"/>
        </w:rPr>
        <w:t xml:space="preserve"> </w:t>
      </w:r>
      <w:r w:rsidRPr="00243CE9">
        <w:rPr>
          <w:spacing w:val="-4"/>
        </w:rPr>
        <w:t>25–26 February</w:t>
      </w:r>
      <w:r w:rsidRPr="00243CE9">
        <w:rPr>
          <w:spacing w:val="-6"/>
        </w:rPr>
        <w:t xml:space="preserve"> </w:t>
      </w:r>
      <w:r w:rsidRPr="00243CE9">
        <w:rPr>
          <w:spacing w:val="-4"/>
        </w:rPr>
        <w:t>1989. (Four</w:t>
      </w:r>
      <w:r w:rsidRPr="00243CE9">
        <w:rPr>
          <w:spacing w:val="-7"/>
        </w:rPr>
        <w:t xml:space="preserve"> </w:t>
      </w:r>
      <w:r w:rsidRPr="00243CE9">
        <w:rPr>
          <w:spacing w:val="-4"/>
        </w:rPr>
        <w:t>panels sponsored</w:t>
      </w:r>
      <w:r w:rsidRPr="00243CE9">
        <w:rPr>
          <w:spacing w:val="-6"/>
        </w:rPr>
        <w:t xml:space="preserve"> </w:t>
      </w:r>
      <w:r w:rsidRPr="00243CE9">
        <w:rPr>
          <w:spacing w:val="-4"/>
        </w:rPr>
        <w:t>by</w:t>
      </w:r>
      <w:r w:rsidRPr="00243CE9">
        <w:rPr>
          <w:spacing w:val="-6"/>
        </w:rPr>
        <w:t xml:space="preserve"> </w:t>
      </w:r>
      <w:r w:rsidRPr="00243CE9">
        <w:rPr>
          <w:spacing w:val="-4"/>
        </w:rPr>
        <w:t xml:space="preserve">the </w:t>
      </w:r>
      <w:r w:rsidRPr="00243CE9">
        <w:t>CCH, the</w:t>
      </w:r>
      <w:r w:rsidRPr="00243CE9">
        <w:rPr>
          <w:spacing w:val="-2"/>
        </w:rPr>
        <w:t xml:space="preserve"> </w:t>
      </w:r>
      <w:r w:rsidRPr="00243CE9">
        <w:t>California Council</w:t>
      </w:r>
      <w:r w:rsidRPr="00243CE9">
        <w:rPr>
          <w:spacing w:val="-2"/>
        </w:rPr>
        <w:t xml:space="preserve"> </w:t>
      </w:r>
      <w:r w:rsidRPr="00243CE9">
        <w:t>for</w:t>
      </w:r>
      <w:r w:rsidRPr="00243CE9">
        <w:rPr>
          <w:spacing w:val="-3"/>
        </w:rPr>
        <w:t xml:space="preserve"> </w:t>
      </w:r>
      <w:r w:rsidRPr="00243CE9">
        <w:t>the</w:t>
      </w:r>
      <w:r w:rsidRPr="00243CE9">
        <w:rPr>
          <w:spacing w:val="-7"/>
        </w:rPr>
        <w:t xml:space="preserve"> </w:t>
      </w:r>
      <w:r w:rsidRPr="00243CE9">
        <w:t>Humanities.)</w:t>
      </w:r>
    </w:p>
    <w:p w14:paraId="2C8D4681" w14:textId="77777777" w:rsidR="005D6F13" w:rsidRPr="00243CE9" w:rsidRDefault="00000000">
      <w:pPr>
        <w:pStyle w:val="TableParagraph"/>
        <w:spacing w:before="264"/>
        <w:ind w:left="19"/>
        <w:rPr>
          <w:rFonts w:ascii="Garamond" w:hAnsi="Garamond"/>
          <w:sz w:val="24"/>
        </w:rPr>
      </w:pPr>
      <w:r w:rsidRPr="00243CE9">
        <w:rPr>
          <w:spacing w:val="-2"/>
          <w:w w:val="90"/>
        </w:rPr>
        <w:t>.</w:t>
      </w:r>
      <w:r w:rsidRPr="00243CE9">
        <w:rPr>
          <w:spacing w:val="-7"/>
          <w:w w:val="90"/>
        </w:rPr>
        <w:t xml:space="preserve"> </w:t>
      </w:r>
      <w:r w:rsidRPr="00243CE9">
        <w:rPr>
          <w:spacing w:val="-2"/>
          <w:w w:val="90"/>
        </w:rPr>
        <w:t>“</w:t>
      </w:r>
      <w:r w:rsidRPr="00243CE9">
        <w:rPr>
          <w:i/>
          <w:spacing w:val="-2"/>
          <w:w w:val="90"/>
        </w:rPr>
        <w:t>Waiting</w:t>
      </w:r>
      <w:r w:rsidRPr="00243CE9">
        <w:rPr>
          <w:i/>
          <w:spacing w:val="-3"/>
          <w:w w:val="90"/>
        </w:rPr>
        <w:t xml:space="preserve"> </w:t>
      </w:r>
      <w:r w:rsidRPr="00243CE9">
        <w:rPr>
          <w:i/>
          <w:spacing w:val="-2"/>
          <w:w w:val="90"/>
        </w:rPr>
        <w:t>for</w:t>
      </w:r>
      <w:r w:rsidRPr="00243CE9">
        <w:rPr>
          <w:i/>
          <w:spacing w:val="-8"/>
        </w:rPr>
        <w:t xml:space="preserve"> </w:t>
      </w:r>
      <w:r w:rsidRPr="00243CE9">
        <w:rPr>
          <w:i/>
          <w:spacing w:val="-2"/>
          <w:w w:val="90"/>
        </w:rPr>
        <w:t>Godot</w:t>
      </w:r>
      <w:r w:rsidRPr="00243CE9">
        <w:rPr>
          <w:i/>
          <w:spacing w:val="-3"/>
          <w:w w:val="90"/>
        </w:rPr>
        <w:t xml:space="preserve"> </w:t>
      </w:r>
      <w:r w:rsidRPr="00243CE9">
        <w:rPr>
          <w:spacing w:val="-2"/>
          <w:w w:val="90"/>
        </w:rPr>
        <w:t>in</w:t>
      </w:r>
      <w:r w:rsidRPr="00243CE9">
        <w:rPr>
          <w:spacing w:val="-3"/>
          <w:w w:val="90"/>
        </w:rPr>
        <w:t xml:space="preserve"> </w:t>
      </w:r>
      <w:r w:rsidRPr="00243CE9">
        <w:rPr>
          <w:spacing w:val="-2"/>
          <w:w w:val="90"/>
        </w:rPr>
        <w:t>San</w:t>
      </w:r>
      <w:r w:rsidRPr="00243CE9">
        <w:rPr>
          <w:spacing w:val="-8"/>
        </w:rPr>
        <w:t xml:space="preserve"> </w:t>
      </w:r>
      <w:r w:rsidRPr="00243CE9">
        <w:rPr>
          <w:spacing w:val="-2"/>
          <w:w w:val="90"/>
        </w:rPr>
        <w:t>Quentin.”</w:t>
      </w:r>
    </w:p>
    <w:p w14:paraId="42D69775" w14:textId="77777777" w:rsidR="005D6F13" w:rsidRPr="00243CE9" w:rsidRDefault="00000000">
      <w:pPr>
        <w:pStyle w:val="TableParagraph"/>
        <w:spacing w:before="264"/>
        <w:ind w:left="19"/>
        <w:rPr>
          <w:rFonts w:ascii="Garamond" w:hAnsi="Garamond"/>
          <w:sz w:val="24"/>
        </w:rPr>
      </w:pPr>
      <w:r w:rsidRPr="00243CE9">
        <w:t>.</w:t>
      </w:r>
      <w:r w:rsidRPr="00243CE9">
        <w:rPr>
          <w:spacing w:val="-15"/>
        </w:rPr>
        <w:t xml:space="preserve"> </w:t>
      </w:r>
      <w:r w:rsidRPr="00243CE9">
        <w:t>“Humor</w:t>
      </w:r>
      <w:r w:rsidRPr="00243CE9">
        <w:rPr>
          <w:spacing w:val="-15"/>
        </w:rPr>
        <w:t xml:space="preserve"> </w:t>
      </w:r>
      <w:r w:rsidRPr="00243CE9">
        <w:t>in</w:t>
      </w:r>
      <w:r w:rsidRPr="00243CE9">
        <w:rPr>
          <w:spacing w:val="-15"/>
        </w:rPr>
        <w:t xml:space="preserve"> </w:t>
      </w:r>
      <w:r w:rsidRPr="00243CE9">
        <w:t>the</w:t>
      </w:r>
      <w:r w:rsidRPr="00243CE9">
        <w:rPr>
          <w:spacing w:val="-15"/>
        </w:rPr>
        <w:t xml:space="preserve"> </w:t>
      </w:r>
      <w:r w:rsidRPr="00243CE9">
        <w:t>Theater</w:t>
      </w:r>
      <w:r w:rsidRPr="00243CE9">
        <w:rPr>
          <w:spacing w:val="-15"/>
        </w:rPr>
        <w:t xml:space="preserve"> </w:t>
      </w:r>
      <w:r w:rsidRPr="00243CE9">
        <w:t>of</w:t>
      </w:r>
      <w:r w:rsidRPr="00243CE9">
        <w:rPr>
          <w:spacing w:val="-14"/>
        </w:rPr>
        <w:t xml:space="preserve"> </w:t>
      </w:r>
      <w:r w:rsidRPr="00243CE9">
        <w:t>Samuel</w:t>
      </w:r>
      <w:r w:rsidRPr="00243CE9">
        <w:rPr>
          <w:spacing w:val="-15"/>
        </w:rPr>
        <w:t xml:space="preserve"> </w:t>
      </w:r>
      <w:r w:rsidRPr="00243CE9">
        <w:rPr>
          <w:spacing w:val="-2"/>
        </w:rPr>
        <w:t>Beckett”</w:t>
      </w:r>
    </w:p>
    <w:p w14:paraId="3D7D401E" w14:textId="77777777" w:rsidR="005D6F13" w:rsidRPr="00243CE9" w:rsidRDefault="00000000">
      <w:pPr>
        <w:pStyle w:val="TableParagraph"/>
        <w:spacing w:before="264"/>
        <w:ind w:left="19"/>
        <w:rPr>
          <w:rFonts w:ascii="Garamond" w:hAnsi="Garamond"/>
          <w:sz w:val="24"/>
        </w:rPr>
      </w:pPr>
      <w:r w:rsidRPr="00243CE9">
        <w:rPr>
          <w:spacing w:val="-4"/>
        </w:rPr>
        <w:t>.</w:t>
      </w:r>
      <w:r w:rsidRPr="00243CE9">
        <w:rPr>
          <w:spacing w:val="-8"/>
        </w:rPr>
        <w:t xml:space="preserve"> </w:t>
      </w:r>
      <w:r w:rsidRPr="00243CE9">
        <w:rPr>
          <w:spacing w:val="-4"/>
        </w:rPr>
        <w:t>“The Intent</w:t>
      </w:r>
      <w:r w:rsidRPr="00243CE9">
        <w:rPr>
          <w:spacing w:val="-5"/>
        </w:rPr>
        <w:t xml:space="preserve"> </w:t>
      </w:r>
      <w:r w:rsidRPr="00243CE9">
        <w:rPr>
          <w:spacing w:val="-4"/>
        </w:rPr>
        <w:t>of</w:t>
      </w:r>
      <w:r w:rsidRPr="00243CE9">
        <w:rPr>
          <w:spacing w:val="-2"/>
        </w:rPr>
        <w:t xml:space="preserve"> </w:t>
      </w:r>
      <w:r w:rsidRPr="00243CE9">
        <w:rPr>
          <w:spacing w:val="-4"/>
        </w:rPr>
        <w:t>Undoing:</w:t>
      </w:r>
      <w:r w:rsidRPr="00243CE9">
        <w:rPr>
          <w:spacing w:val="-8"/>
        </w:rPr>
        <w:t xml:space="preserve"> </w:t>
      </w:r>
      <w:r w:rsidRPr="00243CE9">
        <w:rPr>
          <w:spacing w:val="-4"/>
        </w:rPr>
        <w:t>Beckett’s</w:t>
      </w:r>
      <w:r w:rsidRPr="00243CE9">
        <w:rPr>
          <w:spacing w:val="-2"/>
        </w:rPr>
        <w:t xml:space="preserve"> </w:t>
      </w:r>
      <w:r w:rsidRPr="00243CE9">
        <w:rPr>
          <w:spacing w:val="-4"/>
        </w:rPr>
        <w:t>Revisions</w:t>
      </w:r>
      <w:r w:rsidRPr="00243CE9">
        <w:rPr>
          <w:spacing w:val="-3"/>
        </w:rPr>
        <w:t xml:space="preserve"> </w:t>
      </w:r>
      <w:r w:rsidRPr="00243CE9">
        <w:rPr>
          <w:spacing w:val="-4"/>
        </w:rPr>
        <w:t>and the</w:t>
      </w:r>
      <w:r w:rsidRPr="00243CE9">
        <w:rPr>
          <w:spacing w:val="-5"/>
        </w:rPr>
        <w:t xml:space="preserve"> </w:t>
      </w:r>
      <w:r w:rsidRPr="00243CE9">
        <w:rPr>
          <w:spacing w:val="-4"/>
        </w:rPr>
        <w:t>Creative Process.”</w:t>
      </w:r>
    </w:p>
    <w:p w14:paraId="091185DC" w14:textId="77777777" w:rsidR="005D6F13" w:rsidRPr="00243CE9" w:rsidRDefault="00000000">
      <w:pPr>
        <w:pStyle w:val="TableParagraph"/>
        <w:spacing w:before="265"/>
        <w:ind w:left="19"/>
        <w:rPr>
          <w:rFonts w:ascii="Garamond" w:hAnsi="Garamond"/>
          <w:sz w:val="24"/>
        </w:rPr>
      </w:pPr>
      <w:r w:rsidRPr="00243CE9">
        <w:rPr>
          <w:spacing w:val="-6"/>
        </w:rPr>
        <w:lastRenderedPageBreak/>
        <w:t>.</w:t>
      </w:r>
      <w:r w:rsidRPr="00243CE9">
        <w:rPr>
          <w:spacing w:val="-9"/>
        </w:rPr>
        <w:t xml:space="preserve"> </w:t>
      </w:r>
      <w:r w:rsidRPr="00243CE9">
        <w:rPr>
          <w:spacing w:val="-6"/>
        </w:rPr>
        <w:t>“Beckett’s</w:t>
      </w:r>
      <w:r w:rsidRPr="00243CE9">
        <w:rPr>
          <w:spacing w:val="-4"/>
        </w:rPr>
        <w:t xml:space="preserve"> </w:t>
      </w:r>
      <w:r w:rsidRPr="00243CE9">
        <w:rPr>
          <w:spacing w:val="-6"/>
        </w:rPr>
        <w:t>Plays</w:t>
      </w:r>
      <w:r w:rsidRPr="00243CE9">
        <w:rPr>
          <w:spacing w:val="-3"/>
        </w:rPr>
        <w:t xml:space="preserve"> </w:t>
      </w:r>
      <w:r w:rsidRPr="00243CE9">
        <w:rPr>
          <w:spacing w:val="-6"/>
        </w:rPr>
        <w:t>for</w:t>
      </w:r>
      <w:r w:rsidRPr="00243CE9">
        <w:rPr>
          <w:spacing w:val="-7"/>
        </w:rPr>
        <w:t xml:space="preserve"> </w:t>
      </w:r>
      <w:r w:rsidRPr="00243CE9">
        <w:rPr>
          <w:spacing w:val="-6"/>
        </w:rPr>
        <w:t>Television.”</w:t>
      </w:r>
    </w:p>
    <w:p w14:paraId="0048FCED" w14:textId="77777777" w:rsidR="005D6F13" w:rsidRPr="00243CE9" w:rsidRDefault="00000000">
      <w:pPr>
        <w:pStyle w:val="TableParagraph"/>
        <w:spacing w:before="268"/>
        <w:ind w:left="540" w:hanging="430"/>
        <w:rPr>
          <w:rFonts w:ascii="Garamond" w:hAnsi="Garamond"/>
          <w:sz w:val="24"/>
        </w:rPr>
      </w:pPr>
      <w:r w:rsidRPr="00243CE9">
        <w:rPr>
          <w:spacing w:val="-2"/>
        </w:rPr>
        <w:t>“Samuel</w:t>
      </w:r>
      <w:r w:rsidRPr="00243CE9">
        <w:rPr>
          <w:spacing w:val="-10"/>
        </w:rPr>
        <w:t xml:space="preserve"> </w:t>
      </w:r>
      <w:r w:rsidRPr="00243CE9">
        <w:rPr>
          <w:spacing w:val="-2"/>
        </w:rPr>
        <w:t>Beckett’s</w:t>
      </w:r>
      <w:r w:rsidRPr="00243CE9">
        <w:rPr>
          <w:spacing w:val="-7"/>
        </w:rPr>
        <w:t xml:space="preserve"> </w:t>
      </w:r>
      <w:r w:rsidRPr="00243CE9">
        <w:rPr>
          <w:i/>
          <w:spacing w:val="-2"/>
        </w:rPr>
        <w:t>What</w:t>
      </w:r>
      <w:r w:rsidRPr="00243CE9">
        <w:rPr>
          <w:i/>
          <w:spacing w:val="-10"/>
        </w:rPr>
        <w:t xml:space="preserve"> </w:t>
      </w:r>
      <w:r w:rsidRPr="00243CE9">
        <w:rPr>
          <w:i/>
          <w:spacing w:val="-2"/>
        </w:rPr>
        <w:t>Where</w:t>
      </w:r>
      <w:r w:rsidRPr="00243CE9">
        <w:rPr>
          <w:i/>
          <w:spacing w:val="-9"/>
        </w:rPr>
        <w:t xml:space="preserve"> </w:t>
      </w:r>
      <w:r w:rsidRPr="00243CE9">
        <w:rPr>
          <w:spacing w:val="-2"/>
        </w:rPr>
        <w:t>in</w:t>
      </w:r>
      <w:r w:rsidRPr="00243CE9">
        <w:rPr>
          <w:spacing w:val="-8"/>
        </w:rPr>
        <w:t xml:space="preserve"> </w:t>
      </w:r>
      <w:r w:rsidRPr="00243CE9">
        <w:rPr>
          <w:spacing w:val="-2"/>
        </w:rPr>
        <w:t>Performance,”</w:t>
      </w:r>
      <w:r w:rsidRPr="00243CE9">
        <w:rPr>
          <w:spacing w:val="-13"/>
        </w:rPr>
        <w:t xml:space="preserve"> </w:t>
      </w:r>
      <w:r w:rsidRPr="00243CE9">
        <w:rPr>
          <w:spacing w:val="-2"/>
        </w:rPr>
        <w:t>Tenth</w:t>
      </w:r>
      <w:r w:rsidRPr="00243CE9">
        <w:rPr>
          <w:spacing w:val="-13"/>
        </w:rPr>
        <w:t xml:space="preserve"> </w:t>
      </w:r>
      <w:r w:rsidRPr="00243CE9">
        <w:rPr>
          <w:spacing w:val="-2"/>
        </w:rPr>
        <w:t>Annual</w:t>
      </w:r>
      <w:r w:rsidRPr="00243CE9">
        <w:rPr>
          <w:spacing w:val="-10"/>
        </w:rPr>
        <w:t xml:space="preserve"> </w:t>
      </w:r>
      <w:r w:rsidRPr="00243CE9">
        <w:rPr>
          <w:spacing w:val="-2"/>
        </w:rPr>
        <w:t>Themes</w:t>
      </w:r>
      <w:r w:rsidRPr="00243CE9">
        <w:rPr>
          <w:spacing w:val="-9"/>
        </w:rPr>
        <w:t xml:space="preserve"> </w:t>
      </w:r>
      <w:r w:rsidRPr="00243CE9">
        <w:rPr>
          <w:spacing w:val="-2"/>
        </w:rPr>
        <w:t>in</w:t>
      </w:r>
      <w:r w:rsidRPr="00243CE9">
        <w:rPr>
          <w:spacing w:val="-8"/>
        </w:rPr>
        <w:t xml:space="preserve"> </w:t>
      </w:r>
      <w:r w:rsidRPr="00243CE9">
        <w:rPr>
          <w:spacing w:val="-2"/>
        </w:rPr>
        <w:t xml:space="preserve">Drama </w:t>
      </w:r>
      <w:r w:rsidRPr="00243CE9">
        <w:rPr>
          <w:spacing w:val="-4"/>
        </w:rPr>
        <w:t>Conference,</w:t>
      </w:r>
      <w:r w:rsidRPr="00243CE9">
        <w:rPr>
          <w:spacing w:val="-11"/>
        </w:rPr>
        <w:t xml:space="preserve"> </w:t>
      </w:r>
      <w:r w:rsidRPr="00243CE9">
        <w:rPr>
          <w:spacing w:val="-4"/>
        </w:rPr>
        <w:t>Violence</w:t>
      </w:r>
      <w:r w:rsidRPr="00243CE9">
        <w:rPr>
          <w:spacing w:val="-11"/>
        </w:rPr>
        <w:t xml:space="preserve"> </w:t>
      </w:r>
      <w:r w:rsidRPr="00243CE9">
        <w:rPr>
          <w:spacing w:val="-4"/>
        </w:rPr>
        <w:t>in</w:t>
      </w:r>
      <w:r w:rsidRPr="00243CE9">
        <w:rPr>
          <w:spacing w:val="-11"/>
        </w:rPr>
        <w:t xml:space="preserve"> </w:t>
      </w:r>
      <w:r w:rsidRPr="00243CE9">
        <w:rPr>
          <w:spacing w:val="-4"/>
        </w:rPr>
        <w:t>Drama,</w:t>
      </w:r>
      <w:r w:rsidRPr="00243CE9">
        <w:rPr>
          <w:spacing w:val="-11"/>
        </w:rPr>
        <w:t xml:space="preserve"> </w:t>
      </w:r>
      <w:r w:rsidRPr="00243CE9">
        <w:rPr>
          <w:spacing w:val="-4"/>
        </w:rPr>
        <w:t>University</w:t>
      </w:r>
      <w:r w:rsidRPr="00243CE9">
        <w:rPr>
          <w:spacing w:val="-11"/>
        </w:rPr>
        <w:t xml:space="preserve"> </w:t>
      </w:r>
      <w:r w:rsidRPr="00243CE9">
        <w:rPr>
          <w:spacing w:val="-4"/>
        </w:rPr>
        <w:t>of</w:t>
      </w:r>
      <w:r w:rsidRPr="00243CE9">
        <w:rPr>
          <w:spacing w:val="-11"/>
        </w:rPr>
        <w:t xml:space="preserve"> </w:t>
      </w:r>
      <w:r w:rsidRPr="00243CE9">
        <w:rPr>
          <w:spacing w:val="-4"/>
        </w:rPr>
        <w:t>California,</w:t>
      </w:r>
      <w:r w:rsidRPr="00243CE9">
        <w:rPr>
          <w:spacing w:val="-11"/>
        </w:rPr>
        <w:t xml:space="preserve"> </w:t>
      </w:r>
      <w:r w:rsidRPr="00243CE9">
        <w:rPr>
          <w:spacing w:val="-4"/>
        </w:rPr>
        <w:t>Riverside,</w:t>
      </w:r>
      <w:r w:rsidRPr="00243CE9">
        <w:rPr>
          <w:spacing w:val="-11"/>
        </w:rPr>
        <w:t xml:space="preserve"> </w:t>
      </w:r>
      <w:r w:rsidRPr="00243CE9">
        <w:rPr>
          <w:spacing w:val="-4"/>
        </w:rPr>
        <w:t>19</w:t>
      </w:r>
      <w:r w:rsidRPr="00243CE9">
        <w:rPr>
          <w:spacing w:val="-11"/>
        </w:rPr>
        <w:t xml:space="preserve"> </w:t>
      </w:r>
      <w:r w:rsidRPr="00243CE9">
        <w:rPr>
          <w:spacing w:val="-4"/>
        </w:rPr>
        <w:t xml:space="preserve">February </w:t>
      </w:r>
      <w:r w:rsidRPr="00243CE9">
        <w:rPr>
          <w:spacing w:val="-2"/>
        </w:rPr>
        <w:t>1989.</w:t>
      </w:r>
    </w:p>
    <w:p w14:paraId="0B1BC5D3" w14:textId="77777777" w:rsidR="005D6F13" w:rsidRPr="00243CE9" w:rsidRDefault="00000000">
      <w:pPr>
        <w:pStyle w:val="TableParagraph"/>
        <w:spacing w:before="265"/>
        <w:ind w:left="110"/>
        <w:rPr>
          <w:rFonts w:ascii="Garamond" w:hAnsi="Garamond"/>
          <w:sz w:val="24"/>
        </w:rPr>
      </w:pPr>
      <w:r w:rsidRPr="00243CE9">
        <w:rPr>
          <w:spacing w:val="-4"/>
        </w:rPr>
        <w:t>“Comedy</w:t>
      </w:r>
      <w:r w:rsidRPr="00243CE9">
        <w:rPr>
          <w:spacing w:val="-11"/>
        </w:rPr>
        <w:t xml:space="preserve"> </w:t>
      </w:r>
      <w:r w:rsidRPr="00243CE9">
        <w:rPr>
          <w:spacing w:val="-4"/>
        </w:rPr>
        <w:t>á</w:t>
      </w:r>
      <w:r w:rsidRPr="00243CE9">
        <w:rPr>
          <w:spacing w:val="-7"/>
        </w:rPr>
        <w:t xml:space="preserve"> </w:t>
      </w:r>
      <w:r w:rsidRPr="00243CE9">
        <w:rPr>
          <w:spacing w:val="-4"/>
        </w:rPr>
        <w:t>la</w:t>
      </w:r>
      <w:r w:rsidRPr="00243CE9">
        <w:rPr>
          <w:spacing w:val="-7"/>
        </w:rPr>
        <w:t xml:space="preserve"> </w:t>
      </w:r>
      <w:r w:rsidRPr="00243CE9">
        <w:rPr>
          <w:spacing w:val="-4"/>
        </w:rPr>
        <w:t>Française:</w:t>
      </w:r>
      <w:r w:rsidRPr="00243CE9">
        <w:rPr>
          <w:spacing w:val="-7"/>
        </w:rPr>
        <w:t xml:space="preserve"> </w:t>
      </w:r>
      <w:r w:rsidRPr="00243CE9">
        <w:rPr>
          <w:spacing w:val="-4"/>
        </w:rPr>
        <w:t>Molière</w:t>
      </w:r>
      <w:r w:rsidRPr="00243CE9">
        <w:rPr>
          <w:spacing w:val="-9"/>
        </w:rPr>
        <w:t xml:space="preserve"> </w:t>
      </w:r>
      <w:r w:rsidRPr="00243CE9">
        <w:rPr>
          <w:spacing w:val="-4"/>
        </w:rPr>
        <w:t>to</w:t>
      </w:r>
      <w:r w:rsidRPr="00243CE9">
        <w:rPr>
          <w:spacing w:val="-11"/>
        </w:rPr>
        <w:t xml:space="preserve"> </w:t>
      </w:r>
      <w:r w:rsidRPr="00243CE9">
        <w:rPr>
          <w:spacing w:val="-4"/>
        </w:rPr>
        <w:t>Beckett,”</w:t>
      </w:r>
      <w:r w:rsidRPr="00243CE9">
        <w:rPr>
          <w:spacing w:val="-11"/>
        </w:rPr>
        <w:t xml:space="preserve"> </w:t>
      </w:r>
      <w:r w:rsidRPr="00243CE9">
        <w:rPr>
          <w:spacing w:val="-4"/>
        </w:rPr>
        <w:t>Arena</w:t>
      </w:r>
      <w:r w:rsidRPr="00243CE9">
        <w:rPr>
          <w:spacing w:val="-7"/>
        </w:rPr>
        <w:t xml:space="preserve"> </w:t>
      </w:r>
      <w:r w:rsidRPr="00243CE9">
        <w:rPr>
          <w:spacing w:val="-4"/>
        </w:rPr>
        <w:t>Theatre,</w:t>
      </w:r>
      <w:r w:rsidRPr="00243CE9">
        <w:rPr>
          <w:spacing w:val="-7"/>
        </w:rPr>
        <w:t xml:space="preserve"> </w:t>
      </w:r>
      <w:r w:rsidRPr="00243CE9">
        <w:rPr>
          <w:spacing w:val="-4"/>
        </w:rPr>
        <w:t>Washington</w:t>
      </w:r>
      <w:r w:rsidRPr="00243CE9">
        <w:rPr>
          <w:spacing w:val="-7"/>
        </w:rPr>
        <w:t xml:space="preserve"> </w:t>
      </w:r>
      <w:r w:rsidRPr="00243CE9">
        <w:rPr>
          <w:spacing w:val="-4"/>
        </w:rPr>
        <w:t>D.</w:t>
      </w:r>
      <w:r w:rsidRPr="00243CE9">
        <w:rPr>
          <w:spacing w:val="-11"/>
        </w:rPr>
        <w:t xml:space="preserve"> </w:t>
      </w:r>
      <w:r w:rsidRPr="00243CE9">
        <w:rPr>
          <w:spacing w:val="-5"/>
        </w:rPr>
        <w:t>C.,</w:t>
      </w:r>
    </w:p>
    <w:p w14:paraId="4380EC32" w14:textId="77777777" w:rsidR="005D6F13" w:rsidRPr="00243CE9" w:rsidRDefault="00000000">
      <w:pPr>
        <w:pStyle w:val="TableParagraph"/>
        <w:ind w:left="540"/>
        <w:rPr>
          <w:rFonts w:ascii="Garamond" w:hAnsi="Garamond"/>
          <w:sz w:val="24"/>
        </w:rPr>
      </w:pPr>
      <w:r w:rsidRPr="00243CE9">
        <w:rPr>
          <w:spacing w:val="-2"/>
        </w:rPr>
        <w:t>November</w:t>
      </w:r>
      <w:r w:rsidRPr="00243CE9">
        <w:rPr>
          <w:spacing w:val="-10"/>
        </w:rPr>
        <w:t xml:space="preserve"> </w:t>
      </w:r>
      <w:r w:rsidRPr="00243CE9">
        <w:rPr>
          <w:spacing w:val="-2"/>
        </w:rPr>
        <w:t>1988</w:t>
      </w:r>
      <w:r w:rsidRPr="00243CE9">
        <w:rPr>
          <w:spacing w:val="-7"/>
        </w:rPr>
        <w:t xml:space="preserve"> </w:t>
      </w:r>
      <w:r w:rsidRPr="00243CE9">
        <w:rPr>
          <w:spacing w:val="-2"/>
        </w:rPr>
        <w:t>(sponsored</w:t>
      </w:r>
      <w:r w:rsidRPr="00243CE9">
        <w:rPr>
          <w:spacing w:val="-9"/>
        </w:rPr>
        <w:t xml:space="preserve"> </w:t>
      </w:r>
      <w:r w:rsidRPr="00243CE9">
        <w:rPr>
          <w:spacing w:val="-2"/>
        </w:rPr>
        <w:t>by</w:t>
      </w:r>
      <w:r w:rsidRPr="00243CE9">
        <w:rPr>
          <w:spacing w:val="-9"/>
        </w:rPr>
        <w:t xml:space="preserve"> </w:t>
      </w:r>
      <w:r w:rsidRPr="00243CE9">
        <w:rPr>
          <w:spacing w:val="-2"/>
        </w:rPr>
        <w:t>the</w:t>
      </w:r>
      <w:r w:rsidRPr="00243CE9">
        <w:rPr>
          <w:spacing w:val="-8"/>
        </w:rPr>
        <w:t xml:space="preserve"> </w:t>
      </w:r>
      <w:r w:rsidRPr="00243CE9">
        <w:rPr>
          <w:spacing w:val="-4"/>
        </w:rPr>
        <w:t>NEH).</w:t>
      </w:r>
    </w:p>
    <w:p w14:paraId="43F21963" w14:textId="77777777" w:rsidR="005D6F13" w:rsidRPr="00243CE9" w:rsidRDefault="00000000">
      <w:pPr>
        <w:pStyle w:val="TableParagraph"/>
        <w:spacing w:before="264"/>
        <w:ind w:left="110"/>
        <w:rPr>
          <w:rFonts w:ascii="Garamond" w:hAnsi="Garamond"/>
          <w:sz w:val="24"/>
        </w:rPr>
      </w:pPr>
      <w:r w:rsidRPr="00243CE9">
        <w:rPr>
          <w:spacing w:val="-6"/>
        </w:rPr>
        <w:t>“</w:t>
      </w:r>
      <w:r w:rsidRPr="00243CE9">
        <w:rPr>
          <w:i/>
          <w:spacing w:val="-6"/>
        </w:rPr>
        <w:t>Marat/Sade</w:t>
      </w:r>
      <w:r w:rsidRPr="00243CE9">
        <w:rPr>
          <w:i/>
          <w:spacing w:val="4"/>
        </w:rPr>
        <w:t xml:space="preserve"> </w:t>
      </w:r>
      <w:r w:rsidRPr="00243CE9">
        <w:rPr>
          <w:spacing w:val="-6"/>
        </w:rPr>
        <w:t>Roundtable,”</w:t>
      </w:r>
      <w:r w:rsidRPr="00243CE9">
        <w:t xml:space="preserve"> </w:t>
      </w:r>
      <w:r w:rsidRPr="00243CE9">
        <w:rPr>
          <w:spacing w:val="-6"/>
        </w:rPr>
        <w:t>Literature</w:t>
      </w:r>
      <w:r w:rsidRPr="00243CE9">
        <w:rPr>
          <w:spacing w:val="3"/>
        </w:rPr>
        <w:t xml:space="preserve"> </w:t>
      </w:r>
      <w:r w:rsidRPr="00243CE9">
        <w:rPr>
          <w:spacing w:val="-6"/>
        </w:rPr>
        <w:t>and</w:t>
      </w:r>
      <w:r w:rsidRPr="00243CE9">
        <w:rPr>
          <w:spacing w:val="3"/>
        </w:rPr>
        <w:t xml:space="preserve"> </w:t>
      </w:r>
      <w:r w:rsidRPr="00243CE9">
        <w:rPr>
          <w:spacing w:val="-6"/>
        </w:rPr>
        <w:t>the</w:t>
      </w:r>
      <w:r w:rsidRPr="00243CE9">
        <w:rPr>
          <w:spacing w:val="3"/>
        </w:rPr>
        <w:t xml:space="preserve"> </w:t>
      </w:r>
      <w:r w:rsidRPr="00243CE9">
        <w:rPr>
          <w:spacing w:val="-6"/>
        </w:rPr>
        <w:t>Grotesque,</w:t>
      </w:r>
      <w:r w:rsidRPr="00243CE9">
        <w:rPr>
          <w:spacing w:val="6"/>
        </w:rPr>
        <w:t xml:space="preserve"> </w:t>
      </w:r>
      <w:r w:rsidRPr="00243CE9">
        <w:rPr>
          <w:spacing w:val="-6"/>
        </w:rPr>
        <w:t>California</w:t>
      </w:r>
      <w:r w:rsidRPr="00243CE9">
        <w:rPr>
          <w:spacing w:val="5"/>
        </w:rPr>
        <w:t xml:space="preserve"> </w:t>
      </w:r>
      <w:r w:rsidRPr="00243CE9">
        <w:rPr>
          <w:spacing w:val="-6"/>
        </w:rPr>
        <w:t>State</w:t>
      </w:r>
      <w:r w:rsidRPr="00243CE9">
        <w:rPr>
          <w:spacing w:val="3"/>
        </w:rPr>
        <w:t xml:space="preserve"> </w:t>
      </w:r>
      <w:r w:rsidRPr="00243CE9">
        <w:rPr>
          <w:spacing w:val="-6"/>
        </w:rPr>
        <w:t>University</w:t>
      </w:r>
      <w:r w:rsidRPr="00243CE9">
        <w:rPr>
          <w:spacing w:val="12"/>
        </w:rPr>
        <w:t xml:space="preserve"> </w:t>
      </w:r>
      <w:r w:rsidRPr="00243CE9">
        <w:rPr>
          <w:spacing w:val="-10"/>
        </w:rPr>
        <w:t>–</w:t>
      </w:r>
    </w:p>
    <w:p w14:paraId="39C4D6B6" w14:textId="77777777" w:rsidR="005D6F13" w:rsidRPr="00243CE9" w:rsidRDefault="00000000">
      <w:pPr>
        <w:pStyle w:val="TableParagraph"/>
        <w:ind w:left="540"/>
        <w:rPr>
          <w:rFonts w:ascii="Garamond" w:hAnsi="Garamond"/>
          <w:sz w:val="24"/>
        </w:rPr>
      </w:pPr>
      <w:r w:rsidRPr="00243CE9">
        <w:rPr>
          <w:spacing w:val="-6"/>
        </w:rPr>
        <w:t>Long</w:t>
      </w:r>
      <w:r w:rsidRPr="00243CE9">
        <w:rPr>
          <w:spacing w:val="2"/>
        </w:rPr>
        <w:t xml:space="preserve"> </w:t>
      </w:r>
      <w:r w:rsidRPr="00243CE9">
        <w:rPr>
          <w:spacing w:val="-6"/>
        </w:rPr>
        <w:t>Beach,</w:t>
      </w:r>
      <w:r w:rsidRPr="00243CE9">
        <w:rPr>
          <w:spacing w:val="3"/>
        </w:rPr>
        <w:t xml:space="preserve"> </w:t>
      </w:r>
      <w:r w:rsidRPr="00243CE9">
        <w:rPr>
          <w:spacing w:val="-6"/>
        </w:rPr>
        <w:t>Comparative</w:t>
      </w:r>
      <w:r w:rsidRPr="00243CE9">
        <w:t xml:space="preserve"> </w:t>
      </w:r>
      <w:r w:rsidRPr="00243CE9">
        <w:rPr>
          <w:spacing w:val="-6"/>
        </w:rPr>
        <w:t>Literature</w:t>
      </w:r>
      <w:r w:rsidRPr="00243CE9">
        <w:rPr>
          <w:spacing w:val="6"/>
        </w:rPr>
        <w:t xml:space="preserve"> </w:t>
      </w:r>
      <w:r w:rsidRPr="00243CE9">
        <w:rPr>
          <w:spacing w:val="-6"/>
        </w:rPr>
        <w:t>Conference,</w:t>
      </w:r>
      <w:r w:rsidRPr="00243CE9">
        <w:rPr>
          <w:spacing w:val="8"/>
        </w:rPr>
        <w:t xml:space="preserve"> </w:t>
      </w:r>
      <w:r w:rsidRPr="00243CE9">
        <w:rPr>
          <w:spacing w:val="-6"/>
        </w:rPr>
        <w:t>April,</w:t>
      </w:r>
      <w:r w:rsidRPr="00243CE9">
        <w:rPr>
          <w:spacing w:val="8"/>
        </w:rPr>
        <w:t xml:space="preserve"> </w:t>
      </w:r>
      <w:r w:rsidRPr="00243CE9">
        <w:rPr>
          <w:spacing w:val="-6"/>
        </w:rPr>
        <w:t>1988.</w:t>
      </w:r>
    </w:p>
    <w:p w14:paraId="4F6DE599" w14:textId="77777777" w:rsidR="005D6F13" w:rsidRPr="00243CE9" w:rsidRDefault="00000000">
      <w:pPr>
        <w:pStyle w:val="TableParagraph"/>
        <w:spacing w:before="264"/>
        <w:ind w:left="110"/>
        <w:rPr>
          <w:rFonts w:ascii="Garamond" w:hAnsi="Garamond"/>
          <w:sz w:val="24"/>
        </w:rPr>
      </w:pPr>
      <w:r w:rsidRPr="00243CE9">
        <w:rPr>
          <w:spacing w:val="-6"/>
        </w:rPr>
        <w:t>“Beckett’s</w:t>
      </w:r>
      <w:r w:rsidRPr="00243CE9">
        <w:rPr>
          <w:spacing w:val="-1"/>
        </w:rPr>
        <w:t xml:space="preserve"> </w:t>
      </w:r>
      <w:r w:rsidRPr="00243CE9">
        <w:rPr>
          <w:spacing w:val="-6"/>
        </w:rPr>
        <w:t>Last</w:t>
      </w:r>
      <w:r w:rsidRPr="00243CE9">
        <w:rPr>
          <w:spacing w:val="-7"/>
        </w:rPr>
        <w:t xml:space="preserve"> </w:t>
      </w:r>
      <w:r w:rsidRPr="00243CE9">
        <w:rPr>
          <w:spacing w:val="-6"/>
        </w:rPr>
        <w:t>Tape:</w:t>
      </w:r>
      <w:r w:rsidRPr="00243CE9">
        <w:rPr>
          <w:spacing w:val="-4"/>
        </w:rPr>
        <w:t xml:space="preserve"> </w:t>
      </w:r>
      <w:r w:rsidRPr="00243CE9">
        <w:rPr>
          <w:i/>
          <w:spacing w:val="-6"/>
        </w:rPr>
        <w:t>What</w:t>
      </w:r>
      <w:r w:rsidRPr="00243CE9">
        <w:rPr>
          <w:i/>
          <w:spacing w:val="-8"/>
        </w:rPr>
        <w:t xml:space="preserve"> </w:t>
      </w:r>
      <w:r w:rsidRPr="00243CE9">
        <w:rPr>
          <w:i/>
          <w:spacing w:val="-6"/>
        </w:rPr>
        <w:t>Where</w:t>
      </w:r>
      <w:r w:rsidRPr="00243CE9">
        <w:rPr>
          <w:spacing w:val="-6"/>
        </w:rPr>
        <w:t>,</w:t>
      </w:r>
      <w:r w:rsidRPr="00243CE9">
        <w:t xml:space="preserve"> </w:t>
      </w:r>
      <w:r w:rsidRPr="00243CE9">
        <w:rPr>
          <w:spacing w:val="-6"/>
        </w:rPr>
        <w:t>Literature</w:t>
      </w:r>
      <w:r w:rsidRPr="00243CE9">
        <w:rPr>
          <w:spacing w:val="-8"/>
        </w:rPr>
        <w:t xml:space="preserve"> </w:t>
      </w:r>
      <w:r w:rsidRPr="00243CE9">
        <w:rPr>
          <w:spacing w:val="-6"/>
        </w:rPr>
        <w:t>and</w:t>
      </w:r>
      <w:r w:rsidRPr="00243CE9">
        <w:rPr>
          <w:spacing w:val="-2"/>
        </w:rPr>
        <w:t xml:space="preserve"> </w:t>
      </w:r>
      <w:r w:rsidRPr="00243CE9">
        <w:rPr>
          <w:spacing w:val="-6"/>
        </w:rPr>
        <w:t>the</w:t>
      </w:r>
      <w:r w:rsidRPr="00243CE9">
        <w:rPr>
          <w:spacing w:val="-2"/>
        </w:rPr>
        <w:t xml:space="preserve"> </w:t>
      </w:r>
      <w:r w:rsidRPr="00243CE9">
        <w:rPr>
          <w:spacing w:val="-6"/>
        </w:rPr>
        <w:t>Grotesque,” California</w:t>
      </w:r>
      <w:r w:rsidRPr="00243CE9">
        <w:t xml:space="preserve"> </w:t>
      </w:r>
      <w:r w:rsidRPr="00243CE9">
        <w:rPr>
          <w:spacing w:val="-6"/>
        </w:rPr>
        <w:t>State</w:t>
      </w:r>
    </w:p>
    <w:p w14:paraId="460E047C" w14:textId="77777777" w:rsidR="005D6F13" w:rsidRPr="00243CE9" w:rsidRDefault="00000000">
      <w:pPr>
        <w:pStyle w:val="TableParagraph"/>
        <w:ind w:left="540"/>
        <w:rPr>
          <w:rFonts w:ascii="Garamond" w:hAnsi="Garamond"/>
          <w:sz w:val="24"/>
        </w:rPr>
      </w:pPr>
      <w:r w:rsidRPr="00243CE9">
        <w:rPr>
          <w:spacing w:val="-6"/>
        </w:rPr>
        <w:t>University</w:t>
      </w:r>
      <w:r w:rsidRPr="00243CE9">
        <w:rPr>
          <w:spacing w:val="3"/>
        </w:rPr>
        <w:t xml:space="preserve"> </w:t>
      </w:r>
      <w:r w:rsidRPr="00243CE9">
        <w:rPr>
          <w:spacing w:val="-6"/>
        </w:rPr>
        <w:t>–</w:t>
      </w:r>
      <w:r w:rsidRPr="00243CE9">
        <w:rPr>
          <w:spacing w:val="3"/>
        </w:rPr>
        <w:t xml:space="preserve"> </w:t>
      </w:r>
      <w:r w:rsidRPr="00243CE9">
        <w:rPr>
          <w:spacing w:val="-6"/>
        </w:rPr>
        <w:t>Long</w:t>
      </w:r>
      <w:r w:rsidRPr="00243CE9">
        <w:rPr>
          <w:spacing w:val="5"/>
        </w:rPr>
        <w:t xml:space="preserve"> </w:t>
      </w:r>
      <w:r w:rsidRPr="00243CE9">
        <w:rPr>
          <w:spacing w:val="-6"/>
        </w:rPr>
        <w:t>Beach,</w:t>
      </w:r>
      <w:r w:rsidRPr="00243CE9">
        <w:rPr>
          <w:spacing w:val="5"/>
        </w:rPr>
        <w:t xml:space="preserve"> </w:t>
      </w:r>
      <w:r w:rsidRPr="00243CE9">
        <w:rPr>
          <w:spacing w:val="-6"/>
        </w:rPr>
        <w:t>Comparative</w:t>
      </w:r>
      <w:r w:rsidRPr="00243CE9">
        <w:rPr>
          <w:spacing w:val="3"/>
        </w:rPr>
        <w:t xml:space="preserve"> </w:t>
      </w:r>
      <w:r w:rsidRPr="00243CE9">
        <w:rPr>
          <w:spacing w:val="-6"/>
        </w:rPr>
        <w:t>Literature</w:t>
      </w:r>
      <w:r w:rsidRPr="00243CE9">
        <w:rPr>
          <w:spacing w:val="-2"/>
        </w:rPr>
        <w:t xml:space="preserve"> </w:t>
      </w:r>
      <w:r w:rsidRPr="00243CE9">
        <w:rPr>
          <w:spacing w:val="-6"/>
        </w:rPr>
        <w:t>Conference,</w:t>
      </w:r>
      <w:r w:rsidRPr="00243CE9">
        <w:rPr>
          <w:spacing w:val="5"/>
        </w:rPr>
        <w:t xml:space="preserve"> </w:t>
      </w:r>
      <w:r w:rsidRPr="00243CE9">
        <w:rPr>
          <w:spacing w:val="-6"/>
        </w:rPr>
        <w:t>April</w:t>
      </w:r>
      <w:r w:rsidRPr="00243CE9">
        <w:rPr>
          <w:spacing w:val="3"/>
        </w:rPr>
        <w:t xml:space="preserve"> </w:t>
      </w:r>
      <w:r w:rsidRPr="00243CE9">
        <w:rPr>
          <w:spacing w:val="-6"/>
        </w:rPr>
        <w:t>1988.</w:t>
      </w:r>
    </w:p>
    <w:p w14:paraId="22CEE416" w14:textId="77777777" w:rsidR="005D6F13" w:rsidRPr="00243CE9" w:rsidRDefault="00000000">
      <w:pPr>
        <w:pStyle w:val="TableParagraph"/>
        <w:spacing w:before="264"/>
        <w:ind w:left="110"/>
        <w:rPr>
          <w:rFonts w:ascii="Garamond" w:hAnsi="Garamond"/>
          <w:sz w:val="24"/>
        </w:rPr>
      </w:pPr>
      <w:r w:rsidRPr="00243CE9">
        <w:rPr>
          <w:spacing w:val="-6"/>
        </w:rPr>
        <w:t>Invited</w:t>
      </w:r>
      <w:r w:rsidRPr="00243CE9">
        <w:rPr>
          <w:spacing w:val="-4"/>
        </w:rPr>
        <w:t xml:space="preserve"> </w:t>
      </w:r>
      <w:r w:rsidRPr="00243CE9">
        <w:rPr>
          <w:spacing w:val="-6"/>
        </w:rPr>
        <w:t>Lecture,</w:t>
      </w:r>
      <w:r w:rsidRPr="00243CE9">
        <w:rPr>
          <w:spacing w:val="5"/>
        </w:rPr>
        <w:t xml:space="preserve"> </w:t>
      </w:r>
      <w:r w:rsidRPr="00243CE9">
        <w:rPr>
          <w:spacing w:val="-6"/>
        </w:rPr>
        <w:t>“The</w:t>
      </w:r>
      <w:r w:rsidRPr="00243CE9">
        <w:rPr>
          <w:spacing w:val="3"/>
        </w:rPr>
        <w:t xml:space="preserve"> </w:t>
      </w:r>
      <w:r w:rsidRPr="00243CE9">
        <w:rPr>
          <w:spacing w:val="-6"/>
        </w:rPr>
        <w:t>Faces</w:t>
      </w:r>
      <w:r w:rsidRPr="00243CE9">
        <w:rPr>
          <w:spacing w:val="-1"/>
        </w:rPr>
        <w:t xml:space="preserve"> </w:t>
      </w:r>
      <w:r w:rsidRPr="00243CE9">
        <w:rPr>
          <w:spacing w:val="-6"/>
        </w:rPr>
        <w:t>of</w:t>
      </w:r>
      <w:r w:rsidRPr="00243CE9">
        <w:rPr>
          <w:spacing w:val="5"/>
        </w:rPr>
        <w:t xml:space="preserve"> </w:t>
      </w:r>
      <w:r w:rsidRPr="00243CE9">
        <w:rPr>
          <w:spacing w:val="-6"/>
        </w:rPr>
        <w:t>Modernism,”</w:t>
      </w:r>
      <w:r w:rsidRPr="00243CE9">
        <w:rPr>
          <w:spacing w:val="4"/>
        </w:rPr>
        <w:t xml:space="preserve"> </w:t>
      </w:r>
      <w:r w:rsidRPr="00243CE9">
        <w:rPr>
          <w:spacing w:val="-6"/>
        </w:rPr>
        <w:t>Faculty</w:t>
      </w:r>
      <w:r w:rsidRPr="00243CE9">
        <w:rPr>
          <w:spacing w:val="3"/>
        </w:rPr>
        <w:t xml:space="preserve"> </w:t>
      </w:r>
      <w:r w:rsidRPr="00243CE9">
        <w:rPr>
          <w:spacing w:val="-6"/>
        </w:rPr>
        <w:t>Seminar,</w:t>
      </w:r>
      <w:r w:rsidRPr="00243CE9">
        <w:rPr>
          <w:spacing w:val="5"/>
        </w:rPr>
        <w:t xml:space="preserve"> </w:t>
      </w:r>
      <w:r w:rsidRPr="00243CE9">
        <w:rPr>
          <w:spacing w:val="-6"/>
        </w:rPr>
        <w:t>Florida</w:t>
      </w:r>
      <w:r w:rsidRPr="00243CE9">
        <w:rPr>
          <w:spacing w:val="5"/>
        </w:rPr>
        <w:t xml:space="preserve"> </w:t>
      </w:r>
      <w:r w:rsidRPr="00243CE9">
        <w:rPr>
          <w:spacing w:val="-6"/>
        </w:rPr>
        <w:t>State</w:t>
      </w:r>
      <w:r w:rsidRPr="00243CE9">
        <w:rPr>
          <w:spacing w:val="3"/>
        </w:rPr>
        <w:t xml:space="preserve"> </w:t>
      </w:r>
      <w:r w:rsidRPr="00243CE9">
        <w:rPr>
          <w:spacing w:val="-6"/>
        </w:rPr>
        <w:t>University,</w:t>
      </w:r>
      <w:r w:rsidRPr="00243CE9">
        <w:t xml:space="preserve"> </w:t>
      </w:r>
      <w:r w:rsidRPr="00243CE9">
        <w:rPr>
          <w:spacing w:val="-10"/>
        </w:rPr>
        <w:t>8</w:t>
      </w:r>
    </w:p>
    <w:p w14:paraId="7610EE11" w14:textId="77777777" w:rsidR="005D6F13" w:rsidRPr="00243CE9" w:rsidRDefault="00000000">
      <w:pPr>
        <w:pStyle w:val="TableParagraph"/>
        <w:ind w:left="540"/>
        <w:rPr>
          <w:rFonts w:ascii="Garamond" w:hAnsi="Garamond"/>
          <w:sz w:val="24"/>
        </w:rPr>
      </w:pPr>
      <w:r w:rsidRPr="00243CE9">
        <w:rPr>
          <w:spacing w:val="-4"/>
        </w:rPr>
        <w:t>March</w:t>
      </w:r>
      <w:r w:rsidRPr="00243CE9">
        <w:rPr>
          <w:spacing w:val="-8"/>
        </w:rPr>
        <w:t xml:space="preserve"> </w:t>
      </w:r>
      <w:r w:rsidRPr="00243CE9">
        <w:rPr>
          <w:spacing w:val="-2"/>
        </w:rPr>
        <w:t>1988.</w:t>
      </w:r>
    </w:p>
    <w:p w14:paraId="0289E65C" w14:textId="77777777" w:rsidR="005D6F13" w:rsidRPr="00243CE9" w:rsidRDefault="00000000">
      <w:pPr>
        <w:pStyle w:val="TableParagraph"/>
        <w:spacing w:before="269"/>
        <w:ind w:left="540" w:hanging="430"/>
        <w:rPr>
          <w:rFonts w:ascii="Garamond" w:hAnsi="Garamond"/>
          <w:sz w:val="24"/>
        </w:rPr>
      </w:pPr>
      <w:r w:rsidRPr="00243CE9">
        <w:rPr>
          <w:spacing w:val="-2"/>
        </w:rPr>
        <w:t>“Crossing</w:t>
      </w:r>
      <w:r w:rsidRPr="00243CE9">
        <w:rPr>
          <w:spacing w:val="-13"/>
        </w:rPr>
        <w:t xml:space="preserve"> </w:t>
      </w:r>
      <w:r w:rsidRPr="00243CE9">
        <w:rPr>
          <w:spacing w:val="-2"/>
        </w:rPr>
        <w:t>the</w:t>
      </w:r>
      <w:r w:rsidRPr="00243CE9">
        <w:rPr>
          <w:spacing w:val="-13"/>
        </w:rPr>
        <w:t xml:space="preserve"> </w:t>
      </w:r>
      <w:r w:rsidRPr="00243CE9">
        <w:rPr>
          <w:spacing w:val="-2"/>
        </w:rPr>
        <w:t>Generic</w:t>
      </w:r>
      <w:r w:rsidRPr="00243CE9">
        <w:rPr>
          <w:spacing w:val="-13"/>
        </w:rPr>
        <w:t xml:space="preserve"> </w:t>
      </w:r>
      <w:r w:rsidRPr="00243CE9">
        <w:rPr>
          <w:spacing w:val="-2"/>
        </w:rPr>
        <w:t>Border:</w:t>
      </w:r>
      <w:r w:rsidRPr="00243CE9">
        <w:rPr>
          <w:spacing w:val="-13"/>
        </w:rPr>
        <w:t xml:space="preserve"> </w:t>
      </w:r>
      <w:r w:rsidRPr="00243CE9">
        <w:rPr>
          <w:spacing w:val="-2"/>
        </w:rPr>
        <w:t>Adaptation</w:t>
      </w:r>
      <w:r w:rsidRPr="00243CE9">
        <w:rPr>
          <w:spacing w:val="-13"/>
        </w:rPr>
        <w:t xml:space="preserve"> </w:t>
      </w:r>
      <w:r w:rsidRPr="00243CE9">
        <w:rPr>
          <w:spacing w:val="-2"/>
        </w:rPr>
        <w:t>Transformations</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Work</w:t>
      </w:r>
      <w:r w:rsidRPr="00243CE9">
        <w:rPr>
          <w:spacing w:val="-12"/>
        </w:rPr>
        <w:t xml:space="preserve"> </w:t>
      </w:r>
      <w:r w:rsidRPr="00243CE9">
        <w:rPr>
          <w:spacing w:val="-2"/>
        </w:rPr>
        <w:t>of</w:t>
      </w:r>
      <w:r w:rsidRPr="00243CE9">
        <w:rPr>
          <w:spacing w:val="-11"/>
        </w:rPr>
        <w:t xml:space="preserve"> </w:t>
      </w:r>
      <w:r w:rsidRPr="00243CE9">
        <w:rPr>
          <w:spacing w:val="-2"/>
        </w:rPr>
        <w:t>Samuel Beckett,”</w:t>
      </w:r>
      <w:r w:rsidRPr="00243CE9">
        <w:rPr>
          <w:spacing w:val="-10"/>
        </w:rPr>
        <w:t xml:space="preserve"> </w:t>
      </w:r>
      <w:r w:rsidRPr="00243CE9">
        <w:rPr>
          <w:spacing w:val="-2"/>
        </w:rPr>
        <w:t>MLA</w:t>
      </w:r>
      <w:r w:rsidRPr="00243CE9">
        <w:rPr>
          <w:spacing w:val="-10"/>
        </w:rPr>
        <w:t xml:space="preserve"> </w:t>
      </w:r>
      <w:r w:rsidRPr="00243CE9">
        <w:rPr>
          <w:spacing w:val="-2"/>
        </w:rPr>
        <w:t>Special</w:t>
      </w:r>
      <w:r w:rsidRPr="00243CE9">
        <w:rPr>
          <w:spacing w:val="-11"/>
        </w:rPr>
        <w:t xml:space="preserve"> </w:t>
      </w:r>
      <w:r w:rsidRPr="00243CE9">
        <w:rPr>
          <w:spacing w:val="-2"/>
        </w:rPr>
        <w:t>Session,</w:t>
      </w:r>
      <w:r w:rsidRPr="00243CE9">
        <w:rPr>
          <w:spacing w:val="-10"/>
        </w:rPr>
        <w:t xml:space="preserve"> </w:t>
      </w:r>
      <w:r w:rsidRPr="00243CE9">
        <w:rPr>
          <w:spacing w:val="-2"/>
        </w:rPr>
        <w:t>San</w:t>
      </w:r>
      <w:r w:rsidRPr="00243CE9">
        <w:rPr>
          <w:spacing w:val="-10"/>
        </w:rPr>
        <w:t xml:space="preserve"> </w:t>
      </w:r>
      <w:r w:rsidRPr="00243CE9">
        <w:rPr>
          <w:spacing w:val="-2"/>
        </w:rPr>
        <w:t>Francisco,</w:t>
      </w:r>
      <w:r w:rsidRPr="00243CE9">
        <w:rPr>
          <w:spacing w:val="-13"/>
        </w:rPr>
        <w:t xml:space="preserve"> </w:t>
      </w:r>
      <w:r w:rsidRPr="00243CE9">
        <w:rPr>
          <w:spacing w:val="-2"/>
        </w:rPr>
        <w:t>1987.</w:t>
      </w:r>
    </w:p>
    <w:p w14:paraId="7F570559" w14:textId="77777777" w:rsidR="005D6F13" w:rsidRPr="00243CE9" w:rsidRDefault="00000000">
      <w:pPr>
        <w:pStyle w:val="TableParagraph"/>
        <w:spacing w:before="264"/>
        <w:ind w:left="110"/>
        <w:rPr>
          <w:rFonts w:ascii="Garamond" w:hAnsi="Garamond"/>
          <w:sz w:val="24"/>
        </w:rPr>
      </w:pPr>
      <w:r w:rsidRPr="00946324">
        <w:rPr>
          <w:b/>
          <w:bCs/>
          <w:w w:val="90"/>
        </w:rPr>
        <w:t>Invited</w:t>
      </w:r>
      <w:r w:rsidRPr="00946324">
        <w:rPr>
          <w:b/>
          <w:bCs/>
          <w:spacing w:val="5"/>
        </w:rPr>
        <w:t xml:space="preserve"> </w:t>
      </w:r>
      <w:r w:rsidRPr="00946324">
        <w:rPr>
          <w:b/>
          <w:bCs/>
          <w:w w:val="90"/>
        </w:rPr>
        <w:t>Lecture</w:t>
      </w:r>
      <w:r w:rsidRPr="00243CE9">
        <w:rPr>
          <w:w w:val="90"/>
        </w:rPr>
        <w:t>:</w:t>
      </w:r>
      <w:r w:rsidRPr="00243CE9">
        <w:rPr>
          <w:spacing w:val="57"/>
          <w:w w:val="150"/>
        </w:rPr>
        <w:t xml:space="preserve"> </w:t>
      </w:r>
      <w:r w:rsidRPr="00243CE9">
        <w:rPr>
          <w:w w:val="90"/>
        </w:rPr>
        <w:t>“On</w:t>
      </w:r>
      <w:r w:rsidRPr="00243CE9">
        <w:rPr>
          <w:spacing w:val="17"/>
        </w:rPr>
        <w:t xml:space="preserve"> </w:t>
      </w:r>
      <w:r w:rsidRPr="00243CE9">
        <w:rPr>
          <w:i/>
          <w:w w:val="90"/>
        </w:rPr>
        <w:t>Silence</w:t>
      </w:r>
      <w:r w:rsidRPr="00243CE9">
        <w:rPr>
          <w:i/>
          <w:spacing w:val="12"/>
        </w:rPr>
        <w:t xml:space="preserve"> </w:t>
      </w:r>
      <w:r w:rsidRPr="00243CE9">
        <w:rPr>
          <w:i/>
          <w:w w:val="90"/>
        </w:rPr>
        <w:t>to</w:t>
      </w:r>
      <w:r w:rsidRPr="00243CE9">
        <w:rPr>
          <w:i/>
          <w:spacing w:val="13"/>
        </w:rPr>
        <w:t xml:space="preserve"> </w:t>
      </w:r>
      <w:r w:rsidRPr="00243CE9">
        <w:rPr>
          <w:i/>
          <w:w w:val="90"/>
        </w:rPr>
        <w:t>Silence</w:t>
      </w:r>
      <w:r w:rsidRPr="00243CE9">
        <w:rPr>
          <w:w w:val="90"/>
        </w:rPr>
        <w:t>,”</w:t>
      </w:r>
      <w:r w:rsidRPr="00243CE9">
        <w:rPr>
          <w:spacing w:val="8"/>
        </w:rPr>
        <w:t xml:space="preserve"> </w:t>
      </w:r>
      <w:r w:rsidRPr="00243CE9">
        <w:rPr>
          <w:w w:val="90"/>
        </w:rPr>
        <w:t>High</w:t>
      </w:r>
      <w:r w:rsidRPr="00243CE9">
        <w:rPr>
          <w:spacing w:val="15"/>
        </w:rPr>
        <w:t xml:space="preserve"> </w:t>
      </w:r>
      <w:r w:rsidRPr="00243CE9">
        <w:rPr>
          <w:w w:val="90"/>
        </w:rPr>
        <w:t>Museum,</w:t>
      </w:r>
      <w:r w:rsidRPr="00243CE9">
        <w:rPr>
          <w:spacing w:val="9"/>
        </w:rPr>
        <w:t xml:space="preserve"> </w:t>
      </w:r>
      <w:r w:rsidRPr="00243CE9">
        <w:rPr>
          <w:w w:val="90"/>
        </w:rPr>
        <w:t>Woodruff</w:t>
      </w:r>
      <w:r w:rsidRPr="00243CE9">
        <w:rPr>
          <w:spacing w:val="9"/>
        </w:rPr>
        <w:t xml:space="preserve"> </w:t>
      </w:r>
      <w:r w:rsidRPr="00243CE9">
        <w:rPr>
          <w:w w:val="90"/>
        </w:rPr>
        <w:t>Arts</w:t>
      </w:r>
      <w:r w:rsidRPr="00243CE9">
        <w:rPr>
          <w:spacing w:val="8"/>
        </w:rPr>
        <w:t xml:space="preserve"> </w:t>
      </w:r>
      <w:r w:rsidRPr="00243CE9">
        <w:rPr>
          <w:w w:val="90"/>
        </w:rPr>
        <w:t>Center,</w:t>
      </w:r>
      <w:r w:rsidRPr="00243CE9">
        <w:rPr>
          <w:spacing w:val="15"/>
        </w:rPr>
        <w:t xml:space="preserve"> </w:t>
      </w:r>
      <w:r w:rsidRPr="00243CE9">
        <w:rPr>
          <w:spacing w:val="-2"/>
          <w:w w:val="90"/>
        </w:rPr>
        <w:t>Atlanta,</w:t>
      </w:r>
    </w:p>
    <w:p w14:paraId="487534CC" w14:textId="77777777" w:rsidR="005D6F13" w:rsidRPr="00243CE9" w:rsidRDefault="00000000">
      <w:pPr>
        <w:pStyle w:val="TableParagraph"/>
        <w:ind w:left="540"/>
        <w:rPr>
          <w:rFonts w:ascii="Garamond" w:hAnsi="Garamond"/>
          <w:sz w:val="24"/>
        </w:rPr>
      </w:pPr>
      <w:r w:rsidRPr="00243CE9">
        <w:rPr>
          <w:spacing w:val="-2"/>
        </w:rPr>
        <w:t>GA,</w:t>
      </w:r>
      <w:r w:rsidRPr="00243CE9">
        <w:rPr>
          <w:spacing w:val="-13"/>
        </w:rPr>
        <w:t xml:space="preserve"> </w:t>
      </w:r>
      <w:r w:rsidRPr="00243CE9">
        <w:rPr>
          <w:spacing w:val="-2"/>
        </w:rPr>
        <w:t>20</w:t>
      </w:r>
      <w:r w:rsidRPr="00243CE9">
        <w:rPr>
          <w:spacing w:val="-13"/>
        </w:rPr>
        <w:t xml:space="preserve"> </w:t>
      </w:r>
      <w:r w:rsidRPr="00243CE9">
        <w:rPr>
          <w:spacing w:val="-2"/>
        </w:rPr>
        <w:t>April</w:t>
      </w:r>
      <w:r w:rsidRPr="00243CE9">
        <w:rPr>
          <w:spacing w:val="-12"/>
        </w:rPr>
        <w:t xml:space="preserve"> </w:t>
      </w:r>
      <w:r w:rsidRPr="00243CE9">
        <w:rPr>
          <w:spacing w:val="-2"/>
        </w:rPr>
        <w:t>1987</w:t>
      </w:r>
      <w:r w:rsidRPr="00243CE9">
        <w:rPr>
          <w:spacing w:val="-10"/>
        </w:rPr>
        <w:t xml:space="preserve"> </w:t>
      </w:r>
      <w:r w:rsidRPr="00243CE9">
        <w:rPr>
          <w:spacing w:val="-2"/>
        </w:rPr>
        <w:t>(sponsored</w:t>
      </w:r>
      <w:r w:rsidRPr="00243CE9">
        <w:rPr>
          <w:spacing w:val="-13"/>
        </w:rPr>
        <w:t xml:space="preserve"> </w:t>
      </w:r>
      <w:r w:rsidRPr="00243CE9">
        <w:rPr>
          <w:spacing w:val="-2"/>
        </w:rPr>
        <w:t>by</w:t>
      </w:r>
      <w:r w:rsidRPr="00243CE9">
        <w:rPr>
          <w:spacing w:val="-11"/>
        </w:rPr>
        <w:t xml:space="preserve"> </w:t>
      </w:r>
      <w:r w:rsidRPr="00243CE9">
        <w:rPr>
          <w:spacing w:val="-2"/>
        </w:rPr>
        <w:t>the</w:t>
      </w:r>
      <w:r w:rsidRPr="00243CE9">
        <w:rPr>
          <w:spacing w:val="-11"/>
        </w:rPr>
        <w:t xml:space="preserve"> </w:t>
      </w:r>
      <w:r w:rsidRPr="00243CE9">
        <w:rPr>
          <w:spacing w:val="-2"/>
        </w:rPr>
        <w:t>Georgia</w:t>
      </w:r>
      <w:r w:rsidRPr="00243CE9">
        <w:rPr>
          <w:spacing w:val="-10"/>
        </w:rPr>
        <w:t xml:space="preserve"> </w:t>
      </w:r>
      <w:r w:rsidRPr="00243CE9">
        <w:rPr>
          <w:spacing w:val="-2"/>
        </w:rPr>
        <w:t>Council</w:t>
      </w:r>
      <w:r w:rsidRPr="00243CE9">
        <w:rPr>
          <w:spacing w:val="-13"/>
        </w:rPr>
        <w:t xml:space="preserve"> </w:t>
      </w:r>
      <w:r w:rsidRPr="00243CE9">
        <w:rPr>
          <w:spacing w:val="-2"/>
        </w:rPr>
        <w:t>for</w:t>
      </w:r>
      <w:r w:rsidRPr="00243CE9">
        <w:rPr>
          <w:spacing w:val="-12"/>
        </w:rPr>
        <w:t xml:space="preserve"> </w:t>
      </w:r>
      <w:r w:rsidRPr="00243CE9">
        <w:rPr>
          <w:spacing w:val="-2"/>
        </w:rPr>
        <w:t>the</w:t>
      </w:r>
      <w:r w:rsidRPr="00243CE9">
        <w:rPr>
          <w:spacing w:val="-12"/>
        </w:rPr>
        <w:t xml:space="preserve"> </w:t>
      </w:r>
      <w:r w:rsidRPr="00243CE9">
        <w:rPr>
          <w:spacing w:val="-2"/>
        </w:rPr>
        <w:t>Arts).</w:t>
      </w:r>
    </w:p>
    <w:p w14:paraId="5377647A" w14:textId="77777777" w:rsidR="005D6F13" w:rsidRPr="00243CE9" w:rsidRDefault="00000000">
      <w:pPr>
        <w:pStyle w:val="TableParagraph"/>
        <w:spacing w:before="264"/>
        <w:ind w:left="110"/>
        <w:rPr>
          <w:rFonts w:ascii="Garamond" w:hAnsi="Garamond"/>
          <w:sz w:val="24"/>
        </w:rPr>
      </w:pPr>
      <w:r w:rsidRPr="00946324">
        <w:rPr>
          <w:b/>
          <w:bCs/>
          <w:spacing w:val="-4"/>
        </w:rPr>
        <w:t>Invited</w:t>
      </w:r>
      <w:r w:rsidRPr="00946324">
        <w:rPr>
          <w:b/>
          <w:bCs/>
          <w:spacing w:val="-11"/>
        </w:rPr>
        <w:t xml:space="preserve"> </w:t>
      </w:r>
      <w:r w:rsidRPr="00946324">
        <w:rPr>
          <w:b/>
          <w:bCs/>
          <w:spacing w:val="-4"/>
        </w:rPr>
        <w:t>Lecture</w:t>
      </w:r>
      <w:r w:rsidRPr="00243CE9">
        <w:rPr>
          <w:spacing w:val="-4"/>
        </w:rPr>
        <w:t>:</w:t>
      </w:r>
      <w:r w:rsidRPr="00243CE9">
        <w:rPr>
          <w:spacing w:val="45"/>
        </w:rPr>
        <w:t xml:space="preserve"> </w:t>
      </w:r>
      <w:r w:rsidRPr="00243CE9">
        <w:rPr>
          <w:spacing w:val="-4"/>
        </w:rPr>
        <w:t>“Staging</w:t>
      </w:r>
      <w:r w:rsidRPr="00243CE9">
        <w:rPr>
          <w:spacing w:val="-10"/>
        </w:rPr>
        <w:t xml:space="preserve"> </w:t>
      </w:r>
      <w:r w:rsidRPr="00243CE9">
        <w:rPr>
          <w:spacing w:val="-4"/>
        </w:rPr>
        <w:t>Beckett’s</w:t>
      </w:r>
      <w:r w:rsidRPr="00243CE9">
        <w:rPr>
          <w:spacing w:val="-5"/>
        </w:rPr>
        <w:t xml:space="preserve"> </w:t>
      </w:r>
      <w:r w:rsidRPr="00243CE9">
        <w:rPr>
          <w:spacing w:val="-4"/>
        </w:rPr>
        <w:t>Prose,”</w:t>
      </w:r>
      <w:r w:rsidRPr="00243CE9">
        <w:rPr>
          <w:spacing w:val="-10"/>
        </w:rPr>
        <w:t xml:space="preserve"> </w:t>
      </w:r>
      <w:r w:rsidRPr="00243CE9">
        <w:rPr>
          <w:spacing w:val="-4"/>
        </w:rPr>
        <w:t>Beckett/Atlanta,</w:t>
      </w:r>
      <w:r w:rsidRPr="00243CE9">
        <w:rPr>
          <w:spacing w:val="-10"/>
        </w:rPr>
        <w:t xml:space="preserve"> </w:t>
      </w:r>
      <w:r w:rsidRPr="00243CE9">
        <w:rPr>
          <w:spacing w:val="-4"/>
        </w:rPr>
        <w:t>Emory</w:t>
      </w:r>
      <w:r w:rsidRPr="00243CE9">
        <w:rPr>
          <w:spacing w:val="-8"/>
        </w:rPr>
        <w:t xml:space="preserve"> </w:t>
      </w:r>
      <w:r w:rsidRPr="00243CE9">
        <w:rPr>
          <w:spacing w:val="-4"/>
        </w:rPr>
        <w:t>University,</w:t>
      </w:r>
      <w:r w:rsidRPr="00243CE9">
        <w:rPr>
          <w:spacing w:val="-9"/>
        </w:rPr>
        <w:t xml:space="preserve"> </w:t>
      </w:r>
      <w:r w:rsidRPr="00243CE9">
        <w:rPr>
          <w:spacing w:val="-4"/>
        </w:rPr>
        <w:t>Atlanta,</w:t>
      </w:r>
    </w:p>
    <w:p w14:paraId="26568B84" w14:textId="77777777" w:rsidR="005D6F13" w:rsidRPr="00243CE9" w:rsidRDefault="00000000">
      <w:pPr>
        <w:pStyle w:val="TableParagraph"/>
        <w:ind w:left="540"/>
        <w:rPr>
          <w:rFonts w:ascii="Garamond" w:hAnsi="Garamond"/>
          <w:sz w:val="24"/>
        </w:rPr>
      </w:pPr>
      <w:r w:rsidRPr="00243CE9">
        <w:rPr>
          <w:spacing w:val="-2"/>
        </w:rPr>
        <w:t>GA,</w:t>
      </w:r>
      <w:r w:rsidRPr="00243CE9">
        <w:rPr>
          <w:spacing w:val="-13"/>
        </w:rPr>
        <w:t xml:space="preserve"> </w:t>
      </w:r>
      <w:r w:rsidRPr="00243CE9">
        <w:rPr>
          <w:spacing w:val="-2"/>
        </w:rPr>
        <w:t>22</w:t>
      </w:r>
      <w:r w:rsidRPr="00243CE9">
        <w:rPr>
          <w:spacing w:val="-11"/>
        </w:rPr>
        <w:t xml:space="preserve"> </w:t>
      </w:r>
      <w:r w:rsidRPr="00243CE9">
        <w:rPr>
          <w:spacing w:val="-2"/>
        </w:rPr>
        <w:t>April</w:t>
      </w:r>
      <w:r w:rsidRPr="00243CE9">
        <w:rPr>
          <w:spacing w:val="-13"/>
        </w:rPr>
        <w:t xml:space="preserve"> </w:t>
      </w:r>
      <w:r w:rsidRPr="00243CE9">
        <w:rPr>
          <w:spacing w:val="-4"/>
        </w:rPr>
        <w:t>1987</w:t>
      </w:r>
    </w:p>
    <w:p w14:paraId="61330FB5" w14:textId="77777777" w:rsidR="005D6F13" w:rsidRPr="00243CE9" w:rsidRDefault="00000000">
      <w:pPr>
        <w:pStyle w:val="TableParagraph"/>
        <w:spacing w:before="264"/>
        <w:ind w:left="110"/>
        <w:rPr>
          <w:rFonts w:ascii="Garamond" w:hAnsi="Garamond"/>
          <w:sz w:val="24"/>
        </w:rPr>
      </w:pPr>
      <w:r w:rsidRPr="00946324">
        <w:rPr>
          <w:b/>
          <w:bCs/>
          <w:spacing w:val="-4"/>
        </w:rPr>
        <w:t>Invited</w:t>
      </w:r>
      <w:r w:rsidRPr="00946324">
        <w:rPr>
          <w:b/>
          <w:bCs/>
          <w:spacing w:val="-11"/>
        </w:rPr>
        <w:t xml:space="preserve"> </w:t>
      </w:r>
      <w:r w:rsidRPr="00946324">
        <w:rPr>
          <w:b/>
          <w:bCs/>
          <w:spacing w:val="-4"/>
        </w:rPr>
        <w:t>Lecture</w:t>
      </w:r>
      <w:r w:rsidRPr="00243CE9">
        <w:rPr>
          <w:spacing w:val="-4"/>
        </w:rPr>
        <w:t>:</w:t>
      </w:r>
      <w:r w:rsidRPr="00243CE9">
        <w:rPr>
          <w:spacing w:val="53"/>
        </w:rPr>
        <w:t xml:space="preserve"> </w:t>
      </w:r>
      <w:r w:rsidRPr="00243CE9">
        <w:rPr>
          <w:spacing w:val="-4"/>
        </w:rPr>
        <w:t>“Directing</w:t>
      </w:r>
      <w:r w:rsidRPr="00243CE9">
        <w:rPr>
          <w:spacing w:val="-8"/>
        </w:rPr>
        <w:t xml:space="preserve"> </w:t>
      </w:r>
      <w:r w:rsidRPr="00243CE9">
        <w:rPr>
          <w:spacing w:val="-4"/>
        </w:rPr>
        <w:t>Beckett,”</w:t>
      </w:r>
      <w:r w:rsidRPr="00243CE9">
        <w:rPr>
          <w:spacing w:val="-7"/>
        </w:rPr>
        <w:t xml:space="preserve"> </w:t>
      </w:r>
      <w:r w:rsidRPr="00243CE9">
        <w:rPr>
          <w:spacing w:val="-4"/>
        </w:rPr>
        <w:t>The</w:t>
      </w:r>
      <w:r w:rsidRPr="00243CE9">
        <w:rPr>
          <w:spacing w:val="-5"/>
        </w:rPr>
        <w:t xml:space="preserve"> </w:t>
      </w:r>
      <w:r w:rsidRPr="00243CE9">
        <w:rPr>
          <w:spacing w:val="-4"/>
        </w:rPr>
        <w:t>Performance</w:t>
      </w:r>
      <w:r w:rsidRPr="00243CE9">
        <w:rPr>
          <w:spacing w:val="-5"/>
        </w:rPr>
        <w:t xml:space="preserve"> </w:t>
      </w:r>
      <w:r w:rsidRPr="00243CE9">
        <w:rPr>
          <w:spacing w:val="-4"/>
        </w:rPr>
        <w:t>Gallery,</w:t>
      </w:r>
      <w:r w:rsidRPr="00243CE9">
        <w:rPr>
          <w:spacing w:val="-7"/>
        </w:rPr>
        <w:t xml:space="preserve"> </w:t>
      </w:r>
      <w:r w:rsidRPr="00243CE9">
        <w:rPr>
          <w:spacing w:val="-4"/>
        </w:rPr>
        <w:t>Atlanta,</w:t>
      </w:r>
      <w:r w:rsidRPr="00243CE9">
        <w:rPr>
          <w:spacing w:val="-3"/>
        </w:rPr>
        <w:t xml:space="preserve"> </w:t>
      </w:r>
      <w:r w:rsidRPr="00243CE9">
        <w:rPr>
          <w:spacing w:val="-4"/>
        </w:rPr>
        <w:t>GA,</w:t>
      </w:r>
      <w:r w:rsidRPr="00243CE9">
        <w:rPr>
          <w:spacing w:val="-3"/>
        </w:rPr>
        <w:t xml:space="preserve"> </w:t>
      </w:r>
      <w:r w:rsidRPr="00243CE9">
        <w:rPr>
          <w:spacing w:val="-4"/>
        </w:rPr>
        <w:t>21April</w:t>
      </w:r>
    </w:p>
    <w:p w14:paraId="7EEE7AE7" w14:textId="77777777" w:rsidR="005D6F13" w:rsidRPr="00243CE9" w:rsidRDefault="00000000">
      <w:pPr>
        <w:pStyle w:val="TableParagraph"/>
        <w:ind w:left="540"/>
        <w:rPr>
          <w:rFonts w:ascii="Garamond" w:hAnsi="Garamond"/>
          <w:sz w:val="24"/>
        </w:rPr>
      </w:pPr>
      <w:r w:rsidRPr="00243CE9">
        <w:rPr>
          <w:spacing w:val="-4"/>
        </w:rPr>
        <w:t>1987</w:t>
      </w:r>
    </w:p>
    <w:p w14:paraId="1DEDDC31" w14:textId="77777777" w:rsidR="005D6F13" w:rsidRPr="00243CE9" w:rsidRDefault="005D6F13">
      <w:pPr>
        <w:rPr>
          <w:rFonts w:ascii="Garamond" w:hAnsi="Garamond"/>
          <w:sz w:val="24"/>
        </w:rPr>
      </w:pPr>
    </w:p>
    <w:p w14:paraId="49250969" w14:textId="77777777" w:rsidR="005D6F13" w:rsidRPr="00243CE9" w:rsidRDefault="005D6F13">
      <w:pPr>
        <w:pStyle w:val="BodyText"/>
        <w:spacing w:before="11"/>
        <w:rPr>
          <w:rFonts w:ascii="Garamond" w:hAnsi="Garamond"/>
          <w:sz w:val="7"/>
        </w:rPr>
      </w:pPr>
    </w:p>
    <w:p w14:paraId="2CE6D12B" w14:textId="77777777" w:rsidR="005D6F13" w:rsidRPr="00243CE9" w:rsidRDefault="005D6F13">
      <w:pPr>
        <w:pStyle w:val="TableParagraph"/>
        <w:ind w:left="0"/>
        <w:rPr>
          <w:rFonts w:ascii="Garamond" w:hAnsi="Garamond"/>
          <w:sz w:val="24"/>
        </w:rPr>
      </w:pPr>
    </w:p>
    <w:p w14:paraId="2DF33829" w14:textId="77777777" w:rsidR="005D6F13" w:rsidRPr="00243CE9" w:rsidRDefault="00000000">
      <w:pPr>
        <w:pStyle w:val="TableParagraph"/>
        <w:ind w:left="110"/>
        <w:rPr>
          <w:rFonts w:ascii="Garamond" w:hAnsi="Garamond"/>
          <w:sz w:val="24"/>
        </w:rPr>
      </w:pPr>
      <w:r w:rsidRPr="00946324">
        <w:rPr>
          <w:b/>
          <w:bCs/>
          <w:spacing w:val="-6"/>
        </w:rPr>
        <w:t>Invited</w:t>
      </w:r>
      <w:r w:rsidRPr="00946324">
        <w:rPr>
          <w:b/>
          <w:bCs/>
          <w:spacing w:val="-9"/>
        </w:rPr>
        <w:t xml:space="preserve"> </w:t>
      </w:r>
      <w:r w:rsidRPr="00946324">
        <w:rPr>
          <w:b/>
          <w:bCs/>
          <w:spacing w:val="-6"/>
        </w:rPr>
        <w:t>Lecture</w:t>
      </w:r>
      <w:r w:rsidRPr="00243CE9">
        <w:rPr>
          <w:spacing w:val="-6"/>
        </w:rPr>
        <w:t>:</w:t>
      </w:r>
      <w:r w:rsidRPr="00243CE9">
        <w:rPr>
          <w:spacing w:val="50"/>
        </w:rPr>
        <w:t xml:space="preserve"> </w:t>
      </w:r>
      <w:r w:rsidRPr="00243CE9">
        <w:rPr>
          <w:spacing w:val="-6"/>
        </w:rPr>
        <w:t>“</w:t>
      </w:r>
      <w:r w:rsidRPr="00243CE9">
        <w:rPr>
          <w:i/>
          <w:spacing w:val="-6"/>
        </w:rPr>
        <w:t>Molloy</w:t>
      </w:r>
      <w:r w:rsidRPr="00243CE9">
        <w:rPr>
          <w:i/>
          <w:spacing w:val="-3"/>
        </w:rPr>
        <w:t xml:space="preserve"> </w:t>
      </w:r>
      <w:r w:rsidRPr="00243CE9">
        <w:rPr>
          <w:spacing w:val="-6"/>
        </w:rPr>
        <w:t>and</w:t>
      </w:r>
      <w:r w:rsidRPr="00243CE9">
        <w:rPr>
          <w:spacing w:val="-5"/>
        </w:rPr>
        <w:t xml:space="preserve"> </w:t>
      </w:r>
      <w:r w:rsidRPr="00243CE9">
        <w:rPr>
          <w:spacing w:val="-6"/>
        </w:rPr>
        <w:t>the</w:t>
      </w:r>
      <w:r w:rsidRPr="00243CE9">
        <w:rPr>
          <w:spacing w:val="-5"/>
        </w:rPr>
        <w:t xml:space="preserve"> </w:t>
      </w:r>
      <w:r w:rsidRPr="00243CE9">
        <w:rPr>
          <w:spacing w:val="-6"/>
        </w:rPr>
        <w:t>Reiterated</w:t>
      </w:r>
      <w:r w:rsidRPr="00243CE9">
        <w:rPr>
          <w:spacing w:val="-5"/>
        </w:rPr>
        <w:t xml:space="preserve"> </w:t>
      </w:r>
      <w:r w:rsidRPr="00243CE9">
        <w:rPr>
          <w:spacing w:val="-6"/>
        </w:rPr>
        <w:t>Novel,”</w:t>
      </w:r>
      <w:r w:rsidRPr="00243CE9">
        <w:rPr>
          <w:spacing w:val="-3"/>
        </w:rPr>
        <w:t xml:space="preserve"> </w:t>
      </w:r>
      <w:r w:rsidRPr="00243CE9">
        <w:rPr>
          <w:spacing w:val="-6"/>
        </w:rPr>
        <w:t>Faculty</w:t>
      </w:r>
      <w:r w:rsidRPr="00243CE9">
        <w:rPr>
          <w:spacing w:val="-4"/>
        </w:rPr>
        <w:t xml:space="preserve"> </w:t>
      </w:r>
      <w:r w:rsidRPr="00243CE9">
        <w:rPr>
          <w:spacing w:val="-6"/>
        </w:rPr>
        <w:t>Colloquium,</w:t>
      </w:r>
      <w:r w:rsidRPr="00243CE9">
        <w:rPr>
          <w:spacing w:val="-3"/>
        </w:rPr>
        <w:t xml:space="preserve"> </w:t>
      </w:r>
      <w:r w:rsidRPr="00243CE9">
        <w:rPr>
          <w:spacing w:val="-6"/>
        </w:rPr>
        <w:t>University</w:t>
      </w:r>
      <w:r w:rsidRPr="00243CE9">
        <w:rPr>
          <w:spacing w:val="-5"/>
        </w:rPr>
        <w:t xml:space="preserve"> </w:t>
      </w:r>
      <w:r w:rsidRPr="00243CE9">
        <w:rPr>
          <w:spacing w:val="-6"/>
        </w:rPr>
        <w:t>of</w:t>
      </w:r>
    </w:p>
    <w:p w14:paraId="66BE590E" w14:textId="77777777" w:rsidR="005D6F13" w:rsidRPr="00243CE9" w:rsidRDefault="00000000">
      <w:pPr>
        <w:pStyle w:val="TableParagraph"/>
        <w:ind w:left="540"/>
        <w:rPr>
          <w:rFonts w:ascii="Garamond" w:hAnsi="Garamond"/>
          <w:sz w:val="24"/>
        </w:rPr>
      </w:pPr>
      <w:r w:rsidRPr="00243CE9">
        <w:rPr>
          <w:spacing w:val="-2"/>
        </w:rPr>
        <w:t>Oregon,</w:t>
      </w:r>
      <w:r w:rsidRPr="00243CE9">
        <w:rPr>
          <w:spacing w:val="-8"/>
        </w:rPr>
        <w:t xml:space="preserve"> </w:t>
      </w:r>
      <w:r w:rsidRPr="00243CE9">
        <w:rPr>
          <w:spacing w:val="-2"/>
        </w:rPr>
        <w:t>Eugene</w:t>
      </w:r>
      <w:r w:rsidRPr="00243CE9">
        <w:rPr>
          <w:spacing w:val="-10"/>
        </w:rPr>
        <w:t xml:space="preserve"> </w:t>
      </w:r>
      <w:r w:rsidRPr="00243CE9">
        <w:rPr>
          <w:spacing w:val="-2"/>
        </w:rPr>
        <w:t>OR,</w:t>
      </w:r>
      <w:r w:rsidRPr="00243CE9">
        <w:rPr>
          <w:spacing w:val="-7"/>
        </w:rPr>
        <w:t xml:space="preserve"> </w:t>
      </w:r>
      <w:r w:rsidRPr="00243CE9">
        <w:rPr>
          <w:spacing w:val="-2"/>
        </w:rPr>
        <w:t>13</w:t>
      </w:r>
      <w:r w:rsidRPr="00243CE9">
        <w:rPr>
          <w:spacing w:val="-8"/>
        </w:rPr>
        <w:t xml:space="preserve"> </w:t>
      </w:r>
      <w:r w:rsidRPr="00243CE9">
        <w:rPr>
          <w:spacing w:val="-2"/>
        </w:rPr>
        <w:t>March</w:t>
      </w:r>
      <w:r w:rsidRPr="00243CE9">
        <w:rPr>
          <w:spacing w:val="-8"/>
        </w:rPr>
        <w:t xml:space="preserve"> </w:t>
      </w:r>
      <w:r w:rsidRPr="00243CE9">
        <w:rPr>
          <w:spacing w:val="-4"/>
        </w:rPr>
        <w:t>1987.</w:t>
      </w:r>
    </w:p>
    <w:p w14:paraId="2F6B57F6" w14:textId="77777777" w:rsidR="005D6F13" w:rsidRPr="00243CE9" w:rsidRDefault="00000000">
      <w:pPr>
        <w:pStyle w:val="TableParagraph"/>
        <w:spacing w:before="264"/>
        <w:ind w:left="110"/>
        <w:rPr>
          <w:rFonts w:ascii="Garamond" w:hAnsi="Garamond"/>
          <w:sz w:val="24"/>
        </w:rPr>
      </w:pPr>
      <w:r w:rsidRPr="00946324">
        <w:rPr>
          <w:b/>
          <w:bCs/>
          <w:spacing w:val="-8"/>
        </w:rPr>
        <w:t>Invited</w:t>
      </w:r>
      <w:r w:rsidRPr="00946324">
        <w:rPr>
          <w:b/>
          <w:bCs/>
          <w:spacing w:val="-5"/>
        </w:rPr>
        <w:t xml:space="preserve"> </w:t>
      </w:r>
      <w:r w:rsidRPr="00946324">
        <w:rPr>
          <w:b/>
          <w:bCs/>
          <w:spacing w:val="-8"/>
        </w:rPr>
        <w:t>Lecture</w:t>
      </w:r>
      <w:r w:rsidRPr="00243CE9">
        <w:rPr>
          <w:spacing w:val="-8"/>
        </w:rPr>
        <w:t>:</w:t>
      </w:r>
      <w:r w:rsidRPr="00243CE9">
        <w:rPr>
          <w:spacing w:val="65"/>
        </w:rPr>
        <w:t xml:space="preserve"> </w:t>
      </w:r>
      <w:r w:rsidRPr="00243CE9">
        <w:rPr>
          <w:spacing w:val="-8"/>
        </w:rPr>
        <w:t>“Waiting</w:t>
      </w:r>
      <w:r w:rsidRPr="00243CE9">
        <w:rPr>
          <w:spacing w:val="-2"/>
        </w:rPr>
        <w:t xml:space="preserve"> </w:t>
      </w:r>
      <w:r w:rsidRPr="00243CE9">
        <w:rPr>
          <w:spacing w:val="-8"/>
        </w:rPr>
        <w:t>for</w:t>
      </w:r>
      <w:r w:rsidRPr="00243CE9">
        <w:rPr>
          <w:spacing w:val="1"/>
        </w:rPr>
        <w:t xml:space="preserve"> </w:t>
      </w:r>
      <w:r w:rsidRPr="00243CE9">
        <w:rPr>
          <w:i/>
          <w:spacing w:val="-8"/>
        </w:rPr>
        <w:t>Waiting</w:t>
      </w:r>
      <w:r w:rsidRPr="00243CE9">
        <w:rPr>
          <w:i/>
          <w:spacing w:val="-2"/>
        </w:rPr>
        <w:t xml:space="preserve"> </w:t>
      </w:r>
      <w:r w:rsidRPr="00243CE9">
        <w:rPr>
          <w:i/>
          <w:spacing w:val="-8"/>
        </w:rPr>
        <w:t>for</w:t>
      </w:r>
      <w:r w:rsidRPr="00243CE9">
        <w:rPr>
          <w:i/>
          <w:spacing w:val="4"/>
        </w:rPr>
        <w:t xml:space="preserve"> </w:t>
      </w:r>
      <w:r w:rsidRPr="00243CE9">
        <w:rPr>
          <w:i/>
          <w:spacing w:val="-8"/>
        </w:rPr>
        <w:t>Godot</w:t>
      </w:r>
      <w:r w:rsidRPr="00243CE9">
        <w:rPr>
          <w:spacing w:val="-8"/>
        </w:rPr>
        <w:t>,”</w:t>
      </w:r>
      <w:r w:rsidRPr="00243CE9">
        <w:rPr>
          <w:spacing w:val="3"/>
        </w:rPr>
        <w:t xml:space="preserve"> </w:t>
      </w:r>
      <w:r w:rsidRPr="00243CE9">
        <w:rPr>
          <w:spacing w:val="-8"/>
        </w:rPr>
        <w:t>Honors</w:t>
      </w:r>
      <w:r w:rsidRPr="00243CE9">
        <w:rPr>
          <w:spacing w:val="4"/>
        </w:rPr>
        <w:t xml:space="preserve"> </w:t>
      </w:r>
      <w:r w:rsidRPr="00243CE9">
        <w:rPr>
          <w:spacing w:val="-8"/>
        </w:rPr>
        <w:t>Program,</w:t>
      </w:r>
      <w:r w:rsidRPr="00243CE9">
        <w:rPr>
          <w:spacing w:val="-2"/>
        </w:rPr>
        <w:t xml:space="preserve"> </w:t>
      </w:r>
      <w:r w:rsidRPr="00243CE9">
        <w:rPr>
          <w:spacing w:val="-8"/>
        </w:rPr>
        <w:t>California</w:t>
      </w:r>
      <w:r w:rsidRPr="00243CE9">
        <w:rPr>
          <w:spacing w:val="3"/>
        </w:rPr>
        <w:t xml:space="preserve"> </w:t>
      </w:r>
      <w:r w:rsidRPr="00243CE9">
        <w:rPr>
          <w:spacing w:val="-8"/>
        </w:rPr>
        <w:t>State</w:t>
      </w:r>
    </w:p>
    <w:p w14:paraId="441A4518" w14:textId="77777777" w:rsidR="005D6F13" w:rsidRPr="00243CE9" w:rsidRDefault="00000000">
      <w:pPr>
        <w:pStyle w:val="TableParagraph"/>
        <w:ind w:left="540"/>
        <w:rPr>
          <w:rFonts w:ascii="Garamond" w:hAnsi="Garamond"/>
          <w:sz w:val="24"/>
        </w:rPr>
      </w:pPr>
      <w:r w:rsidRPr="00243CE9">
        <w:rPr>
          <w:spacing w:val="-4"/>
        </w:rPr>
        <w:t>University,</w:t>
      </w:r>
      <w:r w:rsidRPr="00243CE9">
        <w:rPr>
          <w:spacing w:val="-11"/>
        </w:rPr>
        <w:t xml:space="preserve"> </w:t>
      </w:r>
      <w:r w:rsidRPr="00243CE9">
        <w:rPr>
          <w:spacing w:val="-4"/>
        </w:rPr>
        <w:t>Long</w:t>
      </w:r>
      <w:r w:rsidRPr="00243CE9">
        <w:rPr>
          <w:spacing w:val="-11"/>
        </w:rPr>
        <w:t xml:space="preserve"> </w:t>
      </w:r>
      <w:r w:rsidRPr="00243CE9">
        <w:rPr>
          <w:spacing w:val="-4"/>
        </w:rPr>
        <w:t>Beach,</w:t>
      </w:r>
      <w:r w:rsidRPr="00243CE9">
        <w:rPr>
          <w:spacing w:val="-9"/>
        </w:rPr>
        <w:t xml:space="preserve"> </w:t>
      </w:r>
      <w:r w:rsidRPr="00243CE9">
        <w:rPr>
          <w:spacing w:val="-4"/>
        </w:rPr>
        <w:t>November</w:t>
      </w:r>
      <w:r w:rsidRPr="00243CE9">
        <w:rPr>
          <w:spacing w:val="-10"/>
        </w:rPr>
        <w:t xml:space="preserve"> </w:t>
      </w:r>
      <w:r w:rsidRPr="00243CE9">
        <w:rPr>
          <w:spacing w:val="-4"/>
        </w:rPr>
        <w:t>1986.</w:t>
      </w:r>
    </w:p>
    <w:p w14:paraId="3ED9838F" w14:textId="77777777" w:rsidR="005D6F13" w:rsidRPr="00243CE9" w:rsidRDefault="00000000">
      <w:pPr>
        <w:pStyle w:val="TableParagraph"/>
        <w:spacing w:before="269"/>
        <w:ind w:left="540" w:hanging="430"/>
        <w:rPr>
          <w:rFonts w:ascii="Garamond" w:hAnsi="Garamond"/>
          <w:sz w:val="24"/>
        </w:rPr>
      </w:pPr>
      <w:r w:rsidRPr="00946324">
        <w:rPr>
          <w:b/>
          <w:bCs/>
          <w:spacing w:val="-2"/>
        </w:rPr>
        <w:t>Invited</w:t>
      </w:r>
      <w:r w:rsidRPr="00946324">
        <w:rPr>
          <w:b/>
          <w:bCs/>
          <w:spacing w:val="-13"/>
        </w:rPr>
        <w:t xml:space="preserve"> </w:t>
      </w:r>
      <w:r w:rsidRPr="00946324">
        <w:rPr>
          <w:b/>
          <w:bCs/>
          <w:spacing w:val="-2"/>
        </w:rPr>
        <w:t>Lecture</w:t>
      </w:r>
      <w:r w:rsidRPr="00243CE9">
        <w:rPr>
          <w:spacing w:val="-2"/>
        </w:rPr>
        <w:t>:</w:t>
      </w:r>
      <w:r w:rsidRPr="00243CE9">
        <w:rPr>
          <w:spacing w:val="39"/>
        </w:rPr>
        <w:t xml:space="preserve"> </w:t>
      </w:r>
      <w:r w:rsidRPr="00243CE9">
        <w:rPr>
          <w:spacing w:val="-2"/>
        </w:rPr>
        <w:t>“Staging</w:t>
      </w:r>
      <w:r w:rsidRPr="00243CE9">
        <w:rPr>
          <w:spacing w:val="-13"/>
        </w:rPr>
        <w:t xml:space="preserve"> </w:t>
      </w:r>
      <w:r w:rsidRPr="00243CE9">
        <w:rPr>
          <w:spacing w:val="-2"/>
        </w:rPr>
        <w:t>Beckett’s</w:t>
      </w:r>
      <w:r w:rsidRPr="00243CE9">
        <w:rPr>
          <w:spacing w:val="-13"/>
        </w:rPr>
        <w:t xml:space="preserve"> </w:t>
      </w:r>
      <w:r w:rsidRPr="00243CE9">
        <w:rPr>
          <w:spacing w:val="-2"/>
        </w:rPr>
        <w:t>Voice,”</w:t>
      </w:r>
      <w:r w:rsidRPr="00243CE9">
        <w:rPr>
          <w:spacing w:val="-13"/>
        </w:rPr>
        <w:t xml:space="preserve"> </w:t>
      </w:r>
      <w:r w:rsidRPr="00243CE9">
        <w:rPr>
          <w:spacing w:val="-2"/>
        </w:rPr>
        <w:t>“Beckett</w:t>
      </w:r>
      <w:r w:rsidRPr="00243CE9">
        <w:rPr>
          <w:spacing w:val="-10"/>
        </w:rPr>
        <w:t xml:space="preserve"> </w:t>
      </w:r>
      <w:r w:rsidRPr="00243CE9">
        <w:rPr>
          <w:spacing w:val="-2"/>
        </w:rPr>
        <w:t>dans</w:t>
      </w:r>
      <w:r w:rsidRPr="00243CE9">
        <w:rPr>
          <w:spacing w:val="-13"/>
        </w:rPr>
        <w:t xml:space="preserve"> </w:t>
      </w:r>
      <w:r w:rsidRPr="00243CE9">
        <w:rPr>
          <w:spacing w:val="-2"/>
        </w:rPr>
        <w:t>le</w:t>
      </w:r>
      <w:r w:rsidRPr="00243CE9">
        <w:rPr>
          <w:spacing w:val="-10"/>
        </w:rPr>
        <w:t xml:space="preserve"> </w:t>
      </w:r>
      <w:r w:rsidRPr="00243CE9">
        <w:rPr>
          <w:spacing w:val="-2"/>
        </w:rPr>
        <w:t>siècle:</w:t>
      </w:r>
      <w:r w:rsidRPr="00243CE9">
        <w:rPr>
          <w:spacing w:val="-9"/>
        </w:rPr>
        <w:t xml:space="preserve"> </w:t>
      </w:r>
      <w:r w:rsidRPr="00243CE9">
        <w:rPr>
          <w:spacing w:val="-2"/>
        </w:rPr>
        <w:t xml:space="preserve">colloque </w:t>
      </w:r>
      <w:r w:rsidRPr="00243CE9">
        <w:rPr>
          <w:spacing w:val="-4"/>
        </w:rPr>
        <w:t>international</w:t>
      </w:r>
      <w:r w:rsidRPr="00243CE9">
        <w:rPr>
          <w:spacing w:val="-11"/>
        </w:rPr>
        <w:t xml:space="preserve"> </w:t>
      </w:r>
      <w:r w:rsidRPr="00243CE9">
        <w:rPr>
          <w:spacing w:val="-4"/>
        </w:rPr>
        <w:t>pour</w:t>
      </w:r>
      <w:r w:rsidRPr="00243CE9">
        <w:rPr>
          <w:spacing w:val="-8"/>
        </w:rPr>
        <w:t xml:space="preserve"> </w:t>
      </w:r>
      <w:r w:rsidRPr="00243CE9">
        <w:rPr>
          <w:spacing w:val="-4"/>
        </w:rPr>
        <w:t>le</w:t>
      </w:r>
      <w:r w:rsidRPr="00243CE9">
        <w:rPr>
          <w:spacing w:val="-7"/>
        </w:rPr>
        <w:t xml:space="preserve"> </w:t>
      </w:r>
      <w:r w:rsidRPr="00243CE9">
        <w:rPr>
          <w:spacing w:val="-4"/>
        </w:rPr>
        <w:t>80e</w:t>
      </w:r>
      <w:r w:rsidRPr="00243CE9">
        <w:rPr>
          <w:spacing w:val="-7"/>
        </w:rPr>
        <w:t xml:space="preserve"> </w:t>
      </w:r>
      <w:proofErr w:type="spellStart"/>
      <w:r w:rsidRPr="00243CE9">
        <w:rPr>
          <w:spacing w:val="-4"/>
        </w:rPr>
        <w:t>anniversaire</w:t>
      </w:r>
      <w:proofErr w:type="spellEnd"/>
      <w:r w:rsidRPr="00243CE9">
        <w:rPr>
          <w:spacing w:val="-7"/>
        </w:rPr>
        <w:t xml:space="preserve"> </w:t>
      </w:r>
      <w:r w:rsidRPr="00243CE9">
        <w:rPr>
          <w:spacing w:val="-4"/>
        </w:rPr>
        <w:t>de</w:t>
      </w:r>
      <w:r w:rsidRPr="00243CE9">
        <w:rPr>
          <w:spacing w:val="-7"/>
        </w:rPr>
        <w:t xml:space="preserve"> </w:t>
      </w:r>
      <w:r w:rsidRPr="00243CE9">
        <w:rPr>
          <w:spacing w:val="-4"/>
        </w:rPr>
        <w:t>Samuel</w:t>
      </w:r>
      <w:r w:rsidRPr="00243CE9">
        <w:rPr>
          <w:spacing w:val="-7"/>
        </w:rPr>
        <w:t xml:space="preserve"> </w:t>
      </w:r>
      <w:r w:rsidRPr="00243CE9">
        <w:rPr>
          <w:spacing w:val="-4"/>
        </w:rPr>
        <w:t>Beckett,”</w:t>
      </w:r>
      <w:r w:rsidRPr="00243CE9">
        <w:rPr>
          <w:spacing w:val="-5"/>
        </w:rPr>
        <w:t xml:space="preserve"> </w:t>
      </w:r>
      <w:r w:rsidRPr="00243CE9">
        <w:rPr>
          <w:spacing w:val="-4"/>
        </w:rPr>
        <w:t>Paris,</w:t>
      </w:r>
      <w:r w:rsidRPr="00243CE9">
        <w:rPr>
          <w:spacing w:val="-5"/>
        </w:rPr>
        <w:t xml:space="preserve"> </w:t>
      </w:r>
      <w:r w:rsidRPr="00243CE9">
        <w:rPr>
          <w:spacing w:val="-4"/>
        </w:rPr>
        <w:t>Centre</w:t>
      </w:r>
      <w:r w:rsidRPr="00243CE9">
        <w:rPr>
          <w:spacing w:val="-7"/>
        </w:rPr>
        <w:t xml:space="preserve"> </w:t>
      </w:r>
      <w:r w:rsidRPr="00243CE9">
        <w:rPr>
          <w:spacing w:val="-4"/>
        </w:rPr>
        <w:t xml:space="preserve">Georges </w:t>
      </w:r>
      <w:r w:rsidRPr="00243CE9">
        <w:t>Pompidou, 25–28 April 1986.</w:t>
      </w:r>
    </w:p>
    <w:p w14:paraId="3998D69F" w14:textId="77777777" w:rsidR="005D6F13" w:rsidRPr="00243CE9" w:rsidRDefault="00000000">
      <w:pPr>
        <w:pStyle w:val="TableParagraph"/>
        <w:spacing w:before="264"/>
        <w:ind w:left="110"/>
        <w:rPr>
          <w:rFonts w:ascii="Garamond" w:hAnsi="Garamond"/>
          <w:sz w:val="24"/>
        </w:rPr>
      </w:pPr>
      <w:r w:rsidRPr="00243CE9">
        <w:rPr>
          <w:spacing w:val="-4"/>
        </w:rPr>
        <w:t>Invited</w:t>
      </w:r>
      <w:r w:rsidRPr="00243CE9">
        <w:rPr>
          <w:spacing w:val="-11"/>
        </w:rPr>
        <w:t xml:space="preserve"> </w:t>
      </w:r>
      <w:r w:rsidRPr="00243CE9">
        <w:rPr>
          <w:spacing w:val="-4"/>
        </w:rPr>
        <w:t>Lecture:</w:t>
      </w:r>
      <w:r w:rsidRPr="00243CE9">
        <w:rPr>
          <w:spacing w:val="39"/>
        </w:rPr>
        <w:t xml:space="preserve"> </w:t>
      </w:r>
      <w:r w:rsidRPr="00243CE9">
        <w:rPr>
          <w:spacing w:val="-4"/>
        </w:rPr>
        <w:t>Mesa</w:t>
      </w:r>
      <w:r w:rsidRPr="00243CE9">
        <w:rPr>
          <w:spacing w:val="-7"/>
        </w:rPr>
        <w:t xml:space="preserve"> </w:t>
      </w:r>
      <w:r w:rsidRPr="00243CE9">
        <w:rPr>
          <w:spacing w:val="-4"/>
        </w:rPr>
        <w:t>Redonda,</w:t>
      </w:r>
      <w:r w:rsidRPr="00243CE9">
        <w:rPr>
          <w:spacing w:val="-8"/>
        </w:rPr>
        <w:t xml:space="preserve"> </w:t>
      </w:r>
      <w:r w:rsidRPr="00243CE9">
        <w:rPr>
          <w:spacing w:val="-4"/>
        </w:rPr>
        <w:t>“</w:t>
      </w:r>
      <w:proofErr w:type="spellStart"/>
      <w:r w:rsidRPr="00243CE9">
        <w:rPr>
          <w:spacing w:val="-4"/>
        </w:rPr>
        <w:t>Dramaturgia</w:t>
      </w:r>
      <w:proofErr w:type="spellEnd"/>
      <w:r w:rsidRPr="00243CE9">
        <w:rPr>
          <w:spacing w:val="-7"/>
        </w:rPr>
        <w:t xml:space="preserve"> </w:t>
      </w:r>
      <w:proofErr w:type="spellStart"/>
      <w:r w:rsidRPr="00243CE9">
        <w:rPr>
          <w:spacing w:val="-4"/>
        </w:rPr>
        <w:t>Beckettiana</w:t>
      </w:r>
      <w:proofErr w:type="spellEnd"/>
      <w:r w:rsidRPr="00243CE9">
        <w:rPr>
          <w:spacing w:val="-4"/>
        </w:rPr>
        <w:t>,”</w:t>
      </w:r>
      <w:r w:rsidRPr="00243CE9">
        <w:rPr>
          <w:spacing w:val="-8"/>
        </w:rPr>
        <w:t xml:space="preserve"> </w:t>
      </w:r>
      <w:proofErr w:type="spellStart"/>
      <w:r w:rsidRPr="00243CE9">
        <w:rPr>
          <w:spacing w:val="-4"/>
        </w:rPr>
        <w:t>Teatros</w:t>
      </w:r>
      <w:proofErr w:type="spellEnd"/>
      <w:r w:rsidRPr="00243CE9">
        <w:rPr>
          <w:spacing w:val="-7"/>
        </w:rPr>
        <w:t xml:space="preserve"> </w:t>
      </w:r>
      <w:r w:rsidRPr="00243CE9">
        <w:rPr>
          <w:spacing w:val="-4"/>
        </w:rPr>
        <w:t>del</w:t>
      </w:r>
      <w:r w:rsidRPr="00243CE9">
        <w:rPr>
          <w:spacing w:val="-10"/>
        </w:rPr>
        <w:t xml:space="preserve"> </w:t>
      </w:r>
      <w:r w:rsidRPr="00243CE9">
        <w:rPr>
          <w:spacing w:val="-4"/>
        </w:rPr>
        <w:t>Circulo,</w:t>
      </w:r>
    </w:p>
    <w:p w14:paraId="376E6B27" w14:textId="77777777" w:rsidR="005D6F13" w:rsidRPr="00243CE9" w:rsidRDefault="00000000">
      <w:pPr>
        <w:pStyle w:val="TableParagraph"/>
        <w:ind w:left="540"/>
        <w:rPr>
          <w:rFonts w:ascii="Garamond" w:hAnsi="Garamond"/>
          <w:sz w:val="24"/>
        </w:rPr>
      </w:pPr>
      <w:r w:rsidRPr="00243CE9">
        <w:rPr>
          <w:spacing w:val="-6"/>
        </w:rPr>
        <w:t>Madrid,</w:t>
      </w:r>
      <w:r w:rsidRPr="00243CE9">
        <w:rPr>
          <w:spacing w:val="-3"/>
        </w:rPr>
        <w:t xml:space="preserve"> </w:t>
      </w:r>
      <w:r w:rsidRPr="00243CE9">
        <w:rPr>
          <w:spacing w:val="-6"/>
        </w:rPr>
        <w:t>April</w:t>
      </w:r>
      <w:r w:rsidRPr="00243CE9">
        <w:rPr>
          <w:spacing w:val="-5"/>
        </w:rPr>
        <w:t xml:space="preserve"> </w:t>
      </w:r>
      <w:r w:rsidRPr="00243CE9">
        <w:rPr>
          <w:spacing w:val="-6"/>
        </w:rPr>
        <w:t>29,</w:t>
      </w:r>
      <w:r w:rsidRPr="00243CE9">
        <w:rPr>
          <w:spacing w:val="-7"/>
        </w:rPr>
        <w:t xml:space="preserve"> </w:t>
      </w:r>
      <w:r w:rsidRPr="00243CE9">
        <w:rPr>
          <w:spacing w:val="-6"/>
        </w:rPr>
        <w:t>1985.</w:t>
      </w:r>
    </w:p>
    <w:p w14:paraId="22118565" w14:textId="77777777" w:rsidR="005D6F13" w:rsidRPr="00243CE9" w:rsidRDefault="00000000">
      <w:pPr>
        <w:pStyle w:val="TableParagraph"/>
        <w:spacing w:before="264"/>
        <w:ind w:left="110" w:right="360"/>
        <w:rPr>
          <w:rFonts w:ascii="Garamond" w:hAnsi="Garamond"/>
          <w:sz w:val="24"/>
        </w:rPr>
      </w:pPr>
      <w:r w:rsidRPr="00243CE9">
        <w:rPr>
          <w:spacing w:val="-2"/>
        </w:rPr>
        <w:t>Invited</w:t>
      </w:r>
      <w:r w:rsidRPr="00243CE9">
        <w:rPr>
          <w:spacing w:val="-13"/>
        </w:rPr>
        <w:t xml:space="preserve"> </w:t>
      </w:r>
      <w:r w:rsidRPr="00243CE9">
        <w:rPr>
          <w:spacing w:val="-2"/>
        </w:rPr>
        <w:t>Lecture:</w:t>
      </w:r>
      <w:r w:rsidRPr="00243CE9">
        <w:rPr>
          <w:spacing w:val="40"/>
        </w:rPr>
        <w:t xml:space="preserve"> </w:t>
      </w:r>
      <w:r w:rsidRPr="00243CE9">
        <w:rPr>
          <w:spacing w:val="-2"/>
        </w:rPr>
        <w:t>“Samuel</w:t>
      </w:r>
      <w:r w:rsidRPr="00243CE9">
        <w:rPr>
          <w:spacing w:val="-13"/>
        </w:rPr>
        <w:t xml:space="preserve"> </w:t>
      </w:r>
      <w:r w:rsidRPr="00243CE9">
        <w:rPr>
          <w:spacing w:val="-2"/>
        </w:rPr>
        <w:t>Beckett’s</w:t>
      </w:r>
      <w:r w:rsidRPr="00243CE9">
        <w:rPr>
          <w:spacing w:val="-11"/>
        </w:rPr>
        <w:t xml:space="preserve"> </w:t>
      </w:r>
      <w:r w:rsidRPr="00243CE9">
        <w:rPr>
          <w:spacing w:val="-2"/>
        </w:rPr>
        <w:t>Art,”</w:t>
      </w:r>
      <w:r w:rsidRPr="00243CE9">
        <w:rPr>
          <w:spacing w:val="-7"/>
        </w:rPr>
        <w:t xml:space="preserve"> </w:t>
      </w:r>
      <w:r w:rsidRPr="00243CE9">
        <w:rPr>
          <w:spacing w:val="-2"/>
        </w:rPr>
        <w:t>University</w:t>
      </w:r>
      <w:r w:rsidRPr="00243CE9">
        <w:rPr>
          <w:spacing w:val="-13"/>
        </w:rPr>
        <w:t xml:space="preserve"> </w:t>
      </w:r>
      <w:r w:rsidRPr="00243CE9">
        <w:rPr>
          <w:spacing w:val="-2"/>
        </w:rPr>
        <w:t>of</w:t>
      </w:r>
      <w:r w:rsidRPr="00243CE9">
        <w:rPr>
          <w:spacing w:val="-11"/>
        </w:rPr>
        <w:t xml:space="preserve"> </w:t>
      </w:r>
      <w:r w:rsidRPr="00243CE9">
        <w:rPr>
          <w:spacing w:val="-2"/>
        </w:rPr>
        <w:t>Madrid,</w:t>
      </w:r>
      <w:r w:rsidRPr="00243CE9">
        <w:rPr>
          <w:spacing w:val="-7"/>
        </w:rPr>
        <w:t xml:space="preserve"> </w:t>
      </w:r>
      <w:r w:rsidRPr="00243CE9">
        <w:rPr>
          <w:spacing w:val="-2"/>
        </w:rPr>
        <w:t>April</w:t>
      </w:r>
      <w:r w:rsidRPr="00243CE9">
        <w:rPr>
          <w:spacing w:val="-9"/>
        </w:rPr>
        <w:t xml:space="preserve"> </w:t>
      </w:r>
      <w:r w:rsidRPr="00243CE9">
        <w:rPr>
          <w:spacing w:val="-2"/>
        </w:rPr>
        <w:t>30,</w:t>
      </w:r>
      <w:r w:rsidRPr="00243CE9">
        <w:rPr>
          <w:spacing w:val="-11"/>
        </w:rPr>
        <w:t xml:space="preserve"> </w:t>
      </w:r>
      <w:r w:rsidRPr="00243CE9">
        <w:rPr>
          <w:spacing w:val="-2"/>
        </w:rPr>
        <w:t xml:space="preserve">1985. </w:t>
      </w:r>
      <w:r w:rsidRPr="00243CE9">
        <w:rPr>
          <w:spacing w:val="-8"/>
        </w:rPr>
        <w:t>Invited</w:t>
      </w:r>
      <w:r w:rsidRPr="00243CE9">
        <w:rPr>
          <w:spacing w:val="-7"/>
        </w:rPr>
        <w:t xml:space="preserve"> </w:t>
      </w:r>
      <w:r w:rsidRPr="00243CE9">
        <w:rPr>
          <w:spacing w:val="-8"/>
        </w:rPr>
        <w:t>Lecture:</w:t>
      </w:r>
      <w:r w:rsidRPr="00243CE9">
        <w:rPr>
          <w:spacing w:val="59"/>
        </w:rPr>
        <w:t xml:space="preserve"> </w:t>
      </w:r>
      <w:r w:rsidRPr="00243CE9">
        <w:rPr>
          <w:spacing w:val="-8"/>
        </w:rPr>
        <w:t>“Waiting</w:t>
      </w:r>
      <w:r w:rsidRPr="00243CE9">
        <w:rPr>
          <w:spacing w:val="-5"/>
        </w:rPr>
        <w:t xml:space="preserve"> </w:t>
      </w:r>
      <w:r w:rsidRPr="00243CE9">
        <w:rPr>
          <w:spacing w:val="-8"/>
        </w:rPr>
        <w:t>for</w:t>
      </w:r>
      <w:r w:rsidRPr="00243CE9">
        <w:rPr>
          <w:spacing w:val="-3"/>
        </w:rPr>
        <w:t xml:space="preserve"> </w:t>
      </w:r>
      <w:r w:rsidRPr="00243CE9">
        <w:rPr>
          <w:i/>
          <w:spacing w:val="-8"/>
        </w:rPr>
        <w:t>Waiting</w:t>
      </w:r>
      <w:r w:rsidRPr="00243CE9">
        <w:rPr>
          <w:i/>
          <w:spacing w:val="-5"/>
        </w:rPr>
        <w:t xml:space="preserve"> </w:t>
      </w:r>
      <w:r w:rsidRPr="00243CE9">
        <w:rPr>
          <w:i/>
          <w:spacing w:val="-8"/>
        </w:rPr>
        <w:t>for</w:t>
      </w:r>
      <w:r w:rsidRPr="00243CE9">
        <w:rPr>
          <w:i/>
        </w:rPr>
        <w:t xml:space="preserve"> </w:t>
      </w:r>
      <w:r w:rsidRPr="00243CE9">
        <w:rPr>
          <w:i/>
          <w:spacing w:val="-8"/>
        </w:rPr>
        <w:t>Godot</w:t>
      </w:r>
      <w:r w:rsidRPr="00243CE9">
        <w:rPr>
          <w:spacing w:val="-8"/>
        </w:rPr>
        <w:t>,”</w:t>
      </w:r>
      <w:r w:rsidRPr="00243CE9">
        <w:t xml:space="preserve"> </w:t>
      </w:r>
      <w:r w:rsidRPr="00243CE9">
        <w:rPr>
          <w:spacing w:val="-8"/>
        </w:rPr>
        <w:t>University</w:t>
      </w:r>
      <w:r w:rsidRPr="00243CE9">
        <w:rPr>
          <w:spacing w:val="-2"/>
        </w:rPr>
        <w:t xml:space="preserve"> </w:t>
      </w:r>
      <w:r w:rsidRPr="00243CE9">
        <w:rPr>
          <w:spacing w:val="-8"/>
        </w:rPr>
        <w:t>of</w:t>
      </w:r>
      <w:r w:rsidRPr="00243CE9">
        <w:t xml:space="preserve"> </w:t>
      </w:r>
      <w:r w:rsidRPr="00243CE9">
        <w:rPr>
          <w:spacing w:val="-8"/>
        </w:rPr>
        <w:t>Madrid,</w:t>
      </w:r>
      <w:r w:rsidRPr="00243CE9">
        <w:t xml:space="preserve"> </w:t>
      </w:r>
      <w:r w:rsidRPr="00243CE9">
        <w:rPr>
          <w:spacing w:val="-8"/>
        </w:rPr>
        <w:t>April</w:t>
      </w:r>
      <w:r w:rsidRPr="00243CE9">
        <w:rPr>
          <w:spacing w:val="-2"/>
        </w:rPr>
        <w:t xml:space="preserve"> </w:t>
      </w:r>
      <w:r w:rsidRPr="00243CE9">
        <w:rPr>
          <w:spacing w:val="-8"/>
        </w:rPr>
        <w:t>29,</w:t>
      </w:r>
      <w:r w:rsidRPr="00243CE9">
        <w:rPr>
          <w:spacing w:val="-5"/>
        </w:rPr>
        <w:t xml:space="preserve"> </w:t>
      </w:r>
      <w:r w:rsidRPr="00243CE9">
        <w:rPr>
          <w:spacing w:val="-8"/>
        </w:rPr>
        <w:t>1985.</w:t>
      </w:r>
    </w:p>
    <w:p w14:paraId="15373F72" w14:textId="77777777" w:rsidR="005D6F13" w:rsidRPr="00243CE9" w:rsidRDefault="00000000">
      <w:pPr>
        <w:pStyle w:val="TableParagraph"/>
        <w:ind w:left="110"/>
        <w:rPr>
          <w:rFonts w:ascii="Garamond" w:hAnsi="Garamond"/>
          <w:sz w:val="24"/>
        </w:rPr>
      </w:pPr>
      <w:r w:rsidRPr="00243CE9">
        <w:rPr>
          <w:spacing w:val="-4"/>
        </w:rPr>
        <w:t>Invited</w:t>
      </w:r>
      <w:r w:rsidRPr="00243CE9">
        <w:rPr>
          <w:spacing w:val="-10"/>
        </w:rPr>
        <w:t xml:space="preserve"> </w:t>
      </w:r>
      <w:r w:rsidRPr="00243CE9">
        <w:rPr>
          <w:spacing w:val="-4"/>
        </w:rPr>
        <w:t>Lecture:</w:t>
      </w:r>
      <w:r w:rsidRPr="00243CE9">
        <w:rPr>
          <w:spacing w:val="53"/>
        </w:rPr>
        <w:t xml:space="preserve"> </w:t>
      </w:r>
      <w:r w:rsidRPr="00243CE9">
        <w:rPr>
          <w:spacing w:val="-4"/>
        </w:rPr>
        <w:t>“Toward</w:t>
      </w:r>
      <w:r w:rsidRPr="00243CE9">
        <w:rPr>
          <w:spacing w:val="-5"/>
        </w:rPr>
        <w:t xml:space="preserve"> </w:t>
      </w:r>
      <w:r w:rsidRPr="00243CE9">
        <w:rPr>
          <w:spacing w:val="-4"/>
        </w:rPr>
        <w:t>a</w:t>
      </w:r>
      <w:r w:rsidRPr="00243CE9">
        <w:rPr>
          <w:spacing w:val="-7"/>
        </w:rPr>
        <w:t xml:space="preserve"> </w:t>
      </w:r>
      <w:r w:rsidRPr="00243CE9">
        <w:rPr>
          <w:spacing w:val="-4"/>
        </w:rPr>
        <w:t>Beckettian</w:t>
      </w:r>
      <w:r w:rsidRPr="00243CE9">
        <w:rPr>
          <w:spacing w:val="-7"/>
        </w:rPr>
        <w:t xml:space="preserve"> </w:t>
      </w:r>
      <w:r w:rsidRPr="00243CE9">
        <w:rPr>
          <w:spacing w:val="-4"/>
        </w:rPr>
        <w:t>Aesthetics,”</w:t>
      </w:r>
      <w:r w:rsidRPr="00243CE9">
        <w:rPr>
          <w:spacing w:val="-7"/>
        </w:rPr>
        <w:t xml:space="preserve"> </w:t>
      </w:r>
      <w:r w:rsidRPr="00243CE9">
        <w:rPr>
          <w:spacing w:val="-4"/>
        </w:rPr>
        <w:t>paper</w:t>
      </w:r>
      <w:r w:rsidRPr="00243CE9">
        <w:rPr>
          <w:spacing w:val="-6"/>
        </w:rPr>
        <w:t xml:space="preserve"> </w:t>
      </w:r>
      <w:r w:rsidRPr="00243CE9">
        <w:rPr>
          <w:spacing w:val="-4"/>
        </w:rPr>
        <w:t>for</w:t>
      </w:r>
      <w:r w:rsidRPr="00243CE9">
        <w:rPr>
          <w:spacing w:val="-5"/>
        </w:rPr>
        <w:t xml:space="preserve"> </w:t>
      </w:r>
      <w:r w:rsidRPr="00243CE9">
        <w:rPr>
          <w:spacing w:val="-4"/>
        </w:rPr>
        <w:t>Faculty Colloquium,</w:t>
      </w:r>
    </w:p>
    <w:p w14:paraId="0389C465" w14:textId="77777777" w:rsidR="005D6F13" w:rsidRPr="00243CE9" w:rsidRDefault="00000000">
      <w:pPr>
        <w:pStyle w:val="TableParagraph"/>
        <w:ind w:left="540"/>
        <w:rPr>
          <w:rFonts w:ascii="Garamond" w:hAnsi="Garamond"/>
          <w:sz w:val="24"/>
        </w:rPr>
      </w:pPr>
      <w:r w:rsidRPr="00243CE9">
        <w:rPr>
          <w:spacing w:val="-6"/>
        </w:rPr>
        <w:t>University of</w:t>
      </w:r>
      <w:r w:rsidRPr="00243CE9">
        <w:rPr>
          <w:spacing w:val="-5"/>
        </w:rPr>
        <w:t xml:space="preserve"> </w:t>
      </w:r>
      <w:r w:rsidRPr="00243CE9">
        <w:rPr>
          <w:spacing w:val="-6"/>
        </w:rPr>
        <w:t>California,</w:t>
      </w:r>
      <w:r w:rsidRPr="00243CE9">
        <w:rPr>
          <w:spacing w:val="-4"/>
        </w:rPr>
        <w:t xml:space="preserve"> </w:t>
      </w:r>
      <w:r w:rsidRPr="00243CE9">
        <w:rPr>
          <w:spacing w:val="-6"/>
        </w:rPr>
        <w:t>Riverside,</w:t>
      </w:r>
      <w:r w:rsidRPr="00243CE9">
        <w:rPr>
          <w:spacing w:val="-4"/>
        </w:rPr>
        <w:t xml:space="preserve"> </w:t>
      </w:r>
      <w:r w:rsidRPr="00243CE9">
        <w:rPr>
          <w:spacing w:val="-6"/>
        </w:rPr>
        <w:t>June 10,</w:t>
      </w:r>
      <w:r w:rsidRPr="00243CE9">
        <w:rPr>
          <w:spacing w:val="-9"/>
        </w:rPr>
        <w:t xml:space="preserve"> </w:t>
      </w:r>
      <w:r w:rsidRPr="00243CE9">
        <w:rPr>
          <w:spacing w:val="-6"/>
        </w:rPr>
        <w:t>1983.</w:t>
      </w:r>
    </w:p>
    <w:p w14:paraId="57401136" w14:textId="77777777" w:rsidR="005D6F13" w:rsidRPr="00243CE9" w:rsidRDefault="00000000">
      <w:pPr>
        <w:pStyle w:val="TableParagraph"/>
        <w:spacing w:before="264"/>
        <w:ind w:left="110"/>
        <w:rPr>
          <w:rFonts w:ascii="Garamond" w:hAnsi="Garamond"/>
          <w:sz w:val="24"/>
        </w:rPr>
      </w:pPr>
      <w:r w:rsidRPr="00243CE9">
        <w:rPr>
          <w:spacing w:val="-2"/>
        </w:rPr>
        <w:t>Invited</w:t>
      </w:r>
      <w:r w:rsidRPr="00243CE9">
        <w:rPr>
          <w:spacing w:val="-13"/>
        </w:rPr>
        <w:t xml:space="preserve"> </w:t>
      </w:r>
      <w:r w:rsidRPr="00243CE9">
        <w:rPr>
          <w:spacing w:val="-2"/>
        </w:rPr>
        <w:t>Lecture:</w:t>
      </w:r>
      <w:r w:rsidRPr="00243CE9">
        <w:rPr>
          <w:spacing w:val="32"/>
        </w:rPr>
        <w:t xml:space="preserve"> </w:t>
      </w:r>
      <w:r w:rsidRPr="00243CE9">
        <w:rPr>
          <w:spacing w:val="-2"/>
        </w:rPr>
        <w:t>“The</w:t>
      </w:r>
      <w:r w:rsidRPr="00243CE9">
        <w:rPr>
          <w:spacing w:val="-12"/>
        </w:rPr>
        <w:t xml:space="preserve"> </w:t>
      </w:r>
      <w:r w:rsidRPr="00243CE9">
        <w:rPr>
          <w:spacing w:val="-2"/>
        </w:rPr>
        <w:t>Intent</w:t>
      </w:r>
      <w:r w:rsidRPr="00243CE9">
        <w:rPr>
          <w:spacing w:val="-13"/>
        </w:rPr>
        <w:t xml:space="preserve"> </w:t>
      </w:r>
      <w:r w:rsidRPr="00243CE9">
        <w:rPr>
          <w:spacing w:val="-2"/>
        </w:rPr>
        <w:t>of</w:t>
      </w:r>
      <w:r w:rsidRPr="00243CE9">
        <w:rPr>
          <w:spacing w:val="-10"/>
        </w:rPr>
        <w:t xml:space="preserve"> </w:t>
      </w:r>
      <w:r w:rsidRPr="00243CE9">
        <w:rPr>
          <w:spacing w:val="-2"/>
        </w:rPr>
        <w:t>Undoing</w:t>
      </w:r>
      <w:r w:rsidRPr="00243CE9">
        <w:rPr>
          <w:spacing w:val="-9"/>
        </w:rPr>
        <w:t xml:space="preserve"> </w:t>
      </w:r>
      <w:r w:rsidRPr="00243CE9">
        <w:rPr>
          <w:spacing w:val="-2"/>
        </w:rPr>
        <w:t>in</w:t>
      </w:r>
      <w:r w:rsidRPr="00243CE9">
        <w:rPr>
          <w:spacing w:val="-10"/>
        </w:rPr>
        <w:t xml:space="preserve"> </w:t>
      </w:r>
      <w:r w:rsidRPr="00243CE9">
        <w:rPr>
          <w:spacing w:val="-2"/>
        </w:rPr>
        <w:t>Samuel</w:t>
      </w:r>
      <w:r w:rsidRPr="00243CE9">
        <w:rPr>
          <w:spacing w:val="-12"/>
        </w:rPr>
        <w:t xml:space="preserve"> </w:t>
      </w:r>
      <w:r w:rsidRPr="00243CE9">
        <w:rPr>
          <w:spacing w:val="-2"/>
        </w:rPr>
        <w:t>Beckett’s</w:t>
      </w:r>
      <w:r w:rsidRPr="00243CE9">
        <w:rPr>
          <w:spacing w:val="-10"/>
        </w:rPr>
        <w:t xml:space="preserve"> </w:t>
      </w:r>
      <w:r w:rsidRPr="00243CE9">
        <w:rPr>
          <w:spacing w:val="-2"/>
        </w:rPr>
        <w:t>Art,”</w:t>
      </w:r>
      <w:r w:rsidRPr="00243CE9">
        <w:rPr>
          <w:spacing w:val="-13"/>
        </w:rPr>
        <w:t xml:space="preserve"> </w:t>
      </w:r>
      <w:r w:rsidRPr="00243CE9">
        <w:rPr>
          <w:spacing w:val="-2"/>
        </w:rPr>
        <w:t>paper</w:t>
      </w:r>
      <w:r w:rsidRPr="00243CE9">
        <w:rPr>
          <w:spacing w:val="-12"/>
        </w:rPr>
        <w:t xml:space="preserve"> </w:t>
      </w:r>
      <w:r w:rsidRPr="00243CE9">
        <w:rPr>
          <w:spacing w:val="-2"/>
        </w:rPr>
        <w:t>for</w:t>
      </w:r>
      <w:r w:rsidRPr="00243CE9">
        <w:rPr>
          <w:spacing w:val="-12"/>
        </w:rPr>
        <w:t xml:space="preserve"> </w:t>
      </w:r>
      <w:r w:rsidRPr="00243CE9">
        <w:rPr>
          <w:spacing w:val="-2"/>
        </w:rPr>
        <w:t>Faculty</w:t>
      </w:r>
    </w:p>
    <w:p w14:paraId="4FE11923" w14:textId="77777777" w:rsidR="005D6F13" w:rsidRPr="00243CE9" w:rsidRDefault="00000000">
      <w:pPr>
        <w:pStyle w:val="TableParagraph"/>
        <w:ind w:left="540"/>
        <w:rPr>
          <w:rFonts w:ascii="Garamond" w:hAnsi="Garamond"/>
          <w:sz w:val="24"/>
        </w:rPr>
      </w:pPr>
      <w:r w:rsidRPr="00243CE9">
        <w:rPr>
          <w:spacing w:val="-6"/>
        </w:rPr>
        <w:t>Colloquium,</w:t>
      </w:r>
      <w:r w:rsidRPr="00243CE9">
        <w:rPr>
          <w:spacing w:val="-1"/>
        </w:rPr>
        <w:t xml:space="preserve"> </w:t>
      </w:r>
      <w:r w:rsidRPr="00243CE9">
        <w:rPr>
          <w:spacing w:val="-6"/>
        </w:rPr>
        <w:t>University</w:t>
      </w:r>
      <w:r w:rsidRPr="00243CE9">
        <w:rPr>
          <w:spacing w:val="-8"/>
        </w:rPr>
        <w:t xml:space="preserve"> </w:t>
      </w:r>
      <w:r w:rsidRPr="00243CE9">
        <w:rPr>
          <w:spacing w:val="-6"/>
        </w:rPr>
        <w:t>of</w:t>
      </w:r>
      <w:r w:rsidRPr="00243CE9">
        <w:rPr>
          <w:spacing w:val="-1"/>
        </w:rPr>
        <w:t xml:space="preserve"> </w:t>
      </w:r>
      <w:r w:rsidRPr="00243CE9">
        <w:rPr>
          <w:spacing w:val="-6"/>
        </w:rPr>
        <w:t>Nevada, Las</w:t>
      </w:r>
      <w:r w:rsidRPr="00243CE9">
        <w:rPr>
          <w:spacing w:val="-1"/>
        </w:rPr>
        <w:t xml:space="preserve"> </w:t>
      </w:r>
      <w:r w:rsidRPr="00243CE9">
        <w:rPr>
          <w:spacing w:val="-6"/>
        </w:rPr>
        <w:t>Vegas, April</w:t>
      </w:r>
      <w:r w:rsidRPr="00243CE9">
        <w:rPr>
          <w:spacing w:val="-7"/>
        </w:rPr>
        <w:t xml:space="preserve"> </w:t>
      </w:r>
      <w:r w:rsidRPr="00243CE9">
        <w:rPr>
          <w:spacing w:val="-6"/>
        </w:rPr>
        <w:t>8, 1983.</w:t>
      </w:r>
    </w:p>
    <w:p w14:paraId="098E295D" w14:textId="77777777" w:rsidR="005D6F13" w:rsidRPr="00243CE9" w:rsidRDefault="00000000">
      <w:pPr>
        <w:pStyle w:val="TableParagraph"/>
        <w:spacing w:before="269"/>
        <w:ind w:left="540" w:hanging="430"/>
        <w:rPr>
          <w:rFonts w:ascii="Garamond" w:hAnsi="Garamond"/>
          <w:sz w:val="24"/>
        </w:rPr>
      </w:pPr>
      <w:r w:rsidRPr="00243CE9">
        <w:rPr>
          <w:spacing w:val="-4"/>
        </w:rPr>
        <w:lastRenderedPageBreak/>
        <w:t>“Sam’s</w:t>
      </w:r>
      <w:r w:rsidRPr="00243CE9">
        <w:rPr>
          <w:spacing w:val="-6"/>
        </w:rPr>
        <w:t xml:space="preserve"> </w:t>
      </w:r>
      <w:r w:rsidRPr="00243CE9">
        <w:rPr>
          <w:spacing w:val="-4"/>
        </w:rPr>
        <w:t>Bloom–in</w:t>
      </w:r>
      <w:r w:rsidRPr="00243CE9">
        <w:rPr>
          <w:spacing w:val="-10"/>
        </w:rPr>
        <w:t xml:space="preserve"> </w:t>
      </w:r>
      <w:r w:rsidRPr="00243CE9">
        <w:rPr>
          <w:spacing w:val="-4"/>
        </w:rPr>
        <w:t>Hamm,”</w:t>
      </w:r>
      <w:r w:rsidRPr="00243CE9">
        <w:rPr>
          <w:spacing w:val="-10"/>
        </w:rPr>
        <w:t xml:space="preserve"> </w:t>
      </w:r>
      <w:r w:rsidRPr="00243CE9">
        <w:rPr>
          <w:spacing w:val="-4"/>
        </w:rPr>
        <w:t>VIII</w:t>
      </w:r>
      <w:r w:rsidRPr="00243CE9">
        <w:rPr>
          <w:spacing w:val="-8"/>
        </w:rPr>
        <w:t xml:space="preserve"> </w:t>
      </w:r>
      <w:r w:rsidRPr="00243CE9">
        <w:rPr>
          <w:spacing w:val="-4"/>
        </w:rPr>
        <w:t>International</w:t>
      </w:r>
      <w:r w:rsidRPr="00243CE9">
        <w:rPr>
          <w:spacing w:val="-8"/>
        </w:rPr>
        <w:t xml:space="preserve"> </w:t>
      </w:r>
      <w:r w:rsidRPr="00243CE9">
        <w:rPr>
          <w:spacing w:val="-4"/>
        </w:rPr>
        <w:t>James Joyce</w:t>
      </w:r>
      <w:r w:rsidRPr="00243CE9">
        <w:rPr>
          <w:spacing w:val="-8"/>
        </w:rPr>
        <w:t xml:space="preserve"> </w:t>
      </w:r>
      <w:r w:rsidRPr="00243CE9">
        <w:rPr>
          <w:spacing w:val="-4"/>
        </w:rPr>
        <w:t>Symposium,</w:t>
      </w:r>
      <w:r w:rsidRPr="00243CE9">
        <w:rPr>
          <w:spacing w:val="-6"/>
        </w:rPr>
        <w:t xml:space="preserve"> </w:t>
      </w:r>
      <w:r w:rsidRPr="00243CE9">
        <w:rPr>
          <w:spacing w:val="-4"/>
        </w:rPr>
        <w:t>Dublin,</w:t>
      </w:r>
      <w:r w:rsidRPr="00243CE9">
        <w:rPr>
          <w:spacing w:val="-6"/>
        </w:rPr>
        <w:t xml:space="preserve"> </w:t>
      </w:r>
      <w:r w:rsidRPr="00243CE9">
        <w:rPr>
          <w:spacing w:val="-4"/>
        </w:rPr>
        <w:t xml:space="preserve">Ireland, </w:t>
      </w:r>
      <w:r w:rsidRPr="00243CE9">
        <w:t>June 14–16, 1982.</w:t>
      </w:r>
    </w:p>
    <w:p w14:paraId="2DD57980" w14:textId="77777777" w:rsidR="005D6F13" w:rsidRPr="00243CE9" w:rsidRDefault="00000000">
      <w:pPr>
        <w:pStyle w:val="TableParagraph"/>
        <w:spacing w:before="265"/>
        <w:ind w:left="110"/>
        <w:rPr>
          <w:rFonts w:ascii="Garamond" w:hAnsi="Garamond"/>
          <w:sz w:val="24"/>
        </w:rPr>
      </w:pPr>
      <w:r w:rsidRPr="00243CE9">
        <w:rPr>
          <w:spacing w:val="-4"/>
        </w:rPr>
        <w:t>Invited</w:t>
      </w:r>
      <w:r w:rsidRPr="00243CE9">
        <w:rPr>
          <w:spacing w:val="-11"/>
        </w:rPr>
        <w:t xml:space="preserve"> </w:t>
      </w:r>
      <w:r w:rsidRPr="00243CE9">
        <w:rPr>
          <w:spacing w:val="-4"/>
        </w:rPr>
        <w:t>Lecture:</w:t>
      </w:r>
      <w:r w:rsidRPr="00243CE9">
        <w:rPr>
          <w:spacing w:val="36"/>
        </w:rPr>
        <w:t xml:space="preserve"> </w:t>
      </w:r>
      <w:r w:rsidRPr="00243CE9">
        <w:rPr>
          <w:spacing w:val="-4"/>
        </w:rPr>
        <w:t>“Playing</w:t>
      </w:r>
      <w:r w:rsidRPr="00243CE9">
        <w:rPr>
          <w:spacing w:val="-8"/>
        </w:rPr>
        <w:t xml:space="preserve"> </w:t>
      </w:r>
      <w:r w:rsidRPr="00243CE9">
        <w:rPr>
          <w:spacing w:val="-4"/>
        </w:rPr>
        <w:t>Against</w:t>
      </w:r>
      <w:r w:rsidRPr="00243CE9">
        <w:rPr>
          <w:spacing w:val="-11"/>
        </w:rPr>
        <w:t xml:space="preserve"> </w:t>
      </w:r>
      <w:r w:rsidRPr="00243CE9">
        <w:rPr>
          <w:spacing w:val="-4"/>
        </w:rPr>
        <w:t>Text:</w:t>
      </w:r>
      <w:r w:rsidRPr="00243CE9">
        <w:rPr>
          <w:spacing w:val="-11"/>
        </w:rPr>
        <w:t xml:space="preserve"> </w:t>
      </w:r>
      <w:r w:rsidRPr="00243CE9">
        <w:rPr>
          <w:spacing w:val="-4"/>
        </w:rPr>
        <w:t>‘Ohio</w:t>
      </w:r>
      <w:r w:rsidRPr="00243CE9">
        <w:rPr>
          <w:spacing w:val="-7"/>
        </w:rPr>
        <w:t xml:space="preserve"> </w:t>
      </w:r>
      <w:r w:rsidRPr="00243CE9">
        <w:rPr>
          <w:spacing w:val="-4"/>
        </w:rPr>
        <w:t>Impromptu,’</w:t>
      </w:r>
      <w:r w:rsidRPr="00243CE9">
        <w:rPr>
          <w:spacing w:val="-11"/>
        </w:rPr>
        <w:t xml:space="preserve"> </w:t>
      </w:r>
      <w:r w:rsidRPr="00243CE9">
        <w:rPr>
          <w:spacing w:val="-4"/>
        </w:rPr>
        <w:t>“</w:t>
      </w:r>
      <w:r w:rsidRPr="00243CE9">
        <w:rPr>
          <w:spacing w:val="-8"/>
        </w:rPr>
        <w:t xml:space="preserve"> </w:t>
      </w:r>
      <w:r w:rsidRPr="00243CE9">
        <w:rPr>
          <w:spacing w:val="-4"/>
        </w:rPr>
        <w:t>Le</w:t>
      </w:r>
      <w:r w:rsidRPr="00243CE9">
        <w:rPr>
          <w:spacing w:val="-9"/>
        </w:rPr>
        <w:t xml:space="preserve"> </w:t>
      </w:r>
      <w:r w:rsidRPr="00243CE9">
        <w:rPr>
          <w:spacing w:val="-4"/>
        </w:rPr>
        <w:t>Festival</w:t>
      </w:r>
      <w:r w:rsidRPr="00243CE9">
        <w:rPr>
          <w:spacing w:val="-9"/>
        </w:rPr>
        <w:t xml:space="preserve"> </w:t>
      </w:r>
      <w:r w:rsidRPr="00243CE9">
        <w:rPr>
          <w:spacing w:val="-4"/>
        </w:rPr>
        <w:t>D’Automne</w:t>
      </w:r>
    </w:p>
    <w:p w14:paraId="71A2FD7C" w14:textId="77777777" w:rsidR="005D6F13" w:rsidRPr="00243CE9" w:rsidRDefault="00000000">
      <w:pPr>
        <w:pStyle w:val="TableParagraph"/>
        <w:ind w:left="540"/>
        <w:rPr>
          <w:rFonts w:ascii="Garamond" w:hAnsi="Garamond"/>
          <w:sz w:val="24"/>
        </w:rPr>
      </w:pPr>
      <w:r w:rsidRPr="00243CE9">
        <w:rPr>
          <w:spacing w:val="-4"/>
        </w:rPr>
        <w:t>(Paris),</w:t>
      </w:r>
      <w:r w:rsidRPr="00243CE9">
        <w:rPr>
          <w:spacing w:val="2"/>
        </w:rPr>
        <w:t xml:space="preserve"> </w:t>
      </w:r>
      <w:r w:rsidRPr="00243CE9">
        <w:rPr>
          <w:spacing w:val="-4"/>
        </w:rPr>
        <w:t>October</w:t>
      </w:r>
      <w:r w:rsidRPr="00243CE9">
        <w:rPr>
          <w:spacing w:val="-5"/>
        </w:rPr>
        <w:t xml:space="preserve"> </w:t>
      </w:r>
      <w:r w:rsidRPr="00243CE9">
        <w:rPr>
          <w:spacing w:val="-4"/>
        </w:rPr>
        <w:t>9,</w:t>
      </w:r>
      <w:r w:rsidRPr="00243CE9">
        <w:rPr>
          <w:spacing w:val="-3"/>
        </w:rPr>
        <w:t xml:space="preserve"> </w:t>
      </w:r>
      <w:r w:rsidRPr="00243CE9">
        <w:rPr>
          <w:spacing w:val="-4"/>
        </w:rPr>
        <w:t>1981.</w:t>
      </w:r>
    </w:p>
    <w:p w14:paraId="14E38406" w14:textId="77777777" w:rsidR="005D6F13" w:rsidRPr="00243CE9" w:rsidRDefault="00000000">
      <w:pPr>
        <w:pStyle w:val="TableParagraph"/>
        <w:spacing w:before="269"/>
        <w:ind w:left="540" w:hanging="430"/>
        <w:rPr>
          <w:rFonts w:ascii="Garamond" w:hAnsi="Garamond"/>
          <w:sz w:val="24"/>
        </w:rPr>
      </w:pPr>
      <w:r w:rsidRPr="00243CE9">
        <w:rPr>
          <w:spacing w:val="-4"/>
        </w:rPr>
        <w:t>“Beckett</w:t>
      </w:r>
      <w:r w:rsidRPr="00243CE9">
        <w:rPr>
          <w:spacing w:val="-11"/>
        </w:rPr>
        <w:t xml:space="preserve"> </w:t>
      </w:r>
      <w:r w:rsidRPr="00243CE9">
        <w:rPr>
          <w:spacing w:val="-4"/>
        </w:rPr>
        <w:t>vs.</w:t>
      </w:r>
      <w:r w:rsidRPr="00243CE9">
        <w:rPr>
          <w:spacing w:val="-11"/>
        </w:rPr>
        <w:t xml:space="preserve"> </w:t>
      </w:r>
      <w:r w:rsidRPr="00243CE9">
        <w:rPr>
          <w:spacing w:val="-4"/>
        </w:rPr>
        <w:t>Film,”</w:t>
      </w:r>
      <w:r w:rsidRPr="00243CE9">
        <w:rPr>
          <w:spacing w:val="-11"/>
        </w:rPr>
        <w:t xml:space="preserve"> </w:t>
      </w:r>
      <w:r w:rsidRPr="00243CE9">
        <w:rPr>
          <w:spacing w:val="-4"/>
        </w:rPr>
        <w:t>paper</w:t>
      </w:r>
      <w:r w:rsidRPr="00243CE9">
        <w:rPr>
          <w:spacing w:val="-11"/>
        </w:rPr>
        <w:t xml:space="preserve"> </w:t>
      </w:r>
      <w:r w:rsidRPr="00243CE9">
        <w:rPr>
          <w:spacing w:val="-4"/>
        </w:rPr>
        <w:t>for</w:t>
      </w:r>
      <w:r w:rsidRPr="00243CE9">
        <w:rPr>
          <w:spacing w:val="-11"/>
        </w:rPr>
        <w:t xml:space="preserve"> </w:t>
      </w:r>
      <w:r w:rsidRPr="00243CE9">
        <w:rPr>
          <w:spacing w:val="-4"/>
        </w:rPr>
        <w:t>Samuel</w:t>
      </w:r>
      <w:r w:rsidRPr="00243CE9">
        <w:rPr>
          <w:spacing w:val="-11"/>
        </w:rPr>
        <w:t xml:space="preserve"> </w:t>
      </w:r>
      <w:r w:rsidRPr="00243CE9">
        <w:rPr>
          <w:spacing w:val="-4"/>
        </w:rPr>
        <w:t>Beckett:</w:t>
      </w:r>
      <w:r w:rsidRPr="00243CE9">
        <w:rPr>
          <w:spacing w:val="-11"/>
        </w:rPr>
        <w:t xml:space="preserve"> </w:t>
      </w:r>
      <w:r w:rsidRPr="00243CE9">
        <w:rPr>
          <w:spacing w:val="-4"/>
        </w:rPr>
        <w:t>Humanistic</w:t>
      </w:r>
      <w:r w:rsidRPr="00243CE9">
        <w:rPr>
          <w:spacing w:val="-11"/>
        </w:rPr>
        <w:t xml:space="preserve"> </w:t>
      </w:r>
      <w:r w:rsidRPr="00243CE9">
        <w:rPr>
          <w:spacing w:val="-4"/>
        </w:rPr>
        <w:t>Perspectives,</w:t>
      </w:r>
      <w:r w:rsidRPr="00243CE9">
        <w:rPr>
          <w:spacing w:val="-11"/>
        </w:rPr>
        <w:t xml:space="preserve"> </w:t>
      </w:r>
      <w:r w:rsidRPr="00243CE9">
        <w:rPr>
          <w:spacing w:val="-4"/>
        </w:rPr>
        <w:t>May</w:t>
      </w:r>
      <w:r w:rsidRPr="00243CE9">
        <w:rPr>
          <w:spacing w:val="-11"/>
        </w:rPr>
        <w:t xml:space="preserve"> </w:t>
      </w:r>
      <w:r w:rsidRPr="00243CE9">
        <w:rPr>
          <w:spacing w:val="-4"/>
        </w:rPr>
        <w:t>7–9,</w:t>
      </w:r>
      <w:r w:rsidRPr="00243CE9">
        <w:rPr>
          <w:spacing w:val="-11"/>
        </w:rPr>
        <w:t xml:space="preserve"> </w:t>
      </w:r>
      <w:r w:rsidRPr="00243CE9">
        <w:rPr>
          <w:spacing w:val="-4"/>
        </w:rPr>
        <w:t xml:space="preserve">1981, </w:t>
      </w:r>
      <w:r w:rsidRPr="00243CE9">
        <w:t>Columbus, Ohio (sponsored</w:t>
      </w:r>
      <w:r w:rsidRPr="00243CE9">
        <w:rPr>
          <w:spacing w:val="-4"/>
        </w:rPr>
        <w:t xml:space="preserve"> </w:t>
      </w:r>
      <w:r w:rsidRPr="00243CE9">
        <w:t>by the</w:t>
      </w:r>
      <w:r w:rsidRPr="00243CE9">
        <w:rPr>
          <w:spacing w:val="-2"/>
        </w:rPr>
        <w:t xml:space="preserve"> </w:t>
      </w:r>
      <w:r w:rsidRPr="00243CE9">
        <w:t>Ohio Arts Council).</w:t>
      </w:r>
    </w:p>
    <w:p w14:paraId="774C84F6" w14:textId="77777777" w:rsidR="005D6F13" w:rsidRPr="00243CE9" w:rsidRDefault="00000000">
      <w:pPr>
        <w:pStyle w:val="TableParagraph"/>
        <w:spacing w:before="265"/>
        <w:ind w:left="110"/>
        <w:rPr>
          <w:rFonts w:ascii="Garamond" w:hAnsi="Garamond"/>
          <w:sz w:val="24"/>
        </w:rPr>
      </w:pPr>
      <w:r w:rsidRPr="00243CE9">
        <w:rPr>
          <w:spacing w:val="-4"/>
        </w:rPr>
        <w:t>Invited</w:t>
      </w:r>
      <w:r w:rsidRPr="00243CE9">
        <w:rPr>
          <w:spacing w:val="-11"/>
        </w:rPr>
        <w:t xml:space="preserve"> </w:t>
      </w:r>
      <w:r w:rsidRPr="00243CE9">
        <w:rPr>
          <w:spacing w:val="-4"/>
        </w:rPr>
        <w:t>Lecture:</w:t>
      </w:r>
      <w:r w:rsidRPr="00243CE9">
        <w:rPr>
          <w:spacing w:val="31"/>
        </w:rPr>
        <w:t xml:space="preserve"> </w:t>
      </w:r>
      <w:r w:rsidRPr="00243CE9">
        <w:rPr>
          <w:spacing w:val="-4"/>
        </w:rPr>
        <w:t>“Samuel</w:t>
      </w:r>
      <w:r w:rsidRPr="00243CE9">
        <w:rPr>
          <w:spacing w:val="-11"/>
        </w:rPr>
        <w:t xml:space="preserve"> </w:t>
      </w:r>
      <w:r w:rsidRPr="00243CE9">
        <w:rPr>
          <w:spacing w:val="-4"/>
        </w:rPr>
        <w:t>Beckett’s</w:t>
      </w:r>
      <w:r w:rsidRPr="00243CE9">
        <w:rPr>
          <w:spacing w:val="-8"/>
        </w:rPr>
        <w:t xml:space="preserve"> </w:t>
      </w:r>
      <w:r w:rsidRPr="00243CE9">
        <w:rPr>
          <w:spacing w:val="-4"/>
        </w:rPr>
        <w:t>Formalism,”</w:t>
      </w:r>
      <w:r w:rsidRPr="00243CE9">
        <w:rPr>
          <w:spacing w:val="-7"/>
        </w:rPr>
        <w:t xml:space="preserve"> </w:t>
      </w:r>
      <w:r w:rsidRPr="00243CE9">
        <w:rPr>
          <w:spacing w:val="-4"/>
        </w:rPr>
        <w:t>paper</w:t>
      </w:r>
      <w:r w:rsidRPr="00243CE9">
        <w:rPr>
          <w:spacing w:val="-11"/>
        </w:rPr>
        <w:t xml:space="preserve"> </w:t>
      </w:r>
      <w:r w:rsidRPr="00243CE9">
        <w:rPr>
          <w:spacing w:val="-4"/>
        </w:rPr>
        <w:t>for</w:t>
      </w:r>
      <w:r w:rsidRPr="00243CE9">
        <w:rPr>
          <w:spacing w:val="-10"/>
        </w:rPr>
        <w:t xml:space="preserve"> </w:t>
      </w:r>
      <w:r w:rsidRPr="00243CE9">
        <w:rPr>
          <w:spacing w:val="-4"/>
        </w:rPr>
        <w:t>Faculty</w:t>
      </w:r>
      <w:r w:rsidRPr="00243CE9">
        <w:rPr>
          <w:spacing w:val="-11"/>
        </w:rPr>
        <w:t xml:space="preserve"> </w:t>
      </w:r>
      <w:r w:rsidRPr="00243CE9">
        <w:rPr>
          <w:spacing w:val="-4"/>
        </w:rPr>
        <w:t>Colloquium,</w:t>
      </w:r>
    </w:p>
    <w:p w14:paraId="4D95C6B4" w14:textId="77777777" w:rsidR="005D6F13" w:rsidRPr="00243CE9" w:rsidRDefault="00000000">
      <w:pPr>
        <w:pStyle w:val="TableParagraph"/>
        <w:ind w:left="540"/>
        <w:rPr>
          <w:rFonts w:ascii="Garamond" w:hAnsi="Garamond"/>
          <w:sz w:val="24"/>
        </w:rPr>
      </w:pPr>
      <w:r w:rsidRPr="00243CE9">
        <w:rPr>
          <w:spacing w:val="-6"/>
        </w:rPr>
        <w:t>University</w:t>
      </w:r>
      <w:r w:rsidRPr="00243CE9">
        <w:rPr>
          <w:spacing w:val="-2"/>
        </w:rPr>
        <w:t xml:space="preserve"> </w:t>
      </w:r>
      <w:r w:rsidRPr="00243CE9">
        <w:rPr>
          <w:spacing w:val="-6"/>
        </w:rPr>
        <w:t>of</w:t>
      </w:r>
      <w:r w:rsidRPr="00243CE9">
        <w:t xml:space="preserve"> </w:t>
      </w:r>
      <w:r w:rsidRPr="00243CE9">
        <w:rPr>
          <w:spacing w:val="-6"/>
        </w:rPr>
        <w:t>Southern</w:t>
      </w:r>
      <w:r w:rsidRPr="00243CE9">
        <w:rPr>
          <w:spacing w:val="-1"/>
        </w:rPr>
        <w:t xml:space="preserve"> </w:t>
      </w:r>
      <w:r w:rsidRPr="00243CE9">
        <w:rPr>
          <w:spacing w:val="-6"/>
        </w:rPr>
        <w:t>Mississippi,</w:t>
      </w:r>
      <w:r w:rsidRPr="00243CE9">
        <w:t xml:space="preserve"> </w:t>
      </w:r>
      <w:r w:rsidRPr="00243CE9">
        <w:rPr>
          <w:spacing w:val="-6"/>
        </w:rPr>
        <w:t>March</w:t>
      </w:r>
      <w:r w:rsidRPr="00243CE9">
        <w:rPr>
          <w:spacing w:val="-4"/>
        </w:rPr>
        <w:t xml:space="preserve"> </w:t>
      </w:r>
      <w:r w:rsidRPr="00243CE9">
        <w:rPr>
          <w:spacing w:val="-6"/>
        </w:rPr>
        <w:t>6,</w:t>
      </w:r>
      <w:r w:rsidRPr="00243CE9">
        <w:rPr>
          <w:spacing w:val="-5"/>
        </w:rPr>
        <w:t xml:space="preserve"> </w:t>
      </w:r>
      <w:r w:rsidRPr="00243CE9">
        <w:rPr>
          <w:spacing w:val="-6"/>
        </w:rPr>
        <w:t>1981.</w:t>
      </w:r>
    </w:p>
    <w:p w14:paraId="05F4D278" w14:textId="77777777" w:rsidR="005D6F13" w:rsidRPr="00243CE9" w:rsidRDefault="00000000">
      <w:pPr>
        <w:pStyle w:val="TableParagraph"/>
        <w:spacing w:before="264"/>
        <w:ind w:left="110"/>
        <w:rPr>
          <w:rFonts w:ascii="Garamond" w:hAnsi="Garamond"/>
          <w:sz w:val="24"/>
        </w:rPr>
      </w:pPr>
      <w:r w:rsidRPr="00243CE9">
        <w:rPr>
          <w:spacing w:val="-2"/>
        </w:rPr>
        <w:t>Invited</w:t>
      </w:r>
      <w:r w:rsidRPr="00243CE9">
        <w:rPr>
          <w:spacing w:val="-13"/>
        </w:rPr>
        <w:t xml:space="preserve"> </w:t>
      </w:r>
      <w:r w:rsidRPr="00243CE9">
        <w:rPr>
          <w:spacing w:val="-2"/>
        </w:rPr>
        <w:t>Lecture:</w:t>
      </w:r>
      <w:r w:rsidRPr="00243CE9">
        <w:rPr>
          <w:spacing w:val="27"/>
        </w:rPr>
        <w:t xml:space="preserve"> </w:t>
      </w:r>
      <w:r w:rsidRPr="00243CE9">
        <w:rPr>
          <w:spacing w:val="-2"/>
        </w:rPr>
        <w:t>“The</w:t>
      </w:r>
      <w:r w:rsidRPr="00243CE9">
        <w:rPr>
          <w:spacing w:val="-11"/>
        </w:rPr>
        <w:t xml:space="preserve"> </w:t>
      </w:r>
      <w:r w:rsidRPr="00243CE9">
        <w:rPr>
          <w:spacing w:val="-2"/>
        </w:rPr>
        <w:t>Problem</w:t>
      </w:r>
      <w:r w:rsidRPr="00243CE9">
        <w:rPr>
          <w:spacing w:val="-13"/>
        </w:rPr>
        <w:t xml:space="preserve"> </w:t>
      </w:r>
      <w:r w:rsidRPr="00243CE9">
        <w:rPr>
          <w:spacing w:val="-2"/>
        </w:rPr>
        <w:t>of</w:t>
      </w:r>
      <w:r w:rsidRPr="00243CE9">
        <w:rPr>
          <w:spacing w:val="-9"/>
        </w:rPr>
        <w:t xml:space="preserve"> </w:t>
      </w:r>
      <w:r w:rsidRPr="00243CE9">
        <w:rPr>
          <w:spacing w:val="-2"/>
        </w:rPr>
        <w:t>Form</w:t>
      </w:r>
      <w:r w:rsidRPr="00243CE9">
        <w:rPr>
          <w:spacing w:val="-11"/>
        </w:rPr>
        <w:t xml:space="preserve"> </w:t>
      </w:r>
      <w:r w:rsidRPr="00243CE9">
        <w:rPr>
          <w:spacing w:val="-2"/>
        </w:rPr>
        <w:t>in</w:t>
      </w:r>
      <w:r w:rsidRPr="00243CE9">
        <w:rPr>
          <w:spacing w:val="-10"/>
        </w:rPr>
        <w:t xml:space="preserve"> </w:t>
      </w:r>
      <w:r w:rsidRPr="00243CE9">
        <w:rPr>
          <w:spacing w:val="-2"/>
        </w:rPr>
        <w:t>Samuel</w:t>
      </w:r>
      <w:r w:rsidRPr="00243CE9">
        <w:rPr>
          <w:spacing w:val="-13"/>
        </w:rPr>
        <w:t xml:space="preserve"> </w:t>
      </w:r>
      <w:r w:rsidRPr="00243CE9">
        <w:rPr>
          <w:spacing w:val="-2"/>
        </w:rPr>
        <w:t>Beckett’s</w:t>
      </w:r>
      <w:r w:rsidRPr="00243CE9">
        <w:rPr>
          <w:spacing w:val="-9"/>
        </w:rPr>
        <w:t xml:space="preserve"> </w:t>
      </w:r>
      <w:r w:rsidRPr="00243CE9">
        <w:rPr>
          <w:spacing w:val="-2"/>
        </w:rPr>
        <w:t>Drama,”</w:t>
      </w:r>
      <w:r w:rsidRPr="00243CE9">
        <w:rPr>
          <w:spacing w:val="-10"/>
        </w:rPr>
        <w:t xml:space="preserve"> </w:t>
      </w:r>
      <w:r w:rsidRPr="00243CE9">
        <w:rPr>
          <w:spacing w:val="-2"/>
        </w:rPr>
        <w:t>paper</w:t>
      </w:r>
      <w:r w:rsidRPr="00243CE9">
        <w:rPr>
          <w:spacing w:val="-13"/>
        </w:rPr>
        <w:t xml:space="preserve"> </w:t>
      </w:r>
      <w:r w:rsidRPr="00243CE9">
        <w:rPr>
          <w:spacing w:val="-2"/>
        </w:rPr>
        <w:t>for</w:t>
      </w:r>
      <w:r w:rsidRPr="00243CE9">
        <w:rPr>
          <w:spacing w:val="-12"/>
        </w:rPr>
        <w:t xml:space="preserve"> </w:t>
      </w:r>
      <w:r w:rsidRPr="00243CE9">
        <w:rPr>
          <w:spacing w:val="-2"/>
        </w:rPr>
        <w:t>Faculty</w:t>
      </w:r>
    </w:p>
    <w:p w14:paraId="1C3AE85D" w14:textId="77777777" w:rsidR="005D6F13" w:rsidRPr="00243CE9" w:rsidRDefault="00000000">
      <w:pPr>
        <w:pStyle w:val="TableParagraph"/>
        <w:ind w:left="540"/>
        <w:rPr>
          <w:rFonts w:ascii="Garamond" w:hAnsi="Garamond"/>
          <w:sz w:val="24"/>
        </w:rPr>
      </w:pPr>
      <w:r w:rsidRPr="00243CE9">
        <w:rPr>
          <w:spacing w:val="-6"/>
        </w:rPr>
        <w:t>Colloquium,</w:t>
      </w:r>
      <w:r w:rsidRPr="00243CE9">
        <w:rPr>
          <w:spacing w:val="-1"/>
        </w:rPr>
        <w:t xml:space="preserve"> </w:t>
      </w:r>
      <w:r w:rsidRPr="00243CE9">
        <w:rPr>
          <w:spacing w:val="-6"/>
        </w:rPr>
        <w:t>Illinois</w:t>
      </w:r>
      <w:r w:rsidRPr="00243CE9">
        <w:t xml:space="preserve"> </w:t>
      </w:r>
      <w:r w:rsidRPr="00243CE9">
        <w:rPr>
          <w:spacing w:val="-6"/>
        </w:rPr>
        <w:t>State</w:t>
      </w:r>
      <w:r w:rsidRPr="00243CE9">
        <w:rPr>
          <w:spacing w:val="-3"/>
        </w:rPr>
        <w:t xml:space="preserve"> </w:t>
      </w:r>
      <w:r w:rsidRPr="00243CE9">
        <w:rPr>
          <w:spacing w:val="-6"/>
        </w:rPr>
        <w:t>University,</w:t>
      </w:r>
      <w:r w:rsidRPr="00243CE9">
        <w:rPr>
          <w:spacing w:val="4"/>
        </w:rPr>
        <w:t xml:space="preserve"> </w:t>
      </w:r>
      <w:r w:rsidRPr="00243CE9">
        <w:rPr>
          <w:spacing w:val="-6"/>
        </w:rPr>
        <w:t>14</w:t>
      </w:r>
      <w:r w:rsidRPr="00243CE9">
        <w:rPr>
          <w:spacing w:val="-1"/>
        </w:rPr>
        <w:t xml:space="preserve"> </w:t>
      </w:r>
      <w:r w:rsidRPr="00243CE9">
        <w:rPr>
          <w:spacing w:val="-6"/>
        </w:rPr>
        <w:t>February 1980.</w:t>
      </w:r>
    </w:p>
    <w:p w14:paraId="1AF0F60E" w14:textId="77777777" w:rsidR="005D6F13" w:rsidRPr="00243CE9" w:rsidRDefault="00000000">
      <w:pPr>
        <w:pStyle w:val="TableParagraph"/>
        <w:spacing w:before="264"/>
        <w:ind w:left="110"/>
        <w:rPr>
          <w:rFonts w:ascii="Garamond" w:hAnsi="Garamond"/>
          <w:sz w:val="24"/>
        </w:rPr>
      </w:pPr>
      <w:r w:rsidRPr="00243CE9">
        <w:rPr>
          <w:w w:val="90"/>
        </w:rPr>
        <w:t>“Samuel</w:t>
      </w:r>
      <w:r w:rsidRPr="00243CE9">
        <w:rPr>
          <w:spacing w:val="-4"/>
          <w:w w:val="90"/>
        </w:rPr>
        <w:t xml:space="preserve"> </w:t>
      </w:r>
      <w:r w:rsidRPr="00243CE9">
        <w:rPr>
          <w:w w:val="90"/>
        </w:rPr>
        <w:t>Beckett’s</w:t>
      </w:r>
      <w:r w:rsidRPr="00243CE9">
        <w:rPr>
          <w:spacing w:val="-5"/>
        </w:rPr>
        <w:t xml:space="preserve"> </w:t>
      </w:r>
      <w:r w:rsidRPr="00243CE9">
        <w:rPr>
          <w:i/>
          <w:w w:val="90"/>
        </w:rPr>
        <w:t>Dream</w:t>
      </w:r>
      <w:r w:rsidRPr="00243CE9">
        <w:rPr>
          <w:i/>
          <w:spacing w:val="-3"/>
          <w:w w:val="90"/>
        </w:rPr>
        <w:t xml:space="preserve"> </w:t>
      </w:r>
      <w:r w:rsidRPr="00243CE9">
        <w:rPr>
          <w:i/>
          <w:w w:val="90"/>
        </w:rPr>
        <w:t>of</w:t>
      </w:r>
      <w:r w:rsidRPr="00243CE9">
        <w:rPr>
          <w:i/>
          <w:spacing w:val="-6"/>
          <w:w w:val="90"/>
        </w:rPr>
        <w:t xml:space="preserve"> </w:t>
      </w:r>
      <w:r w:rsidRPr="00243CE9">
        <w:rPr>
          <w:i/>
          <w:w w:val="90"/>
        </w:rPr>
        <w:t>Fair</w:t>
      </w:r>
      <w:r w:rsidRPr="00243CE9">
        <w:rPr>
          <w:i/>
          <w:spacing w:val="-1"/>
          <w:w w:val="90"/>
        </w:rPr>
        <w:t xml:space="preserve"> </w:t>
      </w:r>
      <w:r w:rsidRPr="00243CE9">
        <w:rPr>
          <w:i/>
          <w:w w:val="90"/>
        </w:rPr>
        <w:t>to</w:t>
      </w:r>
      <w:r w:rsidRPr="00243CE9">
        <w:rPr>
          <w:i/>
          <w:spacing w:val="-3"/>
          <w:w w:val="90"/>
        </w:rPr>
        <w:t xml:space="preserve"> </w:t>
      </w:r>
      <w:r w:rsidRPr="00243CE9">
        <w:rPr>
          <w:i/>
          <w:w w:val="90"/>
        </w:rPr>
        <w:t>Middling</w:t>
      </w:r>
      <w:r w:rsidRPr="00243CE9">
        <w:rPr>
          <w:i/>
          <w:spacing w:val="-2"/>
          <w:w w:val="90"/>
        </w:rPr>
        <w:t xml:space="preserve"> </w:t>
      </w:r>
      <w:r w:rsidRPr="00243CE9">
        <w:rPr>
          <w:i/>
          <w:w w:val="90"/>
        </w:rPr>
        <w:t>Women</w:t>
      </w:r>
      <w:r w:rsidRPr="00243CE9">
        <w:rPr>
          <w:i/>
          <w:spacing w:val="-3"/>
        </w:rPr>
        <w:t xml:space="preserve"> </w:t>
      </w:r>
      <w:r w:rsidRPr="00243CE9">
        <w:rPr>
          <w:w w:val="90"/>
        </w:rPr>
        <w:t>and</w:t>
      </w:r>
      <w:r w:rsidRPr="00243CE9">
        <w:rPr>
          <w:spacing w:val="-9"/>
          <w:w w:val="90"/>
        </w:rPr>
        <w:t xml:space="preserve"> </w:t>
      </w:r>
      <w:r w:rsidRPr="00243CE9">
        <w:rPr>
          <w:w w:val="90"/>
        </w:rPr>
        <w:t>Joyce,”</w:t>
      </w:r>
      <w:r w:rsidRPr="00243CE9">
        <w:rPr>
          <w:spacing w:val="-1"/>
          <w:w w:val="90"/>
        </w:rPr>
        <w:t xml:space="preserve"> </w:t>
      </w:r>
      <w:r w:rsidRPr="00243CE9">
        <w:rPr>
          <w:w w:val="90"/>
        </w:rPr>
        <w:t>Seventh</w:t>
      </w:r>
      <w:r w:rsidRPr="00243CE9">
        <w:rPr>
          <w:spacing w:val="-1"/>
          <w:w w:val="90"/>
        </w:rPr>
        <w:t xml:space="preserve"> </w:t>
      </w:r>
      <w:r w:rsidRPr="00243CE9">
        <w:rPr>
          <w:spacing w:val="-2"/>
          <w:w w:val="90"/>
        </w:rPr>
        <w:t>International</w:t>
      </w:r>
    </w:p>
    <w:p w14:paraId="291C2864" w14:textId="77777777" w:rsidR="005554D2" w:rsidRDefault="00000000" w:rsidP="005554D2">
      <w:pPr>
        <w:pStyle w:val="TableParagraph"/>
        <w:ind w:left="540"/>
        <w:rPr>
          <w:rFonts w:ascii="Garamond" w:hAnsi="Garamond"/>
          <w:sz w:val="24"/>
        </w:rPr>
      </w:pPr>
      <w:r w:rsidRPr="00243CE9">
        <w:rPr>
          <w:spacing w:val="-6"/>
        </w:rPr>
        <w:t>James</w:t>
      </w:r>
      <w:r w:rsidRPr="00243CE9">
        <w:rPr>
          <w:spacing w:val="-3"/>
        </w:rPr>
        <w:t xml:space="preserve"> </w:t>
      </w:r>
      <w:r w:rsidRPr="00243CE9">
        <w:rPr>
          <w:spacing w:val="-6"/>
        </w:rPr>
        <w:t>Joyce</w:t>
      </w:r>
      <w:r w:rsidRPr="00243CE9">
        <w:rPr>
          <w:spacing w:val="-4"/>
        </w:rPr>
        <w:t xml:space="preserve"> </w:t>
      </w:r>
      <w:r w:rsidRPr="00243CE9">
        <w:rPr>
          <w:spacing w:val="-6"/>
        </w:rPr>
        <w:t>Symposium,</w:t>
      </w:r>
      <w:r w:rsidRPr="00243CE9">
        <w:rPr>
          <w:spacing w:val="-7"/>
        </w:rPr>
        <w:t xml:space="preserve"> </w:t>
      </w:r>
      <w:r w:rsidRPr="00243CE9">
        <w:rPr>
          <w:spacing w:val="-6"/>
        </w:rPr>
        <w:t>Zurich,</w:t>
      </w:r>
      <w:r w:rsidRPr="00243CE9">
        <w:rPr>
          <w:spacing w:val="-3"/>
        </w:rPr>
        <w:t xml:space="preserve"> </w:t>
      </w:r>
      <w:r w:rsidRPr="00243CE9">
        <w:rPr>
          <w:spacing w:val="-6"/>
        </w:rPr>
        <w:t>June</w:t>
      </w:r>
      <w:r w:rsidRPr="00243CE9">
        <w:rPr>
          <w:spacing w:val="-9"/>
        </w:rPr>
        <w:t xml:space="preserve"> </w:t>
      </w:r>
      <w:r w:rsidRPr="00243CE9">
        <w:rPr>
          <w:spacing w:val="-6"/>
        </w:rPr>
        <w:t>1979.</w:t>
      </w:r>
    </w:p>
    <w:p w14:paraId="38464BBC" w14:textId="77777777" w:rsidR="005554D2" w:rsidRDefault="005554D2" w:rsidP="005554D2">
      <w:pPr>
        <w:pStyle w:val="TableParagraph"/>
        <w:ind w:left="540"/>
        <w:rPr>
          <w:rFonts w:ascii="Garamond" w:hAnsi="Garamond"/>
          <w:sz w:val="24"/>
        </w:rPr>
      </w:pPr>
    </w:p>
    <w:p w14:paraId="7BD4491B" w14:textId="77777777" w:rsidR="005D6F13" w:rsidRPr="00243CE9" w:rsidRDefault="00000000" w:rsidP="005554D2">
      <w:pPr>
        <w:pStyle w:val="TableParagraph"/>
        <w:ind w:left="144"/>
        <w:rPr>
          <w:rFonts w:ascii="Garamond" w:hAnsi="Garamond"/>
          <w:sz w:val="24"/>
        </w:rPr>
      </w:pPr>
      <w:r w:rsidRPr="00243CE9">
        <w:rPr>
          <w:spacing w:val="-4"/>
        </w:rPr>
        <w:t>“Samuel</w:t>
      </w:r>
      <w:r w:rsidRPr="00243CE9">
        <w:rPr>
          <w:spacing w:val="-5"/>
        </w:rPr>
        <w:t xml:space="preserve"> </w:t>
      </w:r>
      <w:r w:rsidRPr="00243CE9">
        <w:rPr>
          <w:spacing w:val="-4"/>
        </w:rPr>
        <w:t>Beckett’s</w:t>
      </w:r>
      <w:r w:rsidRPr="00243CE9">
        <w:rPr>
          <w:spacing w:val="-3"/>
        </w:rPr>
        <w:t xml:space="preserve"> </w:t>
      </w:r>
      <w:r w:rsidRPr="00243CE9">
        <w:rPr>
          <w:spacing w:val="-4"/>
        </w:rPr>
        <w:t>War</w:t>
      </w:r>
      <w:r w:rsidRPr="00243CE9">
        <w:rPr>
          <w:spacing w:val="-6"/>
        </w:rPr>
        <w:t xml:space="preserve"> </w:t>
      </w:r>
      <w:r w:rsidRPr="00243CE9">
        <w:rPr>
          <w:spacing w:val="-4"/>
        </w:rPr>
        <w:t>Plays,”</w:t>
      </w:r>
      <w:r w:rsidRPr="00243CE9">
        <w:rPr>
          <w:spacing w:val="-3"/>
        </w:rPr>
        <w:t xml:space="preserve"> </w:t>
      </w:r>
      <w:r w:rsidRPr="00243CE9">
        <w:rPr>
          <w:spacing w:val="-4"/>
        </w:rPr>
        <w:t>paper</w:t>
      </w:r>
      <w:r w:rsidRPr="00243CE9">
        <w:rPr>
          <w:spacing w:val="-11"/>
        </w:rPr>
        <w:t xml:space="preserve"> </w:t>
      </w:r>
      <w:r w:rsidRPr="00243CE9">
        <w:rPr>
          <w:spacing w:val="-4"/>
        </w:rPr>
        <w:t>for</w:t>
      </w:r>
      <w:r w:rsidRPr="00243CE9">
        <w:rPr>
          <w:spacing w:val="-5"/>
        </w:rPr>
        <w:t xml:space="preserve"> </w:t>
      </w:r>
      <w:r w:rsidRPr="00243CE9">
        <w:rPr>
          <w:spacing w:val="-4"/>
        </w:rPr>
        <w:t>the</w:t>
      </w:r>
      <w:r w:rsidRPr="00243CE9">
        <w:rPr>
          <w:spacing w:val="-5"/>
        </w:rPr>
        <w:t xml:space="preserve"> </w:t>
      </w:r>
      <w:r w:rsidRPr="00243CE9">
        <w:rPr>
          <w:spacing w:val="-4"/>
        </w:rPr>
        <w:t>Fourth</w:t>
      </w:r>
      <w:r w:rsidRPr="00243CE9">
        <w:rPr>
          <w:spacing w:val="-8"/>
        </w:rPr>
        <w:t xml:space="preserve"> </w:t>
      </w:r>
      <w:r w:rsidRPr="00243CE9">
        <w:rPr>
          <w:spacing w:val="-4"/>
        </w:rPr>
        <w:t>Annual</w:t>
      </w:r>
      <w:r w:rsidRPr="00243CE9">
        <w:rPr>
          <w:spacing w:val="-10"/>
        </w:rPr>
        <w:t xml:space="preserve"> </w:t>
      </w:r>
      <w:r w:rsidRPr="00243CE9">
        <w:rPr>
          <w:spacing w:val="-4"/>
        </w:rPr>
        <w:t>Conference</w:t>
      </w:r>
      <w:r w:rsidRPr="00243CE9">
        <w:rPr>
          <w:spacing w:val="-5"/>
        </w:rPr>
        <w:t xml:space="preserve"> </w:t>
      </w:r>
      <w:r w:rsidRPr="00243CE9">
        <w:rPr>
          <w:spacing w:val="-4"/>
        </w:rPr>
        <w:t>on</w:t>
      </w:r>
      <w:r w:rsidRPr="00243CE9">
        <w:rPr>
          <w:spacing w:val="-3"/>
        </w:rPr>
        <w:t xml:space="preserve"> </w:t>
      </w:r>
      <w:r w:rsidRPr="00243CE9">
        <w:rPr>
          <w:spacing w:val="-4"/>
        </w:rPr>
        <w:t>Literature</w:t>
      </w:r>
    </w:p>
    <w:p w14:paraId="1A057A89" w14:textId="77777777" w:rsidR="005D6F13" w:rsidRPr="00243CE9" w:rsidRDefault="00000000">
      <w:pPr>
        <w:pStyle w:val="TableParagraph"/>
        <w:ind w:left="0" w:right="444"/>
        <w:jc w:val="right"/>
        <w:rPr>
          <w:rFonts w:ascii="Garamond" w:hAnsi="Garamond"/>
          <w:sz w:val="24"/>
        </w:rPr>
      </w:pPr>
      <w:r w:rsidRPr="00243CE9">
        <w:rPr>
          <w:spacing w:val="-6"/>
        </w:rPr>
        <w:t>and</w:t>
      </w:r>
      <w:r w:rsidRPr="00243CE9">
        <w:rPr>
          <w:spacing w:val="1"/>
        </w:rPr>
        <w:t xml:space="preserve"> </w:t>
      </w:r>
      <w:r w:rsidRPr="00243CE9">
        <w:rPr>
          <w:spacing w:val="-6"/>
        </w:rPr>
        <w:t>Film,</w:t>
      </w:r>
      <w:r w:rsidRPr="00243CE9">
        <w:rPr>
          <w:spacing w:val="3"/>
        </w:rPr>
        <w:t xml:space="preserve"> </w:t>
      </w:r>
      <w:r w:rsidRPr="00243CE9">
        <w:rPr>
          <w:spacing w:val="-6"/>
        </w:rPr>
        <w:t>Florida</w:t>
      </w:r>
      <w:r w:rsidRPr="00243CE9">
        <w:rPr>
          <w:spacing w:val="3"/>
        </w:rPr>
        <w:t xml:space="preserve"> </w:t>
      </w:r>
      <w:r w:rsidRPr="00243CE9">
        <w:rPr>
          <w:spacing w:val="-6"/>
        </w:rPr>
        <w:t>State</w:t>
      </w:r>
      <w:r w:rsidRPr="00243CE9">
        <w:rPr>
          <w:spacing w:val="1"/>
        </w:rPr>
        <w:t xml:space="preserve"> </w:t>
      </w:r>
      <w:r w:rsidRPr="00243CE9">
        <w:rPr>
          <w:spacing w:val="-6"/>
        </w:rPr>
        <w:t>University</w:t>
      </w:r>
      <w:r w:rsidRPr="00243CE9">
        <w:rPr>
          <w:spacing w:val="1"/>
        </w:rPr>
        <w:t xml:space="preserve"> </w:t>
      </w:r>
      <w:r w:rsidRPr="00243CE9">
        <w:rPr>
          <w:spacing w:val="-6"/>
        </w:rPr>
        <w:t>Comparative</w:t>
      </w:r>
      <w:r w:rsidRPr="00243CE9">
        <w:rPr>
          <w:spacing w:val="1"/>
        </w:rPr>
        <w:t xml:space="preserve"> </w:t>
      </w:r>
      <w:r w:rsidRPr="00243CE9">
        <w:rPr>
          <w:spacing w:val="-6"/>
        </w:rPr>
        <w:t>Literature</w:t>
      </w:r>
      <w:r w:rsidRPr="00243CE9">
        <w:rPr>
          <w:spacing w:val="1"/>
        </w:rPr>
        <w:t xml:space="preserve"> </w:t>
      </w:r>
      <w:r w:rsidRPr="00243CE9">
        <w:rPr>
          <w:spacing w:val="-6"/>
        </w:rPr>
        <w:t>Circle,</w:t>
      </w:r>
      <w:r w:rsidRPr="00243CE9">
        <w:rPr>
          <w:spacing w:val="3"/>
        </w:rPr>
        <w:t xml:space="preserve"> </w:t>
      </w:r>
      <w:r w:rsidRPr="00243CE9">
        <w:rPr>
          <w:spacing w:val="-6"/>
        </w:rPr>
        <w:t>February</w:t>
      </w:r>
      <w:r w:rsidRPr="00243CE9">
        <w:rPr>
          <w:spacing w:val="-4"/>
        </w:rPr>
        <w:t xml:space="preserve"> </w:t>
      </w:r>
      <w:r w:rsidRPr="00243CE9">
        <w:rPr>
          <w:spacing w:val="-6"/>
        </w:rPr>
        <w:t>1979.</w:t>
      </w:r>
    </w:p>
    <w:p w14:paraId="5F3A98A2" w14:textId="77777777" w:rsidR="005D6F13" w:rsidRPr="00243CE9" w:rsidRDefault="00000000">
      <w:pPr>
        <w:pStyle w:val="TableParagraph"/>
        <w:spacing w:before="264"/>
        <w:ind w:left="540" w:hanging="430"/>
        <w:rPr>
          <w:rFonts w:ascii="Garamond" w:hAnsi="Garamond"/>
          <w:sz w:val="24"/>
        </w:rPr>
      </w:pPr>
      <w:r w:rsidRPr="00243CE9">
        <w:rPr>
          <w:spacing w:val="-4"/>
        </w:rPr>
        <w:t>“For</w:t>
      </w:r>
      <w:r w:rsidRPr="00243CE9">
        <w:rPr>
          <w:spacing w:val="-11"/>
        </w:rPr>
        <w:t xml:space="preserve"> </w:t>
      </w:r>
      <w:r w:rsidRPr="00243CE9">
        <w:rPr>
          <w:spacing w:val="-4"/>
        </w:rPr>
        <w:t>One</w:t>
      </w:r>
      <w:r w:rsidRPr="00243CE9">
        <w:rPr>
          <w:spacing w:val="-6"/>
        </w:rPr>
        <w:t xml:space="preserve"> </w:t>
      </w:r>
      <w:r w:rsidRPr="00243CE9">
        <w:rPr>
          <w:spacing w:val="-4"/>
        </w:rPr>
        <w:t>Striving to See</w:t>
      </w:r>
      <w:r w:rsidRPr="00243CE9">
        <w:rPr>
          <w:spacing w:val="-11"/>
        </w:rPr>
        <w:t xml:space="preserve"> </w:t>
      </w:r>
      <w:r w:rsidRPr="00243CE9">
        <w:rPr>
          <w:spacing w:val="-4"/>
        </w:rPr>
        <w:t>One</w:t>
      </w:r>
      <w:r w:rsidRPr="00243CE9">
        <w:rPr>
          <w:spacing w:val="-6"/>
        </w:rPr>
        <w:t xml:space="preserve"> </w:t>
      </w:r>
      <w:r w:rsidRPr="00243CE9">
        <w:rPr>
          <w:spacing w:val="-4"/>
        </w:rPr>
        <w:t>Striving Not</w:t>
      </w:r>
      <w:r w:rsidRPr="00243CE9">
        <w:rPr>
          <w:spacing w:val="-6"/>
        </w:rPr>
        <w:t xml:space="preserve"> </w:t>
      </w:r>
      <w:r w:rsidRPr="00243CE9">
        <w:rPr>
          <w:spacing w:val="-4"/>
        </w:rPr>
        <w:t>to Be</w:t>
      </w:r>
      <w:r w:rsidRPr="00243CE9">
        <w:rPr>
          <w:spacing w:val="-6"/>
        </w:rPr>
        <w:t xml:space="preserve"> </w:t>
      </w:r>
      <w:r w:rsidRPr="00243CE9">
        <w:rPr>
          <w:spacing w:val="-4"/>
        </w:rPr>
        <w:t>Seen:</w:t>
      </w:r>
      <w:r w:rsidRPr="00243CE9">
        <w:rPr>
          <w:spacing w:val="-9"/>
        </w:rPr>
        <w:t xml:space="preserve"> </w:t>
      </w:r>
      <w:r w:rsidRPr="00243CE9">
        <w:rPr>
          <w:spacing w:val="-4"/>
        </w:rPr>
        <w:t>The</w:t>
      </w:r>
      <w:r w:rsidRPr="00243CE9">
        <w:rPr>
          <w:spacing w:val="-6"/>
        </w:rPr>
        <w:t xml:space="preserve"> </w:t>
      </w:r>
      <w:r w:rsidRPr="00243CE9">
        <w:rPr>
          <w:spacing w:val="-4"/>
        </w:rPr>
        <w:t>Making</w:t>
      </w:r>
      <w:r w:rsidRPr="00243CE9">
        <w:rPr>
          <w:spacing w:val="-9"/>
        </w:rPr>
        <w:t xml:space="preserve"> </w:t>
      </w:r>
      <w:r w:rsidRPr="00243CE9">
        <w:rPr>
          <w:spacing w:val="-4"/>
        </w:rPr>
        <w:t>of</w:t>
      </w:r>
      <w:r w:rsidRPr="00243CE9">
        <w:rPr>
          <w:spacing w:val="-9"/>
        </w:rPr>
        <w:t xml:space="preserve"> </w:t>
      </w:r>
      <w:r w:rsidRPr="00243CE9">
        <w:rPr>
          <w:spacing w:val="-4"/>
        </w:rPr>
        <w:t xml:space="preserve">Beckett’s </w:t>
      </w:r>
      <w:r w:rsidRPr="00243CE9">
        <w:rPr>
          <w:i/>
          <w:spacing w:val="-4"/>
        </w:rPr>
        <w:t>Film</w:t>
      </w:r>
      <w:r w:rsidRPr="00243CE9">
        <w:rPr>
          <w:spacing w:val="-4"/>
        </w:rPr>
        <w:t xml:space="preserve">,” </w:t>
      </w:r>
      <w:r w:rsidRPr="00243CE9">
        <w:t>paper</w:t>
      </w:r>
      <w:r w:rsidRPr="00243CE9">
        <w:rPr>
          <w:spacing w:val="-4"/>
        </w:rPr>
        <w:t xml:space="preserve"> </w:t>
      </w:r>
      <w:r w:rsidRPr="00243CE9">
        <w:t>for</w:t>
      </w:r>
      <w:r w:rsidRPr="00243CE9">
        <w:rPr>
          <w:spacing w:val="-4"/>
        </w:rPr>
        <w:t xml:space="preserve"> </w:t>
      </w:r>
      <w:r w:rsidRPr="00243CE9">
        <w:t>the</w:t>
      </w:r>
      <w:r w:rsidRPr="00243CE9">
        <w:rPr>
          <w:spacing w:val="-8"/>
        </w:rPr>
        <w:t xml:space="preserve"> </w:t>
      </w:r>
      <w:r w:rsidRPr="00243CE9">
        <w:t>Eighth</w:t>
      </w:r>
      <w:r w:rsidRPr="00243CE9">
        <w:rPr>
          <w:spacing w:val="-1"/>
        </w:rPr>
        <w:t xml:space="preserve"> </w:t>
      </w:r>
      <w:r w:rsidRPr="00243CE9">
        <w:t>National</w:t>
      </w:r>
      <w:r w:rsidRPr="00243CE9">
        <w:rPr>
          <w:spacing w:val="-9"/>
        </w:rPr>
        <w:t xml:space="preserve"> </w:t>
      </w:r>
      <w:r w:rsidRPr="00243CE9">
        <w:t>Convention</w:t>
      </w:r>
      <w:r w:rsidRPr="00243CE9">
        <w:rPr>
          <w:spacing w:val="-1"/>
        </w:rPr>
        <w:t xml:space="preserve"> </w:t>
      </w:r>
      <w:r w:rsidRPr="00243CE9">
        <w:t>of</w:t>
      </w:r>
      <w:r w:rsidRPr="00243CE9">
        <w:rPr>
          <w:spacing w:val="-1"/>
        </w:rPr>
        <w:t xml:space="preserve"> </w:t>
      </w:r>
      <w:r w:rsidRPr="00243CE9">
        <w:t>the</w:t>
      </w:r>
      <w:r w:rsidRPr="00243CE9">
        <w:rPr>
          <w:spacing w:val="-3"/>
        </w:rPr>
        <w:t xml:space="preserve"> </w:t>
      </w:r>
      <w:r w:rsidRPr="00243CE9">
        <w:t>Popular</w:t>
      </w:r>
      <w:r w:rsidRPr="00243CE9">
        <w:rPr>
          <w:spacing w:val="-4"/>
        </w:rPr>
        <w:t xml:space="preserve"> </w:t>
      </w:r>
      <w:r w:rsidRPr="00243CE9">
        <w:t>Culture</w:t>
      </w:r>
      <w:r w:rsidRPr="00243CE9">
        <w:rPr>
          <w:spacing w:val="-3"/>
        </w:rPr>
        <w:t xml:space="preserve"> </w:t>
      </w:r>
      <w:r w:rsidRPr="00243CE9">
        <w:t xml:space="preserve">Association </w:t>
      </w:r>
      <w:r w:rsidRPr="00243CE9">
        <w:rPr>
          <w:spacing w:val="-2"/>
        </w:rPr>
        <w:t>(1978).</w:t>
      </w:r>
    </w:p>
    <w:p w14:paraId="65FE67E6" w14:textId="77777777" w:rsidR="005D6F13" w:rsidRPr="00243CE9" w:rsidRDefault="005D6F13">
      <w:pPr>
        <w:rPr>
          <w:rFonts w:ascii="Garamond" w:hAnsi="Garamond"/>
          <w:sz w:val="24"/>
        </w:rPr>
      </w:pPr>
    </w:p>
    <w:p w14:paraId="6BE4D5B8" w14:textId="77777777" w:rsidR="005D6F13" w:rsidRPr="00243CE9" w:rsidRDefault="005D6F13">
      <w:pPr>
        <w:pStyle w:val="BodyText"/>
        <w:spacing w:before="11"/>
        <w:rPr>
          <w:rFonts w:ascii="Garamond" w:hAnsi="Garamond"/>
          <w:sz w:val="7"/>
        </w:rPr>
      </w:pPr>
    </w:p>
    <w:p w14:paraId="44E7D4A7" w14:textId="77777777" w:rsidR="005D6F13" w:rsidRPr="00243CE9" w:rsidRDefault="005D6F13">
      <w:pPr>
        <w:pStyle w:val="TableParagraph"/>
        <w:ind w:left="0"/>
        <w:rPr>
          <w:rFonts w:ascii="Garamond" w:hAnsi="Garamond"/>
          <w:sz w:val="24"/>
        </w:rPr>
      </w:pPr>
    </w:p>
    <w:p w14:paraId="0CD5D839" w14:textId="77777777" w:rsidR="005D6F13" w:rsidRPr="00243CE9" w:rsidRDefault="00000000">
      <w:pPr>
        <w:pStyle w:val="TableParagraph"/>
        <w:spacing w:before="251"/>
        <w:ind w:left="110"/>
        <w:rPr>
          <w:rFonts w:ascii="Garamond" w:hAnsi="Garamond"/>
          <w:sz w:val="24"/>
        </w:rPr>
      </w:pPr>
      <w:r w:rsidRPr="00243CE9">
        <w:rPr>
          <w:spacing w:val="-6"/>
        </w:rPr>
        <w:t>Panelist,</w:t>
      </w:r>
      <w:r w:rsidRPr="00243CE9">
        <w:rPr>
          <w:spacing w:val="1"/>
        </w:rPr>
        <w:t xml:space="preserve"> </w:t>
      </w:r>
      <w:r w:rsidRPr="00243CE9">
        <w:rPr>
          <w:spacing w:val="-6"/>
        </w:rPr>
        <w:t>Round</w:t>
      </w:r>
      <w:r w:rsidRPr="00243CE9">
        <w:rPr>
          <w:spacing w:val="-1"/>
        </w:rPr>
        <w:t xml:space="preserve"> </w:t>
      </w:r>
      <w:r w:rsidRPr="00243CE9">
        <w:rPr>
          <w:spacing w:val="-6"/>
        </w:rPr>
        <w:t>table</w:t>
      </w:r>
      <w:r w:rsidRPr="00243CE9">
        <w:rPr>
          <w:spacing w:val="-1"/>
        </w:rPr>
        <w:t xml:space="preserve"> </w:t>
      </w:r>
      <w:r w:rsidRPr="00243CE9">
        <w:rPr>
          <w:spacing w:val="-6"/>
        </w:rPr>
        <w:t>discussion,</w:t>
      </w:r>
      <w:r w:rsidRPr="00243CE9">
        <w:rPr>
          <w:spacing w:val="1"/>
        </w:rPr>
        <w:t xml:space="preserve"> </w:t>
      </w:r>
      <w:r w:rsidRPr="00243CE9">
        <w:rPr>
          <w:spacing w:val="-6"/>
        </w:rPr>
        <w:t>Samuel Beckett</w:t>
      </w:r>
      <w:r w:rsidRPr="00243CE9">
        <w:rPr>
          <w:spacing w:val="-1"/>
        </w:rPr>
        <w:t xml:space="preserve"> </w:t>
      </w:r>
      <w:r w:rsidRPr="00243CE9">
        <w:rPr>
          <w:spacing w:val="-6"/>
        </w:rPr>
        <w:t>Festival,</w:t>
      </w:r>
      <w:r w:rsidRPr="00243CE9">
        <w:rPr>
          <w:spacing w:val="1"/>
        </w:rPr>
        <w:t xml:space="preserve"> </w:t>
      </w:r>
      <w:r w:rsidRPr="00243CE9">
        <w:rPr>
          <w:spacing w:val="-6"/>
        </w:rPr>
        <w:t>New</w:t>
      </w:r>
      <w:r w:rsidRPr="00243CE9">
        <w:rPr>
          <w:spacing w:val="-1"/>
        </w:rPr>
        <w:t xml:space="preserve"> </w:t>
      </w:r>
      <w:r w:rsidRPr="00243CE9">
        <w:rPr>
          <w:spacing w:val="-6"/>
        </w:rPr>
        <w:t>York</w:t>
      </w:r>
      <w:r w:rsidRPr="00243CE9">
        <w:rPr>
          <w:spacing w:val="2"/>
        </w:rPr>
        <w:t xml:space="preserve"> </w:t>
      </w:r>
      <w:r w:rsidRPr="00243CE9">
        <w:rPr>
          <w:spacing w:val="-6"/>
        </w:rPr>
        <w:t>University,</w:t>
      </w:r>
      <w:r w:rsidRPr="00243CE9">
        <w:rPr>
          <w:spacing w:val="-4"/>
        </w:rPr>
        <w:t xml:space="preserve"> </w:t>
      </w:r>
      <w:r w:rsidRPr="00243CE9">
        <w:rPr>
          <w:spacing w:val="-6"/>
        </w:rPr>
        <w:t>Oct.</w:t>
      </w:r>
    </w:p>
    <w:p w14:paraId="02D4B61D" w14:textId="77777777" w:rsidR="005D6F13" w:rsidRPr="00243CE9" w:rsidRDefault="00000000">
      <w:pPr>
        <w:pStyle w:val="TableParagraph"/>
        <w:ind w:left="540"/>
        <w:rPr>
          <w:rFonts w:ascii="Garamond" w:hAnsi="Garamond"/>
          <w:sz w:val="24"/>
        </w:rPr>
      </w:pPr>
      <w:r w:rsidRPr="00243CE9">
        <w:rPr>
          <w:spacing w:val="-2"/>
        </w:rPr>
        <w:t>20–Nov.</w:t>
      </w:r>
      <w:r w:rsidRPr="00243CE9">
        <w:rPr>
          <w:spacing w:val="-11"/>
        </w:rPr>
        <w:t xml:space="preserve"> </w:t>
      </w:r>
      <w:r w:rsidRPr="00243CE9">
        <w:rPr>
          <w:spacing w:val="-2"/>
        </w:rPr>
        <w:t>4,</w:t>
      </w:r>
      <w:r w:rsidRPr="00243CE9">
        <w:rPr>
          <w:spacing w:val="-11"/>
        </w:rPr>
        <w:t xml:space="preserve"> </w:t>
      </w:r>
      <w:r w:rsidRPr="00243CE9">
        <w:rPr>
          <w:spacing w:val="-4"/>
        </w:rPr>
        <w:t>1978.</w:t>
      </w:r>
    </w:p>
    <w:p w14:paraId="355B1AE0" w14:textId="77777777" w:rsidR="005D6F13" w:rsidRPr="00243CE9" w:rsidRDefault="00000000">
      <w:pPr>
        <w:pStyle w:val="TableParagraph"/>
        <w:spacing w:before="264"/>
        <w:ind w:left="110"/>
        <w:rPr>
          <w:rFonts w:ascii="Garamond" w:hAnsi="Garamond"/>
          <w:sz w:val="24"/>
        </w:rPr>
      </w:pPr>
      <w:r w:rsidRPr="00243CE9">
        <w:rPr>
          <w:spacing w:val="-6"/>
        </w:rPr>
        <w:t>Co–Chair,</w:t>
      </w:r>
      <w:r w:rsidRPr="00243CE9">
        <w:rPr>
          <w:spacing w:val="-9"/>
        </w:rPr>
        <w:t xml:space="preserve"> </w:t>
      </w:r>
      <w:r w:rsidRPr="00243CE9">
        <w:rPr>
          <w:spacing w:val="-6"/>
        </w:rPr>
        <w:t>MLA</w:t>
      </w:r>
      <w:r w:rsidRPr="00243CE9">
        <w:rPr>
          <w:spacing w:val="-9"/>
        </w:rPr>
        <w:t xml:space="preserve"> </w:t>
      </w:r>
      <w:r w:rsidRPr="00243CE9">
        <w:rPr>
          <w:spacing w:val="-6"/>
        </w:rPr>
        <w:t>Special</w:t>
      </w:r>
      <w:r w:rsidRPr="00243CE9">
        <w:rPr>
          <w:spacing w:val="-9"/>
        </w:rPr>
        <w:t xml:space="preserve"> </w:t>
      </w:r>
      <w:r w:rsidRPr="00243CE9">
        <w:rPr>
          <w:spacing w:val="-6"/>
        </w:rPr>
        <w:t>Seminar</w:t>
      </w:r>
      <w:r w:rsidRPr="00243CE9">
        <w:rPr>
          <w:spacing w:val="-9"/>
        </w:rPr>
        <w:t xml:space="preserve"> </w:t>
      </w:r>
      <w:r w:rsidRPr="00243CE9">
        <w:rPr>
          <w:spacing w:val="-6"/>
        </w:rPr>
        <w:t>(1978),</w:t>
      </w:r>
      <w:r w:rsidRPr="00243CE9">
        <w:rPr>
          <w:spacing w:val="-7"/>
        </w:rPr>
        <w:t xml:space="preserve"> </w:t>
      </w:r>
      <w:r w:rsidRPr="00243CE9">
        <w:rPr>
          <w:spacing w:val="-6"/>
        </w:rPr>
        <w:t>“Time</w:t>
      </w:r>
      <w:r w:rsidRPr="00243CE9">
        <w:rPr>
          <w:spacing w:val="-8"/>
        </w:rPr>
        <w:t xml:space="preserve"> </w:t>
      </w:r>
      <w:r w:rsidRPr="00243CE9">
        <w:rPr>
          <w:spacing w:val="-6"/>
        </w:rPr>
        <w:t>and</w:t>
      </w:r>
      <w:r w:rsidRPr="00243CE9">
        <w:rPr>
          <w:spacing w:val="-9"/>
        </w:rPr>
        <w:t xml:space="preserve"> </w:t>
      </w:r>
      <w:r w:rsidRPr="00243CE9">
        <w:rPr>
          <w:spacing w:val="-6"/>
        </w:rPr>
        <w:t>Space</w:t>
      </w:r>
      <w:r w:rsidRPr="00243CE9">
        <w:rPr>
          <w:spacing w:val="-8"/>
        </w:rPr>
        <w:t xml:space="preserve"> </w:t>
      </w:r>
      <w:r w:rsidRPr="00243CE9">
        <w:rPr>
          <w:spacing w:val="-6"/>
        </w:rPr>
        <w:t>in</w:t>
      </w:r>
      <w:r w:rsidRPr="00243CE9">
        <w:rPr>
          <w:spacing w:val="-7"/>
        </w:rPr>
        <w:t xml:space="preserve"> </w:t>
      </w:r>
      <w:r w:rsidRPr="00243CE9">
        <w:rPr>
          <w:spacing w:val="-6"/>
        </w:rPr>
        <w:t>Samuel</w:t>
      </w:r>
      <w:r w:rsidRPr="00243CE9">
        <w:rPr>
          <w:spacing w:val="-9"/>
        </w:rPr>
        <w:t xml:space="preserve"> </w:t>
      </w:r>
      <w:r w:rsidRPr="00243CE9">
        <w:rPr>
          <w:spacing w:val="-6"/>
        </w:rPr>
        <w:t>Beckett.”</w:t>
      </w:r>
    </w:p>
    <w:p w14:paraId="0322E0E4" w14:textId="77777777" w:rsidR="005D6F13" w:rsidRPr="00243CE9" w:rsidRDefault="00000000">
      <w:pPr>
        <w:pStyle w:val="TableParagraph"/>
        <w:spacing w:before="264"/>
        <w:ind w:left="110"/>
        <w:rPr>
          <w:rFonts w:ascii="Garamond" w:hAnsi="Garamond"/>
          <w:sz w:val="24"/>
        </w:rPr>
      </w:pPr>
      <w:r w:rsidRPr="00243CE9">
        <w:rPr>
          <w:spacing w:val="-6"/>
        </w:rPr>
        <w:t>Chair,</w:t>
      </w:r>
      <w:r w:rsidRPr="00243CE9">
        <w:rPr>
          <w:spacing w:val="3"/>
        </w:rPr>
        <w:t xml:space="preserve"> </w:t>
      </w:r>
      <w:r w:rsidRPr="00243CE9">
        <w:rPr>
          <w:spacing w:val="-6"/>
        </w:rPr>
        <w:t>NEMLA</w:t>
      </w:r>
      <w:r w:rsidRPr="00243CE9">
        <w:rPr>
          <w:spacing w:val="-2"/>
        </w:rPr>
        <w:t xml:space="preserve"> </w:t>
      </w:r>
      <w:r w:rsidRPr="00243CE9">
        <w:rPr>
          <w:spacing w:val="-6"/>
        </w:rPr>
        <w:t>Seminar</w:t>
      </w:r>
      <w:r w:rsidRPr="00243CE9">
        <w:t xml:space="preserve"> </w:t>
      </w:r>
      <w:r w:rsidRPr="00243CE9">
        <w:rPr>
          <w:spacing w:val="-6"/>
        </w:rPr>
        <w:t>(1978),</w:t>
      </w:r>
      <w:r w:rsidRPr="00243CE9">
        <w:rPr>
          <w:spacing w:val="-2"/>
        </w:rPr>
        <w:t xml:space="preserve"> </w:t>
      </w:r>
      <w:r w:rsidRPr="00243CE9">
        <w:rPr>
          <w:spacing w:val="-6"/>
        </w:rPr>
        <w:t>“Critical</w:t>
      </w:r>
      <w:r w:rsidRPr="00243CE9">
        <w:rPr>
          <w:spacing w:val="2"/>
        </w:rPr>
        <w:t xml:space="preserve"> </w:t>
      </w:r>
      <w:r w:rsidRPr="00243CE9">
        <w:rPr>
          <w:spacing w:val="-6"/>
        </w:rPr>
        <w:t>Problems</w:t>
      </w:r>
      <w:r w:rsidRPr="00243CE9">
        <w:rPr>
          <w:spacing w:val="3"/>
        </w:rPr>
        <w:t xml:space="preserve"> </w:t>
      </w:r>
      <w:r w:rsidRPr="00243CE9">
        <w:rPr>
          <w:spacing w:val="-6"/>
        </w:rPr>
        <w:t>in</w:t>
      </w:r>
      <w:r w:rsidRPr="00243CE9">
        <w:rPr>
          <w:spacing w:val="-2"/>
        </w:rPr>
        <w:t xml:space="preserve"> </w:t>
      </w:r>
      <w:r w:rsidRPr="00243CE9">
        <w:rPr>
          <w:spacing w:val="-6"/>
        </w:rPr>
        <w:t>Beckett</w:t>
      </w:r>
      <w:r w:rsidRPr="00243CE9">
        <w:rPr>
          <w:spacing w:val="2"/>
        </w:rPr>
        <w:t xml:space="preserve"> </w:t>
      </w:r>
      <w:r w:rsidRPr="00243CE9">
        <w:rPr>
          <w:spacing w:val="-6"/>
        </w:rPr>
        <w:t>Studies.”</w:t>
      </w:r>
    </w:p>
    <w:p w14:paraId="6C1A4951" w14:textId="77777777" w:rsidR="005D6F13" w:rsidRPr="00243CE9" w:rsidRDefault="00000000">
      <w:pPr>
        <w:pStyle w:val="TableParagraph"/>
        <w:spacing w:before="264"/>
        <w:ind w:left="110"/>
        <w:rPr>
          <w:rFonts w:ascii="Garamond" w:hAnsi="Garamond"/>
          <w:sz w:val="24"/>
        </w:rPr>
      </w:pPr>
      <w:r w:rsidRPr="00243CE9">
        <w:rPr>
          <w:spacing w:val="-4"/>
        </w:rPr>
        <w:t>“Samuel</w:t>
      </w:r>
      <w:r w:rsidRPr="00243CE9">
        <w:rPr>
          <w:spacing w:val="-1"/>
        </w:rPr>
        <w:t xml:space="preserve"> </w:t>
      </w:r>
      <w:r w:rsidRPr="00243CE9">
        <w:rPr>
          <w:spacing w:val="-4"/>
        </w:rPr>
        <w:t>Beckett</w:t>
      </w:r>
      <w:r w:rsidRPr="00243CE9">
        <w:rPr>
          <w:spacing w:val="-1"/>
        </w:rPr>
        <w:t xml:space="preserve"> </w:t>
      </w:r>
      <w:r w:rsidRPr="00243CE9">
        <w:rPr>
          <w:spacing w:val="-4"/>
        </w:rPr>
        <w:t>and</w:t>
      </w:r>
      <w:r w:rsidRPr="00243CE9">
        <w:rPr>
          <w:spacing w:val="-1"/>
        </w:rPr>
        <w:t xml:space="preserve"> </w:t>
      </w:r>
      <w:r w:rsidRPr="00243CE9">
        <w:rPr>
          <w:spacing w:val="-4"/>
        </w:rPr>
        <w:t>Intrinsic</w:t>
      </w:r>
      <w:r w:rsidRPr="00243CE9">
        <w:rPr>
          <w:spacing w:val="-1"/>
        </w:rPr>
        <w:t xml:space="preserve"> </w:t>
      </w:r>
      <w:r w:rsidRPr="00243CE9">
        <w:rPr>
          <w:spacing w:val="-4"/>
        </w:rPr>
        <w:t>Form,”</w:t>
      </w:r>
      <w:r w:rsidRPr="00243CE9">
        <w:rPr>
          <w:spacing w:val="1"/>
        </w:rPr>
        <w:t xml:space="preserve"> </w:t>
      </w:r>
      <w:r w:rsidRPr="00243CE9">
        <w:rPr>
          <w:spacing w:val="-4"/>
        </w:rPr>
        <w:t>paper</w:t>
      </w:r>
      <w:r w:rsidRPr="00243CE9">
        <w:rPr>
          <w:spacing w:val="-7"/>
        </w:rPr>
        <w:t xml:space="preserve"> </w:t>
      </w:r>
      <w:r w:rsidRPr="00243CE9">
        <w:rPr>
          <w:spacing w:val="-4"/>
        </w:rPr>
        <w:t>for</w:t>
      </w:r>
      <w:r w:rsidRPr="00243CE9">
        <w:rPr>
          <w:spacing w:val="-2"/>
        </w:rPr>
        <w:t xml:space="preserve"> </w:t>
      </w:r>
      <w:r w:rsidRPr="00243CE9">
        <w:rPr>
          <w:spacing w:val="-4"/>
        </w:rPr>
        <w:t>the</w:t>
      </w:r>
      <w:r w:rsidRPr="00243CE9">
        <w:rPr>
          <w:spacing w:val="-1"/>
        </w:rPr>
        <w:t xml:space="preserve"> </w:t>
      </w:r>
      <w:r w:rsidRPr="00243CE9">
        <w:rPr>
          <w:spacing w:val="-4"/>
        </w:rPr>
        <w:t>Sixth</w:t>
      </w:r>
      <w:r w:rsidRPr="00243CE9">
        <w:rPr>
          <w:spacing w:val="1"/>
        </w:rPr>
        <w:t xml:space="preserve"> </w:t>
      </w:r>
      <w:r w:rsidRPr="00243CE9">
        <w:rPr>
          <w:spacing w:val="-4"/>
        </w:rPr>
        <w:t>Annual</w:t>
      </w:r>
      <w:r w:rsidRPr="00243CE9">
        <w:rPr>
          <w:spacing w:val="-6"/>
        </w:rPr>
        <w:t xml:space="preserve"> </w:t>
      </w:r>
      <w:r w:rsidRPr="00243CE9">
        <w:rPr>
          <w:spacing w:val="-4"/>
        </w:rPr>
        <w:t>Conference</w:t>
      </w:r>
      <w:r w:rsidRPr="00243CE9">
        <w:rPr>
          <w:spacing w:val="-1"/>
        </w:rPr>
        <w:t xml:space="preserve"> </w:t>
      </w:r>
      <w:r w:rsidRPr="00243CE9">
        <w:rPr>
          <w:spacing w:val="-5"/>
        </w:rPr>
        <w:t>on</w:t>
      </w:r>
    </w:p>
    <w:p w14:paraId="477B9500" w14:textId="77777777" w:rsidR="005D6F13" w:rsidRPr="00243CE9" w:rsidRDefault="00000000">
      <w:pPr>
        <w:pStyle w:val="TableParagraph"/>
        <w:ind w:left="540"/>
        <w:rPr>
          <w:rFonts w:ascii="Garamond" w:hAnsi="Garamond"/>
          <w:sz w:val="24"/>
        </w:rPr>
      </w:pPr>
      <w:r w:rsidRPr="00243CE9">
        <w:rPr>
          <w:spacing w:val="-4"/>
        </w:rPr>
        <w:t>Twentieth</w:t>
      </w:r>
      <w:r w:rsidRPr="00243CE9">
        <w:rPr>
          <w:spacing w:val="-2"/>
        </w:rPr>
        <w:t xml:space="preserve"> </w:t>
      </w:r>
      <w:r w:rsidRPr="00243CE9">
        <w:rPr>
          <w:spacing w:val="-4"/>
        </w:rPr>
        <w:t>Century</w:t>
      </w:r>
      <w:r w:rsidRPr="00243CE9">
        <w:rPr>
          <w:spacing w:val="-8"/>
        </w:rPr>
        <w:t xml:space="preserve"> </w:t>
      </w:r>
      <w:r w:rsidRPr="00243CE9">
        <w:rPr>
          <w:spacing w:val="-4"/>
        </w:rPr>
        <w:t>Literature</w:t>
      </w:r>
      <w:r w:rsidRPr="00243CE9">
        <w:rPr>
          <w:spacing w:val="-3"/>
        </w:rPr>
        <w:t xml:space="preserve"> </w:t>
      </w:r>
      <w:r w:rsidRPr="00243CE9">
        <w:rPr>
          <w:spacing w:val="-4"/>
        </w:rPr>
        <w:t>(1978).</w:t>
      </w:r>
    </w:p>
    <w:p w14:paraId="6B0FF30B" w14:textId="77777777" w:rsidR="005D6F13" w:rsidRPr="00243CE9" w:rsidRDefault="00000000">
      <w:pPr>
        <w:pStyle w:val="TableParagraph"/>
        <w:spacing w:before="264"/>
        <w:ind w:left="110"/>
        <w:rPr>
          <w:rFonts w:ascii="Garamond" w:hAnsi="Garamond"/>
          <w:sz w:val="24"/>
        </w:rPr>
      </w:pPr>
      <w:r w:rsidRPr="00243CE9">
        <w:rPr>
          <w:spacing w:val="-4"/>
        </w:rPr>
        <w:t>“Samuel</w:t>
      </w:r>
      <w:r w:rsidRPr="00243CE9">
        <w:rPr>
          <w:spacing w:val="-3"/>
        </w:rPr>
        <w:t xml:space="preserve"> </w:t>
      </w:r>
      <w:r w:rsidRPr="00243CE9">
        <w:rPr>
          <w:spacing w:val="-4"/>
        </w:rPr>
        <w:t>Beckett</w:t>
      </w:r>
      <w:r w:rsidRPr="00243CE9">
        <w:rPr>
          <w:spacing w:val="-3"/>
        </w:rPr>
        <w:t xml:space="preserve"> </w:t>
      </w:r>
      <w:r w:rsidRPr="00243CE9">
        <w:rPr>
          <w:spacing w:val="-4"/>
        </w:rPr>
        <w:t>and</w:t>
      </w:r>
      <w:r w:rsidRPr="00243CE9">
        <w:rPr>
          <w:spacing w:val="-2"/>
        </w:rPr>
        <w:t xml:space="preserve"> </w:t>
      </w:r>
      <w:r w:rsidRPr="00243CE9">
        <w:rPr>
          <w:spacing w:val="-4"/>
        </w:rPr>
        <w:t>the</w:t>
      </w:r>
      <w:r w:rsidRPr="00243CE9">
        <w:rPr>
          <w:spacing w:val="-7"/>
        </w:rPr>
        <w:t xml:space="preserve"> </w:t>
      </w:r>
      <w:r w:rsidRPr="00243CE9">
        <w:rPr>
          <w:spacing w:val="-4"/>
        </w:rPr>
        <w:t>Aesthetics</w:t>
      </w:r>
      <w:r w:rsidRPr="00243CE9">
        <w:rPr>
          <w:spacing w:val="-7"/>
        </w:rPr>
        <w:t xml:space="preserve"> </w:t>
      </w:r>
      <w:r w:rsidRPr="00243CE9">
        <w:rPr>
          <w:spacing w:val="-4"/>
        </w:rPr>
        <w:t>of</w:t>
      </w:r>
      <w:r w:rsidRPr="00243CE9">
        <w:rPr>
          <w:spacing w:val="-5"/>
        </w:rPr>
        <w:t xml:space="preserve"> </w:t>
      </w:r>
      <w:r w:rsidRPr="00243CE9">
        <w:rPr>
          <w:spacing w:val="-4"/>
        </w:rPr>
        <w:t>Vagueness,”</w:t>
      </w:r>
      <w:r w:rsidRPr="00243CE9">
        <w:rPr>
          <w:spacing w:val="-1"/>
        </w:rPr>
        <w:t xml:space="preserve"> </w:t>
      </w:r>
      <w:r w:rsidRPr="00243CE9">
        <w:rPr>
          <w:spacing w:val="-4"/>
        </w:rPr>
        <w:t>paper</w:t>
      </w:r>
      <w:r w:rsidRPr="00243CE9">
        <w:rPr>
          <w:spacing w:val="-3"/>
        </w:rPr>
        <w:t xml:space="preserve"> </w:t>
      </w:r>
      <w:r w:rsidRPr="00243CE9">
        <w:rPr>
          <w:spacing w:val="-4"/>
        </w:rPr>
        <w:t>for the</w:t>
      </w:r>
      <w:r w:rsidRPr="00243CE9">
        <w:rPr>
          <w:spacing w:val="-7"/>
        </w:rPr>
        <w:t xml:space="preserve"> </w:t>
      </w:r>
      <w:r w:rsidRPr="00243CE9">
        <w:rPr>
          <w:spacing w:val="-4"/>
        </w:rPr>
        <w:t>Twentieth</w:t>
      </w:r>
      <w:r w:rsidRPr="00243CE9">
        <w:rPr>
          <w:spacing w:val="-1"/>
        </w:rPr>
        <w:t xml:space="preserve"> </w:t>
      </w:r>
      <w:r w:rsidRPr="00243CE9">
        <w:rPr>
          <w:spacing w:val="-4"/>
        </w:rPr>
        <w:t>Century</w:t>
      </w:r>
    </w:p>
    <w:p w14:paraId="5DEBE93A" w14:textId="77777777" w:rsidR="005D6F13" w:rsidRPr="00243CE9" w:rsidRDefault="00000000">
      <w:pPr>
        <w:pStyle w:val="TableParagraph"/>
        <w:ind w:left="110" w:right="803" w:firstLine="430"/>
        <w:rPr>
          <w:rFonts w:ascii="Garamond" w:hAnsi="Garamond"/>
          <w:sz w:val="24"/>
        </w:rPr>
      </w:pPr>
      <w:r w:rsidRPr="00243CE9">
        <w:t>Session</w:t>
      </w:r>
      <w:r w:rsidRPr="00243CE9">
        <w:rPr>
          <w:spacing w:val="-15"/>
        </w:rPr>
        <w:t xml:space="preserve"> </w:t>
      </w:r>
      <w:r w:rsidRPr="00243CE9">
        <w:t>of</w:t>
      </w:r>
      <w:r w:rsidRPr="00243CE9">
        <w:rPr>
          <w:spacing w:val="-15"/>
        </w:rPr>
        <w:t xml:space="preserve"> </w:t>
      </w:r>
      <w:r w:rsidRPr="00243CE9">
        <w:t>the</w:t>
      </w:r>
      <w:r w:rsidRPr="00243CE9">
        <w:rPr>
          <w:spacing w:val="-15"/>
        </w:rPr>
        <w:t xml:space="preserve"> </w:t>
      </w:r>
      <w:r w:rsidRPr="00243CE9">
        <w:t>Rocky</w:t>
      </w:r>
      <w:r w:rsidRPr="00243CE9">
        <w:rPr>
          <w:spacing w:val="-15"/>
        </w:rPr>
        <w:t xml:space="preserve"> </w:t>
      </w:r>
      <w:r w:rsidRPr="00243CE9">
        <w:t>Mountain</w:t>
      </w:r>
      <w:r w:rsidRPr="00243CE9">
        <w:rPr>
          <w:spacing w:val="-15"/>
        </w:rPr>
        <w:t xml:space="preserve"> </w:t>
      </w:r>
      <w:r w:rsidRPr="00243CE9">
        <w:t>Conference</w:t>
      </w:r>
      <w:r w:rsidRPr="00243CE9">
        <w:rPr>
          <w:spacing w:val="-15"/>
        </w:rPr>
        <w:t xml:space="preserve"> </w:t>
      </w:r>
      <w:r w:rsidRPr="00243CE9">
        <w:t>on</w:t>
      </w:r>
      <w:r w:rsidRPr="00243CE9">
        <w:rPr>
          <w:spacing w:val="-15"/>
        </w:rPr>
        <w:t xml:space="preserve"> </w:t>
      </w:r>
      <w:r w:rsidRPr="00243CE9">
        <w:t>British</w:t>
      </w:r>
      <w:r w:rsidRPr="00243CE9">
        <w:rPr>
          <w:spacing w:val="-15"/>
        </w:rPr>
        <w:t xml:space="preserve"> </w:t>
      </w:r>
      <w:r w:rsidRPr="00243CE9">
        <w:t>Studies</w:t>
      </w:r>
      <w:r w:rsidRPr="00243CE9">
        <w:rPr>
          <w:spacing w:val="-14"/>
        </w:rPr>
        <w:t xml:space="preserve"> </w:t>
      </w:r>
      <w:r w:rsidRPr="00243CE9">
        <w:t xml:space="preserve">(1977). </w:t>
      </w:r>
      <w:r w:rsidRPr="00243CE9">
        <w:rPr>
          <w:spacing w:val="-2"/>
        </w:rPr>
        <w:t>Chair,</w:t>
      </w:r>
      <w:r w:rsidRPr="00243CE9">
        <w:rPr>
          <w:spacing w:val="-15"/>
        </w:rPr>
        <w:t xml:space="preserve"> </w:t>
      </w:r>
      <w:r w:rsidRPr="00243CE9">
        <w:rPr>
          <w:spacing w:val="-2"/>
        </w:rPr>
        <w:t>MLA</w:t>
      </w:r>
      <w:r w:rsidRPr="00243CE9">
        <w:rPr>
          <w:spacing w:val="-13"/>
        </w:rPr>
        <w:t xml:space="preserve"> </w:t>
      </w:r>
      <w:r w:rsidRPr="00243CE9">
        <w:rPr>
          <w:spacing w:val="-2"/>
        </w:rPr>
        <w:t>Special</w:t>
      </w:r>
      <w:r w:rsidRPr="00243CE9">
        <w:rPr>
          <w:spacing w:val="-13"/>
        </w:rPr>
        <w:t xml:space="preserve"> </w:t>
      </w:r>
      <w:r w:rsidRPr="00243CE9">
        <w:rPr>
          <w:spacing w:val="-2"/>
        </w:rPr>
        <w:t>Seminar</w:t>
      </w:r>
      <w:r w:rsidRPr="00243CE9">
        <w:rPr>
          <w:spacing w:val="-13"/>
        </w:rPr>
        <w:t xml:space="preserve"> </w:t>
      </w:r>
      <w:r w:rsidRPr="00243CE9">
        <w:rPr>
          <w:spacing w:val="-2"/>
        </w:rPr>
        <w:t>(1977),</w:t>
      </w:r>
      <w:r w:rsidRPr="00243CE9">
        <w:rPr>
          <w:spacing w:val="-13"/>
        </w:rPr>
        <w:t xml:space="preserve"> </w:t>
      </w:r>
      <w:r w:rsidRPr="00243CE9">
        <w:rPr>
          <w:spacing w:val="-2"/>
        </w:rPr>
        <w:t>“Time</w:t>
      </w:r>
      <w:r w:rsidRPr="00243CE9">
        <w:rPr>
          <w:spacing w:val="-13"/>
        </w:rPr>
        <w:t xml:space="preserve"> </w:t>
      </w:r>
      <w:r w:rsidRPr="00243CE9">
        <w:rPr>
          <w:spacing w:val="-2"/>
        </w:rPr>
        <w:t>and</w:t>
      </w:r>
      <w:r w:rsidRPr="00243CE9">
        <w:rPr>
          <w:spacing w:val="-13"/>
        </w:rPr>
        <w:t xml:space="preserve"> </w:t>
      </w:r>
      <w:r w:rsidRPr="00243CE9">
        <w:rPr>
          <w:spacing w:val="-2"/>
        </w:rPr>
        <w:t>Space</w:t>
      </w:r>
      <w:r w:rsidRPr="00243CE9">
        <w:rPr>
          <w:spacing w:val="-13"/>
        </w:rPr>
        <w:t xml:space="preserve"> </w:t>
      </w:r>
      <w:r w:rsidRPr="00243CE9">
        <w:rPr>
          <w:spacing w:val="-2"/>
        </w:rPr>
        <w:t>in</w:t>
      </w:r>
      <w:r w:rsidRPr="00243CE9">
        <w:rPr>
          <w:spacing w:val="-13"/>
        </w:rPr>
        <w:t xml:space="preserve"> </w:t>
      </w:r>
      <w:r w:rsidRPr="00243CE9">
        <w:rPr>
          <w:spacing w:val="-2"/>
        </w:rPr>
        <w:t>Samuel</w:t>
      </w:r>
      <w:r w:rsidRPr="00243CE9">
        <w:rPr>
          <w:spacing w:val="-13"/>
        </w:rPr>
        <w:t xml:space="preserve"> </w:t>
      </w:r>
      <w:r w:rsidRPr="00243CE9">
        <w:rPr>
          <w:spacing w:val="-2"/>
        </w:rPr>
        <w:t xml:space="preserve">Beckett.” </w:t>
      </w:r>
      <w:r w:rsidRPr="00243CE9">
        <w:rPr>
          <w:spacing w:val="-6"/>
        </w:rPr>
        <w:t>Chair,</w:t>
      </w:r>
      <w:r w:rsidRPr="00243CE9">
        <w:rPr>
          <w:spacing w:val="-9"/>
        </w:rPr>
        <w:t xml:space="preserve"> </w:t>
      </w:r>
      <w:r w:rsidRPr="00243CE9">
        <w:rPr>
          <w:spacing w:val="-6"/>
        </w:rPr>
        <w:t>MLA Special</w:t>
      </w:r>
      <w:r w:rsidRPr="00243CE9">
        <w:rPr>
          <w:spacing w:val="-7"/>
        </w:rPr>
        <w:t xml:space="preserve"> </w:t>
      </w:r>
      <w:r w:rsidRPr="00243CE9">
        <w:rPr>
          <w:spacing w:val="-6"/>
        </w:rPr>
        <w:t>Seminar</w:t>
      </w:r>
      <w:r w:rsidRPr="00243CE9">
        <w:rPr>
          <w:spacing w:val="-8"/>
        </w:rPr>
        <w:t xml:space="preserve"> </w:t>
      </w:r>
      <w:r w:rsidRPr="00243CE9">
        <w:rPr>
          <w:spacing w:val="-6"/>
        </w:rPr>
        <w:t>(1976), “Gen</w:t>
      </w:r>
      <w:r w:rsidR="005554D2">
        <w:rPr>
          <w:spacing w:val="-6"/>
        </w:rPr>
        <w:t>etic</w:t>
      </w:r>
      <w:r w:rsidRPr="00243CE9">
        <w:rPr>
          <w:spacing w:val="-6"/>
        </w:rPr>
        <w:t xml:space="preserve"> Stud</w:t>
      </w:r>
      <w:r w:rsidR="005554D2">
        <w:rPr>
          <w:spacing w:val="-6"/>
        </w:rPr>
        <w:t>ies</w:t>
      </w:r>
      <w:r w:rsidRPr="00243CE9">
        <w:rPr>
          <w:spacing w:val="-9"/>
        </w:rPr>
        <w:t xml:space="preserve"> </w:t>
      </w:r>
      <w:r w:rsidRPr="00243CE9">
        <w:rPr>
          <w:spacing w:val="-6"/>
        </w:rPr>
        <w:t>and</w:t>
      </w:r>
      <w:r w:rsidRPr="00243CE9">
        <w:rPr>
          <w:spacing w:val="-7"/>
        </w:rPr>
        <w:t xml:space="preserve"> </w:t>
      </w:r>
      <w:r w:rsidRPr="00243CE9">
        <w:rPr>
          <w:spacing w:val="-6"/>
        </w:rPr>
        <w:t>Literary</w:t>
      </w:r>
      <w:r w:rsidRPr="00243CE9">
        <w:rPr>
          <w:spacing w:val="-9"/>
        </w:rPr>
        <w:t xml:space="preserve"> </w:t>
      </w:r>
      <w:r w:rsidRPr="00243CE9">
        <w:rPr>
          <w:spacing w:val="-6"/>
        </w:rPr>
        <w:t>Criticism.”</w:t>
      </w:r>
    </w:p>
    <w:p w14:paraId="3E5F360E" w14:textId="77777777" w:rsidR="005D6F13" w:rsidRPr="00243CE9" w:rsidRDefault="00000000">
      <w:pPr>
        <w:pStyle w:val="TableParagraph"/>
        <w:ind w:left="540" w:right="113" w:hanging="450"/>
        <w:rPr>
          <w:rFonts w:ascii="Garamond" w:hAnsi="Garamond"/>
          <w:sz w:val="24"/>
        </w:rPr>
      </w:pPr>
      <w:r w:rsidRPr="00243CE9">
        <w:rPr>
          <w:spacing w:val="-4"/>
        </w:rPr>
        <w:t>“In Pursuit</w:t>
      </w:r>
      <w:r w:rsidRPr="00243CE9">
        <w:rPr>
          <w:spacing w:val="-5"/>
        </w:rPr>
        <w:t xml:space="preserve"> </w:t>
      </w:r>
      <w:r w:rsidRPr="00243CE9">
        <w:rPr>
          <w:spacing w:val="-4"/>
        </w:rPr>
        <w:t>of Final</w:t>
      </w:r>
      <w:r w:rsidRPr="00243CE9">
        <w:rPr>
          <w:spacing w:val="-5"/>
        </w:rPr>
        <w:t xml:space="preserve"> </w:t>
      </w:r>
      <w:r w:rsidRPr="00243CE9">
        <w:rPr>
          <w:spacing w:val="-4"/>
        </w:rPr>
        <w:t>Intention,” Paper</w:t>
      </w:r>
      <w:r w:rsidRPr="00243CE9">
        <w:rPr>
          <w:spacing w:val="-6"/>
        </w:rPr>
        <w:t xml:space="preserve"> </w:t>
      </w:r>
      <w:r w:rsidRPr="00243CE9">
        <w:rPr>
          <w:spacing w:val="-4"/>
        </w:rPr>
        <w:t>for</w:t>
      </w:r>
      <w:r w:rsidRPr="00243CE9">
        <w:rPr>
          <w:spacing w:val="-6"/>
        </w:rPr>
        <w:t xml:space="preserve"> </w:t>
      </w:r>
      <w:r w:rsidRPr="00243CE9">
        <w:rPr>
          <w:spacing w:val="-4"/>
        </w:rPr>
        <w:t>MLA Special</w:t>
      </w:r>
      <w:r w:rsidRPr="00243CE9">
        <w:rPr>
          <w:spacing w:val="-11"/>
        </w:rPr>
        <w:t xml:space="preserve"> </w:t>
      </w:r>
      <w:r w:rsidRPr="00243CE9">
        <w:rPr>
          <w:spacing w:val="-4"/>
        </w:rPr>
        <w:t>Seminar</w:t>
      </w:r>
      <w:r w:rsidRPr="00243CE9">
        <w:rPr>
          <w:spacing w:val="-6"/>
        </w:rPr>
        <w:t xml:space="preserve"> </w:t>
      </w:r>
      <w:r w:rsidRPr="00243CE9">
        <w:rPr>
          <w:spacing w:val="-4"/>
        </w:rPr>
        <w:t>(1976)</w:t>
      </w:r>
      <w:r w:rsidRPr="00243CE9">
        <w:rPr>
          <w:spacing w:val="-10"/>
        </w:rPr>
        <w:t xml:space="preserve"> </w:t>
      </w:r>
      <w:r w:rsidRPr="00243CE9">
        <w:rPr>
          <w:spacing w:val="-4"/>
        </w:rPr>
        <w:t xml:space="preserve">“Genesis Study </w:t>
      </w:r>
      <w:r w:rsidRPr="00243CE9">
        <w:t>and Literary Criticism.”</w:t>
      </w:r>
    </w:p>
    <w:p w14:paraId="65A984B6" w14:textId="77777777" w:rsidR="005D6F13" w:rsidRPr="00243CE9" w:rsidRDefault="00000000">
      <w:pPr>
        <w:pStyle w:val="TableParagraph"/>
        <w:spacing w:before="269"/>
        <w:ind w:left="540" w:hanging="450"/>
        <w:rPr>
          <w:rFonts w:ascii="Garamond" w:hAnsi="Garamond"/>
          <w:sz w:val="24"/>
        </w:rPr>
      </w:pPr>
      <w:r w:rsidRPr="00243CE9">
        <w:t>“The</w:t>
      </w:r>
      <w:r w:rsidRPr="00243CE9">
        <w:rPr>
          <w:spacing w:val="-6"/>
        </w:rPr>
        <w:t xml:space="preserve"> </w:t>
      </w:r>
      <w:r w:rsidRPr="00243CE9">
        <w:t>Voice</w:t>
      </w:r>
      <w:r w:rsidRPr="00243CE9">
        <w:rPr>
          <w:spacing w:val="-6"/>
        </w:rPr>
        <w:t xml:space="preserve"> </w:t>
      </w:r>
      <w:r w:rsidRPr="00243CE9">
        <w:t>of</w:t>
      </w:r>
      <w:r w:rsidRPr="00243CE9">
        <w:rPr>
          <w:spacing w:val="-4"/>
        </w:rPr>
        <w:t xml:space="preserve"> </w:t>
      </w:r>
      <w:r w:rsidRPr="00243CE9">
        <w:t>One</w:t>
      </w:r>
      <w:r w:rsidRPr="00243CE9">
        <w:rPr>
          <w:spacing w:val="-6"/>
        </w:rPr>
        <w:t xml:space="preserve"> </w:t>
      </w:r>
      <w:r w:rsidRPr="00243CE9">
        <w:t>Crying</w:t>
      </w:r>
      <w:r w:rsidRPr="00243CE9">
        <w:rPr>
          <w:spacing w:val="-4"/>
        </w:rPr>
        <w:t xml:space="preserve"> </w:t>
      </w:r>
      <w:r w:rsidRPr="00243CE9">
        <w:t>in</w:t>
      </w:r>
      <w:r w:rsidRPr="00243CE9">
        <w:rPr>
          <w:spacing w:val="-4"/>
        </w:rPr>
        <w:t xml:space="preserve"> </w:t>
      </w:r>
      <w:r w:rsidRPr="00243CE9">
        <w:t>the</w:t>
      </w:r>
      <w:r w:rsidRPr="00243CE9">
        <w:rPr>
          <w:spacing w:val="-10"/>
        </w:rPr>
        <w:t xml:space="preserve"> </w:t>
      </w:r>
      <w:r w:rsidRPr="00243CE9">
        <w:t>Wilderness:</w:t>
      </w:r>
      <w:r w:rsidRPr="00243CE9">
        <w:rPr>
          <w:spacing w:val="-4"/>
        </w:rPr>
        <w:t xml:space="preserve"> </w:t>
      </w:r>
      <w:r w:rsidRPr="00243CE9">
        <w:t>The</w:t>
      </w:r>
      <w:r w:rsidRPr="00243CE9">
        <w:rPr>
          <w:spacing w:val="-6"/>
        </w:rPr>
        <w:t xml:space="preserve"> </w:t>
      </w:r>
      <w:r w:rsidRPr="00243CE9">
        <w:t>Emergence</w:t>
      </w:r>
      <w:r w:rsidRPr="00243CE9">
        <w:rPr>
          <w:spacing w:val="-10"/>
        </w:rPr>
        <w:t xml:space="preserve"> </w:t>
      </w:r>
      <w:r w:rsidRPr="00243CE9">
        <w:t>of</w:t>
      </w:r>
      <w:r w:rsidRPr="00243CE9">
        <w:rPr>
          <w:spacing w:val="-1"/>
        </w:rPr>
        <w:t xml:space="preserve"> </w:t>
      </w:r>
      <w:r w:rsidRPr="00243CE9">
        <w:rPr>
          <w:i/>
        </w:rPr>
        <w:t>Not</w:t>
      </w:r>
      <w:r w:rsidRPr="00243CE9">
        <w:rPr>
          <w:i/>
          <w:spacing w:val="-6"/>
        </w:rPr>
        <w:t xml:space="preserve"> </w:t>
      </w:r>
      <w:r w:rsidRPr="00243CE9">
        <w:rPr>
          <w:i/>
        </w:rPr>
        <w:t>I</w:t>
      </w:r>
      <w:r w:rsidRPr="00243CE9">
        <w:t>,”</w:t>
      </w:r>
      <w:r w:rsidRPr="00243CE9">
        <w:rPr>
          <w:spacing w:val="-9"/>
        </w:rPr>
        <w:t xml:space="preserve"> </w:t>
      </w:r>
      <w:r w:rsidRPr="00243CE9">
        <w:t>paper</w:t>
      </w:r>
      <w:r w:rsidRPr="00243CE9">
        <w:rPr>
          <w:spacing w:val="-7"/>
        </w:rPr>
        <w:t xml:space="preserve"> </w:t>
      </w:r>
      <w:r w:rsidRPr="00243CE9">
        <w:t>for</w:t>
      </w:r>
      <w:r w:rsidRPr="00243CE9">
        <w:rPr>
          <w:spacing w:val="-7"/>
        </w:rPr>
        <w:t xml:space="preserve"> </w:t>
      </w:r>
      <w:r w:rsidRPr="00243CE9">
        <w:t xml:space="preserve">the </w:t>
      </w:r>
      <w:r w:rsidRPr="00243CE9">
        <w:rPr>
          <w:spacing w:val="-6"/>
        </w:rPr>
        <w:t>MLA</w:t>
      </w:r>
      <w:r w:rsidRPr="00243CE9">
        <w:rPr>
          <w:spacing w:val="-1"/>
        </w:rPr>
        <w:t xml:space="preserve"> </w:t>
      </w:r>
      <w:r w:rsidRPr="00243CE9">
        <w:rPr>
          <w:spacing w:val="-6"/>
        </w:rPr>
        <w:t>Special Seminar (1976)</w:t>
      </w:r>
      <w:r w:rsidRPr="00243CE9">
        <w:rPr>
          <w:spacing w:val="-8"/>
        </w:rPr>
        <w:t xml:space="preserve"> </w:t>
      </w:r>
      <w:r w:rsidRPr="00243CE9">
        <w:rPr>
          <w:spacing w:val="-6"/>
        </w:rPr>
        <w:t>“Samuel Beckett:</w:t>
      </w:r>
      <w:r w:rsidRPr="00243CE9">
        <w:rPr>
          <w:spacing w:val="-7"/>
        </w:rPr>
        <w:t xml:space="preserve"> </w:t>
      </w:r>
      <w:r w:rsidRPr="00243CE9">
        <w:rPr>
          <w:spacing w:val="-6"/>
        </w:rPr>
        <w:t>The</w:t>
      </w:r>
      <w:r w:rsidRPr="00243CE9">
        <w:rPr>
          <w:spacing w:val="-8"/>
        </w:rPr>
        <w:t xml:space="preserve"> </w:t>
      </w:r>
      <w:r w:rsidRPr="00243CE9">
        <w:rPr>
          <w:spacing w:val="-6"/>
        </w:rPr>
        <w:t>Writing of</w:t>
      </w:r>
      <w:r w:rsidRPr="00243CE9">
        <w:rPr>
          <w:spacing w:val="-1"/>
        </w:rPr>
        <w:t xml:space="preserve"> </w:t>
      </w:r>
      <w:r w:rsidRPr="00243CE9">
        <w:rPr>
          <w:spacing w:val="-6"/>
        </w:rPr>
        <w:t>the Last</w:t>
      </w:r>
      <w:r w:rsidRPr="00243CE9">
        <w:rPr>
          <w:spacing w:val="-8"/>
        </w:rPr>
        <w:t xml:space="preserve"> </w:t>
      </w:r>
      <w:r w:rsidRPr="00243CE9">
        <w:rPr>
          <w:spacing w:val="-6"/>
        </w:rPr>
        <w:t>Ten Years.”</w:t>
      </w:r>
    </w:p>
    <w:p w14:paraId="33551ADA" w14:textId="77777777" w:rsidR="005D6F13" w:rsidRPr="00243CE9" w:rsidRDefault="00000000">
      <w:pPr>
        <w:pStyle w:val="Heading1"/>
        <w:spacing w:after="60"/>
        <w:ind w:left="105"/>
        <w:rPr>
          <w:rFonts w:ascii="Garamond" w:hAnsi="Garamond"/>
        </w:rPr>
      </w:pPr>
      <w:r w:rsidRPr="00243CE9">
        <w:rPr>
          <w:spacing w:val="-2"/>
          <w:sz w:val="21"/>
        </w:rPr>
        <w:t>Teaching</w:t>
      </w:r>
    </w:p>
    <w:p w14:paraId="62F3E3C7" w14:textId="77777777" w:rsidR="005D6F13" w:rsidRPr="00243CE9" w:rsidRDefault="005554D2">
      <w:pPr>
        <w:pStyle w:val="TableParagraph"/>
        <w:ind w:left="110"/>
        <w:rPr>
          <w:rFonts w:ascii="Garamond" w:hAnsi="Garamond"/>
          <w:sz w:val="24"/>
        </w:rPr>
      </w:pPr>
      <w:r>
        <w:rPr>
          <w:color w:val="000000"/>
          <w:shd w:val="clear" w:color="auto" w:fill="F8F8F8"/>
        </w:rPr>
        <w:t xml:space="preserve">Professor </w:t>
      </w:r>
      <w:r w:rsidRPr="00243CE9">
        <w:rPr>
          <w:color w:val="000000"/>
          <w:shd w:val="clear" w:color="auto" w:fill="F8F8F8"/>
        </w:rPr>
        <w:t>Gontarski</w:t>
      </w:r>
      <w:r w:rsidRPr="00243CE9">
        <w:rPr>
          <w:color w:val="000000"/>
          <w:spacing w:val="-15"/>
          <w:shd w:val="clear" w:color="auto" w:fill="F8F8F8"/>
        </w:rPr>
        <w:t xml:space="preserve"> </w:t>
      </w:r>
      <w:r w:rsidRPr="00243CE9">
        <w:rPr>
          <w:color w:val="000000"/>
          <w:shd w:val="clear" w:color="auto" w:fill="F8F8F8"/>
        </w:rPr>
        <w:t>has</w:t>
      </w:r>
      <w:r w:rsidRPr="00243CE9">
        <w:rPr>
          <w:color w:val="000000"/>
          <w:spacing w:val="-15"/>
          <w:shd w:val="clear" w:color="auto" w:fill="F8F8F8"/>
        </w:rPr>
        <w:t xml:space="preserve"> </w:t>
      </w:r>
      <w:r w:rsidRPr="00243CE9">
        <w:rPr>
          <w:color w:val="000000"/>
          <w:shd w:val="clear" w:color="auto" w:fill="F8F8F8"/>
        </w:rPr>
        <w:t>taught</w:t>
      </w:r>
      <w:r w:rsidRPr="00243CE9">
        <w:rPr>
          <w:color w:val="000000"/>
          <w:spacing w:val="-15"/>
          <w:shd w:val="clear" w:color="auto" w:fill="F8F8F8"/>
        </w:rPr>
        <w:t xml:space="preserve"> </w:t>
      </w:r>
      <w:r w:rsidRPr="00243CE9">
        <w:rPr>
          <w:color w:val="000000"/>
          <w:shd w:val="clear" w:color="auto" w:fill="F8F8F8"/>
        </w:rPr>
        <w:t>several</w:t>
      </w:r>
      <w:r w:rsidRPr="00243CE9">
        <w:rPr>
          <w:color w:val="000000"/>
          <w:spacing w:val="-15"/>
          <w:shd w:val="clear" w:color="auto" w:fill="F8F8F8"/>
        </w:rPr>
        <w:t xml:space="preserve"> </w:t>
      </w:r>
      <w:r w:rsidRPr="00243CE9">
        <w:rPr>
          <w:color w:val="000000"/>
          <w:shd w:val="clear" w:color="auto" w:fill="F8F8F8"/>
        </w:rPr>
        <w:t>hundred</w:t>
      </w:r>
      <w:r w:rsidRPr="00243CE9">
        <w:rPr>
          <w:color w:val="000000"/>
          <w:spacing w:val="-15"/>
          <w:shd w:val="clear" w:color="auto" w:fill="F8F8F8"/>
        </w:rPr>
        <w:t xml:space="preserve"> </w:t>
      </w:r>
      <w:r w:rsidRPr="00243CE9">
        <w:rPr>
          <w:color w:val="000000"/>
          <w:shd w:val="clear" w:color="auto" w:fill="F8F8F8"/>
        </w:rPr>
        <w:t>different</w:t>
      </w:r>
      <w:r w:rsidRPr="00243CE9">
        <w:rPr>
          <w:color w:val="000000"/>
          <w:spacing w:val="-15"/>
          <w:shd w:val="clear" w:color="auto" w:fill="F8F8F8"/>
        </w:rPr>
        <w:t xml:space="preserve"> </w:t>
      </w:r>
      <w:r w:rsidRPr="00243CE9">
        <w:rPr>
          <w:color w:val="000000"/>
          <w:shd w:val="clear" w:color="auto" w:fill="F8F8F8"/>
        </w:rPr>
        <w:t>courses</w:t>
      </w:r>
      <w:r w:rsidRPr="00243CE9">
        <w:rPr>
          <w:color w:val="000000"/>
          <w:spacing w:val="-15"/>
          <w:shd w:val="clear" w:color="auto" w:fill="F8F8F8"/>
        </w:rPr>
        <w:t xml:space="preserve"> </w:t>
      </w:r>
      <w:r w:rsidRPr="00243CE9">
        <w:rPr>
          <w:color w:val="000000"/>
          <w:shd w:val="clear" w:color="auto" w:fill="F8F8F8"/>
        </w:rPr>
        <w:t>in</w:t>
      </w:r>
      <w:r w:rsidRPr="00243CE9">
        <w:rPr>
          <w:color w:val="000000"/>
          <w:spacing w:val="-15"/>
          <w:shd w:val="clear" w:color="auto" w:fill="F8F8F8"/>
        </w:rPr>
        <w:t xml:space="preserve"> </w:t>
      </w:r>
      <w:r w:rsidRPr="00243CE9">
        <w:rPr>
          <w:color w:val="000000"/>
          <w:shd w:val="clear" w:color="auto" w:fill="F8F8F8"/>
        </w:rPr>
        <w:t>criticism,</w:t>
      </w:r>
      <w:r w:rsidRPr="00243CE9">
        <w:rPr>
          <w:color w:val="000000"/>
          <w:spacing w:val="-15"/>
          <w:shd w:val="clear" w:color="auto" w:fill="F8F8F8"/>
        </w:rPr>
        <w:t xml:space="preserve"> </w:t>
      </w:r>
      <w:r w:rsidRPr="00243CE9">
        <w:rPr>
          <w:color w:val="000000"/>
          <w:shd w:val="clear" w:color="auto" w:fill="F8F8F8"/>
        </w:rPr>
        <w:t>critical</w:t>
      </w:r>
      <w:r w:rsidRPr="00243CE9">
        <w:rPr>
          <w:color w:val="000000"/>
          <w:spacing w:val="-15"/>
          <w:shd w:val="clear" w:color="auto" w:fill="F8F8F8"/>
        </w:rPr>
        <w:t xml:space="preserve"> </w:t>
      </w:r>
      <w:r w:rsidRPr="00243CE9">
        <w:rPr>
          <w:color w:val="000000"/>
          <w:shd w:val="clear" w:color="auto" w:fill="F8F8F8"/>
        </w:rPr>
        <w:t>theory,</w:t>
      </w:r>
      <w:r w:rsidRPr="00243CE9">
        <w:rPr>
          <w:color w:val="000000"/>
        </w:rPr>
        <w:t xml:space="preserve"> </w:t>
      </w:r>
      <w:r w:rsidRPr="00243CE9">
        <w:rPr>
          <w:color w:val="000000"/>
          <w:spacing w:val="-4"/>
          <w:shd w:val="clear" w:color="auto" w:fill="F8F8F8"/>
        </w:rPr>
        <w:t>comparative</w:t>
      </w:r>
      <w:r w:rsidRPr="00243CE9">
        <w:rPr>
          <w:color w:val="000000"/>
          <w:spacing w:val="-9"/>
          <w:shd w:val="clear" w:color="auto" w:fill="F8F8F8"/>
        </w:rPr>
        <w:t xml:space="preserve"> </w:t>
      </w:r>
      <w:r w:rsidRPr="00243CE9">
        <w:rPr>
          <w:color w:val="000000"/>
          <w:spacing w:val="-4"/>
          <w:shd w:val="clear" w:color="auto" w:fill="F8F8F8"/>
        </w:rPr>
        <w:t>and</w:t>
      </w:r>
      <w:r w:rsidRPr="00243CE9">
        <w:rPr>
          <w:color w:val="000000"/>
          <w:spacing w:val="-8"/>
          <w:shd w:val="clear" w:color="auto" w:fill="F8F8F8"/>
        </w:rPr>
        <w:t xml:space="preserve"> </w:t>
      </w:r>
      <w:r w:rsidRPr="00243CE9">
        <w:rPr>
          <w:color w:val="000000"/>
          <w:spacing w:val="-4"/>
          <w:shd w:val="clear" w:color="auto" w:fill="F8F8F8"/>
        </w:rPr>
        <w:t>world</w:t>
      </w:r>
      <w:r w:rsidRPr="00243CE9">
        <w:rPr>
          <w:color w:val="000000"/>
          <w:spacing w:val="-8"/>
          <w:shd w:val="clear" w:color="auto" w:fill="F8F8F8"/>
        </w:rPr>
        <w:t xml:space="preserve"> </w:t>
      </w:r>
      <w:r w:rsidRPr="00243CE9">
        <w:rPr>
          <w:color w:val="000000"/>
          <w:spacing w:val="-4"/>
          <w:shd w:val="clear" w:color="auto" w:fill="F8F8F8"/>
        </w:rPr>
        <w:t>literatures,</w:t>
      </w:r>
      <w:r w:rsidRPr="00243CE9">
        <w:rPr>
          <w:color w:val="000000"/>
          <w:spacing w:val="-10"/>
          <w:shd w:val="clear" w:color="auto" w:fill="F8F8F8"/>
        </w:rPr>
        <w:t xml:space="preserve"> </w:t>
      </w:r>
      <w:r w:rsidRPr="00243CE9">
        <w:rPr>
          <w:color w:val="000000"/>
          <w:spacing w:val="-4"/>
          <w:shd w:val="clear" w:color="auto" w:fill="F8F8F8"/>
        </w:rPr>
        <w:t>and</w:t>
      </w:r>
      <w:r w:rsidRPr="00243CE9">
        <w:rPr>
          <w:color w:val="000000"/>
          <w:spacing w:val="-11"/>
          <w:shd w:val="clear" w:color="auto" w:fill="F8F8F8"/>
        </w:rPr>
        <w:t xml:space="preserve"> </w:t>
      </w:r>
      <w:r w:rsidRPr="00243CE9">
        <w:rPr>
          <w:color w:val="000000"/>
          <w:spacing w:val="-4"/>
          <w:shd w:val="clear" w:color="auto" w:fill="F8F8F8"/>
        </w:rPr>
        <w:t>British</w:t>
      </w:r>
      <w:r w:rsidRPr="00243CE9">
        <w:rPr>
          <w:color w:val="000000"/>
          <w:spacing w:val="-6"/>
          <w:shd w:val="clear" w:color="auto" w:fill="F8F8F8"/>
        </w:rPr>
        <w:t xml:space="preserve"> </w:t>
      </w:r>
      <w:r w:rsidRPr="00243CE9">
        <w:rPr>
          <w:color w:val="000000"/>
          <w:spacing w:val="-4"/>
          <w:shd w:val="clear" w:color="auto" w:fill="F8F8F8"/>
        </w:rPr>
        <w:t>and</w:t>
      </w:r>
      <w:r w:rsidRPr="00243CE9">
        <w:rPr>
          <w:color w:val="000000"/>
          <w:spacing w:val="-8"/>
          <w:shd w:val="clear" w:color="auto" w:fill="F8F8F8"/>
        </w:rPr>
        <w:t xml:space="preserve"> </w:t>
      </w:r>
      <w:r w:rsidRPr="00243CE9">
        <w:rPr>
          <w:color w:val="000000"/>
          <w:spacing w:val="-4"/>
          <w:shd w:val="clear" w:color="auto" w:fill="F8F8F8"/>
        </w:rPr>
        <w:t>American</w:t>
      </w:r>
      <w:r w:rsidRPr="00243CE9">
        <w:rPr>
          <w:color w:val="000000"/>
          <w:spacing w:val="-6"/>
          <w:shd w:val="clear" w:color="auto" w:fill="F8F8F8"/>
        </w:rPr>
        <w:t xml:space="preserve"> </w:t>
      </w:r>
      <w:r w:rsidRPr="00243CE9">
        <w:rPr>
          <w:color w:val="000000"/>
          <w:spacing w:val="-4"/>
          <w:shd w:val="clear" w:color="auto" w:fill="F8F8F8"/>
        </w:rPr>
        <w:t>literature,</w:t>
      </w:r>
      <w:r w:rsidRPr="00243CE9">
        <w:rPr>
          <w:color w:val="000000"/>
          <w:spacing w:val="-6"/>
          <w:shd w:val="clear" w:color="auto" w:fill="F8F8F8"/>
        </w:rPr>
        <w:t xml:space="preserve"> </w:t>
      </w:r>
      <w:r w:rsidRPr="00243CE9">
        <w:rPr>
          <w:color w:val="000000"/>
          <w:spacing w:val="-4"/>
          <w:shd w:val="clear" w:color="auto" w:fill="F8F8F8"/>
        </w:rPr>
        <w:t>especially of</w:t>
      </w:r>
      <w:r w:rsidRPr="00243CE9">
        <w:rPr>
          <w:color w:val="000000"/>
          <w:spacing w:val="-6"/>
          <w:shd w:val="clear" w:color="auto" w:fill="F8F8F8"/>
        </w:rPr>
        <w:t xml:space="preserve"> </w:t>
      </w:r>
      <w:r w:rsidRPr="00243CE9">
        <w:rPr>
          <w:color w:val="000000"/>
          <w:spacing w:val="-4"/>
          <w:shd w:val="clear" w:color="auto" w:fill="F8F8F8"/>
        </w:rPr>
        <w:t>the</w:t>
      </w:r>
      <w:r w:rsidRPr="00243CE9">
        <w:rPr>
          <w:color w:val="000000"/>
          <w:spacing w:val="-4"/>
        </w:rPr>
        <w:t xml:space="preserve"> </w:t>
      </w:r>
      <w:r w:rsidRPr="00243CE9">
        <w:rPr>
          <w:color w:val="000000"/>
          <w:shd w:val="clear" w:color="auto" w:fill="F8F8F8"/>
        </w:rPr>
        <w:t>twentieth</w:t>
      </w:r>
      <w:r w:rsidRPr="00243CE9">
        <w:rPr>
          <w:color w:val="000000"/>
          <w:spacing w:val="-10"/>
          <w:shd w:val="clear" w:color="auto" w:fill="F8F8F8"/>
        </w:rPr>
        <w:t xml:space="preserve"> </w:t>
      </w:r>
      <w:r w:rsidRPr="00243CE9">
        <w:rPr>
          <w:color w:val="000000"/>
          <w:shd w:val="clear" w:color="auto" w:fill="F8F8F8"/>
        </w:rPr>
        <w:t>and</w:t>
      </w:r>
      <w:r w:rsidRPr="00243CE9">
        <w:rPr>
          <w:color w:val="000000"/>
          <w:spacing w:val="-8"/>
          <w:shd w:val="clear" w:color="auto" w:fill="F8F8F8"/>
        </w:rPr>
        <w:t xml:space="preserve"> </w:t>
      </w:r>
      <w:r w:rsidRPr="00243CE9">
        <w:rPr>
          <w:color w:val="000000"/>
          <w:shd w:val="clear" w:color="auto" w:fill="F8F8F8"/>
        </w:rPr>
        <w:t>twenty-first</w:t>
      </w:r>
      <w:r w:rsidRPr="00243CE9">
        <w:rPr>
          <w:color w:val="000000"/>
          <w:spacing w:val="-7"/>
          <w:shd w:val="clear" w:color="auto" w:fill="F8F8F8"/>
        </w:rPr>
        <w:t xml:space="preserve"> </w:t>
      </w:r>
      <w:r w:rsidRPr="00243CE9">
        <w:rPr>
          <w:color w:val="000000"/>
          <w:shd w:val="clear" w:color="auto" w:fill="F8F8F8"/>
        </w:rPr>
        <w:t>centuries</w:t>
      </w:r>
      <w:r w:rsidRPr="00243CE9">
        <w:rPr>
          <w:color w:val="000000"/>
        </w:rPr>
        <w:t>.</w:t>
      </w:r>
      <w:r w:rsidRPr="00243CE9">
        <w:rPr>
          <w:color w:val="000000"/>
          <w:spacing w:val="40"/>
        </w:rPr>
        <w:t xml:space="preserve"> </w:t>
      </w:r>
      <w:r w:rsidRPr="00243CE9">
        <w:rPr>
          <w:color w:val="000000"/>
        </w:rPr>
        <w:t>He</w:t>
      </w:r>
      <w:r w:rsidRPr="00243CE9">
        <w:rPr>
          <w:color w:val="000000"/>
          <w:spacing w:val="-12"/>
        </w:rPr>
        <w:t xml:space="preserve"> </w:t>
      </w:r>
      <w:r w:rsidRPr="00243CE9">
        <w:rPr>
          <w:color w:val="000000"/>
        </w:rPr>
        <w:t>has</w:t>
      </w:r>
      <w:r w:rsidRPr="00243CE9">
        <w:rPr>
          <w:color w:val="000000"/>
          <w:spacing w:val="-6"/>
        </w:rPr>
        <w:t xml:space="preserve"> </w:t>
      </w:r>
      <w:r w:rsidRPr="00243CE9">
        <w:rPr>
          <w:color w:val="000000"/>
        </w:rPr>
        <w:t>worked</w:t>
      </w:r>
      <w:r w:rsidRPr="00243CE9">
        <w:rPr>
          <w:color w:val="000000"/>
          <w:spacing w:val="-8"/>
        </w:rPr>
        <w:t xml:space="preserve"> </w:t>
      </w:r>
      <w:r w:rsidRPr="00243CE9">
        <w:rPr>
          <w:color w:val="000000"/>
        </w:rPr>
        <w:t>through</w:t>
      </w:r>
      <w:r w:rsidRPr="00243CE9">
        <w:rPr>
          <w:color w:val="000000"/>
          <w:spacing w:val="-4"/>
        </w:rPr>
        <w:t xml:space="preserve"> </w:t>
      </w:r>
      <w:r w:rsidRPr="00243CE9">
        <w:rPr>
          <w:color w:val="000000"/>
        </w:rPr>
        <w:t>the</w:t>
      </w:r>
      <w:r w:rsidRPr="00243CE9">
        <w:rPr>
          <w:color w:val="000000"/>
          <w:spacing w:val="-12"/>
        </w:rPr>
        <w:t xml:space="preserve"> </w:t>
      </w:r>
      <w:r w:rsidRPr="00243CE9">
        <w:rPr>
          <w:color w:val="000000"/>
        </w:rPr>
        <w:t>full</w:t>
      </w:r>
      <w:r w:rsidRPr="00243CE9">
        <w:rPr>
          <w:color w:val="000000"/>
          <w:spacing w:val="-8"/>
        </w:rPr>
        <w:t xml:space="preserve"> </w:t>
      </w:r>
      <w:r w:rsidRPr="00243CE9">
        <w:rPr>
          <w:color w:val="000000"/>
        </w:rPr>
        <w:t>range</w:t>
      </w:r>
      <w:r w:rsidRPr="00243CE9">
        <w:rPr>
          <w:color w:val="000000"/>
          <w:spacing w:val="-8"/>
        </w:rPr>
        <w:t xml:space="preserve"> </w:t>
      </w:r>
      <w:r w:rsidRPr="00243CE9">
        <w:rPr>
          <w:color w:val="000000"/>
        </w:rPr>
        <w:t>of</w:t>
      </w:r>
      <w:r w:rsidRPr="00243CE9">
        <w:rPr>
          <w:color w:val="000000"/>
          <w:spacing w:val="-6"/>
        </w:rPr>
        <w:t xml:space="preserve"> </w:t>
      </w:r>
      <w:r w:rsidRPr="00243CE9">
        <w:rPr>
          <w:color w:val="000000"/>
        </w:rPr>
        <w:t>Ph.</w:t>
      </w:r>
      <w:r w:rsidRPr="00243CE9">
        <w:rPr>
          <w:color w:val="000000"/>
          <w:spacing w:val="-6"/>
        </w:rPr>
        <w:t xml:space="preserve"> </w:t>
      </w:r>
      <w:r w:rsidRPr="00243CE9">
        <w:rPr>
          <w:color w:val="000000"/>
        </w:rPr>
        <w:t>D.,</w:t>
      </w:r>
    </w:p>
    <w:p w14:paraId="4176272E" w14:textId="77777777" w:rsidR="005D6F13" w:rsidRPr="00243CE9" w:rsidRDefault="00000000">
      <w:pPr>
        <w:pStyle w:val="TableParagraph"/>
        <w:ind w:left="110"/>
        <w:rPr>
          <w:rFonts w:ascii="Garamond" w:hAnsi="Garamond"/>
          <w:sz w:val="24"/>
        </w:rPr>
      </w:pPr>
      <w:r w:rsidRPr="00243CE9">
        <w:t>M.</w:t>
      </w:r>
      <w:r w:rsidRPr="00243CE9">
        <w:rPr>
          <w:spacing w:val="-15"/>
        </w:rPr>
        <w:t xml:space="preserve"> </w:t>
      </w:r>
      <w:r w:rsidRPr="00243CE9">
        <w:t>A.</w:t>
      </w:r>
      <w:r w:rsidRPr="00243CE9">
        <w:rPr>
          <w:spacing w:val="-15"/>
        </w:rPr>
        <w:t xml:space="preserve"> </w:t>
      </w:r>
      <w:r w:rsidRPr="00243CE9">
        <w:t>and</w:t>
      </w:r>
      <w:r w:rsidRPr="00243CE9">
        <w:rPr>
          <w:spacing w:val="-15"/>
        </w:rPr>
        <w:t xml:space="preserve"> </w:t>
      </w:r>
      <w:r w:rsidRPr="00243CE9">
        <w:t>B.</w:t>
      </w:r>
      <w:r w:rsidRPr="00243CE9">
        <w:rPr>
          <w:spacing w:val="-15"/>
        </w:rPr>
        <w:t xml:space="preserve"> </w:t>
      </w:r>
      <w:r w:rsidRPr="00243CE9">
        <w:t>A.</w:t>
      </w:r>
      <w:r w:rsidRPr="00243CE9">
        <w:rPr>
          <w:spacing w:val="-15"/>
        </w:rPr>
        <w:t xml:space="preserve"> </w:t>
      </w:r>
      <w:r w:rsidRPr="00243CE9">
        <w:t>supervisions,</w:t>
      </w:r>
      <w:r w:rsidRPr="00243CE9">
        <w:rPr>
          <w:spacing w:val="-15"/>
        </w:rPr>
        <w:t xml:space="preserve"> </w:t>
      </w:r>
      <w:r w:rsidRPr="00243CE9">
        <w:t>graduate</w:t>
      </w:r>
      <w:r w:rsidRPr="00243CE9">
        <w:rPr>
          <w:spacing w:val="-15"/>
        </w:rPr>
        <w:t xml:space="preserve"> </w:t>
      </w:r>
      <w:r w:rsidRPr="00243CE9">
        <w:t>and</w:t>
      </w:r>
      <w:r w:rsidRPr="00243CE9">
        <w:rPr>
          <w:spacing w:val="-15"/>
        </w:rPr>
        <w:t xml:space="preserve"> </w:t>
      </w:r>
      <w:r w:rsidRPr="00243CE9">
        <w:t>undergraduate</w:t>
      </w:r>
      <w:r w:rsidRPr="00243CE9">
        <w:rPr>
          <w:spacing w:val="-15"/>
        </w:rPr>
        <w:t xml:space="preserve"> </w:t>
      </w:r>
      <w:r w:rsidRPr="00243CE9">
        <w:t>teaching</w:t>
      </w:r>
      <w:r w:rsidRPr="00243CE9">
        <w:rPr>
          <w:spacing w:val="-15"/>
        </w:rPr>
        <w:t xml:space="preserve"> </w:t>
      </w:r>
      <w:r w:rsidRPr="00243CE9">
        <w:t>in</w:t>
      </w:r>
      <w:r w:rsidRPr="00243CE9">
        <w:rPr>
          <w:spacing w:val="-15"/>
        </w:rPr>
        <w:t xml:space="preserve"> </w:t>
      </w:r>
      <w:r w:rsidRPr="00243CE9">
        <w:t xml:space="preserve">modernist </w:t>
      </w:r>
      <w:r w:rsidRPr="00243CE9">
        <w:rPr>
          <w:spacing w:val="-4"/>
        </w:rPr>
        <w:t>literature, performance</w:t>
      </w:r>
      <w:r w:rsidRPr="00243CE9">
        <w:rPr>
          <w:spacing w:val="-11"/>
        </w:rPr>
        <w:t xml:space="preserve"> </w:t>
      </w:r>
      <w:r w:rsidRPr="00243CE9">
        <w:rPr>
          <w:spacing w:val="-4"/>
        </w:rPr>
        <w:t>studies, literature</w:t>
      </w:r>
      <w:r w:rsidRPr="00243CE9">
        <w:rPr>
          <w:spacing w:val="-11"/>
        </w:rPr>
        <w:t xml:space="preserve"> </w:t>
      </w:r>
      <w:r w:rsidRPr="00243CE9">
        <w:rPr>
          <w:spacing w:val="-4"/>
        </w:rPr>
        <w:t>and</w:t>
      </w:r>
      <w:r w:rsidRPr="00243CE9">
        <w:rPr>
          <w:spacing w:val="-11"/>
        </w:rPr>
        <w:t xml:space="preserve"> </w:t>
      </w:r>
      <w:r w:rsidRPr="00243CE9">
        <w:rPr>
          <w:spacing w:val="-4"/>
        </w:rPr>
        <w:t>philosophy,</w:t>
      </w:r>
      <w:r w:rsidRPr="00243CE9">
        <w:rPr>
          <w:spacing w:val="-5"/>
        </w:rPr>
        <w:t xml:space="preserve"> </w:t>
      </w:r>
      <w:r w:rsidRPr="00243CE9">
        <w:rPr>
          <w:spacing w:val="-4"/>
        </w:rPr>
        <w:t>cultural</w:t>
      </w:r>
      <w:r w:rsidRPr="00243CE9">
        <w:rPr>
          <w:spacing w:val="-6"/>
        </w:rPr>
        <w:t xml:space="preserve"> </w:t>
      </w:r>
      <w:r w:rsidRPr="00243CE9">
        <w:rPr>
          <w:spacing w:val="-4"/>
        </w:rPr>
        <w:t>studies, critical</w:t>
      </w:r>
      <w:r w:rsidRPr="00243CE9">
        <w:rPr>
          <w:spacing w:val="-6"/>
        </w:rPr>
        <w:t xml:space="preserve"> </w:t>
      </w:r>
      <w:r w:rsidRPr="00243CE9">
        <w:rPr>
          <w:spacing w:val="-4"/>
        </w:rPr>
        <w:t xml:space="preserve">theory, </w:t>
      </w:r>
      <w:r w:rsidRPr="00243CE9">
        <w:t>publishing and modern book history.</w:t>
      </w:r>
    </w:p>
    <w:p w14:paraId="6CC9DA0A" w14:textId="77777777" w:rsidR="005D6F13" w:rsidRPr="00243CE9" w:rsidRDefault="00000000">
      <w:pPr>
        <w:pStyle w:val="TableParagraph"/>
        <w:spacing w:before="248"/>
        <w:ind w:left="110"/>
        <w:rPr>
          <w:rFonts w:ascii="Garamond" w:hAnsi="Garamond"/>
          <w:b/>
          <w:sz w:val="24"/>
        </w:rPr>
      </w:pPr>
      <w:r w:rsidRPr="00243CE9">
        <w:rPr>
          <w:b/>
          <w:spacing w:val="-2"/>
        </w:rPr>
        <w:lastRenderedPageBreak/>
        <w:t>Doctoral</w:t>
      </w:r>
      <w:r w:rsidRPr="00243CE9">
        <w:rPr>
          <w:b/>
          <w:spacing w:val="-5"/>
        </w:rPr>
        <w:t xml:space="preserve"> </w:t>
      </w:r>
      <w:r w:rsidRPr="00243CE9">
        <w:rPr>
          <w:b/>
          <w:spacing w:val="-2"/>
        </w:rPr>
        <w:t>Committee</w:t>
      </w:r>
      <w:r w:rsidRPr="00243CE9">
        <w:rPr>
          <w:b/>
          <w:spacing w:val="-5"/>
        </w:rPr>
        <w:t xml:space="preserve"> </w:t>
      </w:r>
      <w:r w:rsidRPr="00243CE9">
        <w:rPr>
          <w:b/>
          <w:spacing w:val="-2"/>
        </w:rPr>
        <w:t>Chair</w:t>
      </w:r>
      <w:r w:rsidRPr="00243CE9">
        <w:rPr>
          <w:b/>
          <w:spacing w:val="-5"/>
        </w:rPr>
        <w:t xml:space="preserve"> </w:t>
      </w:r>
      <w:r w:rsidRPr="00243CE9">
        <w:rPr>
          <w:b/>
          <w:spacing w:val="-2"/>
        </w:rPr>
        <w:t>(since</w:t>
      </w:r>
      <w:r w:rsidRPr="00243CE9">
        <w:rPr>
          <w:b/>
          <w:spacing w:val="-5"/>
        </w:rPr>
        <w:t xml:space="preserve"> </w:t>
      </w:r>
      <w:r w:rsidRPr="00243CE9">
        <w:rPr>
          <w:b/>
          <w:spacing w:val="-2"/>
        </w:rPr>
        <w:t>2010,</w:t>
      </w:r>
      <w:r w:rsidRPr="00243CE9">
        <w:rPr>
          <w:b/>
          <w:spacing w:val="-5"/>
        </w:rPr>
        <w:t xml:space="preserve"> </w:t>
      </w:r>
      <w:r w:rsidRPr="00243CE9">
        <w:rPr>
          <w:b/>
          <w:spacing w:val="-2"/>
        </w:rPr>
        <w:t>fuller</w:t>
      </w:r>
      <w:r w:rsidRPr="00243CE9">
        <w:rPr>
          <w:b/>
          <w:spacing w:val="-5"/>
        </w:rPr>
        <w:t xml:space="preserve"> </w:t>
      </w:r>
      <w:r w:rsidRPr="00243CE9">
        <w:rPr>
          <w:b/>
          <w:spacing w:val="-2"/>
        </w:rPr>
        <w:t>details</w:t>
      </w:r>
      <w:r w:rsidRPr="00243CE9">
        <w:rPr>
          <w:b/>
          <w:spacing w:val="-7"/>
        </w:rPr>
        <w:t xml:space="preserve"> </w:t>
      </w:r>
      <w:r w:rsidRPr="00243CE9">
        <w:rPr>
          <w:b/>
          <w:spacing w:val="-2"/>
        </w:rPr>
        <w:t>in</w:t>
      </w:r>
      <w:r w:rsidRPr="00243CE9">
        <w:rPr>
          <w:b/>
          <w:spacing w:val="-5"/>
        </w:rPr>
        <w:t xml:space="preserve"> </w:t>
      </w:r>
      <w:r w:rsidRPr="00243CE9">
        <w:rPr>
          <w:b/>
          <w:spacing w:val="-2"/>
        </w:rPr>
        <w:t>Appendix</w:t>
      </w:r>
      <w:r w:rsidRPr="00243CE9">
        <w:rPr>
          <w:b/>
          <w:spacing w:val="-7"/>
        </w:rPr>
        <w:t xml:space="preserve"> </w:t>
      </w:r>
      <w:r w:rsidRPr="00243CE9">
        <w:rPr>
          <w:b/>
          <w:spacing w:val="-4"/>
        </w:rPr>
        <w:t>III)</w:t>
      </w:r>
    </w:p>
    <w:p w14:paraId="16BE92AB" w14:textId="77777777" w:rsidR="005D6F13" w:rsidRPr="00243CE9" w:rsidRDefault="00000000">
      <w:pPr>
        <w:pStyle w:val="TableParagraph"/>
        <w:spacing w:before="2"/>
        <w:ind w:left="1530" w:right="2824" w:firstLine="20"/>
        <w:rPr>
          <w:rFonts w:ascii="Garamond" w:hAnsi="Garamond"/>
          <w:sz w:val="24"/>
        </w:rPr>
      </w:pPr>
      <w:r w:rsidRPr="00243CE9">
        <w:t>Appling, Leonard</w:t>
      </w:r>
      <w:r w:rsidRPr="00243CE9">
        <w:rPr>
          <w:spacing w:val="-2"/>
        </w:rPr>
        <w:t xml:space="preserve"> </w:t>
      </w:r>
      <w:r w:rsidRPr="00243CE9">
        <w:t>T, graduated</w:t>
      </w:r>
      <w:r w:rsidRPr="00243CE9">
        <w:rPr>
          <w:spacing w:val="-3"/>
        </w:rPr>
        <w:t xml:space="preserve"> </w:t>
      </w:r>
      <w:r w:rsidRPr="00243CE9">
        <w:t xml:space="preserve">2010. Anderson, Dustin R, graduated 2010. </w:t>
      </w:r>
      <w:r w:rsidRPr="00243CE9">
        <w:rPr>
          <w:spacing w:val="-4"/>
        </w:rPr>
        <w:t>McFeaters,</w:t>
      </w:r>
      <w:r w:rsidRPr="00243CE9">
        <w:rPr>
          <w:spacing w:val="-11"/>
        </w:rPr>
        <w:t xml:space="preserve"> </w:t>
      </w:r>
      <w:r w:rsidRPr="00243CE9">
        <w:rPr>
          <w:spacing w:val="-4"/>
        </w:rPr>
        <w:t>Andrew</w:t>
      </w:r>
      <w:r w:rsidRPr="00243CE9">
        <w:rPr>
          <w:spacing w:val="-11"/>
        </w:rPr>
        <w:t xml:space="preserve"> </w:t>
      </w:r>
      <w:r w:rsidRPr="00243CE9">
        <w:rPr>
          <w:spacing w:val="-4"/>
        </w:rPr>
        <w:t>V,</w:t>
      </w:r>
      <w:r w:rsidRPr="00243CE9">
        <w:rPr>
          <w:spacing w:val="-11"/>
        </w:rPr>
        <w:t xml:space="preserve"> </w:t>
      </w:r>
      <w:proofErr w:type="spellStart"/>
      <w:r w:rsidRPr="00243CE9">
        <w:rPr>
          <w:spacing w:val="-4"/>
        </w:rPr>
        <w:t>graduateed</w:t>
      </w:r>
      <w:proofErr w:type="spellEnd"/>
      <w:r w:rsidRPr="00243CE9">
        <w:rPr>
          <w:spacing w:val="-11"/>
        </w:rPr>
        <w:t xml:space="preserve"> </w:t>
      </w:r>
      <w:r w:rsidRPr="00243CE9">
        <w:rPr>
          <w:spacing w:val="-4"/>
        </w:rPr>
        <w:t xml:space="preserve">2010. </w:t>
      </w:r>
      <w:r w:rsidRPr="00243CE9">
        <w:t>Mattison,</w:t>
      </w:r>
      <w:r w:rsidRPr="00243CE9">
        <w:rPr>
          <w:spacing w:val="-5"/>
        </w:rPr>
        <w:t xml:space="preserve"> </w:t>
      </w:r>
      <w:r w:rsidRPr="00243CE9">
        <w:t>Laci</w:t>
      </w:r>
      <w:r w:rsidRPr="00243CE9">
        <w:rPr>
          <w:spacing w:val="-7"/>
        </w:rPr>
        <w:t xml:space="preserve"> </w:t>
      </w:r>
      <w:r w:rsidRPr="00243CE9">
        <w:t>J.,</w:t>
      </w:r>
      <w:r w:rsidRPr="00243CE9">
        <w:rPr>
          <w:spacing w:val="-5"/>
        </w:rPr>
        <w:t xml:space="preserve"> </w:t>
      </w:r>
      <w:r w:rsidRPr="00243CE9">
        <w:t>graduated</w:t>
      </w:r>
      <w:r w:rsidRPr="00243CE9">
        <w:rPr>
          <w:spacing w:val="-7"/>
        </w:rPr>
        <w:t xml:space="preserve"> </w:t>
      </w:r>
      <w:r w:rsidRPr="00243CE9">
        <w:t>2013.</w:t>
      </w:r>
    </w:p>
    <w:p w14:paraId="280D664A" w14:textId="77777777" w:rsidR="005D6F13" w:rsidRPr="00243CE9" w:rsidRDefault="00000000">
      <w:pPr>
        <w:pStyle w:val="TableParagraph"/>
        <w:ind w:left="1550" w:right="2824"/>
        <w:rPr>
          <w:rFonts w:ascii="Garamond" w:hAnsi="Garamond"/>
          <w:sz w:val="24"/>
        </w:rPr>
      </w:pPr>
      <w:r w:rsidRPr="00243CE9">
        <w:rPr>
          <w:spacing w:val="-4"/>
        </w:rPr>
        <w:t>Delgado,</w:t>
      </w:r>
      <w:r w:rsidRPr="00243CE9">
        <w:rPr>
          <w:spacing w:val="-11"/>
        </w:rPr>
        <w:t xml:space="preserve"> </w:t>
      </w:r>
      <w:r w:rsidRPr="00243CE9">
        <w:rPr>
          <w:spacing w:val="-4"/>
        </w:rPr>
        <w:t>Antonio,</w:t>
      </w:r>
      <w:r w:rsidRPr="00243CE9">
        <w:rPr>
          <w:spacing w:val="-11"/>
        </w:rPr>
        <w:t xml:space="preserve"> </w:t>
      </w:r>
      <w:proofErr w:type="spellStart"/>
      <w:r w:rsidRPr="00243CE9">
        <w:rPr>
          <w:spacing w:val="-4"/>
        </w:rPr>
        <w:t>graduatated</w:t>
      </w:r>
      <w:proofErr w:type="spellEnd"/>
      <w:r w:rsidRPr="00243CE9">
        <w:rPr>
          <w:spacing w:val="-11"/>
        </w:rPr>
        <w:t xml:space="preserve"> </w:t>
      </w:r>
      <w:r w:rsidRPr="00243CE9">
        <w:rPr>
          <w:spacing w:val="-4"/>
        </w:rPr>
        <w:t xml:space="preserve">2014. </w:t>
      </w:r>
      <w:proofErr w:type="spellStart"/>
      <w:r w:rsidRPr="00243CE9">
        <w:t>Syrjanen</w:t>
      </w:r>
      <w:proofErr w:type="spellEnd"/>
      <w:r w:rsidRPr="00243CE9">
        <w:t>,</w:t>
      </w:r>
      <w:r w:rsidRPr="00243CE9">
        <w:rPr>
          <w:spacing w:val="-12"/>
        </w:rPr>
        <w:t xml:space="preserve"> </w:t>
      </w:r>
      <w:r w:rsidRPr="00243CE9">
        <w:t>Sarah</w:t>
      </w:r>
      <w:r w:rsidRPr="00243CE9">
        <w:rPr>
          <w:spacing w:val="-12"/>
        </w:rPr>
        <w:t xml:space="preserve"> </w:t>
      </w:r>
      <w:r w:rsidRPr="00243CE9">
        <w:t>A,</w:t>
      </w:r>
      <w:r w:rsidRPr="00243CE9">
        <w:rPr>
          <w:spacing w:val="-12"/>
        </w:rPr>
        <w:t xml:space="preserve"> </w:t>
      </w:r>
      <w:r w:rsidRPr="00243CE9">
        <w:t>graduated</w:t>
      </w:r>
      <w:r w:rsidRPr="00243CE9">
        <w:rPr>
          <w:spacing w:val="-14"/>
        </w:rPr>
        <w:t xml:space="preserve"> </w:t>
      </w:r>
      <w:r w:rsidRPr="00243CE9">
        <w:t>2014.</w:t>
      </w:r>
    </w:p>
    <w:p w14:paraId="2519F941" w14:textId="77777777" w:rsidR="005D6F13" w:rsidRPr="00243CE9" w:rsidRDefault="00000000">
      <w:pPr>
        <w:pStyle w:val="TableParagraph"/>
        <w:ind w:left="1550"/>
        <w:rPr>
          <w:rFonts w:ascii="Garamond" w:hAnsi="Garamond"/>
          <w:sz w:val="24"/>
        </w:rPr>
      </w:pPr>
      <w:r w:rsidRPr="00243CE9">
        <w:rPr>
          <w:spacing w:val="-4"/>
        </w:rPr>
        <w:t>Ardoin,</w:t>
      </w:r>
      <w:r w:rsidRPr="00243CE9">
        <w:rPr>
          <w:spacing w:val="-1"/>
        </w:rPr>
        <w:t xml:space="preserve"> </w:t>
      </w:r>
      <w:r w:rsidRPr="00243CE9">
        <w:rPr>
          <w:spacing w:val="-4"/>
        </w:rPr>
        <w:t>Paul</w:t>
      </w:r>
      <w:r w:rsidRPr="00243CE9">
        <w:rPr>
          <w:spacing w:val="-3"/>
        </w:rPr>
        <w:t xml:space="preserve"> </w:t>
      </w:r>
      <w:r w:rsidRPr="00243CE9">
        <w:rPr>
          <w:spacing w:val="-4"/>
        </w:rPr>
        <w:t>G,</w:t>
      </w:r>
      <w:r w:rsidRPr="00243CE9">
        <w:rPr>
          <w:spacing w:val="-5"/>
        </w:rPr>
        <w:t xml:space="preserve"> </w:t>
      </w:r>
      <w:r w:rsidRPr="00243CE9">
        <w:rPr>
          <w:spacing w:val="-4"/>
        </w:rPr>
        <w:t>graduated</w:t>
      </w:r>
      <w:r w:rsidRPr="00243CE9">
        <w:rPr>
          <w:spacing w:val="-2"/>
        </w:rPr>
        <w:t xml:space="preserve"> </w:t>
      </w:r>
      <w:r w:rsidRPr="00243CE9">
        <w:rPr>
          <w:spacing w:val="-4"/>
        </w:rPr>
        <w:t>2014.</w:t>
      </w:r>
    </w:p>
    <w:p w14:paraId="707BFA51" w14:textId="77777777" w:rsidR="005D6F13" w:rsidRPr="00243CE9" w:rsidRDefault="00000000">
      <w:pPr>
        <w:pStyle w:val="TableParagraph"/>
        <w:ind w:left="1530" w:right="3161"/>
        <w:rPr>
          <w:rFonts w:ascii="Garamond" w:hAnsi="Garamond"/>
          <w:sz w:val="24"/>
        </w:rPr>
      </w:pPr>
      <w:r w:rsidRPr="00243CE9">
        <w:t>Eric</w:t>
      </w:r>
      <w:r w:rsidRPr="00243CE9">
        <w:rPr>
          <w:spacing w:val="-14"/>
        </w:rPr>
        <w:t xml:space="preserve"> </w:t>
      </w:r>
      <w:r w:rsidRPr="00243CE9">
        <w:t>Bledsoe,</w:t>
      </w:r>
      <w:r w:rsidRPr="00243CE9">
        <w:rPr>
          <w:spacing w:val="-12"/>
        </w:rPr>
        <w:t xml:space="preserve"> </w:t>
      </w:r>
      <w:r w:rsidRPr="00243CE9">
        <w:t>doctoral</w:t>
      </w:r>
      <w:r w:rsidRPr="00243CE9">
        <w:rPr>
          <w:spacing w:val="-13"/>
        </w:rPr>
        <w:t xml:space="preserve"> </w:t>
      </w:r>
      <w:r w:rsidRPr="00243CE9">
        <w:t>candidate,</w:t>
      </w:r>
      <w:r w:rsidRPr="00243CE9">
        <w:rPr>
          <w:spacing w:val="-15"/>
        </w:rPr>
        <w:t xml:space="preserve"> </w:t>
      </w:r>
      <w:r w:rsidRPr="00243CE9">
        <w:t xml:space="preserve">ABD </w:t>
      </w:r>
      <w:proofErr w:type="spellStart"/>
      <w:r w:rsidRPr="00243CE9">
        <w:rPr>
          <w:spacing w:val="-6"/>
        </w:rPr>
        <w:t>Rymond</w:t>
      </w:r>
      <w:proofErr w:type="spellEnd"/>
      <w:r w:rsidRPr="00243CE9">
        <w:rPr>
          <w:spacing w:val="-11"/>
        </w:rPr>
        <w:t xml:space="preserve"> </w:t>
      </w:r>
      <w:r w:rsidRPr="00243CE9">
        <w:rPr>
          <w:spacing w:val="-6"/>
        </w:rPr>
        <w:t>Blake</w:t>
      </w:r>
      <w:r w:rsidRPr="00243CE9">
        <w:rPr>
          <w:spacing w:val="-9"/>
        </w:rPr>
        <w:t xml:space="preserve"> </w:t>
      </w:r>
      <w:r w:rsidRPr="00243CE9">
        <w:rPr>
          <w:spacing w:val="-6"/>
        </w:rPr>
        <w:t>Stricklin,</w:t>
      </w:r>
      <w:r w:rsidRPr="00243CE9">
        <w:rPr>
          <w:spacing w:val="-9"/>
        </w:rPr>
        <w:t xml:space="preserve"> </w:t>
      </w:r>
      <w:r w:rsidRPr="00243CE9">
        <w:rPr>
          <w:spacing w:val="-6"/>
        </w:rPr>
        <w:t>graduated</w:t>
      </w:r>
      <w:r w:rsidRPr="00243CE9">
        <w:rPr>
          <w:spacing w:val="-9"/>
        </w:rPr>
        <w:t xml:space="preserve"> </w:t>
      </w:r>
      <w:r w:rsidRPr="00243CE9">
        <w:rPr>
          <w:spacing w:val="-6"/>
        </w:rPr>
        <w:t xml:space="preserve">2017 </w:t>
      </w:r>
      <w:r w:rsidRPr="00243CE9">
        <w:t>Christopher</w:t>
      </w:r>
      <w:r w:rsidRPr="00243CE9">
        <w:rPr>
          <w:spacing w:val="-1"/>
        </w:rPr>
        <w:t xml:space="preserve"> </w:t>
      </w:r>
      <w:r w:rsidRPr="00243CE9">
        <w:t>Michaels,</w:t>
      </w:r>
      <w:r w:rsidRPr="00243CE9">
        <w:rPr>
          <w:spacing w:val="-3"/>
        </w:rPr>
        <w:t xml:space="preserve"> </w:t>
      </w:r>
      <w:r w:rsidRPr="00243CE9">
        <w:t>graduated</w:t>
      </w:r>
      <w:r w:rsidRPr="00243CE9">
        <w:rPr>
          <w:spacing w:val="-6"/>
        </w:rPr>
        <w:t xml:space="preserve"> </w:t>
      </w:r>
      <w:r w:rsidRPr="00243CE9">
        <w:t>2020 Lee Patterson, graduated 2020</w:t>
      </w:r>
    </w:p>
    <w:p w14:paraId="5F3EEF1C" w14:textId="77777777" w:rsidR="005D6F13" w:rsidRPr="00243CE9" w:rsidRDefault="00000000">
      <w:pPr>
        <w:pStyle w:val="TableParagraph"/>
        <w:ind w:left="1530" w:right="360"/>
        <w:rPr>
          <w:rFonts w:ascii="Garamond" w:hAnsi="Garamond"/>
          <w:sz w:val="24"/>
        </w:rPr>
      </w:pPr>
      <w:r w:rsidRPr="00243CE9">
        <w:rPr>
          <w:spacing w:val="-6"/>
        </w:rPr>
        <w:t>Camille</w:t>
      </w:r>
      <w:r w:rsidRPr="00243CE9">
        <w:rPr>
          <w:spacing w:val="-9"/>
        </w:rPr>
        <w:t xml:space="preserve"> </w:t>
      </w:r>
      <w:r w:rsidRPr="00243CE9">
        <w:rPr>
          <w:spacing w:val="-6"/>
        </w:rPr>
        <w:t>Goncalves</w:t>
      </w:r>
      <w:r w:rsidRPr="00243CE9">
        <w:rPr>
          <w:spacing w:val="-7"/>
        </w:rPr>
        <w:t xml:space="preserve"> </w:t>
      </w:r>
      <w:r w:rsidRPr="00243CE9">
        <w:rPr>
          <w:spacing w:val="-6"/>
        </w:rPr>
        <w:t>Vilela</w:t>
      </w:r>
      <w:r w:rsidRPr="00243CE9">
        <w:rPr>
          <w:spacing w:val="-7"/>
        </w:rPr>
        <w:t xml:space="preserve"> </w:t>
      </w:r>
      <w:r w:rsidRPr="00243CE9">
        <w:rPr>
          <w:spacing w:val="-6"/>
        </w:rPr>
        <w:t>dos</w:t>
      </w:r>
      <w:r w:rsidRPr="00243CE9">
        <w:rPr>
          <w:spacing w:val="-7"/>
        </w:rPr>
        <w:t xml:space="preserve"> </w:t>
      </w:r>
      <w:r w:rsidRPr="00243CE9">
        <w:rPr>
          <w:spacing w:val="-6"/>
        </w:rPr>
        <w:t>Santos</w:t>
      </w:r>
      <w:r w:rsidRPr="00243CE9">
        <w:rPr>
          <w:spacing w:val="-7"/>
        </w:rPr>
        <w:t xml:space="preserve"> </w:t>
      </w:r>
      <w:r w:rsidRPr="00243CE9">
        <w:rPr>
          <w:spacing w:val="-6"/>
        </w:rPr>
        <w:t>(Camille</w:t>
      </w:r>
      <w:r w:rsidRPr="00243CE9">
        <w:rPr>
          <w:spacing w:val="-9"/>
        </w:rPr>
        <w:t xml:space="preserve"> </w:t>
      </w:r>
      <w:r w:rsidRPr="00243CE9">
        <w:rPr>
          <w:spacing w:val="-6"/>
        </w:rPr>
        <w:t>Vilela-Jones),</w:t>
      </w:r>
      <w:r w:rsidRPr="00243CE9">
        <w:rPr>
          <w:spacing w:val="-7"/>
        </w:rPr>
        <w:t xml:space="preserve"> </w:t>
      </w:r>
      <w:r w:rsidRPr="00243CE9">
        <w:rPr>
          <w:spacing w:val="-6"/>
        </w:rPr>
        <w:t xml:space="preserve">graduated </w:t>
      </w:r>
      <w:r w:rsidRPr="00243CE9">
        <w:rPr>
          <w:spacing w:val="-4"/>
        </w:rPr>
        <w:t>2022</w:t>
      </w:r>
    </w:p>
    <w:p w14:paraId="0C67DE6A" w14:textId="77777777" w:rsidR="005D6F13" w:rsidRPr="00243CE9" w:rsidRDefault="00000000">
      <w:pPr>
        <w:pStyle w:val="TableParagraph"/>
        <w:ind w:left="1530"/>
        <w:rPr>
          <w:rFonts w:ascii="Garamond" w:hAnsi="Garamond"/>
          <w:sz w:val="24"/>
        </w:rPr>
      </w:pPr>
      <w:r w:rsidRPr="00243CE9">
        <w:rPr>
          <w:spacing w:val="-8"/>
        </w:rPr>
        <w:t>Ryan</w:t>
      </w:r>
      <w:r w:rsidRPr="00243CE9">
        <w:t xml:space="preserve"> </w:t>
      </w:r>
      <w:r w:rsidRPr="00243CE9">
        <w:rPr>
          <w:spacing w:val="-8"/>
        </w:rPr>
        <w:t>McHale</w:t>
      </w:r>
      <w:r w:rsidRPr="00243CE9">
        <w:rPr>
          <w:spacing w:val="-7"/>
        </w:rPr>
        <w:t xml:space="preserve"> </w:t>
      </w:r>
      <w:r w:rsidRPr="00243CE9">
        <w:rPr>
          <w:spacing w:val="-8"/>
        </w:rPr>
        <w:t>2024</w:t>
      </w:r>
    </w:p>
    <w:p w14:paraId="07CC48CD" w14:textId="77777777" w:rsidR="005D6F13" w:rsidRPr="00243CE9" w:rsidRDefault="00000000">
      <w:pPr>
        <w:pStyle w:val="TableParagraph"/>
        <w:ind w:left="110"/>
        <w:rPr>
          <w:rFonts w:ascii="Garamond" w:hAnsi="Garamond"/>
          <w:b/>
          <w:sz w:val="24"/>
        </w:rPr>
      </w:pPr>
      <w:r w:rsidRPr="00243CE9">
        <w:rPr>
          <w:b/>
        </w:rPr>
        <w:t>Doctoral</w:t>
      </w:r>
      <w:r w:rsidRPr="00243CE9">
        <w:rPr>
          <w:b/>
          <w:spacing w:val="-9"/>
        </w:rPr>
        <w:t xml:space="preserve"> </w:t>
      </w:r>
      <w:r w:rsidRPr="00243CE9">
        <w:rPr>
          <w:b/>
        </w:rPr>
        <w:t>Committee</w:t>
      </w:r>
      <w:r w:rsidRPr="00243CE9">
        <w:rPr>
          <w:b/>
          <w:spacing w:val="-8"/>
        </w:rPr>
        <w:t xml:space="preserve"> </w:t>
      </w:r>
      <w:r w:rsidRPr="00243CE9">
        <w:rPr>
          <w:b/>
          <w:spacing w:val="-2"/>
        </w:rPr>
        <w:t>Member</w:t>
      </w:r>
    </w:p>
    <w:p w14:paraId="43118E1B" w14:textId="77777777" w:rsidR="005D6F13" w:rsidRPr="00243CE9" w:rsidRDefault="005D6F13">
      <w:pPr>
        <w:rPr>
          <w:rFonts w:ascii="Garamond" w:hAnsi="Garamond"/>
          <w:sz w:val="24"/>
        </w:rPr>
      </w:pPr>
    </w:p>
    <w:p w14:paraId="13856D0A" w14:textId="77777777" w:rsidR="005D6F13" w:rsidRPr="00243CE9" w:rsidRDefault="005D6F13">
      <w:pPr>
        <w:pStyle w:val="BodyText"/>
        <w:spacing w:before="11"/>
        <w:rPr>
          <w:rFonts w:ascii="Garamond" w:hAnsi="Garamond"/>
          <w:sz w:val="7"/>
        </w:rPr>
      </w:pPr>
    </w:p>
    <w:p w14:paraId="00B4DA33" w14:textId="77777777" w:rsidR="005D6F13" w:rsidRPr="00243CE9" w:rsidRDefault="005D6F13">
      <w:pPr>
        <w:pStyle w:val="TableParagraph"/>
        <w:ind w:left="0"/>
        <w:rPr>
          <w:rFonts w:ascii="Garamond" w:hAnsi="Garamond"/>
          <w:sz w:val="24"/>
        </w:rPr>
      </w:pPr>
    </w:p>
    <w:p w14:paraId="35238788" w14:textId="77777777" w:rsidR="005D6F13" w:rsidRPr="00243CE9" w:rsidRDefault="00000000">
      <w:pPr>
        <w:pStyle w:val="TableParagraph"/>
        <w:ind w:left="1550" w:right="3161"/>
        <w:rPr>
          <w:rFonts w:ascii="Garamond" w:hAnsi="Garamond"/>
          <w:sz w:val="24"/>
        </w:rPr>
      </w:pPr>
      <w:r w:rsidRPr="00243CE9">
        <w:t>Curtis,</w:t>
      </w:r>
      <w:r w:rsidRPr="00243CE9">
        <w:rPr>
          <w:spacing w:val="-1"/>
        </w:rPr>
        <w:t xml:space="preserve"> </w:t>
      </w:r>
      <w:r w:rsidRPr="00243CE9">
        <w:t>Carl A,</w:t>
      </w:r>
      <w:r w:rsidRPr="00243CE9">
        <w:rPr>
          <w:spacing w:val="-1"/>
        </w:rPr>
        <w:t xml:space="preserve"> </w:t>
      </w:r>
      <w:r w:rsidRPr="00243CE9">
        <w:t>graduated</w:t>
      </w:r>
      <w:r w:rsidRPr="00243CE9">
        <w:rPr>
          <w:spacing w:val="-4"/>
        </w:rPr>
        <w:t xml:space="preserve"> </w:t>
      </w:r>
      <w:r w:rsidRPr="00243CE9">
        <w:t xml:space="preserve">2010. </w:t>
      </w:r>
      <w:r w:rsidRPr="00243CE9">
        <w:rPr>
          <w:spacing w:val="-4"/>
        </w:rPr>
        <w:t>Robinson,</w:t>
      </w:r>
      <w:r w:rsidRPr="00243CE9">
        <w:rPr>
          <w:spacing w:val="-11"/>
        </w:rPr>
        <w:t xml:space="preserve"> </w:t>
      </w:r>
      <w:r w:rsidRPr="00243CE9">
        <w:rPr>
          <w:spacing w:val="-4"/>
        </w:rPr>
        <w:t>Barbara</w:t>
      </w:r>
      <w:r w:rsidRPr="00243CE9">
        <w:rPr>
          <w:spacing w:val="-11"/>
        </w:rPr>
        <w:t xml:space="preserve"> </w:t>
      </w:r>
      <w:r w:rsidRPr="00243CE9">
        <w:rPr>
          <w:spacing w:val="-4"/>
        </w:rPr>
        <w:t>C,</w:t>
      </w:r>
      <w:r w:rsidRPr="00243CE9">
        <w:rPr>
          <w:spacing w:val="-11"/>
        </w:rPr>
        <w:t xml:space="preserve"> </w:t>
      </w:r>
      <w:r w:rsidRPr="00243CE9">
        <w:rPr>
          <w:spacing w:val="-4"/>
        </w:rPr>
        <w:t>graduated</w:t>
      </w:r>
      <w:r w:rsidRPr="00243CE9">
        <w:rPr>
          <w:spacing w:val="-11"/>
        </w:rPr>
        <w:t xml:space="preserve"> </w:t>
      </w:r>
      <w:r w:rsidRPr="00243CE9">
        <w:rPr>
          <w:spacing w:val="-4"/>
        </w:rPr>
        <w:t xml:space="preserve">2009. </w:t>
      </w:r>
      <w:r w:rsidRPr="00243CE9">
        <w:t>Woodward,</w:t>
      </w:r>
      <w:r w:rsidRPr="00243CE9">
        <w:rPr>
          <w:spacing w:val="-7"/>
        </w:rPr>
        <w:t xml:space="preserve"> </w:t>
      </w:r>
      <w:r w:rsidRPr="00243CE9">
        <w:t>John</w:t>
      </w:r>
      <w:r w:rsidRPr="00243CE9">
        <w:rPr>
          <w:spacing w:val="-12"/>
        </w:rPr>
        <w:t xml:space="preserve"> </w:t>
      </w:r>
      <w:r w:rsidRPr="00243CE9">
        <w:t>A,</w:t>
      </w:r>
      <w:r w:rsidRPr="00243CE9">
        <w:rPr>
          <w:spacing w:val="-12"/>
        </w:rPr>
        <w:t xml:space="preserve"> </w:t>
      </w:r>
      <w:r w:rsidRPr="00243CE9">
        <w:t>graduated</w:t>
      </w:r>
      <w:r w:rsidRPr="00243CE9">
        <w:rPr>
          <w:spacing w:val="-14"/>
        </w:rPr>
        <w:t xml:space="preserve"> </w:t>
      </w:r>
      <w:r w:rsidRPr="00243CE9">
        <w:t xml:space="preserve">2009. </w:t>
      </w:r>
      <w:proofErr w:type="spellStart"/>
      <w:r w:rsidRPr="00243CE9">
        <w:t>Chevaillier</w:t>
      </w:r>
      <w:proofErr w:type="spellEnd"/>
      <w:r w:rsidRPr="00243CE9">
        <w:t>,</w:t>
      </w:r>
      <w:r w:rsidRPr="00243CE9">
        <w:rPr>
          <w:spacing w:val="-12"/>
        </w:rPr>
        <w:t xml:space="preserve"> </w:t>
      </w:r>
      <w:r w:rsidRPr="00243CE9">
        <w:t>Flore,</w:t>
      </w:r>
      <w:r w:rsidRPr="00243CE9">
        <w:rPr>
          <w:spacing w:val="-12"/>
        </w:rPr>
        <w:t xml:space="preserve"> </w:t>
      </w:r>
      <w:r w:rsidRPr="00243CE9">
        <w:t>graduated</w:t>
      </w:r>
      <w:r w:rsidRPr="00243CE9">
        <w:rPr>
          <w:spacing w:val="-13"/>
        </w:rPr>
        <w:t xml:space="preserve"> </w:t>
      </w:r>
      <w:r w:rsidRPr="00243CE9">
        <w:t>2008.</w:t>
      </w:r>
    </w:p>
    <w:p w14:paraId="2F133E4E" w14:textId="77777777" w:rsidR="005D6F13" w:rsidRPr="00243CE9" w:rsidRDefault="00000000">
      <w:pPr>
        <w:pStyle w:val="TableParagraph"/>
        <w:ind w:left="1550" w:right="3499"/>
        <w:rPr>
          <w:rFonts w:ascii="Garamond" w:hAnsi="Garamond"/>
          <w:sz w:val="24"/>
        </w:rPr>
      </w:pPr>
      <w:r w:rsidRPr="00243CE9">
        <w:rPr>
          <w:spacing w:val="-2"/>
        </w:rPr>
        <w:t>Ortolano,</w:t>
      </w:r>
      <w:r w:rsidRPr="00243CE9">
        <w:rPr>
          <w:spacing w:val="-13"/>
        </w:rPr>
        <w:t xml:space="preserve"> </w:t>
      </w:r>
      <w:r w:rsidRPr="00243CE9">
        <w:rPr>
          <w:spacing w:val="-2"/>
        </w:rPr>
        <w:t>Scott</w:t>
      </w:r>
      <w:r w:rsidRPr="00243CE9">
        <w:rPr>
          <w:spacing w:val="-13"/>
        </w:rPr>
        <w:t xml:space="preserve"> </w:t>
      </w:r>
      <w:r w:rsidRPr="00243CE9">
        <w:rPr>
          <w:spacing w:val="-2"/>
        </w:rPr>
        <w:t>N,</w:t>
      </w:r>
      <w:r w:rsidRPr="00243CE9">
        <w:rPr>
          <w:spacing w:val="-13"/>
        </w:rPr>
        <w:t xml:space="preserve"> </w:t>
      </w:r>
      <w:r w:rsidRPr="00243CE9">
        <w:rPr>
          <w:spacing w:val="-2"/>
        </w:rPr>
        <w:t>graduated</w:t>
      </w:r>
      <w:r w:rsidRPr="00243CE9">
        <w:rPr>
          <w:spacing w:val="-13"/>
        </w:rPr>
        <w:t xml:space="preserve"> </w:t>
      </w:r>
      <w:r w:rsidRPr="00243CE9">
        <w:rPr>
          <w:spacing w:val="-2"/>
        </w:rPr>
        <w:t xml:space="preserve">2012. </w:t>
      </w:r>
      <w:proofErr w:type="spellStart"/>
      <w:r w:rsidRPr="00243CE9">
        <w:t>Osanloo</w:t>
      </w:r>
      <w:proofErr w:type="spellEnd"/>
      <w:r w:rsidRPr="00243CE9">
        <w:t>,</w:t>
      </w:r>
      <w:r w:rsidRPr="00243CE9">
        <w:rPr>
          <w:spacing w:val="-15"/>
        </w:rPr>
        <w:t xml:space="preserve"> </w:t>
      </w:r>
      <w:r w:rsidRPr="00243CE9">
        <w:t>Azita</w:t>
      </w:r>
      <w:r w:rsidRPr="00243CE9">
        <w:rPr>
          <w:spacing w:val="-15"/>
        </w:rPr>
        <w:t xml:space="preserve"> </w:t>
      </w:r>
      <w:r w:rsidRPr="00243CE9">
        <w:t>S,</w:t>
      </w:r>
      <w:r w:rsidRPr="00243CE9">
        <w:rPr>
          <w:spacing w:val="-15"/>
        </w:rPr>
        <w:t xml:space="preserve"> </w:t>
      </w:r>
      <w:r w:rsidRPr="00243CE9">
        <w:t>graduated</w:t>
      </w:r>
      <w:r w:rsidRPr="00243CE9">
        <w:rPr>
          <w:spacing w:val="-15"/>
        </w:rPr>
        <w:t xml:space="preserve"> </w:t>
      </w:r>
      <w:r w:rsidRPr="00243CE9">
        <w:t>2013. Suver,</w:t>
      </w:r>
      <w:r w:rsidRPr="00243CE9">
        <w:rPr>
          <w:spacing w:val="-10"/>
        </w:rPr>
        <w:t xml:space="preserve"> </w:t>
      </w:r>
      <w:r w:rsidRPr="00243CE9">
        <w:t>Stacey</w:t>
      </w:r>
      <w:r w:rsidRPr="00243CE9">
        <w:rPr>
          <w:spacing w:val="-13"/>
        </w:rPr>
        <w:t xml:space="preserve"> </w:t>
      </w:r>
      <w:r w:rsidRPr="00243CE9">
        <w:t>A,</w:t>
      </w:r>
      <w:r w:rsidRPr="00243CE9">
        <w:rPr>
          <w:spacing w:val="-10"/>
        </w:rPr>
        <w:t xml:space="preserve"> </w:t>
      </w:r>
      <w:r w:rsidRPr="00243CE9">
        <w:t>graduated</w:t>
      </w:r>
      <w:r w:rsidRPr="00243CE9">
        <w:rPr>
          <w:spacing w:val="-13"/>
        </w:rPr>
        <w:t xml:space="preserve"> </w:t>
      </w:r>
      <w:r w:rsidRPr="00243CE9">
        <w:t>2012.</w:t>
      </w:r>
    </w:p>
    <w:p w14:paraId="104A09C6" w14:textId="77777777" w:rsidR="005D6F13" w:rsidRPr="00243CE9" w:rsidRDefault="00000000">
      <w:pPr>
        <w:pStyle w:val="TableParagraph"/>
        <w:ind w:left="1550"/>
        <w:rPr>
          <w:rFonts w:ascii="Garamond" w:hAnsi="Garamond"/>
          <w:sz w:val="24"/>
        </w:rPr>
      </w:pPr>
      <w:r w:rsidRPr="00243CE9">
        <w:rPr>
          <w:spacing w:val="-4"/>
        </w:rPr>
        <w:t>Higgs,</w:t>
      </w:r>
      <w:r w:rsidRPr="00243CE9">
        <w:rPr>
          <w:spacing w:val="2"/>
        </w:rPr>
        <w:t xml:space="preserve"> </w:t>
      </w:r>
      <w:r w:rsidRPr="00243CE9">
        <w:rPr>
          <w:spacing w:val="-4"/>
        </w:rPr>
        <w:t>Christopher</w:t>
      </w:r>
      <w:r w:rsidRPr="00243CE9">
        <w:t xml:space="preserve"> </w:t>
      </w:r>
      <w:r w:rsidRPr="00243CE9">
        <w:rPr>
          <w:spacing w:val="-4"/>
        </w:rPr>
        <w:t>D,</w:t>
      </w:r>
      <w:r w:rsidRPr="00243CE9">
        <w:rPr>
          <w:spacing w:val="-3"/>
        </w:rPr>
        <w:t xml:space="preserve"> </w:t>
      </w:r>
      <w:r w:rsidRPr="00243CE9">
        <w:rPr>
          <w:spacing w:val="-4"/>
        </w:rPr>
        <w:t>graduated</w:t>
      </w:r>
      <w:r w:rsidRPr="00243CE9">
        <w:rPr>
          <w:spacing w:val="-5"/>
        </w:rPr>
        <w:t xml:space="preserve"> </w:t>
      </w:r>
      <w:r w:rsidRPr="00243CE9">
        <w:rPr>
          <w:spacing w:val="-4"/>
        </w:rPr>
        <w:t>2014.</w:t>
      </w:r>
    </w:p>
    <w:p w14:paraId="03659B15" w14:textId="77777777" w:rsidR="005D6F13" w:rsidRPr="00243CE9" w:rsidRDefault="00000000">
      <w:pPr>
        <w:pStyle w:val="TableParagraph"/>
        <w:ind w:left="110"/>
        <w:rPr>
          <w:rFonts w:ascii="Garamond" w:hAnsi="Garamond"/>
          <w:b/>
          <w:sz w:val="24"/>
        </w:rPr>
      </w:pPr>
      <w:r w:rsidRPr="00243CE9">
        <w:rPr>
          <w:b/>
          <w:spacing w:val="-2"/>
        </w:rPr>
        <w:t>Doctoral</w:t>
      </w:r>
      <w:r w:rsidRPr="00243CE9">
        <w:rPr>
          <w:b/>
          <w:spacing w:val="2"/>
        </w:rPr>
        <w:t xml:space="preserve"> </w:t>
      </w:r>
      <w:r w:rsidRPr="00243CE9">
        <w:rPr>
          <w:b/>
          <w:spacing w:val="-2"/>
        </w:rPr>
        <w:t>Committee</w:t>
      </w:r>
      <w:r w:rsidRPr="00243CE9">
        <w:rPr>
          <w:b/>
          <w:spacing w:val="2"/>
        </w:rPr>
        <w:t xml:space="preserve"> </w:t>
      </w:r>
      <w:r w:rsidRPr="00243CE9">
        <w:rPr>
          <w:b/>
          <w:spacing w:val="-2"/>
        </w:rPr>
        <w:t>University</w:t>
      </w:r>
      <w:r w:rsidRPr="00243CE9">
        <w:rPr>
          <w:b/>
          <w:spacing w:val="-3"/>
        </w:rPr>
        <w:t xml:space="preserve"> </w:t>
      </w:r>
      <w:r w:rsidRPr="00243CE9">
        <w:rPr>
          <w:b/>
          <w:spacing w:val="-2"/>
        </w:rPr>
        <w:t>Representative</w:t>
      </w:r>
    </w:p>
    <w:p w14:paraId="6BFB1B8D" w14:textId="77777777" w:rsidR="005D6F13" w:rsidRPr="00243CE9" w:rsidRDefault="00000000">
      <w:pPr>
        <w:pStyle w:val="TableParagraph"/>
        <w:ind w:left="1550"/>
        <w:rPr>
          <w:rFonts w:ascii="Garamond" w:hAnsi="Garamond"/>
          <w:sz w:val="24"/>
        </w:rPr>
      </w:pPr>
      <w:r w:rsidRPr="00243CE9">
        <w:rPr>
          <w:spacing w:val="-6"/>
        </w:rPr>
        <w:t>Dyckman,</w:t>
      </w:r>
      <w:r w:rsidRPr="00243CE9">
        <w:rPr>
          <w:spacing w:val="1"/>
        </w:rPr>
        <w:t xml:space="preserve"> </w:t>
      </w:r>
      <w:r w:rsidRPr="00243CE9">
        <w:rPr>
          <w:spacing w:val="-6"/>
        </w:rPr>
        <w:t>Ivy</w:t>
      </w:r>
      <w:r w:rsidRPr="00243CE9">
        <w:rPr>
          <w:spacing w:val="-1"/>
        </w:rPr>
        <w:t xml:space="preserve"> </w:t>
      </w:r>
      <w:r w:rsidRPr="00243CE9">
        <w:rPr>
          <w:spacing w:val="-6"/>
        </w:rPr>
        <w:t>J,</w:t>
      </w:r>
      <w:r w:rsidRPr="00243CE9">
        <w:rPr>
          <w:spacing w:val="-3"/>
        </w:rPr>
        <w:t xml:space="preserve"> </w:t>
      </w:r>
      <w:r w:rsidRPr="00243CE9">
        <w:rPr>
          <w:spacing w:val="-6"/>
        </w:rPr>
        <w:t>graduated</w:t>
      </w:r>
      <w:r w:rsidRPr="00243CE9">
        <w:rPr>
          <w:spacing w:val="-7"/>
        </w:rPr>
        <w:t xml:space="preserve"> </w:t>
      </w:r>
      <w:r w:rsidRPr="00243CE9">
        <w:rPr>
          <w:spacing w:val="-6"/>
        </w:rPr>
        <w:t>2007.</w:t>
      </w:r>
    </w:p>
    <w:p w14:paraId="1B5CEB25" w14:textId="77777777" w:rsidR="005D6F13" w:rsidRPr="00243CE9" w:rsidRDefault="00000000">
      <w:pPr>
        <w:pStyle w:val="TableParagraph"/>
        <w:ind w:left="110"/>
        <w:rPr>
          <w:rFonts w:ascii="Garamond" w:hAnsi="Garamond"/>
          <w:b/>
          <w:sz w:val="24"/>
        </w:rPr>
      </w:pPr>
      <w:r w:rsidRPr="00243CE9">
        <w:rPr>
          <w:b/>
          <w:spacing w:val="-2"/>
        </w:rPr>
        <w:t>Master's</w:t>
      </w:r>
      <w:r w:rsidRPr="00243CE9">
        <w:rPr>
          <w:b/>
        </w:rPr>
        <w:t xml:space="preserve"> </w:t>
      </w:r>
      <w:r w:rsidRPr="00243CE9">
        <w:rPr>
          <w:b/>
          <w:spacing w:val="-2"/>
        </w:rPr>
        <w:t>Committee</w:t>
      </w:r>
      <w:r w:rsidRPr="00243CE9">
        <w:rPr>
          <w:b/>
          <w:spacing w:val="3"/>
        </w:rPr>
        <w:t xml:space="preserve"> </w:t>
      </w:r>
      <w:r w:rsidRPr="00243CE9">
        <w:rPr>
          <w:b/>
          <w:spacing w:val="-4"/>
        </w:rPr>
        <w:t>Chair</w:t>
      </w:r>
    </w:p>
    <w:p w14:paraId="56B5B059" w14:textId="77777777" w:rsidR="0047159B" w:rsidRDefault="00000000">
      <w:pPr>
        <w:pStyle w:val="TableParagraph"/>
        <w:ind w:left="1550" w:right="2824"/>
        <w:rPr>
          <w:rFonts w:ascii="Garamond" w:hAnsi="Garamond"/>
          <w:spacing w:val="-6"/>
          <w:sz w:val="24"/>
        </w:rPr>
      </w:pPr>
      <w:r w:rsidRPr="00243CE9">
        <w:t>Moraghan,</w:t>
      </w:r>
      <w:r w:rsidRPr="00243CE9">
        <w:rPr>
          <w:spacing w:val="-3"/>
        </w:rPr>
        <w:t xml:space="preserve"> </w:t>
      </w:r>
      <w:r w:rsidRPr="00243CE9">
        <w:t>Matthew,</w:t>
      </w:r>
      <w:r w:rsidRPr="00243CE9">
        <w:rPr>
          <w:spacing w:val="-8"/>
        </w:rPr>
        <w:t xml:space="preserve"> </w:t>
      </w:r>
      <w:r w:rsidRPr="00243CE9">
        <w:t>graduated</w:t>
      </w:r>
      <w:r w:rsidRPr="00243CE9">
        <w:rPr>
          <w:spacing w:val="-11"/>
        </w:rPr>
        <w:t xml:space="preserve"> </w:t>
      </w:r>
      <w:r w:rsidRPr="00243CE9">
        <w:t xml:space="preserve">2011. </w:t>
      </w:r>
      <w:r w:rsidRPr="00243CE9">
        <w:rPr>
          <w:spacing w:val="-6"/>
        </w:rPr>
        <w:t>Jessica</w:t>
      </w:r>
      <w:r w:rsidRPr="00243CE9">
        <w:rPr>
          <w:spacing w:val="-11"/>
        </w:rPr>
        <w:t xml:space="preserve"> </w:t>
      </w:r>
      <w:r w:rsidRPr="00243CE9">
        <w:rPr>
          <w:spacing w:val="-6"/>
        </w:rPr>
        <w:t>Morgan-Davies,</w:t>
      </w:r>
      <w:r w:rsidRPr="00243CE9">
        <w:rPr>
          <w:spacing w:val="-9"/>
        </w:rPr>
        <w:t xml:space="preserve"> </w:t>
      </w:r>
      <w:r w:rsidRPr="00243CE9">
        <w:rPr>
          <w:spacing w:val="-6"/>
        </w:rPr>
        <w:t>graduated</w:t>
      </w:r>
      <w:r w:rsidRPr="00243CE9">
        <w:rPr>
          <w:spacing w:val="-9"/>
        </w:rPr>
        <w:t xml:space="preserve"> </w:t>
      </w:r>
      <w:r w:rsidRPr="00243CE9">
        <w:rPr>
          <w:spacing w:val="-6"/>
        </w:rPr>
        <w:t xml:space="preserve">2020 </w:t>
      </w:r>
    </w:p>
    <w:p w14:paraId="133B323B" w14:textId="77777777" w:rsidR="005D6F13" w:rsidRPr="00243CE9" w:rsidRDefault="00000000">
      <w:pPr>
        <w:pStyle w:val="TableParagraph"/>
        <w:ind w:left="1550" w:right="2824"/>
        <w:rPr>
          <w:rFonts w:ascii="Garamond" w:hAnsi="Garamond"/>
          <w:sz w:val="24"/>
        </w:rPr>
      </w:pPr>
      <w:r w:rsidRPr="00243CE9">
        <w:t>James Dufoe, graduated 2024</w:t>
      </w:r>
    </w:p>
    <w:p w14:paraId="6102CA7D" w14:textId="77777777" w:rsidR="005D6F13" w:rsidRPr="00243CE9" w:rsidRDefault="00000000">
      <w:pPr>
        <w:pStyle w:val="TableParagraph"/>
        <w:ind w:left="110"/>
        <w:rPr>
          <w:rFonts w:ascii="Garamond" w:hAnsi="Garamond"/>
          <w:b/>
          <w:sz w:val="24"/>
        </w:rPr>
      </w:pPr>
      <w:r w:rsidRPr="00243CE9">
        <w:rPr>
          <w:b/>
          <w:spacing w:val="-2"/>
        </w:rPr>
        <w:t>Master's</w:t>
      </w:r>
      <w:r w:rsidRPr="00243CE9">
        <w:rPr>
          <w:b/>
        </w:rPr>
        <w:t xml:space="preserve"> </w:t>
      </w:r>
      <w:r w:rsidRPr="00243CE9">
        <w:rPr>
          <w:b/>
          <w:spacing w:val="-2"/>
        </w:rPr>
        <w:t>Committee</w:t>
      </w:r>
      <w:r w:rsidRPr="00243CE9">
        <w:rPr>
          <w:b/>
          <w:spacing w:val="3"/>
        </w:rPr>
        <w:t xml:space="preserve"> </w:t>
      </w:r>
      <w:r w:rsidRPr="00243CE9">
        <w:rPr>
          <w:b/>
          <w:spacing w:val="-2"/>
        </w:rPr>
        <w:t>Member</w:t>
      </w:r>
    </w:p>
    <w:p w14:paraId="431EFB12" w14:textId="77777777" w:rsidR="0047159B" w:rsidRDefault="00000000">
      <w:pPr>
        <w:pStyle w:val="TableParagraph"/>
        <w:ind w:left="1010" w:right="2294"/>
        <w:rPr>
          <w:rFonts w:ascii="Garamond" w:hAnsi="Garamond"/>
          <w:spacing w:val="-4"/>
          <w:sz w:val="24"/>
        </w:rPr>
      </w:pPr>
      <w:r w:rsidRPr="00243CE9">
        <w:rPr>
          <w:spacing w:val="-4"/>
        </w:rPr>
        <w:t>Howard,</w:t>
      </w:r>
      <w:r w:rsidRPr="00243CE9">
        <w:rPr>
          <w:spacing w:val="-9"/>
        </w:rPr>
        <w:t xml:space="preserve"> </w:t>
      </w:r>
      <w:r w:rsidRPr="00243CE9">
        <w:rPr>
          <w:spacing w:val="-4"/>
        </w:rPr>
        <w:t>Stephen</w:t>
      </w:r>
      <w:r w:rsidRPr="00243CE9">
        <w:rPr>
          <w:spacing w:val="-9"/>
        </w:rPr>
        <w:t xml:space="preserve"> </w:t>
      </w:r>
      <w:r w:rsidRPr="00243CE9">
        <w:rPr>
          <w:spacing w:val="-4"/>
        </w:rPr>
        <w:t>Thomas,</w:t>
      </w:r>
      <w:r w:rsidRPr="00243CE9">
        <w:rPr>
          <w:spacing w:val="-9"/>
        </w:rPr>
        <w:t xml:space="preserve"> </w:t>
      </w:r>
      <w:r w:rsidRPr="00243CE9">
        <w:rPr>
          <w:spacing w:val="-4"/>
        </w:rPr>
        <w:t>graduated</w:t>
      </w:r>
      <w:r w:rsidRPr="00243CE9">
        <w:rPr>
          <w:spacing w:val="-11"/>
        </w:rPr>
        <w:t xml:space="preserve"> </w:t>
      </w:r>
      <w:r w:rsidRPr="00243CE9">
        <w:rPr>
          <w:spacing w:val="-4"/>
        </w:rPr>
        <w:t>January</w:t>
      </w:r>
      <w:r w:rsidRPr="00243CE9">
        <w:rPr>
          <w:spacing w:val="-11"/>
        </w:rPr>
        <w:t xml:space="preserve"> </w:t>
      </w:r>
      <w:r w:rsidRPr="00243CE9">
        <w:rPr>
          <w:spacing w:val="-4"/>
        </w:rPr>
        <w:t xml:space="preserve">2015 </w:t>
      </w:r>
    </w:p>
    <w:p w14:paraId="1692BD54" w14:textId="77777777" w:rsidR="0047159B" w:rsidRDefault="00000000">
      <w:pPr>
        <w:pStyle w:val="TableParagraph"/>
        <w:ind w:left="1010" w:right="2294"/>
        <w:rPr>
          <w:rFonts w:ascii="Garamond" w:hAnsi="Garamond"/>
          <w:sz w:val="24"/>
        </w:rPr>
      </w:pPr>
      <w:r w:rsidRPr="00243CE9">
        <w:t>Roth,</w:t>
      </w:r>
      <w:r w:rsidRPr="00243CE9">
        <w:rPr>
          <w:spacing w:val="-6"/>
        </w:rPr>
        <w:t xml:space="preserve"> </w:t>
      </w:r>
      <w:r w:rsidRPr="00243CE9">
        <w:t>Victoria</w:t>
      </w:r>
      <w:r w:rsidRPr="00243CE9">
        <w:rPr>
          <w:spacing w:val="-10"/>
        </w:rPr>
        <w:t xml:space="preserve"> </w:t>
      </w:r>
      <w:r w:rsidRPr="00243CE9">
        <w:t>Hannah,</w:t>
      </w:r>
      <w:r w:rsidRPr="00243CE9">
        <w:rPr>
          <w:spacing w:val="-6"/>
        </w:rPr>
        <w:t xml:space="preserve"> </w:t>
      </w:r>
      <w:r w:rsidRPr="00243CE9">
        <w:t>graduated</w:t>
      </w:r>
      <w:r w:rsidRPr="00243CE9">
        <w:rPr>
          <w:spacing w:val="-8"/>
        </w:rPr>
        <w:t xml:space="preserve"> </w:t>
      </w:r>
      <w:r w:rsidRPr="00243CE9">
        <w:t>January</w:t>
      </w:r>
      <w:r w:rsidRPr="00243CE9">
        <w:rPr>
          <w:spacing w:val="-8"/>
        </w:rPr>
        <w:t xml:space="preserve"> </w:t>
      </w:r>
      <w:r w:rsidRPr="00243CE9">
        <w:t xml:space="preserve">2014 </w:t>
      </w:r>
    </w:p>
    <w:p w14:paraId="1676068D" w14:textId="77777777" w:rsidR="0047159B" w:rsidRDefault="00000000">
      <w:pPr>
        <w:pStyle w:val="TableParagraph"/>
        <w:ind w:left="1010" w:right="2294"/>
        <w:rPr>
          <w:rFonts w:ascii="Garamond" w:hAnsi="Garamond"/>
          <w:sz w:val="24"/>
        </w:rPr>
      </w:pPr>
      <w:r w:rsidRPr="00243CE9">
        <w:t>Hughes,</w:t>
      </w:r>
      <w:r w:rsidRPr="00243CE9">
        <w:rPr>
          <w:spacing w:val="-15"/>
        </w:rPr>
        <w:t xml:space="preserve"> </w:t>
      </w:r>
      <w:r w:rsidRPr="00243CE9">
        <w:t>Charla</w:t>
      </w:r>
      <w:r w:rsidRPr="00243CE9">
        <w:rPr>
          <w:spacing w:val="-15"/>
        </w:rPr>
        <w:t xml:space="preserve"> </w:t>
      </w:r>
      <w:r w:rsidRPr="00243CE9">
        <w:t>Allyn,</w:t>
      </w:r>
      <w:r w:rsidRPr="00243CE9">
        <w:rPr>
          <w:spacing w:val="-15"/>
        </w:rPr>
        <w:t xml:space="preserve"> </w:t>
      </w:r>
      <w:r w:rsidRPr="00243CE9">
        <w:t>graduated</w:t>
      </w:r>
      <w:r w:rsidRPr="00243CE9">
        <w:rPr>
          <w:spacing w:val="-15"/>
        </w:rPr>
        <w:t xml:space="preserve"> </w:t>
      </w:r>
      <w:r w:rsidRPr="00243CE9">
        <w:t>January</w:t>
      </w:r>
      <w:r w:rsidRPr="00243CE9">
        <w:rPr>
          <w:spacing w:val="-15"/>
        </w:rPr>
        <w:t xml:space="preserve"> </w:t>
      </w:r>
      <w:r w:rsidRPr="00243CE9">
        <w:t xml:space="preserve">2013 </w:t>
      </w:r>
    </w:p>
    <w:p w14:paraId="48E60A31" w14:textId="77777777" w:rsidR="0047159B" w:rsidRDefault="00000000">
      <w:pPr>
        <w:pStyle w:val="TableParagraph"/>
        <w:ind w:left="1010" w:right="2294"/>
        <w:rPr>
          <w:rFonts w:ascii="Garamond" w:hAnsi="Garamond"/>
          <w:sz w:val="24"/>
        </w:rPr>
      </w:pPr>
      <w:r w:rsidRPr="00243CE9">
        <w:t>Bledsoe,</w:t>
      </w:r>
      <w:r w:rsidRPr="00243CE9">
        <w:rPr>
          <w:spacing w:val="-14"/>
        </w:rPr>
        <w:t xml:space="preserve"> </w:t>
      </w:r>
      <w:r w:rsidRPr="00243CE9">
        <w:t>Eric</w:t>
      </w:r>
      <w:r w:rsidRPr="00243CE9">
        <w:rPr>
          <w:spacing w:val="-11"/>
        </w:rPr>
        <w:t xml:space="preserve"> </w:t>
      </w:r>
      <w:r w:rsidRPr="00243CE9">
        <w:t>Matthew,</w:t>
      </w:r>
      <w:r w:rsidRPr="00243CE9">
        <w:rPr>
          <w:spacing w:val="-14"/>
        </w:rPr>
        <w:t xml:space="preserve"> </w:t>
      </w:r>
      <w:r w:rsidRPr="00243CE9">
        <w:t>graduate</w:t>
      </w:r>
      <w:r w:rsidRPr="00243CE9">
        <w:rPr>
          <w:spacing w:val="-12"/>
        </w:rPr>
        <w:t xml:space="preserve"> </w:t>
      </w:r>
      <w:r w:rsidRPr="00243CE9">
        <w:t>January</w:t>
      </w:r>
      <w:r w:rsidRPr="00243CE9">
        <w:rPr>
          <w:spacing w:val="-15"/>
        </w:rPr>
        <w:t xml:space="preserve"> </w:t>
      </w:r>
      <w:r w:rsidRPr="00243CE9">
        <w:t xml:space="preserve">2012 </w:t>
      </w:r>
    </w:p>
    <w:p w14:paraId="3C21D1C4" w14:textId="77777777" w:rsidR="005D6F13" w:rsidRPr="00243CE9" w:rsidRDefault="00000000">
      <w:pPr>
        <w:pStyle w:val="TableParagraph"/>
        <w:ind w:left="1010" w:right="2294"/>
        <w:rPr>
          <w:rFonts w:ascii="Garamond" w:hAnsi="Garamond"/>
          <w:sz w:val="24"/>
        </w:rPr>
      </w:pPr>
      <w:r w:rsidRPr="00243CE9">
        <w:t>Varner,</w:t>
      </w:r>
      <w:r w:rsidRPr="00243CE9">
        <w:rPr>
          <w:spacing w:val="-12"/>
        </w:rPr>
        <w:t xml:space="preserve"> </w:t>
      </w:r>
      <w:r w:rsidRPr="00243CE9">
        <w:t>Carroll</w:t>
      </w:r>
      <w:r w:rsidRPr="00243CE9">
        <w:rPr>
          <w:spacing w:val="-14"/>
        </w:rPr>
        <w:t xml:space="preserve"> </w:t>
      </w:r>
      <w:r w:rsidRPr="00243CE9">
        <w:t>Harper,</w:t>
      </w:r>
      <w:r w:rsidRPr="00243CE9">
        <w:rPr>
          <w:spacing w:val="-12"/>
        </w:rPr>
        <w:t xml:space="preserve"> </w:t>
      </w:r>
      <w:r w:rsidRPr="00243CE9">
        <w:t>graduate</w:t>
      </w:r>
      <w:r w:rsidRPr="00243CE9">
        <w:rPr>
          <w:spacing w:val="-14"/>
        </w:rPr>
        <w:t xml:space="preserve"> </w:t>
      </w:r>
      <w:r w:rsidRPr="00243CE9">
        <w:t>September</w:t>
      </w:r>
      <w:r w:rsidRPr="00243CE9">
        <w:rPr>
          <w:spacing w:val="-15"/>
        </w:rPr>
        <w:t xml:space="preserve"> </w:t>
      </w:r>
      <w:r w:rsidRPr="00243CE9">
        <w:t>2009</w:t>
      </w:r>
    </w:p>
    <w:p w14:paraId="78792F7B" w14:textId="77777777" w:rsidR="005D6F13" w:rsidRPr="00243CE9" w:rsidRDefault="00000000">
      <w:pPr>
        <w:pStyle w:val="TableParagraph"/>
        <w:spacing w:before="251"/>
        <w:ind w:left="110"/>
        <w:rPr>
          <w:rFonts w:ascii="Garamond" w:hAnsi="Garamond"/>
          <w:b/>
          <w:sz w:val="24"/>
        </w:rPr>
      </w:pPr>
      <w:r w:rsidRPr="00243CE9">
        <w:rPr>
          <w:b/>
        </w:rPr>
        <w:t>Teaching,</w:t>
      </w:r>
      <w:r w:rsidRPr="00243CE9">
        <w:rPr>
          <w:b/>
          <w:spacing w:val="-15"/>
        </w:rPr>
        <w:t xml:space="preserve"> </w:t>
      </w:r>
      <w:r w:rsidRPr="00243CE9">
        <w:rPr>
          <w:b/>
        </w:rPr>
        <w:t>Writing,</w:t>
      </w:r>
      <w:r w:rsidRPr="00243CE9">
        <w:rPr>
          <w:b/>
          <w:spacing w:val="-15"/>
        </w:rPr>
        <w:t xml:space="preserve"> </w:t>
      </w:r>
      <w:r w:rsidRPr="00243CE9">
        <w:rPr>
          <w:b/>
        </w:rPr>
        <w:t>and</w:t>
      </w:r>
      <w:r w:rsidRPr="00243CE9">
        <w:rPr>
          <w:b/>
          <w:spacing w:val="-15"/>
        </w:rPr>
        <w:t xml:space="preserve"> </w:t>
      </w:r>
      <w:r w:rsidRPr="00243CE9">
        <w:rPr>
          <w:b/>
        </w:rPr>
        <w:t>Research</w:t>
      </w:r>
      <w:r w:rsidRPr="00243CE9">
        <w:rPr>
          <w:b/>
          <w:spacing w:val="-14"/>
        </w:rPr>
        <w:t xml:space="preserve"> </w:t>
      </w:r>
      <w:r w:rsidRPr="00243CE9">
        <w:rPr>
          <w:b/>
          <w:spacing w:val="-2"/>
        </w:rPr>
        <w:t>Awards:</w:t>
      </w:r>
    </w:p>
    <w:p w14:paraId="5C1F755F" w14:textId="77777777" w:rsidR="005D6F13" w:rsidRPr="00243CE9" w:rsidRDefault="00000000">
      <w:pPr>
        <w:pStyle w:val="TableParagraph"/>
        <w:spacing w:before="264"/>
        <w:ind w:left="110"/>
        <w:rPr>
          <w:rFonts w:ascii="Garamond" w:hAnsi="Garamond"/>
          <w:sz w:val="24"/>
        </w:rPr>
      </w:pPr>
      <w:r w:rsidRPr="00243CE9">
        <w:rPr>
          <w:spacing w:val="-4"/>
        </w:rPr>
        <w:t>FSU</w:t>
      </w:r>
      <w:r w:rsidRPr="00243CE9">
        <w:rPr>
          <w:spacing w:val="-9"/>
        </w:rPr>
        <w:t xml:space="preserve"> </w:t>
      </w:r>
      <w:r w:rsidRPr="00243CE9">
        <w:rPr>
          <w:spacing w:val="-4"/>
        </w:rPr>
        <w:t>“Guardian</w:t>
      </w:r>
      <w:r w:rsidRPr="00243CE9">
        <w:rPr>
          <w:spacing w:val="-10"/>
        </w:rPr>
        <w:t xml:space="preserve"> </w:t>
      </w:r>
      <w:r w:rsidRPr="00243CE9">
        <w:rPr>
          <w:spacing w:val="-4"/>
        </w:rPr>
        <w:t>of</w:t>
      </w:r>
      <w:r w:rsidRPr="00243CE9">
        <w:rPr>
          <w:spacing w:val="-6"/>
        </w:rPr>
        <w:t xml:space="preserve"> </w:t>
      </w:r>
      <w:r w:rsidRPr="00243CE9">
        <w:rPr>
          <w:spacing w:val="-4"/>
        </w:rPr>
        <w:t>the</w:t>
      </w:r>
      <w:r w:rsidRPr="00243CE9">
        <w:rPr>
          <w:spacing w:val="-7"/>
        </w:rPr>
        <w:t xml:space="preserve"> </w:t>
      </w:r>
      <w:r w:rsidRPr="00243CE9">
        <w:rPr>
          <w:spacing w:val="-4"/>
        </w:rPr>
        <w:t>Flame</w:t>
      </w:r>
      <w:r w:rsidRPr="00243CE9">
        <w:rPr>
          <w:spacing w:val="-7"/>
        </w:rPr>
        <w:t xml:space="preserve"> </w:t>
      </w:r>
      <w:r w:rsidRPr="00243CE9">
        <w:rPr>
          <w:spacing w:val="-4"/>
        </w:rPr>
        <w:t>Faculty</w:t>
      </w:r>
      <w:r w:rsidRPr="00243CE9">
        <w:rPr>
          <w:spacing w:val="-8"/>
        </w:rPr>
        <w:t xml:space="preserve"> </w:t>
      </w:r>
      <w:r w:rsidRPr="00243CE9">
        <w:rPr>
          <w:spacing w:val="-4"/>
        </w:rPr>
        <w:t>Award,”</w:t>
      </w:r>
      <w:r w:rsidRPr="00243CE9">
        <w:rPr>
          <w:spacing w:val="-6"/>
        </w:rPr>
        <w:t xml:space="preserve"> </w:t>
      </w:r>
      <w:r w:rsidRPr="00243CE9">
        <w:rPr>
          <w:spacing w:val="-4"/>
        </w:rPr>
        <w:t>College</w:t>
      </w:r>
      <w:r w:rsidRPr="00243CE9">
        <w:rPr>
          <w:spacing w:val="-11"/>
        </w:rPr>
        <w:t xml:space="preserve"> </w:t>
      </w:r>
      <w:r w:rsidRPr="00243CE9">
        <w:rPr>
          <w:spacing w:val="-4"/>
        </w:rPr>
        <w:t>of</w:t>
      </w:r>
      <w:r w:rsidRPr="00243CE9">
        <w:rPr>
          <w:spacing w:val="-9"/>
        </w:rPr>
        <w:t xml:space="preserve"> </w:t>
      </w:r>
      <w:r w:rsidRPr="00243CE9">
        <w:rPr>
          <w:spacing w:val="-4"/>
        </w:rPr>
        <w:t>Arts</w:t>
      </w:r>
      <w:r w:rsidRPr="00243CE9">
        <w:rPr>
          <w:spacing w:val="-6"/>
        </w:rPr>
        <w:t xml:space="preserve"> </w:t>
      </w:r>
      <w:r w:rsidRPr="00243CE9">
        <w:rPr>
          <w:spacing w:val="-4"/>
        </w:rPr>
        <w:t>and</w:t>
      </w:r>
      <w:r w:rsidRPr="00243CE9">
        <w:rPr>
          <w:spacing w:val="-8"/>
        </w:rPr>
        <w:t xml:space="preserve"> </w:t>
      </w:r>
      <w:r w:rsidRPr="00243CE9">
        <w:rPr>
          <w:spacing w:val="-4"/>
        </w:rPr>
        <w:t>Sciences,</w:t>
      </w:r>
      <w:r w:rsidRPr="00243CE9">
        <w:rPr>
          <w:spacing w:val="-5"/>
        </w:rPr>
        <w:t xml:space="preserve"> </w:t>
      </w:r>
      <w:r w:rsidRPr="00243CE9">
        <w:rPr>
          <w:spacing w:val="-4"/>
        </w:rPr>
        <w:t>2016:</w:t>
      </w:r>
    </w:p>
    <w:p w14:paraId="3DE6A8BC" w14:textId="77777777" w:rsidR="005D6F13" w:rsidRPr="00243CE9" w:rsidRDefault="00000000">
      <w:pPr>
        <w:pStyle w:val="TableParagraph"/>
        <w:ind w:left="110"/>
        <w:rPr>
          <w:rFonts w:ascii="Garamond" w:hAnsi="Garamond"/>
          <w:sz w:val="24"/>
        </w:rPr>
      </w:pPr>
      <w:r w:rsidRPr="00243CE9">
        <w:rPr>
          <w:spacing w:val="-2"/>
        </w:rPr>
        <w:t>“fostering</w:t>
      </w:r>
      <w:r w:rsidRPr="00243CE9">
        <w:rPr>
          <w:spacing w:val="-13"/>
        </w:rPr>
        <w:t xml:space="preserve"> </w:t>
      </w:r>
      <w:r w:rsidRPr="00243CE9">
        <w:rPr>
          <w:spacing w:val="-2"/>
        </w:rPr>
        <w:t>better</w:t>
      </w:r>
      <w:r w:rsidRPr="00243CE9">
        <w:rPr>
          <w:spacing w:val="-13"/>
        </w:rPr>
        <w:t xml:space="preserve"> </w:t>
      </w:r>
      <w:r w:rsidRPr="00243CE9">
        <w:rPr>
          <w:spacing w:val="-2"/>
        </w:rPr>
        <w:t>relationships</w:t>
      </w:r>
      <w:r w:rsidRPr="00243CE9">
        <w:rPr>
          <w:spacing w:val="-13"/>
        </w:rPr>
        <w:t xml:space="preserve"> </w:t>
      </w:r>
      <w:r w:rsidRPr="00243CE9">
        <w:rPr>
          <w:spacing w:val="-2"/>
        </w:rPr>
        <w:t>at</w:t>
      </w:r>
      <w:r w:rsidRPr="00243CE9">
        <w:rPr>
          <w:spacing w:val="-13"/>
        </w:rPr>
        <w:t xml:space="preserve"> </w:t>
      </w:r>
      <w:r w:rsidRPr="00243CE9">
        <w:rPr>
          <w:spacing w:val="-2"/>
        </w:rPr>
        <w:t>the</w:t>
      </w:r>
      <w:r w:rsidRPr="00243CE9">
        <w:rPr>
          <w:spacing w:val="-13"/>
        </w:rPr>
        <w:t xml:space="preserve"> </w:t>
      </w:r>
      <w:r w:rsidRPr="00243CE9">
        <w:rPr>
          <w:spacing w:val="-2"/>
        </w:rPr>
        <w:t>Florida</w:t>
      </w:r>
      <w:r w:rsidRPr="00243CE9">
        <w:rPr>
          <w:spacing w:val="-10"/>
        </w:rPr>
        <w:t xml:space="preserve"> </w:t>
      </w:r>
      <w:r w:rsidRPr="00243CE9">
        <w:rPr>
          <w:spacing w:val="-2"/>
        </w:rPr>
        <w:t>State</w:t>
      </w:r>
      <w:r w:rsidRPr="00243CE9">
        <w:rPr>
          <w:spacing w:val="-13"/>
        </w:rPr>
        <w:t xml:space="preserve"> </w:t>
      </w:r>
      <w:r w:rsidRPr="00243CE9">
        <w:rPr>
          <w:spacing w:val="-2"/>
        </w:rPr>
        <w:t>University.”</w:t>
      </w:r>
    </w:p>
    <w:p w14:paraId="54E40B5D" w14:textId="77777777" w:rsidR="0047159B" w:rsidRDefault="00000000">
      <w:pPr>
        <w:pStyle w:val="TableParagraph"/>
        <w:spacing w:before="1"/>
        <w:ind w:left="110" w:right="575"/>
        <w:rPr>
          <w:rFonts w:ascii="Garamond" w:hAnsi="Garamond"/>
          <w:spacing w:val="-6"/>
          <w:sz w:val="24"/>
        </w:rPr>
      </w:pPr>
      <w:r w:rsidRPr="00243CE9">
        <w:rPr>
          <w:spacing w:val="-6"/>
        </w:rPr>
        <w:t>Visiting Scholar,</w:t>
      </w:r>
      <w:r w:rsidRPr="00243CE9">
        <w:rPr>
          <w:spacing w:val="-9"/>
        </w:rPr>
        <w:t xml:space="preserve"> </w:t>
      </w:r>
      <w:r w:rsidRPr="00243CE9">
        <w:rPr>
          <w:spacing w:val="-6"/>
        </w:rPr>
        <w:t>American Academy in Rome,</w:t>
      </w:r>
      <w:r w:rsidRPr="00243CE9">
        <w:rPr>
          <w:spacing w:val="-9"/>
        </w:rPr>
        <w:t xml:space="preserve"> </w:t>
      </w:r>
      <w:r w:rsidRPr="00243CE9">
        <w:rPr>
          <w:spacing w:val="-6"/>
        </w:rPr>
        <w:t>21 March-18 April 2016,</w:t>
      </w:r>
      <w:r w:rsidRPr="00243CE9">
        <w:rPr>
          <w:spacing w:val="-9"/>
        </w:rPr>
        <w:t xml:space="preserve"> </w:t>
      </w:r>
      <w:r w:rsidRPr="00243CE9">
        <w:rPr>
          <w:spacing w:val="-6"/>
        </w:rPr>
        <w:t>April</w:t>
      </w:r>
      <w:r w:rsidRPr="00243CE9">
        <w:rPr>
          <w:spacing w:val="-9"/>
        </w:rPr>
        <w:t xml:space="preserve"> </w:t>
      </w:r>
      <w:r w:rsidRPr="00243CE9">
        <w:rPr>
          <w:spacing w:val="-6"/>
        </w:rPr>
        <w:t xml:space="preserve">2018. </w:t>
      </w:r>
    </w:p>
    <w:p w14:paraId="4B94CB2C" w14:textId="77777777" w:rsidR="005D6F13" w:rsidRPr="00243CE9" w:rsidRDefault="00000000">
      <w:pPr>
        <w:pStyle w:val="TableParagraph"/>
        <w:spacing w:before="1"/>
        <w:ind w:left="110" w:right="575"/>
        <w:rPr>
          <w:rFonts w:ascii="Garamond" w:hAnsi="Garamond"/>
          <w:sz w:val="24"/>
        </w:rPr>
      </w:pPr>
      <w:r w:rsidRPr="00243CE9">
        <w:rPr>
          <w:spacing w:val="-2"/>
        </w:rPr>
        <w:t>Co-winner</w:t>
      </w:r>
      <w:r w:rsidRPr="00243CE9">
        <w:rPr>
          <w:spacing w:val="-13"/>
        </w:rPr>
        <w:t xml:space="preserve"> </w:t>
      </w:r>
      <w:r w:rsidRPr="00243CE9">
        <w:rPr>
          <w:spacing w:val="-2"/>
        </w:rPr>
        <w:t>of</w:t>
      </w:r>
      <w:r w:rsidRPr="00243CE9">
        <w:rPr>
          <w:spacing w:val="-13"/>
        </w:rPr>
        <w:t xml:space="preserve"> </w:t>
      </w:r>
      <w:r w:rsidRPr="00243CE9">
        <w:rPr>
          <w:spacing w:val="-2"/>
        </w:rPr>
        <w:t>the</w:t>
      </w:r>
      <w:r w:rsidRPr="00243CE9">
        <w:rPr>
          <w:spacing w:val="-13"/>
        </w:rPr>
        <w:t xml:space="preserve"> </w:t>
      </w:r>
      <w:r w:rsidRPr="00243CE9">
        <w:rPr>
          <w:i/>
          <w:spacing w:val="-2"/>
        </w:rPr>
        <w:t>Modern</w:t>
      </w:r>
      <w:r w:rsidRPr="00243CE9">
        <w:rPr>
          <w:i/>
          <w:spacing w:val="-13"/>
        </w:rPr>
        <w:t xml:space="preserve"> </w:t>
      </w:r>
      <w:r w:rsidRPr="00243CE9">
        <w:rPr>
          <w:i/>
          <w:spacing w:val="-2"/>
        </w:rPr>
        <w:t>Drama</w:t>
      </w:r>
      <w:r w:rsidRPr="00243CE9">
        <w:rPr>
          <w:i/>
          <w:spacing w:val="-13"/>
        </w:rPr>
        <w:t xml:space="preserve"> </w:t>
      </w:r>
      <w:r w:rsidRPr="00243CE9">
        <w:rPr>
          <w:spacing w:val="-2"/>
        </w:rPr>
        <w:t>Award</w:t>
      </w:r>
      <w:r w:rsidRPr="00243CE9">
        <w:rPr>
          <w:spacing w:val="-13"/>
        </w:rPr>
        <w:t xml:space="preserve"> </w:t>
      </w:r>
      <w:r w:rsidRPr="00243CE9">
        <w:rPr>
          <w:spacing w:val="-2"/>
        </w:rPr>
        <w:t>for</w:t>
      </w:r>
      <w:r w:rsidRPr="00243CE9">
        <w:rPr>
          <w:spacing w:val="-13"/>
        </w:rPr>
        <w:t xml:space="preserve"> </w:t>
      </w:r>
      <w:r w:rsidRPr="00243CE9">
        <w:rPr>
          <w:spacing w:val="-2"/>
        </w:rPr>
        <w:t>the</w:t>
      </w:r>
      <w:r w:rsidRPr="00243CE9">
        <w:rPr>
          <w:spacing w:val="-13"/>
        </w:rPr>
        <w:t xml:space="preserve"> </w:t>
      </w:r>
      <w:r w:rsidRPr="00243CE9">
        <w:rPr>
          <w:spacing w:val="-2"/>
        </w:rPr>
        <w:t>outstanding</w:t>
      </w:r>
      <w:r w:rsidRPr="00243CE9">
        <w:rPr>
          <w:spacing w:val="-13"/>
        </w:rPr>
        <w:t xml:space="preserve"> </w:t>
      </w:r>
      <w:r w:rsidRPr="00243CE9">
        <w:rPr>
          <w:spacing w:val="-2"/>
        </w:rPr>
        <w:t>article</w:t>
      </w:r>
      <w:r w:rsidRPr="00243CE9">
        <w:rPr>
          <w:spacing w:val="-13"/>
        </w:rPr>
        <w:t xml:space="preserve"> </w:t>
      </w:r>
      <w:r w:rsidRPr="00243CE9">
        <w:rPr>
          <w:spacing w:val="-2"/>
        </w:rPr>
        <w:t>of</w:t>
      </w:r>
      <w:r w:rsidRPr="00243CE9">
        <w:rPr>
          <w:spacing w:val="-12"/>
        </w:rPr>
        <w:t xml:space="preserve"> </w:t>
      </w:r>
      <w:r w:rsidRPr="00243CE9">
        <w:rPr>
          <w:spacing w:val="-2"/>
        </w:rPr>
        <w:t>2011.</w:t>
      </w:r>
    </w:p>
    <w:p w14:paraId="26432F67" w14:textId="77777777" w:rsidR="005D6F13" w:rsidRPr="00243CE9" w:rsidRDefault="00000000">
      <w:pPr>
        <w:pStyle w:val="TableParagraph"/>
        <w:ind w:left="110"/>
        <w:rPr>
          <w:rFonts w:ascii="Garamond" w:hAnsi="Garamond"/>
          <w:sz w:val="24"/>
        </w:rPr>
      </w:pPr>
      <w:r w:rsidRPr="00243CE9">
        <w:rPr>
          <w:spacing w:val="-4"/>
        </w:rPr>
        <w:t>Graduate</w:t>
      </w:r>
      <w:r w:rsidRPr="00243CE9">
        <w:rPr>
          <w:spacing w:val="-2"/>
        </w:rPr>
        <w:t xml:space="preserve"> </w:t>
      </w:r>
      <w:r w:rsidRPr="00243CE9">
        <w:rPr>
          <w:spacing w:val="-4"/>
        </w:rPr>
        <w:t>Faculty</w:t>
      </w:r>
      <w:r w:rsidRPr="00243CE9">
        <w:rPr>
          <w:spacing w:val="-1"/>
        </w:rPr>
        <w:t xml:space="preserve"> </w:t>
      </w:r>
      <w:r w:rsidRPr="00243CE9">
        <w:rPr>
          <w:spacing w:val="-4"/>
        </w:rPr>
        <w:t>Mentor</w:t>
      </w:r>
      <w:r w:rsidRPr="00243CE9">
        <w:rPr>
          <w:spacing w:val="-2"/>
        </w:rPr>
        <w:t xml:space="preserve"> </w:t>
      </w:r>
      <w:r w:rsidRPr="00243CE9">
        <w:rPr>
          <w:spacing w:val="-4"/>
        </w:rPr>
        <w:t>Award</w:t>
      </w:r>
      <w:r w:rsidRPr="00243CE9">
        <w:rPr>
          <w:spacing w:val="-1"/>
        </w:rPr>
        <w:t xml:space="preserve"> </w:t>
      </w:r>
      <w:r w:rsidRPr="00243CE9">
        <w:rPr>
          <w:spacing w:val="-4"/>
        </w:rPr>
        <w:t>for</w:t>
      </w:r>
      <w:r w:rsidRPr="00243CE9">
        <w:rPr>
          <w:spacing w:val="-2"/>
        </w:rPr>
        <w:t xml:space="preserve"> </w:t>
      </w:r>
      <w:r w:rsidRPr="00243CE9">
        <w:rPr>
          <w:spacing w:val="-4"/>
        </w:rPr>
        <w:t>2012.</w:t>
      </w:r>
    </w:p>
    <w:p w14:paraId="7A7E42C7" w14:textId="77777777" w:rsidR="005D6F13" w:rsidRPr="00243CE9" w:rsidRDefault="00000000">
      <w:pPr>
        <w:pStyle w:val="TableParagraph"/>
        <w:ind w:left="110"/>
        <w:rPr>
          <w:rFonts w:ascii="Garamond" w:hAnsi="Garamond"/>
          <w:sz w:val="24"/>
        </w:rPr>
      </w:pPr>
      <w:r w:rsidRPr="00243CE9">
        <w:rPr>
          <w:spacing w:val="-2"/>
        </w:rPr>
        <w:t>Robert</w:t>
      </w:r>
      <w:r w:rsidRPr="00243CE9">
        <w:rPr>
          <w:spacing w:val="-13"/>
        </w:rPr>
        <w:t xml:space="preserve"> </w:t>
      </w:r>
      <w:r w:rsidRPr="00243CE9">
        <w:rPr>
          <w:spacing w:val="-2"/>
        </w:rPr>
        <w:t>O.</w:t>
      </w:r>
      <w:r w:rsidRPr="00243CE9">
        <w:rPr>
          <w:spacing w:val="-13"/>
        </w:rPr>
        <w:t xml:space="preserve"> </w:t>
      </w:r>
      <w:r w:rsidRPr="00243CE9">
        <w:rPr>
          <w:spacing w:val="-2"/>
        </w:rPr>
        <w:t>Lawton</w:t>
      </w:r>
      <w:r w:rsidRPr="00243CE9">
        <w:rPr>
          <w:spacing w:val="-9"/>
        </w:rPr>
        <w:t xml:space="preserve"> </w:t>
      </w:r>
      <w:r w:rsidRPr="00243CE9">
        <w:rPr>
          <w:spacing w:val="-2"/>
        </w:rPr>
        <w:t>Distinguished</w:t>
      </w:r>
      <w:r w:rsidRPr="00243CE9">
        <w:rPr>
          <w:spacing w:val="-6"/>
        </w:rPr>
        <w:t xml:space="preserve"> </w:t>
      </w:r>
      <w:r w:rsidRPr="00243CE9">
        <w:rPr>
          <w:spacing w:val="-2"/>
        </w:rPr>
        <w:t>Professor</w:t>
      </w:r>
      <w:r w:rsidRPr="00243CE9">
        <w:rPr>
          <w:spacing w:val="-10"/>
        </w:rPr>
        <w:t xml:space="preserve"> </w:t>
      </w:r>
      <w:r w:rsidRPr="00243CE9">
        <w:rPr>
          <w:spacing w:val="-2"/>
        </w:rPr>
        <w:t>of</w:t>
      </w:r>
      <w:r w:rsidRPr="00243CE9">
        <w:rPr>
          <w:spacing w:val="-8"/>
        </w:rPr>
        <w:t xml:space="preserve"> </w:t>
      </w:r>
      <w:r w:rsidRPr="00243CE9">
        <w:rPr>
          <w:spacing w:val="-2"/>
        </w:rPr>
        <w:t>English,</w:t>
      </w:r>
      <w:r w:rsidRPr="00243CE9">
        <w:rPr>
          <w:spacing w:val="-13"/>
        </w:rPr>
        <w:t xml:space="preserve"> </w:t>
      </w:r>
      <w:r w:rsidRPr="00243CE9">
        <w:rPr>
          <w:spacing w:val="-2"/>
        </w:rPr>
        <w:t>2008.</w:t>
      </w:r>
    </w:p>
    <w:p w14:paraId="58D4CD9E" w14:textId="77777777" w:rsidR="005D6F13" w:rsidRPr="00243CE9" w:rsidRDefault="00000000">
      <w:pPr>
        <w:pStyle w:val="TableParagraph"/>
        <w:spacing w:before="2"/>
        <w:ind w:left="110"/>
        <w:rPr>
          <w:rFonts w:ascii="Garamond" w:hAnsi="Garamond"/>
          <w:sz w:val="24"/>
        </w:rPr>
      </w:pPr>
      <w:r w:rsidRPr="00243CE9">
        <w:rPr>
          <w:spacing w:val="-6"/>
        </w:rPr>
        <w:t>Finalist</w:t>
      </w:r>
      <w:r w:rsidRPr="00243CE9">
        <w:rPr>
          <w:spacing w:val="-9"/>
        </w:rPr>
        <w:t xml:space="preserve"> </w:t>
      </w:r>
      <w:r w:rsidRPr="00243CE9">
        <w:rPr>
          <w:spacing w:val="-6"/>
        </w:rPr>
        <w:t>for</w:t>
      </w:r>
      <w:r w:rsidRPr="00243CE9">
        <w:rPr>
          <w:spacing w:val="-9"/>
        </w:rPr>
        <w:t xml:space="preserve"> </w:t>
      </w:r>
      <w:r w:rsidRPr="00243CE9">
        <w:rPr>
          <w:spacing w:val="-6"/>
        </w:rPr>
        <w:t>the</w:t>
      </w:r>
      <w:r w:rsidRPr="00243CE9">
        <w:rPr>
          <w:spacing w:val="-9"/>
        </w:rPr>
        <w:t xml:space="preserve"> </w:t>
      </w:r>
      <w:r w:rsidRPr="00243CE9">
        <w:rPr>
          <w:spacing w:val="-6"/>
        </w:rPr>
        <w:t>Theatre</w:t>
      </w:r>
      <w:r w:rsidRPr="00243CE9">
        <w:rPr>
          <w:spacing w:val="-9"/>
        </w:rPr>
        <w:t xml:space="preserve"> </w:t>
      </w:r>
      <w:r w:rsidRPr="00243CE9">
        <w:rPr>
          <w:spacing w:val="-6"/>
        </w:rPr>
        <w:t>Library</w:t>
      </w:r>
      <w:r w:rsidRPr="00243CE9">
        <w:rPr>
          <w:spacing w:val="-9"/>
        </w:rPr>
        <w:t xml:space="preserve"> </w:t>
      </w:r>
      <w:r w:rsidRPr="00243CE9">
        <w:rPr>
          <w:spacing w:val="-6"/>
        </w:rPr>
        <w:t>Association’s</w:t>
      </w:r>
      <w:r w:rsidRPr="00243CE9">
        <w:rPr>
          <w:spacing w:val="-9"/>
        </w:rPr>
        <w:t xml:space="preserve"> </w:t>
      </w:r>
      <w:r w:rsidRPr="00243CE9">
        <w:rPr>
          <w:spacing w:val="-6"/>
        </w:rPr>
        <w:t>George</w:t>
      </w:r>
      <w:r w:rsidRPr="00243CE9">
        <w:rPr>
          <w:spacing w:val="-9"/>
        </w:rPr>
        <w:t xml:space="preserve"> </w:t>
      </w:r>
      <w:proofErr w:type="spellStart"/>
      <w:r w:rsidRPr="00243CE9">
        <w:rPr>
          <w:spacing w:val="-6"/>
        </w:rPr>
        <w:t>Freedley</w:t>
      </w:r>
      <w:proofErr w:type="spellEnd"/>
      <w:r w:rsidRPr="00243CE9">
        <w:rPr>
          <w:spacing w:val="-9"/>
        </w:rPr>
        <w:t xml:space="preserve"> </w:t>
      </w:r>
      <w:r w:rsidRPr="00243CE9">
        <w:rPr>
          <w:spacing w:val="-6"/>
        </w:rPr>
        <w:t>Award</w:t>
      </w:r>
      <w:r w:rsidRPr="00243CE9">
        <w:rPr>
          <w:spacing w:val="-5"/>
        </w:rPr>
        <w:t xml:space="preserve"> </w:t>
      </w:r>
      <w:r w:rsidRPr="00243CE9">
        <w:rPr>
          <w:spacing w:val="-6"/>
        </w:rPr>
        <w:t>for</w:t>
      </w:r>
      <w:r w:rsidRPr="00243CE9">
        <w:rPr>
          <w:spacing w:val="-8"/>
        </w:rPr>
        <w:t xml:space="preserve"> </w:t>
      </w:r>
      <w:r w:rsidRPr="00243CE9">
        <w:rPr>
          <w:i/>
          <w:spacing w:val="-6"/>
        </w:rPr>
        <w:t>Beckett</w:t>
      </w:r>
      <w:r w:rsidRPr="00243CE9">
        <w:rPr>
          <w:i/>
          <w:spacing w:val="-9"/>
        </w:rPr>
        <w:t xml:space="preserve"> </w:t>
      </w:r>
      <w:r w:rsidRPr="00243CE9">
        <w:rPr>
          <w:i/>
          <w:spacing w:val="-6"/>
        </w:rPr>
        <w:t xml:space="preserve">after </w:t>
      </w:r>
      <w:r w:rsidRPr="00243CE9">
        <w:rPr>
          <w:i/>
          <w:spacing w:val="-2"/>
        </w:rPr>
        <w:t>Beckett</w:t>
      </w:r>
      <w:r w:rsidRPr="00243CE9">
        <w:rPr>
          <w:i/>
          <w:spacing w:val="-13"/>
        </w:rPr>
        <w:t xml:space="preserve"> </w:t>
      </w:r>
      <w:r w:rsidRPr="00243CE9">
        <w:rPr>
          <w:spacing w:val="-2"/>
        </w:rPr>
        <w:t>(edited</w:t>
      </w:r>
      <w:r w:rsidRPr="00243CE9">
        <w:rPr>
          <w:spacing w:val="-13"/>
        </w:rPr>
        <w:t xml:space="preserve"> </w:t>
      </w:r>
      <w:r w:rsidRPr="00243CE9">
        <w:rPr>
          <w:spacing w:val="-2"/>
        </w:rPr>
        <w:t>with</w:t>
      </w:r>
      <w:r w:rsidRPr="00243CE9">
        <w:rPr>
          <w:spacing w:val="-13"/>
        </w:rPr>
        <w:t xml:space="preserve"> </w:t>
      </w:r>
      <w:r w:rsidRPr="00243CE9">
        <w:rPr>
          <w:spacing w:val="-2"/>
        </w:rPr>
        <w:t>Anthony</w:t>
      </w:r>
      <w:r w:rsidRPr="00243CE9">
        <w:rPr>
          <w:spacing w:val="-13"/>
        </w:rPr>
        <w:t xml:space="preserve"> </w:t>
      </w:r>
      <w:r w:rsidRPr="00243CE9">
        <w:rPr>
          <w:spacing w:val="-2"/>
        </w:rPr>
        <w:t>Uhlmann)</w:t>
      </w:r>
      <w:r w:rsidRPr="00243CE9">
        <w:rPr>
          <w:spacing w:val="-13"/>
        </w:rPr>
        <w:t xml:space="preserve"> </w:t>
      </w:r>
      <w:r w:rsidRPr="00243CE9">
        <w:rPr>
          <w:spacing w:val="-2"/>
        </w:rPr>
        <w:t>(Gainesville:</w:t>
      </w:r>
      <w:r w:rsidRPr="00243CE9">
        <w:rPr>
          <w:spacing w:val="24"/>
        </w:rPr>
        <w:t xml:space="preserve"> </w:t>
      </w:r>
      <w:r w:rsidRPr="00243CE9">
        <w:rPr>
          <w:spacing w:val="-2"/>
        </w:rPr>
        <w:t>U</w:t>
      </w:r>
      <w:r w:rsidRPr="00243CE9">
        <w:rPr>
          <w:spacing w:val="-13"/>
        </w:rPr>
        <w:t xml:space="preserve"> </w:t>
      </w:r>
      <w:r w:rsidRPr="00243CE9">
        <w:rPr>
          <w:spacing w:val="-2"/>
        </w:rPr>
        <w:t>P</w:t>
      </w:r>
      <w:r w:rsidRPr="00243CE9">
        <w:rPr>
          <w:spacing w:val="-13"/>
        </w:rPr>
        <w:t xml:space="preserve"> </w:t>
      </w:r>
      <w:r w:rsidRPr="00243CE9">
        <w:rPr>
          <w:spacing w:val="-2"/>
        </w:rPr>
        <w:t>of</w:t>
      </w:r>
      <w:r w:rsidRPr="00243CE9">
        <w:rPr>
          <w:spacing w:val="-12"/>
        </w:rPr>
        <w:t xml:space="preserve"> </w:t>
      </w:r>
      <w:r w:rsidRPr="00243CE9">
        <w:rPr>
          <w:spacing w:val="-2"/>
        </w:rPr>
        <w:t>Florida,</w:t>
      </w:r>
      <w:r w:rsidRPr="00243CE9">
        <w:rPr>
          <w:spacing w:val="-12"/>
        </w:rPr>
        <w:t xml:space="preserve"> </w:t>
      </w:r>
      <w:r w:rsidRPr="00243CE9">
        <w:rPr>
          <w:spacing w:val="-2"/>
        </w:rPr>
        <w:t>2006).</w:t>
      </w:r>
    </w:p>
    <w:p w14:paraId="76E113DE" w14:textId="77777777" w:rsidR="005D6F13" w:rsidRPr="00243CE9" w:rsidRDefault="00000000">
      <w:pPr>
        <w:pStyle w:val="TableParagraph"/>
        <w:ind w:left="110" w:right="113"/>
        <w:rPr>
          <w:rFonts w:ascii="Garamond" w:hAnsi="Garamond"/>
          <w:sz w:val="24"/>
        </w:rPr>
      </w:pPr>
      <w:r w:rsidRPr="00243CE9">
        <w:rPr>
          <w:spacing w:val="-4"/>
        </w:rPr>
        <w:t>Distinguished Research Professor</w:t>
      </w:r>
      <w:r w:rsidRPr="00243CE9">
        <w:rPr>
          <w:spacing w:val="-9"/>
        </w:rPr>
        <w:t xml:space="preserve"> </w:t>
      </w:r>
      <w:r w:rsidRPr="00243CE9">
        <w:rPr>
          <w:spacing w:val="-4"/>
        </w:rPr>
        <w:t>Award, 2000:</w:t>
      </w:r>
      <w:r w:rsidRPr="00243CE9">
        <w:rPr>
          <w:spacing w:val="-6"/>
        </w:rPr>
        <w:t xml:space="preserve"> </w:t>
      </w:r>
      <w:r w:rsidRPr="00243CE9">
        <w:rPr>
          <w:spacing w:val="-4"/>
        </w:rPr>
        <w:t>“For</w:t>
      </w:r>
      <w:r w:rsidRPr="00243CE9">
        <w:rPr>
          <w:spacing w:val="-9"/>
        </w:rPr>
        <w:t xml:space="preserve"> </w:t>
      </w:r>
      <w:r w:rsidRPr="00243CE9">
        <w:rPr>
          <w:spacing w:val="-4"/>
        </w:rPr>
        <w:t xml:space="preserve">Outstanding Career Achievements </w:t>
      </w:r>
      <w:r w:rsidRPr="00243CE9">
        <w:t>in Research and Creativity.”</w:t>
      </w:r>
    </w:p>
    <w:p w14:paraId="33C413F3" w14:textId="77777777" w:rsidR="005D6F13" w:rsidRPr="00243CE9" w:rsidRDefault="00000000">
      <w:pPr>
        <w:pStyle w:val="TableParagraph"/>
        <w:ind w:left="110"/>
        <w:rPr>
          <w:rFonts w:ascii="Garamond" w:hAnsi="Garamond"/>
          <w:sz w:val="24"/>
        </w:rPr>
      </w:pPr>
      <w:r w:rsidRPr="00243CE9">
        <w:rPr>
          <w:spacing w:val="-2"/>
        </w:rPr>
        <w:t>Named</w:t>
      </w:r>
      <w:r w:rsidRPr="00243CE9">
        <w:rPr>
          <w:spacing w:val="-10"/>
        </w:rPr>
        <w:t xml:space="preserve"> </w:t>
      </w:r>
      <w:r w:rsidRPr="00243CE9">
        <w:rPr>
          <w:spacing w:val="-2"/>
        </w:rPr>
        <w:t>professorship:</w:t>
      </w:r>
      <w:r w:rsidRPr="00243CE9">
        <w:rPr>
          <w:spacing w:val="-8"/>
        </w:rPr>
        <w:t xml:space="preserve"> </w:t>
      </w:r>
      <w:r w:rsidRPr="00243CE9">
        <w:rPr>
          <w:spacing w:val="-2"/>
        </w:rPr>
        <w:t>Sarah</w:t>
      </w:r>
      <w:r w:rsidRPr="00243CE9">
        <w:rPr>
          <w:spacing w:val="-11"/>
        </w:rPr>
        <w:t xml:space="preserve"> </w:t>
      </w:r>
      <w:r w:rsidRPr="00243CE9">
        <w:rPr>
          <w:spacing w:val="-2"/>
        </w:rPr>
        <w:t>Herndon</w:t>
      </w:r>
      <w:r w:rsidRPr="00243CE9">
        <w:rPr>
          <w:spacing w:val="-8"/>
        </w:rPr>
        <w:t xml:space="preserve"> </w:t>
      </w:r>
      <w:r w:rsidRPr="00243CE9">
        <w:rPr>
          <w:spacing w:val="-2"/>
        </w:rPr>
        <w:t>Professor</w:t>
      </w:r>
      <w:r w:rsidRPr="00243CE9">
        <w:rPr>
          <w:spacing w:val="-10"/>
        </w:rPr>
        <w:t xml:space="preserve"> </w:t>
      </w:r>
      <w:r w:rsidRPr="00243CE9">
        <w:rPr>
          <w:spacing w:val="-2"/>
        </w:rPr>
        <w:t>of</w:t>
      </w:r>
      <w:r w:rsidRPr="00243CE9">
        <w:rPr>
          <w:spacing w:val="-8"/>
        </w:rPr>
        <w:t xml:space="preserve"> </w:t>
      </w:r>
      <w:r w:rsidRPr="00243CE9">
        <w:rPr>
          <w:spacing w:val="-2"/>
        </w:rPr>
        <w:t>English,</w:t>
      </w:r>
      <w:r w:rsidRPr="00243CE9">
        <w:rPr>
          <w:spacing w:val="-12"/>
        </w:rPr>
        <w:t xml:space="preserve"> </w:t>
      </w:r>
      <w:r w:rsidRPr="00243CE9">
        <w:rPr>
          <w:spacing w:val="-2"/>
        </w:rPr>
        <w:t>1999.</w:t>
      </w:r>
    </w:p>
    <w:p w14:paraId="043E2520" w14:textId="77777777" w:rsidR="005D6F13" w:rsidRPr="00243CE9" w:rsidRDefault="00000000">
      <w:pPr>
        <w:pStyle w:val="TableParagraph"/>
        <w:ind w:left="110" w:right="360"/>
        <w:rPr>
          <w:rFonts w:ascii="Garamond" w:hAnsi="Garamond"/>
          <w:sz w:val="24"/>
        </w:rPr>
      </w:pPr>
      <w:r w:rsidRPr="00243CE9">
        <w:rPr>
          <w:spacing w:val="-4"/>
        </w:rPr>
        <w:t>Teaching</w:t>
      </w:r>
      <w:r w:rsidRPr="00243CE9">
        <w:rPr>
          <w:spacing w:val="-10"/>
        </w:rPr>
        <w:t xml:space="preserve"> </w:t>
      </w:r>
      <w:r w:rsidRPr="00243CE9">
        <w:rPr>
          <w:spacing w:val="-4"/>
        </w:rPr>
        <w:t>Incentive</w:t>
      </w:r>
      <w:r w:rsidRPr="00243CE9">
        <w:rPr>
          <w:spacing w:val="-8"/>
        </w:rPr>
        <w:t xml:space="preserve"> </w:t>
      </w:r>
      <w:r w:rsidRPr="00243CE9">
        <w:rPr>
          <w:spacing w:val="-4"/>
        </w:rPr>
        <w:t>Program</w:t>
      </w:r>
      <w:r w:rsidRPr="00243CE9">
        <w:rPr>
          <w:spacing w:val="-9"/>
        </w:rPr>
        <w:t xml:space="preserve"> </w:t>
      </w:r>
      <w:r w:rsidRPr="00243CE9">
        <w:rPr>
          <w:spacing w:val="-4"/>
        </w:rPr>
        <w:t>(TIP)</w:t>
      </w:r>
      <w:r w:rsidRPr="00243CE9">
        <w:rPr>
          <w:spacing w:val="-11"/>
        </w:rPr>
        <w:t xml:space="preserve"> </w:t>
      </w:r>
      <w:r w:rsidRPr="00243CE9">
        <w:rPr>
          <w:spacing w:val="-4"/>
        </w:rPr>
        <w:t>award,</w:t>
      </w:r>
      <w:r w:rsidRPr="00243CE9">
        <w:rPr>
          <w:spacing w:val="-7"/>
        </w:rPr>
        <w:t xml:space="preserve"> </w:t>
      </w:r>
      <w:r w:rsidRPr="00243CE9">
        <w:rPr>
          <w:spacing w:val="-4"/>
        </w:rPr>
        <w:t>1998–999:</w:t>
      </w:r>
      <w:r w:rsidRPr="00243CE9">
        <w:rPr>
          <w:spacing w:val="-11"/>
        </w:rPr>
        <w:t xml:space="preserve"> </w:t>
      </w:r>
      <w:r w:rsidRPr="00243CE9">
        <w:rPr>
          <w:spacing w:val="-4"/>
        </w:rPr>
        <w:t>“For</w:t>
      </w:r>
      <w:r w:rsidRPr="00243CE9">
        <w:rPr>
          <w:spacing w:val="-10"/>
        </w:rPr>
        <w:t xml:space="preserve"> </w:t>
      </w:r>
      <w:r w:rsidRPr="00243CE9">
        <w:rPr>
          <w:spacing w:val="-4"/>
        </w:rPr>
        <w:t>Excellence</w:t>
      </w:r>
      <w:r w:rsidRPr="00243CE9">
        <w:rPr>
          <w:spacing w:val="-9"/>
        </w:rPr>
        <w:t xml:space="preserve"> </w:t>
      </w:r>
      <w:r w:rsidRPr="00243CE9">
        <w:rPr>
          <w:spacing w:val="-4"/>
        </w:rPr>
        <w:t>in</w:t>
      </w:r>
      <w:r w:rsidRPr="00243CE9">
        <w:rPr>
          <w:spacing w:val="-11"/>
        </w:rPr>
        <w:t xml:space="preserve"> </w:t>
      </w:r>
      <w:r w:rsidRPr="00243CE9">
        <w:rPr>
          <w:spacing w:val="-4"/>
        </w:rPr>
        <w:t xml:space="preserve">College </w:t>
      </w:r>
      <w:r w:rsidRPr="00243CE9">
        <w:rPr>
          <w:spacing w:val="-2"/>
        </w:rPr>
        <w:t>Teaching.”</w:t>
      </w:r>
    </w:p>
    <w:p w14:paraId="5F22F9EA" w14:textId="77777777" w:rsidR="005D6F13" w:rsidRPr="00243CE9" w:rsidRDefault="00000000">
      <w:pPr>
        <w:pStyle w:val="TableParagraph"/>
        <w:ind w:left="110"/>
        <w:rPr>
          <w:rFonts w:ascii="Garamond" w:hAnsi="Garamond"/>
          <w:sz w:val="24"/>
        </w:rPr>
      </w:pPr>
      <w:r w:rsidRPr="00243CE9">
        <w:rPr>
          <w:spacing w:val="-4"/>
        </w:rPr>
        <w:lastRenderedPageBreak/>
        <w:t>Professional</w:t>
      </w:r>
      <w:r w:rsidRPr="00243CE9">
        <w:rPr>
          <w:spacing w:val="-6"/>
        </w:rPr>
        <w:t xml:space="preserve"> </w:t>
      </w:r>
      <w:r w:rsidRPr="00243CE9">
        <w:rPr>
          <w:spacing w:val="-4"/>
        </w:rPr>
        <w:t>Excellence</w:t>
      </w:r>
      <w:r w:rsidRPr="00243CE9">
        <w:rPr>
          <w:spacing w:val="-6"/>
        </w:rPr>
        <w:t xml:space="preserve"> </w:t>
      </w:r>
      <w:r w:rsidRPr="00243CE9">
        <w:rPr>
          <w:spacing w:val="-4"/>
        </w:rPr>
        <w:t>Program</w:t>
      </w:r>
      <w:r w:rsidRPr="00243CE9">
        <w:rPr>
          <w:spacing w:val="-6"/>
        </w:rPr>
        <w:t xml:space="preserve"> </w:t>
      </w:r>
      <w:r w:rsidRPr="00243CE9">
        <w:rPr>
          <w:spacing w:val="-4"/>
        </w:rPr>
        <w:t>(PEP)</w:t>
      </w:r>
      <w:r w:rsidRPr="00243CE9">
        <w:rPr>
          <w:spacing w:val="-6"/>
        </w:rPr>
        <w:t xml:space="preserve"> </w:t>
      </w:r>
      <w:r w:rsidRPr="00243CE9">
        <w:rPr>
          <w:spacing w:val="-4"/>
        </w:rPr>
        <w:t>award,</w:t>
      </w:r>
      <w:r w:rsidRPr="00243CE9">
        <w:rPr>
          <w:spacing w:val="-9"/>
        </w:rPr>
        <w:t xml:space="preserve"> </w:t>
      </w:r>
      <w:r w:rsidRPr="00243CE9">
        <w:rPr>
          <w:spacing w:val="-4"/>
        </w:rPr>
        <w:t>1998.</w:t>
      </w:r>
    </w:p>
    <w:p w14:paraId="5BDA762D" w14:textId="77777777" w:rsidR="005D6F13" w:rsidRPr="00243CE9" w:rsidRDefault="00000000">
      <w:pPr>
        <w:pStyle w:val="TableParagraph"/>
        <w:spacing w:before="2"/>
        <w:ind w:left="110"/>
        <w:rPr>
          <w:rFonts w:ascii="Garamond" w:hAnsi="Garamond"/>
          <w:sz w:val="24"/>
        </w:rPr>
      </w:pPr>
      <w:r w:rsidRPr="00243CE9">
        <w:rPr>
          <w:spacing w:val="-4"/>
        </w:rPr>
        <w:t>University</w:t>
      </w:r>
      <w:r w:rsidRPr="00243CE9">
        <w:rPr>
          <w:spacing w:val="-11"/>
        </w:rPr>
        <w:t xml:space="preserve"> </w:t>
      </w:r>
      <w:r w:rsidRPr="00243CE9">
        <w:rPr>
          <w:spacing w:val="-4"/>
        </w:rPr>
        <w:t>Teaching</w:t>
      </w:r>
      <w:r w:rsidRPr="00243CE9">
        <w:rPr>
          <w:spacing w:val="-11"/>
        </w:rPr>
        <w:t xml:space="preserve"> </w:t>
      </w:r>
      <w:r w:rsidRPr="00243CE9">
        <w:rPr>
          <w:spacing w:val="-4"/>
        </w:rPr>
        <w:t>Award,</w:t>
      </w:r>
      <w:r w:rsidRPr="00243CE9">
        <w:rPr>
          <w:spacing w:val="-11"/>
        </w:rPr>
        <w:t xml:space="preserve"> </w:t>
      </w:r>
      <w:r w:rsidRPr="00243CE9">
        <w:rPr>
          <w:spacing w:val="-4"/>
        </w:rPr>
        <w:t>Florida</w:t>
      </w:r>
      <w:r w:rsidRPr="00243CE9">
        <w:rPr>
          <w:spacing w:val="-11"/>
        </w:rPr>
        <w:t xml:space="preserve"> </w:t>
      </w:r>
      <w:r w:rsidRPr="00243CE9">
        <w:rPr>
          <w:spacing w:val="-4"/>
        </w:rPr>
        <w:t>State</w:t>
      </w:r>
      <w:r w:rsidRPr="00243CE9">
        <w:rPr>
          <w:spacing w:val="-11"/>
        </w:rPr>
        <w:t xml:space="preserve"> </w:t>
      </w:r>
      <w:r w:rsidRPr="00243CE9">
        <w:rPr>
          <w:spacing w:val="-4"/>
        </w:rPr>
        <w:t>University,</w:t>
      </w:r>
      <w:r w:rsidRPr="00243CE9">
        <w:rPr>
          <w:spacing w:val="-11"/>
        </w:rPr>
        <w:t xml:space="preserve"> </w:t>
      </w:r>
      <w:r w:rsidRPr="00243CE9">
        <w:rPr>
          <w:spacing w:val="-4"/>
        </w:rPr>
        <w:t>1996–97.</w:t>
      </w:r>
      <w:r w:rsidRPr="00243CE9">
        <w:rPr>
          <w:spacing w:val="-11"/>
        </w:rPr>
        <w:t xml:space="preserve"> </w:t>
      </w:r>
      <w:r w:rsidRPr="00243CE9">
        <w:rPr>
          <w:spacing w:val="-4"/>
        </w:rPr>
        <w:t>“In</w:t>
      </w:r>
      <w:r w:rsidRPr="00243CE9">
        <w:rPr>
          <w:spacing w:val="-11"/>
        </w:rPr>
        <w:t xml:space="preserve"> </w:t>
      </w:r>
      <w:r w:rsidRPr="00243CE9">
        <w:rPr>
          <w:spacing w:val="-4"/>
        </w:rPr>
        <w:t>Recognition</w:t>
      </w:r>
      <w:r w:rsidRPr="00243CE9">
        <w:rPr>
          <w:spacing w:val="-11"/>
        </w:rPr>
        <w:t xml:space="preserve"> </w:t>
      </w:r>
      <w:r w:rsidRPr="00243CE9">
        <w:rPr>
          <w:spacing w:val="-4"/>
        </w:rPr>
        <w:t xml:space="preserve">of </w:t>
      </w:r>
      <w:r w:rsidRPr="00243CE9">
        <w:t>Excellence</w:t>
      </w:r>
      <w:r w:rsidRPr="00243CE9">
        <w:rPr>
          <w:spacing w:val="-5"/>
        </w:rPr>
        <w:t xml:space="preserve"> </w:t>
      </w:r>
      <w:r w:rsidRPr="00243CE9">
        <w:t>in</w:t>
      </w:r>
      <w:r w:rsidRPr="00243CE9">
        <w:rPr>
          <w:spacing w:val="-3"/>
        </w:rPr>
        <w:t xml:space="preserve"> </w:t>
      </w:r>
      <w:r w:rsidRPr="00243CE9">
        <w:t>Undergraduate</w:t>
      </w:r>
      <w:r w:rsidRPr="00243CE9">
        <w:rPr>
          <w:spacing w:val="-9"/>
        </w:rPr>
        <w:t xml:space="preserve"> </w:t>
      </w:r>
      <w:r w:rsidRPr="00243CE9">
        <w:t>Teaching.”</w:t>
      </w:r>
    </w:p>
    <w:p w14:paraId="66F472F6" w14:textId="77777777" w:rsidR="0047159B" w:rsidRDefault="00000000">
      <w:pPr>
        <w:pStyle w:val="TableParagraph"/>
        <w:ind w:left="110" w:right="233"/>
        <w:rPr>
          <w:rFonts w:ascii="Garamond" w:hAnsi="Garamond"/>
          <w:spacing w:val="-2"/>
          <w:sz w:val="24"/>
        </w:rPr>
      </w:pPr>
      <w:r w:rsidRPr="00243CE9">
        <w:rPr>
          <w:spacing w:val="-2"/>
        </w:rPr>
        <w:t>University</w:t>
      </w:r>
      <w:r w:rsidRPr="00243CE9">
        <w:rPr>
          <w:spacing w:val="-10"/>
        </w:rPr>
        <w:t xml:space="preserve"> </w:t>
      </w:r>
      <w:r w:rsidRPr="00243CE9">
        <w:rPr>
          <w:spacing w:val="-2"/>
        </w:rPr>
        <w:t>Teaching</w:t>
      </w:r>
      <w:r w:rsidRPr="00243CE9">
        <w:rPr>
          <w:spacing w:val="-12"/>
        </w:rPr>
        <w:t xml:space="preserve"> </w:t>
      </w:r>
      <w:r w:rsidRPr="00243CE9">
        <w:rPr>
          <w:spacing w:val="-2"/>
        </w:rPr>
        <w:t>Award,</w:t>
      </w:r>
      <w:r w:rsidRPr="00243CE9">
        <w:rPr>
          <w:spacing w:val="-8"/>
        </w:rPr>
        <w:t xml:space="preserve"> </w:t>
      </w:r>
      <w:r w:rsidRPr="00243CE9">
        <w:rPr>
          <w:spacing w:val="-2"/>
        </w:rPr>
        <w:t>Florida</w:t>
      </w:r>
      <w:r w:rsidRPr="00243CE9">
        <w:rPr>
          <w:spacing w:val="-8"/>
        </w:rPr>
        <w:t xml:space="preserve"> </w:t>
      </w:r>
      <w:r w:rsidRPr="00243CE9">
        <w:rPr>
          <w:spacing w:val="-2"/>
        </w:rPr>
        <w:t>State</w:t>
      </w:r>
      <w:r w:rsidRPr="00243CE9">
        <w:rPr>
          <w:spacing w:val="-10"/>
        </w:rPr>
        <w:t xml:space="preserve"> </w:t>
      </w:r>
      <w:r w:rsidRPr="00243CE9">
        <w:rPr>
          <w:spacing w:val="-2"/>
        </w:rPr>
        <w:t>University,</w:t>
      </w:r>
      <w:r w:rsidRPr="00243CE9">
        <w:rPr>
          <w:spacing w:val="-12"/>
        </w:rPr>
        <w:t xml:space="preserve"> </w:t>
      </w:r>
      <w:r w:rsidRPr="00243CE9">
        <w:rPr>
          <w:spacing w:val="-2"/>
        </w:rPr>
        <w:t>1991–92.</w:t>
      </w:r>
      <w:r w:rsidRPr="00243CE9">
        <w:rPr>
          <w:spacing w:val="-12"/>
        </w:rPr>
        <w:t xml:space="preserve"> </w:t>
      </w:r>
      <w:r w:rsidRPr="00243CE9">
        <w:rPr>
          <w:spacing w:val="-2"/>
        </w:rPr>
        <w:t>“In</w:t>
      </w:r>
      <w:r w:rsidRPr="00243CE9">
        <w:rPr>
          <w:spacing w:val="-8"/>
        </w:rPr>
        <w:t xml:space="preserve"> </w:t>
      </w:r>
      <w:r w:rsidRPr="00243CE9">
        <w:rPr>
          <w:spacing w:val="-2"/>
        </w:rPr>
        <w:t>Recognition</w:t>
      </w:r>
      <w:r w:rsidRPr="00243CE9">
        <w:rPr>
          <w:spacing w:val="-8"/>
        </w:rPr>
        <w:t xml:space="preserve"> </w:t>
      </w:r>
      <w:r w:rsidRPr="00243CE9">
        <w:rPr>
          <w:spacing w:val="-2"/>
        </w:rPr>
        <w:t>of Excellence</w:t>
      </w:r>
      <w:r w:rsidRPr="00243CE9">
        <w:rPr>
          <w:spacing w:val="-15"/>
        </w:rPr>
        <w:t xml:space="preserve"> </w:t>
      </w:r>
      <w:r w:rsidRPr="00243CE9">
        <w:rPr>
          <w:spacing w:val="-2"/>
        </w:rPr>
        <w:t>in</w:t>
      </w:r>
      <w:r w:rsidRPr="00243CE9">
        <w:rPr>
          <w:spacing w:val="-13"/>
        </w:rPr>
        <w:t xml:space="preserve"> </w:t>
      </w:r>
      <w:r w:rsidRPr="00243CE9">
        <w:rPr>
          <w:spacing w:val="-2"/>
        </w:rPr>
        <w:t>Teachi</w:t>
      </w:r>
      <w:r w:rsidR="0047159B">
        <w:rPr>
          <w:spacing w:val="-2"/>
        </w:rPr>
        <w:t>ng.”</w:t>
      </w:r>
    </w:p>
    <w:p w14:paraId="4AEB46AC" w14:textId="77777777" w:rsidR="0047159B" w:rsidRDefault="00000000" w:rsidP="0047159B">
      <w:pPr>
        <w:pStyle w:val="TableParagraph"/>
        <w:ind w:left="110" w:right="233"/>
        <w:rPr>
          <w:rFonts w:ascii="Garamond" w:hAnsi="Garamond"/>
          <w:sz w:val="24"/>
        </w:rPr>
      </w:pPr>
      <w:r w:rsidRPr="00243CE9">
        <w:rPr>
          <w:spacing w:val="-2"/>
        </w:rPr>
        <w:t>Finalist</w:t>
      </w:r>
      <w:r w:rsidRPr="00243CE9">
        <w:rPr>
          <w:spacing w:val="-13"/>
        </w:rPr>
        <w:t xml:space="preserve"> </w:t>
      </w:r>
      <w:r w:rsidRPr="00243CE9">
        <w:rPr>
          <w:spacing w:val="-2"/>
        </w:rPr>
        <w:t>for</w:t>
      </w:r>
      <w:r w:rsidRPr="00243CE9">
        <w:rPr>
          <w:spacing w:val="-13"/>
        </w:rPr>
        <w:t xml:space="preserve"> </w:t>
      </w:r>
      <w:r w:rsidRPr="00243CE9">
        <w:rPr>
          <w:spacing w:val="-2"/>
        </w:rPr>
        <w:t>the</w:t>
      </w:r>
      <w:r w:rsidRPr="00243CE9">
        <w:rPr>
          <w:spacing w:val="-13"/>
        </w:rPr>
        <w:t xml:space="preserve"> </w:t>
      </w:r>
      <w:r w:rsidRPr="00243CE9">
        <w:rPr>
          <w:spacing w:val="-2"/>
        </w:rPr>
        <w:t>1983</w:t>
      </w:r>
      <w:r w:rsidRPr="00243CE9">
        <w:rPr>
          <w:spacing w:val="-13"/>
        </w:rPr>
        <w:t xml:space="preserve"> </w:t>
      </w:r>
      <w:r w:rsidRPr="00243CE9">
        <w:rPr>
          <w:spacing w:val="-2"/>
        </w:rPr>
        <w:t>Barnard</w:t>
      </w:r>
      <w:r w:rsidRPr="00243CE9">
        <w:rPr>
          <w:spacing w:val="-13"/>
        </w:rPr>
        <w:t xml:space="preserve"> </w:t>
      </w:r>
      <w:r w:rsidRPr="00243CE9">
        <w:rPr>
          <w:spacing w:val="-2"/>
        </w:rPr>
        <w:t>Hewitt</w:t>
      </w:r>
      <w:r w:rsidRPr="00243CE9">
        <w:rPr>
          <w:spacing w:val="-13"/>
        </w:rPr>
        <w:t xml:space="preserve"> </w:t>
      </w:r>
      <w:r w:rsidRPr="00243CE9">
        <w:rPr>
          <w:spacing w:val="-2"/>
        </w:rPr>
        <w:t>Award</w:t>
      </w:r>
      <w:r w:rsidRPr="00243CE9">
        <w:rPr>
          <w:spacing w:val="-13"/>
        </w:rPr>
        <w:t xml:space="preserve"> </w:t>
      </w:r>
      <w:r w:rsidRPr="00243CE9">
        <w:rPr>
          <w:spacing w:val="-2"/>
        </w:rPr>
        <w:t>in</w:t>
      </w:r>
      <w:r w:rsidRPr="00243CE9">
        <w:rPr>
          <w:spacing w:val="-13"/>
        </w:rPr>
        <w:t xml:space="preserve"> </w:t>
      </w:r>
      <w:r w:rsidRPr="00243CE9">
        <w:rPr>
          <w:spacing w:val="-2"/>
        </w:rPr>
        <w:t>Theater</w:t>
      </w:r>
      <w:r w:rsidRPr="00243CE9">
        <w:rPr>
          <w:spacing w:val="-13"/>
        </w:rPr>
        <w:t xml:space="preserve"> </w:t>
      </w:r>
      <w:r w:rsidRPr="00243CE9">
        <w:rPr>
          <w:spacing w:val="-2"/>
        </w:rPr>
        <w:t>History</w:t>
      </w:r>
      <w:r w:rsidRPr="00243CE9">
        <w:rPr>
          <w:spacing w:val="-13"/>
        </w:rPr>
        <w:t xml:space="preserve"> </w:t>
      </w:r>
      <w:r w:rsidRPr="00243CE9">
        <w:rPr>
          <w:spacing w:val="-2"/>
        </w:rPr>
        <w:t xml:space="preserve">for </w:t>
      </w:r>
      <w:r w:rsidRPr="00243CE9">
        <w:rPr>
          <w:i/>
          <w:w w:val="90"/>
        </w:rPr>
        <w:t>Samuel Beckett: Humanistic Perspectives</w:t>
      </w:r>
      <w:r w:rsidRPr="00243CE9">
        <w:rPr>
          <w:w w:val="90"/>
        </w:rPr>
        <w:t xml:space="preserve">, Edited with Morris Beja and Pierre Astier </w:t>
      </w:r>
      <w:r w:rsidRPr="00243CE9">
        <w:t>(Columbus, Ohio: The Ohio State U P,</w:t>
      </w:r>
      <w:r w:rsidRPr="00243CE9">
        <w:rPr>
          <w:spacing w:val="-3"/>
        </w:rPr>
        <w:t xml:space="preserve"> </w:t>
      </w:r>
      <w:r w:rsidRPr="00243CE9">
        <w:t>1983)</w:t>
      </w:r>
    </w:p>
    <w:p w14:paraId="3F02FF43" w14:textId="77777777" w:rsidR="005D6F13" w:rsidRPr="00243CE9" w:rsidRDefault="00000000" w:rsidP="0047159B">
      <w:pPr>
        <w:pStyle w:val="TableParagraph"/>
        <w:ind w:left="110" w:right="233"/>
        <w:rPr>
          <w:rFonts w:ascii="Garamond" w:hAnsi="Garamond"/>
          <w:sz w:val="24"/>
        </w:rPr>
      </w:pPr>
      <w:r w:rsidRPr="00243CE9">
        <w:rPr>
          <w:spacing w:val="-6"/>
        </w:rPr>
        <w:t>Distinguished</w:t>
      </w:r>
      <w:r w:rsidRPr="00243CE9">
        <w:rPr>
          <w:spacing w:val="-3"/>
        </w:rPr>
        <w:t xml:space="preserve"> </w:t>
      </w:r>
      <w:r w:rsidRPr="00243CE9">
        <w:rPr>
          <w:spacing w:val="-6"/>
        </w:rPr>
        <w:t>Teaching</w:t>
      </w:r>
      <w:r w:rsidRPr="00243CE9">
        <w:rPr>
          <w:spacing w:val="6"/>
        </w:rPr>
        <w:t xml:space="preserve"> </w:t>
      </w:r>
      <w:r w:rsidRPr="00243CE9">
        <w:rPr>
          <w:spacing w:val="-6"/>
        </w:rPr>
        <w:t>Award,</w:t>
      </w:r>
      <w:r w:rsidRPr="00243CE9">
        <w:rPr>
          <w:spacing w:val="1"/>
        </w:rPr>
        <w:t xml:space="preserve"> </w:t>
      </w:r>
      <w:r w:rsidRPr="00243CE9">
        <w:rPr>
          <w:spacing w:val="-6"/>
        </w:rPr>
        <w:t>Ohio</w:t>
      </w:r>
      <w:r w:rsidRPr="00243CE9">
        <w:rPr>
          <w:spacing w:val="6"/>
        </w:rPr>
        <w:t xml:space="preserve"> </w:t>
      </w:r>
      <w:r w:rsidRPr="00243CE9">
        <w:rPr>
          <w:spacing w:val="-6"/>
        </w:rPr>
        <w:t>State</w:t>
      </w:r>
      <w:r w:rsidRPr="00243CE9">
        <w:rPr>
          <w:spacing w:val="4"/>
        </w:rPr>
        <w:t xml:space="preserve"> </w:t>
      </w:r>
      <w:r w:rsidRPr="00243CE9">
        <w:rPr>
          <w:spacing w:val="-6"/>
        </w:rPr>
        <w:t>University–Lima,</w:t>
      </w:r>
      <w:r w:rsidRPr="00243CE9">
        <w:rPr>
          <w:spacing w:val="6"/>
        </w:rPr>
        <w:t xml:space="preserve"> </w:t>
      </w:r>
      <w:r w:rsidRPr="00243CE9">
        <w:rPr>
          <w:spacing w:val="-6"/>
        </w:rPr>
        <w:t>1980–81.</w:t>
      </w:r>
    </w:p>
    <w:p w14:paraId="710791D1" w14:textId="77777777" w:rsidR="005D6F13" w:rsidRPr="00243CE9" w:rsidRDefault="00000000" w:rsidP="0047159B">
      <w:pPr>
        <w:pStyle w:val="TableParagraph"/>
        <w:spacing w:before="1"/>
        <w:ind w:left="110" w:right="329"/>
        <w:rPr>
          <w:rFonts w:ascii="Garamond" w:hAnsi="Garamond"/>
          <w:sz w:val="24"/>
        </w:rPr>
      </w:pPr>
      <w:r w:rsidRPr="00243CE9">
        <w:rPr>
          <w:spacing w:val="-4"/>
        </w:rPr>
        <w:t>Finalist,</w:t>
      </w:r>
      <w:r w:rsidRPr="00243CE9">
        <w:rPr>
          <w:spacing w:val="-11"/>
        </w:rPr>
        <w:t xml:space="preserve"> </w:t>
      </w:r>
      <w:r w:rsidRPr="00243CE9">
        <w:rPr>
          <w:spacing w:val="-4"/>
        </w:rPr>
        <w:t>University</w:t>
      </w:r>
      <w:r w:rsidRPr="00243CE9">
        <w:rPr>
          <w:spacing w:val="-11"/>
        </w:rPr>
        <w:t xml:space="preserve"> </w:t>
      </w:r>
      <w:r w:rsidRPr="00243CE9">
        <w:rPr>
          <w:spacing w:val="-4"/>
        </w:rPr>
        <w:t>Distinguished</w:t>
      </w:r>
      <w:r w:rsidRPr="00243CE9">
        <w:rPr>
          <w:spacing w:val="-11"/>
        </w:rPr>
        <w:t xml:space="preserve"> </w:t>
      </w:r>
      <w:r w:rsidRPr="00243CE9">
        <w:rPr>
          <w:spacing w:val="-4"/>
        </w:rPr>
        <w:t>Teaching</w:t>
      </w:r>
      <w:r w:rsidRPr="00243CE9">
        <w:rPr>
          <w:spacing w:val="-11"/>
        </w:rPr>
        <w:t xml:space="preserve"> </w:t>
      </w:r>
      <w:r w:rsidRPr="00243CE9">
        <w:rPr>
          <w:spacing w:val="-4"/>
        </w:rPr>
        <w:t>Award,</w:t>
      </w:r>
      <w:r w:rsidRPr="00243CE9">
        <w:rPr>
          <w:spacing w:val="-11"/>
        </w:rPr>
        <w:t xml:space="preserve"> </w:t>
      </w:r>
      <w:r w:rsidRPr="00243CE9">
        <w:rPr>
          <w:spacing w:val="-4"/>
        </w:rPr>
        <w:t>The</w:t>
      </w:r>
      <w:r w:rsidRPr="00243CE9">
        <w:rPr>
          <w:spacing w:val="-11"/>
        </w:rPr>
        <w:t xml:space="preserve"> </w:t>
      </w:r>
      <w:r w:rsidRPr="00243CE9">
        <w:rPr>
          <w:spacing w:val="-4"/>
        </w:rPr>
        <w:t>Ohio</w:t>
      </w:r>
      <w:r w:rsidRPr="00243CE9">
        <w:rPr>
          <w:spacing w:val="-11"/>
        </w:rPr>
        <w:t xml:space="preserve"> </w:t>
      </w:r>
      <w:r w:rsidRPr="00243CE9">
        <w:rPr>
          <w:spacing w:val="-4"/>
        </w:rPr>
        <w:t>State</w:t>
      </w:r>
      <w:r w:rsidRPr="00243CE9">
        <w:rPr>
          <w:spacing w:val="-11"/>
        </w:rPr>
        <w:t xml:space="preserve"> </w:t>
      </w:r>
      <w:r w:rsidRPr="00243CE9">
        <w:rPr>
          <w:spacing w:val="-4"/>
        </w:rPr>
        <w:t>University,</w:t>
      </w:r>
      <w:r w:rsidRPr="00243CE9">
        <w:rPr>
          <w:spacing w:val="-11"/>
        </w:rPr>
        <w:t xml:space="preserve"> </w:t>
      </w:r>
      <w:r w:rsidRPr="00243CE9">
        <w:rPr>
          <w:spacing w:val="-4"/>
        </w:rPr>
        <w:t xml:space="preserve">1974. </w:t>
      </w:r>
      <w:r w:rsidRPr="00243CE9">
        <w:rPr>
          <w:spacing w:val="-2"/>
        </w:rPr>
        <w:t>Visiting</w:t>
      </w:r>
      <w:r w:rsidRPr="00243CE9">
        <w:rPr>
          <w:spacing w:val="-9"/>
        </w:rPr>
        <w:t xml:space="preserve"> </w:t>
      </w:r>
      <w:r w:rsidRPr="00243CE9">
        <w:rPr>
          <w:spacing w:val="-2"/>
        </w:rPr>
        <w:t>Sc</w:t>
      </w:r>
      <w:r w:rsidR="0047159B">
        <w:rPr>
          <w:spacing w:val="-2"/>
        </w:rPr>
        <w:t>h</w:t>
      </w:r>
      <w:r w:rsidRPr="00243CE9">
        <w:rPr>
          <w:spacing w:val="-2"/>
        </w:rPr>
        <w:t>olar,</w:t>
      </w:r>
      <w:r w:rsidRPr="00243CE9">
        <w:rPr>
          <w:spacing w:val="-9"/>
        </w:rPr>
        <w:t xml:space="preserve"> </w:t>
      </w:r>
      <w:r w:rsidRPr="00243CE9">
        <w:rPr>
          <w:spacing w:val="-2"/>
        </w:rPr>
        <w:t>American</w:t>
      </w:r>
      <w:r w:rsidRPr="00243CE9">
        <w:rPr>
          <w:spacing w:val="-13"/>
        </w:rPr>
        <w:t xml:space="preserve"> </w:t>
      </w:r>
      <w:r w:rsidRPr="00243CE9">
        <w:rPr>
          <w:spacing w:val="-2"/>
        </w:rPr>
        <w:t>Academy</w:t>
      </w:r>
      <w:r w:rsidRPr="00243CE9">
        <w:rPr>
          <w:spacing w:val="-10"/>
        </w:rPr>
        <w:t xml:space="preserve"> </w:t>
      </w:r>
      <w:r w:rsidRPr="00243CE9">
        <w:rPr>
          <w:spacing w:val="-2"/>
        </w:rPr>
        <w:t>in</w:t>
      </w:r>
      <w:r w:rsidRPr="00243CE9">
        <w:rPr>
          <w:spacing w:val="-9"/>
        </w:rPr>
        <w:t xml:space="preserve"> </w:t>
      </w:r>
      <w:r w:rsidRPr="00243CE9">
        <w:rPr>
          <w:spacing w:val="-2"/>
        </w:rPr>
        <w:t>Rome,</w:t>
      </w:r>
      <w:r w:rsidRPr="00243CE9">
        <w:rPr>
          <w:spacing w:val="-9"/>
        </w:rPr>
        <w:t xml:space="preserve"> </w:t>
      </w:r>
      <w:r w:rsidRPr="00243CE9">
        <w:rPr>
          <w:spacing w:val="-2"/>
        </w:rPr>
        <w:t>spring</w:t>
      </w:r>
      <w:r w:rsidRPr="00243CE9">
        <w:rPr>
          <w:spacing w:val="-9"/>
        </w:rPr>
        <w:t xml:space="preserve"> </w:t>
      </w:r>
      <w:r w:rsidRPr="00243CE9">
        <w:rPr>
          <w:spacing w:val="-2"/>
        </w:rPr>
        <w:t>2016.</w:t>
      </w:r>
    </w:p>
    <w:p w14:paraId="4A71EF05" w14:textId="77777777" w:rsidR="005D6F13" w:rsidRPr="00243CE9" w:rsidRDefault="005D6F13">
      <w:pPr>
        <w:rPr>
          <w:rFonts w:ascii="Garamond" w:hAnsi="Garamond"/>
          <w:sz w:val="24"/>
        </w:rPr>
      </w:pPr>
    </w:p>
    <w:p w14:paraId="0FEB6278" w14:textId="77777777" w:rsidR="005D6F13" w:rsidRPr="00243CE9" w:rsidRDefault="005D6F13">
      <w:pPr>
        <w:pStyle w:val="BodyText"/>
        <w:spacing w:before="11"/>
        <w:rPr>
          <w:rFonts w:ascii="Garamond" w:hAnsi="Garamond"/>
          <w:sz w:val="7"/>
        </w:rPr>
      </w:pPr>
    </w:p>
    <w:p w14:paraId="542D4C4A" w14:textId="77777777" w:rsidR="005D6F13" w:rsidRPr="00243CE9" w:rsidRDefault="005D6F13">
      <w:pPr>
        <w:pStyle w:val="TableParagraph"/>
        <w:spacing w:before="249"/>
        <w:ind w:left="0"/>
        <w:rPr>
          <w:rFonts w:ascii="Garamond" w:hAnsi="Garamond"/>
          <w:sz w:val="24"/>
        </w:rPr>
      </w:pPr>
    </w:p>
    <w:p w14:paraId="68D4A3A6" w14:textId="77777777" w:rsidR="005D6F13" w:rsidRPr="006950D3" w:rsidRDefault="00000000">
      <w:pPr>
        <w:pStyle w:val="TableParagraph"/>
        <w:ind w:left="105" w:right="151"/>
        <w:rPr>
          <w:rFonts w:ascii="Garamond" w:hAnsi="Garamond"/>
          <w:b/>
          <w:spacing w:val="-2"/>
        </w:rPr>
      </w:pPr>
      <w:r w:rsidRPr="006950D3">
        <w:rPr>
          <w:rFonts w:ascii="Garamond" w:hAnsi="Garamond"/>
          <w:b/>
          <w:spacing w:val="-2"/>
        </w:rPr>
        <w:t xml:space="preserve">Professional Activities, </w:t>
      </w:r>
      <w:r w:rsidRPr="006950D3">
        <w:rPr>
          <w:rFonts w:ascii="Garamond" w:hAnsi="Garamond"/>
          <w:b/>
        </w:rPr>
        <w:t xml:space="preserve">Honors and </w:t>
      </w:r>
      <w:r w:rsidRPr="006950D3">
        <w:rPr>
          <w:rFonts w:ascii="Garamond" w:hAnsi="Garamond"/>
          <w:b/>
          <w:spacing w:val="-2"/>
        </w:rPr>
        <w:t>Awards</w:t>
      </w:r>
    </w:p>
    <w:p w14:paraId="467950EA" w14:textId="0615319F" w:rsidR="006950D3" w:rsidRPr="006950D3" w:rsidRDefault="006950D3">
      <w:pPr>
        <w:pStyle w:val="TableParagraph"/>
        <w:ind w:left="105" w:right="151"/>
        <w:rPr>
          <w:rFonts w:ascii="Garamond" w:hAnsi="Garamond"/>
          <w:b/>
          <w:sz w:val="24"/>
        </w:rPr>
      </w:pPr>
      <w:r w:rsidRPr="006950D3">
        <w:rPr>
          <w:rFonts w:ascii="Garamond" w:hAnsi="Garamond"/>
          <w:color w:val="242424"/>
        </w:rPr>
        <w:t>Council on Research &amp; Creativity’s Small Grant Program</w:t>
      </w:r>
      <w:r w:rsidRPr="006950D3">
        <w:rPr>
          <w:rFonts w:ascii="Garamond" w:hAnsi="Garamond"/>
          <w:color w:val="242424"/>
        </w:rPr>
        <w:t xml:space="preserve">, 12 October 2026, </w:t>
      </w:r>
      <w:r w:rsidRPr="006950D3">
        <w:rPr>
          <w:rFonts w:ascii="Garamond" w:hAnsi="Garamond"/>
          <w:color w:val="242424"/>
        </w:rPr>
        <w:t>$2,500</w:t>
      </w:r>
      <w:r w:rsidRPr="006950D3">
        <w:rPr>
          <w:rFonts w:ascii="Garamond" w:hAnsi="Garamond"/>
          <w:color w:val="242424"/>
        </w:rPr>
        <w:t>.</w:t>
      </w:r>
    </w:p>
    <w:p w14:paraId="4096FF4E" w14:textId="77777777" w:rsidR="005D6F13" w:rsidRPr="006950D3" w:rsidRDefault="00000000">
      <w:pPr>
        <w:pStyle w:val="TableParagraph"/>
        <w:ind w:left="110"/>
        <w:rPr>
          <w:rFonts w:ascii="Garamond" w:hAnsi="Garamond"/>
          <w:sz w:val="24"/>
        </w:rPr>
      </w:pPr>
      <w:r w:rsidRPr="006950D3">
        <w:rPr>
          <w:rFonts w:ascii="Garamond" w:hAnsi="Garamond"/>
          <w:spacing w:val="-6"/>
        </w:rPr>
        <w:t xml:space="preserve">Bogliasco Foundation Resident Fellow, Ligurian Study Center, Bogliasco, Italy, spring </w:t>
      </w:r>
      <w:r w:rsidRPr="006950D3">
        <w:rPr>
          <w:rFonts w:ascii="Garamond" w:hAnsi="Garamond"/>
          <w:spacing w:val="-2"/>
        </w:rPr>
        <w:t>2011.</w:t>
      </w:r>
    </w:p>
    <w:p w14:paraId="7BCD31AB" w14:textId="77777777" w:rsidR="005D6F13" w:rsidRPr="006950D3" w:rsidRDefault="00000000">
      <w:pPr>
        <w:pStyle w:val="TableParagraph"/>
        <w:ind w:left="110"/>
        <w:rPr>
          <w:rFonts w:ascii="Garamond" w:hAnsi="Garamond"/>
          <w:sz w:val="24"/>
        </w:rPr>
      </w:pPr>
      <w:r w:rsidRPr="006950D3">
        <w:rPr>
          <w:rFonts w:ascii="Garamond" w:hAnsi="Garamond"/>
          <w:spacing w:val="-4"/>
        </w:rPr>
        <w:t>Japanese</w:t>
      </w:r>
      <w:r w:rsidRPr="006950D3">
        <w:rPr>
          <w:rFonts w:ascii="Garamond" w:hAnsi="Garamond"/>
          <w:spacing w:val="-9"/>
        </w:rPr>
        <w:t xml:space="preserve"> </w:t>
      </w:r>
      <w:r w:rsidRPr="006950D3">
        <w:rPr>
          <w:rFonts w:ascii="Garamond" w:hAnsi="Garamond"/>
          <w:spacing w:val="-4"/>
        </w:rPr>
        <w:t>Society</w:t>
      </w:r>
      <w:r w:rsidRPr="006950D3">
        <w:rPr>
          <w:rFonts w:ascii="Garamond" w:hAnsi="Garamond"/>
          <w:spacing w:val="-11"/>
        </w:rPr>
        <w:t xml:space="preserve"> </w:t>
      </w:r>
      <w:r w:rsidRPr="006950D3">
        <w:rPr>
          <w:rFonts w:ascii="Garamond" w:hAnsi="Garamond"/>
          <w:spacing w:val="-4"/>
        </w:rPr>
        <w:t>for</w:t>
      </w:r>
      <w:r w:rsidRPr="006950D3">
        <w:rPr>
          <w:rFonts w:ascii="Garamond" w:hAnsi="Garamond"/>
          <w:spacing w:val="-8"/>
        </w:rPr>
        <w:t xml:space="preserve"> </w:t>
      </w:r>
      <w:r w:rsidRPr="006950D3">
        <w:rPr>
          <w:rFonts w:ascii="Garamond" w:hAnsi="Garamond"/>
          <w:spacing w:val="-4"/>
        </w:rPr>
        <w:t>the</w:t>
      </w:r>
      <w:r w:rsidRPr="006950D3">
        <w:rPr>
          <w:rFonts w:ascii="Garamond" w:hAnsi="Garamond"/>
          <w:spacing w:val="-7"/>
        </w:rPr>
        <w:t xml:space="preserve"> </w:t>
      </w:r>
      <w:r w:rsidRPr="006950D3">
        <w:rPr>
          <w:rFonts w:ascii="Garamond" w:hAnsi="Garamond"/>
          <w:spacing w:val="-4"/>
        </w:rPr>
        <w:t>Promotion</w:t>
      </w:r>
      <w:r w:rsidRPr="006950D3">
        <w:rPr>
          <w:rFonts w:ascii="Garamond" w:hAnsi="Garamond"/>
          <w:spacing w:val="-6"/>
        </w:rPr>
        <w:t xml:space="preserve"> </w:t>
      </w:r>
      <w:r w:rsidRPr="006950D3">
        <w:rPr>
          <w:rFonts w:ascii="Garamond" w:hAnsi="Garamond"/>
          <w:spacing w:val="-4"/>
        </w:rPr>
        <w:t>of</w:t>
      </w:r>
      <w:r w:rsidRPr="006950D3">
        <w:rPr>
          <w:rFonts w:ascii="Garamond" w:hAnsi="Garamond"/>
          <w:spacing w:val="-6"/>
        </w:rPr>
        <w:t xml:space="preserve"> </w:t>
      </w:r>
      <w:r w:rsidRPr="006950D3">
        <w:rPr>
          <w:rFonts w:ascii="Garamond" w:hAnsi="Garamond"/>
          <w:spacing w:val="-4"/>
        </w:rPr>
        <w:t>Science,</w:t>
      </w:r>
      <w:r w:rsidRPr="006950D3">
        <w:rPr>
          <w:rFonts w:ascii="Garamond" w:hAnsi="Garamond"/>
          <w:spacing w:val="-6"/>
        </w:rPr>
        <w:t xml:space="preserve"> </w:t>
      </w:r>
      <w:r w:rsidRPr="006950D3">
        <w:rPr>
          <w:rFonts w:ascii="Garamond" w:hAnsi="Garamond"/>
          <w:spacing w:val="-4"/>
        </w:rPr>
        <w:t>funding</w:t>
      </w:r>
      <w:r w:rsidRPr="006950D3">
        <w:rPr>
          <w:rFonts w:ascii="Garamond" w:hAnsi="Garamond"/>
          <w:spacing w:val="-6"/>
        </w:rPr>
        <w:t xml:space="preserve"> </w:t>
      </w:r>
      <w:r w:rsidRPr="006950D3">
        <w:rPr>
          <w:rFonts w:ascii="Garamond" w:hAnsi="Garamond"/>
          <w:spacing w:val="-4"/>
        </w:rPr>
        <w:t>for</w:t>
      </w:r>
      <w:r w:rsidRPr="006950D3">
        <w:rPr>
          <w:rFonts w:ascii="Garamond" w:hAnsi="Garamond"/>
          <w:spacing w:val="-8"/>
        </w:rPr>
        <w:t xml:space="preserve"> </w:t>
      </w:r>
      <w:r w:rsidRPr="006950D3">
        <w:rPr>
          <w:rFonts w:ascii="Garamond" w:hAnsi="Garamond"/>
          <w:spacing w:val="-4"/>
        </w:rPr>
        <w:t>Visiting</w:t>
      </w:r>
      <w:r w:rsidRPr="006950D3">
        <w:rPr>
          <w:rFonts w:ascii="Garamond" w:hAnsi="Garamond"/>
          <w:spacing w:val="-6"/>
        </w:rPr>
        <w:t xml:space="preserve"> </w:t>
      </w:r>
      <w:r w:rsidRPr="006950D3">
        <w:rPr>
          <w:rFonts w:ascii="Garamond" w:hAnsi="Garamond"/>
          <w:spacing w:val="-4"/>
        </w:rPr>
        <w:t xml:space="preserve">Research </w:t>
      </w:r>
      <w:r w:rsidRPr="006950D3">
        <w:rPr>
          <w:rFonts w:ascii="Garamond" w:hAnsi="Garamond"/>
          <w:spacing w:val="-2"/>
        </w:rPr>
        <w:t xml:space="preserve">Professorship, </w:t>
      </w:r>
      <w:proofErr w:type="spellStart"/>
      <w:r w:rsidRPr="006950D3">
        <w:rPr>
          <w:rFonts w:ascii="Garamond" w:hAnsi="Garamond"/>
          <w:spacing w:val="-2"/>
        </w:rPr>
        <w:t>Waseda</w:t>
      </w:r>
      <w:proofErr w:type="spellEnd"/>
      <w:r w:rsidRPr="006950D3">
        <w:rPr>
          <w:rFonts w:ascii="Garamond" w:hAnsi="Garamond"/>
          <w:spacing w:val="-2"/>
        </w:rPr>
        <w:t xml:space="preserve"> University, Tokyo,</w:t>
      </w:r>
      <w:r w:rsidRPr="006950D3">
        <w:rPr>
          <w:rFonts w:ascii="Garamond" w:hAnsi="Garamond"/>
          <w:spacing w:val="-6"/>
        </w:rPr>
        <w:t xml:space="preserve"> </w:t>
      </w:r>
      <w:r w:rsidRPr="006950D3">
        <w:rPr>
          <w:rFonts w:ascii="Garamond" w:hAnsi="Garamond"/>
          <w:spacing w:val="-2"/>
        </w:rPr>
        <w:t>fall</w:t>
      </w:r>
      <w:r w:rsidRPr="006950D3">
        <w:rPr>
          <w:rFonts w:ascii="Garamond" w:hAnsi="Garamond"/>
          <w:spacing w:val="-9"/>
        </w:rPr>
        <w:t xml:space="preserve"> </w:t>
      </w:r>
      <w:r w:rsidRPr="006950D3">
        <w:rPr>
          <w:rFonts w:ascii="Garamond" w:hAnsi="Garamond"/>
          <w:spacing w:val="-2"/>
        </w:rPr>
        <w:t>2006.</w:t>
      </w:r>
    </w:p>
    <w:p w14:paraId="09F76143" w14:textId="77777777" w:rsidR="005D6F13" w:rsidRPr="006950D3" w:rsidRDefault="00000000">
      <w:pPr>
        <w:pStyle w:val="TableParagraph"/>
        <w:ind w:left="110"/>
        <w:rPr>
          <w:rFonts w:ascii="Garamond" w:hAnsi="Garamond"/>
          <w:sz w:val="24"/>
        </w:rPr>
      </w:pPr>
      <w:r w:rsidRPr="006950D3">
        <w:rPr>
          <w:rFonts w:ascii="Garamond" w:hAnsi="Garamond"/>
          <w:spacing w:val="-6"/>
        </w:rPr>
        <w:t>Resident</w:t>
      </w:r>
      <w:r w:rsidRPr="006950D3">
        <w:rPr>
          <w:rFonts w:ascii="Garamond" w:hAnsi="Garamond"/>
          <w:spacing w:val="-3"/>
        </w:rPr>
        <w:t xml:space="preserve"> </w:t>
      </w:r>
      <w:r w:rsidRPr="006950D3">
        <w:rPr>
          <w:rFonts w:ascii="Garamond" w:hAnsi="Garamond"/>
          <w:spacing w:val="-6"/>
        </w:rPr>
        <w:t>Scholar,</w:t>
      </w:r>
      <w:r w:rsidRPr="006950D3">
        <w:rPr>
          <w:rFonts w:ascii="Garamond" w:hAnsi="Garamond"/>
        </w:rPr>
        <w:t xml:space="preserve"> </w:t>
      </w:r>
      <w:r w:rsidRPr="006950D3">
        <w:rPr>
          <w:rFonts w:ascii="Garamond" w:hAnsi="Garamond"/>
          <w:spacing w:val="-6"/>
        </w:rPr>
        <w:t>Rockefeller</w:t>
      </w:r>
      <w:r w:rsidRPr="006950D3">
        <w:rPr>
          <w:rFonts w:ascii="Garamond" w:hAnsi="Garamond"/>
          <w:spacing w:val="-3"/>
        </w:rPr>
        <w:t xml:space="preserve"> </w:t>
      </w:r>
      <w:r w:rsidRPr="006950D3">
        <w:rPr>
          <w:rFonts w:ascii="Garamond" w:hAnsi="Garamond"/>
          <w:spacing w:val="-6"/>
        </w:rPr>
        <w:t>Foundation’s</w:t>
      </w:r>
      <w:r w:rsidRPr="006950D3">
        <w:rPr>
          <w:rFonts w:ascii="Garamond" w:hAnsi="Garamond"/>
        </w:rPr>
        <w:t xml:space="preserve"> </w:t>
      </w:r>
      <w:r w:rsidRPr="006950D3">
        <w:rPr>
          <w:rFonts w:ascii="Garamond" w:hAnsi="Garamond"/>
          <w:spacing w:val="-6"/>
        </w:rPr>
        <w:t>Bellagio</w:t>
      </w:r>
      <w:r w:rsidRPr="006950D3">
        <w:rPr>
          <w:rFonts w:ascii="Garamond" w:hAnsi="Garamond"/>
        </w:rPr>
        <w:t xml:space="preserve"> </w:t>
      </w:r>
      <w:r w:rsidRPr="006950D3">
        <w:rPr>
          <w:rFonts w:ascii="Garamond" w:hAnsi="Garamond"/>
          <w:spacing w:val="-6"/>
        </w:rPr>
        <w:t>Study</w:t>
      </w:r>
      <w:r w:rsidRPr="006950D3">
        <w:rPr>
          <w:rFonts w:ascii="Garamond" w:hAnsi="Garamond"/>
          <w:spacing w:val="-2"/>
        </w:rPr>
        <w:t xml:space="preserve"> </w:t>
      </w:r>
      <w:r w:rsidRPr="006950D3">
        <w:rPr>
          <w:rFonts w:ascii="Garamond" w:hAnsi="Garamond"/>
          <w:spacing w:val="-6"/>
        </w:rPr>
        <w:t>and</w:t>
      </w:r>
      <w:r w:rsidRPr="006950D3">
        <w:rPr>
          <w:rFonts w:ascii="Garamond" w:hAnsi="Garamond"/>
          <w:spacing w:val="-2"/>
        </w:rPr>
        <w:t xml:space="preserve"> </w:t>
      </w:r>
      <w:r w:rsidRPr="006950D3">
        <w:rPr>
          <w:rFonts w:ascii="Garamond" w:hAnsi="Garamond"/>
          <w:spacing w:val="-6"/>
        </w:rPr>
        <w:t>Conference</w:t>
      </w:r>
      <w:r w:rsidRPr="006950D3">
        <w:rPr>
          <w:rFonts w:ascii="Garamond" w:hAnsi="Garamond"/>
          <w:spacing w:val="-7"/>
        </w:rPr>
        <w:t xml:space="preserve"> </w:t>
      </w:r>
      <w:r w:rsidRPr="006950D3">
        <w:rPr>
          <w:rFonts w:ascii="Garamond" w:hAnsi="Garamond"/>
          <w:spacing w:val="-6"/>
        </w:rPr>
        <w:t>Center</w:t>
      </w:r>
    </w:p>
    <w:p w14:paraId="725B0FA5" w14:textId="77777777" w:rsidR="005D6F13" w:rsidRPr="006950D3" w:rsidRDefault="00000000">
      <w:pPr>
        <w:pStyle w:val="TableParagraph"/>
        <w:ind w:left="110"/>
        <w:rPr>
          <w:rFonts w:ascii="Garamond" w:hAnsi="Garamond"/>
          <w:sz w:val="24"/>
        </w:rPr>
      </w:pPr>
      <w:r w:rsidRPr="006950D3">
        <w:rPr>
          <w:rFonts w:ascii="Garamond" w:hAnsi="Garamond"/>
          <w:spacing w:val="-2"/>
        </w:rPr>
        <w:t>(2001).</w:t>
      </w:r>
    </w:p>
    <w:p w14:paraId="2A7411A6" w14:textId="77777777" w:rsidR="005D6F13" w:rsidRPr="006950D3" w:rsidRDefault="00000000">
      <w:pPr>
        <w:pStyle w:val="TableParagraph"/>
        <w:ind w:left="110"/>
        <w:rPr>
          <w:rFonts w:ascii="Garamond" w:hAnsi="Garamond"/>
          <w:sz w:val="24"/>
        </w:rPr>
      </w:pPr>
      <w:r w:rsidRPr="006950D3">
        <w:rPr>
          <w:rFonts w:ascii="Garamond" w:hAnsi="Garamond"/>
          <w:spacing w:val="-4"/>
        </w:rPr>
        <w:t>Arts</w:t>
      </w:r>
      <w:r w:rsidRPr="006950D3">
        <w:rPr>
          <w:rFonts w:ascii="Garamond" w:hAnsi="Garamond"/>
          <w:spacing w:val="-3"/>
        </w:rPr>
        <w:t xml:space="preserve"> </w:t>
      </w:r>
      <w:r w:rsidRPr="006950D3">
        <w:rPr>
          <w:rFonts w:ascii="Garamond" w:hAnsi="Garamond"/>
          <w:spacing w:val="-4"/>
        </w:rPr>
        <w:t>and Humanities</w:t>
      </w:r>
      <w:r w:rsidRPr="006950D3">
        <w:rPr>
          <w:rFonts w:ascii="Garamond" w:hAnsi="Garamond"/>
          <w:spacing w:val="-2"/>
        </w:rPr>
        <w:t xml:space="preserve"> </w:t>
      </w:r>
      <w:r w:rsidRPr="006950D3">
        <w:rPr>
          <w:rFonts w:ascii="Garamond" w:hAnsi="Garamond"/>
          <w:spacing w:val="-4"/>
        </w:rPr>
        <w:t>Professional</w:t>
      </w:r>
      <w:r w:rsidRPr="006950D3">
        <w:rPr>
          <w:rFonts w:ascii="Garamond" w:hAnsi="Garamond"/>
          <w:spacing w:val="-10"/>
        </w:rPr>
        <w:t xml:space="preserve"> </w:t>
      </w:r>
      <w:r w:rsidRPr="006950D3">
        <w:rPr>
          <w:rFonts w:ascii="Garamond" w:hAnsi="Garamond"/>
          <w:spacing w:val="-4"/>
        </w:rPr>
        <w:t>Excellence (AHPEG) grant,</w:t>
      </w:r>
      <w:r w:rsidRPr="006950D3">
        <w:rPr>
          <w:rFonts w:ascii="Garamond" w:hAnsi="Garamond"/>
          <w:spacing w:val="-7"/>
        </w:rPr>
        <w:t xml:space="preserve"> </w:t>
      </w:r>
      <w:r w:rsidRPr="006950D3">
        <w:rPr>
          <w:rFonts w:ascii="Garamond" w:hAnsi="Garamond"/>
          <w:spacing w:val="-4"/>
        </w:rPr>
        <w:t>2001-</w:t>
      </w:r>
      <w:r w:rsidRPr="006950D3">
        <w:rPr>
          <w:rFonts w:ascii="Garamond" w:hAnsi="Garamond"/>
          <w:spacing w:val="-5"/>
        </w:rPr>
        <w:t>2.</w:t>
      </w:r>
    </w:p>
    <w:p w14:paraId="41D5C593" w14:textId="77777777" w:rsidR="005D6F13" w:rsidRPr="006950D3" w:rsidRDefault="00000000">
      <w:pPr>
        <w:pStyle w:val="TableParagraph"/>
        <w:ind w:left="110"/>
        <w:rPr>
          <w:rFonts w:ascii="Garamond" w:hAnsi="Garamond"/>
          <w:sz w:val="24"/>
        </w:rPr>
      </w:pPr>
      <w:r w:rsidRPr="006950D3">
        <w:rPr>
          <w:rFonts w:ascii="Garamond" w:hAnsi="Garamond"/>
        </w:rPr>
        <w:t>Grant</w:t>
      </w:r>
      <w:r w:rsidRPr="006950D3">
        <w:rPr>
          <w:rFonts w:ascii="Garamond" w:hAnsi="Garamond"/>
          <w:spacing w:val="-5"/>
        </w:rPr>
        <w:t xml:space="preserve"> </w:t>
      </w:r>
      <w:r w:rsidRPr="006950D3">
        <w:rPr>
          <w:rFonts w:ascii="Garamond" w:hAnsi="Garamond"/>
        </w:rPr>
        <w:t>from the Inter-country Lecture Program</w:t>
      </w:r>
      <w:r w:rsidRPr="006950D3">
        <w:rPr>
          <w:rFonts w:ascii="Garamond" w:hAnsi="Garamond"/>
          <w:spacing w:val="-6"/>
        </w:rPr>
        <w:t xml:space="preserve"> </w:t>
      </w:r>
      <w:r w:rsidRPr="006950D3">
        <w:rPr>
          <w:rFonts w:ascii="Garamond" w:hAnsi="Garamond"/>
        </w:rPr>
        <w:t>of the</w:t>
      </w:r>
      <w:r w:rsidRPr="006950D3">
        <w:rPr>
          <w:rFonts w:ascii="Garamond" w:hAnsi="Garamond"/>
          <w:spacing w:val="-5"/>
        </w:rPr>
        <w:t xml:space="preserve"> </w:t>
      </w:r>
      <w:r w:rsidRPr="006950D3">
        <w:rPr>
          <w:rFonts w:ascii="Garamond" w:hAnsi="Garamond"/>
        </w:rPr>
        <w:t>Commission</w:t>
      </w:r>
      <w:r w:rsidRPr="006950D3">
        <w:rPr>
          <w:rFonts w:ascii="Garamond" w:hAnsi="Garamond"/>
          <w:spacing w:val="-3"/>
        </w:rPr>
        <w:t xml:space="preserve"> </w:t>
      </w:r>
      <w:r w:rsidRPr="006950D3">
        <w:rPr>
          <w:rFonts w:ascii="Garamond" w:hAnsi="Garamond"/>
        </w:rPr>
        <w:t>for</w:t>
      </w:r>
      <w:r w:rsidRPr="006950D3">
        <w:rPr>
          <w:rFonts w:ascii="Garamond" w:hAnsi="Garamond"/>
          <w:spacing w:val="-6"/>
        </w:rPr>
        <w:t xml:space="preserve"> </w:t>
      </w:r>
      <w:r w:rsidRPr="006950D3">
        <w:rPr>
          <w:rFonts w:ascii="Garamond" w:hAnsi="Garamond"/>
        </w:rPr>
        <w:t xml:space="preserve">Cultural, </w:t>
      </w:r>
      <w:r w:rsidRPr="006950D3">
        <w:rPr>
          <w:rFonts w:ascii="Garamond" w:hAnsi="Garamond"/>
          <w:spacing w:val="-4"/>
        </w:rPr>
        <w:t>Educational,</w:t>
      </w:r>
      <w:r w:rsidRPr="006950D3">
        <w:rPr>
          <w:rFonts w:ascii="Garamond" w:hAnsi="Garamond"/>
          <w:spacing w:val="-5"/>
        </w:rPr>
        <w:t xml:space="preserve"> </w:t>
      </w:r>
      <w:r w:rsidRPr="006950D3">
        <w:rPr>
          <w:rFonts w:ascii="Garamond" w:hAnsi="Garamond"/>
          <w:spacing w:val="-4"/>
        </w:rPr>
        <w:t>and</w:t>
      </w:r>
      <w:r w:rsidRPr="006950D3">
        <w:rPr>
          <w:rFonts w:ascii="Garamond" w:hAnsi="Garamond"/>
          <w:spacing w:val="-7"/>
        </w:rPr>
        <w:t xml:space="preserve"> </w:t>
      </w:r>
      <w:r w:rsidRPr="006950D3">
        <w:rPr>
          <w:rFonts w:ascii="Garamond" w:hAnsi="Garamond"/>
          <w:spacing w:val="-4"/>
        </w:rPr>
        <w:t>Scientific</w:t>
      </w:r>
      <w:r w:rsidRPr="006950D3">
        <w:rPr>
          <w:rFonts w:ascii="Garamond" w:hAnsi="Garamond"/>
          <w:spacing w:val="-7"/>
        </w:rPr>
        <w:t xml:space="preserve"> </w:t>
      </w:r>
      <w:r w:rsidRPr="006950D3">
        <w:rPr>
          <w:rFonts w:ascii="Garamond" w:hAnsi="Garamond"/>
          <w:spacing w:val="-4"/>
        </w:rPr>
        <w:t>Exchange</w:t>
      </w:r>
      <w:r w:rsidRPr="006950D3">
        <w:rPr>
          <w:rFonts w:ascii="Garamond" w:hAnsi="Garamond"/>
          <w:spacing w:val="-11"/>
        </w:rPr>
        <w:t xml:space="preserve"> </w:t>
      </w:r>
      <w:r w:rsidRPr="006950D3">
        <w:rPr>
          <w:rFonts w:ascii="Garamond" w:hAnsi="Garamond"/>
          <w:spacing w:val="-4"/>
        </w:rPr>
        <w:t>between</w:t>
      </w:r>
      <w:r w:rsidRPr="006950D3">
        <w:rPr>
          <w:rFonts w:ascii="Garamond" w:hAnsi="Garamond"/>
          <w:spacing w:val="-6"/>
        </w:rPr>
        <w:t xml:space="preserve"> </w:t>
      </w:r>
      <w:r w:rsidRPr="006950D3">
        <w:rPr>
          <w:rFonts w:ascii="Garamond" w:hAnsi="Garamond"/>
          <w:spacing w:val="-4"/>
        </w:rPr>
        <w:t>the</w:t>
      </w:r>
      <w:r w:rsidRPr="006950D3">
        <w:rPr>
          <w:rFonts w:ascii="Garamond" w:hAnsi="Garamond"/>
          <w:spacing w:val="-7"/>
        </w:rPr>
        <w:t xml:space="preserve"> </w:t>
      </w:r>
      <w:r w:rsidRPr="006950D3">
        <w:rPr>
          <w:rFonts w:ascii="Garamond" w:hAnsi="Garamond"/>
          <w:spacing w:val="-4"/>
        </w:rPr>
        <w:t>United</w:t>
      </w:r>
      <w:r w:rsidRPr="006950D3">
        <w:rPr>
          <w:rFonts w:ascii="Garamond" w:hAnsi="Garamond"/>
          <w:spacing w:val="-7"/>
        </w:rPr>
        <w:t xml:space="preserve"> </w:t>
      </w:r>
      <w:r w:rsidRPr="006950D3">
        <w:rPr>
          <w:rFonts w:ascii="Garamond" w:hAnsi="Garamond"/>
          <w:spacing w:val="-4"/>
        </w:rPr>
        <w:t>States</w:t>
      </w:r>
      <w:r w:rsidRPr="006950D3">
        <w:rPr>
          <w:rFonts w:ascii="Garamond" w:hAnsi="Garamond"/>
          <w:spacing w:val="-10"/>
        </w:rPr>
        <w:t xml:space="preserve"> </w:t>
      </w:r>
      <w:r w:rsidRPr="006950D3">
        <w:rPr>
          <w:rFonts w:ascii="Garamond" w:hAnsi="Garamond"/>
          <w:spacing w:val="-4"/>
        </w:rPr>
        <w:t>and</w:t>
      </w:r>
      <w:r w:rsidRPr="006950D3">
        <w:rPr>
          <w:rFonts w:ascii="Garamond" w:hAnsi="Garamond"/>
          <w:spacing w:val="-7"/>
        </w:rPr>
        <w:t xml:space="preserve"> </w:t>
      </w:r>
      <w:r w:rsidRPr="006950D3">
        <w:rPr>
          <w:rFonts w:ascii="Garamond" w:hAnsi="Garamond"/>
          <w:spacing w:val="-4"/>
        </w:rPr>
        <w:t>Spain,</w:t>
      </w:r>
      <w:r w:rsidRPr="006950D3">
        <w:rPr>
          <w:rFonts w:ascii="Garamond" w:hAnsi="Garamond"/>
          <w:spacing w:val="-9"/>
        </w:rPr>
        <w:t xml:space="preserve"> </w:t>
      </w:r>
      <w:r w:rsidRPr="006950D3">
        <w:rPr>
          <w:rFonts w:ascii="Garamond" w:hAnsi="Garamond"/>
          <w:spacing w:val="-4"/>
        </w:rPr>
        <w:t>April</w:t>
      </w:r>
      <w:r w:rsidRPr="006950D3">
        <w:rPr>
          <w:rFonts w:ascii="Garamond" w:hAnsi="Garamond"/>
          <w:spacing w:val="-11"/>
        </w:rPr>
        <w:t xml:space="preserve"> </w:t>
      </w:r>
      <w:r w:rsidRPr="006950D3">
        <w:rPr>
          <w:rFonts w:ascii="Garamond" w:hAnsi="Garamond"/>
          <w:spacing w:val="-4"/>
        </w:rPr>
        <w:t xml:space="preserve">1999 </w:t>
      </w:r>
      <w:r w:rsidRPr="006950D3">
        <w:rPr>
          <w:rFonts w:ascii="Garamond" w:hAnsi="Garamond"/>
          <w:spacing w:val="-2"/>
        </w:rPr>
        <w:t>Committee</w:t>
      </w:r>
      <w:r w:rsidRPr="006950D3">
        <w:rPr>
          <w:rFonts w:ascii="Garamond" w:hAnsi="Garamond"/>
          <w:spacing w:val="-10"/>
        </w:rPr>
        <w:t xml:space="preserve"> </w:t>
      </w:r>
      <w:r w:rsidRPr="006950D3">
        <w:rPr>
          <w:rFonts w:ascii="Garamond" w:hAnsi="Garamond"/>
          <w:spacing w:val="-2"/>
        </w:rPr>
        <w:t>on</w:t>
      </w:r>
      <w:r w:rsidRPr="006950D3">
        <w:rPr>
          <w:rFonts w:ascii="Garamond" w:hAnsi="Garamond"/>
          <w:spacing w:val="-3"/>
        </w:rPr>
        <w:t xml:space="preserve"> </w:t>
      </w:r>
      <w:r w:rsidRPr="006950D3">
        <w:rPr>
          <w:rFonts w:ascii="Garamond" w:hAnsi="Garamond"/>
          <w:spacing w:val="-2"/>
        </w:rPr>
        <w:t>Faculty</w:t>
      </w:r>
      <w:r w:rsidRPr="006950D3">
        <w:rPr>
          <w:rFonts w:ascii="Garamond" w:hAnsi="Garamond"/>
          <w:spacing w:val="-5"/>
        </w:rPr>
        <w:t xml:space="preserve"> </w:t>
      </w:r>
      <w:r w:rsidRPr="006950D3">
        <w:rPr>
          <w:rFonts w:ascii="Garamond" w:hAnsi="Garamond"/>
          <w:spacing w:val="-2"/>
        </w:rPr>
        <w:t>Research</w:t>
      </w:r>
      <w:r w:rsidRPr="006950D3">
        <w:rPr>
          <w:rFonts w:ascii="Garamond" w:hAnsi="Garamond"/>
          <w:spacing w:val="-3"/>
        </w:rPr>
        <w:t xml:space="preserve"> </w:t>
      </w:r>
      <w:r w:rsidRPr="006950D3">
        <w:rPr>
          <w:rFonts w:ascii="Garamond" w:hAnsi="Garamond"/>
          <w:spacing w:val="-2"/>
        </w:rPr>
        <w:t>Support</w:t>
      </w:r>
      <w:r w:rsidRPr="006950D3">
        <w:rPr>
          <w:rFonts w:ascii="Garamond" w:hAnsi="Garamond"/>
          <w:spacing w:val="-5"/>
        </w:rPr>
        <w:t xml:space="preserve"> </w:t>
      </w:r>
      <w:r w:rsidRPr="006950D3">
        <w:rPr>
          <w:rFonts w:ascii="Garamond" w:hAnsi="Garamond"/>
          <w:spacing w:val="-2"/>
        </w:rPr>
        <w:t>(COFRS)</w:t>
      </w:r>
      <w:r w:rsidRPr="006950D3">
        <w:rPr>
          <w:rFonts w:ascii="Garamond" w:hAnsi="Garamond"/>
          <w:spacing w:val="-3"/>
        </w:rPr>
        <w:t xml:space="preserve"> </w:t>
      </w:r>
      <w:r w:rsidRPr="006950D3">
        <w:rPr>
          <w:rFonts w:ascii="Garamond" w:hAnsi="Garamond"/>
          <w:spacing w:val="-2"/>
        </w:rPr>
        <w:t>competitive</w:t>
      </w:r>
      <w:r w:rsidRPr="006950D3">
        <w:rPr>
          <w:rFonts w:ascii="Garamond" w:hAnsi="Garamond"/>
          <w:spacing w:val="-9"/>
        </w:rPr>
        <w:t xml:space="preserve"> </w:t>
      </w:r>
      <w:r w:rsidRPr="006950D3">
        <w:rPr>
          <w:rFonts w:ascii="Garamond" w:hAnsi="Garamond"/>
          <w:spacing w:val="-2"/>
        </w:rPr>
        <w:t>summer</w:t>
      </w:r>
      <w:r w:rsidRPr="006950D3">
        <w:rPr>
          <w:rFonts w:ascii="Garamond" w:hAnsi="Garamond"/>
          <w:spacing w:val="-7"/>
        </w:rPr>
        <w:t xml:space="preserve"> </w:t>
      </w:r>
      <w:r w:rsidRPr="006950D3">
        <w:rPr>
          <w:rFonts w:ascii="Garamond" w:hAnsi="Garamond"/>
          <w:spacing w:val="-2"/>
        </w:rPr>
        <w:t xml:space="preserve">fellowships: </w:t>
      </w:r>
      <w:r w:rsidRPr="006950D3">
        <w:rPr>
          <w:rFonts w:ascii="Garamond" w:hAnsi="Garamond"/>
        </w:rPr>
        <w:t>1990,</w:t>
      </w:r>
      <w:r w:rsidRPr="006950D3">
        <w:rPr>
          <w:rFonts w:ascii="Garamond" w:hAnsi="Garamond"/>
          <w:spacing w:val="-15"/>
        </w:rPr>
        <w:t xml:space="preserve"> </w:t>
      </w:r>
      <w:r w:rsidRPr="006950D3">
        <w:rPr>
          <w:rFonts w:ascii="Garamond" w:hAnsi="Garamond"/>
        </w:rPr>
        <w:t>1994,</w:t>
      </w:r>
      <w:r w:rsidRPr="006950D3">
        <w:rPr>
          <w:rFonts w:ascii="Garamond" w:hAnsi="Garamond"/>
          <w:spacing w:val="-11"/>
        </w:rPr>
        <w:t xml:space="preserve"> </w:t>
      </w:r>
      <w:r w:rsidRPr="006950D3">
        <w:rPr>
          <w:rFonts w:ascii="Garamond" w:hAnsi="Garamond"/>
        </w:rPr>
        <w:t>1999,</w:t>
      </w:r>
      <w:r w:rsidRPr="006950D3">
        <w:rPr>
          <w:rFonts w:ascii="Garamond" w:hAnsi="Garamond"/>
          <w:spacing w:val="-15"/>
        </w:rPr>
        <w:t xml:space="preserve"> </w:t>
      </w:r>
      <w:r w:rsidRPr="006950D3">
        <w:rPr>
          <w:rFonts w:ascii="Garamond" w:hAnsi="Garamond"/>
        </w:rPr>
        <w:t>2003,</w:t>
      </w:r>
      <w:r w:rsidRPr="006950D3">
        <w:rPr>
          <w:rFonts w:ascii="Garamond" w:hAnsi="Garamond"/>
          <w:spacing w:val="-10"/>
        </w:rPr>
        <w:t xml:space="preserve"> </w:t>
      </w:r>
      <w:r w:rsidRPr="006950D3">
        <w:rPr>
          <w:rFonts w:ascii="Garamond" w:hAnsi="Garamond"/>
        </w:rPr>
        <w:t>2011,</w:t>
      </w:r>
      <w:r w:rsidRPr="006950D3">
        <w:rPr>
          <w:rFonts w:ascii="Garamond" w:hAnsi="Garamond"/>
          <w:spacing w:val="-14"/>
        </w:rPr>
        <w:t xml:space="preserve"> </w:t>
      </w:r>
      <w:r w:rsidRPr="006950D3">
        <w:rPr>
          <w:rFonts w:ascii="Garamond" w:hAnsi="Garamond"/>
        </w:rPr>
        <w:t>2015</w:t>
      </w:r>
    </w:p>
    <w:p w14:paraId="4109820D" w14:textId="77777777" w:rsidR="005D6F13" w:rsidRPr="006950D3" w:rsidRDefault="00000000">
      <w:pPr>
        <w:pStyle w:val="TableParagraph"/>
        <w:ind w:left="110"/>
        <w:rPr>
          <w:rFonts w:ascii="Garamond" w:hAnsi="Garamond"/>
          <w:sz w:val="24"/>
        </w:rPr>
      </w:pPr>
      <w:r w:rsidRPr="006950D3">
        <w:rPr>
          <w:rFonts w:ascii="Garamond" w:hAnsi="Garamond"/>
          <w:spacing w:val="-4"/>
        </w:rPr>
        <w:t>Senior</w:t>
      </w:r>
      <w:r w:rsidRPr="006950D3">
        <w:rPr>
          <w:rFonts w:ascii="Garamond" w:hAnsi="Garamond"/>
          <w:spacing w:val="-11"/>
        </w:rPr>
        <w:t xml:space="preserve"> </w:t>
      </w:r>
      <w:r w:rsidRPr="006950D3">
        <w:rPr>
          <w:rFonts w:ascii="Garamond" w:hAnsi="Garamond"/>
          <w:spacing w:val="-4"/>
        </w:rPr>
        <w:t>Fulbright</w:t>
      </w:r>
      <w:r w:rsidRPr="006950D3">
        <w:rPr>
          <w:rFonts w:ascii="Garamond" w:hAnsi="Garamond"/>
          <w:spacing w:val="-11"/>
        </w:rPr>
        <w:t xml:space="preserve"> </w:t>
      </w:r>
      <w:r w:rsidRPr="006950D3">
        <w:rPr>
          <w:rFonts w:ascii="Garamond" w:hAnsi="Garamond"/>
          <w:spacing w:val="-4"/>
        </w:rPr>
        <w:t>Fellowship</w:t>
      </w:r>
      <w:r w:rsidRPr="006950D3">
        <w:rPr>
          <w:rFonts w:ascii="Garamond" w:hAnsi="Garamond"/>
          <w:spacing w:val="-9"/>
        </w:rPr>
        <w:t xml:space="preserve"> </w:t>
      </w:r>
      <w:r w:rsidRPr="006950D3">
        <w:rPr>
          <w:rFonts w:ascii="Garamond" w:hAnsi="Garamond"/>
          <w:spacing w:val="-4"/>
        </w:rPr>
        <w:t>(Ireland)</w:t>
      </w:r>
      <w:r w:rsidRPr="006950D3">
        <w:rPr>
          <w:rFonts w:ascii="Garamond" w:hAnsi="Garamond"/>
          <w:spacing w:val="-11"/>
        </w:rPr>
        <w:t xml:space="preserve"> </w:t>
      </w:r>
      <w:r w:rsidRPr="006950D3">
        <w:rPr>
          <w:rFonts w:ascii="Garamond" w:hAnsi="Garamond"/>
          <w:spacing w:val="-4"/>
        </w:rPr>
        <w:t>1998–99.</w:t>
      </w:r>
    </w:p>
    <w:p w14:paraId="24CF0AE9" w14:textId="77777777" w:rsidR="005D6F13" w:rsidRPr="006950D3" w:rsidRDefault="00000000">
      <w:pPr>
        <w:pStyle w:val="TableParagraph"/>
        <w:ind w:left="110"/>
        <w:rPr>
          <w:rFonts w:ascii="Garamond" w:hAnsi="Garamond"/>
          <w:sz w:val="24"/>
        </w:rPr>
      </w:pPr>
      <w:r w:rsidRPr="006950D3">
        <w:rPr>
          <w:rFonts w:ascii="Garamond" w:hAnsi="Garamond"/>
          <w:spacing w:val="-6"/>
        </w:rPr>
        <w:t>Competitive</w:t>
      </w:r>
      <w:r w:rsidRPr="006950D3">
        <w:rPr>
          <w:rFonts w:ascii="Garamond" w:hAnsi="Garamond"/>
          <w:spacing w:val="-8"/>
        </w:rPr>
        <w:t xml:space="preserve"> </w:t>
      </w:r>
      <w:r w:rsidRPr="006950D3">
        <w:rPr>
          <w:rFonts w:ascii="Garamond" w:hAnsi="Garamond"/>
          <w:spacing w:val="-6"/>
        </w:rPr>
        <w:t>sabbaticals</w:t>
      </w:r>
      <w:r w:rsidRPr="006950D3">
        <w:rPr>
          <w:rFonts w:ascii="Garamond" w:hAnsi="Garamond"/>
        </w:rPr>
        <w:t xml:space="preserve"> </w:t>
      </w:r>
      <w:r w:rsidRPr="006950D3">
        <w:rPr>
          <w:rFonts w:ascii="Garamond" w:hAnsi="Garamond"/>
          <w:spacing w:val="-6"/>
        </w:rPr>
        <w:t>(Florida State University): fall</w:t>
      </w:r>
      <w:r w:rsidRPr="006950D3">
        <w:rPr>
          <w:rFonts w:ascii="Garamond" w:hAnsi="Garamond"/>
          <w:spacing w:val="-9"/>
        </w:rPr>
        <w:t xml:space="preserve"> </w:t>
      </w:r>
      <w:r w:rsidRPr="006950D3">
        <w:rPr>
          <w:rFonts w:ascii="Garamond" w:hAnsi="Garamond"/>
          <w:spacing w:val="-6"/>
        </w:rPr>
        <w:t>1994,</w:t>
      </w:r>
      <w:r w:rsidRPr="006950D3">
        <w:rPr>
          <w:rFonts w:ascii="Garamond" w:hAnsi="Garamond"/>
          <w:spacing w:val="-7"/>
        </w:rPr>
        <w:t xml:space="preserve"> </w:t>
      </w:r>
      <w:r w:rsidRPr="006950D3">
        <w:rPr>
          <w:rFonts w:ascii="Garamond" w:hAnsi="Garamond"/>
          <w:spacing w:val="-6"/>
        </w:rPr>
        <w:t>fall 2001,</w:t>
      </w:r>
      <w:r w:rsidRPr="006950D3">
        <w:rPr>
          <w:rFonts w:ascii="Garamond" w:hAnsi="Garamond"/>
          <w:spacing w:val="-7"/>
        </w:rPr>
        <w:t xml:space="preserve"> </w:t>
      </w:r>
      <w:r w:rsidRPr="006950D3">
        <w:rPr>
          <w:rFonts w:ascii="Garamond" w:hAnsi="Garamond"/>
          <w:spacing w:val="-6"/>
        </w:rPr>
        <w:t>spring</w:t>
      </w:r>
      <w:r w:rsidRPr="006950D3">
        <w:rPr>
          <w:rFonts w:ascii="Garamond" w:hAnsi="Garamond"/>
          <w:spacing w:val="-7"/>
        </w:rPr>
        <w:t xml:space="preserve"> </w:t>
      </w:r>
      <w:r w:rsidRPr="006950D3">
        <w:rPr>
          <w:rFonts w:ascii="Garamond" w:hAnsi="Garamond"/>
          <w:spacing w:val="-6"/>
        </w:rPr>
        <w:t xml:space="preserve">2011, fall </w:t>
      </w:r>
      <w:r w:rsidRPr="006950D3">
        <w:rPr>
          <w:rFonts w:ascii="Garamond" w:hAnsi="Garamond"/>
          <w:spacing w:val="-2"/>
        </w:rPr>
        <w:t>2018.</w:t>
      </w:r>
    </w:p>
    <w:p w14:paraId="35E24C7C" w14:textId="77777777" w:rsidR="005D6F13" w:rsidRPr="006950D3" w:rsidRDefault="00000000">
      <w:pPr>
        <w:pStyle w:val="TableParagraph"/>
        <w:ind w:left="110" w:right="360"/>
        <w:rPr>
          <w:rFonts w:ascii="Garamond" w:hAnsi="Garamond"/>
          <w:sz w:val="24"/>
        </w:rPr>
      </w:pPr>
      <w:r w:rsidRPr="006950D3">
        <w:rPr>
          <w:rFonts w:ascii="Garamond" w:hAnsi="Garamond"/>
          <w:spacing w:val="-4"/>
        </w:rPr>
        <w:t>William</w:t>
      </w:r>
      <w:r w:rsidRPr="006950D3">
        <w:rPr>
          <w:rFonts w:ascii="Garamond" w:hAnsi="Garamond"/>
          <w:spacing w:val="-11"/>
        </w:rPr>
        <w:t xml:space="preserve"> </w:t>
      </w:r>
      <w:r w:rsidRPr="006950D3">
        <w:rPr>
          <w:rFonts w:ascii="Garamond" w:hAnsi="Garamond"/>
          <w:spacing w:val="-4"/>
        </w:rPr>
        <w:t>Evans</w:t>
      </w:r>
      <w:r w:rsidRPr="006950D3">
        <w:rPr>
          <w:rFonts w:ascii="Garamond" w:hAnsi="Garamond"/>
          <w:spacing w:val="-11"/>
        </w:rPr>
        <w:t xml:space="preserve"> </w:t>
      </w:r>
      <w:r w:rsidRPr="006950D3">
        <w:rPr>
          <w:rFonts w:ascii="Garamond" w:hAnsi="Garamond"/>
          <w:spacing w:val="-4"/>
        </w:rPr>
        <w:t>Visiting</w:t>
      </w:r>
      <w:r w:rsidRPr="006950D3">
        <w:rPr>
          <w:rFonts w:ascii="Garamond" w:hAnsi="Garamond"/>
          <w:spacing w:val="-11"/>
        </w:rPr>
        <w:t xml:space="preserve"> </w:t>
      </w:r>
      <w:r w:rsidRPr="006950D3">
        <w:rPr>
          <w:rFonts w:ascii="Garamond" w:hAnsi="Garamond"/>
          <w:spacing w:val="-4"/>
        </w:rPr>
        <w:t>Fellowship,</w:t>
      </w:r>
      <w:r w:rsidRPr="006950D3">
        <w:rPr>
          <w:rFonts w:ascii="Garamond" w:hAnsi="Garamond"/>
          <w:spacing w:val="-11"/>
        </w:rPr>
        <w:t xml:space="preserve"> </w:t>
      </w:r>
      <w:r w:rsidRPr="006950D3">
        <w:rPr>
          <w:rFonts w:ascii="Garamond" w:hAnsi="Garamond"/>
          <w:spacing w:val="-4"/>
        </w:rPr>
        <w:t>School</w:t>
      </w:r>
      <w:r w:rsidRPr="006950D3">
        <w:rPr>
          <w:rFonts w:ascii="Garamond" w:hAnsi="Garamond"/>
          <w:spacing w:val="-11"/>
        </w:rPr>
        <w:t xml:space="preserve"> </w:t>
      </w:r>
      <w:r w:rsidRPr="006950D3">
        <w:rPr>
          <w:rFonts w:ascii="Garamond" w:hAnsi="Garamond"/>
          <w:spacing w:val="-4"/>
        </w:rPr>
        <w:t>of</w:t>
      </w:r>
      <w:r w:rsidRPr="006950D3">
        <w:rPr>
          <w:rFonts w:ascii="Garamond" w:hAnsi="Garamond"/>
          <w:spacing w:val="-11"/>
        </w:rPr>
        <w:t xml:space="preserve"> </w:t>
      </w:r>
      <w:r w:rsidRPr="006950D3">
        <w:rPr>
          <w:rFonts w:ascii="Garamond" w:hAnsi="Garamond"/>
          <w:spacing w:val="-4"/>
        </w:rPr>
        <w:t>Humanities,</w:t>
      </w:r>
      <w:r w:rsidRPr="006950D3">
        <w:rPr>
          <w:rFonts w:ascii="Garamond" w:hAnsi="Garamond"/>
          <w:spacing w:val="-11"/>
        </w:rPr>
        <w:t xml:space="preserve"> </w:t>
      </w:r>
      <w:r w:rsidRPr="006950D3">
        <w:rPr>
          <w:rFonts w:ascii="Garamond" w:hAnsi="Garamond"/>
          <w:spacing w:val="-4"/>
        </w:rPr>
        <w:t>University</w:t>
      </w:r>
      <w:r w:rsidRPr="006950D3">
        <w:rPr>
          <w:rFonts w:ascii="Garamond" w:hAnsi="Garamond"/>
          <w:spacing w:val="-11"/>
        </w:rPr>
        <w:t xml:space="preserve"> </w:t>
      </w:r>
      <w:r w:rsidRPr="006950D3">
        <w:rPr>
          <w:rFonts w:ascii="Garamond" w:hAnsi="Garamond"/>
          <w:spacing w:val="-4"/>
        </w:rPr>
        <w:t>of</w:t>
      </w:r>
      <w:r w:rsidRPr="006950D3">
        <w:rPr>
          <w:rFonts w:ascii="Garamond" w:hAnsi="Garamond"/>
          <w:spacing w:val="-11"/>
        </w:rPr>
        <w:t xml:space="preserve"> </w:t>
      </w:r>
      <w:r w:rsidRPr="006950D3">
        <w:rPr>
          <w:rFonts w:ascii="Garamond" w:hAnsi="Garamond"/>
          <w:spacing w:val="-4"/>
        </w:rPr>
        <w:t xml:space="preserve">Otago, </w:t>
      </w:r>
      <w:r w:rsidRPr="006950D3">
        <w:rPr>
          <w:rFonts w:ascii="Garamond" w:hAnsi="Garamond"/>
        </w:rPr>
        <w:t>Dunedin, New Zealand July/August 1994.</w:t>
      </w:r>
    </w:p>
    <w:p w14:paraId="459D0198" w14:textId="77777777" w:rsidR="005D6F13" w:rsidRPr="006950D3" w:rsidRDefault="00000000">
      <w:pPr>
        <w:pStyle w:val="TableParagraph"/>
        <w:ind w:left="110"/>
        <w:rPr>
          <w:rFonts w:ascii="Garamond" w:hAnsi="Garamond"/>
          <w:sz w:val="24"/>
        </w:rPr>
      </w:pPr>
      <w:r w:rsidRPr="006950D3">
        <w:rPr>
          <w:rFonts w:ascii="Garamond" w:hAnsi="Garamond"/>
          <w:spacing w:val="-2"/>
        </w:rPr>
        <w:t>National</w:t>
      </w:r>
      <w:r w:rsidRPr="006950D3">
        <w:rPr>
          <w:rFonts w:ascii="Garamond" w:hAnsi="Garamond"/>
          <w:spacing w:val="-13"/>
        </w:rPr>
        <w:t xml:space="preserve"> </w:t>
      </w:r>
      <w:r w:rsidRPr="006950D3">
        <w:rPr>
          <w:rFonts w:ascii="Garamond" w:hAnsi="Garamond"/>
          <w:spacing w:val="-2"/>
        </w:rPr>
        <w:t>Endowment</w:t>
      </w:r>
      <w:r w:rsidRPr="006950D3">
        <w:rPr>
          <w:rFonts w:ascii="Garamond" w:hAnsi="Garamond"/>
          <w:spacing w:val="-13"/>
        </w:rPr>
        <w:t xml:space="preserve"> </w:t>
      </w:r>
      <w:r w:rsidRPr="006950D3">
        <w:rPr>
          <w:rFonts w:ascii="Garamond" w:hAnsi="Garamond"/>
          <w:spacing w:val="-2"/>
        </w:rPr>
        <w:t>for</w:t>
      </w:r>
      <w:r w:rsidRPr="006950D3">
        <w:rPr>
          <w:rFonts w:ascii="Garamond" w:hAnsi="Garamond"/>
          <w:spacing w:val="-13"/>
        </w:rPr>
        <w:t xml:space="preserve"> </w:t>
      </w:r>
      <w:r w:rsidRPr="006950D3">
        <w:rPr>
          <w:rFonts w:ascii="Garamond" w:hAnsi="Garamond"/>
          <w:spacing w:val="-2"/>
        </w:rPr>
        <w:t>the</w:t>
      </w:r>
      <w:r w:rsidRPr="006950D3">
        <w:rPr>
          <w:rFonts w:ascii="Garamond" w:hAnsi="Garamond"/>
          <w:spacing w:val="-13"/>
        </w:rPr>
        <w:t xml:space="preserve"> </w:t>
      </w:r>
      <w:r w:rsidRPr="006950D3">
        <w:rPr>
          <w:rFonts w:ascii="Garamond" w:hAnsi="Garamond"/>
          <w:spacing w:val="-2"/>
        </w:rPr>
        <w:t>Humanities</w:t>
      </w:r>
      <w:r w:rsidRPr="006950D3">
        <w:rPr>
          <w:rFonts w:ascii="Garamond" w:hAnsi="Garamond"/>
          <w:spacing w:val="-13"/>
        </w:rPr>
        <w:t xml:space="preserve"> </w:t>
      </w:r>
      <w:r w:rsidRPr="006950D3">
        <w:rPr>
          <w:rFonts w:ascii="Garamond" w:hAnsi="Garamond"/>
          <w:spacing w:val="-2"/>
        </w:rPr>
        <w:t>Summer</w:t>
      </w:r>
      <w:r w:rsidRPr="006950D3">
        <w:rPr>
          <w:rFonts w:ascii="Garamond" w:hAnsi="Garamond"/>
          <w:spacing w:val="-13"/>
        </w:rPr>
        <w:t xml:space="preserve"> </w:t>
      </w:r>
      <w:r w:rsidRPr="006950D3">
        <w:rPr>
          <w:rFonts w:ascii="Garamond" w:hAnsi="Garamond"/>
          <w:spacing w:val="-2"/>
        </w:rPr>
        <w:t>Stipend,</w:t>
      </w:r>
      <w:r w:rsidRPr="006950D3">
        <w:rPr>
          <w:rFonts w:ascii="Garamond" w:hAnsi="Garamond"/>
          <w:spacing w:val="-13"/>
        </w:rPr>
        <w:t xml:space="preserve"> </w:t>
      </w:r>
      <w:r w:rsidRPr="006950D3">
        <w:rPr>
          <w:rFonts w:ascii="Garamond" w:hAnsi="Garamond"/>
          <w:spacing w:val="-2"/>
        </w:rPr>
        <w:t>1993</w:t>
      </w:r>
      <w:r w:rsidRPr="006950D3">
        <w:rPr>
          <w:rFonts w:ascii="Garamond" w:hAnsi="Garamond"/>
          <w:spacing w:val="-9"/>
        </w:rPr>
        <w:t xml:space="preserve"> </w:t>
      </w:r>
      <w:r w:rsidRPr="006950D3">
        <w:rPr>
          <w:rFonts w:ascii="Garamond" w:hAnsi="Garamond"/>
          <w:spacing w:val="-2"/>
        </w:rPr>
        <w:t>(declined)</w:t>
      </w:r>
    </w:p>
    <w:p w14:paraId="3353082D" w14:textId="77777777" w:rsidR="005D6F13" w:rsidRPr="006950D3" w:rsidRDefault="00000000">
      <w:pPr>
        <w:pStyle w:val="TableParagraph"/>
        <w:ind w:left="110"/>
        <w:rPr>
          <w:rFonts w:ascii="Garamond" w:hAnsi="Garamond"/>
          <w:sz w:val="24"/>
        </w:rPr>
      </w:pPr>
      <w:r w:rsidRPr="006950D3">
        <w:rPr>
          <w:rFonts w:ascii="Garamond" w:hAnsi="Garamond"/>
          <w:spacing w:val="-4"/>
        </w:rPr>
        <w:t>National</w:t>
      </w:r>
      <w:r w:rsidRPr="006950D3">
        <w:rPr>
          <w:rFonts w:ascii="Garamond" w:hAnsi="Garamond"/>
          <w:spacing w:val="-5"/>
        </w:rPr>
        <w:t xml:space="preserve"> </w:t>
      </w:r>
      <w:r w:rsidRPr="006950D3">
        <w:rPr>
          <w:rFonts w:ascii="Garamond" w:hAnsi="Garamond"/>
          <w:spacing w:val="-4"/>
        </w:rPr>
        <w:t xml:space="preserve">Endowment for the Humanities Fellowship for University Teachers, 1993–94. </w:t>
      </w:r>
      <w:r w:rsidRPr="006950D3">
        <w:rPr>
          <w:rFonts w:ascii="Garamond" w:hAnsi="Garamond"/>
          <w:spacing w:val="-2"/>
        </w:rPr>
        <w:t>American</w:t>
      </w:r>
      <w:r w:rsidRPr="006950D3">
        <w:rPr>
          <w:rFonts w:ascii="Garamond" w:hAnsi="Garamond"/>
          <w:spacing w:val="-4"/>
        </w:rPr>
        <w:t xml:space="preserve"> </w:t>
      </w:r>
      <w:r w:rsidRPr="006950D3">
        <w:rPr>
          <w:rFonts w:ascii="Garamond" w:hAnsi="Garamond"/>
          <w:spacing w:val="-2"/>
        </w:rPr>
        <w:t>Philosophical</w:t>
      </w:r>
      <w:r w:rsidRPr="006950D3">
        <w:rPr>
          <w:rFonts w:ascii="Garamond" w:hAnsi="Garamond"/>
          <w:spacing w:val="-6"/>
        </w:rPr>
        <w:t xml:space="preserve"> </w:t>
      </w:r>
      <w:r w:rsidRPr="006950D3">
        <w:rPr>
          <w:rFonts w:ascii="Garamond" w:hAnsi="Garamond"/>
          <w:spacing w:val="-2"/>
        </w:rPr>
        <w:t>Society</w:t>
      </w:r>
      <w:r w:rsidRPr="006950D3">
        <w:rPr>
          <w:rFonts w:ascii="Garamond" w:hAnsi="Garamond"/>
          <w:spacing w:val="-6"/>
        </w:rPr>
        <w:t xml:space="preserve"> </w:t>
      </w:r>
      <w:r w:rsidRPr="006950D3">
        <w:rPr>
          <w:rFonts w:ascii="Garamond" w:hAnsi="Garamond"/>
          <w:spacing w:val="-2"/>
        </w:rPr>
        <w:t>travel</w:t>
      </w:r>
      <w:r w:rsidRPr="006950D3">
        <w:rPr>
          <w:rFonts w:ascii="Garamond" w:hAnsi="Garamond"/>
          <w:spacing w:val="-6"/>
        </w:rPr>
        <w:t xml:space="preserve"> </w:t>
      </w:r>
      <w:r w:rsidRPr="006950D3">
        <w:rPr>
          <w:rFonts w:ascii="Garamond" w:hAnsi="Garamond"/>
          <w:spacing w:val="-2"/>
        </w:rPr>
        <w:t>grant, summer</w:t>
      </w:r>
      <w:r w:rsidRPr="006950D3">
        <w:rPr>
          <w:rFonts w:ascii="Garamond" w:hAnsi="Garamond"/>
          <w:spacing w:val="-7"/>
        </w:rPr>
        <w:t xml:space="preserve"> </w:t>
      </w:r>
      <w:r w:rsidRPr="006950D3">
        <w:rPr>
          <w:rFonts w:ascii="Garamond" w:hAnsi="Garamond"/>
          <w:spacing w:val="-2"/>
        </w:rPr>
        <w:t>1992.</w:t>
      </w:r>
    </w:p>
    <w:p w14:paraId="136D65AA" w14:textId="77777777" w:rsidR="005D6F13" w:rsidRPr="006950D3" w:rsidRDefault="00000000">
      <w:pPr>
        <w:pStyle w:val="TableParagraph"/>
        <w:ind w:left="110"/>
        <w:rPr>
          <w:rFonts w:ascii="Garamond" w:hAnsi="Garamond"/>
          <w:sz w:val="24"/>
        </w:rPr>
      </w:pPr>
      <w:r w:rsidRPr="006950D3">
        <w:rPr>
          <w:rFonts w:ascii="Garamond" w:hAnsi="Garamond"/>
          <w:spacing w:val="-2"/>
        </w:rPr>
        <w:t>Literary</w:t>
      </w:r>
      <w:r w:rsidRPr="006950D3">
        <w:rPr>
          <w:rFonts w:ascii="Garamond" w:hAnsi="Garamond"/>
          <w:spacing w:val="-15"/>
        </w:rPr>
        <w:t xml:space="preserve"> </w:t>
      </w:r>
      <w:r w:rsidRPr="006950D3">
        <w:rPr>
          <w:rFonts w:ascii="Garamond" w:hAnsi="Garamond"/>
          <w:spacing w:val="-2"/>
        </w:rPr>
        <w:t>Advisor</w:t>
      </w:r>
      <w:r w:rsidRPr="006950D3">
        <w:rPr>
          <w:rFonts w:ascii="Garamond" w:hAnsi="Garamond"/>
          <w:spacing w:val="-13"/>
        </w:rPr>
        <w:t xml:space="preserve"> </w:t>
      </w:r>
      <w:r w:rsidRPr="006950D3">
        <w:rPr>
          <w:rFonts w:ascii="Garamond" w:hAnsi="Garamond"/>
          <w:spacing w:val="-2"/>
        </w:rPr>
        <w:t>and</w:t>
      </w:r>
      <w:r w:rsidRPr="006950D3">
        <w:rPr>
          <w:rFonts w:ascii="Garamond" w:hAnsi="Garamond"/>
          <w:spacing w:val="-13"/>
        </w:rPr>
        <w:t xml:space="preserve"> </w:t>
      </w:r>
      <w:r w:rsidRPr="006950D3">
        <w:rPr>
          <w:rFonts w:ascii="Garamond" w:hAnsi="Garamond"/>
          <w:spacing w:val="-2"/>
        </w:rPr>
        <w:t>Grant</w:t>
      </w:r>
      <w:r w:rsidRPr="006950D3">
        <w:rPr>
          <w:rFonts w:ascii="Garamond" w:hAnsi="Garamond"/>
          <w:spacing w:val="-13"/>
        </w:rPr>
        <w:t xml:space="preserve"> </w:t>
      </w:r>
      <w:r w:rsidRPr="006950D3">
        <w:rPr>
          <w:rFonts w:ascii="Garamond" w:hAnsi="Garamond"/>
          <w:spacing w:val="-2"/>
        </w:rPr>
        <w:t>Advisor,</w:t>
      </w:r>
      <w:r w:rsidRPr="006950D3">
        <w:rPr>
          <w:rFonts w:ascii="Garamond" w:hAnsi="Garamond"/>
          <w:spacing w:val="-13"/>
        </w:rPr>
        <w:t xml:space="preserve"> </w:t>
      </w:r>
      <w:r w:rsidRPr="006950D3">
        <w:rPr>
          <w:rFonts w:ascii="Garamond" w:hAnsi="Garamond"/>
          <w:spacing w:val="-2"/>
        </w:rPr>
        <w:t>The</w:t>
      </w:r>
      <w:r w:rsidRPr="006950D3">
        <w:rPr>
          <w:rFonts w:ascii="Garamond" w:hAnsi="Garamond"/>
          <w:spacing w:val="-13"/>
        </w:rPr>
        <w:t xml:space="preserve"> </w:t>
      </w:r>
      <w:r w:rsidRPr="006950D3">
        <w:rPr>
          <w:rFonts w:ascii="Garamond" w:hAnsi="Garamond"/>
          <w:spacing w:val="-2"/>
        </w:rPr>
        <w:t>Beckett</w:t>
      </w:r>
      <w:r w:rsidRPr="006950D3">
        <w:rPr>
          <w:rFonts w:ascii="Garamond" w:hAnsi="Garamond"/>
          <w:spacing w:val="-13"/>
        </w:rPr>
        <w:t xml:space="preserve"> </w:t>
      </w:r>
      <w:r w:rsidRPr="006950D3">
        <w:rPr>
          <w:rFonts w:ascii="Garamond" w:hAnsi="Garamond"/>
          <w:spacing w:val="-2"/>
        </w:rPr>
        <w:t>Project,</w:t>
      </w:r>
      <w:r w:rsidRPr="006950D3">
        <w:rPr>
          <w:rFonts w:ascii="Garamond" w:hAnsi="Garamond"/>
          <w:spacing w:val="-13"/>
        </w:rPr>
        <w:t xml:space="preserve"> </w:t>
      </w:r>
      <w:r w:rsidRPr="006950D3">
        <w:rPr>
          <w:rFonts w:ascii="Garamond" w:hAnsi="Garamond"/>
          <w:spacing w:val="-2"/>
        </w:rPr>
        <w:t>a</w:t>
      </w:r>
      <w:r w:rsidRPr="006950D3">
        <w:rPr>
          <w:rFonts w:ascii="Garamond" w:hAnsi="Garamond"/>
          <w:spacing w:val="-13"/>
        </w:rPr>
        <w:t xml:space="preserve"> </w:t>
      </w:r>
      <w:r w:rsidRPr="006950D3">
        <w:rPr>
          <w:rFonts w:ascii="Garamond" w:hAnsi="Garamond"/>
          <w:spacing w:val="-2"/>
        </w:rPr>
        <w:t>two</w:t>
      </w:r>
      <w:r w:rsidRPr="006950D3">
        <w:rPr>
          <w:rFonts w:ascii="Garamond" w:hAnsi="Garamond"/>
          <w:spacing w:val="-13"/>
        </w:rPr>
        <w:t xml:space="preserve"> </w:t>
      </w:r>
      <w:r w:rsidRPr="006950D3">
        <w:rPr>
          <w:rFonts w:ascii="Garamond" w:hAnsi="Garamond"/>
          <w:spacing w:val="-2"/>
        </w:rPr>
        <w:t>hour</w:t>
      </w:r>
      <w:r w:rsidRPr="006950D3">
        <w:rPr>
          <w:rFonts w:ascii="Garamond" w:hAnsi="Garamond"/>
          <w:spacing w:val="-13"/>
        </w:rPr>
        <w:t xml:space="preserve"> </w:t>
      </w:r>
      <w:r w:rsidRPr="006950D3">
        <w:rPr>
          <w:rFonts w:ascii="Garamond" w:hAnsi="Garamond"/>
          <w:spacing w:val="-2"/>
        </w:rPr>
        <w:t>documentary</w:t>
      </w:r>
      <w:r w:rsidRPr="006950D3">
        <w:rPr>
          <w:rFonts w:ascii="Garamond" w:hAnsi="Garamond"/>
          <w:spacing w:val="-13"/>
        </w:rPr>
        <w:t xml:space="preserve"> </w:t>
      </w:r>
      <w:r w:rsidRPr="006950D3">
        <w:rPr>
          <w:rFonts w:ascii="Garamond" w:hAnsi="Garamond"/>
          <w:spacing w:val="-2"/>
        </w:rPr>
        <w:t xml:space="preserve">film </w:t>
      </w:r>
      <w:r w:rsidRPr="006950D3">
        <w:rPr>
          <w:rFonts w:ascii="Garamond" w:hAnsi="Garamond"/>
        </w:rPr>
        <w:t>produced</w:t>
      </w:r>
      <w:r w:rsidRPr="006950D3">
        <w:rPr>
          <w:rFonts w:ascii="Garamond" w:hAnsi="Garamond"/>
          <w:spacing w:val="-1"/>
        </w:rPr>
        <w:t xml:space="preserve"> </w:t>
      </w:r>
      <w:r w:rsidRPr="006950D3">
        <w:rPr>
          <w:rFonts w:ascii="Garamond" w:hAnsi="Garamond"/>
        </w:rPr>
        <w:t>by</w:t>
      </w:r>
      <w:r w:rsidRPr="006950D3">
        <w:rPr>
          <w:rFonts w:ascii="Garamond" w:hAnsi="Garamond"/>
          <w:spacing w:val="-1"/>
        </w:rPr>
        <w:t xml:space="preserve"> </w:t>
      </w:r>
      <w:r w:rsidRPr="006950D3">
        <w:rPr>
          <w:rFonts w:ascii="Garamond" w:hAnsi="Garamond"/>
        </w:rPr>
        <w:t>Global</w:t>
      </w:r>
      <w:r w:rsidRPr="006950D3">
        <w:rPr>
          <w:rFonts w:ascii="Garamond" w:hAnsi="Garamond"/>
          <w:spacing w:val="-1"/>
        </w:rPr>
        <w:t xml:space="preserve"> </w:t>
      </w:r>
      <w:r w:rsidRPr="006950D3">
        <w:rPr>
          <w:rFonts w:ascii="Garamond" w:hAnsi="Garamond"/>
        </w:rPr>
        <w:t>Village</w:t>
      </w:r>
      <w:r w:rsidRPr="006950D3">
        <w:rPr>
          <w:rFonts w:ascii="Garamond" w:hAnsi="Garamond"/>
          <w:spacing w:val="-6"/>
        </w:rPr>
        <w:t xml:space="preserve"> </w:t>
      </w:r>
      <w:r w:rsidRPr="006950D3">
        <w:rPr>
          <w:rFonts w:ascii="Garamond" w:hAnsi="Garamond"/>
        </w:rPr>
        <w:t>and</w:t>
      </w:r>
      <w:r w:rsidRPr="006950D3">
        <w:rPr>
          <w:rFonts w:ascii="Garamond" w:hAnsi="Garamond"/>
          <w:spacing w:val="-7"/>
        </w:rPr>
        <w:t xml:space="preserve"> </w:t>
      </w:r>
      <w:r w:rsidRPr="006950D3">
        <w:rPr>
          <w:rFonts w:ascii="Garamond" w:hAnsi="Garamond"/>
        </w:rPr>
        <w:t>funded</w:t>
      </w:r>
      <w:r w:rsidRPr="006950D3">
        <w:rPr>
          <w:rFonts w:ascii="Garamond" w:hAnsi="Garamond"/>
          <w:spacing w:val="-1"/>
        </w:rPr>
        <w:t xml:space="preserve"> </w:t>
      </w:r>
      <w:r w:rsidRPr="006950D3">
        <w:rPr>
          <w:rFonts w:ascii="Garamond" w:hAnsi="Garamond"/>
        </w:rPr>
        <w:t>by</w:t>
      </w:r>
      <w:r w:rsidRPr="006950D3">
        <w:rPr>
          <w:rFonts w:ascii="Garamond" w:hAnsi="Garamond"/>
          <w:spacing w:val="-1"/>
        </w:rPr>
        <w:t xml:space="preserve"> </w:t>
      </w:r>
      <w:r w:rsidRPr="006950D3">
        <w:rPr>
          <w:rFonts w:ascii="Garamond" w:hAnsi="Garamond"/>
        </w:rPr>
        <w:t>the</w:t>
      </w:r>
      <w:r w:rsidRPr="006950D3">
        <w:rPr>
          <w:rFonts w:ascii="Garamond" w:hAnsi="Garamond"/>
          <w:spacing w:val="-1"/>
        </w:rPr>
        <w:t xml:space="preserve"> </w:t>
      </w:r>
      <w:r w:rsidRPr="006950D3">
        <w:rPr>
          <w:rFonts w:ascii="Garamond" w:hAnsi="Garamond"/>
        </w:rPr>
        <w:t>NEA,</w:t>
      </w:r>
      <w:r w:rsidRPr="006950D3">
        <w:rPr>
          <w:rFonts w:ascii="Garamond" w:hAnsi="Garamond"/>
          <w:spacing w:val="-4"/>
        </w:rPr>
        <w:t xml:space="preserve"> </w:t>
      </w:r>
      <w:r w:rsidRPr="006950D3">
        <w:rPr>
          <w:rFonts w:ascii="Garamond" w:hAnsi="Garamond"/>
        </w:rPr>
        <w:t>NEH and</w:t>
      </w:r>
      <w:r w:rsidRPr="006950D3">
        <w:rPr>
          <w:rFonts w:ascii="Garamond" w:hAnsi="Garamond"/>
          <w:spacing w:val="-7"/>
        </w:rPr>
        <w:t xml:space="preserve"> </w:t>
      </w:r>
      <w:r w:rsidRPr="006950D3">
        <w:rPr>
          <w:rFonts w:ascii="Garamond" w:hAnsi="Garamond"/>
        </w:rPr>
        <w:t>CCH,</w:t>
      </w:r>
      <w:r w:rsidRPr="006950D3">
        <w:rPr>
          <w:rFonts w:ascii="Garamond" w:hAnsi="Garamond"/>
          <w:spacing w:val="-4"/>
        </w:rPr>
        <w:t xml:space="preserve"> </w:t>
      </w:r>
      <w:r w:rsidRPr="006950D3">
        <w:rPr>
          <w:rFonts w:ascii="Garamond" w:hAnsi="Garamond"/>
        </w:rPr>
        <w:t>1989</w:t>
      </w:r>
    </w:p>
    <w:p w14:paraId="66E1F0E3" w14:textId="77777777" w:rsidR="005D6F13" w:rsidRPr="006950D3" w:rsidRDefault="00000000">
      <w:pPr>
        <w:pStyle w:val="TableParagraph"/>
        <w:ind w:left="110" w:right="5209"/>
        <w:rPr>
          <w:rFonts w:ascii="Garamond" w:hAnsi="Garamond"/>
          <w:sz w:val="24"/>
        </w:rPr>
      </w:pPr>
      <w:r w:rsidRPr="006950D3">
        <w:rPr>
          <w:rFonts w:ascii="Garamond" w:hAnsi="Garamond"/>
        </w:rPr>
        <w:t>Grant</w:t>
      </w:r>
      <w:r w:rsidRPr="006950D3">
        <w:rPr>
          <w:rFonts w:ascii="Garamond" w:hAnsi="Garamond"/>
          <w:spacing w:val="-3"/>
        </w:rPr>
        <w:t xml:space="preserve"> </w:t>
      </w:r>
      <w:r w:rsidRPr="006950D3">
        <w:rPr>
          <w:rFonts w:ascii="Garamond" w:hAnsi="Garamond"/>
        </w:rPr>
        <w:t>writer</w:t>
      </w:r>
      <w:r w:rsidRPr="006950D3">
        <w:rPr>
          <w:rFonts w:ascii="Garamond" w:hAnsi="Garamond"/>
          <w:spacing w:val="-9"/>
        </w:rPr>
        <w:t xml:space="preserve"> </w:t>
      </w:r>
      <w:r w:rsidRPr="006950D3">
        <w:rPr>
          <w:rFonts w:ascii="Garamond" w:hAnsi="Garamond"/>
        </w:rPr>
        <w:t>for</w:t>
      </w:r>
      <w:r w:rsidRPr="006950D3">
        <w:rPr>
          <w:rFonts w:ascii="Garamond" w:hAnsi="Garamond"/>
          <w:spacing w:val="-4"/>
        </w:rPr>
        <w:t xml:space="preserve"> </w:t>
      </w:r>
      <w:r w:rsidRPr="006950D3">
        <w:rPr>
          <w:rFonts w:ascii="Garamond" w:hAnsi="Garamond"/>
        </w:rPr>
        <w:t>NEH</w:t>
      </w:r>
      <w:r w:rsidRPr="006950D3">
        <w:rPr>
          <w:rFonts w:ascii="Garamond" w:hAnsi="Garamond"/>
          <w:spacing w:val="-1"/>
        </w:rPr>
        <w:t xml:space="preserve"> </w:t>
      </w:r>
      <w:r w:rsidRPr="006950D3">
        <w:rPr>
          <w:rFonts w:ascii="Garamond" w:hAnsi="Garamond"/>
        </w:rPr>
        <w:t xml:space="preserve">Grant </w:t>
      </w:r>
      <w:proofErr w:type="spellStart"/>
      <w:r w:rsidRPr="006950D3">
        <w:rPr>
          <w:rFonts w:ascii="Garamond" w:hAnsi="Garamond"/>
        </w:rPr>
        <w:t>Grant</w:t>
      </w:r>
      <w:proofErr w:type="spellEnd"/>
      <w:r w:rsidRPr="006950D3">
        <w:rPr>
          <w:rFonts w:ascii="Garamond" w:hAnsi="Garamond"/>
          <w:spacing w:val="-5"/>
        </w:rPr>
        <w:t xml:space="preserve"> </w:t>
      </w:r>
      <w:r w:rsidRPr="006950D3">
        <w:rPr>
          <w:rFonts w:ascii="Garamond" w:hAnsi="Garamond"/>
        </w:rPr>
        <w:t>writer</w:t>
      </w:r>
      <w:r w:rsidRPr="006950D3">
        <w:rPr>
          <w:rFonts w:ascii="Garamond" w:hAnsi="Garamond"/>
          <w:spacing w:val="-11"/>
        </w:rPr>
        <w:t xml:space="preserve"> </w:t>
      </w:r>
      <w:r w:rsidRPr="006950D3">
        <w:rPr>
          <w:rFonts w:ascii="Garamond" w:hAnsi="Garamond"/>
        </w:rPr>
        <w:t>for</w:t>
      </w:r>
      <w:r w:rsidRPr="006950D3">
        <w:rPr>
          <w:rFonts w:ascii="Garamond" w:hAnsi="Garamond"/>
          <w:spacing w:val="-5"/>
        </w:rPr>
        <w:t xml:space="preserve"> </w:t>
      </w:r>
      <w:r w:rsidRPr="006950D3">
        <w:rPr>
          <w:rFonts w:ascii="Garamond" w:hAnsi="Garamond"/>
        </w:rPr>
        <w:t>NEA</w:t>
      </w:r>
      <w:r w:rsidRPr="006950D3">
        <w:rPr>
          <w:rFonts w:ascii="Garamond" w:hAnsi="Garamond"/>
          <w:spacing w:val="-3"/>
        </w:rPr>
        <w:t xml:space="preserve"> </w:t>
      </w:r>
      <w:r w:rsidRPr="006950D3">
        <w:rPr>
          <w:rFonts w:ascii="Garamond" w:hAnsi="Garamond"/>
          <w:spacing w:val="-4"/>
        </w:rPr>
        <w:t>Grant</w:t>
      </w:r>
    </w:p>
    <w:p w14:paraId="04E33545" w14:textId="77777777" w:rsidR="005D6F13" w:rsidRPr="006950D3" w:rsidRDefault="00000000">
      <w:pPr>
        <w:pStyle w:val="TableParagraph"/>
        <w:ind w:left="110" w:right="1788"/>
        <w:rPr>
          <w:rFonts w:ascii="Garamond" w:hAnsi="Garamond"/>
          <w:sz w:val="24"/>
        </w:rPr>
      </w:pPr>
      <w:r w:rsidRPr="006950D3">
        <w:rPr>
          <w:rFonts w:ascii="Garamond" w:hAnsi="Garamond"/>
          <w:spacing w:val="-2"/>
        </w:rPr>
        <w:t>Grant</w:t>
      </w:r>
      <w:r w:rsidRPr="006950D3">
        <w:rPr>
          <w:rFonts w:ascii="Garamond" w:hAnsi="Garamond"/>
          <w:spacing w:val="-11"/>
        </w:rPr>
        <w:t xml:space="preserve"> </w:t>
      </w:r>
      <w:r w:rsidRPr="006950D3">
        <w:rPr>
          <w:rFonts w:ascii="Garamond" w:hAnsi="Garamond"/>
          <w:spacing w:val="-2"/>
        </w:rPr>
        <w:t>writer</w:t>
      </w:r>
      <w:r w:rsidRPr="006950D3">
        <w:rPr>
          <w:rFonts w:ascii="Garamond" w:hAnsi="Garamond"/>
          <w:spacing w:val="-13"/>
        </w:rPr>
        <w:t xml:space="preserve"> </w:t>
      </w:r>
      <w:r w:rsidRPr="006950D3">
        <w:rPr>
          <w:rFonts w:ascii="Garamond" w:hAnsi="Garamond"/>
          <w:spacing w:val="-2"/>
        </w:rPr>
        <w:t>for</w:t>
      </w:r>
      <w:r w:rsidRPr="006950D3">
        <w:rPr>
          <w:rFonts w:ascii="Garamond" w:hAnsi="Garamond"/>
          <w:spacing w:val="-13"/>
        </w:rPr>
        <w:t xml:space="preserve"> </w:t>
      </w:r>
      <w:r w:rsidRPr="006950D3">
        <w:rPr>
          <w:rFonts w:ascii="Garamond" w:hAnsi="Garamond"/>
          <w:spacing w:val="-2"/>
        </w:rPr>
        <w:t>CCH</w:t>
      </w:r>
      <w:r w:rsidRPr="006950D3">
        <w:rPr>
          <w:rFonts w:ascii="Garamond" w:hAnsi="Garamond"/>
          <w:spacing w:val="-7"/>
        </w:rPr>
        <w:t xml:space="preserve"> </w:t>
      </w:r>
      <w:r w:rsidRPr="006950D3">
        <w:rPr>
          <w:rFonts w:ascii="Garamond" w:hAnsi="Garamond"/>
          <w:spacing w:val="-2"/>
        </w:rPr>
        <w:t>(California</w:t>
      </w:r>
      <w:r w:rsidRPr="006950D3">
        <w:rPr>
          <w:rFonts w:ascii="Garamond" w:hAnsi="Garamond"/>
          <w:spacing w:val="-7"/>
        </w:rPr>
        <w:t xml:space="preserve"> </w:t>
      </w:r>
      <w:r w:rsidRPr="006950D3">
        <w:rPr>
          <w:rFonts w:ascii="Garamond" w:hAnsi="Garamond"/>
          <w:spacing w:val="-2"/>
        </w:rPr>
        <w:t>Council</w:t>
      </w:r>
      <w:r w:rsidRPr="006950D3">
        <w:rPr>
          <w:rFonts w:ascii="Garamond" w:hAnsi="Garamond"/>
          <w:spacing w:val="-9"/>
        </w:rPr>
        <w:t xml:space="preserve"> </w:t>
      </w:r>
      <w:r w:rsidRPr="006950D3">
        <w:rPr>
          <w:rFonts w:ascii="Garamond" w:hAnsi="Garamond"/>
          <w:spacing w:val="-2"/>
        </w:rPr>
        <w:t>for</w:t>
      </w:r>
      <w:r w:rsidRPr="006950D3">
        <w:rPr>
          <w:rFonts w:ascii="Garamond" w:hAnsi="Garamond"/>
          <w:spacing w:val="-10"/>
        </w:rPr>
        <w:t xml:space="preserve"> </w:t>
      </w:r>
      <w:r w:rsidRPr="006950D3">
        <w:rPr>
          <w:rFonts w:ascii="Garamond" w:hAnsi="Garamond"/>
          <w:spacing w:val="-2"/>
        </w:rPr>
        <w:t>the</w:t>
      </w:r>
      <w:r w:rsidRPr="006950D3">
        <w:rPr>
          <w:rFonts w:ascii="Garamond" w:hAnsi="Garamond"/>
          <w:spacing w:val="-13"/>
        </w:rPr>
        <w:t xml:space="preserve"> </w:t>
      </w:r>
      <w:r w:rsidRPr="006950D3">
        <w:rPr>
          <w:rFonts w:ascii="Garamond" w:hAnsi="Garamond"/>
          <w:spacing w:val="-2"/>
        </w:rPr>
        <w:t>Humanities)</w:t>
      </w:r>
      <w:r w:rsidRPr="006950D3">
        <w:rPr>
          <w:rFonts w:ascii="Garamond" w:hAnsi="Garamond"/>
          <w:spacing w:val="-9"/>
        </w:rPr>
        <w:t xml:space="preserve"> </w:t>
      </w:r>
      <w:r w:rsidRPr="006950D3">
        <w:rPr>
          <w:rFonts w:ascii="Garamond" w:hAnsi="Garamond"/>
          <w:spacing w:val="-2"/>
        </w:rPr>
        <w:t xml:space="preserve">Grant </w:t>
      </w:r>
      <w:r w:rsidRPr="006950D3">
        <w:rPr>
          <w:rFonts w:ascii="Garamond" w:hAnsi="Garamond"/>
        </w:rPr>
        <w:t>Artist–in–Residence</w:t>
      </w:r>
      <w:r w:rsidRPr="006950D3">
        <w:rPr>
          <w:rFonts w:ascii="Garamond" w:hAnsi="Garamond"/>
          <w:spacing w:val="-15"/>
        </w:rPr>
        <w:t xml:space="preserve"> </w:t>
      </w:r>
      <w:r w:rsidRPr="006950D3">
        <w:rPr>
          <w:rFonts w:ascii="Garamond" w:hAnsi="Garamond"/>
        </w:rPr>
        <w:t>Fellowship,</w:t>
      </w:r>
      <w:r w:rsidRPr="006950D3">
        <w:rPr>
          <w:rFonts w:ascii="Garamond" w:hAnsi="Garamond"/>
          <w:spacing w:val="-15"/>
        </w:rPr>
        <w:t xml:space="preserve"> </w:t>
      </w:r>
      <w:r w:rsidRPr="006950D3">
        <w:rPr>
          <w:rFonts w:ascii="Garamond" w:hAnsi="Garamond"/>
        </w:rPr>
        <w:t>Djerassi</w:t>
      </w:r>
      <w:r w:rsidRPr="006950D3">
        <w:rPr>
          <w:rFonts w:ascii="Garamond" w:hAnsi="Garamond"/>
          <w:spacing w:val="-15"/>
        </w:rPr>
        <w:t xml:space="preserve"> </w:t>
      </w:r>
      <w:r w:rsidRPr="006950D3">
        <w:rPr>
          <w:rFonts w:ascii="Garamond" w:hAnsi="Garamond"/>
        </w:rPr>
        <w:t>Foundation,</w:t>
      </w:r>
      <w:r w:rsidRPr="006950D3">
        <w:rPr>
          <w:rFonts w:ascii="Garamond" w:hAnsi="Garamond"/>
          <w:spacing w:val="-15"/>
        </w:rPr>
        <w:t xml:space="preserve"> </w:t>
      </w:r>
      <w:r w:rsidRPr="006950D3">
        <w:rPr>
          <w:rFonts w:ascii="Garamond" w:hAnsi="Garamond"/>
        </w:rPr>
        <w:t>1986 American</w:t>
      </w:r>
      <w:r w:rsidRPr="006950D3">
        <w:rPr>
          <w:rFonts w:ascii="Garamond" w:hAnsi="Garamond"/>
          <w:spacing w:val="-15"/>
        </w:rPr>
        <w:t xml:space="preserve"> </w:t>
      </w:r>
      <w:r w:rsidRPr="006950D3">
        <w:rPr>
          <w:rFonts w:ascii="Garamond" w:hAnsi="Garamond"/>
        </w:rPr>
        <w:t>Council</w:t>
      </w:r>
      <w:r w:rsidRPr="006950D3">
        <w:rPr>
          <w:rFonts w:ascii="Garamond" w:hAnsi="Garamond"/>
          <w:spacing w:val="-15"/>
        </w:rPr>
        <w:t xml:space="preserve"> </w:t>
      </w:r>
      <w:r w:rsidRPr="006950D3">
        <w:rPr>
          <w:rFonts w:ascii="Garamond" w:hAnsi="Garamond"/>
        </w:rPr>
        <w:t>of</w:t>
      </w:r>
      <w:r w:rsidRPr="006950D3">
        <w:rPr>
          <w:rFonts w:ascii="Garamond" w:hAnsi="Garamond"/>
          <w:spacing w:val="-15"/>
        </w:rPr>
        <w:t xml:space="preserve"> </w:t>
      </w:r>
      <w:r w:rsidRPr="006950D3">
        <w:rPr>
          <w:rFonts w:ascii="Garamond" w:hAnsi="Garamond"/>
        </w:rPr>
        <w:t>Learned</w:t>
      </w:r>
      <w:r w:rsidRPr="006950D3">
        <w:rPr>
          <w:rFonts w:ascii="Garamond" w:hAnsi="Garamond"/>
          <w:spacing w:val="-15"/>
        </w:rPr>
        <w:t xml:space="preserve"> </w:t>
      </w:r>
      <w:r w:rsidRPr="006950D3">
        <w:rPr>
          <w:rFonts w:ascii="Garamond" w:hAnsi="Garamond"/>
        </w:rPr>
        <w:t>Societies</w:t>
      </w:r>
      <w:r w:rsidRPr="006950D3">
        <w:rPr>
          <w:rFonts w:ascii="Garamond" w:hAnsi="Garamond"/>
          <w:spacing w:val="-15"/>
        </w:rPr>
        <w:t xml:space="preserve"> </w:t>
      </w:r>
      <w:r w:rsidRPr="006950D3">
        <w:rPr>
          <w:rFonts w:ascii="Garamond" w:hAnsi="Garamond"/>
        </w:rPr>
        <w:t>travel</w:t>
      </w:r>
      <w:r w:rsidRPr="006950D3">
        <w:rPr>
          <w:rFonts w:ascii="Garamond" w:hAnsi="Garamond"/>
          <w:spacing w:val="-15"/>
        </w:rPr>
        <w:t xml:space="preserve"> </w:t>
      </w:r>
      <w:r w:rsidRPr="006950D3">
        <w:rPr>
          <w:rFonts w:ascii="Garamond" w:hAnsi="Garamond"/>
        </w:rPr>
        <w:t>grant,</w:t>
      </w:r>
      <w:r w:rsidRPr="006950D3">
        <w:rPr>
          <w:rFonts w:ascii="Garamond" w:hAnsi="Garamond"/>
          <w:spacing w:val="-15"/>
        </w:rPr>
        <w:t xml:space="preserve"> </w:t>
      </w:r>
      <w:r w:rsidRPr="006950D3">
        <w:rPr>
          <w:rFonts w:ascii="Garamond" w:hAnsi="Garamond"/>
        </w:rPr>
        <w:t>1986</w:t>
      </w:r>
    </w:p>
    <w:p w14:paraId="1B7F54C3" w14:textId="77777777" w:rsidR="005D6F13" w:rsidRPr="006950D3" w:rsidRDefault="00000000">
      <w:pPr>
        <w:pStyle w:val="TableParagraph"/>
        <w:ind w:left="110" w:right="1788"/>
        <w:rPr>
          <w:rFonts w:ascii="Garamond" w:hAnsi="Garamond"/>
          <w:sz w:val="24"/>
        </w:rPr>
      </w:pPr>
      <w:r w:rsidRPr="006950D3">
        <w:rPr>
          <w:rFonts w:ascii="Garamond" w:hAnsi="Garamond"/>
          <w:spacing w:val="-2"/>
        </w:rPr>
        <w:t>Georgia</w:t>
      </w:r>
      <w:r w:rsidRPr="006950D3">
        <w:rPr>
          <w:rFonts w:ascii="Garamond" w:hAnsi="Garamond"/>
          <w:spacing w:val="-15"/>
        </w:rPr>
        <w:t xml:space="preserve"> </w:t>
      </w:r>
      <w:r w:rsidRPr="006950D3">
        <w:rPr>
          <w:rFonts w:ascii="Garamond" w:hAnsi="Garamond"/>
          <w:spacing w:val="-2"/>
        </w:rPr>
        <w:t>Tech</w:t>
      </w:r>
      <w:r w:rsidRPr="006950D3">
        <w:rPr>
          <w:rFonts w:ascii="Garamond" w:hAnsi="Garamond"/>
          <w:spacing w:val="-13"/>
        </w:rPr>
        <w:t xml:space="preserve"> </w:t>
      </w:r>
      <w:r w:rsidRPr="006950D3">
        <w:rPr>
          <w:rFonts w:ascii="Garamond" w:hAnsi="Garamond"/>
          <w:spacing w:val="-2"/>
        </w:rPr>
        <w:t>Foundation</w:t>
      </w:r>
      <w:r w:rsidRPr="006950D3">
        <w:rPr>
          <w:rFonts w:ascii="Garamond" w:hAnsi="Garamond"/>
          <w:spacing w:val="-13"/>
        </w:rPr>
        <w:t xml:space="preserve"> </w:t>
      </w:r>
      <w:r w:rsidRPr="006950D3">
        <w:rPr>
          <w:rFonts w:ascii="Garamond" w:hAnsi="Garamond"/>
          <w:spacing w:val="-2"/>
        </w:rPr>
        <w:t>Research</w:t>
      </w:r>
      <w:r w:rsidRPr="006950D3">
        <w:rPr>
          <w:rFonts w:ascii="Garamond" w:hAnsi="Garamond"/>
          <w:spacing w:val="-13"/>
        </w:rPr>
        <w:t xml:space="preserve"> </w:t>
      </w:r>
      <w:r w:rsidRPr="006950D3">
        <w:rPr>
          <w:rFonts w:ascii="Garamond" w:hAnsi="Garamond"/>
          <w:spacing w:val="-2"/>
        </w:rPr>
        <w:t>Foundation,</w:t>
      </w:r>
      <w:r w:rsidRPr="006950D3">
        <w:rPr>
          <w:rFonts w:ascii="Garamond" w:hAnsi="Garamond"/>
          <w:spacing w:val="-13"/>
        </w:rPr>
        <w:t xml:space="preserve"> </w:t>
      </w:r>
      <w:r w:rsidRPr="006950D3">
        <w:rPr>
          <w:rFonts w:ascii="Garamond" w:hAnsi="Garamond"/>
          <w:spacing w:val="-2"/>
        </w:rPr>
        <w:t>research</w:t>
      </w:r>
      <w:r w:rsidRPr="006950D3">
        <w:rPr>
          <w:rFonts w:ascii="Garamond" w:hAnsi="Garamond"/>
          <w:spacing w:val="-13"/>
        </w:rPr>
        <w:t xml:space="preserve"> </w:t>
      </w:r>
      <w:r w:rsidRPr="006950D3">
        <w:rPr>
          <w:rFonts w:ascii="Garamond" w:hAnsi="Garamond"/>
          <w:spacing w:val="-2"/>
        </w:rPr>
        <w:t>grant,</w:t>
      </w:r>
      <w:r w:rsidRPr="006950D3">
        <w:rPr>
          <w:rFonts w:ascii="Garamond" w:hAnsi="Garamond"/>
          <w:spacing w:val="-13"/>
        </w:rPr>
        <w:t xml:space="preserve"> </w:t>
      </w:r>
      <w:r w:rsidRPr="006950D3">
        <w:rPr>
          <w:rFonts w:ascii="Garamond" w:hAnsi="Garamond"/>
          <w:spacing w:val="-2"/>
        </w:rPr>
        <w:t>1986 Senior</w:t>
      </w:r>
      <w:r w:rsidRPr="006950D3">
        <w:rPr>
          <w:rFonts w:ascii="Garamond" w:hAnsi="Garamond"/>
          <w:spacing w:val="-3"/>
        </w:rPr>
        <w:t xml:space="preserve"> </w:t>
      </w:r>
      <w:r w:rsidRPr="006950D3">
        <w:rPr>
          <w:rFonts w:ascii="Garamond" w:hAnsi="Garamond"/>
          <w:spacing w:val="-2"/>
        </w:rPr>
        <w:t>Fulbright Fellowship (Australia) 1984–85</w:t>
      </w:r>
    </w:p>
    <w:p w14:paraId="7EE37542" w14:textId="77777777" w:rsidR="005D6F13" w:rsidRPr="006950D3" w:rsidRDefault="00000000">
      <w:pPr>
        <w:pStyle w:val="TableParagraph"/>
        <w:ind w:left="110" w:right="360"/>
        <w:rPr>
          <w:rFonts w:ascii="Garamond" w:hAnsi="Garamond"/>
          <w:sz w:val="24"/>
        </w:rPr>
      </w:pPr>
      <w:r w:rsidRPr="006950D3">
        <w:rPr>
          <w:rFonts w:ascii="Garamond" w:hAnsi="Garamond"/>
          <w:spacing w:val="-2"/>
        </w:rPr>
        <w:t>Intercountry</w:t>
      </w:r>
      <w:r w:rsidRPr="006950D3">
        <w:rPr>
          <w:rFonts w:ascii="Garamond" w:hAnsi="Garamond"/>
          <w:spacing w:val="-11"/>
        </w:rPr>
        <w:t xml:space="preserve"> </w:t>
      </w:r>
      <w:r w:rsidRPr="006950D3">
        <w:rPr>
          <w:rFonts w:ascii="Garamond" w:hAnsi="Garamond"/>
          <w:spacing w:val="-2"/>
        </w:rPr>
        <w:t>Travel</w:t>
      </w:r>
      <w:r w:rsidRPr="006950D3">
        <w:rPr>
          <w:rFonts w:ascii="Garamond" w:hAnsi="Garamond"/>
          <w:spacing w:val="-7"/>
        </w:rPr>
        <w:t xml:space="preserve"> </w:t>
      </w:r>
      <w:r w:rsidRPr="006950D3">
        <w:rPr>
          <w:rFonts w:ascii="Garamond" w:hAnsi="Garamond"/>
          <w:spacing w:val="-2"/>
        </w:rPr>
        <w:t>Grant</w:t>
      </w:r>
      <w:r w:rsidRPr="006950D3">
        <w:rPr>
          <w:rFonts w:ascii="Garamond" w:hAnsi="Garamond"/>
          <w:spacing w:val="-7"/>
        </w:rPr>
        <w:t xml:space="preserve"> </w:t>
      </w:r>
      <w:r w:rsidRPr="006950D3">
        <w:rPr>
          <w:rFonts w:ascii="Garamond" w:hAnsi="Garamond"/>
          <w:spacing w:val="-2"/>
        </w:rPr>
        <w:t>from</w:t>
      </w:r>
      <w:r w:rsidRPr="006950D3">
        <w:rPr>
          <w:rFonts w:ascii="Garamond" w:hAnsi="Garamond"/>
          <w:spacing w:val="-7"/>
        </w:rPr>
        <w:t xml:space="preserve"> </w:t>
      </w:r>
      <w:r w:rsidRPr="006950D3">
        <w:rPr>
          <w:rFonts w:ascii="Garamond" w:hAnsi="Garamond"/>
          <w:spacing w:val="-2"/>
        </w:rPr>
        <w:t>the</w:t>
      </w:r>
      <w:r w:rsidRPr="006950D3">
        <w:rPr>
          <w:rFonts w:ascii="Garamond" w:hAnsi="Garamond"/>
          <w:spacing w:val="-7"/>
        </w:rPr>
        <w:t xml:space="preserve"> </w:t>
      </w:r>
      <w:r w:rsidRPr="006950D3">
        <w:rPr>
          <w:rFonts w:ascii="Garamond" w:hAnsi="Garamond"/>
          <w:spacing w:val="-2"/>
        </w:rPr>
        <w:t>New</w:t>
      </w:r>
      <w:r w:rsidRPr="006950D3">
        <w:rPr>
          <w:rFonts w:ascii="Garamond" w:hAnsi="Garamond"/>
          <w:spacing w:val="-12"/>
        </w:rPr>
        <w:t xml:space="preserve"> </w:t>
      </w:r>
      <w:r w:rsidRPr="006950D3">
        <w:rPr>
          <w:rFonts w:ascii="Garamond" w:hAnsi="Garamond"/>
          <w:spacing w:val="-2"/>
        </w:rPr>
        <w:t>Zealand–United</w:t>
      </w:r>
      <w:r w:rsidRPr="006950D3">
        <w:rPr>
          <w:rFonts w:ascii="Garamond" w:hAnsi="Garamond"/>
          <w:spacing w:val="-7"/>
        </w:rPr>
        <w:t xml:space="preserve"> </w:t>
      </w:r>
      <w:r w:rsidRPr="006950D3">
        <w:rPr>
          <w:rFonts w:ascii="Garamond" w:hAnsi="Garamond"/>
          <w:spacing w:val="-2"/>
        </w:rPr>
        <w:t>States</w:t>
      </w:r>
      <w:r w:rsidRPr="006950D3">
        <w:rPr>
          <w:rFonts w:ascii="Garamond" w:hAnsi="Garamond"/>
          <w:spacing w:val="-10"/>
        </w:rPr>
        <w:t xml:space="preserve"> </w:t>
      </w:r>
      <w:r w:rsidRPr="006950D3">
        <w:rPr>
          <w:rFonts w:ascii="Garamond" w:hAnsi="Garamond"/>
          <w:spacing w:val="-2"/>
        </w:rPr>
        <w:t xml:space="preserve">Educational </w:t>
      </w:r>
      <w:r w:rsidRPr="006950D3">
        <w:rPr>
          <w:rFonts w:ascii="Garamond" w:hAnsi="Garamond"/>
        </w:rPr>
        <w:t>Foundation, June 1984</w:t>
      </w:r>
    </w:p>
    <w:p w14:paraId="77165C8F" w14:textId="77777777" w:rsidR="005D6F13" w:rsidRPr="006950D3" w:rsidRDefault="00000000">
      <w:pPr>
        <w:pStyle w:val="TableParagraph"/>
        <w:ind w:left="110"/>
        <w:rPr>
          <w:rFonts w:ascii="Garamond" w:hAnsi="Garamond"/>
          <w:sz w:val="24"/>
        </w:rPr>
      </w:pPr>
      <w:r w:rsidRPr="006950D3">
        <w:rPr>
          <w:rFonts w:ascii="Garamond" w:hAnsi="Garamond"/>
        </w:rPr>
        <w:t>National</w:t>
      </w:r>
      <w:r w:rsidRPr="006950D3">
        <w:rPr>
          <w:rFonts w:ascii="Garamond" w:hAnsi="Garamond"/>
          <w:spacing w:val="-15"/>
        </w:rPr>
        <w:t xml:space="preserve"> </w:t>
      </w:r>
      <w:r w:rsidRPr="006950D3">
        <w:rPr>
          <w:rFonts w:ascii="Garamond" w:hAnsi="Garamond"/>
        </w:rPr>
        <w:t>Endowment</w:t>
      </w:r>
      <w:r w:rsidRPr="006950D3">
        <w:rPr>
          <w:rFonts w:ascii="Garamond" w:hAnsi="Garamond"/>
          <w:spacing w:val="-15"/>
        </w:rPr>
        <w:t xml:space="preserve"> </w:t>
      </w:r>
      <w:r w:rsidRPr="006950D3">
        <w:rPr>
          <w:rFonts w:ascii="Garamond" w:hAnsi="Garamond"/>
        </w:rPr>
        <w:t>for</w:t>
      </w:r>
      <w:r w:rsidRPr="006950D3">
        <w:rPr>
          <w:rFonts w:ascii="Garamond" w:hAnsi="Garamond"/>
          <w:spacing w:val="-14"/>
        </w:rPr>
        <w:t xml:space="preserve"> </w:t>
      </w:r>
      <w:r w:rsidRPr="006950D3">
        <w:rPr>
          <w:rFonts w:ascii="Garamond" w:hAnsi="Garamond"/>
        </w:rPr>
        <w:t>the</w:t>
      </w:r>
      <w:r w:rsidRPr="006950D3">
        <w:rPr>
          <w:rFonts w:ascii="Garamond" w:hAnsi="Garamond"/>
          <w:spacing w:val="-12"/>
        </w:rPr>
        <w:t xml:space="preserve"> </w:t>
      </w:r>
      <w:r w:rsidRPr="006950D3">
        <w:rPr>
          <w:rFonts w:ascii="Garamond" w:hAnsi="Garamond"/>
        </w:rPr>
        <w:t>Humanities</w:t>
      </w:r>
      <w:r w:rsidRPr="006950D3">
        <w:rPr>
          <w:rFonts w:ascii="Garamond" w:hAnsi="Garamond"/>
          <w:spacing w:val="-10"/>
        </w:rPr>
        <w:t xml:space="preserve"> </w:t>
      </w:r>
      <w:r w:rsidRPr="006950D3">
        <w:rPr>
          <w:rFonts w:ascii="Garamond" w:hAnsi="Garamond"/>
        </w:rPr>
        <w:t>Fellowship</w:t>
      </w:r>
      <w:r w:rsidRPr="006950D3">
        <w:rPr>
          <w:rFonts w:ascii="Garamond" w:hAnsi="Garamond"/>
          <w:spacing w:val="-14"/>
        </w:rPr>
        <w:t xml:space="preserve"> </w:t>
      </w:r>
      <w:r w:rsidRPr="006950D3">
        <w:rPr>
          <w:rFonts w:ascii="Garamond" w:hAnsi="Garamond"/>
        </w:rPr>
        <w:t>for</w:t>
      </w:r>
      <w:r w:rsidRPr="006950D3">
        <w:rPr>
          <w:rFonts w:ascii="Garamond" w:hAnsi="Garamond"/>
          <w:spacing w:val="-12"/>
        </w:rPr>
        <w:t xml:space="preserve"> </w:t>
      </w:r>
      <w:r w:rsidRPr="006950D3">
        <w:rPr>
          <w:rFonts w:ascii="Garamond" w:hAnsi="Garamond"/>
        </w:rPr>
        <w:t>College</w:t>
      </w:r>
      <w:r w:rsidRPr="006950D3">
        <w:rPr>
          <w:rFonts w:ascii="Garamond" w:hAnsi="Garamond"/>
          <w:spacing w:val="-15"/>
        </w:rPr>
        <w:t xml:space="preserve"> </w:t>
      </w:r>
      <w:r w:rsidRPr="006950D3">
        <w:rPr>
          <w:rFonts w:ascii="Garamond" w:hAnsi="Garamond"/>
        </w:rPr>
        <w:t>Teachers,</w:t>
      </w:r>
      <w:r w:rsidRPr="006950D3">
        <w:rPr>
          <w:rFonts w:ascii="Garamond" w:hAnsi="Garamond"/>
          <w:spacing w:val="-10"/>
        </w:rPr>
        <w:t xml:space="preserve"> </w:t>
      </w:r>
      <w:r w:rsidRPr="006950D3">
        <w:rPr>
          <w:rFonts w:ascii="Garamond" w:hAnsi="Garamond"/>
        </w:rPr>
        <w:t xml:space="preserve">1983–84 </w:t>
      </w:r>
      <w:r w:rsidRPr="006950D3">
        <w:rPr>
          <w:rFonts w:ascii="Garamond" w:hAnsi="Garamond"/>
          <w:spacing w:val="-2"/>
        </w:rPr>
        <w:t>NEH</w:t>
      </w:r>
      <w:r w:rsidRPr="006950D3">
        <w:rPr>
          <w:rFonts w:ascii="Garamond" w:hAnsi="Garamond"/>
          <w:spacing w:val="-15"/>
        </w:rPr>
        <w:t xml:space="preserve"> </w:t>
      </w:r>
      <w:r w:rsidRPr="006950D3">
        <w:rPr>
          <w:rFonts w:ascii="Garamond" w:hAnsi="Garamond"/>
          <w:spacing w:val="-2"/>
        </w:rPr>
        <w:t>Summer</w:t>
      </w:r>
      <w:r w:rsidRPr="006950D3">
        <w:rPr>
          <w:rFonts w:ascii="Garamond" w:hAnsi="Garamond"/>
          <w:spacing w:val="-13"/>
        </w:rPr>
        <w:t xml:space="preserve"> </w:t>
      </w:r>
      <w:r w:rsidRPr="006950D3">
        <w:rPr>
          <w:rFonts w:ascii="Garamond" w:hAnsi="Garamond"/>
          <w:spacing w:val="-2"/>
        </w:rPr>
        <w:t>Seminar</w:t>
      </w:r>
      <w:r w:rsidRPr="006950D3">
        <w:rPr>
          <w:rFonts w:ascii="Garamond" w:hAnsi="Garamond"/>
          <w:spacing w:val="-13"/>
        </w:rPr>
        <w:t xml:space="preserve"> </w:t>
      </w:r>
      <w:r w:rsidRPr="006950D3">
        <w:rPr>
          <w:rFonts w:ascii="Garamond" w:hAnsi="Garamond"/>
          <w:spacing w:val="-2"/>
        </w:rPr>
        <w:t>(1981),</w:t>
      </w:r>
      <w:r w:rsidRPr="006950D3">
        <w:rPr>
          <w:rFonts w:ascii="Garamond" w:hAnsi="Garamond"/>
          <w:spacing w:val="-13"/>
        </w:rPr>
        <w:t xml:space="preserve"> </w:t>
      </w:r>
      <w:r w:rsidRPr="006950D3">
        <w:rPr>
          <w:rFonts w:ascii="Garamond" w:hAnsi="Garamond"/>
          <w:spacing w:val="-2"/>
        </w:rPr>
        <w:t>Drama</w:t>
      </w:r>
      <w:r w:rsidRPr="006950D3">
        <w:rPr>
          <w:rFonts w:ascii="Garamond" w:hAnsi="Garamond"/>
          <w:spacing w:val="-13"/>
        </w:rPr>
        <w:t xml:space="preserve"> </w:t>
      </w:r>
      <w:r w:rsidRPr="006950D3">
        <w:rPr>
          <w:rFonts w:ascii="Garamond" w:hAnsi="Garamond"/>
          <w:spacing w:val="-2"/>
        </w:rPr>
        <w:t>in</w:t>
      </w:r>
      <w:r w:rsidRPr="006950D3">
        <w:rPr>
          <w:rFonts w:ascii="Garamond" w:hAnsi="Garamond"/>
          <w:spacing w:val="-13"/>
        </w:rPr>
        <w:t xml:space="preserve"> </w:t>
      </w:r>
      <w:r w:rsidRPr="006950D3">
        <w:rPr>
          <w:rFonts w:ascii="Garamond" w:hAnsi="Garamond"/>
          <w:spacing w:val="-2"/>
        </w:rPr>
        <w:t>Performance,</w:t>
      </w:r>
      <w:r w:rsidRPr="006950D3">
        <w:rPr>
          <w:rFonts w:ascii="Garamond" w:hAnsi="Garamond"/>
          <w:spacing w:val="-13"/>
        </w:rPr>
        <w:t xml:space="preserve"> </w:t>
      </w:r>
      <w:r w:rsidRPr="006950D3">
        <w:rPr>
          <w:rFonts w:ascii="Garamond" w:hAnsi="Garamond"/>
          <w:spacing w:val="-2"/>
        </w:rPr>
        <w:t>New</w:t>
      </w:r>
      <w:r w:rsidRPr="006950D3">
        <w:rPr>
          <w:rFonts w:ascii="Garamond" w:hAnsi="Garamond"/>
          <w:spacing w:val="-13"/>
        </w:rPr>
        <w:t xml:space="preserve"> </w:t>
      </w:r>
      <w:r w:rsidRPr="006950D3">
        <w:rPr>
          <w:rFonts w:ascii="Garamond" w:hAnsi="Garamond"/>
          <w:spacing w:val="-2"/>
        </w:rPr>
        <w:t>York</w:t>
      </w:r>
      <w:r w:rsidRPr="006950D3">
        <w:rPr>
          <w:rFonts w:ascii="Garamond" w:hAnsi="Garamond"/>
          <w:spacing w:val="-13"/>
        </w:rPr>
        <w:t xml:space="preserve"> </w:t>
      </w:r>
      <w:r w:rsidRPr="006950D3">
        <w:rPr>
          <w:rFonts w:ascii="Garamond" w:hAnsi="Garamond"/>
          <w:spacing w:val="-2"/>
        </w:rPr>
        <w:t>University,</w:t>
      </w:r>
      <w:r w:rsidRPr="006950D3">
        <w:rPr>
          <w:rFonts w:ascii="Garamond" w:hAnsi="Garamond"/>
          <w:spacing w:val="-13"/>
        </w:rPr>
        <w:t xml:space="preserve"> </w:t>
      </w:r>
      <w:r w:rsidRPr="006950D3">
        <w:rPr>
          <w:rFonts w:ascii="Garamond" w:hAnsi="Garamond"/>
          <w:spacing w:val="-2"/>
        </w:rPr>
        <w:t xml:space="preserve">Herbert </w:t>
      </w:r>
      <w:r w:rsidRPr="006950D3">
        <w:rPr>
          <w:rFonts w:ascii="Garamond" w:hAnsi="Garamond"/>
        </w:rPr>
        <w:t>Blau Director</w:t>
      </w:r>
    </w:p>
    <w:p w14:paraId="2FE9D642" w14:textId="77777777" w:rsidR="005D6F13" w:rsidRPr="006950D3" w:rsidRDefault="00000000">
      <w:pPr>
        <w:pStyle w:val="TableParagraph"/>
        <w:ind w:left="110" w:right="1313"/>
        <w:rPr>
          <w:rFonts w:ascii="Garamond" w:hAnsi="Garamond"/>
          <w:sz w:val="24"/>
        </w:rPr>
      </w:pPr>
      <w:r w:rsidRPr="006950D3">
        <w:rPr>
          <w:rFonts w:ascii="Garamond" w:hAnsi="Garamond"/>
          <w:spacing w:val="-6"/>
        </w:rPr>
        <w:t>Grant:</w:t>
      </w:r>
      <w:r w:rsidRPr="006950D3">
        <w:rPr>
          <w:rFonts w:ascii="Garamond" w:hAnsi="Garamond"/>
          <w:spacing w:val="-9"/>
        </w:rPr>
        <w:t xml:space="preserve"> </w:t>
      </w:r>
      <w:r w:rsidRPr="006950D3">
        <w:rPr>
          <w:rFonts w:ascii="Garamond" w:hAnsi="Garamond"/>
          <w:spacing w:val="-6"/>
        </w:rPr>
        <w:t>Ohio</w:t>
      </w:r>
      <w:r w:rsidRPr="006950D3">
        <w:rPr>
          <w:rFonts w:ascii="Garamond" w:hAnsi="Garamond"/>
          <w:spacing w:val="-9"/>
        </w:rPr>
        <w:t xml:space="preserve"> </w:t>
      </w:r>
      <w:r w:rsidRPr="006950D3">
        <w:rPr>
          <w:rFonts w:ascii="Garamond" w:hAnsi="Garamond"/>
          <w:spacing w:val="-6"/>
        </w:rPr>
        <w:t>Arts</w:t>
      </w:r>
      <w:r w:rsidRPr="006950D3">
        <w:rPr>
          <w:rFonts w:ascii="Garamond" w:hAnsi="Garamond"/>
          <w:spacing w:val="-9"/>
        </w:rPr>
        <w:t xml:space="preserve"> </w:t>
      </w:r>
      <w:r w:rsidRPr="006950D3">
        <w:rPr>
          <w:rFonts w:ascii="Garamond" w:hAnsi="Garamond"/>
          <w:spacing w:val="-6"/>
        </w:rPr>
        <w:t>Council, 1981(for</w:t>
      </w:r>
      <w:r w:rsidRPr="006950D3">
        <w:rPr>
          <w:rFonts w:ascii="Garamond" w:hAnsi="Garamond"/>
          <w:spacing w:val="-8"/>
        </w:rPr>
        <w:t xml:space="preserve"> </w:t>
      </w:r>
      <w:r w:rsidRPr="006950D3">
        <w:rPr>
          <w:rFonts w:ascii="Garamond" w:hAnsi="Garamond"/>
          <w:spacing w:val="-6"/>
        </w:rPr>
        <w:t>production</w:t>
      </w:r>
      <w:r w:rsidRPr="006950D3">
        <w:rPr>
          <w:rFonts w:ascii="Garamond" w:hAnsi="Garamond"/>
          <w:spacing w:val="-9"/>
        </w:rPr>
        <w:t xml:space="preserve"> </w:t>
      </w:r>
      <w:r w:rsidRPr="006950D3">
        <w:rPr>
          <w:rFonts w:ascii="Garamond" w:hAnsi="Garamond"/>
          <w:spacing w:val="-6"/>
        </w:rPr>
        <w:t>of</w:t>
      </w:r>
      <w:r w:rsidRPr="006950D3">
        <w:rPr>
          <w:rFonts w:ascii="Garamond" w:hAnsi="Garamond"/>
          <w:spacing w:val="-7"/>
        </w:rPr>
        <w:t xml:space="preserve"> </w:t>
      </w:r>
      <w:r w:rsidRPr="006950D3">
        <w:rPr>
          <w:rFonts w:ascii="Garamond" w:hAnsi="Garamond"/>
          <w:i/>
          <w:spacing w:val="-6"/>
        </w:rPr>
        <w:t>Ohio</w:t>
      </w:r>
      <w:r w:rsidRPr="006950D3">
        <w:rPr>
          <w:rFonts w:ascii="Garamond" w:hAnsi="Garamond"/>
          <w:i/>
          <w:spacing w:val="-7"/>
        </w:rPr>
        <w:t xml:space="preserve"> </w:t>
      </w:r>
      <w:r w:rsidRPr="006950D3">
        <w:rPr>
          <w:rFonts w:ascii="Garamond" w:hAnsi="Garamond"/>
          <w:i/>
          <w:spacing w:val="-6"/>
        </w:rPr>
        <w:t>Impromptu</w:t>
      </w:r>
      <w:r w:rsidRPr="006950D3">
        <w:rPr>
          <w:rFonts w:ascii="Garamond" w:hAnsi="Garamond"/>
          <w:spacing w:val="-6"/>
        </w:rPr>
        <w:t xml:space="preserve">) </w:t>
      </w:r>
      <w:r w:rsidRPr="006950D3">
        <w:rPr>
          <w:rFonts w:ascii="Garamond" w:hAnsi="Garamond"/>
        </w:rPr>
        <w:t>Sabbatical,</w:t>
      </w:r>
      <w:r w:rsidRPr="006950D3">
        <w:rPr>
          <w:rFonts w:ascii="Garamond" w:hAnsi="Garamond"/>
          <w:spacing w:val="-15"/>
        </w:rPr>
        <w:t xml:space="preserve"> </w:t>
      </w:r>
      <w:r w:rsidRPr="006950D3">
        <w:rPr>
          <w:rFonts w:ascii="Garamond" w:hAnsi="Garamond"/>
        </w:rPr>
        <w:t>Ohio</w:t>
      </w:r>
      <w:r w:rsidRPr="006950D3">
        <w:rPr>
          <w:rFonts w:ascii="Garamond" w:hAnsi="Garamond"/>
          <w:spacing w:val="-12"/>
        </w:rPr>
        <w:t xml:space="preserve"> </w:t>
      </w:r>
      <w:r w:rsidRPr="006950D3">
        <w:rPr>
          <w:rFonts w:ascii="Garamond" w:hAnsi="Garamond"/>
        </w:rPr>
        <w:t>State</w:t>
      </w:r>
      <w:r w:rsidRPr="006950D3">
        <w:rPr>
          <w:rFonts w:ascii="Garamond" w:hAnsi="Garamond"/>
          <w:spacing w:val="-13"/>
        </w:rPr>
        <w:t xml:space="preserve"> </w:t>
      </w:r>
      <w:r w:rsidRPr="006950D3">
        <w:rPr>
          <w:rFonts w:ascii="Garamond" w:hAnsi="Garamond"/>
        </w:rPr>
        <w:t>University,</w:t>
      </w:r>
      <w:r w:rsidRPr="006950D3">
        <w:rPr>
          <w:rFonts w:ascii="Garamond" w:hAnsi="Garamond"/>
          <w:spacing w:val="-15"/>
        </w:rPr>
        <w:t xml:space="preserve"> </w:t>
      </w:r>
      <w:r w:rsidRPr="006950D3">
        <w:rPr>
          <w:rFonts w:ascii="Garamond" w:hAnsi="Garamond"/>
        </w:rPr>
        <w:t>spring</w:t>
      </w:r>
      <w:r w:rsidRPr="006950D3">
        <w:rPr>
          <w:rFonts w:ascii="Garamond" w:hAnsi="Garamond"/>
          <w:spacing w:val="-15"/>
        </w:rPr>
        <w:t xml:space="preserve"> </w:t>
      </w:r>
      <w:r w:rsidRPr="006950D3">
        <w:rPr>
          <w:rFonts w:ascii="Garamond" w:hAnsi="Garamond"/>
        </w:rPr>
        <w:t>1980</w:t>
      </w:r>
    </w:p>
    <w:p w14:paraId="38CD62A4" w14:textId="7EA29F64" w:rsidR="005D6F13" w:rsidRPr="006950D3" w:rsidRDefault="00000000" w:rsidP="006950D3">
      <w:pPr>
        <w:pStyle w:val="TableParagraph"/>
        <w:ind w:left="110" w:right="360"/>
        <w:rPr>
          <w:rFonts w:ascii="Garamond" w:hAnsi="Garamond"/>
          <w:spacing w:val="-2"/>
        </w:rPr>
      </w:pPr>
      <w:r w:rsidRPr="006950D3">
        <w:rPr>
          <w:rFonts w:ascii="Garamond" w:hAnsi="Garamond"/>
          <w:spacing w:val="-4"/>
        </w:rPr>
        <w:t>The</w:t>
      </w:r>
      <w:r w:rsidRPr="006950D3">
        <w:rPr>
          <w:rFonts w:ascii="Garamond" w:hAnsi="Garamond"/>
          <w:spacing w:val="-11"/>
        </w:rPr>
        <w:t xml:space="preserve"> </w:t>
      </w:r>
      <w:r w:rsidRPr="006950D3">
        <w:rPr>
          <w:rFonts w:ascii="Garamond" w:hAnsi="Garamond"/>
          <w:spacing w:val="-4"/>
        </w:rPr>
        <w:t>Ohio State</w:t>
      </w:r>
      <w:r w:rsidRPr="006950D3">
        <w:rPr>
          <w:rFonts w:ascii="Garamond" w:hAnsi="Garamond"/>
          <w:spacing w:val="-6"/>
        </w:rPr>
        <w:t xml:space="preserve"> </w:t>
      </w:r>
      <w:r w:rsidRPr="006950D3">
        <w:rPr>
          <w:rFonts w:ascii="Garamond" w:hAnsi="Garamond"/>
          <w:spacing w:val="-4"/>
        </w:rPr>
        <w:t>University</w:t>
      </w:r>
      <w:r w:rsidRPr="006950D3">
        <w:rPr>
          <w:rFonts w:ascii="Garamond" w:hAnsi="Garamond"/>
          <w:spacing w:val="-6"/>
        </w:rPr>
        <w:t xml:space="preserve"> </w:t>
      </w:r>
      <w:r w:rsidRPr="006950D3">
        <w:rPr>
          <w:rFonts w:ascii="Garamond" w:hAnsi="Garamond"/>
          <w:spacing w:val="-4"/>
        </w:rPr>
        <w:t>Graduate</w:t>
      </w:r>
      <w:r w:rsidRPr="006950D3">
        <w:rPr>
          <w:rFonts w:ascii="Garamond" w:hAnsi="Garamond"/>
          <w:spacing w:val="-6"/>
        </w:rPr>
        <w:t xml:space="preserve"> </w:t>
      </w:r>
      <w:r w:rsidRPr="006950D3">
        <w:rPr>
          <w:rFonts w:ascii="Garamond" w:hAnsi="Garamond"/>
          <w:spacing w:val="-4"/>
        </w:rPr>
        <w:t>School Small</w:t>
      </w:r>
      <w:r w:rsidRPr="006950D3">
        <w:rPr>
          <w:rFonts w:ascii="Garamond" w:hAnsi="Garamond"/>
          <w:spacing w:val="-6"/>
        </w:rPr>
        <w:t xml:space="preserve"> </w:t>
      </w:r>
      <w:r w:rsidRPr="006950D3">
        <w:rPr>
          <w:rFonts w:ascii="Garamond" w:hAnsi="Garamond"/>
          <w:spacing w:val="-4"/>
        </w:rPr>
        <w:t>Grants Program</w:t>
      </w:r>
      <w:r w:rsidRPr="006950D3">
        <w:rPr>
          <w:rFonts w:ascii="Garamond" w:hAnsi="Garamond"/>
          <w:spacing w:val="-6"/>
        </w:rPr>
        <w:t xml:space="preserve"> </w:t>
      </w:r>
      <w:r w:rsidRPr="006950D3">
        <w:rPr>
          <w:rFonts w:ascii="Garamond" w:hAnsi="Garamond"/>
          <w:spacing w:val="-4"/>
        </w:rPr>
        <w:t>(1976,</w:t>
      </w:r>
      <w:r w:rsidRPr="006950D3">
        <w:rPr>
          <w:rFonts w:ascii="Garamond" w:hAnsi="Garamond"/>
          <w:spacing w:val="-9"/>
        </w:rPr>
        <w:t xml:space="preserve"> </w:t>
      </w:r>
      <w:r w:rsidRPr="006950D3">
        <w:rPr>
          <w:rFonts w:ascii="Garamond" w:hAnsi="Garamond"/>
          <w:spacing w:val="-4"/>
        </w:rPr>
        <w:t xml:space="preserve">1978) </w:t>
      </w:r>
      <w:r w:rsidRPr="006950D3">
        <w:rPr>
          <w:rFonts w:ascii="Garamond" w:hAnsi="Garamond"/>
          <w:spacing w:val="-2"/>
        </w:rPr>
        <w:t>Summer</w:t>
      </w:r>
      <w:r w:rsidRPr="006950D3">
        <w:rPr>
          <w:rFonts w:ascii="Garamond" w:hAnsi="Garamond"/>
          <w:spacing w:val="-13"/>
        </w:rPr>
        <w:t xml:space="preserve"> </w:t>
      </w:r>
      <w:r w:rsidRPr="006950D3">
        <w:rPr>
          <w:rFonts w:ascii="Garamond" w:hAnsi="Garamond"/>
          <w:spacing w:val="-2"/>
        </w:rPr>
        <w:t>Research:</w:t>
      </w:r>
      <w:r w:rsidRPr="006950D3">
        <w:rPr>
          <w:rFonts w:ascii="Garamond" w:hAnsi="Garamond"/>
          <w:spacing w:val="-11"/>
        </w:rPr>
        <w:t xml:space="preserve"> </w:t>
      </w:r>
      <w:r w:rsidRPr="006950D3">
        <w:rPr>
          <w:rFonts w:ascii="Garamond" w:hAnsi="Garamond"/>
          <w:spacing w:val="-2"/>
        </w:rPr>
        <w:t>The</w:t>
      </w:r>
      <w:r w:rsidRPr="006950D3">
        <w:rPr>
          <w:rFonts w:ascii="Garamond" w:hAnsi="Garamond"/>
          <w:spacing w:val="-13"/>
        </w:rPr>
        <w:t xml:space="preserve"> </w:t>
      </w:r>
      <w:r w:rsidRPr="006950D3">
        <w:rPr>
          <w:rFonts w:ascii="Garamond" w:hAnsi="Garamond"/>
          <w:spacing w:val="-2"/>
        </w:rPr>
        <w:t>Ohio</w:t>
      </w:r>
      <w:r w:rsidRPr="006950D3">
        <w:rPr>
          <w:rFonts w:ascii="Garamond" w:hAnsi="Garamond"/>
          <w:spacing w:val="-11"/>
        </w:rPr>
        <w:t xml:space="preserve"> </w:t>
      </w:r>
      <w:r w:rsidRPr="006950D3">
        <w:rPr>
          <w:rFonts w:ascii="Garamond" w:hAnsi="Garamond"/>
          <w:spacing w:val="-2"/>
        </w:rPr>
        <w:t>State</w:t>
      </w:r>
      <w:r w:rsidRPr="006950D3">
        <w:rPr>
          <w:rFonts w:ascii="Garamond" w:hAnsi="Garamond"/>
          <w:spacing w:val="-13"/>
        </w:rPr>
        <w:t xml:space="preserve"> </w:t>
      </w:r>
      <w:r w:rsidRPr="006950D3">
        <w:rPr>
          <w:rFonts w:ascii="Garamond" w:hAnsi="Garamond"/>
          <w:spacing w:val="-2"/>
        </w:rPr>
        <w:t>University</w:t>
      </w:r>
      <w:r w:rsidRPr="006950D3">
        <w:rPr>
          <w:rFonts w:ascii="Garamond" w:hAnsi="Garamond"/>
          <w:spacing w:val="-13"/>
        </w:rPr>
        <w:t xml:space="preserve"> </w:t>
      </w:r>
      <w:r w:rsidRPr="006950D3">
        <w:rPr>
          <w:rFonts w:ascii="Garamond" w:hAnsi="Garamond"/>
          <w:spacing w:val="-2"/>
        </w:rPr>
        <w:t>(Lima</w:t>
      </w:r>
      <w:r w:rsidRPr="006950D3">
        <w:rPr>
          <w:rFonts w:ascii="Garamond" w:hAnsi="Garamond"/>
          <w:spacing w:val="-13"/>
        </w:rPr>
        <w:t xml:space="preserve"> </w:t>
      </w:r>
      <w:r w:rsidRPr="006950D3">
        <w:rPr>
          <w:rFonts w:ascii="Garamond" w:hAnsi="Garamond"/>
          <w:spacing w:val="-2"/>
        </w:rPr>
        <w:t>Campus)</w:t>
      </w:r>
      <w:r w:rsidRPr="006950D3">
        <w:rPr>
          <w:rFonts w:ascii="Garamond" w:hAnsi="Garamond"/>
          <w:spacing w:val="-13"/>
        </w:rPr>
        <w:t xml:space="preserve"> </w:t>
      </w:r>
      <w:r w:rsidRPr="006950D3">
        <w:rPr>
          <w:rFonts w:ascii="Garamond" w:hAnsi="Garamond"/>
          <w:spacing w:val="-2"/>
        </w:rPr>
        <w:t xml:space="preserve">Research </w:t>
      </w:r>
      <w:r w:rsidRPr="006950D3">
        <w:rPr>
          <w:rFonts w:ascii="Garamond" w:hAnsi="Garamond"/>
          <w:spacing w:val="-4"/>
        </w:rPr>
        <w:t>Committee:</w:t>
      </w:r>
      <w:r w:rsidRPr="006950D3">
        <w:rPr>
          <w:rFonts w:ascii="Garamond" w:hAnsi="Garamond"/>
          <w:spacing w:val="-11"/>
        </w:rPr>
        <w:t xml:space="preserve"> </w:t>
      </w:r>
      <w:r w:rsidRPr="006950D3">
        <w:rPr>
          <w:rFonts w:ascii="Garamond" w:hAnsi="Garamond"/>
          <w:spacing w:val="-4"/>
        </w:rPr>
        <w:t>1975,</w:t>
      </w:r>
      <w:r w:rsidRPr="006950D3">
        <w:rPr>
          <w:rFonts w:ascii="Garamond" w:hAnsi="Garamond"/>
          <w:spacing w:val="-11"/>
        </w:rPr>
        <w:t xml:space="preserve"> </w:t>
      </w:r>
      <w:r w:rsidRPr="006950D3">
        <w:rPr>
          <w:rFonts w:ascii="Garamond" w:hAnsi="Garamond"/>
          <w:spacing w:val="-4"/>
        </w:rPr>
        <w:t>‘76.</w:t>
      </w:r>
      <w:r w:rsidRPr="006950D3">
        <w:rPr>
          <w:rFonts w:ascii="Garamond" w:hAnsi="Garamond"/>
          <w:spacing w:val="-11"/>
        </w:rPr>
        <w:t xml:space="preserve"> </w:t>
      </w:r>
      <w:r w:rsidRPr="006950D3">
        <w:rPr>
          <w:rFonts w:ascii="Garamond" w:hAnsi="Garamond"/>
          <w:spacing w:val="-4"/>
        </w:rPr>
        <w:t>‘77,</w:t>
      </w:r>
      <w:r w:rsidRPr="006950D3">
        <w:rPr>
          <w:rFonts w:ascii="Garamond" w:hAnsi="Garamond"/>
          <w:spacing w:val="-11"/>
        </w:rPr>
        <w:t xml:space="preserve"> </w:t>
      </w:r>
      <w:r w:rsidRPr="006950D3">
        <w:rPr>
          <w:rFonts w:ascii="Garamond" w:hAnsi="Garamond"/>
          <w:spacing w:val="-4"/>
        </w:rPr>
        <w:t>‘78.</w:t>
      </w:r>
      <w:r w:rsidRPr="006950D3">
        <w:rPr>
          <w:rFonts w:ascii="Garamond" w:hAnsi="Garamond"/>
          <w:spacing w:val="-11"/>
        </w:rPr>
        <w:t xml:space="preserve"> </w:t>
      </w:r>
      <w:r w:rsidRPr="006950D3">
        <w:rPr>
          <w:rFonts w:ascii="Garamond" w:hAnsi="Garamond"/>
          <w:spacing w:val="-4"/>
        </w:rPr>
        <w:t>‘79,</w:t>
      </w:r>
      <w:r w:rsidRPr="006950D3">
        <w:rPr>
          <w:rFonts w:ascii="Garamond" w:hAnsi="Garamond"/>
          <w:spacing w:val="-11"/>
        </w:rPr>
        <w:t xml:space="preserve"> </w:t>
      </w:r>
      <w:r w:rsidRPr="006950D3">
        <w:rPr>
          <w:rFonts w:ascii="Garamond" w:hAnsi="Garamond"/>
          <w:spacing w:val="-4"/>
        </w:rPr>
        <w:t>’80,</w:t>
      </w:r>
      <w:r w:rsidRPr="006950D3">
        <w:rPr>
          <w:rFonts w:ascii="Garamond" w:hAnsi="Garamond"/>
          <w:spacing w:val="-6"/>
        </w:rPr>
        <w:t xml:space="preserve"> </w:t>
      </w:r>
      <w:r w:rsidRPr="006950D3">
        <w:rPr>
          <w:rFonts w:ascii="Garamond" w:hAnsi="Garamond"/>
          <w:spacing w:val="-4"/>
        </w:rPr>
        <w:t>’81)</w:t>
      </w:r>
    </w:p>
    <w:p w14:paraId="3A4DFE0D" w14:textId="77777777" w:rsidR="005D6F13" w:rsidRPr="006950D3" w:rsidRDefault="00000000">
      <w:pPr>
        <w:pStyle w:val="TableParagraph"/>
        <w:spacing w:before="250"/>
        <w:ind w:right="662" w:hanging="360"/>
        <w:rPr>
          <w:rFonts w:ascii="Garamond" w:hAnsi="Garamond"/>
          <w:b/>
          <w:sz w:val="24"/>
        </w:rPr>
      </w:pPr>
      <w:r w:rsidRPr="006950D3">
        <w:rPr>
          <w:rFonts w:ascii="Garamond" w:hAnsi="Garamond"/>
          <w:b/>
        </w:rPr>
        <w:t>Editorships,</w:t>
      </w:r>
      <w:r w:rsidRPr="006950D3">
        <w:rPr>
          <w:rFonts w:ascii="Garamond" w:hAnsi="Garamond"/>
          <w:b/>
          <w:spacing w:val="-15"/>
        </w:rPr>
        <w:t xml:space="preserve"> </w:t>
      </w:r>
      <w:r w:rsidRPr="006950D3">
        <w:rPr>
          <w:rFonts w:ascii="Garamond" w:hAnsi="Garamond"/>
          <w:b/>
        </w:rPr>
        <w:t>General</w:t>
      </w:r>
      <w:r w:rsidRPr="006950D3">
        <w:rPr>
          <w:rFonts w:ascii="Garamond" w:hAnsi="Garamond"/>
          <w:b/>
          <w:spacing w:val="-15"/>
        </w:rPr>
        <w:t xml:space="preserve"> </w:t>
      </w:r>
      <w:r w:rsidRPr="006950D3">
        <w:rPr>
          <w:rFonts w:ascii="Garamond" w:hAnsi="Garamond"/>
          <w:b/>
        </w:rPr>
        <w:t>Editorships,</w:t>
      </w:r>
      <w:r w:rsidRPr="006950D3">
        <w:rPr>
          <w:rFonts w:ascii="Garamond" w:hAnsi="Garamond"/>
          <w:b/>
          <w:spacing w:val="-15"/>
        </w:rPr>
        <w:t xml:space="preserve"> </w:t>
      </w:r>
      <w:r w:rsidRPr="006950D3">
        <w:rPr>
          <w:rFonts w:ascii="Garamond" w:hAnsi="Garamond"/>
          <w:b/>
        </w:rPr>
        <w:t>Editorials,</w:t>
      </w:r>
      <w:r w:rsidRPr="006950D3">
        <w:rPr>
          <w:rFonts w:ascii="Garamond" w:hAnsi="Garamond"/>
          <w:b/>
          <w:spacing w:val="-15"/>
        </w:rPr>
        <w:t xml:space="preserve"> </w:t>
      </w:r>
      <w:r w:rsidRPr="006950D3">
        <w:rPr>
          <w:rFonts w:ascii="Garamond" w:hAnsi="Garamond"/>
          <w:b/>
        </w:rPr>
        <w:t>Conference</w:t>
      </w:r>
      <w:r w:rsidRPr="006950D3">
        <w:rPr>
          <w:rFonts w:ascii="Garamond" w:hAnsi="Garamond"/>
          <w:b/>
          <w:spacing w:val="-15"/>
        </w:rPr>
        <w:t xml:space="preserve"> </w:t>
      </w:r>
      <w:r w:rsidRPr="006950D3">
        <w:rPr>
          <w:rFonts w:ascii="Garamond" w:hAnsi="Garamond"/>
          <w:b/>
        </w:rPr>
        <w:t>Directorships,</w:t>
      </w:r>
      <w:r w:rsidRPr="006950D3">
        <w:rPr>
          <w:rFonts w:ascii="Garamond" w:hAnsi="Garamond"/>
          <w:b/>
          <w:spacing w:val="-15"/>
        </w:rPr>
        <w:t xml:space="preserve"> </w:t>
      </w:r>
      <w:r w:rsidRPr="006950D3">
        <w:rPr>
          <w:rFonts w:ascii="Garamond" w:hAnsi="Garamond"/>
          <w:b/>
        </w:rPr>
        <w:t>and other International Service</w:t>
      </w:r>
    </w:p>
    <w:p w14:paraId="5D1815B5" w14:textId="77777777" w:rsidR="005D6F13" w:rsidRPr="006950D3" w:rsidRDefault="00000000">
      <w:pPr>
        <w:pStyle w:val="TableParagraph"/>
        <w:spacing w:before="269"/>
        <w:ind w:left="830" w:hanging="290"/>
        <w:rPr>
          <w:rFonts w:ascii="Garamond" w:hAnsi="Garamond"/>
          <w:sz w:val="24"/>
        </w:rPr>
      </w:pPr>
      <w:r w:rsidRPr="006950D3">
        <w:rPr>
          <w:rFonts w:ascii="Garamond" w:hAnsi="Garamond"/>
          <w:spacing w:val="-6"/>
        </w:rPr>
        <w:t>Managing</w:t>
      </w:r>
      <w:r w:rsidRPr="006950D3">
        <w:rPr>
          <w:rFonts w:ascii="Garamond" w:hAnsi="Garamond"/>
          <w:spacing w:val="-11"/>
        </w:rPr>
        <w:t xml:space="preserve"> </w:t>
      </w:r>
      <w:r w:rsidRPr="006950D3">
        <w:rPr>
          <w:rFonts w:ascii="Garamond" w:hAnsi="Garamond"/>
          <w:spacing w:val="-6"/>
        </w:rPr>
        <w:t>Editor,</w:t>
      </w:r>
      <w:r w:rsidRPr="006950D3">
        <w:rPr>
          <w:rFonts w:ascii="Garamond" w:hAnsi="Garamond"/>
          <w:spacing w:val="-9"/>
        </w:rPr>
        <w:t xml:space="preserve"> </w:t>
      </w:r>
      <w:r w:rsidRPr="006950D3">
        <w:rPr>
          <w:rFonts w:ascii="Garamond" w:hAnsi="Garamond"/>
          <w:spacing w:val="-6"/>
        </w:rPr>
        <w:t>[</w:t>
      </w:r>
      <w:proofErr w:type="spellStart"/>
      <w:r w:rsidRPr="006950D3">
        <w:rPr>
          <w:rFonts w:ascii="Garamond" w:hAnsi="Garamond"/>
          <w:color w:val="333333"/>
          <w:spacing w:val="-6"/>
        </w:rPr>
        <w:t>Redaktorzy</w:t>
      </w:r>
      <w:proofErr w:type="spellEnd"/>
      <w:r w:rsidRPr="006950D3">
        <w:rPr>
          <w:rFonts w:ascii="Garamond" w:hAnsi="Garamond"/>
          <w:color w:val="333333"/>
          <w:spacing w:val="-9"/>
        </w:rPr>
        <w:t xml:space="preserve"> </w:t>
      </w:r>
      <w:proofErr w:type="spellStart"/>
      <w:r w:rsidRPr="006950D3">
        <w:rPr>
          <w:rFonts w:ascii="Garamond" w:hAnsi="Garamond"/>
          <w:color w:val="333333"/>
          <w:spacing w:val="-6"/>
        </w:rPr>
        <w:t>merytoryczni</w:t>
      </w:r>
      <w:proofErr w:type="spellEnd"/>
      <w:r w:rsidRPr="006950D3">
        <w:rPr>
          <w:rFonts w:ascii="Garamond" w:hAnsi="Garamond"/>
          <w:color w:val="333333"/>
          <w:spacing w:val="-6"/>
        </w:rPr>
        <w:t>/</w:t>
      </w:r>
      <w:r w:rsidRPr="006950D3">
        <w:rPr>
          <w:rFonts w:ascii="Garamond" w:hAnsi="Garamond"/>
          <w:color w:val="333333"/>
          <w:spacing w:val="-9"/>
        </w:rPr>
        <w:t xml:space="preserve"> </w:t>
      </w:r>
      <w:proofErr w:type="spellStart"/>
      <w:r w:rsidRPr="006950D3">
        <w:rPr>
          <w:rFonts w:ascii="Garamond" w:hAnsi="Garamond"/>
          <w:color w:val="333333"/>
          <w:spacing w:val="-6"/>
        </w:rPr>
        <w:t>język</w:t>
      </w:r>
      <w:proofErr w:type="spellEnd"/>
      <w:r w:rsidRPr="006950D3">
        <w:rPr>
          <w:rFonts w:ascii="Garamond" w:hAnsi="Garamond"/>
          <w:color w:val="333333"/>
          <w:spacing w:val="-9"/>
        </w:rPr>
        <w:t xml:space="preserve"> </w:t>
      </w:r>
      <w:proofErr w:type="spellStart"/>
      <w:r w:rsidRPr="006950D3">
        <w:rPr>
          <w:rFonts w:ascii="Garamond" w:hAnsi="Garamond"/>
          <w:color w:val="333333"/>
          <w:spacing w:val="-6"/>
        </w:rPr>
        <w:t>angielski</w:t>
      </w:r>
      <w:proofErr w:type="spellEnd"/>
      <w:r w:rsidRPr="006950D3">
        <w:rPr>
          <w:rFonts w:ascii="Garamond" w:hAnsi="Garamond"/>
          <w:color w:val="333333"/>
          <w:spacing w:val="-6"/>
        </w:rPr>
        <w:t>]</w:t>
      </w:r>
      <w:r w:rsidRPr="006950D3">
        <w:rPr>
          <w:rFonts w:ascii="Garamond" w:hAnsi="Garamond"/>
          <w:b/>
          <w:color w:val="333333"/>
          <w:spacing w:val="-6"/>
        </w:rPr>
        <w:t>,</w:t>
      </w:r>
      <w:r w:rsidRPr="006950D3">
        <w:rPr>
          <w:rFonts w:ascii="Garamond" w:hAnsi="Garamond"/>
          <w:b/>
          <w:color w:val="333333"/>
          <w:spacing w:val="-9"/>
        </w:rPr>
        <w:t xml:space="preserve"> </w:t>
      </w:r>
      <w:proofErr w:type="spellStart"/>
      <w:r w:rsidRPr="006950D3">
        <w:rPr>
          <w:rFonts w:ascii="Garamond" w:hAnsi="Garamond"/>
          <w:i/>
          <w:spacing w:val="-6"/>
        </w:rPr>
        <w:t>Tekstualia</w:t>
      </w:r>
      <w:proofErr w:type="spellEnd"/>
      <w:r w:rsidRPr="006950D3">
        <w:rPr>
          <w:rFonts w:ascii="Garamond" w:hAnsi="Garamond"/>
          <w:spacing w:val="-6"/>
        </w:rPr>
        <w:t xml:space="preserve">: </w:t>
      </w:r>
      <w:hyperlink r:id="rId293">
        <w:r w:rsidR="005D6F13" w:rsidRPr="006950D3">
          <w:rPr>
            <w:rFonts w:ascii="Garamond" w:hAnsi="Garamond"/>
            <w:color w:val="0000FF"/>
            <w:spacing w:val="-2"/>
            <w:sz w:val="24"/>
            <w:u w:val="single" w:color="0000FF"/>
          </w:rPr>
          <w:t>https://tekstualia.pl/en/about/staff</w:t>
        </w:r>
      </w:hyperlink>
    </w:p>
    <w:p w14:paraId="00D6C98D" w14:textId="5AAAFE00" w:rsidR="005D6F13" w:rsidRPr="006950D3" w:rsidRDefault="00000000" w:rsidP="006950D3">
      <w:pPr>
        <w:pStyle w:val="TableParagraph"/>
        <w:spacing w:before="265"/>
        <w:ind w:left="540"/>
        <w:rPr>
          <w:rFonts w:ascii="Garamond" w:hAnsi="Garamond"/>
          <w:sz w:val="24"/>
        </w:rPr>
      </w:pPr>
      <w:r w:rsidRPr="006950D3">
        <w:rPr>
          <w:rFonts w:ascii="Garamond" w:hAnsi="Garamond"/>
          <w:w w:val="90"/>
        </w:rPr>
        <w:lastRenderedPageBreak/>
        <w:t>Scientific</w:t>
      </w:r>
      <w:r w:rsidRPr="006950D3">
        <w:rPr>
          <w:rFonts w:ascii="Garamond" w:hAnsi="Garamond"/>
          <w:spacing w:val="-5"/>
        </w:rPr>
        <w:t xml:space="preserve"> </w:t>
      </w:r>
      <w:r w:rsidRPr="006950D3">
        <w:rPr>
          <w:rFonts w:ascii="Garamond" w:hAnsi="Garamond"/>
          <w:w w:val="90"/>
        </w:rPr>
        <w:t>Council</w:t>
      </w:r>
      <w:r w:rsidRPr="006950D3">
        <w:rPr>
          <w:rFonts w:ascii="Garamond" w:hAnsi="Garamond"/>
        </w:rPr>
        <w:t xml:space="preserve"> </w:t>
      </w:r>
      <w:r w:rsidRPr="006950D3">
        <w:rPr>
          <w:rFonts w:ascii="Garamond" w:hAnsi="Garamond"/>
          <w:w w:val="90"/>
        </w:rPr>
        <w:t>(Editorial</w:t>
      </w:r>
      <w:r w:rsidRPr="006950D3">
        <w:rPr>
          <w:rFonts w:ascii="Garamond" w:hAnsi="Garamond"/>
        </w:rPr>
        <w:t xml:space="preserve"> </w:t>
      </w:r>
      <w:proofErr w:type="spellStart"/>
      <w:r w:rsidRPr="006950D3">
        <w:rPr>
          <w:rFonts w:ascii="Garamond" w:hAnsi="Garamond"/>
          <w:w w:val="90"/>
        </w:rPr>
        <w:t>Broard</w:t>
      </w:r>
      <w:proofErr w:type="spellEnd"/>
      <w:r w:rsidRPr="006950D3">
        <w:rPr>
          <w:rFonts w:ascii="Garamond" w:hAnsi="Garamond"/>
          <w:w w:val="90"/>
        </w:rPr>
        <w:t>),</w:t>
      </w:r>
      <w:r w:rsidRPr="006950D3">
        <w:rPr>
          <w:rFonts w:ascii="Garamond" w:hAnsi="Garamond"/>
          <w:spacing w:val="6"/>
        </w:rPr>
        <w:t xml:space="preserve"> </w:t>
      </w:r>
      <w:r w:rsidRPr="006950D3">
        <w:rPr>
          <w:rFonts w:ascii="Garamond" w:hAnsi="Garamond"/>
          <w:i/>
          <w:w w:val="90"/>
        </w:rPr>
        <w:t>Folia</w:t>
      </w:r>
      <w:r w:rsidRPr="006950D3">
        <w:rPr>
          <w:rFonts w:ascii="Garamond" w:hAnsi="Garamond"/>
          <w:i/>
          <w:spacing w:val="-2"/>
        </w:rPr>
        <w:t xml:space="preserve"> </w:t>
      </w:r>
      <w:proofErr w:type="spellStart"/>
      <w:r w:rsidRPr="006950D3">
        <w:rPr>
          <w:rFonts w:ascii="Garamond" w:hAnsi="Garamond"/>
          <w:i/>
          <w:w w:val="90"/>
        </w:rPr>
        <w:t>Litteraria</w:t>
      </w:r>
      <w:proofErr w:type="spellEnd"/>
      <w:r w:rsidRPr="006950D3">
        <w:rPr>
          <w:rFonts w:ascii="Garamond" w:hAnsi="Garamond"/>
          <w:i/>
          <w:spacing w:val="3"/>
        </w:rPr>
        <w:t xml:space="preserve"> </w:t>
      </w:r>
      <w:r w:rsidRPr="006950D3">
        <w:rPr>
          <w:rFonts w:ascii="Garamond" w:hAnsi="Garamond"/>
          <w:i/>
          <w:w w:val="90"/>
        </w:rPr>
        <w:t>Polonica,</w:t>
      </w:r>
      <w:r w:rsidRPr="006950D3">
        <w:rPr>
          <w:rFonts w:ascii="Garamond" w:hAnsi="Garamond"/>
          <w:i/>
          <w:spacing w:val="-2"/>
        </w:rPr>
        <w:t xml:space="preserve"> </w:t>
      </w:r>
      <w:r w:rsidRPr="006950D3">
        <w:rPr>
          <w:rFonts w:ascii="Garamond" w:hAnsi="Garamond"/>
          <w:w w:val="90"/>
        </w:rPr>
        <w:t>(October</w:t>
      </w:r>
      <w:r w:rsidRPr="006950D3">
        <w:rPr>
          <w:rFonts w:ascii="Garamond" w:hAnsi="Garamond"/>
          <w:spacing w:val="-4"/>
        </w:rPr>
        <w:t xml:space="preserve"> </w:t>
      </w:r>
      <w:r w:rsidRPr="006950D3">
        <w:rPr>
          <w:rFonts w:ascii="Garamond" w:hAnsi="Garamond"/>
          <w:w w:val="90"/>
        </w:rPr>
        <w:t>2020).</w:t>
      </w:r>
      <w:r w:rsidRPr="006950D3">
        <w:rPr>
          <w:rFonts w:ascii="Garamond" w:hAnsi="Garamond"/>
          <w:spacing w:val="63"/>
        </w:rPr>
        <w:t xml:space="preserve"> </w:t>
      </w:r>
      <w:r w:rsidRPr="006950D3">
        <w:rPr>
          <w:rFonts w:ascii="Garamond" w:hAnsi="Garamond"/>
          <w:spacing w:val="-4"/>
          <w:w w:val="90"/>
        </w:rPr>
        <w:t>[The</w:t>
      </w:r>
    </w:p>
    <w:p w14:paraId="4AFEC697" w14:textId="77777777" w:rsidR="005D6F13" w:rsidRPr="006950D3" w:rsidRDefault="00000000">
      <w:pPr>
        <w:pStyle w:val="TableParagraph"/>
        <w:ind w:left="830"/>
        <w:rPr>
          <w:rFonts w:ascii="Garamond" w:hAnsi="Garamond"/>
          <w:sz w:val="24"/>
        </w:rPr>
      </w:pPr>
      <w:r w:rsidRPr="006950D3">
        <w:rPr>
          <w:rFonts w:ascii="Garamond" w:hAnsi="Garamond"/>
          <w:w w:val="85"/>
        </w:rPr>
        <w:t xml:space="preserve">periodical, </w:t>
      </w:r>
      <w:r w:rsidRPr="006950D3">
        <w:rPr>
          <w:rFonts w:ascii="Garamond" w:hAnsi="Garamond"/>
          <w:i/>
          <w:w w:val="85"/>
        </w:rPr>
        <w:t xml:space="preserve">Acta Universitatis </w:t>
      </w:r>
      <w:proofErr w:type="spellStart"/>
      <w:r w:rsidRPr="006950D3">
        <w:rPr>
          <w:rFonts w:ascii="Garamond" w:hAnsi="Garamond"/>
          <w:i/>
          <w:w w:val="85"/>
        </w:rPr>
        <w:t>Lodziensis</w:t>
      </w:r>
      <w:proofErr w:type="spellEnd"/>
      <w:r w:rsidRPr="006950D3">
        <w:rPr>
          <w:rFonts w:ascii="Garamond" w:hAnsi="Garamond"/>
          <w:i/>
          <w:w w:val="85"/>
        </w:rPr>
        <w:t xml:space="preserve">. Folia </w:t>
      </w:r>
      <w:proofErr w:type="spellStart"/>
      <w:r w:rsidRPr="006950D3">
        <w:rPr>
          <w:rFonts w:ascii="Garamond" w:hAnsi="Garamond"/>
          <w:i/>
          <w:w w:val="85"/>
        </w:rPr>
        <w:t>Litteraria</w:t>
      </w:r>
      <w:proofErr w:type="spellEnd"/>
      <w:r w:rsidRPr="006950D3">
        <w:rPr>
          <w:rFonts w:ascii="Garamond" w:hAnsi="Garamond"/>
          <w:i/>
          <w:w w:val="85"/>
        </w:rPr>
        <w:t xml:space="preserve"> Polonica </w:t>
      </w:r>
      <w:r w:rsidRPr="006950D3">
        <w:rPr>
          <w:rFonts w:ascii="Garamond" w:hAnsi="Garamond"/>
          <w:w w:val="85"/>
        </w:rPr>
        <w:t>contains studies of</w:t>
      </w:r>
      <w:r w:rsidRPr="006950D3">
        <w:rPr>
          <w:rFonts w:ascii="Garamond" w:hAnsi="Garamond"/>
          <w:spacing w:val="40"/>
        </w:rPr>
        <w:t xml:space="preserve"> </w:t>
      </w:r>
      <w:r w:rsidRPr="006950D3">
        <w:rPr>
          <w:rFonts w:ascii="Garamond" w:hAnsi="Garamond"/>
        </w:rPr>
        <w:t>literature,</w:t>
      </w:r>
      <w:r w:rsidRPr="006950D3">
        <w:rPr>
          <w:rFonts w:ascii="Garamond" w:hAnsi="Garamond"/>
          <w:spacing w:val="-15"/>
        </w:rPr>
        <w:t xml:space="preserve"> </w:t>
      </w:r>
      <w:r w:rsidRPr="006950D3">
        <w:rPr>
          <w:rFonts w:ascii="Garamond" w:hAnsi="Garamond"/>
        </w:rPr>
        <w:t>literary</w:t>
      </w:r>
      <w:r w:rsidRPr="006950D3">
        <w:rPr>
          <w:rFonts w:ascii="Garamond" w:hAnsi="Garamond"/>
          <w:spacing w:val="-15"/>
        </w:rPr>
        <w:t xml:space="preserve"> </w:t>
      </w:r>
      <w:r w:rsidRPr="006950D3">
        <w:rPr>
          <w:rFonts w:ascii="Garamond" w:hAnsi="Garamond"/>
        </w:rPr>
        <w:t>theory,</w:t>
      </w:r>
      <w:r w:rsidRPr="006950D3">
        <w:rPr>
          <w:rFonts w:ascii="Garamond" w:hAnsi="Garamond"/>
          <w:spacing w:val="-15"/>
        </w:rPr>
        <w:t xml:space="preserve"> </w:t>
      </w:r>
      <w:r w:rsidRPr="006950D3">
        <w:rPr>
          <w:rFonts w:ascii="Garamond" w:hAnsi="Garamond"/>
        </w:rPr>
        <w:t>methodology</w:t>
      </w:r>
      <w:r w:rsidRPr="006950D3">
        <w:rPr>
          <w:rFonts w:ascii="Garamond" w:hAnsi="Garamond"/>
          <w:spacing w:val="-15"/>
        </w:rPr>
        <w:t xml:space="preserve"> </w:t>
      </w:r>
      <w:r w:rsidRPr="006950D3">
        <w:rPr>
          <w:rFonts w:ascii="Garamond" w:hAnsi="Garamond"/>
        </w:rPr>
        <w:t>and</w:t>
      </w:r>
      <w:r w:rsidRPr="006950D3">
        <w:rPr>
          <w:rFonts w:ascii="Garamond" w:hAnsi="Garamond"/>
          <w:spacing w:val="-15"/>
        </w:rPr>
        <w:t xml:space="preserve"> </w:t>
      </w:r>
      <w:r w:rsidRPr="006950D3">
        <w:rPr>
          <w:rFonts w:ascii="Garamond" w:hAnsi="Garamond"/>
        </w:rPr>
        <w:t>journalism.</w:t>
      </w:r>
      <w:r w:rsidRPr="006950D3">
        <w:rPr>
          <w:rFonts w:ascii="Garamond" w:hAnsi="Garamond"/>
          <w:spacing w:val="-15"/>
        </w:rPr>
        <w:t xml:space="preserve"> </w:t>
      </w:r>
      <w:r w:rsidRPr="006950D3">
        <w:rPr>
          <w:rFonts w:ascii="Garamond" w:hAnsi="Garamond"/>
        </w:rPr>
        <w:t>Independently</w:t>
      </w:r>
      <w:r w:rsidRPr="006950D3">
        <w:rPr>
          <w:rFonts w:ascii="Garamond" w:hAnsi="Garamond"/>
          <w:spacing w:val="-15"/>
        </w:rPr>
        <w:t xml:space="preserve"> </w:t>
      </w:r>
      <w:r w:rsidRPr="006950D3">
        <w:rPr>
          <w:rFonts w:ascii="Garamond" w:hAnsi="Garamond"/>
        </w:rPr>
        <w:t>of</w:t>
      </w:r>
      <w:r w:rsidRPr="006950D3">
        <w:rPr>
          <w:rFonts w:ascii="Garamond" w:hAnsi="Garamond"/>
          <w:spacing w:val="-15"/>
        </w:rPr>
        <w:t xml:space="preserve"> </w:t>
      </w:r>
      <w:r w:rsidRPr="006950D3">
        <w:rPr>
          <w:rFonts w:ascii="Garamond" w:hAnsi="Garamond"/>
        </w:rPr>
        <w:t>the periodical,</w:t>
      </w:r>
      <w:r w:rsidRPr="006950D3">
        <w:rPr>
          <w:rFonts w:ascii="Garamond" w:hAnsi="Garamond"/>
          <w:spacing w:val="-15"/>
        </w:rPr>
        <w:t xml:space="preserve"> </w:t>
      </w:r>
      <w:r w:rsidRPr="006950D3">
        <w:rPr>
          <w:rFonts w:ascii="Garamond" w:hAnsi="Garamond"/>
        </w:rPr>
        <w:t>individual</w:t>
      </w:r>
      <w:r w:rsidRPr="006950D3">
        <w:rPr>
          <w:rFonts w:ascii="Garamond" w:hAnsi="Garamond"/>
          <w:spacing w:val="-15"/>
        </w:rPr>
        <w:t xml:space="preserve"> </w:t>
      </w:r>
      <w:r w:rsidRPr="006950D3">
        <w:rPr>
          <w:rFonts w:ascii="Garamond" w:hAnsi="Garamond"/>
        </w:rPr>
        <w:t>books</w:t>
      </w:r>
      <w:r w:rsidRPr="006950D3">
        <w:rPr>
          <w:rFonts w:ascii="Garamond" w:hAnsi="Garamond"/>
          <w:spacing w:val="-15"/>
        </w:rPr>
        <w:t xml:space="preserve"> </w:t>
      </w:r>
      <w:r w:rsidRPr="006950D3">
        <w:rPr>
          <w:rFonts w:ascii="Garamond" w:hAnsi="Garamond"/>
        </w:rPr>
        <w:t>are</w:t>
      </w:r>
      <w:r w:rsidRPr="006950D3">
        <w:rPr>
          <w:rFonts w:ascii="Garamond" w:hAnsi="Garamond"/>
          <w:spacing w:val="-15"/>
        </w:rPr>
        <w:t xml:space="preserve"> </w:t>
      </w:r>
      <w:r w:rsidRPr="006950D3">
        <w:rPr>
          <w:rFonts w:ascii="Garamond" w:hAnsi="Garamond"/>
        </w:rPr>
        <w:t>published</w:t>
      </w:r>
      <w:r w:rsidRPr="006950D3">
        <w:rPr>
          <w:rFonts w:ascii="Garamond" w:hAnsi="Garamond"/>
          <w:spacing w:val="-15"/>
        </w:rPr>
        <w:t xml:space="preserve"> </w:t>
      </w:r>
      <w:r w:rsidRPr="006950D3">
        <w:rPr>
          <w:rFonts w:ascii="Garamond" w:hAnsi="Garamond"/>
        </w:rPr>
        <w:t>within</w:t>
      </w:r>
      <w:r w:rsidRPr="006950D3">
        <w:rPr>
          <w:rFonts w:ascii="Garamond" w:hAnsi="Garamond"/>
          <w:spacing w:val="-15"/>
        </w:rPr>
        <w:t xml:space="preserve"> </w:t>
      </w:r>
      <w:r w:rsidRPr="006950D3">
        <w:rPr>
          <w:rFonts w:ascii="Garamond" w:hAnsi="Garamond"/>
        </w:rPr>
        <w:t>the</w:t>
      </w:r>
      <w:r w:rsidRPr="006950D3">
        <w:rPr>
          <w:rFonts w:ascii="Garamond" w:hAnsi="Garamond"/>
          <w:spacing w:val="-15"/>
        </w:rPr>
        <w:t xml:space="preserve"> </w:t>
      </w:r>
      <w:r w:rsidRPr="006950D3">
        <w:rPr>
          <w:rFonts w:ascii="Garamond" w:hAnsi="Garamond"/>
        </w:rPr>
        <w:t>framework</w:t>
      </w:r>
      <w:r w:rsidRPr="006950D3">
        <w:rPr>
          <w:rFonts w:ascii="Garamond" w:hAnsi="Garamond"/>
          <w:spacing w:val="-15"/>
        </w:rPr>
        <w:t xml:space="preserve"> </w:t>
      </w:r>
      <w:r w:rsidRPr="006950D3">
        <w:rPr>
          <w:rFonts w:ascii="Garamond" w:hAnsi="Garamond"/>
        </w:rPr>
        <w:t>of</w:t>
      </w:r>
      <w:r w:rsidRPr="006950D3">
        <w:rPr>
          <w:rFonts w:ascii="Garamond" w:hAnsi="Garamond"/>
          <w:spacing w:val="-15"/>
        </w:rPr>
        <w:t xml:space="preserve"> </w:t>
      </w:r>
      <w:r w:rsidRPr="006950D3">
        <w:rPr>
          <w:rFonts w:ascii="Garamond" w:hAnsi="Garamond"/>
        </w:rPr>
        <w:t>Folia.</w:t>
      </w:r>
    </w:p>
    <w:p w14:paraId="2B157AAE" w14:textId="77777777" w:rsidR="005D6F13" w:rsidRPr="006950D3" w:rsidRDefault="00000000" w:rsidP="006950D3">
      <w:pPr>
        <w:pStyle w:val="TableParagraph"/>
        <w:ind w:left="576" w:right="144"/>
        <w:rPr>
          <w:rFonts w:ascii="Garamond" w:hAnsi="Garamond"/>
          <w:sz w:val="24"/>
        </w:rPr>
      </w:pPr>
      <w:r w:rsidRPr="006950D3">
        <w:rPr>
          <w:rFonts w:ascii="Garamond" w:hAnsi="Garamond"/>
          <w:spacing w:val="-2"/>
        </w:rPr>
        <w:t>[https://czasopisma.uni.lodz.pl/polonica/about/editorialTeam]</w:t>
      </w:r>
    </w:p>
    <w:p w14:paraId="721032C2" w14:textId="77777777" w:rsidR="005D6F13" w:rsidRPr="006950D3" w:rsidRDefault="00000000">
      <w:pPr>
        <w:pStyle w:val="TableParagraph"/>
        <w:spacing w:before="253"/>
        <w:ind w:left="810" w:right="220" w:hanging="360"/>
        <w:rPr>
          <w:rFonts w:ascii="Garamond" w:hAnsi="Garamond"/>
          <w:sz w:val="24"/>
        </w:rPr>
      </w:pPr>
      <w:r w:rsidRPr="006950D3">
        <w:rPr>
          <w:rFonts w:ascii="Garamond" w:hAnsi="Garamond"/>
        </w:rPr>
        <w:t>Editorial</w:t>
      </w:r>
      <w:r w:rsidRPr="006950D3">
        <w:rPr>
          <w:rFonts w:ascii="Garamond" w:hAnsi="Garamond"/>
          <w:spacing w:val="-15"/>
        </w:rPr>
        <w:t xml:space="preserve"> </w:t>
      </w:r>
      <w:r w:rsidRPr="006950D3">
        <w:rPr>
          <w:rFonts w:ascii="Garamond" w:hAnsi="Garamond"/>
        </w:rPr>
        <w:t>Board,</w:t>
      </w:r>
      <w:r w:rsidRPr="006950D3">
        <w:rPr>
          <w:rFonts w:ascii="Garamond" w:hAnsi="Garamond"/>
          <w:spacing w:val="-15"/>
        </w:rPr>
        <w:t xml:space="preserve"> </w:t>
      </w:r>
      <w:r w:rsidRPr="006950D3">
        <w:rPr>
          <w:rFonts w:ascii="Garamond" w:hAnsi="Garamond"/>
        </w:rPr>
        <w:t>BETWEEN.POMIĘDZY</w:t>
      </w:r>
      <w:r w:rsidRPr="006950D3">
        <w:rPr>
          <w:rFonts w:ascii="Garamond" w:hAnsi="Garamond"/>
          <w:spacing w:val="-15"/>
        </w:rPr>
        <w:t xml:space="preserve"> </w:t>
      </w:r>
      <w:r w:rsidRPr="006950D3">
        <w:rPr>
          <w:rFonts w:ascii="Garamond" w:hAnsi="Garamond"/>
        </w:rPr>
        <w:t>book</w:t>
      </w:r>
      <w:r w:rsidRPr="006950D3">
        <w:rPr>
          <w:rFonts w:ascii="Garamond" w:hAnsi="Garamond"/>
          <w:spacing w:val="-15"/>
        </w:rPr>
        <w:t xml:space="preserve"> </w:t>
      </w:r>
      <w:r w:rsidRPr="006950D3">
        <w:rPr>
          <w:rFonts w:ascii="Garamond" w:hAnsi="Garamond"/>
        </w:rPr>
        <w:t>series</w:t>
      </w:r>
      <w:r w:rsidRPr="006950D3">
        <w:rPr>
          <w:rFonts w:ascii="Garamond" w:hAnsi="Garamond"/>
          <w:spacing w:val="-15"/>
        </w:rPr>
        <w:t xml:space="preserve"> </w:t>
      </w:r>
      <w:r w:rsidRPr="006950D3">
        <w:rPr>
          <w:rFonts w:ascii="Garamond" w:hAnsi="Garamond"/>
        </w:rPr>
        <w:t>sponsored</w:t>
      </w:r>
      <w:r w:rsidRPr="006950D3">
        <w:rPr>
          <w:rFonts w:ascii="Garamond" w:hAnsi="Garamond"/>
          <w:spacing w:val="-15"/>
        </w:rPr>
        <w:t xml:space="preserve"> </w:t>
      </w:r>
      <w:r w:rsidRPr="006950D3">
        <w:rPr>
          <w:rFonts w:ascii="Garamond" w:hAnsi="Garamond"/>
        </w:rPr>
        <w:t>by</w:t>
      </w:r>
      <w:r w:rsidRPr="006950D3">
        <w:rPr>
          <w:rFonts w:ascii="Garamond" w:hAnsi="Garamond"/>
          <w:spacing w:val="-15"/>
        </w:rPr>
        <w:t xml:space="preserve"> </w:t>
      </w:r>
      <w:r w:rsidRPr="006950D3">
        <w:rPr>
          <w:rFonts w:ascii="Garamond" w:hAnsi="Garamond"/>
        </w:rPr>
        <w:t>the</w:t>
      </w:r>
      <w:r w:rsidRPr="006950D3">
        <w:rPr>
          <w:rFonts w:ascii="Garamond" w:hAnsi="Garamond"/>
          <w:spacing w:val="-15"/>
        </w:rPr>
        <w:t xml:space="preserve"> </w:t>
      </w:r>
      <w:r w:rsidRPr="006950D3">
        <w:rPr>
          <w:rFonts w:ascii="Garamond" w:hAnsi="Garamond"/>
        </w:rPr>
        <w:t>Institute of</w:t>
      </w:r>
      <w:r w:rsidRPr="006950D3">
        <w:rPr>
          <w:rFonts w:ascii="Garamond" w:hAnsi="Garamond"/>
          <w:spacing w:val="-11"/>
        </w:rPr>
        <w:t xml:space="preserve"> </w:t>
      </w:r>
      <w:r w:rsidRPr="006950D3">
        <w:rPr>
          <w:rFonts w:ascii="Garamond" w:hAnsi="Garamond"/>
        </w:rPr>
        <w:t>English</w:t>
      </w:r>
      <w:r w:rsidRPr="006950D3">
        <w:rPr>
          <w:rFonts w:ascii="Garamond" w:hAnsi="Garamond"/>
          <w:spacing w:val="-7"/>
        </w:rPr>
        <w:t xml:space="preserve"> </w:t>
      </w:r>
      <w:r w:rsidRPr="006950D3">
        <w:rPr>
          <w:rFonts w:ascii="Garamond" w:hAnsi="Garamond"/>
        </w:rPr>
        <w:t>and</w:t>
      </w:r>
      <w:r w:rsidRPr="006950D3">
        <w:rPr>
          <w:rFonts w:ascii="Garamond" w:hAnsi="Garamond"/>
          <w:spacing w:val="-9"/>
        </w:rPr>
        <w:t xml:space="preserve"> </w:t>
      </w:r>
      <w:r w:rsidRPr="006950D3">
        <w:rPr>
          <w:rFonts w:ascii="Garamond" w:hAnsi="Garamond"/>
        </w:rPr>
        <w:t>American</w:t>
      </w:r>
      <w:r w:rsidRPr="006950D3">
        <w:rPr>
          <w:rFonts w:ascii="Garamond" w:hAnsi="Garamond"/>
          <w:spacing w:val="-7"/>
        </w:rPr>
        <w:t xml:space="preserve"> </w:t>
      </w:r>
      <w:r w:rsidRPr="006950D3">
        <w:rPr>
          <w:rFonts w:ascii="Garamond" w:hAnsi="Garamond"/>
        </w:rPr>
        <w:t>Studies,</w:t>
      </w:r>
      <w:r w:rsidRPr="006950D3">
        <w:rPr>
          <w:rFonts w:ascii="Garamond" w:hAnsi="Garamond"/>
          <w:spacing w:val="-7"/>
        </w:rPr>
        <w:t xml:space="preserve"> </w:t>
      </w:r>
      <w:r w:rsidRPr="006950D3">
        <w:rPr>
          <w:rFonts w:ascii="Garamond" w:hAnsi="Garamond"/>
        </w:rPr>
        <w:t>University</w:t>
      </w:r>
      <w:r w:rsidRPr="006950D3">
        <w:rPr>
          <w:rFonts w:ascii="Garamond" w:hAnsi="Garamond"/>
          <w:spacing w:val="-13"/>
        </w:rPr>
        <w:t xml:space="preserve"> </w:t>
      </w:r>
      <w:r w:rsidRPr="006950D3">
        <w:rPr>
          <w:rFonts w:ascii="Garamond" w:hAnsi="Garamond"/>
        </w:rPr>
        <w:t>of</w:t>
      </w:r>
      <w:r w:rsidRPr="006950D3">
        <w:rPr>
          <w:rFonts w:ascii="Garamond" w:hAnsi="Garamond"/>
          <w:spacing w:val="-3"/>
        </w:rPr>
        <w:t xml:space="preserve"> </w:t>
      </w:r>
      <w:proofErr w:type="spellStart"/>
      <w:r w:rsidRPr="006950D3">
        <w:rPr>
          <w:rFonts w:ascii="Garamond" w:hAnsi="Garamond"/>
        </w:rPr>
        <w:t>Gdańsk</w:t>
      </w:r>
      <w:proofErr w:type="spellEnd"/>
      <w:r w:rsidRPr="006950D3">
        <w:rPr>
          <w:rFonts w:ascii="Garamond" w:hAnsi="Garamond"/>
        </w:rPr>
        <w:t>,</w:t>
      </w:r>
      <w:r w:rsidRPr="006950D3">
        <w:rPr>
          <w:rFonts w:ascii="Garamond" w:hAnsi="Garamond"/>
          <w:spacing w:val="-6"/>
        </w:rPr>
        <w:t xml:space="preserve"> </w:t>
      </w:r>
      <w:r w:rsidRPr="006950D3">
        <w:rPr>
          <w:rFonts w:ascii="Garamond" w:hAnsi="Garamond"/>
        </w:rPr>
        <w:t>the</w:t>
      </w:r>
      <w:r w:rsidRPr="006950D3">
        <w:rPr>
          <w:rFonts w:ascii="Garamond" w:hAnsi="Garamond"/>
          <w:spacing w:val="-9"/>
        </w:rPr>
        <w:t xml:space="preserve"> </w:t>
      </w:r>
      <w:r w:rsidRPr="006950D3">
        <w:rPr>
          <w:rFonts w:ascii="Garamond" w:hAnsi="Garamond"/>
        </w:rPr>
        <w:t>Foundation BETWEEN.POMIĘDZY,</w:t>
      </w:r>
      <w:r w:rsidRPr="006950D3">
        <w:rPr>
          <w:rFonts w:ascii="Garamond" w:hAnsi="Garamond"/>
          <w:spacing w:val="-6"/>
        </w:rPr>
        <w:t xml:space="preserve"> </w:t>
      </w:r>
      <w:r w:rsidRPr="006950D3">
        <w:rPr>
          <w:rFonts w:ascii="Garamond" w:hAnsi="Garamond"/>
        </w:rPr>
        <w:t>and</w:t>
      </w:r>
      <w:r w:rsidRPr="006950D3">
        <w:rPr>
          <w:rFonts w:ascii="Garamond" w:hAnsi="Garamond"/>
          <w:spacing w:val="-7"/>
        </w:rPr>
        <w:t xml:space="preserve"> </w:t>
      </w:r>
      <w:r w:rsidRPr="006950D3">
        <w:rPr>
          <w:rFonts w:ascii="Garamond" w:hAnsi="Garamond"/>
        </w:rPr>
        <w:t>published</w:t>
      </w:r>
      <w:r w:rsidRPr="006950D3">
        <w:rPr>
          <w:rFonts w:ascii="Garamond" w:hAnsi="Garamond"/>
          <w:spacing w:val="-7"/>
        </w:rPr>
        <w:t xml:space="preserve"> </w:t>
      </w:r>
      <w:r w:rsidRPr="006950D3">
        <w:rPr>
          <w:rFonts w:ascii="Garamond" w:hAnsi="Garamond"/>
        </w:rPr>
        <w:t>by</w:t>
      </w:r>
      <w:r w:rsidRPr="006950D3">
        <w:rPr>
          <w:rFonts w:ascii="Garamond" w:hAnsi="Garamond"/>
          <w:spacing w:val="-12"/>
        </w:rPr>
        <w:t xml:space="preserve"> </w:t>
      </w:r>
      <w:proofErr w:type="spellStart"/>
      <w:r w:rsidRPr="006950D3">
        <w:rPr>
          <w:rFonts w:ascii="Garamond" w:hAnsi="Garamond"/>
        </w:rPr>
        <w:t>Wydawnictwo</w:t>
      </w:r>
      <w:proofErr w:type="spellEnd"/>
      <w:r w:rsidRPr="006950D3">
        <w:rPr>
          <w:rFonts w:ascii="Garamond" w:hAnsi="Garamond"/>
          <w:spacing w:val="-6"/>
        </w:rPr>
        <w:t xml:space="preserve"> </w:t>
      </w:r>
      <w:proofErr w:type="spellStart"/>
      <w:r w:rsidRPr="006950D3">
        <w:rPr>
          <w:rFonts w:ascii="Garamond" w:hAnsi="Garamond"/>
        </w:rPr>
        <w:t>Uniwersytetu</w:t>
      </w:r>
      <w:proofErr w:type="spellEnd"/>
      <w:r w:rsidRPr="006950D3">
        <w:rPr>
          <w:rFonts w:ascii="Garamond" w:hAnsi="Garamond"/>
        </w:rPr>
        <w:t xml:space="preserve"> </w:t>
      </w:r>
      <w:proofErr w:type="spellStart"/>
      <w:r w:rsidRPr="006950D3">
        <w:rPr>
          <w:rFonts w:ascii="Garamond" w:hAnsi="Garamond"/>
        </w:rPr>
        <w:t>Gdańskiego</w:t>
      </w:r>
      <w:proofErr w:type="spellEnd"/>
      <w:r w:rsidRPr="006950D3">
        <w:rPr>
          <w:rFonts w:ascii="Garamond" w:hAnsi="Garamond"/>
          <w:spacing w:val="-15"/>
        </w:rPr>
        <w:t xml:space="preserve"> </w:t>
      </w:r>
      <w:r w:rsidRPr="006950D3">
        <w:rPr>
          <w:rFonts w:ascii="Garamond" w:hAnsi="Garamond"/>
        </w:rPr>
        <w:t>(University</w:t>
      </w:r>
      <w:r w:rsidRPr="006950D3">
        <w:rPr>
          <w:rFonts w:ascii="Garamond" w:hAnsi="Garamond"/>
          <w:spacing w:val="-15"/>
        </w:rPr>
        <w:t xml:space="preserve"> </w:t>
      </w:r>
      <w:r w:rsidRPr="006950D3">
        <w:rPr>
          <w:rFonts w:ascii="Garamond" w:hAnsi="Garamond"/>
        </w:rPr>
        <w:t>of</w:t>
      </w:r>
      <w:r w:rsidRPr="006950D3">
        <w:rPr>
          <w:rFonts w:ascii="Garamond" w:hAnsi="Garamond"/>
          <w:spacing w:val="-15"/>
        </w:rPr>
        <w:t xml:space="preserve"> </w:t>
      </w:r>
      <w:proofErr w:type="spellStart"/>
      <w:r w:rsidRPr="006950D3">
        <w:rPr>
          <w:rFonts w:ascii="Garamond" w:hAnsi="Garamond"/>
        </w:rPr>
        <w:t>Gdańsk</w:t>
      </w:r>
      <w:proofErr w:type="spellEnd"/>
      <w:r w:rsidRPr="006950D3">
        <w:rPr>
          <w:rFonts w:ascii="Garamond" w:hAnsi="Garamond"/>
          <w:spacing w:val="-15"/>
        </w:rPr>
        <w:t xml:space="preserve"> </w:t>
      </w:r>
      <w:r w:rsidRPr="006950D3">
        <w:rPr>
          <w:rFonts w:ascii="Garamond" w:hAnsi="Garamond"/>
        </w:rPr>
        <w:t>Press).</w:t>
      </w:r>
      <w:r w:rsidRPr="006950D3">
        <w:rPr>
          <w:rFonts w:ascii="Garamond" w:hAnsi="Garamond"/>
          <w:spacing w:val="-15"/>
        </w:rPr>
        <w:t xml:space="preserve"> </w:t>
      </w:r>
      <w:r w:rsidRPr="006950D3">
        <w:rPr>
          <w:rFonts w:ascii="Garamond" w:hAnsi="Garamond"/>
        </w:rPr>
        <w:t>[“Publications</w:t>
      </w:r>
      <w:r w:rsidRPr="006950D3">
        <w:rPr>
          <w:rFonts w:ascii="Garamond" w:hAnsi="Garamond"/>
          <w:spacing w:val="-15"/>
        </w:rPr>
        <w:t xml:space="preserve"> </w:t>
      </w:r>
      <w:r w:rsidRPr="006950D3">
        <w:rPr>
          <w:rFonts w:ascii="Garamond" w:hAnsi="Garamond"/>
        </w:rPr>
        <w:t>in</w:t>
      </w:r>
      <w:r w:rsidRPr="006950D3">
        <w:rPr>
          <w:rFonts w:ascii="Garamond" w:hAnsi="Garamond"/>
          <w:spacing w:val="-15"/>
        </w:rPr>
        <w:t xml:space="preserve"> </w:t>
      </w:r>
      <w:r w:rsidRPr="006950D3">
        <w:rPr>
          <w:rFonts w:ascii="Garamond" w:hAnsi="Garamond"/>
        </w:rPr>
        <w:t>the</w:t>
      </w:r>
      <w:r w:rsidRPr="006950D3">
        <w:rPr>
          <w:rFonts w:ascii="Garamond" w:hAnsi="Garamond"/>
          <w:spacing w:val="-15"/>
        </w:rPr>
        <w:t xml:space="preserve"> </w:t>
      </w:r>
      <w:r w:rsidRPr="006950D3">
        <w:rPr>
          <w:rFonts w:ascii="Garamond" w:hAnsi="Garamond"/>
        </w:rPr>
        <w:t>“Between.</w:t>
      </w:r>
    </w:p>
    <w:p w14:paraId="72783C9A" w14:textId="77777777" w:rsidR="005D6F13" w:rsidRPr="006950D3" w:rsidRDefault="00000000">
      <w:pPr>
        <w:pStyle w:val="TableParagraph"/>
        <w:ind w:left="810"/>
        <w:rPr>
          <w:rFonts w:ascii="Garamond" w:hAnsi="Garamond"/>
          <w:sz w:val="24"/>
        </w:rPr>
      </w:pPr>
      <w:proofErr w:type="spellStart"/>
      <w:r w:rsidRPr="006950D3">
        <w:rPr>
          <w:rFonts w:ascii="Garamond" w:hAnsi="Garamond"/>
          <w:spacing w:val="-4"/>
        </w:rPr>
        <w:t>Pomiędzy</w:t>
      </w:r>
      <w:proofErr w:type="spellEnd"/>
      <w:r w:rsidRPr="006950D3">
        <w:rPr>
          <w:rFonts w:ascii="Garamond" w:hAnsi="Garamond"/>
          <w:spacing w:val="-4"/>
        </w:rPr>
        <w:t>” series are</w:t>
      </w:r>
      <w:r w:rsidRPr="006950D3">
        <w:rPr>
          <w:rFonts w:ascii="Garamond" w:hAnsi="Garamond"/>
          <w:spacing w:val="-6"/>
        </w:rPr>
        <w:t xml:space="preserve"> </w:t>
      </w:r>
      <w:r w:rsidRPr="006950D3">
        <w:rPr>
          <w:rFonts w:ascii="Garamond" w:hAnsi="Garamond"/>
          <w:spacing w:val="-4"/>
        </w:rPr>
        <w:t>particularly</w:t>
      </w:r>
      <w:r w:rsidRPr="006950D3">
        <w:rPr>
          <w:rFonts w:ascii="Garamond" w:hAnsi="Garamond"/>
          <w:spacing w:val="-6"/>
        </w:rPr>
        <w:t xml:space="preserve"> </w:t>
      </w:r>
      <w:r w:rsidRPr="006950D3">
        <w:rPr>
          <w:rFonts w:ascii="Garamond" w:hAnsi="Garamond"/>
          <w:spacing w:val="-4"/>
        </w:rPr>
        <w:t>focused</w:t>
      </w:r>
      <w:r w:rsidRPr="006950D3">
        <w:rPr>
          <w:rFonts w:ascii="Garamond" w:hAnsi="Garamond"/>
          <w:spacing w:val="-7"/>
        </w:rPr>
        <w:t xml:space="preserve"> </w:t>
      </w:r>
      <w:r w:rsidRPr="006950D3">
        <w:rPr>
          <w:rFonts w:ascii="Garamond" w:hAnsi="Garamond"/>
          <w:spacing w:val="-4"/>
        </w:rPr>
        <w:t>on form</w:t>
      </w:r>
      <w:r w:rsidRPr="006950D3">
        <w:rPr>
          <w:rFonts w:ascii="Garamond" w:hAnsi="Garamond"/>
          <w:spacing w:val="-7"/>
        </w:rPr>
        <w:t xml:space="preserve"> </w:t>
      </w:r>
      <w:r w:rsidRPr="006950D3">
        <w:rPr>
          <w:rFonts w:ascii="Garamond" w:hAnsi="Garamond"/>
          <w:spacing w:val="-4"/>
        </w:rPr>
        <w:t>and</w:t>
      </w:r>
      <w:r w:rsidRPr="006950D3">
        <w:rPr>
          <w:rFonts w:ascii="Garamond" w:hAnsi="Garamond"/>
          <w:spacing w:val="-7"/>
        </w:rPr>
        <w:t xml:space="preserve"> </w:t>
      </w:r>
      <w:r w:rsidRPr="006950D3">
        <w:rPr>
          <w:rFonts w:ascii="Garamond" w:hAnsi="Garamond"/>
          <w:spacing w:val="-4"/>
        </w:rPr>
        <w:t>aesthetics, but the</w:t>
      </w:r>
      <w:r w:rsidRPr="006950D3">
        <w:rPr>
          <w:rFonts w:ascii="Garamond" w:hAnsi="Garamond"/>
          <w:spacing w:val="-6"/>
        </w:rPr>
        <w:t xml:space="preserve"> </w:t>
      </w:r>
      <w:r w:rsidRPr="006950D3">
        <w:rPr>
          <w:rFonts w:ascii="Garamond" w:hAnsi="Garamond"/>
          <w:spacing w:val="-4"/>
        </w:rPr>
        <w:t xml:space="preserve">series </w:t>
      </w:r>
      <w:r w:rsidRPr="006950D3">
        <w:rPr>
          <w:rFonts w:ascii="Garamond" w:hAnsi="Garamond"/>
        </w:rPr>
        <w:t>remains</w:t>
      </w:r>
      <w:r w:rsidRPr="006950D3">
        <w:rPr>
          <w:rFonts w:ascii="Garamond" w:hAnsi="Garamond"/>
          <w:spacing w:val="-6"/>
        </w:rPr>
        <w:t xml:space="preserve"> </w:t>
      </w:r>
      <w:r w:rsidRPr="006950D3">
        <w:rPr>
          <w:rFonts w:ascii="Garamond" w:hAnsi="Garamond"/>
        </w:rPr>
        <w:t>open</w:t>
      </w:r>
      <w:r w:rsidRPr="006950D3">
        <w:rPr>
          <w:rFonts w:ascii="Garamond" w:hAnsi="Garamond"/>
          <w:spacing w:val="-2"/>
        </w:rPr>
        <w:t xml:space="preserve"> </w:t>
      </w:r>
      <w:r w:rsidRPr="006950D3">
        <w:rPr>
          <w:rFonts w:ascii="Garamond" w:hAnsi="Garamond"/>
        </w:rPr>
        <w:t>to</w:t>
      </w:r>
      <w:r w:rsidRPr="006950D3">
        <w:rPr>
          <w:rFonts w:ascii="Garamond" w:hAnsi="Garamond"/>
          <w:spacing w:val="-2"/>
        </w:rPr>
        <w:t xml:space="preserve"> </w:t>
      </w:r>
      <w:r w:rsidRPr="006950D3">
        <w:rPr>
          <w:rFonts w:ascii="Garamond" w:hAnsi="Garamond"/>
        </w:rPr>
        <w:t>scholarship</w:t>
      </w:r>
      <w:r w:rsidRPr="006950D3">
        <w:rPr>
          <w:rFonts w:ascii="Garamond" w:hAnsi="Garamond"/>
          <w:spacing w:val="-2"/>
        </w:rPr>
        <w:t xml:space="preserve"> </w:t>
      </w:r>
      <w:r w:rsidRPr="006950D3">
        <w:rPr>
          <w:rFonts w:ascii="Garamond" w:hAnsi="Garamond"/>
        </w:rPr>
        <w:t>that</w:t>
      </w:r>
      <w:r w:rsidRPr="006950D3">
        <w:rPr>
          <w:rFonts w:ascii="Garamond" w:hAnsi="Garamond"/>
          <w:spacing w:val="-8"/>
        </w:rPr>
        <w:t xml:space="preserve"> </w:t>
      </w:r>
      <w:r w:rsidRPr="006950D3">
        <w:rPr>
          <w:rFonts w:ascii="Garamond" w:hAnsi="Garamond"/>
        </w:rPr>
        <w:t>approaches</w:t>
      </w:r>
      <w:r w:rsidRPr="006950D3">
        <w:rPr>
          <w:rFonts w:ascii="Garamond" w:hAnsi="Garamond"/>
          <w:spacing w:val="-2"/>
        </w:rPr>
        <w:t xml:space="preserve"> </w:t>
      </w:r>
      <w:r w:rsidRPr="006950D3">
        <w:rPr>
          <w:rFonts w:ascii="Garamond" w:hAnsi="Garamond"/>
        </w:rPr>
        <w:t>literature</w:t>
      </w:r>
      <w:r w:rsidRPr="006950D3">
        <w:rPr>
          <w:rFonts w:ascii="Garamond" w:hAnsi="Garamond"/>
          <w:spacing w:val="-8"/>
        </w:rPr>
        <w:t xml:space="preserve"> </w:t>
      </w:r>
      <w:r w:rsidRPr="006950D3">
        <w:rPr>
          <w:rFonts w:ascii="Garamond" w:hAnsi="Garamond"/>
        </w:rPr>
        <w:t>in</w:t>
      </w:r>
      <w:r w:rsidRPr="006950D3">
        <w:rPr>
          <w:rFonts w:ascii="Garamond" w:hAnsi="Garamond"/>
          <w:spacing w:val="-2"/>
        </w:rPr>
        <w:t xml:space="preserve"> </w:t>
      </w:r>
      <w:r w:rsidRPr="006950D3">
        <w:rPr>
          <w:rFonts w:ascii="Garamond" w:hAnsi="Garamond"/>
        </w:rPr>
        <w:t>different</w:t>
      </w:r>
      <w:r w:rsidRPr="006950D3">
        <w:rPr>
          <w:rFonts w:ascii="Garamond" w:hAnsi="Garamond"/>
          <w:spacing w:val="-8"/>
        </w:rPr>
        <w:t xml:space="preserve"> </w:t>
      </w:r>
      <w:r w:rsidRPr="006950D3">
        <w:rPr>
          <w:rFonts w:ascii="Garamond" w:hAnsi="Garamond"/>
        </w:rPr>
        <w:t>but complementary ways.]</w:t>
      </w:r>
    </w:p>
    <w:p w14:paraId="09B9D104" w14:textId="77777777" w:rsidR="005D6F13" w:rsidRPr="006950D3" w:rsidRDefault="00000000">
      <w:pPr>
        <w:pStyle w:val="TableParagraph"/>
        <w:spacing w:before="268"/>
        <w:ind w:left="810" w:right="220" w:hanging="360"/>
        <w:rPr>
          <w:rFonts w:ascii="Garamond" w:hAnsi="Garamond"/>
          <w:sz w:val="24"/>
        </w:rPr>
      </w:pPr>
      <w:r w:rsidRPr="006950D3">
        <w:rPr>
          <w:rFonts w:ascii="Garamond" w:hAnsi="Garamond"/>
          <w:w w:val="80"/>
        </w:rPr>
        <w:t>Editorial</w:t>
      </w:r>
      <w:r w:rsidRPr="006950D3">
        <w:rPr>
          <w:rFonts w:ascii="Garamond" w:hAnsi="Garamond"/>
        </w:rPr>
        <w:t xml:space="preserve"> </w:t>
      </w:r>
      <w:r w:rsidRPr="006950D3">
        <w:rPr>
          <w:rFonts w:ascii="Garamond" w:hAnsi="Garamond"/>
          <w:w w:val="80"/>
        </w:rPr>
        <w:t>Board,</w:t>
      </w:r>
      <w:r w:rsidRPr="006950D3">
        <w:rPr>
          <w:rFonts w:ascii="Garamond" w:hAnsi="Garamond"/>
        </w:rPr>
        <w:t xml:space="preserve"> </w:t>
      </w:r>
      <w:r w:rsidRPr="006950D3">
        <w:rPr>
          <w:rFonts w:ascii="Garamond" w:hAnsi="Garamond"/>
          <w:i/>
          <w:w w:val="80"/>
        </w:rPr>
        <w:t xml:space="preserve">Dramaturgies: </w:t>
      </w:r>
      <w:proofErr w:type="spellStart"/>
      <w:r w:rsidRPr="006950D3">
        <w:rPr>
          <w:rFonts w:ascii="Garamond" w:hAnsi="Garamond"/>
          <w:i/>
          <w:w w:val="80"/>
        </w:rPr>
        <w:t>Processos</w:t>
      </w:r>
      <w:proofErr w:type="spellEnd"/>
      <w:r w:rsidRPr="006950D3">
        <w:rPr>
          <w:rFonts w:ascii="Garamond" w:hAnsi="Garamond"/>
          <w:i/>
        </w:rPr>
        <w:t xml:space="preserve"> </w:t>
      </w:r>
      <w:proofErr w:type="spellStart"/>
      <w:r w:rsidRPr="006950D3">
        <w:rPr>
          <w:rFonts w:ascii="Garamond" w:hAnsi="Garamond"/>
          <w:i/>
          <w:w w:val="80"/>
        </w:rPr>
        <w:t>Criativos</w:t>
      </w:r>
      <w:proofErr w:type="spellEnd"/>
      <w:r w:rsidRPr="006950D3">
        <w:rPr>
          <w:rFonts w:ascii="Garamond" w:hAnsi="Garamond"/>
          <w:i/>
        </w:rPr>
        <w:t xml:space="preserve"> </w:t>
      </w:r>
      <w:proofErr w:type="spellStart"/>
      <w:r w:rsidRPr="006950D3">
        <w:rPr>
          <w:rFonts w:ascii="Garamond" w:hAnsi="Garamond"/>
          <w:i/>
          <w:w w:val="80"/>
        </w:rPr>
        <w:t>em</w:t>
      </w:r>
      <w:proofErr w:type="spellEnd"/>
      <w:r w:rsidRPr="006950D3">
        <w:rPr>
          <w:rFonts w:ascii="Garamond" w:hAnsi="Garamond"/>
          <w:i/>
        </w:rPr>
        <w:t xml:space="preserve"> </w:t>
      </w:r>
      <w:r w:rsidRPr="006950D3">
        <w:rPr>
          <w:rFonts w:ascii="Garamond" w:hAnsi="Garamond"/>
          <w:i/>
          <w:w w:val="80"/>
        </w:rPr>
        <w:t>Artes</w:t>
      </w:r>
      <w:r w:rsidRPr="006950D3">
        <w:rPr>
          <w:rFonts w:ascii="Garamond" w:hAnsi="Garamond"/>
          <w:w w:val="80"/>
        </w:rPr>
        <w:t>. (</w:t>
      </w:r>
      <w:r w:rsidRPr="006950D3">
        <w:rPr>
          <w:rFonts w:ascii="Garamond" w:hAnsi="Garamond"/>
          <w:i/>
          <w:w w:val="80"/>
        </w:rPr>
        <w:t>Dramaturgies:</w:t>
      </w:r>
      <w:r w:rsidRPr="006950D3">
        <w:rPr>
          <w:rFonts w:ascii="Garamond" w:hAnsi="Garamond"/>
          <w:i/>
        </w:rPr>
        <w:t xml:space="preserve"> </w:t>
      </w:r>
      <w:r w:rsidRPr="006950D3">
        <w:rPr>
          <w:rFonts w:ascii="Garamond" w:hAnsi="Garamond"/>
          <w:i/>
          <w:w w:val="80"/>
        </w:rPr>
        <w:t>Creative Processes</w:t>
      </w:r>
      <w:r w:rsidRPr="006950D3">
        <w:rPr>
          <w:rFonts w:ascii="Garamond" w:hAnsi="Garamond"/>
          <w:i/>
          <w:spacing w:val="80"/>
        </w:rPr>
        <w:t xml:space="preserve"> </w:t>
      </w:r>
      <w:r w:rsidRPr="006950D3">
        <w:rPr>
          <w:rFonts w:ascii="Garamond" w:hAnsi="Garamond"/>
          <w:i/>
          <w:spacing w:val="-2"/>
        </w:rPr>
        <w:t>in</w:t>
      </w:r>
      <w:r w:rsidRPr="006950D3">
        <w:rPr>
          <w:rFonts w:ascii="Garamond" w:hAnsi="Garamond"/>
          <w:i/>
          <w:spacing w:val="-6"/>
        </w:rPr>
        <w:t xml:space="preserve"> </w:t>
      </w:r>
      <w:r w:rsidRPr="006950D3">
        <w:rPr>
          <w:rFonts w:ascii="Garamond" w:hAnsi="Garamond"/>
          <w:i/>
          <w:spacing w:val="-2"/>
        </w:rPr>
        <w:t>Arts</w:t>
      </w:r>
      <w:r w:rsidRPr="006950D3">
        <w:rPr>
          <w:rFonts w:ascii="Garamond" w:hAnsi="Garamond"/>
          <w:spacing w:val="-2"/>
        </w:rPr>
        <w:t>),</w:t>
      </w:r>
      <w:r w:rsidRPr="006950D3">
        <w:rPr>
          <w:rFonts w:ascii="Garamond" w:hAnsi="Garamond"/>
          <w:spacing w:val="-6"/>
        </w:rPr>
        <w:t xml:space="preserve"> </w:t>
      </w:r>
      <w:proofErr w:type="spellStart"/>
      <w:r w:rsidRPr="006950D3">
        <w:rPr>
          <w:rFonts w:ascii="Garamond" w:hAnsi="Garamond"/>
          <w:spacing w:val="-2"/>
        </w:rPr>
        <w:t>Universidade</w:t>
      </w:r>
      <w:proofErr w:type="spellEnd"/>
      <w:r w:rsidRPr="006950D3">
        <w:rPr>
          <w:rFonts w:ascii="Garamond" w:hAnsi="Garamond"/>
          <w:spacing w:val="-8"/>
        </w:rPr>
        <w:t xml:space="preserve"> </w:t>
      </w:r>
      <w:r w:rsidRPr="006950D3">
        <w:rPr>
          <w:rFonts w:ascii="Garamond" w:hAnsi="Garamond"/>
          <w:spacing w:val="-2"/>
        </w:rPr>
        <w:t>de</w:t>
      </w:r>
      <w:r w:rsidRPr="006950D3">
        <w:rPr>
          <w:rFonts w:ascii="Garamond" w:hAnsi="Garamond"/>
          <w:spacing w:val="-13"/>
        </w:rPr>
        <w:t xml:space="preserve"> </w:t>
      </w:r>
      <w:r w:rsidRPr="006950D3">
        <w:rPr>
          <w:rFonts w:ascii="Garamond" w:hAnsi="Garamond"/>
          <w:spacing w:val="-2"/>
        </w:rPr>
        <w:t>Brasília</w:t>
      </w:r>
      <w:r w:rsidRPr="006950D3">
        <w:rPr>
          <w:rFonts w:ascii="Garamond" w:hAnsi="Garamond"/>
          <w:spacing w:val="-11"/>
        </w:rPr>
        <w:t xml:space="preserve"> </w:t>
      </w:r>
      <w:proofErr w:type="spellStart"/>
      <w:r w:rsidRPr="006950D3">
        <w:rPr>
          <w:rFonts w:ascii="Garamond" w:hAnsi="Garamond"/>
          <w:spacing w:val="-2"/>
        </w:rPr>
        <w:t>Laboratório</w:t>
      </w:r>
      <w:proofErr w:type="spellEnd"/>
      <w:r w:rsidRPr="006950D3">
        <w:rPr>
          <w:rFonts w:ascii="Garamond" w:hAnsi="Garamond"/>
          <w:spacing w:val="-6"/>
        </w:rPr>
        <w:t xml:space="preserve"> </w:t>
      </w:r>
      <w:r w:rsidRPr="006950D3">
        <w:rPr>
          <w:rFonts w:ascii="Garamond" w:hAnsi="Garamond"/>
          <w:spacing w:val="-2"/>
        </w:rPr>
        <w:t>de</w:t>
      </w:r>
      <w:r w:rsidRPr="006950D3">
        <w:rPr>
          <w:rFonts w:ascii="Garamond" w:hAnsi="Garamond"/>
          <w:spacing w:val="-8"/>
        </w:rPr>
        <w:t xml:space="preserve"> </w:t>
      </w:r>
      <w:proofErr w:type="spellStart"/>
      <w:r w:rsidRPr="006950D3">
        <w:rPr>
          <w:rFonts w:ascii="Garamond" w:hAnsi="Garamond"/>
          <w:spacing w:val="-2"/>
        </w:rPr>
        <w:t>Dramaturgia</w:t>
      </w:r>
      <w:proofErr w:type="spellEnd"/>
      <w:r w:rsidRPr="006950D3">
        <w:rPr>
          <w:rFonts w:ascii="Garamond" w:hAnsi="Garamond"/>
          <w:spacing w:val="-6"/>
        </w:rPr>
        <w:t xml:space="preserve"> </w:t>
      </w:r>
      <w:r w:rsidRPr="006950D3">
        <w:rPr>
          <w:rFonts w:ascii="Garamond" w:hAnsi="Garamond"/>
          <w:spacing w:val="-2"/>
        </w:rPr>
        <w:t>e</w:t>
      </w:r>
      <w:r w:rsidRPr="006950D3">
        <w:rPr>
          <w:rFonts w:ascii="Garamond" w:hAnsi="Garamond"/>
          <w:spacing w:val="-8"/>
        </w:rPr>
        <w:t xml:space="preserve"> </w:t>
      </w:r>
      <w:proofErr w:type="spellStart"/>
      <w:r w:rsidRPr="006950D3">
        <w:rPr>
          <w:rFonts w:ascii="Garamond" w:hAnsi="Garamond"/>
          <w:spacing w:val="-2"/>
        </w:rPr>
        <w:t>Imaginação</w:t>
      </w:r>
      <w:proofErr w:type="spellEnd"/>
      <w:r w:rsidRPr="006950D3">
        <w:rPr>
          <w:rFonts w:ascii="Garamond" w:hAnsi="Garamond"/>
          <w:spacing w:val="-2"/>
        </w:rPr>
        <w:t xml:space="preserve"> </w:t>
      </w:r>
      <w:proofErr w:type="spellStart"/>
      <w:r w:rsidRPr="006950D3">
        <w:rPr>
          <w:rFonts w:ascii="Garamond" w:hAnsi="Garamond"/>
        </w:rPr>
        <w:t>Dramática</w:t>
      </w:r>
      <w:proofErr w:type="spellEnd"/>
      <w:r w:rsidRPr="006950D3">
        <w:rPr>
          <w:rFonts w:ascii="Garamond" w:hAnsi="Garamond"/>
        </w:rPr>
        <w:t xml:space="preserve"> (LADI) (June 2016)</w:t>
      </w:r>
    </w:p>
    <w:p w14:paraId="38943DAD" w14:textId="77777777" w:rsidR="005D6F13" w:rsidRPr="006950D3" w:rsidRDefault="00000000">
      <w:pPr>
        <w:pStyle w:val="TableParagraph"/>
        <w:spacing w:before="264"/>
        <w:rPr>
          <w:rFonts w:ascii="Garamond" w:hAnsi="Garamond"/>
          <w:sz w:val="24"/>
        </w:rPr>
      </w:pPr>
      <w:r w:rsidRPr="006950D3">
        <w:rPr>
          <w:rFonts w:ascii="Garamond" w:hAnsi="Garamond"/>
          <w:spacing w:val="-4"/>
        </w:rPr>
        <w:t>External</w:t>
      </w:r>
      <w:r w:rsidRPr="006950D3">
        <w:rPr>
          <w:rFonts w:ascii="Garamond" w:hAnsi="Garamond"/>
          <w:spacing w:val="-11"/>
        </w:rPr>
        <w:t xml:space="preserve"> </w:t>
      </w:r>
      <w:r w:rsidRPr="006950D3">
        <w:rPr>
          <w:rFonts w:ascii="Garamond" w:hAnsi="Garamond"/>
          <w:spacing w:val="-4"/>
        </w:rPr>
        <w:t>Assessor,</w:t>
      </w:r>
      <w:r w:rsidRPr="006950D3">
        <w:rPr>
          <w:rFonts w:ascii="Garamond" w:hAnsi="Garamond"/>
          <w:spacing w:val="-11"/>
        </w:rPr>
        <w:t xml:space="preserve"> </w:t>
      </w:r>
      <w:r w:rsidRPr="006950D3">
        <w:rPr>
          <w:rFonts w:ascii="Garamond" w:hAnsi="Garamond"/>
          <w:spacing w:val="-4"/>
        </w:rPr>
        <w:t>‘Manuscript,</w:t>
      </w:r>
      <w:r w:rsidRPr="006950D3">
        <w:rPr>
          <w:rFonts w:ascii="Garamond" w:hAnsi="Garamond"/>
          <w:spacing w:val="-11"/>
        </w:rPr>
        <w:t xml:space="preserve"> </w:t>
      </w:r>
      <w:r w:rsidRPr="006950D3">
        <w:rPr>
          <w:rFonts w:ascii="Garamond" w:hAnsi="Garamond"/>
          <w:spacing w:val="-4"/>
        </w:rPr>
        <w:t>Book</w:t>
      </w:r>
      <w:r w:rsidRPr="006950D3">
        <w:rPr>
          <w:rFonts w:ascii="Garamond" w:hAnsi="Garamond"/>
          <w:spacing w:val="-11"/>
        </w:rPr>
        <w:t xml:space="preserve"> </w:t>
      </w:r>
      <w:r w:rsidRPr="006950D3">
        <w:rPr>
          <w:rFonts w:ascii="Garamond" w:hAnsi="Garamond"/>
          <w:spacing w:val="-4"/>
        </w:rPr>
        <w:t>and</w:t>
      </w:r>
      <w:r w:rsidRPr="006950D3">
        <w:rPr>
          <w:rFonts w:ascii="Garamond" w:hAnsi="Garamond"/>
          <w:spacing w:val="-11"/>
        </w:rPr>
        <w:t xml:space="preserve"> </w:t>
      </w:r>
      <w:r w:rsidRPr="006950D3">
        <w:rPr>
          <w:rFonts w:ascii="Garamond" w:hAnsi="Garamond"/>
          <w:spacing w:val="-4"/>
        </w:rPr>
        <w:t>Print</w:t>
      </w:r>
      <w:r w:rsidRPr="006950D3">
        <w:rPr>
          <w:rFonts w:ascii="Garamond" w:hAnsi="Garamond"/>
          <w:spacing w:val="-11"/>
        </w:rPr>
        <w:t xml:space="preserve"> </w:t>
      </w:r>
      <w:r w:rsidRPr="006950D3">
        <w:rPr>
          <w:rFonts w:ascii="Garamond" w:hAnsi="Garamond"/>
          <w:spacing w:val="-4"/>
        </w:rPr>
        <w:t>Culture’</w:t>
      </w:r>
      <w:r w:rsidRPr="006950D3">
        <w:rPr>
          <w:rFonts w:ascii="Garamond" w:hAnsi="Garamond"/>
          <w:spacing w:val="-11"/>
        </w:rPr>
        <w:t xml:space="preserve"> </w:t>
      </w:r>
      <w:r w:rsidRPr="006950D3">
        <w:rPr>
          <w:rFonts w:ascii="Garamond" w:hAnsi="Garamond"/>
          <w:spacing w:val="-4"/>
        </w:rPr>
        <w:t>Research</w:t>
      </w:r>
      <w:r w:rsidRPr="006950D3">
        <w:rPr>
          <w:rFonts w:ascii="Garamond" w:hAnsi="Garamond"/>
          <w:spacing w:val="-11"/>
        </w:rPr>
        <w:t xml:space="preserve"> </w:t>
      </w:r>
      <w:r w:rsidRPr="006950D3">
        <w:rPr>
          <w:rFonts w:ascii="Garamond" w:hAnsi="Garamond"/>
          <w:spacing w:val="-4"/>
        </w:rPr>
        <w:t>Theme,</w:t>
      </w:r>
      <w:r w:rsidRPr="006950D3">
        <w:rPr>
          <w:rFonts w:ascii="Garamond" w:hAnsi="Garamond"/>
          <w:spacing w:val="-9"/>
        </w:rPr>
        <w:t xml:space="preserve"> </w:t>
      </w:r>
      <w:r w:rsidRPr="006950D3">
        <w:rPr>
          <w:rFonts w:ascii="Garamond" w:hAnsi="Garamond"/>
          <w:spacing w:val="-4"/>
        </w:rPr>
        <w:t>Trinity</w:t>
      </w:r>
    </w:p>
    <w:p w14:paraId="2A0EEAAB" w14:textId="77777777" w:rsidR="005D6F13" w:rsidRPr="006950D3" w:rsidRDefault="00000000">
      <w:pPr>
        <w:pStyle w:val="TableParagraph"/>
        <w:ind w:left="810"/>
        <w:rPr>
          <w:rFonts w:ascii="Garamond" w:hAnsi="Garamond"/>
          <w:sz w:val="24"/>
        </w:rPr>
      </w:pPr>
      <w:r w:rsidRPr="006950D3">
        <w:rPr>
          <w:rFonts w:ascii="Garamond" w:hAnsi="Garamond"/>
          <w:spacing w:val="-6"/>
        </w:rPr>
        <w:t>College,</w:t>
      </w:r>
      <w:r w:rsidRPr="006950D3">
        <w:rPr>
          <w:rFonts w:ascii="Garamond" w:hAnsi="Garamond"/>
          <w:spacing w:val="1"/>
        </w:rPr>
        <w:t xml:space="preserve"> </w:t>
      </w:r>
      <w:r w:rsidRPr="006950D3">
        <w:rPr>
          <w:rFonts w:ascii="Garamond" w:hAnsi="Garamond"/>
          <w:spacing w:val="-6"/>
        </w:rPr>
        <w:t>Dublin</w:t>
      </w:r>
      <w:r w:rsidRPr="006950D3">
        <w:rPr>
          <w:rFonts w:ascii="Garamond" w:hAnsi="Garamond"/>
          <w:spacing w:val="1"/>
        </w:rPr>
        <w:t xml:space="preserve"> </w:t>
      </w:r>
      <w:r w:rsidRPr="006950D3">
        <w:rPr>
          <w:rFonts w:ascii="Garamond" w:hAnsi="Garamond"/>
          <w:spacing w:val="-6"/>
        </w:rPr>
        <w:t>(June</w:t>
      </w:r>
      <w:r w:rsidRPr="006950D3">
        <w:rPr>
          <w:rFonts w:ascii="Garamond" w:hAnsi="Garamond"/>
          <w:spacing w:val="-1"/>
        </w:rPr>
        <w:t xml:space="preserve"> </w:t>
      </w:r>
      <w:r w:rsidRPr="006950D3">
        <w:rPr>
          <w:rFonts w:ascii="Garamond" w:hAnsi="Garamond"/>
          <w:spacing w:val="-6"/>
        </w:rPr>
        <w:t>2015).</w:t>
      </w:r>
    </w:p>
    <w:p w14:paraId="194D6D47" w14:textId="77777777" w:rsidR="005D6F13" w:rsidRPr="006950D3" w:rsidRDefault="00000000">
      <w:pPr>
        <w:pStyle w:val="TableParagraph"/>
        <w:spacing w:before="269"/>
        <w:ind w:left="810" w:hanging="360"/>
        <w:rPr>
          <w:rFonts w:ascii="Garamond" w:hAnsi="Garamond"/>
          <w:sz w:val="24"/>
        </w:rPr>
      </w:pPr>
      <w:r w:rsidRPr="006950D3">
        <w:rPr>
          <w:rFonts w:ascii="Garamond" w:hAnsi="Garamond"/>
          <w:spacing w:val="-2"/>
        </w:rPr>
        <w:t>Honorary</w:t>
      </w:r>
      <w:r w:rsidRPr="006950D3">
        <w:rPr>
          <w:rFonts w:ascii="Garamond" w:hAnsi="Garamond"/>
          <w:spacing w:val="-10"/>
        </w:rPr>
        <w:t xml:space="preserve"> </w:t>
      </w:r>
      <w:r w:rsidRPr="006950D3">
        <w:rPr>
          <w:rFonts w:ascii="Garamond" w:hAnsi="Garamond"/>
          <w:spacing w:val="-2"/>
        </w:rPr>
        <w:t>Patron</w:t>
      </w:r>
      <w:r w:rsidRPr="006950D3">
        <w:rPr>
          <w:rFonts w:ascii="Garamond" w:hAnsi="Garamond"/>
          <w:spacing w:val="-13"/>
        </w:rPr>
        <w:t xml:space="preserve"> </w:t>
      </w:r>
      <w:r w:rsidRPr="006950D3">
        <w:rPr>
          <w:rFonts w:ascii="Garamond" w:hAnsi="Garamond"/>
          <w:spacing w:val="-2"/>
        </w:rPr>
        <w:t>of</w:t>
      </w:r>
      <w:r w:rsidRPr="006950D3">
        <w:rPr>
          <w:rFonts w:ascii="Garamond" w:hAnsi="Garamond"/>
          <w:spacing w:val="-13"/>
        </w:rPr>
        <w:t xml:space="preserve"> </w:t>
      </w:r>
      <w:r w:rsidRPr="006950D3">
        <w:rPr>
          <w:rFonts w:ascii="Garamond" w:hAnsi="Garamond"/>
          <w:spacing w:val="-2"/>
        </w:rPr>
        <w:t>Beckett</w:t>
      </w:r>
      <w:r w:rsidRPr="006950D3">
        <w:rPr>
          <w:rFonts w:ascii="Garamond" w:hAnsi="Garamond"/>
          <w:spacing w:val="-10"/>
        </w:rPr>
        <w:t xml:space="preserve"> </w:t>
      </w:r>
      <w:r w:rsidRPr="006950D3">
        <w:rPr>
          <w:rFonts w:ascii="Garamond" w:hAnsi="Garamond"/>
          <w:spacing w:val="-2"/>
        </w:rPr>
        <w:t>Research</w:t>
      </w:r>
      <w:r w:rsidRPr="006950D3">
        <w:rPr>
          <w:rFonts w:ascii="Garamond" w:hAnsi="Garamond"/>
          <w:spacing w:val="-9"/>
        </w:rPr>
        <w:t xml:space="preserve"> </w:t>
      </w:r>
      <w:r w:rsidRPr="006950D3">
        <w:rPr>
          <w:rFonts w:ascii="Garamond" w:hAnsi="Garamond"/>
          <w:spacing w:val="-2"/>
        </w:rPr>
        <w:t>Group</w:t>
      </w:r>
      <w:r w:rsidRPr="006950D3">
        <w:rPr>
          <w:rFonts w:ascii="Garamond" w:hAnsi="Garamond"/>
          <w:spacing w:val="-9"/>
        </w:rPr>
        <w:t xml:space="preserve"> </w:t>
      </w:r>
      <w:r w:rsidRPr="006950D3">
        <w:rPr>
          <w:rFonts w:ascii="Garamond" w:hAnsi="Garamond"/>
          <w:spacing w:val="-2"/>
        </w:rPr>
        <w:t>in</w:t>
      </w:r>
      <w:r w:rsidRPr="006950D3">
        <w:rPr>
          <w:rFonts w:ascii="Garamond" w:hAnsi="Garamond"/>
          <w:spacing w:val="-9"/>
        </w:rPr>
        <w:t xml:space="preserve"> </w:t>
      </w:r>
      <w:proofErr w:type="spellStart"/>
      <w:r w:rsidRPr="006950D3">
        <w:rPr>
          <w:rFonts w:ascii="Garamond" w:hAnsi="Garamond"/>
          <w:spacing w:val="-2"/>
        </w:rPr>
        <w:t>Gdańsk</w:t>
      </w:r>
      <w:proofErr w:type="spellEnd"/>
      <w:r w:rsidRPr="006950D3">
        <w:rPr>
          <w:rFonts w:ascii="Garamond" w:hAnsi="Garamond"/>
          <w:spacing w:val="-2"/>
        </w:rPr>
        <w:t>,</w:t>
      </w:r>
      <w:r w:rsidRPr="006950D3">
        <w:rPr>
          <w:rFonts w:ascii="Garamond" w:hAnsi="Garamond"/>
          <w:spacing w:val="-9"/>
        </w:rPr>
        <w:t xml:space="preserve"> </w:t>
      </w:r>
      <w:r w:rsidRPr="006950D3">
        <w:rPr>
          <w:rFonts w:ascii="Garamond" w:hAnsi="Garamond"/>
          <w:spacing w:val="-2"/>
        </w:rPr>
        <w:t>Poland</w:t>
      </w:r>
      <w:r w:rsidRPr="006950D3">
        <w:rPr>
          <w:rFonts w:ascii="Garamond" w:hAnsi="Garamond"/>
          <w:spacing w:val="-10"/>
        </w:rPr>
        <w:t xml:space="preserve"> </w:t>
      </w:r>
      <w:r w:rsidRPr="006950D3">
        <w:rPr>
          <w:rFonts w:ascii="Garamond" w:hAnsi="Garamond"/>
          <w:spacing w:val="-2"/>
        </w:rPr>
        <w:t xml:space="preserve">(2015). </w:t>
      </w:r>
      <w:hyperlink r:id="rId294">
        <w:r w:rsidR="005D6F13" w:rsidRPr="006950D3">
          <w:rPr>
            <w:rFonts w:ascii="Garamond" w:hAnsi="Garamond"/>
            <w:color w:val="0000FF"/>
            <w:spacing w:val="-2"/>
            <w:sz w:val="24"/>
            <w:u w:val="single" w:color="0000FF"/>
          </w:rPr>
          <w:t>https://www.facebook.com/BeckettResearchGroupGdansk/</w:t>
        </w:r>
      </w:hyperlink>
    </w:p>
    <w:p w14:paraId="4A65F763" w14:textId="77777777" w:rsidR="005D6F13" w:rsidRPr="006950D3" w:rsidRDefault="00000000">
      <w:pPr>
        <w:pStyle w:val="TableParagraph"/>
        <w:spacing w:before="265"/>
        <w:rPr>
          <w:rFonts w:ascii="Garamond" w:hAnsi="Garamond"/>
          <w:sz w:val="24"/>
        </w:rPr>
      </w:pPr>
      <w:r w:rsidRPr="006950D3">
        <w:rPr>
          <w:rFonts w:ascii="Garamond" w:hAnsi="Garamond"/>
          <w:spacing w:val="-4"/>
        </w:rPr>
        <w:t>Kyoto</w:t>
      </w:r>
      <w:r w:rsidRPr="006950D3">
        <w:rPr>
          <w:rFonts w:ascii="Garamond" w:hAnsi="Garamond"/>
          <w:spacing w:val="-5"/>
        </w:rPr>
        <w:t xml:space="preserve"> </w:t>
      </w:r>
      <w:r w:rsidRPr="006950D3">
        <w:rPr>
          <w:rFonts w:ascii="Garamond" w:hAnsi="Garamond"/>
          <w:spacing w:val="-4"/>
        </w:rPr>
        <w:t>Prize</w:t>
      </w:r>
      <w:r w:rsidRPr="006950D3">
        <w:rPr>
          <w:rFonts w:ascii="Garamond" w:hAnsi="Garamond"/>
          <w:spacing w:val="-11"/>
        </w:rPr>
        <w:t xml:space="preserve"> </w:t>
      </w:r>
      <w:r w:rsidRPr="006950D3">
        <w:rPr>
          <w:rFonts w:ascii="Garamond" w:hAnsi="Garamond"/>
          <w:spacing w:val="-4"/>
        </w:rPr>
        <w:t>nominating</w:t>
      </w:r>
      <w:r w:rsidRPr="006950D3">
        <w:rPr>
          <w:rFonts w:ascii="Garamond" w:hAnsi="Garamond"/>
          <w:spacing w:val="-5"/>
        </w:rPr>
        <w:t xml:space="preserve"> </w:t>
      </w:r>
      <w:r w:rsidRPr="006950D3">
        <w:rPr>
          <w:rFonts w:ascii="Garamond" w:hAnsi="Garamond"/>
          <w:spacing w:val="-4"/>
        </w:rPr>
        <w:t>committee,</w:t>
      </w:r>
      <w:r w:rsidRPr="006950D3">
        <w:rPr>
          <w:rFonts w:ascii="Garamond" w:hAnsi="Garamond"/>
          <w:spacing w:val="-6"/>
        </w:rPr>
        <w:t xml:space="preserve"> </w:t>
      </w:r>
      <w:r w:rsidRPr="006950D3">
        <w:rPr>
          <w:rFonts w:ascii="Garamond" w:hAnsi="Garamond"/>
          <w:spacing w:val="-4"/>
        </w:rPr>
        <w:t>theatre</w:t>
      </w:r>
      <w:r w:rsidRPr="006950D3">
        <w:rPr>
          <w:rFonts w:ascii="Garamond" w:hAnsi="Garamond"/>
          <w:spacing w:val="-11"/>
        </w:rPr>
        <w:t xml:space="preserve"> </w:t>
      </w:r>
      <w:r w:rsidRPr="006950D3">
        <w:rPr>
          <w:rFonts w:ascii="Garamond" w:hAnsi="Garamond"/>
          <w:spacing w:val="-4"/>
        </w:rPr>
        <w:t>and</w:t>
      </w:r>
      <w:r w:rsidRPr="006950D3">
        <w:rPr>
          <w:rFonts w:ascii="Garamond" w:hAnsi="Garamond"/>
          <w:spacing w:val="-7"/>
        </w:rPr>
        <w:t xml:space="preserve"> </w:t>
      </w:r>
      <w:r w:rsidRPr="006950D3">
        <w:rPr>
          <w:rFonts w:ascii="Garamond" w:hAnsi="Garamond"/>
          <w:spacing w:val="-4"/>
        </w:rPr>
        <w:t>cinema (2015,</w:t>
      </w:r>
      <w:r w:rsidRPr="006950D3">
        <w:rPr>
          <w:rFonts w:ascii="Garamond" w:hAnsi="Garamond"/>
          <w:spacing w:val="-9"/>
        </w:rPr>
        <w:t xml:space="preserve"> </w:t>
      </w:r>
      <w:r w:rsidRPr="006950D3">
        <w:rPr>
          <w:rFonts w:ascii="Garamond" w:hAnsi="Garamond"/>
          <w:spacing w:val="-4"/>
        </w:rPr>
        <w:t>2018,</w:t>
      </w:r>
      <w:r w:rsidRPr="006950D3">
        <w:rPr>
          <w:rFonts w:ascii="Garamond" w:hAnsi="Garamond"/>
          <w:spacing w:val="-5"/>
        </w:rPr>
        <w:t xml:space="preserve"> </w:t>
      </w:r>
      <w:r w:rsidRPr="006950D3">
        <w:rPr>
          <w:rFonts w:ascii="Garamond" w:hAnsi="Garamond"/>
          <w:spacing w:val="-4"/>
        </w:rPr>
        <w:t>2024 prize) General</w:t>
      </w:r>
      <w:r w:rsidRPr="006950D3">
        <w:rPr>
          <w:rFonts w:ascii="Garamond" w:hAnsi="Garamond"/>
          <w:spacing w:val="-11"/>
        </w:rPr>
        <w:t xml:space="preserve"> </w:t>
      </w:r>
      <w:r w:rsidRPr="006950D3">
        <w:rPr>
          <w:rFonts w:ascii="Garamond" w:hAnsi="Garamond"/>
          <w:spacing w:val="-4"/>
        </w:rPr>
        <w:t xml:space="preserve">Editor, book series, </w:t>
      </w:r>
      <w:r w:rsidRPr="006950D3">
        <w:rPr>
          <w:rFonts w:ascii="Garamond" w:hAnsi="Garamond"/>
          <w:i/>
          <w:spacing w:val="-4"/>
        </w:rPr>
        <w:t>Other Becketts</w:t>
      </w:r>
      <w:r w:rsidRPr="006950D3">
        <w:rPr>
          <w:rFonts w:ascii="Garamond" w:hAnsi="Garamond"/>
          <w:spacing w:val="-4"/>
        </w:rPr>
        <w:t>, Edinburgh</w:t>
      </w:r>
      <w:r w:rsidRPr="006950D3">
        <w:rPr>
          <w:rFonts w:ascii="Garamond" w:hAnsi="Garamond"/>
          <w:spacing w:val="-8"/>
        </w:rPr>
        <w:t xml:space="preserve"> </w:t>
      </w:r>
      <w:r w:rsidRPr="006950D3">
        <w:rPr>
          <w:rFonts w:ascii="Garamond" w:hAnsi="Garamond"/>
          <w:spacing w:val="-4"/>
        </w:rPr>
        <w:t>University</w:t>
      </w:r>
      <w:r w:rsidRPr="006950D3">
        <w:rPr>
          <w:rFonts w:ascii="Garamond" w:hAnsi="Garamond"/>
          <w:spacing w:val="-5"/>
        </w:rPr>
        <w:t xml:space="preserve"> </w:t>
      </w:r>
      <w:r w:rsidRPr="006950D3">
        <w:rPr>
          <w:rFonts w:ascii="Garamond" w:hAnsi="Garamond"/>
          <w:spacing w:val="-4"/>
        </w:rPr>
        <w:t>Press (2014).</w:t>
      </w:r>
    </w:p>
    <w:p w14:paraId="44D06C74" w14:textId="77777777" w:rsidR="005D6F13" w:rsidRPr="006950D3" w:rsidRDefault="00000000">
      <w:pPr>
        <w:pStyle w:val="TableParagraph"/>
        <w:spacing w:before="3"/>
        <w:ind w:left="810" w:hanging="360"/>
        <w:rPr>
          <w:rFonts w:ascii="Garamond" w:hAnsi="Garamond"/>
          <w:sz w:val="24"/>
        </w:rPr>
      </w:pPr>
      <w:r w:rsidRPr="006950D3">
        <w:rPr>
          <w:rFonts w:ascii="Garamond" w:hAnsi="Garamond"/>
          <w:spacing w:val="-4"/>
        </w:rPr>
        <w:t>General</w:t>
      </w:r>
      <w:r w:rsidRPr="006950D3">
        <w:rPr>
          <w:rFonts w:ascii="Garamond" w:hAnsi="Garamond"/>
          <w:spacing w:val="-11"/>
        </w:rPr>
        <w:t xml:space="preserve"> </w:t>
      </w:r>
      <w:r w:rsidRPr="006950D3">
        <w:rPr>
          <w:rFonts w:ascii="Garamond" w:hAnsi="Garamond"/>
          <w:spacing w:val="-4"/>
        </w:rPr>
        <w:t>Editor</w:t>
      </w:r>
      <w:r w:rsidRPr="006950D3">
        <w:rPr>
          <w:rFonts w:ascii="Garamond" w:hAnsi="Garamond"/>
          <w:spacing w:val="-8"/>
        </w:rPr>
        <w:t xml:space="preserve"> </w:t>
      </w:r>
      <w:r w:rsidRPr="006950D3">
        <w:rPr>
          <w:rFonts w:ascii="Garamond" w:hAnsi="Garamond"/>
          <w:spacing w:val="-4"/>
        </w:rPr>
        <w:t>(with</w:t>
      </w:r>
      <w:r w:rsidRPr="006950D3">
        <w:rPr>
          <w:rFonts w:ascii="Garamond" w:hAnsi="Garamond"/>
          <w:spacing w:val="-5"/>
        </w:rPr>
        <w:t xml:space="preserve"> </w:t>
      </w:r>
      <w:r w:rsidRPr="006950D3">
        <w:rPr>
          <w:rFonts w:ascii="Garamond" w:hAnsi="Garamond"/>
          <w:spacing w:val="-4"/>
        </w:rPr>
        <w:t>Paul</w:t>
      </w:r>
      <w:r w:rsidRPr="006950D3">
        <w:rPr>
          <w:rFonts w:ascii="Garamond" w:hAnsi="Garamond"/>
          <w:spacing w:val="-6"/>
        </w:rPr>
        <w:t xml:space="preserve"> </w:t>
      </w:r>
      <w:r w:rsidRPr="006950D3">
        <w:rPr>
          <w:rFonts w:ascii="Garamond" w:hAnsi="Garamond"/>
          <w:spacing w:val="-4"/>
        </w:rPr>
        <w:t>Ardoin</w:t>
      </w:r>
      <w:r w:rsidRPr="006950D3">
        <w:rPr>
          <w:rFonts w:ascii="Garamond" w:hAnsi="Garamond"/>
          <w:spacing w:val="-9"/>
        </w:rPr>
        <w:t xml:space="preserve"> </w:t>
      </w:r>
      <w:r w:rsidRPr="006950D3">
        <w:rPr>
          <w:rFonts w:ascii="Garamond" w:hAnsi="Garamond"/>
          <w:spacing w:val="-4"/>
        </w:rPr>
        <w:t>and</w:t>
      </w:r>
      <w:r w:rsidRPr="006950D3">
        <w:rPr>
          <w:rFonts w:ascii="Garamond" w:hAnsi="Garamond"/>
          <w:spacing w:val="-11"/>
        </w:rPr>
        <w:t xml:space="preserve"> </w:t>
      </w:r>
      <w:r w:rsidRPr="006950D3">
        <w:rPr>
          <w:rFonts w:ascii="Garamond" w:hAnsi="Garamond"/>
          <w:spacing w:val="-4"/>
        </w:rPr>
        <w:t>Laci</w:t>
      </w:r>
      <w:r w:rsidRPr="006950D3">
        <w:rPr>
          <w:rFonts w:ascii="Garamond" w:hAnsi="Garamond"/>
          <w:spacing w:val="-6"/>
        </w:rPr>
        <w:t xml:space="preserve"> </w:t>
      </w:r>
      <w:r w:rsidRPr="006950D3">
        <w:rPr>
          <w:rFonts w:ascii="Garamond" w:hAnsi="Garamond"/>
          <w:spacing w:val="-4"/>
        </w:rPr>
        <w:t>Mattison),</w:t>
      </w:r>
      <w:r w:rsidRPr="006950D3">
        <w:rPr>
          <w:rFonts w:ascii="Garamond" w:hAnsi="Garamond"/>
          <w:spacing w:val="-9"/>
        </w:rPr>
        <w:t xml:space="preserve"> </w:t>
      </w:r>
      <w:r w:rsidRPr="006950D3">
        <w:rPr>
          <w:rFonts w:ascii="Garamond" w:hAnsi="Garamond"/>
          <w:spacing w:val="-4"/>
        </w:rPr>
        <w:t>book</w:t>
      </w:r>
      <w:r w:rsidRPr="006950D3">
        <w:rPr>
          <w:rFonts w:ascii="Garamond" w:hAnsi="Garamond"/>
          <w:spacing w:val="-9"/>
        </w:rPr>
        <w:t xml:space="preserve"> </w:t>
      </w:r>
      <w:r w:rsidRPr="006950D3">
        <w:rPr>
          <w:rFonts w:ascii="Garamond" w:hAnsi="Garamond"/>
          <w:spacing w:val="-4"/>
        </w:rPr>
        <w:t>series,</w:t>
      </w:r>
      <w:r w:rsidRPr="006950D3">
        <w:rPr>
          <w:rFonts w:ascii="Garamond" w:hAnsi="Garamond"/>
        </w:rPr>
        <w:t xml:space="preserve"> </w:t>
      </w:r>
      <w:r w:rsidRPr="006950D3">
        <w:rPr>
          <w:rFonts w:ascii="Garamond" w:hAnsi="Garamond"/>
          <w:i/>
          <w:spacing w:val="-4"/>
        </w:rPr>
        <w:t xml:space="preserve">Understanding </w:t>
      </w:r>
      <w:r w:rsidRPr="006950D3">
        <w:rPr>
          <w:rFonts w:ascii="Garamond" w:hAnsi="Garamond"/>
          <w:i/>
          <w:w w:val="90"/>
        </w:rPr>
        <w:t>Philosophy</w:t>
      </w:r>
      <w:r w:rsidRPr="006950D3">
        <w:rPr>
          <w:rFonts w:ascii="Garamond" w:hAnsi="Garamond"/>
          <w:i/>
          <w:spacing w:val="-1"/>
          <w:w w:val="90"/>
        </w:rPr>
        <w:t xml:space="preserve"> </w:t>
      </w:r>
      <w:r w:rsidRPr="006950D3">
        <w:rPr>
          <w:rFonts w:ascii="Garamond" w:hAnsi="Garamond"/>
          <w:i/>
          <w:w w:val="90"/>
        </w:rPr>
        <w:t>/ Understanding</w:t>
      </w:r>
      <w:r w:rsidRPr="006950D3">
        <w:rPr>
          <w:rFonts w:ascii="Garamond" w:hAnsi="Garamond"/>
          <w:i/>
          <w:spacing w:val="-2"/>
          <w:w w:val="90"/>
        </w:rPr>
        <w:t xml:space="preserve"> </w:t>
      </w:r>
      <w:r w:rsidRPr="006950D3">
        <w:rPr>
          <w:rFonts w:ascii="Garamond" w:hAnsi="Garamond"/>
          <w:i/>
          <w:w w:val="90"/>
        </w:rPr>
        <w:t>Modernism</w:t>
      </w:r>
      <w:r w:rsidRPr="006950D3">
        <w:rPr>
          <w:rFonts w:ascii="Garamond" w:hAnsi="Garamond"/>
          <w:w w:val="90"/>
        </w:rPr>
        <w:t>, Bloomsbury Academic, London</w:t>
      </w:r>
      <w:r w:rsidRPr="006950D3">
        <w:rPr>
          <w:rFonts w:ascii="Garamond" w:hAnsi="Garamond"/>
          <w:spacing w:val="-2"/>
          <w:w w:val="90"/>
        </w:rPr>
        <w:t xml:space="preserve"> </w:t>
      </w:r>
      <w:r w:rsidRPr="006950D3">
        <w:rPr>
          <w:rFonts w:ascii="Garamond" w:hAnsi="Garamond"/>
          <w:w w:val="90"/>
        </w:rPr>
        <w:t xml:space="preserve">and New </w:t>
      </w:r>
      <w:r w:rsidRPr="006950D3">
        <w:rPr>
          <w:rFonts w:ascii="Garamond" w:hAnsi="Garamond"/>
        </w:rPr>
        <w:t>York (2013).</w:t>
      </w:r>
    </w:p>
    <w:p w14:paraId="0ADD6FAB" w14:textId="77777777" w:rsidR="005D6F13" w:rsidRPr="006950D3" w:rsidRDefault="00000000">
      <w:pPr>
        <w:pStyle w:val="TableParagraph"/>
        <w:spacing w:before="264"/>
        <w:rPr>
          <w:rFonts w:ascii="Garamond" w:hAnsi="Garamond"/>
          <w:sz w:val="24"/>
        </w:rPr>
      </w:pPr>
      <w:r w:rsidRPr="006950D3">
        <w:rPr>
          <w:rFonts w:ascii="Garamond" w:hAnsi="Garamond"/>
          <w:w w:val="90"/>
        </w:rPr>
        <w:t>General</w:t>
      </w:r>
      <w:r w:rsidRPr="006950D3">
        <w:rPr>
          <w:rFonts w:ascii="Garamond" w:hAnsi="Garamond"/>
          <w:spacing w:val="-2"/>
        </w:rPr>
        <w:t xml:space="preserve"> </w:t>
      </w:r>
      <w:r w:rsidRPr="006950D3">
        <w:rPr>
          <w:rFonts w:ascii="Garamond" w:hAnsi="Garamond"/>
          <w:w w:val="90"/>
        </w:rPr>
        <w:t>Editor,</w:t>
      </w:r>
      <w:r w:rsidRPr="006950D3">
        <w:rPr>
          <w:rFonts w:ascii="Garamond" w:hAnsi="Garamond"/>
          <w:spacing w:val="8"/>
        </w:rPr>
        <w:t xml:space="preserve"> </w:t>
      </w:r>
      <w:r w:rsidRPr="006950D3">
        <w:rPr>
          <w:rFonts w:ascii="Garamond" w:hAnsi="Garamond"/>
          <w:w w:val="90"/>
        </w:rPr>
        <w:t>book</w:t>
      </w:r>
      <w:r w:rsidRPr="006950D3">
        <w:rPr>
          <w:rFonts w:ascii="Garamond" w:hAnsi="Garamond"/>
          <w:spacing w:val="8"/>
        </w:rPr>
        <w:t xml:space="preserve"> </w:t>
      </w:r>
      <w:r w:rsidRPr="006950D3">
        <w:rPr>
          <w:rFonts w:ascii="Garamond" w:hAnsi="Garamond"/>
          <w:w w:val="90"/>
        </w:rPr>
        <w:t>series,</w:t>
      </w:r>
      <w:r w:rsidRPr="006950D3">
        <w:rPr>
          <w:rFonts w:ascii="Garamond" w:hAnsi="Garamond"/>
          <w:spacing w:val="12"/>
        </w:rPr>
        <w:t xml:space="preserve"> </w:t>
      </w:r>
      <w:r w:rsidRPr="006950D3">
        <w:rPr>
          <w:rFonts w:ascii="Garamond" w:hAnsi="Garamond"/>
          <w:i/>
          <w:w w:val="90"/>
        </w:rPr>
        <w:t>Theatre</w:t>
      </w:r>
      <w:r w:rsidRPr="006950D3">
        <w:rPr>
          <w:rFonts w:ascii="Garamond" w:hAnsi="Garamond"/>
          <w:i/>
        </w:rPr>
        <w:t xml:space="preserve"> </w:t>
      </w:r>
      <w:r w:rsidRPr="006950D3">
        <w:rPr>
          <w:rFonts w:ascii="Garamond" w:hAnsi="Garamond"/>
          <w:i/>
          <w:w w:val="90"/>
        </w:rPr>
        <w:t>and</w:t>
      </w:r>
      <w:r w:rsidRPr="006950D3">
        <w:rPr>
          <w:rFonts w:ascii="Garamond" w:hAnsi="Garamond"/>
          <w:i/>
          <w:spacing w:val="8"/>
        </w:rPr>
        <w:t xml:space="preserve"> </w:t>
      </w:r>
      <w:r w:rsidRPr="006950D3">
        <w:rPr>
          <w:rFonts w:ascii="Garamond" w:hAnsi="Garamond"/>
          <w:i/>
          <w:w w:val="90"/>
        </w:rPr>
        <w:t>Performance</w:t>
      </w:r>
      <w:r w:rsidRPr="006950D3">
        <w:rPr>
          <w:rFonts w:ascii="Garamond" w:hAnsi="Garamond"/>
          <w:w w:val="90"/>
        </w:rPr>
        <w:t>,</w:t>
      </w:r>
      <w:r w:rsidRPr="006950D3">
        <w:rPr>
          <w:rFonts w:ascii="Garamond" w:hAnsi="Garamond"/>
          <w:spacing w:val="2"/>
        </w:rPr>
        <w:t xml:space="preserve"> </w:t>
      </w:r>
      <w:r w:rsidRPr="006950D3">
        <w:rPr>
          <w:rFonts w:ascii="Garamond" w:hAnsi="Garamond"/>
          <w:w w:val="90"/>
        </w:rPr>
        <w:t>Anthem</w:t>
      </w:r>
      <w:r w:rsidRPr="006950D3">
        <w:rPr>
          <w:rFonts w:ascii="Garamond" w:hAnsi="Garamond"/>
          <w:spacing w:val="6"/>
        </w:rPr>
        <w:t xml:space="preserve"> </w:t>
      </w:r>
      <w:r w:rsidRPr="006950D3">
        <w:rPr>
          <w:rFonts w:ascii="Garamond" w:hAnsi="Garamond"/>
          <w:w w:val="90"/>
        </w:rPr>
        <w:t>Press,</w:t>
      </w:r>
      <w:r w:rsidRPr="006950D3">
        <w:rPr>
          <w:rFonts w:ascii="Garamond" w:hAnsi="Garamond"/>
          <w:spacing w:val="2"/>
        </w:rPr>
        <w:t xml:space="preserve"> </w:t>
      </w:r>
      <w:r w:rsidRPr="006950D3">
        <w:rPr>
          <w:rFonts w:ascii="Garamond" w:hAnsi="Garamond"/>
          <w:w w:val="90"/>
        </w:rPr>
        <w:t>London</w:t>
      </w:r>
      <w:r w:rsidRPr="006950D3">
        <w:rPr>
          <w:rFonts w:ascii="Garamond" w:hAnsi="Garamond"/>
          <w:spacing w:val="8"/>
        </w:rPr>
        <w:t xml:space="preserve"> </w:t>
      </w:r>
      <w:r w:rsidRPr="006950D3">
        <w:rPr>
          <w:rFonts w:ascii="Garamond" w:hAnsi="Garamond"/>
          <w:spacing w:val="-2"/>
          <w:w w:val="90"/>
        </w:rPr>
        <w:t>(2011).</w:t>
      </w:r>
    </w:p>
    <w:p w14:paraId="6C119835" w14:textId="77777777" w:rsidR="005D6F13" w:rsidRPr="006950D3" w:rsidRDefault="00000000">
      <w:pPr>
        <w:pStyle w:val="TableParagraph"/>
        <w:spacing w:before="269"/>
        <w:ind w:left="810" w:hanging="360"/>
        <w:rPr>
          <w:rFonts w:ascii="Garamond" w:hAnsi="Garamond"/>
          <w:sz w:val="24"/>
        </w:rPr>
      </w:pPr>
      <w:r w:rsidRPr="006950D3">
        <w:rPr>
          <w:rFonts w:ascii="Garamond" w:hAnsi="Garamond"/>
        </w:rPr>
        <w:t xml:space="preserve">Patron Samuel Beckett Foundation (2009) </w:t>
      </w:r>
      <w:hyperlink r:id="rId295">
        <w:r w:rsidR="005D6F13" w:rsidRPr="006950D3">
          <w:rPr>
            <w:rFonts w:ascii="Garamond" w:hAnsi="Garamond"/>
            <w:color w:val="0000FF"/>
            <w:spacing w:val="-2"/>
            <w:sz w:val="24"/>
            <w:u w:val="single" w:color="0000FF"/>
          </w:rPr>
          <w:t>http://www.beckettfoundation.org.uk/about/patrons.html</w:t>
        </w:r>
      </w:hyperlink>
    </w:p>
    <w:p w14:paraId="7A092615" w14:textId="77777777" w:rsidR="005D6F13" w:rsidRPr="006950D3" w:rsidRDefault="005D6F13">
      <w:pPr>
        <w:pStyle w:val="TableParagraph"/>
        <w:spacing w:before="15"/>
        <w:rPr>
          <w:rFonts w:ascii="Garamond" w:hAnsi="Garamond"/>
          <w:sz w:val="24"/>
        </w:rPr>
      </w:pPr>
      <w:hyperlink r:id="rId296">
        <w:r w:rsidRPr="006950D3">
          <w:rPr>
            <w:rFonts w:ascii="Garamond" w:hAnsi="Garamond"/>
            <w:color w:val="0000FF"/>
            <w:spacing w:val="-2"/>
            <w:sz w:val="24"/>
            <w:u w:val="single" w:color="0000FF"/>
          </w:rPr>
          <w:t>http://www.beckettfoundation.org.uk/about/patrons.html</w:t>
        </w:r>
      </w:hyperlink>
    </w:p>
    <w:p w14:paraId="4C06E4FF" w14:textId="77777777" w:rsidR="005D6F13" w:rsidRPr="006950D3" w:rsidRDefault="00000000">
      <w:pPr>
        <w:pStyle w:val="TableParagraph"/>
        <w:spacing w:before="253"/>
        <w:ind w:left="810" w:right="360" w:hanging="360"/>
        <w:rPr>
          <w:rFonts w:ascii="Garamond" w:hAnsi="Garamond"/>
          <w:sz w:val="24"/>
        </w:rPr>
      </w:pPr>
      <w:r w:rsidRPr="006950D3">
        <w:rPr>
          <w:rFonts w:ascii="Garamond" w:hAnsi="Garamond"/>
          <w:spacing w:val="-4"/>
        </w:rPr>
        <w:t>Advisory</w:t>
      </w:r>
      <w:r w:rsidRPr="006950D3">
        <w:rPr>
          <w:rFonts w:ascii="Garamond" w:hAnsi="Garamond"/>
          <w:spacing w:val="-7"/>
        </w:rPr>
        <w:t xml:space="preserve"> </w:t>
      </w:r>
      <w:r w:rsidRPr="006950D3">
        <w:rPr>
          <w:rFonts w:ascii="Garamond" w:hAnsi="Garamond"/>
          <w:spacing w:val="-4"/>
        </w:rPr>
        <w:t>Board,</w:t>
      </w:r>
      <w:r w:rsidRPr="006950D3">
        <w:rPr>
          <w:rFonts w:ascii="Garamond" w:hAnsi="Garamond"/>
          <w:spacing w:val="-6"/>
        </w:rPr>
        <w:t xml:space="preserve"> </w:t>
      </w:r>
      <w:r w:rsidRPr="006950D3">
        <w:rPr>
          <w:rFonts w:ascii="Garamond" w:hAnsi="Garamond"/>
          <w:spacing w:val="-4"/>
        </w:rPr>
        <w:t>Beckett</w:t>
      </w:r>
      <w:r w:rsidRPr="006950D3">
        <w:rPr>
          <w:rFonts w:ascii="Garamond" w:hAnsi="Garamond"/>
          <w:spacing w:val="-7"/>
        </w:rPr>
        <w:t xml:space="preserve"> </w:t>
      </w:r>
      <w:r w:rsidRPr="006950D3">
        <w:rPr>
          <w:rFonts w:ascii="Garamond" w:hAnsi="Garamond"/>
          <w:spacing w:val="-4"/>
        </w:rPr>
        <w:t>Digital</w:t>
      </w:r>
      <w:r w:rsidRPr="006950D3">
        <w:rPr>
          <w:rFonts w:ascii="Garamond" w:hAnsi="Garamond"/>
          <w:spacing w:val="-7"/>
        </w:rPr>
        <w:t xml:space="preserve"> </w:t>
      </w:r>
      <w:r w:rsidRPr="006950D3">
        <w:rPr>
          <w:rFonts w:ascii="Garamond" w:hAnsi="Garamond"/>
          <w:spacing w:val="-4"/>
        </w:rPr>
        <w:t>Manuscript</w:t>
      </w:r>
      <w:r w:rsidRPr="006950D3">
        <w:rPr>
          <w:rFonts w:ascii="Garamond" w:hAnsi="Garamond"/>
          <w:spacing w:val="-7"/>
        </w:rPr>
        <w:t xml:space="preserve"> </w:t>
      </w:r>
      <w:r w:rsidRPr="006950D3">
        <w:rPr>
          <w:rFonts w:ascii="Garamond" w:hAnsi="Garamond"/>
          <w:spacing w:val="-4"/>
        </w:rPr>
        <w:t>Project,</w:t>
      </w:r>
      <w:r w:rsidRPr="006950D3">
        <w:rPr>
          <w:rFonts w:ascii="Garamond" w:hAnsi="Garamond"/>
          <w:spacing w:val="-6"/>
        </w:rPr>
        <w:t xml:space="preserve"> </w:t>
      </w:r>
      <w:r w:rsidRPr="006950D3">
        <w:rPr>
          <w:rFonts w:ascii="Garamond" w:hAnsi="Garamond"/>
          <w:spacing w:val="-4"/>
        </w:rPr>
        <w:t>Center</w:t>
      </w:r>
      <w:r w:rsidRPr="006950D3">
        <w:rPr>
          <w:rFonts w:ascii="Garamond" w:hAnsi="Garamond"/>
          <w:spacing w:val="-8"/>
        </w:rPr>
        <w:t xml:space="preserve"> </w:t>
      </w:r>
      <w:r w:rsidRPr="006950D3">
        <w:rPr>
          <w:rFonts w:ascii="Garamond" w:hAnsi="Garamond"/>
          <w:spacing w:val="-4"/>
        </w:rPr>
        <w:t>for</w:t>
      </w:r>
      <w:r w:rsidRPr="006950D3">
        <w:rPr>
          <w:rFonts w:ascii="Garamond" w:hAnsi="Garamond"/>
          <w:spacing w:val="-8"/>
        </w:rPr>
        <w:t xml:space="preserve"> </w:t>
      </w:r>
      <w:r w:rsidRPr="006950D3">
        <w:rPr>
          <w:rFonts w:ascii="Garamond" w:hAnsi="Garamond"/>
          <w:spacing w:val="-4"/>
        </w:rPr>
        <w:t xml:space="preserve">Manuscript </w:t>
      </w:r>
      <w:r w:rsidRPr="006950D3">
        <w:rPr>
          <w:rFonts w:ascii="Garamond" w:hAnsi="Garamond"/>
        </w:rPr>
        <w:t>Genetics,</w:t>
      </w:r>
      <w:r w:rsidRPr="006950D3">
        <w:rPr>
          <w:rFonts w:ascii="Garamond" w:hAnsi="Garamond"/>
          <w:spacing w:val="-1"/>
        </w:rPr>
        <w:t xml:space="preserve"> </w:t>
      </w:r>
      <w:r w:rsidRPr="006950D3">
        <w:rPr>
          <w:rFonts w:ascii="Garamond" w:hAnsi="Garamond"/>
        </w:rPr>
        <w:t>University</w:t>
      </w:r>
      <w:r w:rsidRPr="006950D3">
        <w:rPr>
          <w:rFonts w:ascii="Garamond" w:hAnsi="Garamond"/>
          <w:spacing w:val="-8"/>
        </w:rPr>
        <w:t xml:space="preserve"> </w:t>
      </w:r>
      <w:r w:rsidRPr="006950D3">
        <w:rPr>
          <w:rFonts w:ascii="Garamond" w:hAnsi="Garamond"/>
        </w:rPr>
        <w:t>of</w:t>
      </w:r>
      <w:r w:rsidRPr="006950D3">
        <w:rPr>
          <w:rFonts w:ascii="Garamond" w:hAnsi="Garamond"/>
          <w:spacing w:val="-6"/>
        </w:rPr>
        <w:t xml:space="preserve"> </w:t>
      </w:r>
      <w:r w:rsidRPr="006950D3">
        <w:rPr>
          <w:rFonts w:ascii="Garamond" w:hAnsi="Garamond"/>
        </w:rPr>
        <w:t>Antwerp</w:t>
      </w:r>
      <w:r w:rsidRPr="006950D3">
        <w:rPr>
          <w:rFonts w:ascii="Garamond" w:hAnsi="Garamond"/>
          <w:spacing w:val="-1"/>
        </w:rPr>
        <w:t xml:space="preserve"> </w:t>
      </w:r>
      <w:r w:rsidRPr="006950D3">
        <w:rPr>
          <w:rFonts w:ascii="Garamond" w:hAnsi="Garamond"/>
        </w:rPr>
        <w:t>(2008)</w:t>
      </w:r>
    </w:p>
    <w:p w14:paraId="3F8BDDBC" w14:textId="77777777" w:rsidR="005D6F13" w:rsidRPr="006950D3" w:rsidRDefault="005D6F13">
      <w:pPr>
        <w:pStyle w:val="TableParagraph"/>
        <w:spacing w:before="15"/>
        <w:ind w:left="810"/>
        <w:rPr>
          <w:rFonts w:ascii="Garamond" w:hAnsi="Garamond"/>
          <w:sz w:val="24"/>
        </w:rPr>
      </w:pPr>
      <w:hyperlink r:id="rId297">
        <w:r w:rsidRPr="006950D3">
          <w:rPr>
            <w:rFonts w:ascii="Garamond" w:hAnsi="Garamond"/>
            <w:color w:val="0000FF"/>
            <w:spacing w:val="-2"/>
            <w:sz w:val="24"/>
            <w:u w:val="single" w:color="0000FF"/>
          </w:rPr>
          <w:t>http://l/</w:t>
        </w:r>
      </w:hyperlink>
    </w:p>
    <w:p w14:paraId="73C639A1" w14:textId="77777777" w:rsidR="005D6F13" w:rsidRPr="006950D3" w:rsidRDefault="00000000">
      <w:pPr>
        <w:pStyle w:val="TableParagraph"/>
        <w:spacing w:before="254"/>
        <w:rPr>
          <w:rFonts w:ascii="Garamond" w:hAnsi="Garamond"/>
          <w:sz w:val="24"/>
        </w:rPr>
      </w:pPr>
      <w:r w:rsidRPr="006950D3">
        <w:rPr>
          <w:rFonts w:ascii="Garamond" w:hAnsi="Garamond"/>
          <w:spacing w:val="-4"/>
        </w:rPr>
        <w:t>Executive</w:t>
      </w:r>
      <w:r w:rsidRPr="006950D3">
        <w:rPr>
          <w:rFonts w:ascii="Garamond" w:hAnsi="Garamond"/>
          <w:spacing w:val="-9"/>
        </w:rPr>
        <w:t xml:space="preserve"> </w:t>
      </w:r>
      <w:r w:rsidRPr="006950D3">
        <w:rPr>
          <w:rFonts w:ascii="Garamond" w:hAnsi="Garamond"/>
          <w:spacing w:val="-4"/>
        </w:rPr>
        <w:t>Director,</w:t>
      </w:r>
      <w:r w:rsidRPr="006950D3">
        <w:rPr>
          <w:rFonts w:ascii="Garamond" w:hAnsi="Garamond"/>
          <w:spacing w:val="-6"/>
        </w:rPr>
        <w:t xml:space="preserve"> </w:t>
      </w:r>
      <w:r w:rsidRPr="006950D3">
        <w:rPr>
          <w:rFonts w:ascii="Garamond" w:hAnsi="Garamond"/>
          <w:spacing w:val="-4"/>
        </w:rPr>
        <w:t>“Borderless</w:t>
      </w:r>
      <w:r w:rsidRPr="006950D3">
        <w:rPr>
          <w:rFonts w:ascii="Garamond" w:hAnsi="Garamond"/>
          <w:spacing w:val="-10"/>
        </w:rPr>
        <w:t xml:space="preserve"> </w:t>
      </w:r>
      <w:r w:rsidRPr="006950D3">
        <w:rPr>
          <w:rFonts w:ascii="Garamond" w:hAnsi="Garamond"/>
          <w:spacing w:val="-4"/>
        </w:rPr>
        <w:t>Beckett,”</w:t>
      </w:r>
      <w:r w:rsidRPr="006950D3">
        <w:rPr>
          <w:rFonts w:ascii="Garamond" w:hAnsi="Garamond"/>
          <w:spacing w:val="-10"/>
        </w:rPr>
        <w:t xml:space="preserve"> </w:t>
      </w:r>
      <w:r w:rsidRPr="006950D3">
        <w:rPr>
          <w:rFonts w:ascii="Garamond" w:hAnsi="Garamond"/>
          <w:spacing w:val="-4"/>
        </w:rPr>
        <w:t>100</w:t>
      </w:r>
      <w:r w:rsidRPr="006950D3">
        <w:rPr>
          <w:rFonts w:ascii="Garamond" w:hAnsi="Garamond"/>
          <w:spacing w:val="-6"/>
        </w:rPr>
        <w:t xml:space="preserve"> </w:t>
      </w:r>
      <w:r w:rsidRPr="006950D3">
        <w:rPr>
          <w:rFonts w:ascii="Garamond" w:hAnsi="Garamond"/>
          <w:spacing w:val="-4"/>
        </w:rPr>
        <w:t>anniversary</w:t>
      </w:r>
      <w:r w:rsidRPr="006950D3">
        <w:rPr>
          <w:rFonts w:ascii="Garamond" w:hAnsi="Garamond"/>
          <w:spacing w:val="-8"/>
        </w:rPr>
        <w:t xml:space="preserve"> </w:t>
      </w:r>
      <w:r w:rsidRPr="006950D3">
        <w:rPr>
          <w:rFonts w:ascii="Garamond" w:hAnsi="Garamond"/>
          <w:spacing w:val="-4"/>
        </w:rPr>
        <w:t>conference</w:t>
      </w:r>
      <w:r w:rsidRPr="006950D3">
        <w:rPr>
          <w:rFonts w:ascii="Garamond" w:hAnsi="Garamond"/>
          <w:spacing w:val="-11"/>
        </w:rPr>
        <w:t xml:space="preserve"> </w:t>
      </w:r>
      <w:r w:rsidRPr="006950D3">
        <w:rPr>
          <w:rFonts w:ascii="Garamond" w:hAnsi="Garamond"/>
          <w:spacing w:val="-4"/>
        </w:rPr>
        <w:t>at</w:t>
      </w:r>
      <w:r w:rsidRPr="006950D3">
        <w:rPr>
          <w:rFonts w:ascii="Garamond" w:hAnsi="Garamond"/>
          <w:spacing w:val="-7"/>
        </w:rPr>
        <w:t xml:space="preserve"> </w:t>
      </w:r>
      <w:proofErr w:type="spellStart"/>
      <w:r w:rsidRPr="006950D3">
        <w:rPr>
          <w:rFonts w:ascii="Garamond" w:hAnsi="Garamond"/>
          <w:spacing w:val="-4"/>
        </w:rPr>
        <w:t>Waseda</w:t>
      </w:r>
      <w:proofErr w:type="spellEnd"/>
    </w:p>
    <w:p w14:paraId="169DC882" w14:textId="77777777" w:rsidR="005D6F13" w:rsidRPr="006950D3" w:rsidRDefault="00000000">
      <w:pPr>
        <w:pStyle w:val="TableParagraph"/>
        <w:ind w:left="810"/>
        <w:rPr>
          <w:rFonts w:ascii="Garamond" w:hAnsi="Garamond"/>
          <w:sz w:val="24"/>
        </w:rPr>
      </w:pPr>
      <w:r w:rsidRPr="006950D3">
        <w:rPr>
          <w:rFonts w:ascii="Garamond" w:hAnsi="Garamond"/>
          <w:spacing w:val="-4"/>
        </w:rPr>
        <w:t>University,</w:t>
      </w:r>
      <w:r w:rsidRPr="006950D3">
        <w:rPr>
          <w:rFonts w:ascii="Garamond" w:hAnsi="Garamond"/>
          <w:spacing w:val="-10"/>
        </w:rPr>
        <w:t xml:space="preserve"> </w:t>
      </w:r>
      <w:r w:rsidRPr="006950D3">
        <w:rPr>
          <w:rFonts w:ascii="Garamond" w:hAnsi="Garamond"/>
          <w:spacing w:val="-4"/>
        </w:rPr>
        <w:t>Tokyo, Japan,</w:t>
      </w:r>
      <w:r w:rsidRPr="006950D3">
        <w:rPr>
          <w:rFonts w:ascii="Garamond" w:hAnsi="Garamond"/>
          <w:spacing w:val="-8"/>
        </w:rPr>
        <w:t xml:space="preserve"> </w:t>
      </w:r>
      <w:r w:rsidRPr="006950D3">
        <w:rPr>
          <w:rFonts w:ascii="Garamond" w:hAnsi="Garamond"/>
          <w:spacing w:val="-4"/>
        </w:rPr>
        <w:t>29</w:t>
      </w:r>
      <w:r w:rsidRPr="006950D3">
        <w:rPr>
          <w:rFonts w:ascii="Garamond" w:hAnsi="Garamond"/>
          <w:spacing w:val="-5"/>
        </w:rPr>
        <w:t xml:space="preserve"> </w:t>
      </w:r>
      <w:r w:rsidRPr="006950D3">
        <w:rPr>
          <w:rFonts w:ascii="Garamond" w:hAnsi="Garamond"/>
          <w:spacing w:val="-4"/>
        </w:rPr>
        <w:t>September—1 October</w:t>
      </w:r>
      <w:r w:rsidRPr="006950D3">
        <w:rPr>
          <w:rFonts w:ascii="Garamond" w:hAnsi="Garamond"/>
          <w:spacing w:val="-11"/>
        </w:rPr>
        <w:t xml:space="preserve"> </w:t>
      </w:r>
      <w:r w:rsidRPr="006950D3">
        <w:rPr>
          <w:rFonts w:ascii="Garamond" w:hAnsi="Garamond"/>
          <w:spacing w:val="-4"/>
        </w:rPr>
        <w:t>2006</w:t>
      </w:r>
    </w:p>
    <w:p w14:paraId="26099DB5" w14:textId="4B7DFF93" w:rsidR="005D6F13" w:rsidRPr="006950D3" w:rsidRDefault="00000000" w:rsidP="006950D3">
      <w:pPr>
        <w:pStyle w:val="TableParagraph"/>
        <w:spacing w:before="264"/>
        <w:ind w:left="810" w:hanging="360"/>
        <w:rPr>
          <w:rFonts w:ascii="Garamond" w:hAnsi="Garamond"/>
          <w:sz w:val="24"/>
        </w:rPr>
      </w:pPr>
      <w:r w:rsidRPr="006950D3">
        <w:rPr>
          <w:rFonts w:ascii="Garamond" w:hAnsi="Garamond"/>
          <w:spacing w:val="-4"/>
        </w:rPr>
        <w:t>Co-director</w:t>
      </w:r>
      <w:r w:rsidRPr="006950D3">
        <w:rPr>
          <w:rFonts w:ascii="Garamond" w:hAnsi="Garamond"/>
          <w:spacing w:val="-11"/>
        </w:rPr>
        <w:t xml:space="preserve"> </w:t>
      </w:r>
      <w:r w:rsidRPr="006950D3">
        <w:rPr>
          <w:rFonts w:ascii="Garamond" w:hAnsi="Garamond"/>
          <w:spacing w:val="-4"/>
        </w:rPr>
        <w:t>(with</w:t>
      </w:r>
      <w:r w:rsidRPr="006950D3">
        <w:rPr>
          <w:rFonts w:ascii="Garamond" w:hAnsi="Garamond"/>
          <w:spacing w:val="-11"/>
        </w:rPr>
        <w:t xml:space="preserve"> </w:t>
      </w:r>
      <w:r w:rsidRPr="006950D3">
        <w:rPr>
          <w:rFonts w:ascii="Garamond" w:hAnsi="Garamond"/>
          <w:spacing w:val="-4"/>
        </w:rPr>
        <w:t>William</w:t>
      </w:r>
      <w:r w:rsidRPr="006950D3">
        <w:rPr>
          <w:rFonts w:ascii="Garamond" w:hAnsi="Garamond"/>
          <w:spacing w:val="-11"/>
        </w:rPr>
        <w:t xml:space="preserve"> </w:t>
      </w:r>
      <w:r w:rsidRPr="006950D3">
        <w:rPr>
          <w:rFonts w:ascii="Garamond" w:hAnsi="Garamond"/>
          <w:spacing w:val="-4"/>
        </w:rPr>
        <w:t>Cloonan</w:t>
      </w:r>
      <w:r w:rsidRPr="006950D3">
        <w:rPr>
          <w:rFonts w:ascii="Garamond" w:hAnsi="Garamond"/>
          <w:spacing w:val="-11"/>
        </w:rPr>
        <w:t xml:space="preserve"> </w:t>
      </w:r>
      <w:r w:rsidRPr="006950D3">
        <w:rPr>
          <w:rFonts w:ascii="Garamond" w:hAnsi="Garamond"/>
          <w:spacing w:val="-4"/>
        </w:rPr>
        <w:t>and</w:t>
      </w:r>
      <w:r w:rsidRPr="006950D3">
        <w:rPr>
          <w:rFonts w:ascii="Garamond" w:hAnsi="Garamond"/>
          <w:spacing w:val="-11"/>
        </w:rPr>
        <w:t xml:space="preserve"> </w:t>
      </w:r>
      <w:r w:rsidRPr="006950D3">
        <w:rPr>
          <w:rFonts w:ascii="Garamond" w:hAnsi="Garamond"/>
          <w:spacing w:val="-4"/>
        </w:rPr>
        <w:t>Alec</w:t>
      </w:r>
      <w:r w:rsidRPr="006950D3">
        <w:rPr>
          <w:rFonts w:ascii="Garamond" w:hAnsi="Garamond"/>
          <w:spacing w:val="-11"/>
        </w:rPr>
        <w:t xml:space="preserve"> </w:t>
      </w:r>
      <w:r w:rsidRPr="006950D3">
        <w:rPr>
          <w:rFonts w:ascii="Garamond" w:hAnsi="Garamond"/>
          <w:spacing w:val="-4"/>
        </w:rPr>
        <w:t>Hargreaves)</w:t>
      </w:r>
      <w:r w:rsidRPr="006950D3">
        <w:rPr>
          <w:rFonts w:ascii="Garamond" w:hAnsi="Garamond"/>
          <w:spacing w:val="-10"/>
        </w:rPr>
        <w:t xml:space="preserve"> </w:t>
      </w:r>
      <w:r w:rsidRPr="006950D3">
        <w:rPr>
          <w:rFonts w:ascii="Garamond" w:hAnsi="Garamond"/>
          <w:spacing w:val="-4"/>
        </w:rPr>
        <w:t>“Beckett</w:t>
      </w:r>
      <w:r w:rsidRPr="006950D3">
        <w:rPr>
          <w:rFonts w:ascii="Garamond" w:hAnsi="Garamond"/>
          <w:spacing w:val="-11"/>
        </w:rPr>
        <w:t xml:space="preserve"> </w:t>
      </w:r>
      <w:r w:rsidRPr="006950D3">
        <w:rPr>
          <w:rFonts w:ascii="Garamond" w:hAnsi="Garamond"/>
          <w:spacing w:val="-4"/>
        </w:rPr>
        <w:t>at</w:t>
      </w:r>
      <w:r w:rsidRPr="006950D3">
        <w:rPr>
          <w:rFonts w:ascii="Garamond" w:hAnsi="Garamond"/>
          <w:spacing w:val="-9"/>
        </w:rPr>
        <w:t xml:space="preserve"> </w:t>
      </w:r>
      <w:r w:rsidRPr="006950D3">
        <w:rPr>
          <w:rFonts w:ascii="Garamond" w:hAnsi="Garamond"/>
          <w:spacing w:val="-4"/>
        </w:rPr>
        <w:t>100:</w:t>
      </w:r>
      <w:r w:rsidRPr="006950D3">
        <w:rPr>
          <w:rFonts w:ascii="Garamond" w:hAnsi="Garamond"/>
          <w:spacing w:val="40"/>
        </w:rPr>
        <w:t xml:space="preserve"> </w:t>
      </w:r>
      <w:r w:rsidRPr="006950D3">
        <w:rPr>
          <w:rFonts w:ascii="Garamond" w:hAnsi="Garamond"/>
          <w:spacing w:val="-4"/>
        </w:rPr>
        <w:t xml:space="preserve">New </w:t>
      </w:r>
      <w:r w:rsidRPr="006950D3">
        <w:rPr>
          <w:rFonts w:ascii="Garamond" w:hAnsi="Garamond"/>
        </w:rPr>
        <w:t>Perspectives,”</w:t>
      </w:r>
      <w:r w:rsidRPr="006950D3">
        <w:rPr>
          <w:rFonts w:ascii="Garamond" w:hAnsi="Garamond"/>
          <w:spacing w:val="-3"/>
        </w:rPr>
        <w:t xml:space="preserve"> </w:t>
      </w:r>
      <w:r w:rsidRPr="006950D3">
        <w:rPr>
          <w:rFonts w:ascii="Garamond" w:hAnsi="Garamond"/>
        </w:rPr>
        <w:t>sponsored</w:t>
      </w:r>
      <w:r w:rsidRPr="006950D3">
        <w:rPr>
          <w:rFonts w:ascii="Garamond" w:hAnsi="Garamond"/>
          <w:spacing w:val="-6"/>
        </w:rPr>
        <w:t xml:space="preserve"> </w:t>
      </w:r>
      <w:r w:rsidRPr="006950D3">
        <w:rPr>
          <w:rFonts w:ascii="Garamond" w:hAnsi="Garamond"/>
        </w:rPr>
        <w:t>by the</w:t>
      </w:r>
      <w:r w:rsidRPr="006950D3">
        <w:rPr>
          <w:rFonts w:ascii="Garamond" w:hAnsi="Garamond"/>
          <w:spacing w:val="-5"/>
        </w:rPr>
        <w:t xml:space="preserve"> </w:t>
      </w:r>
      <w:proofErr w:type="spellStart"/>
      <w:r w:rsidRPr="006950D3">
        <w:rPr>
          <w:rFonts w:ascii="Garamond" w:hAnsi="Garamond"/>
        </w:rPr>
        <w:t>Winthrope</w:t>
      </w:r>
      <w:proofErr w:type="spellEnd"/>
      <w:r w:rsidRPr="006950D3">
        <w:rPr>
          <w:rFonts w:ascii="Garamond" w:hAnsi="Garamond"/>
        </w:rPr>
        <w:t>-King Institute of French and</w:t>
      </w:r>
      <w:r w:rsidR="006950D3">
        <w:rPr>
          <w:rFonts w:ascii="Garamond" w:hAnsi="Garamond"/>
          <w:sz w:val="24"/>
        </w:rPr>
        <w:t xml:space="preserve"> </w:t>
      </w:r>
      <w:r w:rsidRPr="006950D3">
        <w:rPr>
          <w:rFonts w:ascii="Garamond" w:hAnsi="Garamond"/>
          <w:spacing w:val="-4"/>
        </w:rPr>
        <w:t>Francophone</w:t>
      </w:r>
      <w:r w:rsidRPr="006950D3">
        <w:rPr>
          <w:rFonts w:ascii="Garamond" w:hAnsi="Garamond"/>
          <w:spacing w:val="-11"/>
        </w:rPr>
        <w:t xml:space="preserve"> </w:t>
      </w:r>
      <w:r w:rsidRPr="006950D3">
        <w:rPr>
          <w:rFonts w:ascii="Garamond" w:hAnsi="Garamond"/>
          <w:spacing w:val="-4"/>
        </w:rPr>
        <w:t>Studies,</w:t>
      </w:r>
      <w:r w:rsidRPr="006950D3">
        <w:rPr>
          <w:rFonts w:ascii="Garamond" w:hAnsi="Garamond"/>
          <w:spacing w:val="-11"/>
        </w:rPr>
        <w:t xml:space="preserve"> </w:t>
      </w:r>
      <w:r w:rsidRPr="006950D3">
        <w:rPr>
          <w:rFonts w:ascii="Garamond" w:hAnsi="Garamond"/>
          <w:spacing w:val="-4"/>
        </w:rPr>
        <w:t>Florida</w:t>
      </w:r>
      <w:r w:rsidRPr="006950D3">
        <w:rPr>
          <w:rFonts w:ascii="Garamond" w:hAnsi="Garamond"/>
          <w:spacing w:val="-11"/>
        </w:rPr>
        <w:t xml:space="preserve"> </w:t>
      </w:r>
      <w:r w:rsidRPr="006950D3">
        <w:rPr>
          <w:rFonts w:ascii="Garamond" w:hAnsi="Garamond"/>
          <w:spacing w:val="-4"/>
        </w:rPr>
        <w:t>State</w:t>
      </w:r>
      <w:r w:rsidRPr="006950D3">
        <w:rPr>
          <w:rFonts w:ascii="Garamond" w:hAnsi="Garamond"/>
          <w:spacing w:val="-11"/>
        </w:rPr>
        <w:t xml:space="preserve"> </w:t>
      </w:r>
      <w:r w:rsidRPr="006950D3">
        <w:rPr>
          <w:rFonts w:ascii="Garamond" w:hAnsi="Garamond"/>
          <w:spacing w:val="-4"/>
        </w:rPr>
        <w:t>University,</w:t>
      </w:r>
      <w:r w:rsidRPr="006950D3">
        <w:rPr>
          <w:rFonts w:ascii="Garamond" w:hAnsi="Garamond"/>
          <w:spacing w:val="-11"/>
        </w:rPr>
        <w:t xml:space="preserve"> </w:t>
      </w:r>
      <w:r w:rsidRPr="006950D3">
        <w:rPr>
          <w:rFonts w:ascii="Garamond" w:hAnsi="Garamond"/>
          <w:spacing w:val="-4"/>
        </w:rPr>
        <w:t>Tallahassee,</w:t>
      </w:r>
      <w:r w:rsidRPr="006950D3">
        <w:rPr>
          <w:rFonts w:ascii="Garamond" w:hAnsi="Garamond"/>
          <w:spacing w:val="-11"/>
        </w:rPr>
        <w:t xml:space="preserve"> </w:t>
      </w:r>
      <w:r w:rsidRPr="006950D3">
        <w:rPr>
          <w:rFonts w:ascii="Garamond" w:hAnsi="Garamond"/>
          <w:spacing w:val="-4"/>
        </w:rPr>
        <w:t>FL,</w:t>
      </w:r>
      <w:r w:rsidRPr="006950D3">
        <w:rPr>
          <w:rFonts w:ascii="Garamond" w:hAnsi="Garamond"/>
          <w:spacing w:val="-11"/>
        </w:rPr>
        <w:t xml:space="preserve"> </w:t>
      </w:r>
      <w:r w:rsidRPr="006950D3">
        <w:rPr>
          <w:rFonts w:ascii="Garamond" w:hAnsi="Garamond"/>
          <w:spacing w:val="-4"/>
        </w:rPr>
        <w:t>9-11</w:t>
      </w:r>
      <w:r w:rsidRPr="006950D3">
        <w:rPr>
          <w:rFonts w:ascii="Garamond" w:hAnsi="Garamond"/>
          <w:spacing w:val="-11"/>
        </w:rPr>
        <w:t xml:space="preserve"> </w:t>
      </w:r>
      <w:r w:rsidRPr="006950D3">
        <w:rPr>
          <w:rFonts w:ascii="Garamond" w:hAnsi="Garamond"/>
          <w:spacing w:val="-4"/>
        </w:rPr>
        <w:t xml:space="preserve">February </w:t>
      </w:r>
      <w:r w:rsidRPr="006950D3">
        <w:rPr>
          <w:rFonts w:ascii="Garamond" w:hAnsi="Garamond"/>
          <w:spacing w:val="-2"/>
        </w:rPr>
        <w:t>2006.</w:t>
      </w:r>
    </w:p>
    <w:p w14:paraId="59F3DE40" w14:textId="77777777" w:rsidR="005D6F13" w:rsidRPr="006950D3" w:rsidRDefault="00000000">
      <w:pPr>
        <w:pStyle w:val="TableParagraph"/>
        <w:spacing w:before="255"/>
        <w:ind w:left="810" w:hanging="360"/>
        <w:rPr>
          <w:rFonts w:ascii="Garamond" w:hAnsi="Garamond"/>
          <w:sz w:val="24"/>
        </w:rPr>
      </w:pPr>
      <w:r w:rsidRPr="006950D3">
        <w:rPr>
          <w:rFonts w:ascii="Garamond" w:hAnsi="Garamond"/>
          <w:w w:val="85"/>
        </w:rPr>
        <w:t xml:space="preserve">General Editor, book series, </w:t>
      </w:r>
      <w:r w:rsidRPr="006950D3">
        <w:rPr>
          <w:rFonts w:ascii="Garamond" w:hAnsi="Garamond"/>
          <w:i/>
          <w:w w:val="85"/>
        </w:rPr>
        <w:t xml:space="preserve">Crosscurrents: Comparative Studies in European Literature and </w:t>
      </w:r>
      <w:r w:rsidRPr="006950D3">
        <w:rPr>
          <w:rFonts w:ascii="Garamond" w:hAnsi="Garamond"/>
          <w:i/>
          <w:spacing w:val="-4"/>
        </w:rPr>
        <w:t>Philosophy</w:t>
      </w:r>
      <w:r w:rsidRPr="006950D3">
        <w:rPr>
          <w:rFonts w:ascii="Garamond" w:hAnsi="Garamond"/>
          <w:spacing w:val="-4"/>
        </w:rPr>
        <w:t>,</w:t>
      </w:r>
      <w:r w:rsidRPr="006950D3">
        <w:rPr>
          <w:rFonts w:ascii="Garamond" w:hAnsi="Garamond"/>
          <w:spacing w:val="-11"/>
        </w:rPr>
        <w:t xml:space="preserve"> </w:t>
      </w:r>
      <w:r w:rsidRPr="006950D3">
        <w:rPr>
          <w:rFonts w:ascii="Garamond" w:hAnsi="Garamond"/>
          <w:spacing w:val="-4"/>
        </w:rPr>
        <w:t>University</w:t>
      </w:r>
      <w:r w:rsidRPr="006950D3">
        <w:rPr>
          <w:rFonts w:ascii="Garamond" w:hAnsi="Garamond"/>
          <w:spacing w:val="-11"/>
        </w:rPr>
        <w:t xml:space="preserve"> </w:t>
      </w:r>
      <w:r w:rsidRPr="006950D3">
        <w:rPr>
          <w:rFonts w:ascii="Garamond" w:hAnsi="Garamond"/>
          <w:spacing w:val="-4"/>
        </w:rPr>
        <w:t>Press</w:t>
      </w:r>
      <w:r w:rsidRPr="006950D3">
        <w:rPr>
          <w:rFonts w:ascii="Garamond" w:hAnsi="Garamond"/>
          <w:spacing w:val="-11"/>
        </w:rPr>
        <w:t xml:space="preserve"> </w:t>
      </w:r>
      <w:r w:rsidRPr="006950D3">
        <w:rPr>
          <w:rFonts w:ascii="Garamond" w:hAnsi="Garamond"/>
          <w:spacing w:val="-4"/>
        </w:rPr>
        <w:t>of</w:t>
      </w:r>
      <w:r w:rsidRPr="006950D3">
        <w:rPr>
          <w:rFonts w:ascii="Garamond" w:hAnsi="Garamond"/>
          <w:spacing w:val="-11"/>
        </w:rPr>
        <w:t xml:space="preserve"> </w:t>
      </w:r>
      <w:r w:rsidRPr="006950D3">
        <w:rPr>
          <w:rFonts w:ascii="Garamond" w:hAnsi="Garamond"/>
          <w:spacing w:val="-4"/>
        </w:rPr>
        <w:t>Florida</w:t>
      </w:r>
      <w:r w:rsidRPr="006950D3">
        <w:rPr>
          <w:rFonts w:ascii="Garamond" w:hAnsi="Garamond"/>
          <w:spacing w:val="-11"/>
        </w:rPr>
        <w:t xml:space="preserve"> </w:t>
      </w:r>
      <w:r w:rsidRPr="006950D3">
        <w:rPr>
          <w:rFonts w:ascii="Garamond" w:hAnsi="Garamond"/>
          <w:spacing w:val="-4"/>
        </w:rPr>
        <w:t>[See</w:t>
      </w:r>
      <w:r w:rsidRPr="006950D3">
        <w:rPr>
          <w:rFonts w:ascii="Garamond" w:hAnsi="Garamond"/>
          <w:spacing w:val="-11"/>
        </w:rPr>
        <w:t xml:space="preserve"> </w:t>
      </w:r>
      <w:r w:rsidRPr="006950D3">
        <w:rPr>
          <w:rFonts w:ascii="Garamond" w:hAnsi="Garamond"/>
          <w:spacing w:val="-4"/>
        </w:rPr>
        <w:t>Appendix</w:t>
      </w:r>
      <w:r w:rsidRPr="006950D3">
        <w:rPr>
          <w:rFonts w:ascii="Garamond" w:hAnsi="Garamond"/>
          <w:spacing w:val="-11"/>
        </w:rPr>
        <w:t xml:space="preserve"> </w:t>
      </w:r>
      <w:r w:rsidRPr="006950D3">
        <w:rPr>
          <w:rFonts w:ascii="Garamond" w:hAnsi="Garamond"/>
          <w:spacing w:val="-4"/>
        </w:rPr>
        <w:t>I.]</w:t>
      </w:r>
    </w:p>
    <w:p w14:paraId="7BA2319C" w14:textId="77777777" w:rsidR="005D6F13" w:rsidRPr="006950D3" w:rsidRDefault="00000000">
      <w:pPr>
        <w:pStyle w:val="TableParagraph"/>
        <w:spacing w:before="269"/>
        <w:ind w:left="810" w:hanging="360"/>
        <w:rPr>
          <w:rFonts w:ascii="Garamond" w:hAnsi="Garamond"/>
          <w:sz w:val="24"/>
        </w:rPr>
      </w:pPr>
      <w:r w:rsidRPr="006950D3">
        <w:rPr>
          <w:rFonts w:ascii="Garamond" w:hAnsi="Garamond"/>
          <w:w w:val="90"/>
        </w:rPr>
        <w:t xml:space="preserve">Contributing Editor and Associated Author, </w:t>
      </w:r>
      <w:r w:rsidRPr="006950D3">
        <w:rPr>
          <w:rFonts w:ascii="Garamond" w:hAnsi="Garamond"/>
          <w:i/>
          <w:w w:val="90"/>
        </w:rPr>
        <w:t>Evergreen Review</w:t>
      </w:r>
      <w:r w:rsidRPr="006950D3">
        <w:rPr>
          <w:rFonts w:ascii="Garamond" w:hAnsi="Garamond"/>
          <w:w w:val="90"/>
        </w:rPr>
        <w:t>, #s 101-105:</w:t>
      </w:r>
      <w:r w:rsidRPr="006950D3">
        <w:rPr>
          <w:rFonts w:ascii="Garamond" w:hAnsi="Garamond"/>
          <w:spacing w:val="40"/>
        </w:rPr>
        <w:t xml:space="preserve"> </w:t>
      </w:r>
      <w:hyperlink r:id="rId298">
        <w:r w:rsidR="005D6F13" w:rsidRPr="006950D3">
          <w:rPr>
            <w:rFonts w:ascii="Garamond" w:hAnsi="Garamond"/>
            <w:color w:val="0000FF"/>
            <w:spacing w:val="-2"/>
            <w:sz w:val="24"/>
            <w:u w:val="single" w:color="0000FF"/>
          </w:rPr>
          <w:t>http://www.evergreenreview.com/105/masthead.html</w:t>
        </w:r>
      </w:hyperlink>
    </w:p>
    <w:p w14:paraId="18563140" w14:textId="77777777" w:rsidR="005D6F13" w:rsidRPr="006950D3" w:rsidRDefault="00000000">
      <w:pPr>
        <w:pStyle w:val="TableParagraph"/>
        <w:spacing w:before="265"/>
        <w:rPr>
          <w:rFonts w:ascii="Garamond" w:hAnsi="Garamond"/>
          <w:sz w:val="24"/>
        </w:rPr>
      </w:pPr>
      <w:r w:rsidRPr="006950D3">
        <w:rPr>
          <w:rFonts w:ascii="Garamond" w:hAnsi="Garamond"/>
          <w:w w:val="85"/>
        </w:rPr>
        <w:t>Editor,</w:t>
      </w:r>
      <w:r w:rsidRPr="006950D3">
        <w:rPr>
          <w:rFonts w:ascii="Garamond" w:hAnsi="Garamond"/>
          <w:spacing w:val="-3"/>
        </w:rPr>
        <w:t xml:space="preserve"> </w:t>
      </w:r>
      <w:r w:rsidRPr="006950D3">
        <w:rPr>
          <w:rFonts w:ascii="Garamond" w:hAnsi="Garamond"/>
          <w:i/>
          <w:w w:val="85"/>
        </w:rPr>
        <w:t>Journal</w:t>
      </w:r>
      <w:r w:rsidRPr="006950D3">
        <w:rPr>
          <w:rFonts w:ascii="Garamond" w:hAnsi="Garamond"/>
          <w:i/>
          <w:spacing w:val="-4"/>
        </w:rPr>
        <w:t xml:space="preserve"> </w:t>
      </w:r>
      <w:r w:rsidRPr="006950D3">
        <w:rPr>
          <w:rFonts w:ascii="Garamond" w:hAnsi="Garamond"/>
          <w:i/>
          <w:w w:val="85"/>
        </w:rPr>
        <w:t>of</w:t>
      </w:r>
      <w:r w:rsidRPr="006950D3">
        <w:rPr>
          <w:rFonts w:ascii="Garamond" w:hAnsi="Garamond"/>
          <w:i/>
          <w:spacing w:val="-3"/>
        </w:rPr>
        <w:t xml:space="preserve"> </w:t>
      </w:r>
      <w:r w:rsidRPr="006950D3">
        <w:rPr>
          <w:rFonts w:ascii="Garamond" w:hAnsi="Garamond"/>
          <w:i/>
          <w:w w:val="85"/>
        </w:rPr>
        <w:t>Beckett</w:t>
      </w:r>
      <w:r w:rsidRPr="006950D3">
        <w:rPr>
          <w:rFonts w:ascii="Garamond" w:hAnsi="Garamond"/>
          <w:i/>
          <w:spacing w:val="-6"/>
        </w:rPr>
        <w:t xml:space="preserve"> </w:t>
      </w:r>
      <w:r w:rsidRPr="006950D3">
        <w:rPr>
          <w:rFonts w:ascii="Garamond" w:hAnsi="Garamond"/>
          <w:i/>
          <w:w w:val="85"/>
        </w:rPr>
        <w:t>Studies</w:t>
      </w:r>
      <w:r w:rsidRPr="006950D3">
        <w:rPr>
          <w:rFonts w:ascii="Garamond" w:hAnsi="Garamond"/>
          <w:i/>
          <w:spacing w:val="-3"/>
        </w:rPr>
        <w:t xml:space="preserve"> </w:t>
      </w:r>
      <w:r w:rsidRPr="006950D3">
        <w:rPr>
          <w:rFonts w:ascii="Garamond" w:hAnsi="Garamond"/>
          <w:spacing w:val="-2"/>
          <w:w w:val="85"/>
        </w:rPr>
        <w:t>(1989–20008)</w:t>
      </w:r>
    </w:p>
    <w:p w14:paraId="3DAC163A" w14:textId="77777777" w:rsidR="005D6F13" w:rsidRPr="006950D3" w:rsidRDefault="00000000">
      <w:pPr>
        <w:pStyle w:val="TableParagraph"/>
        <w:spacing w:before="268"/>
        <w:ind w:left="810" w:hanging="360"/>
        <w:rPr>
          <w:rFonts w:ascii="Garamond" w:hAnsi="Garamond"/>
          <w:sz w:val="24"/>
        </w:rPr>
      </w:pPr>
      <w:r w:rsidRPr="006950D3">
        <w:rPr>
          <w:rFonts w:ascii="Garamond" w:hAnsi="Garamond"/>
          <w:spacing w:val="-2"/>
          <w:w w:val="90"/>
        </w:rPr>
        <w:t xml:space="preserve">Advisory Board, </w:t>
      </w:r>
      <w:r w:rsidRPr="006950D3">
        <w:rPr>
          <w:rFonts w:ascii="Garamond" w:hAnsi="Garamond"/>
          <w:i/>
          <w:spacing w:val="-2"/>
          <w:w w:val="90"/>
        </w:rPr>
        <w:t xml:space="preserve">The Correspondence of Samuel Beckett </w:t>
      </w:r>
      <w:r w:rsidRPr="006950D3">
        <w:rPr>
          <w:rFonts w:ascii="Garamond" w:hAnsi="Garamond"/>
          <w:spacing w:val="-2"/>
          <w:w w:val="90"/>
        </w:rPr>
        <w:t xml:space="preserve">(four volumes), Cambridge </w:t>
      </w:r>
      <w:r w:rsidRPr="006950D3">
        <w:rPr>
          <w:rFonts w:ascii="Garamond" w:hAnsi="Garamond"/>
          <w:w w:val="95"/>
        </w:rPr>
        <w:t>University Press</w:t>
      </w:r>
    </w:p>
    <w:p w14:paraId="0DDD8ED5" w14:textId="77777777" w:rsidR="005D6F13" w:rsidRPr="006950D3" w:rsidRDefault="00000000">
      <w:pPr>
        <w:pStyle w:val="TableParagraph"/>
        <w:spacing w:before="265"/>
        <w:rPr>
          <w:rFonts w:ascii="Garamond" w:hAnsi="Garamond"/>
          <w:sz w:val="24"/>
        </w:rPr>
      </w:pPr>
      <w:r w:rsidRPr="006950D3">
        <w:rPr>
          <w:rFonts w:ascii="Garamond" w:hAnsi="Garamond"/>
          <w:w w:val="85"/>
        </w:rPr>
        <w:t>American</w:t>
      </w:r>
      <w:r w:rsidRPr="006950D3">
        <w:rPr>
          <w:rFonts w:ascii="Garamond" w:hAnsi="Garamond"/>
          <w:spacing w:val="13"/>
        </w:rPr>
        <w:t xml:space="preserve"> </w:t>
      </w:r>
      <w:r w:rsidRPr="006950D3">
        <w:rPr>
          <w:rFonts w:ascii="Garamond" w:hAnsi="Garamond"/>
          <w:w w:val="85"/>
        </w:rPr>
        <w:t>Editor,</w:t>
      </w:r>
      <w:r w:rsidRPr="006950D3">
        <w:rPr>
          <w:rFonts w:ascii="Garamond" w:hAnsi="Garamond"/>
          <w:spacing w:val="8"/>
        </w:rPr>
        <w:t xml:space="preserve"> </w:t>
      </w:r>
      <w:r w:rsidRPr="006950D3">
        <w:rPr>
          <w:rFonts w:ascii="Garamond" w:hAnsi="Garamond"/>
          <w:i/>
          <w:w w:val="85"/>
        </w:rPr>
        <w:t>Journal</w:t>
      </w:r>
      <w:r w:rsidRPr="006950D3">
        <w:rPr>
          <w:rFonts w:ascii="Garamond" w:hAnsi="Garamond"/>
          <w:i/>
          <w:spacing w:val="13"/>
        </w:rPr>
        <w:t xml:space="preserve"> </w:t>
      </w:r>
      <w:r w:rsidRPr="006950D3">
        <w:rPr>
          <w:rFonts w:ascii="Garamond" w:hAnsi="Garamond"/>
          <w:i/>
          <w:w w:val="85"/>
        </w:rPr>
        <w:t>of</w:t>
      </w:r>
      <w:r w:rsidRPr="006950D3">
        <w:rPr>
          <w:rFonts w:ascii="Garamond" w:hAnsi="Garamond"/>
          <w:i/>
          <w:spacing w:val="13"/>
        </w:rPr>
        <w:t xml:space="preserve"> </w:t>
      </w:r>
      <w:r w:rsidRPr="006950D3">
        <w:rPr>
          <w:rFonts w:ascii="Garamond" w:hAnsi="Garamond"/>
          <w:i/>
          <w:w w:val="85"/>
        </w:rPr>
        <w:t>Beckett</w:t>
      </w:r>
      <w:r w:rsidRPr="006950D3">
        <w:rPr>
          <w:rFonts w:ascii="Garamond" w:hAnsi="Garamond"/>
          <w:i/>
          <w:spacing w:val="11"/>
        </w:rPr>
        <w:t xml:space="preserve"> </w:t>
      </w:r>
      <w:r w:rsidRPr="006950D3">
        <w:rPr>
          <w:rFonts w:ascii="Garamond" w:hAnsi="Garamond"/>
          <w:i/>
          <w:w w:val="85"/>
        </w:rPr>
        <w:t>Studies</w:t>
      </w:r>
      <w:r w:rsidRPr="006950D3">
        <w:rPr>
          <w:rFonts w:ascii="Garamond" w:hAnsi="Garamond"/>
          <w:w w:val="85"/>
        </w:rPr>
        <w:t>,</w:t>
      </w:r>
      <w:r w:rsidRPr="006950D3">
        <w:rPr>
          <w:rFonts w:ascii="Garamond" w:hAnsi="Garamond"/>
          <w:spacing w:val="13"/>
        </w:rPr>
        <w:t xml:space="preserve"> </w:t>
      </w:r>
      <w:r w:rsidRPr="006950D3">
        <w:rPr>
          <w:rFonts w:ascii="Garamond" w:hAnsi="Garamond"/>
          <w:spacing w:val="-2"/>
          <w:w w:val="85"/>
        </w:rPr>
        <w:t>(1978–1982)</w:t>
      </w:r>
    </w:p>
    <w:p w14:paraId="07BD3A1A" w14:textId="77777777" w:rsidR="005D6F13" w:rsidRPr="006950D3" w:rsidRDefault="00000000">
      <w:pPr>
        <w:pStyle w:val="TableParagraph"/>
        <w:spacing w:before="269"/>
        <w:ind w:left="810" w:right="360" w:hanging="360"/>
        <w:rPr>
          <w:rFonts w:ascii="Garamond" w:hAnsi="Garamond"/>
          <w:sz w:val="24"/>
        </w:rPr>
      </w:pPr>
      <w:r w:rsidRPr="006950D3">
        <w:rPr>
          <w:rFonts w:ascii="Garamond" w:hAnsi="Garamond"/>
          <w:w w:val="90"/>
        </w:rPr>
        <w:t>Founder</w:t>
      </w:r>
      <w:r w:rsidRPr="006950D3">
        <w:rPr>
          <w:rFonts w:ascii="Garamond" w:hAnsi="Garamond"/>
          <w:spacing w:val="-9"/>
          <w:w w:val="90"/>
        </w:rPr>
        <w:t xml:space="preserve"> </w:t>
      </w:r>
      <w:r w:rsidRPr="006950D3">
        <w:rPr>
          <w:rFonts w:ascii="Garamond" w:hAnsi="Garamond"/>
          <w:w w:val="90"/>
        </w:rPr>
        <w:t>and</w:t>
      </w:r>
      <w:r w:rsidRPr="006950D3">
        <w:rPr>
          <w:rFonts w:ascii="Garamond" w:hAnsi="Garamond"/>
          <w:spacing w:val="-9"/>
          <w:w w:val="90"/>
        </w:rPr>
        <w:t xml:space="preserve"> </w:t>
      </w:r>
      <w:r w:rsidRPr="006950D3">
        <w:rPr>
          <w:rFonts w:ascii="Garamond" w:hAnsi="Garamond"/>
          <w:w w:val="90"/>
        </w:rPr>
        <w:t>first</w:t>
      </w:r>
      <w:r w:rsidRPr="006950D3">
        <w:rPr>
          <w:rFonts w:ascii="Garamond" w:hAnsi="Garamond"/>
          <w:spacing w:val="-8"/>
          <w:w w:val="90"/>
        </w:rPr>
        <w:t xml:space="preserve"> </w:t>
      </w:r>
      <w:r w:rsidRPr="006950D3">
        <w:rPr>
          <w:rFonts w:ascii="Garamond" w:hAnsi="Garamond"/>
          <w:w w:val="90"/>
        </w:rPr>
        <w:t>editor</w:t>
      </w:r>
      <w:r w:rsidRPr="006950D3">
        <w:rPr>
          <w:rFonts w:ascii="Garamond" w:hAnsi="Garamond"/>
          <w:spacing w:val="-8"/>
          <w:w w:val="90"/>
        </w:rPr>
        <w:t xml:space="preserve"> </w:t>
      </w:r>
      <w:r w:rsidRPr="006950D3">
        <w:rPr>
          <w:rFonts w:ascii="Garamond" w:hAnsi="Garamond"/>
          <w:w w:val="90"/>
        </w:rPr>
        <w:t>(volumes</w:t>
      </w:r>
      <w:r w:rsidRPr="006950D3">
        <w:rPr>
          <w:rFonts w:ascii="Garamond" w:hAnsi="Garamond"/>
          <w:spacing w:val="-9"/>
          <w:w w:val="90"/>
        </w:rPr>
        <w:t xml:space="preserve"> </w:t>
      </w:r>
      <w:r w:rsidRPr="006950D3">
        <w:rPr>
          <w:rFonts w:ascii="Garamond" w:hAnsi="Garamond"/>
          <w:w w:val="90"/>
        </w:rPr>
        <w:t>1-4),</w:t>
      </w:r>
      <w:r w:rsidRPr="006950D3">
        <w:rPr>
          <w:rFonts w:ascii="Garamond" w:hAnsi="Garamond"/>
          <w:spacing w:val="-7"/>
          <w:w w:val="90"/>
        </w:rPr>
        <w:t xml:space="preserve"> </w:t>
      </w:r>
      <w:r w:rsidRPr="006950D3">
        <w:rPr>
          <w:rFonts w:ascii="Garamond" w:hAnsi="Garamond"/>
          <w:i/>
          <w:w w:val="90"/>
        </w:rPr>
        <w:t>The</w:t>
      </w:r>
      <w:r w:rsidRPr="006950D3">
        <w:rPr>
          <w:rFonts w:ascii="Garamond" w:hAnsi="Garamond"/>
          <w:i/>
          <w:spacing w:val="-9"/>
          <w:w w:val="90"/>
        </w:rPr>
        <w:t xml:space="preserve"> </w:t>
      </w:r>
      <w:r w:rsidRPr="006950D3">
        <w:rPr>
          <w:rFonts w:ascii="Garamond" w:hAnsi="Garamond"/>
          <w:i/>
          <w:w w:val="90"/>
        </w:rPr>
        <w:t>Beckett</w:t>
      </w:r>
      <w:r w:rsidRPr="006950D3">
        <w:rPr>
          <w:rFonts w:ascii="Garamond" w:hAnsi="Garamond"/>
          <w:i/>
          <w:spacing w:val="-9"/>
          <w:w w:val="90"/>
        </w:rPr>
        <w:t xml:space="preserve"> </w:t>
      </w:r>
      <w:r w:rsidRPr="006950D3">
        <w:rPr>
          <w:rFonts w:ascii="Garamond" w:hAnsi="Garamond"/>
          <w:i/>
          <w:w w:val="90"/>
        </w:rPr>
        <w:t>Circle:</w:t>
      </w:r>
      <w:r w:rsidRPr="006950D3">
        <w:rPr>
          <w:rFonts w:ascii="Garamond" w:hAnsi="Garamond"/>
          <w:i/>
          <w:spacing w:val="-7"/>
          <w:w w:val="90"/>
        </w:rPr>
        <w:t xml:space="preserve"> </w:t>
      </w:r>
      <w:r w:rsidRPr="006950D3">
        <w:rPr>
          <w:rFonts w:ascii="Garamond" w:hAnsi="Garamond"/>
          <w:i/>
          <w:w w:val="90"/>
        </w:rPr>
        <w:t>Newsletter</w:t>
      </w:r>
      <w:r w:rsidRPr="006950D3">
        <w:rPr>
          <w:rFonts w:ascii="Garamond" w:hAnsi="Garamond"/>
          <w:i/>
          <w:spacing w:val="-7"/>
          <w:w w:val="90"/>
        </w:rPr>
        <w:t xml:space="preserve"> </w:t>
      </w:r>
      <w:r w:rsidRPr="006950D3">
        <w:rPr>
          <w:rFonts w:ascii="Garamond" w:hAnsi="Garamond"/>
          <w:i/>
          <w:w w:val="90"/>
        </w:rPr>
        <w:t>of</w:t>
      </w:r>
      <w:r w:rsidRPr="006950D3">
        <w:rPr>
          <w:rFonts w:ascii="Garamond" w:hAnsi="Garamond"/>
          <w:i/>
          <w:spacing w:val="-7"/>
          <w:w w:val="90"/>
        </w:rPr>
        <w:t xml:space="preserve"> </w:t>
      </w:r>
      <w:r w:rsidRPr="006950D3">
        <w:rPr>
          <w:rFonts w:ascii="Garamond" w:hAnsi="Garamond"/>
          <w:i/>
          <w:w w:val="90"/>
        </w:rPr>
        <w:t>the</w:t>
      </w:r>
      <w:r w:rsidRPr="006950D3">
        <w:rPr>
          <w:rFonts w:ascii="Garamond" w:hAnsi="Garamond"/>
          <w:i/>
          <w:spacing w:val="-9"/>
          <w:w w:val="90"/>
        </w:rPr>
        <w:t xml:space="preserve"> </w:t>
      </w:r>
      <w:r w:rsidRPr="006950D3">
        <w:rPr>
          <w:rFonts w:ascii="Garamond" w:hAnsi="Garamond"/>
          <w:i/>
          <w:w w:val="90"/>
        </w:rPr>
        <w:t>Samuel Beckett Society</w:t>
      </w:r>
      <w:r w:rsidRPr="006950D3">
        <w:rPr>
          <w:rFonts w:ascii="Garamond" w:hAnsi="Garamond"/>
          <w:w w:val="90"/>
        </w:rPr>
        <w:t>, (1977–1982)</w:t>
      </w:r>
    </w:p>
    <w:p w14:paraId="016ABE2F" w14:textId="77777777" w:rsidR="005D6F13" w:rsidRPr="006950D3" w:rsidRDefault="00000000">
      <w:pPr>
        <w:pStyle w:val="TableParagraph"/>
        <w:spacing w:before="265"/>
        <w:ind w:right="1313"/>
        <w:rPr>
          <w:rFonts w:ascii="Garamond" w:hAnsi="Garamond"/>
          <w:sz w:val="24"/>
        </w:rPr>
      </w:pPr>
      <w:r w:rsidRPr="006950D3">
        <w:rPr>
          <w:rFonts w:ascii="Garamond" w:hAnsi="Garamond"/>
          <w:spacing w:val="-6"/>
        </w:rPr>
        <w:lastRenderedPageBreak/>
        <w:t>Guest</w:t>
      </w:r>
      <w:r w:rsidRPr="006950D3">
        <w:rPr>
          <w:rFonts w:ascii="Garamond" w:hAnsi="Garamond"/>
          <w:spacing w:val="-9"/>
        </w:rPr>
        <w:t xml:space="preserve"> </w:t>
      </w:r>
      <w:r w:rsidRPr="006950D3">
        <w:rPr>
          <w:rFonts w:ascii="Garamond" w:hAnsi="Garamond"/>
          <w:spacing w:val="-6"/>
        </w:rPr>
        <w:t xml:space="preserve">Editor, </w:t>
      </w:r>
      <w:r w:rsidRPr="006950D3">
        <w:rPr>
          <w:rFonts w:ascii="Garamond" w:hAnsi="Garamond"/>
          <w:i/>
          <w:spacing w:val="-6"/>
        </w:rPr>
        <w:t>Modern</w:t>
      </w:r>
      <w:r w:rsidRPr="006950D3">
        <w:rPr>
          <w:rFonts w:ascii="Garamond" w:hAnsi="Garamond"/>
          <w:i/>
          <w:spacing w:val="-7"/>
        </w:rPr>
        <w:t xml:space="preserve"> </w:t>
      </w:r>
      <w:r w:rsidRPr="006950D3">
        <w:rPr>
          <w:rFonts w:ascii="Garamond" w:hAnsi="Garamond"/>
          <w:i/>
          <w:spacing w:val="-6"/>
        </w:rPr>
        <w:t>Fiction</w:t>
      </w:r>
      <w:r w:rsidRPr="006950D3">
        <w:rPr>
          <w:rFonts w:ascii="Garamond" w:hAnsi="Garamond"/>
          <w:i/>
          <w:spacing w:val="-7"/>
        </w:rPr>
        <w:t xml:space="preserve"> </w:t>
      </w:r>
      <w:r w:rsidRPr="006950D3">
        <w:rPr>
          <w:rFonts w:ascii="Garamond" w:hAnsi="Garamond"/>
          <w:i/>
          <w:spacing w:val="-6"/>
        </w:rPr>
        <w:t>Studies</w:t>
      </w:r>
      <w:r w:rsidRPr="006950D3">
        <w:rPr>
          <w:rFonts w:ascii="Garamond" w:hAnsi="Garamond"/>
          <w:i/>
          <w:spacing w:val="40"/>
        </w:rPr>
        <w:t xml:space="preserve"> </w:t>
      </w:r>
      <w:r w:rsidRPr="006950D3">
        <w:rPr>
          <w:rFonts w:ascii="Garamond" w:hAnsi="Garamond"/>
          <w:spacing w:val="-6"/>
        </w:rPr>
        <w:t>(Samuel</w:t>
      </w:r>
      <w:r w:rsidRPr="006950D3">
        <w:rPr>
          <w:rFonts w:ascii="Garamond" w:hAnsi="Garamond"/>
          <w:spacing w:val="-9"/>
        </w:rPr>
        <w:t xml:space="preserve"> </w:t>
      </w:r>
      <w:r w:rsidRPr="006950D3">
        <w:rPr>
          <w:rFonts w:ascii="Garamond" w:hAnsi="Garamond"/>
          <w:spacing w:val="-6"/>
        </w:rPr>
        <w:t>Beckett</w:t>
      </w:r>
      <w:r w:rsidRPr="006950D3">
        <w:rPr>
          <w:rFonts w:ascii="Garamond" w:hAnsi="Garamond"/>
          <w:spacing w:val="-9"/>
        </w:rPr>
        <w:t xml:space="preserve"> </w:t>
      </w:r>
      <w:r w:rsidRPr="006950D3">
        <w:rPr>
          <w:rFonts w:ascii="Garamond" w:hAnsi="Garamond"/>
          <w:spacing w:val="-6"/>
        </w:rPr>
        <w:t>Issue),</w:t>
      </w:r>
      <w:r w:rsidRPr="006950D3">
        <w:rPr>
          <w:rFonts w:ascii="Garamond" w:hAnsi="Garamond"/>
          <w:spacing w:val="-9"/>
        </w:rPr>
        <w:t xml:space="preserve"> </w:t>
      </w:r>
      <w:r w:rsidRPr="006950D3">
        <w:rPr>
          <w:rFonts w:ascii="Garamond" w:hAnsi="Garamond"/>
          <w:spacing w:val="-6"/>
        </w:rPr>
        <w:t xml:space="preserve">(1983) </w:t>
      </w:r>
      <w:r w:rsidRPr="006950D3">
        <w:rPr>
          <w:rFonts w:ascii="Garamond" w:hAnsi="Garamond"/>
          <w:w w:val="90"/>
        </w:rPr>
        <w:t>Guest</w:t>
      </w:r>
      <w:r w:rsidRPr="006950D3">
        <w:rPr>
          <w:rFonts w:ascii="Garamond" w:hAnsi="Garamond"/>
          <w:spacing w:val="-4"/>
          <w:w w:val="90"/>
        </w:rPr>
        <w:t xml:space="preserve"> </w:t>
      </w:r>
      <w:r w:rsidRPr="006950D3">
        <w:rPr>
          <w:rFonts w:ascii="Garamond" w:hAnsi="Garamond"/>
          <w:w w:val="90"/>
        </w:rPr>
        <w:t xml:space="preserve">Editor, </w:t>
      </w:r>
      <w:r w:rsidRPr="006950D3">
        <w:rPr>
          <w:rFonts w:ascii="Garamond" w:hAnsi="Garamond"/>
          <w:i/>
          <w:w w:val="90"/>
        </w:rPr>
        <w:t>Review</w:t>
      </w:r>
      <w:r w:rsidRPr="006950D3">
        <w:rPr>
          <w:rFonts w:ascii="Garamond" w:hAnsi="Garamond"/>
          <w:i/>
          <w:spacing w:val="-2"/>
          <w:w w:val="90"/>
        </w:rPr>
        <w:t xml:space="preserve"> </w:t>
      </w:r>
      <w:r w:rsidRPr="006950D3">
        <w:rPr>
          <w:rFonts w:ascii="Garamond" w:hAnsi="Garamond"/>
          <w:i/>
          <w:w w:val="90"/>
        </w:rPr>
        <w:t>of</w:t>
      </w:r>
      <w:r w:rsidRPr="006950D3">
        <w:rPr>
          <w:rFonts w:ascii="Garamond" w:hAnsi="Garamond"/>
          <w:i/>
          <w:spacing w:val="-2"/>
          <w:w w:val="90"/>
        </w:rPr>
        <w:t xml:space="preserve"> </w:t>
      </w:r>
      <w:r w:rsidRPr="006950D3">
        <w:rPr>
          <w:rFonts w:ascii="Garamond" w:hAnsi="Garamond"/>
          <w:i/>
          <w:w w:val="90"/>
        </w:rPr>
        <w:t>Contemporary</w:t>
      </w:r>
      <w:r w:rsidRPr="006950D3">
        <w:rPr>
          <w:rFonts w:ascii="Garamond" w:hAnsi="Garamond"/>
          <w:i/>
          <w:spacing w:val="-5"/>
          <w:w w:val="90"/>
        </w:rPr>
        <w:t xml:space="preserve"> </w:t>
      </w:r>
      <w:r w:rsidRPr="006950D3">
        <w:rPr>
          <w:rFonts w:ascii="Garamond" w:hAnsi="Garamond"/>
          <w:i/>
          <w:w w:val="90"/>
        </w:rPr>
        <w:t>Fiction</w:t>
      </w:r>
      <w:r w:rsidRPr="006950D3">
        <w:rPr>
          <w:rFonts w:ascii="Garamond" w:hAnsi="Garamond"/>
          <w:i/>
          <w:spacing w:val="40"/>
        </w:rPr>
        <w:t xml:space="preserve"> </w:t>
      </w:r>
      <w:r w:rsidRPr="006950D3">
        <w:rPr>
          <w:rFonts w:ascii="Garamond" w:hAnsi="Garamond"/>
          <w:w w:val="90"/>
        </w:rPr>
        <w:t>(Grove</w:t>
      </w:r>
      <w:r w:rsidRPr="006950D3">
        <w:rPr>
          <w:rFonts w:ascii="Garamond" w:hAnsi="Garamond"/>
          <w:spacing w:val="-4"/>
          <w:w w:val="90"/>
        </w:rPr>
        <w:t xml:space="preserve"> </w:t>
      </w:r>
      <w:r w:rsidRPr="006950D3">
        <w:rPr>
          <w:rFonts w:ascii="Garamond" w:hAnsi="Garamond"/>
          <w:w w:val="90"/>
        </w:rPr>
        <w:t>Press</w:t>
      </w:r>
      <w:r w:rsidRPr="006950D3">
        <w:rPr>
          <w:rFonts w:ascii="Garamond" w:hAnsi="Garamond"/>
          <w:spacing w:val="-2"/>
          <w:w w:val="90"/>
        </w:rPr>
        <w:t xml:space="preserve"> </w:t>
      </w:r>
      <w:r w:rsidRPr="006950D3">
        <w:rPr>
          <w:rFonts w:ascii="Garamond" w:hAnsi="Garamond"/>
          <w:w w:val="90"/>
        </w:rPr>
        <w:t>Issue),</w:t>
      </w:r>
      <w:r w:rsidRPr="006950D3">
        <w:rPr>
          <w:rFonts w:ascii="Garamond" w:hAnsi="Garamond"/>
          <w:spacing w:val="-2"/>
          <w:w w:val="90"/>
        </w:rPr>
        <w:t xml:space="preserve"> </w:t>
      </w:r>
      <w:r w:rsidRPr="006950D3">
        <w:rPr>
          <w:rFonts w:ascii="Garamond" w:hAnsi="Garamond"/>
          <w:w w:val="90"/>
        </w:rPr>
        <w:t>(1990)</w:t>
      </w:r>
    </w:p>
    <w:p w14:paraId="770EB02B" w14:textId="77777777" w:rsidR="005D6F13" w:rsidRPr="006950D3" w:rsidRDefault="00000000">
      <w:pPr>
        <w:pStyle w:val="TableParagraph"/>
        <w:spacing w:before="3"/>
        <w:ind w:left="810" w:right="525" w:hanging="360"/>
        <w:rPr>
          <w:rFonts w:ascii="Garamond" w:hAnsi="Garamond"/>
          <w:sz w:val="24"/>
        </w:rPr>
      </w:pPr>
      <w:r w:rsidRPr="006950D3">
        <w:rPr>
          <w:rFonts w:ascii="Garamond" w:hAnsi="Garamond"/>
        </w:rPr>
        <w:t>Editorial</w:t>
      </w:r>
      <w:r w:rsidRPr="006950D3">
        <w:rPr>
          <w:rFonts w:ascii="Garamond" w:hAnsi="Garamond"/>
          <w:spacing w:val="-15"/>
        </w:rPr>
        <w:t xml:space="preserve"> </w:t>
      </w:r>
      <w:r w:rsidRPr="006950D3">
        <w:rPr>
          <w:rFonts w:ascii="Garamond" w:hAnsi="Garamond"/>
        </w:rPr>
        <w:t>Board,</w:t>
      </w:r>
      <w:r w:rsidRPr="006950D3">
        <w:rPr>
          <w:rFonts w:ascii="Garamond" w:hAnsi="Garamond"/>
          <w:spacing w:val="-14"/>
        </w:rPr>
        <w:t xml:space="preserve"> </w:t>
      </w:r>
      <w:r w:rsidRPr="006950D3">
        <w:rPr>
          <w:rFonts w:ascii="Garamond" w:hAnsi="Garamond"/>
        </w:rPr>
        <w:t>that</w:t>
      </w:r>
      <w:r w:rsidRPr="006950D3">
        <w:rPr>
          <w:rFonts w:ascii="Garamond" w:hAnsi="Garamond"/>
          <w:spacing w:val="-13"/>
        </w:rPr>
        <w:t xml:space="preserve"> </w:t>
      </w:r>
      <w:r w:rsidRPr="006950D3">
        <w:rPr>
          <w:rFonts w:ascii="Garamond" w:hAnsi="Garamond"/>
        </w:rPr>
        <w:t>is,</w:t>
      </w:r>
      <w:r w:rsidRPr="006950D3">
        <w:rPr>
          <w:rFonts w:ascii="Garamond" w:hAnsi="Garamond"/>
          <w:spacing w:val="-12"/>
        </w:rPr>
        <w:t xml:space="preserve"> </w:t>
      </w:r>
      <w:r w:rsidRPr="006950D3">
        <w:rPr>
          <w:rFonts w:ascii="Garamond" w:hAnsi="Garamond"/>
        </w:rPr>
        <w:t>“Academic</w:t>
      </w:r>
      <w:r w:rsidRPr="006950D3">
        <w:rPr>
          <w:rFonts w:ascii="Garamond" w:hAnsi="Garamond"/>
          <w:spacing w:val="-15"/>
        </w:rPr>
        <w:t xml:space="preserve"> </w:t>
      </w:r>
      <w:r w:rsidRPr="006950D3">
        <w:rPr>
          <w:rFonts w:ascii="Garamond" w:hAnsi="Garamond"/>
        </w:rPr>
        <w:t>Committee”</w:t>
      </w:r>
      <w:r w:rsidRPr="006950D3">
        <w:rPr>
          <w:rFonts w:ascii="Garamond" w:hAnsi="Garamond"/>
          <w:spacing w:val="-12"/>
        </w:rPr>
        <w:t xml:space="preserve"> </w:t>
      </w:r>
      <w:r w:rsidRPr="006950D3">
        <w:rPr>
          <w:rFonts w:ascii="Garamond" w:hAnsi="Garamond"/>
        </w:rPr>
        <w:t>or</w:t>
      </w:r>
      <w:r w:rsidRPr="006950D3">
        <w:rPr>
          <w:rFonts w:ascii="Garamond" w:hAnsi="Garamond"/>
          <w:spacing w:val="-15"/>
        </w:rPr>
        <w:t xml:space="preserve"> </w:t>
      </w:r>
      <w:r w:rsidRPr="006950D3">
        <w:rPr>
          <w:rFonts w:ascii="Garamond" w:hAnsi="Garamond"/>
        </w:rPr>
        <w:t>“</w:t>
      </w:r>
      <w:proofErr w:type="spellStart"/>
      <w:r w:rsidRPr="006950D3">
        <w:rPr>
          <w:rFonts w:ascii="Garamond" w:hAnsi="Garamond"/>
        </w:rPr>
        <w:t>Asesore</w:t>
      </w:r>
      <w:proofErr w:type="spellEnd"/>
      <w:r w:rsidRPr="006950D3">
        <w:rPr>
          <w:rFonts w:ascii="Garamond" w:hAnsi="Garamond"/>
          <w:spacing w:val="-15"/>
        </w:rPr>
        <w:t xml:space="preserve"> </w:t>
      </w:r>
      <w:proofErr w:type="spellStart"/>
      <w:r w:rsidRPr="006950D3">
        <w:rPr>
          <w:rFonts w:ascii="Garamond" w:hAnsi="Garamond"/>
        </w:rPr>
        <w:t>Extreno</w:t>
      </w:r>
      <w:proofErr w:type="spellEnd"/>
      <w:r w:rsidRPr="006950D3">
        <w:rPr>
          <w:rFonts w:ascii="Garamond" w:hAnsi="Garamond"/>
        </w:rPr>
        <w:t>,”</w:t>
      </w:r>
      <w:r w:rsidRPr="006950D3">
        <w:rPr>
          <w:rFonts w:ascii="Garamond" w:hAnsi="Garamond"/>
          <w:spacing w:val="-15"/>
        </w:rPr>
        <w:t xml:space="preserve"> </w:t>
      </w:r>
      <w:r w:rsidRPr="006950D3">
        <w:rPr>
          <w:rFonts w:ascii="Garamond" w:hAnsi="Garamond"/>
        </w:rPr>
        <w:t xml:space="preserve">for </w:t>
      </w:r>
      <w:proofErr w:type="spellStart"/>
      <w:r w:rsidRPr="006950D3">
        <w:rPr>
          <w:rFonts w:ascii="Garamond" w:hAnsi="Garamond"/>
          <w:i/>
          <w:w w:val="85"/>
        </w:rPr>
        <w:t>Beckettiana</w:t>
      </w:r>
      <w:proofErr w:type="spellEnd"/>
      <w:r w:rsidRPr="006950D3">
        <w:rPr>
          <w:rFonts w:ascii="Garamond" w:hAnsi="Garamond"/>
          <w:i/>
          <w:w w:val="85"/>
        </w:rPr>
        <w:t>:</w:t>
      </w:r>
      <w:r w:rsidRPr="006950D3">
        <w:rPr>
          <w:rFonts w:ascii="Garamond" w:hAnsi="Garamond"/>
          <w:i/>
          <w:spacing w:val="40"/>
        </w:rPr>
        <w:t xml:space="preserve"> </w:t>
      </w:r>
      <w:proofErr w:type="spellStart"/>
      <w:r w:rsidRPr="006950D3">
        <w:rPr>
          <w:rFonts w:ascii="Garamond" w:hAnsi="Garamond"/>
          <w:i/>
          <w:w w:val="85"/>
        </w:rPr>
        <w:t>Cuadernos</w:t>
      </w:r>
      <w:proofErr w:type="spellEnd"/>
      <w:r w:rsidRPr="006950D3">
        <w:rPr>
          <w:rFonts w:ascii="Garamond" w:hAnsi="Garamond"/>
          <w:i/>
          <w:w w:val="85"/>
        </w:rPr>
        <w:t xml:space="preserve"> del Seminario Beckett </w:t>
      </w:r>
      <w:r w:rsidRPr="006950D3">
        <w:rPr>
          <w:rFonts w:ascii="Garamond" w:hAnsi="Garamond"/>
          <w:w w:val="85"/>
        </w:rPr>
        <w:t xml:space="preserve">[an open </w:t>
      </w:r>
      <w:proofErr w:type="spellStart"/>
      <w:r w:rsidRPr="006950D3">
        <w:rPr>
          <w:rFonts w:ascii="Garamond" w:hAnsi="Garamond"/>
          <w:w w:val="85"/>
        </w:rPr>
        <w:t>acess</w:t>
      </w:r>
      <w:proofErr w:type="spellEnd"/>
      <w:r w:rsidRPr="006950D3">
        <w:rPr>
          <w:rFonts w:ascii="Garamond" w:hAnsi="Garamond"/>
          <w:w w:val="85"/>
        </w:rPr>
        <w:t xml:space="preserve"> magazine of the </w:t>
      </w:r>
      <w:proofErr w:type="spellStart"/>
      <w:r w:rsidRPr="006950D3">
        <w:rPr>
          <w:rFonts w:ascii="Garamond" w:hAnsi="Garamond"/>
        </w:rPr>
        <w:t>Facultad</w:t>
      </w:r>
      <w:proofErr w:type="spellEnd"/>
      <w:r w:rsidRPr="006950D3">
        <w:rPr>
          <w:rFonts w:ascii="Garamond" w:hAnsi="Garamond"/>
          <w:spacing w:val="-15"/>
        </w:rPr>
        <w:t xml:space="preserve"> </w:t>
      </w:r>
      <w:r w:rsidRPr="006950D3">
        <w:rPr>
          <w:rFonts w:ascii="Garamond" w:hAnsi="Garamond"/>
        </w:rPr>
        <w:t>de</w:t>
      </w:r>
      <w:r w:rsidRPr="006950D3">
        <w:rPr>
          <w:rFonts w:ascii="Garamond" w:hAnsi="Garamond"/>
          <w:spacing w:val="-15"/>
        </w:rPr>
        <w:t xml:space="preserve"> </w:t>
      </w:r>
      <w:proofErr w:type="spellStart"/>
      <w:r w:rsidRPr="006950D3">
        <w:rPr>
          <w:rFonts w:ascii="Garamond" w:hAnsi="Garamond"/>
        </w:rPr>
        <w:t>Filosophia</w:t>
      </w:r>
      <w:proofErr w:type="spellEnd"/>
      <w:r w:rsidRPr="006950D3">
        <w:rPr>
          <w:rFonts w:ascii="Garamond" w:hAnsi="Garamond"/>
          <w:spacing w:val="-15"/>
        </w:rPr>
        <w:t xml:space="preserve"> </w:t>
      </w:r>
      <w:r w:rsidRPr="006950D3">
        <w:rPr>
          <w:rFonts w:ascii="Garamond" w:hAnsi="Garamond"/>
        </w:rPr>
        <w:t>Y</w:t>
      </w:r>
      <w:r w:rsidRPr="006950D3">
        <w:rPr>
          <w:rFonts w:ascii="Garamond" w:hAnsi="Garamond"/>
          <w:spacing w:val="-15"/>
        </w:rPr>
        <w:t xml:space="preserve"> </w:t>
      </w:r>
      <w:r w:rsidRPr="006950D3">
        <w:rPr>
          <w:rFonts w:ascii="Garamond" w:hAnsi="Garamond"/>
        </w:rPr>
        <w:t>Letras,</w:t>
      </w:r>
      <w:r w:rsidRPr="006950D3">
        <w:rPr>
          <w:rFonts w:ascii="Garamond" w:hAnsi="Garamond"/>
          <w:spacing w:val="-15"/>
        </w:rPr>
        <w:t xml:space="preserve"> </w:t>
      </w:r>
      <w:r w:rsidRPr="006950D3">
        <w:rPr>
          <w:rFonts w:ascii="Garamond" w:hAnsi="Garamond"/>
        </w:rPr>
        <w:t>Universidad</w:t>
      </w:r>
      <w:r w:rsidRPr="006950D3">
        <w:rPr>
          <w:rFonts w:ascii="Garamond" w:hAnsi="Garamond"/>
          <w:spacing w:val="-15"/>
        </w:rPr>
        <w:t xml:space="preserve"> </w:t>
      </w:r>
      <w:r w:rsidRPr="006950D3">
        <w:rPr>
          <w:rFonts w:ascii="Garamond" w:hAnsi="Garamond"/>
        </w:rPr>
        <w:t>de</w:t>
      </w:r>
      <w:r w:rsidRPr="006950D3">
        <w:rPr>
          <w:rFonts w:ascii="Garamond" w:hAnsi="Garamond"/>
          <w:spacing w:val="-15"/>
        </w:rPr>
        <w:t xml:space="preserve"> </w:t>
      </w:r>
      <w:r w:rsidRPr="006950D3">
        <w:rPr>
          <w:rFonts w:ascii="Garamond" w:hAnsi="Garamond"/>
        </w:rPr>
        <w:t>Buenos</w:t>
      </w:r>
      <w:r w:rsidRPr="006950D3">
        <w:rPr>
          <w:rFonts w:ascii="Garamond" w:hAnsi="Garamond"/>
          <w:spacing w:val="-15"/>
        </w:rPr>
        <w:t xml:space="preserve"> </w:t>
      </w:r>
      <w:r w:rsidRPr="006950D3">
        <w:rPr>
          <w:rFonts w:ascii="Garamond" w:hAnsi="Garamond"/>
        </w:rPr>
        <w:t>Aires].</w:t>
      </w:r>
    </w:p>
    <w:p w14:paraId="09894A13" w14:textId="77777777" w:rsidR="005D6F13" w:rsidRPr="006950D3" w:rsidRDefault="00000000">
      <w:pPr>
        <w:pStyle w:val="TableParagraph"/>
        <w:spacing w:before="264"/>
        <w:rPr>
          <w:rFonts w:ascii="Garamond" w:hAnsi="Garamond"/>
          <w:sz w:val="24"/>
        </w:rPr>
      </w:pPr>
      <w:r w:rsidRPr="006950D3">
        <w:rPr>
          <w:rFonts w:ascii="Garamond" w:hAnsi="Garamond"/>
          <w:w w:val="90"/>
        </w:rPr>
        <w:t>Editorial</w:t>
      </w:r>
      <w:r w:rsidRPr="006950D3">
        <w:rPr>
          <w:rFonts w:ascii="Garamond" w:hAnsi="Garamond"/>
          <w:spacing w:val="11"/>
        </w:rPr>
        <w:t xml:space="preserve"> </w:t>
      </w:r>
      <w:r w:rsidRPr="006950D3">
        <w:rPr>
          <w:rFonts w:ascii="Garamond" w:hAnsi="Garamond"/>
          <w:w w:val="90"/>
        </w:rPr>
        <w:t>Board,</w:t>
      </w:r>
      <w:r w:rsidRPr="006950D3">
        <w:rPr>
          <w:rFonts w:ascii="Garamond" w:hAnsi="Garamond"/>
          <w:spacing w:val="16"/>
        </w:rPr>
        <w:t xml:space="preserve"> </w:t>
      </w:r>
      <w:r w:rsidRPr="006950D3">
        <w:rPr>
          <w:rFonts w:ascii="Garamond" w:hAnsi="Garamond"/>
          <w:i/>
          <w:w w:val="90"/>
        </w:rPr>
        <w:t>Modern</w:t>
      </w:r>
      <w:r w:rsidRPr="006950D3">
        <w:rPr>
          <w:rFonts w:ascii="Garamond" w:hAnsi="Garamond"/>
          <w:i/>
          <w:spacing w:val="14"/>
        </w:rPr>
        <w:t xml:space="preserve"> </w:t>
      </w:r>
      <w:r w:rsidRPr="006950D3">
        <w:rPr>
          <w:rFonts w:ascii="Garamond" w:hAnsi="Garamond"/>
          <w:i/>
          <w:w w:val="90"/>
        </w:rPr>
        <w:t>Drama</w:t>
      </w:r>
      <w:r w:rsidRPr="006950D3">
        <w:rPr>
          <w:rFonts w:ascii="Garamond" w:hAnsi="Garamond"/>
          <w:i/>
          <w:spacing w:val="17"/>
        </w:rPr>
        <w:t xml:space="preserve"> </w:t>
      </w:r>
      <w:r w:rsidRPr="006950D3">
        <w:rPr>
          <w:rFonts w:ascii="Garamond" w:hAnsi="Garamond"/>
          <w:w w:val="90"/>
        </w:rPr>
        <w:t>[Published</w:t>
      </w:r>
      <w:r w:rsidRPr="006950D3">
        <w:rPr>
          <w:rFonts w:ascii="Garamond" w:hAnsi="Garamond"/>
          <w:spacing w:val="4"/>
        </w:rPr>
        <w:t xml:space="preserve"> </w:t>
      </w:r>
      <w:r w:rsidRPr="006950D3">
        <w:rPr>
          <w:rFonts w:ascii="Garamond" w:hAnsi="Garamond"/>
          <w:w w:val="90"/>
        </w:rPr>
        <w:t>by</w:t>
      </w:r>
      <w:r w:rsidRPr="006950D3">
        <w:rPr>
          <w:rFonts w:ascii="Garamond" w:hAnsi="Garamond"/>
          <w:spacing w:val="12"/>
        </w:rPr>
        <w:t xml:space="preserve"> </w:t>
      </w:r>
      <w:r w:rsidRPr="006950D3">
        <w:rPr>
          <w:rFonts w:ascii="Garamond" w:hAnsi="Garamond"/>
          <w:w w:val="90"/>
        </w:rPr>
        <w:t>University</w:t>
      </w:r>
      <w:r w:rsidRPr="006950D3">
        <w:rPr>
          <w:rFonts w:ascii="Garamond" w:hAnsi="Garamond"/>
          <w:spacing w:val="12"/>
        </w:rPr>
        <w:t xml:space="preserve"> </w:t>
      </w:r>
      <w:r w:rsidRPr="006950D3">
        <w:rPr>
          <w:rFonts w:ascii="Garamond" w:hAnsi="Garamond"/>
          <w:w w:val="90"/>
        </w:rPr>
        <w:t>of</w:t>
      </w:r>
      <w:r w:rsidRPr="006950D3">
        <w:rPr>
          <w:rFonts w:ascii="Garamond" w:hAnsi="Garamond"/>
          <w:spacing w:val="8"/>
        </w:rPr>
        <w:t xml:space="preserve"> </w:t>
      </w:r>
      <w:r w:rsidRPr="006950D3">
        <w:rPr>
          <w:rFonts w:ascii="Garamond" w:hAnsi="Garamond"/>
          <w:spacing w:val="-2"/>
          <w:w w:val="90"/>
        </w:rPr>
        <w:t>Toronto].</w:t>
      </w:r>
    </w:p>
    <w:p w14:paraId="72EB81DB" w14:textId="77777777" w:rsidR="005D6F13" w:rsidRPr="006950D3" w:rsidRDefault="00000000">
      <w:pPr>
        <w:pStyle w:val="TableParagraph"/>
        <w:rPr>
          <w:rFonts w:ascii="Garamond" w:hAnsi="Garamond"/>
          <w:sz w:val="24"/>
        </w:rPr>
      </w:pPr>
      <w:r w:rsidRPr="006950D3">
        <w:rPr>
          <w:rFonts w:ascii="Garamond" w:hAnsi="Garamond"/>
          <w:w w:val="90"/>
        </w:rPr>
        <w:t xml:space="preserve">Editorial Board, </w:t>
      </w:r>
      <w:r w:rsidRPr="006950D3">
        <w:rPr>
          <w:rFonts w:ascii="Garamond" w:hAnsi="Garamond"/>
          <w:i/>
          <w:w w:val="90"/>
        </w:rPr>
        <w:t xml:space="preserve">Journal of Beckett Studies </w:t>
      </w:r>
      <w:r w:rsidRPr="006950D3">
        <w:rPr>
          <w:rFonts w:ascii="Garamond" w:hAnsi="Garamond"/>
          <w:w w:val="90"/>
        </w:rPr>
        <w:t xml:space="preserve">[Published by </w:t>
      </w:r>
      <w:proofErr w:type="spellStart"/>
      <w:r w:rsidRPr="006950D3">
        <w:rPr>
          <w:rFonts w:ascii="Garamond" w:hAnsi="Garamond"/>
          <w:w w:val="90"/>
        </w:rPr>
        <w:t>EdinburghUniversity</w:t>
      </w:r>
      <w:proofErr w:type="spellEnd"/>
      <w:r w:rsidRPr="006950D3">
        <w:rPr>
          <w:rFonts w:ascii="Garamond" w:hAnsi="Garamond"/>
          <w:w w:val="90"/>
        </w:rPr>
        <w:t xml:space="preserve"> Press]. </w:t>
      </w:r>
      <w:r w:rsidRPr="006950D3">
        <w:rPr>
          <w:rFonts w:ascii="Garamond" w:hAnsi="Garamond"/>
          <w:spacing w:val="-8"/>
        </w:rPr>
        <w:t>Editorial</w:t>
      </w:r>
      <w:r w:rsidRPr="006950D3">
        <w:rPr>
          <w:rFonts w:ascii="Garamond" w:hAnsi="Garamond"/>
          <w:spacing w:val="-7"/>
        </w:rPr>
        <w:t xml:space="preserve"> </w:t>
      </w:r>
      <w:r w:rsidRPr="006950D3">
        <w:rPr>
          <w:rFonts w:ascii="Garamond" w:hAnsi="Garamond"/>
          <w:spacing w:val="-8"/>
        </w:rPr>
        <w:t>Board,</w:t>
      </w:r>
      <w:r w:rsidRPr="006950D3">
        <w:rPr>
          <w:rFonts w:ascii="Garamond" w:hAnsi="Garamond"/>
          <w:spacing w:val="-2"/>
        </w:rPr>
        <w:t xml:space="preserve"> </w:t>
      </w:r>
      <w:r w:rsidRPr="006950D3">
        <w:rPr>
          <w:rFonts w:ascii="Garamond" w:hAnsi="Garamond"/>
          <w:i/>
          <w:spacing w:val="-8"/>
        </w:rPr>
        <w:t>NUA:</w:t>
      </w:r>
      <w:r w:rsidRPr="006950D3">
        <w:rPr>
          <w:rFonts w:ascii="Garamond" w:hAnsi="Garamond"/>
          <w:i/>
          <w:spacing w:val="-2"/>
        </w:rPr>
        <w:t xml:space="preserve"> </w:t>
      </w:r>
      <w:r w:rsidRPr="006950D3">
        <w:rPr>
          <w:rFonts w:ascii="Garamond" w:hAnsi="Garamond"/>
          <w:i/>
          <w:spacing w:val="-8"/>
        </w:rPr>
        <w:t>Studies</w:t>
      </w:r>
      <w:r w:rsidRPr="006950D3">
        <w:rPr>
          <w:rFonts w:ascii="Garamond" w:hAnsi="Garamond"/>
          <w:i/>
          <w:spacing w:val="-5"/>
        </w:rPr>
        <w:t xml:space="preserve"> </w:t>
      </w:r>
      <w:r w:rsidRPr="006950D3">
        <w:rPr>
          <w:rFonts w:ascii="Garamond" w:hAnsi="Garamond"/>
          <w:i/>
          <w:spacing w:val="-8"/>
        </w:rPr>
        <w:t>in</w:t>
      </w:r>
      <w:r w:rsidRPr="006950D3">
        <w:rPr>
          <w:rFonts w:ascii="Garamond" w:hAnsi="Garamond"/>
          <w:i/>
          <w:spacing w:val="-3"/>
        </w:rPr>
        <w:t xml:space="preserve"> </w:t>
      </w:r>
      <w:r w:rsidRPr="006950D3">
        <w:rPr>
          <w:rFonts w:ascii="Garamond" w:hAnsi="Garamond"/>
          <w:i/>
          <w:spacing w:val="-8"/>
        </w:rPr>
        <w:t>Contemporary</w:t>
      </w:r>
      <w:r w:rsidRPr="006950D3">
        <w:rPr>
          <w:rFonts w:ascii="Garamond" w:hAnsi="Garamond"/>
          <w:i/>
          <w:spacing w:val="-5"/>
        </w:rPr>
        <w:t xml:space="preserve"> </w:t>
      </w:r>
      <w:r w:rsidRPr="006950D3">
        <w:rPr>
          <w:rFonts w:ascii="Garamond" w:hAnsi="Garamond"/>
          <w:i/>
          <w:spacing w:val="-8"/>
        </w:rPr>
        <w:t>Irish</w:t>
      </w:r>
      <w:r w:rsidRPr="006950D3">
        <w:rPr>
          <w:rFonts w:ascii="Garamond" w:hAnsi="Garamond"/>
          <w:i/>
          <w:spacing w:val="-5"/>
        </w:rPr>
        <w:t xml:space="preserve"> </w:t>
      </w:r>
      <w:r w:rsidRPr="006950D3">
        <w:rPr>
          <w:rFonts w:ascii="Garamond" w:hAnsi="Garamond"/>
          <w:i/>
          <w:spacing w:val="-8"/>
        </w:rPr>
        <w:t>Writing</w:t>
      </w:r>
      <w:r w:rsidRPr="006950D3">
        <w:rPr>
          <w:rFonts w:ascii="Garamond" w:hAnsi="Garamond"/>
          <w:i/>
          <w:spacing w:val="56"/>
        </w:rPr>
        <w:t xml:space="preserve"> </w:t>
      </w:r>
      <w:r w:rsidRPr="006950D3">
        <w:rPr>
          <w:rFonts w:ascii="Garamond" w:hAnsi="Garamond"/>
          <w:spacing w:val="-8"/>
        </w:rPr>
        <w:t>[Published</w:t>
      </w:r>
      <w:r w:rsidRPr="006950D3">
        <w:rPr>
          <w:rFonts w:ascii="Garamond" w:hAnsi="Garamond"/>
          <w:spacing w:val="-7"/>
        </w:rPr>
        <w:t xml:space="preserve"> </w:t>
      </w:r>
      <w:r w:rsidRPr="006950D3">
        <w:rPr>
          <w:rFonts w:ascii="Garamond" w:hAnsi="Garamond"/>
          <w:spacing w:val="-8"/>
        </w:rPr>
        <w:t>by</w:t>
      </w:r>
      <w:r w:rsidRPr="006950D3">
        <w:rPr>
          <w:rFonts w:ascii="Garamond" w:hAnsi="Garamond"/>
          <w:spacing w:val="-5"/>
        </w:rPr>
        <w:t xml:space="preserve"> </w:t>
      </w:r>
      <w:r w:rsidRPr="006950D3">
        <w:rPr>
          <w:rFonts w:ascii="Garamond" w:hAnsi="Garamond"/>
          <w:spacing w:val="-8"/>
        </w:rPr>
        <w:t>Carson-</w:t>
      </w:r>
    </w:p>
    <w:p w14:paraId="4FE1AF49" w14:textId="77777777" w:rsidR="005D6F13" w:rsidRPr="006950D3" w:rsidRDefault="00000000">
      <w:pPr>
        <w:pStyle w:val="TableParagraph"/>
        <w:ind w:left="810"/>
        <w:rPr>
          <w:rFonts w:ascii="Garamond" w:hAnsi="Garamond"/>
          <w:sz w:val="24"/>
        </w:rPr>
      </w:pPr>
      <w:r w:rsidRPr="006950D3">
        <w:rPr>
          <w:rFonts w:ascii="Garamond" w:hAnsi="Garamond"/>
          <w:spacing w:val="-2"/>
        </w:rPr>
        <w:t>Newman</w:t>
      </w:r>
      <w:r w:rsidRPr="006950D3">
        <w:rPr>
          <w:rFonts w:ascii="Garamond" w:hAnsi="Garamond"/>
          <w:spacing w:val="-13"/>
        </w:rPr>
        <w:t xml:space="preserve"> </w:t>
      </w:r>
      <w:r w:rsidRPr="006950D3">
        <w:rPr>
          <w:rFonts w:ascii="Garamond" w:hAnsi="Garamond"/>
          <w:spacing w:val="-2"/>
        </w:rPr>
        <w:t>College].</w:t>
      </w:r>
    </w:p>
    <w:p w14:paraId="200E5F9C" w14:textId="77777777" w:rsidR="005D6F13" w:rsidRPr="006950D3" w:rsidRDefault="00000000">
      <w:pPr>
        <w:pStyle w:val="TableParagraph"/>
        <w:spacing w:before="264"/>
        <w:rPr>
          <w:rFonts w:ascii="Garamond" w:hAnsi="Garamond"/>
          <w:sz w:val="24"/>
        </w:rPr>
      </w:pPr>
      <w:r w:rsidRPr="006950D3">
        <w:rPr>
          <w:rFonts w:ascii="Garamond" w:hAnsi="Garamond"/>
          <w:w w:val="90"/>
        </w:rPr>
        <w:t>Editorial</w:t>
      </w:r>
      <w:r w:rsidRPr="006950D3">
        <w:rPr>
          <w:rFonts w:ascii="Garamond" w:hAnsi="Garamond"/>
          <w:spacing w:val="7"/>
        </w:rPr>
        <w:t xml:space="preserve"> </w:t>
      </w:r>
      <w:r w:rsidRPr="006950D3">
        <w:rPr>
          <w:rFonts w:ascii="Garamond" w:hAnsi="Garamond"/>
          <w:w w:val="90"/>
        </w:rPr>
        <w:t>Board,</w:t>
      </w:r>
      <w:r w:rsidRPr="006950D3">
        <w:rPr>
          <w:rFonts w:ascii="Garamond" w:hAnsi="Garamond"/>
          <w:spacing w:val="12"/>
        </w:rPr>
        <w:t xml:space="preserve"> </w:t>
      </w:r>
      <w:r w:rsidRPr="006950D3">
        <w:rPr>
          <w:rFonts w:ascii="Garamond" w:hAnsi="Garamond"/>
          <w:i/>
          <w:w w:val="90"/>
        </w:rPr>
        <w:t>Post</w:t>
      </w:r>
      <w:r w:rsidRPr="006950D3">
        <w:rPr>
          <w:rFonts w:ascii="Garamond" w:hAnsi="Garamond"/>
          <w:i/>
          <w:spacing w:val="1"/>
        </w:rPr>
        <w:t xml:space="preserve"> </w:t>
      </w:r>
      <w:r w:rsidRPr="006950D3">
        <w:rPr>
          <w:rFonts w:ascii="Garamond" w:hAnsi="Garamond"/>
          <w:i/>
          <w:w w:val="90"/>
        </w:rPr>
        <w:t>Identity</w:t>
      </w:r>
      <w:r w:rsidRPr="006950D3">
        <w:rPr>
          <w:rFonts w:ascii="Garamond" w:hAnsi="Garamond"/>
          <w:i/>
          <w:spacing w:val="77"/>
        </w:rPr>
        <w:t xml:space="preserve"> </w:t>
      </w:r>
      <w:r w:rsidRPr="006950D3">
        <w:rPr>
          <w:rFonts w:ascii="Garamond" w:hAnsi="Garamond"/>
          <w:w w:val="90"/>
        </w:rPr>
        <w:t>[Published</w:t>
      </w:r>
      <w:r w:rsidRPr="006950D3">
        <w:rPr>
          <w:rFonts w:ascii="Garamond" w:hAnsi="Garamond"/>
          <w:spacing w:val="8"/>
        </w:rPr>
        <w:t xml:space="preserve"> </w:t>
      </w:r>
      <w:r w:rsidRPr="006950D3">
        <w:rPr>
          <w:rFonts w:ascii="Garamond" w:hAnsi="Garamond"/>
          <w:w w:val="90"/>
        </w:rPr>
        <w:t>by</w:t>
      </w:r>
      <w:r w:rsidRPr="006950D3">
        <w:rPr>
          <w:rFonts w:ascii="Garamond" w:hAnsi="Garamond"/>
          <w:spacing w:val="2"/>
        </w:rPr>
        <w:t xml:space="preserve"> </w:t>
      </w:r>
      <w:r w:rsidRPr="006950D3">
        <w:rPr>
          <w:rFonts w:ascii="Garamond" w:hAnsi="Garamond"/>
          <w:w w:val="90"/>
        </w:rPr>
        <w:t>Wayne</w:t>
      </w:r>
      <w:r w:rsidRPr="006950D3">
        <w:rPr>
          <w:rFonts w:ascii="Garamond" w:hAnsi="Garamond"/>
          <w:spacing w:val="8"/>
        </w:rPr>
        <w:t xml:space="preserve"> </w:t>
      </w:r>
      <w:r w:rsidRPr="006950D3">
        <w:rPr>
          <w:rFonts w:ascii="Garamond" w:hAnsi="Garamond"/>
          <w:w w:val="90"/>
        </w:rPr>
        <w:t>State</w:t>
      </w:r>
      <w:r w:rsidRPr="006950D3">
        <w:rPr>
          <w:rFonts w:ascii="Garamond" w:hAnsi="Garamond"/>
          <w:spacing w:val="8"/>
        </w:rPr>
        <w:t xml:space="preserve"> </w:t>
      </w:r>
      <w:r w:rsidRPr="006950D3">
        <w:rPr>
          <w:rFonts w:ascii="Garamond" w:hAnsi="Garamond"/>
          <w:spacing w:val="-2"/>
          <w:w w:val="90"/>
        </w:rPr>
        <w:t>University].</w:t>
      </w:r>
    </w:p>
    <w:p w14:paraId="6276A036" w14:textId="77777777" w:rsidR="005D6F13" w:rsidRPr="006950D3" w:rsidRDefault="00000000">
      <w:pPr>
        <w:pStyle w:val="TableParagraph"/>
        <w:spacing w:before="269"/>
        <w:ind w:left="830" w:right="360" w:hanging="430"/>
        <w:rPr>
          <w:rFonts w:ascii="Garamond" w:hAnsi="Garamond"/>
          <w:sz w:val="24"/>
        </w:rPr>
      </w:pPr>
      <w:r w:rsidRPr="006950D3">
        <w:rPr>
          <w:rFonts w:ascii="Garamond" w:hAnsi="Garamond"/>
          <w:w w:val="85"/>
        </w:rPr>
        <w:t xml:space="preserve">Editorial Board, </w:t>
      </w:r>
      <w:r w:rsidRPr="006950D3">
        <w:rPr>
          <w:rFonts w:ascii="Garamond" w:hAnsi="Garamond"/>
          <w:i/>
          <w:w w:val="85"/>
        </w:rPr>
        <w:t>International Review of Modernism:</w:t>
      </w:r>
      <w:r w:rsidRPr="006950D3">
        <w:rPr>
          <w:rFonts w:ascii="Garamond" w:hAnsi="Garamond"/>
          <w:i/>
          <w:spacing w:val="40"/>
        </w:rPr>
        <w:t xml:space="preserve"> </w:t>
      </w:r>
      <w:r w:rsidRPr="006950D3">
        <w:rPr>
          <w:rFonts w:ascii="Garamond" w:hAnsi="Garamond"/>
          <w:i/>
          <w:w w:val="85"/>
        </w:rPr>
        <w:t xml:space="preserve">A Journal of Scholarship on the </w:t>
      </w:r>
      <w:r w:rsidRPr="006950D3">
        <w:rPr>
          <w:rFonts w:ascii="Garamond" w:hAnsi="Garamond"/>
          <w:i/>
          <w:w w:val="90"/>
        </w:rPr>
        <w:t>Literature</w:t>
      </w:r>
      <w:r w:rsidRPr="006950D3">
        <w:rPr>
          <w:rFonts w:ascii="Garamond" w:hAnsi="Garamond"/>
          <w:i/>
          <w:spacing w:val="-1"/>
          <w:w w:val="90"/>
        </w:rPr>
        <w:t xml:space="preserve"> </w:t>
      </w:r>
      <w:r w:rsidRPr="006950D3">
        <w:rPr>
          <w:rFonts w:ascii="Garamond" w:hAnsi="Garamond"/>
          <w:i/>
          <w:w w:val="90"/>
        </w:rPr>
        <w:t>and Culture</w:t>
      </w:r>
      <w:r w:rsidRPr="006950D3">
        <w:rPr>
          <w:rFonts w:ascii="Garamond" w:hAnsi="Garamond"/>
          <w:i/>
          <w:spacing w:val="-1"/>
          <w:w w:val="90"/>
        </w:rPr>
        <w:t xml:space="preserve"> </w:t>
      </w:r>
      <w:r w:rsidRPr="006950D3">
        <w:rPr>
          <w:rFonts w:ascii="Garamond" w:hAnsi="Garamond"/>
          <w:i/>
          <w:w w:val="90"/>
        </w:rPr>
        <w:t>of Europe,</w:t>
      </w:r>
      <w:r w:rsidRPr="006950D3">
        <w:rPr>
          <w:rFonts w:ascii="Garamond" w:hAnsi="Garamond"/>
          <w:i/>
          <w:spacing w:val="-4"/>
          <w:w w:val="90"/>
        </w:rPr>
        <w:t xml:space="preserve"> </w:t>
      </w:r>
      <w:r w:rsidRPr="006950D3">
        <w:rPr>
          <w:rFonts w:ascii="Garamond" w:hAnsi="Garamond"/>
          <w:i/>
          <w:w w:val="90"/>
        </w:rPr>
        <w:t>1890-1939.</w:t>
      </w:r>
      <w:r w:rsidRPr="006950D3">
        <w:rPr>
          <w:rFonts w:ascii="Garamond" w:hAnsi="Garamond"/>
          <w:i/>
          <w:spacing w:val="40"/>
        </w:rPr>
        <w:t xml:space="preserve"> </w:t>
      </w:r>
      <w:r w:rsidRPr="006950D3">
        <w:rPr>
          <w:rFonts w:ascii="Garamond" w:hAnsi="Garamond"/>
          <w:w w:val="90"/>
        </w:rPr>
        <w:t>[Published</w:t>
      </w:r>
      <w:r w:rsidRPr="006950D3">
        <w:rPr>
          <w:rFonts w:ascii="Garamond" w:hAnsi="Garamond"/>
          <w:spacing w:val="-1"/>
          <w:w w:val="90"/>
        </w:rPr>
        <w:t xml:space="preserve"> </w:t>
      </w:r>
      <w:r w:rsidRPr="006950D3">
        <w:rPr>
          <w:rFonts w:ascii="Garamond" w:hAnsi="Garamond"/>
          <w:w w:val="90"/>
        </w:rPr>
        <w:t>by</w:t>
      </w:r>
      <w:r w:rsidRPr="006950D3">
        <w:rPr>
          <w:rFonts w:ascii="Garamond" w:hAnsi="Garamond"/>
          <w:spacing w:val="-1"/>
          <w:w w:val="90"/>
        </w:rPr>
        <w:t xml:space="preserve"> </w:t>
      </w:r>
      <w:r w:rsidRPr="006950D3">
        <w:rPr>
          <w:rFonts w:ascii="Garamond" w:hAnsi="Garamond"/>
          <w:w w:val="90"/>
        </w:rPr>
        <w:t>the</w:t>
      </w:r>
      <w:r w:rsidRPr="006950D3">
        <w:rPr>
          <w:rFonts w:ascii="Garamond" w:hAnsi="Garamond"/>
          <w:spacing w:val="-1"/>
          <w:w w:val="90"/>
        </w:rPr>
        <w:t xml:space="preserve"> </w:t>
      </w:r>
      <w:r w:rsidRPr="006950D3">
        <w:rPr>
          <w:rFonts w:ascii="Garamond" w:hAnsi="Garamond"/>
          <w:w w:val="90"/>
        </w:rPr>
        <w:t>University</w:t>
      </w:r>
      <w:r w:rsidRPr="006950D3">
        <w:rPr>
          <w:rFonts w:ascii="Garamond" w:hAnsi="Garamond"/>
          <w:spacing w:val="-6"/>
          <w:w w:val="90"/>
        </w:rPr>
        <w:t xml:space="preserve"> </w:t>
      </w:r>
      <w:r w:rsidRPr="006950D3">
        <w:rPr>
          <w:rFonts w:ascii="Garamond" w:hAnsi="Garamond"/>
          <w:w w:val="90"/>
        </w:rPr>
        <w:t xml:space="preserve">of </w:t>
      </w:r>
      <w:r w:rsidRPr="006950D3">
        <w:rPr>
          <w:rFonts w:ascii="Garamond" w:hAnsi="Garamond"/>
          <w:spacing w:val="-2"/>
          <w:w w:val="95"/>
        </w:rPr>
        <w:t>Washington].</w:t>
      </w:r>
    </w:p>
    <w:p w14:paraId="7BED2ED3" w14:textId="77777777" w:rsidR="005D6F13" w:rsidRPr="006950D3" w:rsidRDefault="00000000">
      <w:pPr>
        <w:pStyle w:val="TableParagraph"/>
        <w:spacing w:before="265"/>
        <w:rPr>
          <w:rFonts w:ascii="Garamond" w:hAnsi="Garamond"/>
          <w:i/>
          <w:sz w:val="24"/>
        </w:rPr>
      </w:pPr>
      <w:r w:rsidRPr="006950D3">
        <w:rPr>
          <w:rFonts w:ascii="Garamond" w:hAnsi="Garamond"/>
          <w:w w:val="85"/>
        </w:rPr>
        <w:t>Consulting</w:t>
      </w:r>
      <w:r w:rsidRPr="006950D3">
        <w:rPr>
          <w:rFonts w:ascii="Garamond" w:hAnsi="Garamond"/>
          <w:spacing w:val="3"/>
        </w:rPr>
        <w:t xml:space="preserve"> </w:t>
      </w:r>
      <w:r w:rsidRPr="006950D3">
        <w:rPr>
          <w:rFonts w:ascii="Garamond" w:hAnsi="Garamond"/>
          <w:w w:val="85"/>
        </w:rPr>
        <w:t>Editor,</w:t>
      </w:r>
      <w:r w:rsidRPr="006950D3">
        <w:rPr>
          <w:rFonts w:ascii="Garamond" w:hAnsi="Garamond"/>
          <w:spacing w:val="6"/>
        </w:rPr>
        <w:t xml:space="preserve"> </w:t>
      </w:r>
      <w:r w:rsidRPr="006950D3">
        <w:rPr>
          <w:rFonts w:ascii="Garamond" w:hAnsi="Garamond"/>
          <w:i/>
          <w:w w:val="85"/>
        </w:rPr>
        <w:t>Theater</w:t>
      </w:r>
      <w:r w:rsidRPr="006950D3">
        <w:rPr>
          <w:rFonts w:ascii="Garamond" w:hAnsi="Garamond"/>
          <w:i/>
          <w:spacing w:val="4"/>
        </w:rPr>
        <w:t xml:space="preserve"> </w:t>
      </w:r>
      <w:r w:rsidRPr="006950D3">
        <w:rPr>
          <w:rFonts w:ascii="Garamond" w:hAnsi="Garamond"/>
          <w:i/>
          <w:w w:val="85"/>
        </w:rPr>
        <w:t>Three:</w:t>
      </w:r>
      <w:r w:rsidRPr="006950D3">
        <w:rPr>
          <w:rFonts w:ascii="Garamond" w:hAnsi="Garamond"/>
          <w:i/>
          <w:spacing w:val="-2"/>
        </w:rPr>
        <w:t xml:space="preserve"> </w:t>
      </w:r>
      <w:r w:rsidRPr="006950D3">
        <w:rPr>
          <w:rFonts w:ascii="Garamond" w:hAnsi="Garamond"/>
          <w:i/>
          <w:w w:val="85"/>
        </w:rPr>
        <w:t>A</w:t>
      </w:r>
      <w:r w:rsidRPr="006950D3">
        <w:rPr>
          <w:rFonts w:ascii="Garamond" w:hAnsi="Garamond"/>
          <w:i/>
          <w:spacing w:val="4"/>
        </w:rPr>
        <w:t xml:space="preserve"> </w:t>
      </w:r>
      <w:r w:rsidRPr="006950D3">
        <w:rPr>
          <w:rFonts w:ascii="Garamond" w:hAnsi="Garamond"/>
          <w:i/>
          <w:w w:val="85"/>
        </w:rPr>
        <w:t>Journal</w:t>
      </w:r>
      <w:r w:rsidRPr="006950D3">
        <w:rPr>
          <w:rFonts w:ascii="Garamond" w:hAnsi="Garamond"/>
          <w:i/>
          <w:spacing w:val="3"/>
        </w:rPr>
        <w:t xml:space="preserve"> </w:t>
      </w:r>
      <w:r w:rsidRPr="006950D3">
        <w:rPr>
          <w:rFonts w:ascii="Garamond" w:hAnsi="Garamond"/>
          <w:i/>
          <w:w w:val="85"/>
        </w:rPr>
        <w:t>of</w:t>
      </w:r>
      <w:r w:rsidRPr="006950D3">
        <w:rPr>
          <w:rFonts w:ascii="Garamond" w:hAnsi="Garamond"/>
          <w:i/>
          <w:spacing w:val="4"/>
        </w:rPr>
        <w:t xml:space="preserve"> </w:t>
      </w:r>
      <w:r w:rsidRPr="006950D3">
        <w:rPr>
          <w:rFonts w:ascii="Garamond" w:hAnsi="Garamond"/>
          <w:i/>
          <w:w w:val="85"/>
        </w:rPr>
        <w:t>Theater</w:t>
      </w:r>
      <w:r w:rsidRPr="006950D3">
        <w:rPr>
          <w:rFonts w:ascii="Garamond" w:hAnsi="Garamond"/>
          <w:i/>
          <w:spacing w:val="-1"/>
        </w:rPr>
        <w:t xml:space="preserve"> </w:t>
      </w:r>
      <w:r w:rsidRPr="006950D3">
        <w:rPr>
          <w:rFonts w:ascii="Garamond" w:hAnsi="Garamond"/>
          <w:i/>
          <w:w w:val="85"/>
        </w:rPr>
        <w:t>and</w:t>
      </w:r>
      <w:r w:rsidRPr="006950D3">
        <w:rPr>
          <w:rFonts w:ascii="Garamond" w:hAnsi="Garamond"/>
          <w:i/>
          <w:spacing w:val="-2"/>
        </w:rPr>
        <w:t xml:space="preserve"> </w:t>
      </w:r>
      <w:r w:rsidRPr="006950D3">
        <w:rPr>
          <w:rFonts w:ascii="Garamond" w:hAnsi="Garamond"/>
          <w:i/>
          <w:w w:val="85"/>
        </w:rPr>
        <w:t>Drama</w:t>
      </w:r>
      <w:r w:rsidRPr="006950D3">
        <w:rPr>
          <w:rFonts w:ascii="Garamond" w:hAnsi="Garamond"/>
          <w:i/>
          <w:spacing w:val="-1"/>
        </w:rPr>
        <w:t xml:space="preserve"> </w:t>
      </w:r>
      <w:r w:rsidRPr="006950D3">
        <w:rPr>
          <w:rFonts w:ascii="Garamond" w:hAnsi="Garamond"/>
          <w:i/>
          <w:w w:val="85"/>
        </w:rPr>
        <w:t>in</w:t>
      </w:r>
      <w:r w:rsidRPr="006950D3">
        <w:rPr>
          <w:rFonts w:ascii="Garamond" w:hAnsi="Garamond"/>
          <w:i/>
          <w:spacing w:val="3"/>
        </w:rPr>
        <w:t xml:space="preserve"> </w:t>
      </w:r>
      <w:r w:rsidRPr="006950D3">
        <w:rPr>
          <w:rFonts w:ascii="Garamond" w:hAnsi="Garamond"/>
          <w:i/>
          <w:w w:val="85"/>
        </w:rPr>
        <w:t>the</w:t>
      </w:r>
      <w:r w:rsidRPr="006950D3">
        <w:rPr>
          <w:rFonts w:ascii="Garamond" w:hAnsi="Garamond"/>
          <w:i/>
          <w:spacing w:val="-4"/>
        </w:rPr>
        <w:t xml:space="preserve"> </w:t>
      </w:r>
      <w:r w:rsidRPr="006950D3">
        <w:rPr>
          <w:rFonts w:ascii="Garamond" w:hAnsi="Garamond"/>
          <w:i/>
          <w:w w:val="85"/>
        </w:rPr>
        <w:t>Modern</w:t>
      </w:r>
      <w:r w:rsidRPr="006950D3">
        <w:rPr>
          <w:rFonts w:ascii="Garamond" w:hAnsi="Garamond"/>
          <w:i/>
          <w:spacing w:val="-2"/>
        </w:rPr>
        <w:t xml:space="preserve"> </w:t>
      </w:r>
      <w:r w:rsidRPr="006950D3">
        <w:rPr>
          <w:rFonts w:ascii="Garamond" w:hAnsi="Garamond"/>
          <w:i/>
          <w:spacing w:val="-2"/>
          <w:w w:val="85"/>
        </w:rPr>
        <w:t>World</w:t>
      </w:r>
    </w:p>
    <w:p w14:paraId="552A547B" w14:textId="77777777" w:rsidR="005D6F13" w:rsidRPr="006950D3" w:rsidRDefault="00000000">
      <w:pPr>
        <w:pStyle w:val="TableParagraph"/>
        <w:ind w:left="360" w:right="144"/>
        <w:rPr>
          <w:rFonts w:ascii="Garamond" w:hAnsi="Garamond"/>
          <w:sz w:val="24"/>
        </w:rPr>
      </w:pPr>
      <w:r w:rsidRPr="006950D3">
        <w:rPr>
          <w:rFonts w:ascii="Garamond" w:hAnsi="Garamond"/>
          <w:spacing w:val="-6"/>
        </w:rPr>
        <w:t>[Published</w:t>
      </w:r>
      <w:r w:rsidRPr="006950D3">
        <w:rPr>
          <w:rFonts w:ascii="Garamond" w:hAnsi="Garamond"/>
          <w:spacing w:val="-9"/>
        </w:rPr>
        <w:t xml:space="preserve"> </w:t>
      </w:r>
      <w:r w:rsidRPr="006950D3">
        <w:rPr>
          <w:rFonts w:ascii="Garamond" w:hAnsi="Garamond"/>
          <w:spacing w:val="-6"/>
        </w:rPr>
        <w:t>by Carnegie-Mellon</w:t>
      </w:r>
      <w:r w:rsidRPr="006950D3">
        <w:rPr>
          <w:rFonts w:ascii="Garamond" w:hAnsi="Garamond"/>
          <w:spacing w:val="-2"/>
        </w:rPr>
        <w:t xml:space="preserve"> </w:t>
      </w:r>
      <w:r w:rsidRPr="006950D3">
        <w:rPr>
          <w:rFonts w:ascii="Garamond" w:hAnsi="Garamond"/>
          <w:spacing w:val="-6"/>
        </w:rPr>
        <w:t>University].</w:t>
      </w:r>
    </w:p>
    <w:p w14:paraId="53F7C7E0" w14:textId="77777777" w:rsidR="005D6F13" w:rsidRPr="006950D3" w:rsidRDefault="00000000">
      <w:pPr>
        <w:pStyle w:val="TableParagraph"/>
        <w:spacing w:before="264"/>
        <w:rPr>
          <w:rFonts w:ascii="Garamond" w:hAnsi="Garamond"/>
          <w:sz w:val="24"/>
        </w:rPr>
      </w:pPr>
      <w:r w:rsidRPr="006950D3">
        <w:rPr>
          <w:rFonts w:ascii="Garamond" w:hAnsi="Garamond"/>
          <w:w w:val="85"/>
        </w:rPr>
        <w:t>Editorial</w:t>
      </w:r>
      <w:r w:rsidRPr="006950D3">
        <w:rPr>
          <w:rFonts w:ascii="Garamond" w:hAnsi="Garamond"/>
          <w:spacing w:val="15"/>
        </w:rPr>
        <w:t xml:space="preserve"> </w:t>
      </w:r>
      <w:r w:rsidRPr="006950D3">
        <w:rPr>
          <w:rFonts w:ascii="Garamond" w:hAnsi="Garamond"/>
          <w:w w:val="85"/>
        </w:rPr>
        <w:t>Board,</w:t>
      </w:r>
      <w:r w:rsidRPr="006950D3">
        <w:rPr>
          <w:rFonts w:ascii="Garamond" w:hAnsi="Garamond"/>
          <w:spacing w:val="20"/>
        </w:rPr>
        <w:t xml:space="preserve"> </w:t>
      </w:r>
      <w:r w:rsidRPr="006950D3">
        <w:rPr>
          <w:rFonts w:ascii="Garamond" w:hAnsi="Garamond"/>
          <w:i/>
          <w:w w:val="85"/>
        </w:rPr>
        <w:t>London</w:t>
      </w:r>
      <w:r w:rsidRPr="006950D3">
        <w:rPr>
          <w:rFonts w:ascii="Garamond" w:hAnsi="Garamond"/>
          <w:i/>
          <w:spacing w:val="18"/>
        </w:rPr>
        <w:t xml:space="preserve"> </w:t>
      </w:r>
      <w:r w:rsidRPr="006950D3">
        <w:rPr>
          <w:rFonts w:ascii="Garamond" w:hAnsi="Garamond"/>
          <w:i/>
          <w:w w:val="85"/>
        </w:rPr>
        <w:t>Network</w:t>
      </w:r>
      <w:r w:rsidRPr="006950D3">
        <w:rPr>
          <w:rFonts w:ascii="Garamond" w:hAnsi="Garamond"/>
          <w:i/>
          <w:spacing w:val="8"/>
        </w:rPr>
        <w:t xml:space="preserve"> </w:t>
      </w:r>
      <w:r w:rsidRPr="006950D3">
        <w:rPr>
          <w:rFonts w:ascii="Garamond" w:hAnsi="Garamond"/>
          <w:i/>
          <w:w w:val="85"/>
        </w:rPr>
        <w:t>For</w:t>
      </w:r>
      <w:r w:rsidRPr="006950D3">
        <w:rPr>
          <w:rFonts w:ascii="Garamond" w:hAnsi="Garamond"/>
          <w:i/>
          <w:spacing w:val="12"/>
        </w:rPr>
        <w:t xml:space="preserve"> </w:t>
      </w:r>
      <w:r w:rsidRPr="006950D3">
        <w:rPr>
          <w:rFonts w:ascii="Garamond" w:hAnsi="Garamond"/>
          <w:i/>
          <w:w w:val="85"/>
        </w:rPr>
        <w:t>Modern</w:t>
      </w:r>
      <w:r w:rsidRPr="006950D3">
        <w:rPr>
          <w:rFonts w:ascii="Garamond" w:hAnsi="Garamond"/>
          <w:i/>
          <w:spacing w:val="16"/>
        </w:rPr>
        <w:t xml:space="preserve"> </w:t>
      </w:r>
      <w:r w:rsidRPr="006950D3">
        <w:rPr>
          <w:rFonts w:ascii="Garamond" w:hAnsi="Garamond"/>
          <w:i/>
          <w:w w:val="85"/>
        </w:rPr>
        <w:t>Fiction</w:t>
      </w:r>
      <w:r w:rsidRPr="006950D3">
        <w:rPr>
          <w:rFonts w:ascii="Garamond" w:hAnsi="Garamond"/>
          <w:i/>
          <w:spacing w:val="19"/>
        </w:rPr>
        <w:t xml:space="preserve"> </w:t>
      </w:r>
      <w:r w:rsidRPr="006950D3">
        <w:rPr>
          <w:rFonts w:ascii="Garamond" w:hAnsi="Garamond"/>
          <w:i/>
          <w:spacing w:val="-2"/>
          <w:w w:val="85"/>
        </w:rPr>
        <w:t>Studies</w:t>
      </w:r>
      <w:r w:rsidRPr="006950D3">
        <w:rPr>
          <w:rFonts w:ascii="Garamond" w:hAnsi="Garamond"/>
          <w:spacing w:val="-2"/>
          <w:w w:val="85"/>
        </w:rPr>
        <w:t>.</w:t>
      </w:r>
    </w:p>
    <w:p w14:paraId="63BBCA5E" w14:textId="77777777" w:rsidR="005D6F13" w:rsidRPr="006950D3" w:rsidRDefault="00000000">
      <w:pPr>
        <w:pStyle w:val="TableParagraph"/>
        <w:spacing w:before="264"/>
        <w:rPr>
          <w:rFonts w:ascii="Garamond" w:hAnsi="Garamond"/>
          <w:sz w:val="24"/>
        </w:rPr>
      </w:pPr>
      <w:r w:rsidRPr="006950D3">
        <w:rPr>
          <w:rFonts w:ascii="Garamond" w:hAnsi="Garamond"/>
          <w:spacing w:val="-6"/>
        </w:rPr>
        <w:t>Editorial</w:t>
      </w:r>
      <w:r w:rsidRPr="006950D3">
        <w:rPr>
          <w:rFonts w:ascii="Garamond" w:hAnsi="Garamond"/>
          <w:spacing w:val="2"/>
        </w:rPr>
        <w:t xml:space="preserve"> </w:t>
      </w:r>
      <w:r w:rsidRPr="006950D3">
        <w:rPr>
          <w:rFonts w:ascii="Garamond" w:hAnsi="Garamond"/>
          <w:spacing w:val="-6"/>
        </w:rPr>
        <w:t>Board,</w:t>
      </w:r>
      <w:r w:rsidRPr="006950D3">
        <w:rPr>
          <w:rFonts w:ascii="Garamond" w:hAnsi="Garamond"/>
          <w:spacing w:val="4"/>
        </w:rPr>
        <w:t xml:space="preserve"> </w:t>
      </w:r>
      <w:r w:rsidRPr="006950D3">
        <w:rPr>
          <w:rFonts w:ascii="Garamond" w:hAnsi="Garamond"/>
          <w:spacing w:val="-6"/>
        </w:rPr>
        <w:t>Bilingual</w:t>
      </w:r>
      <w:r w:rsidRPr="006950D3">
        <w:rPr>
          <w:rFonts w:ascii="Garamond" w:hAnsi="Garamond"/>
          <w:spacing w:val="-3"/>
        </w:rPr>
        <w:t xml:space="preserve"> </w:t>
      </w:r>
      <w:r w:rsidRPr="006950D3">
        <w:rPr>
          <w:rFonts w:ascii="Garamond" w:hAnsi="Garamond"/>
          <w:spacing w:val="-6"/>
        </w:rPr>
        <w:t>Editions</w:t>
      </w:r>
      <w:r w:rsidRPr="006950D3">
        <w:rPr>
          <w:rFonts w:ascii="Garamond" w:hAnsi="Garamond"/>
          <w:spacing w:val="-1"/>
        </w:rPr>
        <w:t xml:space="preserve"> </w:t>
      </w:r>
      <w:r w:rsidRPr="006950D3">
        <w:rPr>
          <w:rFonts w:ascii="Garamond" w:hAnsi="Garamond"/>
          <w:spacing w:val="-6"/>
        </w:rPr>
        <w:t>of</w:t>
      </w:r>
      <w:r w:rsidRPr="006950D3">
        <w:rPr>
          <w:rFonts w:ascii="Garamond" w:hAnsi="Garamond"/>
          <w:spacing w:val="5"/>
        </w:rPr>
        <w:t xml:space="preserve"> </w:t>
      </w:r>
      <w:r w:rsidRPr="006950D3">
        <w:rPr>
          <w:rFonts w:ascii="Garamond" w:hAnsi="Garamond"/>
          <w:spacing w:val="-6"/>
        </w:rPr>
        <w:t>Samuel</w:t>
      </w:r>
      <w:r w:rsidRPr="006950D3">
        <w:rPr>
          <w:rFonts w:ascii="Garamond" w:hAnsi="Garamond"/>
          <w:spacing w:val="-4"/>
        </w:rPr>
        <w:t xml:space="preserve"> </w:t>
      </w:r>
      <w:r w:rsidRPr="006950D3">
        <w:rPr>
          <w:rFonts w:ascii="Garamond" w:hAnsi="Garamond"/>
          <w:spacing w:val="-6"/>
        </w:rPr>
        <w:t>Beckett’s</w:t>
      </w:r>
      <w:r w:rsidRPr="006950D3">
        <w:rPr>
          <w:rFonts w:ascii="Garamond" w:hAnsi="Garamond"/>
          <w:spacing w:val="-1"/>
        </w:rPr>
        <w:t xml:space="preserve"> </w:t>
      </w:r>
      <w:r w:rsidRPr="006950D3">
        <w:rPr>
          <w:rFonts w:ascii="Garamond" w:hAnsi="Garamond"/>
          <w:spacing w:val="-6"/>
        </w:rPr>
        <w:t>Fiction</w:t>
      </w:r>
      <w:r w:rsidRPr="006950D3">
        <w:rPr>
          <w:rFonts w:ascii="Garamond" w:hAnsi="Garamond"/>
          <w:spacing w:val="5"/>
        </w:rPr>
        <w:t xml:space="preserve"> </w:t>
      </w:r>
      <w:r w:rsidRPr="006950D3">
        <w:rPr>
          <w:rFonts w:ascii="Garamond" w:hAnsi="Garamond"/>
          <w:spacing w:val="-6"/>
        </w:rPr>
        <w:t>(Garland,</w:t>
      </w:r>
      <w:r w:rsidRPr="006950D3">
        <w:rPr>
          <w:rFonts w:ascii="Garamond" w:hAnsi="Garamond"/>
          <w:spacing w:val="4"/>
        </w:rPr>
        <w:t xml:space="preserve"> </w:t>
      </w:r>
      <w:r w:rsidRPr="006950D3">
        <w:rPr>
          <w:rFonts w:ascii="Garamond" w:hAnsi="Garamond"/>
          <w:spacing w:val="-6"/>
        </w:rPr>
        <w:t>Routledge,</w:t>
      </w:r>
    </w:p>
    <w:p w14:paraId="144680DD" w14:textId="6B7B25D0" w:rsidR="005D6F13" w:rsidRPr="006950D3" w:rsidRDefault="00000000" w:rsidP="006950D3">
      <w:pPr>
        <w:pStyle w:val="TableParagraph"/>
        <w:ind w:left="810"/>
        <w:rPr>
          <w:rFonts w:ascii="Garamond" w:hAnsi="Garamond"/>
          <w:sz w:val="24"/>
        </w:rPr>
      </w:pPr>
      <w:r w:rsidRPr="006950D3">
        <w:rPr>
          <w:rFonts w:ascii="Garamond" w:hAnsi="Garamond"/>
        </w:rPr>
        <w:t>and</w:t>
      </w:r>
      <w:r w:rsidRPr="006950D3">
        <w:rPr>
          <w:rFonts w:ascii="Garamond" w:hAnsi="Garamond"/>
          <w:spacing w:val="-4"/>
        </w:rPr>
        <w:t xml:space="preserve"> </w:t>
      </w:r>
      <w:proofErr w:type="spellStart"/>
      <w:r w:rsidRPr="006950D3">
        <w:rPr>
          <w:rFonts w:ascii="Garamond" w:hAnsi="Garamond"/>
          <w:spacing w:val="-2"/>
        </w:rPr>
        <w:t>Rodopi</w:t>
      </w:r>
      <w:proofErr w:type="spellEnd"/>
      <w:r w:rsidRPr="006950D3">
        <w:rPr>
          <w:rFonts w:ascii="Garamond" w:hAnsi="Garamond"/>
          <w:spacing w:val="-2"/>
        </w:rPr>
        <w:t>).</w:t>
      </w:r>
    </w:p>
    <w:p w14:paraId="6FCA57C1" w14:textId="77777777" w:rsidR="005D6F13" w:rsidRPr="006950D3" w:rsidRDefault="00000000">
      <w:pPr>
        <w:pStyle w:val="TableParagraph"/>
        <w:spacing w:before="255"/>
        <w:ind w:left="810" w:hanging="360"/>
        <w:rPr>
          <w:rFonts w:ascii="Garamond" w:hAnsi="Garamond"/>
          <w:sz w:val="24"/>
        </w:rPr>
      </w:pPr>
      <w:r w:rsidRPr="006950D3">
        <w:rPr>
          <w:rFonts w:ascii="Garamond" w:hAnsi="Garamond"/>
          <w:w w:val="85"/>
        </w:rPr>
        <w:t xml:space="preserve">Scientific Committee [Editorial Board], </w:t>
      </w:r>
      <w:proofErr w:type="spellStart"/>
      <w:r w:rsidRPr="006950D3">
        <w:rPr>
          <w:rFonts w:ascii="Garamond" w:hAnsi="Garamond"/>
          <w:i/>
          <w:w w:val="85"/>
        </w:rPr>
        <w:t>Comunicazioni</w:t>
      </w:r>
      <w:proofErr w:type="spellEnd"/>
      <w:r w:rsidRPr="006950D3">
        <w:rPr>
          <w:rFonts w:ascii="Garamond" w:hAnsi="Garamond"/>
          <w:i/>
          <w:w w:val="85"/>
        </w:rPr>
        <w:t xml:space="preserve"> </w:t>
      </w:r>
      <w:proofErr w:type="spellStart"/>
      <w:r w:rsidRPr="006950D3">
        <w:rPr>
          <w:rFonts w:ascii="Garamond" w:hAnsi="Garamond"/>
          <w:i/>
          <w:w w:val="85"/>
        </w:rPr>
        <w:t>sociali</w:t>
      </w:r>
      <w:proofErr w:type="spellEnd"/>
      <w:r w:rsidRPr="006950D3">
        <w:rPr>
          <w:rFonts w:ascii="Garamond" w:hAnsi="Garamond"/>
          <w:i/>
          <w:w w:val="85"/>
        </w:rPr>
        <w:t xml:space="preserve">: Revista di media, </w:t>
      </w:r>
      <w:proofErr w:type="spellStart"/>
      <w:r w:rsidRPr="006950D3">
        <w:rPr>
          <w:rFonts w:ascii="Garamond" w:hAnsi="Garamond"/>
          <w:i/>
          <w:w w:val="85"/>
        </w:rPr>
        <w:t>spettacolo</w:t>
      </w:r>
      <w:proofErr w:type="spellEnd"/>
      <w:r w:rsidRPr="006950D3">
        <w:rPr>
          <w:rFonts w:ascii="Garamond" w:hAnsi="Garamond"/>
          <w:i/>
          <w:w w:val="85"/>
        </w:rPr>
        <w:t xml:space="preserve"> e </w:t>
      </w:r>
      <w:proofErr w:type="spellStart"/>
      <w:r w:rsidRPr="006950D3">
        <w:rPr>
          <w:rFonts w:ascii="Garamond" w:hAnsi="Garamond"/>
          <w:i/>
          <w:w w:val="95"/>
        </w:rPr>
        <w:t>studi</w:t>
      </w:r>
      <w:proofErr w:type="spellEnd"/>
      <w:r w:rsidRPr="006950D3">
        <w:rPr>
          <w:rFonts w:ascii="Garamond" w:hAnsi="Garamond"/>
          <w:i/>
          <w:spacing w:val="-9"/>
          <w:w w:val="95"/>
        </w:rPr>
        <w:t xml:space="preserve"> </w:t>
      </w:r>
      <w:proofErr w:type="spellStart"/>
      <w:r w:rsidRPr="006950D3">
        <w:rPr>
          <w:rFonts w:ascii="Garamond" w:hAnsi="Garamond"/>
          <w:i/>
          <w:w w:val="95"/>
        </w:rPr>
        <w:t>culturali</w:t>
      </w:r>
      <w:proofErr w:type="spellEnd"/>
      <w:r w:rsidRPr="006950D3">
        <w:rPr>
          <w:rFonts w:ascii="Garamond" w:hAnsi="Garamond"/>
          <w:i/>
          <w:spacing w:val="-8"/>
          <w:w w:val="95"/>
        </w:rPr>
        <w:t xml:space="preserve"> </w:t>
      </w:r>
      <w:r w:rsidRPr="006950D3">
        <w:rPr>
          <w:rFonts w:ascii="Garamond" w:hAnsi="Garamond"/>
          <w:w w:val="95"/>
        </w:rPr>
        <w:t>(Nova</w:t>
      </w:r>
      <w:r w:rsidRPr="006950D3">
        <w:rPr>
          <w:rFonts w:ascii="Garamond" w:hAnsi="Garamond"/>
          <w:spacing w:val="-11"/>
          <w:w w:val="95"/>
        </w:rPr>
        <w:t xml:space="preserve"> </w:t>
      </w:r>
      <w:proofErr w:type="spellStart"/>
      <w:r w:rsidRPr="006950D3">
        <w:rPr>
          <w:rFonts w:ascii="Garamond" w:hAnsi="Garamond"/>
          <w:w w:val="95"/>
        </w:rPr>
        <w:t>serie</w:t>
      </w:r>
      <w:proofErr w:type="spellEnd"/>
      <w:r w:rsidRPr="006950D3">
        <w:rPr>
          <w:rFonts w:ascii="Garamond" w:hAnsi="Garamond"/>
          <w:w w:val="95"/>
        </w:rPr>
        <w:t>).</w:t>
      </w:r>
    </w:p>
    <w:p w14:paraId="40956D2A" w14:textId="77777777" w:rsidR="005D6F13" w:rsidRPr="006950D3" w:rsidRDefault="00000000">
      <w:pPr>
        <w:pStyle w:val="TableParagraph"/>
        <w:spacing w:before="265"/>
        <w:ind w:right="3425"/>
        <w:rPr>
          <w:rFonts w:ascii="Garamond" w:hAnsi="Garamond"/>
          <w:sz w:val="24"/>
        </w:rPr>
      </w:pPr>
      <w:r w:rsidRPr="006950D3">
        <w:rPr>
          <w:rFonts w:ascii="Garamond" w:hAnsi="Garamond"/>
          <w:w w:val="90"/>
        </w:rPr>
        <w:t>Advisory</w:t>
      </w:r>
      <w:r w:rsidRPr="006950D3">
        <w:rPr>
          <w:rFonts w:ascii="Garamond" w:hAnsi="Garamond"/>
          <w:spacing w:val="-9"/>
          <w:w w:val="90"/>
        </w:rPr>
        <w:t xml:space="preserve"> </w:t>
      </w:r>
      <w:r w:rsidRPr="006950D3">
        <w:rPr>
          <w:rFonts w:ascii="Garamond" w:hAnsi="Garamond"/>
          <w:w w:val="90"/>
        </w:rPr>
        <w:t>Board,</w:t>
      </w:r>
      <w:r w:rsidRPr="006950D3">
        <w:rPr>
          <w:rFonts w:ascii="Garamond" w:hAnsi="Garamond"/>
          <w:spacing w:val="-9"/>
          <w:w w:val="90"/>
        </w:rPr>
        <w:t xml:space="preserve"> </w:t>
      </w:r>
      <w:r w:rsidRPr="006950D3">
        <w:rPr>
          <w:rFonts w:ascii="Garamond" w:hAnsi="Garamond"/>
          <w:i/>
          <w:w w:val="90"/>
        </w:rPr>
        <w:t>Samuel</w:t>
      </w:r>
      <w:r w:rsidRPr="006950D3">
        <w:rPr>
          <w:rFonts w:ascii="Garamond" w:hAnsi="Garamond"/>
          <w:i/>
          <w:spacing w:val="-9"/>
          <w:w w:val="90"/>
        </w:rPr>
        <w:t xml:space="preserve"> </w:t>
      </w:r>
      <w:r w:rsidRPr="006950D3">
        <w:rPr>
          <w:rFonts w:ascii="Garamond" w:hAnsi="Garamond"/>
          <w:i/>
          <w:w w:val="90"/>
        </w:rPr>
        <w:t>Beckett</w:t>
      </w:r>
      <w:r w:rsidRPr="006950D3">
        <w:rPr>
          <w:rFonts w:ascii="Garamond" w:hAnsi="Garamond"/>
          <w:i/>
          <w:spacing w:val="-9"/>
          <w:w w:val="90"/>
        </w:rPr>
        <w:t xml:space="preserve"> </w:t>
      </w:r>
      <w:r w:rsidRPr="006950D3">
        <w:rPr>
          <w:rFonts w:ascii="Garamond" w:hAnsi="Garamond"/>
          <w:i/>
          <w:w w:val="90"/>
        </w:rPr>
        <w:t>Today/</w:t>
      </w:r>
      <w:proofErr w:type="spellStart"/>
      <w:r w:rsidRPr="006950D3">
        <w:rPr>
          <w:rFonts w:ascii="Garamond" w:hAnsi="Garamond"/>
          <w:i/>
          <w:w w:val="90"/>
        </w:rPr>
        <w:t>Aujourd’hui</w:t>
      </w:r>
      <w:proofErr w:type="spellEnd"/>
      <w:r w:rsidRPr="006950D3">
        <w:rPr>
          <w:rFonts w:ascii="Garamond" w:hAnsi="Garamond"/>
          <w:w w:val="90"/>
        </w:rPr>
        <w:t xml:space="preserve">. </w:t>
      </w:r>
      <w:r w:rsidRPr="006950D3">
        <w:rPr>
          <w:rFonts w:ascii="Garamond" w:hAnsi="Garamond"/>
        </w:rPr>
        <w:t>President,</w:t>
      </w:r>
      <w:r w:rsidRPr="006950D3">
        <w:rPr>
          <w:rFonts w:ascii="Garamond" w:hAnsi="Garamond"/>
          <w:spacing w:val="-15"/>
        </w:rPr>
        <w:t xml:space="preserve"> </w:t>
      </w:r>
      <w:r w:rsidRPr="006950D3">
        <w:rPr>
          <w:rFonts w:ascii="Garamond" w:hAnsi="Garamond"/>
        </w:rPr>
        <w:t>Samuel</w:t>
      </w:r>
      <w:r w:rsidRPr="006950D3">
        <w:rPr>
          <w:rFonts w:ascii="Garamond" w:hAnsi="Garamond"/>
          <w:spacing w:val="-15"/>
        </w:rPr>
        <w:t xml:space="preserve"> </w:t>
      </w:r>
      <w:r w:rsidRPr="006950D3">
        <w:rPr>
          <w:rFonts w:ascii="Garamond" w:hAnsi="Garamond"/>
        </w:rPr>
        <w:t>Beckett</w:t>
      </w:r>
      <w:r w:rsidRPr="006950D3">
        <w:rPr>
          <w:rFonts w:ascii="Garamond" w:hAnsi="Garamond"/>
          <w:spacing w:val="-15"/>
        </w:rPr>
        <w:t xml:space="preserve"> </w:t>
      </w:r>
      <w:r w:rsidRPr="006950D3">
        <w:rPr>
          <w:rFonts w:ascii="Garamond" w:hAnsi="Garamond"/>
        </w:rPr>
        <w:t>Society,</w:t>
      </w:r>
      <w:r w:rsidRPr="006950D3">
        <w:rPr>
          <w:rFonts w:ascii="Garamond" w:hAnsi="Garamond"/>
          <w:spacing w:val="-15"/>
        </w:rPr>
        <w:t xml:space="preserve"> </w:t>
      </w:r>
      <w:r w:rsidRPr="006950D3">
        <w:rPr>
          <w:rFonts w:ascii="Garamond" w:hAnsi="Garamond"/>
        </w:rPr>
        <w:t>1979-81</w:t>
      </w:r>
    </w:p>
    <w:p w14:paraId="3F89CD3C" w14:textId="77777777" w:rsidR="005D6F13" w:rsidRPr="006950D3" w:rsidRDefault="00000000">
      <w:pPr>
        <w:pStyle w:val="TableParagraph"/>
        <w:spacing w:before="3"/>
        <w:ind w:left="810" w:hanging="360"/>
        <w:rPr>
          <w:rFonts w:ascii="Garamond" w:hAnsi="Garamond"/>
          <w:sz w:val="24"/>
        </w:rPr>
      </w:pPr>
      <w:r w:rsidRPr="006950D3">
        <w:rPr>
          <w:rFonts w:ascii="Garamond" w:hAnsi="Garamond"/>
          <w:spacing w:val="-4"/>
        </w:rPr>
        <w:t>Co–Director</w:t>
      </w:r>
      <w:r w:rsidRPr="006950D3">
        <w:rPr>
          <w:rFonts w:ascii="Garamond" w:hAnsi="Garamond"/>
          <w:spacing w:val="-6"/>
        </w:rPr>
        <w:t xml:space="preserve"> </w:t>
      </w:r>
      <w:r w:rsidRPr="006950D3">
        <w:rPr>
          <w:rFonts w:ascii="Garamond" w:hAnsi="Garamond"/>
          <w:spacing w:val="-4"/>
        </w:rPr>
        <w:t>(with Morris</w:t>
      </w:r>
      <w:r w:rsidRPr="006950D3">
        <w:rPr>
          <w:rFonts w:ascii="Garamond" w:hAnsi="Garamond"/>
          <w:spacing w:val="-8"/>
        </w:rPr>
        <w:t xml:space="preserve"> </w:t>
      </w:r>
      <w:r w:rsidRPr="006950D3">
        <w:rPr>
          <w:rFonts w:ascii="Garamond" w:hAnsi="Garamond"/>
          <w:spacing w:val="-4"/>
        </w:rPr>
        <w:t>Beja</w:t>
      </w:r>
      <w:r w:rsidRPr="006950D3">
        <w:rPr>
          <w:rFonts w:ascii="Garamond" w:hAnsi="Garamond"/>
          <w:spacing w:val="-8"/>
        </w:rPr>
        <w:t xml:space="preserve"> </w:t>
      </w:r>
      <w:r w:rsidRPr="006950D3">
        <w:rPr>
          <w:rFonts w:ascii="Garamond" w:hAnsi="Garamond"/>
          <w:spacing w:val="-4"/>
        </w:rPr>
        <w:t>and</w:t>
      </w:r>
      <w:r w:rsidRPr="006950D3">
        <w:rPr>
          <w:rFonts w:ascii="Garamond" w:hAnsi="Garamond"/>
          <w:spacing w:val="-5"/>
        </w:rPr>
        <w:t xml:space="preserve"> </w:t>
      </w:r>
      <w:r w:rsidRPr="006950D3">
        <w:rPr>
          <w:rFonts w:ascii="Garamond" w:hAnsi="Garamond"/>
          <w:spacing w:val="-4"/>
        </w:rPr>
        <w:t>Pierre</w:t>
      </w:r>
      <w:r w:rsidRPr="006950D3">
        <w:rPr>
          <w:rFonts w:ascii="Garamond" w:hAnsi="Garamond"/>
          <w:spacing w:val="-10"/>
        </w:rPr>
        <w:t xml:space="preserve"> </w:t>
      </w:r>
      <w:r w:rsidRPr="006950D3">
        <w:rPr>
          <w:rFonts w:ascii="Garamond" w:hAnsi="Garamond"/>
          <w:spacing w:val="-4"/>
        </w:rPr>
        <w:t>Astier), First</w:t>
      </w:r>
      <w:r w:rsidRPr="006950D3">
        <w:rPr>
          <w:rFonts w:ascii="Garamond" w:hAnsi="Garamond"/>
          <w:spacing w:val="-10"/>
        </w:rPr>
        <w:t xml:space="preserve"> </w:t>
      </w:r>
      <w:r w:rsidRPr="006950D3">
        <w:rPr>
          <w:rFonts w:ascii="Garamond" w:hAnsi="Garamond"/>
          <w:spacing w:val="-4"/>
        </w:rPr>
        <w:t>Annual</w:t>
      </w:r>
      <w:r w:rsidRPr="006950D3">
        <w:rPr>
          <w:rFonts w:ascii="Garamond" w:hAnsi="Garamond"/>
          <w:spacing w:val="-5"/>
        </w:rPr>
        <w:t xml:space="preserve"> </w:t>
      </w:r>
      <w:r w:rsidRPr="006950D3">
        <w:rPr>
          <w:rFonts w:ascii="Garamond" w:hAnsi="Garamond"/>
          <w:spacing w:val="-4"/>
        </w:rPr>
        <w:t>Symposium</w:t>
      </w:r>
      <w:r w:rsidRPr="006950D3">
        <w:rPr>
          <w:rFonts w:ascii="Garamond" w:hAnsi="Garamond"/>
          <w:spacing w:val="-5"/>
        </w:rPr>
        <w:t xml:space="preserve"> </w:t>
      </w:r>
      <w:r w:rsidRPr="006950D3">
        <w:rPr>
          <w:rFonts w:ascii="Garamond" w:hAnsi="Garamond"/>
          <w:spacing w:val="-4"/>
        </w:rPr>
        <w:t xml:space="preserve">in the </w:t>
      </w:r>
      <w:r w:rsidRPr="006950D3">
        <w:rPr>
          <w:rFonts w:ascii="Garamond" w:hAnsi="Garamond"/>
        </w:rPr>
        <w:t>Humanities,</w:t>
      </w:r>
      <w:r w:rsidRPr="006950D3">
        <w:rPr>
          <w:rFonts w:ascii="Garamond" w:hAnsi="Garamond"/>
          <w:spacing w:val="-15"/>
        </w:rPr>
        <w:t xml:space="preserve"> </w:t>
      </w:r>
      <w:r w:rsidRPr="006950D3">
        <w:rPr>
          <w:rFonts w:ascii="Garamond" w:hAnsi="Garamond"/>
        </w:rPr>
        <w:t>“Samuel</w:t>
      </w:r>
      <w:r w:rsidRPr="006950D3">
        <w:rPr>
          <w:rFonts w:ascii="Garamond" w:hAnsi="Garamond"/>
          <w:spacing w:val="-15"/>
        </w:rPr>
        <w:t xml:space="preserve"> </w:t>
      </w:r>
      <w:r w:rsidRPr="006950D3">
        <w:rPr>
          <w:rFonts w:ascii="Garamond" w:hAnsi="Garamond"/>
        </w:rPr>
        <w:t>Beckett:</w:t>
      </w:r>
      <w:r w:rsidRPr="006950D3">
        <w:rPr>
          <w:rFonts w:ascii="Garamond" w:hAnsi="Garamond"/>
          <w:spacing w:val="-15"/>
        </w:rPr>
        <w:t xml:space="preserve"> </w:t>
      </w:r>
      <w:r w:rsidRPr="006950D3">
        <w:rPr>
          <w:rFonts w:ascii="Garamond" w:hAnsi="Garamond"/>
        </w:rPr>
        <w:t>Humanistic</w:t>
      </w:r>
      <w:r w:rsidRPr="006950D3">
        <w:rPr>
          <w:rFonts w:ascii="Garamond" w:hAnsi="Garamond"/>
          <w:spacing w:val="-15"/>
        </w:rPr>
        <w:t xml:space="preserve"> </w:t>
      </w:r>
      <w:r w:rsidRPr="006950D3">
        <w:rPr>
          <w:rFonts w:ascii="Garamond" w:hAnsi="Garamond"/>
        </w:rPr>
        <w:t>Perspectives,”</w:t>
      </w:r>
      <w:r w:rsidRPr="006950D3">
        <w:rPr>
          <w:rFonts w:ascii="Garamond" w:hAnsi="Garamond"/>
          <w:spacing w:val="-15"/>
        </w:rPr>
        <w:t xml:space="preserve"> </w:t>
      </w:r>
      <w:r w:rsidRPr="006950D3">
        <w:rPr>
          <w:rFonts w:ascii="Garamond" w:hAnsi="Garamond"/>
        </w:rPr>
        <w:t>The</w:t>
      </w:r>
      <w:r w:rsidRPr="006950D3">
        <w:rPr>
          <w:rFonts w:ascii="Garamond" w:hAnsi="Garamond"/>
          <w:spacing w:val="-15"/>
        </w:rPr>
        <w:t xml:space="preserve"> </w:t>
      </w:r>
      <w:r w:rsidRPr="006950D3">
        <w:rPr>
          <w:rFonts w:ascii="Garamond" w:hAnsi="Garamond"/>
        </w:rPr>
        <w:t>Ohio</w:t>
      </w:r>
      <w:r w:rsidRPr="006950D3">
        <w:rPr>
          <w:rFonts w:ascii="Garamond" w:hAnsi="Garamond"/>
          <w:spacing w:val="-15"/>
        </w:rPr>
        <w:t xml:space="preserve"> </w:t>
      </w:r>
      <w:r w:rsidRPr="006950D3">
        <w:rPr>
          <w:rFonts w:ascii="Garamond" w:hAnsi="Garamond"/>
        </w:rPr>
        <w:t>State University, May</w:t>
      </w:r>
      <w:r w:rsidRPr="006950D3">
        <w:rPr>
          <w:rFonts w:ascii="Garamond" w:hAnsi="Garamond"/>
          <w:spacing w:val="-2"/>
        </w:rPr>
        <w:t xml:space="preserve"> </w:t>
      </w:r>
      <w:r w:rsidRPr="006950D3">
        <w:rPr>
          <w:rFonts w:ascii="Garamond" w:hAnsi="Garamond"/>
        </w:rPr>
        <w:t>7–9,</w:t>
      </w:r>
      <w:r w:rsidRPr="006950D3">
        <w:rPr>
          <w:rFonts w:ascii="Garamond" w:hAnsi="Garamond"/>
          <w:spacing w:val="-5"/>
        </w:rPr>
        <w:t xml:space="preserve"> </w:t>
      </w:r>
      <w:r w:rsidRPr="006950D3">
        <w:rPr>
          <w:rFonts w:ascii="Garamond" w:hAnsi="Garamond"/>
        </w:rPr>
        <w:t>1981</w:t>
      </w:r>
    </w:p>
    <w:p w14:paraId="24933CA2" w14:textId="77777777" w:rsidR="005D6F13" w:rsidRPr="006950D3" w:rsidRDefault="00000000">
      <w:pPr>
        <w:pStyle w:val="TableParagraph"/>
        <w:spacing w:before="269"/>
        <w:ind w:left="810" w:hanging="360"/>
        <w:rPr>
          <w:rFonts w:ascii="Garamond" w:hAnsi="Garamond"/>
          <w:sz w:val="24"/>
        </w:rPr>
      </w:pPr>
      <w:r w:rsidRPr="006950D3">
        <w:rPr>
          <w:rFonts w:ascii="Garamond" w:hAnsi="Garamond"/>
          <w:spacing w:val="-4"/>
        </w:rPr>
        <w:t>Coordinating Committee,</w:t>
      </w:r>
      <w:r w:rsidRPr="006950D3">
        <w:rPr>
          <w:rFonts w:ascii="Garamond" w:hAnsi="Garamond"/>
          <w:spacing w:val="-8"/>
        </w:rPr>
        <w:t xml:space="preserve"> </w:t>
      </w:r>
      <w:r w:rsidRPr="006950D3">
        <w:rPr>
          <w:rFonts w:ascii="Garamond" w:hAnsi="Garamond"/>
          <w:spacing w:val="-4"/>
        </w:rPr>
        <w:t>Themes in Drama</w:t>
      </w:r>
      <w:r w:rsidRPr="006950D3">
        <w:rPr>
          <w:rFonts w:ascii="Garamond" w:hAnsi="Garamond"/>
          <w:spacing w:val="-8"/>
        </w:rPr>
        <w:t xml:space="preserve"> </w:t>
      </w:r>
      <w:r w:rsidRPr="006950D3">
        <w:rPr>
          <w:rFonts w:ascii="Garamond" w:hAnsi="Garamond"/>
          <w:spacing w:val="-4"/>
        </w:rPr>
        <w:t>Conference, University</w:t>
      </w:r>
      <w:r w:rsidRPr="006950D3">
        <w:rPr>
          <w:rFonts w:ascii="Garamond" w:hAnsi="Garamond"/>
          <w:spacing w:val="-9"/>
        </w:rPr>
        <w:t xml:space="preserve"> </w:t>
      </w:r>
      <w:r w:rsidRPr="006950D3">
        <w:rPr>
          <w:rFonts w:ascii="Garamond" w:hAnsi="Garamond"/>
          <w:spacing w:val="-4"/>
        </w:rPr>
        <w:t>of</w:t>
      </w:r>
      <w:r w:rsidRPr="006950D3">
        <w:rPr>
          <w:rFonts w:ascii="Garamond" w:hAnsi="Garamond"/>
          <w:spacing w:val="-8"/>
        </w:rPr>
        <w:t xml:space="preserve"> </w:t>
      </w:r>
      <w:r w:rsidRPr="006950D3">
        <w:rPr>
          <w:rFonts w:ascii="Garamond" w:hAnsi="Garamond"/>
          <w:spacing w:val="-4"/>
        </w:rPr>
        <w:t xml:space="preserve">California, </w:t>
      </w:r>
      <w:r w:rsidRPr="006950D3">
        <w:rPr>
          <w:rFonts w:ascii="Garamond" w:hAnsi="Garamond"/>
        </w:rPr>
        <w:t>Riverside,</w:t>
      </w:r>
      <w:r w:rsidRPr="006950D3">
        <w:rPr>
          <w:rFonts w:ascii="Garamond" w:hAnsi="Garamond"/>
          <w:spacing w:val="-4"/>
        </w:rPr>
        <w:t xml:space="preserve"> </w:t>
      </w:r>
      <w:r w:rsidRPr="006950D3">
        <w:rPr>
          <w:rFonts w:ascii="Garamond" w:hAnsi="Garamond"/>
        </w:rPr>
        <w:t>February</w:t>
      </w:r>
      <w:r w:rsidRPr="006950D3">
        <w:rPr>
          <w:rFonts w:ascii="Garamond" w:hAnsi="Garamond"/>
          <w:spacing w:val="-10"/>
        </w:rPr>
        <w:t xml:space="preserve"> </w:t>
      </w:r>
      <w:r w:rsidRPr="006950D3">
        <w:rPr>
          <w:rFonts w:ascii="Garamond" w:hAnsi="Garamond"/>
        </w:rPr>
        <w:t>19–21,</w:t>
      </w:r>
      <w:r w:rsidRPr="006950D3">
        <w:rPr>
          <w:rFonts w:ascii="Garamond" w:hAnsi="Garamond"/>
          <w:spacing w:val="-4"/>
        </w:rPr>
        <w:t xml:space="preserve"> </w:t>
      </w:r>
      <w:r w:rsidRPr="006950D3">
        <w:rPr>
          <w:rFonts w:ascii="Garamond" w:hAnsi="Garamond"/>
        </w:rPr>
        <w:t>1983</w:t>
      </w:r>
    </w:p>
    <w:p w14:paraId="3F89D16B" w14:textId="77777777" w:rsidR="005D6F13" w:rsidRPr="006950D3" w:rsidRDefault="00000000">
      <w:pPr>
        <w:pStyle w:val="TableParagraph"/>
        <w:spacing w:before="265"/>
        <w:rPr>
          <w:rFonts w:ascii="Garamond" w:hAnsi="Garamond"/>
          <w:sz w:val="24"/>
        </w:rPr>
      </w:pPr>
      <w:r w:rsidRPr="006950D3">
        <w:rPr>
          <w:rFonts w:ascii="Garamond" w:hAnsi="Garamond"/>
          <w:spacing w:val="-4"/>
        </w:rPr>
        <w:t>Conference Director,</w:t>
      </w:r>
      <w:r w:rsidRPr="006950D3">
        <w:rPr>
          <w:rFonts w:ascii="Garamond" w:hAnsi="Garamond"/>
          <w:spacing w:val="-1"/>
        </w:rPr>
        <w:t xml:space="preserve"> </w:t>
      </w:r>
      <w:r w:rsidRPr="006950D3">
        <w:rPr>
          <w:rFonts w:ascii="Garamond" w:hAnsi="Garamond"/>
          <w:spacing w:val="-4"/>
        </w:rPr>
        <w:t>“The</w:t>
      </w:r>
      <w:r w:rsidRPr="006950D3">
        <w:rPr>
          <w:rFonts w:ascii="Garamond" w:hAnsi="Garamond"/>
          <w:spacing w:val="-3"/>
        </w:rPr>
        <w:t xml:space="preserve"> </w:t>
      </w:r>
      <w:r w:rsidRPr="006950D3">
        <w:rPr>
          <w:rFonts w:ascii="Garamond" w:hAnsi="Garamond"/>
          <w:spacing w:val="-4"/>
        </w:rPr>
        <w:t>Films</w:t>
      </w:r>
      <w:r w:rsidRPr="006950D3">
        <w:rPr>
          <w:rFonts w:ascii="Garamond" w:hAnsi="Garamond"/>
          <w:spacing w:val="-1"/>
        </w:rPr>
        <w:t xml:space="preserve"> </w:t>
      </w:r>
      <w:r w:rsidRPr="006950D3">
        <w:rPr>
          <w:rFonts w:ascii="Garamond" w:hAnsi="Garamond"/>
          <w:spacing w:val="-4"/>
        </w:rPr>
        <w:t>of</w:t>
      </w:r>
      <w:r w:rsidRPr="006950D3">
        <w:rPr>
          <w:rFonts w:ascii="Garamond" w:hAnsi="Garamond"/>
          <w:spacing w:val="-1"/>
        </w:rPr>
        <w:t xml:space="preserve"> </w:t>
      </w:r>
      <w:r w:rsidRPr="006950D3">
        <w:rPr>
          <w:rFonts w:ascii="Garamond" w:hAnsi="Garamond"/>
          <w:spacing w:val="-4"/>
        </w:rPr>
        <w:t>Christopher</w:t>
      </w:r>
      <w:r w:rsidRPr="006950D3">
        <w:rPr>
          <w:rFonts w:ascii="Garamond" w:hAnsi="Garamond"/>
          <w:spacing w:val="-5"/>
        </w:rPr>
        <w:t xml:space="preserve"> </w:t>
      </w:r>
      <w:r w:rsidRPr="006950D3">
        <w:rPr>
          <w:rFonts w:ascii="Garamond" w:hAnsi="Garamond"/>
          <w:spacing w:val="-4"/>
        </w:rPr>
        <w:t>Miles:</w:t>
      </w:r>
      <w:r w:rsidRPr="006950D3">
        <w:rPr>
          <w:rFonts w:ascii="Garamond" w:hAnsi="Garamond"/>
          <w:spacing w:val="-1"/>
        </w:rPr>
        <w:t xml:space="preserve"> </w:t>
      </w:r>
      <w:r w:rsidRPr="006950D3">
        <w:rPr>
          <w:rFonts w:ascii="Garamond" w:hAnsi="Garamond"/>
          <w:spacing w:val="-4"/>
        </w:rPr>
        <w:t>Literature</w:t>
      </w:r>
      <w:r w:rsidRPr="006950D3">
        <w:rPr>
          <w:rFonts w:ascii="Garamond" w:hAnsi="Garamond"/>
          <w:spacing w:val="-8"/>
        </w:rPr>
        <w:t xml:space="preserve"> </w:t>
      </w:r>
      <w:r w:rsidRPr="006950D3">
        <w:rPr>
          <w:rFonts w:ascii="Garamond" w:hAnsi="Garamond"/>
          <w:spacing w:val="-4"/>
        </w:rPr>
        <w:t>on</w:t>
      </w:r>
      <w:r w:rsidRPr="006950D3">
        <w:rPr>
          <w:rFonts w:ascii="Garamond" w:hAnsi="Garamond"/>
          <w:spacing w:val="-1"/>
        </w:rPr>
        <w:t xml:space="preserve"> </w:t>
      </w:r>
      <w:r w:rsidRPr="006950D3">
        <w:rPr>
          <w:rFonts w:ascii="Garamond" w:hAnsi="Garamond"/>
          <w:spacing w:val="-4"/>
        </w:rPr>
        <w:t>Film,”</w:t>
      </w:r>
      <w:r w:rsidRPr="006950D3">
        <w:rPr>
          <w:rFonts w:ascii="Garamond" w:hAnsi="Garamond"/>
          <w:spacing w:val="-1"/>
        </w:rPr>
        <w:t xml:space="preserve"> </w:t>
      </w:r>
      <w:r w:rsidRPr="006950D3">
        <w:rPr>
          <w:rFonts w:ascii="Garamond" w:hAnsi="Garamond"/>
          <w:spacing w:val="-4"/>
        </w:rPr>
        <w:t>Georgia</w:t>
      </w:r>
    </w:p>
    <w:p w14:paraId="2533C30D" w14:textId="77777777" w:rsidR="005D6F13" w:rsidRPr="006950D3" w:rsidRDefault="00000000">
      <w:pPr>
        <w:pStyle w:val="TableParagraph"/>
        <w:ind w:left="810"/>
        <w:rPr>
          <w:rFonts w:ascii="Garamond" w:hAnsi="Garamond"/>
          <w:sz w:val="24"/>
        </w:rPr>
      </w:pPr>
      <w:r w:rsidRPr="006950D3">
        <w:rPr>
          <w:rFonts w:ascii="Garamond" w:hAnsi="Garamond"/>
          <w:spacing w:val="-2"/>
        </w:rPr>
        <w:t>Institute</w:t>
      </w:r>
      <w:r w:rsidRPr="006950D3">
        <w:rPr>
          <w:rFonts w:ascii="Garamond" w:hAnsi="Garamond"/>
          <w:spacing w:val="-13"/>
        </w:rPr>
        <w:t xml:space="preserve"> </w:t>
      </w:r>
      <w:r w:rsidRPr="006950D3">
        <w:rPr>
          <w:rFonts w:ascii="Garamond" w:hAnsi="Garamond"/>
          <w:spacing w:val="-2"/>
        </w:rPr>
        <w:t>of</w:t>
      </w:r>
      <w:r w:rsidRPr="006950D3">
        <w:rPr>
          <w:rFonts w:ascii="Garamond" w:hAnsi="Garamond"/>
          <w:spacing w:val="-13"/>
        </w:rPr>
        <w:t xml:space="preserve"> </w:t>
      </w:r>
      <w:r w:rsidRPr="006950D3">
        <w:rPr>
          <w:rFonts w:ascii="Garamond" w:hAnsi="Garamond"/>
          <w:spacing w:val="-2"/>
        </w:rPr>
        <w:t>Technology,</w:t>
      </w:r>
      <w:r w:rsidRPr="006950D3">
        <w:rPr>
          <w:rFonts w:ascii="Garamond" w:hAnsi="Garamond"/>
          <w:spacing w:val="-12"/>
        </w:rPr>
        <w:t xml:space="preserve"> </w:t>
      </w:r>
      <w:r w:rsidRPr="006950D3">
        <w:rPr>
          <w:rFonts w:ascii="Garamond" w:hAnsi="Garamond"/>
          <w:spacing w:val="-2"/>
        </w:rPr>
        <w:t>November</w:t>
      </w:r>
      <w:r w:rsidRPr="006950D3">
        <w:rPr>
          <w:rFonts w:ascii="Garamond" w:hAnsi="Garamond"/>
          <w:spacing w:val="-13"/>
        </w:rPr>
        <w:t xml:space="preserve"> </w:t>
      </w:r>
      <w:r w:rsidRPr="006950D3">
        <w:rPr>
          <w:rFonts w:ascii="Garamond" w:hAnsi="Garamond"/>
          <w:spacing w:val="-2"/>
        </w:rPr>
        <w:t>11–15,</w:t>
      </w:r>
      <w:r w:rsidRPr="006950D3">
        <w:rPr>
          <w:rFonts w:ascii="Garamond" w:hAnsi="Garamond"/>
          <w:spacing w:val="-13"/>
        </w:rPr>
        <w:t xml:space="preserve"> </w:t>
      </w:r>
      <w:r w:rsidRPr="006950D3">
        <w:rPr>
          <w:rFonts w:ascii="Garamond" w:hAnsi="Garamond"/>
          <w:spacing w:val="-4"/>
        </w:rPr>
        <w:t>1985</w:t>
      </w:r>
    </w:p>
    <w:p w14:paraId="4DCE80A5" w14:textId="77777777" w:rsidR="005D6F13" w:rsidRPr="006950D3" w:rsidRDefault="00000000">
      <w:pPr>
        <w:pStyle w:val="TableParagraph"/>
        <w:spacing w:before="269"/>
        <w:ind w:left="810" w:right="308" w:hanging="360"/>
        <w:rPr>
          <w:rFonts w:ascii="Garamond" w:hAnsi="Garamond"/>
          <w:sz w:val="24"/>
        </w:rPr>
      </w:pPr>
      <w:r w:rsidRPr="006950D3">
        <w:rPr>
          <w:rFonts w:ascii="Garamond" w:hAnsi="Garamond"/>
          <w:spacing w:val="-2"/>
        </w:rPr>
        <w:t>Co-ordinating</w:t>
      </w:r>
      <w:r w:rsidRPr="006950D3">
        <w:rPr>
          <w:rFonts w:ascii="Garamond" w:hAnsi="Garamond"/>
          <w:spacing w:val="-15"/>
        </w:rPr>
        <w:t xml:space="preserve"> </w:t>
      </w:r>
      <w:r w:rsidRPr="006950D3">
        <w:rPr>
          <w:rFonts w:ascii="Garamond" w:hAnsi="Garamond"/>
          <w:spacing w:val="-2"/>
        </w:rPr>
        <w:t>Committee,</w:t>
      </w:r>
      <w:r w:rsidRPr="006950D3">
        <w:rPr>
          <w:rFonts w:ascii="Garamond" w:hAnsi="Garamond"/>
          <w:spacing w:val="-13"/>
        </w:rPr>
        <w:t xml:space="preserve"> </w:t>
      </w:r>
      <w:r w:rsidRPr="006950D3">
        <w:rPr>
          <w:rFonts w:ascii="Garamond" w:hAnsi="Garamond"/>
          <w:spacing w:val="-2"/>
        </w:rPr>
        <w:t>Comparative</w:t>
      </w:r>
      <w:r w:rsidRPr="006950D3">
        <w:rPr>
          <w:rFonts w:ascii="Garamond" w:hAnsi="Garamond"/>
          <w:spacing w:val="-13"/>
        </w:rPr>
        <w:t xml:space="preserve"> </w:t>
      </w:r>
      <w:r w:rsidRPr="006950D3">
        <w:rPr>
          <w:rFonts w:ascii="Garamond" w:hAnsi="Garamond"/>
          <w:spacing w:val="-2"/>
        </w:rPr>
        <w:t>Literature</w:t>
      </w:r>
      <w:r w:rsidRPr="006950D3">
        <w:rPr>
          <w:rFonts w:ascii="Garamond" w:hAnsi="Garamond"/>
          <w:spacing w:val="-13"/>
        </w:rPr>
        <w:t xml:space="preserve"> </w:t>
      </w:r>
      <w:r w:rsidRPr="006950D3">
        <w:rPr>
          <w:rFonts w:ascii="Garamond" w:hAnsi="Garamond"/>
          <w:spacing w:val="-2"/>
        </w:rPr>
        <w:t>Conference,</w:t>
      </w:r>
      <w:r w:rsidRPr="006950D3">
        <w:rPr>
          <w:rFonts w:ascii="Garamond" w:hAnsi="Garamond"/>
          <w:spacing w:val="-13"/>
        </w:rPr>
        <w:t xml:space="preserve"> </w:t>
      </w:r>
      <w:r w:rsidRPr="006950D3">
        <w:rPr>
          <w:rFonts w:ascii="Garamond" w:hAnsi="Garamond"/>
          <w:spacing w:val="-2"/>
        </w:rPr>
        <w:t>“The</w:t>
      </w:r>
      <w:r w:rsidRPr="006950D3">
        <w:rPr>
          <w:rFonts w:ascii="Garamond" w:hAnsi="Garamond"/>
          <w:spacing w:val="-13"/>
        </w:rPr>
        <w:t xml:space="preserve"> </w:t>
      </w:r>
      <w:r w:rsidRPr="006950D3">
        <w:rPr>
          <w:rFonts w:ascii="Garamond" w:hAnsi="Garamond"/>
          <w:spacing w:val="-2"/>
        </w:rPr>
        <w:t>Grotesque</w:t>
      </w:r>
      <w:r w:rsidRPr="006950D3">
        <w:rPr>
          <w:rFonts w:ascii="Garamond" w:hAnsi="Garamond"/>
          <w:spacing w:val="-13"/>
        </w:rPr>
        <w:t xml:space="preserve"> </w:t>
      </w:r>
      <w:r w:rsidRPr="006950D3">
        <w:rPr>
          <w:rFonts w:ascii="Garamond" w:hAnsi="Garamond"/>
          <w:spacing w:val="-2"/>
        </w:rPr>
        <w:t>in Literature,”</w:t>
      </w:r>
      <w:r w:rsidRPr="006950D3">
        <w:rPr>
          <w:rFonts w:ascii="Garamond" w:hAnsi="Garamond"/>
          <w:spacing w:val="-9"/>
        </w:rPr>
        <w:t xml:space="preserve"> </w:t>
      </w:r>
      <w:r w:rsidRPr="006950D3">
        <w:rPr>
          <w:rFonts w:ascii="Garamond" w:hAnsi="Garamond"/>
          <w:spacing w:val="-2"/>
        </w:rPr>
        <w:t>California</w:t>
      </w:r>
      <w:r w:rsidRPr="006950D3">
        <w:rPr>
          <w:rFonts w:ascii="Garamond" w:hAnsi="Garamond"/>
          <w:spacing w:val="-9"/>
        </w:rPr>
        <w:t xml:space="preserve"> </w:t>
      </w:r>
      <w:r w:rsidRPr="006950D3">
        <w:rPr>
          <w:rFonts w:ascii="Garamond" w:hAnsi="Garamond"/>
          <w:spacing w:val="-2"/>
        </w:rPr>
        <w:t>State</w:t>
      </w:r>
      <w:r w:rsidRPr="006950D3">
        <w:rPr>
          <w:rFonts w:ascii="Garamond" w:hAnsi="Garamond"/>
          <w:spacing w:val="-10"/>
        </w:rPr>
        <w:t xml:space="preserve"> </w:t>
      </w:r>
      <w:r w:rsidRPr="006950D3">
        <w:rPr>
          <w:rFonts w:ascii="Garamond" w:hAnsi="Garamond"/>
          <w:spacing w:val="-2"/>
        </w:rPr>
        <w:t>University,</w:t>
      </w:r>
      <w:r w:rsidRPr="006950D3">
        <w:rPr>
          <w:rFonts w:ascii="Garamond" w:hAnsi="Garamond"/>
          <w:spacing w:val="-13"/>
        </w:rPr>
        <w:t xml:space="preserve"> </w:t>
      </w:r>
      <w:r w:rsidRPr="006950D3">
        <w:rPr>
          <w:rFonts w:ascii="Garamond" w:hAnsi="Garamond"/>
          <w:spacing w:val="-2"/>
        </w:rPr>
        <w:t>Long</w:t>
      </w:r>
      <w:r w:rsidRPr="006950D3">
        <w:rPr>
          <w:rFonts w:ascii="Garamond" w:hAnsi="Garamond"/>
          <w:spacing w:val="-13"/>
        </w:rPr>
        <w:t xml:space="preserve"> </w:t>
      </w:r>
      <w:r w:rsidRPr="006950D3">
        <w:rPr>
          <w:rFonts w:ascii="Garamond" w:hAnsi="Garamond"/>
          <w:spacing w:val="-2"/>
        </w:rPr>
        <w:t>Beach,</w:t>
      </w:r>
      <w:r w:rsidRPr="006950D3">
        <w:rPr>
          <w:rFonts w:ascii="Garamond" w:hAnsi="Garamond"/>
          <w:spacing w:val="-13"/>
        </w:rPr>
        <w:t xml:space="preserve"> </w:t>
      </w:r>
      <w:r w:rsidRPr="006950D3">
        <w:rPr>
          <w:rFonts w:ascii="Garamond" w:hAnsi="Garamond"/>
          <w:spacing w:val="-2"/>
        </w:rPr>
        <w:t>April</w:t>
      </w:r>
      <w:r w:rsidRPr="006950D3">
        <w:rPr>
          <w:rFonts w:ascii="Garamond" w:hAnsi="Garamond"/>
          <w:spacing w:val="-10"/>
        </w:rPr>
        <w:t xml:space="preserve"> </w:t>
      </w:r>
      <w:r w:rsidRPr="006950D3">
        <w:rPr>
          <w:rFonts w:ascii="Garamond" w:hAnsi="Garamond"/>
          <w:spacing w:val="-2"/>
        </w:rPr>
        <w:t>1988</w:t>
      </w:r>
    </w:p>
    <w:p w14:paraId="062A1941" w14:textId="77777777" w:rsidR="005D6F13" w:rsidRPr="006950D3" w:rsidRDefault="00000000">
      <w:pPr>
        <w:pStyle w:val="TableParagraph"/>
        <w:spacing w:before="269"/>
        <w:ind w:left="810" w:right="360" w:hanging="360"/>
        <w:rPr>
          <w:rFonts w:ascii="Garamond" w:hAnsi="Garamond"/>
          <w:sz w:val="24"/>
        </w:rPr>
      </w:pPr>
      <w:r w:rsidRPr="006950D3">
        <w:rPr>
          <w:rFonts w:ascii="Garamond" w:hAnsi="Garamond"/>
          <w:spacing w:val="-2"/>
        </w:rPr>
        <w:t>Co-ordinating Committee,</w:t>
      </w:r>
      <w:r w:rsidRPr="006950D3">
        <w:rPr>
          <w:rFonts w:ascii="Garamond" w:hAnsi="Garamond"/>
          <w:spacing w:val="-6"/>
        </w:rPr>
        <w:t xml:space="preserve"> </w:t>
      </w:r>
      <w:r w:rsidRPr="006950D3">
        <w:rPr>
          <w:rFonts w:ascii="Garamond" w:hAnsi="Garamond"/>
          <w:spacing w:val="-2"/>
        </w:rPr>
        <w:t>Comparative</w:t>
      </w:r>
      <w:r w:rsidRPr="006950D3">
        <w:rPr>
          <w:rFonts w:ascii="Garamond" w:hAnsi="Garamond"/>
          <w:spacing w:val="-7"/>
        </w:rPr>
        <w:t xml:space="preserve"> </w:t>
      </w:r>
      <w:r w:rsidRPr="006950D3">
        <w:rPr>
          <w:rFonts w:ascii="Garamond" w:hAnsi="Garamond"/>
          <w:spacing w:val="-2"/>
        </w:rPr>
        <w:t>Literature Conference,</w:t>
      </w:r>
      <w:r w:rsidRPr="006950D3">
        <w:rPr>
          <w:rFonts w:ascii="Garamond" w:hAnsi="Garamond"/>
          <w:spacing w:val="-5"/>
        </w:rPr>
        <w:t xml:space="preserve"> </w:t>
      </w:r>
      <w:r w:rsidRPr="006950D3">
        <w:rPr>
          <w:rFonts w:ascii="Garamond" w:hAnsi="Garamond"/>
          <w:spacing w:val="-2"/>
        </w:rPr>
        <w:t>“Eroticism</w:t>
      </w:r>
      <w:r w:rsidRPr="006950D3">
        <w:rPr>
          <w:rFonts w:ascii="Garamond" w:hAnsi="Garamond"/>
          <w:spacing w:val="-8"/>
        </w:rPr>
        <w:t xml:space="preserve"> </w:t>
      </w:r>
      <w:r w:rsidRPr="006950D3">
        <w:rPr>
          <w:rFonts w:ascii="Garamond" w:hAnsi="Garamond"/>
          <w:spacing w:val="-2"/>
        </w:rPr>
        <w:t xml:space="preserve">and </w:t>
      </w:r>
      <w:r w:rsidRPr="006950D3">
        <w:rPr>
          <w:rFonts w:ascii="Garamond" w:hAnsi="Garamond"/>
          <w:spacing w:val="-4"/>
        </w:rPr>
        <w:t>Censorship</w:t>
      </w:r>
      <w:r w:rsidRPr="006950D3">
        <w:rPr>
          <w:rFonts w:ascii="Garamond" w:hAnsi="Garamond"/>
          <w:spacing w:val="-11"/>
        </w:rPr>
        <w:t xml:space="preserve"> </w:t>
      </w:r>
      <w:r w:rsidRPr="006950D3">
        <w:rPr>
          <w:rFonts w:ascii="Garamond" w:hAnsi="Garamond"/>
          <w:spacing w:val="-4"/>
        </w:rPr>
        <w:t>in</w:t>
      </w:r>
      <w:r w:rsidRPr="006950D3">
        <w:rPr>
          <w:rFonts w:ascii="Garamond" w:hAnsi="Garamond"/>
          <w:spacing w:val="-11"/>
        </w:rPr>
        <w:t xml:space="preserve"> </w:t>
      </w:r>
      <w:r w:rsidRPr="006950D3">
        <w:rPr>
          <w:rFonts w:ascii="Garamond" w:hAnsi="Garamond"/>
          <w:spacing w:val="-4"/>
        </w:rPr>
        <w:t>Literature</w:t>
      </w:r>
      <w:r w:rsidRPr="006950D3">
        <w:rPr>
          <w:rFonts w:ascii="Garamond" w:hAnsi="Garamond"/>
          <w:spacing w:val="-11"/>
        </w:rPr>
        <w:t xml:space="preserve"> </w:t>
      </w:r>
      <w:r w:rsidRPr="006950D3">
        <w:rPr>
          <w:rFonts w:ascii="Garamond" w:hAnsi="Garamond"/>
          <w:spacing w:val="-4"/>
        </w:rPr>
        <w:t>and</w:t>
      </w:r>
      <w:r w:rsidRPr="006950D3">
        <w:rPr>
          <w:rFonts w:ascii="Garamond" w:hAnsi="Garamond"/>
          <w:spacing w:val="-11"/>
        </w:rPr>
        <w:t xml:space="preserve"> </w:t>
      </w:r>
      <w:r w:rsidRPr="006950D3">
        <w:rPr>
          <w:rFonts w:ascii="Garamond" w:hAnsi="Garamond"/>
          <w:spacing w:val="-4"/>
        </w:rPr>
        <w:t>Film,”</w:t>
      </w:r>
      <w:r w:rsidRPr="006950D3">
        <w:rPr>
          <w:rFonts w:ascii="Garamond" w:hAnsi="Garamond"/>
          <w:spacing w:val="-11"/>
        </w:rPr>
        <w:t xml:space="preserve"> </w:t>
      </w:r>
      <w:r w:rsidRPr="006950D3">
        <w:rPr>
          <w:rFonts w:ascii="Garamond" w:hAnsi="Garamond"/>
          <w:spacing w:val="-4"/>
        </w:rPr>
        <w:t>California</w:t>
      </w:r>
      <w:r w:rsidRPr="006950D3">
        <w:rPr>
          <w:rFonts w:ascii="Garamond" w:hAnsi="Garamond"/>
          <w:spacing w:val="-9"/>
        </w:rPr>
        <w:t xml:space="preserve"> </w:t>
      </w:r>
      <w:r w:rsidRPr="006950D3">
        <w:rPr>
          <w:rFonts w:ascii="Garamond" w:hAnsi="Garamond"/>
          <w:spacing w:val="-4"/>
        </w:rPr>
        <w:t>State</w:t>
      </w:r>
      <w:r w:rsidRPr="006950D3">
        <w:rPr>
          <w:rFonts w:ascii="Garamond" w:hAnsi="Garamond"/>
          <w:spacing w:val="-11"/>
        </w:rPr>
        <w:t xml:space="preserve"> </w:t>
      </w:r>
      <w:r w:rsidRPr="006950D3">
        <w:rPr>
          <w:rFonts w:ascii="Garamond" w:hAnsi="Garamond"/>
          <w:spacing w:val="-4"/>
        </w:rPr>
        <w:t>University,</w:t>
      </w:r>
      <w:r w:rsidRPr="006950D3">
        <w:rPr>
          <w:rFonts w:ascii="Garamond" w:hAnsi="Garamond"/>
          <w:spacing w:val="-11"/>
        </w:rPr>
        <w:t xml:space="preserve"> </w:t>
      </w:r>
      <w:r w:rsidRPr="006950D3">
        <w:rPr>
          <w:rFonts w:ascii="Garamond" w:hAnsi="Garamond"/>
          <w:spacing w:val="-4"/>
        </w:rPr>
        <w:t>Long</w:t>
      </w:r>
      <w:r w:rsidRPr="006950D3">
        <w:rPr>
          <w:rFonts w:ascii="Garamond" w:hAnsi="Garamond"/>
          <w:spacing w:val="-11"/>
        </w:rPr>
        <w:t xml:space="preserve"> </w:t>
      </w:r>
      <w:r w:rsidRPr="006950D3">
        <w:rPr>
          <w:rFonts w:ascii="Garamond" w:hAnsi="Garamond"/>
          <w:spacing w:val="-4"/>
        </w:rPr>
        <w:t xml:space="preserve">Beach, </w:t>
      </w:r>
      <w:r w:rsidRPr="006950D3">
        <w:rPr>
          <w:rFonts w:ascii="Garamond" w:hAnsi="Garamond"/>
        </w:rPr>
        <w:t>April, 1989.</w:t>
      </w:r>
    </w:p>
    <w:p w14:paraId="181787E4" w14:textId="77777777" w:rsidR="005D6F13" w:rsidRPr="006950D3" w:rsidRDefault="00000000">
      <w:pPr>
        <w:pStyle w:val="TableParagraph"/>
        <w:spacing w:before="269"/>
        <w:ind w:left="800" w:right="5209" w:hanging="350"/>
        <w:rPr>
          <w:rFonts w:ascii="Garamond" w:hAnsi="Garamond"/>
          <w:sz w:val="24"/>
        </w:rPr>
      </w:pPr>
      <w:r w:rsidRPr="006950D3">
        <w:rPr>
          <w:rFonts w:ascii="Garamond" w:hAnsi="Garamond"/>
          <w:spacing w:val="-6"/>
        </w:rPr>
        <w:t>Manuscript</w:t>
      </w:r>
      <w:r w:rsidRPr="006950D3">
        <w:rPr>
          <w:rFonts w:ascii="Garamond" w:hAnsi="Garamond"/>
          <w:spacing w:val="-9"/>
        </w:rPr>
        <w:t xml:space="preserve"> </w:t>
      </w:r>
      <w:r w:rsidRPr="006950D3">
        <w:rPr>
          <w:rFonts w:ascii="Garamond" w:hAnsi="Garamond"/>
          <w:spacing w:val="-6"/>
        </w:rPr>
        <w:t>Reader</w:t>
      </w:r>
      <w:r w:rsidRPr="006950D3">
        <w:rPr>
          <w:rFonts w:ascii="Garamond" w:hAnsi="Garamond"/>
          <w:spacing w:val="-8"/>
        </w:rPr>
        <w:t xml:space="preserve"> </w:t>
      </w:r>
      <w:r w:rsidRPr="006950D3">
        <w:rPr>
          <w:rFonts w:ascii="Garamond" w:hAnsi="Garamond"/>
          <w:spacing w:val="-6"/>
        </w:rPr>
        <w:t xml:space="preserve">(Journals): </w:t>
      </w:r>
      <w:r w:rsidRPr="006950D3">
        <w:rPr>
          <w:rFonts w:ascii="Garamond" w:hAnsi="Garamond"/>
          <w:i/>
          <w:w w:val="90"/>
        </w:rPr>
        <w:t>Modern</w:t>
      </w:r>
      <w:r w:rsidRPr="006950D3">
        <w:rPr>
          <w:rFonts w:ascii="Garamond" w:hAnsi="Garamond"/>
          <w:i/>
          <w:spacing w:val="-6"/>
          <w:w w:val="90"/>
        </w:rPr>
        <w:t xml:space="preserve"> </w:t>
      </w:r>
      <w:r w:rsidRPr="006950D3">
        <w:rPr>
          <w:rFonts w:ascii="Garamond" w:hAnsi="Garamond"/>
          <w:i/>
          <w:w w:val="90"/>
        </w:rPr>
        <w:t>Fiction</w:t>
      </w:r>
      <w:r w:rsidRPr="006950D3">
        <w:rPr>
          <w:rFonts w:ascii="Garamond" w:hAnsi="Garamond"/>
          <w:i/>
          <w:spacing w:val="-1"/>
          <w:w w:val="90"/>
        </w:rPr>
        <w:t xml:space="preserve"> </w:t>
      </w:r>
      <w:r w:rsidRPr="006950D3">
        <w:rPr>
          <w:rFonts w:ascii="Garamond" w:hAnsi="Garamond"/>
          <w:i/>
          <w:w w:val="90"/>
        </w:rPr>
        <w:t xml:space="preserve">Studies </w:t>
      </w:r>
      <w:r w:rsidRPr="006950D3">
        <w:rPr>
          <w:rFonts w:ascii="Garamond" w:hAnsi="Garamond"/>
          <w:i/>
          <w:spacing w:val="-4"/>
        </w:rPr>
        <w:t>Modern</w:t>
      </w:r>
      <w:r w:rsidRPr="006950D3">
        <w:rPr>
          <w:rFonts w:ascii="Garamond" w:hAnsi="Garamond"/>
          <w:i/>
          <w:spacing w:val="-11"/>
        </w:rPr>
        <w:t xml:space="preserve"> </w:t>
      </w:r>
      <w:r w:rsidRPr="006950D3">
        <w:rPr>
          <w:rFonts w:ascii="Garamond" w:hAnsi="Garamond"/>
          <w:i/>
          <w:spacing w:val="-4"/>
        </w:rPr>
        <w:t>Drama</w:t>
      </w:r>
      <w:r w:rsidRPr="006950D3">
        <w:rPr>
          <w:rFonts w:ascii="Garamond" w:hAnsi="Garamond"/>
          <w:i/>
          <w:spacing w:val="-11"/>
        </w:rPr>
        <w:t xml:space="preserve"> </w:t>
      </w:r>
      <w:r w:rsidRPr="006950D3">
        <w:rPr>
          <w:rFonts w:ascii="Garamond" w:hAnsi="Garamond"/>
          <w:spacing w:val="-4"/>
        </w:rPr>
        <w:t>(frequent)</w:t>
      </w:r>
    </w:p>
    <w:p w14:paraId="59C4EEEC" w14:textId="77777777" w:rsidR="005D6F13" w:rsidRPr="006950D3" w:rsidRDefault="00000000">
      <w:pPr>
        <w:pStyle w:val="TableParagraph"/>
        <w:ind w:left="800" w:right="3835"/>
        <w:rPr>
          <w:rFonts w:ascii="Garamond" w:hAnsi="Garamond"/>
          <w:i/>
          <w:sz w:val="24"/>
        </w:rPr>
      </w:pPr>
      <w:r w:rsidRPr="006950D3">
        <w:rPr>
          <w:rFonts w:ascii="Garamond" w:hAnsi="Garamond"/>
          <w:i/>
          <w:w w:val="90"/>
        </w:rPr>
        <w:t>Journal of</w:t>
      </w:r>
      <w:r w:rsidRPr="006950D3">
        <w:rPr>
          <w:rFonts w:ascii="Garamond" w:hAnsi="Garamond"/>
          <w:i/>
          <w:spacing w:val="-3"/>
          <w:w w:val="90"/>
        </w:rPr>
        <w:t xml:space="preserve"> </w:t>
      </w:r>
      <w:r w:rsidRPr="006950D3">
        <w:rPr>
          <w:rFonts w:ascii="Garamond" w:hAnsi="Garamond"/>
          <w:i/>
          <w:w w:val="90"/>
        </w:rPr>
        <w:t xml:space="preserve">Modern Literature </w:t>
      </w:r>
      <w:r w:rsidRPr="006950D3">
        <w:rPr>
          <w:rFonts w:ascii="Garamond" w:hAnsi="Garamond"/>
          <w:w w:val="90"/>
        </w:rPr>
        <w:t xml:space="preserve">(frequent) </w:t>
      </w:r>
      <w:proofErr w:type="spellStart"/>
      <w:r w:rsidRPr="006950D3">
        <w:rPr>
          <w:rFonts w:ascii="Garamond" w:hAnsi="Garamond"/>
          <w:i/>
          <w:spacing w:val="-2"/>
          <w:w w:val="85"/>
        </w:rPr>
        <w:t>Skenè</w:t>
      </w:r>
      <w:proofErr w:type="spellEnd"/>
      <w:r w:rsidRPr="006950D3">
        <w:rPr>
          <w:rFonts w:ascii="Garamond" w:hAnsi="Garamond"/>
          <w:i/>
          <w:spacing w:val="-2"/>
          <w:w w:val="85"/>
        </w:rPr>
        <w:t>.</w:t>
      </w:r>
      <w:r w:rsidRPr="006950D3">
        <w:rPr>
          <w:rFonts w:ascii="Garamond" w:hAnsi="Garamond"/>
          <w:i/>
          <w:spacing w:val="-3"/>
          <w:w w:val="85"/>
        </w:rPr>
        <w:t xml:space="preserve"> </w:t>
      </w:r>
      <w:r w:rsidRPr="006950D3">
        <w:rPr>
          <w:rFonts w:ascii="Garamond" w:hAnsi="Garamond"/>
          <w:i/>
          <w:spacing w:val="-2"/>
          <w:w w:val="85"/>
        </w:rPr>
        <w:t xml:space="preserve">Journal of Theatre and Drama Studies </w:t>
      </w:r>
      <w:r w:rsidRPr="006950D3">
        <w:rPr>
          <w:rFonts w:ascii="Garamond" w:hAnsi="Garamond"/>
          <w:i/>
          <w:w w:val="90"/>
        </w:rPr>
        <w:t>Theatre Journal</w:t>
      </w:r>
    </w:p>
    <w:p w14:paraId="730EBD4E" w14:textId="77777777" w:rsidR="005D6F13" w:rsidRPr="006950D3" w:rsidRDefault="00000000">
      <w:pPr>
        <w:pStyle w:val="TableParagraph"/>
        <w:ind w:left="800"/>
        <w:rPr>
          <w:rFonts w:ascii="Garamond" w:hAnsi="Garamond"/>
          <w:i/>
          <w:sz w:val="24"/>
        </w:rPr>
      </w:pPr>
      <w:r w:rsidRPr="006950D3">
        <w:rPr>
          <w:rFonts w:ascii="Garamond" w:hAnsi="Garamond"/>
          <w:i/>
          <w:w w:val="85"/>
        </w:rPr>
        <w:t>Literature</w:t>
      </w:r>
      <w:r w:rsidRPr="006950D3">
        <w:rPr>
          <w:rFonts w:ascii="Garamond" w:hAnsi="Garamond"/>
          <w:i/>
          <w:spacing w:val="-6"/>
          <w:w w:val="85"/>
        </w:rPr>
        <w:t xml:space="preserve"> </w:t>
      </w:r>
      <w:r w:rsidRPr="006950D3">
        <w:rPr>
          <w:rFonts w:ascii="Garamond" w:hAnsi="Garamond"/>
          <w:i/>
          <w:w w:val="85"/>
        </w:rPr>
        <w:t>and</w:t>
      </w:r>
      <w:r w:rsidRPr="006950D3">
        <w:rPr>
          <w:rFonts w:ascii="Garamond" w:hAnsi="Garamond"/>
          <w:i/>
          <w:spacing w:val="-6"/>
          <w:w w:val="85"/>
        </w:rPr>
        <w:t xml:space="preserve"> </w:t>
      </w:r>
      <w:r w:rsidRPr="006950D3">
        <w:rPr>
          <w:rFonts w:ascii="Garamond" w:hAnsi="Garamond"/>
          <w:i/>
          <w:spacing w:val="-2"/>
          <w:w w:val="85"/>
        </w:rPr>
        <w:t>Science</w:t>
      </w:r>
    </w:p>
    <w:p w14:paraId="178156EB" w14:textId="77777777" w:rsidR="005D6F13" w:rsidRPr="006950D3" w:rsidRDefault="00000000">
      <w:pPr>
        <w:pStyle w:val="TableParagraph"/>
        <w:ind w:left="800"/>
        <w:rPr>
          <w:rFonts w:ascii="Garamond" w:hAnsi="Garamond"/>
          <w:sz w:val="24"/>
        </w:rPr>
      </w:pPr>
      <w:r w:rsidRPr="006950D3">
        <w:rPr>
          <w:rFonts w:ascii="Garamond" w:hAnsi="Garamond"/>
          <w:i/>
          <w:w w:val="80"/>
        </w:rPr>
        <w:t>Journal</w:t>
      </w:r>
      <w:r w:rsidRPr="006950D3">
        <w:rPr>
          <w:rFonts w:ascii="Garamond" w:hAnsi="Garamond"/>
          <w:i/>
          <w:spacing w:val="2"/>
        </w:rPr>
        <w:t xml:space="preserve"> </w:t>
      </w:r>
      <w:r w:rsidRPr="006950D3">
        <w:rPr>
          <w:rFonts w:ascii="Garamond" w:hAnsi="Garamond"/>
          <w:i/>
          <w:w w:val="80"/>
        </w:rPr>
        <w:t>of</w:t>
      </w:r>
      <w:r w:rsidRPr="006950D3">
        <w:rPr>
          <w:rFonts w:ascii="Garamond" w:hAnsi="Garamond"/>
          <w:i/>
          <w:spacing w:val="2"/>
        </w:rPr>
        <w:t xml:space="preserve"> </w:t>
      </w:r>
      <w:r w:rsidRPr="006950D3">
        <w:rPr>
          <w:rFonts w:ascii="Garamond" w:hAnsi="Garamond"/>
          <w:i/>
          <w:w w:val="80"/>
        </w:rPr>
        <w:t>Beckett</w:t>
      </w:r>
      <w:r w:rsidRPr="006950D3">
        <w:rPr>
          <w:rFonts w:ascii="Garamond" w:hAnsi="Garamond"/>
          <w:i/>
          <w:spacing w:val="1"/>
        </w:rPr>
        <w:t xml:space="preserve"> </w:t>
      </w:r>
      <w:r w:rsidRPr="006950D3">
        <w:rPr>
          <w:rFonts w:ascii="Garamond" w:hAnsi="Garamond"/>
          <w:i/>
          <w:w w:val="80"/>
        </w:rPr>
        <w:t>Studies</w:t>
      </w:r>
      <w:r w:rsidRPr="006950D3">
        <w:rPr>
          <w:rFonts w:ascii="Garamond" w:hAnsi="Garamond"/>
          <w:i/>
          <w:spacing w:val="2"/>
        </w:rPr>
        <w:t xml:space="preserve"> </w:t>
      </w:r>
      <w:r w:rsidRPr="006950D3">
        <w:rPr>
          <w:rFonts w:ascii="Garamond" w:hAnsi="Garamond"/>
          <w:spacing w:val="-2"/>
          <w:w w:val="80"/>
        </w:rPr>
        <w:t>(frequent)</w:t>
      </w:r>
    </w:p>
    <w:p w14:paraId="57F03954" w14:textId="77777777" w:rsidR="005D6F13" w:rsidRPr="006950D3" w:rsidRDefault="00000000">
      <w:pPr>
        <w:pStyle w:val="TableParagraph"/>
        <w:ind w:left="800"/>
        <w:rPr>
          <w:rFonts w:ascii="Garamond" w:hAnsi="Garamond"/>
          <w:i/>
          <w:sz w:val="24"/>
        </w:rPr>
      </w:pPr>
      <w:r w:rsidRPr="006950D3">
        <w:rPr>
          <w:rFonts w:ascii="Garamond" w:hAnsi="Garamond"/>
          <w:i/>
          <w:w w:val="80"/>
        </w:rPr>
        <w:t>Modern</w:t>
      </w:r>
      <w:r w:rsidRPr="006950D3">
        <w:rPr>
          <w:rFonts w:ascii="Garamond" w:hAnsi="Garamond"/>
          <w:i/>
          <w:spacing w:val="15"/>
        </w:rPr>
        <w:t xml:space="preserve"> </w:t>
      </w:r>
      <w:r w:rsidRPr="006950D3">
        <w:rPr>
          <w:rFonts w:ascii="Garamond" w:hAnsi="Garamond"/>
          <w:i/>
          <w:spacing w:val="-2"/>
          <w:w w:val="90"/>
        </w:rPr>
        <w:t>Drama</w:t>
      </w:r>
    </w:p>
    <w:p w14:paraId="35D4420E" w14:textId="77777777" w:rsidR="005D6F13" w:rsidRPr="006950D3" w:rsidRDefault="00000000">
      <w:pPr>
        <w:pStyle w:val="TableParagraph"/>
        <w:ind w:left="800" w:right="2294"/>
        <w:rPr>
          <w:rFonts w:ascii="Garamond" w:hAnsi="Garamond"/>
          <w:sz w:val="24"/>
        </w:rPr>
      </w:pPr>
      <w:r w:rsidRPr="006950D3">
        <w:rPr>
          <w:rFonts w:ascii="Garamond" w:hAnsi="Garamond"/>
          <w:i/>
          <w:w w:val="80"/>
        </w:rPr>
        <w:t xml:space="preserve">Mosaic: A Journal for the Interdisciplinary Study of Literature </w:t>
      </w:r>
      <w:r w:rsidRPr="006950D3">
        <w:rPr>
          <w:rFonts w:ascii="Garamond" w:hAnsi="Garamond"/>
          <w:i/>
          <w:w w:val="95"/>
        </w:rPr>
        <w:t xml:space="preserve">PMLA </w:t>
      </w:r>
      <w:r w:rsidRPr="006950D3">
        <w:rPr>
          <w:rFonts w:ascii="Garamond" w:hAnsi="Garamond"/>
          <w:w w:val="95"/>
        </w:rPr>
        <w:t>(frequent)</w:t>
      </w:r>
    </w:p>
    <w:p w14:paraId="2AF6D433" w14:textId="77777777" w:rsidR="005D6F13" w:rsidRPr="006950D3" w:rsidRDefault="00000000">
      <w:pPr>
        <w:pStyle w:val="TableParagraph"/>
        <w:ind w:left="800" w:right="5601"/>
        <w:rPr>
          <w:rFonts w:ascii="Garamond" w:hAnsi="Garamond"/>
          <w:i/>
          <w:sz w:val="24"/>
        </w:rPr>
      </w:pPr>
      <w:r w:rsidRPr="006950D3">
        <w:rPr>
          <w:rFonts w:ascii="Garamond" w:hAnsi="Garamond"/>
          <w:i/>
          <w:spacing w:val="-4"/>
          <w:w w:val="85"/>
        </w:rPr>
        <w:t>Post</w:t>
      </w:r>
      <w:r w:rsidRPr="006950D3">
        <w:rPr>
          <w:rFonts w:ascii="Garamond" w:hAnsi="Garamond"/>
          <w:i/>
          <w:spacing w:val="-11"/>
        </w:rPr>
        <w:t xml:space="preserve"> </w:t>
      </w:r>
      <w:r w:rsidRPr="006950D3">
        <w:rPr>
          <w:rFonts w:ascii="Garamond" w:hAnsi="Garamond"/>
          <w:i/>
          <w:spacing w:val="-4"/>
          <w:w w:val="85"/>
        </w:rPr>
        <w:t>Modern</w:t>
      </w:r>
      <w:r w:rsidRPr="006950D3">
        <w:rPr>
          <w:rFonts w:ascii="Garamond" w:hAnsi="Garamond"/>
          <w:i/>
          <w:spacing w:val="-11"/>
        </w:rPr>
        <w:t xml:space="preserve"> </w:t>
      </w:r>
      <w:r w:rsidRPr="006950D3">
        <w:rPr>
          <w:rFonts w:ascii="Garamond" w:hAnsi="Garamond"/>
          <w:i/>
          <w:spacing w:val="-4"/>
          <w:w w:val="85"/>
        </w:rPr>
        <w:t xml:space="preserve">Culture </w:t>
      </w:r>
      <w:r w:rsidRPr="006950D3">
        <w:rPr>
          <w:rFonts w:ascii="Garamond" w:hAnsi="Garamond"/>
          <w:i/>
          <w:spacing w:val="-4"/>
          <w:w w:val="90"/>
        </w:rPr>
        <w:t>Style</w:t>
      </w:r>
    </w:p>
    <w:p w14:paraId="5A377C72" w14:textId="77777777" w:rsidR="005D6F13" w:rsidRPr="006950D3" w:rsidRDefault="00000000">
      <w:pPr>
        <w:pStyle w:val="TableParagraph"/>
        <w:spacing w:before="265"/>
        <w:rPr>
          <w:rFonts w:ascii="Garamond" w:hAnsi="Garamond"/>
          <w:sz w:val="24"/>
        </w:rPr>
      </w:pPr>
      <w:r w:rsidRPr="006950D3">
        <w:rPr>
          <w:rFonts w:ascii="Garamond" w:hAnsi="Garamond"/>
          <w:spacing w:val="-5"/>
        </w:rPr>
        <w:t>Manuscript</w:t>
      </w:r>
      <w:r w:rsidRPr="006950D3">
        <w:rPr>
          <w:rFonts w:ascii="Garamond" w:hAnsi="Garamond"/>
          <w:spacing w:val="-1"/>
        </w:rPr>
        <w:t xml:space="preserve"> </w:t>
      </w:r>
      <w:r w:rsidRPr="006950D3">
        <w:rPr>
          <w:rFonts w:ascii="Garamond" w:hAnsi="Garamond"/>
          <w:spacing w:val="-2"/>
        </w:rPr>
        <w:t>Reader:</w:t>
      </w:r>
    </w:p>
    <w:p w14:paraId="1DAE0C0A" w14:textId="77777777" w:rsidR="005D6F13" w:rsidRPr="006950D3" w:rsidRDefault="00000000">
      <w:pPr>
        <w:pStyle w:val="TableParagraph"/>
        <w:spacing w:before="1"/>
        <w:ind w:left="810" w:right="4493"/>
        <w:rPr>
          <w:rFonts w:ascii="Garamond" w:hAnsi="Garamond"/>
          <w:sz w:val="24"/>
        </w:rPr>
      </w:pPr>
      <w:r w:rsidRPr="006950D3">
        <w:rPr>
          <w:rFonts w:ascii="Garamond" w:hAnsi="Garamond"/>
          <w:spacing w:val="-4"/>
        </w:rPr>
        <w:lastRenderedPageBreak/>
        <w:t>Princeton</w:t>
      </w:r>
      <w:r w:rsidRPr="006950D3">
        <w:rPr>
          <w:rFonts w:ascii="Garamond" w:hAnsi="Garamond"/>
          <w:spacing w:val="-13"/>
        </w:rPr>
        <w:t xml:space="preserve"> </w:t>
      </w:r>
      <w:r w:rsidRPr="006950D3">
        <w:rPr>
          <w:rFonts w:ascii="Garamond" w:hAnsi="Garamond"/>
          <w:spacing w:val="-4"/>
        </w:rPr>
        <w:t>University</w:t>
      </w:r>
      <w:r w:rsidRPr="006950D3">
        <w:rPr>
          <w:rFonts w:ascii="Garamond" w:hAnsi="Garamond"/>
          <w:spacing w:val="-11"/>
        </w:rPr>
        <w:t xml:space="preserve"> </w:t>
      </w:r>
      <w:r w:rsidRPr="006950D3">
        <w:rPr>
          <w:rFonts w:ascii="Garamond" w:hAnsi="Garamond"/>
          <w:spacing w:val="-4"/>
        </w:rPr>
        <w:t xml:space="preserve">Press </w:t>
      </w:r>
      <w:r w:rsidRPr="006950D3">
        <w:rPr>
          <w:rFonts w:ascii="Garamond" w:hAnsi="Garamond"/>
        </w:rPr>
        <w:t>Indiana University Press</w:t>
      </w:r>
    </w:p>
    <w:p w14:paraId="3910A151" w14:textId="77777777" w:rsidR="005D6F13" w:rsidRPr="006950D3" w:rsidRDefault="00000000">
      <w:pPr>
        <w:pStyle w:val="TableParagraph"/>
        <w:ind w:left="810" w:right="3835"/>
        <w:rPr>
          <w:rFonts w:ascii="Garamond" w:hAnsi="Garamond"/>
          <w:sz w:val="24"/>
        </w:rPr>
      </w:pPr>
      <w:r w:rsidRPr="006950D3">
        <w:rPr>
          <w:rFonts w:ascii="Garamond" w:hAnsi="Garamond"/>
          <w:spacing w:val="-4"/>
        </w:rPr>
        <w:t>The</w:t>
      </w:r>
      <w:r w:rsidRPr="006950D3">
        <w:rPr>
          <w:rFonts w:ascii="Garamond" w:hAnsi="Garamond"/>
          <w:spacing w:val="-11"/>
        </w:rPr>
        <w:t xml:space="preserve"> </w:t>
      </w:r>
      <w:r w:rsidRPr="006950D3">
        <w:rPr>
          <w:rFonts w:ascii="Garamond" w:hAnsi="Garamond"/>
          <w:spacing w:val="-4"/>
        </w:rPr>
        <w:t>Ohio</w:t>
      </w:r>
      <w:r w:rsidRPr="006950D3">
        <w:rPr>
          <w:rFonts w:ascii="Garamond" w:hAnsi="Garamond"/>
          <w:spacing w:val="-7"/>
        </w:rPr>
        <w:t xml:space="preserve"> </w:t>
      </w:r>
      <w:r w:rsidRPr="006950D3">
        <w:rPr>
          <w:rFonts w:ascii="Garamond" w:hAnsi="Garamond"/>
          <w:spacing w:val="-4"/>
        </w:rPr>
        <w:t>State</w:t>
      </w:r>
      <w:r w:rsidRPr="006950D3">
        <w:rPr>
          <w:rFonts w:ascii="Garamond" w:hAnsi="Garamond"/>
          <w:spacing w:val="-8"/>
        </w:rPr>
        <w:t xml:space="preserve"> </w:t>
      </w:r>
      <w:r w:rsidRPr="006950D3">
        <w:rPr>
          <w:rFonts w:ascii="Garamond" w:hAnsi="Garamond"/>
          <w:spacing w:val="-4"/>
        </w:rPr>
        <w:t>University</w:t>
      </w:r>
      <w:r w:rsidRPr="006950D3">
        <w:rPr>
          <w:rFonts w:ascii="Garamond" w:hAnsi="Garamond"/>
          <w:spacing w:val="-8"/>
        </w:rPr>
        <w:t xml:space="preserve"> </w:t>
      </w:r>
      <w:r w:rsidRPr="006950D3">
        <w:rPr>
          <w:rFonts w:ascii="Garamond" w:hAnsi="Garamond"/>
          <w:spacing w:val="-4"/>
        </w:rPr>
        <w:t xml:space="preserve">Press </w:t>
      </w:r>
      <w:r w:rsidRPr="006950D3">
        <w:rPr>
          <w:rFonts w:ascii="Garamond" w:hAnsi="Garamond"/>
        </w:rPr>
        <w:t>Bucknell University Press</w:t>
      </w:r>
    </w:p>
    <w:p w14:paraId="4E09776B" w14:textId="77777777" w:rsidR="005D6F13" w:rsidRPr="006950D3" w:rsidRDefault="00000000">
      <w:pPr>
        <w:pStyle w:val="TableParagraph"/>
        <w:ind w:left="810" w:right="3835"/>
        <w:rPr>
          <w:rFonts w:ascii="Garamond" w:hAnsi="Garamond"/>
          <w:sz w:val="24"/>
        </w:rPr>
      </w:pPr>
      <w:r w:rsidRPr="006950D3">
        <w:rPr>
          <w:rFonts w:ascii="Garamond" w:hAnsi="Garamond"/>
          <w:spacing w:val="-4"/>
        </w:rPr>
        <w:t>The</w:t>
      </w:r>
      <w:r w:rsidRPr="006950D3">
        <w:rPr>
          <w:rFonts w:ascii="Garamond" w:hAnsi="Garamond"/>
          <w:spacing w:val="-11"/>
        </w:rPr>
        <w:t xml:space="preserve"> </w:t>
      </w:r>
      <w:r w:rsidRPr="006950D3">
        <w:rPr>
          <w:rFonts w:ascii="Garamond" w:hAnsi="Garamond"/>
          <w:spacing w:val="-4"/>
        </w:rPr>
        <w:t>University</w:t>
      </w:r>
      <w:r w:rsidRPr="006950D3">
        <w:rPr>
          <w:rFonts w:ascii="Garamond" w:hAnsi="Garamond"/>
          <w:spacing w:val="-11"/>
        </w:rPr>
        <w:t xml:space="preserve"> </w:t>
      </w:r>
      <w:r w:rsidRPr="006950D3">
        <w:rPr>
          <w:rFonts w:ascii="Garamond" w:hAnsi="Garamond"/>
          <w:spacing w:val="-4"/>
        </w:rPr>
        <w:t>Press</w:t>
      </w:r>
      <w:r w:rsidRPr="006950D3">
        <w:rPr>
          <w:rFonts w:ascii="Garamond" w:hAnsi="Garamond"/>
          <w:spacing w:val="-10"/>
        </w:rPr>
        <w:t xml:space="preserve"> </w:t>
      </w:r>
      <w:r w:rsidRPr="006950D3">
        <w:rPr>
          <w:rFonts w:ascii="Garamond" w:hAnsi="Garamond"/>
          <w:spacing w:val="-4"/>
        </w:rPr>
        <w:t>of</w:t>
      </w:r>
      <w:r w:rsidRPr="006950D3">
        <w:rPr>
          <w:rFonts w:ascii="Garamond" w:hAnsi="Garamond"/>
          <w:spacing w:val="-10"/>
        </w:rPr>
        <w:t xml:space="preserve"> </w:t>
      </w:r>
      <w:r w:rsidRPr="006950D3">
        <w:rPr>
          <w:rFonts w:ascii="Garamond" w:hAnsi="Garamond"/>
          <w:spacing w:val="-4"/>
        </w:rPr>
        <w:t xml:space="preserve">Florida </w:t>
      </w:r>
      <w:r w:rsidRPr="006950D3">
        <w:rPr>
          <w:rFonts w:ascii="Garamond" w:hAnsi="Garamond"/>
        </w:rPr>
        <w:t>University of California Press University of Michigan Press</w:t>
      </w:r>
    </w:p>
    <w:p w14:paraId="5C37194A" w14:textId="77777777" w:rsidR="005D6F13" w:rsidRPr="006950D3" w:rsidRDefault="005D6F13">
      <w:pPr>
        <w:rPr>
          <w:rFonts w:ascii="Garamond" w:hAnsi="Garamond"/>
          <w:sz w:val="24"/>
        </w:rPr>
      </w:pPr>
    </w:p>
    <w:p w14:paraId="48D2086B" w14:textId="77777777" w:rsidR="005D6F13" w:rsidRPr="006950D3" w:rsidRDefault="005D6F13">
      <w:pPr>
        <w:pStyle w:val="BodyText"/>
        <w:spacing w:before="11"/>
        <w:rPr>
          <w:rFonts w:ascii="Garamond" w:hAnsi="Garamond"/>
          <w:sz w:val="7"/>
        </w:rPr>
      </w:pPr>
    </w:p>
    <w:p w14:paraId="3C99D739" w14:textId="77777777" w:rsidR="005D6F13" w:rsidRPr="006950D3" w:rsidRDefault="005D6F13">
      <w:pPr>
        <w:pStyle w:val="TableParagraph"/>
        <w:ind w:left="0"/>
        <w:rPr>
          <w:rFonts w:ascii="Garamond" w:hAnsi="Garamond"/>
          <w:sz w:val="24"/>
        </w:rPr>
      </w:pPr>
    </w:p>
    <w:p w14:paraId="74E28430" w14:textId="77777777" w:rsidR="005D6F13" w:rsidRPr="006950D3" w:rsidRDefault="00000000">
      <w:pPr>
        <w:pStyle w:val="TableParagraph"/>
        <w:ind w:left="810" w:right="5260"/>
        <w:rPr>
          <w:rFonts w:ascii="Garamond" w:hAnsi="Garamond"/>
          <w:sz w:val="24"/>
        </w:rPr>
      </w:pPr>
      <w:r w:rsidRPr="006950D3">
        <w:rPr>
          <w:rFonts w:ascii="Garamond" w:hAnsi="Garamond"/>
          <w:spacing w:val="-6"/>
        </w:rPr>
        <w:t>Syracuse</w:t>
      </w:r>
      <w:r w:rsidRPr="006950D3">
        <w:rPr>
          <w:rFonts w:ascii="Garamond" w:hAnsi="Garamond"/>
          <w:spacing w:val="-9"/>
        </w:rPr>
        <w:t xml:space="preserve"> </w:t>
      </w:r>
      <w:r w:rsidRPr="006950D3">
        <w:rPr>
          <w:rFonts w:ascii="Garamond" w:hAnsi="Garamond"/>
          <w:spacing w:val="-6"/>
        </w:rPr>
        <w:t>University</w:t>
      </w:r>
      <w:r w:rsidRPr="006950D3">
        <w:rPr>
          <w:rFonts w:ascii="Garamond" w:hAnsi="Garamond"/>
          <w:spacing w:val="-9"/>
        </w:rPr>
        <w:t xml:space="preserve"> </w:t>
      </w:r>
      <w:r w:rsidRPr="006950D3">
        <w:rPr>
          <w:rFonts w:ascii="Garamond" w:hAnsi="Garamond"/>
          <w:spacing w:val="-6"/>
        </w:rPr>
        <w:t xml:space="preserve">Press </w:t>
      </w:r>
      <w:r w:rsidRPr="006950D3">
        <w:rPr>
          <w:rFonts w:ascii="Garamond" w:hAnsi="Garamond"/>
          <w:spacing w:val="-4"/>
        </w:rPr>
        <w:t>Stanford</w:t>
      </w:r>
      <w:r w:rsidRPr="006950D3">
        <w:rPr>
          <w:rFonts w:ascii="Garamond" w:hAnsi="Garamond"/>
          <w:spacing w:val="-11"/>
        </w:rPr>
        <w:t xml:space="preserve"> </w:t>
      </w:r>
      <w:r w:rsidRPr="006950D3">
        <w:rPr>
          <w:rFonts w:ascii="Garamond" w:hAnsi="Garamond"/>
          <w:spacing w:val="-4"/>
        </w:rPr>
        <w:t>University</w:t>
      </w:r>
      <w:r w:rsidRPr="006950D3">
        <w:rPr>
          <w:rFonts w:ascii="Garamond" w:hAnsi="Garamond"/>
          <w:spacing w:val="-11"/>
        </w:rPr>
        <w:t xml:space="preserve"> </w:t>
      </w:r>
      <w:r w:rsidRPr="006950D3">
        <w:rPr>
          <w:rFonts w:ascii="Garamond" w:hAnsi="Garamond"/>
          <w:spacing w:val="-4"/>
        </w:rPr>
        <w:t>Press</w:t>
      </w:r>
    </w:p>
    <w:p w14:paraId="30F62784" w14:textId="77777777" w:rsidR="005D6F13" w:rsidRPr="006950D3" w:rsidRDefault="00000000">
      <w:pPr>
        <w:pStyle w:val="TableParagraph"/>
        <w:spacing w:before="255"/>
        <w:ind w:left="810" w:hanging="360"/>
        <w:rPr>
          <w:rFonts w:ascii="Garamond" w:hAnsi="Garamond"/>
          <w:sz w:val="24"/>
        </w:rPr>
      </w:pPr>
      <w:r w:rsidRPr="006950D3">
        <w:rPr>
          <w:rFonts w:ascii="Garamond" w:hAnsi="Garamond"/>
          <w:spacing w:val="-4"/>
        </w:rPr>
        <w:t>Council</w:t>
      </w:r>
      <w:r w:rsidRPr="006950D3">
        <w:rPr>
          <w:rFonts w:ascii="Garamond" w:hAnsi="Garamond"/>
          <w:spacing w:val="-11"/>
        </w:rPr>
        <w:t xml:space="preserve"> </w:t>
      </w:r>
      <w:r w:rsidRPr="006950D3">
        <w:rPr>
          <w:rFonts w:ascii="Garamond" w:hAnsi="Garamond"/>
          <w:spacing w:val="-4"/>
        </w:rPr>
        <w:t>for</w:t>
      </w:r>
      <w:r w:rsidRPr="006950D3">
        <w:rPr>
          <w:rFonts w:ascii="Garamond" w:hAnsi="Garamond"/>
          <w:spacing w:val="-6"/>
        </w:rPr>
        <w:t xml:space="preserve"> </w:t>
      </w:r>
      <w:r w:rsidRPr="006950D3">
        <w:rPr>
          <w:rFonts w:ascii="Garamond" w:hAnsi="Garamond"/>
          <w:spacing w:val="-4"/>
        </w:rPr>
        <w:t>International</w:t>
      </w:r>
      <w:r w:rsidRPr="006950D3">
        <w:rPr>
          <w:rFonts w:ascii="Garamond" w:hAnsi="Garamond"/>
          <w:spacing w:val="-11"/>
        </w:rPr>
        <w:t xml:space="preserve"> </w:t>
      </w:r>
      <w:r w:rsidRPr="006950D3">
        <w:rPr>
          <w:rFonts w:ascii="Garamond" w:hAnsi="Garamond"/>
          <w:spacing w:val="-4"/>
        </w:rPr>
        <w:t>Exchange</w:t>
      </w:r>
      <w:r w:rsidRPr="006950D3">
        <w:rPr>
          <w:rFonts w:ascii="Garamond" w:hAnsi="Garamond"/>
          <w:spacing w:val="-5"/>
        </w:rPr>
        <w:t xml:space="preserve"> </w:t>
      </w:r>
      <w:r w:rsidRPr="006950D3">
        <w:rPr>
          <w:rFonts w:ascii="Garamond" w:hAnsi="Garamond"/>
          <w:spacing w:val="-4"/>
        </w:rPr>
        <w:t xml:space="preserve">of Scholars, Discipline Screening Committee, </w:t>
      </w:r>
      <w:r w:rsidRPr="006950D3">
        <w:rPr>
          <w:rFonts w:ascii="Garamond" w:hAnsi="Garamond"/>
        </w:rPr>
        <w:t>English,</w:t>
      </w:r>
      <w:r w:rsidRPr="006950D3">
        <w:rPr>
          <w:rFonts w:ascii="Garamond" w:hAnsi="Garamond"/>
          <w:spacing w:val="-10"/>
        </w:rPr>
        <w:t xml:space="preserve"> </w:t>
      </w:r>
      <w:r w:rsidRPr="006950D3">
        <w:rPr>
          <w:rFonts w:ascii="Garamond" w:hAnsi="Garamond"/>
        </w:rPr>
        <w:t>1988–1990,</w:t>
      </w:r>
      <w:r w:rsidRPr="006950D3">
        <w:rPr>
          <w:rFonts w:ascii="Garamond" w:hAnsi="Garamond"/>
          <w:spacing w:val="-6"/>
        </w:rPr>
        <w:t xml:space="preserve"> </w:t>
      </w:r>
      <w:r w:rsidRPr="006950D3">
        <w:rPr>
          <w:rFonts w:ascii="Garamond" w:hAnsi="Garamond"/>
        </w:rPr>
        <w:t>Chair,</w:t>
      </w:r>
      <w:r w:rsidRPr="006950D3">
        <w:rPr>
          <w:rFonts w:ascii="Garamond" w:hAnsi="Garamond"/>
          <w:spacing w:val="-6"/>
        </w:rPr>
        <w:t xml:space="preserve"> </w:t>
      </w:r>
      <w:r w:rsidRPr="006950D3">
        <w:rPr>
          <w:rFonts w:ascii="Garamond" w:hAnsi="Garamond"/>
        </w:rPr>
        <w:t>1990.</w:t>
      </w:r>
    </w:p>
    <w:p w14:paraId="6E56B304" w14:textId="77777777" w:rsidR="005D6F13" w:rsidRPr="006950D3" w:rsidRDefault="00000000">
      <w:pPr>
        <w:pStyle w:val="TableParagraph"/>
        <w:spacing w:before="269"/>
        <w:ind w:left="810" w:hanging="360"/>
        <w:rPr>
          <w:rFonts w:ascii="Garamond" w:hAnsi="Garamond"/>
          <w:sz w:val="24"/>
        </w:rPr>
      </w:pPr>
      <w:r w:rsidRPr="006950D3">
        <w:rPr>
          <w:rFonts w:ascii="Garamond" w:hAnsi="Garamond"/>
          <w:spacing w:val="-4"/>
        </w:rPr>
        <w:t>Council</w:t>
      </w:r>
      <w:r w:rsidRPr="006950D3">
        <w:rPr>
          <w:rFonts w:ascii="Garamond" w:hAnsi="Garamond"/>
          <w:spacing w:val="-11"/>
        </w:rPr>
        <w:t xml:space="preserve"> </w:t>
      </w:r>
      <w:r w:rsidRPr="006950D3">
        <w:rPr>
          <w:rFonts w:ascii="Garamond" w:hAnsi="Garamond"/>
          <w:spacing w:val="-4"/>
        </w:rPr>
        <w:t>for</w:t>
      </w:r>
      <w:r w:rsidRPr="006950D3">
        <w:rPr>
          <w:rFonts w:ascii="Garamond" w:hAnsi="Garamond"/>
          <w:spacing w:val="-6"/>
        </w:rPr>
        <w:t xml:space="preserve"> </w:t>
      </w:r>
      <w:r w:rsidRPr="006950D3">
        <w:rPr>
          <w:rFonts w:ascii="Garamond" w:hAnsi="Garamond"/>
          <w:spacing w:val="-4"/>
        </w:rPr>
        <w:t>International</w:t>
      </w:r>
      <w:r w:rsidRPr="006950D3">
        <w:rPr>
          <w:rFonts w:ascii="Garamond" w:hAnsi="Garamond"/>
          <w:spacing w:val="-11"/>
        </w:rPr>
        <w:t xml:space="preserve"> </w:t>
      </w:r>
      <w:r w:rsidRPr="006950D3">
        <w:rPr>
          <w:rFonts w:ascii="Garamond" w:hAnsi="Garamond"/>
          <w:spacing w:val="-4"/>
        </w:rPr>
        <w:t>Exchange</w:t>
      </w:r>
      <w:r w:rsidRPr="006950D3">
        <w:rPr>
          <w:rFonts w:ascii="Garamond" w:hAnsi="Garamond"/>
          <w:spacing w:val="-5"/>
        </w:rPr>
        <w:t xml:space="preserve"> </w:t>
      </w:r>
      <w:r w:rsidRPr="006950D3">
        <w:rPr>
          <w:rFonts w:ascii="Garamond" w:hAnsi="Garamond"/>
          <w:spacing w:val="-4"/>
        </w:rPr>
        <w:t>of Scholars, Discipline</w:t>
      </w:r>
      <w:r w:rsidRPr="006950D3">
        <w:rPr>
          <w:rFonts w:ascii="Garamond" w:hAnsi="Garamond"/>
          <w:spacing w:val="-5"/>
        </w:rPr>
        <w:t xml:space="preserve"> </w:t>
      </w:r>
      <w:r w:rsidRPr="006950D3">
        <w:rPr>
          <w:rFonts w:ascii="Garamond" w:hAnsi="Garamond"/>
          <w:spacing w:val="-4"/>
        </w:rPr>
        <w:t xml:space="preserve">Screening Committee, </w:t>
      </w:r>
      <w:r w:rsidRPr="006950D3">
        <w:rPr>
          <w:rFonts w:ascii="Garamond" w:hAnsi="Garamond"/>
        </w:rPr>
        <w:t>Ireland and the U. K, 2001–2003.</w:t>
      </w:r>
    </w:p>
    <w:p w14:paraId="2EA30DD1" w14:textId="072EFB26" w:rsidR="005D6F13" w:rsidRPr="006950D3" w:rsidRDefault="00000000" w:rsidP="006950D3">
      <w:pPr>
        <w:pStyle w:val="TableParagraph"/>
        <w:ind w:right="2709"/>
        <w:rPr>
          <w:rFonts w:ascii="Garamond" w:hAnsi="Garamond"/>
          <w:sz w:val="24"/>
        </w:rPr>
      </w:pPr>
      <w:r w:rsidRPr="006950D3">
        <w:rPr>
          <w:rFonts w:ascii="Garamond" w:hAnsi="Garamond"/>
          <w:spacing w:val="-4"/>
        </w:rPr>
        <w:t>National</w:t>
      </w:r>
      <w:r w:rsidRPr="006950D3">
        <w:rPr>
          <w:rFonts w:ascii="Garamond" w:hAnsi="Garamond"/>
          <w:spacing w:val="-11"/>
        </w:rPr>
        <w:t xml:space="preserve"> </w:t>
      </w:r>
      <w:r w:rsidRPr="006950D3">
        <w:rPr>
          <w:rFonts w:ascii="Garamond" w:hAnsi="Garamond"/>
          <w:spacing w:val="-4"/>
        </w:rPr>
        <w:t>Book</w:t>
      </w:r>
      <w:r w:rsidRPr="006950D3">
        <w:rPr>
          <w:rFonts w:ascii="Garamond" w:hAnsi="Garamond"/>
          <w:spacing w:val="-11"/>
        </w:rPr>
        <w:t xml:space="preserve"> </w:t>
      </w:r>
      <w:r w:rsidRPr="006950D3">
        <w:rPr>
          <w:rFonts w:ascii="Garamond" w:hAnsi="Garamond"/>
          <w:spacing w:val="-4"/>
        </w:rPr>
        <w:t>Critics</w:t>
      </w:r>
      <w:r w:rsidRPr="006950D3">
        <w:rPr>
          <w:rFonts w:ascii="Garamond" w:hAnsi="Garamond"/>
          <w:spacing w:val="-11"/>
        </w:rPr>
        <w:t xml:space="preserve"> </w:t>
      </w:r>
      <w:r w:rsidRPr="006950D3">
        <w:rPr>
          <w:rFonts w:ascii="Garamond" w:hAnsi="Garamond"/>
          <w:spacing w:val="-4"/>
        </w:rPr>
        <w:t>Circle</w:t>
      </w:r>
      <w:r w:rsidRPr="006950D3">
        <w:rPr>
          <w:rFonts w:ascii="Garamond" w:hAnsi="Garamond"/>
          <w:spacing w:val="-11"/>
        </w:rPr>
        <w:t xml:space="preserve"> </w:t>
      </w:r>
      <w:r w:rsidRPr="006950D3">
        <w:rPr>
          <w:rFonts w:ascii="Garamond" w:hAnsi="Garamond"/>
          <w:spacing w:val="-4"/>
        </w:rPr>
        <w:t>(membership</w:t>
      </w:r>
      <w:r w:rsidRPr="006950D3">
        <w:rPr>
          <w:rFonts w:ascii="Garamond" w:hAnsi="Garamond"/>
          <w:spacing w:val="-11"/>
        </w:rPr>
        <w:t xml:space="preserve"> </w:t>
      </w:r>
      <w:r w:rsidRPr="006950D3">
        <w:rPr>
          <w:rFonts w:ascii="Garamond" w:hAnsi="Garamond"/>
          <w:spacing w:val="-4"/>
        </w:rPr>
        <w:t>by</w:t>
      </w:r>
      <w:r w:rsidRPr="006950D3">
        <w:rPr>
          <w:rFonts w:ascii="Garamond" w:hAnsi="Garamond"/>
          <w:spacing w:val="-11"/>
        </w:rPr>
        <w:t xml:space="preserve"> </w:t>
      </w:r>
      <w:r w:rsidRPr="006950D3">
        <w:rPr>
          <w:rFonts w:ascii="Garamond" w:hAnsi="Garamond"/>
          <w:spacing w:val="-4"/>
        </w:rPr>
        <w:t xml:space="preserve">invitation) </w:t>
      </w:r>
      <w:r w:rsidRPr="006950D3">
        <w:rPr>
          <w:rFonts w:ascii="Garamond" w:hAnsi="Garamond"/>
        </w:rPr>
        <w:t>Conference of Editors</w:t>
      </w:r>
      <w:r w:rsidRPr="006950D3">
        <w:rPr>
          <w:rFonts w:ascii="Garamond" w:hAnsi="Garamond"/>
          <w:spacing w:val="-1"/>
        </w:rPr>
        <w:t xml:space="preserve"> </w:t>
      </w:r>
      <w:r w:rsidRPr="006950D3">
        <w:rPr>
          <w:rFonts w:ascii="Garamond" w:hAnsi="Garamond"/>
        </w:rPr>
        <w:t>of</w:t>
      </w:r>
      <w:r w:rsidRPr="006950D3">
        <w:rPr>
          <w:rFonts w:ascii="Garamond" w:hAnsi="Garamond"/>
          <w:spacing w:val="-1"/>
        </w:rPr>
        <w:t xml:space="preserve"> </w:t>
      </w:r>
      <w:r w:rsidRPr="006950D3">
        <w:rPr>
          <w:rFonts w:ascii="Garamond" w:hAnsi="Garamond"/>
        </w:rPr>
        <w:t>Learned Journals (CELJ) PEN America (membership by invitation)</w:t>
      </w:r>
    </w:p>
    <w:p w14:paraId="4055C67E" w14:textId="77777777" w:rsidR="005D6F13" w:rsidRPr="00243CE9" w:rsidRDefault="00000000">
      <w:pPr>
        <w:pStyle w:val="TableParagraph"/>
        <w:ind w:left="105"/>
        <w:rPr>
          <w:rFonts w:ascii="Garamond" w:hAnsi="Garamond"/>
          <w:b/>
          <w:sz w:val="24"/>
        </w:rPr>
      </w:pPr>
      <w:r w:rsidRPr="00243CE9">
        <w:rPr>
          <w:b/>
          <w:spacing w:val="-2"/>
        </w:rPr>
        <w:t>Theater</w:t>
      </w:r>
    </w:p>
    <w:p w14:paraId="35ACB920" w14:textId="77777777" w:rsidR="005D6F13" w:rsidRPr="00243CE9" w:rsidRDefault="00000000">
      <w:pPr>
        <w:pStyle w:val="TableParagraph"/>
        <w:ind w:left="110"/>
        <w:rPr>
          <w:rFonts w:ascii="Garamond" w:hAnsi="Garamond"/>
          <w:sz w:val="24"/>
        </w:rPr>
      </w:pPr>
      <w:r w:rsidRPr="00243CE9">
        <w:rPr>
          <w:spacing w:val="-6"/>
        </w:rPr>
        <w:t>Director,</w:t>
      </w:r>
      <w:r w:rsidRPr="00243CE9">
        <w:rPr>
          <w:spacing w:val="2"/>
        </w:rPr>
        <w:t xml:space="preserve"> </w:t>
      </w:r>
      <w:r w:rsidRPr="00243CE9">
        <w:rPr>
          <w:spacing w:val="-6"/>
        </w:rPr>
        <w:t>New</w:t>
      </w:r>
      <w:r w:rsidRPr="00243CE9">
        <w:rPr>
          <w:spacing w:val="1"/>
        </w:rPr>
        <w:t xml:space="preserve"> </w:t>
      </w:r>
      <w:r w:rsidRPr="00243CE9">
        <w:rPr>
          <w:spacing w:val="-6"/>
        </w:rPr>
        <w:t>Playwrights</w:t>
      </w:r>
      <w:r w:rsidRPr="00243CE9">
        <w:rPr>
          <w:spacing w:val="3"/>
        </w:rPr>
        <w:t xml:space="preserve"> </w:t>
      </w:r>
      <w:r w:rsidRPr="00243CE9">
        <w:rPr>
          <w:spacing w:val="-6"/>
        </w:rPr>
        <w:t>Festival,</w:t>
      </w:r>
      <w:r w:rsidRPr="00243CE9">
        <w:rPr>
          <w:spacing w:val="-2"/>
        </w:rPr>
        <w:t xml:space="preserve"> </w:t>
      </w:r>
      <w:r w:rsidRPr="00243CE9">
        <w:rPr>
          <w:spacing w:val="-6"/>
        </w:rPr>
        <w:t>Little</w:t>
      </w:r>
      <w:r w:rsidRPr="00243CE9">
        <w:rPr>
          <w:spacing w:val="1"/>
        </w:rPr>
        <w:t xml:space="preserve"> </w:t>
      </w:r>
      <w:r w:rsidRPr="00243CE9">
        <w:rPr>
          <w:spacing w:val="-6"/>
        </w:rPr>
        <w:t>Theater,</w:t>
      </w:r>
      <w:r w:rsidRPr="00243CE9">
        <w:rPr>
          <w:spacing w:val="3"/>
        </w:rPr>
        <w:t xml:space="preserve"> </w:t>
      </w:r>
      <w:r w:rsidRPr="00243CE9">
        <w:rPr>
          <w:spacing w:val="-6"/>
        </w:rPr>
        <w:t>Long</w:t>
      </w:r>
      <w:r w:rsidRPr="00243CE9">
        <w:rPr>
          <w:spacing w:val="3"/>
        </w:rPr>
        <w:t xml:space="preserve"> </w:t>
      </w:r>
      <w:r w:rsidRPr="00243CE9">
        <w:rPr>
          <w:spacing w:val="-6"/>
        </w:rPr>
        <w:t>Island</w:t>
      </w:r>
      <w:r w:rsidRPr="00243CE9">
        <w:rPr>
          <w:spacing w:val="1"/>
        </w:rPr>
        <w:t xml:space="preserve"> </w:t>
      </w:r>
      <w:r w:rsidRPr="00243CE9">
        <w:rPr>
          <w:spacing w:val="-6"/>
        </w:rPr>
        <w:t>University,</w:t>
      </w:r>
      <w:r w:rsidRPr="00243CE9">
        <w:rPr>
          <w:spacing w:val="3"/>
        </w:rPr>
        <w:t xml:space="preserve"> </w:t>
      </w:r>
      <w:r w:rsidRPr="00243CE9">
        <w:rPr>
          <w:spacing w:val="-6"/>
        </w:rPr>
        <w:t>1966-68.</w:t>
      </w:r>
    </w:p>
    <w:p w14:paraId="3E46C2F0" w14:textId="77777777" w:rsidR="005D6F13" w:rsidRPr="00243CE9" w:rsidRDefault="00000000">
      <w:pPr>
        <w:pStyle w:val="TableParagraph"/>
        <w:spacing w:before="264"/>
        <w:ind w:left="90"/>
        <w:rPr>
          <w:rFonts w:ascii="Garamond" w:hAnsi="Garamond"/>
          <w:sz w:val="24"/>
        </w:rPr>
      </w:pPr>
      <w:r w:rsidRPr="00243CE9">
        <w:rPr>
          <w:spacing w:val="-4"/>
        </w:rPr>
        <w:t>Director,</w:t>
      </w:r>
      <w:r w:rsidRPr="00243CE9">
        <w:rPr>
          <w:spacing w:val="-11"/>
        </w:rPr>
        <w:t xml:space="preserve"> </w:t>
      </w:r>
      <w:r w:rsidRPr="00243CE9">
        <w:rPr>
          <w:spacing w:val="-4"/>
        </w:rPr>
        <w:t>Festival</w:t>
      </w:r>
      <w:r w:rsidRPr="00243CE9">
        <w:rPr>
          <w:spacing w:val="-8"/>
        </w:rPr>
        <w:t xml:space="preserve"> </w:t>
      </w:r>
      <w:r w:rsidRPr="00243CE9">
        <w:rPr>
          <w:spacing w:val="-4"/>
        </w:rPr>
        <w:t>of</w:t>
      </w:r>
      <w:r w:rsidRPr="00243CE9">
        <w:rPr>
          <w:spacing w:val="-7"/>
        </w:rPr>
        <w:t xml:space="preserve"> </w:t>
      </w:r>
      <w:r w:rsidRPr="00243CE9">
        <w:rPr>
          <w:spacing w:val="-4"/>
        </w:rPr>
        <w:t>One–act</w:t>
      </w:r>
      <w:r w:rsidRPr="00243CE9">
        <w:rPr>
          <w:spacing w:val="-9"/>
        </w:rPr>
        <w:t xml:space="preserve"> </w:t>
      </w:r>
      <w:r w:rsidRPr="00243CE9">
        <w:rPr>
          <w:spacing w:val="-4"/>
        </w:rPr>
        <w:t>Plays,</w:t>
      </w:r>
      <w:r w:rsidRPr="00243CE9">
        <w:rPr>
          <w:spacing w:val="-7"/>
        </w:rPr>
        <w:t xml:space="preserve"> </w:t>
      </w:r>
      <w:r w:rsidRPr="00243CE9">
        <w:rPr>
          <w:spacing w:val="-4"/>
        </w:rPr>
        <w:t>Little</w:t>
      </w:r>
      <w:r w:rsidRPr="00243CE9">
        <w:rPr>
          <w:spacing w:val="-11"/>
        </w:rPr>
        <w:t xml:space="preserve"> </w:t>
      </w:r>
      <w:r w:rsidRPr="00243CE9">
        <w:rPr>
          <w:spacing w:val="-4"/>
        </w:rPr>
        <w:t>Theater,</w:t>
      </w:r>
      <w:r w:rsidRPr="00243CE9">
        <w:rPr>
          <w:spacing w:val="-11"/>
        </w:rPr>
        <w:t xml:space="preserve"> </w:t>
      </w:r>
      <w:r w:rsidRPr="00243CE9">
        <w:rPr>
          <w:spacing w:val="-4"/>
        </w:rPr>
        <w:t>Long</w:t>
      </w:r>
      <w:r w:rsidRPr="00243CE9">
        <w:rPr>
          <w:spacing w:val="-7"/>
        </w:rPr>
        <w:t xml:space="preserve"> </w:t>
      </w:r>
      <w:r w:rsidRPr="00243CE9">
        <w:rPr>
          <w:spacing w:val="-4"/>
        </w:rPr>
        <w:t>Island</w:t>
      </w:r>
      <w:r w:rsidRPr="00243CE9">
        <w:rPr>
          <w:spacing w:val="-9"/>
        </w:rPr>
        <w:t xml:space="preserve"> </w:t>
      </w:r>
      <w:r w:rsidRPr="00243CE9">
        <w:rPr>
          <w:spacing w:val="-4"/>
        </w:rPr>
        <w:t>University,</w:t>
      </w:r>
      <w:r w:rsidRPr="00243CE9">
        <w:rPr>
          <w:spacing w:val="-7"/>
        </w:rPr>
        <w:t xml:space="preserve"> </w:t>
      </w:r>
      <w:r w:rsidRPr="00243CE9">
        <w:rPr>
          <w:spacing w:val="-4"/>
        </w:rPr>
        <w:t>1966-</w:t>
      </w:r>
      <w:r w:rsidRPr="00243CE9">
        <w:rPr>
          <w:spacing w:val="-5"/>
        </w:rPr>
        <w:t>68.</w:t>
      </w:r>
    </w:p>
    <w:p w14:paraId="3BB14183" w14:textId="77777777" w:rsidR="005D6F13" w:rsidRPr="00243CE9" w:rsidRDefault="00000000">
      <w:pPr>
        <w:pStyle w:val="TableParagraph"/>
        <w:spacing w:before="264"/>
        <w:ind w:left="90" w:right="803"/>
        <w:rPr>
          <w:rFonts w:ascii="Garamond" w:hAnsi="Garamond"/>
          <w:sz w:val="24"/>
        </w:rPr>
      </w:pPr>
      <w:r w:rsidRPr="00243CE9">
        <w:rPr>
          <w:spacing w:val="-4"/>
        </w:rPr>
        <w:t>Playwright:</w:t>
      </w:r>
      <w:r w:rsidRPr="00243CE9">
        <w:rPr>
          <w:spacing w:val="-11"/>
        </w:rPr>
        <w:t xml:space="preserve"> </w:t>
      </w:r>
      <w:r w:rsidRPr="00243CE9">
        <w:rPr>
          <w:spacing w:val="-4"/>
        </w:rPr>
        <w:t>Stage</w:t>
      </w:r>
      <w:r w:rsidRPr="00243CE9">
        <w:rPr>
          <w:spacing w:val="-11"/>
        </w:rPr>
        <w:t xml:space="preserve"> </w:t>
      </w:r>
      <w:r w:rsidRPr="00243CE9">
        <w:rPr>
          <w:spacing w:val="-4"/>
        </w:rPr>
        <w:t>adaptation</w:t>
      </w:r>
      <w:r w:rsidRPr="00243CE9">
        <w:rPr>
          <w:spacing w:val="-11"/>
        </w:rPr>
        <w:t xml:space="preserve"> </w:t>
      </w:r>
      <w:r w:rsidRPr="00243CE9">
        <w:rPr>
          <w:spacing w:val="-4"/>
        </w:rPr>
        <w:t>of</w:t>
      </w:r>
      <w:r w:rsidRPr="00243CE9">
        <w:rPr>
          <w:spacing w:val="-11"/>
        </w:rPr>
        <w:t xml:space="preserve"> </w:t>
      </w:r>
      <w:r w:rsidRPr="00243CE9">
        <w:rPr>
          <w:spacing w:val="-4"/>
        </w:rPr>
        <w:t>Samuel</w:t>
      </w:r>
      <w:r w:rsidRPr="00243CE9">
        <w:rPr>
          <w:spacing w:val="-11"/>
        </w:rPr>
        <w:t xml:space="preserve"> </w:t>
      </w:r>
      <w:r w:rsidRPr="00243CE9">
        <w:rPr>
          <w:spacing w:val="-4"/>
        </w:rPr>
        <w:t>Beckett’s</w:t>
      </w:r>
      <w:r w:rsidRPr="00243CE9">
        <w:rPr>
          <w:spacing w:val="-11"/>
        </w:rPr>
        <w:t xml:space="preserve"> </w:t>
      </w:r>
      <w:r w:rsidRPr="00243CE9">
        <w:rPr>
          <w:spacing w:val="-4"/>
        </w:rPr>
        <w:t>novel</w:t>
      </w:r>
      <w:r w:rsidRPr="00243CE9">
        <w:rPr>
          <w:spacing w:val="-11"/>
        </w:rPr>
        <w:t xml:space="preserve"> </w:t>
      </w:r>
      <w:r w:rsidRPr="00243CE9">
        <w:rPr>
          <w:i/>
          <w:spacing w:val="-4"/>
        </w:rPr>
        <w:t>Company</w:t>
      </w:r>
      <w:r w:rsidRPr="00243CE9">
        <w:rPr>
          <w:spacing w:val="-4"/>
        </w:rPr>
        <w:t>,</w:t>
      </w:r>
      <w:r w:rsidRPr="00243CE9">
        <w:rPr>
          <w:spacing w:val="-11"/>
        </w:rPr>
        <w:t xml:space="preserve"> </w:t>
      </w:r>
      <w:r w:rsidRPr="00243CE9">
        <w:rPr>
          <w:spacing w:val="-4"/>
        </w:rPr>
        <w:t xml:space="preserve">1985. </w:t>
      </w:r>
      <w:r w:rsidRPr="00243CE9">
        <w:rPr>
          <w:spacing w:val="-6"/>
        </w:rPr>
        <w:t>Playwright:</w:t>
      </w:r>
      <w:r w:rsidRPr="00243CE9">
        <w:rPr>
          <w:spacing w:val="-8"/>
        </w:rPr>
        <w:t xml:space="preserve"> </w:t>
      </w:r>
      <w:r w:rsidRPr="00243CE9">
        <w:rPr>
          <w:spacing w:val="-6"/>
        </w:rPr>
        <w:t>Stage</w:t>
      </w:r>
      <w:r w:rsidRPr="00243CE9">
        <w:rPr>
          <w:spacing w:val="-9"/>
        </w:rPr>
        <w:t xml:space="preserve"> </w:t>
      </w:r>
      <w:r w:rsidRPr="00243CE9">
        <w:rPr>
          <w:spacing w:val="-6"/>
        </w:rPr>
        <w:t>adaptation</w:t>
      </w:r>
      <w:r w:rsidRPr="00243CE9">
        <w:rPr>
          <w:spacing w:val="-9"/>
        </w:rPr>
        <w:t xml:space="preserve"> </w:t>
      </w:r>
      <w:r w:rsidRPr="00243CE9">
        <w:rPr>
          <w:spacing w:val="-6"/>
        </w:rPr>
        <w:t>of Robert</w:t>
      </w:r>
      <w:r w:rsidRPr="00243CE9">
        <w:rPr>
          <w:spacing w:val="-7"/>
        </w:rPr>
        <w:t xml:space="preserve"> </w:t>
      </w:r>
      <w:r w:rsidRPr="00243CE9">
        <w:rPr>
          <w:spacing w:val="-6"/>
        </w:rPr>
        <w:t>Pinget's radio drama</w:t>
      </w:r>
      <w:r w:rsidRPr="00243CE9">
        <w:t xml:space="preserve"> </w:t>
      </w:r>
      <w:r w:rsidRPr="00243CE9">
        <w:rPr>
          <w:i/>
          <w:spacing w:val="-6"/>
        </w:rPr>
        <w:t>The</w:t>
      </w:r>
      <w:r w:rsidRPr="00243CE9">
        <w:rPr>
          <w:i/>
          <w:spacing w:val="-7"/>
        </w:rPr>
        <w:t xml:space="preserve"> </w:t>
      </w:r>
      <w:r w:rsidRPr="00243CE9">
        <w:rPr>
          <w:i/>
          <w:spacing w:val="-6"/>
        </w:rPr>
        <w:t>Old Tune</w:t>
      </w:r>
      <w:r w:rsidRPr="00243CE9">
        <w:rPr>
          <w:spacing w:val="-6"/>
        </w:rPr>
        <w:t>, 1986.</w:t>
      </w:r>
    </w:p>
    <w:p w14:paraId="1A2B0DA4" w14:textId="77777777" w:rsidR="005D6F13" w:rsidRPr="00243CE9" w:rsidRDefault="00000000">
      <w:pPr>
        <w:pStyle w:val="TableParagraph"/>
        <w:spacing w:before="3"/>
        <w:ind w:hanging="360"/>
        <w:rPr>
          <w:rFonts w:ascii="Garamond" w:hAnsi="Garamond"/>
          <w:sz w:val="24"/>
        </w:rPr>
      </w:pPr>
      <w:r w:rsidRPr="00243CE9">
        <w:rPr>
          <w:spacing w:val="-6"/>
        </w:rPr>
        <w:t>Producer,</w:t>
      </w:r>
      <w:r w:rsidRPr="00243CE9">
        <w:rPr>
          <w:spacing w:val="-9"/>
        </w:rPr>
        <w:t xml:space="preserve"> </w:t>
      </w:r>
      <w:r w:rsidRPr="00243CE9">
        <w:rPr>
          <w:spacing w:val="-6"/>
        </w:rPr>
        <w:t>World Premiere of</w:t>
      </w:r>
      <w:r w:rsidRPr="00243CE9">
        <w:rPr>
          <w:spacing w:val="-3"/>
        </w:rPr>
        <w:t xml:space="preserve"> </w:t>
      </w:r>
      <w:r w:rsidRPr="00243CE9">
        <w:rPr>
          <w:i/>
          <w:spacing w:val="-6"/>
        </w:rPr>
        <w:t>Ohio</w:t>
      </w:r>
      <w:r w:rsidRPr="00243CE9">
        <w:rPr>
          <w:i/>
          <w:spacing w:val="-9"/>
        </w:rPr>
        <w:t xml:space="preserve"> </w:t>
      </w:r>
      <w:r w:rsidRPr="00243CE9">
        <w:rPr>
          <w:i/>
          <w:spacing w:val="-6"/>
        </w:rPr>
        <w:t>Impromptu</w:t>
      </w:r>
      <w:r w:rsidRPr="00243CE9">
        <w:rPr>
          <w:i/>
          <w:spacing w:val="-3"/>
        </w:rPr>
        <w:t xml:space="preserve"> </w:t>
      </w:r>
      <w:r w:rsidRPr="00243CE9">
        <w:rPr>
          <w:spacing w:val="-6"/>
        </w:rPr>
        <w:t>[which,</w:t>
      </w:r>
      <w:r w:rsidRPr="00243CE9">
        <w:rPr>
          <w:spacing w:val="-8"/>
        </w:rPr>
        <w:t xml:space="preserve"> </w:t>
      </w:r>
      <w:r w:rsidRPr="00243CE9">
        <w:rPr>
          <w:spacing w:val="-6"/>
        </w:rPr>
        <w:t>after its Columbus,</w:t>
      </w:r>
      <w:r w:rsidRPr="00243CE9">
        <w:rPr>
          <w:spacing w:val="-8"/>
        </w:rPr>
        <w:t xml:space="preserve"> </w:t>
      </w:r>
      <w:r w:rsidRPr="00243CE9">
        <w:rPr>
          <w:spacing w:val="-6"/>
        </w:rPr>
        <w:t xml:space="preserve">Ohio opening, </w:t>
      </w:r>
      <w:r w:rsidRPr="00243CE9">
        <w:t>went</w:t>
      </w:r>
      <w:r w:rsidRPr="00243CE9">
        <w:rPr>
          <w:spacing w:val="-11"/>
        </w:rPr>
        <w:t xml:space="preserve"> </w:t>
      </w:r>
      <w:r w:rsidRPr="00243CE9">
        <w:t>on</w:t>
      </w:r>
      <w:r w:rsidRPr="00243CE9">
        <w:rPr>
          <w:spacing w:val="-9"/>
        </w:rPr>
        <w:t xml:space="preserve"> </w:t>
      </w:r>
      <w:r w:rsidRPr="00243CE9">
        <w:t>to</w:t>
      </w:r>
      <w:r w:rsidRPr="00243CE9">
        <w:rPr>
          <w:spacing w:val="-13"/>
        </w:rPr>
        <w:t xml:space="preserve"> </w:t>
      </w:r>
      <w:r w:rsidRPr="00243CE9">
        <w:t>play</w:t>
      </w:r>
      <w:r w:rsidRPr="00243CE9">
        <w:rPr>
          <w:spacing w:val="-15"/>
        </w:rPr>
        <w:t xml:space="preserve"> </w:t>
      </w:r>
      <w:r w:rsidRPr="00243CE9">
        <w:t>Chicago,</w:t>
      </w:r>
      <w:r w:rsidRPr="00243CE9">
        <w:rPr>
          <w:spacing w:val="-9"/>
        </w:rPr>
        <w:t xml:space="preserve"> </w:t>
      </w:r>
      <w:r w:rsidRPr="00243CE9">
        <w:t>New</w:t>
      </w:r>
      <w:r w:rsidRPr="00243CE9">
        <w:rPr>
          <w:spacing w:val="-15"/>
        </w:rPr>
        <w:t xml:space="preserve"> </w:t>
      </w:r>
      <w:r w:rsidRPr="00243CE9">
        <w:t>York,</w:t>
      </w:r>
      <w:r w:rsidRPr="00243CE9">
        <w:rPr>
          <w:spacing w:val="-13"/>
        </w:rPr>
        <w:t xml:space="preserve"> </w:t>
      </w:r>
      <w:r w:rsidRPr="00243CE9">
        <w:t>Edinburgh,</w:t>
      </w:r>
      <w:r w:rsidRPr="00243CE9">
        <w:rPr>
          <w:spacing w:val="-9"/>
        </w:rPr>
        <w:t xml:space="preserve"> </w:t>
      </w:r>
      <w:r w:rsidRPr="00243CE9">
        <w:t>London</w:t>
      </w:r>
      <w:r w:rsidRPr="00243CE9">
        <w:rPr>
          <w:spacing w:val="-13"/>
        </w:rPr>
        <w:t xml:space="preserve"> </w:t>
      </w:r>
      <w:r w:rsidRPr="00243CE9">
        <w:t>and</w:t>
      </w:r>
      <w:r w:rsidRPr="00243CE9">
        <w:rPr>
          <w:spacing w:val="-11"/>
        </w:rPr>
        <w:t xml:space="preserve"> </w:t>
      </w:r>
      <w:r w:rsidRPr="00243CE9">
        <w:t>Paris],</w:t>
      </w:r>
      <w:r w:rsidRPr="00243CE9">
        <w:rPr>
          <w:spacing w:val="-9"/>
        </w:rPr>
        <w:t xml:space="preserve"> </w:t>
      </w:r>
      <w:r w:rsidRPr="00243CE9">
        <w:t>May</w:t>
      </w:r>
      <w:r w:rsidRPr="00243CE9">
        <w:rPr>
          <w:spacing w:val="-15"/>
        </w:rPr>
        <w:t xml:space="preserve"> </w:t>
      </w:r>
      <w:r w:rsidRPr="00243CE9">
        <w:t>1981.</w:t>
      </w:r>
    </w:p>
    <w:p w14:paraId="00B71843" w14:textId="77777777" w:rsidR="005D6F13" w:rsidRPr="00243CE9" w:rsidRDefault="00000000">
      <w:pPr>
        <w:pStyle w:val="TableParagraph"/>
        <w:spacing w:before="269"/>
        <w:ind w:hanging="360"/>
        <w:rPr>
          <w:rFonts w:ascii="Garamond" w:hAnsi="Garamond"/>
          <w:sz w:val="24"/>
        </w:rPr>
      </w:pPr>
      <w:r w:rsidRPr="00243CE9">
        <w:rPr>
          <w:b/>
          <w:spacing w:val="-6"/>
        </w:rPr>
        <w:t>Guest</w:t>
      </w:r>
      <w:r w:rsidRPr="00243CE9">
        <w:rPr>
          <w:b/>
          <w:spacing w:val="-9"/>
        </w:rPr>
        <w:t xml:space="preserve"> </w:t>
      </w:r>
      <w:r w:rsidRPr="00243CE9">
        <w:rPr>
          <w:b/>
          <w:spacing w:val="-6"/>
        </w:rPr>
        <w:t>Director</w:t>
      </w:r>
      <w:r w:rsidRPr="00243CE9">
        <w:rPr>
          <w:spacing w:val="-6"/>
        </w:rPr>
        <w:t>, Los</w:t>
      </w:r>
      <w:r w:rsidRPr="00243CE9">
        <w:rPr>
          <w:spacing w:val="-1"/>
        </w:rPr>
        <w:t xml:space="preserve"> </w:t>
      </w:r>
      <w:r w:rsidRPr="00243CE9">
        <w:rPr>
          <w:spacing w:val="-6"/>
        </w:rPr>
        <w:t>Angeles Actors’ Theater, English language</w:t>
      </w:r>
      <w:r w:rsidRPr="00243CE9">
        <w:rPr>
          <w:spacing w:val="-8"/>
        </w:rPr>
        <w:t xml:space="preserve"> </w:t>
      </w:r>
      <w:r w:rsidRPr="00243CE9">
        <w:rPr>
          <w:spacing w:val="-6"/>
        </w:rPr>
        <w:t>premiere of</w:t>
      </w:r>
      <w:r w:rsidRPr="00243CE9">
        <w:rPr>
          <w:spacing w:val="5"/>
        </w:rPr>
        <w:t xml:space="preserve"> </w:t>
      </w:r>
      <w:r w:rsidRPr="00243CE9">
        <w:rPr>
          <w:i/>
          <w:spacing w:val="-6"/>
        </w:rPr>
        <w:t>Company</w:t>
      </w:r>
      <w:r w:rsidRPr="00243CE9">
        <w:rPr>
          <w:spacing w:val="-6"/>
        </w:rPr>
        <w:t xml:space="preserve">, </w:t>
      </w:r>
      <w:r w:rsidRPr="00243CE9">
        <w:rPr>
          <w:spacing w:val="-4"/>
        </w:rPr>
        <w:t>February</w:t>
      </w:r>
      <w:r w:rsidRPr="00243CE9">
        <w:rPr>
          <w:spacing w:val="-10"/>
        </w:rPr>
        <w:t xml:space="preserve"> </w:t>
      </w:r>
      <w:r w:rsidRPr="00243CE9">
        <w:rPr>
          <w:spacing w:val="-4"/>
        </w:rPr>
        <w:t>1985.</w:t>
      </w:r>
      <w:r w:rsidRPr="00243CE9">
        <w:rPr>
          <w:spacing w:val="-3"/>
        </w:rPr>
        <w:t xml:space="preserve"> </w:t>
      </w:r>
      <w:r w:rsidRPr="00243CE9">
        <w:rPr>
          <w:spacing w:val="-4"/>
        </w:rPr>
        <w:t>Production</w:t>
      </w:r>
      <w:r w:rsidRPr="00243CE9">
        <w:rPr>
          <w:spacing w:val="-3"/>
        </w:rPr>
        <w:t xml:space="preserve"> </w:t>
      </w:r>
      <w:r w:rsidRPr="00243CE9">
        <w:rPr>
          <w:spacing w:val="-4"/>
        </w:rPr>
        <w:t>reprised</w:t>
      </w:r>
      <w:r w:rsidRPr="00243CE9">
        <w:rPr>
          <w:spacing w:val="-10"/>
        </w:rPr>
        <w:t xml:space="preserve"> </w:t>
      </w:r>
      <w:r w:rsidRPr="00243CE9">
        <w:rPr>
          <w:spacing w:val="-4"/>
        </w:rPr>
        <w:t>at</w:t>
      </w:r>
      <w:r w:rsidRPr="00243CE9">
        <w:rPr>
          <w:spacing w:val="-5"/>
        </w:rPr>
        <w:t xml:space="preserve"> </w:t>
      </w:r>
      <w:r w:rsidRPr="00243CE9">
        <w:rPr>
          <w:spacing w:val="-4"/>
        </w:rPr>
        <w:t>the</w:t>
      </w:r>
      <w:r w:rsidRPr="00243CE9">
        <w:rPr>
          <w:spacing w:val="-9"/>
        </w:rPr>
        <w:t xml:space="preserve"> </w:t>
      </w:r>
      <w:r w:rsidRPr="00243CE9">
        <w:rPr>
          <w:spacing w:val="-4"/>
        </w:rPr>
        <w:t>Los</w:t>
      </w:r>
      <w:r w:rsidRPr="00243CE9">
        <w:rPr>
          <w:spacing w:val="2"/>
        </w:rPr>
        <w:t xml:space="preserve"> </w:t>
      </w:r>
      <w:r w:rsidRPr="00243CE9">
        <w:rPr>
          <w:spacing w:val="-4"/>
        </w:rPr>
        <w:t>Angeles</w:t>
      </w:r>
      <w:r w:rsidRPr="00243CE9">
        <w:rPr>
          <w:spacing w:val="-7"/>
        </w:rPr>
        <w:t xml:space="preserve"> </w:t>
      </w:r>
      <w:r w:rsidRPr="00243CE9">
        <w:rPr>
          <w:spacing w:val="-4"/>
        </w:rPr>
        <w:t>Theater</w:t>
      </w:r>
      <w:r w:rsidRPr="00243CE9">
        <w:rPr>
          <w:spacing w:val="-6"/>
        </w:rPr>
        <w:t xml:space="preserve"> </w:t>
      </w:r>
      <w:r w:rsidRPr="00243CE9">
        <w:rPr>
          <w:spacing w:val="-4"/>
        </w:rPr>
        <w:t>Center,</w:t>
      </w:r>
      <w:r w:rsidRPr="00243CE9">
        <w:rPr>
          <w:spacing w:val="-3"/>
        </w:rPr>
        <w:t xml:space="preserve"> </w:t>
      </w:r>
      <w:r w:rsidRPr="00243CE9">
        <w:rPr>
          <w:spacing w:val="-4"/>
        </w:rPr>
        <w:t>May 1986.</w:t>
      </w:r>
    </w:p>
    <w:p w14:paraId="0B2A60FD" w14:textId="77777777" w:rsidR="005D6F13" w:rsidRPr="00243CE9" w:rsidRDefault="00000000">
      <w:pPr>
        <w:pStyle w:val="TableParagraph"/>
        <w:spacing w:before="270"/>
        <w:ind w:left="360" w:right="144" w:hanging="360"/>
        <w:rPr>
          <w:rFonts w:ascii="Garamond" w:hAnsi="Garamond"/>
          <w:sz w:val="24"/>
        </w:rPr>
      </w:pPr>
      <w:r w:rsidRPr="00243CE9">
        <w:rPr>
          <w:spacing w:val="-2"/>
        </w:rPr>
        <w:t>[https:</w:t>
      </w:r>
      <w:hyperlink r:id="rId299">
        <w:r w:rsidR="005D6F13" w:rsidRPr="00243CE9">
          <w:rPr>
            <w:rFonts w:ascii="Garamond" w:hAnsi="Garamond"/>
            <w:spacing w:val="-2"/>
            <w:sz w:val="24"/>
          </w:rPr>
          <w:t>//www.facebook.com/SamuelBeckettPage/videos/samuel-becketts-company-</w:t>
        </w:r>
      </w:hyperlink>
      <w:r w:rsidRPr="00243CE9">
        <w:rPr>
          <w:spacing w:val="-2"/>
        </w:rPr>
        <w:t xml:space="preserve"> with-</w:t>
      </w:r>
      <w:proofErr w:type="spellStart"/>
      <w:r w:rsidRPr="00243CE9">
        <w:rPr>
          <w:spacing w:val="-2"/>
        </w:rPr>
        <w:t>alan</w:t>
      </w:r>
      <w:proofErr w:type="spellEnd"/>
      <w:r w:rsidRPr="00243CE9">
        <w:rPr>
          <w:spacing w:val="-2"/>
        </w:rPr>
        <w:t>-</w:t>
      </w:r>
      <w:proofErr w:type="spellStart"/>
      <w:r w:rsidRPr="00243CE9">
        <w:rPr>
          <w:spacing w:val="-2"/>
        </w:rPr>
        <w:t>mandell</w:t>
      </w:r>
      <w:proofErr w:type="spellEnd"/>
      <w:r w:rsidRPr="00243CE9">
        <w:rPr>
          <w:spacing w:val="-2"/>
        </w:rPr>
        <w:t>-</w:t>
      </w:r>
      <w:proofErr w:type="spellStart"/>
      <w:r w:rsidRPr="00243CE9">
        <w:rPr>
          <w:spacing w:val="-2"/>
        </w:rPr>
        <w:t>dir</w:t>
      </w:r>
      <w:proofErr w:type="spellEnd"/>
      <w:r w:rsidRPr="00243CE9">
        <w:rPr>
          <w:spacing w:val="-2"/>
        </w:rPr>
        <w:t>-by-s-e-</w:t>
      </w:r>
      <w:proofErr w:type="spellStart"/>
      <w:r w:rsidRPr="00243CE9">
        <w:rPr>
          <w:spacing w:val="-2"/>
        </w:rPr>
        <w:t>gontarski</w:t>
      </w:r>
      <w:proofErr w:type="spellEnd"/>
      <w:r w:rsidRPr="00243CE9">
        <w:rPr>
          <w:spacing w:val="-2"/>
        </w:rPr>
        <w:t>/342335433029506/</w:t>
      </w:r>
    </w:p>
    <w:p w14:paraId="73D7888C" w14:textId="77777777" w:rsidR="005D6F13" w:rsidRPr="00243CE9" w:rsidRDefault="00000000">
      <w:pPr>
        <w:pStyle w:val="TableParagraph"/>
        <w:ind w:right="298" w:hanging="360"/>
        <w:rPr>
          <w:rFonts w:ascii="Garamond" w:hAnsi="Garamond"/>
          <w:sz w:val="24"/>
        </w:rPr>
      </w:pPr>
      <w:r w:rsidRPr="00243CE9">
        <w:rPr>
          <w:spacing w:val="-2"/>
        </w:rPr>
        <w:t xml:space="preserve">https://m.facebook.com/SamuelBeckettPage/videos/samuel-becketts-company-with- </w:t>
      </w:r>
      <w:proofErr w:type="spellStart"/>
      <w:r w:rsidRPr="00243CE9">
        <w:rPr>
          <w:spacing w:val="-2"/>
        </w:rPr>
        <w:t>alan</w:t>
      </w:r>
      <w:proofErr w:type="spellEnd"/>
      <w:r w:rsidRPr="00243CE9">
        <w:rPr>
          <w:spacing w:val="-2"/>
        </w:rPr>
        <w:t>-</w:t>
      </w:r>
      <w:proofErr w:type="spellStart"/>
      <w:r w:rsidRPr="00243CE9">
        <w:rPr>
          <w:spacing w:val="-2"/>
        </w:rPr>
        <w:t>mandell</w:t>
      </w:r>
      <w:proofErr w:type="spellEnd"/>
      <w:r w:rsidRPr="00243CE9">
        <w:rPr>
          <w:spacing w:val="-2"/>
        </w:rPr>
        <w:t>-</w:t>
      </w:r>
      <w:proofErr w:type="spellStart"/>
      <w:r w:rsidRPr="00243CE9">
        <w:rPr>
          <w:spacing w:val="-2"/>
        </w:rPr>
        <w:t>dir</w:t>
      </w:r>
      <w:proofErr w:type="spellEnd"/>
      <w:r w:rsidRPr="00243CE9">
        <w:rPr>
          <w:spacing w:val="-2"/>
        </w:rPr>
        <w:t>-by-s-e-</w:t>
      </w:r>
      <w:proofErr w:type="spellStart"/>
      <w:r w:rsidRPr="00243CE9">
        <w:rPr>
          <w:spacing w:val="-2"/>
        </w:rPr>
        <w:t>gontarski</w:t>
      </w:r>
      <w:proofErr w:type="spellEnd"/>
      <w:r w:rsidRPr="00243CE9">
        <w:rPr>
          <w:spacing w:val="-2"/>
        </w:rPr>
        <w:t>/674954786434234/?depth=1</w:t>
      </w:r>
    </w:p>
    <w:p w14:paraId="2E9E68DF" w14:textId="77777777" w:rsidR="005D6F13" w:rsidRPr="00243CE9" w:rsidRDefault="00000000">
      <w:pPr>
        <w:pStyle w:val="TableParagraph"/>
        <w:ind w:left="90"/>
        <w:rPr>
          <w:rFonts w:ascii="Garamond" w:hAnsi="Garamond"/>
          <w:b/>
          <w:sz w:val="24"/>
        </w:rPr>
      </w:pPr>
      <w:r w:rsidRPr="00243CE9">
        <w:rPr>
          <w:spacing w:val="-2"/>
        </w:rPr>
        <w:t>The</w:t>
      </w:r>
      <w:r w:rsidRPr="00243CE9">
        <w:rPr>
          <w:spacing w:val="-13"/>
        </w:rPr>
        <w:t xml:space="preserve"> </w:t>
      </w:r>
      <w:r w:rsidRPr="00243CE9">
        <w:rPr>
          <w:spacing w:val="-2"/>
        </w:rPr>
        <w:t>production</w:t>
      </w:r>
      <w:r w:rsidRPr="00243CE9">
        <w:rPr>
          <w:spacing w:val="-13"/>
        </w:rPr>
        <w:t xml:space="preserve"> </w:t>
      </w:r>
      <w:r w:rsidRPr="00243CE9">
        <w:rPr>
          <w:spacing w:val="-2"/>
        </w:rPr>
        <w:t>won</w:t>
      </w:r>
      <w:r w:rsidRPr="00243CE9">
        <w:rPr>
          <w:spacing w:val="-10"/>
        </w:rPr>
        <w:t xml:space="preserve"> </w:t>
      </w:r>
      <w:r w:rsidRPr="00243CE9">
        <w:rPr>
          <w:spacing w:val="-2"/>
        </w:rPr>
        <w:t>numerous</w:t>
      </w:r>
      <w:r w:rsidRPr="00243CE9">
        <w:rPr>
          <w:spacing w:val="-12"/>
        </w:rPr>
        <w:t xml:space="preserve"> </w:t>
      </w:r>
      <w:r w:rsidRPr="00243CE9">
        <w:rPr>
          <w:spacing w:val="-2"/>
        </w:rPr>
        <w:t>awards</w:t>
      </w:r>
      <w:r w:rsidRPr="00243CE9">
        <w:rPr>
          <w:spacing w:val="-9"/>
        </w:rPr>
        <w:t xml:space="preserve"> </w:t>
      </w:r>
      <w:r w:rsidRPr="00243CE9">
        <w:rPr>
          <w:spacing w:val="-2"/>
        </w:rPr>
        <w:t>including</w:t>
      </w:r>
      <w:r w:rsidRPr="00243CE9">
        <w:rPr>
          <w:spacing w:val="-3"/>
        </w:rPr>
        <w:t xml:space="preserve"> </w:t>
      </w:r>
      <w:r w:rsidRPr="00243CE9">
        <w:rPr>
          <w:i/>
          <w:spacing w:val="-2"/>
        </w:rPr>
        <w:t>L.A.</w:t>
      </w:r>
      <w:r w:rsidRPr="00243CE9">
        <w:rPr>
          <w:i/>
          <w:spacing w:val="-13"/>
        </w:rPr>
        <w:t xml:space="preserve"> </w:t>
      </w:r>
      <w:r w:rsidRPr="00243CE9">
        <w:rPr>
          <w:i/>
          <w:spacing w:val="-2"/>
        </w:rPr>
        <w:t>Weekly</w:t>
      </w:r>
      <w:r w:rsidRPr="00243CE9">
        <w:rPr>
          <w:i/>
          <w:spacing w:val="-13"/>
        </w:rPr>
        <w:t xml:space="preserve"> </w:t>
      </w:r>
      <w:r w:rsidRPr="00243CE9">
        <w:rPr>
          <w:spacing w:val="-2"/>
        </w:rPr>
        <w:t>award</w:t>
      </w:r>
      <w:r w:rsidRPr="00243CE9">
        <w:rPr>
          <w:spacing w:val="-13"/>
        </w:rPr>
        <w:t xml:space="preserve"> </w:t>
      </w:r>
      <w:r w:rsidRPr="00243CE9">
        <w:rPr>
          <w:spacing w:val="-2"/>
        </w:rPr>
        <w:t>for</w:t>
      </w:r>
      <w:r w:rsidRPr="00243CE9">
        <w:rPr>
          <w:spacing w:val="-13"/>
        </w:rPr>
        <w:t xml:space="preserve"> </w:t>
      </w:r>
      <w:r w:rsidRPr="00243CE9">
        <w:rPr>
          <w:b/>
          <w:spacing w:val="-2"/>
        </w:rPr>
        <w:t>best</w:t>
      </w:r>
      <w:r w:rsidRPr="00243CE9">
        <w:rPr>
          <w:b/>
          <w:spacing w:val="-13"/>
        </w:rPr>
        <w:t xml:space="preserve"> </w:t>
      </w:r>
      <w:r w:rsidRPr="00243CE9">
        <w:rPr>
          <w:b/>
          <w:spacing w:val="-2"/>
        </w:rPr>
        <w:t>direction</w:t>
      </w:r>
    </w:p>
    <w:p w14:paraId="0E29F46D" w14:textId="77777777" w:rsidR="005D6F13" w:rsidRPr="00243CE9" w:rsidRDefault="00000000">
      <w:pPr>
        <w:pStyle w:val="TableParagraph"/>
        <w:rPr>
          <w:rFonts w:ascii="Garamond" w:hAnsi="Garamond"/>
          <w:sz w:val="24"/>
        </w:rPr>
      </w:pPr>
      <w:r w:rsidRPr="00243CE9">
        <w:rPr>
          <w:w w:val="90"/>
        </w:rPr>
        <w:t>and</w:t>
      </w:r>
      <w:r w:rsidRPr="00243CE9">
        <w:rPr>
          <w:spacing w:val="2"/>
        </w:rPr>
        <w:t xml:space="preserve"> </w:t>
      </w:r>
      <w:r w:rsidRPr="00243CE9">
        <w:rPr>
          <w:w w:val="90"/>
        </w:rPr>
        <w:t>nomination</w:t>
      </w:r>
      <w:r w:rsidRPr="00243CE9">
        <w:rPr>
          <w:spacing w:val="6"/>
        </w:rPr>
        <w:t xml:space="preserve"> </w:t>
      </w:r>
      <w:r w:rsidRPr="00243CE9">
        <w:rPr>
          <w:w w:val="90"/>
        </w:rPr>
        <w:t>for</w:t>
      </w:r>
      <w:r w:rsidRPr="00243CE9">
        <w:rPr>
          <w:spacing w:val="13"/>
        </w:rPr>
        <w:t xml:space="preserve"> </w:t>
      </w:r>
      <w:r w:rsidRPr="00243CE9">
        <w:rPr>
          <w:i/>
          <w:w w:val="90"/>
        </w:rPr>
        <w:t>Drama</w:t>
      </w:r>
      <w:r w:rsidRPr="00243CE9">
        <w:rPr>
          <w:i/>
          <w:spacing w:val="11"/>
        </w:rPr>
        <w:t xml:space="preserve"> </w:t>
      </w:r>
      <w:r w:rsidRPr="00243CE9">
        <w:rPr>
          <w:i/>
          <w:w w:val="90"/>
        </w:rPr>
        <w:t>Critics</w:t>
      </w:r>
      <w:r w:rsidRPr="00243CE9">
        <w:rPr>
          <w:i/>
          <w:spacing w:val="4"/>
        </w:rPr>
        <w:t xml:space="preserve"> </w:t>
      </w:r>
      <w:r w:rsidRPr="00243CE9">
        <w:rPr>
          <w:w w:val="90"/>
        </w:rPr>
        <w:t>and</w:t>
      </w:r>
      <w:r w:rsidRPr="00243CE9">
        <w:rPr>
          <w:spacing w:val="9"/>
        </w:rPr>
        <w:t xml:space="preserve"> </w:t>
      </w:r>
      <w:r w:rsidRPr="00243CE9">
        <w:rPr>
          <w:i/>
          <w:w w:val="90"/>
        </w:rPr>
        <w:t>Drama–Logue</w:t>
      </w:r>
      <w:r w:rsidRPr="00243CE9">
        <w:rPr>
          <w:i/>
          <w:spacing w:val="5"/>
        </w:rPr>
        <w:t xml:space="preserve"> </w:t>
      </w:r>
      <w:r w:rsidRPr="00243CE9">
        <w:rPr>
          <w:w w:val="90"/>
        </w:rPr>
        <w:t>award</w:t>
      </w:r>
      <w:r w:rsidRPr="00243CE9">
        <w:rPr>
          <w:spacing w:val="10"/>
        </w:rPr>
        <w:t xml:space="preserve"> </w:t>
      </w:r>
      <w:r w:rsidRPr="00243CE9">
        <w:rPr>
          <w:w w:val="90"/>
        </w:rPr>
        <w:t>for</w:t>
      </w:r>
      <w:r w:rsidRPr="00243CE9">
        <w:rPr>
          <w:spacing w:val="8"/>
        </w:rPr>
        <w:t xml:space="preserve"> </w:t>
      </w:r>
      <w:r w:rsidRPr="00243CE9">
        <w:rPr>
          <w:w w:val="90"/>
        </w:rPr>
        <w:t>best</w:t>
      </w:r>
      <w:r w:rsidRPr="00243CE9">
        <w:rPr>
          <w:spacing w:val="9"/>
        </w:rPr>
        <w:t xml:space="preserve"> </w:t>
      </w:r>
      <w:r w:rsidRPr="00243CE9">
        <w:rPr>
          <w:spacing w:val="-2"/>
          <w:w w:val="90"/>
        </w:rPr>
        <w:t>direction.]</w:t>
      </w:r>
    </w:p>
    <w:p w14:paraId="7A92C306" w14:textId="77777777" w:rsidR="005D6F13" w:rsidRPr="00243CE9" w:rsidRDefault="00000000">
      <w:pPr>
        <w:pStyle w:val="TableParagraph"/>
        <w:spacing w:before="263"/>
        <w:ind w:left="90"/>
        <w:rPr>
          <w:rFonts w:ascii="Garamond" w:hAnsi="Garamond"/>
          <w:sz w:val="24"/>
        </w:rPr>
      </w:pPr>
      <w:r w:rsidRPr="00243CE9">
        <w:rPr>
          <w:b/>
          <w:spacing w:val="-8"/>
        </w:rPr>
        <w:t>Guest</w:t>
      </w:r>
      <w:r w:rsidRPr="00243CE9">
        <w:rPr>
          <w:b/>
          <w:spacing w:val="-4"/>
        </w:rPr>
        <w:t xml:space="preserve"> </w:t>
      </w:r>
      <w:r w:rsidRPr="00243CE9">
        <w:rPr>
          <w:b/>
          <w:spacing w:val="-8"/>
        </w:rPr>
        <w:t>Director</w:t>
      </w:r>
      <w:r w:rsidRPr="00243CE9">
        <w:rPr>
          <w:spacing w:val="-8"/>
        </w:rPr>
        <w:t>,</w:t>
      </w:r>
      <w:r w:rsidRPr="00243CE9">
        <w:rPr>
          <w:spacing w:val="-1"/>
        </w:rPr>
        <w:t xml:space="preserve"> </w:t>
      </w:r>
      <w:proofErr w:type="spellStart"/>
      <w:r w:rsidRPr="00243CE9">
        <w:rPr>
          <w:spacing w:val="-8"/>
        </w:rPr>
        <w:t>Teatros</w:t>
      </w:r>
      <w:proofErr w:type="spellEnd"/>
      <w:r w:rsidRPr="00243CE9">
        <w:rPr>
          <w:spacing w:val="4"/>
        </w:rPr>
        <w:t xml:space="preserve"> </w:t>
      </w:r>
      <w:r w:rsidRPr="00243CE9">
        <w:rPr>
          <w:spacing w:val="-8"/>
        </w:rPr>
        <w:t>del</w:t>
      </w:r>
      <w:r w:rsidRPr="00243CE9">
        <w:rPr>
          <w:spacing w:val="2"/>
        </w:rPr>
        <w:t xml:space="preserve"> </w:t>
      </w:r>
      <w:r w:rsidRPr="00243CE9">
        <w:rPr>
          <w:spacing w:val="-8"/>
        </w:rPr>
        <w:t>Circulo,</w:t>
      </w:r>
      <w:r w:rsidRPr="00243CE9">
        <w:rPr>
          <w:spacing w:val="5"/>
        </w:rPr>
        <w:t xml:space="preserve"> </w:t>
      </w:r>
      <w:r w:rsidRPr="00243CE9">
        <w:rPr>
          <w:spacing w:val="-8"/>
        </w:rPr>
        <w:t>Madrid,</w:t>
      </w:r>
      <w:r w:rsidRPr="00243CE9">
        <w:rPr>
          <w:spacing w:val="4"/>
        </w:rPr>
        <w:t xml:space="preserve"> </w:t>
      </w:r>
      <w:r w:rsidRPr="00243CE9">
        <w:rPr>
          <w:spacing w:val="-8"/>
        </w:rPr>
        <w:t>April</w:t>
      </w:r>
      <w:r w:rsidRPr="00243CE9">
        <w:rPr>
          <w:spacing w:val="2"/>
        </w:rPr>
        <w:t xml:space="preserve"> </w:t>
      </w:r>
      <w:r w:rsidRPr="00243CE9">
        <w:rPr>
          <w:spacing w:val="-8"/>
        </w:rPr>
        <w:t>1985</w:t>
      </w:r>
      <w:r w:rsidRPr="00243CE9">
        <w:rPr>
          <w:spacing w:val="9"/>
        </w:rPr>
        <w:t xml:space="preserve"> </w:t>
      </w:r>
      <w:r w:rsidRPr="00243CE9">
        <w:rPr>
          <w:spacing w:val="-8"/>
        </w:rPr>
        <w:t>(</w:t>
      </w:r>
      <w:r w:rsidRPr="00243CE9">
        <w:rPr>
          <w:i/>
          <w:spacing w:val="-8"/>
        </w:rPr>
        <w:t>Company</w:t>
      </w:r>
      <w:r w:rsidRPr="00243CE9">
        <w:rPr>
          <w:i/>
          <w:spacing w:val="2"/>
        </w:rPr>
        <w:t xml:space="preserve"> </w:t>
      </w:r>
      <w:r w:rsidRPr="00243CE9">
        <w:rPr>
          <w:spacing w:val="-8"/>
        </w:rPr>
        <w:t>in</w:t>
      </w:r>
      <w:r w:rsidRPr="00243CE9">
        <w:rPr>
          <w:spacing w:val="-1"/>
        </w:rPr>
        <w:t xml:space="preserve"> </w:t>
      </w:r>
      <w:r w:rsidRPr="00243CE9">
        <w:rPr>
          <w:spacing w:val="-8"/>
        </w:rPr>
        <w:t>English).</w:t>
      </w:r>
    </w:p>
    <w:p w14:paraId="6B50BDAE" w14:textId="77777777" w:rsidR="005D6F13" w:rsidRPr="00243CE9" w:rsidRDefault="00000000">
      <w:pPr>
        <w:pStyle w:val="TableParagraph"/>
        <w:spacing w:before="269"/>
        <w:ind w:hanging="360"/>
        <w:rPr>
          <w:rFonts w:ascii="Garamond" w:hAnsi="Garamond"/>
          <w:sz w:val="24"/>
        </w:rPr>
      </w:pPr>
      <w:r w:rsidRPr="00243CE9">
        <w:rPr>
          <w:b/>
          <w:spacing w:val="-4"/>
        </w:rPr>
        <w:t>Guest</w:t>
      </w:r>
      <w:r w:rsidRPr="00243CE9">
        <w:rPr>
          <w:b/>
          <w:spacing w:val="-11"/>
        </w:rPr>
        <w:t xml:space="preserve"> </w:t>
      </w:r>
      <w:r w:rsidRPr="00243CE9">
        <w:rPr>
          <w:b/>
          <w:spacing w:val="-4"/>
        </w:rPr>
        <w:t>Director</w:t>
      </w:r>
      <w:r w:rsidRPr="00243CE9">
        <w:rPr>
          <w:spacing w:val="-4"/>
        </w:rPr>
        <w:t>,</w:t>
      </w:r>
      <w:r w:rsidRPr="00243CE9">
        <w:rPr>
          <w:spacing w:val="-11"/>
        </w:rPr>
        <w:t xml:space="preserve"> </w:t>
      </w:r>
      <w:r w:rsidRPr="00243CE9">
        <w:rPr>
          <w:spacing w:val="-4"/>
        </w:rPr>
        <w:t>Magic</w:t>
      </w:r>
      <w:r w:rsidRPr="00243CE9">
        <w:rPr>
          <w:spacing w:val="-10"/>
        </w:rPr>
        <w:t xml:space="preserve"> </w:t>
      </w:r>
      <w:r w:rsidRPr="00243CE9">
        <w:rPr>
          <w:spacing w:val="-4"/>
        </w:rPr>
        <w:t>Theater,</w:t>
      </w:r>
      <w:r w:rsidRPr="00243CE9">
        <w:rPr>
          <w:spacing w:val="-8"/>
        </w:rPr>
        <w:t xml:space="preserve"> </w:t>
      </w:r>
      <w:r w:rsidRPr="00243CE9">
        <w:rPr>
          <w:spacing w:val="-4"/>
        </w:rPr>
        <w:t>San</w:t>
      </w:r>
      <w:r w:rsidRPr="00243CE9">
        <w:rPr>
          <w:spacing w:val="-8"/>
        </w:rPr>
        <w:t xml:space="preserve"> </w:t>
      </w:r>
      <w:r w:rsidRPr="00243CE9">
        <w:rPr>
          <w:spacing w:val="-4"/>
        </w:rPr>
        <w:t>Francisco,</w:t>
      </w:r>
      <w:r w:rsidRPr="00243CE9">
        <w:rPr>
          <w:spacing w:val="-8"/>
        </w:rPr>
        <w:t xml:space="preserve"> </w:t>
      </w:r>
      <w:r w:rsidRPr="00243CE9">
        <w:rPr>
          <w:spacing w:val="-4"/>
        </w:rPr>
        <w:t>September</w:t>
      </w:r>
      <w:r w:rsidRPr="00243CE9">
        <w:rPr>
          <w:spacing w:val="-11"/>
        </w:rPr>
        <w:t xml:space="preserve"> </w:t>
      </w:r>
      <w:r w:rsidRPr="00243CE9">
        <w:rPr>
          <w:spacing w:val="-4"/>
        </w:rPr>
        <w:t xml:space="preserve">1986: </w:t>
      </w:r>
      <w:r w:rsidRPr="00243CE9">
        <w:rPr>
          <w:i/>
          <w:spacing w:val="-4"/>
        </w:rPr>
        <w:t>The</w:t>
      </w:r>
      <w:r w:rsidRPr="00243CE9">
        <w:rPr>
          <w:i/>
          <w:spacing w:val="-10"/>
        </w:rPr>
        <w:t xml:space="preserve"> </w:t>
      </w:r>
      <w:r w:rsidRPr="00243CE9">
        <w:rPr>
          <w:i/>
          <w:spacing w:val="-4"/>
        </w:rPr>
        <w:t>Beckett</w:t>
      </w:r>
      <w:r w:rsidRPr="00243CE9">
        <w:rPr>
          <w:i/>
          <w:spacing w:val="-10"/>
        </w:rPr>
        <w:t xml:space="preserve"> </w:t>
      </w:r>
      <w:r w:rsidRPr="00243CE9">
        <w:rPr>
          <w:i/>
          <w:spacing w:val="-4"/>
        </w:rPr>
        <w:t xml:space="preserve">Vision: </w:t>
      </w:r>
      <w:r w:rsidRPr="00243CE9">
        <w:rPr>
          <w:i/>
          <w:w w:val="90"/>
        </w:rPr>
        <w:t>Rough</w:t>
      </w:r>
      <w:r w:rsidRPr="00243CE9">
        <w:rPr>
          <w:i/>
          <w:spacing w:val="-9"/>
          <w:w w:val="90"/>
        </w:rPr>
        <w:t xml:space="preserve"> </w:t>
      </w:r>
      <w:r w:rsidRPr="00243CE9">
        <w:rPr>
          <w:i/>
          <w:w w:val="90"/>
        </w:rPr>
        <w:t>for</w:t>
      </w:r>
      <w:r w:rsidRPr="00243CE9">
        <w:rPr>
          <w:i/>
          <w:spacing w:val="-9"/>
          <w:w w:val="90"/>
        </w:rPr>
        <w:t xml:space="preserve"> </w:t>
      </w:r>
      <w:r w:rsidRPr="00243CE9">
        <w:rPr>
          <w:i/>
          <w:w w:val="90"/>
        </w:rPr>
        <w:t>Theater,</w:t>
      </w:r>
      <w:r w:rsidRPr="00243CE9">
        <w:rPr>
          <w:i/>
          <w:spacing w:val="-9"/>
          <w:w w:val="90"/>
        </w:rPr>
        <w:t xml:space="preserve"> </w:t>
      </w:r>
      <w:r w:rsidRPr="00243CE9">
        <w:rPr>
          <w:i/>
          <w:w w:val="90"/>
        </w:rPr>
        <w:t>I,</w:t>
      </w:r>
      <w:r w:rsidRPr="00243CE9">
        <w:rPr>
          <w:i/>
          <w:spacing w:val="-9"/>
          <w:w w:val="90"/>
        </w:rPr>
        <w:t xml:space="preserve"> </w:t>
      </w:r>
      <w:r w:rsidRPr="00243CE9">
        <w:rPr>
          <w:i/>
          <w:w w:val="90"/>
        </w:rPr>
        <w:t>The</w:t>
      </w:r>
      <w:r w:rsidRPr="00243CE9">
        <w:rPr>
          <w:i/>
          <w:spacing w:val="-9"/>
          <w:w w:val="90"/>
        </w:rPr>
        <w:t xml:space="preserve"> </w:t>
      </w:r>
      <w:r w:rsidRPr="00243CE9">
        <w:rPr>
          <w:i/>
          <w:w w:val="90"/>
        </w:rPr>
        <w:t>Old</w:t>
      </w:r>
      <w:r w:rsidRPr="00243CE9">
        <w:rPr>
          <w:i/>
          <w:spacing w:val="-9"/>
          <w:w w:val="90"/>
        </w:rPr>
        <w:t xml:space="preserve"> </w:t>
      </w:r>
      <w:r w:rsidRPr="00243CE9">
        <w:rPr>
          <w:i/>
          <w:w w:val="90"/>
        </w:rPr>
        <w:t>Tune</w:t>
      </w:r>
      <w:r w:rsidRPr="00243CE9">
        <w:rPr>
          <w:i/>
          <w:spacing w:val="-8"/>
          <w:w w:val="90"/>
        </w:rPr>
        <w:t xml:space="preserve"> </w:t>
      </w:r>
      <w:r w:rsidRPr="00243CE9">
        <w:rPr>
          <w:w w:val="90"/>
        </w:rPr>
        <w:t>(English</w:t>
      </w:r>
      <w:r w:rsidRPr="00243CE9">
        <w:rPr>
          <w:spacing w:val="-7"/>
          <w:w w:val="90"/>
        </w:rPr>
        <w:t xml:space="preserve"> </w:t>
      </w:r>
      <w:r w:rsidRPr="00243CE9">
        <w:rPr>
          <w:w w:val="90"/>
        </w:rPr>
        <w:t>Language</w:t>
      </w:r>
      <w:r w:rsidRPr="00243CE9">
        <w:rPr>
          <w:spacing w:val="-9"/>
          <w:w w:val="90"/>
        </w:rPr>
        <w:t xml:space="preserve"> </w:t>
      </w:r>
      <w:r w:rsidRPr="00243CE9">
        <w:rPr>
          <w:w w:val="90"/>
        </w:rPr>
        <w:t>stage</w:t>
      </w:r>
      <w:r w:rsidRPr="00243CE9">
        <w:rPr>
          <w:spacing w:val="-9"/>
          <w:w w:val="90"/>
        </w:rPr>
        <w:t xml:space="preserve"> </w:t>
      </w:r>
      <w:r w:rsidRPr="00243CE9">
        <w:rPr>
          <w:w w:val="90"/>
        </w:rPr>
        <w:t>premiere)</w:t>
      </w:r>
      <w:r w:rsidRPr="00243CE9">
        <w:rPr>
          <w:i/>
          <w:w w:val="90"/>
        </w:rPr>
        <w:t>,</w:t>
      </w:r>
      <w:r w:rsidRPr="00243CE9">
        <w:rPr>
          <w:i/>
          <w:spacing w:val="-7"/>
          <w:w w:val="90"/>
        </w:rPr>
        <w:t xml:space="preserve"> </w:t>
      </w:r>
      <w:r w:rsidRPr="00243CE9">
        <w:rPr>
          <w:i/>
          <w:w w:val="90"/>
        </w:rPr>
        <w:t>Ohio</w:t>
      </w:r>
      <w:r w:rsidRPr="00243CE9">
        <w:rPr>
          <w:i/>
          <w:spacing w:val="-9"/>
          <w:w w:val="90"/>
        </w:rPr>
        <w:t xml:space="preserve"> </w:t>
      </w:r>
      <w:r w:rsidRPr="00243CE9">
        <w:rPr>
          <w:i/>
          <w:w w:val="90"/>
        </w:rPr>
        <w:t xml:space="preserve">Impromptu, </w:t>
      </w:r>
      <w:r w:rsidRPr="00243CE9">
        <w:rPr>
          <w:i/>
          <w:spacing w:val="-2"/>
        </w:rPr>
        <w:t>What</w:t>
      </w:r>
      <w:r w:rsidRPr="00243CE9">
        <w:rPr>
          <w:i/>
          <w:spacing w:val="-13"/>
        </w:rPr>
        <w:t xml:space="preserve"> </w:t>
      </w:r>
      <w:r w:rsidRPr="00243CE9">
        <w:rPr>
          <w:i/>
          <w:spacing w:val="-2"/>
        </w:rPr>
        <w:t>Where</w:t>
      </w:r>
      <w:r w:rsidRPr="00243CE9">
        <w:rPr>
          <w:i/>
          <w:spacing w:val="-13"/>
        </w:rPr>
        <w:t xml:space="preserve"> </w:t>
      </w:r>
      <w:r w:rsidRPr="00243CE9">
        <w:rPr>
          <w:spacing w:val="-2"/>
        </w:rPr>
        <w:t>(English</w:t>
      </w:r>
      <w:r w:rsidRPr="00243CE9">
        <w:rPr>
          <w:spacing w:val="-13"/>
        </w:rPr>
        <w:t xml:space="preserve"> </w:t>
      </w:r>
      <w:r w:rsidRPr="00243CE9">
        <w:rPr>
          <w:spacing w:val="-2"/>
        </w:rPr>
        <w:t>Language</w:t>
      </w:r>
      <w:r w:rsidRPr="00243CE9">
        <w:rPr>
          <w:spacing w:val="-13"/>
        </w:rPr>
        <w:t xml:space="preserve"> </w:t>
      </w:r>
      <w:r w:rsidRPr="00243CE9">
        <w:rPr>
          <w:spacing w:val="-2"/>
        </w:rPr>
        <w:t>premiere</w:t>
      </w:r>
      <w:r w:rsidRPr="00243CE9">
        <w:rPr>
          <w:spacing w:val="-13"/>
        </w:rPr>
        <w:t xml:space="preserve"> </w:t>
      </w:r>
      <w:r w:rsidRPr="00243CE9">
        <w:rPr>
          <w:spacing w:val="-2"/>
        </w:rPr>
        <w:t>of</w:t>
      </w:r>
      <w:r w:rsidRPr="00243CE9">
        <w:rPr>
          <w:spacing w:val="-13"/>
        </w:rPr>
        <w:t xml:space="preserve"> </w:t>
      </w:r>
      <w:r w:rsidRPr="00243CE9">
        <w:rPr>
          <w:spacing w:val="-2"/>
        </w:rPr>
        <w:t>revised</w:t>
      </w:r>
      <w:r w:rsidRPr="00243CE9">
        <w:rPr>
          <w:spacing w:val="-13"/>
        </w:rPr>
        <w:t xml:space="preserve"> </w:t>
      </w:r>
      <w:r w:rsidRPr="00243CE9">
        <w:rPr>
          <w:spacing w:val="-2"/>
        </w:rPr>
        <w:t>text).</w:t>
      </w:r>
    </w:p>
    <w:p w14:paraId="1389A9D6" w14:textId="77777777" w:rsidR="005D6F13" w:rsidRPr="00243CE9" w:rsidRDefault="00000000">
      <w:pPr>
        <w:pStyle w:val="TableParagraph"/>
        <w:spacing w:before="268"/>
        <w:ind w:left="360" w:right="144"/>
        <w:rPr>
          <w:rFonts w:ascii="Garamond" w:hAnsi="Garamond"/>
          <w:sz w:val="24"/>
        </w:rPr>
      </w:pPr>
      <w:r w:rsidRPr="00243CE9">
        <w:rPr>
          <w:spacing w:val="-6"/>
        </w:rPr>
        <w:t xml:space="preserve">[Filmed for television by Global Village Productions, 1987. Commercial release 1995. </w:t>
      </w:r>
      <w:r w:rsidRPr="00243CE9">
        <w:t>See theater listings:</w:t>
      </w:r>
      <w:r w:rsidRPr="00243CE9">
        <w:rPr>
          <w:spacing w:val="40"/>
        </w:rPr>
        <w:t xml:space="preserve"> </w:t>
      </w:r>
      <w:hyperlink r:id="rId300">
        <w:r w:rsidR="005D6F13" w:rsidRPr="00243CE9">
          <w:rPr>
            <w:rFonts w:ascii="Garamond" w:hAnsi="Garamond"/>
            <w:sz w:val="24"/>
          </w:rPr>
          <w:t>http://magictheatre.org/about/past-productions.</w:t>
        </w:r>
      </w:hyperlink>
      <w:r w:rsidRPr="00243CE9">
        <w:t>]</w:t>
      </w:r>
    </w:p>
    <w:p w14:paraId="23452054" w14:textId="77777777" w:rsidR="005D6F13" w:rsidRPr="00243CE9" w:rsidRDefault="00000000">
      <w:pPr>
        <w:pStyle w:val="TableParagraph"/>
        <w:spacing w:before="265"/>
        <w:ind w:right="360" w:hanging="360"/>
        <w:rPr>
          <w:rFonts w:ascii="Garamond" w:hAnsi="Garamond"/>
          <w:sz w:val="24"/>
        </w:rPr>
      </w:pPr>
      <w:r w:rsidRPr="00243CE9">
        <w:rPr>
          <w:w w:val="85"/>
        </w:rPr>
        <w:t xml:space="preserve">Commercial video release (1995): </w:t>
      </w:r>
      <w:r w:rsidRPr="00243CE9">
        <w:rPr>
          <w:i/>
          <w:w w:val="85"/>
        </w:rPr>
        <w:t xml:space="preserve">What Where </w:t>
      </w:r>
      <w:r w:rsidRPr="00243CE9">
        <w:rPr>
          <w:w w:val="85"/>
        </w:rPr>
        <w:t xml:space="preserve">in </w:t>
      </w:r>
      <w:r w:rsidRPr="00243CE9">
        <w:rPr>
          <w:i/>
          <w:w w:val="85"/>
        </w:rPr>
        <w:t>Peephole Art: Beckett for Television</w:t>
      </w:r>
      <w:r w:rsidRPr="00243CE9">
        <w:rPr>
          <w:w w:val="85"/>
        </w:rPr>
        <w:t>,</w:t>
      </w:r>
      <w:r w:rsidRPr="00243CE9">
        <w:rPr>
          <w:spacing w:val="40"/>
        </w:rPr>
        <w:t xml:space="preserve"> </w:t>
      </w:r>
      <w:r w:rsidRPr="00243CE9">
        <w:t>produced</w:t>
      </w:r>
      <w:r w:rsidRPr="00243CE9">
        <w:rPr>
          <w:spacing w:val="-15"/>
        </w:rPr>
        <w:t xml:space="preserve"> </w:t>
      </w:r>
      <w:r w:rsidRPr="00243CE9">
        <w:t>by</w:t>
      </w:r>
      <w:r w:rsidRPr="00243CE9">
        <w:rPr>
          <w:spacing w:val="-15"/>
        </w:rPr>
        <w:t xml:space="preserve"> </w:t>
      </w:r>
      <w:r w:rsidRPr="00243CE9">
        <w:t>Global</w:t>
      </w:r>
      <w:r w:rsidRPr="00243CE9">
        <w:rPr>
          <w:spacing w:val="-14"/>
        </w:rPr>
        <w:t xml:space="preserve"> </w:t>
      </w:r>
      <w:r w:rsidRPr="00243CE9">
        <w:t>Village,</w:t>
      </w:r>
      <w:r w:rsidRPr="00243CE9">
        <w:rPr>
          <w:spacing w:val="-13"/>
        </w:rPr>
        <w:t xml:space="preserve"> </w:t>
      </w:r>
      <w:r w:rsidRPr="00243CE9">
        <w:t>431</w:t>
      </w:r>
      <w:r w:rsidRPr="00243CE9">
        <w:rPr>
          <w:spacing w:val="-15"/>
        </w:rPr>
        <w:t xml:space="preserve"> </w:t>
      </w:r>
      <w:r w:rsidRPr="00243CE9">
        <w:t>Broome</w:t>
      </w:r>
      <w:r w:rsidRPr="00243CE9">
        <w:rPr>
          <w:spacing w:val="-14"/>
        </w:rPr>
        <w:t xml:space="preserve"> </w:t>
      </w:r>
      <w:r w:rsidRPr="00243CE9">
        <w:t>St.,</w:t>
      </w:r>
      <w:r w:rsidRPr="00243CE9">
        <w:rPr>
          <w:spacing w:val="-13"/>
        </w:rPr>
        <w:t xml:space="preserve"> </w:t>
      </w:r>
      <w:r w:rsidRPr="00243CE9">
        <w:t>New</w:t>
      </w:r>
      <w:r w:rsidRPr="00243CE9">
        <w:rPr>
          <w:spacing w:val="-14"/>
        </w:rPr>
        <w:t xml:space="preserve"> </w:t>
      </w:r>
      <w:r w:rsidRPr="00243CE9">
        <w:t>York,</w:t>
      </w:r>
      <w:r w:rsidRPr="00243CE9">
        <w:rPr>
          <w:spacing w:val="-13"/>
        </w:rPr>
        <w:t xml:space="preserve"> </w:t>
      </w:r>
      <w:r w:rsidRPr="00243CE9">
        <w:t>NY</w:t>
      </w:r>
      <w:r w:rsidRPr="00243CE9">
        <w:rPr>
          <w:spacing w:val="-15"/>
        </w:rPr>
        <w:t xml:space="preserve"> </w:t>
      </w:r>
      <w:r w:rsidRPr="00243CE9">
        <w:t>10013.</w:t>
      </w:r>
    </w:p>
    <w:p w14:paraId="2DF60917" w14:textId="77777777" w:rsidR="005D6F13" w:rsidRPr="00243CE9" w:rsidRDefault="005D6F13">
      <w:pPr>
        <w:rPr>
          <w:rFonts w:ascii="Garamond" w:hAnsi="Garamond"/>
          <w:sz w:val="24"/>
        </w:rPr>
      </w:pPr>
    </w:p>
    <w:p w14:paraId="52C77146" w14:textId="77777777" w:rsidR="005D6F13" w:rsidRPr="00243CE9" w:rsidRDefault="005D6F13">
      <w:pPr>
        <w:pStyle w:val="BodyText"/>
        <w:spacing w:before="11"/>
        <w:rPr>
          <w:rFonts w:ascii="Garamond" w:hAnsi="Garamond"/>
          <w:sz w:val="7"/>
        </w:rPr>
      </w:pPr>
    </w:p>
    <w:p w14:paraId="485173EE" w14:textId="77777777" w:rsidR="005D6F13" w:rsidRPr="00243CE9" w:rsidRDefault="005D6F13">
      <w:pPr>
        <w:pStyle w:val="TableParagraph"/>
        <w:ind w:left="0"/>
        <w:rPr>
          <w:rFonts w:ascii="Garamond" w:hAnsi="Garamond"/>
          <w:sz w:val="24"/>
        </w:rPr>
      </w:pPr>
    </w:p>
    <w:p w14:paraId="77D941B5" w14:textId="77777777" w:rsidR="005D6F13" w:rsidRPr="00243CE9" w:rsidRDefault="00000000">
      <w:pPr>
        <w:pStyle w:val="TableParagraph"/>
        <w:spacing w:before="255"/>
        <w:ind w:left="360" w:right="144"/>
        <w:rPr>
          <w:rFonts w:ascii="Garamond" w:hAnsi="Garamond"/>
          <w:sz w:val="24"/>
        </w:rPr>
      </w:pPr>
      <w:r w:rsidRPr="00243CE9">
        <w:t>[#</w:t>
      </w:r>
      <w:r w:rsidRPr="00243CE9">
        <w:rPr>
          <w:spacing w:val="-15"/>
        </w:rPr>
        <w:t xml:space="preserve"> </w:t>
      </w:r>
      <w:r w:rsidRPr="00243CE9">
        <w:t>61</w:t>
      </w:r>
      <w:r w:rsidRPr="00243CE9">
        <w:rPr>
          <w:spacing w:val="-14"/>
        </w:rPr>
        <w:t xml:space="preserve"> </w:t>
      </w:r>
      <w:r w:rsidRPr="00243CE9">
        <w:t>above:</w:t>
      </w:r>
      <w:r w:rsidRPr="00243CE9">
        <w:rPr>
          <w:spacing w:val="35"/>
        </w:rPr>
        <w:t xml:space="preserve"> </w:t>
      </w:r>
      <w:r w:rsidRPr="00243CE9">
        <w:t>accompanying</w:t>
      </w:r>
      <w:r w:rsidRPr="00243CE9">
        <w:rPr>
          <w:spacing w:val="-15"/>
        </w:rPr>
        <w:t xml:space="preserve"> </w:t>
      </w:r>
      <w:r w:rsidRPr="00243CE9">
        <w:t>brochure</w:t>
      </w:r>
      <w:r w:rsidRPr="00243CE9">
        <w:rPr>
          <w:spacing w:val="-13"/>
        </w:rPr>
        <w:t xml:space="preserve"> </w:t>
      </w:r>
      <w:r w:rsidRPr="00243CE9">
        <w:t>includes</w:t>
      </w:r>
      <w:r w:rsidRPr="00243CE9">
        <w:rPr>
          <w:spacing w:val="-12"/>
        </w:rPr>
        <w:t xml:space="preserve"> </w:t>
      </w:r>
      <w:r w:rsidRPr="00243CE9">
        <w:t>essay</w:t>
      </w:r>
      <w:r w:rsidRPr="00243CE9">
        <w:rPr>
          <w:spacing w:val="-15"/>
        </w:rPr>
        <w:t xml:space="preserve"> </w:t>
      </w:r>
      <w:r w:rsidRPr="00243CE9">
        <w:t>by</w:t>
      </w:r>
      <w:r w:rsidRPr="00243CE9">
        <w:rPr>
          <w:spacing w:val="-13"/>
        </w:rPr>
        <w:t xml:space="preserve"> </w:t>
      </w:r>
      <w:r w:rsidRPr="00243CE9">
        <w:t>S.</w:t>
      </w:r>
      <w:r w:rsidRPr="00243CE9">
        <w:rPr>
          <w:spacing w:val="-12"/>
        </w:rPr>
        <w:t xml:space="preserve"> </w:t>
      </w:r>
      <w:r w:rsidRPr="00243CE9">
        <w:t>E.</w:t>
      </w:r>
      <w:r w:rsidRPr="00243CE9">
        <w:rPr>
          <w:spacing w:val="-12"/>
        </w:rPr>
        <w:t xml:space="preserve"> </w:t>
      </w:r>
      <w:r w:rsidRPr="00243CE9">
        <w:t>Gontarski</w:t>
      </w:r>
      <w:r w:rsidRPr="00243CE9">
        <w:rPr>
          <w:spacing w:val="-15"/>
        </w:rPr>
        <w:t xml:space="preserve"> </w:t>
      </w:r>
      <w:r w:rsidRPr="00243CE9">
        <w:t xml:space="preserve">“Samuel </w:t>
      </w:r>
      <w:r w:rsidRPr="00243CE9">
        <w:rPr>
          <w:spacing w:val="-2"/>
        </w:rPr>
        <w:t>Beckett's</w:t>
      </w:r>
      <w:r w:rsidRPr="00243CE9">
        <w:rPr>
          <w:spacing w:val="-15"/>
        </w:rPr>
        <w:t xml:space="preserve"> </w:t>
      </w:r>
      <w:r w:rsidRPr="00243CE9">
        <w:rPr>
          <w:spacing w:val="-2"/>
        </w:rPr>
        <w:t>Impact</w:t>
      </w:r>
      <w:r w:rsidRPr="00243CE9">
        <w:rPr>
          <w:spacing w:val="-13"/>
        </w:rPr>
        <w:t xml:space="preserve"> </w:t>
      </w:r>
      <w:r w:rsidRPr="00243CE9">
        <w:rPr>
          <w:spacing w:val="-2"/>
        </w:rPr>
        <w:t>on</w:t>
      </w:r>
      <w:r w:rsidRPr="00243CE9">
        <w:rPr>
          <w:spacing w:val="-13"/>
        </w:rPr>
        <w:t xml:space="preserve"> </w:t>
      </w:r>
      <w:r w:rsidRPr="00243CE9">
        <w:rPr>
          <w:spacing w:val="-2"/>
        </w:rPr>
        <w:t>the</w:t>
      </w:r>
      <w:r w:rsidRPr="00243CE9">
        <w:rPr>
          <w:spacing w:val="-13"/>
        </w:rPr>
        <w:t xml:space="preserve"> </w:t>
      </w:r>
      <w:r w:rsidRPr="00243CE9">
        <w:rPr>
          <w:spacing w:val="-2"/>
        </w:rPr>
        <w:t>Arts.”</w:t>
      </w:r>
      <w:r w:rsidRPr="00243CE9">
        <w:rPr>
          <w:spacing w:val="-13"/>
        </w:rPr>
        <w:t xml:space="preserve"> </w:t>
      </w:r>
      <w:r w:rsidRPr="00243CE9">
        <w:rPr>
          <w:color w:val="212121"/>
          <w:spacing w:val="-2"/>
        </w:rPr>
        <w:t>“Peephole</w:t>
      </w:r>
      <w:r w:rsidRPr="00243CE9">
        <w:rPr>
          <w:color w:val="212121"/>
          <w:spacing w:val="-13"/>
        </w:rPr>
        <w:t xml:space="preserve"> </w:t>
      </w:r>
      <w:r w:rsidRPr="00243CE9">
        <w:rPr>
          <w:color w:val="212121"/>
          <w:spacing w:val="-2"/>
        </w:rPr>
        <w:t>Art:</w:t>
      </w:r>
      <w:r w:rsidRPr="00243CE9">
        <w:rPr>
          <w:color w:val="212121"/>
          <w:spacing w:val="-13"/>
        </w:rPr>
        <w:t xml:space="preserve"> </w:t>
      </w:r>
      <w:r w:rsidRPr="00243CE9">
        <w:rPr>
          <w:color w:val="212121"/>
          <w:spacing w:val="-2"/>
        </w:rPr>
        <w:t>Beckett</w:t>
      </w:r>
      <w:r w:rsidRPr="00243CE9">
        <w:rPr>
          <w:color w:val="212121"/>
          <w:spacing w:val="-13"/>
        </w:rPr>
        <w:t xml:space="preserve"> </w:t>
      </w:r>
      <w:r w:rsidRPr="00243CE9">
        <w:rPr>
          <w:color w:val="212121"/>
          <w:spacing w:val="-2"/>
        </w:rPr>
        <w:t>for</w:t>
      </w:r>
      <w:r w:rsidRPr="00243CE9">
        <w:rPr>
          <w:color w:val="212121"/>
          <w:spacing w:val="-13"/>
        </w:rPr>
        <w:t xml:space="preserve"> </w:t>
      </w:r>
      <w:r w:rsidRPr="00243CE9">
        <w:rPr>
          <w:color w:val="212121"/>
          <w:spacing w:val="-2"/>
        </w:rPr>
        <w:t>Television,”</w:t>
      </w:r>
      <w:r w:rsidRPr="00243CE9">
        <w:rPr>
          <w:color w:val="212121"/>
          <w:spacing w:val="-13"/>
        </w:rPr>
        <w:t xml:space="preserve"> </w:t>
      </w:r>
      <w:r w:rsidRPr="00243CE9">
        <w:rPr>
          <w:i/>
          <w:color w:val="212121"/>
          <w:spacing w:val="-2"/>
        </w:rPr>
        <w:t>WUSTL</w:t>
      </w:r>
      <w:r w:rsidRPr="00243CE9">
        <w:rPr>
          <w:i/>
          <w:color w:val="212121"/>
          <w:spacing w:val="-13"/>
        </w:rPr>
        <w:t xml:space="preserve"> </w:t>
      </w:r>
      <w:r w:rsidRPr="00243CE9">
        <w:rPr>
          <w:i/>
          <w:color w:val="212121"/>
          <w:spacing w:val="-2"/>
        </w:rPr>
        <w:t xml:space="preserve">Digital </w:t>
      </w:r>
      <w:r w:rsidRPr="00243CE9">
        <w:rPr>
          <w:i/>
          <w:color w:val="212121"/>
          <w:spacing w:val="-2"/>
          <w:w w:val="90"/>
        </w:rPr>
        <w:t>Gateway</w:t>
      </w:r>
      <w:r w:rsidRPr="00243CE9">
        <w:rPr>
          <w:i/>
          <w:color w:val="212121"/>
          <w:spacing w:val="-5"/>
          <w:w w:val="90"/>
        </w:rPr>
        <w:t xml:space="preserve"> </w:t>
      </w:r>
      <w:r w:rsidRPr="00243CE9">
        <w:rPr>
          <w:i/>
          <w:color w:val="212121"/>
          <w:spacing w:val="-2"/>
          <w:w w:val="90"/>
        </w:rPr>
        <w:t>Image Collections &amp; Exhibitions</w:t>
      </w:r>
      <w:r w:rsidRPr="00243CE9">
        <w:rPr>
          <w:color w:val="212121"/>
          <w:spacing w:val="-2"/>
          <w:w w:val="90"/>
        </w:rPr>
        <w:t xml:space="preserve">, </w:t>
      </w:r>
      <w:hyperlink r:id="rId301">
        <w:r w:rsidR="005D6F13" w:rsidRPr="00243CE9">
          <w:rPr>
            <w:rFonts w:ascii="Garamond" w:hAnsi="Garamond"/>
            <w:color w:val="0000FF"/>
            <w:spacing w:val="-2"/>
            <w:sz w:val="24"/>
            <w:u w:val="single" w:color="0000FF"/>
          </w:rPr>
          <w:t>http://omeka.wustl.edu/omeka/items/show/14905</w:t>
        </w:r>
      </w:hyperlink>
      <w:r w:rsidRPr="00243CE9">
        <w:rPr>
          <w:color w:val="212121"/>
          <w:spacing w:val="-2"/>
        </w:rPr>
        <w:t>.</w:t>
      </w:r>
    </w:p>
    <w:p w14:paraId="64BAAB32" w14:textId="77777777" w:rsidR="005D6F13" w:rsidRPr="00243CE9" w:rsidRDefault="00000000">
      <w:pPr>
        <w:pStyle w:val="TableParagraph"/>
        <w:ind w:left="110"/>
        <w:rPr>
          <w:rFonts w:ascii="Garamond" w:hAnsi="Garamond"/>
          <w:sz w:val="24"/>
        </w:rPr>
      </w:pPr>
      <w:r w:rsidRPr="00243CE9">
        <w:rPr>
          <w:color w:val="212121"/>
        </w:rPr>
        <w:lastRenderedPageBreak/>
        <w:t>See</w:t>
      </w:r>
      <w:r w:rsidRPr="00243CE9">
        <w:rPr>
          <w:color w:val="212121"/>
          <w:spacing w:val="-11"/>
        </w:rPr>
        <w:t xml:space="preserve"> </w:t>
      </w:r>
      <w:r w:rsidRPr="00243CE9">
        <w:rPr>
          <w:color w:val="212121"/>
        </w:rPr>
        <w:t>also</w:t>
      </w:r>
      <w:r w:rsidRPr="00243CE9">
        <w:rPr>
          <w:color w:val="212121"/>
          <w:spacing w:val="-10"/>
        </w:rPr>
        <w:t xml:space="preserve"> </w:t>
      </w:r>
      <w:r w:rsidRPr="00243CE9">
        <w:rPr>
          <w:color w:val="212121"/>
        </w:rPr>
        <w:t>“Peephole</w:t>
      </w:r>
      <w:r w:rsidRPr="00243CE9">
        <w:rPr>
          <w:color w:val="212121"/>
          <w:spacing w:val="-11"/>
        </w:rPr>
        <w:t xml:space="preserve"> </w:t>
      </w:r>
      <w:r w:rsidRPr="00243CE9">
        <w:rPr>
          <w:color w:val="212121"/>
        </w:rPr>
        <w:t>Art”:</w:t>
      </w:r>
      <w:r w:rsidRPr="00243CE9">
        <w:rPr>
          <w:color w:val="212121"/>
          <w:spacing w:val="37"/>
        </w:rPr>
        <w:t xml:space="preserve"> </w:t>
      </w:r>
      <w:hyperlink r:id="rId302">
        <w:r w:rsidR="005D6F13" w:rsidRPr="00243CE9">
          <w:rPr>
            <w:rFonts w:ascii="Garamond" w:hAnsi="Garamond"/>
            <w:color w:val="0000FF"/>
            <w:sz w:val="24"/>
            <w:u w:val="single" w:color="0000FF"/>
          </w:rPr>
          <w:t>https://mediaburn.org/video/peephole-art-beckett-for-</w:t>
        </w:r>
      </w:hyperlink>
      <w:r w:rsidRPr="00243CE9">
        <w:rPr>
          <w:color w:val="0000FF"/>
        </w:rPr>
        <w:t xml:space="preserve"> </w:t>
      </w:r>
      <w:hyperlink r:id="rId303">
        <w:r w:rsidR="005D6F13" w:rsidRPr="00243CE9">
          <w:rPr>
            <w:rFonts w:ascii="Garamond" w:hAnsi="Garamond"/>
            <w:color w:val="0000FF"/>
            <w:spacing w:val="-2"/>
            <w:sz w:val="24"/>
            <w:u w:val="single" w:color="0000FF"/>
          </w:rPr>
          <w:t>television/</w:t>
        </w:r>
      </w:hyperlink>
      <w:r w:rsidRPr="00243CE9">
        <w:rPr>
          <w:spacing w:val="-2"/>
        </w:rPr>
        <w:t>]</w:t>
      </w:r>
    </w:p>
    <w:p w14:paraId="68469353" w14:textId="77777777" w:rsidR="005D6F13" w:rsidRPr="00243CE9" w:rsidRDefault="00000000">
      <w:pPr>
        <w:pStyle w:val="TableParagraph"/>
        <w:spacing w:before="263"/>
        <w:ind w:left="90"/>
        <w:rPr>
          <w:rFonts w:ascii="Garamond" w:hAnsi="Garamond"/>
          <w:sz w:val="24"/>
        </w:rPr>
      </w:pPr>
      <w:r w:rsidRPr="00243CE9">
        <w:rPr>
          <w:spacing w:val="-6"/>
        </w:rPr>
        <w:t>Video</w:t>
      </w:r>
      <w:r w:rsidRPr="00243CE9">
        <w:rPr>
          <w:spacing w:val="-3"/>
        </w:rPr>
        <w:t xml:space="preserve"> </w:t>
      </w:r>
      <w:r w:rsidRPr="00243CE9">
        <w:rPr>
          <w:spacing w:val="-6"/>
        </w:rPr>
        <w:t>showings</w:t>
      </w:r>
      <w:r w:rsidRPr="00243CE9">
        <w:t xml:space="preserve"> </w:t>
      </w:r>
      <w:r w:rsidRPr="00243CE9">
        <w:rPr>
          <w:spacing w:val="-6"/>
        </w:rPr>
        <w:t>of</w:t>
      </w:r>
      <w:r w:rsidRPr="00243CE9">
        <w:rPr>
          <w:spacing w:val="-3"/>
        </w:rPr>
        <w:t xml:space="preserve"> </w:t>
      </w:r>
      <w:r w:rsidRPr="00243CE9">
        <w:rPr>
          <w:i/>
          <w:spacing w:val="-6"/>
        </w:rPr>
        <w:t>What</w:t>
      </w:r>
      <w:r w:rsidRPr="00243CE9">
        <w:rPr>
          <w:i/>
          <w:spacing w:val="-5"/>
        </w:rPr>
        <w:t xml:space="preserve"> </w:t>
      </w:r>
      <w:r w:rsidRPr="00243CE9">
        <w:rPr>
          <w:i/>
          <w:spacing w:val="-6"/>
        </w:rPr>
        <w:t>Where</w:t>
      </w:r>
      <w:r w:rsidRPr="00243CE9">
        <w:rPr>
          <w:spacing w:val="-6"/>
        </w:rPr>
        <w:t>:</w:t>
      </w:r>
    </w:p>
    <w:p w14:paraId="768EC226" w14:textId="77777777" w:rsidR="005D6F13" w:rsidRPr="00243CE9" w:rsidRDefault="00000000">
      <w:pPr>
        <w:pStyle w:val="TableParagraph"/>
        <w:numPr>
          <w:ilvl w:val="0"/>
          <w:numId w:val="38"/>
        </w:numPr>
        <w:spacing w:before="2"/>
        <w:ind w:right="530"/>
        <w:rPr>
          <w:rFonts w:ascii="Garamond" w:hAnsi="Garamond"/>
          <w:sz w:val="24"/>
        </w:rPr>
      </w:pPr>
      <w:r w:rsidRPr="00243CE9">
        <w:rPr>
          <w:spacing w:val="-4"/>
        </w:rPr>
        <w:t>Literature</w:t>
      </w:r>
      <w:r w:rsidRPr="00243CE9">
        <w:rPr>
          <w:spacing w:val="-8"/>
        </w:rPr>
        <w:t xml:space="preserve"> </w:t>
      </w:r>
      <w:r w:rsidRPr="00243CE9">
        <w:rPr>
          <w:spacing w:val="-4"/>
        </w:rPr>
        <w:t>and</w:t>
      </w:r>
      <w:r w:rsidRPr="00243CE9">
        <w:rPr>
          <w:spacing w:val="-8"/>
        </w:rPr>
        <w:t xml:space="preserve"> </w:t>
      </w:r>
      <w:r w:rsidRPr="00243CE9">
        <w:rPr>
          <w:spacing w:val="-4"/>
        </w:rPr>
        <w:t>the</w:t>
      </w:r>
      <w:r w:rsidRPr="00243CE9">
        <w:rPr>
          <w:spacing w:val="-6"/>
        </w:rPr>
        <w:t xml:space="preserve"> </w:t>
      </w:r>
      <w:r w:rsidRPr="00243CE9">
        <w:rPr>
          <w:spacing w:val="-4"/>
        </w:rPr>
        <w:t>Grotesque,</w:t>
      </w:r>
      <w:r w:rsidRPr="00243CE9">
        <w:rPr>
          <w:spacing w:val="-6"/>
        </w:rPr>
        <w:t xml:space="preserve"> </w:t>
      </w:r>
      <w:r w:rsidRPr="00243CE9">
        <w:rPr>
          <w:spacing w:val="-4"/>
        </w:rPr>
        <w:t>California</w:t>
      </w:r>
      <w:r w:rsidRPr="00243CE9">
        <w:rPr>
          <w:spacing w:val="-6"/>
        </w:rPr>
        <w:t xml:space="preserve"> </w:t>
      </w:r>
      <w:r w:rsidRPr="00243CE9">
        <w:rPr>
          <w:spacing w:val="-4"/>
        </w:rPr>
        <w:t>State</w:t>
      </w:r>
      <w:r w:rsidRPr="00243CE9">
        <w:rPr>
          <w:spacing w:val="-8"/>
        </w:rPr>
        <w:t xml:space="preserve"> </w:t>
      </w:r>
      <w:r w:rsidRPr="00243CE9">
        <w:rPr>
          <w:spacing w:val="-4"/>
        </w:rPr>
        <w:t>University–Long</w:t>
      </w:r>
      <w:r w:rsidRPr="00243CE9">
        <w:rPr>
          <w:spacing w:val="-11"/>
        </w:rPr>
        <w:t xml:space="preserve"> </w:t>
      </w:r>
      <w:r w:rsidRPr="00243CE9">
        <w:rPr>
          <w:spacing w:val="-4"/>
        </w:rPr>
        <w:t>Beach,</w:t>
      </w:r>
      <w:r w:rsidRPr="00243CE9">
        <w:rPr>
          <w:spacing w:val="-11"/>
        </w:rPr>
        <w:t xml:space="preserve"> </w:t>
      </w:r>
      <w:r w:rsidRPr="00243CE9">
        <w:rPr>
          <w:spacing w:val="-4"/>
        </w:rPr>
        <w:t xml:space="preserve">April </w:t>
      </w:r>
      <w:r w:rsidRPr="00243CE9">
        <w:rPr>
          <w:spacing w:val="-2"/>
        </w:rPr>
        <w:t>1988;</w:t>
      </w:r>
    </w:p>
    <w:p w14:paraId="5DBB1454" w14:textId="77777777" w:rsidR="005D6F13" w:rsidRPr="00243CE9" w:rsidRDefault="00000000">
      <w:pPr>
        <w:pStyle w:val="TableParagraph"/>
        <w:numPr>
          <w:ilvl w:val="0"/>
          <w:numId w:val="38"/>
        </w:numPr>
        <w:ind w:right="148"/>
        <w:rPr>
          <w:rFonts w:ascii="Garamond" w:hAnsi="Garamond"/>
          <w:sz w:val="24"/>
        </w:rPr>
      </w:pPr>
      <w:r w:rsidRPr="00243CE9">
        <w:rPr>
          <w:spacing w:val="-4"/>
        </w:rPr>
        <w:t>10th</w:t>
      </w:r>
      <w:r w:rsidRPr="00243CE9">
        <w:rPr>
          <w:spacing w:val="-8"/>
        </w:rPr>
        <w:t xml:space="preserve"> </w:t>
      </w:r>
      <w:r w:rsidRPr="00243CE9">
        <w:rPr>
          <w:spacing w:val="-4"/>
        </w:rPr>
        <w:t>Themes</w:t>
      </w:r>
      <w:r w:rsidRPr="00243CE9">
        <w:rPr>
          <w:spacing w:val="-8"/>
        </w:rPr>
        <w:t xml:space="preserve"> </w:t>
      </w:r>
      <w:r w:rsidRPr="00243CE9">
        <w:rPr>
          <w:spacing w:val="-4"/>
        </w:rPr>
        <w:t>in</w:t>
      </w:r>
      <w:r w:rsidRPr="00243CE9">
        <w:rPr>
          <w:spacing w:val="-7"/>
        </w:rPr>
        <w:t xml:space="preserve"> </w:t>
      </w:r>
      <w:r w:rsidRPr="00243CE9">
        <w:rPr>
          <w:spacing w:val="-4"/>
        </w:rPr>
        <w:t>Drama</w:t>
      </w:r>
      <w:r w:rsidRPr="00243CE9">
        <w:rPr>
          <w:spacing w:val="-7"/>
        </w:rPr>
        <w:t xml:space="preserve"> </w:t>
      </w:r>
      <w:r w:rsidRPr="00243CE9">
        <w:rPr>
          <w:spacing w:val="-4"/>
        </w:rPr>
        <w:t>Conference,</w:t>
      </w:r>
      <w:r w:rsidRPr="00243CE9">
        <w:rPr>
          <w:spacing w:val="-7"/>
        </w:rPr>
        <w:t xml:space="preserve"> </w:t>
      </w:r>
      <w:r w:rsidRPr="00243CE9">
        <w:rPr>
          <w:spacing w:val="-4"/>
        </w:rPr>
        <w:t>University</w:t>
      </w:r>
      <w:r w:rsidRPr="00243CE9">
        <w:rPr>
          <w:spacing w:val="-11"/>
        </w:rPr>
        <w:t xml:space="preserve"> </w:t>
      </w:r>
      <w:r w:rsidRPr="00243CE9">
        <w:rPr>
          <w:spacing w:val="-4"/>
        </w:rPr>
        <w:t>of</w:t>
      </w:r>
      <w:r w:rsidRPr="00243CE9">
        <w:rPr>
          <w:spacing w:val="-11"/>
        </w:rPr>
        <w:t xml:space="preserve"> </w:t>
      </w:r>
      <w:r w:rsidRPr="00243CE9">
        <w:rPr>
          <w:spacing w:val="-4"/>
        </w:rPr>
        <w:t>California</w:t>
      </w:r>
      <w:r w:rsidRPr="00243CE9">
        <w:rPr>
          <w:spacing w:val="-7"/>
        </w:rPr>
        <w:t xml:space="preserve"> </w:t>
      </w:r>
      <w:r w:rsidRPr="00243CE9">
        <w:rPr>
          <w:spacing w:val="-4"/>
        </w:rPr>
        <w:t>Riverside,</w:t>
      </w:r>
      <w:r w:rsidRPr="00243CE9">
        <w:rPr>
          <w:spacing w:val="-7"/>
        </w:rPr>
        <w:t xml:space="preserve"> </w:t>
      </w:r>
      <w:r w:rsidRPr="00243CE9">
        <w:rPr>
          <w:spacing w:val="-4"/>
        </w:rPr>
        <w:t xml:space="preserve">February </w:t>
      </w:r>
      <w:r w:rsidRPr="00243CE9">
        <w:rPr>
          <w:spacing w:val="-2"/>
        </w:rPr>
        <w:t>1989;</w:t>
      </w:r>
    </w:p>
    <w:p w14:paraId="6D07C356" w14:textId="77777777" w:rsidR="005D6F13" w:rsidRPr="00243CE9" w:rsidRDefault="00000000">
      <w:pPr>
        <w:pStyle w:val="TableParagraph"/>
        <w:numPr>
          <w:ilvl w:val="0"/>
          <w:numId w:val="38"/>
        </w:numPr>
        <w:ind w:right="839"/>
        <w:rPr>
          <w:rFonts w:ascii="Garamond" w:hAnsi="Garamond"/>
          <w:sz w:val="24"/>
        </w:rPr>
      </w:pPr>
      <w:r w:rsidRPr="00243CE9">
        <w:rPr>
          <w:spacing w:val="-4"/>
        </w:rPr>
        <w:t>Visions and Revisions, California Council for</w:t>
      </w:r>
      <w:r w:rsidRPr="00243CE9">
        <w:rPr>
          <w:spacing w:val="-5"/>
        </w:rPr>
        <w:t xml:space="preserve"> </w:t>
      </w:r>
      <w:r w:rsidRPr="00243CE9">
        <w:rPr>
          <w:spacing w:val="-4"/>
        </w:rPr>
        <w:t>the</w:t>
      </w:r>
      <w:r w:rsidRPr="00243CE9">
        <w:rPr>
          <w:spacing w:val="-9"/>
        </w:rPr>
        <w:t xml:space="preserve"> </w:t>
      </w:r>
      <w:r w:rsidRPr="00243CE9">
        <w:rPr>
          <w:spacing w:val="-4"/>
        </w:rPr>
        <w:t xml:space="preserve">Humanities–sponsored </w:t>
      </w:r>
      <w:r w:rsidRPr="00243CE9">
        <w:t>conference,</w:t>
      </w:r>
      <w:r w:rsidRPr="00243CE9">
        <w:rPr>
          <w:spacing w:val="-14"/>
        </w:rPr>
        <w:t xml:space="preserve"> </w:t>
      </w:r>
      <w:r w:rsidRPr="00243CE9">
        <w:t>San</w:t>
      </w:r>
      <w:r w:rsidRPr="00243CE9">
        <w:rPr>
          <w:spacing w:val="-11"/>
        </w:rPr>
        <w:t xml:space="preserve"> </w:t>
      </w:r>
      <w:r w:rsidRPr="00243CE9">
        <w:t>Francisco,</w:t>
      </w:r>
      <w:r w:rsidRPr="00243CE9">
        <w:rPr>
          <w:spacing w:val="-15"/>
        </w:rPr>
        <w:t xml:space="preserve"> </w:t>
      </w:r>
      <w:r w:rsidRPr="00243CE9">
        <w:t>CA,</w:t>
      </w:r>
      <w:r w:rsidRPr="00243CE9">
        <w:rPr>
          <w:spacing w:val="-12"/>
        </w:rPr>
        <w:t xml:space="preserve"> </w:t>
      </w:r>
      <w:r w:rsidRPr="00243CE9">
        <w:t>February</w:t>
      </w:r>
      <w:r w:rsidRPr="00243CE9">
        <w:rPr>
          <w:spacing w:val="-15"/>
        </w:rPr>
        <w:t xml:space="preserve"> </w:t>
      </w:r>
      <w:r w:rsidRPr="00243CE9">
        <w:t>1989;</w:t>
      </w:r>
    </w:p>
    <w:p w14:paraId="5DDDBEDD" w14:textId="77777777" w:rsidR="005D6F13" w:rsidRPr="00243CE9" w:rsidRDefault="00000000">
      <w:pPr>
        <w:pStyle w:val="TableParagraph"/>
        <w:numPr>
          <w:ilvl w:val="0"/>
          <w:numId w:val="38"/>
        </w:numPr>
        <w:ind w:left="829" w:hanging="359"/>
        <w:rPr>
          <w:rFonts w:ascii="Garamond" w:hAnsi="Garamond"/>
          <w:sz w:val="24"/>
        </w:rPr>
      </w:pPr>
      <w:r w:rsidRPr="00243CE9">
        <w:rPr>
          <w:spacing w:val="-4"/>
        </w:rPr>
        <w:t>Exit</w:t>
      </w:r>
      <w:r w:rsidRPr="00243CE9">
        <w:rPr>
          <w:spacing w:val="-11"/>
        </w:rPr>
        <w:t xml:space="preserve"> </w:t>
      </w:r>
      <w:r w:rsidRPr="00243CE9">
        <w:rPr>
          <w:spacing w:val="-4"/>
        </w:rPr>
        <w:t>Art</w:t>
      </w:r>
      <w:r w:rsidRPr="00243CE9">
        <w:rPr>
          <w:spacing w:val="-11"/>
        </w:rPr>
        <w:t xml:space="preserve"> </w:t>
      </w:r>
      <w:r w:rsidRPr="00243CE9">
        <w:rPr>
          <w:spacing w:val="-4"/>
        </w:rPr>
        <w:t>Gallery,</w:t>
      </w:r>
      <w:r w:rsidRPr="00243CE9">
        <w:rPr>
          <w:spacing w:val="-11"/>
        </w:rPr>
        <w:t xml:space="preserve"> </w:t>
      </w:r>
      <w:r w:rsidRPr="00243CE9">
        <w:rPr>
          <w:spacing w:val="-4"/>
        </w:rPr>
        <w:t>New</w:t>
      </w:r>
      <w:r w:rsidRPr="00243CE9">
        <w:rPr>
          <w:spacing w:val="-11"/>
        </w:rPr>
        <w:t xml:space="preserve"> </w:t>
      </w:r>
      <w:r w:rsidRPr="00243CE9">
        <w:rPr>
          <w:spacing w:val="-4"/>
        </w:rPr>
        <w:t>York,</w:t>
      </w:r>
      <w:r w:rsidRPr="00243CE9">
        <w:rPr>
          <w:spacing w:val="-10"/>
        </w:rPr>
        <w:t xml:space="preserve"> </w:t>
      </w:r>
      <w:r w:rsidRPr="00243CE9">
        <w:rPr>
          <w:spacing w:val="-4"/>
        </w:rPr>
        <w:t>January</w:t>
      </w:r>
      <w:r w:rsidRPr="00243CE9">
        <w:rPr>
          <w:spacing w:val="-11"/>
        </w:rPr>
        <w:t xml:space="preserve"> </w:t>
      </w:r>
      <w:r w:rsidRPr="00243CE9">
        <w:rPr>
          <w:spacing w:val="-4"/>
        </w:rPr>
        <w:t>1990;</w:t>
      </w:r>
    </w:p>
    <w:p w14:paraId="1EF01175" w14:textId="77777777" w:rsidR="005D6F13" w:rsidRPr="00243CE9" w:rsidRDefault="00000000">
      <w:pPr>
        <w:pStyle w:val="TableParagraph"/>
        <w:numPr>
          <w:ilvl w:val="0"/>
          <w:numId w:val="38"/>
        </w:numPr>
        <w:ind w:left="829" w:hanging="359"/>
        <w:rPr>
          <w:rFonts w:ascii="Garamond" w:hAnsi="Garamond"/>
          <w:sz w:val="24"/>
        </w:rPr>
      </w:pPr>
      <w:r w:rsidRPr="00243CE9">
        <w:rPr>
          <w:spacing w:val="-6"/>
        </w:rPr>
        <w:t>(re)Beckett:</w:t>
      </w:r>
      <w:r w:rsidRPr="00243CE9">
        <w:rPr>
          <w:spacing w:val="2"/>
        </w:rPr>
        <w:t xml:space="preserve"> </w:t>
      </w:r>
      <w:r w:rsidRPr="00243CE9">
        <w:rPr>
          <w:spacing w:val="-6"/>
        </w:rPr>
        <w:t>Four</w:t>
      </w:r>
      <w:r w:rsidRPr="00243CE9">
        <w:t xml:space="preserve"> </w:t>
      </w:r>
      <w:r w:rsidRPr="00243CE9">
        <w:rPr>
          <w:spacing w:val="-6"/>
        </w:rPr>
        <w:t>Short</w:t>
      </w:r>
      <w:r w:rsidRPr="00243CE9">
        <w:rPr>
          <w:spacing w:val="1"/>
        </w:rPr>
        <w:t xml:space="preserve"> </w:t>
      </w:r>
      <w:r w:rsidRPr="00243CE9">
        <w:rPr>
          <w:spacing w:val="-6"/>
        </w:rPr>
        <w:t>Plays</w:t>
      </w:r>
      <w:r w:rsidRPr="00243CE9">
        <w:rPr>
          <w:spacing w:val="3"/>
        </w:rPr>
        <w:t xml:space="preserve"> </w:t>
      </w:r>
      <w:r w:rsidRPr="00243CE9">
        <w:rPr>
          <w:spacing w:val="-6"/>
        </w:rPr>
        <w:t>by</w:t>
      </w:r>
      <w:r w:rsidRPr="00243CE9">
        <w:rPr>
          <w:spacing w:val="1"/>
        </w:rPr>
        <w:t xml:space="preserve"> </w:t>
      </w:r>
      <w:r w:rsidRPr="00243CE9">
        <w:rPr>
          <w:spacing w:val="-6"/>
        </w:rPr>
        <w:t>Samuel</w:t>
      </w:r>
      <w:r w:rsidRPr="00243CE9">
        <w:rPr>
          <w:spacing w:val="-5"/>
        </w:rPr>
        <w:t xml:space="preserve"> </w:t>
      </w:r>
      <w:r w:rsidRPr="00243CE9">
        <w:rPr>
          <w:spacing w:val="-6"/>
        </w:rPr>
        <w:t>Beckett,</w:t>
      </w:r>
      <w:r w:rsidRPr="00243CE9">
        <w:rPr>
          <w:spacing w:val="3"/>
        </w:rPr>
        <w:t xml:space="preserve"> </w:t>
      </w:r>
      <w:r w:rsidRPr="00243CE9">
        <w:rPr>
          <w:spacing w:val="-6"/>
        </w:rPr>
        <w:t>Tallahassee,</w:t>
      </w:r>
      <w:r w:rsidRPr="00243CE9">
        <w:rPr>
          <w:spacing w:val="2"/>
        </w:rPr>
        <w:t xml:space="preserve"> </w:t>
      </w:r>
      <w:r w:rsidRPr="00243CE9">
        <w:rPr>
          <w:spacing w:val="-6"/>
        </w:rPr>
        <w:t>FL,</w:t>
      </w:r>
      <w:r w:rsidRPr="00243CE9">
        <w:rPr>
          <w:spacing w:val="3"/>
        </w:rPr>
        <w:t xml:space="preserve"> </w:t>
      </w:r>
      <w:r w:rsidRPr="00243CE9">
        <w:rPr>
          <w:spacing w:val="-6"/>
        </w:rPr>
        <w:t>October</w:t>
      </w:r>
      <w:r w:rsidRPr="00243CE9">
        <w:rPr>
          <w:spacing w:val="-5"/>
        </w:rPr>
        <w:t xml:space="preserve"> </w:t>
      </w:r>
      <w:r w:rsidRPr="00243CE9">
        <w:rPr>
          <w:spacing w:val="-6"/>
        </w:rPr>
        <w:t>1990.</w:t>
      </w:r>
    </w:p>
    <w:p w14:paraId="7ADA81ED" w14:textId="77777777" w:rsidR="005D6F13" w:rsidRPr="00243CE9" w:rsidRDefault="00000000">
      <w:pPr>
        <w:pStyle w:val="TableParagraph"/>
        <w:numPr>
          <w:ilvl w:val="0"/>
          <w:numId w:val="38"/>
        </w:numPr>
        <w:ind w:left="829" w:hanging="359"/>
        <w:rPr>
          <w:rFonts w:ascii="Garamond" w:hAnsi="Garamond"/>
          <w:sz w:val="24"/>
        </w:rPr>
      </w:pPr>
      <w:r w:rsidRPr="00243CE9">
        <w:rPr>
          <w:spacing w:val="-4"/>
        </w:rPr>
        <w:t>Dublin</w:t>
      </w:r>
      <w:r w:rsidRPr="00243CE9">
        <w:rPr>
          <w:spacing w:val="-1"/>
        </w:rPr>
        <w:t xml:space="preserve"> </w:t>
      </w:r>
      <w:r w:rsidRPr="00243CE9">
        <w:rPr>
          <w:spacing w:val="-4"/>
        </w:rPr>
        <w:t>Theatre</w:t>
      </w:r>
      <w:r w:rsidRPr="00243CE9">
        <w:rPr>
          <w:spacing w:val="-2"/>
        </w:rPr>
        <w:t xml:space="preserve"> </w:t>
      </w:r>
      <w:r w:rsidRPr="00243CE9">
        <w:rPr>
          <w:spacing w:val="-4"/>
        </w:rPr>
        <w:t>Festival,</w:t>
      </w:r>
      <w:r w:rsidRPr="00243CE9">
        <w:rPr>
          <w:spacing w:val="-5"/>
        </w:rPr>
        <w:t xml:space="preserve"> </w:t>
      </w:r>
      <w:r w:rsidRPr="00243CE9">
        <w:rPr>
          <w:spacing w:val="-4"/>
        </w:rPr>
        <w:t>1–20</w:t>
      </w:r>
      <w:r w:rsidRPr="00243CE9">
        <w:t xml:space="preserve"> </w:t>
      </w:r>
      <w:r w:rsidRPr="00243CE9">
        <w:rPr>
          <w:spacing w:val="-4"/>
        </w:rPr>
        <w:t>October</w:t>
      </w:r>
      <w:r w:rsidRPr="00243CE9">
        <w:rPr>
          <w:spacing w:val="-9"/>
        </w:rPr>
        <w:t xml:space="preserve"> </w:t>
      </w:r>
      <w:r w:rsidRPr="00243CE9">
        <w:rPr>
          <w:spacing w:val="-4"/>
        </w:rPr>
        <w:t>1991,</w:t>
      </w:r>
      <w:r w:rsidRPr="00243CE9">
        <w:t xml:space="preserve"> </w:t>
      </w:r>
      <w:r w:rsidRPr="00243CE9">
        <w:rPr>
          <w:spacing w:val="-4"/>
        </w:rPr>
        <w:t>Dublin,</w:t>
      </w:r>
      <w:r w:rsidRPr="00243CE9">
        <w:t xml:space="preserve"> </w:t>
      </w:r>
      <w:r w:rsidRPr="00243CE9">
        <w:rPr>
          <w:spacing w:val="-4"/>
        </w:rPr>
        <w:t>Ireland</w:t>
      </w:r>
      <w:r w:rsidRPr="00243CE9">
        <w:rPr>
          <w:spacing w:val="-2"/>
        </w:rPr>
        <w:t xml:space="preserve"> </w:t>
      </w:r>
      <w:r w:rsidRPr="00243CE9">
        <w:rPr>
          <w:spacing w:val="-4"/>
        </w:rPr>
        <w:t>(see</w:t>
      </w:r>
      <w:r w:rsidRPr="00243CE9">
        <w:rPr>
          <w:spacing w:val="-3"/>
        </w:rPr>
        <w:t xml:space="preserve"> </w:t>
      </w:r>
      <w:r w:rsidRPr="00243CE9">
        <w:rPr>
          <w:spacing w:val="-4"/>
        </w:rPr>
        <w:t>below).</w:t>
      </w:r>
    </w:p>
    <w:p w14:paraId="2BB76BCB" w14:textId="77777777" w:rsidR="005D6F13" w:rsidRPr="00243CE9" w:rsidRDefault="00000000">
      <w:pPr>
        <w:pStyle w:val="TableParagraph"/>
        <w:numPr>
          <w:ilvl w:val="0"/>
          <w:numId w:val="38"/>
        </w:numPr>
        <w:ind w:right="655"/>
        <w:rPr>
          <w:rFonts w:ascii="Garamond" w:hAnsi="Garamond"/>
          <w:sz w:val="24"/>
        </w:rPr>
      </w:pPr>
      <w:r w:rsidRPr="00243CE9">
        <w:rPr>
          <w:spacing w:val="-4"/>
        </w:rPr>
        <w:t>See</w:t>
      </w:r>
      <w:r w:rsidRPr="00243CE9">
        <w:rPr>
          <w:spacing w:val="-11"/>
        </w:rPr>
        <w:t xml:space="preserve"> </w:t>
      </w:r>
      <w:r w:rsidRPr="00243CE9">
        <w:rPr>
          <w:spacing w:val="-4"/>
        </w:rPr>
        <w:t>Jane</w:t>
      </w:r>
      <w:r w:rsidRPr="00243CE9">
        <w:rPr>
          <w:spacing w:val="-10"/>
        </w:rPr>
        <w:t xml:space="preserve"> </w:t>
      </w:r>
      <w:r w:rsidRPr="00243CE9">
        <w:rPr>
          <w:spacing w:val="-4"/>
        </w:rPr>
        <w:t>Run:</w:t>
      </w:r>
      <w:r w:rsidRPr="00243CE9">
        <w:rPr>
          <w:spacing w:val="-8"/>
        </w:rPr>
        <w:t xml:space="preserve"> </w:t>
      </w:r>
      <w:r w:rsidRPr="00243CE9">
        <w:rPr>
          <w:spacing w:val="-4"/>
        </w:rPr>
        <w:t>Short</w:t>
      </w:r>
      <w:r w:rsidRPr="00243CE9">
        <w:rPr>
          <w:spacing w:val="-10"/>
        </w:rPr>
        <w:t xml:space="preserve"> </w:t>
      </w:r>
      <w:r w:rsidRPr="00243CE9">
        <w:rPr>
          <w:spacing w:val="-4"/>
        </w:rPr>
        <w:t>Sweet</w:t>
      </w:r>
      <w:r w:rsidRPr="00243CE9">
        <w:rPr>
          <w:spacing w:val="-10"/>
        </w:rPr>
        <w:t xml:space="preserve"> </w:t>
      </w:r>
      <w:r w:rsidRPr="00243CE9">
        <w:rPr>
          <w:spacing w:val="-4"/>
        </w:rPr>
        <w:t>Gone:</w:t>
      </w:r>
      <w:r w:rsidRPr="00243CE9">
        <w:rPr>
          <w:spacing w:val="-11"/>
        </w:rPr>
        <w:t xml:space="preserve"> </w:t>
      </w:r>
      <w:r w:rsidRPr="00243CE9">
        <w:rPr>
          <w:spacing w:val="-4"/>
        </w:rPr>
        <w:t>Trans</w:t>
      </w:r>
      <w:r w:rsidRPr="00243CE9">
        <w:rPr>
          <w:spacing w:val="-8"/>
        </w:rPr>
        <w:t xml:space="preserve"> </w:t>
      </w:r>
      <w:r w:rsidRPr="00243CE9">
        <w:rPr>
          <w:spacing w:val="-4"/>
        </w:rPr>
        <w:t>Miss</w:t>
      </w:r>
      <w:r w:rsidRPr="00243CE9">
        <w:rPr>
          <w:spacing w:val="-8"/>
        </w:rPr>
        <w:t xml:space="preserve"> </w:t>
      </w:r>
      <w:r w:rsidRPr="00243CE9">
        <w:rPr>
          <w:spacing w:val="-4"/>
        </w:rPr>
        <w:t>Ions,</w:t>
      </w:r>
      <w:r w:rsidRPr="00243CE9">
        <w:rPr>
          <w:spacing w:val="-8"/>
        </w:rPr>
        <w:t xml:space="preserve"> </w:t>
      </w:r>
      <w:r w:rsidRPr="00243CE9">
        <w:rPr>
          <w:spacing w:val="-4"/>
        </w:rPr>
        <w:t>Florida</w:t>
      </w:r>
      <w:r w:rsidRPr="00243CE9">
        <w:rPr>
          <w:spacing w:val="-8"/>
        </w:rPr>
        <w:t xml:space="preserve"> </w:t>
      </w:r>
      <w:r w:rsidRPr="00243CE9">
        <w:rPr>
          <w:spacing w:val="-4"/>
        </w:rPr>
        <w:t>State</w:t>
      </w:r>
      <w:r w:rsidRPr="00243CE9">
        <w:rPr>
          <w:spacing w:val="-10"/>
        </w:rPr>
        <w:t xml:space="preserve"> </w:t>
      </w:r>
      <w:r w:rsidRPr="00243CE9">
        <w:rPr>
          <w:spacing w:val="-4"/>
        </w:rPr>
        <w:t xml:space="preserve">University </w:t>
      </w:r>
      <w:r w:rsidRPr="00243CE9">
        <w:t>Gallery</w:t>
      </w:r>
      <w:r w:rsidRPr="00243CE9">
        <w:rPr>
          <w:spacing w:val="-2"/>
        </w:rPr>
        <w:t xml:space="preserve"> </w:t>
      </w:r>
      <w:r w:rsidRPr="00243CE9">
        <w:t>and</w:t>
      </w:r>
      <w:r w:rsidRPr="00243CE9">
        <w:rPr>
          <w:spacing w:val="-2"/>
        </w:rPr>
        <w:t xml:space="preserve"> </w:t>
      </w:r>
      <w:r w:rsidRPr="00243CE9">
        <w:t>Museum, December</w:t>
      </w:r>
      <w:r w:rsidRPr="00243CE9">
        <w:rPr>
          <w:spacing w:val="-8"/>
        </w:rPr>
        <w:t xml:space="preserve"> </w:t>
      </w:r>
      <w:r w:rsidRPr="00243CE9">
        <w:t>9,</w:t>
      </w:r>
      <w:r w:rsidRPr="00243CE9">
        <w:rPr>
          <w:spacing w:val="-5"/>
        </w:rPr>
        <w:t xml:space="preserve"> </w:t>
      </w:r>
      <w:r w:rsidRPr="00243CE9">
        <w:t>1992.</w:t>
      </w:r>
    </w:p>
    <w:p w14:paraId="36AF069D" w14:textId="77777777" w:rsidR="005D6F13" w:rsidRPr="00243CE9" w:rsidRDefault="00000000">
      <w:pPr>
        <w:pStyle w:val="TableParagraph"/>
        <w:numPr>
          <w:ilvl w:val="0"/>
          <w:numId w:val="38"/>
        </w:numPr>
        <w:ind w:left="829" w:hanging="359"/>
        <w:rPr>
          <w:rFonts w:ascii="Garamond" w:hAnsi="Garamond"/>
          <w:sz w:val="24"/>
        </w:rPr>
      </w:pPr>
      <w:r w:rsidRPr="00243CE9">
        <w:rPr>
          <w:spacing w:val="-6"/>
        </w:rPr>
        <w:t>Rockefeller</w:t>
      </w:r>
      <w:r w:rsidRPr="00243CE9">
        <w:rPr>
          <w:spacing w:val="-9"/>
        </w:rPr>
        <w:t xml:space="preserve"> </w:t>
      </w:r>
      <w:r w:rsidRPr="00243CE9">
        <w:rPr>
          <w:spacing w:val="-6"/>
        </w:rPr>
        <w:t>Foundation,</w:t>
      </w:r>
      <w:r w:rsidRPr="00243CE9">
        <w:rPr>
          <w:spacing w:val="-9"/>
        </w:rPr>
        <w:t xml:space="preserve"> </w:t>
      </w:r>
      <w:r w:rsidRPr="00243CE9">
        <w:rPr>
          <w:spacing w:val="-6"/>
        </w:rPr>
        <w:t>Villa</w:t>
      </w:r>
      <w:r w:rsidRPr="00243CE9">
        <w:rPr>
          <w:spacing w:val="-8"/>
        </w:rPr>
        <w:t xml:space="preserve"> </w:t>
      </w:r>
      <w:proofErr w:type="spellStart"/>
      <w:r w:rsidRPr="00243CE9">
        <w:rPr>
          <w:spacing w:val="-6"/>
        </w:rPr>
        <w:t>Serbeloni</w:t>
      </w:r>
      <w:proofErr w:type="spellEnd"/>
      <w:r w:rsidRPr="00243CE9">
        <w:rPr>
          <w:spacing w:val="-6"/>
        </w:rPr>
        <w:t>,</w:t>
      </w:r>
      <w:r w:rsidRPr="00243CE9">
        <w:rPr>
          <w:spacing w:val="-9"/>
        </w:rPr>
        <w:t xml:space="preserve"> </w:t>
      </w:r>
      <w:r w:rsidRPr="00243CE9">
        <w:rPr>
          <w:spacing w:val="-6"/>
        </w:rPr>
        <w:t>Bellagio,</w:t>
      </w:r>
      <w:r w:rsidRPr="00243CE9">
        <w:rPr>
          <w:spacing w:val="-5"/>
        </w:rPr>
        <w:t xml:space="preserve"> </w:t>
      </w:r>
      <w:r w:rsidRPr="00243CE9">
        <w:rPr>
          <w:spacing w:val="-6"/>
        </w:rPr>
        <w:t>Italy,</w:t>
      </w:r>
      <w:r w:rsidRPr="00243CE9">
        <w:rPr>
          <w:spacing w:val="-9"/>
        </w:rPr>
        <w:t xml:space="preserve"> </w:t>
      </w:r>
      <w:r w:rsidRPr="00243CE9">
        <w:rPr>
          <w:spacing w:val="-6"/>
        </w:rPr>
        <w:t>20</w:t>
      </w:r>
      <w:r w:rsidRPr="00243CE9">
        <w:rPr>
          <w:spacing w:val="-5"/>
        </w:rPr>
        <w:t xml:space="preserve"> </w:t>
      </w:r>
      <w:r w:rsidRPr="00243CE9">
        <w:rPr>
          <w:spacing w:val="-6"/>
        </w:rPr>
        <w:t>February</w:t>
      </w:r>
      <w:r w:rsidRPr="00243CE9">
        <w:rPr>
          <w:spacing w:val="-9"/>
        </w:rPr>
        <w:t xml:space="preserve"> </w:t>
      </w:r>
      <w:r w:rsidRPr="00243CE9">
        <w:rPr>
          <w:spacing w:val="-6"/>
        </w:rPr>
        <w:t>2001.</w:t>
      </w:r>
    </w:p>
    <w:p w14:paraId="739D93E4" w14:textId="77777777" w:rsidR="005D6F13" w:rsidRPr="00243CE9" w:rsidRDefault="00000000">
      <w:pPr>
        <w:pStyle w:val="TableParagraph"/>
        <w:numPr>
          <w:ilvl w:val="0"/>
          <w:numId w:val="38"/>
        </w:numPr>
        <w:ind w:left="829" w:hanging="359"/>
        <w:rPr>
          <w:rFonts w:ascii="Garamond" w:hAnsi="Garamond"/>
          <w:sz w:val="24"/>
        </w:rPr>
      </w:pPr>
      <w:r w:rsidRPr="00243CE9">
        <w:rPr>
          <w:spacing w:val="-6"/>
        </w:rPr>
        <w:t>Lewes</w:t>
      </w:r>
      <w:r w:rsidRPr="00243CE9">
        <w:rPr>
          <w:spacing w:val="-3"/>
        </w:rPr>
        <w:t xml:space="preserve"> </w:t>
      </w:r>
      <w:r w:rsidRPr="00243CE9">
        <w:rPr>
          <w:spacing w:val="-6"/>
        </w:rPr>
        <w:t>Live</w:t>
      </w:r>
      <w:r w:rsidRPr="00243CE9">
        <w:rPr>
          <w:spacing w:val="-3"/>
        </w:rPr>
        <w:t xml:space="preserve"> </w:t>
      </w:r>
      <w:r w:rsidRPr="00243CE9">
        <w:rPr>
          <w:spacing w:val="-6"/>
        </w:rPr>
        <w:t>Arts</w:t>
      </w:r>
      <w:r w:rsidRPr="00243CE9">
        <w:rPr>
          <w:spacing w:val="4"/>
        </w:rPr>
        <w:t xml:space="preserve"> </w:t>
      </w:r>
      <w:r w:rsidRPr="00243CE9">
        <w:rPr>
          <w:spacing w:val="-6"/>
        </w:rPr>
        <w:t>Festival,</w:t>
      </w:r>
      <w:r w:rsidRPr="00243CE9">
        <w:rPr>
          <w:spacing w:val="-2"/>
        </w:rPr>
        <w:t xml:space="preserve"> </w:t>
      </w:r>
      <w:r w:rsidRPr="00243CE9">
        <w:rPr>
          <w:spacing w:val="-6"/>
        </w:rPr>
        <w:t>Lewes,</w:t>
      </w:r>
      <w:r w:rsidRPr="00243CE9">
        <w:rPr>
          <w:spacing w:val="4"/>
        </w:rPr>
        <w:t xml:space="preserve"> </w:t>
      </w:r>
      <w:r w:rsidRPr="00243CE9">
        <w:rPr>
          <w:spacing w:val="-6"/>
        </w:rPr>
        <w:t>East</w:t>
      </w:r>
      <w:r w:rsidRPr="00243CE9">
        <w:rPr>
          <w:spacing w:val="2"/>
        </w:rPr>
        <w:t xml:space="preserve"> </w:t>
      </w:r>
      <w:r w:rsidRPr="00243CE9">
        <w:rPr>
          <w:spacing w:val="-6"/>
        </w:rPr>
        <w:t>Sussex,</w:t>
      </w:r>
      <w:r w:rsidRPr="00243CE9">
        <w:rPr>
          <w:spacing w:val="-2"/>
        </w:rPr>
        <w:t xml:space="preserve"> </w:t>
      </w:r>
      <w:r w:rsidRPr="00243CE9">
        <w:rPr>
          <w:spacing w:val="-6"/>
        </w:rPr>
        <w:t>England,</w:t>
      </w:r>
      <w:r w:rsidRPr="00243CE9">
        <w:rPr>
          <w:spacing w:val="4"/>
        </w:rPr>
        <w:t xml:space="preserve"> </w:t>
      </w:r>
      <w:r w:rsidRPr="00243CE9">
        <w:rPr>
          <w:spacing w:val="-6"/>
        </w:rPr>
        <w:t>29</w:t>
      </w:r>
      <w:r w:rsidRPr="00243CE9">
        <w:rPr>
          <w:spacing w:val="-1"/>
        </w:rPr>
        <w:t xml:space="preserve"> </w:t>
      </w:r>
      <w:r w:rsidRPr="00243CE9">
        <w:rPr>
          <w:spacing w:val="-6"/>
        </w:rPr>
        <w:t>October</w:t>
      </w:r>
      <w:r w:rsidRPr="00243CE9">
        <w:rPr>
          <w:spacing w:val="-5"/>
        </w:rPr>
        <w:t xml:space="preserve"> </w:t>
      </w:r>
      <w:r w:rsidRPr="00243CE9">
        <w:rPr>
          <w:spacing w:val="-6"/>
        </w:rPr>
        <w:t>2005.</w:t>
      </w:r>
    </w:p>
    <w:p w14:paraId="7F3F9061" w14:textId="77777777" w:rsidR="005D6F13" w:rsidRPr="00243CE9" w:rsidRDefault="00000000">
      <w:pPr>
        <w:pStyle w:val="TableParagraph"/>
        <w:numPr>
          <w:ilvl w:val="0"/>
          <w:numId w:val="38"/>
        </w:numPr>
        <w:spacing w:before="1"/>
        <w:ind w:right="384"/>
        <w:rPr>
          <w:rFonts w:ascii="Garamond" w:hAnsi="Garamond"/>
          <w:sz w:val="24"/>
        </w:rPr>
      </w:pPr>
      <w:proofErr w:type="spellStart"/>
      <w:r w:rsidRPr="00243CE9">
        <w:rPr>
          <w:spacing w:val="-4"/>
        </w:rPr>
        <w:t>Universidade</w:t>
      </w:r>
      <w:proofErr w:type="spellEnd"/>
      <w:r w:rsidRPr="00243CE9">
        <w:rPr>
          <w:spacing w:val="-11"/>
        </w:rPr>
        <w:t xml:space="preserve"> </w:t>
      </w:r>
      <w:r w:rsidRPr="00243CE9">
        <w:rPr>
          <w:spacing w:val="-4"/>
        </w:rPr>
        <w:t>de</w:t>
      </w:r>
      <w:r w:rsidRPr="00243CE9">
        <w:rPr>
          <w:spacing w:val="-11"/>
        </w:rPr>
        <w:t xml:space="preserve"> </w:t>
      </w:r>
      <w:r w:rsidRPr="00243CE9">
        <w:rPr>
          <w:spacing w:val="-4"/>
        </w:rPr>
        <w:t>Brasília</w:t>
      </w:r>
      <w:r w:rsidRPr="00243CE9">
        <w:rPr>
          <w:spacing w:val="-11"/>
        </w:rPr>
        <w:t xml:space="preserve"> </w:t>
      </w:r>
      <w:proofErr w:type="spellStart"/>
      <w:r w:rsidRPr="00243CE9">
        <w:rPr>
          <w:spacing w:val="-4"/>
        </w:rPr>
        <w:t>Laboratório</w:t>
      </w:r>
      <w:proofErr w:type="spellEnd"/>
      <w:r w:rsidRPr="00243CE9">
        <w:rPr>
          <w:spacing w:val="-9"/>
        </w:rPr>
        <w:t xml:space="preserve"> </w:t>
      </w:r>
      <w:r w:rsidRPr="00243CE9">
        <w:rPr>
          <w:spacing w:val="-4"/>
        </w:rPr>
        <w:t>de</w:t>
      </w:r>
      <w:r w:rsidRPr="00243CE9">
        <w:rPr>
          <w:spacing w:val="-9"/>
        </w:rPr>
        <w:t xml:space="preserve"> </w:t>
      </w:r>
      <w:proofErr w:type="spellStart"/>
      <w:r w:rsidRPr="00243CE9">
        <w:rPr>
          <w:spacing w:val="-4"/>
        </w:rPr>
        <w:t>Dramaturgia</w:t>
      </w:r>
      <w:proofErr w:type="spellEnd"/>
      <w:r w:rsidRPr="00243CE9">
        <w:rPr>
          <w:spacing w:val="-7"/>
        </w:rPr>
        <w:t xml:space="preserve"> </w:t>
      </w:r>
      <w:r w:rsidRPr="00243CE9">
        <w:rPr>
          <w:spacing w:val="-4"/>
        </w:rPr>
        <w:t>e</w:t>
      </w:r>
      <w:r w:rsidRPr="00243CE9">
        <w:rPr>
          <w:spacing w:val="-11"/>
        </w:rPr>
        <w:t xml:space="preserve"> </w:t>
      </w:r>
      <w:proofErr w:type="spellStart"/>
      <w:r w:rsidRPr="00243CE9">
        <w:rPr>
          <w:spacing w:val="-4"/>
        </w:rPr>
        <w:t>Imaginação</w:t>
      </w:r>
      <w:proofErr w:type="spellEnd"/>
      <w:r w:rsidRPr="00243CE9">
        <w:rPr>
          <w:spacing w:val="-7"/>
        </w:rPr>
        <w:t xml:space="preserve"> </w:t>
      </w:r>
      <w:proofErr w:type="spellStart"/>
      <w:r w:rsidRPr="00243CE9">
        <w:rPr>
          <w:spacing w:val="-4"/>
        </w:rPr>
        <w:t>Dramática</w:t>
      </w:r>
      <w:proofErr w:type="spellEnd"/>
      <w:r w:rsidRPr="00243CE9">
        <w:rPr>
          <w:spacing w:val="-4"/>
        </w:rPr>
        <w:t xml:space="preserve"> </w:t>
      </w:r>
      <w:r w:rsidRPr="00243CE9">
        <w:t>(LADI), 20 June 2005;</w:t>
      </w:r>
    </w:p>
    <w:p w14:paraId="4492D180" w14:textId="77777777" w:rsidR="005D6F13" w:rsidRPr="00243CE9" w:rsidRDefault="00000000">
      <w:pPr>
        <w:pStyle w:val="TableParagraph"/>
        <w:numPr>
          <w:ilvl w:val="0"/>
          <w:numId w:val="38"/>
        </w:numPr>
        <w:ind w:left="828" w:hanging="358"/>
        <w:rPr>
          <w:rFonts w:ascii="Garamond" w:hAnsi="Garamond"/>
          <w:sz w:val="24"/>
        </w:rPr>
      </w:pPr>
      <w:r w:rsidRPr="00243CE9">
        <w:rPr>
          <w:spacing w:val="-6"/>
        </w:rPr>
        <w:t>Fondazione</w:t>
      </w:r>
      <w:r w:rsidRPr="00243CE9">
        <w:rPr>
          <w:spacing w:val="-8"/>
        </w:rPr>
        <w:t xml:space="preserve"> </w:t>
      </w:r>
      <w:r w:rsidRPr="00243CE9">
        <w:rPr>
          <w:spacing w:val="-6"/>
        </w:rPr>
        <w:t>Bogliasco,</w:t>
      </w:r>
      <w:r w:rsidRPr="00243CE9">
        <w:t xml:space="preserve"> </w:t>
      </w:r>
      <w:r w:rsidRPr="00243CE9">
        <w:rPr>
          <w:spacing w:val="-6"/>
        </w:rPr>
        <w:t>Bogliasco,</w:t>
      </w:r>
      <w:r w:rsidRPr="00243CE9">
        <w:rPr>
          <w:spacing w:val="-1"/>
        </w:rPr>
        <w:t xml:space="preserve"> </w:t>
      </w:r>
      <w:r w:rsidRPr="00243CE9">
        <w:rPr>
          <w:spacing w:val="-6"/>
        </w:rPr>
        <w:t>Italy,</w:t>
      </w:r>
      <w:r w:rsidRPr="00243CE9">
        <w:rPr>
          <w:spacing w:val="-5"/>
        </w:rPr>
        <w:t xml:space="preserve"> </w:t>
      </w:r>
      <w:r w:rsidRPr="00243CE9">
        <w:rPr>
          <w:spacing w:val="-6"/>
        </w:rPr>
        <w:t>15</w:t>
      </w:r>
      <w:r w:rsidRPr="00243CE9">
        <w:t xml:space="preserve"> </w:t>
      </w:r>
      <w:r w:rsidRPr="00243CE9">
        <w:rPr>
          <w:spacing w:val="-6"/>
        </w:rPr>
        <w:t>February</w:t>
      </w:r>
      <w:r w:rsidRPr="00243CE9">
        <w:rPr>
          <w:spacing w:val="-3"/>
        </w:rPr>
        <w:t xml:space="preserve"> </w:t>
      </w:r>
      <w:r w:rsidRPr="00243CE9">
        <w:rPr>
          <w:spacing w:val="-6"/>
        </w:rPr>
        <w:t>2011;</w:t>
      </w:r>
    </w:p>
    <w:p w14:paraId="4F7BE381" w14:textId="77777777" w:rsidR="005D6F13" w:rsidRPr="00243CE9" w:rsidRDefault="00000000">
      <w:pPr>
        <w:pStyle w:val="TableParagraph"/>
        <w:numPr>
          <w:ilvl w:val="0"/>
          <w:numId w:val="38"/>
        </w:numPr>
        <w:ind w:left="828" w:hanging="358"/>
        <w:rPr>
          <w:rFonts w:ascii="Garamond" w:hAnsi="Garamond"/>
          <w:sz w:val="24"/>
        </w:rPr>
      </w:pPr>
      <w:r w:rsidRPr="00243CE9">
        <w:rPr>
          <w:spacing w:val="-6"/>
        </w:rPr>
        <w:t>The</w:t>
      </w:r>
      <w:r w:rsidRPr="00243CE9">
        <w:rPr>
          <w:spacing w:val="-3"/>
        </w:rPr>
        <w:t xml:space="preserve"> </w:t>
      </w:r>
      <w:r w:rsidRPr="00243CE9">
        <w:rPr>
          <w:spacing w:val="-6"/>
        </w:rPr>
        <w:t>University</w:t>
      </w:r>
      <w:r w:rsidRPr="00243CE9">
        <w:rPr>
          <w:spacing w:val="-3"/>
        </w:rPr>
        <w:t xml:space="preserve"> </w:t>
      </w:r>
      <w:r w:rsidRPr="00243CE9">
        <w:rPr>
          <w:spacing w:val="-6"/>
        </w:rPr>
        <w:t>of</w:t>
      </w:r>
      <w:r w:rsidRPr="00243CE9">
        <w:rPr>
          <w:spacing w:val="-1"/>
        </w:rPr>
        <w:t xml:space="preserve"> </w:t>
      </w:r>
      <w:proofErr w:type="spellStart"/>
      <w:r w:rsidRPr="00243CE9">
        <w:rPr>
          <w:spacing w:val="-6"/>
        </w:rPr>
        <w:t>Gdańsk</w:t>
      </w:r>
      <w:proofErr w:type="spellEnd"/>
      <w:r w:rsidRPr="00243CE9">
        <w:t xml:space="preserve"> </w:t>
      </w:r>
      <w:r w:rsidRPr="00243CE9">
        <w:rPr>
          <w:spacing w:val="-6"/>
        </w:rPr>
        <w:t>Samuel</w:t>
      </w:r>
      <w:r w:rsidRPr="00243CE9">
        <w:rPr>
          <w:spacing w:val="-3"/>
        </w:rPr>
        <w:t xml:space="preserve"> </w:t>
      </w:r>
      <w:r w:rsidRPr="00243CE9">
        <w:rPr>
          <w:spacing w:val="-6"/>
        </w:rPr>
        <w:t>Beckett</w:t>
      </w:r>
      <w:r w:rsidRPr="00243CE9">
        <w:rPr>
          <w:spacing w:val="-3"/>
        </w:rPr>
        <w:t xml:space="preserve"> </w:t>
      </w:r>
      <w:r w:rsidRPr="00243CE9">
        <w:rPr>
          <w:spacing w:val="-6"/>
        </w:rPr>
        <w:t>Seminar,</w:t>
      </w:r>
      <w:r w:rsidRPr="00243CE9">
        <w:rPr>
          <w:spacing w:val="-5"/>
        </w:rPr>
        <w:t xml:space="preserve"> </w:t>
      </w:r>
      <w:r w:rsidRPr="00243CE9">
        <w:rPr>
          <w:spacing w:val="-6"/>
        </w:rPr>
        <w:t>20 May</w:t>
      </w:r>
      <w:r w:rsidRPr="00243CE9">
        <w:rPr>
          <w:spacing w:val="-3"/>
        </w:rPr>
        <w:t xml:space="preserve"> </w:t>
      </w:r>
      <w:r w:rsidRPr="00243CE9">
        <w:rPr>
          <w:spacing w:val="-6"/>
        </w:rPr>
        <w:t>2012;</w:t>
      </w:r>
    </w:p>
    <w:p w14:paraId="5ED3BB0E" w14:textId="77777777" w:rsidR="005D6F13" w:rsidRPr="00243CE9" w:rsidRDefault="00000000">
      <w:pPr>
        <w:pStyle w:val="TableParagraph"/>
        <w:numPr>
          <w:ilvl w:val="0"/>
          <w:numId w:val="38"/>
        </w:numPr>
        <w:spacing w:before="2"/>
        <w:ind w:right="446"/>
        <w:rPr>
          <w:rFonts w:ascii="Garamond" w:hAnsi="Garamond"/>
          <w:sz w:val="24"/>
        </w:rPr>
      </w:pPr>
      <w:r w:rsidRPr="00243CE9">
        <w:rPr>
          <w:spacing w:val="-6"/>
        </w:rPr>
        <w:t xml:space="preserve">Tallahassee Film Society and Irish Repertory Theater, Tallahassee, 29 January </w:t>
      </w:r>
      <w:r w:rsidRPr="00243CE9">
        <w:rPr>
          <w:spacing w:val="-2"/>
        </w:rPr>
        <w:t>2020.</w:t>
      </w:r>
    </w:p>
    <w:p w14:paraId="7BBBF734" w14:textId="77777777" w:rsidR="005D6F13" w:rsidRPr="00243CE9" w:rsidRDefault="00000000">
      <w:pPr>
        <w:pStyle w:val="TableParagraph"/>
        <w:numPr>
          <w:ilvl w:val="0"/>
          <w:numId w:val="38"/>
        </w:numPr>
        <w:ind w:left="828" w:hanging="358"/>
        <w:rPr>
          <w:rFonts w:ascii="Garamond" w:hAnsi="Garamond"/>
          <w:sz w:val="24"/>
        </w:rPr>
      </w:pPr>
      <w:r w:rsidRPr="00243CE9">
        <w:rPr>
          <w:b/>
          <w:spacing w:val="-2"/>
        </w:rPr>
        <w:t>Cited</w:t>
      </w:r>
      <w:r w:rsidRPr="00243CE9">
        <w:rPr>
          <w:b/>
          <w:spacing w:val="-13"/>
        </w:rPr>
        <w:t xml:space="preserve"> </w:t>
      </w:r>
      <w:r w:rsidRPr="00243CE9">
        <w:rPr>
          <w:b/>
          <w:spacing w:val="-2"/>
        </w:rPr>
        <w:t>and</w:t>
      </w:r>
      <w:r w:rsidRPr="00243CE9">
        <w:rPr>
          <w:b/>
          <w:spacing w:val="-13"/>
        </w:rPr>
        <w:t xml:space="preserve"> </w:t>
      </w:r>
      <w:r w:rsidRPr="00243CE9">
        <w:rPr>
          <w:b/>
          <w:spacing w:val="-2"/>
        </w:rPr>
        <w:t>discussed</w:t>
      </w:r>
      <w:r w:rsidRPr="00243CE9">
        <w:rPr>
          <w:b/>
          <w:spacing w:val="-13"/>
        </w:rPr>
        <w:t xml:space="preserve"> </w:t>
      </w:r>
      <w:r w:rsidRPr="00243CE9">
        <w:rPr>
          <w:spacing w:val="-2"/>
        </w:rPr>
        <w:t>in</w:t>
      </w:r>
      <w:r w:rsidRPr="00243CE9">
        <w:rPr>
          <w:spacing w:val="-13"/>
        </w:rPr>
        <w:t xml:space="preserve"> </w:t>
      </w:r>
      <w:r w:rsidRPr="00243CE9">
        <w:rPr>
          <w:spacing w:val="-2"/>
        </w:rPr>
        <w:t>Enoch</w:t>
      </w:r>
      <w:r w:rsidRPr="00243CE9">
        <w:rPr>
          <w:spacing w:val="-13"/>
        </w:rPr>
        <w:t xml:space="preserve"> </w:t>
      </w:r>
      <w:r w:rsidRPr="00243CE9">
        <w:rPr>
          <w:spacing w:val="-2"/>
        </w:rPr>
        <w:t>Brater,</w:t>
      </w:r>
      <w:r w:rsidRPr="00243CE9">
        <w:rPr>
          <w:spacing w:val="-13"/>
        </w:rPr>
        <w:t xml:space="preserve"> </w:t>
      </w:r>
      <w:r w:rsidRPr="00243CE9">
        <w:rPr>
          <w:i/>
          <w:spacing w:val="-2"/>
        </w:rPr>
        <w:t>Why</w:t>
      </w:r>
      <w:r w:rsidRPr="00243CE9">
        <w:rPr>
          <w:i/>
          <w:spacing w:val="-13"/>
        </w:rPr>
        <w:t xml:space="preserve"> </w:t>
      </w:r>
      <w:r w:rsidRPr="00243CE9">
        <w:rPr>
          <w:i/>
          <w:spacing w:val="-2"/>
        </w:rPr>
        <w:t>Beckett?</w:t>
      </w:r>
      <w:r w:rsidRPr="00243CE9">
        <w:rPr>
          <w:i/>
          <w:spacing w:val="22"/>
        </w:rPr>
        <w:t xml:space="preserve"> </w:t>
      </w:r>
      <w:r w:rsidRPr="00243CE9">
        <w:rPr>
          <w:spacing w:val="-2"/>
        </w:rPr>
        <w:t>Thames</w:t>
      </w:r>
      <w:r w:rsidRPr="00243CE9">
        <w:rPr>
          <w:spacing w:val="-13"/>
        </w:rPr>
        <w:t xml:space="preserve"> </w:t>
      </w:r>
      <w:r w:rsidRPr="00243CE9">
        <w:rPr>
          <w:spacing w:val="-2"/>
        </w:rPr>
        <w:t>&amp;</w:t>
      </w:r>
      <w:r w:rsidRPr="00243CE9">
        <w:rPr>
          <w:spacing w:val="-13"/>
        </w:rPr>
        <w:t xml:space="preserve"> </w:t>
      </w:r>
      <w:r w:rsidRPr="00243CE9">
        <w:rPr>
          <w:spacing w:val="-2"/>
        </w:rPr>
        <w:t>Hudson,</w:t>
      </w:r>
      <w:r w:rsidRPr="00243CE9">
        <w:rPr>
          <w:spacing w:val="-13"/>
        </w:rPr>
        <w:t xml:space="preserve"> </w:t>
      </w:r>
      <w:r w:rsidRPr="00243CE9">
        <w:rPr>
          <w:spacing w:val="-2"/>
        </w:rPr>
        <w:t>1989.</w:t>
      </w:r>
    </w:p>
    <w:p w14:paraId="75076E0A" w14:textId="77777777" w:rsidR="005D6F13" w:rsidRPr="00243CE9" w:rsidRDefault="00000000">
      <w:pPr>
        <w:pStyle w:val="TableParagraph"/>
        <w:numPr>
          <w:ilvl w:val="0"/>
          <w:numId w:val="38"/>
        </w:numPr>
        <w:spacing w:before="2"/>
        <w:ind w:right="243"/>
        <w:rPr>
          <w:rFonts w:ascii="Garamond" w:hAnsi="Garamond"/>
          <w:sz w:val="24"/>
        </w:rPr>
      </w:pPr>
      <w:r w:rsidRPr="00243CE9">
        <w:rPr>
          <w:b/>
          <w:w w:val="90"/>
        </w:rPr>
        <w:t xml:space="preserve">Cited and discussed </w:t>
      </w:r>
      <w:r w:rsidRPr="00243CE9">
        <w:rPr>
          <w:w w:val="90"/>
        </w:rPr>
        <w:t xml:space="preserve">in Marco Bernini, </w:t>
      </w:r>
      <w:r w:rsidRPr="00243CE9">
        <w:rPr>
          <w:i/>
          <w:w w:val="90"/>
        </w:rPr>
        <w:t>Beckett and the Cognitive Method</w:t>
      </w:r>
      <w:r w:rsidRPr="00243CE9">
        <w:rPr>
          <w:w w:val="90"/>
        </w:rPr>
        <w:t>.</w:t>
      </w:r>
      <w:r w:rsidRPr="00243CE9">
        <w:rPr>
          <w:spacing w:val="40"/>
        </w:rPr>
        <w:t xml:space="preserve"> </w:t>
      </w:r>
      <w:r w:rsidRPr="00243CE9">
        <w:rPr>
          <w:w w:val="90"/>
        </w:rPr>
        <w:t xml:space="preserve">Oxford </w:t>
      </w:r>
      <w:r w:rsidRPr="00243CE9">
        <w:t>University</w:t>
      </w:r>
      <w:r w:rsidRPr="00243CE9">
        <w:rPr>
          <w:spacing w:val="-3"/>
        </w:rPr>
        <w:t xml:space="preserve"> </w:t>
      </w:r>
      <w:r w:rsidRPr="00243CE9">
        <w:t>Press,</w:t>
      </w:r>
      <w:r w:rsidRPr="00243CE9">
        <w:rPr>
          <w:spacing w:val="-6"/>
        </w:rPr>
        <w:t xml:space="preserve"> </w:t>
      </w:r>
      <w:r w:rsidRPr="00243CE9">
        <w:t>2021,</w:t>
      </w:r>
      <w:r w:rsidRPr="00243CE9">
        <w:rPr>
          <w:spacing w:val="-1"/>
        </w:rPr>
        <w:t xml:space="preserve"> </w:t>
      </w:r>
      <w:r w:rsidRPr="00243CE9">
        <w:t>pp.</w:t>
      </w:r>
      <w:r w:rsidRPr="00243CE9">
        <w:rPr>
          <w:spacing w:val="-6"/>
        </w:rPr>
        <w:t xml:space="preserve"> </w:t>
      </w:r>
      <w:r w:rsidRPr="00243CE9">
        <w:t>12-16.</w:t>
      </w:r>
    </w:p>
    <w:p w14:paraId="391561E8" w14:textId="77777777" w:rsidR="005D6F13" w:rsidRPr="00243CE9" w:rsidRDefault="00000000">
      <w:pPr>
        <w:pStyle w:val="TableParagraph"/>
        <w:spacing w:before="265"/>
        <w:ind w:left="90"/>
        <w:rPr>
          <w:rFonts w:ascii="Garamond" w:hAnsi="Garamond"/>
          <w:i/>
          <w:sz w:val="24"/>
        </w:rPr>
      </w:pPr>
      <w:r w:rsidRPr="00243CE9">
        <w:rPr>
          <w:b/>
          <w:spacing w:val="-6"/>
        </w:rPr>
        <w:t>Guest</w:t>
      </w:r>
      <w:r w:rsidRPr="00243CE9">
        <w:rPr>
          <w:b/>
          <w:spacing w:val="-9"/>
        </w:rPr>
        <w:t xml:space="preserve"> </w:t>
      </w:r>
      <w:r w:rsidRPr="00243CE9">
        <w:rPr>
          <w:b/>
          <w:spacing w:val="-6"/>
        </w:rPr>
        <w:t>Director</w:t>
      </w:r>
      <w:r w:rsidRPr="00243CE9">
        <w:rPr>
          <w:spacing w:val="-6"/>
        </w:rPr>
        <w:t>,</w:t>
      </w:r>
      <w:r w:rsidRPr="00243CE9">
        <w:rPr>
          <w:spacing w:val="-8"/>
        </w:rPr>
        <w:t xml:space="preserve"> </w:t>
      </w:r>
      <w:r w:rsidRPr="00243CE9">
        <w:rPr>
          <w:spacing w:val="-6"/>
        </w:rPr>
        <w:t>Magic Theatre,</w:t>
      </w:r>
      <w:r w:rsidRPr="00243CE9">
        <w:rPr>
          <w:spacing w:val="-5"/>
        </w:rPr>
        <w:t xml:space="preserve"> </w:t>
      </w:r>
      <w:r w:rsidRPr="00243CE9">
        <w:rPr>
          <w:spacing w:val="-6"/>
        </w:rPr>
        <w:t>San</w:t>
      </w:r>
      <w:r w:rsidRPr="00243CE9">
        <w:rPr>
          <w:spacing w:val="-4"/>
        </w:rPr>
        <w:t xml:space="preserve"> </w:t>
      </w:r>
      <w:r w:rsidRPr="00243CE9">
        <w:rPr>
          <w:spacing w:val="-6"/>
        </w:rPr>
        <w:t>Francisco,</w:t>
      </w:r>
      <w:r w:rsidRPr="00243CE9">
        <w:rPr>
          <w:spacing w:val="-5"/>
        </w:rPr>
        <w:t xml:space="preserve"> </w:t>
      </w:r>
      <w:r w:rsidRPr="00243CE9">
        <w:rPr>
          <w:spacing w:val="-6"/>
        </w:rPr>
        <w:t>January 1988,</w:t>
      </w:r>
      <w:r w:rsidRPr="00243CE9">
        <w:t xml:space="preserve"> </w:t>
      </w:r>
      <w:r w:rsidRPr="00243CE9">
        <w:rPr>
          <w:i/>
          <w:spacing w:val="-6"/>
        </w:rPr>
        <w:t>Happy</w:t>
      </w:r>
      <w:r w:rsidRPr="00243CE9">
        <w:rPr>
          <w:i/>
          <w:spacing w:val="-7"/>
        </w:rPr>
        <w:t xml:space="preserve"> </w:t>
      </w:r>
      <w:r w:rsidRPr="00243CE9">
        <w:rPr>
          <w:i/>
          <w:spacing w:val="-6"/>
        </w:rPr>
        <w:t>Days</w:t>
      </w:r>
    </w:p>
    <w:p w14:paraId="0459C6E5" w14:textId="77777777" w:rsidR="005D6F13" w:rsidRPr="00243CE9" w:rsidRDefault="00000000">
      <w:pPr>
        <w:pStyle w:val="TableParagraph"/>
        <w:spacing w:before="264"/>
        <w:ind w:left="90"/>
        <w:rPr>
          <w:rFonts w:ascii="Garamond" w:hAnsi="Garamond"/>
          <w:i/>
          <w:sz w:val="24"/>
        </w:rPr>
      </w:pPr>
      <w:r w:rsidRPr="00243CE9">
        <w:rPr>
          <w:b/>
          <w:spacing w:val="-4"/>
        </w:rPr>
        <w:t>Guest</w:t>
      </w:r>
      <w:r w:rsidRPr="00243CE9">
        <w:rPr>
          <w:b/>
          <w:spacing w:val="-11"/>
        </w:rPr>
        <w:t xml:space="preserve"> </w:t>
      </w:r>
      <w:r w:rsidRPr="00243CE9">
        <w:rPr>
          <w:b/>
          <w:spacing w:val="-4"/>
        </w:rPr>
        <w:t>Director,</w:t>
      </w:r>
      <w:r w:rsidRPr="00243CE9">
        <w:rPr>
          <w:b/>
          <w:spacing w:val="-11"/>
        </w:rPr>
        <w:t xml:space="preserve"> </w:t>
      </w:r>
      <w:r w:rsidRPr="00243CE9">
        <w:rPr>
          <w:spacing w:val="-4"/>
        </w:rPr>
        <w:t>Magic</w:t>
      </w:r>
      <w:r w:rsidRPr="00243CE9">
        <w:rPr>
          <w:spacing w:val="-11"/>
        </w:rPr>
        <w:t xml:space="preserve"> </w:t>
      </w:r>
      <w:r w:rsidRPr="00243CE9">
        <w:rPr>
          <w:spacing w:val="-4"/>
        </w:rPr>
        <w:t>Theatre,</w:t>
      </w:r>
      <w:r w:rsidRPr="00243CE9">
        <w:rPr>
          <w:spacing w:val="-11"/>
        </w:rPr>
        <w:t xml:space="preserve"> </w:t>
      </w:r>
      <w:r w:rsidRPr="00243CE9">
        <w:rPr>
          <w:spacing w:val="-4"/>
        </w:rPr>
        <w:t>San</w:t>
      </w:r>
      <w:r w:rsidRPr="00243CE9">
        <w:rPr>
          <w:spacing w:val="-11"/>
        </w:rPr>
        <w:t xml:space="preserve"> </w:t>
      </w:r>
      <w:r w:rsidRPr="00243CE9">
        <w:rPr>
          <w:spacing w:val="-4"/>
        </w:rPr>
        <w:t>Francisco,</w:t>
      </w:r>
      <w:r w:rsidRPr="00243CE9">
        <w:rPr>
          <w:spacing w:val="-11"/>
        </w:rPr>
        <w:t xml:space="preserve"> </w:t>
      </w:r>
      <w:r w:rsidRPr="00243CE9">
        <w:rPr>
          <w:spacing w:val="-4"/>
        </w:rPr>
        <w:t>January</w:t>
      </w:r>
      <w:r w:rsidRPr="00243CE9">
        <w:rPr>
          <w:spacing w:val="-11"/>
        </w:rPr>
        <w:t xml:space="preserve"> </w:t>
      </w:r>
      <w:r w:rsidRPr="00243CE9">
        <w:rPr>
          <w:spacing w:val="-4"/>
        </w:rPr>
        <w:t>1989,</w:t>
      </w:r>
      <w:r w:rsidRPr="00243CE9">
        <w:rPr>
          <w:spacing w:val="-11"/>
        </w:rPr>
        <w:t xml:space="preserve"> </w:t>
      </w:r>
      <w:r w:rsidRPr="00243CE9">
        <w:rPr>
          <w:i/>
          <w:spacing w:val="-4"/>
        </w:rPr>
        <w:t>Endgame</w:t>
      </w:r>
    </w:p>
    <w:p w14:paraId="032FE8DB" w14:textId="77777777" w:rsidR="005D6F13" w:rsidRPr="00243CE9" w:rsidRDefault="00000000">
      <w:pPr>
        <w:pStyle w:val="TableParagraph"/>
        <w:spacing w:before="268"/>
        <w:ind w:hanging="360"/>
        <w:rPr>
          <w:rFonts w:ascii="Garamond" w:hAnsi="Garamond"/>
          <w:sz w:val="24"/>
        </w:rPr>
      </w:pPr>
      <w:r w:rsidRPr="00243CE9">
        <w:rPr>
          <w:b/>
          <w:spacing w:val="-4"/>
        </w:rPr>
        <w:t>Guest</w:t>
      </w:r>
      <w:r w:rsidRPr="00243CE9">
        <w:rPr>
          <w:b/>
          <w:spacing w:val="-10"/>
        </w:rPr>
        <w:t xml:space="preserve"> </w:t>
      </w:r>
      <w:r w:rsidRPr="00243CE9">
        <w:rPr>
          <w:b/>
          <w:spacing w:val="-4"/>
        </w:rPr>
        <w:t xml:space="preserve">Director, </w:t>
      </w:r>
      <w:r w:rsidRPr="00243CE9">
        <w:rPr>
          <w:spacing w:val="-4"/>
        </w:rPr>
        <w:t>Off–Street Players, Tallahassee, FL,</w:t>
      </w:r>
      <w:r w:rsidRPr="00243CE9">
        <w:rPr>
          <w:spacing w:val="-7"/>
        </w:rPr>
        <w:t xml:space="preserve"> </w:t>
      </w:r>
      <w:r w:rsidRPr="00243CE9">
        <w:rPr>
          <w:spacing w:val="-4"/>
        </w:rPr>
        <w:t>October</w:t>
      </w:r>
      <w:r w:rsidRPr="00243CE9">
        <w:rPr>
          <w:spacing w:val="-5"/>
        </w:rPr>
        <w:t xml:space="preserve"> </w:t>
      </w:r>
      <w:r w:rsidRPr="00243CE9">
        <w:rPr>
          <w:spacing w:val="-4"/>
        </w:rPr>
        <w:t>1990,</w:t>
      </w:r>
      <w:r w:rsidRPr="00243CE9">
        <w:rPr>
          <w:spacing w:val="-7"/>
        </w:rPr>
        <w:t xml:space="preserve"> </w:t>
      </w:r>
      <w:r w:rsidRPr="00243CE9">
        <w:rPr>
          <w:spacing w:val="-4"/>
        </w:rPr>
        <w:t>“(re)Beckett:</w:t>
      </w:r>
      <w:r w:rsidRPr="00243CE9">
        <w:rPr>
          <w:spacing w:val="-8"/>
        </w:rPr>
        <w:t xml:space="preserve"> </w:t>
      </w:r>
      <w:r w:rsidRPr="00243CE9">
        <w:rPr>
          <w:spacing w:val="-4"/>
        </w:rPr>
        <w:t>An Evening</w:t>
      </w:r>
      <w:r w:rsidRPr="00243CE9">
        <w:rPr>
          <w:spacing w:val="-11"/>
        </w:rPr>
        <w:t xml:space="preserve"> </w:t>
      </w:r>
      <w:r w:rsidRPr="00243CE9">
        <w:rPr>
          <w:spacing w:val="-4"/>
        </w:rPr>
        <w:t>of</w:t>
      </w:r>
      <w:r w:rsidRPr="00243CE9">
        <w:rPr>
          <w:spacing w:val="-11"/>
        </w:rPr>
        <w:t xml:space="preserve"> </w:t>
      </w:r>
      <w:r w:rsidRPr="00243CE9">
        <w:rPr>
          <w:spacing w:val="-4"/>
        </w:rPr>
        <w:t>Short</w:t>
      </w:r>
      <w:r w:rsidRPr="00243CE9">
        <w:rPr>
          <w:spacing w:val="-11"/>
        </w:rPr>
        <w:t xml:space="preserve"> </w:t>
      </w:r>
      <w:r w:rsidRPr="00243CE9">
        <w:rPr>
          <w:spacing w:val="-4"/>
        </w:rPr>
        <w:t>Plays</w:t>
      </w:r>
      <w:r w:rsidRPr="00243CE9">
        <w:rPr>
          <w:spacing w:val="-11"/>
        </w:rPr>
        <w:t xml:space="preserve"> </w:t>
      </w:r>
      <w:r w:rsidRPr="00243CE9">
        <w:rPr>
          <w:spacing w:val="-4"/>
        </w:rPr>
        <w:t>by</w:t>
      </w:r>
      <w:r w:rsidRPr="00243CE9">
        <w:rPr>
          <w:spacing w:val="-11"/>
        </w:rPr>
        <w:t xml:space="preserve"> </w:t>
      </w:r>
      <w:r w:rsidRPr="00243CE9">
        <w:rPr>
          <w:spacing w:val="-4"/>
        </w:rPr>
        <w:t>Samuel</w:t>
      </w:r>
      <w:r w:rsidRPr="00243CE9">
        <w:rPr>
          <w:spacing w:val="-11"/>
        </w:rPr>
        <w:t xml:space="preserve"> </w:t>
      </w:r>
      <w:r w:rsidRPr="00243CE9">
        <w:rPr>
          <w:spacing w:val="-4"/>
        </w:rPr>
        <w:t>Beckett,”</w:t>
      </w:r>
      <w:r w:rsidRPr="00243CE9">
        <w:rPr>
          <w:spacing w:val="-11"/>
        </w:rPr>
        <w:t xml:space="preserve"> </w:t>
      </w:r>
      <w:r w:rsidRPr="00243CE9">
        <w:rPr>
          <w:i/>
          <w:spacing w:val="-4"/>
        </w:rPr>
        <w:t>Footfalls</w:t>
      </w:r>
      <w:r w:rsidRPr="00243CE9">
        <w:rPr>
          <w:i/>
          <w:spacing w:val="-11"/>
        </w:rPr>
        <w:t xml:space="preserve"> </w:t>
      </w:r>
      <w:r w:rsidRPr="00243CE9">
        <w:rPr>
          <w:spacing w:val="-4"/>
        </w:rPr>
        <w:t>and</w:t>
      </w:r>
      <w:r w:rsidRPr="00243CE9">
        <w:rPr>
          <w:spacing w:val="-11"/>
        </w:rPr>
        <w:t xml:space="preserve"> </w:t>
      </w:r>
      <w:r w:rsidRPr="00243CE9">
        <w:rPr>
          <w:i/>
          <w:spacing w:val="-4"/>
        </w:rPr>
        <w:t>That</w:t>
      </w:r>
      <w:r w:rsidRPr="00243CE9">
        <w:rPr>
          <w:i/>
          <w:spacing w:val="-11"/>
        </w:rPr>
        <w:t xml:space="preserve"> </w:t>
      </w:r>
      <w:r w:rsidRPr="00243CE9">
        <w:rPr>
          <w:i/>
          <w:spacing w:val="-4"/>
        </w:rPr>
        <w:t>Time</w:t>
      </w:r>
      <w:r w:rsidRPr="00243CE9">
        <w:rPr>
          <w:spacing w:val="-4"/>
        </w:rPr>
        <w:t>.</w:t>
      </w:r>
    </w:p>
    <w:p w14:paraId="6004CCBC" w14:textId="77777777" w:rsidR="005D6F13" w:rsidRPr="00243CE9" w:rsidRDefault="00000000">
      <w:pPr>
        <w:pStyle w:val="TableParagraph"/>
        <w:ind w:left="400"/>
        <w:rPr>
          <w:rFonts w:ascii="Garamond" w:hAnsi="Garamond"/>
          <w:sz w:val="24"/>
        </w:rPr>
      </w:pPr>
      <w:r w:rsidRPr="00243CE9">
        <w:rPr>
          <w:w w:val="90"/>
        </w:rPr>
        <w:t>Selected</w:t>
      </w:r>
      <w:r w:rsidRPr="00243CE9">
        <w:rPr>
          <w:spacing w:val="-8"/>
          <w:w w:val="90"/>
        </w:rPr>
        <w:t xml:space="preserve"> </w:t>
      </w:r>
      <w:r w:rsidRPr="00243CE9">
        <w:rPr>
          <w:w w:val="90"/>
        </w:rPr>
        <w:t>“Best</w:t>
      </w:r>
      <w:r w:rsidRPr="00243CE9">
        <w:rPr>
          <w:spacing w:val="-7"/>
          <w:w w:val="90"/>
        </w:rPr>
        <w:t xml:space="preserve"> </w:t>
      </w:r>
      <w:r w:rsidRPr="00243CE9">
        <w:rPr>
          <w:w w:val="90"/>
        </w:rPr>
        <w:t>Play,”</w:t>
      </w:r>
      <w:r w:rsidRPr="00243CE9">
        <w:rPr>
          <w:spacing w:val="-3"/>
          <w:w w:val="90"/>
        </w:rPr>
        <w:t xml:space="preserve"> </w:t>
      </w:r>
      <w:r w:rsidRPr="00243CE9">
        <w:rPr>
          <w:i/>
          <w:w w:val="90"/>
        </w:rPr>
        <w:t>Tallahassee</w:t>
      </w:r>
      <w:r w:rsidRPr="00243CE9">
        <w:rPr>
          <w:i/>
          <w:spacing w:val="-7"/>
          <w:w w:val="90"/>
        </w:rPr>
        <w:t xml:space="preserve"> </w:t>
      </w:r>
      <w:r w:rsidRPr="00243CE9">
        <w:rPr>
          <w:i/>
          <w:w w:val="90"/>
        </w:rPr>
        <w:t>Democrat</w:t>
      </w:r>
      <w:r w:rsidRPr="00243CE9">
        <w:rPr>
          <w:w w:val="90"/>
        </w:rPr>
        <w:t>,</w:t>
      </w:r>
      <w:r w:rsidRPr="00243CE9">
        <w:rPr>
          <w:spacing w:val="-5"/>
          <w:w w:val="90"/>
        </w:rPr>
        <w:t xml:space="preserve"> </w:t>
      </w:r>
      <w:r w:rsidRPr="00243CE9">
        <w:rPr>
          <w:w w:val="90"/>
        </w:rPr>
        <w:t>December</w:t>
      </w:r>
      <w:r w:rsidRPr="00243CE9">
        <w:rPr>
          <w:spacing w:val="-8"/>
          <w:w w:val="90"/>
        </w:rPr>
        <w:t xml:space="preserve"> </w:t>
      </w:r>
      <w:r w:rsidRPr="00243CE9">
        <w:rPr>
          <w:w w:val="90"/>
        </w:rPr>
        <w:t>30,</w:t>
      </w:r>
      <w:r w:rsidRPr="00243CE9">
        <w:rPr>
          <w:spacing w:val="-5"/>
          <w:w w:val="90"/>
        </w:rPr>
        <w:t xml:space="preserve"> </w:t>
      </w:r>
      <w:r w:rsidRPr="00243CE9">
        <w:rPr>
          <w:spacing w:val="-4"/>
          <w:w w:val="90"/>
        </w:rPr>
        <w:t>1990.</w:t>
      </w:r>
    </w:p>
    <w:p w14:paraId="332F2476" w14:textId="77777777" w:rsidR="005D6F13" w:rsidRPr="00243CE9" w:rsidRDefault="00000000">
      <w:pPr>
        <w:pStyle w:val="TableParagraph"/>
        <w:spacing w:before="269"/>
        <w:ind w:right="113" w:hanging="360"/>
        <w:rPr>
          <w:rFonts w:ascii="Garamond" w:hAnsi="Garamond"/>
          <w:sz w:val="24"/>
        </w:rPr>
      </w:pPr>
      <w:r w:rsidRPr="00243CE9">
        <w:rPr>
          <w:b/>
          <w:w w:val="90"/>
        </w:rPr>
        <w:t>Film showing</w:t>
      </w:r>
      <w:r w:rsidRPr="00243CE9">
        <w:rPr>
          <w:w w:val="90"/>
        </w:rPr>
        <w:t>: three</w:t>
      </w:r>
      <w:r w:rsidRPr="00243CE9">
        <w:rPr>
          <w:spacing w:val="-1"/>
          <w:w w:val="90"/>
        </w:rPr>
        <w:t xml:space="preserve"> </w:t>
      </w:r>
      <w:r w:rsidRPr="00243CE9">
        <w:rPr>
          <w:w w:val="90"/>
        </w:rPr>
        <w:t xml:space="preserve">videos: </w:t>
      </w:r>
      <w:r w:rsidRPr="00243CE9">
        <w:rPr>
          <w:i/>
          <w:w w:val="90"/>
        </w:rPr>
        <w:t>What</w:t>
      </w:r>
      <w:r w:rsidRPr="00243CE9">
        <w:rPr>
          <w:i/>
          <w:spacing w:val="-1"/>
          <w:w w:val="90"/>
        </w:rPr>
        <w:t xml:space="preserve"> </w:t>
      </w:r>
      <w:r w:rsidRPr="00243CE9">
        <w:rPr>
          <w:i/>
          <w:w w:val="90"/>
        </w:rPr>
        <w:t>Where,</w:t>
      </w:r>
      <w:r w:rsidRPr="00243CE9">
        <w:rPr>
          <w:i/>
          <w:spacing w:val="-3"/>
          <w:w w:val="90"/>
        </w:rPr>
        <w:t xml:space="preserve"> </w:t>
      </w:r>
      <w:r w:rsidRPr="00243CE9">
        <w:rPr>
          <w:i/>
          <w:w w:val="90"/>
        </w:rPr>
        <w:t>Ohio</w:t>
      </w:r>
      <w:r w:rsidRPr="00243CE9">
        <w:rPr>
          <w:i/>
          <w:spacing w:val="-1"/>
          <w:w w:val="90"/>
        </w:rPr>
        <w:t xml:space="preserve"> </w:t>
      </w:r>
      <w:r w:rsidRPr="00243CE9">
        <w:rPr>
          <w:i/>
          <w:w w:val="90"/>
        </w:rPr>
        <w:t>Impromptu, Rough</w:t>
      </w:r>
      <w:r w:rsidRPr="00243CE9">
        <w:rPr>
          <w:i/>
          <w:spacing w:val="-5"/>
          <w:w w:val="90"/>
        </w:rPr>
        <w:t xml:space="preserve"> </w:t>
      </w:r>
      <w:r w:rsidRPr="00243CE9">
        <w:rPr>
          <w:i/>
          <w:w w:val="90"/>
        </w:rPr>
        <w:t xml:space="preserve">for Theatre, I </w:t>
      </w:r>
      <w:r w:rsidRPr="00243CE9">
        <w:rPr>
          <w:w w:val="90"/>
        </w:rPr>
        <w:t>by</w:t>
      </w:r>
      <w:r w:rsidRPr="00243CE9">
        <w:rPr>
          <w:spacing w:val="-1"/>
          <w:w w:val="90"/>
        </w:rPr>
        <w:t xml:space="preserve"> </w:t>
      </w:r>
      <w:r w:rsidRPr="00243CE9">
        <w:rPr>
          <w:w w:val="90"/>
        </w:rPr>
        <w:t xml:space="preserve">Samuel </w:t>
      </w:r>
      <w:r w:rsidRPr="00243CE9">
        <w:rPr>
          <w:spacing w:val="-2"/>
        </w:rPr>
        <w:t>Beckett,</w:t>
      </w:r>
      <w:r w:rsidRPr="00243CE9">
        <w:rPr>
          <w:spacing w:val="-15"/>
        </w:rPr>
        <w:t xml:space="preserve"> </w:t>
      </w:r>
      <w:r w:rsidRPr="00243CE9">
        <w:rPr>
          <w:spacing w:val="-2"/>
        </w:rPr>
        <w:t>directed</w:t>
      </w:r>
      <w:r w:rsidRPr="00243CE9">
        <w:rPr>
          <w:spacing w:val="-13"/>
        </w:rPr>
        <w:t xml:space="preserve"> </w:t>
      </w:r>
      <w:r w:rsidRPr="00243CE9">
        <w:rPr>
          <w:spacing w:val="-2"/>
        </w:rPr>
        <w:t>by</w:t>
      </w:r>
      <w:r w:rsidRPr="00243CE9">
        <w:rPr>
          <w:spacing w:val="-13"/>
        </w:rPr>
        <w:t xml:space="preserve"> </w:t>
      </w:r>
      <w:r w:rsidRPr="00243CE9">
        <w:rPr>
          <w:spacing w:val="-2"/>
        </w:rPr>
        <w:t>Stan</w:t>
      </w:r>
      <w:r w:rsidRPr="00243CE9">
        <w:rPr>
          <w:spacing w:val="-13"/>
        </w:rPr>
        <w:t xml:space="preserve"> </w:t>
      </w:r>
      <w:r w:rsidRPr="00243CE9">
        <w:rPr>
          <w:spacing w:val="-2"/>
        </w:rPr>
        <w:t>Gontarski.</w:t>
      </w:r>
      <w:r w:rsidRPr="00243CE9">
        <w:rPr>
          <w:spacing w:val="-13"/>
        </w:rPr>
        <w:t xml:space="preserve"> </w:t>
      </w:r>
      <w:r w:rsidRPr="00243CE9">
        <w:rPr>
          <w:spacing w:val="-2"/>
        </w:rPr>
        <w:t>“The</w:t>
      </w:r>
      <w:r w:rsidRPr="00243CE9">
        <w:rPr>
          <w:spacing w:val="-13"/>
        </w:rPr>
        <w:t xml:space="preserve"> </w:t>
      </w:r>
      <w:r w:rsidRPr="00243CE9">
        <w:rPr>
          <w:spacing w:val="-2"/>
        </w:rPr>
        <w:t>Beckett</w:t>
      </w:r>
      <w:r w:rsidRPr="00243CE9">
        <w:rPr>
          <w:spacing w:val="-13"/>
        </w:rPr>
        <w:t xml:space="preserve"> </w:t>
      </w:r>
      <w:r w:rsidRPr="00243CE9">
        <w:rPr>
          <w:spacing w:val="-2"/>
        </w:rPr>
        <w:t>Festival,”</w:t>
      </w:r>
      <w:r w:rsidRPr="00243CE9">
        <w:rPr>
          <w:spacing w:val="-13"/>
        </w:rPr>
        <w:t xml:space="preserve"> </w:t>
      </w:r>
      <w:r w:rsidRPr="00243CE9">
        <w:rPr>
          <w:spacing w:val="-2"/>
        </w:rPr>
        <w:t>Dublin,</w:t>
      </w:r>
      <w:r w:rsidRPr="00243CE9">
        <w:rPr>
          <w:spacing w:val="-13"/>
        </w:rPr>
        <w:t xml:space="preserve"> </w:t>
      </w:r>
      <w:r w:rsidRPr="00243CE9">
        <w:rPr>
          <w:spacing w:val="-2"/>
        </w:rPr>
        <w:t>Ireland,</w:t>
      </w:r>
      <w:r w:rsidRPr="00243CE9">
        <w:rPr>
          <w:spacing w:val="-13"/>
        </w:rPr>
        <w:t xml:space="preserve"> </w:t>
      </w:r>
      <w:r w:rsidRPr="00243CE9">
        <w:rPr>
          <w:spacing w:val="-2"/>
        </w:rPr>
        <w:t xml:space="preserve">1–20 </w:t>
      </w:r>
      <w:r w:rsidRPr="00243CE9">
        <w:t>October 1991;</w:t>
      </w:r>
      <w:r w:rsidRPr="00243CE9">
        <w:rPr>
          <w:spacing w:val="-2"/>
        </w:rPr>
        <w:t xml:space="preserve"> </w:t>
      </w:r>
      <w:r w:rsidRPr="00243CE9">
        <w:t>part</w:t>
      </w:r>
      <w:r w:rsidRPr="00243CE9">
        <w:rPr>
          <w:spacing w:val="-4"/>
        </w:rPr>
        <w:t xml:space="preserve"> </w:t>
      </w:r>
      <w:r w:rsidRPr="00243CE9">
        <w:t xml:space="preserve">of the </w:t>
      </w:r>
      <w:r w:rsidRPr="00243CE9">
        <w:rPr>
          <w:b/>
        </w:rPr>
        <w:t xml:space="preserve">Dublin Theatre Festival </w:t>
      </w:r>
      <w:r w:rsidRPr="00243CE9">
        <w:t>and the Dublin Year of Culture. In continuous</w:t>
      </w:r>
      <w:r w:rsidRPr="00243CE9">
        <w:rPr>
          <w:spacing w:val="-3"/>
        </w:rPr>
        <w:t xml:space="preserve"> </w:t>
      </w:r>
      <w:r w:rsidRPr="00243CE9">
        <w:t>showing at the “A–V</w:t>
      </w:r>
      <w:r w:rsidRPr="00243CE9">
        <w:rPr>
          <w:spacing w:val="-3"/>
        </w:rPr>
        <w:t xml:space="preserve"> </w:t>
      </w:r>
      <w:r w:rsidRPr="00243CE9">
        <w:t>Exhibition.”</w:t>
      </w:r>
    </w:p>
    <w:p w14:paraId="32969D62" w14:textId="77777777" w:rsidR="005D6F13" w:rsidRPr="00243CE9" w:rsidRDefault="005D6F13">
      <w:pPr>
        <w:rPr>
          <w:rFonts w:ascii="Garamond" w:hAnsi="Garamond"/>
          <w:sz w:val="24"/>
        </w:rPr>
      </w:pPr>
    </w:p>
    <w:p w14:paraId="57207C43" w14:textId="77777777" w:rsidR="005D6F13" w:rsidRPr="00243CE9" w:rsidRDefault="005D6F13">
      <w:pPr>
        <w:pStyle w:val="BodyText"/>
        <w:spacing w:before="11"/>
        <w:rPr>
          <w:rFonts w:ascii="Garamond" w:hAnsi="Garamond"/>
          <w:sz w:val="7"/>
        </w:rPr>
      </w:pPr>
    </w:p>
    <w:p w14:paraId="144BF102" w14:textId="77777777" w:rsidR="005D6F13" w:rsidRPr="00243CE9" w:rsidRDefault="005D6F13">
      <w:pPr>
        <w:pStyle w:val="TableParagraph"/>
        <w:ind w:left="0"/>
        <w:rPr>
          <w:rFonts w:ascii="Garamond" w:hAnsi="Garamond"/>
          <w:sz w:val="24"/>
        </w:rPr>
      </w:pPr>
    </w:p>
    <w:p w14:paraId="406984F6" w14:textId="77777777" w:rsidR="005D6F13" w:rsidRPr="00243CE9" w:rsidRDefault="00000000">
      <w:pPr>
        <w:pStyle w:val="TableParagraph"/>
        <w:ind w:hanging="360"/>
        <w:rPr>
          <w:rFonts w:ascii="Garamond" w:hAnsi="Garamond"/>
          <w:sz w:val="24"/>
        </w:rPr>
      </w:pPr>
      <w:r w:rsidRPr="00243CE9">
        <w:rPr>
          <w:b/>
          <w:spacing w:val="-4"/>
        </w:rPr>
        <w:t>Video</w:t>
      </w:r>
      <w:r w:rsidRPr="00243CE9">
        <w:rPr>
          <w:b/>
          <w:spacing w:val="-5"/>
        </w:rPr>
        <w:t xml:space="preserve"> </w:t>
      </w:r>
      <w:r w:rsidRPr="00243CE9">
        <w:rPr>
          <w:b/>
          <w:spacing w:val="-4"/>
        </w:rPr>
        <w:t>showing</w:t>
      </w:r>
      <w:r w:rsidRPr="00243CE9">
        <w:rPr>
          <w:spacing w:val="-4"/>
        </w:rPr>
        <w:t>:</w:t>
      </w:r>
      <w:r w:rsidRPr="00243CE9">
        <w:rPr>
          <w:spacing w:val="-8"/>
        </w:rPr>
        <w:t xml:space="preserve"> </w:t>
      </w:r>
      <w:r w:rsidRPr="00243CE9">
        <w:rPr>
          <w:i/>
          <w:spacing w:val="-4"/>
        </w:rPr>
        <w:t>Ohio</w:t>
      </w:r>
      <w:r w:rsidRPr="00243CE9">
        <w:rPr>
          <w:i/>
          <w:spacing w:val="-5"/>
        </w:rPr>
        <w:t xml:space="preserve"> </w:t>
      </w:r>
      <w:r w:rsidRPr="00243CE9">
        <w:rPr>
          <w:i/>
          <w:spacing w:val="-4"/>
        </w:rPr>
        <w:t>Impromptu</w:t>
      </w:r>
      <w:r w:rsidRPr="00243CE9">
        <w:rPr>
          <w:i/>
          <w:spacing w:val="-6"/>
        </w:rPr>
        <w:t xml:space="preserve"> </w:t>
      </w:r>
      <w:r w:rsidRPr="00243CE9">
        <w:rPr>
          <w:spacing w:val="-4"/>
        </w:rPr>
        <w:t>by</w:t>
      </w:r>
      <w:r w:rsidRPr="00243CE9">
        <w:rPr>
          <w:spacing w:val="-5"/>
        </w:rPr>
        <w:t xml:space="preserve"> </w:t>
      </w:r>
      <w:r w:rsidRPr="00243CE9">
        <w:rPr>
          <w:spacing w:val="-4"/>
        </w:rPr>
        <w:t>Samuel</w:t>
      </w:r>
      <w:r w:rsidRPr="00243CE9">
        <w:rPr>
          <w:spacing w:val="-11"/>
        </w:rPr>
        <w:t xml:space="preserve"> </w:t>
      </w:r>
      <w:r w:rsidRPr="00243CE9">
        <w:rPr>
          <w:spacing w:val="-4"/>
        </w:rPr>
        <w:t>Beckett, directed</w:t>
      </w:r>
      <w:r w:rsidRPr="00243CE9">
        <w:rPr>
          <w:spacing w:val="-5"/>
        </w:rPr>
        <w:t xml:space="preserve"> </w:t>
      </w:r>
      <w:r w:rsidRPr="00243CE9">
        <w:rPr>
          <w:spacing w:val="-4"/>
        </w:rPr>
        <w:t>by</w:t>
      </w:r>
      <w:r w:rsidRPr="00243CE9">
        <w:rPr>
          <w:spacing w:val="-5"/>
        </w:rPr>
        <w:t xml:space="preserve"> </w:t>
      </w:r>
      <w:r w:rsidRPr="00243CE9">
        <w:rPr>
          <w:spacing w:val="-4"/>
        </w:rPr>
        <w:t>Stan Gontarski, Comparative Drama</w:t>
      </w:r>
      <w:r w:rsidRPr="00243CE9">
        <w:rPr>
          <w:spacing w:val="-6"/>
        </w:rPr>
        <w:t xml:space="preserve"> </w:t>
      </w:r>
      <w:r w:rsidRPr="00243CE9">
        <w:rPr>
          <w:spacing w:val="-4"/>
        </w:rPr>
        <w:t>Conference,</w:t>
      </w:r>
      <w:r w:rsidRPr="00243CE9">
        <w:rPr>
          <w:spacing w:val="-6"/>
        </w:rPr>
        <w:t xml:space="preserve"> </w:t>
      </w:r>
      <w:r w:rsidRPr="00243CE9">
        <w:rPr>
          <w:spacing w:val="-4"/>
        </w:rPr>
        <w:t>“Text</w:t>
      </w:r>
      <w:r w:rsidRPr="00243CE9">
        <w:rPr>
          <w:spacing w:val="-8"/>
        </w:rPr>
        <w:t xml:space="preserve"> </w:t>
      </w:r>
      <w:r w:rsidRPr="00243CE9">
        <w:rPr>
          <w:spacing w:val="-4"/>
        </w:rPr>
        <w:t xml:space="preserve">and Presentation,” Gainesville, FL, 7 March </w:t>
      </w:r>
      <w:r w:rsidRPr="00243CE9">
        <w:rPr>
          <w:spacing w:val="-2"/>
        </w:rPr>
        <w:t>1992.</w:t>
      </w:r>
    </w:p>
    <w:p w14:paraId="2B1EA3CA" w14:textId="77777777" w:rsidR="005D6F13" w:rsidRPr="00243CE9" w:rsidRDefault="00000000">
      <w:pPr>
        <w:pStyle w:val="TableParagraph"/>
        <w:spacing w:before="254"/>
        <w:ind w:hanging="360"/>
        <w:rPr>
          <w:rFonts w:ascii="Garamond" w:hAnsi="Garamond"/>
          <w:sz w:val="24"/>
        </w:rPr>
      </w:pPr>
      <w:r w:rsidRPr="00243CE9">
        <w:rPr>
          <w:spacing w:val="-6"/>
        </w:rPr>
        <w:t>“</w:t>
      </w:r>
      <w:r w:rsidRPr="00243CE9">
        <w:rPr>
          <w:i/>
          <w:spacing w:val="-6"/>
        </w:rPr>
        <w:t>Breath</w:t>
      </w:r>
      <w:r w:rsidRPr="00243CE9">
        <w:rPr>
          <w:i/>
          <w:spacing w:val="-9"/>
        </w:rPr>
        <w:t xml:space="preserve"> </w:t>
      </w:r>
      <w:r w:rsidRPr="00243CE9">
        <w:rPr>
          <w:spacing w:val="-6"/>
        </w:rPr>
        <w:t>by</w:t>
      </w:r>
      <w:r w:rsidRPr="00243CE9">
        <w:rPr>
          <w:spacing w:val="-8"/>
        </w:rPr>
        <w:t xml:space="preserve"> </w:t>
      </w:r>
      <w:r w:rsidRPr="00243CE9">
        <w:rPr>
          <w:spacing w:val="-6"/>
        </w:rPr>
        <w:t>Samuel</w:t>
      </w:r>
      <w:r w:rsidRPr="00243CE9">
        <w:rPr>
          <w:spacing w:val="-9"/>
        </w:rPr>
        <w:t xml:space="preserve"> </w:t>
      </w:r>
      <w:r w:rsidRPr="00243CE9">
        <w:rPr>
          <w:spacing w:val="-6"/>
        </w:rPr>
        <w:t>Beckett: A Simulated</w:t>
      </w:r>
      <w:r w:rsidRPr="00243CE9">
        <w:rPr>
          <w:spacing w:val="-9"/>
        </w:rPr>
        <w:t xml:space="preserve"> </w:t>
      </w:r>
      <w:r w:rsidRPr="00243CE9">
        <w:rPr>
          <w:spacing w:val="-6"/>
        </w:rPr>
        <w:t xml:space="preserve">Television Production,” Florida State University </w:t>
      </w:r>
      <w:r w:rsidRPr="00243CE9">
        <w:t>Gallery</w:t>
      </w:r>
      <w:r w:rsidRPr="00243CE9">
        <w:rPr>
          <w:spacing w:val="-2"/>
        </w:rPr>
        <w:t xml:space="preserve"> </w:t>
      </w:r>
      <w:r w:rsidRPr="00243CE9">
        <w:t>and</w:t>
      </w:r>
      <w:r w:rsidRPr="00243CE9">
        <w:rPr>
          <w:spacing w:val="-2"/>
        </w:rPr>
        <w:t xml:space="preserve"> </w:t>
      </w:r>
      <w:r w:rsidRPr="00243CE9">
        <w:t>Museum, December</w:t>
      </w:r>
      <w:r w:rsidRPr="00243CE9">
        <w:rPr>
          <w:spacing w:val="-8"/>
        </w:rPr>
        <w:t xml:space="preserve"> </w:t>
      </w:r>
      <w:r w:rsidRPr="00243CE9">
        <w:t>9,</w:t>
      </w:r>
      <w:r w:rsidRPr="00243CE9">
        <w:rPr>
          <w:spacing w:val="-5"/>
        </w:rPr>
        <w:t xml:space="preserve"> </w:t>
      </w:r>
      <w:r w:rsidRPr="00243CE9">
        <w:t>1992.</w:t>
      </w:r>
    </w:p>
    <w:p w14:paraId="517E4EBA" w14:textId="77777777" w:rsidR="005D6F13" w:rsidRPr="00243CE9" w:rsidRDefault="00000000">
      <w:pPr>
        <w:pStyle w:val="TableParagraph"/>
        <w:spacing w:before="269"/>
        <w:ind w:left="360" w:right="144"/>
        <w:rPr>
          <w:rFonts w:ascii="Garamond" w:hAnsi="Garamond"/>
          <w:sz w:val="24"/>
        </w:rPr>
      </w:pPr>
      <w:r w:rsidRPr="00243CE9">
        <w:rPr>
          <w:spacing w:val="-4"/>
        </w:rPr>
        <w:t>[</w:t>
      </w:r>
      <w:r w:rsidRPr="00243CE9">
        <w:rPr>
          <w:b/>
          <w:spacing w:val="-4"/>
        </w:rPr>
        <w:t>Critique</w:t>
      </w:r>
      <w:r w:rsidRPr="00243CE9">
        <w:rPr>
          <w:spacing w:val="-4"/>
        </w:rPr>
        <w:t>:</w:t>
      </w:r>
      <w:r w:rsidRPr="00243CE9">
        <w:rPr>
          <w:spacing w:val="40"/>
        </w:rPr>
        <w:t xml:space="preserve"> </w:t>
      </w:r>
      <w:r w:rsidRPr="00243CE9">
        <w:rPr>
          <w:spacing w:val="-4"/>
        </w:rPr>
        <w:t>“Stan</w:t>
      </w:r>
      <w:r w:rsidRPr="00243CE9">
        <w:rPr>
          <w:spacing w:val="-8"/>
        </w:rPr>
        <w:t xml:space="preserve"> </w:t>
      </w:r>
      <w:r w:rsidRPr="00243CE9">
        <w:rPr>
          <w:spacing w:val="-4"/>
        </w:rPr>
        <w:t>Gontarski</w:t>
      </w:r>
      <w:r w:rsidRPr="00243CE9">
        <w:rPr>
          <w:spacing w:val="-11"/>
        </w:rPr>
        <w:t xml:space="preserve"> </w:t>
      </w:r>
      <w:r w:rsidRPr="00243CE9">
        <w:rPr>
          <w:spacing w:val="-4"/>
        </w:rPr>
        <w:t>has</w:t>
      </w:r>
      <w:r w:rsidRPr="00243CE9">
        <w:rPr>
          <w:spacing w:val="-8"/>
        </w:rPr>
        <w:t xml:space="preserve"> </w:t>
      </w:r>
      <w:r w:rsidRPr="00243CE9">
        <w:rPr>
          <w:spacing w:val="-4"/>
        </w:rPr>
        <w:t>suggested,</w:t>
      </w:r>
      <w:r w:rsidRPr="00243CE9">
        <w:rPr>
          <w:spacing w:val="-8"/>
        </w:rPr>
        <w:t xml:space="preserve"> </w:t>
      </w:r>
      <w:r w:rsidRPr="00243CE9">
        <w:rPr>
          <w:spacing w:val="-4"/>
        </w:rPr>
        <w:t>installation</w:t>
      </w:r>
      <w:r w:rsidRPr="00243CE9">
        <w:rPr>
          <w:spacing w:val="-11"/>
        </w:rPr>
        <w:t xml:space="preserve"> </w:t>
      </w:r>
      <w:r w:rsidRPr="00243CE9">
        <w:rPr>
          <w:spacing w:val="-4"/>
        </w:rPr>
        <w:t>art</w:t>
      </w:r>
      <w:r w:rsidRPr="00243CE9">
        <w:rPr>
          <w:spacing w:val="-9"/>
        </w:rPr>
        <w:t xml:space="preserve"> </w:t>
      </w:r>
      <w:r w:rsidRPr="00243CE9">
        <w:rPr>
          <w:spacing w:val="-4"/>
        </w:rPr>
        <w:t>significantly</w:t>
      </w:r>
      <w:r w:rsidRPr="00243CE9">
        <w:rPr>
          <w:spacing w:val="-9"/>
        </w:rPr>
        <w:t xml:space="preserve"> </w:t>
      </w:r>
      <w:r w:rsidRPr="00243CE9">
        <w:rPr>
          <w:spacing w:val="-4"/>
        </w:rPr>
        <w:t>modifies</w:t>
      </w:r>
      <w:r w:rsidRPr="00243CE9">
        <w:rPr>
          <w:spacing w:val="-8"/>
        </w:rPr>
        <w:t xml:space="preserve"> </w:t>
      </w:r>
      <w:r w:rsidRPr="00243CE9">
        <w:rPr>
          <w:spacing w:val="-4"/>
        </w:rPr>
        <w:t xml:space="preserve">the </w:t>
      </w:r>
      <w:r w:rsidRPr="00243CE9">
        <w:rPr>
          <w:spacing w:val="-2"/>
        </w:rPr>
        <w:t>performance</w:t>
      </w:r>
      <w:r w:rsidRPr="00243CE9">
        <w:rPr>
          <w:spacing w:val="-15"/>
        </w:rPr>
        <w:t xml:space="preserve"> </w:t>
      </w:r>
      <w:r w:rsidRPr="00243CE9">
        <w:rPr>
          <w:spacing w:val="-2"/>
        </w:rPr>
        <w:t>history</w:t>
      </w:r>
      <w:r w:rsidRPr="00243CE9">
        <w:rPr>
          <w:spacing w:val="-13"/>
        </w:rPr>
        <w:t xml:space="preserve"> </w:t>
      </w:r>
      <w:r w:rsidRPr="00243CE9">
        <w:rPr>
          <w:spacing w:val="-2"/>
        </w:rPr>
        <w:t>of</w:t>
      </w:r>
      <w:r w:rsidRPr="00243CE9">
        <w:rPr>
          <w:spacing w:val="-13"/>
        </w:rPr>
        <w:t xml:space="preserve"> </w:t>
      </w:r>
      <w:r w:rsidRPr="00243CE9">
        <w:rPr>
          <w:spacing w:val="-2"/>
        </w:rPr>
        <w:t>Beckett's</w:t>
      </w:r>
      <w:r w:rsidRPr="00243CE9">
        <w:rPr>
          <w:spacing w:val="-13"/>
        </w:rPr>
        <w:t xml:space="preserve"> </w:t>
      </w:r>
      <w:r w:rsidRPr="00243CE9">
        <w:rPr>
          <w:spacing w:val="-2"/>
        </w:rPr>
        <w:t>work,</w:t>
      </w:r>
      <w:r w:rsidRPr="00243CE9">
        <w:rPr>
          <w:spacing w:val="-13"/>
        </w:rPr>
        <w:t xml:space="preserve"> </w:t>
      </w:r>
      <w:r w:rsidRPr="00243CE9">
        <w:rPr>
          <w:spacing w:val="-2"/>
        </w:rPr>
        <w:t>and</w:t>
      </w:r>
      <w:r w:rsidRPr="00243CE9">
        <w:rPr>
          <w:spacing w:val="-13"/>
        </w:rPr>
        <w:t xml:space="preserve"> </w:t>
      </w:r>
      <w:r w:rsidRPr="00243CE9">
        <w:rPr>
          <w:spacing w:val="-2"/>
        </w:rPr>
        <w:t>may</w:t>
      </w:r>
      <w:r w:rsidRPr="00243CE9">
        <w:rPr>
          <w:spacing w:val="-13"/>
        </w:rPr>
        <w:t xml:space="preserve"> </w:t>
      </w:r>
      <w:r w:rsidRPr="00243CE9">
        <w:rPr>
          <w:spacing w:val="-2"/>
        </w:rPr>
        <w:t>help</w:t>
      </w:r>
      <w:r w:rsidRPr="00243CE9">
        <w:rPr>
          <w:spacing w:val="-13"/>
        </w:rPr>
        <w:t xml:space="preserve"> </w:t>
      </w:r>
      <w:r w:rsidRPr="00243CE9">
        <w:rPr>
          <w:spacing w:val="-2"/>
        </w:rPr>
        <w:t>answer</w:t>
      </w:r>
      <w:r w:rsidRPr="00243CE9">
        <w:rPr>
          <w:spacing w:val="-13"/>
        </w:rPr>
        <w:t xml:space="preserve"> </w:t>
      </w:r>
      <w:proofErr w:type="spellStart"/>
      <w:r w:rsidRPr="00243CE9">
        <w:rPr>
          <w:spacing w:val="-2"/>
        </w:rPr>
        <w:t>Gontarski's</w:t>
      </w:r>
      <w:proofErr w:type="spellEnd"/>
      <w:r w:rsidRPr="00243CE9">
        <w:rPr>
          <w:spacing w:val="-13"/>
        </w:rPr>
        <w:t xml:space="preserve"> </w:t>
      </w:r>
      <w:r w:rsidRPr="00243CE9">
        <w:rPr>
          <w:spacing w:val="-2"/>
        </w:rPr>
        <w:t>own</w:t>
      </w:r>
      <w:r w:rsidRPr="00243CE9">
        <w:rPr>
          <w:spacing w:val="-13"/>
        </w:rPr>
        <w:t xml:space="preserve"> </w:t>
      </w:r>
      <w:r w:rsidRPr="00243CE9">
        <w:rPr>
          <w:spacing w:val="-2"/>
        </w:rPr>
        <w:t xml:space="preserve">2006 </w:t>
      </w:r>
      <w:r w:rsidRPr="00243CE9">
        <w:t>question</w:t>
      </w:r>
      <w:r w:rsidRPr="00243CE9">
        <w:rPr>
          <w:spacing w:val="-8"/>
        </w:rPr>
        <w:t xml:space="preserve"> </w:t>
      </w:r>
      <w:r w:rsidRPr="00243CE9">
        <w:t>on</w:t>
      </w:r>
      <w:r w:rsidRPr="00243CE9">
        <w:rPr>
          <w:spacing w:val="-8"/>
        </w:rPr>
        <w:t xml:space="preserve"> </w:t>
      </w:r>
      <w:r w:rsidRPr="00243CE9">
        <w:t>the</w:t>
      </w:r>
      <w:r w:rsidRPr="00243CE9">
        <w:rPr>
          <w:spacing w:val="-14"/>
        </w:rPr>
        <w:t xml:space="preserve"> </w:t>
      </w:r>
      <w:r w:rsidRPr="00243CE9">
        <w:t>future</w:t>
      </w:r>
      <w:r w:rsidRPr="00243CE9">
        <w:rPr>
          <w:spacing w:val="-10"/>
        </w:rPr>
        <w:t xml:space="preserve"> </w:t>
      </w:r>
      <w:r w:rsidRPr="00243CE9">
        <w:t>of</w:t>
      </w:r>
      <w:r w:rsidRPr="00243CE9">
        <w:rPr>
          <w:spacing w:val="-8"/>
        </w:rPr>
        <w:t xml:space="preserve"> </w:t>
      </w:r>
      <w:r w:rsidRPr="00243CE9">
        <w:t>Beckett’s</w:t>
      </w:r>
      <w:r w:rsidRPr="00243CE9">
        <w:rPr>
          <w:spacing w:val="-8"/>
        </w:rPr>
        <w:t xml:space="preserve"> </w:t>
      </w:r>
      <w:r w:rsidRPr="00243CE9">
        <w:t>theatre</w:t>
      </w:r>
      <w:r w:rsidRPr="00243CE9">
        <w:rPr>
          <w:spacing w:val="-10"/>
        </w:rPr>
        <w:t xml:space="preserve"> </w:t>
      </w:r>
      <w:r w:rsidRPr="00243CE9">
        <w:t>in</w:t>
      </w:r>
      <w:r w:rsidRPr="00243CE9">
        <w:rPr>
          <w:spacing w:val="-12"/>
        </w:rPr>
        <w:t xml:space="preserve"> </w:t>
      </w:r>
      <w:r w:rsidRPr="00243CE9">
        <w:t>performance.</w:t>
      </w:r>
      <w:r w:rsidRPr="00243CE9">
        <w:rPr>
          <w:spacing w:val="-8"/>
        </w:rPr>
        <w:t xml:space="preserve"> </w:t>
      </w:r>
      <w:r w:rsidRPr="00243CE9">
        <w:t>[.</w:t>
      </w:r>
      <w:r w:rsidRPr="00243CE9">
        <w:rPr>
          <w:spacing w:val="-8"/>
        </w:rPr>
        <w:t xml:space="preserve"> </w:t>
      </w:r>
      <w:r w:rsidRPr="00243CE9">
        <w:t>.</w:t>
      </w:r>
      <w:r w:rsidRPr="00243CE9">
        <w:rPr>
          <w:spacing w:val="-12"/>
        </w:rPr>
        <w:t xml:space="preserve"> </w:t>
      </w:r>
      <w:r w:rsidRPr="00243CE9">
        <w:t>.]</w:t>
      </w:r>
      <w:r w:rsidRPr="00243CE9">
        <w:rPr>
          <w:spacing w:val="-4"/>
        </w:rPr>
        <w:t xml:space="preserve"> </w:t>
      </w:r>
      <w:proofErr w:type="spellStart"/>
      <w:r w:rsidRPr="00243CE9">
        <w:t>Gontarski’s</w:t>
      </w:r>
      <w:proofErr w:type="spellEnd"/>
      <w:r w:rsidRPr="00243CE9">
        <w:rPr>
          <w:spacing w:val="-12"/>
        </w:rPr>
        <w:t xml:space="preserve"> </w:t>
      </w:r>
      <w:r w:rsidRPr="00243CE9">
        <w:t xml:space="preserve">own </w:t>
      </w:r>
      <w:r w:rsidRPr="00243CE9">
        <w:rPr>
          <w:spacing w:val="-4"/>
        </w:rPr>
        <w:t>multimedia</w:t>
      </w:r>
      <w:r w:rsidRPr="00243CE9">
        <w:rPr>
          <w:spacing w:val="-7"/>
        </w:rPr>
        <w:t xml:space="preserve"> </w:t>
      </w:r>
      <w:r w:rsidRPr="00243CE9">
        <w:rPr>
          <w:spacing w:val="-4"/>
        </w:rPr>
        <w:t>production of Beckett’s thirty-five</w:t>
      </w:r>
      <w:r w:rsidRPr="00243CE9">
        <w:rPr>
          <w:spacing w:val="-9"/>
        </w:rPr>
        <w:t xml:space="preserve"> </w:t>
      </w:r>
      <w:r w:rsidRPr="00243CE9">
        <w:rPr>
          <w:spacing w:val="-4"/>
        </w:rPr>
        <w:t xml:space="preserve">second ‘play’ </w:t>
      </w:r>
      <w:r w:rsidRPr="00243CE9">
        <w:rPr>
          <w:i/>
          <w:spacing w:val="-4"/>
        </w:rPr>
        <w:t>Breath</w:t>
      </w:r>
      <w:r w:rsidRPr="00243CE9">
        <w:rPr>
          <w:i/>
          <w:spacing w:val="-5"/>
        </w:rPr>
        <w:t xml:space="preserve"> </w:t>
      </w:r>
      <w:r w:rsidRPr="00243CE9">
        <w:rPr>
          <w:spacing w:val="-4"/>
        </w:rPr>
        <w:t>constitutes</w:t>
      </w:r>
      <w:r w:rsidRPr="00243CE9">
        <w:rPr>
          <w:spacing w:val="-8"/>
        </w:rPr>
        <w:t xml:space="preserve"> </w:t>
      </w:r>
      <w:r w:rsidRPr="00243CE9">
        <w:rPr>
          <w:spacing w:val="-4"/>
        </w:rPr>
        <w:t xml:space="preserve">one </w:t>
      </w:r>
      <w:r w:rsidRPr="00243CE9">
        <w:t>of</w:t>
      </w:r>
      <w:r w:rsidRPr="00243CE9">
        <w:rPr>
          <w:spacing w:val="-12"/>
        </w:rPr>
        <w:t xml:space="preserve"> </w:t>
      </w:r>
      <w:r w:rsidRPr="00243CE9">
        <w:t>the</w:t>
      </w:r>
      <w:r w:rsidRPr="00243CE9">
        <w:rPr>
          <w:spacing w:val="-13"/>
        </w:rPr>
        <w:t xml:space="preserve"> </w:t>
      </w:r>
      <w:r w:rsidRPr="00243CE9">
        <w:t>initial</w:t>
      </w:r>
      <w:r w:rsidRPr="00243CE9">
        <w:rPr>
          <w:spacing w:val="-13"/>
        </w:rPr>
        <w:t xml:space="preserve"> </w:t>
      </w:r>
      <w:r w:rsidRPr="00243CE9">
        <w:t>acts</w:t>
      </w:r>
      <w:r w:rsidRPr="00243CE9">
        <w:rPr>
          <w:spacing w:val="-11"/>
        </w:rPr>
        <w:t xml:space="preserve"> </w:t>
      </w:r>
      <w:r w:rsidRPr="00243CE9">
        <w:t>in</w:t>
      </w:r>
      <w:r w:rsidRPr="00243CE9">
        <w:rPr>
          <w:spacing w:val="-11"/>
        </w:rPr>
        <w:t xml:space="preserve"> </w:t>
      </w:r>
      <w:r w:rsidRPr="00243CE9">
        <w:t>this</w:t>
      </w:r>
      <w:r w:rsidRPr="00243CE9">
        <w:rPr>
          <w:spacing w:val="-15"/>
        </w:rPr>
        <w:t xml:space="preserve"> </w:t>
      </w:r>
      <w:r w:rsidRPr="00243CE9">
        <w:t>post-Beckettian</w:t>
      </w:r>
      <w:r w:rsidRPr="00243CE9">
        <w:rPr>
          <w:spacing w:val="-11"/>
        </w:rPr>
        <w:t xml:space="preserve"> </w:t>
      </w:r>
      <w:r w:rsidRPr="00243CE9">
        <w:t>[installation]</w:t>
      </w:r>
      <w:r w:rsidRPr="00243CE9">
        <w:rPr>
          <w:spacing w:val="-13"/>
        </w:rPr>
        <w:t xml:space="preserve"> </w:t>
      </w:r>
      <w:r w:rsidRPr="00243CE9">
        <w:t>tradition.</w:t>
      </w:r>
      <w:r w:rsidRPr="00243CE9">
        <w:rPr>
          <w:spacing w:val="33"/>
        </w:rPr>
        <w:t xml:space="preserve"> </w:t>
      </w:r>
      <w:r w:rsidRPr="00243CE9">
        <w:t>The</w:t>
      </w:r>
      <w:r w:rsidRPr="00243CE9">
        <w:rPr>
          <w:spacing w:val="-13"/>
        </w:rPr>
        <w:t xml:space="preserve"> </w:t>
      </w:r>
      <w:r w:rsidRPr="00243CE9">
        <w:t>move</w:t>
      </w:r>
      <w:r w:rsidRPr="00243CE9">
        <w:rPr>
          <w:spacing w:val="-15"/>
        </w:rPr>
        <w:t xml:space="preserve"> </w:t>
      </w:r>
      <w:r w:rsidRPr="00243CE9">
        <w:t>from theatre</w:t>
      </w:r>
      <w:r w:rsidRPr="00243CE9">
        <w:rPr>
          <w:spacing w:val="-15"/>
        </w:rPr>
        <w:t xml:space="preserve"> </w:t>
      </w:r>
      <w:r w:rsidRPr="00243CE9">
        <w:t>to</w:t>
      </w:r>
      <w:r w:rsidRPr="00243CE9">
        <w:rPr>
          <w:spacing w:val="-13"/>
        </w:rPr>
        <w:t xml:space="preserve"> </w:t>
      </w:r>
      <w:proofErr w:type="spellStart"/>
      <w:r w:rsidRPr="00243CE9">
        <w:t>instllation</w:t>
      </w:r>
      <w:proofErr w:type="spellEnd"/>
      <w:r w:rsidRPr="00243CE9">
        <w:rPr>
          <w:spacing w:val="-15"/>
        </w:rPr>
        <w:t xml:space="preserve"> </w:t>
      </w:r>
      <w:r w:rsidRPr="00243CE9">
        <w:t>space</w:t>
      </w:r>
      <w:r w:rsidRPr="00243CE9">
        <w:rPr>
          <w:spacing w:val="-14"/>
        </w:rPr>
        <w:t xml:space="preserve"> </w:t>
      </w:r>
      <w:r w:rsidRPr="00243CE9">
        <w:t>is</w:t>
      </w:r>
      <w:r w:rsidRPr="00243CE9">
        <w:rPr>
          <w:spacing w:val="-13"/>
        </w:rPr>
        <w:t xml:space="preserve"> </w:t>
      </w:r>
      <w:r w:rsidRPr="00243CE9">
        <w:t>the</w:t>
      </w:r>
      <w:r w:rsidRPr="00243CE9">
        <w:rPr>
          <w:spacing w:val="-14"/>
        </w:rPr>
        <w:t xml:space="preserve"> </w:t>
      </w:r>
      <w:r w:rsidRPr="00243CE9">
        <w:t>founding</w:t>
      </w:r>
      <w:r w:rsidRPr="00243CE9">
        <w:rPr>
          <w:spacing w:val="-13"/>
        </w:rPr>
        <w:t xml:space="preserve"> </w:t>
      </w:r>
      <w:r w:rsidRPr="00243CE9">
        <w:t>condition</w:t>
      </w:r>
      <w:r w:rsidRPr="00243CE9">
        <w:rPr>
          <w:spacing w:val="-13"/>
        </w:rPr>
        <w:t xml:space="preserve"> </w:t>
      </w:r>
      <w:r w:rsidRPr="00243CE9">
        <w:t>for</w:t>
      </w:r>
      <w:r w:rsidRPr="00243CE9">
        <w:rPr>
          <w:spacing w:val="-15"/>
        </w:rPr>
        <w:t xml:space="preserve"> </w:t>
      </w:r>
      <w:proofErr w:type="spellStart"/>
      <w:r w:rsidRPr="00243CE9">
        <w:t>Gontarski’s</w:t>
      </w:r>
      <w:proofErr w:type="spellEnd"/>
      <w:r w:rsidRPr="00243CE9">
        <w:rPr>
          <w:spacing w:val="-13"/>
        </w:rPr>
        <w:t xml:space="preserve"> </w:t>
      </w:r>
      <w:r w:rsidRPr="00243CE9">
        <w:t xml:space="preserve">installation, </w:t>
      </w:r>
      <w:r w:rsidRPr="00243CE9">
        <w:rPr>
          <w:spacing w:val="-2"/>
        </w:rPr>
        <w:t>which</w:t>
      </w:r>
      <w:r w:rsidRPr="00243CE9">
        <w:rPr>
          <w:spacing w:val="-13"/>
        </w:rPr>
        <w:t xml:space="preserve"> </w:t>
      </w:r>
      <w:r w:rsidRPr="00243CE9">
        <w:rPr>
          <w:spacing w:val="-2"/>
        </w:rPr>
        <w:t>arose</w:t>
      </w:r>
      <w:r w:rsidRPr="00243CE9">
        <w:rPr>
          <w:spacing w:val="-13"/>
        </w:rPr>
        <w:t xml:space="preserve"> </w:t>
      </w:r>
      <w:r w:rsidRPr="00243CE9">
        <w:rPr>
          <w:spacing w:val="-2"/>
        </w:rPr>
        <w:t>from</w:t>
      </w:r>
      <w:r w:rsidRPr="00243CE9">
        <w:rPr>
          <w:spacing w:val="-13"/>
        </w:rPr>
        <w:t xml:space="preserve"> </w:t>
      </w:r>
      <w:r w:rsidRPr="00243CE9">
        <w:rPr>
          <w:spacing w:val="-2"/>
        </w:rPr>
        <w:t>an</w:t>
      </w:r>
      <w:r w:rsidRPr="00243CE9">
        <w:rPr>
          <w:spacing w:val="-11"/>
        </w:rPr>
        <w:t xml:space="preserve"> </w:t>
      </w:r>
      <w:r w:rsidRPr="00243CE9">
        <w:rPr>
          <w:spacing w:val="-2"/>
        </w:rPr>
        <w:t>invitation</w:t>
      </w:r>
      <w:r w:rsidRPr="00243CE9">
        <w:rPr>
          <w:spacing w:val="-11"/>
        </w:rPr>
        <w:t xml:space="preserve"> </w:t>
      </w:r>
      <w:r w:rsidRPr="00243CE9">
        <w:rPr>
          <w:spacing w:val="-2"/>
        </w:rPr>
        <w:t>to</w:t>
      </w:r>
      <w:r w:rsidRPr="00243CE9">
        <w:rPr>
          <w:spacing w:val="-11"/>
        </w:rPr>
        <w:t xml:space="preserve"> </w:t>
      </w:r>
      <w:r w:rsidRPr="00243CE9">
        <w:rPr>
          <w:spacing w:val="-2"/>
        </w:rPr>
        <w:t>participate</w:t>
      </w:r>
      <w:r w:rsidRPr="00243CE9">
        <w:rPr>
          <w:spacing w:val="-12"/>
        </w:rPr>
        <w:t xml:space="preserve"> </w:t>
      </w:r>
      <w:r w:rsidRPr="00243CE9">
        <w:rPr>
          <w:spacing w:val="-2"/>
        </w:rPr>
        <w:t>in</w:t>
      </w:r>
      <w:r w:rsidRPr="00243CE9">
        <w:rPr>
          <w:spacing w:val="-13"/>
        </w:rPr>
        <w:t xml:space="preserve"> </w:t>
      </w:r>
      <w:r w:rsidRPr="00243CE9">
        <w:rPr>
          <w:spacing w:val="-2"/>
        </w:rPr>
        <w:t>an</w:t>
      </w:r>
      <w:r w:rsidRPr="00243CE9">
        <w:rPr>
          <w:spacing w:val="-11"/>
        </w:rPr>
        <w:t xml:space="preserve"> </w:t>
      </w:r>
      <w:r w:rsidRPr="00243CE9">
        <w:rPr>
          <w:spacing w:val="-2"/>
        </w:rPr>
        <w:t>event</w:t>
      </w:r>
      <w:r w:rsidRPr="00243CE9">
        <w:rPr>
          <w:spacing w:val="-12"/>
        </w:rPr>
        <w:t xml:space="preserve"> </w:t>
      </w:r>
      <w:r w:rsidRPr="00243CE9">
        <w:rPr>
          <w:spacing w:val="-2"/>
        </w:rPr>
        <w:t>at</w:t>
      </w:r>
      <w:r w:rsidRPr="00243CE9">
        <w:rPr>
          <w:spacing w:val="-12"/>
        </w:rPr>
        <w:t xml:space="preserve"> </w:t>
      </w:r>
      <w:r w:rsidRPr="00243CE9">
        <w:rPr>
          <w:spacing w:val="-2"/>
        </w:rPr>
        <w:t>Florida</w:t>
      </w:r>
      <w:r w:rsidRPr="00243CE9">
        <w:rPr>
          <w:spacing w:val="-11"/>
        </w:rPr>
        <w:t xml:space="preserve"> </w:t>
      </w:r>
      <w:r w:rsidRPr="00243CE9">
        <w:rPr>
          <w:spacing w:val="-2"/>
        </w:rPr>
        <w:t>State</w:t>
      </w:r>
      <w:r w:rsidRPr="00243CE9">
        <w:rPr>
          <w:spacing w:val="-12"/>
        </w:rPr>
        <w:t xml:space="preserve"> </w:t>
      </w:r>
      <w:r w:rsidRPr="00243CE9">
        <w:rPr>
          <w:spacing w:val="-2"/>
        </w:rPr>
        <w:t>University</w:t>
      </w:r>
    </w:p>
    <w:p w14:paraId="759F274F" w14:textId="77777777" w:rsidR="005D6F13" w:rsidRPr="00243CE9" w:rsidRDefault="00000000">
      <w:pPr>
        <w:pStyle w:val="TableParagraph"/>
        <w:ind w:left="400"/>
        <w:rPr>
          <w:rFonts w:ascii="Garamond" w:hAnsi="Garamond"/>
          <w:sz w:val="24"/>
        </w:rPr>
      </w:pPr>
      <w:r w:rsidRPr="00243CE9">
        <w:rPr>
          <w:w w:val="90"/>
        </w:rPr>
        <w:t xml:space="preserve">Gallery and Museum in 1992.” David Houston Jones, </w:t>
      </w:r>
      <w:r w:rsidRPr="00243CE9">
        <w:rPr>
          <w:i/>
          <w:w w:val="90"/>
        </w:rPr>
        <w:t>Installation Art and the</w:t>
      </w:r>
      <w:r w:rsidRPr="00243CE9">
        <w:rPr>
          <w:i/>
          <w:spacing w:val="-1"/>
          <w:w w:val="90"/>
        </w:rPr>
        <w:t xml:space="preserve"> </w:t>
      </w:r>
      <w:r w:rsidRPr="00243CE9">
        <w:rPr>
          <w:i/>
          <w:w w:val="90"/>
        </w:rPr>
        <w:t xml:space="preserve">Practices of </w:t>
      </w:r>
      <w:proofErr w:type="spellStart"/>
      <w:r w:rsidRPr="00243CE9">
        <w:rPr>
          <w:i/>
          <w:spacing w:val="-4"/>
        </w:rPr>
        <w:t>Archivalism</w:t>
      </w:r>
      <w:proofErr w:type="spellEnd"/>
      <w:r w:rsidRPr="00243CE9">
        <w:rPr>
          <w:i/>
          <w:spacing w:val="-11"/>
        </w:rPr>
        <w:t xml:space="preserve"> </w:t>
      </w:r>
      <w:r w:rsidRPr="00243CE9">
        <w:rPr>
          <w:spacing w:val="-4"/>
        </w:rPr>
        <w:t>(Routledge</w:t>
      </w:r>
      <w:r w:rsidRPr="00243CE9">
        <w:rPr>
          <w:spacing w:val="-11"/>
        </w:rPr>
        <w:t xml:space="preserve"> </w:t>
      </w:r>
      <w:r w:rsidRPr="00243CE9">
        <w:rPr>
          <w:spacing w:val="-4"/>
        </w:rPr>
        <w:t>Advances</w:t>
      </w:r>
      <w:r w:rsidRPr="00243CE9">
        <w:rPr>
          <w:spacing w:val="-11"/>
        </w:rPr>
        <w:t xml:space="preserve"> </w:t>
      </w:r>
      <w:r w:rsidRPr="00243CE9">
        <w:rPr>
          <w:spacing w:val="-4"/>
        </w:rPr>
        <w:t>in</w:t>
      </w:r>
      <w:r w:rsidRPr="00243CE9">
        <w:rPr>
          <w:spacing w:val="-11"/>
        </w:rPr>
        <w:t xml:space="preserve"> </w:t>
      </w:r>
      <w:r w:rsidRPr="00243CE9">
        <w:rPr>
          <w:spacing w:val="-4"/>
        </w:rPr>
        <w:t>Art</w:t>
      </w:r>
      <w:r w:rsidRPr="00243CE9">
        <w:rPr>
          <w:spacing w:val="-11"/>
        </w:rPr>
        <w:t xml:space="preserve"> </w:t>
      </w:r>
      <w:r w:rsidRPr="00243CE9">
        <w:rPr>
          <w:spacing w:val="-4"/>
        </w:rPr>
        <w:t>and</w:t>
      </w:r>
      <w:r w:rsidRPr="00243CE9">
        <w:rPr>
          <w:spacing w:val="-11"/>
        </w:rPr>
        <w:t xml:space="preserve"> </w:t>
      </w:r>
      <w:r w:rsidRPr="00243CE9">
        <w:rPr>
          <w:spacing w:val="-4"/>
        </w:rPr>
        <w:t>Visual</w:t>
      </w:r>
      <w:r w:rsidRPr="00243CE9">
        <w:rPr>
          <w:spacing w:val="-11"/>
        </w:rPr>
        <w:t xml:space="preserve"> </w:t>
      </w:r>
      <w:r w:rsidRPr="00243CE9">
        <w:rPr>
          <w:spacing w:val="-4"/>
        </w:rPr>
        <w:t>Studies</w:t>
      </w:r>
      <w:r w:rsidRPr="00243CE9">
        <w:rPr>
          <w:spacing w:val="-9"/>
        </w:rPr>
        <w:t xml:space="preserve"> </w:t>
      </w:r>
      <w:r w:rsidRPr="00243CE9">
        <w:rPr>
          <w:spacing w:val="-4"/>
        </w:rPr>
        <w:t>series).</w:t>
      </w:r>
      <w:r w:rsidRPr="00243CE9">
        <w:rPr>
          <w:spacing w:val="40"/>
        </w:rPr>
        <w:t xml:space="preserve"> </w:t>
      </w:r>
      <w:r w:rsidRPr="00243CE9">
        <w:rPr>
          <w:spacing w:val="-4"/>
        </w:rPr>
        <w:t>Routledge,</w:t>
      </w:r>
      <w:r w:rsidRPr="00243CE9">
        <w:rPr>
          <w:spacing w:val="-11"/>
        </w:rPr>
        <w:t xml:space="preserve"> </w:t>
      </w:r>
      <w:r w:rsidRPr="00243CE9">
        <w:rPr>
          <w:spacing w:val="-4"/>
        </w:rPr>
        <w:t xml:space="preserve">2016. </w:t>
      </w:r>
      <w:r w:rsidRPr="00243CE9">
        <w:t>See also essay #112.]</w:t>
      </w:r>
    </w:p>
    <w:p w14:paraId="75B3F78F" w14:textId="77777777" w:rsidR="005D6F13" w:rsidRPr="00243CE9" w:rsidRDefault="00000000">
      <w:pPr>
        <w:pStyle w:val="TableParagraph"/>
        <w:spacing w:before="262"/>
        <w:ind w:left="90"/>
        <w:rPr>
          <w:rFonts w:ascii="Garamond" w:hAnsi="Garamond"/>
          <w:sz w:val="24"/>
        </w:rPr>
      </w:pPr>
      <w:r w:rsidRPr="00243CE9">
        <w:rPr>
          <w:spacing w:val="-6"/>
        </w:rPr>
        <w:lastRenderedPageBreak/>
        <w:t>Playwright:</w:t>
      </w:r>
      <w:r w:rsidRPr="00243CE9">
        <w:rPr>
          <w:spacing w:val="2"/>
        </w:rPr>
        <w:t xml:space="preserve"> </w:t>
      </w:r>
      <w:r w:rsidRPr="00243CE9">
        <w:rPr>
          <w:spacing w:val="-6"/>
        </w:rPr>
        <w:t>Stage</w:t>
      </w:r>
      <w:r w:rsidRPr="00243CE9">
        <w:rPr>
          <w:spacing w:val="-5"/>
        </w:rPr>
        <w:t xml:space="preserve"> </w:t>
      </w:r>
      <w:r w:rsidRPr="00243CE9">
        <w:rPr>
          <w:spacing w:val="-6"/>
        </w:rPr>
        <w:t>adaptation</w:t>
      </w:r>
      <w:r w:rsidRPr="00243CE9">
        <w:rPr>
          <w:spacing w:val="-2"/>
        </w:rPr>
        <w:t xml:space="preserve"> </w:t>
      </w:r>
      <w:r w:rsidRPr="00243CE9">
        <w:rPr>
          <w:spacing w:val="-6"/>
        </w:rPr>
        <w:t>of</w:t>
      </w:r>
      <w:r w:rsidRPr="00243CE9">
        <w:rPr>
          <w:spacing w:val="2"/>
        </w:rPr>
        <w:t xml:space="preserve"> </w:t>
      </w:r>
      <w:r w:rsidRPr="00243CE9">
        <w:rPr>
          <w:spacing w:val="-6"/>
        </w:rPr>
        <w:t>Samuel Beckett’s</w:t>
      </w:r>
      <w:r w:rsidRPr="00243CE9">
        <w:rPr>
          <w:spacing w:val="2"/>
        </w:rPr>
        <w:t xml:space="preserve"> </w:t>
      </w:r>
      <w:r w:rsidRPr="00243CE9">
        <w:rPr>
          <w:spacing w:val="-6"/>
        </w:rPr>
        <w:t>prose</w:t>
      </w:r>
      <w:r w:rsidRPr="00243CE9">
        <w:rPr>
          <w:spacing w:val="-5"/>
        </w:rPr>
        <w:t xml:space="preserve"> </w:t>
      </w:r>
      <w:r w:rsidRPr="00243CE9">
        <w:rPr>
          <w:spacing w:val="-6"/>
        </w:rPr>
        <w:t>piece,</w:t>
      </w:r>
      <w:r w:rsidRPr="00243CE9">
        <w:rPr>
          <w:spacing w:val="-3"/>
        </w:rPr>
        <w:t xml:space="preserve"> </w:t>
      </w:r>
      <w:r w:rsidRPr="00243CE9">
        <w:rPr>
          <w:spacing w:val="-6"/>
        </w:rPr>
        <w:t>“Text</w:t>
      </w:r>
      <w:r w:rsidRPr="00243CE9">
        <w:rPr>
          <w:spacing w:val="-4"/>
        </w:rPr>
        <w:t xml:space="preserve"> </w:t>
      </w:r>
      <w:r w:rsidRPr="00243CE9">
        <w:rPr>
          <w:spacing w:val="-6"/>
        </w:rPr>
        <w:t>13,”</w:t>
      </w:r>
      <w:r w:rsidRPr="00243CE9">
        <w:rPr>
          <w:spacing w:val="-3"/>
        </w:rPr>
        <w:t xml:space="preserve"> </w:t>
      </w:r>
      <w:r w:rsidRPr="00243CE9">
        <w:rPr>
          <w:spacing w:val="-6"/>
        </w:rPr>
        <w:t>2010.</w:t>
      </w:r>
    </w:p>
    <w:p w14:paraId="142D1E84" w14:textId="77777777" w:rsidR="005D6F13" w:rsidRPr="00243CE9" w:rsidRDefault="00000000">
      <w:pPr>
        <w:pStyle w:val="TableParagraph"/>
        <w:spacing w:before="264"/>
        <w:ind w:left="90"/>
        <w:rPr>
          <w:rFonts w:ascii="Garamond" w:hAnsi="Garamond"/>
          <w:sz w:val="24"/>
        </w:rPr>
      </w:pPr>
      <w:r w:rsidRPr="00243CE9">
        <w:rPr>
          <w:b/>
          <w:spacing w:val="-4"/>
        </w:rPr>
        <w:t>Guest</w:t>
      </w:r>
      <w:r w:rsidRPr="00243CE9">
        <w:rPr>
          <w:b/>
          <w:spacing w:val="-10"/>
        </w:rPr>
        <w:t xml:space="preserve"> </w:t>
      </w:r>
      <w:r w:rsidRPr="00243CE9">
        <w:rPr>
          <w:b/>
          <w:spacing w:val="-4"/>
        </w:rPr>
        <w:t>Director</w:t>
      </w:r>
      <w:r w:rsidRPr="00243CE9">
        <w:rPr>
          <w:spacing w:val="-4"/>
        </w:rPr>
        <w:t>,</w:t>
      </w:r>
      <w:r w:rsidRPr="00243CE9">
        <w:rPr>
          <w:spacing w:val="-6"/>
        </w:rPr>
        <w:t xml:space="preserve"> </w:t>
      </w:r>
      <w:r w:rsidRPr="00243CE9">
        <w:rPr>
          <w:spacing w:val="-4"/>
        </w:rPr>
        <w:t>Calder</w:t>
      </w:r>
      <w:r w:rsidRPr="00243CE9">
        <w:rPr>
          <w:spacing w:val="-5"/>
        </w:rPr>
        <w:t xml:space="preserve"> </w:t>
      </w:r>
      <w:r w:rsidRPr="00243CE9">
        <w:rPr>
          <w:spacing w:val="-4"/>
        </w:rPr>
        <w:t>Bookshop</w:t>
      </w:r>
      <w:r w:rsidRPr="00243CE9">
        <w:rPr>
          <w:spacing w:val="-1"/>
        </w:rPr>
        <w:t xml:space="preserve"> </w:t>
      </w:r>
      <w:r w:rsidRPr="00243CE9">
        <w:rPr>
          <w:spacing w:val="-4"/>
        </w:rPr>
        <w:t>and Theatre,</w:t>
      </w:r>
      <w:r w:rsidRPr="00243CE9">
        <w:rPr>
          <w:spacing w:val="-2"/>
        </w:rPr>
        <w:t xml:space="preserve"> </w:t>
      </w:r>
      <w:r w:rsidRPr="00243CE9">
        <w:rPr>
          <w:spacing w:val="-4"/>
        </w:rPr>
        <w:t>London,</w:t>
      </w:r>
      <w:r w:rsidRPr="00243CE9">
        <w:rPr>
          <w:spacing w:val="-2"/>
        </w:rPr>
        <w:t xml:space="preserve"> </w:t>
      </w:r>
      <w:r w:rsidRPr="00243CE9">
        <w:rPr>
          <w:spacing w:val="-4"/>
        </w:rPr>
        <w:t>“’Breath—Texts—‘Breath,’”</w:t>
      </w:r>
      <w:r w:rsidRPr="00243CE9">
        <w:rPr>
          <w:spacing w:val="-1"/>
        </w:rPr>
        <w:t xml:space="preserve"> </w:t>
      </w:r>
      <w:r w:rsidRPr="00243CE9">
        <w:rPr>
          <w:spacing w:val="-10"/>
        </w:rPr>
        <w:t>2</w:t>
      </w:r>
    </w:p>
    <w:p w14:paraId="21F86148" w14:textId="77777777" w:rsidR="005D6F13" w:rsidRPr="00243CE9" w:rsidRDefault="00000000">
      <w:pPr>
        <w:pStyle w:val="TableParagraph"/>
        <w:rPr>
          <w:rFonts w:ascii="Garamond" w:hAnsi="Garamond"/>
          <w:sz w:val="24"/>
        </w:rPr>
      </w:pPr>
      <w:r w:rsidRPr="00243CE9">
        <w:rPr>
          <w:spacing w:val="-6"/>
        </w:rPr>
        <w:t>December</w:t>
      </w:r>
      <w:r w:rsidRPr="00243CE9">
        <w:t xml:space="preserve"> </w:t>
      </w:r>
      <w:r w:rsidRPr="00243CE9">
        <w:rPr>
          <w:spacing w:val="-6"/>
        </w:rPr>
        <w:t>2010,</w:t>
      </w:r>
      <w:r w:rsidRPr="00243CE9">
        <w:rPr>
          <w:spacing w:val="-2"/>
        </w:rPr>
        <w:t xml:space="preserve"> </w:t>
      </w:r>
      <w:r w:rsidRPr="00243CE9">
        <w:rPr>
          <w:spacing w:val="-6"/>
        </w:rPr>
        <w:t>8-9,</w:t>
      </w:r>
      <w:r w:rsidRPr="00243CE9">
        <w:rPr>
          <w:spacing w:val="4"/>
        </w:rPr>
        <w:t xml:space="preserve"> </w:t>
      </w:r>
      <w:r w:rsidRPr="00243CE9">
        <w:rPr>
          <w:spacing w:val="-6"/>
        </w:rPr>
        <w:t>reprised15-16</w:t>
      </w:r>
      <w:r w:rsidRPr="00243CE9">
        <w:rPr>
          <w:spacing w:val="4"/>
        </w:rPr>
        <w:t xml:space="preserve"> </w:t>
      </w:r>
      <w:r w:rsidRPr="00243CE9">
        <w:rPr>
          <w:spacing w:val="-6"/>
        </w:rPr>
        <w:t>April</w:t>
      </w:r>
      <w:r w:rsidRPr="00243CE9">
        <w:rPr>
          <w:spacing w:val="1"/>
        </w:rPr>
        <w:t xml:space="preserve"> </w:t>
      </w:r>
      <w:r w:rsidRPr="00243CE9">
        <w:rPr>
          <w:spacing w:val="-6"/>
        </w:rPr>
        <w:t>2011.</w:t>
      </w:r>
    </w:p>
    <w:p w14:paraId="50B8CAE4" w14:textId="77777777" w:rsidR="005D6F13" w:rsidRPr="00243CE9" w:rsidRDefault="00000000">
      <w:pPr>
        <w:pStyle w:val="TableParagraph"/>
        <w:spacing w:before="2"/>
        <w:ind w:left="360" w:right="144"/>
        <w:rPr>
          <w:rFonts w:ascii="Garamond" w:hAnsi="Garamond"/>
          <w:sz w:val="24"/>
        </w:rPr>
      </w:pPr>
      <w:r w:rsidRPr="00243CE9">
        <w:rPr>
          <w:spacing w:val="-8"/>
        </w:rPr>
        <w:t>[</w:t>
      </w:r>
      <w:r w:rsidRPr="00243CE9">
        <w:rPr>
          <w:b/>
          <w:spacing w:val="-8"/>
        </w:rPr>
        <w:t>Reviewed</w:t>
      </w:r>
      <w:r w:rsidRPr="00243CE9">
        <w:rPr>
          <w:b/>
          <w:spacing w:val="-1"/>
        </w:rPr>
        <w:t xml:space="preserve"> </w:t>
      </w:r>
      <w:r w:rsidRPr="00243CE9">
        <w:rPr>
          <w:spacing w:val="-8"/>
        </w:rPr>
        <w:t>by</w:t>
      </w:r>
      <w:r w:rsidRPr="00243CE9">
        <w:rPr>
          <w:spacing w:val="-4"/>
        </w:rPr>
        <w:t xml:space="preserve"> </w:t>
      </w:r>
      <w:r w:rsidRPr="00243CE9">
        <w:rPr>
          <w:spacing w:val="-8"/>
        </w:rPr>
        <w:t>David</w:t>
      </w:r>
      <w:r w:rsidRPr="00243CE9">
        <w:rPr>
          <w:spacing w:val="-4"/>
        </w:rPr>
        <w:t xml:space="preserve"> </w:t>
      </w:r>
      <w:r w:rsidRPr="00243CE9">
        <w:rPr>
          <w:spacing w:val="-8"/>
        </w:rPr>
        <w:t>Malcolm,</w:t>
      </w:r>
      <w:r w:rsidRPr="00243CE9">
        <w:rPr>
          <w:spacing w:val="-7"/>
        </w:rPr>
        <w:t xml:space="preserve"> </w:t>
      </w:r>
      <w:r w:rsidRPr="00243CE9">
        <w:rPr>
          <w:spacing w:val="-8"/>
        </w:rPr>
        <w:t>“Street</w:t>
      </w:r>
      <w:r w:rsidRPr="00243CE9">
        <w:rPr>
          <w:spacing w:val="-4"/>
        </w:rPr>
        <w:t xml:space="preserve"> </w:t>
      </w:r>
      <w:r w:rsidRPr="00243CE9">
        <w:rPr>
          <w:spacing w:val="-8"/>
        </w:rPr>
        <w:t>Beckett</w:t>
      </w:r>
      <w:r w:rsidRPr="00243CE9">
        <w:rPr>
          <w:spacing w:val="-4"/>
        </w:rPr>
        <w:t xml:space="preserve"> </w:t>
      </w:r>
      <w:r w:rsidRPr="00243CE9">
        <w:rPr>
          <w:spacing w:val="-8"/>
        </w:rPr>
        <w:t>in</w:t>
      </w:r>
      <w:r w:rsidRPr="00243CE9">
        <w:rPr>
          <w:spacing w:val="-7"/>
        </w:rPr>
        <w:t xml:space="preserve"> </w:t>
      </w:r>
      <w:r w:rsidRPr="00243CE9">
        <w:rPr>
          <w:spacing w:val="-8"/>
        </w:rPr>
        <w:t>London,”</w:t>
      </w:r>
      <w:r w:rsidRPr="00243CE9">
        <w:t xml:space="preserve"> </w:t>
      </w:r>
      <w:r w:rsidRPr="00243CE9">
        <w:rPr>
          <w:i/>
          <w:spacing w:val="-8"/>
        </w:rPr>
        <w:t>The</w:t>
      </w:r>
      <w:r w:rsidRPr="00243CE9">
        <w:rPr>
          <w:i/>
          <w:spacing w:val="-4"/>
        </w:rPr>
        <w:t xml:space="preserve"> </w:t>
      </w:r>
      <w:r w:rsidRPr="00243CE9">
        <w:rPr>
          <w:i/>
          <w:spacing w:val="-8"/>
        </w:rPr>
        <w:t>Beckett</w:t>
      </w:r>
      <w:r w:rsidRPr="00243CE9">
        <w:rPr>
          <w:i/>
          <w:spacing w:val="-4"/>
        </w:rPr>
        <w:t xml:space="preserve"> </w:t>
      </w:r>
      <w:r w:rsidRPr="00243CE9">
        <w:rPr>
          <w:i/>
          <w:spacing w:val="-8"/>
        </w:rPr>
        <w:t xml:space="preserve">Circle: </w:t>
      </w:r>
      <w:r w:rsidRPr="00243CE9">
        <w:rPr>
          <w:i/>
          <w:w w:val="90"/>
        </w:rPr>
        <w:t>Newsletter</w:t>
      </w:r>
      <w:r w:rsidRPr="00243CE9">
        <w:rPr>
          <w:i/>
          <w:spacing w:val="-2"/>
          <w:w w:val="90"/>
        </w:rPr>
        <w:t xml:space="preserve"> </w:t>
      </w:r>
      <w:r w:rsidRPr="00243CE9">
        <w:rPr>
          <w:i/>
          <w:w w:val="90"/>
        </w:rPr>
        <w:t>of</w:t>
      </w:r>
      <w:r w:rsidRPr="00243CE9">
        <w:rPr>
          <w:i/>
          <w:spacing w:val="-2"/>
          <w:w w:val="90"/>
        </w:rPr>
        <w:t xml:space="preserve"> </w:t>
      </w:r>
      <w:r w:rsidRPr="00243CE9">
        <w:rPr>
          <w:i/>
          <w:w w:val="90"/>
        </w:rPr>
        <w:t>the</w:t>
      </w:r>
      <w:r w:rsidRPr="00243CE9">
        <w:rPr>
          <w:i/>
          <w:spacing w:val="-4"/>
          <w:w w:val="90"/>
        </w:rPr>
        <w:t xml:space="preserve"> </w:t>
      </w:r>
      <w:r w:rsidRPr="00243CE9">
        <w:rPr>
          <w:i/>
          <w:w w:val="90"/>
        </w:rPr>
        <w:t>Samuel</w:t>
      </w:r>
      <w:r w:rsidRPr="00243CE9">
        <w:rPr>
          <w:i/>
          <w:spacing w:val="-2"/>
          <w:w w:val="90"/>
        </w:rPr>
        <w:t xml:space="preserve"> </w:t>
      </w:r>
      <w:r w:rsidRPr="00243CE9">
        <w:rPr>
          <w:i/>
          <w:w w:val="90"/>
        </w:rPr>
        <w:t>Beckett</w:t>
      </w:r>
      <w:r w:rsidRPr="00243CE9">
        <w:rPr>
          <w:i/>
          <w:spacing w:val="-4"/>
          <w:w w:val="90"/>
        </w:rPr>
        <w:t xml:space="preserve"> </w:t>
      </w:r>
      <w:r w:rsidRPr="00243CE9">
        <w:rPr>
          <w:i/>
          <w:w w:val="90"/>
        </w:rPr>
        <w:t>Society</w:t>
      </w:r>
      <w:r w:rsidRPr="00243CE9">
        <w:rPr>
          <w:w w:val="90"/>
        </w:rPr>
        <w:t>.</w:t>
      </w:r>
      <w:r w:rsidRPr="00243CE9">
        <w:rPr>
          <w:spacing w:val="-2"/>
          <w:w w:val="90"/>
        </w:rPr>
        <w:t xml:space="preserve"> </w:t>
      </w:r>
      <w:r w:rsidRPr="00243CE9">
        <w:rPr>
          <w:w w:val="90"/>
        </w:rPr>
        <w:t>Vol.</w:t>
      </w:r>
      <w:r w:rsidRPr="00243CE9">
        <w:rPr>
          <w:spacing w:val="-6"/>
          <w:w w:val="90"/>
        </w:rPr>
        <w:t xml:space="preserve"> </w:t>
      </w:r>
      <w:r w:rsidRPr="00243CE9">
        <w:rPr>
          <w:w w:val="90"/>
        </w:rPr>
        <w:t>34,</w:t>
      </w:r>
      <w:r w:rsidRPr="00243CE9">
        <w:rPr>
          <w:spacing w:val="-2"/>
          <w:w w:val="90"/>
        </w:rPr>
        <w:t xml:space="preserve"> </w:t>
      </w:r>
      <w:r w:rsidRPr="00243CE9">
        <w:rPr>
          <w:w w:val="90"/>
        </w:rPr>
        <w:t>No.</w:t>
      </w:r>
      <w:r w:rsidRPr="00243CE9">
        <w:rPr>
          <w:spacing w:val="-2"/>
          <w:w w:val="90"/>
        </w:rPr>
        <w:t xml:space="preserve"> </w:t>
      </w:r>
      <w:r w:rsidRPr="00243CE9">
        <w:rPr>
          <w:w w:val="90"/>
        </w:rPr>
        <w:t>1</w:t>
      </w:r>
      <w:r w:rsidRPr="00243CE9">
        <w:rPr>
          <w:spacing w:val="-2"/>
          <w:w w:val="90"/>
        </w:rPr>
        <w:t xml:space="preserve"> </w:t>
      </w:r>
      <w:r w:rsidRPr="00243CE9">
        <w:rPr>
          <w:w w:val="90"/>
        </w:rPr>
        <w:t>(2011):</w:t>
      </w:r>
      <w:r w:rsidRPr="00243CE9">
        <w:rPr>
          <w:spacing w:val="40"/>
        </w:rPr>
        <w:t xml:space="preserve"> </w:t>
      </w:r>
      <w:r w:rsidRPr="00243CE9">
        <w:rPr>
          <w:w w:val="90"/>
        </w:rPr>
        <w:t>1-2.</w:t>
      </w:r>
    </w:p>
    <w:p w14:paraId="5C4C6E75" w14:textId="77777777" w:rsidR="005D6F13" w:rsidRPr="00243CE9" w:rsidRDefault="00000000">
      <w:pPr>
        <w:pStyle w:val="TableParagraph"/>
        <w:ind w:left="400"/>
        <w:rPr>
          <w:rFonts w:ascii="Garamond" w:hAnsi="Garamond"/>
          <w:sz w:val="24"/>
        </w:rPr>
      </w:pPr>
      <w:r w:rsidRPr="00243CE9">
        <w:rPr>
          <w:b/>
          <w:spacing w:val="-4"/>
        </w:rPr>
        <w:t>Performed</w:t>
      </w:r>
      <w:r w:rsidRPr="00243CE9">
        <w:rPr>
          <w:b/>
          <w:spacing w:val="-6"/>
        </w:rPr>
        <w:t xml:space="preserve"> </w:t>
      </w:r>
      <w:r w:rsidRPr="00243CE9">
        <w:rPr>
          <w:spacing w:val="-4"/>
        </w:rPr>
        <w:t>at</w:t>
      </w:r>
      <w:r w:rsidRPr="00243CE9">
        <w:rPr>
          <w:spacing w:val="-7"/>
        </w:rPr>
        <w:t xml:space="preserve"> </w:t>
      </w:r>
      <w:r w:rsidRPr="00243CE9">
        <w:rPr>
          <w:spacing w:val="-4"/>
        </w:rPr>
        <w:t>Florida</w:t>
      </w:r>
      <w:r w:rsidRPr="00243CE9">
        <w:rPr>
          <w:spacing w:val="-6"/>
        </w:rPr>
        <w:t xml:space="preserve"> </w:t>
      </w:r>
      <w:r w:rsidRPr="00243CE9">
        <w:rPr>
          <w:spacing w:val="-4"/>
        </w:rPr>
        <w:t>State</w:t>
      </w:r>
      <w:r w:rsidRPr="00243CE9">
        <w:rPr>
          <w:spacing w:val="-7"/>
        </w:rPr>
        <w:t xml:space="preserve"> </w:t>
      </w:r>
      <w:r w:rsidRPr="00243CE9">
        <w:rPr>
          <w:spacing w:val="-4"/>
        </w:rPr>
        <w:t>University</w:t>
      </w:r>
      <w:r w:rsidRPr="00243CE9">
        <w:rPr>
          <w:spacing w:val="-7"/>
        </w:rPr>
        <w:t xml:space="preserve"> </w:t>
      </w:r>
      <w:r w:rsidRPr="00243CE9">
        <w:rPr>
          <w:spacing w:val="-4"/>
        </w:rPr>
        <w:t>Theatre</w:t>
      </w:r>
      <w:r w:rsidRPr="00243CE9">
        <w:rPr>
          <w:spacing w:val="-11"/>
        </w:rPr>
        <w:t xml:space="preserve"> </w:t>
      </w:r>
      <w:r w:rsidRPr="00243CE9">
        <w:rPr>
          <w:spacing w:val="-4"/>
        </w:rPr>
        <w:t>Academy,</w:t>
      </w:r>
      <w:r w:rsidRPr="00243CE9">
        <w:rPr>
          <w:spacing w:val="-5"/>
        </w:rPr>
        <w:t xml:space="preserve"> </w:t>
      </w:r>
      <w:r w:rsidRPr="00243CE9">
        <w:rPr>
          <w:spacing w:val="-4"/>
        </w:rPr>
        <w:t>London,</w:t>
      </w:r>
      <w:r w:rsidRPr="00243CE9">
        <w:rPr>
          <w:spacing w:val="-5"/>
        </w:rPr>
        <w:t xml:space="preserve"> </w:t>
      </w:r>
      <w:r w:rsidRPr="00243CE9">
        <w:rPr>
          <w:spacing w:val="-4"/>
        </w:rPr>
        <w:t>December</w:t>
      </w:r>
      <w:r w:rsidRPr="00243CE9">
        <w:rPr>
          <w:spacing w:val="-11"/>
        </w:rPr>
        <w:t xml:space="preserve"> </w:t>
      </w:r>
      <w:r w:rsidRPr="00243CE9">
        <w:rPr>
          <w:spacing w:val="-4"/>
        </w:rPr>
        <w:t>2010.]</w:t>
      </w:r>
    </w:p>
    <w:p w14:paraId="7B367257" w14:textId="77777777" w:rsidR="005D6F13" w:rsidRPr="00243CE9" w:rsidRDefault="00000000">
      <w:pPr>
        <w:pStyle w:val="TableParagraph"/>
        <w:spacing w:before="269"/>
        <w:ind w:left="110"/>
        <w:rPr>
          <w:rFonts w:ascii="Garamond" w:hAnsi="Garamond"/>
          <w:sz w:val="24"/>
        </w:rPr>
      </w:pPr>
      <w:r w:rsidRPr="00243CE9">
        <w:rPr>
          <w:b/>
          <w:spacing w:val="-6"/>
        </w:rPr>
        <w:t>Visiting Director</w:t>
      </w:r>
      <w:r w:rsidRPr="00243CE9">
        <w:rPr>
          <w:spacing w:val="-6"/>
        </w:rPr>
        <w:t xml:space="preserve">, “’Breath’—Text—‘Breath,’” </w:t>
      </w:r>
      <w:proofErr w:type="spellStart"/>
      <w:r w:rsidRPr="00243CE9">
        <w:rPr>
          <w:spacing w:val="-6"/>
        </w:rPr>
        <w:t>Teatru</w:t>
      </w:r>
      <w:proofErr w:type="spellEnd"/>
      <w:r w:rsidRPr="00243CE9">
        <w:rPr>
          <w:spacing w:val="-6"/>
        </w:rPr>
        <w:t xml:space="preserve"> </w:t>
      </w:r>
      <w:proofErr w:type="spellStart"/>
      <w:r w:rsidRPr="00243CE9">
        <w:rPr>
          <w:spacing w:val="-6"/>
        </w:rPr>
        <w:t>Wybrzeże</w:t>
      </w:r>
      <w:proofErr w:type="spellEnd"/>
      <w:r w:rsidRPr="00243CE9">
        <w:rPr>
          <w:spacing w:val="-6"/>
        </w:rPr>
        <w:t xml:space="preserve">, Scena </w:t>
      </w:r>
      <w:proofErr w:type="spellStart"/>
      <w:r w:rsidRPr="00243CE9">
        <w:rPr>
          <w:spacing w:val="-6"/>
        </w:rPr>
        <w:t>Kameralna</w:t>
      </w:r>
      <w:proofErr w:type="spellEnd"/>
      <w:r w:rsidRPr="00243CE9">
        <w:rPr>
          <w:spacing w:val="-6"/>
        </w:rPr>
        <w:t xml:space="preserve">, </w:t>
      </w:r>
      <w:r w:rsidRPr="00243CE9">
        <w:t>Sopot,</w:t>
      </w:r>
      <w:r w:rsidRPr="00243CE9">
        <w:rPr>
          <w:spacing w:val="-6"/>
        </w:rPr>
        <w:t xml:space="preserve"> </w:t>
      </w:r>
      <w:r w:rsidRPr="00243CE9">
        <w:t>Poland,</w:t>
      </w:r>
      <w:r w:rsidRPr="00243CE9">
        <w:rPr>
          <w:spacing w:val="-10"/>
        </w:rPr>
        <w:t xml:space="preserve"> </w:t>
      </w:r>
      <w:r w:rsidRPr="00243CE9">
        <w:t>20</w:t>
      </w:r>
      <w:r w:rsidRPr="00243CE9">
        <w:rPr>
          <w:spacing w:val="-6"/>
        </w:rPr>
        <w:t xml:space="preserve"> </w:t>
      </w:r>
      <w:r w:rsidRPr="00243CE9">
        <w:t>May</w:t>
      </w:r>
      <w:r w:rsidRPr="00243CE9">
        <w:rPr>
          <w:spacing w:val="-7"/>
        </w:rPr>
        <w:t xml:space="preserve"> </w:t>
      </w:r>
      <w:r w:rsidRPr="00243CE9">
        <w:t>2011,</w:t>
      </w:r>
      <w:r w:rsidRPr="00243CE9">
        <w:rPr>
          <w:spacing w:val="-6"/>
        </w:rPr>
        <w:t xml:space="preserve"> </w:t>
      </w:r>
      <w:r w:rsidRPr="00243CE9">
        <w:t>with</w:t>
      </w:r>
      <w:r w:rsidRPr="00243CE9">
        <w:rPr>
          <w:spacing w:val="-6"/>
        </w:rPr>
        <w:t xml:space="preserve"> </w:t>
      </w:r>
      <w:r w:rsidRPr="00243CE9">
        <w:t>John</w:t>
      </w:r>
      <w:r w:rsidRPr="00243CE9">
        <w:rPr>
          <w:spacing w:val="-6"/>
        </w:rPr>
        <w:t xml:space="preserve"> </w:t>
      </w:r>
      <w:r w:rsidRPr="00243CE9">
        <w:t>McKenna.</w:t>
      </w:r>
    </w:p>
    <w:p w14:paraId="72CD6CC3" w14:textId="77777777" w:rsidR="005D6F13" w:rsidRPr="00243CE9" w:rsidRDefault="00000000">
      <w:pPr>
        <w:pStyle w:val="TableParagraph"/>
        <w:ind w:left="360" w:right="144"/>
        <w:rPr>
          <w:rFonts w:ascii="Garamond" w:hAnsi="Garamond"/>
          <w:sz w:val="24"/>
        </w:rPr>
      </w:pPr>
      <w:r w:rsidRPr="00243CE9">
        <w:rPr>
          <w:spacing w:val="-4"/>
        </w:rPr>
        <w:t>[“voted</w:t>
      </w:r>
      <w:r w:rsidRPr="00243CE9">
        <w:rPr>
          <w:spacing w:val="-5"/>
        </w:rPr>
        <w:t xml:space="preserve"> </w:t>
      </w:r>
      <w:r w:rsidRPr="00243CE9">
        <w:rPr>
          <w:spacing w:val="-4"/>
        </w:rPr>
        <w:t>best</w:t>
      </w:r>
      <w:r w:rsidRPr="00243CE9">
        <w:rPr>
          <w:spacing w:val="-5"/>
        </w:rPr>
        <w:t xml:space="preserve"> </w:t>
      </w:r>
      <w:r w:rsidRPr="00243CE9">
        <w:rPr>
          <w:spacing w:val="-4"/>
        </w:rPr>
        <w:t>performer</w:t>
      </w:r>
      <w:r w:rsidRPr="00243CE9">
        <w:rPr>
          <w:spacing w:val="-10"/>
        </w:rPr>
        <w:t xml:space="preserve"> </w:t>
      </w:r>
      <w:r w:rsidRPr="00243CE9">
        <w:rPr>
          <w:spacing w:val="-4"/>
        </w:rPr>
        <w:t>at Back</w:t>
      </w:r>
      <w:r w:rsidRPr="00243CE9">
        <w:rPr>
          <w:spacing w:val="-7"/>
        </w:rPr>
        <w:t xml:space="preserve"> </w:t>
      </w:r>
      <w:r w:rsidRPr="00243CE9">
        <w:rPr>
          <w:spacing w:val="-4"/>
        </w:rPr>
        <w:t>2</w:t>
      </w:r>
      <w:r w:rsidRPr="00243CE9">
        <w:rPr>
          <w:spacing w:val="-3"/>
        </w:rPr>
        <w:t xml:space="preserve"> </w:t>
      </w:r>
      <w:r w:rsidRPr="00243CE9">
        <w:rPr>
          <w:spacing w:val="-4"/>
        </w:rPr>
        <w:t>festival</w:t>
      </w:r>
      <w:r w:rsidRPr="00243CE9">
        <w:rPr>
          <w:spacing w:val="-5"/>
        </w:rPr>
        <w:t xml:space="preserve"> </w:t>
      </w:r>
      <w:r w:rsidRPr="00243CE9">
        <w:rPr>
          <w:spacing w:val="-4"/>
        </w:rPr>
        <w:t>in</w:t>
      </w:r>
      <w:r w:rsidRPr="00243CE9">
        <w:rPr>
          <w:spacing w:val="-2"/>
        </w:rPr>
        <w:t xml:space="preserve"> </w:t>
      </w:r>
      <w:r w:rsidRPr="00243CE9">
        <w:rPr>
          <w:spacing w:val="-4"/>
        </w:rPr>
        <w:t>Poland</w:t>
      </w:r>
      <w:r w:rsidRPr="00243CE9">
        <w:rPr>
          <w:spacing w:val="-5"/>
        </w:rPr>
        <w:t xml:space="preserve"> </w:t>
      </w:r>
      <w:r w:rsidRPr="00243CE9">
        <w:rPr>
          <w:spacing w:val="-4"/>
        </w:rPr>
        <w:t>for</w:t>
      </w:r>
      <w:r w:rsidRPr="00243CE9">
        <w:rPr>
          <w:spacing w:val="-10"/>
        </w:rPr>
        <w:t xml:space="preserve"> </w:t>
      </w:r>
      <w:r w:rsidRPr="00243CE9">
        <w:rPr>
          <w:spacing w:val="-4"/>
        </w:rPr>
        <w:t>his</w:t>
      </w:r>
      <w:r w:rsidRPr="00243CE9">
        <w:rPr>
          <w:spacing w:val="-3"/>
        </w:rPr>
        <w:t xml:space="preserve"> </w:t>
      </w:r>
      <w:r w:rsidRPr="00243CE9">
        <w:rPr>
          <w:spacing w:val="-4"/>
        </w:rPr>
        <w:t>work</w:t>
      </w:r>
      <w:r w:rsidRPr="00243CE9">
        <w:rPr>
          <w:spacing w:val="-2"/>
        </w:rPr>
        <w:t xml:space="preserve"> </w:t>
      </w:r>
      <w:r w:rsidRPr="00243CE9">
        <w:rPr>
          <w:spacing w:val="-4"/>
        </w:rPr>
        <w:t>in</w:t>
      </w:r>
      <w:r w:rsidRPr="00243CE9">
        <w:rPr>
          <w:spacing w:val="-3"/>
        </w:rPr>
        <w:t xml:space="preserve"> </w:t>
      </w:r>
      <w:r w:rsidRPr="00243CE9">
        <w:rPr>
          <w:spacing w:val="-4"/>
        </w:rPr>
        <w:t>a</w:t>
      </w:r>
      <w:r w:rsidRPr="00243CE9">
        <w:rPr>
          <w:spacing w:val="-3"/>
        </w:rPr>
        <w:t xml:space="preserve"> </w:t>
      </w:r>
      <w:r w:rsidRPr="00243CE9">
        <w:rPr>
          <w:spacing w:val="-4"/>
        </w:rPr>
        <w:t>Samuel</w:t>
      </w:r>
      <w:r w:rsidRPr="00243CE9">
        <w:rPr>
          <w:spacing w:val="-10"/>
        </w:rPr>
        <w:t xml:space="preserve"> </w:t>
      </w:r>
      <w:r w:rsidRPr="00243CE9">
        <w:rPr>
          <w:spacing w:val="-4"/>
        </w:rPr>
        <w:t>Beckett</w:t>
      </w:r>
    </w:p>
    <w:p w14:paraId="4DD26A1A" w14:textId="77777777" w:rsidR="005D6F13" w:rsidRPr="00243CE9" w:rsidRDefault="00000000">
      <w:pPr>
        <w:pStyle w:val="TableParagraph"/>
        <w:ind w:left="400"/>
        <w:rPr>
          <w:rFonts w:ascii="Garamond" w:hAnsi="Garamond"/>
          <w:sz w:val="24"/>
        </w:rPr>
      </w:pPr>
      <w:r w:rsidRPr="00243CE9">
        <w:rPr>
          <w:spacing w:val="-4"/>
        </w:rPr>
        <w:t>text</w:t>
      </w:r>
      <w:r w:rsidRPr="00243CE9">
        <w:rPr>
          <w:spacing w:val="-5"/>
        </w:rPr>
        <w:t xml:space="preserve"> </w:t>
      </w:r>
      <w:r w:rsidRPr="00243CE9">
        <w:rPr>
          <w:spacing w:val="-4"/>
        </w:rPr>
        <w:t>directed</w:t>
      </w:r>
      <w:r w:rsidRPr="00243CE9">
        <w:rPr>
          <w:spacing w:val="-5"/>
        </w:rPr>
        <w:t xml:space="preserve"> </w:t>
      </w:r>
      <w:r w:rsidRPr="00243CE9">
        <w:rPr>
          <w:spacing w:val="-4"/>
        </w:rPr>
        <w:t>by</w:t>
      </w:r>
      <w:r w:rsidRPr="00243CE9">
        <w:rPr>
          <w:spacing w:val="-5"/>
        </w:rPr>
        <w:t xml:space="preserve"> </w:t>
      </w:r>
      <w:r w:rsidRPr="00243CE9">
        <w:rPr>
          <w:spacing w:val="-4"/>
        </w:rPr>
        <w:t>American</w:t>
      </w:r>
      <w:r w:rsidRPr="00243CE9">
        <w:rPr>
          <w:spacing w:val="-2"/>
        </w:rPr>
        <w:t xml:space="preserve"> </w:t>
      </w:r>
      <w:r w:rsidRPr="00243CE9">
        <w:rPr>
          <w:spacing w:val="-4"/>
        </w:rPr>
        <w:t>Professor</w:t>
      </w:r>
      <w:r w:rsidRPr="00243CE9">
        <w:rPr>
          <w:spacing w:val="-5"/>
        </w:rPr>
        <w:t xml:space="preserve"> </w:t>
      </w:r>
      <w:r w:rsidRPr="00243CE9">
        <w:rPr>
          <w:spacing w:val="-4"/>
        </w:rPr>
        <w:t>Stan</w:t>
      </w:r>
      <w:r w:rsidRPr="00243CE9">
        <w:rPr>
          <w:spacing w:val="-2"/>
        </w:rPr>
        <w:t xml:space="preserve"> </w:t>
      </w:r>
      <w:r w:rsidRPr="00243CE9">
        <w:rPr>
          <w:spacing w:val="-4"/>
        </w:rPr>
        <w:t>Gontarski.”]</w:t>
      </w:r>
    </w:p>
    <w:p w14:paraId="1C3D4BA0" w14:textId="77777777" w:rsidR="005D6F13" w:rsidRPr="00243CE9" w:rsidRDefault="00000000">
      <w:pPr>
        <w:pStyle w:val="TableParagraph"/>
        <w:spacing w:before="268"/>
        <w:ind w:left="110"/>
        <w:rPr>
          <w:rFonts w:ascii="Garamond" w:hAnsi="Garamond"/>
          <w:sz w:val="24"/>
        </w:rPr>
      </w:pPr>
      <w:r w:rsidRPr="00243CE9">
        <w:rPr>
          <w:b/>
          <w:spacing w:val="-4"/>
        </w:rPr>
        <w:t>Visiting</w:t>
      </w:r>
      <w:r w:rsidRPr="00243CE9">
        <w:rPr>
          <w:b/>
          <w:spacing w:val="-11"/>
        </w:rPr>
        <w:t xml:space="preserve"> </w:t>
      </w:r>
      <w:r w:rsidRPr="00243CE9">
        <w:rPr>
          <w:b/>
          <w:spacing w:val="-4"/>
        </w:rPr>
        <w:t>Director</w:t>
      </w:r>
      <w:r w:rsidRPr="00243CE9">
        <w:rPr>
          <w:spacing w:val="-4"/>
        </w:rPr>
        <w:t>,</w:t>
      </w:r>
      <w:r w:rsidRPr="00243CE9">
        <w:rPr>
          <w:spacing w:val="-9"/>
        </w:rPr>
        <w:t xml:space="preserve"> </w:t>
      </w:r>
      <w:r w:rsidRPr="00243CE9">
        <w:rPr>
          <w:spacing w:val="-4"/>
        </w:rPr>
        <w:t>“’Breath’—Text—‘Breath,’”</w:t>
      </w:r>
      <w:r w:rsidRPr="00243CE9">
        <w:rPr>
          <w:spacing w:val="-6"/>
        </w:rPr>
        <w:t xml:space="preserve"> </w:t>
      </w:r>
      <w:proofErr w:type="spellStart"/>
      <w:r w:rsidRPr="00243CE9">
        <w:rPr>
          <w:spacing w:val="-4"/>
        </w:rPr>
        <w:t>Teatr</w:t>
      </w:r>
      <w:proofErr w:type="spellEnd"/>
      <w:r w:rsidRPr="00243CE9">
        <w:rPr>
          <w:spacing w:val="-11"/>
        </w:rPr>
        <w:t xml:space="preserve"> </w:t>
      </w:r>
      <w:r w:rsidRPr="00243CE9">
        <w:rPr>
          <w:spacing w:val="-4"/>
        </w:rPr>
        <w:t>w</w:t>
      </w:r>
      <w:r w:rsidRPr="00243CE9">
        <w:rPr>
          <w:spacing w:val="-8"/>
        </w:rPr>
        <w:t xml:space="preserve"> </w:t>
      </w:r>
      <w:proofErr w:type="spellStart"/>
      <w:r w:rsidRPr="00243CE9">
        <w:rPr>
          <w:spacing w:val="-4"/>
        </w:rPr>
        <w:t>Oknie</w:t>
      </w:r>
      <w:proofErr w:type="spellEnd"/>
      <w:r w:rsidRPr="00243CE9">
        <w:rPr>
          <w:spacing w:val="-4"/>
        </w:rPr>
        <w:t xml:space="preserve">, </w:t>
      </w:r>
      <w:proofErr w:type="spellStart"/>
      <w:r w:rsidRPr="00243CE9">
        <w:rPr>
          <w:spacing w:val="-4"/>
        </w:rPr>
        <w:t>Gdańsk</w:t>
      </w:r>
      <w:proofErr w:type="spellEnd"/>
      <w:r w:rsidRPr="00243CE9">
        <w:rPr>
          <w:spacing w:val="-4"/>
        </w:rPr>
        <w:t>,</w:t>
      </w:r>
      <w:r w:rsidRPr="00243CE9">
        <w:rPr>
          <w:spacing w:val="-6"/>
        </w:rPr>
        <w:t xml:space="preserve"> </w:t>
      </w:r>
      <w:r w:rsidRPr="00243CE9">
        <w:rPr>
          <w:spacing w:val="-4"/>
        </w:rPr>
        <w:t>Poland,</w:t>
      </w:r>
      <w:r w:rsidRPr="00243CE9">
        <w:rPr>
          <w:spacing w:val="-6"/>
        </w:rPr>
        <w:t xml:space="preserve"> </w:t>
      </w:r>
      <w:r w:rsidRPr="00243CE9">
        <w:rPr>
          <w:spacing w:val="-4"/>
        </w:rPr>
        <w:t xml:space="preserve">21-22 </w:t>
      </w:r>
      <w:r w:rsidRPr="00243CE9">
        <w:t>May 2011.</w:t>
      </w:r>
    </w:p>
    <w:p w14:paraId="768B0D57" w14:textId="77777777" w:rsidR="005D6F13" w:rsidRPr="00243CE9" w:rsidRDefault="00000000">
      <w:pPr>
        <w:pStyle w:val="TableParagraph"/>
        <w:spacing w:before="265"/>
        <w:ind w:left="110"/>
        <w:rPr>
          <w:rFonts w:ascii="Garamond" w:hAnsi="Garamond"/>
          <w:sz w:val="24"/>
        </w:rPr>
      </w:pPr>
      <w:r w:rsidRPr="00243CE9">
        <w:rPr>
          <w:b/>
          <w:spacing w:val="-4"/>
        </w:rPr>
        <w:t>Showing</w:t>
      </w:r>
      <w:r w:rsidRPr="00243CE9">
        <w:rPr>
          <w:b/>
          <w:spacing w:val="-7"/>
        </w:rPr>
        <w:t xml:space="preserve"> </w:t>
      </w:r>
      <w:r w:rsidRPr="00243CE9">
        <w:rPr>
          <w:b/>
          <w:spacing w:val="-4"/>
        </w:rPr>
        <w:t>o</w:t>
      </w:r>
      <w:r w:rsidRPr="00243CE9">
        <w:rPr>
          <w:spacing w:val="-4"/>
        </w:rPr>
        <w:t>f</w:t>
      </w:r>
      <w:r w:rsidRPr="00243CE9">
        <w:rPr>
          <w:spacing w:val="-9"/>
        </w:rPr>
        <w:t xml:space="preserve"> </w:t>
      </w:r>
      <w:r w:rsidRPr="00243CE9">
        <w:rPr>
          <w:spacing w:val="-4"/>
        </w:rPr>
        <w:t>performance</w:t>
      </w:r>
      <w:r w:rsidRPr="00243CE9">
        <w:rPr>
          <w:spacing w:val="-11"/>
        </w:rPr>
        <w:t xml:space="preserve"> </w:t>
      </w:r>
      <w:r w:rsidRPr="00243CE9">
        <w:rPr>
          <w:spacing w:val="-4"/>
        </w:rPr>
        <w:t>videos,</w:t>
      </w:r>
      <w:r w:rsidRPr="00243CE9">
        <w:rPr>
          <w:spacing w:val="-5"/>
        </w:rPr>
        <w:t xml:space="preserve"> </w:t>
      </w:r>
      <w:r w:rsidRPr="00243CE9">
        <w:rPr>
          <w:i/>
          <w:spacing w:val="-4"/>
        </w:rPr>
        <w:t>Company</w:t>
      </w:r>
      <w:r w:rsidRPr="00243CE9">
        <w:rPr>
          <w:i/>
          <w:spacing w:val="-7"/>
        </w:rPr>
        <w:t xml:space="preserve"> </w:t>
      </w:r>
      <w:r w:rsidRPr="00243CE9">
        <w:rPr>
          <w:spacing w:val="-4"/>
        </w:rPr>
        <w:t>and</w:t>
      </w:r>
      <w:r w:rsidRPr="00243CE9">
        <w:rPr>
          <w:spacing w:val="-6"/>
        </w:rPr>
        <w:t xml:space="preserve"> </w:t>
      </w:r>
      <w:r w:rsidRPr="00243CE9">
        <w:rPr>
          <w:spacing w:val="-4"/>
        </w:rPr>
        <w:t>“Ohio</w:t>
      </w:r>
      <w:r w:rsidRPr="00243CE9">
        <w:rPr>
          <w:spacing w:val="-9"/>
        </w:rPr>
        <w:t xml:space="preserve"> </w:t>
      </w:r>
      <w:r w:rsidRPr="00243CE9">
        <w:rPr>
          <w:spacing w:val="-4"/>
        </w:rPr>
        <w:t>Impromptu”</w:t>
      </w:r>
      <w:r w:rsidRPr="00243CE9">
        <w:rPr>
          <w:spacing w:val="-5"/>
        </w:rPr>
        <w:t xml:space="preserve"> </w:t>
      </w:r>
      <w:r w:rsidRPr="00243CE9">
        <w:rPr>
          <w:spacing w:val="-4"/>
        </w:rPr>
        <w:t>directed</w:t>
      </w:r>
      <w:r w:rsidRPr="00243CE9">
        <w:rPr>
          <w:spacing w:val="-7"/>
        </w:rPr>
        <w:t xml:space="preserve"> </w:t>
      </w:r>
      <w:r w:rsidRPr="00243CE9">
        <w:rPr>
          <w:spacing w:val="-4"/>
        </w:rPr>
        <w:t>by</w:t>
      </w:r>
      <w:r w:rsidRPr="00243CE9">
        <w:rPr>
          <w:spacing w:val="-6"/>
        </w:rPr>
        <w:t xml:space="preserve"> </w:t>
      </w:r>
      <w:r w:rsidRPr="00243CE9">
        <w:rPr>
          <w:spacing w:val="-4"/>
        </w:rPr>
        <w:t>S.</w:t>
      </w:r>
      <w:r w:rsidRPr="00243CE9">
        <w:rPr>
          <w:spacing w:val="-5"/>
        </w:rPr>
        <w:t xml:space="preserve"> E.</w:t>
      </w:r>
    </w:p>
    <w:p w14:paraId="4F8BC91A" w14:textId="77777777" w:rsidR="005D6F13" w:rsidRPr="00243CE9" w:rsidRDefault="00000000">
      <w:pPr>
        <w:pStyle w:val="TableParagraph"/>
        <w:spacing w:before="2"/>
        <w:ind w:left="110" w:right="278"/>
        <w:rPr>
          <w:rFonts w:ascii="Garamond" w:hAnsi="Garamond"/>
          <w:sz w:val="24"/>
        </w:rPr>
      </w:pPr>
      <w:r w:rsidRPr="00243CE9">
        <w:rPr>
          <w:spacing w:val="-6"/>
        </w:rPr>
        <w:t>Gontarski,</w:t>
      </w:r>
      <w:r w:rsidRPr="00243CE9">
        <w:rPr>
          <w:spacing w:val="-9"/>
        </w:rPr>
        <w:t xml:space="preserve"> </w:t>
      </w:r>
      <w:r w:rsidRPr="00243CE9">
        <w:rPr>
          <w:spacing w:val="-6"/>
        </w:rPr>
        <w:t>the University</w:t>
      </w:r>
      <w:r w:rsidRPr="00243CE9">
        <w:rPr>
          <w:spacing w:val="-9"/>
        </w:rPr>
        <w:t xml:space="preserve"> </w:t>
      </w:r>
      <w:r w:rsidRPr="00243CE9">
        <w:rPr>
          <w:spacing w:val="-6"/>
        </w:rPr>
        <w:t>of</w:t>
      </w:r>
      <w:r w:rsidRPr="00243CE9">
        <w:rPr>
          <w:spacing w:val="-3"/>
        </w:rPr>
        <w:t xml:space="preserve"> </w:t>
      </w:r>
      <w:proofErr w:type="spellStart"/>
      <w:r w:rsidRPr="00243CE9">
        <w:rPr>
          <w:spacing w:val="-6"/>
        </w:rPr>
        <w:t>Gdańsk</w:t>
      </w:r>
      <w:proofErr w:type="spellEnd"/>
      <w:r w:rsidRPr="00243CE9">
        <w:rPr>
          <w:spacing w:val="-6"/>
        </w:rPr>
        <w:t xml:space="preserve"> Samuel</w:t>
      </w:r>
      <w:r w:rsidRPr="00243CE9">
        <w:rPr>
          <w:spacing w:val="-9"/>
        </w:rPr>
        <w:t xml:space="preserve"> </w:t>
      </w:r>
      <w:r w:rsidRPr="00243CE9">
        <w:rPr>
          <w:spacing w:val="-6"/>
        </w:rPr>
        <w:t>Beckett</w:t>
      </w:r>
      <w:r w:rsidRPr="00243CE9">
        <w:rPr>
          <w:spacing w:val="-7"/>
        </w:rPr>
        <w:t xml:space="preserve"> </w:t>
      </w:r>
      <w:r w:rsidRPr="00243CE9">
        <w:rPr>
          <w:spacing w:val="-6"/>
        </w:rPr>
        <w:t>Seminar,</w:t>
      </w:r>
      <w:r w:rsidRPr="00243CE9">
        <w:rPr>
          <w:spacing w:val="-2"/>
        </w:rPr>
        <w:t xml:space="preserve"> </w:t>
      </w:r>
      <w:proofErr w:type="spellStart"/>
      <w:r w:rsidRPr="00243CE9">
        <w:rPr>
          <w:i/>
          <w:spacing w:val="-6"/>
        </w:rPr>
        <w:t>Between.Pomiendzy</w:t>
      </w:r>
      <w:proofErr w:type="spellEnd"/>
      <w:r w:rsidRPr="00243CE9">
        <w:rPr>
          <w:spacing w:val="-6"/>
        </w:rPr>
        <w:t xml:space="preserve">. </w:t>
      </w:r>
      <w:proofErr w:type="spellStart"/>
      <w:r w:rsidRPr="00243CE9">
        <w:t>Sopot.Gdańsk.Gdynia</w:t>
      </w:r>
      <w:proofErr w:type="spellEnd"/>
      <w:r w:rsidRPr="00243CE9">
        <w:t>.</w:t>
      </w:r>
      <w:r w:rsidRPr="00243CE9">
        <w:rPr>
          <w:spacing w:val="-5"/>
        </w:rPr>
        <w:t xml:space="preserve"> </w:t>
      </w:r>
      <w:r w:rsidRPr="00243CE9">
        <w:t>20</w:t>
      </w:r>
      <w:r w:rsidRPr="00243CE9">
        <w:rPr>
          <w:spacing w:val="-2"/>
        </w:rPr>
        <w:t xml:space="preserve"> </w:t>
      </w:r>
      <w:r w:rsidRPr="00243CE9">
        <w:t>May</w:t>
      </w:r>
      <w:r w:rsidRPr="00243CE9">
        <w:rPr>
          <w:spacing w:val="-4"/>
        </w:rPr>
        <w:t xml:space="preserve"> </w:t>
      </w:r>
      <w:r w:rsidRPr="00243CE9">
        <w:t xml:space="preserve">2012. </w:t>
      </w:r>
      <w:r w:rsidRPr="00243CE9">
        <w:rPr>
          <w:spacing w:val="-2"/>
        </w:rPr>
        <w:t>[https:</w:t>
      </w:r>
      <w:hyperlink r:id="rId304">
        <w:r w:rsidR="005D6F13" w:rsidRPr="00243CE9">
          <w:rPr>
            <w:rFonts w:ascii="Garamond" w:hAnsi="Garamond"/>
            <w:spacing w:val="-2"/>
            <w:sz w:val="24"/>
          </w:rPr>
          <w:t>//www.facebook.com/SamuelBeckettPage/videos/samuel-becketts-company-</w:t>
        </w:r>
      </w:hyperlink>
      <w:r w:rsidRPr="00243CE9">
        <w:rPr>
          <w:spacing w:val="-2"/>
        </w:rPr>
        <w:t xml:space="preserve"> with-</w:t>
      </w:r>
      <w:proofErr w:type="spellStart"/>
      <w:r w:rsidRPr="00243CE9">
        <w:rPr>
          <w:spacing w:val="-2"/>
        </w:rPr>
        <w:t>alan</w:t>
      </w:r>
      <w:proofErr w:type="spellEnd"/>
      <w:r w:rsidRPr="00243CE9">
        <w:rPr>
          <w:spacing w:val="-2"/>
        </w:rPr>
        <w:t>-</w:t>
      </w:r>
      <w:proofErr w:type="spellStart"/>
      <w:r w:rsidRPr="00243CE9">
        <w:rPr>
          <w:spacing w:val="-2"/>
        </w:rPr>
        <w:t>mandell</w:t>
      </w:r>
      <w:proofErr w:type="spellEnd"/>
      <w:r w:rsidRPr="00243CE9">
        <w:rPr>
          <w:spacing w:val="-2"/>
        </w:rPr>
        <w:t>-</w:t>
      </w:r>
      <w:proofErr w:type="spellStart"/>
      <w:r w:rsidRPr="00243CE9">
        <w:rPr>
          <w:spacing w:val="-2"/>
        </w:rPr>
        <w:t>dir</w:t>
      </w:r>
      <w:proofErr w:type="spellEnd"/>
      <w:r w:rsidRPr="00243CE9">
        <w:rPr>
          <w:spacing w:val="-2"/>
        </w:rPr>
        <w:t>-by-s-e-</w:t>
      </w:r>
      <w:proofErr w:type="spellStart"/>
      <w:r w:rsidRPr="00243CE9">
        <w:rPr>
          <w:spacing w:val="-2"/>
        </w:rPr>
        <w:t>gontarski</w:t>
      </w:r>
      <w:proofErr w:type="spellEnd"/>
      <w:r w:rsidRPr="00243CE9">
        <w:rPr>
          <w:spacing w:val="-2"/>
        </w:rPr>
        <w:t xml:space="preserve">/342335433029506/ https://m.facebook.com/SamuelBeckettPage/videos/samuel-becketts-company-with- </w:t>
      </w:r>
      <w:proofErr w:type="spellStart"/>
      <w:r w:rsidRPr="00243CE9">
        <w:rPr>
          <w:spacing w:val="-2"/>
        </w:rPr>
        <w:t>alan</w:t>
      </w:r>
      <w:proofErr w:type="spellEnd"/>
      <w:r w:rsidRPr="00243CE9">
        <w:rPr>
          <w:spacing w:val="-2"/>
        </w:rPr>
        <w:t>-</w:t>
      </w:r>
      <w:proofErr w:type="spellStart"/>
      <w:r w:rsidRPr="00243CE9">
        <w:rPr>
          <w:spacing w:val="-2"/>
        </w:rPr>
        <w:t>mandell</w:t>
      </w:r>
      <w:proofErr w:type="spellEnd"/>
      <w:r w:rsidRPr="00243CE9">
        <w:rPr>
          <w:spacing w:val="-2"/>
        </w:rPr>
        <w:t>-</w:t>
      </w:r>
      <w:proofErr w:type="spellStart"/>
      <w:r w:rsidRPr="00243CE9">
        <w:rPr>
          <w:spacing w:val="-2"/>
        </w:rPr>
        <w:t>dir</w:t>
      </w:r>
      <w:proofErr w:type="spellEnd"/>
      <w:r w:rsidRPr="00243CE9">
        <w:rPr>
          <w:spacing w:val="-2"/>
        </w:rPr>
        <w:t>-by-s-e-</w:t>
      </w:r>
      <w:proofErr w:type="spellStart"/>
      <w:r w:rsidRPr="00243CE9">
        <w:rPr>
          <w:spacing w:val="-2"/>
        </w:rPr>
        <w:t>gontarski</w:t>
      </w:r>
      <w:proofErr w:type="spellEnd"/>
      <w:r w:rsidRPr="00243CE9">
        <w:rPr>
          <w:spacing w:val="-2"/>
        </w:rPr>
        <w:t>/674954786434234/?depth=1]</w:t>
      </w:r>
    </w:p>
    <w:p w14:paraId="40AEC615" w14:textId="77777777" w:rsidR="005D6F13" w:rsidRPr="00243CE9" w:rsidRDefault="00000000">
      <w:pPr>
        <w:pStyle w:val="TableParagraph"/>
        <w:spacing w:before="268"/>
        <w:ind w:left="110"/>
        <w:rPr>
          <w:rFonts w:ascii="Garamond" w:hAnsi="Garamond"/>
          <w:sz w:val="24"/>
        </w:rPr>
      </w:pPr>
      <w:r w:rsidRPr="00243CE9">
        <w:rPr>
          <w:b/>
        </w:rPr>
        <w:t>Visiting</w:t>
      </w:r>
      <w:r w:rsidRPr="00243CE9">
        <w:rPr>
          <w:b/>
          <w:spacing w:val="-15"/>
        </w:rPr>
        <w:t xml:space="preserve"> </w:t>
      </w:r>
      <w:r w:rsidRPr="00243CE9">
        <w:rPr>
          <w:b/>
        </w:rPr>
        <w:t>Director</w:t>
      </w:r>
      <w:r w:rsidRPr="00243CE9">
        <w:t>:</w:t>
      </w:r>
      <w:r w:rsidRPr="00243CE9">
        <w:rPr>
          <w:spacing w:val="33"/>
        </w:rPr>
        <w:t xml:space="preserve"> </w:t>
      </w:r>
      <w:r w:rsidRPr="00243CE9">
        <w:t>bi-lingual,</w:t>
      </w:r>
      <w:r w:rsidRPr="00243CE9">
        <w:rPr>
          <w:spacing w:val="-12"/>
        </w:rPr>
        <w:t xml:space="preserve"> </w:t>
      </w:r>
      <w:r w:rsidRPr="00243CE9">
        <w:t>workshop/research</w:t>
      </w:r>
      <w:r w:rsidRPr="00243CE9">
        <w:rPr>
          <w:spacing w:val="-13"/>
        </w:rPr>
        <w:t xml:space="preserve"> </w:t>
      </w:r>
      <w:r w:rsidRPr="00243CE9">
        <w:t>staged</w:t>
      </w:r>
      <w:r w:rsidRPr="00243CE9">
        <w:rPr>
          <w:spacing w:val="-13"/>
        </w:rPr>
        <w:t xml:space="preserve"> </w:t>
      </w:r>
      <w:r w:rsidRPr="00243CE9">
        <w:t>performance</w:t>
      </w:r>
      <w:r w:rsidRPr="00243CE9">
        <w:rPr>
          <w:spacing w:val="-13"/>
        </w:rPr>
        <w:t xml:space="preserve"> </w:t>
      </w:r>
      <w:r w:rsidRPr="00243CE9">
        <w:t>of</w:t>
      </w:r>
      <w:r w:rsidRPr="00243CE9">
        <w:rPr>
          <w:spacing w:val="-11"/>
        </w:rPr>
        <w:t xml:space="preserve"> </w:t>
      </w:r>
      <w:r w:rsidRPr="00243CE9">
        <w:rPr>
          <w:i/>
        </w:rPr>
        <w:t xml:space="preserve">Ohio </w:t>
      </w:r>
      <w:r w:rsidRPr="00243CE9">
        <w:rPr>
          <w:i/>
          <w:spacing w:val="-6"/>
        </w:rPr>
        <w:t xml:space="preserve">Impromptu </w:t>
      </w:r>
      <w:r w:rsidRPr="00243CE9">
        <w:rPr>
          <w:spacing w:val="-6"/>
        </w:rPr>
        <w:t>with</w:t>
      </w:r>
      <w:r w:rsidRPr="00243CE9">
        <w:rPr>
          <w:spacing w:val="-7"/>
        </w:rPr>
        <w:t xml:space="preserve"> </w:t>
      </w:r>
      <w:r w:rsidRPr="00243CE9">
        <w:rPr>
          <w:spacing w:val="-6"/>
        </w:rPr>
        <w:t>London actor Jon McKenna, Polish actor</w:t>
      </w:r>
      <w:r w:rsidRPr="00243CE9">
        <w:t xml:space="preserve"> </w:t>
      </w:r>
      <w:r w:rsidRPr="00243CE9">
        <w:rPr>
          <w:spacing w:val="-6"/>
        </w:rPr>
        <w:t>Ryszard Ronczewski,</w:t>
      </w:r>
      <w:r w:rsidRPr="00243CE9">
        <w:rPr>
          <w:spacing w:val="-7"/>
        </w:rPr>
        <w:t xml:space="preserve"> </w:t>
      </w:r>
      <w:r w:rsidRPr="00243CE9">
        <w:rPr>
          <w:spacing w:val="-6"/>
        </w:rPr>
        <w:t xml:space="preserve">and </w:t>
      </w:r>
      <w:r w:rsidRPr="00243CE9">
        <w:t>filmmaker/visual</w:t>
      </w:r>
      <w:r w:rsidRPr="00243CE9">
        <w:rPr>
          <w:spacing w:val="-15"/>
        </w:rPr>
        <w:t xml:space="preserve"> </w:t>
      </w:r>
      <w:r w:rsidRPr="00243CE9">
        <w:t>artist</w:t>
      </w:r>
      <w:r w:rsidRPr="00243CE9">
        <w:rPr>
          <w:spacing w:val="-15"/>
        </w:rPr>
        <w:t xml:space="preserve"> </w:t>
      </w:r>
      <w:r w:rsidRPr="00243CE9">
        <w:t>Elvin</w:t>
      </w:r>
      <w:r w:rsidRPr="00243CE9">
        <w:rPr>
          <w:spacing w:val="-15"/>
        </w:rPr>
        <w:t xml:space="preserve"> </w:t>
      </w:r>
      <w:r w:rsidRPr="00243CE9">
        <w:t>Flamingo.</w:t>
      </w:r>
      <w:r w:rsidRPr="00243CE9">
        <w:rPr>
          <w:spacing w:val="-15"/>
        </w:rPr>
        <w:t xml:space="preserve"> </w:t>
      </w:r>
      <w:r w:rsidRPr="00243CE9">
        <w:t>“Experimental</w:t>
      </w:r>
      <w:r w:rsidRPr="00243CE9">
        <w:rPr>
          <w:spacing w:val="-15"/>
        </w:rPr>
        <w:t xml:space="preserve"> </w:t>
      </w:r>
      <w:r w:rsidRPr="00243CE9">
        <w:t>Beckett”</w:t>
      </w:r>
      <w:r w:rsidRPr="00243CE9">
        <w:rPr>
          <w:spacing w:val="-15"/>
        </w:rPr>
        <w:t xml:space="preserve"> </w:t>
      </w:r>
      <w:r w:rsidRPr="00243CE9">
        <w:t>conference.</w:t>
      </w:r>
    </w:p>
    <w:p w14:paraId="0BF1F317" w14:textId="77777777" w:rsidR="005D6F13" w:rsidRPr="00243CE9" w:rsidRDefault="00000000">
      <w:pPr>
        <w:pStyle w:val="TableParagraph"/>
        <w:ind w:left="110"/>
        <w:rPr>
          <w:rFonts w:ascii="Garamond" w:hAnsi="Garamond"/>
          <w:sz w:val="24"/>
        </w:rPr>
      </w:pPr>
      <w:proofErr w:type="spellStart"/>
      <w:r w:rsidRPr="00243CE9">
        <w:rPr>
          <w:i/>
          <w:w w:val="85"/>
        </w:rPr>
        <w:t>Between.Pomiendzy</w:t>
      </w:r>
      <w:proofErr w:type="spellEnd"/>
      <w:r w:rsidRPr="00243CE9">
        <w:rPr>
          <w:i/>
          <w:spacing w:val="-4"/>
          <w:w w:val="85"/>
        </w:rPr>
        <w:t xml:space="preserve"> </w:t>
      </w:r>
      <w:r w:rsidRPr="00243CE9">
        <w:rPr>
          <w:i/>
          <w:w w:val="85"/>
        </w:rPr>
        <w:t>--</w:t>
      </w:r>
      <w:r w:rsidRPr="00243CE9">
        <w:rPr>
          <w:i/>
          <w:spacing w:val="-8"/>
        </w:rPr>
        <w:t xml:space="preserve"> </w:t>
      </w:r>
      <w:proofErr w:type="spellStart"/>
      <w:r w:rsidRPr="00243CE9">
        <w:rPr>
          <w:i/>
          <w:w w:val="85"/>
        </w:rPr>
        <w:t>Sopot.Gdańsk.Gdynia</w:t>
      </w:r>
      <w:proofErr w:type="spellEnd"/>
      <w:r w:rsidRPr="00243CE9">
        <w:rPr>
          <w:w w:val="85"/>
        </w:rPr>
        <w:t>.</w:t>
      </w:r>
      <w:r w:rsidRPr="00243CE9">
        <w:rPr>
          <w:spacing w:val="39"/>
        </w:rPr>
        <w:t xml:space="preserve"> </w:t>
      </w:r>
      <w:r w:rsidRPr="00243CE9">
        <w:rPr>
          <w:w w:val="85"/>
        </w:rPr>
        <w:t>18</w:t>
      </w:r>
      <w:r w:rsidRPr="00243CE9">
        <w:rPr>
          <w:spacing w:val="-7"/>
        </w:rPr>
        <w:t xml:space="preserve"> </w:t>
      </w:r>
      <w:r w:rsidRPr="00243CE9">
        <w:rPr>
          <w:w w:val="85"/>
        </w:rPr>
        <w:t>May</w:t>
      </w:r>
      <w:r w:rsidRPr="00243CE9">
        <w:rPr>
          <w:spacing w:val="-1"/>
          <w:w w:val="85"/>
        </w:rPr>
        <w:t xml:space="preserve"> </w:t>
      </w:r>
      <w:r w:rsidRPr="00243CE9">
        <w:rPr>
          <w:spacing w:val="-2"/>
          <w:w w:val="85"/>
        </w:rPr>
        <w:t>2016.</w:t>
      </w:r>
    </w:p>
    <w:p w14:paraId="5C077C91" w14:textId="77777777" w:rsidR="005D6F13" w:rsidRPr="00243CE9" w:rsidRDefault="005D6F13">
      <w:pPr>
        <w:rPr>
          <w:rFonts w:ascii="Garamond" w:hAnsi="Garamond"/>
          <w:sz w:val="24"/>
        </w:rPr>
      </w:pPr>
    </w:p>
    <w:p w14:paraId="26429DE5" w14:textId="77777777" w:rsidR="005D6F13" w:rsidRPr="00243CE9" w:rsidRDefault="00000000">
      <w:pPr>
        <w:pStyle w:val="BodyText"/>
        <w:spacing w:before="87"/>
        <w:ind w:left="360" w:right="144"/>
        <w:rPr>
          <w:rFonts w:ascii="Garamond" w:hAnsi="Garamond"/>
        </w:rPr>
      </w:pPr>
      <w:r w:rsidRPr="00243CE9">
        <w:t>[</w:t>
      </w:r>
      <w:r w:rsidRPr="00243CE9">
        <w:rPr>
          <w:b/>
        </w:rPr>
        <w:t>Reviewed</w:t>
      </w:r>
      <w:r w:rsidRPr="00243CE9">
        <w:rPr>
          <w:b/>
          <w:spacing w:val="-15"/>
        </w:rPr>
        <w:t xml:space="preserve"> </w:t>
      </w:r>
      <w:r w:rsidRPr="00243CE9">
        <w:t>by</w:t>
      </w:r>
      <w:r w:rsidRPr="00243CE9">
        <w:rPr>
          <w:spacing w:val="-15"/>
        </w:rPr>
        <w:t xml:space="preserve"> </w:t>
      </w:r>
      <w:r w:rsidRPr="00243CE9">
        <w:t>Arka</w:t>
      </w:r>
      <w:r w:rsidRPr="00243CE9">
        <w:rPr>
          <w:spacing w:val="-15"/>
        </w:rPr>
        <w:t xml:space="preserve"> </w:t>
      </w:r>
      <w:hyperlink r:id="rId305">
        <w:r w:rsidR="005D6F13" w:rsidRPr="00243CE9">
          <w:rPr>
            <w:rFonts w:ascii="Garamond" w:hAnsi="Garamond"/>
          </w:rPr>
          <w:t>Chattopadhyay</w:t>
        </w:r>
      </w:hyperlink>
      <w:r w:rsidRPr="00243CE9">
        <w:t>,</w:t>
      </w:r>
      <w:r w:rsidRPr="00243CE9">
        <w:rPr>
          <w:spacing w:val="-15"/>
        </w:rPr>
        <w:t xml:space="preserve"> </w:t>
      </w:r>
      <w:r w:rsidRPr="00243CE9">
        <w:t>(2017)</w:t>
      </w:r>
      <w:r w:rsidRPr="00243CE9">
        <w:rPr>
          <w:spacing w:val="-15"/>
        </w:rPr>
        <w:t xml:space="preserve"> </w:t>
      </w:r>
      <w:r w:rsidRPr="00243CE9">
        <w:t>as</w:t>
      </w:r>
      <w:r w:rsidRPr="00243CE9">
        <w:rPr>
          <w:spacing w:val="-15"/>
        </w:rPr>
        <w:t xml:space="preserve"> </w:t>
      </w:r>
      <w:r w:rsidRPr="00243CE9">
        <w:t>“Profounds</w:t>
      </w:r>
      <w:r w:rsidRPr="00243CE9">
        <w:rPr>
          <w:spacing w:val="-15"/>
        </w:rPr>
        <w:t xml:space="preserve"> </w:t>
      </w:r>
      <w:r w:rsidRPr="00243CE9">
        <w:t>of</w:t>
      </w:r>
      <w:r w:rsidRPr="00243CE9">
        <w:rPr>
          <w:spacing w:val="-15"/>
        </w:rPr>
        <w:t xml:space="preserve"> </w:t>
      </w:r>
      <w:r w:rsidRPr="00243CE9">
        <w:t>Mind</w:t>
      </w:r>
      <w:r w:rsidRPr="00243CE9">
        <w:rPr>
          <w:spacing w:val="-15"/>
        </w:rPr>
        <w:t xml:space="preserve"> </w:t>
      </w:r>
      <w:r w:rsidRPr="00243CE9">
        <w:t>on</w:t>
      </w:r>
      <w:r w:rsidRPr="00243CE9">
        <w:rPr>
          <w:spacing w:val="-15"/>
        </w:rPr>
        <w:t xml:space="preserve"> </w:t>
      </w:r>
      <w:r w:rsidRPr="00243CE9">
        <w:t>Stage</w:t>
      </w:r>
      <w:r w:rsidRPr="00243CE9">
        <w:rPr>
          <w:spacing w:val="-15"/>
        </w:rPr>
        <w:t xml:space="preserve"> </w:t>
      </w:r>
      <w:r w:rsidRPr="00243CE9">
        <w:t xml:space="preserve">and </w:t>
      </w:r>
      <w:r w:rsidRPr="00243CE9">
        <w:rPr>
          <w:spacing w:val="-2"/>
        </w:rPr>
        <w:t>Screen:</w:t>
      </w:r>
      <w:r w:rsidRPr="00243CE9">
        <w:rPr>
          <w:spacing w:val="-13"/>
        </w:rPr>
        <w:t xml:space="preserve"> </w:t>
      </w:r>
      <w:r w:rsidRPr="00243CE9">
        <w:rPr>
          <w:spacing w:val="-2"/>
        </w:rPr>
        <w:t>A</w:t>
      </w:r>
      <w:r w:rsidRPr="00243CE9">
        <w:rPr>
          <w:spacing w:val="-13"/>
        </w:rPr>
        <w:t xml:space="preserve"> </w:t>
      </w:r>
      <w:r w:rsidRPr="00243CE9">
        <w:rPr>
          <w:spacing w:val="-2"/>
        </w:rPr>
        <w:t>Bilingual</w:t>
      </w:r>
      <w:r w:rsidRPr="00243CE9">
        <w:rPr>
          <w:spacing w:val="-12"/>
        </w:rPr>
        <w:t xml:space="preserve"> </w:t>
      </w:r>
      <w:r w:rsidRPr="00243CE9">
        <w:rPr>
          <w:spacing w:val="-2"/>
        </w:rPr>
        <w:t>Return</w:t>
      </w:r>
      <w:r w:rsidRPr="00243CE9">
        <w:rPr>
          <w:spacing w:val="-10"/>
        </w:rPr>
        <w:t xml:space="preserve"> </w:t>
      </w:r>
      <w:r w:rsidRPr="00243CE9">
        <w:rPr>
          <w:spacing w:val="-2"/>
        </w:rPr>
        <w:t>to</w:t>
      </w:r>
      <w:r w:rsidRPr="00243CE9">
        <w:rPr>
          <w:spacing w:val="-10"/>
        </w:rPr>
        <w:t xml:space="preserve"> </w:t>
      </w:r>
      <w:r w:rsidRPr="00243CE9">
        <w:rPr>
          <w:spacing w:val="-2"/>
        </w:rPr>
        <w:t>Ohio</w:t>
      </w:r>
      <w:r w:rsidRPr="00243CE9">
        <w:rPr>
          <w:spacing w:val="-10"/>
        </w:rPr>
        <w:t xml:space="preserve"> </w:t>
      </w:r>
      <w:r w:rsidRPr="00243CE9">
        <w:rPr>
          <w:spacing w:val="-2"/>
        </w:rPr>
        <w:t>Impromptu;</w:t>
      </w:r>
      <w:r w:rsidRPr="00243CE9">
        <w:rPr>
          <w:spacing w:val="-10"/>
        </w:rPr>
        <w:t xml:space="preserve"> </w:t>
      </w:r>
      <w:r w:rsidRPr="00243CE9">
        <w:rPr>
          <w:spacing w:val="-2"/>
        </w:rPr>
        <w:t>Cast:</w:t>
      </w:r>
      <w:r w:rsidRPr="00243CE9">
        <w:rPr>
          <w:spacing w:val="-13"/>
        </w:rPr>
        <w:t xml:space="preserve"> </w:t>
      </w:r>
      <w:r w:rsidRPr="00243CE9">
        <w:rPr>
          <w:spacing w:val="-2"/>
        </w:rPr>
        <w:t>Jon</w:t>
      </w:r>
      <w:r w:rsidRPr="00243CE9">
        <w:rPr>
          <w:spacing w:val="-10"/>
        </w:rPr>
        <w:t xml:space="preserve"> </w:t>
      </w:r>
      <w:r w:rsidRPr="00243CE9">
        <w:rPr>
          <w:spacing w:val="-2"/>
        </w:rPr>
        <w:t>McKenna</w:t>
      </w:r>
      <w:r w:rsidRPr="00243CE9">
        <w:rPr>
          <w:spacing w:val="-13"/>
        </w:rPr>
        <w:t xml:space="preserve"> </w:t>
      </w:r>
      <w:r w:rsidRPr="00243CE9">
        <w:rPr>
          <w:spacing w:val="-2"/>
        </w:rPr>
        <w:t>and</w:t>
      </w:r>
      <w:r w:rsidRPr="00243CE9">
        <w:rPr>
          <w:spacing w:val="-12"/>
        </w:rPr>
        <w:t xml:space="preserve"> </w:t>
      </w:r>
      <w:r w:rsidRPr="00243CE9">
        <w:rPr>
          <w:spacing w:val="-2"/>
        </w:rPr>
        <w:t xml:space="preserve">Ryszard </w:t>
      </w:r>
      <w:r w:rsidRPr="00243CE9">
        <w:rPr>
          <w:w w:val="90"/>
        </w:rPr>
        <w:t>Ronczewski, directed by S. E. Gontarski,”</w:t>
      </w:r>
      <w:r w:rsidRPr="00243CE9">
        <w:rPr>
          <w:spacing w:val="40"/>
        </w:rPr>
        <w:t xml:space="preserve"> </w:t>
      </w:r>
      <w:r w:rsidRPr="00243CE9">
        <w:rPr>
          <w:i/>
          <w:w w:val="90"/>
        </w:rPr>
        <w:t>Journal of Beckett Studies</w:t>
      </w:r>
      <w:r w:rsidRPr="00243CE9">
        <w:rPr>
          <w:w w:val="90"/>
        </w:rPr>
        <w:t>, XXVI. 2:</w:t>
      </w:r>
      <w:r w:rsidRPr="00243CE9">
        <w:rPr>
          <w:spacing w:val="40"/>
        </w:rPr>
        <w:t xml:space="preserve"> </w:t>
      </w:r>
      <w:r w:rsidRPr="00243CE9">
        <w:rPr>
          <w:w w:val="90"/>
        </w:rPr>
        <w:t xml:space="preserve">291- </w:t>
      </w:r>
      <w:r w:rsidRPr="00243CE9">
        <w:rPr>
          <w:spacing w:val="-2"/>
        </w:rPr>
        <w:t>295.]</w:t>
      </w:r>
    </w:p>
    <w:p w14:paraId="64B01E26" w14:textId="77777777" w:rsidR="005D6F13" w:rsidRPr="00243CE9" w:rsidRDefault="00000000">
      <w:pPr>
        <w:pStyle w:val="BodyText"/>
        <w:spacing w:before="269"/>
        <w:ind w:left="2011" w:right="283"/>
        <w:rPr>
          <w:rFonts w:ascii="Garamond" w:hAnsi="Garamond"/>
        </w:rPr>
      </w:pPr>
      <w:r w:rsidRPr="00243CE9">
        <w:rPr>
          <w:b/>
          <w:spacing w:val="-6"/>
        </w:rPr>
        <w:t>Showing</w:t>
      </w:r>
      <w:r w:rsidRPr="00243CE9">
        <w:rPr>
          <w:b/>
          <w:spacing w:val="-7"/>
        </w:rPr>
        <w:t xml:space="preserve"> </w:t>
      </w:r>
      <w:r w:rsidRPr="00243CE9">
        <w:rPr>
          <w:b/>
          <w:spacing w:val="-6"/>
        </w:rPr>
        <w:t>of</w:t>
      </w:r>
      <w:r w:rsidRPr="00243CE9">
        <w:rPr>
          <w:b/>
          <w:spacing w:val="40"/>
        </w:rPr>
        <w:t xml:space="preserve"> </w:t>
      </w:r>
      <w:r w:rsidRPr="00243CE9">
        <w:rPr>
          <w:i/>
          <w:spacing w:val="-6"/>
        </w:rPr>
        <w:t>Ohio</w:t>
      </w:r>
      <w:r w:rsidRPr="00243CE9">
        <w:rPr>
          <w:i/>
          <w:spacing w:val="-7"/>
        </w:rPr>
        <w:t xml:space="preserve"> </w:t>
      </w:r>
      <w:r w:rsidRPr="00243CE9">
        <w:rPr>
          <w:i/>
          <w:spacing w:val="-6"/>
        </w:rPr>
        <w:t>Impromptu</w:t>
      </w:r>
      <w:r w:rsidRPr="00243CE9">
        <w:rPr>
          <w:spacing w:val="-6"/>
        </w:rPr>
        <w:t>, The</w:t>
      </w:r>
      <w:r w:rsidRPr="00243CE9">
        <w:rPr>
          <w:spacing w:val="-7"/>
        </w:rPr>
        <w:t xml:space="preserve"> </w:t>
      </w:r>
      <w:r w:rsidRPr="00243CE9">
        <w:rPr>
          <w:spacing w:val="-6"/>
        </w:rPr>
        <w:t>University</w:t>
      </w:r>
      <w:r w:rsidRPr="00243CE9">
        <w:rPr>
          <w:spacing w:val="-7"/>
        </w:rPr>
        <w:t xml:space="preserve"> </w:t>
      </w:r>
      <w:r w:rsidRPr="00243CE9">
        <w:rPr>
          <w:spacing w:val="-6"/>
        </w:rPr>
        <w:t xml:space="preserve">of </w:t>
      </w:r>
      <w:proofErr w:type="spellStart"/>
      <w:r w:rsidRPr="00243CE9">
        <w:rPr>
          <w:spacing w:val="-6"/>
        </w:rPr>
        <w:t>Gdańsk</w:t>
      </w:r>
      <w:proofErr w:type="spellEnd"/>
      <w:r w:rsidRPr="00243CE9">
        <w:rPr>
          <w:spacing w:val="-6"/>
        </w:rPr>
        <w:t xml:space="preserve"> Samuel</w:t>
      </w:r>
      <w:r w:rsidRPr="00243CE9">
        <w:rPr>
          <w:spacing w:val="-7"/>
        </w:rPr>
        <w:t xml:space="preserve"> </w:t>
      </w:r>
      <w:r w:rsidRPr="00243CE9">
        <w:rPr>
          <w:spacing w:val="-6"/>
        </w:rPr>
        <w:t>Beckett</w:t>
      </w:r>
      <w:r w:rsidRPr="00243CE9">
        <w:rPr>
          <w:spacing w:val="-7"/>
        </w:rPr>
        <w:t xml:space="preserve"> </w:t>
      </w:r>
      <w:r w:rsidRPr="00243CE9">
        <w:rPr>
          <w:spacing w:val="-6"/>
        </w:rPr>
        <w:t>Seminar,</w:t>
      </w:r>
      <w:r w:rsidRPr="00243CE9">
        <w:rPr>
          <w:spacing w:val="-9"/>
        </w:rPr>
        <w:t xml:space="preserve"> </w:t>
      </w:r>
      <w:r w:rsidRPr="00243CE9">
        <w:rPr>
          <w:spacing w:val="-6"/>
        </w:rPr>
        <w:t xml:space="preserve">“Ohio </w:t>
      </w:r>
      <w:r w:rsidRPr="00243CE9">
        <w:t>@</w:t>
      </w:r>
      <w:r w:rsidRPr="00243CE9">
        <w:rPr>
          <w:spacing w:val="-3"/>
        </w:rPr>
        <w:t xml:space="preserve"> </w:t>
      </w:r>
      <w:r w:rsidRPr="00243CE9">
        <w:t>40”</w:t>
      </w:r>
      <w:r w:rsidRPr="00243CE9">
        <w:rPr>
          <w:spacing w:val="-1"/>
        </w:rPr>
        <w:t xml:space="preserve"> </w:t>
      </w:r>
      <w:r w:rsidRPr="00243CE9">
        <w:t>and</w:t>
      </w:r>
      <w:r w:rsidRPr="00243CE9">
        <w:rPr>
          <w:spacing w:val="-3"/>
        </w:rPr>
        <w:t xml:space="preserve"> </w:t>
      </w:r>
      <w:r w:rsidRPr="00243CE9">
        <w:t>the</w:t>
      </w:r>
      <w:r w:rsidRPr="00243CE9">
        <w:rPr>
          <w:spacing w:val="-7"/>
        </w:rPr>
        <w:t xml:space="preserve"> </w:t>
      </w:r>
      <w:r w:rsidRPr="00243CE9">
        <w:t>BETWEEN.POMIĘDZY</w:t>
      </w:r>
      <w:r w:rsidRPr="00243CE9">
        <w:rPr>
          <w:spacing w:val="-1"/>
        </w:rPr>
        <w:t xml:space="preserve"> </w:t>
      </w:r>
      <w:r w:rsidRPr="00243CE9">
        <w:t>2021</w:t>
      </w:r>
      <w:r w:rsidRPr="00243CE9">
        <w:rPr>
          <w:spacing w:val="-1"/>
        </w:rPr>
        <w:t xml:space="preserve"> </w:t>
      </w:r>
      <w:r w:rsidRPr="00243CE9">
        <w:t>Festival</w:t>
      </w:r>
      <w:r w:rsidRPr="00243CE9">
        <w:rPr>
          <w:spacing w:val="-3"/>
        </w:rPr>
        <w:t xml:space="preserve"> </w:t>
      </w:r>
      <w:r w:rsidRPr="00243CE9">
        <w:t>and</w:t>
      </w:r>
      <w:r w:rsidRPr="00243CE9">
        <w:rPr>
          <w:spacing w:val="-3"/>
        </w:rPr>
        <w:t xml:space="preserve"> </w:t>
      </w:r>
      <w:r w:rsidRPr="00243CE9">
        <w:t>Literary</w:t>
      </w:r>
      <w:r w:rsidRPr="00243CE9">
        <w:rPr>
          <w:spacing w:val="-3"/>
        </w:rPr>
        <w:t xml:space="preserve"> </w:t>
      </w:r>
      <w:r w:rsidRPr="00243CE9">
        <w:t>Conference.</w:t>
      </w:r>
    </w:p>
    <w:p w14:paraId="53818E57" w14:textId="77777777" w:rsidR="005D6F13" w:rsidRPr="00243CE9" w:rsidRDefault="00000000">
      <w:pPr>
        <w:pStyle w:val="BodyText"/>
        <w:ind w:left="2011"/>
        <w:rPr>
          <w:rFonts w:ascii="Garamond" w:hAnsi="Garamond"/>
        </w:rPr>
      </w:pPr>
      <w:proofErr w:type="spellStart"/>
      <w:r w:rsidRPr="00243CE9">
        <w:rPr>
          <w:spacing w:val="-8"/>
        </w:rPr>
        <w:t>Wydziale</w:t>
      </w:r>
      <w:proofErr w:type="spellEnd"/>
      <w:r w:rsidRPr="00243CE9">
        <w:rPr>
          <w:spacing w:val="2"/>
        </w:rPr>
        <w:t xml:space="preserve"> </w:t>
      </w:r>
      <w:proofErr w:type="spellStart"/>
      <w:r w:rsidRPr="00243CE9">
        <w:rPr>
          <w:spacing w:val="-8"/>
        </w:rPr>
        <w:t>Filologicznym</w:t>
      </w:r>
      <w:proofErr w:type="spellEnd"/>
      <w:r w:rsidRPr="00243CE9">
        <w:rPr>
          <w:spacing w:val="-8"/>
        </w:rPr>
        <w:t>,</w:t>
      </w:r>
      <w:r w:rsidRPr="00243CE9">
        <w:rPr>
          <w:spacing w:val="5"/>
        </w:rPr>
        <w:t xml:space="preserve"> </w:t>
      </w:r>
      <w:proofErr w:type="spellStart"/>
      <w:r w:rsidRPr="00243CE9">
        <w:rPr>
          <w:spacing w:val="-8"/>
        </w:rPr>
        <w:t>Uniwersytetu</w:t>
      </w:r>
      <w:proofErr w:type="spellEnd"/>
      <w:r w:rsidRPr="00243CE9">
        <w:rPr>
          <w:spacing w:val="4"/>
        </w:rPr>
        <w:t xml:space="preserve"> </w:t>
      </w:r>
      <w:proofErr w:type="spellStart"/>
      <w:r w:rsidRPr="00243CE9">
        <w:rPr>
          <w:spacing w:val="-8"/>
        </w:rPr>
        <w:t>Gdańskiego</w:t>
      </w:r>
      <w:proofErr w:type="spellEnd"/>
      <w:r w:rsidRPr="00243CE9">
        <w:rPr>
          <w:spacing w:val="-8"/>
        </w:rPr>
        <w:t>,</w:t>
      </w:r>
      <w:r w:rsidRPr="00243CE9">
        <w:rPr>
          <w:spacing w:val="4"/>
        </w:rPr>
        <w:t xml:space="preserve"> </w:t>
      </w:r>
      <w:r w:rsidRPr="00243CE9">
        <w:rPr>
          <w:spacing w:val="-8"/>
        </w:rPr>
        <w:t>12</w:t>
      </w:r>
      <w:r w:rsidRPr="00243CE9">
        <w:t xml:space="preserve"> </w:t>
      </w:r>
      <w:r w:rsidRPr="00243CE9">
        <w:rPr>
          <w:spacing w:val="-8"/>
        </w:rPr>
        <w:t>May</w:t>
      </w:r>
      <w:r w:rsidRPr="00243CE9">
        <w:rPr>
          <w:spacing w:val="2"/>
        </w:rPr>
        <w:t xml:space="preserve"> </w:t>
      </w:r>
      <w:r w:rsidRPr="00243CE9">
        <w:rPr>
          <w:spacing w:val="-8"/>
        </w:rPr>
        <w:t>2021.</w:t>
      </w:r>
    </w:p>
    <w:p w14:paraId="2C3E8715" w14:textId="77777777" w:rsidR="005D6F13" w:rsidRPr="00243CE9" w:rsidRDefault="005D6F13">
      <w:pPr>
        <w:pStyle w:val="BodyText"/>
        <w:ind w:left="2011"/>
        <w:rPr>
          <w:rFonts w:ascii="Garamond" w:hAnsi="Garamond"/>
        </w:rPr>
      </w:pPr>
      <w:hyperlink r:id="rId306">
        <w:r w:rsidRPr="00243CE9">
          <w:rPr>
            <w:rFonts w:ascii="Garamond" w:hAnsi="Garamond"/>
            <w:color w:val="0000FF"/>
            <w:spacing w:val="-2"/>
            <w:u w:val="single" w:color="0000FF"/>
          </w:rPr>
          <w:t>https://vimeo.com/545578937/b08ef8f010</w:t>
        </w:r>
      </w:hyperlink>
      <w:r w:rsidRPr="00243CE9">
        <w:rPr>
          <w:spacing w:val="-2"/>
        </w:rPr>
        <w:t>]</w:t>
      </w:r>
    </w:p>
    <w:p w14:paraId="75D1048C" w14:textId="77777777" w:rsidR="005D6F13" w:rsidRDefault="005D6F13">
      <w:pPr>
        <w:spacing w:before="99"/>
        <w:rPr>
          <w:sz w:val="24"/>
        </w:rPr>
      </w:pPr>
    </w:p>
    <w:p w14:paraId="6EA8597B" w14:textId="77777777" w:rsidR="005D6F13" w:rsidRDefault="00000000">
      <w:pPr>
        <w:spacing w:before="1" w:line="235" w:lineRule="auto"/>
        <w:ind w:left="30"/>
        <w:rPr>
          <w:sz w:val="24"/>
        </w:rPr>
      </w:pPr>
      <w:r>
        <w:rPr>
          <w:spacing w:val="-6"/>
          <w:sz w:val="24"/>
        </w:rPr>
        <w:t xml:space="preserve">[1. </w:t>
      </w:r>
      <w:r>
        <w:rPr>
          <w:b/>
          <w:spacing w:val="-6"/>
          <w:sz w:val="24"/>
        </w:rPr>
        <w:t>World</w:t>
      </w:r>
      <w:r>
        <w:rPr>
          <w:b/>
          <w:spacing w:val="-8"/>
          <w:sz w:val="24"/>
        </w:rPr>
        <w:t xml:space="preserve"> </w:t>
      </w:r>
      <w:r>
        <w:rPr>
          <w:b/>
          <w:spacing w:val="-6"/>
          <w:sz w:val="24"/>
        </w:rPr>
        <w:t>Film</w:t>
      </w:r>
      <w:r>
        <w:rPr>
          <w:b/>
          <w:spacing w:val="-8"/>
          <w:sz w:val="24"/>
        </w:rPr>
        <w:t xml:space="preserve"> </w:t>
      </w:r>
      <w:r>
        <w:rPr>
          <w:b/>
          <w:spacing w:val="-6"/>
          <w:sz w:val="24"/>
        </w:rPr>
        <w:t>Premier</w:t>
      </w:r>
      <w:r>
        <w:rPr>
          <w:spacing w:val="-6"/>
          <w:sz w:val="24"/>
        </w:rPr>
        <w:t>,</w:t>
      </w:r>
      <w:r>
        <w:rPr>
          <w:spacing w:val="-8"/>
          <w:sz w:val="24"/>
        </w:rPr>
        <w:t xml:space="preserve"> </w:t>
      </w:r>
      <w:r>
        <w:rPr>
          <w:spacing w:val="-6"/>
          <w:sz w:val="24"/>
        </w:rPr>
        <w:t>“.</w:t>
      </w:r>
      <w:r>
        <w:rPr>
          <w:spacing w:val="-8"/>
          <w:sz w:val="24"/>
        </w:rPr>
        <w:t xml:space="preserve"> </w:t>
      </w:r>
      <w:r>
        <w:rPr>
          <w:spacing w:val="-6"/>
          <w:sz w:val="24"/>
        </w:rPr>
        <w:t>. .</w:t>
      </w:r>
      <w:r>
        <w:rPr>
          <w:i/>
          <w:spacing w:val="-6"/>
          <w:sz w:val="24"/>
        </w:rPr>
        <w:t>but the clouds</w:t>
      </w:r>
      <w:r>
        <w:rPr>
          <w:spacing w:val="-6"/>
          <w:sz w:val="24"/>
        </w:rPr>
        <w:t>.</w:t>
      </w:r>
      <w:r>
        <w:rPr>
          <w:spacing w:val="-8"/>
          <w:sz w:val="24"/>
        </w:rPr>
        <w:t xml:space="preserve"> </w:t>
      </w:r>
      <w:r>
        <w:rPr>
          <w:spacing w:val="-6"/>
          <w:sz w:val="24"/>
        </w:rPr>
        <w:t>. .”. with Jon McKenna and Lil</w:t>
      </w:r>
      <w:r>
        <w:rPr>
          <w:spacing w:val="-9"/>
          <w:sz w:val="24"/>
        </w:rPr>
        <w:t xml:space="preserve"> </w:t>
      </w:r>
      <w:r>
        <w:rPr>
          <w:spacing w:val="-6"/>
          <w:sz w:val="24"/>
        </w:rPr>
        <w:t>Warren,</w:t>
      </w:r>
      <w:r>
        <w:rPr>
          <w:spacing w:val="-8"/>
          <w:sz w:val="24"/>
        </w:rPr>
        <w:t xml:space="preserve"> </w:t>
      </w:r>
      <w:r>
        <w:rPr>
          <w:spacing w:val="-6"/>
          <w:sz w:val="24"/>
        </w:rPr>
        <w:t xml:space="preserve">and </w:t>
      </w:r>
      <w:r>
        <w:rPr>
          <w:spacing w:val="-4"/>
          <w:sz w:val="24"/>
        </w:rPr>
        <w:t>with</w:t>
      </w:r>
      <w:r>
        <w:rPr>
          <w:spacing w:val="-11"/>
          <w:sz w:val="24"/>
        </w:rPr>
        <w:t xml:space="preserve"> </w:t>
      </w:r>
      <w:r>
        <w:rPr>
          <w:spacing w:val="-4"/>
          <w:sz w:val="24"/>
        </w:rPr>
        <w:t>cinematographers</w:t>
      </w:r>
      <w:r>
        <w:rPr>
          <w:spacing w:val="-11"/>
          <w:sz w:val="24"/>
        </w:rPr>
        <w:t xml:space="preserve"> </w:t>
      </w:r>
      <w:r>
        <w:rPr>
          <w:spacing w:val="-4"/>
          <w:sz w:val="24"/>
        </w:rPr>
        <w:t>Szymon</w:t>
      </w:r>
      <w:r>
        <w:rPr>
          <w:spacing w:val="-11"/>
          <w:sz w:val="24"/>
        </w:rPr>
        <w:t xml:space="preserve"> </w:t>
      </w:r>
      <w:r>
        <w:rPr>
          <w:spacing w:val="-4"/>
          <w:sz w:val="24"/>
        </w:rPr>
        <w:t>Uliasz</w:t>
      </w:r>
      <w:r>
        <w:rPr>
          <w:spacing w:val="-11"/>
          <w:sz w:val="24"/>
        </w:rPr>
        <w:t xml:space="preserve"> </w:t>
      </w:r>
      <w:r>
        <w:rPr>
          <w:spacing w:val="-4"/>
          <w:sz w:val="24"/>
        </w:rPr>
        <w:t>and</w:t>
      </w:r>
      <w:r>
        <w:rPr>
          <w:spacing w:val="-11"/>
          <w:sz w:val="24"/>
        </w:rPr>
        <w:t xml:space="preserve"> </w:t>
      </w:r>
      <w:r>
        <w:rPr>
          <w:spacing w:val="-4"/>
          <w:sz w:val="24"/>
        </w:rPr>
        <w:t>Magdalena</w:t>
      </w:r>
      <w:r>
        <w:rPr>
          <w:spacing w:val="-11"/>
          <w:sz w:val="24"/>
        </w:rPr>
        <w:t xml:space="preserve"> </w:t>
      </w:r>
      <w:r>
        <w:rPr>
          <w:spacing w:val="-4"/>
          <w:sz w:val="24"/>
        </w:rPr>
        <w:t>Gubała.</w:t>
      </w:r>
      <w:r>
        <w:rPr>
          <w:spacing w:val="-11"/>
          <w:sz w:val="24"/>
        </w:rPr>
        <w:t xml:space="preserve"> </w:t>
      </w:r>
      <w:r>
        <w:rPr>
          <w:spacing w:val="-4"/>
          <w:sz w:val="24"/>
        </w:rPr>
        <w:t>Between.Pomiędzy</w:t>
      </w:r>
      <w:r>
        <w:rPr>
          <w:spacing w:val="-11"/>
          <w:sz w:val="24"/>
        </w:rPr>
        <w:t xml:space="preserve"> </w:t>
      </w:r>
      <w:r>
        <w:rPr>
          <w:spacing w:val="-4"/>
          <w:sz w:val="24"/>
        </w:rPr>
        <w:t xml:space="preserve">2018 </w:t>
      </w:r>
      <w:r>
        <w:rPr>
          <w:spacing w:val="-2"/>
          <w:sz w:val="24"/>
        </w:rPr>
        <w:t>Festival</w:t>
      </w:r>
      <w:r>
        <w:rPr>
          <w:spacing w:val="-13"/>
          <w:sz w:val="24"/>
        </w:rPr>
        <w:t xml:space="preserve"> </w:t>
      </w:r>
      <w:r>
        <w:rPr>
          <w:spacing w:val="-2"/>
          <w:sz w:val="24"/>
        </w:rPr>
        <w:t>and</w:t>
      </w:r>
      <w:r>
        <w:rPr>
          <w:spacing w:val="-13"/>
          <w:sz w:val="24"/>
        </w:rPr>
        <w:t xml:space="preserve"> </w:t>
      </w:r>
      <w:r>
        <w:rPr>
          <w:spacing w:val="-2"/>
          <w:sz w:val="24"/>
        </w:rPr>
        <w:t>Literary</w:t>
      </w:r>
      <w:r>
        <w:rPr>
          <w:spacing w:val="-13"/>
          <w:sz w:val="24"/>
        </w:rPr>
        <w:t xml:space="preserve"> </w:t>
      </w:r>
      <w:r>
        <w:rPr>
          <w:spacing w:val="-2"/>
          <w:sz w:val="24"/>
        </w:rPr>
        <w:t>Conference.</w:t>
      </w:r>
      <w:r>
        <w:rPr>
          <w:spacing w:val="19"/>
          <w:sz w:val="24"/>
        </w:rPr>
        <w:t xml:space="preserve"> </w:t>
      </w:r>
      <w:r>
        <w:rPr>
          <w:spacing w:val="-2"/>
          <w:sz w:val="24"/>
        </w:rPr>
        <w:t>Wydziale</w:t>
      </w:r>
      <w:r>
        <w:rPr>
          <w:spacing w:val="-13"/>
          <w:sz w:val="24"/>
        </w:rPr>
        <w:t xml:space="preserve"> </w:t>
      </w:r>
      <w:r>
        <w:rPr>
          <w:spacing w:val="-2"/>
          <w:sz w:val="24"/>
        </w:rPr>
        <w:t>Filologicznym,</w:t>
      </w:r>
      <w:r>
        <w:rPr>
          <w:spacing w:val="-13"/>
          <w:sz w:val="24"/>
        </w:rPr>
        <w:t xml:space="preserve"> </w:t>
      </w:r>
      <w:r>
        <w:rPr>
          <w:spacing w:val="-2"/>
          <w:sz w:val="24"/>
        </w:rPr>
        <w:t>Uniwersytetu</w:t>
      </w:r>
      <w:r>
        <w:rPr>
          <w:spacing w:val="-13"/>
          <w:sz w:val="24"/>
        </w:rPr>
        <w:t xml:space="preserve"> </w:t>
      </w:r>
      <w:r>
        <w:rPr>
          <w:spacing w:val="-2"/>
          <w:sz w:val="24"/>
        </w:rPr>
        <w:t xml:space="preserve">Gdańskiego, </w:t>
      </w:r>
      <w:r>
        <w:rPr>
          <w:color w:val="000000"/>
          <w:sz w:val="24"/>
          <w:shd w:val="clear" w:color="auto" w:fill="FFFFFF"/>
        </w:rPr>
        <w:t>16 May 2018.</w:t>
      </w:r>
    </w:p>
    <w:p w14:paraId="4B7DAFCE" w14:textId="77777777" w:rsidR="005D6F13" w:rsidRDefault="00000000">
      <w:pPr>
        <w:spacing w:before="114" w:line="273" w:lineRule="exact"/>
        <w:ind w:left="30"/>
        <w:rPr>
          <w:sz w:val="24"/>
        </w:rPr>
      </w:pPr>
      <w:r>
        <w:rPr>
          <w:spacing w:val="-8"/>
          <w:sz w:val="24"/>
        </w:rPr>
        <w:t>2.</w:t>
      </w:r>
      <w:r>
        <w:rPr>
          <w:spacing w:val="-5"/>
          <w:sz w:val="24"/>
        </w:rPr>
        <w:t xml:space="preserve"> </w:t>
      </w:r>
      <w:r>
        <w:rPr>
          <w:b/>
          <w:spacing w:val="-8"/>
          <w:sz w:val="24"/>
        </w:rPr>
        <w:t>Showing</w:t>
      </w:r>
      <w:r>
        <w:rPr>
          <w:b/>
          <w:spacing w:val="-1"/>
          <w:sz w:val="24"/>
        </w:rPr>
        <w:t xml:space="preserve"> </w:t>
      </w:r>
      <w:r>
        <w:rPr>
          <w:b/>
          <w:spacing w:val="-8"/>
          <w:sz w:val="24"/>
        </w:rPr>
        <w:t>of</w:t>
      </w:r>
      <w:r>
        <w:rPr>
          <w:b/>
          <w:spacing w:val="-4"/>
          <w:sz w:val="24"/>
        </w:rPr>
        <w:t xml:space="preserve"> </w:t>
      </w:r>
      <w:r>
        <w:rPr>
          <w:spacing w:val="-8"/>
          <w:sz w:val="24"/>
        </w:rPr>
        <w:t>“.</w:t>
      </w:r>
      <w:r>
        <w:rPr>
          <w:spacing w:val="-4"/>
          <w:sz w:val="24"/>
        </w:rPr>
        <w:t xml:space="preserve"> </w:t>
      </w:r>
      <w:r>
        <w:rPr>
          <w:spacing w:val="-8"/>
          <w:sz w:val="24"/>
        </w:rPr>
        <w:t>.</w:t>
      </w:r>
      <w:r>
        <w:rPr>
          <w:sz w:val="24"/>
        </w:rPr>
        <w:t xml:space="preserve"> </w:t>
      </w:r>
      <w:r>
        <w:rPr>
          <w:spacing w:val="-8"/>
          <w:sz w:val="24"/>
        </w:rPr>
        <w:t>.</w:t>
      </w:r>
      <w:r>
        <w:rPr>
          <w:i/>
          <w:spacing w:val="-8"/>
          <w:sz w:val="24"/>
        </w:rPr>
        <w:t>but</w:t>
      </w:r>
      <w:r>
        <w:rPr>
          <w:i/>
          <w:spacing w:val="-1"/>
          <w:sz w:val="24"/>
        </w:rPr>
        <w:t xml:space="preserve"> </w:t>
      </w:r>
      <w:r>
        <w:rPr>
          <w:i/>
          <w:spacing w:val="-8"/>
          <w:sz w:val="24"/>
        </w:rPr>
        <w:t>the</w:t>
      </w:r>
      <w:r>
        <w:rPr>
          <w:i/>
          <w:spacing w:val="-2"/>
          <w:sz w:val="24"/>
        </w:rPr>
        <w:t xml:space="preserve"> </w:t>
      </w:r>
      <w:r>
        <w:rPr>
          <w:i/>
          <w:spacing w:val="-8"/>
          <w:sz w:val="24"/>
        </w:rPr>
        <w:t>clouds</w:t>
      </w:r>
      <w:r>
        <w:rPr>
          <w:spacing w:val="-8"/>
          <w:sz w:val="24"/>
        </w:rPr>
        <w:t>.</w:t>
      </w:r>
      <w:r>
        <w:rPr>
          <w:spacing w:val="-4"/>
          <w:sz w:val="24"/>
        </w:rPr>
        <w:t xml:space="preserve"> </w:t>
      </w:r>
      <w:r>
        <w:rPr>
          <w:spacing w:val="-8"/>
          <w:sz w:val="24"/>
        </w:rPr>
        <w:t>.</w:t>
      </w:r>
      <w:r>
        <w:rPr>
          <w:sz w:val="24"/>
        </w:rPr>
        <w:t xml:space="preserve"> </w:t>
      </w:r>
      <w:r>
        <w:rPr>
          <w:spacing w:val="-8"/>
          <w:sz w:val="24"/>
        </w:rPr>
        <w:t>.”</w:t>
      </w:r>
      <w:r>
        <w:rPr>
          <w:spacing w:val="1"/>
          <w:sz w:val="24"/>
        </w:rPr>
        <w:t xml:space="preserve"> </w:t>
      </w:r>
      <w:r>
        <w:rPr>
          <w:spacing w:val="-8"/>
          <w:sz w:val="24"/>
        </w:rPr>
        <w:t>and</w:t>
      </w:r>
      <w:r>
        <w:rPr>
          <w:spacing w:val="-2"/>
          <w:sz w:val="24"/>
        </w:rPr>
        <w:t xml:space="preserve"> </w:t>
      </w:r>
      <w:r>
        <w:rPr>
          <w:spacing w:val="-8"/>
          <w:sz w:val="24"/>
        </w:rPr>
        <w:t>discussion</w:t>
      </w:r>
      <w:r>
        <w:rPr>
          <w:spacing w:val="-4"/>
          <w:sz w:val="24"/>
        </w:rPr>
        <w:t xml:space="preserve"> </w:t>
      </w:r>
      <w:r>
        <w:rPr>
          <w:spacing w:val="-8"/>
          <w:sz w:val="24"/>
        </w:rPr>
        <w:t>at</w:t>
      </w:r>
      <w:r>
        <w:rPr>
          <w:spacing w:val="-2"/>
          <w:sz w:val="24"/>
        </w:rPr>
        <w:t xml:space="preserve"> </w:t>
      </w:r>
      <w:r>
        <w:rPr>
          <w:spacing w:val="-8"/>
          <w:sz w:val="24"/>
        </w:rPr>
        <w:t>Samuel</w:t>
      </w:r>
      <w:r>
        <w:rPr>
          <w:spacing w:val="-1"/>
          <w:sz w:val="24"/>
        </w:rPr>
        <w:t xml:space="preserve"> </w:t>
      </w:r>
      <w:r>
        <w:rPr>
          <w:spacing w:val="-8"/>
          <w:sz w:val="24"/>
        </w:rPr>
        <w:t>Beckett</w:t>
      </w:r>
      <w:r>
        <w:rPr>
          <w:spacing w:val="-2"/>
          <w:sz w:val="24"/>
        </w:rPr>
        <w:t xml:space="preserve"> </w:t>
      </w:r>
      <w:r>
        <w:rPr>
          <w:spacing w:val="-8"/>
          <w:sz w:val="24"/>
        </w:rPr>
        <w:t>Summer</w:t>
      </w:r>
      <w:r>
        <w:rPr>
          <w:spacing w:val="-2"/>
          <w:sz w:val="24"/>
        </w:rPr>
        <w:t xml:space="preserve"> </w:t>
      </w:r>
      <w:r>
        <w:rPr>
          <w:spacing w:val="-8"/>
          <w:sz w:val="24"/>
        </w:rPr>
        <w:t>School,</w:t>
      </w:r>
    </w:p>
    <w:p w14:paraId="2FCE4FDF" w14:textId="77777777" w:rsidR="005D6F13" w:rsidRDefault="00000000">
      <w:pPr>
        <w:spacing w:line="273" w:lineRule="exact"/>
        <w:ind w:left="30"/>
        <w:rPr>
          <w:sz w:val="24"/>
        </w:rPr>
      </w:pPr>
      <w:r>
        <w:rPr>
          <w:spacing w:val="-4"/>
          <w:sz w:val="24"/>
        </w:rPr>
        <w:t>August</w:t>
      </w:r>
      <w:r>
        <w:rPr>
          <w:spacing w:val="-11"/>
          <w:sz w:val="24"/>
        </w:rPr>
        <w:t xml:space="preserve"> </w:t>
      </w:r>
      <w:r>
        <w:rPr>
          <w:spacing w:val="-4"/>
          <w:sz w:val="24"/>
        </w:rPr>
        <w:t>3,</w:t>
      </w:r>
      <w:r>
        <w:rPr>
          <w:spacing w:val="-10"/>
          <w:sz w:val="24"/>
        </w:rPr>
        <w:t xml:space="preserve"> </w:t>
      </w:r>
      <w:r>
        <w:rPr>
          <w:spacing w:val="-4"/>
          <w:sz w:val="24"/>
        </w:rPr>
        <w:t>2018.</w:t>
      </w:r>
    </w:p>
    <w:p w14:paraId="18DAF648" w14:textId="77777777" w:rsidR="005D6F13" w:rsidRDefault="005D6F13">
      <w:pPr>
        <w:spacing w:before="99"/>
        <w:rPr>
          <w:sz w:val="24"/>
        </w:rPr>
      </w:pPr>
    </w:p>
    <w:p w14:paraId="2326DA96" w14:textId="77777777" w:rsidR="005D6F13" w:rsidRDefault="00000000">
      <w:pPr>
        <w:spacing w:before="1" w:line="235" w:lineRule="auto"/>
        <w:ind w:left="30"/>
        <w:rPr>
          <w:sz w:val="24"/>
        </w:rPr>
      </w:pPr>
      <w:r>
        <w:rPr>
          <w:spacing w:val="-6"/>
          <w:sz w:val="24"/>
        </w:rPr>
        <w:t xml:space="preserve">[1. </w:t>
      </w:r>
      <w:r>
        <w:rPr>
          <w:b/>
          <w:spacing w:val="-6"/>
          <w:sz w:val="24"/>
        </w:rPr>
        <w:t>World</w:t>
      </w:r>
      <w:r>
        <w:rPr>
          <w:b/>
          <w:spacing w:val="-8"/>
          <w:sz w:val="24"/>
        </w:rPr>
        <w:t xml:space="preserve"> </w:t>
      </w:r>
      <w:r>
        <w:rPr>
          <w:b/>
          <w:spacing w:val="-6"/>
          <w:sz w:val="24"/>
        </w:rPr>
        <w:t>Film</w:t>
      </w:r>
      <w:r>
        <w:rPr>
          <w:b/>
          <w:spacing w:val="-8"/>
          <w:sz w:val="24"/>
        </w:rPr>
        <w:t xml:space="preserve"> </w:t>
      </w:r>
      <w:r>
        <w:rPr>
          <w:b/>
          <w:spacing w:val="-6"/>
          <w:sz w:val="24"/>
        </w:rPr>
        <w:t>Premier</w:t>
      </w:r>
      <w:r>
        <w:rPr>
          <w:spacing w:val="-6"/>
          <w:sz w:val="24"/>
        </w:rPr>
        <w:t>,</w:t>
      </w:r>
      <w:r>
        <w:rPr>
          <w:spacing w:val="-8"/>
          <w:sz w:val="24"/>
        </w:rPr>
        <w:t xml:space="preserve"> </w:t>
      </w:r>
      <w:r>
        <w:rPr>
          <w:spacing w:val="-6"/>
          <w:sz w:val="24"/>
        </w:rPr>
        <w:t>“.</w:t>
      </w:r>
      <w:r>
        <w:rPr>
          <w:spacing w:val="-8"/>
          <w:sz w:val="24"/>
        </w:rPr>
        <w:t xml:space="preserve"> </w:t>
      </w:r>
      <w:r>
        <w:rPr>
          <w:spacing w:val="-6"/>
          <w:sz w:val="24"/>
        </w:rPr>
        <w:t>. .</w:t>
      </w:r>
      <w:r>
        <w:rPr>
          <w:i/>
          <w:spacing w:val="-6"/>
          <w:sz w:val="24"/>
        </w:rPr>
        <w:t>but the clouds</w:t>
      </w:r>
      <w:r>
        <w:rPr>
          <w:spacing w:val="-6"/>
          <w:sz w:val="24"/>
        </w:rPr>
        <w:t>.</w:t>
      </w:r>
      <w:r>
        <w:rPr>
          <w:spacing w:val="-8"/>
          <w:sz w:val="24"/>
        </w:rPr>
        <w:t xml:space="preserve"> </w:t>
      </w:r>
      <w:r>
        <w:rPr>
          <w:spacing w:val="-6"/>
          <w:sz w:val="24"/>
        </w:rPr>
        <w:t>. .”. with Jon McKenna and Lil</w:t>
      </w:r>
      <w:r>
        <w:rPr>
          <w:spacing w:val="-9"/>
          <w:sz w:val="24"/>
        </w:rPr>
        <w:t xml:space="preserve"> </w:t>
      </w:r>
      <w:r>
        <w:rPr>
          <w:spacing w:val="-6"/>
          <w:sz w:val="24"/>
        </w:rPr>
        <w:t>Warren,</w:t>
      </w:r>
      <w:r>
        <w:rPr>
          <w:spacing w:val="-8"/>
          <w:sz w:val="24"/>
        </w:rPr>
        <w:t xml:space="preserve"> </w:t>
      </w:r>
      <w:r>
        <w:rPr>
          <w:spacing w:val="-6"/>
          <w:sz w:val="24"/>
        </w:rPr>
        <w:t xml:space="preserve">and </w:t>
      </w:r>
      <w:r>
        <w:rPr>
          <w:spacing w:val="-4"/>
          <w:sz w:val="24"/>
        </w:rPr>
        <w:t>with</w:t>
      </w:r>
      <w:r>
        <w:rPr>
          <w:spacing w:val="-11"/>
          <w:sz w:val="24"/>
        </w:rPr>
        <w:t xml:space="preserve"> </w:t>
      </w:r>
      <w:r>
        <w:rPr>
          <w:spacing w:val="-4"/>
          <w:sz w:val="24"/>
        </w:rPr>
        <w:t>cinematographers</w:t>
      </w:r>
      <w:r>
        <w:rPr>
          <w:spacing w:val="-11"/>
          <w:sz w:val="24"/>
        </w:rPr>
        <w:t xml:space="preserve"> </w:t>
      </w:r>
      <w:r>
        <w:rPr>
          <w:spacing w:val="-4"/>
          <w:sz w:val="24"/>
        </w:rPr>
        <w:t>Szymon</w:t>
      </w:r>
      <w:r>
        <w:rPr>
          <w:spacing w:val="-11"/>
          <w:sz w:val="24"/>
        </w:rPr>
        <w:t xml:space="preserve"> </w:t>
      </w:r>
      <w:r>
        <w:rPr>
          <w:spacing w:val="-4"/>
          <w:sz w:val="24"/>
        </w:rPr>
        <w:t>Uliasz</w:t>
      </w:r>
      <w:r>
        <w:rPr>
          <w:spacing w:val="-11"/>
          <w:sz w:val="24"/>
        </w:rPr>
        <w:t xml:space="preserve"> </w:t>
      </w:r>
      <w:r>
        <w:rPr>
          <w:spacing w:val="-4"/>
          <w:sz w:val="24"/>
        </w:rPr>
        <w:t>and</w:t>
      </w:r>
      <w:r>
        <w:rPr>
          <w:spacing w:val="-11"/>
          <w:sz w:val="24"/>
        </w:rPr>
        <w:t xml:space="preserve"> </w:t>
      </w:r>
      <w:r>
        <w:rPr>
          <w:spacing w:val="-4"/>
          <w:sz w:val="24"/>
        </w:rPr>
        <w:t>Magdalena</w:t>
      </w:r>
      <w:r>
        <w:rPr>
          <w:spacing w:val="-11"/>
          <w:sz w:val="24"/>
        </w:rPr>
        <w:t xml:space="preserve"> </w:t>
      </w:r>
      <w:r>
        <w:rPr>
          <w:spacing w:val="-4"/>
          <w:sz w:val="24"/>
        </w:rPr>
        <w:t>Gubała.</w:t>
      </w:r>
      <w:r>
        <w:rPr>
          <w:spacing w:val="-11"/>
          <w:sz w:val="24"/>
        </w:rPr>
        <w:t xml:space="preserve"> </w:t>
      </w:r>
      <w:r>
        <w:rPr>
          <w:spacing w:val="-4"/>
          <w:sz w:val="24"/>
        </w:rPr>
        <w:t>Between.Pomiędzy</w:t>
      </w:r>
      <w:r>
        <w:rPr>
          <w:spacing w:val="-11"/>
          <w:sz w:val="24"/>
        </w:rPr>
        <w:t xml:space="preserve"> </w:t>
      </w:r>
      <w:r>
        <w:rPr>
          <w:spacing w:val="-4"/>
          <w:sz w:val="24"/>
        </w:rPr>
        <w:t xml:space="preserve">2018 </w:t>
      </w:r>
      <w:r>
        <w:rPr>
          <w:spacing w:val="-2"/>
          <w:sz w:val="24"/>
        </w:rPr>
        <w:t>Festival</w:t>
      </w:r>
      <w:r>
        <w:rPr>
          <w:spacing w:val="-13"/>
          <w:sz w:val="24"/>
        </w:rPr>
        <w:t xml:space="preserve"> </w:t>
      </w:r>
      <w:r>
        <w:rPr>
          <w:spacing w:val="-2"/>
          <w:sz w:val="24"/>
        </w:rPr>
        <w:t>and</w:t>
      </w:r>
      <w:r>
        <w:rPr>
          <w:spacing w:val="-13"/>
          <w:sz w:val="24"/>
        </w:rPr>
        <w:t xml:space="preserve"> </w:t>
      </w:r>
      <w:r>
        <w:rPr>
          <w:spacing w:val="-2"/>
          <w:sz w:val="24"/>
        </w:rPr>
        <w:t>Literary</w:t>
      </w:r>
      <w:r>
        <w:rPr>
          <w:spacing w:val="-13"/>
          <w:sz w:val="24"/>
        </w:rPr>
        <w:t xml:space="preserve"> </w:t>
      </w:r>
      <w:r>
        <w:rPr>
          <w:spacing w:val="-2"/>
          <w:sz w:val="24"/>
        </w:rPr>
        <w:t>Conference.</w:t>
      </w:r>
      <w:r>
        <w:rPr>
          <w:spacing w:val="19"/>
          <w:sz w:val="24"/>
        </w:rPr>
        <w:t xml:space="preserve"> </w:t>
      </w:r>
      <w:r>
        <w:rPr>
          <w:spacing w:val="-2"/>
          <w:sz w:val="24"/>
        </w:rPr>
        <w:t>Wydziale</w:t>
      </w:r>
      <w:r>
        <w:rPr>
          <w:spacing w:val="-13"/>
          <w:sz w:val="24"/>
        </w:rPr>
        <w:t xml:space="preserve"> </w:t>
      </w:r>
      <w:r>
        <w:rPr>
          <w:spacing w:val="-2"/>
          <w:sz w:val="24"/>
        </w:rPr>
        <w:t>Filologicznym,</w:t>
      </w:r>
      <w:r>
        <w:rPr>
          <w:spacing w:val="-13"/>
          <w:sz w:val="24"/>
        </w:rPr>
        <w:t xml:space="preserve"> </w:t>
      </w:r>
      <w:r>
        <w:rPr>
          <w:spacing w:val="-2"/>
          <w:sz w:val="24"/>
        </w:rPr>
        <w:t>Uniwersytetu</w:t>
      </w:r>
      <w:r>
        <w:rPr>
          <w:spacing w:val="-13"/>
          <w:sz w:val="24"/>
        </w:rPr>
        <w:t xml:space="preserve"> </w:t>
      </w:r>
      <w:r>
        <w:rPr>
          <w:spacing w:val="-2"/>
          <w:sz w:val="24"/>
        </w:rPr>
        <w:t xml:space="preserve">Gdańskiego, </w:t>
      </w:r>
      <w:r>
        <w:rPr>
          <w:color w:val="000000"/>
          <w:sz w:val="24"/>
          <w:shd w:val="clear" w:color="auto" w:fill="FFFFFF"/>
        </w:rPr>
        <w:t>16 May 2018.</w:t>
      </w:r>
    </w:p>
    <w:p w14:paraId="249C6956" w14:textId="77777777" w:rsidR="005D6F13" w:rsidRDefault="00000000">
      <w:pPr>
        <w:spacing w:before="114" w:line="273" w:lineRule="exact"/>
        <w:ind w:left="30"/>
        <w:rPr>
          <w:sz w:val="24"/>
        </w:rPr>
      </w:pPr>
      <w:r>
        <w:rPr>
          <w:spacing w:val="-8"/>
          <w:sz w:val="24"/>
        </w:rPr>
        <w:t>2.</w:t>
      </w:r>
      <w:r>
        <w:rPr>
          <w:spacing w:val="-5"/>
          <w:sz w:val="24"/>
        </w:rPr>
        <w:t xml:space="preserve"> </w:t>
      </w:r>
      <w:r>
        <w:rPr>
          <w:b/>
          <w:spacing w:val="-8"/>
          <w:sz w:val="24"/>
        </w:rPr>
        <w:t>Showing</w:t>
      </w:r>
      <w:r>
        <w:rPr>
          <w:b/>
          <w:spacing w:val="-1"/>
          <w:sz w:val="24"/>
        </w:rPr>
        <w:t xml:space="preserve"> </w:t>
      </w:r>
      <w:r>
        <w:rPr>
          <w:b/>
          <w:spacing w:val="-8"/>
          <w:sz w:val="24"/>
        </w:rPr>
        <w:t>of</w:t>
      </w:r>
      <w:r>
        <w:rPr>
          <w:b/>
          <w:spacing w:val="-4"/>
          <w:sz w:val="24"/>
        </w:rPr>
        <w:t xml:space="preserve"> </w:t>
      </w:r>
      <w:r>
        <w:rPr>
          <w:spacing w:val="-8"/>
          <w:sz w:val="24"/>
        </w:rPr>
        <w:t>“.</w:t>
      </w:r>
      <w:r>
        <w:rPr>
          <w:spacing w:val="-4"/>
          <w:sz w:val="24"/>
        </w:rPr>
        <w:t xml:space="preserve"> </w:t>
      </w:r>
      <w:r>
        <w:rPr>
          <w:spacing w:val="-8"/>
          <w:sz w:val="24"/>
        </w:rPr>
        <w:t>.</w:t>
      </w:r>
      <w:r>
        <w:rPr>
          <w:sz w:val="24"/>
        </w:rPr>
        <w:t xml:space="preserve"> </w:t>
      </w:r>
      <w:r>
        <w:rPr>
          <w:spacing w:val="-8"/>
          <w:sz w:val="24"/>
        </w:rPr>
        <w:t>.</w:t>
      </w:r>
      <w:r>
        <w:rPr>
          <w:i/>
          <w:spacing w:val="-8"/>
          <w:sz w:val="24"/>
        </w:rPr>
        <w:t>but</w:t>
      </w:r>
      <w:r>
        <w:rPr>
          <w:i/>
          <w:spacing w:val="-1"/>
          <w:sz w:val="24"/>
        </w:rPr>
        <w:t xml:space="preserve"> </w:t>
      </w:r>
      <w:r>
        <w:rPr>
          <w:i/>
          <w:spacing w:val="-8"/>
          <w:sz w:val="24"/>
        </w:rPr>
        <w:t>the</w:t>
      </w:r>
      <w:r>
        <w:rPr>
          <w:i/>
          <w:spacing w:val="-2"/>
          <w:sz w:val="24"/>
        </w:rPr>
        <w:t xml:space="preserve"> </w:t>
      </w:r>
      <w:r>
        <w:rPr>
          <w:i/>
          <w:spacing w:val="-8"/>
          <w:sz w:val="24"/>
        </w:rPr>
        <w:t>clouds</w:t>
      </w:r>
      <w:r>
        <w:rPr>
          <w:spacing w:val="-8"/>
          <w:sz w:val="24"/>
        </w:rPr>
        <w:t>.</w:t>
      </w:r>
      <w:r>
        <w:rPr>
          <w:spacing w:val="-4"/>
          <w:sz w:val="24"/>
        </w:rPr>
        <w:t xml:space="preserve"> </w:t>
      </w:r>
      <w:r>
        <w:rPr>
          <w:spacing w:val="-8"/>
          <w:sz w:val="24"/>
        </w:rPr>
        <w:t>.</w:t>
      </w:r>
      <w:r>
        <w:rPr>
          <w:sz w:val="24"/>
        </w:rPr>
        <w:t xml:space="preserve"> </w:t>
      </w:r>
      <w:r>
        <w:rPr>
          <w:spacing w:val="-8"/>
          <w:sz w:val="24"/>
        </w:rPr>
        <w:t>.”</w:t>
      </w:r>
      <w:r>
        <w:rPr>
          <w:spacing w:val="1"/>
          <w:sz w:val="24"/>
        </w:rPr>
        <w:t xml:space="preserve"> </w:t>
      </w:r>
      <w:r>
        <w:rPr>
          <w:spacing w:val="-8"/>
          <w:sz w:val="24"/>
        </w:rPr>
        <w:t>and</w:t>
      </w:r>
      <w:r>
        <w:rPr>
          <w:spacing w:val="-2"/>
          <w:sz w:val="24"/>
        </w:rPr>
        <w:t xml:space="preserve"> </w:t>
      </w:r>
      <w:r>
        <w:rPr>
          <w:spacing w:val="-8"/>
          <w:sz w:val="24"/>
        </w:rPr>
        <w:t>discussion</w:t>
      </w:r>
      <w:r>
        <w:rPr>
          <w:spacing w:val="-4"/>
          <w:sz w:val="24"/>
        </w:rPr>
        <w:t xml:space="preserve"> </w:t>
      </w:r>
      <w:r>
        <w:rPr>
          <w:spacing w:val="-8"/>
          <w:sz w:val="24"/>
        </w:rPr>
        <w:t>at</w:t>
      </w:r>
      <w:r>
        <w:rPr>
          <w:spacing w:val="-2"/>
          <w:sz w:val="24"/>
        </w:rPr>
        <w:t xml:space="preserve"> </w:t>
      </w:r>
      <w:r>
        <w:rPr>
          <w:spacing w:val="-8"/>
          <w:sz w:val="24"/>
        </w:rPr>
        <w:t>Samuel</w:t>
      </w:r>
      <w:r>
        <w:rPr>
          <w:spacing w:val="-1"/>
          <w:sz w:val="24"/>
        </w:rPr>
        <w:t xml:space="preserve"> </w:t>
      </w:r>
      <w:r>
        <w:rPr>
          <w:spacing w:val="-8"/>
          <w:sz w:val="24"/>
        </w:rPr>
        <w:t>Beckett</w:t>
      </w:r>
      <w:r>
        <w:rPr>
          <w:spacing w:val="-2"/>
          <w:sz w:val="24"/>
        </w:rPr>
        <w:t xml:space="preserve"> </w:t>
      </w:r>
      <w:r>
        <w:rPr>
          <w:spacing w:val="-8"/>
          <w:sz w:val="24"/>
        </w:rPr>
        <w:t>Summer</w:t>
      </w:r>
      <w:r>
        <w:rPr>
          <w:spacing w:val="-2"/>
          <w:sz w:val="24"/>
        </w:rPr>
        <w:t xml:space="preserve"> </w:t>
      </w:r>
      <w:r>
        <w:rPr>
          <w:spacing w:val="-8"/>
          <w:sz w:val="24"/>
        </w:rPr>
        <w:t>School,</w:t>
      </w:r>
    </w:p>
    <w:p w14:paraId="1F81CE9A" w14:textId="77777777" w:rsidR="005D6F13" w:rsidRDefault="00000000">
      <w:pPr>
        <w:spacing w:line="273" w:lineRule="exact"/>
        <w:ind w:left="30"/>
        <w:rPr>
          <w:sz w:val="24"/>
        </w:rPr>
      </w:pPr>
      <w:r>
        <w:rPr>
          <w:spacing w:val="-4"/>
          <w:sz w:val="24"/>
        </w:rPr>
        <w:t>August</w:t>
      </w:r>
      <w:r>
        <w:rPr>
          <w:spacing w:val="-11"/>
          <w:sz w:val="24"/>
        </w:rPr>
        <w:t xml:space="preserve"> </w:t>
      </w:r>
      <w:r>
        <w:rPr>
          <w:spacing w:val="-4"/>
          <w:sz w:val="24"/>
        </w:rPr>
        <w:t>3,</w:t>
      </w:r>
      <w:r>
        <w:rPr>
          <w:spacing w:val="-10"/>
          <w:sz w:val="24"/>
        </w:rPr>
        <w:t xml:space="preserve"> </w:t>
      </w:r>
      <w:r>
        <w:rPr>
          <w:spacing w:val="-4"/>
          <w:sz w:val="24"/>
        </w:rPr>
        <w:t>2018.</w:t>
      </w:r>
    </w:p>
    <w:p w14:paraId="51DFB2ED" w14:textId="77777777" w:rsidR="005D6F13" w:rsidRPr="00243CE9" w:rsidRDefault="00000000">
      <w:pPr>
        <w:pStyle w:val="BodyText"/>
        <w:spacing w:before="269"/>
        <w:ind w:left="2011" w:right="364"/>
        <w:rPr>
          <w:rFonts w:ascii="Garamond" w:hAnsi="Garamond"/>
        </w:rPr>
      </w:pPr>
      <w:r w:rsidRPr="00243CE9">
        <w:rPr>
          <w:b/>
          <w:spacing w:val="-2"/>
        </w:rPr>
        <w:t>Visiting</w:t>
      </w:r>
      <w:r w:rsidRPr="00243CE9">
        <w:rPr>
          <w:b/>
          <w:spacing w:val="-12"/>
        </w:rPr>
        <w:t xml:space="preserve"> </w:t>
      </w:r>
      <w:r w:rsidRPr="00243CE9">
        <w:rPr>
          <w:b/>
          <w:spacing w:val="-2"/>
        </w:rPr>
        <w:t>Director</w:t>
      </w:r>
      <w:r w:rsidRPr="00243CE9">
        <w:rPr>
          <w:spacing w:val="-2"/>
        </w:rPr>
        <w:t>:</w:t>
      </w:r>
      <w:r w:rsidRPr="00243CE9">
        <w:rPr>
          <w:spacing w:val="40"/>
        </w:rPr>
        <w:t xml:space="preserve"> </w:t>
      </w:r>
      <w:r w:rsidRPr="00243CE9">
        <w:rPr>
          <w:spacing w:val="-2"/>
        </w:rPr>
        <w:t>workshop/research</w:t>
      </w:r>
      <w:r w:rsidRPr="00243CE9">
        <w:rPr>
          <w:spacing w:val="-10"/>
        </w:rPr>
        <w:t xml:space="preserve"> </w:t>
      </w:r>
      <w:r w:rsidRPr="00243CE9">
        <w:rPr>
          <w:spacing w:val="-2"/>
        </w:rPr>
        <w:t>staged</w:t>
      </w:r>
      <w:r w:rsidRPr="00243CE9">
        <w:rPr>
          <w:spacing w:val="-8"/>
        </w:rPr>
        <w:t xml:space="preserve"> </w:t>
      </w:r>
      <w:r w:rsidRPr="00243CE9">
        <w:rPr>
          <w:spacing w:val="-2"/>
        </w:rPr>
        <w:t>performance</w:t>
      </w:r>
      <w:r w:rsidRPr="00243CE9">
        <w:rPr>
          <w:spacing w:val="-12"/>
        </w:rPr>
        <w:t xml:space="preserve"> </w:t>
      </w:r>
      <w:r w:rsidRPr="00243CE9">
        <w:rPr>
          <w:spacing w:val="-2"/>
        </w:rPr>
        <w:t>of</w:t>
      </w:r>
      <w:r w:rsidRPr="00243CE9">
        <w:rPr>
          <w:spacing w:val="-10"/>
        </w:rPr>
        <w:t xml:space="preserve"> </w:t>
      </w:r>
      <w:r w:rsidRPr="00243CE9">
        <w:rPr>
          <w:spacing w:val="-2"/>
        </w:rPr>
        <w:t>“.</w:t>
      </w:r>
      <w:r w:rsidRPr="00243CE9">
        <w:rPr>
          <w:spacing w:val="-10"/>
        </w:rPr>
        <w:t xml:space="preserve"> </w:t>
      </w:r>
      <w:r w:rsidRPr="00243CE9">
        <w:rPr>
          <w:spacing w:val="-2"/>
        </w:rPr>
        <w:t>.</w:t>
      </w:r>
      <w:r w:rsidRPr="00243CE9">
        <w:rPr>
          <w:spacing w:val="-6"/>
        </w:rPr>
        <w:t xml:space="preserve"> </w:t>
      </w:r>
      <w:r w:rsidRPr="00243CE9">
        <w:rPr>
          <w:spacing w:val="-2"/>
        </w:rPr>
        <w:t>.</w:t>
      </w:r>
      <w:r w:rsidRPr="00243CE9">
        <w:rPr>
          <w:spacing w:val="-3"/>
        </w:rPr>
        <w:t xml:space="preserve"> </w:t>
      </w:r>
      <w:r w:rsidRPr="00243CE9">
        <w:rPr>
          <w:i/>
          <w:spacing w:val="-2"/>
        </w:rPr>
        <w:t>but</w:t>
      </w:r>
      <w:r w:rsidRPr="00243CE9">
        <w:rPr>
          <w:i/>
          <w:spacing w:val="-8"/>
        </w:rPr>
        <w:t xml:space="preserve"> </w:t>
      </w:r>
      <w:r w:rsidRPr="00243CE9">
        <w:rPr>
          <w:i/>
          <w:spacing w:val="-2"/>
        </w:rPr>
        <w:t>the</w:t>
      </w:r>
      <w:r w:rsidRPr="00243CE9">
        <w:rPr>
          <w:i/>
          <w:spacing w:val="-8"/>
        </w:rPr>
        <w:t xml:space="preserve"> </w:t>
      </w:r>
      <w:r w:rsidRPr="00243CE9">
        <w:rPr>
          <w:i/>
          <w:spacing w:val="-2"/>
        </w:rPr>
        <w:t>clouds</w:t>
      </w:r>
      <w:r w:rsidRPr="00243CE9">
        <w:rPr>
          <w:spacing w:val="-2"/>
        </w:rPr>
        <w:t>.</w:t>
      </w:r>
      <w:r w:rsidRPr="00243CE9">
        <w:rPr>
          <w:spacing w:val="-10"/>
        </w:rPr>
        <w:t xml:space="preserve"> </w:t>
      </w:r>
      <w:r w:rsidRPr="00243CE9">
        <w:rPr>
          <w:spacing w:val="-2"/>
        </w:rPr>
        <w:t>.</w:t>
      </w:r>
      <w:r w:rsidRPr="00243CE9">
        <w:rPr>
          <w:spacing w:val="-6"/>
        </w:rPr>
        <w:t xml:space="preserve"> </w:t>
      </w:r>
      <w:r w:rsidRPr="00243CE9">
        <w:rPr>
          <w:spacing w:val="-2"/>
        </w:rPr>
        <w:t>.” with</w:t>
      </w:r>
      <w:r w:rsidRPr="00243CE9">
        <w:rPr>
          <w:spacing w:val="-15"/>
        </w:rPr>
        <w:t xml:space="preserve"> </w:t>
      </w:r>
      <w:r w:rsidRPr="00243CE9">
        <w:rPr>
          <w:spacing w:val="-2"/>
        </w:rPr>
        <w:lastRenderedPageBreak/>
        <w:t>London</w:t>
      </w:r>
      <w:r w:rsidRPr="00243CE9">
        <w:rPr>
          <w:spacing w:val="-13"/>
        </w:rPr>
        <w:t xml:space="preserve"> </w:t>
      </w:r>
      <w:r w:rsidRPr="00243CE9">
        <w:rPr>
          <w:spacing w:val="-2"/>
        </w:rPr>
        <w:t>actor</w:t>
      </w:r>
      <w:r w:rsidRPr="00243CE9">
        <w:rPr>
          <w:spacing w:val="-13"/>
        </w:rPr>
        <w:t xml:space="preserve"> </w:t>
      </w:r>
      <w:r w:rsidRPr="00243CE9">
        <w:rPr>
          <w:spacing w:val="-2"/>
        </w:rPr>
        <w:t>Jon</w:t>
      </w:r>
      <w:r w:rsidRPr="00243CE9">
        <w:rPr>
          <w:spacing w:val="-13"/>
        </w:rPr>
        <w:t xml:space="preserve"> </w:t>
      </w:r>
      <w:r w:rsidRPr="00243CE9">
        <w:rPr>
          <w:spacing w:val="-2"/>
        </w:rPr>
        <w:t>McKenna</w:t>
      </w:r>
      <w:r w:rsidRPr="00243CE9">
        <w:rPr>
          <w:spacing w:val="-13"/>
        </w:rPr>
        <w:t xml:space="preserve"> </w:t>
      </w:r>
      <w:r w:rsidRPr="00243CE9">
        <w:rPr>
          <w:spacing w:val="-2"/>
        </w:rPr>
        <w:t>and</w:t>
      </w:r>
      <w:r w:rsidRPr="00243CE9">
        <w:rPr>
          <w:spacing w:val="-13"/>
        </w:rPr>
        <w:t xml:space="preserve"> </w:t>
      </w:r>
      <w:r w:rsidRPr="00243CE9">
        <w:rPr>
          <w:spacing w:val="-2"/>
        </w:rPr>
        <w:t>filmmaker/visual</w:t>
      </w:r>
      <w:r w:rsidRPr="00243CE9">
        <w:rPr>
          <w:spacing w:val="-13"/>
        </w:rPr>
        <w:t xml:space="preserve"> </w:t>
      </w:r>
      <w:r w:rsidRPr="00243CE9">
        <w:rPr>
          <w:spacing w:val="-2"/>
        </w:rPr>
        <w:t>artists,</w:t>
      </w:r>
      <w:r w:rsidRPr="00243CE9">
        <w:rPr>
          <w:spacing w:val="-13"/>
        </w:rPr>
        <w:t xml:space="preserve"> </w:t>
      </w:r>
      <w:r w:rsidRPr="00243CE9">
        <w:rPr>
          <w:color w:val="333333"/>
          <w:spacing w:val="-2"/>
        </w:rPr>
        <w:t>Szymon</w:t>
      </w:r>
      <w:r w:rsidRPr="00243CE9">
        <w:rPr>
          <w:color w:val="333333"/>
          <w:spacing w:val="-13"/>
        </w:rPr>
        <w:t xml:space="preserve"> </w:t>
      </w:r>
      <w:r w:rsidRPr="00243CE9">
        <w:rPr>
          <w:color w:val="333333"/>
          <w:spacing w:val="-2"/>
        </w:rPr>
        <w:t>Uliasz</w:t>
      </w:r>
      <w:r w:rsidRPr="00243CE9">
        <w:rPr>
          <w:spacing w:val="-2"/>
        </w:rPr>
        <w:t>.</w:t>
      </w:r>
      <w:r w:rsidRPr="00243CE9">
        <w:rPr>
          <w:spacing w:val="-13"/>
        </w:rPr>
        <w:t xml:space="preserve"> </w:t>
      </w:r>
      <w:r w:rsidRPr="00243CE9">
        <w:rPr>
          <w:spacing w:val="-2"/>
        </w:rPr>
        <w:t>“Short Forms,</w:t>
      </w:r>
      <w:r w:rsidRPr="00243CE9">
        <w:rPr>
          <w:spacing w:val="-13"/>
        </w:rPr>
        <w:t xml:space="preserve"> </w:t>
      </w:r>
      <w:r w:rsidRPr="00243CE9">
        <w:rPr>
          <w:spacing w:val="-2"/>
        </w:rPr>
        <w:t>Fragments”</w:t>
      </w:r>
      <w:r w:rsidRPr="00243CE9">
        <w:rPr>
          <w:spacing w:val="-13"/>
        </w:rPr>
        <w:t xml:space="preserve"> </w:t>
      </w:r>
      <w:r w:rsidRPr="00243CE9">
        <w:rPr>
          <w:spacing w:val="-2"/>
        </w:rPr>
        <w:t>conference.</w:t>
      </w:r>
      <w:r w:rsidRPr="00243CE9">
        <w:rPr>
          <w:spacing w:val="-13"/>
        </w:rPr>
        <w:t xml:space="preserve"> </w:t>
      </w:r>
      <w:proofErr w:type="spellStart"/>
      <w:r w:rsidRPr="00243CE9">
        <w:rPr>
          <w:spacing w:val="-2"/>
        </w:rPr>
        <w:t>Between.Pomiedzy</w:t>
      </w:r>
      <w:proofErr w:type="spellEnd"/>
      <w:r w:rsidRPr="00243CE9">
        <w:rPr>
          <w:spacing w:val="-13"/>
        </w:rPr>
        <w:t xml:space="preserve"> </w:t>
      </w:r>
      <w:r w:rsidRPr="00243CE9">
        <w:rPr>
          <w:spacing w:val="-2"/>
        </w:rPr>
        <w:t>2017.</w:t>
      </w:r>
      <w:r w:rsidRPr="00243CE9">
        <w:rPr>
          <w:spacing w:val="28"/>
        </w:rPr>
        <w:t xml:space="preserve"> </w:t>
      </w:r>
      <w:proofErr w:type="spellStart"/>
      <w:r w:rsidRPr="00243CE9">
        <w:rPr>
          <w:spacing w:val="-2"/>
        </w:rPr>
        <w:t>Sopot.Gdańsk.Gdynia</w:t>
      </w:r>
      <w:proofErr w:type="spellEnd"/>
      <w:r w:rsidRPr="00243CE9">
        <w:rPr>
          <w:spacing w:val="-2"/>
        </w:rPr>
        <w:t>.</w:t>
      </w:r>
      <w:r w:rsidRPr="00243CE9">
        <w:rPr>
          <w:spacing w:val="32"/>
        </w:rPr>
        <w:t xml:space="preserve"> </w:t>
      </w:r>
      <w:r w:rsidRPr="00243CE9">
        <w:rPr>
          <w:spacing w:val="-2"/>
        </w:rPr>
        <w:t xml:space="preserve">19 </w:t>
      </w:r>
      <w:r w:rsidRPr="00243CE9">
        <w:t>May 2017.</w:t>
      </w:r>
    </w:p>
    <w:p w14:paraId="0DE004CB" w14:textId="77777777" w:rsidR="005D6F13" w:rsidRPr="00243CE9" w:rsidRDefault="00000000">
      <w:pPr>
        <w:pStyle w:val="ListParagraph"/>
        <w:numPr>
          <w:ilvl w:val="0"/>
          <w:numId w:val="37"/>
        </w:numPr>
        <w:spacing w:before="105"/>
        <w:ind w:right="403" w:firstLine="0"/>
        <w:rPr>
          <w:rFonts w:ascii="Garamond" w:hAnsi="Garamond"/>
          <w:sz w:val="24"/>
        </w:rPr>
      </w:pPr>
      <w:r w:rsidRPr="00243CE9">
        <w:rPr>
          <w:b/>
          <w:spacing w:val="-2"/>
        </w:rPr>
        <w:t>Showing</w:t>
      </w:r>
      <w:r w:rsidRPr="00243CE9">
        <w:rPr>
          <w:b/>
          <w:spacing w:val="-15"/>
        </w:rPr>
        <w:t xml:space="preserve"> </w:t>
      </w:r>
      <w:r w:rsidRPr="00243CE9">
        <w:rPr>
          <w:b/>
          <w:spacing w:val="-2"/>
        </w:rPr>
        <w:t>of</w:t>
      </w:r>
      <w:r w:rsidRPr="00243CE9">
        <w:rPr>
          <w:b/>
          <w:spacing w:val="-13"/>
        </w:rPr>
        <w:t xml:space="preserve"> </w:t>
      </w:r>
      <w:r w:rsidRPr="00243CE9">
        <w:rPr>
          <w:spacing w:val="-2"/>
        </w:rPr>
        <w:t>“.</w:t>
      </w:r>
      <w:r w:rsidRPr="00243CE9">
        <w:rPr>
          <w:spacing w:val="-13"/>
        </w:rPr>
        <w:t xml:space="preserve"> </w:t>
      </w:r>
      <w:r w:rsidRPr="00243CE9">
        <w:rPr>
          <w:spacing w:val="-2"/>
        </w:rPr>
        <w:t>.</w:t>
      </w:r>
      <w:r w:rsidRPr="00243CE9">
        <w:rPr>
          <w:spacing w:val="-13"/>
        </w:rPr>
        <w:t xml:space="preserve"> </w:t>
      </w:r>
      <w:r w:rsidRPr="00243CE9">
        <w:rPr>
          <w:spacing w:val="-2"/>
        </w:rPr>
        <w:t>.</w:t>
      </w:r>
      <w:r w:rsidRPr="00243CE9">
        <w:rPr>
          <w:i/>
          <w:spacing w:val="-2"/>
        </w:rPr>
        <w:t>but</w:t>
      </w:r>
      <w:r w:rsidRPr="00243CE9">
        <w:rPr>
          <w:i/>
          <w:spacing w:val="-13"/>
        </w:rPr>
        <w:t xml:space="preserve"> </w:t>
      </w:r>
      <w:r w:rsidRPr="00243CE9">
        <w:rPr>
          <w:i/>
          <w:spacing w:val="-2"/>
        </w:rPr>
        <w:t>the</w:t>
      </w:r>
      <w:r w:rsidRPr="00243CE9">
        <w:rPr>
          <w:i/>
          <w:spacing w:val="-13"/>
        </w:rPr>
        <w:t xml:space="preserve"> </w:t>
      </w:r>
      <w:r w:rsidRPr="00243CE9">
        <w:rPr>
          <w:i/>
          <w:spacing w:val="-2"/>
        </w:rPr>
        <w:t>clouds</w:t>
      </w:r>
      <w:r w:rsidRPr="00243CE9">
        <w:rPr>
          <w:spacing w:val="-2"/>
        </w:rPr>
        <w:t>.</w:t>
      </w:r>
      <w:r w:rsidRPr="00243CE9">
        <w:rPr>
          <w:spacing w:val="-13"/>
        </w:rPr>
        <w:t xml:space="preserve"> </w:t>
      </w:r>
      <w:r w:rsidRPr="00243CE9">
        <w:rPr>
          <w:spacing w:val="-2"/>
        </w:rPr>
        <w:t>.</w:t>
      </w:r>
      <w:r w:rsidRPr="00243CE9">
        <w:rPr>
          <w:spacing w:val="-13"/>
        </w:rPr>
        <w:t xml:space="preserve"> </w:t>
      </w:r>
      <w:r w:rsidRPr="00243CE9">
        <w:rPr>
          <w:spacing w:val="-2"/>
        </w:rPr>
        <w:t>.”</w:t>
      </w:r>
      <w:r w:rsidRPr="00243CE9">
        <w:rPr>
          <w:spacing w:val="-13"/>
        </w:rPr>
        <w:t xml:space="preserve"> </w:t>
      </w:r>
      <w:r w:rsidRPr="00243CE9">
        <w:rPr>
          <w:spacing w:val="-2"/>
        </w:rPr>
        <w:t>and</w:t>
      </w:r>
      <w:r w:rsidRPr="00243CE9">
        <w:rPr>
          <w:spacing w:val="-13"/>
        </w:rPr>
        <w:t xml:space="preserve"> </w:t>
      </w:r>
      <w:r w:rsidRPr="00243CE9">
        <w:rPr>
          <w:spacing w:val="-2"/>
        </w:rPr>
        <w:t>discussion</w:t>
      </w:r>
      <w:r w:rsidRPr="00243CE9">
        <w:rPr>
          <w:spacing w:val="-13"/>
        </w:rPr>
        <w:t xml:space="preserve"> </w:t>
      </w:r>
      <w:r w:rsidRPr="00243CE9">
        <w:rPr>
          <w:spacing w:val="-2"/>
        </w:rPr>
        <w:t>by</w:t>
      </w:r>
      <w:r w:rsidRPr="00243CE9">
        <w:rPr>
          <w:spacing w:val="-13"/>
        </w:rPr>
        <w:t xml:space="preserve"> </w:t>
      </w:r>
      <w:r w:rsidRPr="00243CE9">
        <w:rPr>
          <w:color w:val="333333"/>
          <w:spacing w:val="-2"/>
        </w:rPr>
        <w:t>Szymon</w:t>
      </w:r>
      <w:r w:rsidRPr="00243CE9">
        <w:rPr>
          <w:color w:val="333333"/>
          <w:spacing w:val="-13"/>
        </w:rPr>
        <w:t xml:space="preserve"> </w:t>
      </w:r>
      <w:r w:rsidRPr="00243CE9">
        <w:rPr>
          <w:color w:val="333333"/>
          <w:spacing w:val="-2"/>
        </w:rPr>
        <w:t>Uliasz</w:t>
      </w:r>
      <w:r w:rsidRPr="00243CE9">
        <w:rPr>
          <w:color w:val="333333"/>
          <w:spacing w:val="-13"/>
        </w:rPr>
        <w:t xml:space="preserve"> </w:t>
      </w:r>
      <w:r w:rsidRPr="00243CE9">
        <w:rPr>
          <w:spacing w:val="-2"/>
        </w:rPr>
        <w:t>and</w:t>
      </w:r>
      <w:r w:rsidRPr="00243CE9">
        <w:rPr>
          <w:spacing w:val="-13"/>
        </w:rPr>
        <w:t xml:space="preserve"> </w:t>
      </w:r>
      <w:r w:rsidRPr="00243CE9">
        <w:rPr>
          <w:spacing w:val="-2"/>
        </w:rPr>
        <w:t xml:space="preserve">Tomasz </w:t>
      </w:r>
      <w:r w:rsidRPr="00243CE9">
        <w:rPr>
          <w:spacing w:val="-4"/>
        </w:rPr>
        <w:t>Wisniewski</w:t>
      </w:r>
      <w:r w:rsidRPr="00243CE9">
        <w:rPr>
          <w:spacing w:val="-6"/>
        </w:rPr>
        <w:t xml:space="preserve"> </w:t>
      </w:r>
      <w:r w:rsidRPr="00243CE9">
        <w:rPr>
          <w:spacing w:val="-4"/>
        </w:rPr>
        <w:t>(University</w:t>
      </w:r>
      <w:r w:rsidRPr="00243CE9">
        <w:rPr>
          <w:spacing w:val="-10"/>
        </w:rPr>
        <w:t xml:space="preserve"> </w:t>
      </w:r>
      <w:r w:rsidRPr="00243CE9">
        <w:rPr>
          <w:spacing w:val="-4"/>
        </w:rPr>
        <w:t xml:space="preserve">of </w:t>
      </w:r>
      <w:proofErr w:type="spellStart"/>
      <w:r w:rsidRPr="00243CE9">
        <w:rPr>
          <w:spacing w:val="-4"/>
        </w:rPr>
        <w:t>Gdańsk</w:t>
      </w:r>
      <w:proofErr w:type="spellEnd"/>
      <w:r w:rsidRPr="00243CE9">
        <w:rPr>
          <w:spacing w:val="-4"/>
        </w:rPr>
        <w:t>, Poland)</w:t>
      </w:r>
      <w:r w:rsidRPr="00243CE9">
        <w:rPr>
          <w:spacing w:val="-6"/>
        </w:rPr>
        <w:t xml:space="preserve"> </w:t>
      </w:r>
      <w:r w:rsidRPr="00243CE9">
        <w:rPr>
          <w:spacing w:val="-4"/>
        </w:rPr>
        <w:t>for</w:t>
      </w:r>
      <w:r w:rsidRPr="00243CE9">
        <w:rPr>
          <w:spacing w:val="-11"/>
        </w:rPr>
        <w:t xml:space="preserve"> </w:t>
      </w:r>
      <w:r w:rsidRPr="00243CE9">
        <w:rPr>
          <w:spacing w:val="-4"/>
        </w:rPr>
        <w:t>panel</w:t>
      </w:r>
      <w:r w:rsidRPr="00243CE9">
        <w:rPr>
          <w:spacing w:val="-6"/>
        </w:rPr>
        <w:t xml:space="preserve"> </w:t>
      </w:r>
      <w:r w:rsidRPr="00243CE9">
        <w:rPr>
          <w:spacing w:val="-4"/>
        </w:rPr>
        <w:t xml:space="preserve">on “S. E. </w:t>
      </w:r>
      <w:proofErr w:type="spellStart"/>
      <w:r w:rsidRPr="00243CE9">
        <w:rPr>
          <w:spacing w:val="-4"/>
        </w:rPr>
        <w:t>Gontarski’s</w:t>
      </w:r>
      <w:proofErr w:type="spellEnd"/>
      <w:r w:rsidRPr="00243CE9">
        <w:rPr>
          <w:spacing w:val="-8"/>
        </w:rPr>
        <w:t xml:space="preserve"> </w:t>
      </w:r>
      <w:r w:rsidRPr="00243CE9">
        <w:rPr>
          <w:spacing w:val="-4"/>
        </w:rPr>
        <w:t xml:space="preserve">Laboratory </w:t>
      </w:r>
      <w:r w:rsidRPr="00243CE9">
        <w:rPr>
          <w:spacing w:val="-2"/>
        </w:rPr>
        <w:t>Work</w:t>
      </w:r>
      <w:r w:rsidRPr="00243CE9">
        <w:rPr>
          <w:spacing w:val="-5"/>
        </w:rPr>
        <w:t xml:space="preserve"> </w:t>
      </w:r>
      <w:r w:rsidRPr="00243CE9">
        <w:rPr>
          <w:spacing w:val="-2"/>
        </w:rPr>
        <w:t>in</w:t>
      </w:r>
      <w:r w:rsidRPr="00243CE9">
        <w:rPr>
          <w:spacing w:val="-5"/>
        </w:rPr>
        <w:t xml:space="preserve"> </w:t>
      </w:r>
      <w:r w:rsidRPr="00243CE9">
        <w:rPr>
          <w:spacing w:val="-2"/>
        </w:rPr>
        <w:t>Sopot/</w:t>
      </w:r>
      <w:proofErr w:type="spellStart"/>
      <w:r w:rsidRPr="00243CE9">
        <w:rPr>
          <w:spacing w:val="-2"/>
        </w:rPr>
        <w:t>Gdańsk</w:t>
      </w:r>
      <w:proofErr w:type="spellEnd"/>
      <w:r w:rsidRPr="00243CE9">
        <w:rPr>
          <w:spacing w:val="-2"/>
        </w:rPr>
        <w:t>.”</w:t>
      </w:r>
      <w:r w:rsidRPr="00243CE9">
        <w:rPr>
          <w:spacing w:val="40"/>
        </w:rPr>
        <w:t xml:space="preserve"> </w:t>
      </w:r>
      <w:r w:rsidRPr="00243CE9">
        <w:rPr>
          <w:spacing w:val="-2"/>
        </w:rPr>
        <w:t>“Beckett</w:t>
      </w:r>
      <w:r w:rsidRPr="00243CE9">
        <w:rPr>
          <w:spacing w:val="-12"/>
        </w:rPr>
        <w:t xml:space="preserve"> </w:t>
      </w:r>
      <w:r w:rsidRPr="00243CE9">
        <w:rPr>
          <w:spacing w:val="-2"/>
        </w:rPr>
        <w:t>and</w:t>
      </w:r>
      <w:r w:rsidRPr="00243CE9">
        <w:rPr>
          <w:spacing w:val="-12"/>
        </w:rPr>
        <w:t xml:space="preserve"> </w:t>
      </w:r>
      <w:r w:rsidRPr="00243CE9">
        <w:rPr>
          <w:spacing w:val="-2"/>
        </w:rPr>
        <w:t>Technology</w:t>
      </w:r>
      <w:r w:rsidRPr="00243CE9">
        <w:rPr>
          <w:spacing w:val="-5"/>
        </w:rPr>
        <w:t xml:space="preserve"> </w:t>
      </w:r>
      <w:r w:rsidRPr="00243CE9">
        <w:rPr>
          <w:spacing w:val="-2"/>
        </w:rPr>
        <w:t>Conference,”</w:t>
      </w:r>
      <w:r w:rsidRPr="00243CE9">
        <w:rPr>
          <w:spacing w:val="-10"/>
        </w:rPr>
        <w:t xml:space="preserve"> </w:t>
      </w:r>
      <w:r w:rsidRPr="00243CE9">
        <w:rPr>
          <w:spacing w:val="-2"/>
        </w:rPr>
        <w:t>Charles</w:t>
      </w:r>
      <w:r w:rsidRPr="00243CE9">
        <w:rPr>
          <w:spacing w:val="-5"/>
        </w:rPr>
        <w:t xml:space="preserve"> </w:t>
      </w:r>
      <w:r w:rsidRPr="00243CE9">
        <w:rPr>
          <w:spacing w:val="-2"/>
        </w:rPr>
        <w:t xml:space="preserve">University, </w:t>
      </w:r>
      <w:r w:rsidRPr="00243CE9">
        <w:t>Prague, 15 September 2018.</w:t>
      </w:r>
    </w:p>
    <w:p w14:paraId="6624994A" w14:textId="77777777" w:rsidR="005D6F13" w:rsidRPr="00243CE9" w:rsidRDefault="00000000">
      <w:pPr>
        <w:pStyle w:val="ListParagraph"/>
        <w:numPr>
          <w:ilvl w:val="0"/>
          <w:numId w:val="37"/>
        </w:numPr>
        <w:ind w:right="404" w:firstLine="0"/>
        <w:rPr>
          <w:rFonts w:ascii="Garamond" w:hAnsi="Garamond"/>
          <w:sz w:val="24"/>
        </w:rPr>
      </w:pPr>
      <w:r w:rsidRPr="00243CE9">
        <w:rPr>
          <w:b/>
          <w:spacing w:val="-6"/>
        </w:rPr>
        <w:t>Showing of</w:t>
      </w:r>
      <w:r w:rsidRPr="00243CE9">
        <w:rPr>
          <w:b/>
          <w:spacing w:val="-7"/>
        </w:rPr>
        <w:t xml:space="preserve"> </w:t>
      </w:r>
      <w:r w:rsidRPr="00243CE9">
        <w:rPr>
          <w:spacing w:val="-6"/>
        </w:rPr>
        <w:t>“.</w:t>
      </w:r>
      <w:r w:rsidRPr="00243CE9">
        <w:rPr>
          <w:spacing w:val="-8"/>
        </w:rPr>
        <w:t xml:space="preserve"> </w:t>
      </w:r>
      <w:r w:rsidRPr="00243CE9">
        <w:rPr>
          <w:spacing w:val="-6"/>
        </w:rPr>
        <w:t>. .</w:t>
      </w:r>
      <w:r w:rsidRPr="00243CE9">
        <w:rPr>
          <w:i/>
          <w:spacing w:val="-6"/>
        </w:rPr>
        <w:t>but the clouds</w:t>
      </w:r>
      <w:r w:rsidRPr="00243CE9">
        <w:rPr>
          <w:spacing w:val="-6"/>
        </w:rPr>
        <w:t>.</w:t>
      </w:r>
      <w:r w:rsidRPr="00243CE9">
        <w:rPr>
          <w:spacing w:val="-8"/>
        </w:rPr>
        <w:t xml:space="preserve"> </w:t>
      </w:r>
      <w:r w:rsidRPr="00243CE9">
        <w:rPr>
          <w:spacing w:val="-6"/>
        </w:rPr>
        <w:t>. .” at</w:t>
      </w:r>
      <w:r w:rsidRPr="00243CE9">
        <w:rPr>
          <w:spacing w:val="-9"/>
        </w:rPr>
        <w:t xml:space="preserve"> </w:t>
      </w:r>
      <w:r w:rsidRPr="00243CE9">
        <w:rPr>
          <w:spacing w:val="-6"/>
        </w:rPr>
        <w:t xml:space="preserve">The Sprinkler Factory, Worcester, MA, October </w:t>
      </w:r>
      <w:r w:rsidRPr="00243CE9">
        <w:t>12, 2018.</w:t>
      </w:r>
    </w:p>
    <w:p w14:paraId="251998E8" w14:textId="77777777" w:rsidR="005D6F13" w:rsidRPr="00243CE9" w:rsidRDefault="00000000">
      <w:pPr>
        <w:pStyle w:val="ListParagraph"/>
        <w:numPr>
          <w:ilvl w:val="0"/>
          <w:numId w:val="37"/>
        </w:numPr>
        <w:ind w:right="423" w:firstLine="0"/>
        <w:rPr>
          <w:rFonts w:ascii="Garamond" w:hAnsi="Garamond"/>
          <w:sz w:val="24"/>
        </w:rPr>
      </w:pPr>
      <w:r w:rsidRPr="00243CE9">
        <w:rPr>
          <w:b/>
          <w:spacing w:val="-2"/>
        </w:rPr>
        <w:t>Showing</w:t>
      </w:r>
      <w:r w:rsidRPr="00243CE9">
        <w:rPr>
          <w:b/>
          <w:spacing w:val="-12"/>
        </w:rPr>
        <w:t xml:space="preserve"> </w:t>
      </w:r>
      <w:r w:rsidRPr="00243CE9">
        <w:rPr>
          <w:b/>
          <w:spacing w:val="-2"/>
        </w:rPr>
        <w:t>of</w:t>
      </w:r>
      <w:r w:rsidRPr="00243CE9">
        <w:rPr>
          <w:b/>
          <w:spacing w:val="-13"/>
        </w:rPr>
        <w:t xml:space="preserve"> </w:t>
      </w:r>
      <w:r w:rsidRPr="00243CE9">
        <w:rPr>
          <w:spacing w:val="-2"/>
        </w:rPr>
        <w:t>“.</w:t>
      </w:r>
      <w:r w:rsidRPr="00243CE9">
        <w:rPr>
          <w:spacing w:val="-13"/>
        </w:rPr>
        <w:t xml:space="preserve"> </w:t>
      </w:r>
      <w:r w:rsidRPr="00243CE9">
        <w:rPr>
          <w:spacing w:val="-2"/>
        </w:rPr>
        <w:t>.</w:t>
      </w:r>
      <w:r w:rsidRPr="00243CE9">
        <w:rPr>
          <w:spacing w:val="-10"/>
        </w:rPr>
        <w:t xml:space="preserve"> </w:t>
      </w:r>
      <w:r w:rsidRPr="00243CE9">
        <w:rPr>
          <w:spacing w:val="-2"/>
        </w:rPr>
        <w:t>.</w:t>
      </w:r>
      <w:r w:rsidRPr="00243CE9">
        <w:rPr>
          <w:i/>
          <w:spacing w:val="-2"/>
        </w:rPr>
        <w:t>but</w:t>
      </w:r>
      <w:r w:rsidRPr="00243CE9">
        <w:rPr>
          <w:i/>
          <w:spacing w:val="-11"/>
        </w:rPr>
        <w:t xml:space="preserve"> </w:t>
      </w:r>
      <w:r w:rsidRPr="00243CE9">
        <w:rPr>
          <w:i/>
          <w:spacing w:val="-2"/>
        </w:rPr>
        <w:t>the</w:t>
      </w:r>
      <w:r w:rsidRPr="00243CE9">
        <w:rPr>
          <w:i/>
          <w:spacing w:val="-11"/>
        </w:rPr>
        <w:t xml:space="preserve"> </w:t>
      </w:r>
      <w:r w:rsidRPr="00243CE9">
        <w:rPr>
          <w:i/>
          <w:spacing w:val="-2"/>
        </w:rPr>
        <w:t>clouds</w:t>
      </w:r>
      <w:r w:rsidRPr="00243CE9">
        <w:rPr>
          <w:spacing w:val="-2"/>
        </w:rPr>
        <w:t>.</w:t>
      </w:r>
      <w:r w:rsidRPr="00243CE9">
        <w:rPr>
          <w:spacing w:val="-13"/>
        </w:rPr>
        <w:t xml:space="preserve"> </w:t>
      </w:r>
      <w:r w:rsidRPr="00243CE9">
        <w:rPr>
          <w:spacing w:val="-2"/>
        </w:rPr>
        <w:t>.</w:t>
      </w:r>
      <w:r w:rsidRPr="00243CE9">
        <w:rPr>
          <w:spacing w:val="-10"/>
        </w:rPr>
        <w:t xml:space="preserve"> </w:t>
      </w:r>
      <w:r w:rsidRPr="00243CE9">
        <w:rPr>
          <w:spacing w:val="-2"/>
        </w:rPr>
        <w:t>.</w:t>
      </w:r>
      <w:r w:rsidRPr="00243CE9">
        <w:rPr>
          <w:spacing w:val="-13"/>
        </w:rPr>
        <w:t xml:space="preserve"> </w:t>
      </w:r>
      <w:r w:rsidRPr="00243CE9">
        <w:rPr>
          <w:spacing w:val="-2"/>
        </w:rPr>
        <w:t>”</w:t>
      </w:r>
      <w:r w:rsidRPr="00243CE9">
        <w:rPr>
          <w:spacing w:val="-10"/>
        </w:rPr>
        <w:t xml:space="preserve"> </w:t>
      </w:r>
      <w:r w:rsidRPr="00243CE9">
        <w:rPr>
          <w:spacing w:val="-2"/>
        </w:rPr>
        <w:t>for</w:t>
      </w:r>
      <w:r w:rsidRPr="00243CE9">
        <w:rPr>
          <w:spacing w:val="-10"/>
        </w:rPr>
        <w:t xml:space="preserve"> </w:t>
      </w:r>
      <w:r w:rsidRPr="00243CE9">
        <w:rPr>
          <w:spacing w:val="-2"/>
        </w:rPr>
        <w:t>Irish</w:t>
      </w:r>
      <w:r w:rsidRPr="00243CE9">
        <w:rPr>
          <w:spacing w:val="-10"/>
        </w:rPr>
        <w:t xml:space="preserve"> </w:t>
      </w:r>
      <w:r w:rsidRPr="00243CE9">
        <w:rPr>
          <w:spacing w:val="-2"/>
        </w:rPr>
        <w:t>Day</w:t>
      </w:r>
      <w:r w:rsidRPr="00243CE9">
        <w:rPr>
          <w:spacing w:val="-11"/>
        </w:rPr>
        <w:t xml:space="preserve"> </w:t>
      </w:r>
      <w:r w:rsidRPr="00243CE9">
        <w:rPr>
          <w:spacing w:val="-2"/>
        </w:rPr>
        <w:t>at</w:t>
      </w:r>
      <w:r w:rsidRPr="00243CE9">
        <w:rPr>
          <w:spacing w:val="-11"/>
        </w:rPr>
        <w:t xml:space="preserve"> </w:t>
      </w:r>
      <w:r w:rsidRPr="00243CE9">
        <w:rPr>
          <w:spacing w:val="-2"/>
        </w:rPr>
        <w:t>the</w:t>
      </w:r>
      <w:r w:rsidRPr="00243CE9">
        <w:rPr>
          <w:spacing w:val="-11"/>
        </w:rPr>
        <w:t xml:space="preserve"> </w:t>
      </w:r>
      <w:proofErr w:type="spellStart"/>
      <w:r w:rsidRPr="00243CE9">
        <w:rPr>
          <w:spacing w:val="-2"/>
        </w:rPr>
        <w:t>Uniwersytetu</w:t>
      </w:r>
      <w:proofErr w:type="spellEnd"/>
      <w:r w:rsidRPr="00243CE9">
        <w:rPr>
          <w:spacing w:val="-10"/>
        </w:rPr>
        <w:t xml:space="preserve"> </w:t>
      </w:r>
      <w:proofErr w:type="spellStart"/>
      <w:r w:rsidRPr="00243CE9">
        <w:rPr>
          <w:spacing w:val="-2"/>
        </w:rPr>
        <w:t>Gdańskiego</w:t>
      </w:r>
      <w:proofErr w:type="spellEnd"/>
      <w:r w:rsidRPr="00243CE9">
        <w:rPr>
          <w:spacing w:val="-2"/>
        </w:rPr>
        <w:t xml:space="preserve"> </w:t>
      </w:r>
      <w:r w:rsidRPr="00243CE9">
        <w:rPr>
          <w:spacing w:val="-4"/>
        </w:rPr>
        <w:t>[University</w:t>
      </w:r>
      <w:r w:rsidRPr="00243CE9">
        <w:rPr>
          <w:spacing w:val="-11"/>
        </w:rPr>
        <w:t xml:space="preserve"> </w:t>
      </w:r>
      <w:r w:rsidRPr="00243CE9">
        <w:rPr>
          <w:spacing w:val="-4"/>
        </w:rPr>
        <w:t>of</w:t>
      </w:r>
      <w:r w:rsidRPr="00243CE9">
        <w:rPr>
          <w:spacing w:val="-11"/>
        </w:rPr>
        <w:t xml:space="preserve"> </w:t>
      </w:r>
      <w:r w:rsidRPr="00243CE9">
        <w:rPr>
          <w:spacing w:val="-4"/>
        </w:rPr>
        <w:t>Gdansk],</w:t>
      </w:r>
      <w:r w:rsidRPr="00243CE9">
        <w:rPr>
          <w:spacing w:val="-11"/>
        </w:rPr>
        <w:t xml:space="preserve"> </w:t>
      </w:r>
      <w:r w:rsidRPr="00243CE9">
        <w:rPr>
          <w:spacing w:val="-4"/>
        </w:rPr>
        <w:t>sponsored</w:t>
      </w:r>
      <w:r w:rsidRPr="00243CE9">
        <w:rPr>
          <w:spacing w:val="-11"/>
        </w:rPr>
        <w:t xml:space="preserve"> </w:t>
      </w:r>
      <w:r w:rsidRPr="00243CE9">
        <w:rPr>
          <w:spacing w:val="-4"/>
        </w:rPr>
        <w:t>by</w:t>
      </w:r>
      <w:r w:rsidRPr="00243CE9">
        <w:rPr>
          <w:spacing w:val="-11"/>
        </w:rPr>
        <w:t xml:space="preserve"> </w:t>
      </w:r>
      <w:proofErr w:type="spellStart"/>
      <w:r w:rsidRPr="00243CE9">
        <w:rPr>
          <w:spacing w:val="-4"/>
        </w:rPr>
        <w:t>Between.Pomiędzy</w:t>
      </w:r>
      <w:proofErr w:type="spellEnd"/>
      <w:r w:rsidRPr="00243CE9">
        <w:rPr>
          <w:spacing w:val="-4"/>
        </w:rPr>
        <w:t>,</w:t>
      </w:r>
      <w:r w:rsidRPr="00243CE9">
        <w:rPr>
          <w:spacing w:val="-11"/>
        </w:rPr>
        <w:t xml:space="preserve"> </w:t>
      </w:r>
      <w:r w:rsidRPr="00243CE9">
        <w:rPr>
          <w:spacing w:val="-4"/>
        </w:rPr>
        <w:t>2019,</w:t>
      </w:r>
      <w:r w:rsidRPr="00243CE9">
        <w:rPr>
          <w:spacing w:val="-11"/>
        </w:rPr>
        <w:t xml:space="preserve"> </w:t>
      </w:r>
      <w:r w:rsidRPr="00243CE9">
        <w:rPr>
          <w:spacing w:val="-4"/>
        </w:rPr>
        <w:t>Festival</w:t>
      </w:r>
      <w:r w:rsidRPr="00243CE9">
        <w:rPr>
          <w:spacing w:val="-11"/>
        </w:rPr>
        <w:t xml:space="preserve"> </w:t>
      </w:r>
      <w:r w:rsidRPr="00243CE9">
        <w:rPr>
          <w:spacing w:val="-4"/>
        </w:rPr>
        <w:t>in</w:t>
      </w:r>
      <w:r w:rsidRPr="00243CE9">
        <w:rPr>
          <w:spacing w:val="-11"/>
        </w:rPr>
        <w:t xml:space="preserve"> </w:t>
      </w:r>
      <w:r w:rsidRPr="00243CE9">
        <w:rPr>
          <w:spacing w:val="-4"/>
        </w:rPr>
        <w:t xml:space="preserve">association </w:t>
      </w:r>
      <w:r w:rsidRPr="00243CE9">
        <w:t>with the</w:t>
      </w:r>
      <w:r w:rsidRPr="00243CE9">
        <w:rPr>
          <w:spacing w:val="-1"/>
        </w:rPr>
        <w:t xml:space="preserve"> </w:t>
      </w:r>
      <w:r w:rsidRPr="00243CE9">
        <w:t>Irish</w:t>
      </w:r>
      <w:r w:rsidRPr="00243CE9">
        <w:rPr>
          <w:spacing w:val="-4"/>
        </w:rPr>
        <w:t xml:space="preserve"> </w:t>
      </w:r>
      <w:r w:rsidRPr="00243CE9">
        <w:t>Embassy,</w:t>
      </w:r>
      <w:r w:rsidRPr="00243CE9">
        <w:rPr>
          <w:spacing w:val="-4"/>
        </w:rPr>
        <w:t xml:space="preserve"> </w:t>
      </w:r>
      <w:r w:rsidRPr="00243CE9">
        <w:t>13th May</w:t>
      </w:r>
      <w:r w:rsidRPr="00243CE9">
        <w:rPr>
          <w:spacing w:val="-2"/>
        </w:rPr>
        <w:t xml:space="preserve"> </w:t>
      </w:r>
      <w:r w:rsidRPr="00243CE9">
        <w:t>2019.</w:t>
      </w:r>
    </w:p>
    <w:p w14:paraId="620BBAC5" w14:textId="77777777" w:rsidR="005D6F13" w:rsidRPr="00243CE9" w:rsidRDefault="00000000">
      <w:pPr>
        <w:pStyle w:val="ListParagraph"/>
        <w:numPr>
          <w:ilvl w:val="0"/>
          <w:numId w:val="37"/>
        </w:numPr>
        <w:ind w:right="856" w:firstLine="0"/>
        <w:rPr>
          <w:rFonts w:ascii="Garamond" w:hAnsi="Garamond"/>
          <w:sz w:val="24"/>
        </w:rPr>
      </w:pPr>
      <w:r w:rsidRPr="00243CE9">
        <w:rPr>
          <w:b/>
          <w:w w:val="90"/>
        </w:rPr>
        <w:t xml:space="preserve">Showing of </w:t>
      </w:r>
      <w:r w:rsidRPr="00243CE9">
        <w:rPr>
          <w:w w:val="90"/>
        </w:rPr>
        <w:t>“. . .</w:t>
      </w:r>
      <w:r w:rsidRPr="00243CE9">
        <w:rPr>
          <w:i/>
          <w:w w:val="90"/>
        </w:rPr>
        <w:t>but the clouds</w:t>
      </w:r>
      <w:r w:rsidRPr="00243CE9">
        <w:rPr>
          <w:w w:val="90"/>
        </w:rPr>
        <w:t xml:space="preserve">. . . ” as part of </w:t>
      </w:r>
      <w:r w:rsidRPr="00243CE9">
        <w:rPr>
          <w:i/>
          <w:w w:val="90"/>
        </w:rPr>
        <w:t xml:space="preserve">Beckett Short Films, </w:t>
      </w:r>
      <w:r w:rsidRPr="00243CE9">
        <w:rPr>
          <w:w w:val="90"/>
        </w:rPr>
        <w:t xml:space="preserve">Tallahassee Film </w:t>
      </w:r>
      <w:r w:rsidRPr="00243CE9">
        <w:rPr>
          <w:spacing w:val="-4"/>
        </w:rPr>
        <w:t>Society,</w:t>
      </w:r>
      <w:r w:rsidRPr="00243CE9">
        <w:rPr>
          <w:spacing w:val="-11"/>
        </w:rPr>
        <w:t xml:space="preserve"> </w:t>
      </w:r>
      <w:r w:rsidRPr="00243CE9">
        <w:rPr>
          <w:spacing w:val="-4"/>
        </w:rPr>
        <w:t>All</w:t>
      </w:r>
      <w:r w:rsidRPr="00243CE9">
        <w:rPr>
          <w:spacing w:val="-11"/>
        </w:rPr>
        <w:t xml:space="preserve"> </w:t>
      </w:r>
      <w:r w:rsidRPr="00243CE9">
        <w:rPr>
          <w:spacing w:val="-4"/>
        </w:rPr>
        <w:t>Saints</w:t>
      </w:r>
      <w:r w:rsidRPr="00243CE9">
        <w:rPr>
          <w:spacing w:val="-11"/>
        </w:rPr>
        <w:t xml:space="preserve"> </w:t>
      </w:r>
      <w:r w:rsidRPr="00243CE9">
        <w:rPr>
          <w:spacing w:val="-4"/>
        </w:rPr>
        <w:t>Cinema,</w:t>
      </w:r>
      <w:r w:rsidRPr="00243CE9">
        <w:rPr>
          <w:spacing w:val="-9"/>
        </w:rPr>
        <w:t xml:space="preserve"> </w:t>
      </w:r>
      <w:r w:rsidRPr="00243CE9">
        <w:rPr>
          <w:color w:val="333333"/>
          <w:spacing w:val="-4"/>
        </w:rPr>
        <w:t>Tallahassee,</w:t>
      </w:r>
      <w:r w:rsidRPr="00243CE9">
        <w:rPr>
          <w:color w:val="333333"/>
          <w:spacing w:val="-7"/>
        </w:rPr>
        <w:t xml:space="preserve"> </w:t>
      </w:r>
      <w:r w:rsidRPr="00243CE9">
        <w:rPr>
          <w:color w:val="333333"/>
          <w:spacing w:val="-4"/>
        </w:rPr>
        <w:t>Florida,</w:t>
      </w:r>
      <w:r w:rsidRPr="00243CE9">
        <w:rPr>
          <w:color w:val="333333"/>
          <w:spacing w:val="-7"/>
        </w:rPr>
        <w:t xml:space="preserve"> </w:t>
      </w:r>
      <w:r w:rsidRPr="00243CE9">
        <w:rPr>
          <w:color w:val="333333"/>
          <w:spacing w:val="-4"/>
        </w:rPr>
        <w:t>29</w:t>
      </w:r>
      <w:r w:rsidRPr="00243CE9">
        <w:rPr>
          <w:color w:val="333333"/>
          <w:spacing w:val="-7"/>
        </w:rPr>
        <w:t xml:space="preserve"> </w:t>
      </w:r>
      <w:r w:rsidRPr="00243CE9">
        <w:rPr>
          <w:color w:val="333333"/>
          <w:spacing w:val="-4"/>
        </w:rPr>
        <w:t>January</w:t>
      </w:r>
      <w:r w:rsidRPr="00243CE9">
        <w:rPr>
          <w:color w:val="333333"/>
          <w:spacing w:val="-9"/>
        </w:rPr>
        <w:t xml:space="preserve"> </w:t>
      </w:r>
      <w:r w:rsidRPr="00243CE9">
        <w:rPr>
          <w:color w:val="333333"/>
          <w:spacing w:val="-4"/>
        </w:rPr>
        <w:t>2020</w:t>
      </w:r>
      <w:r w:rsidRPr="00243CE9">
        <w:rPr>
          <w:color w:val="333333"/>
          <w:spacing w:val="-7"/>
        </w:rPr>
        <w:t xml:space="preserve"> </w:t>
      </w:r>
      <w:r w:rsidRPr="00243CE9">
        <w:rPr>
          <w:color w:val="333333"/>
          <w:spacing w:val="-4"/>
        </w:rPr>
        <w:t>[se</w:t>
      </w:r>
      <w:r w:rsidRPr="00243CE9">
        <w:rPr>
          <w:color w:val="333333"/>
          <w:spacing w:val="-11"/>
        </w:rPr>
        <w:t xml:space="preserve"> </w:t>
      </w:r>
      <w:r w:rsidRPr="00243CE9">
        <w:rPr>
          <w:color w:val="333333"/>
          <w:spacing w:val="-4"/>
        </w:rPr>
        <w:t>also</w:t>
      </w:r>
      <w:r w:rsidRPr="00243CE9">
        <w:rPr>
          <w:color w:val="333333"/>
          <w:spacing w:val="-7"/>
        </w:rPr>
        <w:t xml:space="preserve"> </w:t>
      </w:r>
      <w:r w:rsidRPr="00243CE9">
        <w:rPr>
          <w:color w:val="333333"/>
          <w:spacing w:val="-4"/>
        </w:rPr>
        <w:t>below].</w:t>
      </w:r>
    </w:p>
    <w:p w14:paraId="77090422" w14:textId="77777777" w:rsidR="005D6F13" w:rsidRPr="00243CE9" w:rsidRDefault="00000000">
      <w:pPr>
        <w:pStyle w:val="ListParagraph"/>
        <w:numPr>
          <w:ilvl w:val="0"/>
          <w:numId w:val="37"/>
        </w:numPr>
        <w:ind w:left="2235" w:hanging="224"/>
        <w:rPr>
          <w:rFonts w:ascii="Garamond" w:hAnsi="Garamond"/>
          <w:sz w:val="24"/>
        </w:rPr>
      </w:pPr>
      <w:r w:rsidRPr="00243CE9">
        <w:rPr>
          <w:b/>
          <w:spacing w:val="-8"/>
        </w:rPr>
        <w:t>Showing</w:t>
      </w:r>
      <w:r w:rsidRPr="00243CE9">
        <w:rPr>
          <w:b/>
          <w:spacing w:val="-7"/>
        </w:rPr>
        <w:t xml:space="preserve"> </w:t>
      </w:r>
      <w:r w:rsidRPr="00243CE9">
        <w:rPr>
          <w:b/>
          <w:spacing w:val="-8"/>
        </w:rPr>
        <w:t>of</w:t>
      </w:r>
      <w:r w:rsidRPr="00243CE9">
        <w:rPr>
          <w:b/>
          <w:spacing w:val="-5"/>
        </w:rPr>
        <w:t xml:space="preserve"> </w:t>
      </w:r>
      <w:r w:rsidRPr="00243CE9">
        <w:rPr>
          <w:spacing w:val="-8"/>
        </w:rPr>
        <w:t>“.</w:t>
      </w:r>
      <w:r w:rsidRPr="00243CE9">
        <w:rPr>
          <w:spacing w:val="-6"/>
        </w:rPr>
        <w:t xml:space="preserve"> </w:t>
      </w:r>
      <w:r w:rsidRPr="00243CE9">
        <w:rPr>
          <w:spacing w:val="-8"/>
        </w:rPr>
        <w:t>.</w:t>
      </w:r>
      <w:r w:rsidRPr="00243CE9">
        <w:rPr>
          <w:spacing w:val="-2"/>
        </w:rPr>
        <w:t xml:space="preserve"> </w:t>
      </w:r>
      <w:r w:rsidRPr="00243CE9">
        <w:rPr>
          <w:spacing w:val="-8"/>
        </w:rPr>
        <w:t>.</w:t>
      </w:r>
      <w:r w:rsidRPr="00243CE9">
        <w:rPr>
          <w:i/>
          <w:spacing w:val="-8"/>
        </w:rPr>
        <w:t>but</w:t>
      </w:r>
      <w:r w:rsidRPr="00243CE9">
        <w:rPr>
          <w:i/>
          <w:spacing w:val="-3"/>
        </w:rPr>
        <w:t xml:space="preserve"> </w:t>
      </w:r>
      <w:r w:rsidRPr="00243CE9">
        <w:rPr>
          <w:i/>
          <w:spacing w:val="-8"/>
        </w:rPr>
        <w:t>the</w:t>
      </w:r>
      <w:r w:rsidRPr="00243CE9">
        <w:rPr>
          <w:i/>
          <w:spacing w:val="-3"/>
        </w:rPr>
        <w:t xml:space="preserve"> </w:t>
      </w:r>
      <w:r w:rsidRPr="00243CE9">
        <w:rPr>
          <w:i/>
          <w:spacing w:val="-8"/>
        </w:rPr>
        <w:t>clouds</w:t>
      </w:r>
      <w:r w:rsidRPr="00243CE9">
        <w:rPr>
          <w:spacing w:val="-8"/>
        </w:rPr>
        <w:t>.</w:t>
      </w:r>
      <w:r w:rsidRPr="00243CE9">
        <w:rPr>
          <w:spacing w:val="-6"/>
        </w:rPr>
        <w:t xml:space="preserve"> </w:t>
      </w:r>
      <w:r w:rsidRPr="00243CE9">
        <w:rPr>
          <w:spacing w:val="-8"/>
        </w:rPr>
        <w:t>.</w:t>
      </w:r>
      <w:r w:rsidRPr="00243CE9">
        <w:rPr>
          <w:spacing w:val="-2"/>
        </w:rPr>
        <w:t xml:space="preserve"> </w:t>
      </w:r>
      <w:r w:rsidRPr="00243CE9">
        <w:rPr>
          <w:spacing w:val="-8"/>
        </w:rPr>
        <w:t>.</w:t>
      </w:r>
      <w:r w:rsidRPr="00243CE9">
        <w:rPr>
          <w:spacing w:val="-6"/>
        </w:rPr>
        <w:t xml:space="preserve"> </w:t>
      </w:r>
      <w:r w:rsidRPr="00243CE9">
        <w:rPr>
          <w:spacing w:val="-8"/>
        </w:rPr>
        <w:t>”</w:t>
      </w:r>
      <w:r w:rsidRPr="00243CE9">
        <w:t xml:space="preserve"> </w:t>
      </w:r>
      <w:r w:rsidRPr="00243CE9">
        <w:rPr>
          <w:spacing w:val="-8"/>
        </w:rPr>
        <w:t>at</w:t>
      </w:r>
      <w:r w:rsidRPr="00243CE9">
        <w:rPr>
          <w:spacing w:val="-7"/>
        </w:rPr>
        <w:t xml:space="preserve"> </w:t>
      </w:r>
      <w:r w:rsidRPr="00243CE9">
        <w:rPr>
          <w:spacing w:val="-8"/>
        </w:rPr>
        <w:t>XI</w:t>
      </w:r>
      <w:r w:rsidRPr="00243CE9">
        <w:rPr>
          <w:spacing w:val="-4"/>
        </w:rPr>
        <w:t xml:space="preserve"> </w:t>
      </w:r>
      <w:proofErr w:type="spellStart"/>
      <w:r w:rsidRPr="00243CE9">
        <w:rPr>
          <w:spacing w:val="-8"/>
        </w:rPr>
        <w:t>Festiwal</w:t>
      </w:r>
      <w:proofErr w:type="spellEnd"/>
      <w:r w:rsidRPr="00243CE9">
        <w:rPr>
          <w:spacing w:val="-7"/>
        </w:rPr>
        <w:t xml:space="preserve"> </w:t>
      </w:r>
      <w:proofErr w:type="spellStart"/>
      <w:r w:rsidRPr="00243CE9">
        <w:rPr>
          <w:spacing w:val="-8"/>
        </w:rPr>
        <w:t>Between.Pomiędzy</w:t>
      </w:r>
      <w:proofErr w:type="spellEnd"/>
      <w:r w:rsidRPr="00243CE9">
        <w:rPr>
          <w:spacing w:val="-8"/>
        </w:rPr>
        <w:t>,</w:t>
      </w:r>
      <w:r w:rsidRPr="00243CE9">
        <w:rPr>
          <w:spacing w:val="-1"/>
        </w:rPr>
        <w:t xml:space="preserve"> </w:t>
      </w:r>
      <w:r w:rsidRPr="00243CE9">
        <w:rPr>
          <w:spacing w:val="-8"/>
        </w:rPr>
        <w:t>2020,</w:t>
      </w:r>
    </w:p>
    <w:p w14:paraId="2FF0941F" w14:textId="77777777" w:rsidR="005D6F13" w:rsidRPr="00243CE9" w:rsidRDefault="00000000">
      <w:pPr>
        <w:pStyle w:val="BodyText"/>
        <w:ind w:left="2011"/>
        <w:rPr>
          <w:rFonts w:ascii="Garamond" w:hAnsi="Garamond"/>
        </w:rPr>
      </w:pPr>
      <w:proofErr w:type="spellStart"/>
      <w:r w:rsidRPr="00243CE9">
        <w:rPr>
          <w:spacing w:val="-4"/>
        </w:rPr>
        <w:t>Kosmopolis</w:t>
      </w:r>
      <w:proofErr w:type="spellEnd"/>
      <w:r w:rsidRPr="00243CE9">
        <w:rPr>
          <w:spacing w:val="-4"/>
        </w:rPr>
        <w:t>,</w:t>
      </w:r>
      <w:r w:rsidRPr="00243CE9">
        <w:rPr>
          <w:spacing w:val="-11"/>
        </w:rPr>
        <w:t xml:space="preserve"> </w:t>
      </w:r>
      <w:r w:rsidRPr="00243CE9">
        <w:rPr>
          <w:spacing w:val="-4"/>
        </w:rPr>
        <w:t>17-20</w:t>
      </w:r>
      <w:r w:rsidRPr="00243CE9">
        <w:rPr>
          <w:spacing w:val="-11"/>
        </w:rPr>
        <w:t xml:space="preserve"> </w:t>
      </w:r>
      <w:r w:rsidRPr="00243CE9">
        <w:rPr>
          <w:spacing w:val="-4"/>
        </w:rPr>
        <w:t>May</w:t>
      </w:r>
      <w:r w:rsidRPr="00243CE9">
        <w:rPr>
          <w:spacing w:val="-11"/>
        </w:rPr>
        <w:t xml:space="preserve"> </w:t>
      </w:r>
      <w:r w:rsidRPr="00243CE9">
        <w:rPr>
          <w:spacing w:val="-4"/>
        </w:rPr>
        <w:t>2020.</w:t>
      </w:r>
      <w:r w:rsidRPr="00243CE9">
        <w:rPr>
          <w:spacing w:val="22"/>
        </w:rPr>
        <w:t xml:space="preserve"> </w:t>
      </w:r>
      <w:hyperlink r:id="rId307">
        <w:r w:rsidR="005D6F13" w:rsidRPr="00243CE9">
          <w:rPr>
            <w:rFonts w:ascii="Garamond" w:hAnsi="Garamond"/>
            <w:color w:val="0000FF"/>
            <w:spacing w:val="-4"/>
            <w:u w:val="single" w:color="0000FF"/>
          </w:rPr>
          <w:t>https://vimeo.com/412787547/6c584a38bb</w:t>
        </w:r>
      </w:hyperlink>
    </w:p>
    <w:p w14:paraId="3B6F4832" w14:textId="77777777" w:rsidR="005D6F13" w:rsidRPr="00243CE9" w:rsidRDefault="00000000">
      <w:pPr>
        <w:pStyle w:val="ListParagraph"/>
        <w:numPr>
          <w:ilvl w:val="0"/>
          <w:numId w:val="37"/>
        </w:numPr>
        <w:ind w:right="483" w:firstLine="0"/>
        <w:rPr>
          <w:rFonts w:ascii="Garamond" w:hAnsi="Garamond"/>
          <w:sz w:val="24"/>
        </w:rPr>
      </w:pPr>
      <w:r w:rsidRPr="00243CE9">
        <w:rPr>
          <w:b/>
          <w:spacing w:val="-6"/>
        </w:rPr>
        <w:t>Showing</w:t>
      </w:r>
      <w:r w:rsidRPr="00243CE9">
        <w:rPr>
          <w:b/>
          <w:spacing w:val="-9"/>
        </w:rPr>
        <w:t xml:space="preserve"> </w:t>
      </w:r>
      <w:r w:rsidRPr="00243CE9">
        <w:rPr>
          <w:b/>
          <w:spacing w:val="-6"/>
        </w:rPr>
        <w:t>of</w:t>
      </w:r>
      <w:r w:rsidRPr="00243CE9">
        <w:rPr>
          <w:b/>
          <w:spacing w:val="-9"/>
        </w:rPr>
        <w:t xml:space="preserve"> </w:t>
      </w:r>
      <w:r w:rsidRPr="00243CE9">
        <w:rPr>
          <w:i/>
          <w:spacing w:val="-6"/>
        </w:rPr>
        <w:t>“.</w:t>
      </w:r>
      <w:r w:rsidRPr="00243CE9">
        <w:rPr>
          <w:i/>
          <w:spacing w:val="-9"/>
        </w:rPr>
        <w:t xml:space="preserve"> </w:t>
      </w:r>
      <w:r w:rsidRPr="00243CE9">
        <w:rPr>
          <w:i/>
          <w:spacing w:val="-6"/>
        </w:rPr>
        <w:t>.</w:t>
      </w:r>
      <w:r w:rsidRPr="00243CE9">
        <w:rPr>
          <w:i/>
          <w:spacing w:val="-9"/>
        </w:rPr>
        <w:t xml:space="preserve"> </w:t>
      </w:r>
      <w:r w:rsidRPr="00243CE9">
        <w:rPr>
          <w:i/>
          <w:spacing w:val="-6"/>
        </w:rPr>
        <w:t>.</w:t>
      </w:r>
      <w:r w:rsidRPr="00243CE9">
        <w:rPr>
          <w:i/>
          <w:spacing w:val="-9"/>
        </w:rPr>
        <w:t xml:space="preserve"> </w:t>
      </w:r>
      <w:r w:rsidRPr="00243CE9">
        <w:rPr>
          <w:i/>
          <w:spacing w:val="-6"/>
        </w:rPr>
        <w:t>but</w:t>
      </w:r>
      <w:r w:rsidRPr="00243CE9">
        <w:rPr>
          <w:i/>
          <w:spacing w:val="-9"/>
        </w:rPr>
        <w:t xml:space="preserve"> </w:t>
      </w:r>
      <w:r w:rsidRPr="00243CE9">
        <w:rPr>
          <w:i/>
          <w:spacing w:val="-6"/>
        </w:rPr>
        <w:t>the</w:t>
      </w:r>
      <w:r w:rsidRPr="00243CE9">
        <w:rPr>
          <w:i/>
          <w:spacing w:val="-9"/>
        </w:rPr>
        <w:t xml:space="preserve"> </w:t>
      </w:r>
      <w:r w:rsidRPr="00243CE9">
        <w:rPr>
          <w:i/>
          <w:spacing w:val="-6"/>
        </w:rPr>
        <w:t>clouds.</w:t>
      </w:r>
      <w:r w:rsidRPr="00243CE9">
        <w:rPr>
          <w:i/>
          <w:spacing w:val="-9"/>
        </w:rPr>
        <w:t xml:space="preserve"> </w:t>
      </w:r>
      <w:r w:rsidRPr="00243CE9">
        <w:rPr>
          <w:i/>
          <w:spacing w:val="-6"/>
        </w:rPr>
        <w:t>.</w:t>
      </w:r>
      <w:r w:rsidRPr="00243CE9">
        <w:rPr>
          <w:i/>
          <w:spacing w:val="-9"/>
        </w:rPr>
        <w:t xml:space="preserve"> </w:t>
      </w:r>
      <w:r w:rsidRPr="00243CE9">
        <w:rPr>
          <w:i/>
          <w:spacing w:val="-6"/>
        </w:rPr>
        <w:t xml:space="preserve">. </w:t>
      </w:r>
      <w:r w:rsidRPr="00243CE9">
        <w:rPr>
          <w:spacing w:val="-6"/>
        </w:rPr>
        <w:t>,”</w:t>
      </w:r>
      <w:r w:rsidRPr="00243CE9">
        <w:rPr>
          <w:spacing w:val="44"/>
        </w:rPr>
        <w:t xml:space="preserve"> </w:t>
      </w:r>
      <w:r w:rsidRPr="00243CE9">
        <w:rPr>
          <w:spacing w:val="-6"/>
        </w:rPr>
        <w:t>“</w:t>
      </w:r>
      <w:r w:rsidRPr="00243CE9">
        <w:rPr>
          <w:color w:val="232323"/>
          <w:spacing w:val="-6"/>
        </w:rPr>
        <w:t>Celebration</w:t>
      </w:r>
      <w:r w:rsidRPr="00243CE9">
        <w:rPr>
          <w:color w:val="232323"/>
          <w:spacing w:val="-9"/>
        </w:rPr>
        <w:t xml:space="preserve"> </w:t>
      </w:r>
      <w:r w:rsidRPr="00243CE9">
        <w:rPr>
          <w:color w:val="232323"/>
          <w:spacing w:val="-6"/>
        </w:rPr>
        <w:t>of</w:t>
      </w:r>
      <w:r w:rsidRPr="00243CE9">
        <w:rPr>
          <w:color w:val="232323"/>
          <w:spacing w:val="-9"/>
        </w:rPr>
        <w:t xml:space="preserve"> </w:t>
      </w:r>
      <w:r w:rsidRPr="00243CE9">
        <w:rPr>
          <w:color w:val="232323"/>
          <w:spacing w:val="-6"/>
        </w:rPr>
        <w:t>50</w:t>
      </w:r>
      <w:r w:rsidRPr="00243CE9">
        <w:rPr>
          <w:color w:val="232323"/>
          <w:spacing w:val="-7"/>
        </w:rPr>
        <w:t xml:space="preserve"> </w:t>
      </w:r>
      <w:r w:rsidRPr="00243CE9">
        <w:rPr>
          <w:color w:val="232323"/>
          <w:spacing w:val="-6"/>
        </w:rPr>
        <w:t>years</w:t>
      </w:r>
      <w:r w:rsidRPr="00243CE9">
        <w:rPr>
          <w:color w:val="232323"/>
          <w:spacing w:val="-7"/>
        </w:rPr>
        <w:t xml:space="preserve"> </w:t>
      </w:r>
      <w:r w:rsidRPr="00243CE9">
        <w:rPr>
          <w:color w:val="232323"/>
          <w:spacing w:val="-6"/>
        </w:rPr>
        <w:t>since</w:t>
      </w:r>
      <w:r w:rsidRPr="00243CE9">
        <w:rPr>
          <w:color w:val="232323"/>
          <w:spacing w:val="-9"/>
        </w:rPr>
        <w:t xml:space="preserve"> </w:t>
      </w:r>
      <w:r w:rsidRPr="00243CE9">
        <w:rPr>
          <w:color w:val="232323"/>
          <w:spacing w:val="-6"/>
        </w:rPr>
        <w:t>the</w:t>
      </w:r>
      <w:r w:rsidRPr="00243CE9">
        <w:rPr>
          <w:color w:val="232323"/>
          <w:spacing w:val="-9"/>
        </w:rPr>
        <w:t xml:space="preserve"> </w:t>
      </w:r>
      <w:r w:rsidRPr="00243CE9">
        <w:rPr>
          <w:color w:val="232323"/>
          <w:spacing w:val="-6"/>
        </w:rPr>
        <w:t>1971</w:t>
      </w:r>
      <w:r w:rsidRPr="00243CE9">
        <w:rPr>
          <w:color w:val="232323"/>
          <w:spacing w:val="-7"/>
        </w:rPr>
        <w:t xml:space="preserve"> </w:t>
      </w:r>
      <w:r w:rsidRPr="00243CE9">
        <w:rPr>
          <w:color w:val="232323"/>
          <w:spacing w:val="-6"/>
        </w:rPr>
        <w:t xml:space="preserve">Beckett </w:t>
      </w:r>
      <w:r w:rsidRPr="00243CE9">
        <w:rPr>
          <w:color w:val="232323"/>
        </w:rPr>
        <w:t>Exhibition</w:t>
      </w:r>
      <w:r w:rsidRPr="00243CE9">
        <w:rPr>
          <w:color w:val="232323"/>
          <w:spacing w:val="-12"/>
        </w:rPr>
        <w:t xml:space="preserve"> </w:t>
      </w:r>
      <w:r w:rsidRPr="00243CE9">
        <w:rPr>
          <w:color w:val="232323"/>
        </w:rPr>
        <w:t>at</w:t>
      </w:r>
      <w:r w:rsidRPr="00243CE9">
        <w:rPr>
          <w:color w:val="232323"/>
          <w:spacing w:val="-12"/>
        </w:rPr>
        <w:t xml:space="preserve"> </w:t>
      </w:r>
      <w:r w:rsidRPr="00243CE9">
        <w:rPr>
          <w:color w:val="232323"/>
        </w:rPr>
        <w:t>Reading,”</w:t>
      </w:r>
      <w:r w:rsidRPr="00243CE9">
        <w:rPr>
          <w:color w:val="232323"/>
          <w:spacing w:val="-10"/>
        </w:rPr>
        <w:t xml:space="preserve"> </w:t>
      </w:r>
      <w:r w:rsidRPr="00243CE9">
        <w:rPr>
          <w:color w:val="232323"/>
        </w:rPr>
        <w:t>University</w:t>
      </w:r>
      <w:r w:rsidRPr="00243CE9">
        <w:rPr>
          <w:color w:val="232323"/>
          <w:spacing w:val="-15"/>
        </w:rPr>
        <w:t xml:space="preserve"> </w:t>
      </w:r>
      <w:r w:rsidRPr="00243CE9">
        <w:rPr>
          <w:color w:val="232323"/>
        </w:rPr>
        <w:t>of</w:t>
      </w:r>
      <w:r w:rsidRPr="00243CE9">
        <w:rPr>
          <w:color w:val="232323"/>
          <w:spacing w:val="-11"/>
        </w:rPr>
        <w:t xml:space="preserve"> </w:t>
      </w:r>
      <w:r w:rsidRPr="00243CE9">
        <w:rPr>
          <w:color w:val="232323"/>
        </w:rPr>
        <w:t>Reading,</w:t>
      </w:r>
      <w:r w:rsidRPr="00243CE9">
        <w:rPr>
          <w:color w:val="232323"/>
          <w:spacing w:val="-11"/>
        </w:rPr>
        <w:t xml:space="preserve"> </w:t>
      </w:r>
      <w:r w:rsidRPr="00243CE9">
        <w:rPr>
          <w:color w:val="232323"/>
        </w:rPr>
        <w:t>UK,</w:t>
      </w:r>
      <w:r w:rsidRPr="00243CE9">
        <w:rPr>
          <w:color w:val="232323"/>
          <w:spacing w:val="34"/>
        </w:rPr>
        <w:t xml:space="preserve"> </w:t>
      </w:r>
      <w:r w:rsidRPr="00243CE9">
        <w:rPr>
          <w:color w:val="232323"/>
        </w:rPr>
        <w:t>6</w:t>
      </w:r>
      <w:r w:rsidRPr="00243CE9">
        <w:rPr>
          <w:color w:val="232323"/>
          <w:spacing w:val="-15"/>
        </w:rPr>
        <w:t xml:space="preserve"> </w:t>
      </w:r>
      <w:r w:rsidRPr="00243CE9">
        <w:rPr>
          <w:color w:val="232323"/>
        </w:rPr>
        <w:t>November</w:t>
      </w:r>
      <w:r w:rsidRPr="00243CE9">
        <w:rPr>
          <w:color w:val="232323"/>
          <w:spacing w:val="-13"/>
        </w:rPr>
        <w:t xml:space="preserve"> </w:t>
      </w:r>
      <w:r w:rsidRPr="00243CE9">
        <w:rPr>
          <w:color w:val="232323"/>
        </w:rPr>
        <w:t>2022.</w:t>
      </w:r>
    </w:p>
    <w:p w14:paraId="37318553" w14:textId="77777777" w:rsidR="005D6F13" w:rsidRPr="00243CE9" w:rsidRDefault="00000000">
      <w:pPr>
        <w:pStyle w:val="ListParagraph"/>
        <w:numPr>
          <w:ilvl w:val="0"/>
          <w:numId w:val="37"/>
        </w:numPr>
        <w:ind w:left="2244" w:hanging="233"/>
        <w:rPr>
          <w:rFonts w:ascii="Garamond" w:hAnsi="Garamond"/>
          <w:b/>
          <w:sz w:val="24"/>
        </w:rPr>
      </w:pPr>
      <w:r w:rsidRPr="00243CE9">
        <w:rPr>
          <w:b/>
          <w:spacing w:val="-6"/>
        </w:rPr>
        <w:t>Showing of</w:t>
      </w:r>
      <w:r w:rsidRPr="00243CE9">
        <w:rPr>
          <w:b/>
          <w:spacing w:val="-8"/>
        </w:rPr>
        <w:t xml:space="preserve"> </w:t>
      </w:r>
      <w:r w:rsidRPr="00243CE9">
        <w:rPr>
          <w:spacing w:val="-6"/>
        </w:rPr>
        <w:t>“</w:t>
      </w:r>
      <w:r w:rsidRPr="00243CE9">
        <w:rPr>
          <w:i/>
          <w:spacing w:val="-6"/>
        </w:rPr>
        <w:t>but the clouds</w:t>
      </w:r>
      <w:r w:rsidRPr="00243CE9">
        <w:rPr>
          <w:spacing w:val="-6"/>
        </w:rPr>
        <w:t>,”</w:t>
      </w:r>
      <w:r w:rsidRPr="00243CE9">
        <w:rPr>
          <w:spacing w:val="-8"/>
        </w:rPr>
        <w:t xml:space="preserve"> </w:t>
      </w:r>
      <w:r w:rsidRPr="00243CE9">
        <w:rPr>
          <w:spacing w:val="-6"/>
        </w:rPr>
        <w:t>“The Geography of</w:t>
      </w:r>
      <w:r w:rsidRPr="00243CE9">
        <w:rPr>
          <w:spacing w:val="-4"/>
        </w:rPr>
        <w:t xml:space="preserve"> </w:t>
      </w:r>
      <w:r w:rsidRPr="00243CE9">
        <w:rPr>
          <w:spacing w:val="-6"/>
        </w:rPr>
        <w:t>Theatre Imagination,”</w:t>
      </w:r>
      <w:r w:rsidRPr="00243CE9">
        <w:rPr>
          <w:spacing w:val="-4"/>
        </w:rPr>
        <w:t xml:space="preserve"> </w:t>
      </w:r>
      <w:r w:rsidRPr="00243CE9">
        <w:rPr>
          <w:spacing w:val="-6"/>
        </w:rPr>
        <w:t>XIV</w:t>
      </w:r>
      <w:r w:rsidRPr="00243CE9">
        <w:rPr>
          <w:spacing w:val="-4"/>
        </w:rPr>
        <w:t xml:space="preserve"> </w:t>
      </w:r>
      <w:proofErr w:type="spellStart"/>
      <w:r w:rsidRPr="00243CE9">
        <w:rPr>
          <w:spacing w:val="-6"/>
        </w:rPr>
        <w:t>Festiwal</w:t>
      </w:r>
      <w:proofErr w:type="spellEnd"/>
    </w:p>
    <w:p w14:paraId="01D48EDB" w14:textId="77777777" w:rsidR="005D6F13" w:rsidRPr="00243CE9" w:rsidRDefault="00000000">
      <w:pPr>
        <w:pStyle w:val="BodyText"/>
        <w:ind w:left="2011"/>
        <w:rPr>
          <w:rFonts w:ascii="Garamond" w:hAnsi="Garamond"/>
        </w:rPr>
      </w:pPr>
      <w:proofErr w:type="spellStart"/>
      <w:r w:rsidRPr="00243CE9">
        <w:rPr>
          <w:spacing w:val="-8"/>
        </w:rPr>
        <w:t>Between.Pomiędzy</w:t>
      </w:r>
      <w:proofErr w:type="spellEnd"/>
      <w:r w:rsidRPr="00243CE9">
        <w:rPr>
          <w:spacing w:val="-8"/>
        </w:rPr>
        <w:t>,</w:t>
      </w:r>
      <w:r w:rsidRPr="00243CE9">
        <w:rPr>
          <w:spacing w:val="-1"/>
        </w:rPr>
        <w:t xml:space="preserve"> </w:t>
      </w:r>
      <w:r w:rsidRPr="00243CE9">
        <w:rPr>
          <w:spacing w:val="-8"/>
        </w:rPr>
        <w:t>18</w:t>
      </w:r>
      <w:r w:rsidRPr="00243CE9">
        <w:rPr>
          <w:spacing w:val="1"/>
        </w:rPr>
        <w:t xml:space="preserve"> </w:t>
      </w:r>
      <w:r w:rsidRPr="00243CE9">
        <w:rPr>
          <w:spacing w:val="-8"/>
        </w:rPr>
        <w:t>May</w:t>
      </w:r>
      <w:r w:rsidRPr="00243CE9">
        <w:t xml:space="preserve"> </w:t>
      </w:r>
      <w:r w:rsidRPr="00243CE9">
        <w:rPr>
          <w:spacing w:val="-8"/>
        </w:rPr>
        <w:t>2023.</w:t>
      </w:r>
    </w:p>
    <w:p w14:paraId="527928E5" w14:textId="77777777" w:rsidR="005D6F13" w:rsidRPr="00243CE9" w:rsidRDefault="00000000">
      <w:pPr>
        <w:spacing w:before="267"/>
        <w:ind w:left="2011" w:right="364"/>
        <w:rPr>
          <w:rFonts w:ascii="Garamond" w:hAnsi="Garamond"/>
          <w:sz w:val="24"/>
        </w:rPr>
      </w:pPr>
      <w:r w:rsidRPr="00243CE9">
        <w:rPr>
          <w:b/>
          <w:w w:val="90"/>
        </w:rPr>
        <w:t>World</w:t>
      </w:r>
      <w:r w:rsidRPr="00243CE9">
        <w:rPr>
          <w:b/>
          <w:spacing w:val="-6"/>
          <w:w w:val="90"/>
        </w:rPr>
        <w:t xml:space="preserve"> </w:t>
      </w:r>
      <w:r w:rsidRPr="00243CE9">
        <w:rPr>
          <w:b/>
          <w:w w:val="90"/>
        </w:rPr>
        <w:t>Film</w:t>
      </w:r>
      <w:r w:rsidRPr="00243CE9">
        <w:rPr>
          <w:b/>
          <w:spacing w:val="-5"/>
          <w:w w:val="90"/>
        </w:rPr>
        <w:t xml:space="preserve"> </w:t>
      </w:r>
      <w:r w:rsidRPr="00243CE9">
        <w:rPr>
          <w:b/>
          <w:w w:val="90"/>
        </w:rPr>
        <w:t>Premier:</w:t>
      </w:r>
      <w:r w:rsidRPr="00243CE9">
        <w:rPr>
          <w:b/>
          <w:spacing w:val="40"/>
        </w:rPr>
        <w:t xml:space="preserve"> </w:t>
      </w:r>
      <w:r w:rsidRPr="00243CE9">
        <w:rPr>
          <w:i/>
          <w:w w:val="90"/>
        </w:rPr>
        <w:t>Beckett</w:t>
      </w:r>
      <w:r w:rsidRPr="00243CE9">
        <w:rPr>
          <w:i/>
          <w:spacing w:val="-4"/>
          <w:w w:val="90"/>
        </w:rPr>
        <w:t xml:space="preserve"> </w:t>
      </w:r>
      <w:r w:rsidRPr="00243CE9">
        <w:rPr>
          <w:i/>
          <w:w w:val="90"/>
        </w:rPr>
        <w:t>on</w:t>
      </w:r>
      <w:r w:rsidRPr="00243CE9">
        <w:rPr>
          <w:i/>
          <w:spacing w:val="-1"/>
          <w:w w:val="90"/>
        </w:rPr>
        <w:t xml:space="preserve"> </w:t>
      </w:r>
      <w:r w:rsidRPr="00243CE9">
        <w:rPr>
          <w:i/>
          <w:w w:val="90"/>
        </w:rPr>
        <w:t>the</w:t>
      </w:r>
      <w:r w:rsidRPr="00243CE9">
        <w:rPr>
          <w:i/>
          <w:spacing w:val="-4"/>
          <w:w w:val="90"/>
        </w:rPr>
        <w:t xml:space="preserve"> </w:t>
      </w:r>
      <w:r w:rsidRPr="00243CE9">
        <w:rPr>
          <w:i/>
          <w:w w:val="90"/>
        </w:rPr>
        <w:t>Baltic:</w:t>
      </w:r>
      <w:r w:rsidRPr="00243CE9">
        <w:rPr>
          <w:i/>
          <w:spacing w:val="40"/>
        </w:rPr>
        <w:t xml:space="preserve"> </w:t>
      </w:r>
      <w:r w:rsidRPr="00243CE9">
        <w:rPr>
          <w:i/>
          <w:w w:val="90"/>
        </w:rPr>
        <w:t>Love’s</w:t>
      </w:r>
      <w:r w:rsidRPr="00243CE9">
        <w:rPr>
          <w:i/>
          <w:spacing w:val="-7"/>
          <w:w w:val="90"/>
        </w:rPr>
        <w:t xml:space="preserve"> </w:t>
      </w:r>
      <w:r w:rsidRPr="00243CE9">
        <w:rPr>
          <w:i/>
          <w:w w:val="90"/>
        </w:rPr>
        <w:t>Labor’s</w:t>
      </w:r>
      <w:r w:rsidRPr="00243CE9">
        <w:rPr>
          <w:i/>
          <w:spacing w:val="-4"/>
          <w:w w:val="90"/>
        </w:rPr>
        <w:t xml:space="preserve"> </w:t>
      </w:r>
      <w:r w:rsidRPr="00243CE9">
        <w:rPr>
          <w:i/>
          <w:w w:val="90"/>
        </w:rPr>
        <w:t>Lost</w:t>
      </w:r>
      <w:r w:rsidRPr="00243CE9">
        <w:rPr>
          <w:w w:val="90"/>
        </w:rPr>
        <w:t>.</w:t>
      </w:r>
      <w:r w:rsidRPr="00243CE9">
        <w:rPr>
          <w:spacing w:val="40"/>
        </w:rPr>
        <w:t xml:space="preserve"> </w:t>
      </w:r>
      <w:r w:rsidRPr="00243CE9">
        <w:rPr>
          <w:w w:val="90"/>
        </w:rPr>
        <w:t>The</w:t>
      </w:r>
      <w:r w:rsidRPr="00243CE9">
        <w:rPr>
          <w:spacing w:val="-3"/>
          <w:w w:val="90"/>
        </w:rPr>
        <w:t xml:space="preserve"> </w:t>
      </w:r>
      <w:r w:rsidRPr="00243CE9">
        <w:rPr>
          <w:w w:val="90"/>
        </w:rPr>
        <w:t>University</w:t>
      </w:r>
      <w:r w:rsidRPr="00243CE9">
        <w:rPr>
          <w:spacing w:val="-7"/>
          <w:w w:val="90"/>
        </w:rPr>
        <w:t xml:space="preserve"> </w:t>
      </w:r>
      <w:r w:rsidRPr="00243CE9">
        <w:rPr>
          <w:w w:val="90"/>
        </w:rPr>
        <w:t xml:space="preserve">of </w:t>
      </w:r>
      <w:proofErr w:type="spellStart"/>
      <w:r w:rsidRPr="00243CE9">
        <w:t>Gdańsk</w:t>
      </w:r>
      <w:proofErr w:type="spellEnd"/>
      <w:r w:rsidRPr="00243CE9">
        <w:rPr>
          <w:spacing w:val="-11"/>
        </w:rPr>
        <w:t xml:space="preserve"> </w:t>
      </w:r>
      <w:r w:rsidRPr="00243CE9">
        <w:t>Samuel</w:t>
      </w:r>
      <w:r w:rsidRPr="00243CE9">
        <w:rPr>
          <w:spacing w:val="-11"/>
        </w:rPr>
        <w:t xml:space="preserve"> </w:t>
      </w:r>
      <w:r w:rsidRPr="00243CE9">
        <w:t>Beckett</w:t>
      </w:r>
      <w:r w:rsidRPr="00243CE9">
        <w:rPr>
          <w:spacing w:val="-11"/>
        </w:rPr>
        <w:t xml:space="preserve"> </w:t>
      </w:r>
      <w:r w:rsidRPr="00243CE9">
        <w:t>Seminar,</w:t>
      </w:r>
      <w:r w:rsidRPr="00243CE9">
        <w:rPr>
          <w:spacing w:val="-10"/>
        </w:rPr>
        <w:t xml:space="preserve"> </w:t>
      </w:r>
      <w:r w:rsidRPr="00243CE9">
        <w:t>“Islands</w:t>
      </w:r>
      <w:r w:rsidRPr="00243CE9">
        <w:rPr>
          <w:spacing w:val="-14"/>
        </w:rPr>
        <w:t xml:space="preserve"> </w:t>
      </w:r>
      <w:r w:rsidRPr="00243CE9">
        <w:t>and</w:t>
      </w:r>
      <w:r w:rsidRPr="00243CE9">
        <w:rPr>
          <w:spacing w:val="-15"/>
        </w:rPr>
        <w:t xml:space="preserve"> </w:t>
      </w:r>
      <w:r w:rsidRPr="00243CE9">
        <w:t>Laboratories,”</w:t>
      </w:r>
      <w:r w:rsidRPr="00243CE9">
        <w:rPr>
          <w:spacing w:val="-14"/>
        </w:rPr>
        <w:t xml:space="preserve"> </w:t>
      </w:r>
      <w:r w:rsidRPr="00243CE9">
        <w:t>and</w:t>
      </w:r>
      <w:r w:rsidRPr="00243CE9">
        <w:rPr>
          <w:spacing w:val="-11"/>
        </w:rPr>
        <w:t xml:space="preserve"> </w:t>
      </w:r>
      <w:r w:rsidRPr="00243CE9">
        <w:t>the BETWEEN.POMIĘDZY</w:t>
      </w:r>
      <w:r w:rsidRPr="00243CE9">
        <w:rPr>
          <w:spacing w:val="-12"/>
        </w:rPr>
        <w:t xml:space="preserve"> </w:t>
      </w:r>
      <w:r w:rsidRPr="00243CE9">
        <w:t>2019</w:t>
      </w:r>
      <w:r w:rsidRPr="00243CE9">
        <w:rPr>
          <w:spacing w:val="-7"/>
        </w:rPr>
        <w:t xml:space="preserve"> </w:t>
      </w:r>
      <w:r w:rsidRPr="00243CE9">
        <w:t>Festival</w:t>
      </w:r>
      <w:r w:rsidRPr="00243CE9">
        <w:rPr>
          <w:spacing w:val="-9"/>
        </w:rPr>
        <w:t xml:space="preserve"> </w:t>
      </w:r>
      <w:r w:rsidRPr="00243CE9">
        <w:t>and</w:t>
      </w:r>
      <w:r w:rsidRPr="00243CE9">
        <w:rPr>
          <w:spacing w:val="-14"/>
        </w:rPr>
        <w:t xml:space="preserve"> </w:t>
      </w:r>
      <w:r w:rsidRPr="00243CE9">
        <w:t>Literary</w:t>
      </w:r>
      <w:r w:rsidRPr="00243CE9">
        <w:rPr>
          <w:spacing w:val="-13"/>
        </w:rPr>
        <w:t xml:space="preserve"> </w:t>
      </w:r>
      <w:r w:rsidRPr="00243CE9">
        <w:t>Conference.</w:t>
      </w:r>
      <w:r w:rsidRPr="00243CE9">
        <w:rPr>
          <w:spacing w:val="40"/>
        </w:rPr>
        <w:t xml:space="preserve"> </w:t>
      </w:r>
      <w:proofErr w:type="spellStart"/>
      <w:r w:rsidRPr="00243CE9">
        <w:t>Wydziale</w:t>
      </w:r>
      <w:proofErr w:type="spellEnd"/>
      <w:r w:rsidRPr="00243CE9">
        <w:t xml:space="preserve"> </w:t>
      </w:r>
      <w:proofErr w:type="spellStart"/>
      <w:r w:rsidRPr="00243CE9">
        <w:rPr>
          <w:spacing w:val="-2"/>
        </w:rPr>
        <w:t>Filologicznym</w:t>
      </w:r>
      <w:proofErr w:type="spellEnd"/>
      <w:r w:rsidRPr="00243CE9">
        <w:rPr>
          <w:spacing w:val="-2"/>
        </w:rPr>
        <w:t>,</w:t>
      </w:r>
      <w:r w:rsidRPr="00243CE9">
        <w:rPr>
          <w:spacing w:val="-11"/>
        </w:rPr>
        <w:t xml:space="preserve"> </w:t>
      </w:r>
      <w:proofErr w:type="spellStart"/>
      <w:r w:rsidRPr="00243CE9">
        <w:rPr>
          <w:spacing w:val="-2"/>
        </w:rPr>
        <w:t>Uniwersytetu</w:t>
      </w:r>
      <w:proofErr w:type="spellEnd"/>
      <w:r w:rsidRPr="00243CE9">
        <w:rPr>
          <w:spacing w:val="-10"/>
        </w:rPr>
        <w:t xml:space="preserve"> </w:t>
      </w:r>
      <w:proofErr w:type="spellStart"/>
      <w:r w:rsidRPr="00243CE9">
        <w:rPr>
          <w:spacing w:val="-2"/>
        </w:rPr>
        <w:t>Gdańskiego</w:t>
      </w:r>
      <w:proofErr w:type="spellEnd"/>
      <w:r w:rsidRPr="00243CE9">
        <w:rPr>
          <w:spacing w:val="-2"/>
        </w:rPr>
        <w:t>,</w:t>
      </w:r>
      <w:r w:rsidRPr="00243CE9">
        <w:rPr>
          <w:spacing w:val="-13"/>
        </w:rPr>
        <w:t xml:space="preserve"> </w:t>
      </w:r>
      <w:r w:rsidRPr="00243CE9">
        <w:rPr>
          <w:spacing w:val="-2"/>
        </w:rPr>
        <w:t>17</w:t>
      </w:r>
      <w:r w:rsidRPr="00243CE9">
        <w:rPr>
          <w:spacing w:val="-10"/>
        </w:rPr>
        <w:t xml:space="preserve"> </w:t>
      </w:r>
      <w:r w:rsidRPr="00243CE9">
        <w:rPr>
          <w:spacing w:val="-2"/>
        </w:rPr>
        <w:t>May</w:t>
      </w:r>
      <w:r w:rsidRPr="00243CE9">
        <w:rPr>
          <w:spacing w:val="-12"/>
        </w:rPr>
        <w:t xml:space="preserve"> </w:t>
      </w:r>
      <w:r w:rsidRPr="00243CE9">
        <w:rPr>
          <w:spacing w:val="-2"/>
        </w:rPr>
        <w:t>2019.</w:t>
      </w:r>
    </w:p>
    <w:p w14:paraId="0D22C206" w14:textId="77777777" w:rsidR="005D6F13" w:rsidRPr="00243CE9" w:rsidRDefault="00000000">
      <w:pPr>
        <w:spacing w:after="80"/>
        <w:ind w:left="360" w:right="1665" w:hanging="360"/>
        <w:rPr>
          <w:rFonts w:ascii="Garamond" w:hAnsi="Garamond"/>
          <w:sz w:val="24"/>
        </w:rPr>
      </w:pPr>
      <w:r w:rsidRPr="00243CE9">
        <w:rPr>
          <w:b/>
          <w:spacing w:val="-6"/>
        </w:rPr>
        <w:t>1.</w:t>
      </w:r>
      <w:r w:rsidRPr="00243CE9">
        <w:rPr>
          <w:b/>
        </w:rPr>
        <w:tab/>
      </w:r>
      <w:r w:rsidRPr="00243CE9">
        <w:rPr>
          <w:b/>
          <w:w w:val="90"/>
        </w:rPr>
        <w:t>Showing</w:t>
      </w:r>
      <w:r w:rsidRPr="00243CE9">
        <w:rPr>
          <w:b/>
          <w:spacing w:val="-9"/>
          <w:w w:val="90"/>
        </w:rPr>
        <w:t xml:space="preserve"> </w:t>
      </w:r>
      <w:r w:rsidRPr="00243CE9">
        <w:rPr>
          <w:b/>
          <w:w w:val="90"/>
        </w:rPr>
        <w:t>of</w:t>
      </w:r>
      <w:r w:rsidRPr="00243CE9">
        <w:rPr>
          <w:b/>
          <w:spacing w:val="-9"/>
          <w:w w:val="90"/>
        </w:rPr>
        <w:t xml:space="preserve"> </w:t>
      </w:r>
      <w:r w:rsidRPr="00243CE9">
        <w:rPr>
          <w:i/>
          <w:w w:val="90"/>
        </w:rPr>
        <w:t>Beckett</w:t>
      </w:r>
      <w:r w:rsidRPr="00243CE9">
        <w:rPr>
          <w:i/>
          <w:spacing w:val="-9"/>
          <w:w w:val="90"/>
        </w:rPr>
        <w:t xml:space="preserve"> </w:t>
      </w:r>
      <w:r w:rsidRPr="00243CE9">
        <w:rPr>
          <w:i/>
          <w:w w:val="90"/>
        </w:rPr>
        <w:t>on</w:t>
      </w:r>
      <w:r w:rsidRPr="00243CE9">
        <w:rPr>
          <w:i/>
          <w:spacing w:val="-7"/>
          <w:w w:val="90"/>
        </w:rPr>
        <w:t xml:space="preserve"> </w:t>
      </w:r>
      <w:r w:rsidRPr="00243CE9">
        <w:rPr>
          <w:i/>
          <w:w w:val="90"/>
        </w:rPr>
        <w:t>the</w:t>
      </w:r>
      <w:r w:rsidRPr="00243CE9">
        <w:rPr>
          <w:i/>
          <w:spacing w:val="-9"/>
          <w:w w:val="90"/>
        </w:rPr>
        <w:t xml:space="preserve"> </w:t>
      </w:r>
      <w:r w:rsidRPr="00243CE9">
        <w:rPr>
          <w:i/>
          <w:w w:val="90"/>
        </w:rPr>
        <w:t>Baltic:</w:t>
      </w:r>
      <w:r w:rsidRPr="00243CE9">
        <w:rPr>
          <w:i/>
          <w:spacing w:val="29"/>
        </w:rPr>
        <w:t xml:space="preserve"> </w:t>
      </w:r>
      <w:r w:rsidRPr="00243CE9">
        <w:rPr>
          <w:i/>
          <w:w w:val="90"/>
        </w:rPr>
        <w:t>Love’s</w:t>
      </w:r>
      <w:r w:rsidRPr="00243CE9">
        <w:rPr>
          <w:i/>
          <w:spacing w:val="-9"/>
          <w:w w:val="90"/>
        </w:rPr>
        <w:t xml:space="preserve"> </w:t>
      </w:r>
      <w:r w:rsidRPr="00243CE9">
        <w:rPr>
          <w:i/>
          <w:w w:val="90"/>
        </w:rPr>
        <w:t>Labor’s</w:t>
      </w:r>
      <w:r w:rsidRPr="00243CE9">
        <w:rPr>
          <w:i/>
          <w:spacing w:val="-9"/>
          <w:w w:val="90"/>
        </w:rPr>
        <w:t xml:space="preserve"> </w:t>
      </w:r>
      <w:r w:rsidRPr="00243CE9">
        <w:rPr>
          <w:i/>
          <w:w w:val="90"/>
        </w:rPr>
        <w:t>Lost</w:t>
      </w:r>
      <w:r w:rsidRPr="00243CE9">
        <w:rPr>
          <w:w w:val="90"/>
        </w:rPr>
        <w:t>,</w:t>
      </w:r>
      <w:r w:rsidRPr="00243CE9">
        <w:rPr>
          <w:spacing w:val="-7"/>
          <w:w w:val="90"/>
        </w:rPr>
        <w:t xml:space="preserve"> </w:t>
      </w:r>
      <w:r w:rsidRPr="00243CE9">
        <w:rPr>
          <w:w w:val="90"/>
        </w:rPr>
        <w:t>at</w:t>
      </w:r>
      <w:r w:rsidRPr="00243CE9">
        <w:rPr>
          <w:spacing w:val="-9"/>
          <w:w w:val="90"/>
        </w:rPr>
        <w:t xml:space="preserve"> </w:t>
      </w:r>
      <w:r w:rsidRPr="00243CE9">
        <w:rPr>
          <w:w w:val="90"/>
        </w:rPr>
        <w:t>XI</w:t>
      </w:r>
      <w:r w:rsidRPr="00243CE9">
        <w:rPr>
          <w:spacing w:val="-8"/>
          <w:w w:val="90"/>
        </w:rPr>
        <w:t xml:space="preserve"> </w:t>
      </w:r>
      <w:proofErr w:type="spellStart"/>
      <w:r w:rsidRPr="00243CE9">
        <w:rPr>
          <w:w w:val="90"/>
        </w:rPr>
        <w:t>Festiwal</w:t>
      </w:r>
      <w:proofErr w:type="spellEnd"/>
      <w:r w:rsidRPr="00243CE9">
        <w:rPr>
          <w:w w:val="90"/>
        </w:rPr>
        <w:t xml:space="preserve"> </w:t>
      </w:r>
      <w:proofErr w:type="spellStart"/>
      <w:r w:rsidRPr="00243CE9">
        <w:rPr>
          <w:spacing w:val="-2"/>
        </w:rPr>
        <w:t>Between.Pomiędzy</w:t>
      </w:r>
      <w:proofErr w:type="spellEnd"/>
      <w:r w:rsidRPr="00243CE9">
        <w:rPr>
          <w:spacing w:val="-2"/>
        </w:rPr>
        <w:t>,</w:t>
      </w:r>
      <w:r w:rsidRPr="00243CE9">
        <w:rPr>
          <w:spacing w:val="-8"/>
        </w:rPr>
        <w:t xml:space="preserve"> </w:t>
      </w:r>
      <w:r w:rsidRPr="00243CE9">
        <w:rPr>
          <w:spacing w:val="-2"/>
        </w:rPr>
        <w:t>2020,</w:t>
      </w:r>
      <w:r w:rsidRPr="00243CE9">
        <w:rPr>
          <w:spacing w:val="-3"/>
        </w:rPr>
        <w:t xml:space="preserve"> </w:t>
      </w:r>
      <w:proofErr w:type="spellStart"/>
      <w:r w:rsidRPr="00243CE9">
        <w:rPr>
          <w:spacing w:val="-2"/>
        </w:rPr>
        <w:t>Kosmopolis</w:t>
      </w:r>
      <w:proofErr w:type="spellEnd"/>
      <w:r w:rsidRPr="00243CE9">
        <w:rPr>
          <w:spacing w:val="-2"/>
        </w:rPr>
        <w:t>,</w:t>
      </w:r>
      <w:r w:rsidRPr="00243CE9">
        <w:rPr>
          <w:spacing w:val="-3"/>
        </w:rPr>
        <w:t xml:space="preserve"> </w:t>
      </w:r>
      <w:r w:rsidRPr="00243CE9">
        <w:rPr>
          <w:spacing w:val="-2"/>
        </w:rPr>
        <w:t>May</w:t>
      </w:r>
      <w:r w:rsidRPr="00243CE9">
        <w:rPr>
          <w:spacing w:val="-10"/>
        </w:rPr>
        <w:t xml:space="preserve"> </w:t>
      </w:r>
      <w:r w:rsidRPr="00243CE9">
        <w:rPr>
          <w:spacing w:val="-2"/>
        </w:rPr>
        <w:t xml:space="preserve">2020. </w:t>
      </w:r>
      <w:hyperlink r:id="rId308">
        <w:r w:rsidR="005D6F13" w:rsidRPr="00243CE9">
          <w:rPr>
            <w:rFonts w:ascii="Garamond" w:hAnsi="Garamond"/>
            <w:color w:val="0000FF"/>
            <w:spacing w:val="-2"/>
            <w:sz w:val="24"/>
            <w:u w:val="single" w:color="0000FF"/>
          </w:rPr>
          <w:t>https://vimeo.com/412762730/c1806cf305</w:t>
        </w:r>
      </w:hyperlink>
    </w:p>
    <w:p w14:paraId="097A08B8" w14:textId="77777777" w:rsidR="005D6F13" w:rsidRPr="00243CE9" w:rsidRDefault="005D6F13">
      <w:pPr>
        <w:rPr>
          <w:rFonts w:ascii="Garamond" w:hAnsi="Garamond"/>
          <w:sz w:val="24"/>
        </w:rPr>
      </w:pPr>
    </w:p>
    <w:p w14:paraId="29AD3896" w14:textId="77777777" w:rsidR="005D6F13" w:rsidRPr="00243CE9" w:rsidRDefault="005D6F13">
      <w:pPr>
        <w:pStyle w:val="BodyText"/>
        <w:spacing w:before="11"/>
        <w:rPr>
          <w:rFonts w:ascii="Garamond" w:hAnsi="Garamond"/>
          <w:sz w:val="7"/>
        </w:rPr>
      </w:pPr>
    </w:p>
    <w:p w14:paraId="75609FBE" w14:textId="77777777" w:rsidR="005D6F13" w:rsidRPr="00243CE9" w:rsidRDefault="005D6F13">
      <w:pPr>
        <w:pStyle w:val="TableParagraph"/>
        <w:ind w:left="0"/>
        <w:rPr>
          <w:rFonts w:ascii="Garamond" w:hAnsi="Garamond"/>
          <w:sz w:val="24"/>
        </w:rPr>
      </w:pPr>
    </w:p>
    <w:p w14:paraId="16DD2048" w14:textId="77777777" w:rsidR="005D6F13" w:rsidRPr="00243CE9" w:rsidRDefault="00000000">
      <w:pPr>
        <w:pStyle w:val="TableParagraph"/>
        <w:numPr>
          <w:ilvl w:val="0"/>
          <w:numId w:val="36"/>
        </w:numPr>
        <w:ind w:right="174"/>
        <w:rPr>
          <w:rFonts w:ascii="Garamond" w:hAnsi="Garamond"/>
          <w:sz w:val="24"/>
        </w:rPr>
      </w:pPr>
      <w:r w:rsidRPr="00243CE9">
        <w:rPr>
          <w:b/>
          <w:w w:val="90"/>
        </w:rPr>
        <w:t>Showing</w:t>
      </w:r>
      <w:r w:rsidRPr="00243CE9">
        <w:rPr>
          <w:b/>
          <w:spacing w:val="-5"/>
          <w:w w:val="90"/>
        </w:rPr>
        <w:t xml:space="preserve"> </w:t>
      </w:r>
      <w:r w:rsidRPr="00243CE9">
        <w:rPr>
          <w:b/>
          <w:w w:val="90"/>
        </w:rPr>
        <w:t>of</w:t>
      </w:r>
      <w:r w:rsidRPr="00243CE9">
        <w:rPr>
          <w:b/>
          <w:spacing w:val="-3"/>
          <w:w w:val="90"/>
        </w:rPr>
        <w:t xml:space="preserve"> </w:t>
      </w:r>
      <w:r w:rsidRPr="00243CE9">
        <w:rPr>
          <w:i/>
          <w:w w:val="90"/>
        </w:rPr>
        <w:t>Beckett</w:t>
      </w:r>
      <w:r w:rsidRPr="00243CE9">
        <w:rPr>
          <w:i/>
          <w:spacing w:val="-6"/>
          <w:w w:val="90"/>
        </w:rPr>
        <w:t xml:space="preserve"> </w:t>
      </w:r>
      <w:r w:rsidRPr="00243CE9">
        <w:rPr>
          <w:i/>
          <w:w w:val="90"/>
        </w:rPr>
        <w:t>Short</w:t>
      </w:r>
      <w:r w:rsidRPr="00243CE9">
        <w:rPr>
          <w:i/>
          <w:spacing w:val="-6"/>
          <w:w w:val="90"/>
        </w:rPr>
        <w:t xml:space="preserve"> </w:t>
      </w:r>
      <w:r w:rsidRPr="00243CE9">
        <w:rPr>
          <w:i/>
          <w:w w:val="90"/>
        </w:rPr>
        <w:t>Films:</w:t>
      </w:r>
      <w:r w:rsidRPr="00243CE9">
        <w:rPr>
          <w:i/>
          <w:spacing w:val="-4"/>
          <w:w w:val="90"/>
        </w:rPr>
        <w:t xml:space="preserve"> </w:t>
      </w:r>
      <w:r w:rsidRPr="00243CE9">
        <w:rPr>
          <w:i/>
          <w:w w:val="90"/>
        </w:rPr>
        <w:t>…but</w:t>
      </w:r>
      <w:r w:rsidRPr="00243CE9">
        <w:rPr>
          <w:i/>
          <w:spacing w:val="-5"/>
          <w:w w:val="90"/>
        </w:rPr>
        <w:t xml:space="preserve"> </w:t>
      </w:r>
      <w:r w:rsidRPr="00243CE9">
        <w:rPr>
          <w:i/>
          <w:w w:val="90"/>
        </w:rPr>
        <w:t>the</w:t>
      </w:r>
      <w:r w:rsidRPr="00243CE9">
        <w:rPr>
          <w:i/>
          <w:spacing w:val="-5"/>
          <w:w w:val="90"/>
        </w:rPr>
        <w:t xml:space="preserve"> </w:t>
      </w:r>
      <w:r w:rsidRPr="00243CE9">
        <w:rPr>
          <w:i/>
          <w:w w:val="90"/>
        </w:rPr>
        <w:t>clouds…</w:t>
      </w:r>
      <w:r w:rsidRPr="00243CE9">
        <w:rPr>
          <w:w w:val="90"/>
        </w:rPr>
        <w:t>,</w:t>
      </w:r>
      <w:r w:rsidRPr="00243CE9">
        <w:rPr>
          <w:spacing w:val="-4"/>
          <w:w w:val="90"/>
        </w:rPr>
        <w:t xml:space="preserve"> </w:t>
      </w:r>
      <w:r w:rsidRPr="00243CE9">
        <w:rPr>
          <w:i/>
          <w:w w:val="90"/>
        </w:rPr>
        <w:t>Beckett</w:t>
      </w:r>
      <w:r w:rsidRPr="00243CE9">
        <w:rPr>
          <w:i/>
          <w:spacing w:val="-5"/>
          <w:w w:val="90"/>
        </w:rPr>
        <w:t xml:space="preserve"> </w:t>
      </w:r>
      <w:r w:rsidRPr="00243CE9">
        <w:rPr>
          <w:i/>
          <w:w w:val="90"/>
        </w:rPr>
        <w:t>on</w:t>
      </w:r>
      <w:r w:rsidRPr="00243CE9">
        <w:rPr>
          <w:i/>
          <w:spacing w:val="-4"/>
          <w:w w:val="90"/>
        </w:rPr>
        <w:t xml:space="preserve"> </w:t>
      </w:r>
      <w:r w:rsidRPr="00243CE9">
        <w:rPr>
          <w:i/>
          <w:w w:val="90"/>
        </w:rPr>
        <w:t>the</w:t>
      </w:r>
      <w:r w:rsidRPr="00243CE9">
        <w:rPr>
          <w:i/>
          <w:spacing w:val="-5"/>
          <w:w w:val="90"/>
        </w:rPr>
        <w:t xml:space="preserve"> </w:t>
      </w:r>
      <w:proofErr w:type="spellStart"/>
      <w:r w:rsidRPr="00243CE9">
        <w:rPr>
          <w:i/>
          <w:w w:val="90"/>
        </w:rPr>
        <w:t>Baltc</w:t>
      </w:r>
      <w:proofErr w:type="spellEnd"/>
      <w:r w:rsidRPr="00243CE9">
        <w:rPr>
          <w:w w:val="90"/>
        </w:rPr>
        <w:t>,</w:t>
      </w:r>
      <w:r w:rsidRPr="00243CE9">
        <w:rPr>
          <w:spacing w:val="-3"/>
          <w:w w:val="90"/>
        </w:rPr>
        <w:t xml:space="preserve"> </w:t>
      </w:r>
      <w:r w:rsidRPr="00243CE9">
        <w:rPr>
          <w:i/>
          <w:w w:val="90"/>
        </w:rPr>
        <w:t>Ohio Impromptu</w:t>
      </w:r>
      <w:r w:rsidRPr="00243CE9">
        <w:rPr>
          <w:w w:val="90"/>
        </w:rPr>
        <w:t xml:space="preserve">, </w:t>
      </w:r>
      <w:r w:rsidRPr="00243CE9">
        <w:rPr>
          <w:i/>
          <w:w w:val="90"/>
        </w:rPr>
        <w:t>What Where</w:t>
      </w:r>
      <w:r w:rsidRPr="00243CE9">
        <w:rPr>
          <w:w w:val="90"/>
        </w:rPr>
        <w:t xml:space="preserve">. Tallahassee Film Society, All Saints Cinema, Amtrak Rail </w:t>
      </w:r>
      <w:r w:rsidRPr="00243CE9">
        <w:rPr>
          <w:spacing w:val="-2"/>
        </w:rPr>
        <w:t>Station,</w:t>
      </w:r>
      <w:r w:rsidRPr="00243CE9">
        <w:rPr>
          <w:spacing w:val="-9"/>
        </w:rPr>
        <w:t xml:space="preserve"> </w:t>
      </w:r>
      <w:r w:rsidRPr="00243CE9">
        <w:rPr>
          <w:spacing w:val="-2"/>
        </w:rPr>
        <w:t>918</w:t>
      </w:r>
      <w:r w:rsidRPr="00243CE9">
        <w:rPr>
          <w:spacing w:val="-5"/>
        </w:rPr>
        <w:t xml:space="preserve"> </w:t>
      </w:r>
      <w:r w:rsidRPr="00243CE9">
        <w:rPr>
          <w:spacing w:val="-2"/>
        </w:rPr>
        <w:t>1/2</w:t>
      </w:r>
      <w:r w:rsidRPr="00243CE9">
        <w:rPr>
          <w:spacing w:val="-5"/>
        </w:rPr>
        <w:t xml:space="preserve"> </w:t>
      </w:r>
      <w:r w:rsidRPr="00243CE9">
        <w:rPr>
          <w:spacing w:val="-2"/>
        </w:rPr>
        <w:t>Railroad</w:t>
      </w:r>
      <w:r w:rsidRPr="00243CE9">
        <w:rPr>
          <w:spacing w:val="-12"/>
        </w:rPr>
        <w:t xml:space="preserve"> </w:t>
      </w:r>
      <w:r w:rsidRPr="00243CE9">
        <w:rPr>
          <w:spacing w:val="-2"/>
        </w:rPr>
        <w:t>Ave.</w:t>
      </w:r>
      <w:r w:rsidRPr="00243CE9">
        <w:rPr>
          <w:spacing w:val="-5"/>
        </w:rPr>
        <w:t xml:space="preserve"> </w:t>
      </w:r>
      <w:r w:rsidRPr="00243CE9">
        <w:rPr>
          <w:spacing w:val="-2"/>
        </w:rPr>
        <w:t>Tallahassee,</w:t>
      </w:r>
      <w:r w:rsidRPr="00243CE9">
        <w:rPr>
          <w:spacing w:val="-5"/>
        </w:rPr>
        <w:t xml:space="preserve"> </w:t>
      </w:r>
      <w:r w:rsidRPr="00243CE9">
        <w:rPr>
          <w:spacing w:val="-2"/>
        </w:rPr>
        <w:t>Florida,</w:t>
      </w:r>
      <w:r w:rsidRPr="00243CE9">
        <w:rPr>
          <w:spacing w:val="-9"/>
        </w:rPr>
        <w:t xml:space="preserve"> </w:t>
      </w:r>
      <w:r w:rsidRPr="00243CE9">
        <w:rPr>
          <w:spacing w:val="-2"/>
        </w:rPr>
        <w:t>29</w:t>
      </w:r>
      <w:r w:rsidRPr="00243CE9">
        <w:rPr>
          <w:spacing w:val="-9"/>
        </w:rPr>
        <w:t xml:space="preserve"> </w:t>
      </w:r>
      <w:r w:rsidRPr="00243CE9">
        <w:rPr>
          <w:spacing w:val="-2"/>
        </w:rPr>
        <w:t>January</w:t>
      </w:r>
      <w:r w:rsidRPr="00243CE9">
        <w:rPr>
          <w:spacing w:val="-6"/>
        </w:rPr>
        <w:t xml:space="preserve"> </w:t>
      </w:r>
      <w:r w:rsidRPr="00243CE9">
        <w:rPr>
          <w:spacing w:val="-2"/>
        </w:rPr>
        <w:t xml:space="preserve">2020. </w:t>
      </w:r>
      <w:hyperlink r:id="rId309">
        <w:r w:rsidR="005D6F13" w:rsidRPr="00243CE9">
          <w:rPr>
            <w:rFonts w:ascii="Garamond" w:hAnsi="Garamond"/>
            <w:color w:val="0000FF"/>
            <w:spacing w:val="-2"/>
            <w:sz w:val="24"/>
            <w:u w:val="single" w:color="0000FF"/>
          </w:rPr>
          <w:t>https://english.fsu.edu/article/samuel-beckett-presented-screen-and-stage</w:t>
        </w:r>
      </w:hyperlink>
    </w:p>
    <w:p w14:paraId="3C2C1EFB" w14:textId="77777777" w:rsidR="005D6F13" w:rsidRPr="00243CE9" w:rsidRDefault="00000000">
      <w:pPr>
        <w:pStyle w:val="TableParagraph"/>
        <w:numPr>
          <w:ilvl w:val="0"/>
          <w:numId w:val="36"/>
        </w:numPr>
        <w:ind w:right="178"/>
        <w:rPr>
          <w:rFonts w:ascii="Garamond" w:hAnsi="Garamond"/>
          <w:sz w:val="24"/>
        </w:rPr>
      </w:pPr>
      <w:r w:rsidRPr="00243CE9">
        <w:rPr>
          <w:b/>
          <w:w w:val="90"/>
        </w:rPr>
        <w:t xml:space="preserve">Showing of </w:t>
      </w:r>
      <w:r w:rsidRPr="00243CE9">
        <w:rPr>
          <w:i/>
          <w:w w:val="90"/>
        </w:rPr>
        <w:t>Beckett on the Baltic:</w:t>
      </w:r>
      <w:r w:rsidRPr="00243CE9">
        <w:rPr>
          <w:i/>
          <w:spacing w:val="40"/>
        </w:rPr>
        <w:t xml:space="preserve"> </w:t>
      </w:r>
      <w:r w:rsidRPr="00243CE9">
        <w:rPr>
          <w:i/>
          <w:w w:val="90"/>
        </w:rPr>
        <w:t>Love’s</w:t>
      </w:r>
      <w:r w:rsidRPr="00243CE9">
        <w:rPr>
          <w:i/>
          <w:spacing w:val="-2"/>
          <w:w w:val="90"/>
        </w:rPr>
        <w:t xml:space="preserve"> </w:t>
      </w:r>
      <w:r w:rsidRPr="00243CE9">
        <w:rPr>
          <w:i/>
          <w:w w:val="90"/>
        </w:rPr>
        <w:t>Labor’s Lost</w:t>
      </w:r>
      <w:r w:rsidRPr="00243CE9">
        <w:rPr>
          <w:w w:val="90"/>
        </w:rPr>
        <w:t>, at</w:t>
      </w:r>
      <w:r w:rsidRPr="00243CE9">
        <w:rPr>
          <w:spacing w:val="-2"/>
          <w:w w:val="90"/>
        </w:rPr>
        <w:t xml:space="preserve"> </w:t>
      </w:r>
      <w:r w:rsidRPr="00243CE9">
        <w:rPr>
          <w:w w:val="90"/>
        </w:rPr>
        <w:t xml:space="preserve">The University of </w:t>
      </w:r>
      <w:proofErr w:type="spellStart"/>
      <w:r w:rsidRPr="00243CE9">
        <w:rPr>
          <w:w w:val="90"/>
        </w:rPr>
        <w:t>Gdańsk</w:t>
      </w:r>
      <w:proofErr w:type="spellEnd"/>
      <w:r w:rsidRPr="00243CE9">
        <w:rPr>
          <w:w w:val="90"/>
        </w:rPr>
        <w:t xml:space="preserve"> </w:t>
      </w:r>
      <w:r w:rsidRPr="00243CE9">
        <w:rPr>
          <w:spacing w:val="-2"/>
        </w:rPr>
        <w:t>Samuel</w:t>
      </w:r>
      <w:r w:rsidRPr="00243CE9">
        <w:rPr>
          <w:spacing w:val="-8"/>
        </w:rPr>
        <w:t xml:space="preserve"> </w:t>
      </w:r>
      <w:r w:rsidRPr="00243CE9">
        <w:rPr>
          <w:spacing w:val="-2"/>
        </w:rPr>
        <w:t>Beckett</w:t>
      </w:r>
      <w:r w:rsidRPr="00243CE9">
        <w:rPr>
          <w:spacing w:val="-8"/>
        </w:rPr>
        <w:t xml:space="preserve"> </w:t>
      </w:r>
      <w:r w:rsidRPr="00243CE9">
        <w:rPr>
          <w:spacing w:val="-2"/>
        </w:rPr>
        <w:t>Seminar,</w:t>
      </w:r>
      <w:r w:rsidRPr="00243CE9">
        <w:rPr>
          <w:spacing w:val="-6"/>
        </w:rPr>
        <w:t xml:space="preserve"> </w:t>
      </w:r>
      <w:r w:rsidRPr="00243CE9">
        <w:rPr>
          <w:spacing w:val="-2"/>
        </w:rPr>
        <w:t>“Ohio</w:t>
      </w:r>
      <w:r w:rsidRPr="00243CE9">
        <w:rPr>
          <w:spacing w:val="-6"/>
        </w:rPr>
        <w:t xml:space="preserve"> </w:t>
      </w:r>
      <w:r w:rsidRPr="00243CE9">
        <w:rPr>
          <w:spacing w:val="-2"/>
        </w:rPr>
        <w:t>@</w:t>
      </w:r>
      <w:r w:rsidRPr="00243CE9">
        <w:rPr>
          <w:spacing w:val="-8"/>
        </w:rPr>
        <w:t xml:space="preserve"> </w:t>
      </w:r>
      <w:r w:rsidRPr="00243CE9">
        <w:rPr>
          <w:spacing w:val="-2"/>
        </w:rPr>
        <w:t>40”</w:t>
      </w:r>
      <w:r w:rsidRPr="00243CE9">
        <w:rPr>
          <w:spacing w:val="-11"/>
        </w:rPr>
        <w:t xml:space="preserve"> </w:t>
      </w:r>
      <w:r w:rsidRPr="00243CE9">
        <w:rPr>
          <w:spacing w:val="-2"/>
        </w:rPr>
        <w:t>and</w:t>
      </w:r>
      <w:r w:rsidRPr="00243CE9">
        <w:rPr>
          <w:spacing w:val="-8"/>
        </w:rPr>
        <w:t xml:space="preserve"> </w:t>
      </w:r>
      <w:r w:rsidRPr="00243CE9">
        <w:rPr>
          <w:spacing w:val="-2"/>
        </w:rPr>
        <w:t>the</w:t>
      </w:r>
      <w:r w:rsidRPr="00243CE9">
        <w:rPr>
          <w:spacing w:val="-4"/>
        </w:rPr>
        <w:t xml:space="preserve"> </w:t>
      </w:r>
      <w:r w:rsidRPr="00243CE9">
        <w:rPr>
          <w:spacing w:val="-2"/>
        </w:rPr>
        <w:t>BETWEEN.POMIĘDZY</w:t>
      </w:r>
      <w:r w:rsidRPr="00243CE9">
        <w:rPr>
          <w:spacing w:val="-11"/>
        </w:rPr>
        <w:t xml:space="preserve"> </w:t>
      </w:r>
      <w:r w:rsidRPr="00243CE9">
        <w:rPr>
          <w:spacing w:val="-2"/>
        </w:rPr>
        <w:t>2021 Festival</w:t>
      </w:r>
      <w:r w:rsidRPr="00243CE9">
        <w:rPr>
          <w:spacing w:val="-13"/>
        </w:rPr>
        <w:t xml:space="preserve"> </w:t>
      </w:r>
      <w:r w:rsidRPr="00243CE9">
        <w:rPr>
          <w:spacing w:val="-2"/>
        </w:rPr>
        <w:t>and</w:t>
      </w:r>
      <w:r w:rsidRPr="00243CE9">
        <w:rPr>
          <w:spacing w:val="-13"/>
        </w:rPr>
        <w:t xml:space="preserve"> </w:t>
      </w:r>
      <w:r w:rsidRPr="00243CE9">
        <w:rPr>
          <w:spacing w:val="-2"/>
        </w:rPr>
        <w:t>Literary</w:t>
      </w:r>
      <w:r w:rsidRPr="00243CE9">
        <w:rPr>
          <w:spacing w:val="-13"/>
        </w:rPr>
        <w:t xml:space="preserve"> </w:t>
      </w:r>
      <w:r w:rsidRPr="00243CE9">
        <w:rPr>
          <w:spacing w:val="-2"/>
        </w:rPr>
        <w:t>Conference.</w:t>
      </w:r>
      <w:r w:rsidRPr="00243CE9">
        <w:rPr>
          <w:spacing w:val="19"/>
        </w:rPr>
        <w:t xml:space="preserve"> </w:t>
      </w:r>
      <w:proofErr w:type="spellStart"/>
      <w:r w:rsidRPr="00243CE9">
        <w:rPr>
          <w:spacing w:val="-2"/>
        </w:rPr>
        <w:t>Wydziale</w:t>
      </w:r>
      <w:proofErr w:type="spellEnd"/>
      <w:r w:rsidRPr="00243CE9">
        <w:rPr>
          <w:spacing w:val="-13"/>
        </w:rPr>
        <w:t xml:space="preserve"> </w:t>
      </w:r>
      <w:proofErr w:type="spellStart"/>
      <w:r w:rsidRPr="00243CE9">
        <w:rPr>
          <w:spacing w:val="-2"/>
        </w:rPr>
        <w:t>Filologicznym</w:t>
      </w:r>
      <w:proofErr w:type="spellEnd"/>
      <w:r w:rsidRPr="00243CE9">
        <w:rPr>
          <w:spacing w:val="-2"/>
        </w:rPr>
        <w:t>,</w:t>
      </w:r>
      <w:r w:rsidRPr="00243CE9">
        <w:rPr>
          <w:spacing w:val="-13"/>
        </w:rPr>
        <w:t xml:space="preserve"> </w:t>
      </w:r>
      <w:proofErr w:type="spellStart"/>
      <w:r w:rsidRPr="00243CE9">
        <w:rPr>
          <w:spacing w:val="-2"/>
        </w:rPr>
        <w:t>Uniwersytetu</w:t>
      </w:r>
      <w:proofErr w:type="spellEnd"/>
      <w:r w:rsidRPr="00243CE9">
        <w:rPr>
          <w:spacing w:val="-2"/>
        </w:rPr>
        <w:t xml:space="preserve"> </w:t>
      </w:r>
      <w:proofErr w:type="spellStart"/>
      <w:r w:rsidRPr="00243CE9">
        <w:t>Gdańskiego</w:t>
      </w:r>
      <w:proofErr w:type="spellEnd"/>
      <w:r w:rsidRPr="00243CE9">
        <w:t>, 12 May</w:t>
      </w:r>
      <w:r w:rsidRPr="00243CE9">
        <w:rPr>
          <w:spacing w:val="-2"/>
        </w:rPr>
        <w:t xml:space="preserve"> </w:t>
      </w:r>
      <w:r w:rsidRPr="00243CE9">
        <w:t>2021.</w:t>
      </w:r>
    </w:p>
    <w:p w14:paraId="03AD5F33" w14:textId="77777777" w:rsidR="005D6F13" w:rsidRPr="00243CE9" w:rsidRDefault="00000000">
      <w:pPr>
        <w:pStyle w:val="TableParagraph"/>
        <w:numPr>
          <w:ilvl w:val="0"/>
          <w:numId w:val="36"/>
        </w:numPr>
        <w:ind w:right="388"/>
        <w:rPr>
          <w:rFonts w:ascii="Garamond" w:hAnsi="Garamond"/>
          <w:sz w:val="24"/>
        </w:rPr>
      </w:pPr>
      <w:r w:rsidRPr="00243CE9">
        <w:rPr>
          <w:color w:val="1F1F1E"/>
          <w:spacing w:val="-2"/>
        </w:rPr>
        <w:t>"An</w:t>
      </w:r>
      <w:r w:rsidRPr="00243CE9">
        <w:rPr>
          <w:color w:val="1F1F1E"/>
          <w:spacing w:val="-13"/>
        </w:rPr>
        <w:t xml:space="preserve"> </w:t>
      </w:r>
      <w:r w:rsidRPr="00243CE9">
        <w:rPr>
          <w:color w:val="1F1F1E"/>
          <w:spacing w:val="-2"/>
        </w:rPr>
        <w:t>Evening</w:t>
      </w:r>
      <w:r w:rsidRPr="00243CE9">
        <w:rPr>
          <w:color w:val="1F1F1E"/>
          <w:spacing w:val="-13"/>
        </w:rPr>
        <w:t xml:space="preserve"> </w:t>
      </w:r>
      <w:r w:rsidRPr="00243CE9">
        <w:rPr>
          <w:color w:val="1F1F1E"/>
          <w:spacing w:val="-2"/>
        </w:rPr>
        <w:t>with</w:t>
      </w:r>
      <w:r w:rsidRPr="00243CE9">
        <w:rPr>
          <w:color w:val="1F1F1E"/>
          <w:spacing w:val="-13"/>
        </w:rPr>
        <w:t xml:space="preserve"> </w:t>
      </w:r>
      <w:r w:rsidRPr="00243CE9">
        <w:rPr>
          <w:color w:val="1F1F1E"/>
          <w:spacing w:val="-2"/>
        </w:rPr>
        <w:t>Beckett:</w:t>
      </w:r>
      <w:r w:rsidRPr="00243CE9">
        <w:rPr>
          <w:color w:val="1F1F1E"/>
          <w:spacing w:val="-13"/>
        </w:rPr>
        <w:t xml:space="preserve"> </w:t>
      </w:r>
      <w:r w:rsidRPr="00243CE9">
        <w:rPr>
          <w:color w:val="1F1F1E"/>
          <w:spacing w:val="-2"/>
        </w:rPr>
        <w:t>Two</w:t>
      </w:r>
      <w:r w:rsidRPr="00243CE9">
        <w:rPr>
          <w:color w:val="1F1F1E"/>
          <w:spacing w:val="-13"/>
        </w:rPr>
        <w:t xml:space="preserve"> </w:t>
      </w:r>
      <w:r w:rsidRPr="00243CE9">
        <w:rPr>
          <w:color w:val="1F1F1E"/>
          <w:spacing w:val="-2"/>
        </w:rPr>
        <w:t>Short</w:t>
      </w:r>
      <w:r w:rsidRPr="00243CE9">
        <w:rPr>
          <w:color w:val="1F1F1E"/>
          <w:spacing w:val="-13"/>
        </w:rPr>
        <w:t xml:space="preserve"> </w:t>
      </w:r>
      <w:r w:rsidRPr="00243CE9">
        <w:rPr>
          <w:color w:val="1F1F1E"/>
          <w:spacing w:val="-2"/>
        </w:rPr>
        <w:t>Films</w:t>
      </w:r>
      <w:r w:rsidRPr="00243CE9">
        <w:rPr>
          <w:color w:val="1F1F1E"/>
          <w:spacing w:val="-13"/>
        </w:rPr>
        <w:t xml:space="preserve"> </w:t>
      </w:r>
      <w:r w:rsidRPr="00243CE9">
        <w:rPr>
          <w:color w:val="1F1F1E"/>
          <w:spacing w:val="-2"/>
        </w:rPr>
        <w:t>by</w:t>
      </w:r>
      <w:r w:rsidRPr="00243CE9">
        <w:rPr>
          <w:color w:val="1F1F1E"/>
          <w:spacing w:val="-13"/>
        </w:rPr>
        <w:t xml:space="preserve"> </w:t>
      </w:r>
      <w:r w:rsidRPr="00243CE9">
        <w:rPr>
          <w:color w:val="1F1F1E"/>
          <w:spacing w:val="-2"/>
        </w:rPr>
        <w:t>S.E.</w:t>
      </w:r>
      <w:r w:rsidRPr="00243CE9">
        <w:rPr>
          <w:color w:val="1F1F1E"/>
          <w:spacing w:val="-13"/>
        </w:rPr>
        <w:t xml:space="preserve"> </w:t>
      </w:r>
      <w:r w:rsidRPr="00243CE9">
        <w:rPr>
          <w:color w:val="1F1F1E"/>
          <w:spacing w:val="-2"/>
        </w:rPr>
        <w:t>Gontarski."</w:t>
      </w:r>
      <w:r w:rsidRPr="00243CE9">
        <w:rPr>
          <w:color w:val="1F1F1E"/>
          <w:spacing w:val="27"/>
        </w:rPr>
        <w:t xml:space="preserve"> </w:t>
      </w:r>
      <w:r w:rsidRPr="00243CE9">
        <w:rPr>
          <w:color w:val="1F1F1E"/>
          <w:spacing w:val="-2"/>
        </w:rPr>
        <w:t>Beckett</w:t>
      </w:r>
      <w:r w:rsidRPr="00243CE9">
        <w:rPr>
          <w:color w:val="1F1F1E"/>
          <w:spacing w:val="-8"/>
        </w:rPr>
        <w:t xml:space="preserve"> </w:t>
      </w:r>
      <w:r w:rsidRPr="00243CE9">
        <w:rPr>
          <w:color w:val="1F1F1E"/>
          <w:spacing w:val="-2"/>
        </w:rPr>
        <w:t xml:space="preserve">and </w:t>
      </w:r>
      <w:r w:rsidRPr="00243CE9">
        <w:rPr>
          <w:color w:val="1F1F1E"/>
        </w:rPr>
        <w:t xml:space="preserve">Italy, Rome, May 2021. </w:t>
      </w:r>
      <w:r w:rsidRPr="00243CE9">
        <w:rPr>
          <w:color w:val="1F1F1E"/>
          <w:spacing w:val="-2"/>
        </w:rPr>
        <w:t>https:</w:t>
      </w:r>
      <w:hyperlink r:id="rId310">
        <w:r w:rsidR="005D6F13" w:rsidRPr="00243CE9">
          <w:rPr>
            <w:rFonts w:ascii="Garamond" w:hAnsi="Garamond"/>
            <w:color w:val="1F1F1E"/>
            <w:spacing w:val="-2"/>
            <w:sz w:val="24"/>
          </w:rPr>
          <w:t>//www.facebook.com/BeckettandItaly/photos/pb.283662072547773.-</w:t>
        </w:r>
      </w:hyperlink>
      <w:r w:rsidRPr="00243CE9">
        <w:rPr>
          <w:color w:val="1F1F1E"/>
          <w:spacing w:val="-2"/>
        </w:rPr>
        <w:t xml:space="preserve"> 2207520000../819922518921723/?type=3&amp;theater</w:t>
      </w:r>
    </w:p>
    <w:p w14:paraId="2D29DD1A" w14:textId="77777777" w:rsidR="005D6F13" w:rsidRPr="00243CE9" w:rsidRDefault="00000000">
      <w:pPr>
        <w:pStyle w:val="TableParagraph"/>
        <w:ind w:left="830"/>
        <w:rPr>
          <w:rFonts w:ascii="Garamond" w:hAnsi="Garamond"/>
          <w:sz w:val="24"/>
        </w:rPr>
      </w:pPr>
      <w:r w:rsidRPr="00243CE9">
        <w:rPr>
          <w:color w:val="1F1F1E"/>
          <w:spacing w:val="-4"/>
        </w:rPr>
        <w:t>“Beckett on</w:t>
      </w:r>
      <w:r w:rsidRPr="00243CE9">
        <w:rPr>
          <w:color w:val="1F1F1E"/>
          <w:spacing w:val="-1"/>
        </w:rPr>
        <w:t xml:space="preserve"> </w:t>
      </w:r>
      <w:r w:rsidRPr="00243CE9">
        <w:rPr>
          <w:color w:val="1F1F1E"/>
          <w:spacing w:val="-4"/>
        </w:rPr>
        <w:t>the</w:t>
      </w:r>
      <w:r w:rsidRPr="00243CE9">
        <w:rPr>
          <w:color w:val="1F1F1E"/>
          <w:spacing w:val="-7"/>
        </w:rPr>
        <w:t xml:space="preserve"> </w:t>
      </w:r>
      <w:r w:rsidRPr="00243CE9">
        <w:rPr>
          <w:color w:val="1F1F1E"/>
          <w:spacing w:val="-4"/>
        </w:rPr>
        <w:t>Baltic”:</w:t>
      </w:r>
      <w:r w:rsidRPr="00243CE9">
        <w:rPr>
          <w:color w:val="1F1F1E"/>
          <w:spacing w:val="-6"/>
        </w:rPr>
        <w:t xml:space="preserve"> </w:t>
      </w:r>
      <w:r w:rsidRPr="00243CE9">
        <w:rPr>
          <w:color w:val="0000FF"/>
          <w:spacing w:val="-4"/>
          <w:u w:val="single" w:color="0000FF"/>
        </w:rPr>
        <w:t>https://youtu.be/lwdXR8NUsiM</w:t>
      </w:r>
    </w:p>
    <w:p w14:paraId="3A14036A" w14:textId="77777777" w:rsidR="005D6F13" w:rsidRPr="00243CE9" w:rsidRDefault="00000000">
      <w:pPr>
        <w:pStyle w:val="TableParagraph"/>
        <w:ind w:left="830"/>
        <w:rPr>
          <w:rFonts w:ascii="Garamond" w:hAnsi="Garamond"/>
          <w:sz w:val="24"/>
        </w:rPr>
      </w:pPr>
      <w:r w:rsidRPr="00243CE9">
        <w:rPr>
          <w:color w:val="1F1F1E"/>
          <w:spacing w:val="-4"/>
        </w:rPr>
        <w:t>“...but</w:t>
      </w:r>
      <w:r w:rsidRPr="00243CE9">
        <w:rPr>
          <w:color w:val="1F1F1E"/>
          <w:spacing w:val="4"/>
        </w:rPr>
        <w:t xml:space="preserve"> </w:t>
      </w:r>
      <w:r w:rsidRPr="00243CE9">
        <w:rPr>
          <w:color w:val="1F1F1E"/>
          <w:spacing w:val="-4"/>
        </w:rPr>
        <w:t>the</w:t>
      </w:r>
      <w:r w:rsidRPr="00243CE9">
        <w:rPr>
          <w:color w:val="1F1F1E"/>
          <w:spacing w:val="5"/>
        </w:rPr>
        <w:t xml:space="preserve"> </w:t>
      </w:r>
      <w:r w:rsidRPr="00243CE9">
        <w:rPr>
          <w:color w:val="1F1F1E"/>
          <w:spacing w:val="-4"/>
        </w:rPr>
        <w:t>clouds...”:</w:t>
      </w:r>
      <w:r w:rsidRPr="00243CE9">
        <w:rPr>
          <w:color w:val="1F1F1E"/>
          <w:spacing w:val="6"/>
        </w:rPr>
        <w:t xml:space="preserve"> </w:t>
      </w:r>
      <w:r w:rsidRPr="00243CE9">
        <w:rPr>
          <w:color w:val="0000FF"/>
          <w:spacing w:val="-4"/>
          <w:u w:val="single" w:color="0000FF"/>
        </w:rPr>
        <w:t>https://youtu.be/dfmqUiCoQpQ</w:t>
      </w:r>
    </w:p>
    <w:p w14:paraId="2CD3D299" w14:textId="77777777" w:rsidR="005D6F13" w:rsidRPr="00243CE9" w:rsidRDefault="00000000">
      <w:pPr>
        <w:pStyle w:val="TableParagraph"/>
        <w:numPr>
          <w:ilvl w:val="0"/>
          <w:numId w:val="36"/>
        </w:numPr>
        <w:ind w:left="828" w:hanging="358"/>
        <w:rPr>
          <w:rFonts w:ascii="Garamond" w:hAnsi="Garamond"/>
          <w:sz w:val="24"/>
        </w:rPr>
      </w:pPr>
      <w:r w:rsidRPr="00243CE9">
        <w:rPr>
          <w:b/>
          <w:spacing w:val="-8"/>
        </w:rPr>
        <w:t>Showing</w:t>
      </w:r>
      <w:r w:rsidRPr="00243CE9">
        <w:rPr>
          <w:b/>
          <w:spacing w:val="-4"/>
        </w:rPr>
        <w:t xml:space="preserve"> </w:t>
      </w:r>
      <w:r w:rsidRPr="00243CE9">
        <w:rPr>
          <w:b/>
          <w:spacing w:val="-8"/>
        </w:rPr>
        <w:t>of</w:t>
      </w:r>
      <w:r w:rsidRPr="00243CE9">
        <w:rPr>
          <w:b/>
        </w:rPr>
        <w:t xml:space="preserve"> </w:t>
      </w:r>
      <w:r w:rsidRPr="00243CE9">
        <w:rPr>
          <w:i/>
          <w:spacing w:val="-8"/>
        </w:rPr>
        <w:t>Beckett</w:t>
      </w:r>
      <w:r w:rsidRPr="00243CE9">
        <w:rPr>
          <w:i/>
          <w:spacing w:val="-4"/>
        </w:rPr>
        <w:t xml:space="preserve"> </w:t>
      </w:r>
      <w:r w:rsidRPr="00243CE9">
        <w:rPr>
          <w:i/>
          <w:spacing w:val="-8"/>
        </w:rPr>
        <w:t>on</w:t>
      </w:r>
      <w:r w:rsidRPr="00243CE9">
        <w:rPr>
          <w:i/>
        </w:rPr>
        <w:t xml:space="preserve"> </w:t>
      </w:r>
      <w:r w:rsidRPr="00243CE9">
        <w:rPr>
          <w:i/>
          <w:spacing w:val="-8"/>
        </w:rPr>
        <w:t>the</w:t>
      </w:r>
      <w:r w:rsidRPr="00243CE9">
        <w:rPr>
          <w:i/>
          <w:spacing w:val="-4"/>
        </w:rPr>
        <w:t xml:space="preserve"> </w:t>
      </w:r>
      <w:r w:rsidRPr="00243CE9">
        <w:rPr>
          <w:i/>
          <w:spacing w:val="-8"/>
        </w:rPr>
        <w:t>Baltic</w:t>
      </w:r>
      <w:r w:rsidRPr="00243CE9">
        <w:rPr>
          <w:i/>
          <w:spacing w:val="-1"/>
        </w:rPr>
        <w:t xml:space="preserve"> </w:t>
      </w:r>
      <w:r w:rsidRPr="00243CE9">
        <w:rPr>
          <w:spacing w:val="-8"/>
        </w:rPr>
        <w:t>for</w:t>
      </w:r>
      <w:r w:rsidRPr="00243CE9">
        <w:rPr>
          <w:spacing w:val="-2"/>
        </w:rPr>
        <w:t xml:space="preserve"> </w:t>
      </w:r>
      <w:r w:rsidRPr="00243CE9">
        <w:rPr>
          <w:spacing w:val="-8"/>
        </w:rPr>
        <w:t>“An</w:t>
      </w:r>
      <w:r w:rsidRPr="00243CE9">
        <w:rPr>
          <w:spacing w:val="-6"/>
        </w:rPr>
        <w:t xml:space="preserve"> </w:t>
      </w:r>
      <w:r w:rsidRPr="00243CE9">
        <w:rPr>
          <w:spacing w:val="-8"/>
        </w:rPr>
        <w:t>Imagined</w:t>
      </w:r>
      <w:r w:rsidRPr="00243CE9">
        <w:rPr>
          <w:spacing w:val="-7"/>
        </w:rPr>
        <w:t xml:space="preserve"> </w:t>
      </w:r>
      <w:r w:rsidRPr="00243CE9">
        <w:rPr>
          <w:spacing w:val="-8"/>
        </w:rPr>
        <w:t>Border,</w:t>
      </w:r>
      <w:r w:rsidRPr="00243CE9">
        <w:t xml:space="preserve"> </w:t>
      </w:r>
      <w:r w:rsidRPr="00243CE9">
        <w:rPr>
          <w:spacing w:val="-8"/>
        </w:rPr>
        <w:t>or</w:t>
      </w:r>
      <w:r w:rsidRPr="00243CE9">
        <w:t xml:space="preserve"> </w:t>
      </w:r>
      <w:r w:rsidRPr="00243CE9">
        <w:rPr>
          <w:spacing w:val="-8"/>
        </w:rPr>
        <w:t>Beckett</w:t>
      </w:r>
      <w:r w:rsidRPr="00243CE9">
        <w:rPr>
          <w:spacing w:val="-3"/>
        </w:rPr>
        <w:t xml:space="preserve"> </w:t>
      </w:r>
      <w:r w:rsidRPr="00243CE9">
        <w:rPr>
          <w:spacing w:val="-8"/>
        </w:rPr>
        <w:t>in</w:t>
      </w:r>
      <w:r w:rsidRPr="00243CE9">
        <w:t xml:space="preserve"> </w:t>
      </w:r>
      <w:r w:rsidRPr="00243CE9">
        <w:rPr>
          <w:spacing w:val="-8"/>
        </w:rPr>
        <w:t>Gdansk,’</w:t>
      </w:r>
    </w:p>
    <w:p w14:paraId="5543104C" w14:textId="77777777" w:rsidR="005D6F13" w:rsidRPr="00243CE9" w:rsidRDefault="00000000">
      <w:pPr>
        <w:pStyle w:val="TableParagraph"/>
        <w:ind w:left="830"/>
        <w:rPr>
          <w:rFonts w:ascii="Garamond" w:hAnsi="Garamond"/>
          <w:sz w:val="24"/>
        </w:rPr>
      </w:pPr>
      <w:r w:rsidRPr="00243CE9">
        <w:rPr>
          <w:spacing w:val="-6"/>
        </w:rPr>
        <w:t>IASIL</w:t>
      </w:r>
      <w:r w:rsidRPr="00243CE9">
        <w:rPr>
          <w:spacing w:val="-7"/>
        </w:rPr>
        <w:t xml:space="preserve"> </w:t>
      </w:r>
      <w:r w:rsidRPr="00243CE9">
        <w:rPr>
          <w:spacing w:val="-6"/>
        </w:rPr>
        <w:t>2021,</w:t>
      </w:r>
      <w:r w:rsidRPr="00243CE9">
        <w:t xml:space="preserve"> </w:t>
      </w:r>
      <w:r w:rsidRPr="00243CE9">
        <w:rPr>
          <w:spacing w:val="-6"/>
        </w:rPr>
        <w:t>“Creative</w:t>
      </w:r>
      <w:r w:rsidRPr="00243CE9">
        <w:rPr>
          <w:spacing w:val="-4"/>
        </w:rPr>
        <w:t xml:space="preserve"> </w:t>
      </w:r>
      <w:r w:rsidRPr="00243CE9">
        <w:rPr>
          <w:spacing w:val="-6"/>
        </w:rPr>
        <w:t>Borders,”</w:t>
      </w:r>
      <w:r w:rsidRPr="00243CE9">
        <w:rPr>
          <w:spacing w:val="1"/>
        </w:rPr>
        <w:t xml:space="preserve"> </w:t>
      </w:r>
      <w:r w:rsidRPr="00243CE9">
        <w:rPr>
          <w:spacing w:val="-6"/>
        </w:rPr>
        <w:t>University</w:t>
      </w:r>
      <w:r w:rsidRPr="00243CE9">
        <w:rPr>
          <w:spacing w:val="-4"/>
        </w:rPr>
        <w:t xml:space="preserve"> </w:t>
      </w:r>
      <w:r w:rsidRPr="00243CE9">
        <w:rPr>
          <w:spacing w:val="-6"/>
        </w:rPr>
        <w:t>of</w:t>
      </w:r>
      <w:r w:rsidRPr="00243CE9">
        <w:rPr>
          <w:spacing w:val="-1"/>
        </w:rPr>
        <w:t xml:space="preserve"> </w:t>
      </w:r>
      <w:proofErr w:type="spellStart"/>
      <w:r w:rsidRPr="00243CE9">
        <w:rPr>
          <w:spacing w:val="-6"/>
        </w:rPr>
        <w:t>Łódź</w:t>
      </w:r>
      <w:proofErr w:type="spellEnd"/>
      <w:r w:rsidRPr="00243CE9">
        <w:rPr>
          <w:spacing w:val="-6"/>
        </w:rPr>
        <w:t>.</w:t>
      </w:r>
      <w:r w:rsidRPr="00243CE9">
        <w:t xml:space="preserve"> </w:t>
      </w:r>
      <w:r w:rsidRPr="00243CE9">
        <w:rPr>
          <w:spacing w:val="-6"/>
        </w:rPr>
        <w:t>July</w:t>
      </w:r>
      <w:r w:rsidRPr="00243CE9">
        <w:rPr>
          <w:spacing w:val="-3"/>
        </w:rPr>
        <w:t xml:space="preserve"> </w:t>
      </w:r>
      <w:r w:rsidRPr="00243CE9">
        <w:rPr>
          <w:spacing w:val="-6"/>
        </w:rPr>
        <w:t>19-23, 2021.</w:t>
      </w:r>
    </w:p>
    <w:p w14:paraId="08D50FDA" w14:textId="77777777" w:rsidR="005D6F13" w:rsidRPr="00243CE9" w:rsidRDefault="00000000">
      <w:pPr>
        <w:pStyle w:val="TableParagraph"/>
        <w:numPr>
          <w:ilvl w:val="0"/>
          <w:numId w:val="36"/>
        </w:numPr>
        <w:ind w:left="828" w:hanging="358"/>
        <w:rPr>
          <w:rFonts w:ascii="Garamond" w:hAnsi="Garamond"/>
          <w:sz w:val="24"/>
        </w:rPr>
      </w:pPr>
      <w:r w:rsidRPr="00243CE9">
        <w:rPr>
          <w:b/>
          <w:w w:val="90"/>
        </w:rPr>
        <w:t>Showing</w:t>
      </w:r>
      <w:r w:rsidRPr="00243CE9">
        <w:rPr>
          <w:b/>
          <w:spacing w:val="6"/>
        </w:rPr>
        <w:t xml:space="preserve"> </w:t>
      </w:r>
      <w:r w:rsidRPr="00243CE9">
        <w:rPr>
          <w:b/>
          <w:w w:val="90"/>
        </w:rPr>
        <w:t>of</w:t>
      </w:r>
      <w:r w:rsidRPr="00243CE9">
        <w:rPr>
          <w:b/>
          <w:spacing w:val="9"/>
        </w:rPr>
        <w:t xml:space="preserve"> </w:t>
      </w:r>
      <w:r w:rsidRPr="00243CE9">
        <w:rPr>
          <w:i/>
          <w:w w:val="90"/>
        </w:rPr>
        <w:t>Beckett</w:t>
      </w:r>
      <w:r w:rsidRPr="00243CE9">
        <w:rPr>
          <w:i/>
          <w:spacing w:val="5"/>
        </w:rPr>
        <w:t xml:space="preserve"> </w:t>
      </w:r>
      <w:r w:rsidRPr="00243CE9">
        <w:rPr>
          <w:i/>
          <w:w w:val="90"/>
        </w:rPr>
        <w:t>on</w:t>
      </w:r>
      <w:r w:rsidRPr="00243CE9">
        <w:rPr>
          <w:i/>
          <w:spacing w:val="9"/>
        </w:rPr>
        <w:t xml:space="preserve"> </w:t>
      </w:r>
      <w:r w:rsidRPr="00243CE9">
        <w:rPr>
          <w:i/>
          <w:w w:val="90"/>
        </w:rPr>
        <w:t>the</w:t>
      </w:r>
      <w:r w:rsidRPr="00243CE9">
        <w:rPr>
          <w:i/>
          <w:spacing w:val="5"/>
        </w:rPr>
        <w:t xml:space="preserve"> </w:t>
      </w:r>
      <w:r w:rsidRPr="00243CE9">
        <w:rPr>
          <w:i/>
          <w:w w:val="90"/>
        </w:rPr>
        <w:t>Baltic</w:t>
      </w:r>
      <w:r w:rsidRPr="00243CE9">
        <w:rPr>
          <w:w w:val="90"/>
        </w:rPr>
        <w:t>,</w:t>
      </w:r>
      <w:r w:rsidRPr="00243CE9">
        <w:rPr>
          <w:spacing w:val="8"/>
        </w:rPr>
        <w:t xml:space="preserve"> </w:t>
      </w:r>
      <w:r w:rsidRPr="00243CE9">
        <w:rPr>
          <w:i/>
          <w:w w:val="90"/>
        </w:rPr>
        <w:t>“</w:t>
      </w:r>
      <w:r w:rsidRPr="00243CE9">
        <w:rPr>
          <w:w w:val="90"/>
        </w:rPr>
        <w:t>ENTRE,”</w:t>
      </w:r>
      <w:r w:rsidRPr="00243CE9">
        <w:rPr>
          <w:spacing w:val="9"/>
        </w:rPr>
        <w:t xml:space="preserve"> </w:t>
      </w:r>
      <w:r w:rsidRPr="00243CE9">
        <w:rPr>
          <w:w w:val="90"/>
        </w:rPr>
        <w:t>Goiânia,</w:t>
      </w:r>
      <w:r w:rsidRPr="00243CE9">
        <w:rPr>
          <w:spacing w:val="8"/>
        </w:rPr>
        <w:t xml:space="preserve"> </w:t>
      </w:r>
      <w:r w:rsidRPr="00243CE9">
        <w:rPr>
          <w:w w:val="90"/>
        </w:rPr>
        <w:t>Brazil,</w:t>
      </w:r>
      <w:r w:rsidRPr="00243CE9">
        <w:rPr>
          <w:spacing w:val="3"/>
        </w:rPr>
        <w:t xml:space="preserve"> </w:t>
      </w:r>
      <w:r w:rsidRPr="00243CE9">
        <w:rPr>
          <w:w w:val="90"/>
        </w:rPr>
        <w:t>8-11</w:t>
      </w:r>
      <w:r w:rsidRPr="00243CE9">
        <w:rPr>
          <w:spacing w:val="9"/>
        </w:rPr>
        <w:t xml:space="preserve"> </w:t>
      </w:r>
      <w:r w:rsidRPr="00243CE9">
        <w:rPr>
          <w:w w:val="90"/>
        </w:rPr>
        <w:t>June</w:t>
      </w:r>
      <w:r w:rsidRPr="00243CE9">
        <w:rPr>
          <w:spacing w:val="6"/>
        </w:rPr>
        <w:t xml:space="preserve"> </w:t>
      </w:r>
      <w:r w:rsidRPr="00243CE9">
        <w:rPr>
          <w:w w:val="90"/>
        </w:rPr>
        <w:t>2022,</w:t>
      </w:r>
      <w:r w:rsidRPr="00243CE9">
        <w:rPr>
          <w:spacing w:val="3"/>
        </w:rPr>
        <w:t xml:space="preserve"> </w:t>
      </w:r>
      <w:r w:rsidRPr="00243CE9">
        <w:rPr>
          <w:spacing w:val="-5"/>
          <w:w w:val="90"/>
        </w:rPr>
        <w:t>in</w:t>
      </w:r>
    </w:p>
    <w:p w14:paraId="70CDC24F" w14:textId="77777777" w:rsidR="005D6F13" w:rsidRPr="00243CE9" w:rsidRDefault="00000000">
      <w:pPr>
        <w:pStyle w:val="TableParagraph"/>
        <w:ind w:left="830"/>
        <w:rPr>
          <w:rFonts w:ascii="Garamond" w:hAnsi="Garamond"/>
          <w:sz w:val="24"/>
        </w:rPr>
      </w:pPr>
      <w:r w:rsidRPr="00243CE9">
        <w:rPr>
          <w:spacing w:val="-6"/>
        </w:rPr>
        <w:t>conjunction</w:t>
      </w:r>
      <w:r w:rsidRPr="00243CE9">
        <w:rPr>
          <w:spacing w:val="6"/>
        </w:rPr>
        <w:t xml:space="preserve"> </w:t>
      </w:r>
      <w:r w:rsidRPr="00243CE9">
        <w:rPr>
          <w:spacing w:val="-6"/>
        </w:rPr>
        <w:t>with</w:t>
      </w:r>
      <w:r w:rsidRPr="00243CE9">
        <w:rPr>
          <w:spacing w:val="7"/>
        </w:rPr>
        <w:t xml:space="preserve"> </w:t>
      </w:r>
      <w:proofErr w:type="spellStart"/>
      <w:r w:rsidRPr="00243CE9">
        <w:rPr>
          <w:spacing w:val="-6"/>
        </w:rPr>
        <w:t>Between.Pomiędzy</w:t>
      </w:r>
      <w:proofErr w:type="spellEnd"/>
      <w:r w:rsidRPr="00243CE9">
        <w:rPr>
          <w:spacing w:val="-1"/>
        </w:rPr>
        <w:t xml:space="preserve"> </w:t>
      </w:r>
      <w:r w:rsidRPr="00243CE9">
        <w:rPr>
          <w:spacing w:val="-6"/>
        </w:rPr>
        <w:t>11</w:t>
      </w:r>
      <w:r w:rsidRPr="00243CE9">
        <w:rPr>
          <w:spacing w:val="7"/>
        </w:rPr>
        <w:t xml:space="preserve"> </w:t>
      </w:r>
      <w:r w:rsidRPr="00243CE9">
        <w:rPr>
          <w:spacing w:val="-6"/>
        </w:rPr>
        <w:t>June</w:t>
      </w:r>
      <w:r w:rsidRPr="00243CE9">
        <w:rPr>
          <w:spacing w:val="-1"/>
        </w:rPr>
        <w:t xml:space="preserve"> </w:t>
      </w:r>
      <w:r w:rsidRPr="00243CE9">
        <w:rPr>
          <w:spacing w:val="-6"/>
        </w:rPr>
        <w:t>2022.</w:t>
      </w:r>
    </w:p>
    <w:p w14:paraId="20A43FAC" w14:textId="77777777" w:rsidR="005D6F13" w:rsidRPr="00243CE9" w:rsidRDefault="00000000">
      <w:pPr>
        <w:pStyle w:val="TableParagraph"/>
        <w:numPr>
          <w:ilvl w:val="0"/>
          <w:numId w:val="36"/>
        </w:numPr>
        <w:ind w:right="232"/>
        <w:rPr>
          <w:rFonts w:ascii="Garamond" w:hAnsi="Garamond"/>
          <w:sz w:val="24"/>
        </w:rPr>
      </w:pPr>
      <w:r w:rsidRPr="00243CE9">
        <w:rPr>
          <w:b/>
          <w:w w:val="90"/>
        </w:rPr>
        <w:t xml:space="preserve">Showing of </w:t>
      </w:r>
      <w:r w:rsidRPr="00243CE9">
        <w:rPr>
          <w:i/>
          <w:w w:val="90"/>
        </w:rPr>
        <w:t xml:space="preserve">Beckett on the Baltic, “Beckett and Nature,” Lyon College, Batesville, </w:t>
      </w:r>
      <w:r w:rsidRPr="00243CE9">
        <w:t>AK, 9 October 2022.</w:t>
      </w:r>
    </w:p>
    <w:p w14:paraId="582B5D69" w14:textId="77777777" w:rsidR="005D6F13" w:rsidRPr="00243CE9" w:rsidRDefault="00000000">
      <w:pPr>
        <w:pStyle w:val="TableParagraph"/>
        <w:numPr>
          <w:ilvl w:val="0"/>
          <w:numId w:val="36"/>
        </w:numPr>
        <w:ind w:right="125"/>
        <w:rPr>
          <w:rFonts w:ascii="Garamond" w:hAnsi="Garamond"/>
          <w:sz w:val="24"/>
        </w:rPr>
      </w:pPr>
      <w:r w:rsidRPr="00243CE9">
        <w:rPr>
          <w:b/>
          <w:spacing w:val="-6"/>
        </w:rPr>
        <w:t>Showing</w:t>
      </w:r>
      <w:r w:rsidRPr="00243CE9">
        <w:rPr>
          <w:b/>
          <w:spacing w:val="-9"/>
        </w:rPr>
        <w:t xml:space="preserve"> </w:t>
      </w:r>
      <w:r w:rsidRPr="00243CE9">
        <w:rPr>
          <w:b/>
          <w:spacing w:val="-6"/>
        </w:rPr>
        <w:t>of</w:t>
      </w:r>
      <w:r w:rsidRPr="00243CE9">
        <w:rPr>
          <w:b/>
          <w:spacing w:val="-9"/>
        </w:rPr>
        <w:t xml:space="preserve"> </w:t>
      </w:r>
      <w:r w:rsidRPr="00243CE9">
        <w:rPr>
          <w:i/>
          <w:spacing w:val="-6"/>
        </w:rPr>
        <w:t>Beckett</w:t>
      </w:r>
      <w:r w:rsidRPr="00243CE9">
        <w:rPr>
          <w:i/>
          <w:spacing w:val="-9"/>
        </w:rPr>
        <w:t xml:space="preserve"> </w:t>
      </w:r>
      <w:r w:rsidRPr="00243CE9">
        <w:rPr>
          <w:i/>
          <w:spacing w:val="-6"/>
        </w:rPr>
        <w:t>on</w:t>
      </w:r>
      <w:r w:rsidRPr="00243CE9">
        <w:rPr>
          <w:i/>
          <w:spacing w:val="-9"/>
        </w:rPr>
        <w:t xml:space="preserve"> </w:t>
      </w:r>
      <w:r w:rsidRPr="00243CE9">
        <w:rPr>
          <w:i/>
          <w:spacing w:val="-6"/>
        </w:rPr>
        <w:t>the</w:t>
      </w:r>
      <w:r w:rsidRPr="00243CE9">
        <w:rPr>
          <w:i/>
          <w:spacing w:val="-9"/>
        </w:rPr>
        <w:t xml:space="preserve"> </w:t>
      </w:r>
      <w:r w:rsidRPr="00243CE9">
        <w:rPr>
          <w:i/>
          <w:spacing w:val="-6"/>
        </w:rPr>
        <w:t>Baltic</w:t>
      </w:r>
      <w:r w:rsidRPr="00243CE9">
        <w:rPr>
          <w:spacing w:val="-6"/>
        </w:rPr>
        <w:t>,</w:t>
      </w:r>
      <w:r w:rsidRPr="00243CE9">
        <w:rPr>
          <w:spacing w:val="-9"/>
        </w:rPr>
        <w:t xml:space="preserve"> </w:t>
      </w:r>
      <w:r w:rsidRPr="00243CE9">
        <w:rPr>
          <w:spacing w:val="-6"/>
        </w:rPr>
        <w:t>“Not</w:t>
      </w:r>
      <w:r w:rsidRPr="00243CE9">
        <w:rPr>
          <w:spacing w:val="-9"/>
        </w:rPr>
        <w:t xml:space="preserve"> </w:t>
      </w:r>
      <w:r w:rsidRPr="00243CE9">
        <w:rPr>
          <w:spacing w:val="-6"/>
        </w:rPr>
        <w:t>I:</w:t>
      </w:r>
      <w:r w:rsidRPr="00243CE9">
        <w:rPr>
          <w:spacing w:val="16"/>
        </w:rPr>
        <w:t xml:space="preserve"> </w:t>
      </w:r>
      <w:r w:rsidRPr="00243CE9">
        <w:rPr>
          <w:spacing w:val="-6"/>
        </w:rPr>
        <w:t>50</w:t>
      </w:r>
      <w:r w:rsidRPr="00243CE9">
        <w:rPr>
          <w:spacing w:val="-6"/>
          <w:vertAlign w:val="superscript"/>
        </w:rPr>
        <w:t>th</w:t>
      </w:r>
      <w:r w:rsidRPr="00243CE9">
        <w:rPr>
          <w:spacing w:val="-9"/>
        </w:rPr>
        <w:t xml:space="preserve"> </w:t>
      </w:r>
      <w:proofErr w:type="spellStart"/>
      <w:r w:rsidRPr="00243CE9">
        <w:rPr>
          <w:color w:val="1F1F1E"/>
          <w:spacing w:val="-6"/>
        </w:rPr>
        <w:t>Annyversary</w:t>
      </w:r>
      <w:proofErr w:type="spellEnd"/>
      <w:r w:rsidRPr="00243CE9">
        <w:rPr>
          <w:color w:val="1F1F1E"/>
          <w:spacing w:val="-6"/>
        </w:rPr>
        <w:t>,”</w:t>
      </w:r>
      <w:r w:rsidRPr="00243CE9">
        <w:rPr>
          <w:color w:val="1F1F1E"/>
          <w:spacing w:val="-9"/>
        </w:rPr>
        <w:t xml:space="preserve"> </w:t>
      </w:r>
      <w:r w:rsidRPr="00243CE9">
        <w:rPr>
          <w:color w:val="1F1F1E"/>
          <w:spacing w:val="-6"/>
        </w:rPr>
        <w:t>Assumption</w:t>
      </w:r>
      <w:r w:rsidRPr="00243CE9">
        <w:rPr>
          <w:color w:val="1F1F1E"/>
          <w:spacing w:val="-9"/>
        </w:rPr>
        <w:t xml:space="preserve"> </w:t>
      </w:r>
      <w:r w:rsidRPr="00243CE9">
        <w:rPr>
          <w:color w:val="1F1F1E"/>
          <w:spacing w:val="-6"/>
        </w:rPr>
        <w:t xml:space="preserve">College, </w:t>
      </w:r>
      <w:r w:rsidRPr="00243CE9">
        <w:rPr>
          <w:color w:val="1F1F1E"/>
        </w:rPr>
        <w:t>Worcester, MA, 4 November 2022.</w:t>
      </w:r>
    </w:p>
    <w:p w14:paraId="12AB5A44" w14:textId="77777777" w:rsidR="005D6F13" w:rsidRPr="00243CE9" w:rsidRDefault="00000000">
      <w:pPr>
        <w:pStyle w:val="TableParagraph"/>
        <w:numPr>
          <w:ilvl w:val="0"/>
          <w:numId w:val="36"/>
        </w:numPr>
        <w:ind w:right="249"/>
        <w:rPr>
          <w:rFonts w:ascii="Garamond" w:hAnsi="Garamond"/>
          <w:sz w:val="24"/>
        </w:rPr>
      </w:pPr>
      <w:r w:rsidRPr="00243CE9">
        <w:rPr>
          <w:b/>
          <w:spacing w:val="-8"/>
        </w:rPr>
        <w:t>Showing</w:t>
      </w:r>
      <w:r w:rsidRPr="00243CE9">
        <w:rPr>
          <w:b/>
          <w:spacing w:val="-4"/>
        </w:rPr>
        <w:t xml:space="preserve"> </w:t>
      </w:r>
      <w:r w:rsidRPr="00243CE9">
        <w:rPr>
          <w:b/>
          <w:spacing w:val="-8"/>
        </w:rPr>
        <w:t>of</w:t>
      </w:r>
      <w:r w:rsidRPr="00243CE9">
        <w:rPr>
          <w:b/>
        </w:rPr>
        <w:t xml:space="preserve"> </w:t>
      </w:r>
      <w:r w:rsidRPr="00243CE9">
        <w:rPr>
          <w:i/>
          <w:spacing w:val="-8"/>
        </w:rPr>
        <w:t>Beckett</w:t>
      </w:r>
      <w:r w:rsidRPr="00243CE9">
        <w:rPr>
          <w:i/>
          <w:spacing w:val="-4"/>
        </w:rPr>
        <w:t xml:space="preserve"> </w:t>
      </w:r>
      <w:r w:rsidRPr="00243CE9">
        <w:rPr>
          <w:i/>
          <w:spacing w:val="-8"/>
        </w:rPr>
        <w:t>on</w:t>
      </w:r>
      <w:r w:rsidRPr="00243CE9">
        <w:rPr>
          <w:i/>
          <w:spacing w:val="-1"/>
        </w:rPr>
        <w:t xml:space="preserve"> </w:t>
      </w:r>
      <w:r w:rsidRPr="00243CE9">
        <w:rPr>
          <w:i/>
          <w:spacing w:val="-8"/>
        </w:rPr>
        <w:t>the</w:t>
      </w:r>
      <w:r w:rsidRPr="00243CE9">
        <w:rPr>
          <w:i/>
          <w:spacing w:val="-4"/>
        </w:rPr>
        <w:t xml:space="preserve"> </w:t>
      </w:r>
      <w:r w:rsidRPr="00243CE9">
        <w:rPr>
          <w:i/>
          <w:spacing w:val="-8"/>
        </w:rPr>
        <w:t>Baltic</w:t>
      </w:r>
      <w:r w:rsidRPr="00243CE9">
        <w:rPr>
          <w:spacing w:val="-8"/>
        </w:rPr>
        <w:t>,</w:t>
      </w:r>
      <w:r w:rsidRPr="00243CE9">
        <w:rPr>
          <w:spacing w:val="-6"/>
        </w:rPr>
        <w:t xml:space="preserve"> </w:t>
      </w:r>
      <w:r w:rsidRPr="00243CE9">
        <w:rPr>
          <w:spacing w:val="-8"/>
        </w:rPr>
        <w:t>“</w:t>
      </w:r>
      <w:r w:rsidRPr="00243CE9">
        <w:rPr>
          <w:color w:val="232323"/>
          <w:spacing w:val="-8"/>
        </w:rPr>
        <w:t>Celebration</w:t>
      </w:r>
      <w:r w:rsidRPr="00243CE9">
        <w:rPr>
          <w:color w:val="232323"/>
          <w:spacing w:val="-1"/>
        </w:rPr>
        <w:t xml:space="preserve"> </w:t>
      </w:r>
      <w:r w:rsidRPr="00243CE9">
        <w:rPr>
          <w:color w:val="232323"/>
          <w:spacing w:val="-8"/>
        </w:rPr>
        <w:t>of</w:t>
      </w:r>
      <w:r w:rsidRPr="00243CE9">
        <w:rPr>
          <w:color w:val="232323"/>
          <w:spacing w:val="-1"/>
        </w:rPr>
        <w:t xml:space="preserve"> </w:t>
      </w:r>
      <w:r w:rsidRPr="00243CE9">
        <w:rPr>
          <w:color w:val="232323"/>
          <w:spacing w:val="-8"/>
        </w:rPr>
        <w:t>50</w:t>
      </w:r>
      <w:r w:rsidRPr="00243CE9">
        <w:rPr>
          <w:color w:val="232323"/>
          <w:spacing w:val="-1"/>
        </w:rPr>
        <w:t xml:space="preserve"> </w:t>
      </w:r>
      <w:r w:rsidRPr="00243CE9">
        <w:rPr>
          <w:color w:val="232323"/>
          <w:spacing w:val="-8"/>
        </w:rPr>
        <w:t>years</w:t>
      </w:r>
      <w:r w:rsidRPr="00243CE9">
        <w:rPr>
          <w:color w:val="232323"/>
          <w:spacing w:val="-1"/>
        </w:rPr>
        <w:t xml:space="preserve"> </w:t>
      </w:r>
      <w:r w:rsidRPr="00243CE9">
        <w:rPr>
          <w:color w:val="232323"/>
          <w:spacing w:val="-8"/>
        </w:rPr>
        <w:t>since</w:t>
      </w:r>
      <w:r w:rsidRPr="00243CE9">
        <w:rPr>
          <w:color w:val="232323"/>
          <w:spacing w:val="-3"/>
        </w:rPr>
        <w:t xml:space="preserve"> </w:t>
      </w:r>
      <w:r w:rsidRPr="00243CE9">
        <w:rPr>
          <w:color w:val="232323"/>
          <w:spacing w:val="-8"/>
        </w:rPr>
        <w:t>the</w:t>
      </w:r>
      <w:r w:rsidRPr="00243CE9">
        <w:rPr>
          <w:color w:val="232323"/>
          <w:spacing w:val="-7"/>
        </w:rPr>
        <w:t xml:space="preserve"> </w:t>
      </w:r>
      <w:r w:rsidRPr="00243CE9">
        <w:rPr>
          <w:color w:val="232323"/>
          <w:spacing w:val="-8"/>
        </w:rPr>
        <w:t>1971</w:t>
      </w:r>
      <w:r w:rsidRPr="00243CE9">
        <w:rPr>
          <w:color w:val="232323"/>
          <w:spacing w:val="-6"/>
        </w:rPr>
        <w:t xml:space="preserve"> </w:t>
      </w:r>
      <w:r w:rsidRPr="00243CE9">
        <w:rPr>
          <w:color w:val="232323"/>
          <w:spacing w:val="-8"/>
        </w:rPr>
        <w:t xml:space="preserve">Beckett </w:t>
      </w:r>
      <w:r w:rsidRPr="00243CE9">
        <w:rPr>
          <w:color w:val="232323"/>
        </w:rPr>
        <w:t>Exhibition</w:t>
      </w:r>
      <w:r w:rsidRPr="00243CE9">
        <w:rPr>
          <w:color w:val="232323"/>
          <w:spacing w:val="-14"/>
        </w:rPr>
        <w:t xml:space="preserve"> </w:t>
      </w:r>
      <w:r w:rsidRPr="00243CE9">
        <w:rPr>
          <w:color w:val="232323"/>
        </w:rPr>
        <w:t>at</w:t>
      </w:r>
      <w:r w:rsidRPr="00243CE9">
        <w:rPr>
          <w:color w:val="232323"/>
          <w:spacing w:val="-13"/>
        </w:rPr>
        <w:t xml:space="preserve"> </w:t>
      </w:r>
      <w:r w:rsidRPr="00243CE9">
        <w:rPr>
          <w:color w:val="232323"/>
        </w:rPr>
        <w:t>Reading,”</w:t>
      </w:r>
      <w:r w:rsidRPr="00243CE9">
        <w:rPr>
          <w:color w:val="232323"/>
          <w:spacing w:val="-12"/>
        </w:rPr>
        <w:t xml:space="preserve"> </w:t>
      </w:r>
      <w:r w:rsidRPr="00243CE9">
        <w:rPr>
          <w:color w:val="232323"/>
        </w:rPr>
        <w:t>University</w:t>
      </w:r>
      <w:r w:rsidRPr="00243CE9">
        <w:rPr>
          <w:color w:val="232323"/>
          <w:spacing w:val="-15"/>
        </w:rPr>
        <w:t xml:space="preserve"> </w:t>
      </w:r>
      <w:r w:rsidRPr="00243CE9">
        <w:rPr>
          <w:color w:val="232323"/>
        </w:rPr>
        <w:t>of</w:t>
      </w:r>
      <w:r w:rsidRPr="00243CE9">
        <w:rPr>
          <w:color w:val="232323"/>
          <w:spacing w:val="-12"/>
        </w:rPr>
        <w:t xml:space="preserve"> </w:t>
      </w:r>
      <w:r w:rsidRPr="00243CE9">
        <w:rPr>
          <w:color w:val="232323"/>
        </w:rPr>
        <w:t>Reading,</w:t>
      </w:r>
      <w:r w:rsidRPr="00243CE9">
        <w:rPr>
          <w:color w:val="232323"/>
          <w:spacing w:val="-12"/>
        </w:rPr>
        <w:t xml:space="preserve"> </w:t>
      </w:r>
      <w:r w:rsidRPr="00243CE9">
        <w:rPr>
          <w:color w:val="232323"/>
        </w:rPr>
        <w:t>UK,</w:t>
      </w:r>
      <w:r w:rsidRPr="00243CE9">
        <w:rPr>
          <w:color w:val="232323"/>
          <w:spacing w:val="-15"/>
        </w:rPr>
        <w:t xml:space="preserve"> </w:t>
      </w:r>
      <w:r w:rsidRPr="00243CE9">
        <w:rPr>
          <w:color w:val="232323"/>
        </w:rPr>
        <w:t>6</w:t>
      </w:r>
      <w:r w:rsidRPr="00243CE9">
        <w:rPr>
          <w:color w:val="232323"/>
          <w:spacing w:val="-15"/>
        </w:rPr>
        <w:t xml:space="preserve"> </w:t>
      </w:r>
      <w:r w:rsidRPr="00243CE9">
        <w:rPr>
          <w:color w:val="232323"/>
        </w:rPr>
        <w:t>November</w:t>
      </w:r>
      <w:r w:rsidRPr="00243CE9">
        <w:rPr>
          <w:color w:val="232323"/>
          <w:spacing w:val="-14"/>
        </w:rPr>
        <w:t xml:space="preserve"> </w:t>
      </w:r>
      <w:r w:rsidRPr="00243CE9">
        <w:rPr>
          <w:color w:val="232323"/>
        </w:rPr>
        <w:t>2022.</w:t>
      </w:r>
    </w:p>
    <w:p w14:paraId="52B2A35E" w14:textId="77777777" w:rsidR="005D6F13" w:rsidRPr="00243CE9" w:rsidRDefault="00000000">
      <w:pPr>
        <w:pStyle w:val="TableParagraph"/>
        <w:numPr>
          <w:ilvl w:val="0"/>
          <w:numId w:val="36"/>
        </w:numPr>
        <w:ind w:left="889" w:hanging="419"/>
        <w:rPr>
          <w:rFonts w:ascii="Garamond" w:hAnsi="Garamond"/>
          <w:sz w:val="24"/>
        </w:rPr>
      </w:pPr>
      <w:r w:rsidRPr="00243CE9">
        <w:rPr>
          <w:b/>
          <w:spacing w:val="-8"/>
        </w:rPr>
        <w:lastRenderedPageBreak/>
        <w:t>Showing</w:t>
      </w:r>
      <w:r w:rsidRPr="00243CE9">
        <w:rPr>
          <w:b/>
          <w:spacing w:val="-1"/>
        </w:rPr>
        <w:t xml:space="preserve"> </w:t>
      </w:r>
      <w:r w:rsidRPr="00243CE9">
        <w:rPr>
          <w:b/>
          <w:spacing w:val="-8"/>
        </w:rPr>
        <w:t>of</w:t>
      </w:r>
      <w:r w:rsidRPr="00243CE9">
        <w:rPr>
          <w:b/>
          <w:spacing w:val="3"/>
        </w:rPr>
        <w:t xml:space="preserve"> </w:t>
      </w:r>
      <w:r w:rsidRPr="00243CE9">
        <w:rPr>
          <w:i/>
          <w:spacing w:val="-8"/>
        </w:rPr>
        <w:t>Beckett</w:t>
      </w:r>
      <w:r w:rsidRPr="00243CE9">
        <w:rPr>
          <w:i/>
          <w:spacing w:val="-1"/>
        </w:rPr>
        <w:t xml:space="preserve"> </w:t>
      </w:r>
      <w:r w:rsidRPr="00243CE9">
        <w:rPr>
          <w:i/>
          <w:spacing w:val="-8"/>
        </w:rPr>
        <w:t>on</w:t>
      </w:r>
      <w:r w:rsidRPr="00243CE9">
        <w:rPr>
          <w:i/>
          <w:spacing w:val="1"/>
        </w:rPr>
        <w:t xml:space="preserve"> </w:t>
      </w:r>
      <w:r w:rsidRPr="00243CE9">
        <w:rPr>
          <w:i/>
          <w:spacing w:val="-8"/>
        </w:rPr>
        <w:t>the</w:t>
      </w:r>
      <w:r w:rsidRPr="00243CE9">
        <w:rPr>
          <w:i/>
          <w:spacing w:val="-1"/>
        </w:rPr>
        <w:t xml:space="preserve"> </w:t>
      </w:r>
      <w:r w:rsidRPr="00243CE9">
        <w:rPr>
          <w:i/>
          <w:spacing w:val="-8"/>
        </w:rPr>
        <w:t>Baltic</w:t>
      </w:r>
      <w:r w:rsidRPr="00243CE9">
        <w:rPr>
          <w:spacing w:val="-8"/>
        </w:rPr>
        <w:t>,</w:t>
      </w:r>
      <w:r w:rsidRPr="00243CE9">
        <w:rPr>
          <w:spacing w:val="-3"/>
        </w:rPr>
        <w:t xml:space="preserve"> </w:t>
      </w:r>
      <w:r w:rsidRPr="00243CE9">
        <w:rPr>
          <w:spacing w:val="-8"/>
        </w:rPr>
        <w:t>“The</w:t>
      </w:r>
      <w:r w:rsidRPr="00243CE9">
        <w:t xml:space="preserve"> </w:t>
      </w:r>
      <w:r w:rsidRPr="00243CE9">
        <w:rPr>
          <w:spacing w:val="-8"/>
        </w:rPr>
        <w:t>Geography</w:t>
      </w:r>
      <w:r w:rsidRPr="00243CE9">
        <w:rPr>
          <w:spacing w:val="-1"/>
        </w:rPr>
        <w:t xml:space="preserve"> </w:t>
      </w:r>
      <w:r w:rsidRPr="00243CE9">
        <w:rPr>
          <w:spacing w:val="-8"/>
        </w:rPr>
        <w:t>of</w:t>
      </w:r>
      <w:r w:rsidRPr="00243CE9">
        <w:rPr>
          <w:spacing w:val="2"/>
        </w:rPr>
        <w:t xml:space="preserve"> </w:t>
      </w:r>
      <w:r w:rsidRPr="00243CE9">
        <w:rPr>
          <w:spacing w:val="-8"/>
        </w:rPr>
        <w:t>Theatre</w:t>
      </w:r>
      <w:r w:rsidRPr="00243CE9">
        <w:t xml:space="preserve"> </w:t>
      </w:r>
      <w:r w:rsidRPr="00243CE9">
        <w:rPr>
          <w:spacing w:val="-8"/>
        </w:rPr>
        <w:t>Imagination,”</w:t>
      </w:r>
      <w:r w:rsidRPr="00243CE9">
        <w:rPr>
          <w:spacing w:val="-4"/>
        </w:rPr>
        <w:t xml:space="preserve"> </w:t>
      </w:r>
      <w:r w:rsidRPr="00243CE9">
        <w:rPr>
          <w:spacing w:val="-8"/>
        </w:rPr>
        <w:t>XIV</w:t>
      </w:r>
    </w:p>
    <w:p w14:paraId="2A321DA0" w14:textId="77777777" w:rsidR="005D6F13" w:rsidRPr="00243CE9" w:rsidRDefault="00000000">
      <w:pPr>
        <w:pStyle w:val="TableParagraph"/>
        <w:ind w:left="830"/>
        <w:rPr>
          <w:rFonts w:ascii="Garamond" w:hAnsi="Garamond"/>
          <w:sz w:val="24"/>
        </w:rPr>
      </w:pPr>
      <w:proofErr w:type="spellStart"/>
      <w:r w:rsidRPr="00243CE9">
        <w:rPr>
          <w:w w:val="90"/>
        </w:rPr>
        <w:t>Festiwal</w:t>
      </w:r>
      <w:proofErr w:type="spellEnd"/>
      <w:r w:rsidRPr="00243CE9">
        <w:rPr>
          <w:spacing w:val="17"/>
        </w:rPr>
        <w:t xml:space="preserve"> </w:t>
      </w:r>
      <w:proofErr w:type="spellStart"/>
      <w:r w:rsidRPr="00243CE9">
        <w:rPr>
          <w:w w:val="90"/>
        </w:rPr>
        <w:t>Between.Pomiędzy</w:t>
      </w:r>
      <w:proofErr w:type="spellEnd"/>
      <w:r w:rsidRPr="00243CE9">
        <w:rPr>
          <w:w w:val="90"/>
        </w:rPr>
        <w:t>,</w:t>
      </w:r>
      <w:r w:rsidRPr="00243CE9">
        <w:rPr>
          <w:spacing w:val="29"/>
        </w:rPr>
        <w:t xml:space="preserve"> </w:t>
      </w:r>
      <w:r w:rsidRPr="00243CE9">
        <w:rPr>
          <w:w w:val="90"/>
        </w:rPr>
        <w:t>18</w:t>
      </w:r>
      <w:r w:rsidRPr="00243CE9">
        <w:rPr>
          <w:spacing w:val="29"/>
        </w:rPr>
        <w:t xml:space="preserve"> </w:t>
      </w:r>
      <w:r w:rsidRPr="00243CE9">
        <w:rPr>
          <w:w w:val="90"/>
        </w:rPr>
        <w:t>May</w:t>
      </w:r>
      <w:r w:rsidRPr="00243CE9">
        <w:rPr>
          <w:spacing w:val="27"/>
        </w:rPr>
        <w:t xml:space="preserve"> </w:t>
      </w:r>
      <w:r w:rsidRPr="00243CE9">
        <w:rPr>
          <w:spacing w:val="-4"/>
          <w:w w:val="90"/>
        </w:rPr>
        <w:t>2023.</w:t>
      </w:r>
    </w:p>
    <w:p w14:paraId="5FA739BF" w14:textId="77777777" w:rsidR="005D6F13" w:rsidRPr="00243CE9" w:rsidRDefault="00000000">
      <w:pPr>
        <w:pStyle w:val="TableParagraph"/>
        <w:numPr>
          <w:ilvl w:val="0"/>
          <w:numId w:val="36"/>
        </w:numPr>
        <w:ind w:right="569"/>
        <w:rPr>
          <w:rFonts w:ascii="Garamond" w:hAnsi="Garamond"/>
          <w:sz w:val="24"/>
          <w:szCs w:val="24"/>
        </w:rPr>
      </w:pPr>
      <w:r w:rsidRPr="00243CE9">
        <w:rPr>
          <w:color w:val="040404"/>
          <w:szCs w:val="24"/>
        </w:rPr>
        <w:t>“Reading</w:t>
      </w:r>
      <w:r w:rsidRPr="00243CE9">
        <w:rPr>
          <w:color w:val="040404"/>
          <w:spacing w:val="-15"/>
          <w:szCs w:val="24"/>
        </w:rPr>
        <w:t xml:space="preserve"> </w:t>
      </w:r>
      <w:r w:rsidRPr="00243CE9">
        <w:rPr>
          <w:color w:val="040404"/>
          <w:szCs w:val="24"/>
        </w:rPr>
        <w:t>Digital</w:t>
      </w:r>
      <w:r w:rsidRPr="00243CE9">
        <w:rPr>
          <w:color w:val="040404"/>
          <w:spacing w:val="-15"/>
          <w:szCs w:val="24"/>
        </w:rPr>
        <w:t xml:space="preserve"> </w:t>
      </w:r>
      <w:r w:rsidRPr="00243CE9">
        <w:rPr>
          <w:color w:val="040404"/>
          <w:szCs w:val="24"/>
        </w:rPr>
        <w:t>Theatre”</w:t>
      </w:r>
      <w:r w:rsidRPr="00243CE9">
        <w:rPr>
          <w:color w:val="040404"/>
          <w:spacing w:val="-11"/>
          <w:szCs w:val="24"/>
        </w:rPr>
        <w:t xml:space="preserve"> </w:t>
      </w:r>
      <w:r w:rsidRPr="00243CE9">
        <w:rPr>
          <w:color w:val="040404"/>
          <w:szCs w:val="24"/>
        </w:rPr>
        <w:t>(18</w:t>
      </w:r>
      <w:r w:rsidRPr="00243CE9">
        <w:rPr>
          <w:color w:val="040404"/>
          <w:spacing w:val="-13"/>
          <w:szCs w:val="24"/>
        </w:rPr>
        <w:t xml:space="preserve"> </w:t>
      </w:r>
      <w:r w:rsidRPr="00243CE9">
        <w:rPr>
          <w:color w:val="040404"/>
          <w:szCs w:val="24"/>
        </w:rPr>
        <w:t>Mai</w:t>
      </w:r>
      <w:r w:rsidRPr="00243CE9">
        <w:rPr>
          <w:color w:val="040404"/>
          <w:spacing w:val="-14"/>
          <w:szCs w:val="24"/>
        </w:rPr>
        <w:t xml:space="preserve"> </w:t>
      </w:r>
      <w:r w:rsidRPr="00243CE9">
        <w:rPr>
          <w:color w:val="040404"/>
          <w:szCs w:val="24"/>
        </w:rPr>
        <w:t>2024)</w:t>
      </w:r>
      <w:r w:rsidRPr="00243CE9">
        <w:rPr>
          <w:color w:val="040404"/>
          <w:spacing w:val="-14"/>
          <w:szCs w:val="24"/>
        </w:rPr>
        <w:t xml:space="preserve"> </w:t>
      </w:r>
      <w:r w:rsidRPr="00243CE9">
        <w:rPr>
          <w:color w:val="040404"/>
          <w:szCs w:val="24"/>
        </w:rPr>
        <w:t>to</w:t>
      </w:r>
      <w:r w:rsidRPr="00243CE9">
        <w:rPr>
          <w:color w:val="040404"/>
          <w:spacing w:val="-15"/>
          <w:szCs w:val="24"/>
        </w:rPr>
        <w:t xml:space="preserve"> </w:t>
      </w:r>
      <w:proofErr w:type="spellStart"/>
      <w:r w:rsidRPr="00243CE9">
        <w:rPr>
          <w:color w:val="040404"/>
          <w:szCs w:val="24"/>
        </w:rPr>
        <w:t>pokaz</w:t>
      </w:r>
      <w:proofErr w:type="spellEnd"/>
      <w:r w:rsidRPr="00243CE9">
        <w:rPr>
          <w:color w:val="040404"/>
          <w:spacing w:val="-13"/>
          <w:szCs w:val="24"/>
        </w:rPr>
        <w:t xml:space="preserve"> </w:t>
      </w:r>
      <w:proofErr w:type="spellStart"/>
      <w:r w:rsidRPr="00243CE9">
        <w:rPr>
          <w:color w:val="040404"/>
          <w:szCs w:val="24"/>
        </w:rPr>
        <w:t>trzech</w:t>
      </w:r>
      <w:proofErr w:type="spellEnd"/>
      <w:r w:rsidRPr="00243CE9">
        <w:rPr>
          <w:color w:val="040404"/>
          <w:spacing w:val="-13"/>
          <w:szCs w:val="24"/>
        </w:rPr>
        <w:t xml:space="preserve"> </w:t>
      </w:r>
      <w:proofErr w:type="spellStart"/>
      <w:r w:rsidRPr="00243CE9">
        <w:rPr>
          <w:color w:val="040404"/>
          <w:szCs w:val="24"/>
        </w:rPr>
        <w:t>filmów</w:t>
      </w:r>
      <w:proofErr w:type="spellEnd"/>
      <w:r w:rsidRPr="00243CE9">
        <w:rPr>
          <w:color w:val="040404"/>
          <w:szCs w:val="24"/>
        </w:rPr>
        <w:t xml:space="preserve"> </w:t>
      </w:r>
      <w:proofErr w:type="spellStart"/>
      <w:r w:rsidRPr="00243CE9">
        <w:rPr>
          <w:color w:val="040404"/>
          <w:spacing w:val="-4"/>
          <w:szCs w:val="24"/>
        </w:rPr>
        <w:t>krótkometrażowych</w:t>
      </w:r>
      <w:proofErr w:type="spellEnd"/>
      <w:r w:rsidRPr="00243CE9">
        <w:rPr>
          <w:color w:val="040404"/>
          <w:spacing w:val="-6"/>
          <w:szCs w:val="24"/>
        </w:rPr>
        <w:t xml:space="preserve"> </w:t>
      </w:r>
      <w:proofErr w:type="spellStart"/>
      <w:r w:rsidRPr="00243CE9">
        <w:rPr>
          <w:color w:val="040404"/>
          <w:spacing w:val="-4"/>
          <w:szCs w:val="24"/>
        </w:rPr>
        <w:t>oraz</w:t>
      </w:r>
      <w:proofErr w:type="spellEnd"/>
      <w:r w:rsidRPr="00243CE9">
        <w:rPr>
          <w:color w:val="040404"/>
          <w:spacing w:val="-4"/>
          <w:szCs w:val="24"/>
        </w:rPr>
        <w:t xml:space="preserve"> </w:t>
      </w:r>
      <w:proofErr w:type="spellStart"/>
      <w:r w:rsidRPr="00243CE9">
        <w:rPr>
          <w:color w:val="040404"/>
          <w:spacing w:val="-4"/>
          <w:szCs w:val="24"/>
        </w:rPr>
        <w:t>spotkanie</w:t>
      </w:r>
      <w:proofErr w:type="spellEnd"/>
      <w:r w:rsidRPr="00243CE9">
        <w:rPr>
          <w:color w:val="040404"/>
          <w:spacing w:val="-4"/>
          <w:szCs w:val="24"/>
        </w:rPr>
        <w:t xml:space="preserve"> z ich </w:t>
      </w:r>
      <w:proofErr w:type="spellStart"/>
      <w:r w:rsidRPr="00243CE9">
        <w:rPr>
          <w:color w:val="040404"/>
          <w:spacing w:val="-4"/>
          <w:szCs w:val="24"/>
        </w:rPr>
        <w:t>autorami</w:t>
      </w:r>
      <w:proofErr w:type="spellEnd"/>
      <w:r w:rsidRPr="00243CE9">
        <w:rPr>
          <w:color w:val="040404"/>
          <w:spacing w:val="-4"/>
          <w:szCs w:val="24"/>
        </w:rPr>
        <w:t>.</w:t>
      </w:r>
      <w:r w:rsidRPr="00243CE9">
        <w:rPr>
          <w:color w:val="040404"/>
          <w:spacing w:val="-6"/>
          <w:szCs w:val="24"/>
        </w:rPr>
        <w:t xml:space="preserve"> </w:t>
      </w:r>
      <w:proofErr w:type="spellStart"/>
      <w:r w:rsidRPr="00243CE9">
        <w:rPr>
          <w:color w:val="040404"/>
          <w:spacing w:val="-4"/>
          <w:szCs w:val="24"/>
        </w:rPr>
        <w:t>Zapraszamy</w:t>
      </w:r>
      <w:proofErr w:type="spellEnd"/>
      <w:r w:rsidRPr="00243CE9">
        <w:rPr>
          <w:color w:val="040404"/>
          <w:spacing w:val="-8"/>
          <w:szCs w:val="24"/>
        </w:rPr>
        <w:t xml:space="preserve"> </w:t>
      </w:r>
      <w:proofErr w:type="spellStart"/>
      <w:r w:rsidRPr="00243CE9">
        <w:rPr>
          <w:color w:val="040404"/>
          <w:spacing w:val="-4"/>
          <w:szCs w:val="24"/>
        </w:rPr>
        <w:t>na</w:t>
      </w:r>
      <w:proofErr w:type="spellEnd"/>
      <w:r w:rsidRPr="00243CE9">
        <w:rPr>
          <w:color w:val="040404"/>
          <w:spacing w:val="-6"/>
          <w:szCs w:val="24"/>
        </w:rPr>
        <w:t xml:space="preserve"> </w:t>
      </w:r>
      <w:r w:rsidRPr="00243CE9">
        <w:rPr>
          <w:color w:val="040404"/>
          <w:spacing w:val="-4"/>
          <w:szCs w:val="24"/>
        </w:rPr>
        <w:t xml:space="preserve">21.00 do </w:t>
      </w:r>
      <w:proofErr w:type="spellStart"/>
      <w:r w:rsidRPr="00243CE9">
        <w:rPr>
          <w:color w:val="040404"/>
          <w:spacing w:val="-4"/>
          <w:szCs w:val="24"/>
        </w:rPr>
        <w:t>Gdańskiego</w:t>
      </w:r>
      <w:proofErr w:type="spellEnd"/>
      <w:r w:rsidRPr="00243CE9">
        <w:rPr>
          <w:color w:val="040404"/>
          <w:spacing w:val="-11"/>
          <w:szCs w:val="24"/>
        </w:rPr>
        <w:t xml:space="preserve"> </w:t>
      </w:r>
      <w:proofErr w:type="spellStart"/>
      <w:r w:rsidRPr="00243CE9">
        <w:rPr>
          <w:color w:val="040404"/>
          <w:spacing w:val="-4"/>
          <w:szCs w:val="24"/>
        </w:rPr>
        <w:t>Teatru</w:t>
      </w:r>
      <w:proofErr w:type="spellEnd"/>
      <w:r w:rsidRPr="00243CE9">
        <w:rPr>
          <w:color w:val="040404"/>
          <w:spacing w:val="-11"/>
          <w:szCs w:val="24"/>
        </w:rPr>
        <w:t xml:space="preserve"> </w:t>
      </w:r>
      <w:proofErr w:type="spellStart"/>
      <w:r w:rsidRPr="00243CE9">
        <w:rPr>
          <w:color w:val="040404"/>
          <w:spacing w:val="-4"/>
          <w:szCs w:val="24"/>
        </w:rPr>
        <w:t>Szekspirowskiego</w:t>
      </w:r>
      <w:proofErr w:type="spellEnd"/>
      <w:r w:rsidRPr="00243CE9">
        <w:rPr>
          <w:color w:val="040404"/>
          <w:spacing w:val="-4"/>
          <w:szCs w:val="24"/>
        </w:rPr>
        <w:t>!</w:t>
      </w:r>
      <w:r w:rsidRPr="00243CE9">
        <w:rPr>
          <w:color w:val="040404"/>
          <w:spacing w:val="-11"/>
          <w:szCs w:val="24"/>
        </w:rPr>
        <w:t xml:space="preserve"> </w:t>
      </w:r>
      <w:r w:rsidRPr="00243CE9">
        <w:rPr>
          <w:color w:val="040404"/>
          <w:spacing w:val="-4"/>
          <w:szCs w:val="24"/>
        </w:rPr>
        <w:t>“Beckett</w:t>
      </w:r>
      <w:r w:rsidRPr="00243CE9">
        <w:rPr>
          <w:color w:val="040404"/>
          <w:spacing w:val="-11"/>
          <w:szCs w:val="24"/>
        </w:rPr>
        <w:t xml:space="preserve"> </w:t>
      </w:r>
      <w:r w:rsidRPr="00243CE9">
        <w:rPr>
          <w:color w:val="040404"/>
          <w:spacing w:val="-4"/>
          <w:szCs w:val="24"/>
        </w:rPr>
        <w:t>on</w:t>
      </w:r>
      <w:r w:rsidRPr="00243CE9">
        <w:rPr>
          <w:color w:val="040404"/>
          <w:spacing w:val="-11"/>
          <w:szCs w:val="24"/>
        </w:rPr>
        <w:t xml:space="preserve"> </w:t>
      </w:r>
      <w:r w:rsidRPr="00243CE9">
        <w:rPr>
          <w:color w:val="040404"/>
          <w:spacing w:val="-4"/>
          <w:szCs w:val="24"/>
        </w:rPr>
        <w:t>the</w:t>
      </w:r>
      <w:r w:rsidRPr="00243CE9">
        <w:rPr>
          <w:color w:val="040404"/>
          <w:spacing w:val="-11"/>
          <w:szCs w:val="24"/>
        </w:rPr>
        <w:t xml:space="preserve"> </w:t>
      </w:r>
      <w:r w:rsidRPr="00243CE9">
        <w:rPr>
          <w:color w:val="040404"/>
          <w:spacing w:val="-4"/>
          <w:szCs w:val="24"/>
        </w:rPr>
        <w:t>Baltic”,</w:t>
      </w:r>
      <w:r w:rsidRPr="00243CE9">
        <w:rPr>
          <w:color w:val="040404"/>
          <w:spacing w:val="-11"/>
          <w:szCs w:val="24"/>
        </w:rPr>
        <w:t xml:space="preserve"> </w:t>
      </w:r>
      <w:proofErr w:type="spellStart"/>
      <w:r w:rsidRPr="00243CE9">
        <w:rPr>
          <w:color w:val="040404"/>
          <w:spacing w:val="-4"/>
          <w:szCs w:val="24"/>
        </w:rPr>
        <w:t>szczegóły</w:t>
      </w:r>
      <w:proofErr w:type="spellEnd"/>
      <w:r w:rsidRPr="00243CE9">
        <w:rPr>
          <w:color w:val="040404"/>
          <w:spacing w:val="-11"/>
          <w:szCs w:val="24"/>
        </w:rPr>
        <w:t xml:space="preserve"> </w:t>
      </w:r>
      <w:proofErr w:type="spellStart"/>
      <w:r w:rsidRPr="00243CE9">
        <w:rPr>
          <w:color w:val="040404"/>
          <w:spacing w:val="-4"/>
          <w:szCs w:val="24"/>
        </w:rPr>
        <w:t>na</w:t>
      </w:r>
      <w:proofErr w:type="spellEnd"/>
      <w:r w:rsidRPr="00243CE9">
        <w:rPr>
          <w:color w:val="040404"/>
          <w:spacing w:val="-4"/>
          <w:szCs w:val="24"/>
        </w:rPr>
        <w:t xml:space="preserve"> </w:t>
      </w:r>
      <w:proofErr w:type="spellStart"/>
      <w:r w:rsidRPr="00243CE9">
        <w:rPr>
          <w:color w:val="040404"/>
          <w:szCs w:val="24"/>
        </w:rPr>
        <w:t>wydarzeniu</w:t>
      </w:r>
      <w:proofErr w:type="spellEnd"/>
      <w:r w:rsidRPr="00243CE9">
        <w:rPr>
          <w:color w:val="040404"/>
          <w:szCs w:val="24"/>
        </w:rPr>
        <w:t xml:space="preserve">: </w:t>
      </w:r>
      <w:hyperlink r:id="rId311">
        <w:r w:rsidR="005D6F13" w:rsidRPr="00243CE9">
          <w:rPr>
            <w:rFonts w:ascii="Garamond" w:hAnsi="Garamond"/>
            <w:color w:val="0000FF"/>
            <w:sz w:val="24"/>
            <w:szCs w:val="24"/>
            <w:u w:val="single" w:color="0000FF"/>
          </w:rPr>
          <w:t>https://fb.me/e/23esbly7a</w:t>
        </w:r>
      </w:hyperlink>
    </w:p>
    <w:p w14:paraId="2D5F3E30" w14:textId="77777777" w:rsidR="005D6F13" w:rsidRPr="00243CE9" w:rsidRDefault="00000000">
      <w:pPr>
        <w:pStyle w:val="TableParagraph"/>
        <w:spacing w:before="252"/>
        <w:ind w:left="110" w:right="360"/>
        <w:rPr>
          <w:rFonts w:ascii="Garamond" w:hAnsi="Garamond"/>
          <w:sz w:val="24"/>
        </w:rPr>
      </w:pPr>
      <w:r w:rsidRPr="00243CE9">
        <w:rPr>
          <w:b/>
          <w:spacing w:val="-2"/>
        </w:rPr>
        <w:t>Showing</w:t>
      </w:r>
      <w:r w:rsidRPr="00243CE9">
        <w:rPr>
          <w:b/>
          <w:spacing w:val="-13"/>
        </w:rPr>
        <w:t xml:space="preserve"> </w:t>
      </w:r>
      <w:r w:rsidRPr="00243CE9">
        <w:rPr>
          <w:b/>
          <w:spacing w:val="-2"/>
        </w:rPr>
        <w:t>of</w:t>
      </w:r>
      <w:r w:rsidRPr="00243CE9">
        <w:rPr>
          <w:b/>
          <w:spacing w:val="-13"/>
        </w:rPr>
        <w:t xml:space="preserve"> </w:t>
      </w:r>
      <w:r w:rsidRPr="00243CE9">
        <w:rPr>
          <w:spacing w:val="-2"/>
        </w:rPr>
        <w:t>“Ohio</w:t>
      </w:r>
      <w:r w:rsidRPr="00243CE9">
        <w:rPr>
          <w:spacing w:val="-13"/>
        </w:rPr>
        <w:t xml:space="preserve"> </w:t>
      </w:r>
      <w:r w:rsidRPr="00243CE9">
        <w:rPr>
          <w:spacing w:val="-2"/>
        </w:rPr>
        <w:t>[Impromptu]</w:t>
      </w:r>
      <w:r w:rsidRPr="00243CE9">
        <w:rPr>
          <w:spacing w:val="-13"/>
        </w:rPr>
        <w:t xml:space="preserve"> </w:t>
      </w:r>
      <w:r w:rsidRPr="00243CE9">
        <w:rPr>
          <w:spacing w:val="-2"/>
        </w:rPr>
        <w:t>Laboratory</w:t>
      </w:r>
      <w:r w:rsidRPr="00243CE9">
        <w:rPr>
          <w:spacing w:val="-13"/>
        </w:rPr>
        <w:t xml:space="preserve"> </w:t>
      </w:r>
      <w:r w:rsidRPr="00243CE9">
        <w:rPr>
          <w:spacing w:val="-2"/>
        </w:rPr>
        <w:t>(</w:t>
      </w:r>
      <w:proofErr w:type="spellStart"/>
      <w:r w:rsidRPr="00243CE9">
        <w:rPr>
          <w:spacing w:val="-2"/>
        </w:rPr>
        <w:t>Between.Pomiędzy</w:t>
      </w:r>
      <w:proofErr w:type="spellEnd"/>
      <w:r w:rsidRPr="00243CE9">
        <w:rPr>
          <w:spacing w:val="-13"/>
        </w:rPr>
        <w:t xml:space="preserve"> </w:t>
      </w:r>
      <w:r w:rsidRPr="00243CE9">
        <w:rPr>
          <w:spacing w:val="-2"/>
        </w:rPr>
        <w:t>2016).”</w:t>
      </w:r>
      <w:r w:rsidRPr="00243CE9">
        <w:rPr>
          <w:spacing w:val="30"/>
        </w:rPr>
        <w:t xml:space="preserve"> </w:t>
      </w:r>
      <w:r w:rsidRPr="00243CE9">
        <w:rPr>
          <w:spacing w:val="-2"/>
        </w:rPr>
        <w:t xml:space="preserve">The </w:t>
      </w:r>
      <w:r w:rsidRPr="00243CE9">
        <w:t>University</w:t>
      </w:r>
      <w:r w:rsidRPr="00243CE9">
        <w:rPr>
          <w:spacing w:val="-8"/>
        </w:rPr>
        <w:t xml:space="preserve"> </w:t>
      </w:r>
      <w:r w:rsidRPr="00243CE9">
        <w:t>of</w:t>
      </w:r>
      <w:r w:rsidRPr="00243CE9">
        <w:rPr>
          <w:spacing w:val="-6"/>
        </w:rPr>
        <w:t xml:space="preserve"> </w:t>
      </w:r>
      <w:proofErr w:type="spellStart"/>
      <w:r w:rsidRPr="00243CE9">
        <w:t>Gdańsk</w:t>
      </w:r>
      <w:proofErr w:type="spellEnd"/>
      <w:r w:rsidRPr="00243CE9">
        <w:rPr>
          <w:spacing w:val="-6"/>
        </w:rPr>
        <w:t xml:space="preserve"> </w:t>
      </w:r>
      <w:r w:rsidRPr="00243CE9">
        <w:t>Samuel</w:t>
      </w:r>
      <w:r w:rsidRPr="00243CE9">
        <w:rPr>
          <w:spacing w:val="-8"/>
        </w:rPr>
        <w:t xml:space="preserve"> </w:t>
      </w:r>
      <w:r w:rsidRPr="00243CE9">
        <w:t>Beckett</w:t>
      </w:r>
      <w:r w:rsidRPr="00243CE9">
        <w:rPr>
          <w:spacing w:val="-8"/>
        </w:rPr>
        <w:t xml:space="preserve"> </w:t>
      </w:r>
      <w:r w:rsidRPr="00243CE9">
        <w:t>Seminar,</w:t>
      </w:r>
      <w:r w:rsidRPr="00243CE9">
        <w:rPr>
          <w:spacing w:val="-11"/>
        </w:rPr>
        <w:t xml:space="preserve"> </w:t>
      </w:r>
      <w:r w:rsidRPr="00243CE9">
        <w:t>“Ohio</w:t>
      </w:r>
      <w:r w:rsidRPr="00243CE9">
        <w:rPr>
          <w:spacing w:val="-11"/>
        </w:rPr>
        <w:t xml:space="preserve"> </w:t>
      </w:r>
      <w:r w:rsidRPr="00243CE9">
        <w:t>@</w:t>
      </w:r>
      <w:r w:rsidRPr="00243CE9">
        <w:rPr>
          <w:spacing w:val="-8"/>
        </w:rPr>
        <w:t xml:space="preserve"> </w:t>
      </w:r>
      <w:r w:rsidRPr="00243CE9">
        <w:t>40”</w:t>
      </w:r>
      <w:r w:rsidRPr="00243CE9">
        <w:rPr>
          <w:spacing w:val="-6"/>
        </w:rPr>
        <w:t xml:space="preserve"> </w:t>
      </w:r>
      <w:r w:rsidRPr="00243CE9">
        <w:t>and</w:t>
      </w:r>
      <w:r w:rsidRPr="00243CE9">
        <w:rPr>
          <w:spacing w:val="-8"/>
        </w:rPr>
        <w:t xml:space="preserve"> </w:t>
      </w:r>
      <w:r w:rsidRPr="00243CE9">
        <w:t>the BETWEEN.POMIĘDZY</w:t>
      </w:r>
      <w:r w:rsidRPr="00243CE9">
        <w:rPr>
          <w:spacing w:val="-12"/>
        </w:rPr>
        <w:t xml:space="preserve"> </w:t>
      </w:r>
      <w:r w:rsidRPr="00243CE9">
        <w:t>2021</w:t>
      </w:r>
      <w:r w:rsidRPr="00243CE9">
        <w:rPr>
          <w:spacing w:val="-7"/>
        </w:rPr>
        <w:t xml:space="preserve"> </w:t>
      </w:r>
      <w:r w:rsidRPr="00243CE9">
        <w:t>Festival</w:t>
      </w:r>
      <w:r w:rsidRPr="00243CE9">
        <w:rPr>
          <w:spacing w:val="-9"/>
        </w:rPr>
        <w:t xml:space="preserve"> </w:t>
      </w:r>
      <w:r w:rsidRPr="00243CE9">
        <w:t>and</w:t>
      </w:r>
      <w:r w:rsidRPr="00243CE9">
        <w:rPr>
          <w:spacing w:val="-14"/>
        </w:rPr>
        <w:t xml:space="preserve"> </w:t>
      </w:r>
      <w:r w:rsidRPr="00243CE9">
        <w:t>Literary</w:t>
      </w:r>
      <w:r w:rsidRPr="00243CE9">
        <w:rPr>
          <w:spacing w:val="-13"/>
        </w:rPr>
        <w:t xml:space="preserve"> </w:t>
      </w:r>
      <w:r w:rsidRPr="00243CE9">
        <w:t>Conference.</w:t>
      </w:r>
      <w:r w:rsidRPr="00243CE9">
        <w:rPr>
          <w:spacing w:val="40"/>
        </w:rPr>
        <w:t xml:space="preserve"> </w:t>
      </w:r>
      <w:proofErr w:type="spellStart"/>
      <w:r w:rsidRPr="00243CE9">
        <w:t>Wydziale</w:t>
      </w:r>
      <w:proofErr w:type="spellEnd"/>
      <w:r w:rsidRPr="00243CE9">
        <w:t xml:space="preserve"> </w:t>
      </w:r>
      <w:proofErr w:type="spellStart"/>
      <w:r w:rsidRPr="00243CE9">
        <w:rPr>
          <w:spacing w:val="-2"/>
        </w:rPr>
        <w:t>Filologicznym</w:t>
      </w:r>
      <w:proofErr w:type="spellEnd"/>
      <w:r w:rsidRPr="00243CE9">
        <w:rPr>
          <w:spacing w:val="-2"/>
        </w:rPr>
        <w:t>,</w:t>
      </w:r>
      <w:r w:rsidRPr="00243CE9">
        <w:rPr>
          <w:spacing w:val="-10"/>
        </w:rPr>
        <w:t xml:space="preserve"> </w:t>
      </w:r>
      <w:proofErr w:type="spellStart"/>
      <w:r w:rsidRPr="00243CE9">
        <w:rPr>
          <w:spacing w:val="-2"/>
        </w:rPr>
        <w:t>Uniwersytetu</w:t>
      </w:r>
      <w:proofErr w:type="spellEnd"/>
      <w:r w:rsidRPr="00243CE9">
        <w:rPr>
          <w:spacing w:val="-10"/>
        </w:rPr>
        <w:t xml:space="preserve"> </w:t>
      </w:r>
      <w:proofErr w:type="spellStart"/>
      <w:r w:rsidRPr="00243CE9">
        <w:rPr>
          <w:spacing w:val="-2"/>
        </w:rPr>
        <w:t>Gdańskiego</w:t>
      </w:r>
      <w:proofErr w:type="spellEnd"/>
      <w:r w:rsidRPr="00243CE9">
        <w:rPr>
          <w:spacing w:val="-2"/>
        </w:rPr>
        <w:t>,</w:t>
      </w:r>
      <w:r w:rsidRPr="00243CE9">
        <w:rPr>
          <w:spacing w:val="-13"/>
        </w:rPr>
        <w:t xml:space="preserve"> </w:t>
      </w:r>
      <w:r w:rsidRPr="00243CE9">
        <w:rPr>
          <w:spacing w:val="-2"/>
        </w:rPr>
        <w:t>12</w:t>
      </w:r>
      <w:r w:rsidRPr="00243CE9">
        <w:rPr>
          <w:spacing w:val="-10"/>
        </w:rPr>
        <w:t xml:space="preserve"> </w:t>
      </w:r>
      <w:r w:rsidRPr="00243CE9">
        <w:rPr>
          <w:spacing w:val="-2"/>
        </w:rPr>
        <w:t>May</w:t>
      </w:r>
      <w:r w:rsidRPr="00243CE9">
        <w:rPr>
          <w:spacing w:val="-11"/>
        </w:rPr>
        <w:t xml:space="preserve"> </w:t>
      </w:r>
      <w:r w:rsidRPr="00243CE9">
        <w:rPr>
          <w:spacing w:val="-2"/>
        </w:rPr>
        <w:t xml:space="preserve">2021. </w:t>
      </w:r>
      <w:hyperlink r:id="rId312">
        <w:r w:rsidR="005D6F13" w:rsidRPr="00243CE9">
          <w:rPr>
            <w:rFonts w:ascii="Garamond" w:hAnsi="Garamond"/>
            <w:color w:val="0000FF"/>
            <w:sz w:val="24"/>
            <w:u w:val="single" w:color="0000FF"/>
          </w:rPr>
          <w:t>https://vimeo.com/545578937</w:t>
        </w:r>
      </w:hyperlink>
      <w:r w:rsidRPr="00243CE9">
        <w:rPr>
          <w:color w:val="0000FF"/>
        </w:rPr>
        <w:t xml:space="preserve"> </w:t>
      </w:r>
      <w:r w:rsidRPr="00243CE9">
        <w:t>(Password: Beckett2021)</w:t>
      </w:r>
    </w:p>
    <w:p w14:paraId="39E17D32" w14:textId="77777777" w:rsidR="005D6F13" w:rsidRPr="00243CE9" w:rsidRDefault="00000000">
      <w:pPr>
        <w:pStyle w:val="TableParagraph"/>
        <w:spacing w:before="264"/>
        <w:ind w:left="90"/>
        <w:rPr>
          <w:rFonts w:ascii="Garamond" w:hAnsi="Garamond"/>
          <w:b/>
          <w:sz w:val="24"/>
        </w:rPr>
      </w:pPr>
      <w:r w:rsidRPr="00243CE9">
        <w:rPr>
          <w:b/>
        </w:rPr>
        <w:t>Master</w:t>
      </w:r>
      <w:r w:rsidRPr="00243CE9">
        <w:rPr>
          <w:b/>
          <w:spacing w:val="-14"/>
        </w:rPr>
        <w:t xml:space="preserve"> </w:t>
      </w:r>
      <w:r w:rsidRPr="00243CE9">
        <w:rPr>
          <w:b/>
        </w:rPr>
        <w:t>Classes:</w:t>
      </w:r>
      <w:r w:rsidRPr="00243CE9">
        <w:rPr>
          <w:b/>
          <w:spacing w:val="34"/>
        </w:rPr>
        <w:t xml:space="preserve"> </w:t>
      </w:r>
      <w:r w:rsidRPr="00243CE9">
        <w:rPr>
          <w:b/>
        </w:rPr>
        <w:t>Directing</w:t>
      </w:r>
      <w:r w:rsidRPr="00243CE9">
        <w:rPr>
          <w:b/>
          <w:spacing w:val="-9"/>
        </w:rPr>
        <w:t xml:space="preserve"> </w:t>
      </w:r>
      <w:r w:rsidRPr="00243CE9">
        <w:rPr>
          <w:b/>
        </w:rPr>
        <w:t>and</w:t>
      </w:r>
      <w:r w:rsidRPr="00243CE9">
        <w:rPr>
          <w:b/>
          <w:spacing w:val="-10"/>
        </w:rPr>
        <w:t xml:space="preserve"> </w:t>
      </w:r>
      <w:r w:rsidRPr="00243CE9">
        <w:rPr>
          <w:b/>
          <w:spacing w:val="-2"/>
        </w:rPr>
        <w:t>Acting</w:t>
      </w:r>
    </w:p>
    <w:p w14:paraId="1A8CC520" w14:textId="77777777" w:rsidR="005D6F13" w:rsidRPr="00243CE9" w:rsidRDefault="00000000">
      <w:pPr>
        <w:pStyle w:val="TableParagraph"/>
        <w:spacing w:before="269"/>
        <w:ind w:hanging="360"/>
        <w:rPr>
          <w:rFonts w:ascii="Garamond" w:hAnsi="Garamond"/>
          <w:sz w:val="24"/>
        </w:rPr>
      </w:pPr>
      <w:r w:rsidRPr="00243CE9">
        <w:rPr>
          <w:spacing w:val="-2"/>
        </w:rPr>
        <w:t>Samuel</w:t>
      </w:r>
      <w:r w:rsidRPr="00243CE9">
        <w:rPr>
          <w:spacing w:val="-13"/>
        </w:rPr>
        <w:t xml:space="preserve"> </w:t>
      </w:r>
      <w:r w:rsidRPr="00243CE9">
        <w:rPr>
          <w:spacing w:val="-2"/>
        </w:rPr>
        <w:t>Beckett</w:t>
      </w:r>
      <w:r w:rsidRPr="00243CE9">
        <w:rPr>
          <w:spacing w:val="-13"/>
        </w:rPr>
        <w:t xml:space="preserve"> </w:t>
      </w:r>
      <w:r w:rsidRPr="00243CE9">
        <w:rPr>
          <w:spacing w:val="-2"/>
        </w:rPr>
        <w:t>Centre</w:t>
      </w:r>
      <w:r w:rsidRPr="00243CE9">
        <w:rPr>
          <w:spacing w:val="-13"/>
        </w:rPr>
        <w:t xml:space="preserve"> </w:t>
      </w:r>
      <w:r w:rsidRPr="00243CE9">
        <w:rPr>
          <w:spacing w:val="-2"/>
        </w:rPr>
        <w:t>for</w:t>
      </w:r>
      <w:r w:rsidRPr="00243CE9">
        <w:rPr>
          <w:spacing w:val="-13"/>
        </w:rPr>
        <w:t xml:space="preserve"> </w:t>
      </w:r>
      <w:r w:rsidRPr="00243CE9">
        <w:rPr>
          <w:spacing w:val="-2"/>
        </w:rPr>
        <w:t>Drama</w:t>
      </w:r>
      <w:r w:rsidRPr="00243CE9">
        <w:rPr>
          <w:spacing w:val="-13"/>
        </w:rPr>
        <w:t xml:space="preserve"> </w:t>
      </w:r>
      <w:r w:rsidRPr="00243CE9">
        <w:rPr>
          <w:spacing w:val="-2"/>
        </w:rPr>
        <w:t>and</w:t>
      </w:r>
      <w:r w:rsidRPr="00243CE9">
        <w:rPr>
          <w:spacing w:val="-13"/>
        </w:rPr>
        <w:t xml:space="preserve"> </w:t>
      </w:r>
      <w:r w:rsidRPr="00243CE9">
        <w:rPr>
          <w:spacing w:val="-2"/>
        </w:rPr>
        <w:t>Theatre</w:t>
      </w:r>
      <w:r w:rsidRPr="00243CE9">
        <w:rPr>
          <w:spacing w:val="-13"/>
        </w:rPr>
        <w:t xml:space="preserve"> </w:t>
      </w:r>
      <w:r w:rsidRPr="00243CE9">
        <w:rPr>
          <w:spacing w:val="-2"/>
        </w:rPr>
        <w:t>Studies</w:t>
      </w:r>
      <w:r w:rsidRPr="00243CE9">
        <w:rPr>
          <w:spacing w:val="-13"/>
        </w:rPr>
        <w:t xml:space="preserve"> </w:t>
      </w:r>
      <w:r w:rsidRPr="00243CE9">
        <w:rPr>
          <w:spacing w:val="-2"/>
        </w:rPr>
        <w:t>and</w:t>
      </w:r>
      <w:r w:rsidRPr="00243CE9">
        <w:rPr>
          <w:spacing w:val="-10"/>
        </w:rPr>
        <w:t xml:space="preserve"> </w:t>
      </w:r>
      <w:r w:rsidRPr="00243CE9">
        <w:rPr>
          <w:spacing w:val="-2"/>
        </w:rPr>
        <w:t>the</w:t>
      </w:r>
      <w:r w:rsidRPr="00243CE9">
        <w:rPr>
          <w:spacing w:val="-11"/>
        </w:rPr>
        <w:t xml:space="preserve"> </w:t>
      </w:r>
      <w:r w:rsidRPr="00243CE9">
        <w:rPr>
          <w:spacing w:val="-2"/>
        </w:rPr>
        <w:t>School</w:t>
      </w:r>
      <w:r w:rsidRPr="00243CE9">
        <w:rPr>
          <w:spacing w:val="-13"/>
        </w:rPr>
        <w:t xml:space="preserve"> </w:t>
      </w:r>
      <w:r w:rsidRPr="00243CE9">
        <w:rPr>
          <w:spacing w:val="-2"/>
        </w:rPr>
        <w:t>of</w:t>
      </w:r>
      <w:r w:rsidRPr="00243CE9">
        <w:rPr>
          <w:spacing w:val="-13"/>
        </w:rPr>
        <w:t xml:space="preserve"> </w:t>
      </w:r>
      <w:r w:rsidRPr="00243CE9">
        <w:rPr>
          <w:spacing w:val="-2"/>
        </w:rPr>
        <w:t xml:space="preserve">English, </w:t>
      </w:r>
      <w:r w:rsidRPr="00243CE9">
        <w:t>University</w:t>
      </w:r>
      <w:r w:rsidRPr="00243CE9">
        <w:rPr>
          <w:spacing w:val="-15"/>
        </w:rPr>
        <w:t xml:space="preserve"> </w:t>
      </w:r>
      <w:r w:rsidRPr="00243CE9">
        <w:t>of</w:t>
      </w:r>
      <w:r w:rsidRPr="00243CE9">
        <w:rPr>
          <w:spacing w:val="-15"/>
        </w:rPr>
        <w:t xml:space="preserve"> </w:t>
      </w:r>
      <w:r w:rsidRPr="00243CE9">
        <w:t>Dublin,</w:t>
      </w:r>
      <w:r w:rsidRPr="00243CE9">
        <w:rPr>
          <w:spacing w:val="-15"/>
        </w:rPr>
        <w:t xml:space="preserve"> </w:t>
      </w:r>
      <w:r w:rsidRPr="00243CE9">
        <w:t>Trinity</w:t>
      </w:r>
      <w:r w:rsidRPr="00243CE9">
        <w:rPr>
          <w:spacing w:val="-15"/>
        </w:rPr>
        <w:t xml:space="preserve"> </w:t>
      </w:r>
      <w:r w:rsidRPr="00243CE9">
        <w:t>College,</w:t>
      </w:r>
      <w:r w:rsidRPr="00243CE9">
        <w:rPr>
          <w:spacing w:val="-15"/>
        </w:rPr>
        <w:t xml:space="preserve"> </w:t>
      </w:r>
      <w:r w:rsidRPr="00243CE9">
        <w:t>April</w:t>
      </w:r>
      <w:r w:rsidRPr="00243CE9">
        <w:rPr>
          <w:spacing w:val="-15"/>
        </w:rPr>
        <w:t xml:space="preserve"> </w:t>
      </w:r>
      <w:r w:rsidRPr="00243CE9">
        <w:t>1994</w:t>
      </w:r>
    </w:p>
    <w:p w14:paraId="25732DED" w14:textId="77777777" w:rsidR="005D6F13" w:rsidRPr="00243CE9" w:rsidRDefault="00000000">
      <w:pPr>
        <w:pStyle w:val="TableParagraph"/>
        <w:spacing w:before="269"/>
        <w:ind w:hanging="360"/>
        <w:rPr>
          <w:rFonts w:ascii="Garamond" w:hAnsi="Garamond"/>
          <w:sz w:val="24"/>
        </w:rPr>
      </w:pPr>
      <w:r w:rsidRPr="00243CE9">
        <w:rPr>
          <w:spacing w:val="-2"/>
        </w:rPr>
        <w:t>Acting</w:t>
      </w:r>
      <w:r w:rsidRPr="00243CE9">
        <w:rPr>
          <w:spacing w:val="-13"/>
        </w:rPr>
        <w:t xml:space="preserve"> </w:t>
      </w:r>
      <w:r w:rsidRPr="00243CE9">
        <w:rPr>
          <w:spacing w:val="-2"/>
        </w:rPr>
        <w:t>Workshop,</w:t>
      </w:r>
      <w:r w:rsidRPr="00243CE9">
        <w:rPr>
          <w:spacing w:val="-13"/>
        </w:rPr>
        <w:t xml:space="preserve"> </w:t>
      </w:r>
      <w:r w:rsidRPr="00243CE9">
        <w:rPr>
          <w:spacing w:val="-2"/>
        </w:rPr>
        <w:t>School</w:t>
      </w:r>
      <w:r w:rsidRPr="00243CE9">
        <w:rPr>
          <w:spacing w:val="-13"/>
        </w:rPr>
        <w:t xml:space="preserve"> </w:t>
      </w:r>
      <w:r w:rsidRPr="00243CE9">
        <w:rPr>
          <w:spacing w:val="-2"/>
        </w:rPr>
        <w:t>of</w:t>
      </w:r>
      <w:r w:rsidRPr="00243CE9">
        <w:rPr>
          <w:spacing w:val="-13"/>
        </w:rPr>
        <w:t xml:space="preserve"> </w:t>
      </w:r>
      <w:r w:rsidRPr="00243CE9">
        <w:rPr>
          <w:spacing w:val="-2"/>
        </w:rPr>
        <w:t>Humanities,</w:t>
      </w:r>
      <w:r w:rsidRPr="00243CE9">
        <w:rPr>
          <w:spacing w:val="-13"/>
        </w:rPr>
        <w:t xml:space="preserve"> </w:t>
      </w:r>
      <w:r w:rsidRPr="00243CE9">
        <w:rPr>
          <w:spacing w:val="-2"/>
        </w:rPr>
        <w:t>Department</w:t>
      </w:r>
      <w:r w:rsidRPr="00243CE9">
        <w:rPr>
          <w:spacing w:val="-13"/>
        </w:rPr>
        <w:t xml:space="preserve"> </w:t>
      </w:r>
      <w:r w:rsidRPr="00243CE9">
        <w:rPr>
          <w:spacing w:val="-2"/>
        </w:rPr>
        <w:t>of</w:t>
      </w:r>
      <w:r w:rsidRPr="00243CE9">
        <w:rPr>
          <w:spacing w:val="-13"/>
        </w:rPr>
        <w:t xml:space="preserve"> </w:t>
      </w:r>
      <w:r w:rsidRPr="00243CE9">
        <w:rPr>
          <w:spacing w:val="-2"/>
        </w:rPr>
        <w:t>Theatre,</w:t>
      </w:r>
      <w:r w:rsidRPr="00243CE9">
        <w:rPr>
          <w:spacing w:val="-10"/>
        </w:rPr>
        <w:t xml:space="preserve"> </w:t>
      </w:r>
      <w:r w:rsidRPr="00243CE9">
        <w:rPr>
          <w:spacing w:val="-2"/>
        </w:rPr>
        <w:t>University</w:t>
      </w:r>
      <w:r w:rsidRPr="00243CE9">
        <w:rPr>
          <w:spacing w:val="-12"/>
        </w:rPr>
        <w:t xml:space="preserve"> </w:t>
      </w:r>
      <w:r w:rsidRPr="00243CE9">
        <w:rPr>
          <w:spacing w:val="-2"/>
        </w:rPr>
        <w:t>of</w:t>
      </w:r>
      <w:r w:rsidRPr="00243CE9">
        <w:rPr>
          <w:spacing w:val="-11"/>
        </w:rPr>
        <w:t xml:space="preserve"> </w:t>
      </w:r>
      <w:r w:rsidRPr="00243CE9">
        <w:rPr>
          <w:spacing w:val="-2"/>
        </w:rPr>
        <w:t xml:space="preserve">Otago, </w:t>
      </w:r>
      <w:r w:rsidRPr="00243CE9">
        <w:t>Dunedin, New Zealand, July/August 1994.</w:t>
      </w:r>
    </w:p>
    <w:p w14:paraId="4EB593A5" w14:textId="77777777" w:rsidR="005D6F13" w:rsidRPr="00243CE9" w:rsidRDefault="005D6F13">
      <w:pPr>
        <w:pStyle w:val="TableParagraph"/>
        <w:spacing w:before="9"/>
        <w:ind w:left="0"/>
        <w:rPr>
          <w:rFonts w:ascii="Garamond" w:hAnsi="Garamond"/>
          <w:sz w:val="24"/>
        </w:rPr>
      </w:pPr>
    </w:p>
    <w:p w14:paraId="26EE03C6" w14:textId="77777777" w:rsidR="005D6F13" w:rsidRPr="00243CE9" w:rsidRDefault="00000000">
      <w:pPr>
        <w:pStyle w:val="TableParagraph"/>
        <w:ind w:left="90"/>
        <w:rPr>
          <w:rFonts w:ascii="Garamond" w:hAnsi="Garamond"/>
          <w:sz w:val="24"/>
        </w:rPr>
      </w:pPr>
      <w:r w:rsidRPr="00243CE9">
        <w:rPr>
          <w:color w:val="000000"/>
          <w:shd w:val="clear" w:color="auto" w:fill="EDEDED"/>
        </w:rPr>
        <w:t>MASTER</w:t>
      </w:r>
      <w:r w:rsidRPr="00243CE9">
        <w:rPr>
          <w:color w:val="000000"/>
          <w:spacing w:val="-3"/>
          <w:shd w:val="clear" w:color="auto" w:fill="EDEDED"/>
        </w:rPr>
        <w:t xml:space="preserve"> </w:t>
      </w:r>
      <w:r w:rsidRPr="00243CE9">
        <w:rPr>
          <w:color w:val="000000"/>
          <w:shd w:val="clear" w:color="auto" w:fill="EDEDED"/>
        </w:rPr>
        <w:t>CLASS</w:t>
      </w:r>
      <w:r w:rsidRPr="00243CE9">
        <w:rPr>
          <w:color w:val="000000"/>
          <w:spacing w:val="-2"/>
          <w:shd w:val="clear" w:color="auto" w:fill="EDEDED"/>
        </w:rPr>
        <w:t xml:space="preserve"> </w:t>
      </w:r>
      <w:r w:rsidRPr="00243CE9">
        <w:rPr>
          <w:color w:val="000000"/>
          <w:shd w:val="clear" w:color="auto" w:fill="EDEDED"/>
        </w:rPr>
        <w:t>COM</w:t>
      </w:r>
      <w:r w:rsidRPr="00243CE9">
        <w:rPr>
          <w:color w:val="000000"/>
          <w:spacing w:val="-1"/>
          <w:shd w:val="clear" w:color="auto" w:fill="EDEDED"/>
        </w:rPr>
        <w:t xml:space="preserve"> </w:t>
      </w:r>
      <w:r w:rsidRPr="00243CE9">
        <w:rPr>
          <w:color w:val="000000"/>
          <w:shd w:val="clear" w:color="auto" w:fill="EDEDED"/>
        </w:rPr>
        <w:t>TEXTOS</w:t>
      </w:r>
      <w:r w:rsidRPr="00243CE9">
        <w:rPr>
          <w:color w:val="000000"/>
          <w:spacing w:val="-2"/>
          <w:shd w:val="clear" w:color="auto" w:fill="EDEDED"/>
        </w:rPr>
        <w:t xml:space="preserve"> </w:t>
      </w:r>
      <w:r w:rsidRPr="00243CE9">
        <w:rPr>
          <w:color w:val="000000"/>
          <w:shd w:val="clear" w:color="auto" w:fill="EDEDED"/>
        </w:rPr>
        <w:t>DE</w:t>
      </w:r>
      <w:r w:rsidRPr="00243CE9">
        <w:rPr>
          <w:color w:val="000000"/>
          <w:spacing w:val="-4"/>
          <w:shd w:val="clear" w:color="auto" w:fill="EDEDED"/>
        </w:rPr>
        <w:t xml:space="preserve"> </w:t>
      </w:r>
      <w:r w:rsidRPr="00243CE9">
        <w:rPr>
          <w:color w:val="000000"/>
          <w:shd w:val="clear" w:color="auto" w:fill="EDEDED"/>
        </w:rPr>
        <w:t>SAMUEL</w:t>
      </w:r>
      <w:r w:rsidRPr="00243CE9">
        <w:rPr>
          <w:color w:val="000000"/>
          <w:spacing w:val="-5"/>
          <w:shd w:val="clear" w:color="auto" w:fill="EDEDED"/>
        </w:rPr>
        <w:t xml:space="preserve"> </w:t>
      </w:r>
      <w:r w:rsidRPr="00243CE9">
        <w:rPr>
          <w:color w:val="000000"/>
          <w:shd w:val="clear" w:color="auto" w:fill="EDEDED"/>
        </w:rPr>
        <w:t>BECKETT,</w:t>
      </w:r>
      <w:r w:rsidRPr="00243CE9">
        <w:rPr>
          <w:color w:val="000000"/>
          <w:spacing w:val="2"/>
          <w:shd w:val="clear" w:color="auto" w:fill="EDEDED"/>
        </w:rPr>
        <w:t xml:space="preserve"> </w:t>
      </w:r>
      <w:proofErr w:type="spellStart"/>
      <w:r w:rsidRPr="00243CE9">
        <w:rPr>
          <w:color w:val="000000"/>
          <w:spacing w:val="-2"/>
          <w:shd w:val="clear" w:color="auto" w:fill="EDEDED"/>
        </w:rPr>
        <w:t>Simpósio</w:t>
      </w:r>
      <w:proofErr w:type="spellEnd"/>
    </w:p>
    <w:p w14:paraId="14138CD0" w14:textId="77777777" w:rsidR="005D6F13" w:rsidRPr="00243CE9" w:rsidRDefault="00000000">
      <w:pPr>
        <w:pStyle w:val="TableParagraph"/>
        <w:spacing w:before="4"/>
        <w:rPr>
          <w:rFonts w:ascii="Garamond" w:hAnsi="Garamond"/>
          <w:sz w:val="24"/>
        </w:rPr>
      </w:pPr>
      <w:r w:rsidRPr="00243CE9">
        <w:rPr>
          <w:color w:val="000000"/>
          <w:w w:val="105"/>
          <w:shd w:val="clear" w:color="auto" w:fill="F6F6F6"/>
        </w:rPr>
        <w:t>Internacional</w:t>
      </w:r>
      <w:r w:rsidRPr="00243CE9">
        <w:rPr>
          <w:color w:val="000000"/>
          <w:spacing w:val="-11"/>
          <w:w w:val="105"/>
          <w:shd w:val="clear" w:color="auto" w:fill="F6F6F6"/>
        </w:rPr>
        <w:t xml:space="preserve"> </w:t>
      </w:r>
      <w:proofErr w:type="spellStart"/>
      <w:r w:rsidRPr="00243CE9">
        <w:rPr>
          <w:color w:val="000000"/>
          <w:w w:val="105"/>
          <w:shd w:val="clear" w:color="auto" w:fill="F6F6F6"/>
        </w:rPr>
        <w:t>em</w:t>
      </w:r>
      <w:proofErr w:type="spellEnd"/>
      <w:r w:rsidRPr="00243CE9">
        <w:rPr>
          <w:color w:val="000000"/>
          <w:spacing w:val="-14"/>
          <w:w w:val="105"/>
          <w:shd w:val="clear" w:color="auto" w:fill="F6F6F6"/>
        </w:rPr>
        <w:t xml:space="preserve"> </w:t>
      </w:r>
      <w:r w:rsidRPr="00243CE9">
        <w:rPr>
          <w:color w:val="000000"/>
          <w:w w:val="105"/>
          <w:shd w:val="clear" w:color="auto" w:fill="F6F6F6"/>
        </w:rPr>
        <w:t>Performances</w:t>
      </w:r>
      <w:r w:rsidRPr="00243CE9">
        <w:rPr>
          <w:color w:val="000000"/>
          <w:spacing w:val="-13"/>
          <w:w w:val="105"/>
          <w:shd w:val="clear" w:color="auto" w:fill="F6F6F6"/>
        </w:rPr>
        <w:t xml:space="preserve"> </w:t>
      </w:r>
      <w:proofErr w:type="spellStart"/>
      <w:r w:rsidRPr="00243CE9">
        <w:rPr>
          <w:color w:val="000000"/>
          <w:w w:val="105"/>
          <w:shd w:val="clear" w:color="auto" w:fill="F6F6F6"/>
        </w:rPr>
        <w:t>Culturais</w:t>
      </w:r>
      <w:proofErr w:type="spellEnd"/>
      <w:r w:rsidRPr="00243CE9">
        <w:rPr>
          <w:color w:val="000000"/>
          <w:w w:val="105"/>
          <w:shd w:val="clear" w:color="auto" w:fill="F6F6F6"/>
        </w:rPr>
        <w:t>,</w:t>
      </w:r>
      <w:r w:rsidRPr="00243CE9">
        <w:rPr>
          <w:color w:val="000000"/>
          <w:spacing w:val="-12"/>
          <w:w w:val="105"/>
          <w:shd w:val="clear" w:color="auto" w:fill="F6F6F6"/>
        </w:rPr>
        <w:t xml:space="preserve"> </w:t>
      </w:r>
      <w:proofErr w:type="spellStart"/>
      <w:r w:rsidRPr="00243CE9">
        <w:rPr>
          <w:color w:val="333333"/>
          <w:w w:val="105"/>
          <w:shd w:val="clear" w:color="auto" w:fill="F6F6F6"/>
        </w:rPr>
        <w:t>Museu</w:t>
      </w:r>
      <w:proofErr w:type="spellEnd"/>
      <w:r w:rsidRPr="00243CE9">
        <w:rPr>
          <w:color w:val="333333"/>
          <w:spacing w:val="-9"/>
          <w:w w:val="105"/>
          <w:shd w:val="clear" w:color="auto" w:fill="F6F6F6"/>
        </w:rPr>
        <w:t xml:space="preserve"> </w:t>
      </w:r>
      <w:proofErr w:type="spellStart"/>
      <w:r w:rsidRPr="00243CE9">
        <w:rPr>
          <w:color w:val="333333"/>
          <w:w w:val="105"/>
          <w:shd w:val="clear" w:color="auto" w:fill="F6F6F6"/>
        </w:rPr>
        <w:t>Antropológico</w:t>
      </w:r>
      <w:proofErr w:type="spellEnd"/>
      <w:r w:rsidRPr="00243CE9">
        <w:rPr>
          <w:color w:val="333333"/>
          <w:spacing w:val="-14"/>
          <w:w w:val="105"/>
          <w:shd w:val="clear" w:color="auto" w:fill="F6F6F6"/>
        </w:rPr>
        <w:t xml:space="preserve"> </w:t>
      </w:r>
      <w:r w:rsidRPr="00243CE9">
        <w:rPr>
          <w:color w:val="333333"/>
          <w:w w:val="105"/>
          <w:shd w:val="clear" w:color="auto" w:fill="F6F6F6"/>
        </w:rPr>
        <w:t>da</w:t>
      </w:r>
      <w:r w:rsidRPr="00243CE9">
        <w:rPr>
          <w:color w:val="333333"/>
          <w:spacing w:val="-13"/>
          <w:w w:val="105"/>
          <w:shd w:val="clear" w:color="auto" w:fill="F6F6F6"/>
        </w:rPr>
        <w:t xml:space="preserve"> </w:t>
      </w:r>
      <w:r w:rsidRPr="00243CE9">
        <w:rPr>
          <w:color w:val="333333"/>
          <w:spacing w:val="-5"/>
          <w:w w:val="105"/>
          <w:shd w:val="clear" w:color="auto" w:fill="F6F6F6"/>
        </w:rPr>
        <w:t>UFG</w:t>
      </w:r>
    </w:p>
    <w:p w14:paraId="4D0DBEC9" w14:textId="77777777" w:rsidR="005D6F13" w:rsidRPr="00243CE9" w:rsidRDefault="005D6F13">
      <w:pPr>
        <w:rPr>
          <w:rFonts w:ascii="Garamond" w:hAnsi="Garamond"/>
          <w:sz w:val="24"/>
        </w:rPr>
      </w:pPr>
    </w:p>
    <w:p w14:paraId="235CF9D7" w14:textId="77777777" w:rsidR="005D6F13" w:rsidRPr="00243CE9" w:rsidRDefault="005D6F13">
      <w:pPr>
        <w:pStyle w:val="BodyText"/>
        <w:spacing w:before="11"/>
        <w:rPr>
          <w:rFonts w:ascii="Garamond" w:hAnsi="Garamond"/>
          <w:sz w:val="7"/>
        </w:rPr>
      </w:pPr>
    </w:p>
    <w:p w14:paraId="40E97842" w14:textId="77777777" w:rsidR="005D6F13" w:rsidRPr="00243CE9" w:rsidRDefault="005D6F13">
      <w:pPr>
        <w:pStyle w:val="TableParagraph"/>
        <w:ind w:left="0"/>
        <w:rPr>
          <w:rFonts w:ascii="Garamond" w:hAnsi="Garamond"/>
          <w:sz w:val="24"/>
        </w:rPr>
      </w:pPr>
    </w:p>
    <w:p w14:paraId="57B75CEF" w14:textId="77777777" w:rsidR="005D6F13" w:rsidRPr="00243CE9" w:rsidRDefault="00000000">
      <w:pPr>
        <w:pStyle w:val="TableParagraph"/>
        <w:spacing w:before="6"/>
        <w:ind w:right="587"/>
        <w:rPr>
          <w:rFonts w:ascii="Garamond" w:hAnsi="Garamond"/>
          <w:sz w:val="24"/>
        </w:rPr>
      </w:pPr>
      <w:proofErr w:type="spellStart"/>
      <w:r w:rsidRPr="00243CE9">
        <w:rPr>
          <w:color w:val="333333"/>
          <w:shd w:val="clear" w:color="auto" w:fill="F6F6F6"/>
        </w:rPr>
        <w:t>Praça</w:t>
      </w:r>
      <w:proofErr w:type="spellEnd"/>
      <w:r w:rsidRPr="00243CE9">
        <w:rPr>
          <w:color w:val="333333"/>
          <w:shd w:val="clear" w:color="auto" w:fill="F6F6F6"/>
        </w:rPr>
        <w:t xml:space="preserve"> </w:t>
      </w:r>
      <w:proofErr w:type="spellStart"/>
      <w:r w:rsidRPr="00243CE9">
        <w:rPr>
          <w:color w:val="333333"/>
          <w:shd w:val="clear" w:color="auto" w:fill="F6F6F6"/>
        </w:rPr>
        <w:t>Universitária</w:t>
      </w:r>
      <w:proofErr w:type="spellEnd"/>
      <w:r w:rsidRPr="00243CE9">
        <w:rPr>
          <w:color w:val="333333"/>
          <w:shd w:val="clear" w:color="auto" w:fill="F6F6F6"/>
        </w:rPr>
        <w:t xml:space="preserve"> – Goiânia,</w:t>
      </w:r>
      <w:r w:rsidRPr="00243CE9">
        <w:rPr>
          <w:color w:val="000000"/>
          <w:shd w:val="clear" w:color="auto" w:fill="F6F6F6"/>
        </w:rPr>
        <w:t>13-17 August 2005.</w:t>
      </w:r>
      <w:r w:rsidRPr="00243CE9">
        <w:rPr>
          <w:color w:val="000000"/>
          <w:spacing w:val="80"/>
        </w:rPr>
        <w:t xml:space="preserve"> </w:t>
      </w:r>
      <w:hyperlink r:id="rId313">
        <w:r w:rsidR="005D6F13" w:rsidRPr="00243CE9">
          <w:rPr>
            <w:rFonts w:ascii="Garamond" w:hAnsi="Garamond"/>
            <w:color w:val="0000FF"/>
            <w:spacing w:val="-2"/>
            <w:sz w:val="24"/>
            <w:u w:val="single" w:color="0000FF"/>
          </w:rPr>
          <w:t>https://ppgipc.fcs.ufg.br/n/39906-master-class-com-textos-de-samuel-beckett</w:t>
        </w:r>
      </w:hyperlink>
    </w:p>
    <w:p w14:paraId="30751850" w14:textId="77777777" w:rsidR="005D6F13" w:rsidRPr="00243CE9" w:rsidRDefault="00000000">
      <w:pPr>
        <w:pStyle w:val="TableParagraph"/>
        <w:spacing w:before="229"/>
        <w:ind w:left="90"/>
        <w:rPr>
          <w:rFonts w:ascii="Garamond" w:hAnsi="Garamond"/>
          <w:sz w:val="24"/>
        </w:rPr>
      </w:pPr>
      <w:proofErr w:type="spellStart"/>
      <w:r w:rsidRPr="00243CE9">
        <w:rPr>
          <w:spacing w:val="-4"/>
        </w:rPr>
        <w:t>Warsztaty</w:t>
      </w:r>
      <w:proofErr w:type="spellEnd"/>
      <w:r w:rsidRPr="00243CE9">
        <w:rPr>
          <w:spacing w:val="-11"/>
        </w:rPr>
        <w:t xml:space="preserve"> </w:t>
      </w:r>
      <w:proofErr w:type="spellStart"/>
      <w:r w:rsidRPr="00243CE9">
        <w:rPr>
          <w:spacing w:val="-4"/>
        </w:rPr>
        <w:t>Teatralne</w:t>
      </w:r>
      <w:proofErr w:type="spellEnd"/>
      <w:r w:rsidRPr="00243CE9">
        <w:rPr>
          <w:spacing w:val="-10"/>
        </w:rPr>
        <w:t xml:space="preserve"> </w:t>
      </w:r>
      <w:r w:rsidRPr="00243CE9">
        <w:rPr>
          <w:spacing w:val="-4"/>
        </w:rPr>
        <w:t>(Theater</w:t>
      </w:r>
      <w:r w:rsidRPr="00243CE9">
        <w:rPr>
          <w:spacing w:val="-11"/>
        </w:rPr>
        <w:t xml:space="preserve"> </w:t>
      </w:r>
      <w:r w:rsidRPr="00243CE9">
        <w:rPr>
          <w:spacing w:val="-4"/>
        </w:rPr>
        <w:t>Workshops),</w:t>
      </w:r>
      <w:r w:rsidRPr="00243CE9">
        <w:rPr>
          <w:spacing w:val="-6"/>
        </w:rPr>
        <w:t xml:space="preserve"> </w:t>
      </w:r>
      <w:r w:rsidRPr="00243CE9">
        <w:rPr>
          <w:spacing w:val="-4"/>
        </w:rPr>
        <w:t>Acting</w:t>
      </w:r>
      <w:r w:rsidRPr="00243CE9">
        <w:rPr>
          <w:spacing w:val="-11"/>
        </w:rPr>
        <w:t xml:space="preserve"> </w:t>
      </w:r>
      <w:r w:rsidRPr="00243CE9">
        <w:rPr>
          <w:spacing w:val="-4"/>
        </w:rPr>
        <w:t>and</w:t>
      </w:r>
      <w:r w:rsidRPr="00243CE9">
        <w:rPr>
          <w:spacing w:val="-11"/>
        </w:rPr>
        <w:t xml:space="preserve"> </w:t>
      </w:r>
      <w:r w:rsidRPr="00243CE9">
        <w:rPr>
          <w:spacing w:val="-4"/>
        </w:rPr>
        <w:t>Directing</w:t>
      </w:r>
      <w:r w:rsidRPr="00243CE9">
        <w:rPr>
          <w:spacing w:val="-11"/>
        </w:rPr>
        <w:t xml:space="preserve"> </w:t>
      </w:r>
      <w:r w:rsidRPr="00243CE9">
        <w:rPr>
          <w:spacing w:val="-4"/>
        </w:rPr>
        <w:t>Beckett,</w:t>
      </w:r>
      <w:r w:rsidRPr="00243CE9">
        <w:rPr>
          <w:spacing w:val="-6"/>
        </w:rPr>
        <w:t xml:space="preserve"> </w:t>
      </w:r>
      <w:proofErr w:type="spellStart"/>
      <w:r w:rsidRPr="00243CE9">
        <w:rPr>
          <w:spacing w:val="-4"/>
        </w:rPr>
        <w:t>Teatre</w:t>
      </w:r>
      <w:proofErr w:type="spellEnd"/>
      <w:r w:rsidRPr="00243CE9">
        <w:rPr>
          <w:spacing w:val="-8"/>
        </w:rPr>
        <w:t xml:space="preserve"> </w:t>
      </w:r>
      <w:r w:rsidRPr="00243CE9">
        <w:rPr>
          <w:spacing w:val="-4"/>
        </w:rPr>
        <w:t>Atelier</w:t>
      </w:r>
    </w:p>
    <w:p w14:paraId="17328696" w14:textId="77777777" w:rsidR="005D6F13" w:rsidRPr="00243CE9" w:rsidRDefault="00000000">
      <w:pPr>
        <w:pStyle w:val="TableParagraph"/>
        <w:rPr>
          <w:rFonts w:ascii="Garamond" w:hAnsi="Garamond"/>
          <w:sz w:val="24"/>
        </w:rPr>
      </w:pPr>
      <w:r w:rsidRPr="00243CE9">
        <w:rPr>
          <w:spacing w:val="-4"/>
        </w:rPr>
        <w:t>(Theatr</w:t>
      </w:r>
      <w:r w:rsidRPr="00243CE9">
        <w:rPr>
          <w:spacing w:val="-11"/>
        </w:rPr>
        <w:t xml:space="preserve"> </w:t>
      </w:r>
      <w:proofErr w:type="spellStart"/>
      <w:r w:rsidRPr="00243CE9">
        <w:rPr>
          <w:spacing w:val="-4"/>
        </w:rPr>
        <w:t>na</w:t>
      </w:r>
      <w:proofErr w:type="spellEnd"/>
      <w:r w:rsidRPr="00243CE9">
        <w:rPr>
          <w:spacing w:val="-11"/>
        </w:rPr>
        <w:t xml:space="preserve"> </w:t>
      </w:r>
      <w:proofErr w:type="spellStart"/>
      <w:r w:rsidRPr="00243CE9">
        <w:rPr>
          <w:spacing w:val="-4"/>
        </w:rPr>
        <w:t>Plaży</w:t>
      </w:r>
      <w:proofErr w:type="spellEnd"/>
      <w:r w:rsidRPr="00243CE9">
        <w:rPr>
          <w:spacing w:val="-4"/>
        </w:rPr>
        <w:t>),</w:t>
      </w:r>
      <w:r w:rsidRPr="00243CE9">
        <w:rPr>
          <w:spacing w:val="-10"/>
        </w:rPr>
        <w:t xml:space="preserve"> </w:t>
      </w:r>
      <w:r w:rsidRPr="00243CE9">
        <w:rPr>
          <w:spacing w:val="-4"/>
        </w:rPr>
        <w:t>Sopot,</w:t>
      </w:r>
      <w:r w:rsidRPr="00243CE9">
        <w:rPr>
          <w:spacing w:val="-9"/>
        </w:rPr>
        <w:t xml:space="preserve"> </w:t>
      </w:r>
      <w:r w:rsidRPr="00243CE9">
        <w:rPr>
          <w:spacing w:val="-4"/>
        </w:rPr>
        <w:t>Poland,</w:t>
      </w:r>
      <w:r w:rsidRPr="00243CE9">
        <w:rPr>
          <w:spacing w:val="-11"/>
        </w:rPr>
        <w:t xml:space="preserve"> </w:t>
      </w:r>
      <w:r w:rsidRPr="00243CE9">
        <w:rPr>
          <w:spacing w:val="-4"/>
        </w:rPr>
        <w:t>15</w:t>
      </w:r>
      <w:r w:rsidRPr="00243CE9">
        <w:rPr>
          <w:spacing w:val="-9"/>
        </w:rPr>
        <w:t xml:space="preserve"> </w:t>
      </w:r>
      <w:r w:rsidRPr="00243CE9">
        <w:rPr>
          <w:spacing w:val="-4"/>
        </w:rPr>
        <w:t>May</w:t>
      </w:r>
      <w:r w:rsidRPr="00243CE9">
        <w:rPr>
          <w:spacing w:val="-11"/>
        </w:rPr>
        <w:t xml:space="preserve"> </w:t>
      </w:r>
      <w:r w:rsidRPr="00243CE9">
        <w:rPr>
          <w:spacing w:val="-4"/>
        </w:rPr>
        <w:t>2010.</w:t>
      </w:r>
    </w:p>
    <w:p w14:paraId="0861F3F3" w14:textId="77777777" w:rsidR="005D6F13" w:rsidRPr="00243CE9" w:rsidRDefault="00000000">
      <w:pPr>
        <w:pStyle w:val="TableParagraph"/>
        <w:spacing w:before="269"/>
        <w:ind w:right="360" w:hanging="340"/>
        <w:rPr>
          <w:rFonts w:ascii="Garamond" w:hAnsi="Garamond"/>
          <w:sz w:val="24"/>
        </w:rPr>
      </w:pPr>
      <w:proofErr w:type="spellStart"/>
      <w:r w:rsidRPr="00243CE9">
        <w:rPr>
          <w:spacing w:val="-2"/>
        </w:rPr>
        <w:t>Oficinas</w:t>
      </w:r>
      <w:proofErr w:type="spellEnd"/>
      <w:r w:rsidRPr="00243CE9">
        <w:rPr>
          <w:spacing w:val="-13"/>
        </w:rPr>
        <w:t xml:space="preserve"> </w:t>
      </w:r>
      <w:r w:rsidRPr="00243CE9">
        <w:rPr>
          <w:spacing w:val="-2"/>
        </w:rPr>
        <w:t>de</w:t>
      </w:r>
      <w:r w:rsidRPr="00243CE9">
        <w:rPr>
          <w:spacing w:val="-13"/>
        </w:rPr>
        <w:t xml:space="preserve"> </w:t>
      </w:r>
      <w:proofErr w:type="spellStart"/>
      <w:r w:rsidRPr="00243CE9">
        <w:rPr>
          <w:spacing w:val="-2"/>
        </w:rPr>
        <w:t>teatro</w:t>
      </w:r>
      <w:proofErr w:type="spellEnd"/>
      <w:r w:rsidRPr="00243CE9">
        <w:rPr>
          <w:spacing w:val="-13"/>
        </w:rPr>
        <w:t xml:space="preserve"> </w:t>
      </w:r>
      <w:r w:rsidRPr="00243CE9">
        <w:rPr>
          <w:spacing w:val="-2"/>
        </w:rPr>
        <w:t>(Theater</w:t>
      </w:r>
      <w:r w:rsidRPr="00243CE9">
        <w:rPr>
          <w:spacing w:val="-13"/>
        </w:rPr>
        <w:t xml:space="preserve"> </w:t>
      </w:r>
      <w:r w:rsidRPr="00243CE9">
        <w:rPr>
          <w:spacing w:val="-2"/>
        </w:rPr>
        <w:t>Workshops),</w:t>
      </w:r>
      <w:r w:rsidRPr="00243CE9">
        <w:rPr>
          <w:spacing w:val="-13"/>
        </w:rPr>
        <w:t xml:space="preserve"> </w:t>
      </w:r>
      <w:r w:rsidRPr="00243CE9">
        <w:rPr>
          <w:spacing w:val="-2"/>
        </w:rPr>
        <w:t>“Acting</w:t>
      </w:r>
      <w:r w:rsidRPr="00243CE9">
        <w:rPr>
          <w:spacing w:val="-13"/>
        </w:rPr>
        <w:t xml:space="preserve"> </w:t>
      </w:r>
      <w:r w:rsidRPr="00243CE9">
        <w:rPr>
          <w:spacing w:val="-2"/>
        </w:rPr>
        <w:t>for</w:t>
      </w:r>
      <w:r w:rsidRPr="00243CE9">
        <w:rPr>
          <w:spacing w:val="-13"/>
        </w:rPr>
        <w:t xml:space="preserve"> </w:t>
      </w:r>
      <w:r w:rsidRPr="00243CE9">
        <w:rPr>
          <w:spacing w:val="-2"/>
        </w:rPr>
        <w:t>the</w:t>
      </w:r>
      <w:r w:rsidRPr="00243CE9">
        <w:rPr>
          <w:spacing w:val="-13"/>
        </w:rPr>
        <w:t xml:space="preserve"> </w:t>
      </w:r>
      <w:r w:rsidRPr="00243CE9">
        <w:rPr>
          <w:spacing w:val="-2"/>
        </w:rPr>
        <w:t>Avant-garde,”</w:t>
      </w:r>
      <w:r w:rsidRPr="00243CE9">
        <w:rPr>
          <w:spacing w:val="-13"/>
        </w:rPr>
        <w:t xml:space="preserve"> </w:t>
      </w:r>
      <w:r w:rsidRPr="00243CE9">
        <w:rPr>
          <w:spacing w:val="-2"/>
        </w:rPr>
        <w:t>Escola</w:t>
      </w:r>
      <w:r w:rsidRPr="00243CE9">
        <w:rPr>
          <w:spacing w:val="-13"/>
        </w:rPr>
        <w:t xml:space="preserve"> </w:t>
      </w:r>
      <w:r w:rsidRPr="00243CE9">
        <w:rPr>
          <w:spacing w:val="-2"/>
        </w:rPr>
        <w:t>de Música</w:t>
      </w:r>
      <w:r w:rsidRPr="00243CE9">
        <w:rPr>
          <w:spacing w:val="-12"/>
        </w:rPr>
        <w:t xml:space="preserve"> </w:t>
      </w:r>
      <w:r w:rsidRPr="00243CE9">
        <w:rPr>
          <w:spacing w:val="-2"/>
        </w:rPr>
        <w:t>e</w:t>
      </w:r>
      <w:r w:rsidRPr="00243CE9">
        <w:rPr>
          <w:spacing w:val="-13"/>
        </w:rPr>
        <w:t xml:space="preserve"> </w:t>
      </w:r>
      <w:r w:rsidRPr="00243CE9">
        <w:rPr>
          <w:spacing w:val="-2"/>
        </w:rPr>
        <w:t>Artes</w:t>
      </w:r>
      <w:r w:rsidRPr="00243CE9">
        <w:rPr>
          <w:spacing w:val="-13"/>
        </w:rPr>
        <w:t xml:space="preserve"> </w:t>
      </w:r>
      <w:proofErr w:type="spellStart"/>
      <w:r w:rsidRPr="00243CE9">
        <w:rPr>
          <w:spacing w:val="-2"/>
        </w:rPr>
        <w:t>Cênicas</w:t>
      </w:r>
      <w:proofErr w:type="spellEnd"/>
      <w:r w:rsidRPr="00243CE9">
        <w:rPr>
          <w:spacing w:val="-9"/>
        </w:rPr>
        <w:t xml:space="preserve"> </w:t>
      </w:r>
      <w:r w:rsidRPr="00243CE9">
        <w:rPr>
          <w:spacing w:val="-2"/>
        </w:rPr>
        <w:t>da</w:t>
      </w:r>
      <w:r w:rsidRPr="00243CE9">
        <w:rPr>
          <w:spacing w:val="-10"/>
        </w:rPr>
        <w:t xml:space="preserve"> </w:t>
      </w:r>
      <w:proofErr w:type="spellStart"/>
      <w:r w:rsidRPr="00243CE9">
        <w:rPr>
          <w:spacing w:val="-2"/>
        </w:rPr>
        <w:t>Universidade</w:t>
      </w:r>
      <w:proofErr w:type="spellEnd"/>
      <w:r w:rsidRPr="00243CE9">
        <w:rPr>
          <w:spacing w:val="-11"/>
        </w:rPr>
        <w:t xml:space="preserve"> </w:t>
      </w:r>
      <w:r w:rsidRPr="00243CE9">
        <w:rPr>
          <w:spacing w:val="-2"/>
        </w:rPr>
        <w:t>Federal</w:t>
      </w:r>
      <w:r w:rsidRPr="00243CE9">
        <w:rPr>
          <w:spacing w:val="-11"/>
        </w:rPr>
        <w:t xml:space="preserve"> </w:t>
      </w:r>
      <w:r w:rsidRPr="00243CE9">
        <w:rPr>
          <w:spacing w:val="-2"/>
        </w:rPr>
        <w:t>de</w:t>
      </w:r>
      <w:r w:rsidRPr="00243CE9">
        <w:rPr>
          <w:spacing w:val="-11"/>
        </w:rPr>
        <w:t xml:space="preserve"> </w:t>
      </w:r>
      <w:proofErr w:type="spellStart"/>
      <w:r w:rsidRPr="00243CE9">
        <w:rPr>
          <w:spacing w:val="-2"/>
        </w:rPr>
        <w:t>Goiâs</w:t>
      </w:r>
      <w:proofErr w:type="spellEnd"/>
      <w:r w:rsidRPr="00243CE9">
        <w:rPr>
          <w:spacing w:val="-10"/>
        </w:rPr>
        <w:t xml:space="preserve"> </w:t>
      </w:r>
      <w:r w:rsidRPr="00243CE9">
        <w:rPr>
          <w:spacing w:val="-2"/>
        </w:rPr>
        <w:t>(</w:t>
      </w:r>
      <w:proofErr w:type="spellStart"/>
      <w:r w:rsidRPr="00243CE9">
        <w:rPr>
          <w:spacing w:val="-2"/>
        </w:rPr>
        <w:t>Programa</w:t>
      </w:r>
      <w:proofErr w:type="spellEnd"/>
      <w:r w:rsidRPr="00243CE9">
        <w:rPr>
          <w:spacing w:val="-10"/>
        </w:rPr>
        <w:t xml:space="preserve"> </w:t>
      </w:r>
      <w:r w:rsidRPr="00243CE9">
        <w:rPr>
          <w:spacing w:val="-2"/>
        </w:rPr>
        <w:t>de</w:t>
      </w:r>
      <w:r w:rsidRPr="00243CE9">
        <w:rPr>
          <w:spacing w:val="-11"/>
        </w:rPr>
        <w:t xml:space="preserve"> </w:t>
      </w:r>
      <w:r w:rsidRPr="00243CE9">
        <w:rPr>
          <w:spacing w:val="-2"/>
        </w:rPr>
        <w:t xml:space="preserve">Pós- </w:t>
      </w:r>
      <w:proofErr w:type="spellStart"/>
      <w:r w:rsidRPr="00243CE9">
        <w:t>Graduação</w:t>
      </w:r>
      <w:proofErr w:type="spellEnd"/>
      <w:r w:rsidRPr="00243CE9">
        <w:rPr>
          <w:spacing w:val="-15"/>
        </w:rPr>
        <w:t xml:space="preserve"> </w:t>
      </w:r>
      <w:proofErr w:type="spellStart"/>
      <w:r w:rsidRPr="00243CE9">
        <w:t>em</w:t>
      </w:r>
      <w:proofErr w:type="spellEnd"/>
      <w:r w:rsidRPr="00243CE9">
        <w:rPr>
          <w:spacing w:val="-15"/>
        </w:rPr>
        <w:t xml:space="preserve"> </w:t>
      </w:r>
      <w:r w:rsidRPr="00243CE9">
        <w:t>Artes),</w:t>
      </w:r>
      <w:r w:rsidRPr="00243CE9">
        <w:rPr>
          <w:spacing w:val="-15"/>
        </w:rPr>
        <w:t xml:space="preserve"> </w:t>
      </w:r>
      <w:r w:rsidRPr="00243CE9">
        <w:t>Goiânia,</w:t>
      </w:r>
      <w:r w:rsidRPr="00243CE9">
        <w:rPr>
          <w:spacing w:val="-15"/>
        </w:rPr>
        <w:t xml:space="preserve"> </w:t>
      </w:r>
      <w:r w:rsidRPr="00243CE9">
        <w:t>Brazil,</w:t>
      </w:r>
      <w:r w:rsidRPr="00243CE9">
        <w:rPr>
          <w:spacing w:val="-15"/>
        </w:rPr>
        <w:t xml:space="preserve"> </w:t>
      </w:r>
      <w:r w:rsidRPr="00243CE9">
        <w:t>29-30</w:t>
      </w:r>
      <w:r w:rsidRPr="00243CE9">
        <w:rPr>
          <w:spacing w:val="-15"/>
        </w:rPr>
        <w:t xml:space="preserve"> </w:t>
      </w:r>
      <w:r w:rsidRPr="00243CE9">
        <w:t>July</w:t>
      </w:r>
      <w:r w:rsidRPr="00243CE9">
        <w:rPr>
          <w:spacing w:val="-15"/>
        </w:rPr>
        <w:t xml:space="preserve"> </w:t>
      </w:r>
      <w:r w:rsidRPr="00243CE9">
        <w:t>2010.</w:t>
      </w:r>
    </w:p>
    <w:p w14:paraId="30D86162" w14:textId="77777777" w:rsidR="005D6F13" w:rsidRPr="00243CE9" w:rsidRDefault="00000000">
      <w:pPr>
        <w:pStyle w:val="TableParagraph"/>
        <w:spacing w:before="265"/>
        <w:ind w:left="110"/>
        <w:rPr>
          <w:rFonts w:ascii="Garamond" w:hAnsi="Garamond"/>
          <w:sz w:val="24"/>
        </w:rPr>
      </w:pPr>
      <w:r w:rsidRPr="00243CE9">
        <w:rPr>
          <w:spacing w:val="-4"/>
        </w:rPr>
        <w:t>Master</w:t>
      </w:r>
      <w:r w:rsidRPr="00243CE9">
        <w:rPr>
          <w:spacing w:val="-9"/>
        </w:rPr>
        <w:t xml:space="preserve"> </w:t>
      </w:r>
      <w:r w:rsidRPr="00243CE9">
        <w:rPr>
          <w:spacing w:val="-4"/>
        </w:rPr>
        <w:t>Class,</w:t>
      </w:r>
      <w:r w:rsidRPr="00243CE9">
        <w:rPr>
          <w:spacing w:val="-9"/>
        </w:rPr>
        <w:t xml:space="preserve"> </w:t>
      </w:r>
      <w:r w:rsidRPr="00243CE9">
        <w:rPr>
          <w:spacing w:val="-4"/>
        </w:rPr>
        <w:t>“Acting</w:t>
      </w:r>
      <w:r w:rsidRPr="00243CE9">
        <w:rPr>
          <w:spacing w:val="-5"/>
        </w:rPr>
        <w:t xml:space="preserve"> </w:t>
      </w:r>
      <w:r w:rsidRPr="00243CE9">
        <w:rPr>
          <w:spacing w:val="-4"/>
        </w:rPr>
        <w:t>the</w:t>
      </w:r>
      <w:r w:rsidRPr="00243CE9">
        <w:rPr>
          <w:spacing w:val="-11"/>
        </w:rPr>
        <w:t xml:space="preserve"> </w:t>
      </w:r>
      <w:r w:rsidRPr="00243CE9">
        <w:rPr>
          <w:spacing w:val="-4"/>
        </w:rPr>
        <w:t>Avant-garde,”</w:t>
      </w:r>
      <w:r w:rsidRPr="00243CE9">
        <w:rPr>
          <w:spacing w:val="-10"/>
        </w:rPr>
        <w:t xml:space="preserve"> </w:t>
      </w:r>
      <w:r w:rsidRPr="00243CE9">
        <w:rPr>
          <w:spacing w:val="-4"/>
        </w:rPr>
        <w:t>Theatre</w:t>
      </w:r>
      <w:r w:rsidRPr="00243CE9">
        <w:rPr>
          <w:spacing w:val="-7"/>
        </w:rPr>
        <w:t xml:space="preserve"> </w:t>
      </w:r>
      <w:r w:rsidRPr="00243CE9">
        <w:rPr>
          <w:spacing w:val="-4"/>
        </w:rPr>
        <w:t>Academy</w:t>
      </w:r>
      <w:r w:rsidRPr="00243CE9">
        <w:rPr>
          <w:spacing w:val="-7"/>
        </w:rPr>
        <w:t xml:space="preserve"> </w:t>
      </w:r>
      <w:r w:rsidRPr="00243CE9">
        <w:rPr>
          <w:spacing w:val="-4"/>
        </w:rPr>
        <w:t>of</w:t>
      </w:r>
      <w:r w:rsidRPr="00243CE9">
        <w:rPr>
          <w:spacing w:val="-9"/>
        </w:rPr>
        <w:t xml:space="preserve"> </w:t>
      </w:r>
      <w:r w:rsidRPr="00243CE9">
        <w:rPr>
          <w:spacing w:val="-4"/>
        </w:rPr>
        <w:t>London,</w:t>
      </w:r>
      <w:r w:rsidRPr="00243CE9">
        <w:rPr>
          <w:spacing w:val="-10"/>
        </w:rPr>
        <w:t xml:space="preserve"> </w:t>
      </w:r>
      <w:r w:rsidRPr="00243CE9">
        <w:rPr>
          <w:spacing w:val="-4"/>
        </w:rPr>
        <w:t>24</w:t>
      </w:r>
      <w:r w:rsidRPr="00243CE9">
        <w:rPr>
          <w:spacing w:val="-5"/>
        </w:rPr>
        <w:t xml:space="preserve"> </w:t>
      </w:r>
      <w:r w:rsidRPr="00243CE9">
        <w:rPr>
          <w:spacing w:val="-4"/>
        </w:rPr>
        <w:t>November</w:t>
      </w:r>
    </w:p>
    <w:p w14:paraId="781CB79A" w14:textId="77777777" w:rsidR="005D6F13" w:rsidRPr="00243CE9" w:rsidRDefault="00000000">
      <w:pPr>
        <w:pStyle w:val="TableParagraph"/>
        <w:rPr>
          <w:rFonts w:ascii="Garamond" w:hAnsi="Garamond"/>
          <w:sz w:val="24"/>
        </w:rPr>
      </w:pPr>
      <w:r w:rsidRPr="00243CE9">
        <w:rPr>
          <w:spacing w:val="-2"/>
        </w:rPr>
        <w:t>2010.</w:t>
      </w:r>
    </w:p>
    <w:p w14:paraId="00BC8855" w14:textId="77777777" w:rsidR="005D6F13" w:rsidRPr="00243CE9" w:rsidRDefault="00000000">
      <w:pPr>
        <w:pStyle w:val="TableParagraph"/>
        <w:spacing w:before="268"/>
        <w:ind w:right="360" w:hanging="340"/>
        <w:rPr>
          <w:rFonts w:ascii="Garamond" w:hAnsi="Garamond"/>
          <w:sz w:val="24"/>
        </w:rPr>
      </w:pPr>
      <w:r w:rsidRPr="00243CE9">
        <w:rPr>
          <w:spacing w:val="-4"/>
        </w:rPr>
        <w:t>Workshops,</w:t>
      </w:r>
      <w:r w:rsidRPr="00243CE9">
        <w:rPr>
          <w:spacing w:val="-11"/>
        </w:rPr>
        <w:t xml:space="preserve"> </w:t>
      </w:r>
      <w:r w:rsidRPr="00243CE9">
        <w:rPr>
          <w:spacing w:val="-4"/>
        </w:rPr>
        <w:t>“Writing</w:t>
      </w:r>
      <w:r w:rsidRPr="00243CE9">
        <w:rPr>
          <w:spacing w:val="-11"/>
        </w:rPr>
        <w:t xml:space="preserve"> </w:t>
      </w:r>
      <w:r w:rsidRPr="00243CE9">
        <w:rPr>
          <w:spacing w:val="-4"/>
        </w:rPr>
        <w:t>on</w:t>
      </w:r>
      <w:r w:rsidRPr="00243CE9">
        <w:rPr>
          <w:spacing w:val="-11"/>
        </w:rPr>
        <w:t xml:space="preserve"> </w:t>
      </w:r>
      <w:r w:rsidRPr="00243CE9">
        <w:rPr>
          <w:spacing w:val="-4"/>
        </w:rPr>
        <w:t>Air:</w:t>
      </w:r>
      <w:r w:rsidRPr="00243CE9">
        <w:rPr>
          <w:spacing w:val="40"/>
        </w:rPr>
        <w:t xml:space="preserve"> </w:t>
      </w:r>
      <w:r w:rsidRPr="00243CE9">
        <w:rPr>
          <w:spacing w:val="-4"/>
        </w:rPr>
        <w:t>Acting</w:t>
      </w:r>
      <w:r w:rsidRPr="00243CE9">
        <w:rPr>
          <w:spacing w:val="-9"/>
        </w:rPr>
        <w:t xml:space="preserve"> </w:t>
      </w:r>
      <w:r w:rsidRPr="00243CE9">
        <w:rPr>
          <w:spacing w:val="-4"/>
        </w:rPr>
        <w:t>Shakespeare,”</w:t>
      </w:r>
      <w:r w:rsidRPr="00243CE9">
        <w:rPr>
          <w:spacing w:val="-9"/>
        </w:rPr>
        <w:t xml:space="preserve"> </w:t>
      </w:r>
      <w:r w:rsidRPr="00243CE9">
        <w:rPr>
          <w:spacing w:val="-4"/>
        </w:rPr>
        <w:t>II</w:t>
      </w:r>
      <w:r w:rsidRPr="00243CE9">
        <w:rPr>
          <w:spacing w:val="-11"/>
        </w:rPr>
        <w:t xml:space="preserve"> </w:t>
      </w:r>
      <w:r w:rsidRPr="00243CE9">
        <w:rPr>
          <w:spacing w:val="-4"/>
        </w:rPr>
        <w:t>Shakespeare</w:t>
      </w:r>
      <w:r w:rsidRPr="00243CE9">
        <w:rPr>
          <w:spacing w:val="-11"/>
        </w:rPr>
        <w:t xml:space="preserve"> </w:t>
      </w:r>
      <w:r w:rsidRPr="00243CE9">
        <w:rPr>
          <w:spacing w:val="-4"/>
        </w:rPr>
        <w:t>Festival,</w:t>
      </w:r>
      <w:r w:rsidRPr="00243CE9">
        <w:rPr>
          <w:spacing w:val="-11"/>
        </w:rPr>
        <w:t xml:space="preserve"> </w:t>
      </w:r>
      <w:r w:rsidRPr="00243CE9">
        <w:rPr>
          <w:spacing w:val="-4"/>
        </w:rPr>
        <w:t xml:space="preserve">Buenos </w:t>
      </w:r>
      <w:r w:rsidRPr="00243CE9">
        <w:t>Aires,</w:t>
      </w:r>
      <w:r w:rsidRPr="00243CE9">
        <w:rPr>
          <w:spacing w:val="-15"/>
        </w:rPr>
        <w:t xml:space="preserve"> </w:t>
      </w:r>
      <w:r w:rsidRPr="00243CE9">
        <w:t>Argentina,</w:t>
      </w:r>
      <w:r w:rsidRPr="00243CE9">
        <w:rPr>
          <w:spacing w:val="-12"/>
        </w:rPr>
        <w:t xml:space="preserve"> </w:t>
      </w:r>
      <w:r w:rsidRPr="00243CE9">
        <w:t>13,</w:t>
      </w:r>
      <w:r w:rsidRPr="00243CE9">
        <w:rPr>
          <w:spacing w:val="-15"/>
        </w:rPr>
        <w:t xml:space="preserve"> </w:t>
      </w:r>
      <w:r w:rsidRPr="00243CE9">
        <w:t>14,</w:t>
      </w:r>
      <w:r w:rsidRPr="00243CE9">
        <w:rPr>
          <w:spacing w:val="-11"/>
        </w:rPr>
        <w:t xml:space="preserve"> </w:t>
      </w:r>
      <w:r w:rsidRPr="00243CE9">
        <w:t>15</w:t>
      </w:r>
      <w:r w:rsidRPr="00243CE9">
        <w:rPr>
          <w:spacing w:val="-12"/>
        </w:rPr>
        <w:t xml:space="preserve"> </w:t>
      </w:r>
      <w:r w:rsidRPr="00243CE9">
        <w:t>February</w:t>
      </w:r>
      <w:r w:rsidRPr="00243CE9">
        <w:rPr>
          <w:spacing w:val="-15"/>
        </w:rPr>
        <w:t xml:space="preserve"> </w:t>
      </w:r>
      <w:r w:rsidRPr="00243CE9">
        <w:t xml:space="preserve">2012. </w:t>
      </w:r>
      <w:hyperlink r:id="rId314">
        <w:r w:rsidR="005D6F13" w:rsidRPr="00243CE9">
          <w:rPr>
            <w:rFonts w:ascii="Garamond" w:hAnsi="Garamond"/>
            <w:color w:val="0000FF"/>
            <w:spacing w:val="-2"/>
            <w:sz w:val="24"/>
            <w:u w:val="single" w:color="0000FF"/>
          </w:rPr>
          <w:t>https://www.youtube.com/watch?v=K8e_IPi_E1M</w:t>
        </w:r>
      </w:hyperlink>
    </w:p>
    <w:p w14:paraId="5BC6E23E" w14:textId="77777777" w:rsidR="005D6F13" w:rsidRPr="00243CE9" w:rsidRDefault="00000000">
      <w:pPr>
        <w:pStyle w:val="TableParagraph"/>
        <w:spacing w:before="265"/>
        <w:ind w:left="110"/>
        <w:rPr>
          <w:rFonts w:ascii="Garamond" w:hAnsi="Garamond"/>
          <w:sz w:val="24"/>
        </w:rPr>
      </w:pPr>
      <w:r w:rsidRPr="00243CE9">
        <w:rPr>
          <w:spacing w:val="-4"/>
        </w:rPr>
        <w:t>Workshops,</w:t>
      </w:r>
      <w:r w:rsidRPr="00243CE9">
        <w:rPr>
          <w:spacing w:val="-10"/>
        </w:rPr>
        <w:t xml:space="preserve"> </w:t>
      </w:r>
      <w:r w:rsidRPr="00243CE9">
        <w:rPr>
          <w:spacing w:val="-4"/>
        </w:rPr>
        <w:t>“Beckett</w:t>
      </w:r>
      <w:r w:rsidRPr="00243CE9">
        <w:rPr>
          <w:spacing w:val="-11"/>
        </w:rPr>
        <w:t xml:space="preserve"> </w:t>
      </w:r>
      <w:r w:rsidRPr="00243CE9">
        <w:rPr>
          <w:spacing w:val="-4"/>
        </w:rPr>
        <w:t>and</w:t>
      </w:r>
      <w:r w:rsidRPr="00243CE9">
        <w:rPr>
          <w:spacing w:val="-8"/>
        </w:rPr>
        <w:t xml:space="preserve"> </w:t>
      </w:r>
      <w:r w:rsidRPr="00243CE9">
        <w:rPr>
          <w:spacing w:val="-4"/>
        </w:rPr>
        <w:t>Shakespeare:</w:t>
      </w:r>
      <w:r w:rsidRPr="00243CE9">
        <w:rPr>
          <w:spacing w:val="45"/>
        </w:rPr>
        <w:t xml:space="preserve"> </w:t>
      </w:r>
      <w:r w:rsidRPr="00243CE9">
        <w:rPr>
          <w:spacing w:val="-4"/>
        </w:rPr>
        <w:t>Music</w:t>
      </w:r>
      <w:r w:rsidRPr="00243CE9">
        <w:rPr>
          <w:spacing w:val="-8"/>
        </w:rPr>
        <w:t xml:space="preserve"> </w:t>
      </w:r>
      <w:r w:rsidRPr="00243CE9">
        <w:rPr>
          <w:spacing w:val="-4"/>
        </w:rPr>
        <w:t>and</w:t>
      </w:r>
      <w:r w:rsidRPr="00243CE9">
        <w:rPr>
          <w:spacing w:val="-8"/>
        </w:rPr>
        <w:t xml:space="preserve"> </w:t>
      </w:r>
      <w:r w:rsidRPr="00243CE9">
        <w:rPr>
          <w:spacing w:val="-4"/>
        </w:rPr>
        <w:t>Movement,”</w:t>
      </w:r>
      <w:r w:rsidRPr="00243CE9">
        <w:rPr>
          <w:spacing w:val="-7"/>
        </w:rPr>
        <w:t xml:space="preserve"> </w:t>
      </w:r>
      <w:r w:rsidRPr="00243CE9">
        <w:rPr>
          <w:spacing w:val="-4"/>
        </w:rPr>
        <w:t>PROGRAMA</w:t>
      </w:r>
      <w:r w:rsidRPr="00243CE9">
        <w:rPr>
          <w:spacing w:val="-6"/>
        </w:rPr>
        <w:t xml:space="preserve"> </w:t>
      </w:r>
      <w:r w:rsidRPr="00243CE9">
        <w:rPr>
          <w:spacing w:val="-5"/>
        </w:rPr>
        <w:t>DE</w:t>
      </w:r>
    </w:p>
    <w:p w14:paraId="77E25BA8" w14:textId="77777777" w:rsidR="005D6F13" w:rsidRPr="00243CE9" w:rsidRDefault="00000000">
      <w:pPr>
        <w:pStyle w:val="TableParagraph"/>
        <w:rPr>
          <w:rFonts w:ascii="Garamond" w:hAnsi="Garamond"/>
          <w:sz w:val="24"/>
        </w:rPr>
      </w:pPr>
      <w:r w:rsidRPr="00243CE9">
        <w:rPr>
          <w:spacing w:val="-2"/>
        </w:rPr>
        <w:t>PÓS-GRADUAÇÃO</w:t>
      </w:r>
      <w:r w:rsidRPr="00243CE9">
        <w:rPr>
          <w:spacing w:val="-13"/>
        </w:rPr>
        <w:t xml:space="preserve"> </w:t>
      </w:r>
      <w:r w:rsidRPr="00243CE9">
        <w:rPr>
          <w:spacing w:val="-2"/>
        </w:rPr>
        <w:t>EM</w:t>
      </w:r>
      <w:r w:rsidRPr="00243CE9">
        <w:rPr>
          <w:spacing w:val="-13"/>
        </w:rPr>
        <w:t xml:space="preserve"> </w:t>
      </w:r>
      <w:r w:rsidRPr="00243CE9">
        <w:rPr>
          <w:spacing w:val="-2"/>
        </w:rPr>
        <w:t>PERFORMANCES</w:t>
      </w:r>
      <w:r w:rsidRPr="00243CE9">
        <w:rPr>
          <w:spacing w:val="-13"/>
        </w:rPr>
        <w:t xml:space="preserve"> </w:t>
      </w:r>
      <w:r w:rsidRPr="00243CE9">
        <w:rPr>
          <w:spacing w:val="-2"/>
        </w:rPr>
        <w:t>CULTURAIS:</w:t>
      </w:r>
      <w:r w:rsidRPr="00243CE9">
        <w:rPr>
          <w:spacing w:val="31"/>
        </w:rPr>
        <w:t xml:space="preserve"> </w:t>
      </w:r>
      <w:r w:rsidRPr="00243CE9">
        <w:rPr>
          <w:spacing w:val="-2"/>
        </w:rPr>
        <w:t>TEORIAS</w:t>
      </w:r>
      <w:r w:rsidRPr="00243CE9">
        <w:rPr>
          <w:spacing w:val="-13"/>
        </w:rPr>
        <w:t xml:space="preserve"> </w:t>
      </w:r>
      <w:r w:rsidRPr="00243CE9">
        <w:rPr>
          <w:spacing w:val="-10"/>
        </w:rPr>
        <w:t>E</w:t>
      </w:r>
    </w:p>
    <w:p w14:paraId="41E3405B" w14:textId="77777777" w:rsidR="005D6F13" w:rsidRPr="00243CE9" w:rsidRDefault="00000000">
      <w:pPr>
        <w:pStyle w:val="TableParagraph"/>
        <w:spacing w:before="1"/>
        <w:ind w:right="360"/>
        <w:rPr>
          <w:rFonts w:ascii="Garamond" w:hAnsi="Garamond"/>
          <w:sz w:val="24"/>
        </w:rPr>
      </w:pPr>
      <w:r w:rsidRPr="00243CE9">
        <w:rPr>
          <w:spacing w:val="-2"/>
        </w:rPr>
        <w:t>PRÁTICAS</w:t>
      </w:r>
      <w:r w:rsidRPr="00243CE9">
        <w:rPr>
          <w:spacing w:val="-13"/>
        </w:rPr>
        <w:t xml:space="preserve"> </w:t>
      </w:r>
      <w:r w:rsidRPr="00243CE9">
        <w:rPr>
          <w:spacing w:val="-2"/>
        </w:rPr>
        <w:t>DA</w:t>
      </w:r>
      <w:r w:rsidRPr="00243CE9">
        <w:rPr>
          <w:spacing w:val="-13"/>
        </w:rPr>
        <w:t xml:space="preserve"> </w:t>
      </w:r>
      <w:r w:rsidRPr="00243CE9">
        <w:rPr>
          <w:spacing w:val="-2"/>
        </w:rPr>
        <w:t>PERFORMANCE,</w:t>
      </w:r>
      <w:r w:rsidRPr="00243CE9">
        <w:rPr>
          <w:spacing w:val="-13"/>
        </w:rPr>
        <w:t xml:space="preserve"> </w:t>
      </w:r>
      <w:proofErr w:type="spellStart"/>
      <w:r w:rsidRPr="00243CE9">
        <w:rPr>
          <w:spacing w:val="-2"/>
        </w:rPr>
        <w:t>Universidade</w:t>
      </w:r>
      <w:proofErr w:type="spellEnd"/>
      <w:r w:rsidRPr="00243CE9">
        <w:rPr>
          <w:spacing w:val="-13"/>
        </w:rPr>
        <w:t xml:space="preserve"> </w:t>
      </w:r>
      <w:r w:rsidRPr="00243CE9">
        <w:rPr>
          <w:spacing w:val="-2"/>
        </w:rPr>
        <w:t>Federal</w:t>
      </w:r>
      <w:r w:rsidRPr="00243CE9">
        <w:rPr>
          <w:spacing w:val="-13"/>
        </w:rPr>
        <w:t xml:space="preserve"> </w:t>
      </w:r>
      <w:r w:rsidRPr="00243CE9">
        <w:rPr>
          <w:spacing w:val="-2"/>
        </w:rPr>
        <w:t>de</w:t>
      </w:r>
      <w:r w:rsidRPr="00243CE9">
        <w:rPr>
          <w:spacing w:val="-13"/>
        </w:rPr>
        <w:t xml:space="preserve"> </w:t>
      </w:r>
      <w:r w:rsidRPr="00243CE9">
        <w:rPr>
          <w:spacing w:val="-2"/>
        </w:rPr>
        <w:t>Goiás</w:t>
      </w:r>
      <w:r w:rsidRPr="00243CE9">
        <w:rPr>
          <w:spacing w:val="-13"/>
        </w:rPr>
        <w:t xml:space="preserve"> </w:t>
      </w:r>
      <w:r w:rsidRPr="00243CE9">
        <w:rPr>
          <w:spacing w:val="-2"/>
        </w:rPr>
        <w:t xml:space="preserve">(UFG), </w:t>
      </w:r>
      <w:r w:rsidRPr="00243CE9">
        <w:t>Goiânia,</w:t>
      </w:r>
      <w:r w:rsidRPr="00243CE9">
        <w:rPr>
          <w:spacing w:val="-14"/>
        </w:rPr>
        <w:t xml:space="preserve"> </w:t>
      </w:r>
      <w:r w:rsidRPr="00243CE9">
        <w:t>Brazil,</w:t>
      </w:r>
      <w:r w:rsidRPr="00243CE9">
        <w:rPr>
          <w:spacing w:val="-10"/>
        </w:rPr>
        <w:t xml:space="preserve"> </w:t>
      </w:r>
      <w:r w:rsidRPr="00243CE9">
        <w:t>13,</w:t>
      </w:r>
      <w:r w:rsidRPr="00243CE9">
        <w:rPr>
          <w:spacing w:val="-15"/>
        </w:rPr>
        <w:t xml:space="preserve"> </w:t>
      </w:r>
      <w:r w:rsidRPr="00243CE9">
        <w:t>14,</w:t>
      </w:r>
      <w:r w:rsidRPr="00243CE9">
        <w:rPr>
          <w:spacing w:val="-12"/>
        </w:rPr>
        <w:t xml:space="preserve"> </w:t>
      </w:r>
      <w:r w:rsidRPr="00243CE9">
        <w:t>15,</w:t>
      </w:r>
      <w:r w:rsidRPr="00243CE9">
        <w:rPr>
          <w:spacing w:val="-15"/>
        </w:rPr>
        <w:t xml:space="preserve"> </w:t>
      </w:r>
      <w:r w:rsidRPr="00243CE9">
        <w:t>16</w:t>
      </w:r>
      <w:r w:rsidRPr="00243CE9">
        <w:rPr>
          <w:spacing w:val="-15"/>
        </w:rPr>
        <w:t xml:space="preserve"> </w:t>
      </w:r>
      <w:r w:rsidRPr="00243CE9">
        <w:t>August</w:t>
      </w:r>
      <w:r w:rsidRPr="00243CE9">
        <w:rPr>
          <w:spacing w:val="-15"/>
        </w:rPr>
        <w:t xml:space="preserve"> </w:t>
      </w:r>
      <w:r w:rsidRPr="00243CE9">
        <w:t>2012.</w:t>
      </w:r>
    </w:p>
    <w:p w14:paraId="4628B45B" w14:textId="77777777" w:rsidR="005D6F13" w:rsidRPr="00243CE9" w:rsidRDefault="00000000">
      <w:pPr>
        <w:pStyle w:val="TableParagraph"/>
        <w:spacing w:before="264"/>
        <w:ind w:hanging="340"/>
        <w:rPr>
          <w:rFonts w:ascii="Garamond" w:hAnsi="Garamond"/>
          <w:sz w:val="24"/>
        </w:rPr>
      </w:pPr>
      <w:proofErr w:type="spellStart"/>
      <w:r w:rsidRPr="00243CE9">
        <w:rPr>
          <w:spacing w:val="-2"/>
        </w:rPr>
        <w:t>Warsztaty</w:t>
      </w:r>
      <w:proofErr w:type="spellEnd"/>
      <w:r w:rsidRPr="00243CE9">
        <w:rPr>
          <w:spacing w:val="-6"/>
        </w:rPr>
        <w:t xml:space="preserve"> </w:t>
      </w:r>
      <w:proofErr w:type="spellStart"/>
      <w:r w:rsidRPr="00243CE9">
        <w:rPr>
          <w:spacing w:val="-2"/>
        </w:rPr>
        <w:t>Teatralne</w:t>
      </w:r>
      <w:proofErr w:type="spellEnd"/>
      <w:r w:rsidRPr="00243CE9">
        <w:rPr>
          <w:spacing w:val="-4"/>
        </w:rPr>
        <w:t xml:space="preserve"> </w:t>
      </w:r>
      <w:r w:rsidRPr="00243CE9">
        <w:rPr>
          <w:spacing w:val="-2"/>
        </w:rPr>
        <w:t>(Theater</w:t>
      </w:r>
      <w:r w:rsidRPr="00243CE9">
        <w:rPr>
          <w:spacing w:val="-12"/>
        </w:rPr>
        <w:t xml:space="preserve"> </w:t>
      </w:r>
      <w:r w:rsidRPr="00243CE9">
        <w:rPr>
          <w:spacing w:val="-2"/>
        </w:rPr>
        <w:t>Workshops),</w:t>
      </w:r>
      <w:r w:rsidRPr="00243CE9">
        <w:rPr>
          <w:spacing w:val="-4"/>
        </w:rPr>
        <w:t xml:space="preserve"> </w:t>
      </w:r>
      <w:r w:rsidRPr="00243CE9">
        <w:rPr>
          <w:spacing w:val="-2"/>
        </w:rPr>
        <w:t>“Bodies</w:t>
      </w:r>
      <w:r w:rsidRPr="00243CE9">
        <w:rPr>
          <w:spacing w:val="-4"/>
        </w:rPr>
        <w:t xml:space="preserve"> </w:t>
      </w:r>
      <w:r w:rsidRPr="00243CE9">
        <w:rPr>
          <w:spacing w:val="-2"/>
        </w:rPr>
        <w:t>for</w:t>
      </w:r>
      <w:r w:rsidRPr="00243CE9">
        <w:rPr>
          <w:spacing w:val="-12"/>
        </w:rPr>
        <w:t xml:space="preserve"> </w:t>
      </w:r>
      <w:r w:rsidRPr="00243CE9">
        <w:rPr>
          <w:spacing w:val="-2"/>
        </w:rPr>
        <w:t>a Bodiless</w:t>
      </w:r>
      <w:r w:rsidRPr="00243CE9">
        <w:rPr>
          <w:spacing w:val="-4"/>
        </w:rPr>
        <w:t xml:space="preserve"> </w:t>
      </w:r>
      <w:r w:rsidRPr="00243CE9">
        <w:rPr>
          <w:spacing w:val="-2"/>
        </w:rPr>
        <w:t>Theatre:</w:t>
      </w:r>
      <w:r w:rsidRPr="00243CE9">
        <w:rPr>
          <w:spacing w:val="40"/>
        </w:rPr>
        <w:t xml:space="preserve"> </w:t>
      </w:r>
      <w:r w:rsidRPr="00243CE9">
        <w:rPr>
          <w:spacing w:val="-2"/>
        </w:rPr>
        <w:t xml:space="preserve">Jacques </w:t>
      </w:r>
      <w:r w:rsidRPr="00243CE9">
        <w:rPr>
          <w:spacing w:val="-4"/>
        </w:rPr>
        <w:t>Lecoq</w:t>
      </w:r>
      <w:r w:rsidRPr="00243CE9">
        <w:rPr>
          <w:spacing w:val="-11"/>
        </w:rPr>
        <w:t xml:space="preserve"> </w:t>
      </w:r>
      <w:r w:rsidRPr="00243CE9">
        <w:rPr>
          <w:spacing w:val="-4"/>
        </w:rPr>
        <w:t>Meets</w:t>
      </w:r>
      <w:r w:rsidRPr="00243CE9">
        <w:rPr>
          <w:spacing w:val="-11"/>
        </w:rPr>
        <w:t xml:space="preserve"> </w:t>
      </w:r>
      <w:r w:rsidRPr="00243CE9">
        <w:rPr>
          <w:spacing w:val="-4"/>
        </w:rPr>
        <w:t>Samuel</w:t>
      </w:r>
      <w:r w:rsidRPr="00243CE9">
        <w:rPr>
          <w:spacing w:val="-11"/>
        </w:rPr>
        <w:t xml:space="preserve"> </w:t>
      </w:r>
      <w:r w:rsidRPr="00243CE9">
        <w:rPr>
          <w:spacing w:val="-4"/>
        </w:rPr>
        <w:t>Beckett,”</w:t>
      </w:r>
      <w:r w:rsidRPr="00243CE9">
        <w:rPr>
          <w:spacing w:val="-11"/>
        </w:rPr>
        <w:t xml:space="preserve"> </w:t>
      </w:r>
      <w:proofErr w:type="spellStart"/>
      <w:r w:rsidRPr="00243CE9">
        <w:rPr>
          <w:spacing w:val="-4"/>
        </w:rPr>
        <w:t>Teatr</w:t>
      </w:r>
      <w:proofErr w:type="spellEnd"/>
      <w:r w:rsidRPr="00243CE9">
        <w:rPr>
          <w:spacing w:val="-11"/>
        </w:rPr>
        <w:t xml:space="preserve"> </w:t>
      </w:r>
      <w:r w:rsidRPr="00243CE9">
        <w:rPr>
          <w:spacing w:val="-4"/>
        </w:rPr>
        <w:t>Atelier</w:t>
      </w:r>
      <w:r w:rsidRPr="00243CE9">
        <w:rPr>
          <w:spacing w:val="-11"/>
        </w:rPr>
        <w:t xml:space="preserve"> </w:t>
      </w:r>
      <w:r w:rsidRPr="00243CE9">
        <w:rPr>
          <w:spacing w:val="-4"/>
        </w:rPr>
        <w:t>(</w:t>
      </w:r>
      <w:proofErr w:type="spellStart"/>
      <w:r w:rsidRPr="00243CE9">
        <w:rPr>
          <w:spacing w:val="-4"/>
        </w:rPr>
        <w:t>Teatr</w:t>
      </w:r>
      <w:proofErr w:type="spellEnd"/>
      <w:r w:rsidRPr="00243CE9">
        <w:rPr>
          <w:spacing w:val="-11"/>
        </w:rPr>
        <w:t xml:space="preserve"> </w:t>
      </w:r>
      <w:proofErr w:type="spellStart"/>
      <w:r w:rsidRPr="00243CE9">
        <w:rPr>
          <w:spacing w:val="-4"/>
        </w:rPr>
        <w:t>na</w:t>
      </w:r>
      <w:proofErr w:type="spellEnd"/>
      <w:r w:rsidRPr="00243CE9">
        <w:rPr>
          <w:spacing w:val="-11"/>
        </w:rPr>
        <w:t xml:space="preserve"> </w:t>
      </w:r>
      <w:proofErr w:type="spellStart"/>
      <w:r w:rsidRPr="00243CE9">
        <w:rPr>
          <w:spacing w:val="-4"/>
        </w:rPr>
        <w:t>Plazy</w:t>
      </w:r>
      <w:proofErr w:type="spellEnd"/>
      <w:r w:rsidRPr="00243CE9">
        <w:rPr>
          <w:spacing w:val="-4"/>
        </w:rPr>
        <w:t>),</w:t>
      </w:r>
      <w:r w:rsidRPr="00243CE9">
        <w:rPr>
          <w:spacing w:val="-11"/>
        </w:rPr>
        <w:t xml:space="preserve"> </w:t>
      </w:r>
      <w:r w:rsidRPr="00243CE9">
        <w:rPr>
          <w:spacing w:val="-4"/>
        </w:rPr>
        <w:t>Sopot,</w:t>
      </w:r>
      <w:r w:rsidRPr="00243CE9">
        <w:rPr>
          <w:spacing w:val="-11"/>
        </w:rPr>
        <w:t xml:space="preserve"> </w:t>
      </w:r>
      <w:r w:rsidRPr="00243CE9">
        <w:rPr>
          <w:spacing w:val="-4"/>
        </w:rPr>
        <w:t>Poland,</w:t>
      </w:r>
      <w:r w:rsidRPr="00243CE9">
        <w:rPr>
          <w:spacing w:val="-11"/>
        </w:rPr>
        <w:t xml:space="preserve"> </w:t>
      </w:r>
      <w:r w:rsidRPr="00243CE9">
        <w:rPr>
          <w:spacing w:val="-4"/>
        </w:rPr>
        <w:t>15</w:t>
      </w:r>
      <w:r w:rsidRPr="00243CE9">
        <w:rPr>
          <w:spacing w:val="-11"/>
        </w:rPr>
        <w:t xml:space="preserve"> </w:t>
      </w:r>
      <w:r w:rsidRPr="00243CE9">
        <w:rPr>
          <w:spacing w:val="-4"/>
        </w:rPr>
        <w:t xml:space="preserve">May </w:t>
      </w:r>
      <w:r w:rsidRPr="00243CE9">
        <w:rPr>
          <w:spacing w:val="-2"/>
        </w:rPr>
        <w:t>2014.</w:t>
      </w:r>
    </w:p>
    <w:p w14:paraId="229BE3F9" w14:textId="77777777" w:rsidR="005D6F13" w:rsidRPr="00243CE9" w:rsidRDefault="005D6F13">
      <w:pPr>
        <w:pStyle w:val="TableParagraph"/>
        <w:ind w:left="0"/>
        <w:rPr>
          <w:rFonts w:ascii="Garamond" w:hAnsi="Garamond"/>
          <w:sz w:val="20"/>
        </w:rPr>
      </w:pPr>
    </w:p>
    <w:p w14:paraId="518583EC" w14:textId="77777777" w:rsidR="005D6F13" w:rsidRPr="00243CE9" w:rsidRDefault="005D6F13">
      <w:pPr>
        <w:pStyle w:val="TableParagraph"/>
        <w:ind w:left="0"/>
        <w:rPr>
          <w:rFonts w:ascii="Garamond" w:hAnsi="Garamond"/>
          <w:sz w:val="20"/>
        </w:rPr>
      </w:pPr>
    </w:p>
    <w:p w14:paraId="0A22E4FB" w14:textId="77777777" w:rsidR="005D6F13" w:rsidRPr="00243CE9" w:rsidRDefault="005D6F13">
      <w:pPr>
        <w:rPr>
          <w:rFonts w:ascii="Garamond" w:hAnsi="Garamond"/>
          <w:sz w:val="20"/>
        </w:rPr>
      </w:pPr>
    </w:p>
    <w:p w14:paraId="77B72867" w14:textId="77777777" w:rsidR="005D6F13" w:rsidRPr="00243CE9" w:rsidRDefault="00000000">
      <w:pPr>
        <w:pStyle w:val="Heading2"/>
        <w:spacing w:after="60"/>
        <w:ind w:left="8" w:right="541"/>
        <w:jc w:val="center"/>
        <w:rPr>
          <w:rFonts w:ascii="Garamond" w:hAnsi="Garamond"/>
        </w:rPr>
      </w:pPr>
      <w:r w:rsidRPr="00243CE9">
        <w:rPr>
          <w:sz w:val="21"/>
        </w:rPr>
        <w:lastRenderedPageBreak/>
        <w:t>Appendix</w:t>
      </w:r>
      <w:r w:rsidRPr="00243CE9">
        <w:rPr>
          <w:spacing w:val="-13"/>
          <w:sz w:val="21"/>
        </w:rPr>
        <w:t xml:space="preserve"> </w:t>
      </w:r>
      <w:r w:rsidRPr="00243CE9">
        <w:rPr>
          <w:spacing w:val="-10"/>
          <w:sz w:val="21"/>
        </w:rPr>
        <w:t>I</w:t>
      </w:r>
    </w:p>
    <w:p w14:paraId="4895F29A" w14:textId="77777777" w:rsidR="005D6F13" w:rsidRPr="00243CE9" w:rsidRDefault="00000000">
      <w:pPr>
        <w:spacing w:before="264"/>
        <w:ind w:left="5" w:right="541"/>
        <w:jc w:val="center"/>
        <w:rPr>
          <w:rFonts w:ascii="Garamond" w:hAnsi="Garamond"/>
          <w:b/>
          <w:sz w:val="24"/>
        </w:rPr>
      </w:pPr>
      <w:r w:rsidRPr="00243CE9">
        <w:rPr>
          <w:b/>
          <w:spacing w:val="-2"/>
        </w:rPr>
        <w:t>Crosscurrents</w:t>
      </w:r>
      <w:r w:rsidRPr="00243CE9">
        <w:rPr>
          <w:b/>
          <w:spacing w:val="-13"/>
        </w:rPr>
        <w:t xml:space="preserve"> </w:t>
      </w:r>
      <w:r w:rsidRPr="00243CE9">
        <w:rPr>
          <w:b/>
          <w:spacing w:val="-2"/>
        </w:rPr>
        <w:t>Series:</w:t>
      </w:r>
      <w:r w:rsidRPr="00243CE9">
        <w:rPr>
          <w:b/>
          <w:spacing w:val="16"/>
        </w:rPr>
        <w:t xml:space="preserve"> </w:t>
      </w:r>
      <w:r w:rsidRPr="00243CE9">
        <w:rPr>
          <w:b/>
          <w:spacing w:val="-2"/>
        </w:rPr>
        <w:t>Comparative</w:t>
      </w:r>
      <w:r w:rsidRPr="00243CE9">
        <w:rPr>
          <w:b/>
          <w:spacing w:val="-13"/>
        </w:rPr>
        <w:t xml:space="preserve"> </w:t>
      </w:r>
      <w:r w:rsidRPr="00243CE9">
        <w:rPr>
          <w:b/>
          <w:spacing w:val="-2"/>
        </w:rPr>
        <w:t>Studies</w:t>
      </w:r>
      <w:r w:rsidRPr="00243CE9">
        <w:rPr>
          <w:b/>
          <w:spacing w:val="-13"/>
        </w:rPr>
        <w:t xml:space="preserve"> </w:t>
      </w:r>
      <w:r w:rsidRPr="00243CE9">
        <w:rPr>
          <w:b/>
          <w:spacing w:val="-2"/>
        </w:rPr>
        <w:t>in</w:t>
      </w:r>
      <w:r w:rsidRPr="00243CE9">
        <w:rPr>
          <w:b/>
          <w:spacing w:val="-13"/>
        </w:rPr>
        <w:t xml:space="preserve"> </w:t>
      </w:r>
      <w:r w:rsidRPr="00243CE9">
        <w:rPr>
          <w:b/>
          <w:spacing w:val="-2"/>
        </w:rPr>
        <w:t>European</w:t>
      </w:r>
      <w:r w:rsidRPr="00243CE9">
        <w:rPr>
          <w:b/>
          <w:spacing w:val="-13"/>
        </w:rPr>
        <w:t xml:space="preserve"> </w:t>
      </w:r>
      <w:r w:rsidRPr="00243CE9">
        <w:rPr>
          <w:b/>
          <w:spacing w:val="-2"/>
        </w:rPr>
        <w:t>Literature</w:t>
      </w:r>
      <w:r w:rsidRPr="00243CE9">
        <w:rPr>
          <w:b/>
          <w:spacing w:val="-13"/>
        </w:rPr>
        <w:t xml:space="preserve"> </w:t>
      </w:r>
      <w:r w:rsidRPr="00243CE9">
        <w:rPr>
          <w:b/>
          <w:spacing w:val="-2"/>
        </w:rPr>
        <w:t>and</w:t>
      </w:r>
      <w:r w:rsidRPr="00243CE9">
        <w:rPr>
          <w:b/>
          <w:spacing w:val="-13"/>
        </w:rPr>
        <w:t xml:space="preserve"> </w:t>
      </w:r>
      <w:r w:rsidRPr="00243CE9">
        <w:rPr>
          <w:b/>
          <w:spacing w:val="-2"/>
        </w:rPr>
        <w:t>Philosophy</w:t>
      </w:r>
    </w:p>
    <w:p w14:paraId="3B88C919" w14:textId="77777777" w:rsidR="005D6F13" w:rsidRPr="00243CE9" w:rsidRDefault="00000000">
      <w:pPr>
        <w:pStyle w:val="BodyText"/>
        <w:spacing w:before="265"/>
        <w:ind w:left="3046" w:right="3584" w:hanging="1"/>
        <w:jc w:val="center"/>
        <w:rPr>
          <w:rFonts w:ascii="Garamond" w:hAnsi="Garamond"/>
        </w:rPr>
      </w:pPr>
      <w:r w:rsidRPr="00243CE9">
        <w:t xml:space="preserve">General Editor, S. E. Gontarski </w:t>
      </w:r>
      <w:r w:rsidRPr="00243CE9">
        <w:rPr>
          <w:spacing w:val="-4"/>
        </w:rPr>
        <w:t>(Gainesville:</w:t>
      </w:r>
      <w:r w:rsidRPr="00243CE9">
        <w:rPr>
          <w:spacing w:val="19"/>
        </w:rPr>
        <w:t xml:space="preserve"> </w:t>
      </w:r>
      <w:r w:rsidRPr="00243CE9">
        <w:rPr>
          <w:spacing w:val="-4"/>
        </w:rPr>
        <w:t>University</w:t>
      </w:r>
      <w:r w:rsidRPr="00243CE9">
        <w:rPr>
          <w:spacing w:val="-11"/>
        </w:rPr>
        <w:t xml:space="preserve"> </w:t>
      </w:r>
      <w:r w:rsidRPr="00243CE9">
        <w:rPr>
          <w:spacing w:val="-4"/>
        </w:rPr>
        <w:t>Press</w:t>
      </w:r>
      <w:r w:rsidRPr="00243CE9">
        <w:rPr>
          <w:spacing w:val="-11"/>
        </w:rPr>
        <w:t xml:space="preserve"> </w:t>
      </w:r>
      <w:r w:rsidRPr="00243CE9">
        <w:rPr>
          <w:spacing w:val="-4"/>
        </w:rPr>
        <w:t>of</w:t>
      </w:r>
      <w:r w:rsidRPr="00243CE9">
        <w:rPr>
          <w:spacing w:val="-11"/>
        </w:rPr>
        <w:t xml:space="preserve"> </w:t>
      </w:r>
      <w:r w:rsidRPr="00243CE9">
        <w:rPr>
          <w:spacing w:val="-4"/>
        </w:rPr>
        <w:t>Florida)</w:t>
      </w:r>
    </w:p>
    <w:p w14:paraId="0997A50B" w14:textId="77777777" w:rsidR="005D6F13" w:rsidRPr="00243CE9" w:rsidRDefault="00000000">
      <w:pPr>
        <w:pStyle w:val="ListParagraph"/>
        <w:numPr>
          <w:ilvl w:val="0"/>
          <w:numId w:val="35"/>
        </w:numPr>
        <w:ind w:left="1000" w:hanging="359"/>
        <w:rPr>
          <w:rFonts w:ascii="Garamond" w:hAnsi="Garamond"/>
          <w:sz w:val="24"/>
        </w:rPr>
      </w:pPr>
      <w:r w:rsidRPr="00243CE9">
        <w:rPr>
          <w:w w:val="85"/>
        </w:rPr>
        <w:t>Raylene</w:t>
      </w:r>
      <w:r w:rsidRPr="00243CE9">
        <w:rPr>
          <w:spacing w:val="-3"/>
          <w:w w:val="85"/>
        </w:rPr>
        <w:t xml:space="preserve"> </w:t>
      </w:r>
      <w:r w:rsidRPr="00243CE9">
        <w:rPr>
          <w:w w:val="85"/>
        </w:rPr>
        <w:t>L.</w:t>
      </w:r>
      <w:r w:rsidRPr="00243CE9">
        <w:rPr>
          <w:spacing w:val="-4"/>
        </w:rPr>
        <w:t xml:space="preserve"> </w:t>
      </w:r>
      <w:r w:rsidRPr="00243CE9">
        <w:rPr>
          <w:w w:val="85"/>
        </w:rPr>
        <w:t>Ramsay,</w:t>
      </w:r>
      <w:r w:rsidRPr="00243CE9">
        <w:rPr>
          <w:spacing w:val="-4"/>
        </w:rPr>
        <w:t xml:space="preserve"> </w:t>
      </w:r>
      <w:r w:rsidRPr="00243CE9">
        <w:rPr>
          <w:i/>
          <w:w w:val="85"/>
        </w:rPr>
        <w:t>The</w:t>
      </w:r>
      <w:r w:rsidRPr="00243CE9">
        <w:rPr>
          <w:i/>
          <w:spacing w:val="-2"/>
          <w:w w:val="85"/>
        </w:rPr>
        <w:t xml:space="preserve"> </w:t>
      </w:r>
      <w:r w:rsidRPr="00243CE9">
        <w:rPr>
          <w:i/>
          <w:w w:val="85"/>
        </w:rPr>
        <w:t>French</w:t>
      </w:r>
      <w:r w:rsidRPr="00243CE9">
        <w:rPr>
          <w:i/>
          <w:spacing w:val="-6"/>
        </w:rPr>
        <w:t xml:space="preserve"> </w:t>
      </w:r>
      <w:r w:rsidRPr="00243CE9">
        <w:rPr>
          <w:i/>
          <w:w w:val="85"/>
        </w:rPr>
        <w:t>New</w:t>
      </w:r>
      <w:r w:rsidRPr="00243CE9">
        <w:rPr>
          <w:i/>
          <w:spacing w:val="-5"/>
        </w:rPr>
        <w:t xml:space="preserve"> </w:t>
      </w:r>
      <w:r w:rsidRPr="00243CE9">
        <w:rPr>
          <w:i/>
          <w:w w:val="85"/>
        </w:rPr>
        <w:t>Autobiographies:</w:t>
      </w:r>
      <w:r w:rsidRPr="00243CE9">
        <w:rPr>
          <w:i/>
          <w:spacing w:val="48"/>
        </w:rPr>
        <w:t xml:space="preserve"> </w:t>
      </w:r>
      <w:r w:rsidRPr="00243CE9">
        <w:rPr>
          <w:i/>
          <w:w w:val="85"/>
        </w:rPr>
        <w:t>Sarraute,</w:t>
      </w:r>
      <w:r w:rsidRPr="00243CE9">
        <w:rPr>
          <w:i/>
          <w:spacing w:val="-4"/>
        </w:rPr>
        <w:t xml:space="preserve"> </w:t>
      </w:r>
      <w:r w:rsidRPr="00243CE9">
        <w:rPr>
          <w:i/>
          <w:w w:val="85"/>
        </w:rPr>
        <w:t>Duras,</w:t>
      </w:r>
      <w:r w:rsidRPr="00243CE9">
        <w:rPr>
          <w:i/>
          <w:spacing w:val="-5"/>
        </w:rPr>
        <w:t xml:space="preserve"> </w:t>
      </w:r>
      <w:r w:rsidRPr="00243CE9">
        <w:rPr>
          <w:i/>
          <w:w w:val="85"/>
        </w:rPr>
        <w:t>and</w:t>
      </w:r>
      <w:r w:rsidRPr="00243CE9">
        <w:rPr>
          <w:i/>
          <w:spacing w:val="-5"/>
        </w:rPr>
        <w:t xml:space="preserve"> </w:t>
      </w:r>
      <w:r w:rsidRPr="00243CE9">
        <w:rPr>
          <w:i/>
          <w:w w:val="85"/>
        </w:rPr>
        <w:t>Robbe-Grillet</w:t>
      </w:r>
      <w:r w:rsidRPr="00243CE9">
        <w:rPr>
          <w:i/>
          <w:spacing w:val="-7"/>
        </w:rPr>
        <w:t xml:space="preserve"> </w:t>
      </w:r>
      <w:r w:rsidRPr="00243CE9">
        <w:rPr>
          <w:spacing w:val="-2"/>
          <w:w w:val="85"/>
        </w:rPr>
        <w:t>(1996)</w:t>
      </w:r>
    </w:p>
    <w:p w14:paraId="19A34C1F" w14:textId="77777777" w:rsidR="005D6F13" w:rsidRPr="00243CE9" w:rsidRDefault="00000000">
      <w:pPr>
        <w:pStyle w:val="ListParagraph"/>
        <w:numPr>
          <w:ilvl w:val="0"/>
          <w:numId w:val="35"/>
        </w:numPr>
        <w:spacing w:before="265"/>
        <w:ind w:left="1000" w:hanging="359"/>
        <w:rPr>
          <w:rFonts w:ascii="Garamond" w:hAnsi="Garamond"/>
          <w:sz w:val="24"/>
        </w:rPr>
      </w:pPr>
      <w:r w:rsidRPr="00243CE9">
        <w:rPr>
          <w:w w:val="90"/>
        </w:rPr>
        <w:t>Jean-Michel</w:t>
      </w:r>
      <w:r w:rsidRPr="00243CE9">
        <w:rPr>
          <w:spacing w:val="-2"/>
        </w:rPr>
        <w:t xml:space="preserve"> </w:t>
      </w:r>
      <w:r w:rsidRPr="00243CE9">
        <w:rPr>
          <w:w w:val="90"/>
        </w:rPr>
        <w:t>Rabaté,</w:t>
      </w:r>
      <w:r w:rsidRPr="00243CE9">
        <w:rPr>
          <w:spacing w:val="2"/>
        </w:rPr>
        <w:t xml:space="preserve"> </w:t>
      </w:r>
      <w:r w:rsidRPr="00243CE9">
        <w:rPr>
          <w:i/>
          <w:w w:val="90"/>
        </w:rPr>
        <w:t>The</w:t>
      </w:r>
      <w:r w:rsidRPr="00243CE9">
        <w:rPr>
          <w:i/>
          <w:spacing w:val="-2"/>
        </w:rPr>
        <w:t xml:space="preserve"> </w:t>
      </w:r>
      <w:r w:rsidRPr="00243CE9">
        <w:rPr>
          <w:i/>
          <w:w w:val="90"/>
        </w:rPr>
        <w:t>of</w:t>
      </w:r>
      <w:r w:rsidRPr="00243CE9">
        <w:rPr>
          <w:i/>
          <w:spacing w:val="-4"/>
        </w:rPr>
        <w:t xml:space="preserve"> </w:t>
      </w:r>
      <w:r w:rsidRPr="00243CE9">
        <w:rPr>
          <w:i/>
          <w:w w:val="90"/>
        </w:rPr>
        <w:t>Modernity</w:t>
      </w:r>
      <w:r w:rsidRPr="00243CE9">
        <w:rPr>
          <w:i/>
        </w:rPr>
        <w:t xml:space="preserve"> </w:t>
      </w:r>
      <w:r w:rsidRPr="00243CE9">
        <w:rPr>
          <w:w w:val="90"/>
        </w:rPr>
        <w:t>(1996,</w:t>
      </w:r>
      <w:r w:rsidRPr="00243CE9">
        <w:t xml:space="preserve"> </w:t>
      </w:r>
      <w:r w:rsidRPr="00243CE9">
        <w:rPr>
          <w:w w:val="90"/>
        </w:rPr>
        <w:t>paperback</w:t>
      </w:r>
      <w:r w:rsidRPr="00243CE9">
        <w:rPr>
          <w:spacing w:val="-4"/>
        </w:rPr>
        <w:t xml:space="preserve"> </w:t>
      </w:r>
      <w:r w:rsidRPr="00243CE9">
        <w:rPr>
          <w:spacing w:val="-4"/>
          <w:w w:val="90"/>
        </w:rPr>
        <w:t>2010)</w:t>
      </w:r>
    </w:p>
    <w:p w14:paraId="28AC12C9" w14:textId="77777777" w:rsidR="005D6F13" w:rsidRPr="00243CE9" w:rsidRDefault="00000000">
      <w:pPr>
        <w:pStyle w:val="ListParagraph"/>
        <w:numPr>
          <w:ilvl w:val="0"/>
          <w:numId w:val="35"/>
        </w:numPr>
        <w:spacing w:before="264"/>
        <w:ind w:left="1000" w:hanging="359"/>
        <w:rPr>
          <w:rFonts w:ascii="Garamond" w:hAnsi="Garamond"/>
          <w:sz w:val="24"/>
        </w:rPr>
      </w:pPr>
      <w:r w:rsidRPr="00243CE9">
        <w:rPr>
          <w:w w:val="85"/>
        </w:rPr>
        <w:t>Michel</w:t>
      </w:r>
      <w:r w:rsidRPr="00243CE9">
        <w:rPr>
          <w:spacing w:val="-2"/>
          <w:w w:val="85"/>
        </w:rPr>
        <w:t xml:space="preserve"> </w:t>
      </w:r>
      <w:r w:rsidRPr="00243CE9">
        <w:rPr>
          <w:w w:val="85"/>
        </w:rPr>
        <w:t>Butor,</w:t>
      </w:r>
      <w:r w:rsidRPr="00243CE9">
        <w:rPr>
          <w:spacing w:val="-8"/>
        </w:rPr>
        <w:t xml:space="preserve"> </w:t>
      </w:r>
      <w:r w:rsidRPr="00243CE9">
        <w:rPr>
          <w:i/>
          <w:w w:val="85"/>
        </w:rPr>
        <w:t>Improvisations</w:t>
      </w:r>
      <w:r w:rsidRPr="00243CE9">
        <w:rPr>
          <w:i/>
          <w:spacing w:val="-2"/>
          <w:w w:val="85"/>
        </w:rPr>
        <w:t xml:space="preserve"> </w:t>
      </w:r>
      <w:r w:rsidRPr="00243CE9">
        <w:rPr>
          <w:i/>
          <w:w w:val="85"/>
        </w:rPr>
        <w:t>on</w:t>
      </w:r>
      <w:r w:rsidRPr="00243CE9">
        <w:rPr>
          <w:i/>
          <w:spacing w:val="-9"/>
        </w:rPr>
        <w:t xml:space="preserve"> </w:t>
      </w:r>
      <w:r w:rsidRPr="00243CE9">
        <w:rPr>
          <w:i/>
          <w:w w:val="85"/>
        </w:rPr>
        <w:t>Butor:</w:t>
      </w:r>
      <w:r w:rsidRPr="00243CE9">
        <w:rPr>
          <w:i/>
          <w:spacing w:val="39"/>
        </w:rPr>
        <w:t xml:space="preserve"> </w:t>
      </w:r>
      <w:r w:rsidRPr="00243CE9">
        <w:rPr>
          <w:i/>
          <w:w w:val="85"/>
        </w:rPr>
        <w:t>Transformations</w:t>
      </w:r>
      <w:r w:rsidRPr="00243CE9">
        <w:rPr>
          <w:i/>
          <w:spacing w:val="-1"/>
          <w:w w:val="85"/>
        </w:rPr>
        <w:t xml:space="preserve"> </w:t>
      </w:r>
      <w:r w:rsidRPr="00243CE9">
        <w:rPr>
          <w:i/>
          <w:w w:val="85"/>
        </w:rPr>
        <w:t>of</w:t>
      </w:r>
      <w:r w:rsidRPr="00243CE9">
        <w:rPr>
          <w:i/>
          <w:spacing w:val="-5"/>
          <w:w w:val="85"/>
        </w:rPr>
        <w:t xml:space="preserve"> </w:t>
      </w:r>
      <w:r w:rsidRPr="00243CE9">
        <w:rPr>
          <w:i/>
          <w:w w:val="85"/>
        </w:rPr>
        <w:t>Writing</w:t>
      </w:r>
      <w:r w:rsidRPr="00243CE9">
        <w:rPr>
          <w:i/>
          <w:spacing w:val="-3"/>
        </w:rPr>
        <w:t xml:space="preserve"> </w:t>
      </w:r>
      <w:r w:rsidRPr="00243CE9">
        <w:rPr>
          <w:spacing w:val="-2"/>
          <w:w w:val="85"/>
        </w:rPr>
        <w:t>(1996)</w:t>
      </w:r>
    </w:p>
    <w:p w14:paraId="6C597478" w14:textId="77777777" w:rsidR="005D6F13" w:rsidRPr="00243CE9" w:rsidRDefault="00000000">
      <w:pPr>
        <w:pStyle w:val="ListParagraph"/>
        <w:numPr>
          <w:ilvl w:val="0"/>
          <w:numId w:val="35"/>
        </w:numPr>
        <w:spacing w:before="264"/>
        <w:ind w:left="1000" w:hanging="359"/>
        <w:rPr>
          <w:rFonts w:ascii="Garamond" w:hAnsi="Garamond"/>
          <w:sz w:val="24"/>
        </w:rPr>
      </w:pPr>
      <w:r w:rsidRPr="00243CE9">
        <w:rPr>
          <w:w w:val="85"/>
        </w:rPr>
        <w:t>Albert</w:t>
      </w:r>
      <w:r w:rsidRPr="00243CE9">
        <w:rPr>
          <w:spacing w:val="-1"/>
        </w:rPr>
        <w:t xml:space="preserve"> </w:t>
      </w:r>
      <w:r w:rsidRPr="00243CE9">
        <w:rPr>
          <w:w w:val="85"/>
        </w:rPr>
        <w:t>Sbragia,</w:t>
      </w:r>
      <w:r w:rsidRPr="00243CE9">
        <w:rPr>
          <w:spacing w:val="2"/>
        </w:rPr>
        <w:t xml:space="preserve"> </w:t>
      </w:r>
      <w:r w:rsidRPr="00243CE9">
        <w:rPr>
          <w:i/>
          <w:w w:val="85"/>
        </w:rPr>
        <w:t>Carlo</w:t>
      </w:r>
      <w:r w:rsidRPr="00243CE9">
        <w:rPr>
          <w:i/>
          <w:spacing w:val="-1"/>
        </w:rPr>
        <w:t xml:space="preserve"> </w:t>
      </w:r>
      <w:r w:rsidRPr="00243CE9">
        <w:rPr>
          <w:i/>
          <w:w w:val="85"/>
        </w:rPr>
        <w:t>Emilio</w:t>
      </w:r>
      <w:r w:rsidRPr="00243CE9">
        <w:rPr>
          <w:i/>
          <w:spacing w:val="-1"/>
        </w:rPr>
        <w:t xml:space="preserve"> </w:t>
      </w:r>
      <w:r w:rsidRPr="00243CE9">
        <w:rPr>
          <w:i/>
          <w:w w:val="85"/>
        </w:rPr>
        <w:t>Gada:</w:t>
      </w:r>
      <w:r w:rsidRPr="00243CE9">
        <w:rPr>
          <w:i/>
          <w:spacing w:val="61"/>
        </w:rPr>
        <w:t xml:space="preserve"> </w:t>
      </w:r>
      <w:r w:rsidRPr="00243CE9">
        <w:rPr>
          <w:i/>
          <w:w w:val="85"/>
        </w:rPr>
        <w:t>The</w:t>
      </w:r>
      <w:r w:rsidRPr="00243CE9">
        <w:rPr>
          <w:i/>
          <w:spacing w:val="-1"/>
        </w:rPr>
        <w:t xml:space="preserve"> </w:t>
      </w:r>
      <w:r w:rsidRPr="00243CE9">
        <w:rPr>
          <w:i/>
          <w:w w:val="85"/>
        </w:rPr>
        <w:t>Modern</w:t>
      </w:r>
      <w:r w:rsidRPr="00243CE9">
        <w:rPr>
          <w:i/>
          <w:spacing w:val="1"/>
        </w:rPr>
        <w:t xml:space="preserve"> </w:t>
      </w:r>
      <w:r w:rsidRPr="00243CE9">
        <w:rPr>
          <w:i/>
          <w:w w:val="85"/>
        </w:rPr>
        <w:t>Macaronic</w:t>
      </w:r>
      <w:r w:rsidRPr="00243CE9">
        <w:rPr>
          <w:i/>
          <w:spacing w:val="-2"/>
        </w:rPr>
        <w:t xml:space="preserve"> </w:t>
      </w:r>
      <w:r w:rsidRPr="00243CE9">
        <w:rPr>
          <w:spacing w:val="-2"/>
          <w:w w:val="85"/>
        </w:rPr>
        <w:t>(1996)</w:t>
      </w:r>
    </w:p>
    <w:p w14:paraId="3ED61C6D" w14:textId="77777777" w:rsidR="005D6F13" w:rsidRPr="00243CE9" w:rsidRDefault="00000000">
      <w:pPr>
        <w:pStyle w:val="ListParagraph"/>
        <w:numPr>
          <w:ilvl w:val="0"/>
          <w:numId w:val="35"/>
        </w:numPr>
        <w:spacing w:before="264"/>
        <w:ind w:left="1000" w:hanging="359"/>
        <w:rPr>
          <w:rFonts w:ascii="Garamond" w:hAnsi="Garamond"/>
          <w:sz w:val="24"/>
        </w:rPr>
      </w:pPr>
      <w:r w:rsidRPr="00243CE9">
        <w:rPr>
          <w:w w:val="85"/>
        </w:rPr>
        <w:t>Gary</w:t>
      </w:r>
      <w:r w:rsidRPr="00243CE9">
        <w:rPr>
          <w:spacing w:val="-4"/>
          <w:w w:val="85"/>
        </w:rPr>
        <w:t xml:space="preserve"> </w:t>
      </w:r>
      <w:r w:rsidRPr="00243CE9">
        <w:rPr>
          <w:w w:val="85"/>
        </w:rPr>
        <w:t>D.</w:t>
      </w:r>
      <w:r w:rsidRPr="00243CE9">
        <w:rPr>
          <w:spacing w:val="-2"/>
          <w:w w:val="85"/>
        </w:rPr>
        <w:t xml:space="preserve"> </w:t>
      </w:r>
      <w:r w:rsidRPr="00243CE9">
        <w:rPr>
          <w:w w:val="85"/>
        </w:rPr>
        <w:t>Mole,</w:t>
      </w:r>
      <w:r w:rsidRPr="00243CE9">
        <w:rPr>
          <w:spacing w:val="-6"/>
          <w:w w:val="85"/>
        </w:rPr>
        <w:t xml:space="preserve"> </w:t>
      </w:r>
      <w:proofErr w:type="spellStart"/>
      <w:r w:rsidRPr="00243CE9">
        <w:rPr>
          <w:i/>
          <w:w w:val="85"/>
        </w:rPr>
        <w:t>Lévinas</w:t>
      </w:r>
      <w:proofErr w:type="spellEnd"/>
      <w:r w:rsidRPr="00243CE9">
        <w:rPr>
          <w:i/>
          <w:w w:val="85"/>
        </w:rPr>
        <w:t>,</w:t>
      </w:r>
      <w:r w:rsidRPr="00243CE9">
        <w:rPr>
          <w:i/>
          <w:spacing w:val="-2"/>
          <w:w w:val="85"/>
        </w:rPr>
        <w:t xml:space="preserve"> </w:t>
      </w:r>
      <w:proofErr w:type="spellStart"/>
      <w:r w:rsidRPr="00243CE9">
        <w:rPr>
          <w:i/>
          <w:w w:val="85"/>
        </w:rPr>
        <w:t>Blanchot</w:t>
      </w:r>
      <w:proofErr w:type="spellEnd"/>
      <w:r w:rsidRPr="00243CE9">
        <w:rPr>
          <w:i/>
          <w:w w:val="85"/>
        </w:rPr>
        <w:t>,</w:t>
      </w:r>
      <w:r w:rsidRPr="00243CE9">
        <w:rPr>
          <w:i/>
          <w:spacing w:val="-2"/>
          <w:w w:val="85"/>
        </w:rPr>
        <w:t xml:space="preserve"> </w:t>
      </w:r>
      <w:proofErr w:type="spellStart"/>
      <w:r w:rsidRPr="00243CE9">
        <w:rPr>
          <w:i/>
          <w:w w:val="85"/>
        </w:rPr>
        <w:t>Jabès</w:t>
      </w:r>
      <w:proofErr w:type="spellEnd"/>
      <w:r w:rsidRPr="00243CE9">
        <w:rPr>
          <w:i/>
          <w:w w:val="85"/>
        </w:rPr>
        <w:t>:</w:t>
      </w:r>
      <w:r w:rsidRPr="00243CE9">
        <w:rPr>
          <w:i/>
          <w:spacing w:val="36"/>
        </w:rPr>
        <w:t xml:space="preserve"> </w:t>
      </w:r>
      <w:r w:rsidRPr="00243CE9">
        <w:rPr>
          <w:i/>
          <w:w w:val="85"/>
        </w:rPr>
        <w:t>Figures</w:t>
      </w:r>
      <w:r w:rsidRPr="00243CE9">
        <w:rPr>
          <w:i/>
          <w:spacing w:val="-4"/>
          <w:w w:val="85"/>
        </w:rPr>
        <w:t xml:space="preserve"> </w:t>
      </w:r>
      <w:r w:rsidRPr="00243CE9">
        <w:rPr>
          <w:i/>
          <w:w w:val="85"/>
        </w:rPr>
        <w:t>of</w:t>
      </w:r>
      <w:r w:rsidRPr="00243CE9">
        <w:rPr>
          <w:i/>
          <w:spacing w:val="-2"/>
          <w:w w:val="85"/>
        </w:rPr>
        <w:t xml:space="preserve"> </w:t>
      </w:r>
      <w:r w:rsidRPr="00243CE9">
        <w:rPr>
          <w:i/>
          <w:w w:val="85"/>
        </w:rPr>
        <w:t>Estrangement</w:t>
      </w:r>
      <w:r w:rsidRPr="00243CE9">
        <w:rPr>
          <w:i/>
          <w:spacing w:val="-9"/>
        </w:rPr>
        <w:t xml:space="preserve"> </w:t>
      </w:r>
      <w:r w:rsidRPr="00243CE9">
        <w:rPr>
          <w:spacing w:val="-2"/>
          <w:w w:val="85"/>
        </w:rPr>
        <w:t>(1997)</w:t>
      </w:r>
    </w:p>
    <w:p w14:paraId="370D4C9A" w14:textId="77777777" w:rsidR="005D6F13" w:rsidRPr="00243CE9" w:rsidRDefault="00000000">
      <w:pPr>
        <w:pStyle w:val="ListParagraph"/>
        <w:numPr>
          <w:ilvl w:val="0"/>
          <w:numId w:val="35"/>
        </w:numPr>
        <w:spacing w:before="264"/>
        <w:ind w:left="1000" w:hanging="359"/>
        <w:rPr>
          <w:rFonts w:ascii="Garamond" w:hAnsi="Garamond"/>
          <w:sz w:val="24"/>
        </w:rPr>
      </w:pPr>
      <w:r w:rsidRPr="00243CE9">
        <w:rPr>
          <w:w w:val="85"/>
        </w:rPr>
        <w:t>Nancy</w:t>
      </w:r>
      <w:r w:rsidRPr="00243CE9">
        <w:rPr>
          <w:spacing w:val="-6"/>
          <w:w w:val="85"/>
        </w:rPr>
        <w:t xml:space="preserve"> </w:t>
      </w:r>
      <w:r w:rsidRPr="00243CE9">
        <w:rPr>
          <w:w w:val="85"/>
        </w:rPr>
        <w:t>M.</w:t>
      </w:r>
      <w:r w:rsidRPr="00243CE9">
        <w:rPr>
          <w:spacing w:val="-4"/>
          <w:w w:val="85"/>
        </w:rPr>
        <w:t xml:space="preserve"> </w:t>
      </w:r>
      <w:r w:rsidRPr="00243CE9">
        <w:rPr>
          <w:w w:val="85"/>
        </w:rPr>
        <w:t>Shawcross,</w:t>
      </w:r>
      <w:r w:rsidRPr="00243CE9">
        <w:rPr>
          <w:spacing w:val="-9"/>
        </w:rPr>
        <w:t xml:space="preserve"> </w:t>
      </w:r>
      <w:r w:rsidRPr="00243CE9">
        <w:rPr>
          <w:i/>
          <w:w w:val="85"/>
        </w:rPr>
        <w:t>Roland</w:t>
      </w:r>
      <w:r w:rsidRPr="00243CE9">
        <w:rPr>
          <w:i/>
          <w:spacing w:val="-2"/>
          <w:w w:val="85"/>
        </w:rPr>
        <w:t xml:space="preserve"> </w:t>
      </w:r>
      <w:r w:rsidRPr="00243CE9">
        <w:rPr>
          <w:i/>
          <w:w w:val="85"/>
        </w:rPr>
        <w:t>Barthes</w:t>
      </w:r>
      <w:r w:rsidRPr="00243CE9">
        <w:rPr>
          <w:i/>
          <w:spacing w:val="-4"/>
          <w:w w:val="85"/>
        </w:rPr>
        <w:t xml:space="preserve"> </w:t>
      </w:r>
      <w:r w:rsidRPr="00243CE9">
        <w:rPr>
          <w:i/>
          <w:w w:val="85"/>
        </w:rPr>
        <w:t>on</w:t>
      </w:r>
      <w:r w:rsidRPr="00243CE9">
        <w:rPr>
          <w:i/>
          <w:spacing w:val="-6"/>
          <w:w w:val="85"/>
        </w:rPr>
        <w:t xml:space="preserve"> </w:t>
      </w:r>
      <w:r w:rsidRPr="00243CE9">
        <w:rPr>
          <w:i/>
          <w:w w:val="85"/>
        </w:rPr>
        <w:t>Photography:</w:t>
      </w:r>
      <w:r w:rsidRPr="00243CE9">
        <w:rPr>
          <w:i/>
          <w:spacing w:val="35"/>
        </w:rPr>
        <w:t xml:space="preserve"> </w:t>
      </w:r>
      <w:r w:rsidRPr="00243CE9">
        <w:rPr>
          <w:i/>
          <w:w w:val="85"/>
        </w:rPr>
        <w:t>The</w:t>
      </w:r>
      <w:r w:rsidRPr="00243CE9">
        <w:rPr>
          <w:i/>
          <w:spacing w:val="-6"/>
          <w:w w:val="85"/>
        </w:rPr>
        <w:t xml:space="preserve"> </w:t>
      </w:r>
      <w:r w:rsidRPr="00243CE9">
        <w:rPr>
          <w:i/>
          <w:w w:val="85"/>
        </w:rPr>
        <w:t>Critical</w:t>
      </w:r>
      <w:r w:rsidRPr="00243CE9">
        <w:rPr>
          <w:i/>
          <w:spacing w:val="-2"/>
          <w:w w:val="85"/>
        </w:rPr>
        <w:t xml:space="preserve"> </w:t>
      </w:r>
      <w:r w:rsidRPr="00243CE9">
        <w:rPr>
          <w:i/>
          <w:w w:val="85"/>
        </w:rPr>
        <w:t>Tradition</w:t>
      </w:r>
      <w:r w:rsidRPr="00243CE9">
        <w:rPr>
          <w:i/>
          <w:spacing w:val="-6"/>
          <w:w w:val="85"/>
        </w:rPr>
        <w:t xml:space="preserve"> </w:t>
      </w:r>
      <w:r w:rsidRPr="00243CE9">
        <w:rPr>
          <w:i/>
          <w:w w:val="85"/>
        </w:rPr>
        <w:t>in</w:t>
      </w:r>
      <w:r w:rsidRPr="00243CE9">
        <w:rPr>
          <w:i/>
          <w:spacing w:val="-2"/>
          <w:w w:val="85"/>
        </w:rPr>
        <w:t xml:space="preserve"> </w:t>
      </w:r>
      <w:r w:rsidRPr="00243CE9">
        <w:rPr>
          <w:i/>
          <w:w w:val="85"/>
        </w:rPr>
        <w:t>Perspective</w:t>
      </w:r>
      <w:r w:rsidRPr="00243CE9">
        <w:rPr>
          <w:i/>
          <w:spacing w:val="-1"/>
          <w:w w:val="85"/>
        </w:rPr>
        <w:t xml:space="preserve"> </w:t>
      </w:r>
      <w:r w:rsidRPr="00243CE9">
        <w:rPr>
          <w:spacing w:val="-2"/>
          <w:w w:val="85"/>
        </w:rPr>
        <w:t>(1997)</w:t>
      </w:r>
    </w:p>
    <w:p w14:paraId="144082F8" w14:textId="77777777" w:rsidR="005D6F13" w:rsidRPr="00243CE9" w:rsidRDefault="00000000">
      <w:pPr>
        <w:pStyle w:val="ListParagraph"/>
        <w:numPr>
          <w:ilvl w:val="0"/>
          <w:numId w:val="35"/>
        </w:numPr>
        <w:spacing w:before="264"/>
        <w:ind w:left="1000" w:hanging="359"/>
        <w:rPr>
          <w:rFonts w:ascii="Garamond" w:hAnsi="Garamond"/>
          <w:sz w:val="24"/>
        </w:rPr>
      </w:pPr>
      <w:r w:rsidRPr="00243CE9">
        <w:rPr>
          <w:w w:val="85"/>
        </w:rPr>
        <w:t>J.</w:t>
      </w:r>
      <w:r w:rsidRPr="00243CE9">
        <w:rPr>
          <w:spacing w:val="-6"/>
          <w:w w:val="85"/>
        </w:rPr>
        <w:t xml:space="preserve"> </w:t>
      </w:r>
      <w:r w:rsidRPr="00243CE9">
        <w:rPr>
          <w:w w:val="85"/>
        </w:rPr>
        <w:t>D.</w:t>
      </w:r>
      <w:r w:rsidRPr="00243CE9">
        <w:rPr>
          <w:spacing w:val="-4"/>
          <w:w w:val="85"/>
        </w:rPr>
        <w:t xml:space="preserve"> </w:t>
      </w:r>
      <w:r w:rsidRPr="00243CE9">
        <w:rPr>
          <w:w w:val="85"/>
        </w:rPr>
        <w:t>O’Hara,</w:t>
      </w:r>
      <w:r w:rsidRPr="00243CE9">
        <w:rPr>
          <w:spacing w:val="-4"/>
          <w:w w:val="85"/>
        </w:rPr>
        <w:t xml:space="preserve"> </w:t>
      </w:r>
      <w:r w:rsidRPr="00243CE9">
        <w:rPr>
          <w:i/>
          <w:w w:val="85"/>
        </w:rPr>
        <w:t>Samuel</w:t>
      </w:r>
      <w:r w:rsidRPr="00243CE9">
        <w:rPr>
          <w:i/>
          <w:spacing w:val="-4"/>
          <w:w w:val="85"/>
        </w:rPr>
        <w:t xml:space="preserve"> </w:t>
      </w:r>
      <w:r w:rsidRPr="00243CE9">
        <w:rPr>
          <w:i/>
          <w:w w:val="85"/>
        </w:rPr>
        <w:t>Beckett’s</w:t>
      </w:r>
      <w:r w:rsidRPr="00243CE9">
        <w:rPr>
          <w:i/>
          <w:spacing w:val="-5"/>
          <w:w w:val="85"/>
        </w:rPr>
        <w:t xml:space="preserve"> </w:t>
      </w:r>
      <w:r w:rsidRPr="00243CE9">
        <w:rPr>
          <w:i/>
          <w:w w:val="85"/>
        </w:rPr>
        <w:t>Hidden</w:t>
      </w:r>
      <w:r w:rsidRPr="00243CE9">
        <w:rPr>
          <w:i/>
          <w:spacing w:val="-4"/>
          <w:w w:val="85"/>
        </w:rPr>
        <w:t xml:space="preserve"> </w:t>
      </w:r>
      <w:r w:rsidRPr="00243CE9">
        <w:rPr>
          <w:i/>
          <w:w w:val="85"/>
        </w:rPr>
        <w:t>Drives:</w:t>
      </w:r>
      <w:r w:rsidRPr="00243CE9">
        <w:rPr>
          <w:i/>
          <w:spacing w:val="32"/>
        </w:rPr>
        <w:t xml:space="preserve"> </w:t>
      </w:r>
      <w:r w:rsidRPr="00243CE9">
        <w:rPr>
          <w:i/>
          <w:w w:val="85"/>
        </w:rPr>
        <w:t>Structural</w:t>
      </w:r>
      <w:r w:rsidRPr="00243CE9">
        <w:rPr>
          <w:i/>
          <w:spacing w:val="-6"/>
          <w:w w:val="85"/>
        </w:rPr>
        <w:t xml:space="preserve"> </w:t>
      </w:r>
      <w:r w:rsidRPr="00243CE9">
        <w:rPr>
          <w:i/>
          <w:w w:val="85"/>
        </w:rPr>
        <w:t>Uses</w:t>
      </w:r>
      <w:r w:rsidRPr="00243CE9">
        <w:rPr>
          <w:i/>
          <w:spacing w:val="-5"/>
          <w:w w:val="85"/>
        </w:rPr>
        <w:t xml:space="preserve"> </w:t>
      </w:r>
      <w:r w:rsidRPr="00243CE9">
        <w:rPr>
          <w:i/>
          <w:w w:val="85"/>
        </w:rPr>
        <w:t>of</w:t>
      </w:r>
      <w:r w:rsidRPr="00243CE9">
        <w:rPr>
          <w:i/>
          <w:spacing w:val="-5"/>
          <w:w w:val="85"/>
        </w:rPr>
        <w:t xml:space="preserve"> </w:t>
      </w:r>
      <w:r w:rsidRPr="00243CE9">
        <w:rPr>
          <w:i/>
          <w:w w:val="85"/>
        </w:rPr>
        <w:t>Depth</w:t>
      </w:r>
      <w:r w:rsidRPr="00243CE9">
        <w:rPr>
          <w:i/>
          <w:spacing w:val="-6"/>
          <w:w w:val="85"/>
        </w:rPr>
        <w:t xml:space="preserve"> </w:t>
      </w:r>
      <w:r w:rsidRPr="00243CE9">
        <w:rPr>
          <w:i/>
          <w:w w:val="85"/>
        </w:rPr>
        <w:t>Psychology</w:t>
      </w:r>
      <w:r w:rsidRPr="00243CE9">
        <w:rPr>
          <w:i/>
          <w:spacing w:val="-9"/>
        </w:rPr>
        <w:t xml:space="preserve"> </w:t>
      </w:r>
      <w:r w:rsidRPr="00243CE9">
        <w:rPr>
          <w:spacing w:val="-2"/>
          <w:w w:val="85"/>
        </w:rPr>
        <w:t>(1997)</w:t>
      </w:r>
    </w:p>
    <w:p w14:paraId="09ED2177" w14:textId="77777777" w:rsidR="005D6F13" w:rsidRPr="00243CE9" w:rsidRDefault="00000000">
      <w:pPr>
        <w:pStyle w:val="ListParagraph"/>
        <w:numPr>
          <w:ilvl w:val="0"/>
          <w:numId w:val="35"/>
        </w:numPr>
        <w:spacing w:before="264"/>
        <w:ind w:left="1000" w:hanging="359"/>
        <w:rPr>
          <w:rFonts w:ascii="Garamond" w:hAnsi="Garamond"/>
          <w:sz w:val="24"/>
        </w:rPr>
      </w:pPr>
      <w:r w:rsidRPr="00243CE9">
        <w:rPr>
          <w:w w:val="85"/>
        </w:rPr>
        <w:t>Daniela</w:t>
      </w:r>
      <w:r w:rsidRPr="00243CE9">
        <w:rPr>
          <w:spacing w:val="2"/>
        </w:rPr>
        <w:t xml:space="preserve"> </w:t>
      </w:r>
      <w:r w:rsidRPr="00243CE9">
        <w:rPr>
          <w:w w:val="85"/>
        </w:rPr>
        <w:t>Bini,</w:t>
      </w:r>
      <w:r w:rsidRPr="00243CE9">
        <w:rPr>
          <w:spacing w:val="-1"/>
        </w:rPr>
        <w:t xml:space="preserve"> </w:t>
      </w:r>
      <w:r w:rsidRPr="00243CE9">
        <w:rPr>
          <w:i/>
          <w:w w:val="85"/>
        </w:rPr>
        <w:t>Pirandello</w:t>
      </w:r>
      <w:r w:rsidRPr="00243CE9">
        <w:rPr>
          <w:i/>
        </w:rPr>
        <w:t xml:space="preserve"> </w:t>
      </w:r>
      <w:r w:rsidRPr="00243CE9">
        <w:rPr>
          <w:i/>
          <w:w w:val="85"/>
        </w:rPr>
        <w:t>and</w:t>
      </w:r>
      <w:r w:rsidRPr="00243CE9">
        <w:rPr>
          <w:i/>
          <w:spacing w:val="2"/>
        </w:rPr>
        <w:t xml:space="preserve"> </w:t>
      </w:r>
      <w:r w:rsidRPr="00243CE9">
        <w:rPr>
          <w:i/>
          <w:w w:val="85"/>
        </w:rPr>
        <w:t>His</w:t>
      </w:r>
      <w:r w:rsidRPr="00243CE9">
        <w:rPr>
          <w:i/>
          <w:spacing w:val="-5"/>
        </w:rPr>
        <w:t xml:space="preserve"> </w:t>
      </w:r>
      <w:r w:rsidRPr="00243CE9">
        <w:rPr>
          <w:i/>
          <w:w w:val="85"/>
        </w:rPr>
        <w:t>Muse:</w:t>
      </w:r>
      <w:r w:rsidRPr="00243CE9">
        <w:rPr>
          <w:i/>
          <w:spacing w:val="62"/>
        </w:rPr>
        <w:t xml:space="preserve"> </w:t>
      </w:r>
      <w:r w:rsidRPr="00243CE9">
        <w:rPr>
          <w:i/>
          <w:w w:val="85"/>
        </w:rPr>
        <w:t>The</w:t>
      </w:r>
      <w:r w:rsidRPr="00243CE9">
        <w:rPr>
          <w:i/>
        </w:rPr>
        <w:t xml:space="preserve"> </w:t>
      </w:r>
      <w:r w:rsidRPr="00243CE9">
        <w:rPr>
          <w:i/>
          <w:w w:val="85"/>
        </w:rPr>
        <w:t>Plays</w:t>
      </w:r>
      <w:r w:rsidRPr="00243CE9">
        <w:rPr>
          <w:i/>
          <w:spacing w:val="-4"/>
        </w:rPr>
        <w:t xml:space="preserve"> </w:t>
      </w:r>
      <w:r w:rsidRPr="00243CE9">
        <w:rPr>
          <w:i/>
          <w:w w:val="85"/>
        </w:rPr>
        <w:t>for</w:t>
      </w:r>
      <w:r w:rsidRPr="00243CE9">
        <w:rPr>
          <w:i/>
          <w:spacing w:val="-3"/>
        </w:rPr>
        <w:t xml:space="preserve"> </w:t>
      </w:r>
      <w:r w:rsidRPr="00243CE9">
        <w:rPr>
          <w:i/>
          <w:w w:val="85"/>
        </w:rPr>
        <w:t>Maeta</w:t>
      </w:r>
      <w:r w:rsidRPr="00243CE9">
        <w:rPr>
          <w:i/>
          <w:spacing w:val="2"/>
        </w:rPr>
        <w:t xml:space="preserve"> </w:t>
      </w:r>
      <w:r w:rsidRPr="00243CE9">
        <w:rPr>
          <w:i/>
          <w:w w:val="85"/>
        </w:rPr>
        <w:t>Abba</w:t>
      </w:r>
      <w:r w:rsidRPr="00243CE9">
        <w:rPr>
          <w:i/>
          <w:spacing w:val="7"/>
        </w:rPr>
        <w:t xml:space="preserve"> </w:t>
      </w:r>
      <w:r w:rsidRPr="00243CE9">
        <w:rPr>
          <w:spacing w:val="-2"/>
          <w:w w:val="85"/>
        </w:rPr>
        <w:t>(1998)</w:t>
      </w:r>
    </w:p>
    <w:p w14:paraId="69297CA3" w14:textId="77777777" w:rsidR="005D6F13" w:rsidRPr="00243CE9" w:rsidRDefault="00000000">
      <w:pPr>
        <w:pStyle w:val="ListParagraph"/>
        <w:numPr>
          <w:ilvl w:val="0"/>
          <w:numId w:val="35"/>
        </w:numPr>
        <w:spacing w:before="265"/>
        <w:ind w:left="1000" w:hanging="359"/>
        <w:rPr>
          <w:rFonts w:ascii="Garamond" w:hAnsi="Garamond"/>
          <w:sz w:val="24"/>
        </w:rPr>
      </w:pPr>
      <w:r w:rsidRPr="00243CE9">
        <w:rPr>
          <w:w w:val="85"/>
        </w:rPr>
        <w:t>Darlene</w:t>
      </w:r>
      <w:r w:rsidRPr="00243CE9">
        <w:t xml:space="preserve"> </w:t>
      </w:r>
      <w:r w:rsidRPr="00243CE9">
        <w:rPr>
          <w:w w:val="85"/>
        </w:rPr>
        <w:t>Sadler,</w:t>
      </w:r>
      <w:r w:rsidRPr="00243CE9">
        <w:rPr>
          <w:spacing w:val="-2"/>
        </w:rPr>
        <w:t xml:space="preserve"> </w:t>
      </w:r>
      <w:r w:rsidRPr="00243CE9">
        <w:rPr>
          <w:i/>
          <w:w w:val="85"/>
        </w:rPr>
        <w:t>An</w:t>
      </w:r>
      <w:r w:rsidRPr="00243CE9">
        <w:rPr>
          <w:i/>
          <w:spacing w:val="-3"/>
        </w:rPr>
        <w:t xml:space="preserve"> </w:t>
      </w:r>
      <w:r w:rsidRPr="00243CE9">
        <w:rPr>
          <w:i/>
          <w:w w:val="85"/>
        </w:rPr>
        <w:t>Introduction</w:t>
      </w:r>
      <w:r w:rsidRPr="00243CE9">
        <w:rPr>
          <w:i/>
          <w:spacing w:val="2"/>
        </w:rPr>
        <w:t xml:space="preserve"> </w:t>
      </w:r>
      <w:r w:rsidRPr="00243CE9">
        <w:rPr>
          <w:i/>
          <w:w w:val="85"/>
        </w:rPr>
        <w:t>to</w:t>
      </w:r>
      <w:r w:rsidRPr="00243CE9">
        <w:rPr>
          <w:i/>
          <w:spacing w:val="-4"/>
        </w:rPr>
        <w:t xml:space="preserve"> </w:t>
      </w:r>
      <w:r w:rsidRPr="00243CE9">
        <w:rPr>
          <w:i/>
          <w:w w:val="85"/>
        </w:rPr>
        <w:t>Fernando</w:t>
      </w:r>
      <w:r w:rsidRPr="00243CE9">
        <w:rPr>
          <w:i/>
          <w:spacing w:val="-6"/>
        </w:rPr>
        <w:t xml:space="preserve"> </w:t>
      </w:r>
      <w:r w:rsidRPr="00243CE9">
        <w:rPr>
          <w:i/>
          <w:w w:val="85"/>
        </w:rPr>
        <w:t>Pessoa</w:t>
      </w:r>
      <w:r w:rsidRPr="00243CE9">
        <w:rPr>
          <w:i/>
          <w:spacing w:val="5"/>
        </w:rPr>
        <w:t xml:space="preserve"> </w:t>
      </w:r>
      <w:r w:rsidRPr="00243CE9">
        <w:rPr>
          <w:spacing w:val="-2"/>
          <w:w w:val="85"/>
        </w:rPr>
        <w:t>(1998)</w:t>
      </w:r>
    </w:p>
    <w:p w14:paraId="779F7212" w14:textId="77777777" w:rsidR="005D6F13" w:rsidRPr="00243CE9" w:rsidRDefault="00000000">
      <w:pPr>
        <w:pStyle w:val="ListParagraph"/>
        <w:numPr>
          <w:ilvl w:val="0"/>
          <w:numId w:val="35"/>
        </w:numPr>
        <w:spacing w:before="264"/>
        <w:ind w:left="999" w:hanging="358"/>
        <w:rPr>
          <w:rFonts w:ascii="Garamond" w:hAnsi="Garamond"/>
          <w:sz w:val="24"/>
        </w:rPr>
      </w:pPr>
      <w:r w:rsidRPr="00243CE9">
        <w:rPr>
          <w:w w:val="85"/>
        </w:rPr>
        <w:t>William</w:t>
      </w:r>
      <w:r w:rsidRPr="00243CE9">
        <w:rPr>
          <w:spacing w:val="-3"/>
        </w:rPr>
        <w:t xml:space="preserve"> </w:t>
      </w:r>
      <w:r w:rsidRPr="00243CE9">
        <w:rPr>
          <w:w w:val="85"/>
        </w:rPr>
        <w:t>Cloonan,</w:t>
      </w:r>
      <w:r w:rsidRPr="00243CE9">
        <w:rPr>
          <w:spacing w:val="8"/>
        </w:rPr>
        <w:t xml:space="preserve"> </w:t>
      </w:r>
      <w:r w:rsidRPr="00243CE9">
        <w:rPr>
          <w:i/>
          <w:w w:val="85"/>
        </w:rPr>
        <w:t>The</w:t>
      </w:r>
      <w:r w:rsidRPr="00243CE9">
        <w:rPr>
          <w:i/>
          <w:spacing w:val="4"/>
        </w:rPr>
        <w:t xml:space="preserve"> </w:t>
      </w:r>
      <w:r w:rsidRPr="00243CE9">
        <w:rPr>
          <w:i/>
          <w:w w:val="85"/>
        </w:rPr>
        <w:t>Writings</w:t>
      </w:r>
      <w:r w:rsidRPr="00243CE9">
        <w:rPr>
          <w:i/>
          <w:spacing w:val="4"/>
        </w:rPr>
        <w:t xml:space="preserve"> </w:t>
      </w:r>
      <w:r w:rsidRPr="00243CE9">
        <w:rPr>
          <w:i/>
          <w:w w:val="85"/>
        </w:rPr>
        <w:t>of</w:t>
      </w:r>
      <w:r w:rsidRPr="00243CE9">
        <w:rPr>
          <w:i/>
          <w:spacing w:val="1"/>
        </w:rPr>
        <w:t xml:space="preserve"> </w:t>
      </w:r>
      <w:r w:rsidRPr="00243CE9">
        <w:rPr>
          <w:i/>
          <w:w w:val="85"/>
        </w:rPr>
        <w:t>War:</w:t>
      </w:r>
      <w:r w:rsidRPr="00243CE9">
        <w:rPr>
          <w:i/>
          <w:spacing w:val="65"/>
        </w:rPr>
        <w:t xml:space="preserve"> </w:t>
      </w:r>
      <w:r w:rsidRPr="00243CE9">
        <w:rPr>
          <w:i/>
          <w:w w:val="85"/>
        </w:rPr>
        <w:t>French</w:t>
      </w:r>
      <w:r w:rsidRPr="00243CE9">
        <w:rPr>
          <w:i/>
          <w:spacing w:val="4"/>
        </w:rPr>
        <w:t xml:space="preserve"> </w:t>
      </w:r>
      <w:r w:rsidRPr="00243CE9">
        <w:rPr>
          <w:i/>
          <w:w w:val="85"/>
        </w:rPr>
        <w:t>and</w:t>
      </w:r>
      <w:r w:rsidRPr="00243CE9">
        <w:rPr>
          <w:i/>
          <w:spacing w:val="6"/>
        </w:rPr>
        <w:t xml:space="preserve"> </w:t>
      </w:r>
      <w:r w:rsidRPr="00243CE9">
        <w:rPr>
          <w:i/>
          <w:w w:val="85"/>
        </w:rPr>
        <w:t>German</w:t>
      </w:r>
      <w:r w:rsidRPr="00243CE9">
        <w:rPr>
          <w:i/>
          <w:spacing w:val="6"/>
        </w:rPr>
        <w:t xml:space="preserve"> </w:t>
      </w:r>
      <w:r w:rsidRPr="00243CE9">
        <w:rPr>
          <w:i/>
          <w:w w:val="85"/>
        </w:rPr>
        <w:t>Fiction</w:t>
      </w:r>
      <w:r w:rsidRPr="00243CE9">
        <w:rPr>
          <w:i/>
          <w:spacing w:val="6"/>
        </w:rPr>
        <w:t xml:space="preserve"> </w:t>
      </w:r>
      <w:r w:rsidRPr="00243CE9">
        <w:rPr>
          <w:i/>
          <w:w w:val="85"/>
        </w:rPr>
        <w:t>and</w:t>
      </w:r>
      <w:r w:rsidRPr="00243CE9">
        <w:rPr>
          <w:i/>
          <w:spacing w:val="1"/>
        </w:rPr>
        <w:t xml:space="preserve"> </w:t>
      </w:r>
      <w:r w:rsidRPr="00243CE9">
        <w:rPr>
          <w:i/>
          <w:w w:val="85"/>
        </w:rPr>
        <w:t>World</w:t>
      </w:r>
      <w:r w:rsidRPr="00243CE9">
        <w:rPr>
          <w:i/>
          <w:spacing w:val="1"/>
        </w:rPr>
        <w:t xml:space="preserve"> </w:t>
      </w:r>
      <w:r w:rsidRPr="00243CE9">
        <w:rPr>
          <w:i/>
          <w:w w:val="85"/>
        </w:rPr>
        <w:t>War</w:t>
      </w:r>
      <w:r w:rsidRPr="00243CE9">
        <w:rPr>
          <w:i/>
          <w:spacing w:val="6"/>
        </w:rPr>
        <w:t xml:space="preserve"> </w:t>
      </w:r>
      <w:r w:rsidRPr="00243CE9">
        <w:rPr>
          <w:i/>
          <w:w w:val="85"/>
        </w:rPr>
        <w:t>I</w:t>
      </w:r>
      <w:r w:rsidRPr="00243CE9">
        <w:rPr>
          <w:i/>
          <w:spacing w:val="13"/>
        </w:rPr>
        <w:t xml:space="preserve"> </w:t>
      </w:r>
      <w:r w:rsidRPr="00243CE9">
        <w:rPr>
          <w:spacing w:val="-2"/>
          <w:w w:val="85"/>
        </w:rPr>
        <w:t>(1999)</w:t>
      </w:r>
    </w:p>
    <w:p w14:paraId="3AE81C38" w14:textId="77777777" w:rsidR="005D6F13" w:rsidRPr="00243CE9" w:rsidRDefault="00000000">
      <w:pPr>
        <w:pStyle w:val="ListParagraph"/>
        <w:numPr>
          <w:ilvl w:val="0"/>
          <w:numId w:val="35"/>
        </w:numPr>
        <w:spacing w:before="264"/>
        <w:ind w:left="999" w:hanging="358"/>
        <w:rPr>
          <w:rFonts w:ascii="Garamond" w:hAnsi="Garamond"/>
          <w:sz w:val="24"/>
        </w:rPr>
      </w:pPr>
      <w:r w:rsidRPr="00243CE9">
        <w:rPr>
          <w:w w:val="85"/>
        </w:rPr>
        <w:t>Constance</w:t>
      </w:r>
      <w:r w:rsidRPr="00243CE9">
        <w:rPr>
          <w:spacing w:val="-3"/>
        </w:rPr>
        <w:t xml:space="preserve"> </w:t>
      </w:r>
      <w:r w:rsidRPr="00243CE9">
        <w:rPr>
          <w:w w:val="85"/>
        </w:rPr>
        <w:t>Markey,</w:t>
      </w:r>
      <w:r w:rsidRPr="00243CE9">
        <w:rPr>
          <w:spacing w:val="2"/>
        </w:rPr>
        <w:t xml:space="preserve"> </w:t>
      </w:r>
      <w:r w:rsidRPr="00243CE9">
        <w:rPr>
          <w:i/>
          <w:w w:val="85"/>
        </w:rPr>
        <w:t>Italo</w:t>
      </w:r>
      <w:r w:rsidRPr="00243CE9">
        <w:rPr>
          <w:i/>
          <w:spacing w:val="-3"/>
        </w:rPr>
        <w:t xml:space="preserve"> </w:t>
      </w:r>
      <w:r w:rsidRPr="00243CE9">
        <w:rPr>
          <w:i/>
          <w:w w:val="85"/>
        </w:rPr>
        <w:t>Calvino:</w:t>
      </w:r>
      <w:r w:rsidRPr="00243CE9">
        <w:rPr>
          <w:i/>
          <w:spacing w:val="58"/>
        </w:rPr>
        <w:t xml:space="preserve"> </w:t>
      </w:r>
      <w:r w:rsidRPr="00243CE9">
        <w:rPr>
          <w:i/>
          <w:w w:val="85"/>
        </w:rPr>
        <w:t>A</w:t>
      </w:r>
      <w:r w:rsidRPr="00243CE9">
        <w:rPr>
          <w:i/>
          <w:spacing w:val="-6"/>
        </w:rPr>
        <w:t xml:space="preserve"> </w:t>
      </w:r>
      <w:r w:rsidRPr="00243CE9">
        <w:rPr>
          <w:i/>
          <w:w w:val="85"/>
        </w:rPr>
        <w:t>Journey</w:t>
      </w:r>
      <w:r w:rsidRPr="00243CE9">
        <w:rPr>
          <w:i/>
          <w:spacing w:val="-3"/>
        </w:rPr>
        <w:t xml:space="preserve"> </w:t>
      </w:r>
      <w:r w:rsidRPr="00243CE9">
        <w:rPr>
          <w:i/>
          <w:w w:val="85"/>
        </w:rPr>
        <w:t>Toward</w:t>
      </w:r>
      <w:r w:rsidRPr="00243CE9">
        <w:rPr>
          <w:i/>
          <w:spacing w:val="-5"/>
        </w:rPr>
        <w:t xml:space="preserve"> </w:t>
      </w:r>
      <w:r w:rsidRPr="00243CE9">
        <w:rPr>
          <w:i/>
          <w:w w:val="85"/>
        </w:rPr>
        <w:t>Postmodernism</w:t>
      </w:r>
      <w:r w:rsidRPr="00243CE9">
        <w:rPr>
          <w:i/>
          <w:spacing w:val="3"/>
        </w:rPr>
        <w:t xml:space="preserve"> </w:t>
      </w:r>
      <w:r w:rsidRPr="00243CE9">
        <w:rPr>
          <w:spacing w:val="-2"/>
          <w:w w:val="85"/>
        </w:rPr>
        <w:t>(1999)</w:t>
      </w:r>
    </w:p>
    <w:p w14:paraId="758F5799" w14:textId="77777777" w:rsidR="005D6F13" w:rsidRPr="00243CE9" w:rsidRDefault="00000000">
      <w:pPr>
        <w:pStyle w:val="ListParagraph"/>
        <w:numPr>
          <w:ilvl w:val="0"/>
          <w:numId w:val="35"/>
        </w:numPr>
        <w:spacing w:before="264"/>
        <w:ind w:left="1059" w:hanging="418"/>
        <w:rPr>
          <w:rFonts w:ascii="Garamond" w:hAnsi="Garamond"/>
          <w:sz w:val="24"/>
        </w:rPr>
      </w:pPr>
      <w:r w:rsidRPr="00243CE9">
        <w:rPr>
          <w:w w:val="85"/>
        </w:rPr>
        <w:t>Norma</w:t>
      </w:r>
      <w:r w:rsidRPr="00243CE9">
        <w:rPr>
          <w:spacing w:val="11"/>
        </w:rPr>
        <w:t xml:space="preserve"> </w:t>
      </w:r>
      <w:r w:rsidRPr="00243CE9">
        <w:rPr>
          <w:w w:val="85"/>
        </w:rPr>
        <w:t>Bouchard,</w:t>
      </w:r>
      <w:r w:rsidRPr="00243CE9">
        <w:rPr>
          <w:spacing w:val="14"/>
        </w:rPr>
        <w:t xml:space="preserve"> </w:t>
      </w:r>
      <w:r w:rsidRPr="00243CE9">
        <w:rPr>
          <w:i/>
          <w:w w:val="85"/>
        </w:rPr>
        <w:t>Céline,</w:t>
      </w:r>
      <w:r w:rsidRPr="00243CE9">
        <w:rPr>
          <w:i/>
          <w:spacing w:val="12"/>
        </w:rPr>
        <w:t xml:space="preserve"> </w:t>
      </w:r>
      <w:r w:rsidRPr="00243CE9">
        <w:rPr>
          <w:i/>
          <w:w w:val="85"/>
        </w:rPr>
        <w:t>Gadda,</w:t>
      </w:r>
      <w:r w:rsidRPr="00243CE9">
        <w:rPr>
          <w:i/>
          <w:spacing w:val="12"/>
        </w:rPr>
        <w:t xml:space="preserve"> </w:t>
      </w:r>
      <w:r w:rsidRPr="00243CE9">
        <w:rPr>
          <w:i/>
          <w:w w:val="85"/>
        </w:rPr>
        <w:t>Beckett:</w:t>
      </w:r>
      <w:r w:rsidRPr="00243CE9">
        <w:rPr>
          <w:i/>
          <w:spacing w:val="50"/>
          <w:w w:val="150"/>
        </w:rPr>
        <w:t xml:space="preserve"> </w:t>
      </w:r>
      <w:r w:rsidRPr="00243CE9">
        <w:rPr>
          <w:i/>
          <w:w w:val="85"/>
        </w:rPr>
        <w:t>Experimental</w:t>
      </w:r>
      <w:r w:rsidRPr="00243CE9">
        <w:rPr>
          <w:i/>
          <w:spacing w:val="11"/>
        </w:rPr>
        <w:t xml:space="preserve"> </w:t>
      </w:r>
      <w:r w:rsidRPr="00243CE9">
        <w:rPr>
          <w:i/>
          <w:w w:val="85"/>
        </w:rPr>
        <w:t>Writings</w:t>
      </w:r>
      <w:r w:rsidRPr="00243CE9">
        <w:rPr>
          <w:i/>
          <w:spacing w:val="9"/>
        </w:rPr>
        <w:t xml:space="preserve"> </w:t>
      </w:r>
      <w:r w:rsidRPr="00243CE9">
        <w:rPr>
          <w:i/>
          <w:w w:val="85"/>
        </w:rPr>
        <w:t>of</w:t>
      </w:r>
      <w:r w:rsidRPr="00243CE9">
        <w:rPr>
          <w:i/>
          <w:spacing w:val="12"/>
        </w:rPr>
        <w:t xml:space="preserve"> </w:t>
      </w:r>
      <w:r w:rsidRPr="00243CE9">
        <w:rPr>
          <w:i/>
          <w:w w:val="85"/>
        </w:rPr>
        <w:t>the</w:t>
      </w:r>
      <w:r w:rsidRPr="00243CE9">
        <w:rPr>
          <w:i/>
          <w:spacing w:val="9"/>
        </w:rPr>
        <w:t xml:space="preserve"> </w:t>
      </w:r>
      <w:r w:rsidRPr="00243CE9">
        <w:rPr>
          <w:i/>
          <w:w w:val="85"/>
        </w:rPr>
        <w:t>1930s</w:t>
      </w:r>
      <w:r w:rsidRPr="00243CE9">
        <w:rPr>
          <w:i/>
          <w:spacing w:val="12"/>
        </w:rPr>
        <w:t xml:space="preserve"> </w:t>
      </w:r>
      <w:r w:rsidRPr="00243CE9">
        <w:rPr>
          <w:spacing w:val="-2"/>
          <w:w w:val="85"/>
        </w:rPr>
        <w:t>(2000)</w:t>
      </w:r>
    </w:p>
    <w:p w14:paraId="17207ED2" w14:textId="77777777" w:rsidR="005D6F13" w:rsidRPr="00243CE9" w:rsidRDefault="00000000">
      <w:pPr>
        <w:pStyle w:val="ListParagraph"/>
        <w:numPr>
          <w:ilvl w:val="0"/>
          <w:numId w:val="35"/>
        </w:numPr>
        <w:spacing w:before="265"/>
        <w:ind w:left="999" w:hanging="358"/>
        <w:rPr>
          <w:rFonts w:ascii="Garamond" w:hAnsi="Garamond"/>
          <w:sz w:val="24"/>
        </w:rPr>
      </w:pPr>
      <w:r w:rsidRPr="00243CE9">
        <w:rPr>
          <w:w w:val="90"/>
        </w:rPr>
        <w:t>S.</w:t>
      </w:r>
      <w:r w:rsidRPr="00243CE9">
        <w:rPr>
          <w:spacing w:val="8"/>
        </w:rPr>
        <w:t xml:space="preserve"> </w:t>
      </w:r>
      <w:r w:rsidRPr="00243CE9">
        <w:rPr>
          <w:w w:val="90"/>
        </w:rPr>
        <w:t>E.</w:t>
      </w:r>
      <w:r w:rsidRPr="00243CE9">
        <w:rPr>
          <w:spacing w:val="8"/>
        </w:rPr>
        <w:t xml:space="preserve"> </w:t>
      </w:r>
      <w:r w:rsidRPr="00243CE9">
        <w:rPr>
          <w:w w:val="90"/>
        </w:rPr>
        <w:t>Gontarski</w:t>
      </w:r>
      <w:r w:rsidRPr="00243CE9">
        <w:t xml:space="preserve"> </w:t>
      </w:r>
      <w:r w:rsidRPr="00243CE9">
        <w:rPr>
          <w:w w:val="90"/>
        </w:rPr>
        <w:t>and</w:t>
      </w:r>
      <w:r w:rsidRPr="00243CE9">
        <w:t xml:space="preserve"> </w:t>
      </w:r>
      <w:r w:rsidRPr="00243CE9">
        <w:rPr>
          <w:w w:val="90"/>
        </w:rPr>
        <w:t>Anthony</w:t>
      </w:r>
      <w:r w:rsidRPr="00243CE9">
        <w:rPr>
          <w:spacing w:val="6"/>
        </w:rPr>
        <w:t xml:space="preserve"> </w:t>
      </w:r>
      <w:r w:rsidRPr="00243CE9">
        <w:rPr>
          <w:w w:val="90"/>
        </w:rPr>
        <w:t>Uhlmann,</w:t>
      </w:r>
      <w:r w:rsidRPr="00243CE9">
        <w:rPr>
          <w:spacing w:val="14"/>
        </w:rPr>
        <w:t xml:space="preserve"> </w:t>
      </w:r>
      <w:r w:rsidRPr="00243CE9">
        <w:rPr>
          <w:i/>
          <w:w w:val="90"/>
        </w:rPr>
        <w:t>Beckett</w:t>
      </w:r>
      <w:r w:rsidRPr="00243CE9">
        <w:rPr>
          <w:i/>
        </w:rPr>
        <w:t xml:space="preserve"> </w:t>
      </w:r>
      <w:r w:rsidRPr="00243CE9">
        <w:rPr>
          <w:i/>
          <w:w w:val="90"/>
        </w:rPr>
        <w:t>after</w:t>
      </w:r>
      <w:r w:rsidRPr="00243CE9">
        <w:rPr>
          <w:i/>
          <w:spacing w:val="9"/>
        </w:rPr>
        <w:t xml:space="preserve"> </w:t>
      </w:r>
      <w:r w:rsidRPr="00243CE9">
        <w:rPr>
          <w:i/>
          <w:w w:val="90"/>
        </w:rPr>
        <w:t>Beckett</w:t>
      </w:r>
      <w:r w:rsidRPr="00243CE9">
        <w:rPr>
          <w:i/>
          <w:spacing w:val="7"/>
        </w:rPr>
        <w:t xml:space="preserve"> </w:t>
      </w:r>
      <w:r w:rsidRPr="00243CE9">
        <w:rPr>
          <w:spacing w:val="-2"/>
          <w:w w:val="90"/>
        </w:rPr>
        <w:t>(2006)</w:t>
      </w:r>
    </w:p>
    <w:p w14:paraId="54AE09E4" w14:textId="77777777" w:rsidR="005D6F13" w:rsidRPr="00243CE9" w:rsidRDefault="005D6F13">
      <w:pPr>
        <w:rPr>
          <w:rFonts w:ascii="Garamond" w:hAnsi="Garamond"/>
          <w:sz w:val="24"/>
        </w:rPr>
      </w:pPr>
    </w:p>
    <w:p w14:paraId="33BE543C" w14:textId="77777777" w:rsidR="005D6F13" w:rsidRPr="00243CE9" w:rsidRDefault="00000000">
      <w:pPr>
        <w:spacing w:before="72"/>
        <w:ind w:left="13" w:right="541"/>
        <w:jc w:val="center"/>
        <w:rPr>
          <w:rFonts w:ascii="Garamond" w:hAnsi="Garamond"/>
          <w:b/>
          <w:sz w:val="24"/>
        </w:rPr>
      </w:pPr>
      <w:r w:rsidRPr="00243CE9">
        <w:rPr>
          <w:b/>
        </w:rPr>
        <w:t>Appendix</w:t>
      </w:r>
      <w:r w:rsidRPr="00243CE9">
        <w:rPr>
          <w:b/>
          <w:spacing w:val="-13"/>
        </w:rPr>
        <w:t xml:space="preserve"> </w:t>
      </w:r>
      <w:r w:rsidRPr="00243CE9">
        <w:rPr>
          <w:b/>
          <w:spacing w:val="-5"/>
        </w:rPr>
        <w:t>II</w:t>
      </w:r>
    </w:p>
    <w:p w14:paraId="27B2448F" w14:textId="77777777" w:rsidR="005D6F13" w:rsidRPr="00243CE9" w:rsidRDefault="00000000">
      <w:pPr>
        <w:pStyle w:val="Heading1"/>
        <w:spacing w:after="60"/>
        <w:ind w:right="541"/>
        <w:jc w:val="center"/>
        <w:rPr>
          <w:rFonts w:ascii="Garamond" w:hAnsi="Garamond"/>
        </w:rPr>
      </w:pPr>
      <w:r w:rsidRPr="00243CE9">
        <w:rPr>
          <w:spacing w:val="-2"/>
          <w:sz w:val="21"/>
        </w:rPr>
        <w:t>Anthem</w:t>
      </w:r>
      <w:r w:rsidRPr="00243CE9">
        <w:rPr>
          <w:spacing w:val="-14"/>
          <w:sz w:val="21"/>
        </w:rPr>
        <w:t xml:space="preserve"> </w:t>
      </w:r>
      <w:r w:rsidRPr="00243CE9">
        <w:rPr>
          <w:spacing w:val="-2"/>
          <w:sz w:val="21"/>
        </w:rPr>
        <w:t>Series</w:t>
      </w:r>
      <w:r w:rsidRPr="00243CE9">
        <w:rPr>
          <w:spacing w:val="-10"/>
          <w:sz w:val="21"/>
        </w:rPr>
        <w:t xml:space="preserve"> </w:t>
      </w:r>
      <w:r w:rsidRPr="00243CE9">
        <w:rPr>
          <w:spacing w:val="-2"/>
          <w:sz w:val="21"/>
        </w:rPr>
        <w:t>in</w:t>
      </w:r>
      <w:r w:rsidRPr="00243CE9">
        <w:rPr>
          <w:spacing w:val="-9"/>
          <w:sz w:val="21"/>
        </w:rPr>
        <w:t xml:space="preserve"> </w:t>
      </w:r>
      <w:r w:rsidRPr="00243CE9">
        <w:rPr>
          <w:spacing w:val="-2"/>
          <w:sz w:val="21"/>
        </w:rPr>
        <w:t>Theatre</w:t>
      </w:r>
      <w:r w:rsidRPr="00243CE9">
        <w:rPr>
          <w:spacing w:val="-8"/>
          <w:sz w:val="21"/>
        </w:rPr>
        <w:t xml:space="preserve"> </w:t>
      </w:r>
      <w:r w:rsidRPr="00243CE9">
        <w:rPr>
          <w:spacing w:val="-2"/>
          <w:sz w:val="21"/>
        </w:rPr>
        <w:t>and</w:t>
      </w:r>
      <w:r w:rsidRPr="00243CE9">
        <w:rPr>
          <w:spacing w:val="-9"/>
          <w:sz w:val="21"/>
        </w:rPr>
        <w:t xml:space="preserve"> </w:t>
      </w:r>
      <w:r w:rsidRPr="00243CE9">
        <w:rPr>
          <w:spacing w:val="-2"/>
          <w:sz w:val="21"/>
        </w:rPr>
        <w:t>Performance</w:t>
      </w:r>
    </w:p>
    <w:p w14:paraId="7CFCF5B7" w14:textId="77777777" w:rsidR="005D6F13" w:rsidRPr="00243CE9" w:rsidRDefault="00000000">
      <w:pPr>
        <w:pStyle w:val="BodyText"/>
        <w:spacing w:before="267"/>
        <w:ind w:left="3041" w:right="3578"/>
        <w:jc w:val="center"/>
        <w:rPr>
          <w:rFonts w:ascii="Garamond" w:hAnsi="Garamond"/>
        </w:rPr>
      </w:pPr>
      <w:r w:rsidRPr="00243CE9">
        <w:t>General</w:t>
      </w:r>
      <w:r w:rsidRPr="00243CE9">
        <w:rPr>
          <w:spacing w:val="-15"/>
        </w:rPr>
        <w:t xml:space="preserve"> </w:t>
      </w:r>
      <w:r w:rsidRPr="00243CE9">
        <w:t>Editor:</w:t>
      </w:r>
      <w:r w:rsidRPr="00243CE9">
        <w:rPr>
          <w:spacing w:val="19"/>
        </w:rPr>
        <w:t xml:space="preserve"> </w:t>
      </w:r>
      <w:r w:rsidRPr="00243CE9">
        <w:t>S.</w:t>
      </w:r>
      <w:r w:rsidRPr="00243CE9">
        <w:rPr>
          <w:spacing w:val="-15"/>
        </w:rPr>
        <w:t xml:space="preserve"> </w:t>
      </w:r>
      <w:r w:rsidRPr="00243CE9">
        <w:t>E.</w:t>
      </w:r>
      <w:r w:rsidRPr="00243CE9">
        <w:rPr>
          <w:spacing w:val="-15"/>
        </w:rPr>
        <w:t xml:space="preserve"> </w:t>
      </w:r>
      <w:r w:rsidRPr="00243CE9">
        <w:t>Gontarski (London:</w:t>
      </w:r>
      <w:r w:rsidRPr="00243CE9">
        <w:rPr>
          <w:spacing w:val="40"/>
        </w:rPr>
        <w:t xml:space="preserve"> </w:t>
      </w:r>
      <w:r w:rsidRPr="00243CE9">
        <w:t>Anthem Press)</w:t>
      </w:r>
    </w:p>
    <w:p w14:paraId="0F6B7089" w14:textId="77777777" w:rsidR="005D6F13" w:rsidRPr="00243CE9" w:rsidRDefault="005D6F13">
      <w:pPr>
        <w:pStyle w:val="BodyText"/>
        <w:ind w:left="8" w:right="541"/>
        <w:jc w:val="center"/>
        <w:rPr>
          <w:rFonts w:ascii="Garamond" w:hAnsi="Garamond"/>
        </w:rPr>
      </w:pPr>
      <w:hyperlink r:id="rId315">
        <w:r w:rsidRPr="00243CE9">
          <w:rPr>
            <w:rFonts w:ascii="Garamond" w:hAnsi="Garamond"/>
            <w:color w:val="0000FF"/>
            <w:spacing w:val="-2"/>
            <w:u w:val="single" w:color="0000FF"/>
          </w:rPr>
          <w:t>http://www.anthempress.com/anthem-studies-in-theatre-and-performance</w:t>
        </w:r>
      </w:hyperlink>
    </w:p>
    <w:p w14:paraId="27C8DF69" w14:textId="77777777" w:rsidR="005D6F13" w:rsidRPr="00243CE9" w:rsidRDefault="00000000">
      <w:pPr>
        <w:pStyle w:val="ListParagraph"/>
        <w:numPr>
          <w:ilvl w:val="0"/>
          <w:numId w:val="34"/>
        </w:numPr>
        <w:spacing w:before="264"/>
        <w:ind w:left="1000" w:hanging="359"/>
        <w:rPr>
          <w:rFonts w:ascii="Garamond" w:hAnsi="Garamond"/>
          <w:sz w:val="24"/>
        </w:rPr>
      </w:pPr>
      <w:r w:rsidRPr="00243CE9">
        <w:rPr>
          <w:w w:val="85"/>
        </w:rPr>
        <w:t>Hansen,</w:t>
      </w:r>
      <w:r w:rsidRPr="00243CE9">
        <w:rPr>
          <w:spacing w:val="12"/>
        </w:rPr>
        <w:t xml:space="preserve"> </w:t>
      </w:r>
      <w:r w:rsidRPr="00243CE9">
        <w:rPr>
          <w:w w:val="85"/>
        </w:rPr>
        <w:t>Kathryn,</w:t>
      </w:r>
      <w:r w:rsidRPr="00243CE9">
        <w:rPr>
          <w:spacing w:val="17"/>
        </w:rPr>
        <w:t xml:space="preserve"> </w:t>
      </w:r>
      <w:r w:rsidRPr="00243CE9">
        <w:rPr>
          <w:i/>
          <w:w w:val="85"/>
        </w:rPr>
        <w:t>Stages</w:t>
      </w:r>
      <w:r w:rsidRPr="00243CE9">
        <w:rPr>
          <w:i/>
          <w:spacing w:val="14"/>
        </w:rPr>
        <w:t xml:space="preserve"> </w:t>
      </w:r>
      <w:r w:rsidRPr="00243CE9">
        <w:rPr>
          <w:i/>
          <w:w w:val="85"/>
        </w:rPr>
        <w:t>of</w:t>
      </w:r>
      <w:r w:rsidRPr="00243CE9">
        <w:rPr>
          <w:i/>
          <w:spacing w:val="11"/>
        </w:rPr>
        <w:t xml:space="preserve"> </w:t>
      </w:r>
      <w:r w:rsidRPr="00243CE9">
        <w:rPr>
          <w:i/>
          <w:w w:val="85"/>
        </w:rPr>
        <w:t>Life:</w:t>
      </w:r>
      <w:r w:rsidRPr="00243CE9">
        <w:rPr>
          <w:i/>
          <w:spacing w:val="61"/>
          <w:w w:val="150"/>
        </w:rPr>
        <w:t xml:space="preserve"> </w:t>
      </w:r>
      <w:r w:rsidRPr="00243CE9">
        <w:rPr>
          <w:i/>
          <w:w w:val="85"/>
        </w:rPr>
        <w:t>Indian</w:t>
      </w:r>
      <w:r w:rsidRPr="00243CE9">
        <w:rPr>
          <w:i/>
          <w:spacing w:val="17"/>
        </w:rPr>
        <w:t xml:space="preserve"> </w:t>
      </w:r>
      <w:r w:rsidRPr="00243CE9">
        <w:rPr>
          <w:i/>
          <w:w w:val="85"/>
        </w:rPr>
        <w:t>Theater</w:t>
      </w:r>
      <w:r w:rsidRPr="00243CE9">
        <w:rPr>
          <w:i/>
          <w:spacing w:val="11"/>
        </w:rPr>
        <w:t xml:space="preserve"> </w:t>
      </w:r>
      <w:r w:rsidRPr="00243CE9">
        <w:rPr>
          <w:i/>
          <w:w w:val="85"/>
        </w:rPr>
        <w:t>Autobiographies</w:t>
      </w:r>
      <w:r w:rsidRPr="00243CE9">
        <w:rPr>
          <w:i/>
          <w:spacing w:val="20"/>
        </w:rPr>
        <w:t xml:space="preserve"> </w:t>
      </w:r>
      <w:r w:rsidRPr="00243CE9">
        <w:rPr>
          <w:w w:val="85"/>
        </w:rPr>
        <w:t>(2011,</w:t>
      </w:r>
      <w:r w:rsidRPr="00243CE9">
        <w:rPr>
          <w:spacing w:val="17"/>
        </w:rPr>
        <w:t xml:space="preserve"> </w:t>
      </w:r>
      <w:r w:rsidRPr="00243CE9">
        <w:rPr>
          <w:w w:val="85"/>
        </w:rPr>
        <w:t>paperback</w:t>
      </w:r>
      <w:r w:rsidRPr="00243CE9">
        <w:rPr>
          <w:spacing w:val="17"/>
        </w:rPr>
        <w:t xml:space="preserve"> </w:t>
      </w:r>
      <w:r w:rsidRPr="00243CE9">
        <w:rPr>
          <w:spacing w:val="-2"/>
          <w:w w:val="85"/>
        </w:rPr>
        <w:t>2013).</w:t>
      </w:r>
    </w:p>
    <w:p w14:paraId="602F75FE" w14:textId="77777777" w:rsidR="005D6F13" w:rsidRPr="00243CE9" w:rsidRDefault="00000000">
      <w:pPr>
        <w:pStyle w:val="ListParagraph"/>
        <w:numPr>
          <w:ilvl w:val="0"/>
          <w:numId w:val="34"/>
        </w:numPr>
        <w:spacing w:before="265"/>
        <w:ind w:left="1000" w:hanging="359"/>
        <w:rPr>
          <w:rFonts w:ascii="Garamond" w:hAnsi="Garamond"/>
          <w:sz w:val="24"/>
        </w:rPr>
      </w:pPr>
      <w:r w:rsidRPr="00243CE9">
        <w:rPr>
          <w:w w:val="90"/>
        </w:rPr>
        <w:t>Goldsby,</w:t>
      </w:r>
      <w:r w:rsidRPr="00243CE9">
        <w:rPr>
          <w:spacing w:val="-2"/>
          <w:w w:val="90"/>
        </w:rPr>
        <w:t xml:space="preserve"> </w:t>
      </w:r>
      <w:r w:rsidRPr="00243CE9">
        <w:rPr>
          <w:w w:val="90"/>
        </w:rPr>
        <w:t>Robert</w:t>
      </w:r>
      <w:r w:rsidRPr="00243CE9">
        <w:rPr>
          <w:spacing w:val="-8"/>
          <w:w w:val="90"/>
        </w:rPr>
        <w:t xml:space="preserve"> </w:t>
      </w:r>
      <w:r w:rsidRPr="00243CE9">
        <w:rPr>
          <w:w w:val="90"/>
        </w:rPr>
        <w:t>W.,</w:t>
      </w:r>
      <w:r w:rsidRPr="00243CE9">
        <w:rPr>
          <w:spacing w:val="-2"/>
          <w:w w:val="90"/>
        </w:rPr>
        <w:t xml:space="preserve"> </w:t>
      </w:r>
      <w:r w:rsidRPr="00243CE9">
        <w:rPr>
          <w:i/>
          <w:w w:val="90"/>
        </w:rPr>
        <w:t>Moliere</w:t>
      </w:r>
      <w:r w:rsidRPr="00243CE9">
        <w:rPr>
          <w:i/>
          <w:spacing w:val="-4"/>
          <w:w w:val="90"/>
        </w:rPr>
        <w:t xml:space="preserve"> </w:t>
      </w:r>
      <w:r w:rsidRPr="00243CE9">
        <w:rPr>
          <w:i/>
          <w:w w:val="90"/>
        </w:rPr>
        <w:t>on</w:t>
      </w:r>
      <w:r w:rsidRPr="00243CE9">
        <w:rPr>
          <w:i/>
          <w:spacing w:val="-3"/>
          <w:w w:val="90"/>
        </w:rPr>
        <w:t xml:space="preserve"> </w:t>
      </w:r>
      <w:r w:rsidRPr="00243CE9">
        <w:rPr>
          <w:i/>
          <w:w w:val="90"/>
        </w:rPr>
        <w:t>Stage:</w:t>
      </w:r>
      <w:r w:rsidRPr="00243CE9">
        <w:rPr>
          <w:i/>
          <w:spacing w:val="38"/>
        </w:rPr>
        <w:t xml:space="preserve"> </w:t>
      </w:r>
      <w:r w:rsidRPr="00243CE9">
        <w:rPr>
          <w:i/>
          <w:w w:val="90"/>
        </w:rPr>
        <w:t>What’s</w:t>
      </w:r>
      <w:r w:rsidRPr="00243CE9">
        <w:rPr>
          <w:i/>
          <w:spacing w:val="-4"/>
          <w:w w:val="90"/>
        </w:rPr>
        <w:t xml:space="preserve"> </w:t>
      </w:r>
      <w:r w:rsidRPr="00243CE9">
        <w:rPr>
          <w:i/>
          <w:w w:val="90"/>
        </w:rPr>
        <w:t>So</w:t>
      </w:r>
      <w:r w:rsidRPr="00243CE9">
        <w:rPr>
          <w:i/>
          <w:spacing w:val="-4"/>
          <w:w w:val="90"/>
        </w:rPr>
        <w:t xml:space="preserve"> </w:t>
      </w:r>
      <w:r w:rsidRPr="00243CE9">
        <w:rPr>
          <w:i/>
          <w:w w:val="90"/>
        </w:rPr>
        <w:t>Funny?</w:t>
      </w:r>
      <w:r w:rsidRPr="00243CE9">
        <w:rPr>
          <w:i/>
          <w:spacing w:val="-2"/>
          <w:w w:val="90"/>
        </w:rPr>
        <w:t xml:space="preserve"> </w:t>
      </w:r>
      <w:r w:rsidRPr="00243CE9">
        <w:rPr>
          <w:w w:val="90"/>
        </w:rPr>
        <w:t>(2012,</w:t>
      </w:r>
      <w:r w:rsidRPr="00243CE9">
        <w:rPr>
          <w:spacing w:val="-3"/>
          <w:w w:val="90"/>
        </w:rPr>
        <w:t xml:space="preserve"> </w:t>
      </w:r>
      <w:r w:rsidRPr="00243CE9">
        <w:rPr>
          <w:w w:val="90"/>
        </w:rPr>
        <w:t>paperback</w:t>
      </w:r>
      <w:r w:rsidRPr="00243CE9">
        <w:rPr>
          <w:spacing w:val="-2"/>
          <w:w w:val="90"/>
        </w:rPr>
        <w:t xml:space="preserve"> 2012).</w:t>
      </w:r>
    </w:p>
    <w:p w14:paraId="17CE699E" w14:textId="77777777" w:rsidR="005D6F13" w:rsidRPr="00243CE9" w:rsidRDefault="00000000">
      <w:pPr>
        <w:pStyle w:val="ListParagraph"/>
        <w:numPr>
          <w:ilvl w:val="0"/>
          <w:numId w:val="34"/>
        </w:numPr>
        <w:spacing w:before="268"/>
        <w:ind w:right="862"/>
        <w:rPr>
          <w:rFonts w:ascii="Garamond" w:hAnsi="Garamond"/>
          <w:sz w:val="24"/>
        </w:rPr>
      </w:pPr>
      <w:r w:rsidRPr="00243CE9">
        <w:rPr>
          <w:spacing w:val="-8"/>
        </w:rPr>
        <w:t>Gallagher,</w:t>
      </w:r>
      <w:r w:rsidRPr="00243CE9">
        <w:t xml:space="preserve"> </w:t>
      </w:r>
      <w:r w:rsidRPr="00243CE9">
        <w:rPr>
          <w:spacing w:val="-8"/>
        </w:rPr>
        <w:t>David,</w:t>
      </w:r>
      <w:r w:rsidRPr="00243CE9">
        <w:t xml:space="preserve"> </w:t>
      </w:r>
      <w:r w:rsidRPr="00243CE9">
        <w:rPr>
          <w:spacing w:val="-8"/>
        </w:rPr>
        <w:t>ed.,</w:t>
      </w:r>
      <w:r w:rsidRPr="00243CE9">
        <w:rPr>
          <w:spacing w:val="55"/>
        </w:rPr>
        <w:t xml:space="preserve"> </w:t>
      </w:r>
      <w:r w:rsidRPr="00243CE9">
        <w:rPr>
          <w:i/>
          <w:spacing w:val="-8"/>
        </w:rPr>
        <w:t>World</w:t>
      </w:r>
      <w:r w:rsidRPr="00243CE9">
        <w:rPr>
          <w:i/>
        </w:rPr>
        <w:t xml:space="preserve"> </w:t>
      </w:r>
      <w:r w:rsidRPr="00243CE9">
        <w:rPr>
          <w:i/>
          <w:spacing w:val="-8"/>
        </w:rPr>
        <w:t>Cinema</w:t>
      </w:r>
      <w:r w:rsidRPr="00243CE9">
        <w:rPr>
          <w:i/>
          <w:spacing w:val="-4"/>
        </w:rPr>
        <w:t xml:space="preserve"> </w:t>
      </w:r>
      <w:proofErr w:type="spellStart"/>
      <w:r w:rsidRPr="00243CE9">
        <w:rPr>
          <w:i/>
          <w:spacing w:val="-8"/>
        </w:rPr>
        <w:t>an</w:t>
      </w:r>
      <w:proofErr w:type="spellEnd"/>
      <w:r w:rsidRPr="00243CE9">
        <w:rPr>
          <w:i/>
        </w:rPr>
        <w:t xml:space="preserve"> </w:t>
      </w:r>
      <w:r w:rsidRPr="00243CE9">
        <w:rPr>
          <w:i/>
          <w:spacing w:val="-8"/>
        </w:rPr>
        <w:t>the</w:t>
      </w:r>
      <w:r w:rsidRPr="00243CE9">
        <w:rPr>
          <w:i/>
          <w:spacing w:val="-7"/>
        </w:rPr>
        <w:t xml:space="preserve"> </w:t>
      </w:r>
      <w:r w:rsidRPr="00243CE9">
        <w:rPr>
          <w:i/>
          <w:spacing w:val="-8"/>
        </w:rPr>
        <w:t>Visual</w:t>
      </w:r>
      <w:r w:rsidRPr="00243CE9">
        <w:rPr>
          <w:i/>
          <w:spacing w:val="-4"/>
        </w:rPr>
        <w:t xml:space="preserve"> </w:t>
      </w:r>
      <w:r w:rsidRPr="00243CE9">
        <w:rPr>
          <w:i/>
          <w:spacing w:val="-8"/>
        </w:rPr>
        <w:t>Arts</w:t>
      </w:r>
      <w:r w:rsidRPr="00243CE9">
        <w:rPr>
          <w:spacing w:val="-8"/>
        </w:rPr>
        <w:t>.</w:t>
      </w:r>
      <w:r w:rsidRPr="00243CE9">
        <w:rPr>
          <w:spacing w:val="-4"/>
        </w:rPr>
        <w:t xml:space="preserve"> </w:t>
      </w:r>
      <w:r w:rsidRPr="00243CE9">
        <w:rPr>
          <w:spacing w:val="-8"/>
        </w:rPr>
        <w:t>[New</w:t>
      </w:r>
      <w:r w:rsidRPr="00243CE9">
        <w:rPr>
          <w:spacing w:val="-1"/>
        </w:rPr>
        <w:t xml:space="preserve"> </w:t>
      </w:r>
      <w:r w:rsidRPr="00243CE9">
        <w:rPr>
          <w:spacing w:val="-8"/>
        </w:rPr>
        <w:t>Perspectives</w:t>
      </w:r>
      <w:r w:rsidRPr="00243CE9">
        <w:rPr>
          <w:spacing w:val="-4"/>
        </w:rPr>
        <w:t xml:space="preserve"> </w:t>
      </w:r>
      <w:r w:rsidRPr="00243CE9">
        <w:rPr>
          <w:spacing w:val="-8"/>
        </w:rPr>
        <w:t>on</w:t>
      </w:r>
      <w:r w:rsidRPr="00243CE9">
        <w:rPr>
          <w:spacing w:val="-4"/>
        </w:rPr>
        <w:t xml:space="preserve"> </w:t>
      </w:r>
      <w:r w:rsidRPr="00243CE9">
        <w:rPr>
          <w:spacing w:val="-8"/>
        </w:rPr>
        <w:t>World</w:t>
      </w:r>
      <w:r w:rsidRPr="00243CE9">
        <w:rPr>
          <w:spacing w:val="-6"/>
        </w:rPr>
        <w:t xml:space="preserve"> </w:t>
      </w:r>
      <w:r w:rsidRPr="00243CE9">
        <w:rPr>
          <w:spacing w:val="-8"/>
        </w:rPr>
        <w:t xml:space="preserve">Cinema] </w:t>
      </w:r>
      <w:r w:rsidRPr="00243CE9">
        <w:rPr>
          <w:spacing w:val="-2"/>
        </w:rPr>
        <w:t>(2013).</w:t>
      </w:r>
      <w:r w:rsidRPr="00243CE9">
        <w:rPr>
          <w:spacing w:val="-8"/>
        </w:rPr>
        <w:t xml:space="preserve"> </w:t>
      </w:r>
      <w:r w:rsidRPr="00243CE9">
        <w:rPr>
          <w:spacing w:val="-2"/>
        </w:rPr>
        <w:t>(</w:t>
      </w:r>
      <w:r w:rsidRPr="00243CE9">
        <w:rPr>
          <w:spacing w:val="-9"/>
        </w:rPr>
        <w:t xml:space="preserve"> </w:t>
      </w:r>
      <w:r w:rsidRPr="00243CE9">
        <w:rPr>
          <w:spacing w:val="-2"/>
        </w:rPr>
        <w:t>‘World</w:t>
      </w:r>
      <w:r w:rsidRPr="00243CE9">
        <w:rPr>
          <w:spacing w:val="-13"/>
        </w:rPr>
        <w:t xml:space="preserve"> </w:t>
      </w:r>
      <w:r w:rsidRPr="00243CE9">
        <w:rPr>
          <w:spacing w:val="-2"/>
        </w:rPr>
        <w:t>Cinema</w:t>
      </w:r>
      <w:r w:rsidRPr="00243CE9">
        <w:rPr>
          <w:spacing w:val="-7"/>
        </w:rPr>
        <w:t xml:space="preserve"> </w:t>
      </w:r>
      <w:r w:rsidRPr="00243CE9">
        <w:rPr>
          <w:spacing w:val="-2"/>
        </w:rPr>
        <w:t>and</w:t>
      </w:r>
      <w:r w:rsidRPr="00243CE9">
        <w:rPr>
          <w:spacing w:val="-9"/>
        </w:rPr>
        <w:t xml:space="preserve"> </w:t>
      </w:r>
      <w:r w:rsidRPr="00243CE9">
        <w:rPr>
          <w:spacing w:val="-2"/>
        </w:rPr>
        <w:t>the</w:t>
      </w:r>
      <w:r w:rsidRPr="00243CE9">
        <w:rPr>
          <w:spacing w:val="-13"/>
        </w:rPr>
        <w:t xml:space="preserve"> </w:t>
      </w:r>
      <w:r w:rsidRPr="00243CE9">
        <w:rPr>
          <w:spacing w:val="-2"/>
        </w:rPr>
        <w:t>Visual</w:t>
      </w:r>
      <w:r w:rsidRPr="00243CE9">
        <w:rPr>
          <w:spacing w:val="-13"/>
        </w:rPr>
        <w:t xml:space="preserve"> </w:t>
      </w:r>
      <w:r w:rsidRPr="00243CE9">
        <w:rPr>
          <w:spacing w:val="-2"/>
        </w:rPr>
        <w:t>Arts’</w:t>
      </w:r>
      <w:r w:rsidRPr="00243CE9">
        <w:rPr>
          <w:spacing w:val="-7"/>
        </w:rPr>
        <w:t xml:space="preserve"> </w:t>
      </w:r>
      <w:r w:rsidRPr="00243CE9">
        <w:rPr>
          <w:spacing w:val="-2"/>
        </w:rPr>
        <w:t>combines</w:t>
      </w:r>
      <w:r w:rsidRPr="00243CE9">
        <w:rPr>
          <w:spacing w:val="-12"/>
        </w:rPr>
        <w:t xml:space="preserve"> </w:t>
      </w:r>
      <w:r w:rsidRPr="00243CE9">
        <w:rPr>
          <w:spacing w:val="-2"/>
        </w:rPr>
        <w:t>new</w:t>
      </w:r>
      <w:r w:rsidRPr="00243CE9">
        <w:rPr>
          <w:spacing w:val="-9"/>
        </w:rPr>
        <w:t xml:space="preserve"> </w:t>
      </w:r>
      <w:r w:rsidRPr="00243CE9">
        <w:rPr>
          <w:spacing w:val="-2"/>
        </w:rPr>
        <w:t>analyses</w:t>
      </w:r>
      <w:r w:rsidRPr="00243CE9">
        <w:rPr>
          <w:spacing w:val="-12"/>
        </w:rPr>
        <w:t xml:space="preserve"> </w:t>
      </w:r>
      <w:r w:rsidRPr="00243CE9">
        <w:rPr>
          <w:spacing w:val="-2"/>
        </w:rPr>
        <w:t>of</w:t>
      </w:r>
      <w:r w:rsidRPr="00243CE9">
        <w:rPr>
          <w:spacing w:val="-7"/>
        </w:rPr>
        <w:t xml:space="preserve"> </w:t>
      </w:r>
      <w:r w:rsidRPr="00243CE9">
        <w:rPr>
          <w:spacing w:val="-2"/>
        </w:rPr>
        <w:t>two</w:t>
      </w:r>
      <w:r w:rsidRPr="00243CE9">
        <w:rPr>
          <w:spacing w:val="-7"/>
        </w:rPr>
        <w:t xml:space="preserve"> </w:t>
      </w:r>
      <w:r w:rsidRPr="00243CE9">
        <w:rPr>
          <w:spacing w:val="-2"/>
        </w:rPr>
        <w:t>subjects</w:t>
      </w:r>
      <w:r w:rsidRPr="00243CE9">
        <w:rPr>
          <w:spacing w:val="-7"/>
        </w:rPr>
        <w:t xml:space="preserve"> </w:t>
      </w:r>
      <w:r w:rsidRPr="00243CE9">
        <w:rPr>
          <w:spacing w:val="-2"/>
        </w:rPr>
        <w:t xml:space="preserve">of </w:t>
      </w:r>
      <w:r w:rsidRPr="00243CE9">
        <w:t>ongoing</w:t>
      </w:r>
      <w:r w:rsidRPr="00243CE9">
        <w:rPr>
          <w:spacing w:val="-15"/>
        </w:rPr>
        <w:t xml:space="preserve"> </w:t>
      </w:r>
      <w:r w:rsidRPr="00243CE9">
        <w:t>research</w:t>
      </w:r>
      <w:r w:rsidRPr="00243CE9">
        <w:rPr>
          <w:spacing w:val="-15"/>
        </w:rPr>
        <w:t xml:space="preserve"> </w:t>
      </w:r>
      <w:r w:rsidRPr="00243CE9">
        <w:t>in</w:t>
      </w:r>
      <w:r w:rsidRPr="00243CE9">
        <w:rPr>
          <w:spacing w:val="-15"/>
        </w:rPr>
        <w:t xml:space="preserve"> </w:t>
      </w:r>
      <w:r w:rsidRPr="00243CE9">
        <w:t>the</w:t>
      </w:r>
      <w:r w:rsidRPr="00243CE9">
        <w:rPr>
          <w:spacing w:val="-15"/>
        </w:rPr>
        <w:t xml:space="preserve"> </w:t>
      </w:r>
      <w:r w:rsidRPr="00243CE9">
        <w:t>field</w:t>
      </w:r>
      <w:r w:rsidRPr="00243CE9">
        <w:rPr>
          <w:spacing w:val="-15"/>
        </w:rPr>
        <w:t xml:space="preserve"> </w:t>
      </w:r>
      <w:r w:rsidRPr="00243CE9">
        <w:t>of</w:t>
      </w:r>
      <w:r w:rsidRPr="00243CE9">
        <w:rPr>
          <w:spacing w:val="-15"/>
        </w:rPr>
        <w:t xml:space="preserve"> </w:t>
      </w:r>
      <w:r w:rsidRPr="00243CE9">
        <w:t>humanities:</w:t>
      </w:r>
      <w:r w:rsidRPr="00243CE9">
        <w:rPr>
          <w:spacing w:val="-15"/>
        </w:rPr>
        <w:t xml:space="preserve"> </w:t>
      </w:r>
      <w:r w:rsidRPr="00243CE9">
        <w:t>cinema</w:t>
      </w:r>
      <w:r w:rsidRPr="00243CE9">
        <w:rPr>
          <w:spacing w:val="-15"/>
        </w:rPr>
        <w:t xml:space="preserve"> </w:t>
      </w:r>
      <w:r w:rsidRPr="00243CE9">
        <w:t>and</w:t>
      </w:r>
      <w:r w:rsidRPr="00243CE9">
        <w:rPr>
          <w:spacing w:val="-15"/>
        </w:rPr>
        <w:t xml:space="preserve"> </w:t>
      </w:r>
      <w:r w:rsidRPr="00243CE9">
        <w:t>the</w:t>
      </w:r>
      <w:r w:rsidRPr="00243CE9">
        <w:rPr>
          <w:spacing w:val="-15"/>
        </w:rPr>
        <w:t xml:space="preserve"> </w:t>
      </w:r>
      <w:r w:rsidRPr="00243CE9">
        <w:t>visual</w:t>
      </w:r>
      <w:r w:rsidRPr="00243CE9">
        <w:rPr>
          <w:spacing w:val="-15"/>
        </w:rPr>
        <w:t xml:space="preserve"> </w:t>
      </w:r>
      <w:r w:rsidRPr="00243CE9">
        <w:t>arts.</w:t>
      </w:r>
      <w:r w:rsidRPr="00243CE9">
        <w:rPr>
          <w:spacing w:val="-15"/>
        </w:rPr>
        <w:t xml:space="preserve"> </w:t>
      </w:r>
      <w:r w:rsidRPr="00243CE9">
        <w:t>The</w:t>
      </w:r>
      <w:r w:rsidRPr="00243CE9">
        <w:rPr>
          <w:spacing w:val="-15"/>
        </w:rPr>
        <w:t xml:space="preserve"> </w:t>
      </w:r>
      <w:r w:rsidRPr="00243CE9">
        <w:t>films</w:t>
      </w:r>
      <w:r w:rsidRPr="00243CE9">
        <w:rPr>
          <w:spacing w:val="-15"/>
        </w:rPr>
        <w:t xml:space="preserve"> </w:t>
      </w:r>
      <w:proofErr w:type="spellStart"/>
      <w:r w:rsidRPr="00243CE9">
        <w:t>analysed</w:t>
      </w:r>
      <w:proofErr w:type="spellEnd"/>
      <w:r w:rsidRPr="00243CE9">
        <w:t xml:space="preserve"> encompass</w:t>
      </w:r>
      <w:r w:rsidRPr="00243CE9">
        <w:rPr>
          <w:spacing w:val="-15"/>
        </w:rPr>
        <w:t xml:space="preserve"> </w:t>
      </w:r>
      <w:r w:rsidRPr="00243CE9">
        <w:t>a</w:t>
      </w:r>
      <w:r w:rsidRPr="00243CE9">
        <w:rPr>
          <w:spacing w:val="-15"/>
        </w:rPr>
        <w:t xml:space="preserve"> </w:t>
      </w:r>
      <w:r w:rsidRPr="00243CE9">
        <w:t>wide</w:t>
      </w:r>
      <w:r w:rsidRPr="00243CE9">
        <w:rPr>
          <w:spacing w:val="-15"/>
        </w:rPr>
        <w:t xml:space="preserve"> </w:t>
      </w:r>
      <w:r w:rsidRPr="00243CE9">
        <w:t>geographical</w:t>
      </w:r>
      <w:r w:rsidRPr="00243CE9">
        <w:rPr>
          <w:spacing w:val="-15"/>
        </w:rPr>
        <w:t xml:space="preserve"> </w:t>
      </w:r>
      <w:r w:rsidRPr="00243CE9">
        <w:t>base,</w:t>
      </w:r>
      <w:r w:rsidRPr="00243CE9">
        <w:rPr>
          <w:spacing w:val="-15"/>
        </w:rPr>
        <w:t xml:space="preserve"> </w:t>
      </w:r>
      <w:r w:rsidRPr="00243CE9">
        <w:t>and</w:t>
      </w:r>
      <w:r w:rsidRPr="00243CE9">
        <w:rPr>
          <w:spacing w:val="-15"/>
        </w:rPr>
        <w:t xml:space="preserve"> </w:t>
      </w:r>
      <w:r w:rsidRPr="00243CE9">
        <w:t>have</w:t>
      </w:r>
      <w:r w:rsidRPr="00243CE9">
        <w:rPr>
          <w:spacing w:val="-15"/>
        </w:rPr>
        <w:t xml:space="preserve"> </w:t>
      </w:r>
      <w:r w:rsidRPr="00243CE9">
        <w:t>been</w:t>
      </w:r>
      <w:r w:rsidRPr="00243CE9">
        <w:rPr>
          <w:spacing w:val="-15"/>
        </w:rPr>
        <w:t xml:space="preserve"> </w:t>
      </w:r>
      <w:r w:rsidRPr="00243CE9">
        <w:t>drawn</w:t>
      </w:r>
      <w:r w:rsidRPr="00243CE9">
        <w:rPr>
          <w:spacing w:val="-15"/>
        </w:rPr>
        <w:t xml:space="preserve"> </w:t>
      </w:r>
      <w:r w:rsidRPr="00243CE9">
        <w:t>from</w:t>
      </w:r>
      <w:r w:rsidRPr="00243CE9">
        <w:rPr>
          <w:spacing w:val="-15"/>
        </w:rPr>
        <w:t xml:space="preserve"> </w:t>
      </w:r>
      <w:r w:rsidRPr="00243CE9">
        <w:t>a</w:t>
      </w:r>
      <w:r w:rsidRPr="00243CE9">
        <w:rPr>
          <w:spacing w:val="-15"/>
        </w:rPr>
        <w:t xml:space="preserve"> </w:t>
      </w:r>
      <w:r w:rsidRPr="00243CE9">
        <w:t>diverse</w:t>
      </w:r>
      <w:r w:rsidRPr="00243CE9">
        <w:rPr>
          <w:spacing w:val="-15"/>
        </w:rPr>
        <w:t xml:space="preserve"> </w:t>
      </w:r>
      <w:r w:rsidRPr="00243CE9">
        <w:t>array</w:t>
      </w:r>
      <w:r w:rsidRPr="00243CE9">
        <w:rPr>
          <w:spacing w:val="-15"/>
        </w:rPr>
        <w:t xml:space="preserve"> </w:t>
      </w:r>
      <w:r w:rsidRPr="00243CE9">
        <w:t>of</w:t>
      </w:r>
      <w:r w:rsidRPr="00243CE9">
        <w:rPr>
          <w:spacing w:val="-15"/>
        </w:rPr>
        <w:t xml:space="preserve"> </w:t>
      </w:r>
      <w:r w:rsidRPr="00243CE9">
        <w:t xml:space="preserve">cultural </w:t>
      </w:r>
      <w:r w:rsidRPr="00243CE9">
        <w:rPr>
          <w:spacing w:val="-2"/>
        </w:rPr>
        <w:t>traditions.)</w:t>
      </w:r>
    </w:p>
    <w:p w14:paraId="64B68BCB" w14:textId="77777777" w:rsidR="005D6F13" w:rsidRPr="00243CE9" w:rsidRDefault="00000000">
      <w:pPr>
        <w:pStyle w:val="ListParagraph"/>
        <w:numPr>
          <w:ilvl w:val="0"/>
          <w:numId w:val="34"/>
        </w:numPr>
        <w:spacing w:before="268"/>
        <w:ind w:right="813"/>
        <w:rPr>
          <w:rFonts w:ascii="Garamond" w:hAnsi="Garamond"/>
          <w:sz w:val="24"/>
        </w:rPr>
      </w:pPr>
      <w:r w:rsidRPr="00243CE9">
        <w:rPr>
          <w:w w:val="90"/>
        </w:rPr>
        <w:t>Magda</w:t>
      </w:r>
      <w:r w:rsidRPr="00243CE9">
        <w:rPr>
          <w:spacing w:val="-1"/>
          <w:w w:val="90"/>
        </w:rPr>
        <w:t xml:space="preserve"> </w:t>
      </w:r>
      <w:proofErr w:type="spellStart"/>
      <w:r w:rsidRPr="00243CE9">
        <w:rPr>
          <w:w w:val="90"/>
        </w:rPr>
        <w:t>Romanska</w:t>
      </w:r>
      <w:proofErr w:type="spellEnd"/>
      <w:r w:rsidRPr="00243CE9">
        <w:rPr>
          <w:w w:val="90"/>
        </w:rPr>
        <w:t xml:space="preserve"> (with</w:t>
      </w:r>
      <w:r w:rsidRPr="00243CE9">
        <w:rPr>
          <w:spacing w:val="-1"/>
          <w:w w:val="90"/>
        </w:rPr>
        <w:t xml:space="preserve"> </w:t>
      </w:r>
      <w:r w:rsidRPr="00243CE9">
        <w:rPr>
          <w:w w:val="90"/>
        </w:rPr>
        <w:t>a</w:t>
      </w:r>
      <w:r w:rsidRPr="00243CE9">
        <w:rPr>
          <w:spacing w:val="-1"/>
          <w:w w:val="90"/>
        </w:rPr>
        <w:t xml:space="preserve"> </w:t>
      </w:r>
      <w:r w:rsidRPr="00243CE9">
        <w:rPr>
          <w:w w:val="90"/>
        </w:rPr>
        <w:t>‘Foreword</w:t>
      </w:r>
      <w:r w:rsidRPr="00243CE9">
        <w:rPr>
          <w:spacing w:val="-3"/>
          <w:w w:val="90"/>
        </w:rPr>
        <w:t xml:space="preserve"> </w:t>
      </w:r>
      <w:r w:rsidRPr="00243CE9">
        <w:rPr>
          <w:w w:val="90"/>
        </w:rPr>
        <w:t>by</w:t>
      </w:r>
      <w:r w:rsidRPr="00243CE9">
        <w:rPr>
          <w:spacing w:val="-8"/>
          <w:w w:val="90"/>
        </w:rPr>
        <w:t xml:space="preserve"> </w:t>
      </w:r>
      <w:r w:rsidRPr="00243CE9">
        <w:rPr>
          <w:w w:val="90"/>
        </w:rPr>
        <w:t>Kathleen</w:t>
      </w:r>
      <w:r w:rsidRPr="00243CE9">
        <w:rPr>
          <w:spacing w:val="-6"/>
          <w:w w:val="90"/>
        </w:rPr>
        <w:t xml:space="preserve"> </w:t>
      </w:r>
      <w:r w:rsidRPr="00243CE9">
        <w:rPr>
          <w:w w:val="90"/>
        </w:rPr>
        <w:t xml:space="preserve">Cioffi), </w:t>
      </w:r>
      <w:r w:rsidRPr="00243CE9">
        <w:rPr>
          <w:i/>
          <w:w w:val="90"/>
        </w:rPr>
        <w:t>Post-</w:t>
      </w:r>
      <w:proofErr w:type="spellStart"/>
      <w:r w:rsidRPr="00243CE9">
        <w:rPr>
          <w:i/>
          <w:w w:val="90"/>
        </w:rPr>
        <w:t>Traunatic</w:t>
      </w:r>
      <w:proofErr w:type="spellEnd"/>
      <w:r w:rsidRPr="00243CE9">
        <w:rPr>
          <w:i/>
          <w:spacing w:val="-4"/>
          <w:w w:val="90"/>
        </w:rPr>
        <w:t xml:space="preserve"> </w:t>
      </w:r>
      <w:r w:rsidRPr="00243CE9">
        <w:rPr>
          <w:i/>
          <w:w w:val="90"/>
        </w:rPr>
        <w:t>Theatre</w:t>
      </w:r>
      <w:r w:rsidRPr="00243CE9">
        <w:rPr>
          <w:i/>
          <w:spacing w:val="-3"/>
          <w:w w:val="90"/>
        </w:rPr>
        <w:t xml:space="preserve"> </w:t>
      </w:r>
      <w:r w:rsidRPr="00243CE9">
        <w:rPr>
          <w:i/>
          <w:w w:val="90"/>
        </w:rPr>
        <w:t>of</w:t>
      </w:r>
      <w:r w:rsidRPr="00243CE9">
        <w:rPr>
          <w:i/>
          <w:spacing w:val="-1"/>
          <w:w w:val="90"/>
        </w:rPr>
        <w:t xml:space="preserve"> </w:t>
      </w:r>
      <w:r w:rsidRPr="00243CE9">
        <w:rPr>
          <w:i/>
          <w:w w:val="90"/>
        </w:rPr>
        <w:t>Grotowski</w:t>
      </w:r>
      <w:r w:rsidRPr="00243CE9">
        <w:rPr>
          <w:i/>
          <w:spacing w:val="-4"/>
          <w:w w:val="90"/>
        </w:rPr>
        <w:t xml:space="preserve"> </w:t>
      </w:r>
      <w:r w:rsidRPr="00243CE9">
        <w:rPr>
          <w:i/>
          <w:w w:val="90"/>
        </w:rPr>
        <w:t>and Kantor:</w:t>
      </w:r>
      <w:r w:rsidRPr="00243CE9">
        <w:rPr>
          <w:i/>
          <w:spacing w:val="19"/>
        </w:rPr>
        <w:t xml:space="preserve"> </w:t>
      </w:r>
      <w:r w:rsidRPr="00243CE9">
        <w:rPr>
          <w:i/>
          <w:w w:val="90"/>
        </w:rPr>
        <w:t>History</w:t>
      </w:r>
      <w:r w:rsidRPr="00243CE9">
        <w:rPr>
          <w:i/>
          <w:spacing w:val="-9"/>
          <w:w w:val="90"/>
        </w:rPr>
        <w:t xml:space="preserve"> </w:t>
      </w:r>
      <w:r w:rsidRPr="00243CE9">
        <w:rPr>
          <w:i/>
          <w:w w:val="90"/>
        </w:rPr>
        <w:t>and</w:t>
      </w:r>
      <w:r w:rsidRPr="00243CE9">
        <w:rPr>
          <w:i/>
          <w:spacing w:val="-9"/>
          <w:w w:val="90"/>
        </w:rPr>
        <w:t xml:space="preserve"> </w:t>
      </w:r>
      <w:r w:rsidRPr="00243CE9">
        <w:rPr>
          <w:i/>
          <w:w w:val="90"/>
        </w:rPr>
        <w:t>Holocaust</w:t>
      </w:r>
      <w:r w:rsidRPr="00243CE9">
        <w:rPr>
          <w:i/>
          <w:spacing w:val="-9"/>
          <w:w w:val="90"/>
        </w:rPr>
        <w:t xml:space="preserve"> </w:t>
      </w:r>
      <w:r w:rsidRPr="00243CE9">
        <w:rPr>
          <w:i/>
          <w:w w:val="90"/>
        </w:rPr>
        <w:t>in</w:t>
      </w:r>
      <w:r w:rsidRPr="00243CE9">
        <w:rPr>
          <w:i/>
          <w:spacing w:val="-9"/>
          <w:w w:val="90"/>
        </w:rPr>
        <w:t xml:space="preserve"> </w:t>
      </w:r>
      <w:r w:rsidRPr="00243CE9">
        <w:rPr>
          <w:i/>
          <w:w w:val="90"/>
        </w:rPr>
        <w:t>‘</w:t>
      </w:r>
      <w:proofErr w:type="spellStart"/>
      <w:r w:rsidRPr="00243CE9">
        <w:rPr>
          <w:i/>
          <w:w w:val="90"/>
        </w:rPr>
        <w:t>Akropolis</w:t>
      </w:r>
      <w:proofErr w:type="spellEnd"/>
      <w:r w:rsidRPr="00243CE9">
        <w:rPr>
          <w:i/>
          <w:w w:val="90"/>
        </w:rPr>
        <w:t>’</w:t>
      </w:r>
      <w:r w:rsidRPr="00243CE9">
        <w:rPr>
          <w:i/>
          <w:spacing w:val="-9"/>
          <w:w w:val="90"/>
        </w:rPr>
        <w:t xml:space="preserve"> </w:t>
      </w:r>
      <w:r w:rsidRPr="00243CE9">
        <w:rPr>
          <w:i/>
          <w:w w:val="90"/>
        </w:rPr>
        <w:t>and</w:t>
      </w:r>
      <w:r w:rsidRPr="00243CE9">
        <w:rPr>
          <w:i/>
          <w:spacing w:val="-9"/>
          <w:w w:val="90"/>
        </w:rPr>
        <w:t xml:space="preserve"> </w:t>
      </w:r>
      <w:r w:rsidRPr="00243CE9">
        <w:rPr>
          <w:i/>
          <w:w w:val="90"/>
        </w:rPr>
        <w:t>‘Dead</w:t>
      </w:r>
      <w:r w:rsidRPr="00243CE9">
        <w:rPr>
          <w:i/>
          <w:spacing w:val="-9"/>
          <w:w w:val="90"/>
        </w:rPr>
        <w:t xml:space="preserve"> </w:t>
      </w:r>
      <w:proofErr w:type="spellStart"/>
      <w:r w:rsidRPr="00243CE9">
        <w:rPr>
          <w:i/>
          <w:w w:val="90"/>
        </w:rPr>
        <w:t>Class’</w:t>
      </w:r>
      <w:proofErr w:type="spellEnd"/>
      <w:r w:rsidRPr="00243CE9">
        <w:rPr>
          <w:i/>
          <w:spacing w:val="-9"/>
          <w:w w:val="90"/>
        </w:rPr>
        <w:t xml:space="preserve"> </w:t>
      </w:r>
      <w:r w:rsidRPr="00243CE9">
        <w:rPr>
          <w:w w:val="90"/>
        </w:rPr>
        <w:t>(2013,</w:t>
      </w:r>
      <w:r w:rsidRPr="00243CE9">
        <w:rPr>
          <w:spacing w:val="-9"/>
          <w:w w:val="90"/>
        </w:rPr>
        <w:t xml:space="preserve"> </w:t>
      </w:r>
      <w:r w:rsidRPr="00243CE9">
        <w:rPr>
          <w:w w:val="90"/>
        </w:rPr>
        <w:t>paperback</w:t>
      </w:r>
      <w:r w:rsidRPr="00243CE9">
        <w:rPr>
          <w:spacing w:val="-9"/>
          <w:w w:val="90"/>
        </w:rPr>
        <w:t xml:space="preserve"> </w:t>
      </w:r>
      <w:r w:rsidRPr="00243CE9">
        <w:rPr>
          <w:w w:val="90"/>
        </w:rPr>
        <w:t>2014).</w:t>
      </w:r>
    </w:p>
    <w:p w14:paraId="4A1DC9D4" w14:textId="77777777" w:rsidR="005D6F13" w:rsidRPr="00243CE9" w:rsidRDefault="00000000">
      <w:pPr>
        <w:pStyle w:val="ListParagraph"/>
        <w:numPr>
          <w:ilvl w:val="0"/>
          <w:numId w:val="34"/>
        </w:numPr>
        <w:spacing w:before="265"/>
        <w:ind w:left="1000" w:hanging="359"/>
        <w:rPr>
          <w:rFonts w:ascii="Garamond" w:hAnsi="Garamond"/>
          <w:sz w:val="24"/>
        </w:rPr>
      </w:pPr>
      <w:r w:rsidRPr="00243CE9">
        <w:rPr>
          <w:w w:val="90"/>
        </w:rPr>
        <w:t>Gontarski,</w:t>
      </w:r>
      <w:r w:rsidRPr="00243CE9">
        <w:rPr>
          <w:spacing w:val="-4"/>
        </w:rPr>
        <w:t xml:space="preserve"> </w:t>
      </w:r>
      <w:r w:rsidRPr="00243CE9">
        <w:rPr>
          <w:w w:val="90"/>
        </w:rPr>
        <w:t>S.</w:t>
      </w:r>
      <w:r w:rsidRPr="00243CE9">
        <w:rPr>
          <w:spacing w:val="-5"/>
        </w:rPr>
        <w:t xml:space="preserve"> </w:t>
      </w:r>
      <w:r w:rsidRPr="00243CE9">
        <w:rPr>
          <w:w w:val="90"/>
        </w:rPr>
        <w:t>E.,</w:t>
      </w:r>
      <w:r w:rsidRPr="00243CE9">
        <w:rPr>
          <w:spacing w:val="-4"/>
        </w:rPr>
        <w:t xml:space="preserve"> </w:t>
      </w:r>
      <w:r w:rsidRPr="00243CE9">
        <w:rPr>
          <w:w w:val="90"/>
        </w:rPr>
        <w:t>ed.,</w:t>
      </w:r>
      <w:r w:rsidRPr="00243CE9">
        <w:rPr>
          <w:spacing w:val="-2"/>
          <w:w w:val="90"/>
        </w:rPr>
        <w:t xml:space="preserve"> </w:t>
      </w:r>
      <w:r w:rsidRPr="00243CE9">
        <w:rPr>
          <w:i/>
          <w:w w:val="90"/>
        </w:rPr>
        <w:t>On</w:t>
      </w:r>
      <w:r w:rsidRPr="00243CE9">
        <w:rPr>
          <w:i/>
          <w:spacing w:val="-5"/>
        </w:rPr>
        <w:t xml:space="preserve"> </w:t>
      </w:r>
      <w:r w:rsidRPr="00243CE9">
        <w:rPr>
          <w:i/>
          <w:w w:val="90"/>
        </w:rPr>
        <w:t>Beckett:</w:t>
      </w:r>
      <w:r w:rsidRPr="00243CE9">
        <w:rPr>
          <w:i/>
          <w:spacing w:val="49"/>
        </w:rPr>
        <w:t xml:space="preserve"> </w:t>
      </w:r>
      <w:r w:rsidRPr="00243CE9">
        <w:rPr>
          <w:i/>
          <w:w w:val="90"/>
        </w:rPr>
        <w:t>Essays</w:t>
      </w:r>
      <w:r w:rsidRPr="00243CE9">
        <w:rPr>
          <w:i/>
          <w:spacing w:val="-4"/>
          <w:w w:val="90"/>
        </w:rPr>
        <w:t xml:space="preserve"> </w:t>
      </w:r>
      <w:r w:rsidRPr="00243CE9">
        <w:rPr>
          <w:i/>
          <w:w w:val="90"/>
        </w:rPr>
        <w:t>and</w:t>
      </w:r>
      <w:r w:rsidRPr="00243CE9">
        <w:rPr>
          <w:i/>
          <w:spacing w:val="-3"/>
        </w:rPr>
        <w:t xml:space="preserve"> </w:t>
      </w:r>
      <w:r w:rsidRPr="00243CE9">
        <w:rPr>
          <w:i/>
          <w:w w:val="90"/>
        </w:rPr>
        <w:t>Criticism</w:t>
      </w:r>
      <w:r w:rsidRPr="00243CE9">
        <w:rPr>
          <w:i/>
          <w:spacing w:val="-6"/>
        </w:rPr>
        <w:t xml:space="preserve"> </w:t>
      </w:r>
      <w:r w:rsidRPr="00243CE9">
        <w:rPr>
          <w:w w:val="90"/>
        </w:rPr>
        <w:t>(2013,</w:t>
      </w:r>
      <w:r w:rsidRPr="00243CE9">
        <w:rPr>
          <w:spacing w:val="-3"/>
          <w:w w:val="90"/>
        </w:rPr>
        <w:t xml:space="preserve"> </w:t>
      </w:r>
      <w:r w:rsidRPr="00243CE9">
        <w:rPr>
          <w:w w:val="90"/>
        </w:rPr>
        <w:t>paperback</w:t>
      </w:r>
      <w:r w:rsidRPr="00243CE9">
        <w:rPr>
          <w:spacing w:val="-3"/>
          <w:w w:val="90"/>
        </w:rPr>
        <w:t xml:space="preserve"> </w:t>
      </w:r>
      <w:r w:rsidRPr="00243CE9">
        <w:rPr>
          <w:spacing w:val="-2"/>
          <w:w w:val="90"/>
        </w:rPr>
        <w:t>2014).</w:t>
      </w:r>
    </w:p>
    <w:p w14:paraId="73D4B71C" w14:textId="77777777" w:rsidR="005D6F13" w:rsidRPr="00243CE9" w:rsidRDefault="00000000">
      <w:pPr>
        <w:pStyle w:val="ListParagraph"/>
        <w:numPr>
          <w:ilvl w:val="0"/>
          <w:numId w:val="34"/>
        </w:numPr>
        <w:spacing w:before="264"/>
        <w:ind w:left="1000" w:hanging="359"/>
        <w:rPr>
          <w:rFonts w:ascii="Garamond" w:hAnsi="Garamond"/>
          <w:sz w:val="24"/>
        </w:rPr>
      </w:pPr>
      <w:proofErr w:type="spellStart"/>
      <w:r w:rsidRPr="00243CE9">
        <w:rPr>
          <w:w w:val="85"/>
        </w:rPr>
        <w:lastRenderedPageBreak/>
        <w:t>Cascetta</w:t>
      </w:r>
      <w:proofErr w:type="spellEnd"/>
      <w:r w:rsidRPr="00243CE9">
        <w:rPr>
          <w:w w:val="85"/>
        </w:rPr>
        <w:t>,</w:t>
      </w:r>
      <w:r w:rsidRPr="00243CE9">
        <w:rPr>
          <w:spacing w:val="19"/>
        </w:rPr>
        <w:t xml:space="preserve"> </w:t>
      </w:r>
      <w:r w:rsidRPr="00243CE9">
        <w:rPr>
          <w:w w:val="85"/>
        </w:rPr>
        <w:t>Annamaria,</w:t>
      </w:r>
      <w:r w:rsidRPr="00243CE9">
        <w:rPr>
          <w:spacing w:val="11"/>
        </w:rPr>
        <w:t xml:space="preserve"> </w:t>
      </w:r>
      <w:r w:rsidRPr="00243CE9">
        <w:rPr>
          <w:i/>
          <w:w w:val="85"/>
        </w:rPr>
        <w:t>Modern</w:t>
      </w:r>
      <w:r w:rsidRPr="00243CE9">
        <w:rPr>
          <w:i/>
          <w:spacing w:val="17"/>
        </w:rPr>
        <w:t xml:space="preserve"> </w:t>
      </w:r>
      <w:r w:rsidRPr="00243CE9">
        <w:rPr>
          <w:i/>
          <w:w w:val="85"/>
        </w:rPr>
        <w:t>European</w:t>
      </w:r>
      <w:r w:rsidRPr="00243CE9">
        <w:rPr>
          <w:i/>
          <w:spacing w:val="17"/>
        </w:rPr>
        <w:t xml:space="preserve"> </w:t>
      </w:r>
      <w:r w:rsidRPr="00243CE9">
        <w:rPr>
          <w:i/>
          <w:w w:val="85"/>
        </w:rPr>
        <w:t>Tragedy:</w:t>
      </w:r>
      <w:r w:rsidRPr="00243CE9">
        <w:rPr>
          <w:i/>
          <w:spacing w:val="17"/>
        </w:rPr>
        <w:t xml:space="preserve"> </w:t>
      </w:r>
      <w:r w:rsidRPr="00243CE9">
        <w:rPr>
          <w:i/>
          <w:w w:val="85"/>
        </w:rPr>
        <w:t>Exploring</w:t>
      </w:r>
      <w:r w:rsidRPr="00243CE9">
        <w:rPr>
          <w:i/>
          <w:spacing w:val="17"/>
        </w:rPr>
        <w:t xml:space="preserve"> </w:t>
      </w:r>
      <w:r w:rsidRPr="00243CE9">
        <w:rPr>
          <w:i/>
          <w:w w:val="85"/>
        </w:rPr>
        <w:t>Crucial</w:t>
      </w:r>
      <w:r w:rsidRPr="00243CE9">
        <w:rPr>
          <w:i/>
          <w:spacing w:val="11"/>
        </w:rPr>
        <w:t xml:space="preserve"> </w:t>
      </w:r>
      <w:r w:rsidRPr="00243CE9">
        <w:rPr>
          <w:i/>
          <w:w w:val="85"/>
        </w:rPr>
        <w:t>Plays</w:t>
      </w:r>
      <w:r w:rsidRPr="00243CE9">
        <w:rPr>
          <w:i/>
          <w:spacing w:val="20"/>
        </w:rPr>
        <w:t xml:space="preserve"> </w:t>
      </w:r>
      <w:r w:rsidRPr="00243CE9">
        <w:rPr>
          <w:w w:val="85"/>
        </w:rPr>
        <w:t>(2014,</w:t>
      </w:r>
      <w:r w:rsidRPr="00243CE9">
        <w:rPr>
          <w:spacing w:val="11"/>
        </w:rPr>
        <w:t xml:space="preserve"> </w:t>
      </w:r>
      <w:r w:rsidRPr="00243CE9">
        <w:rPr>
          <w:w w:val="85"/>
        </w:rPr>
        <w:t>paperback</w:t>
      </w:r>
      <w:r w:rsidRPr="00243CE9">
        <w:rPr>
          <w:spacing w:val="17"/>
        </w:rPr>
        <w:t xml:space="preserve"> </w:t>
      </w:r>
      <w:r w:rsidRPr="00243CE9">
        <w:rPr>
          <w:spacing w:val="-2"/>
          <w:w w:val="85"/>
        </w:rPr>
        <w:t>2015).</w:t>
      </w:r>
    </w:p>
    <w:p w14:paraId="428198FE" w14:textId="77777777" w:rsidR="005D6F13" w:rsidRPr="00243CE9" w:rsidRDefault="00000000">
      <w:pPr>
        <w:pStyle w:val="ListParagraph"/>
        <w:numPr>
          <w:ilvl w:val="0"/>
          <w:numId w:val="34"/>
        </w:numPr>
        <w:spacing w:before="264"/>
        <w:ind w:left="1000" w:hanging="359"/>
        <w:rPr>
          <w:rFonts w:ascii="Garamond" w:hAnsi="Garamond"/>
          <w:sz w:val="24"/>
        </w:rPr>
      </w:pPr>
      <w:proofErr w:type="spellStart"/>
      <w:r w:rsidRPr="00243CE9">
        <w:rPr>
          <w:w w:val="85"/>
        </w:rPr>
        <w:t>Lunberry</w:t>
      </w:r>
      <w:proofErr w:type="spellEnd"/>
      <w:r w:rsidRPr="00243CE9">
        <w:rPr>
          <w:w w:val="85"/>
        </w:rPr>
        <w:t>,</w:t>
      </w:r>
      <w:r w:rsidRPr="00243CE9">
        <w:rPr>
          <w:spacing w:val="-6"/>
        </w:rPr>
        <w:t xml:space="preserve"> </w:t>
      </w:r>
      <w:r w:rsidRPr="00243CE9">
        <w:rPr>
          <w:w w:val="85"/>
        </w:rPr>
        <w:t>Clark,</w:t>
      </w:r>
      <w:r w:rsidRPr="00243CE9">
        <w:rPr>
          <w:spacing w:val="-6"/>
        </w:rPr>
        <w:t xml:space="preserve"> </w:t>
      </w:r>
      <w:r w:rsidRPr="00243CE9">
        <w:rPr>
          <w:i/>
          <w:w w:val="85"/>
        </w:rPr>
        <w:t>Sites</w:t>
      </w:r>
      <w:r w:rsidRPr="00243CE9">
        <w:rPr>
          <w:i/>
          <w:spacing w:val="-8"/>
        </w:rPr>
        <w:t xml:space="preserve"> </w:t>
      </w:r>
      <w:r w:rsidRPr="00243CE9">
        <w:rPr>
          <w:i/>
          <w:w w:val="85"/>
        </w:rPr>
        <w:t>of</w:t>
      </w:r>
      <w:r w:rsidRPr="00243CE9">
        <w:rPr>
          <w:i/>
          <w:spacing w:val="-1"/>
          <w:w w:val="85"/>
        </w:rPr>
        <w:t xml:space="preserve"> </w:t>
      </w:r>
      <w:r w:rsidRPr="00243CE9">
        <w:rPr>
          <w:i/>
          <w:w w:val="85"/>
        </w:rPr>
        <w:t>Performance</w:t>
      </w:r>
      <w:r w:rsidRPr="00243CE9">
        <w:rPr>
          <w:i/>
          <w:spacing w:val="-8"/>
        </w:rPr>
        <w:t xml:space="preserve"> </w:t>
      </w:r>
      <w:r w:rsidRPr="00243CE9">
        <w:rPr>
          <w:i/>
          <w:w w:val="85"/>
        </w:rPr>
        <w:t>of</w:t>
      </w:r>
      <w:r w:rsidRPr="00243CE9">
        <w:rPr>
          <w:i/>
          <w:spacing w:val="-6"/>
        </w:rPr>
        <w:t xml:space="preserve"> </w:t>
      </w:r>
      <w:r w:rsidRPr="00243CE9">
        <w:rPr>
          <w:i/>
          <w:w w:val="85"/>
        </w:rPr>
        <w:t>Time</w:t>
      </w:r>
      <w:r w:rsidRPr="00243CE9">
        <w:rPr>
          <w:i/>
          <w:spacing w:val="-8"/>
        </w:rPr>
        <w:t xml:space="preserve"> </w:t>
      </w:r>
      <w:r w:rsidRPr="00243CE9">
        <w:rPr>
          <w:i/>
          <w:w w:val="85"/>
        </w:rPr>
        <w:t>and</w:t>
      </w:r>
      <w:r w:rsidRPr="00243CE9">
        <w:rPr>
          <w:i/>
          <w:spacing w:val="-1"/>
          <w:w w:val="85"/>
        </w:rPr>
        <w:t xml:space="preserve"> </w:t>
      </w:r>
      <w:r w:rsidRPr="00243CE9">
        <w:rPr>
          <w:i/>
          <w:w w:val="85"/>
        </w:rPr>
        <w:t>Memory</w:t>
      </w:r>
      <w:r w:rsidRPr="00243CE9">
        <w:rPr>
          <w:i/>
          <w:spacing w:val="-5"/>
        </w:rPr>
        <w:t xml:space="preserve"> </w:t>
      </w:r>
      <w:r w:rsidRPr="00243CE9">
        <w:rPr>
          <w:spacing w:val="-2"/>
          <w:w w:val="85"/>
        </w:rPr>
        <w:t>(2014).</w:t>
      </w:r>
    </w:p>
    <w:p w14:paraId="00D730CD" w14:textId="77777777" w:rsidR="005D6F13" w:rsidRPr="00243CE9" w:rsidRDefault="00000000">
      <w:pPr>
        <w:pStyle w:val="ListParagraph"/>
        <w:numPr>
          <w:ilvl w:val="0"/>
          <w:numId w:val="34"/>
        </w:numPr>
        <w:spacing w:before="269"/>
        <w:ind w:right="810"/>
        <w:jc w:val="both"/>
        <w:rPr>
          <w:rFonts w:ascii="Garamond" w:hAnsi="Garamond"/>
          <w:sz w:val="24"/>
        </w:rPr>
      </w:pPr>
      <w:r w:rsidRPr="00243CE9">
        <w:rPr>
          <w:i/>
          <w:w w:val="90"/>
        </w:rPr>
        <w:t>Globalization, Nationalism</w:t>
      </w:r>
      <w:r w:rsidRPr="00243CE9">
        <w:rPr>
          <w:i/>
          <w:spacing w:val="-6"/>
          <w:w w:val="90"/>
        </w:rPr>
        <w:t xml:space="preserve"> </w:t>
      </w:r>
      <w:r w:rsidRPr="00243CE9">
        <w:rPr>
          <w:i/>
          <w:w w:val="90"/>
        </w:rPr>
        <w:t>and the Text</w:t>
      </w:r>
      <w:r w:rsidRPr="00243CE9">
        <w:rPr>
          <w:i/>
          <w:spacing w:val="-6"/>
          <w:w w:val="90"/>
        </w:rPr>
        <w:t xml:space="preserve"> </w:t>
      </w:r>
      <w:r w:rsidRPr="00243CE9">
        <w:rPr>
          <w:i/>
          <w:w w:val="90"/>
        </w:rPr>
        <w:t>of “Kichaka-Vadha.” (</w:t>
      </w:r>
      <w:r w:rsidRPr="00243CE9">
        <w:rPr>
          <w:w w:val="90"/>
        </w:rPr>
        <w:t>The First</w:t>
      </w:r>
      <w:r w:rsidRPr="00243CE9">
        <w:rPr>
          <w:spacing w:val="-5"/>
          <w:w w:val="90"/>
        </w:rPr>
        <w:t xml:space="preserve"> </w:t>
      </w:r>
      <w:r w:rsidRPr="00243CE9">
        <w:rPr>
          <w:w w:val="90"/>
        </w:rPr>
        <w:t>English Translation</w:t>
      </w:r>
      <w:r w:rsidRPr="00243CE9">
        <w:rPr>
          <w:spacing w:val="-3"/>
          <w:w w:val="90"/>
        </w:rPr>
        <w:t xml:space="preserve"> </w:t>
      </w:r>
      <w:r w:rsidRPr="00243CE9">
        <w:rPr>
          <w:w w:val="90"/>
        </w:rPr>
        <w:t xml:space="preserve">of the </w:t>
      </w:r>
      <w:r w:rsidRPr="00243CE9">
        <w:rPr>
          <w:spacing w:val="-4"/>
        </w:rPr>
        <w:t>Marathi</w:t>
      </w:r>
      <w:r w:rsidRPr="00243CE9">
        <w:rPr>
          <w:spacing w:val="-7"/>
        </w:rPr>
        <w:t xml:space="preserve"> </w:t>
      </w:r>
      <w:r w:rsidRPr="00243CE9">
        <w:rPr>
          <w:spacing w:val="-4"/>
        </w:rPr>
        <w:t>Anticolonial</w:t>
      </w:r>
      <w:r w:rsidRPr="00243CE9">
        <w:rPr>
          <w:spacing w:val="-7"/>
        </w:rPr>
        <w:t xml:space="preserve"> </w:t>
      </w:r>
      <w:r w:rsidRPr="00243CE9">
        <w:rPr>
          <w:spacing w:val="-4"/>
        </w:rPr>
        <w:t>Classic,</w:t>
      </w:r>
      <w:r w:rsidRPr="00243CE9">
        <w:rPr>
          <w:spacing w:val="-8"/>
        </w:rPr>
        <w:t xml:space="preserve"> </w:t>
      </w:r>
      <w:r w:rsidRPr="00243CE9">
        <w:rPr>
          <w:spacing w:val="-4"/>
        </w:rPr>
        <w:t>with</w:t>
      </w:r>
      <w:r w:rsidRPr="00243CE9">
        <w:rPr>
          <w:spacing w:val="-8"/>
        </w:rPr>
        <w:t xml:space="preserve"> </w:t>
      </w:r>
      <w:r w:rsidRPr="00243CE9">
        <w:rPr>
          <w:spacing w:val="-4"/>
        </w:rPr>
        <w:t>a</w:t>
      </w:r>
      <w:r w:rsidRPr="00243CE9">
        <w:rPr>
          <w:spacing w:val="-8"/>
        </w:rPr>
        <w:t xml:space="preserve"> </w:t>
      </w:r>
      <w:r w:rsidRPr="00243CE9">
        <w:rPr>
          <w:spacing w:val="-4"/>
        </w:rPr>
        <w:t>Historical</w:t>
      </w:r>
      <w:r w:rsidRPr="00243CE9">
        <w:rPr>
          <w:spacing w:val="-10"/>
        </w:rPr>
        <w:t xml:space="preserve"> </w:t>
      </w:r>
      <w:r w:rsidRPr="00243CE9">
        <w:rPr>
          <w:spacing w:val="-4"/>
        </w:rPr>
        <w:t>Analysis</w:t>
      </w:r>
      <w:r w:rsidRPr="00243CE9">
        <w:rPr>
          <w:spacing w:val="-8"/>
        </w:rPr>
        <w:t xml:space="preserve"> </w:t>
      </w:r>
      <w:r w:rsidRPr="00243CE9">
        <w:rPr>
          <w:spacing w:val="-4"/>
        </w:rPr>
        <w:t>of</w:t>
      </w:r>
      <w:r w:rsidRPr="00243CE9">
        <w:rPr>
          <w:spacing w:val="-8"/>
        </w:rPr>
        <w:t xml:space="preserve"> </w:t>
      </w:r>
      <w:r w:rsidRPr="00243CE9">
        <w:rPr>
          <w:spacing w:val="-4"/>
        </w:rPr>
        <w:t>Theatre</w:t>
      </w:r>
      <w:r w:rsidRPr="00243CE9">
        <w:rPr>
          <w:spacing w:val="-7"/>
        </w:rPr>
        <w:t xml:space="preserve"> </w:t>
      </w:r>
      <w:r w:rsidRPr="00243CE9">
        <w:rPr>
          <w:spacing w:val="-4"/>
        </w:rPr>
        <w:t>in British India,</w:t>
      </w:r>
      <w:r w:rsidRPr="00243CE9">
        <w:t xml:space="preserve"> </w:t>
      </w:r>
      <w:r w:rsidRPr="00243CE9">
        <w:rPr>
          <w:spacing w:val="-4"/>
        </w:rPr>
        <w:t xml:space="preserve">translated </w:t>
      </w:r>
      <w:r w:rsidRPr="00243CE9">
        <w:t>and</w:t>
      </w:r>
      <w:r w:rsidRPr="00243CE9">
        <w:rPr>
          <w:spacing w:val="-12"/>
        </w:rPr>
        <w:t xml:space="preserve"> </w:t>
      </w:r>
      <w:r w:rsidRPr="00243CE9">
        <w:t>with</w:t>
      </w:r>
      <w:r w:rsidRPr="00243CE9">
        <w:rPr>
          <w:spacing w:val="-10"/>
        </w:rPr>
        <w:t xml:space="preserve"> </w:t>
      </w:r>
      <w:r w:rsidRPr="00243CE9">
        <w:t>an</w:t>
      </w:r>
      <w:r w:rsidRPr="00243CE9">
        <w:rPr>
          <w:spacing w:val="-10"/>
        </w:rPr>
        <w:t xml:space="preserve"> </w:t>
      </w:r>
      <w:r w:rsidRPr="00243CE9">
        <w:t>Introduction</w:t>
      </w:r>
      <w:r w:rsidRPr="00243CE9">
        <w:rPr>
          <w:spacing w:val="-14"/>
        </w:rPr>
        <w:t xml:space="preserve"> </w:t>
      </w:r>
      <w:r w:rsidRPr="00243CE9">
        <w:t>by</w:t>
      </w:r>
      <w:r w:rsidRPr="00243CE9">
        <w:rPr>
          <w:spacing w:val="-12"/>
        </w:rPr>
        <w:t xml:space="preserve"> </w:t>
      </w:r>
      <w:r w:rsidRPr="00243CE9">
        <w:t>Rakesh</w:t>
      </w:r>
      <w:r w:rsidRPr="00243CE9">
        <w:rPr>
          <w:spacing w:val="-10"/>
        </w:rPr>
        <w:t xml:space="preserve"> </w:t>
      </w:r>
      <w:r w:rsidRPr="00243CE9">
        <w:t>H.</w:t>
      </w:r>
      <w:r w:rsidRPr="00243CE9">
        <w:rPr>
          <w:spacing w:val="-10"/>
        </w:rPr>
        <w:t xml:space="preserve"> </w:t>
      </w:r>
      <w:r w:rsidRPr="00243CE9">
        <w:t>Solomon.)</w:t>
      </w:r>
      <w:r w:rsidRPr="00243CE9">
        <w:rPr>
          <w:spacing w:val="-12"/>
        </w:rPr>
        <w:t xml:space="preserve"> </w:t>
      </w:r>
      <w:r w:rsidRPr="00243CE9">
        <w:t>(2014,</w:t>
      </w:r>
      <w:r w:rsidRPr="00243CE9">
        <w:rPr>
          <w:spacing w:val="-14"/>
        </w:rPr>
        <w:t xml:space="preserve"> </w:t>
      </w:r>
      <w:r w:rsidRPr="00243CE9">
        <w:t>paperback</w:t>
      </w:r>
      <w:r w:rsidRPr="00243CE9">
        <w:rPr>
          <w:spacing w:val="-10"/>
        </w:rPr>
        <w:t xml:space="preserve"> </w:t>
      </w:r>
      <w:r w:rsidRPr="00243CE9">
        <w:t>2015).</w:t>
      </w:r>
    </w:p>
    <w:p w14:paraId="5A77EADC" w14:textId="77777777" w:rsidR="005D6F13" w:rsidRPr="00243CE9" w:rsidRDefault="00000000">
      <w:pPr>
        <w:pStyle w:val="ListParagraph"/>
        <w:numPr>
          <w:ilvl w:val="0"/>
          <w:numId w:val="34"/>
        </w:numPr>
        <w:spacing w:before="269"/>
        <w:ind w:right="809"/>
        <w:jc w:val="both"/>
        <w:rPr>
          <w:rFonts w:ascii="Garamond" w:hAnsi="Garamond"/>
          <w:sz w:val="24"/>
        </w:rPr>
      </w:pPr>
      <w:r w:rsidRPr="00243CE9">
        <w:rPr>
          <w:w w:val="85"/>
        </w:rPr>
        <w:t xml:space="preserve">Solomon, Rakesh H., </w:t>
      </w:r>
      <w:r w:rsidRPr="00243CE9">
        <w:rPr>
          <w:i/>
          <w:w w:val="85"/>
        </w:rPr>
        <w:t xml:space="preserve">Globalization, History, </w:t>
      </w:r>
      <w:proofErr w:type="spellStart"/>
      <w:r w:rsidRPr="00243CE9">
        <w:rPr>
          <w:i/>
          <w:w w:val="85"/>
        </w:rPr>
        <w:t>HistoriographyThe</w:t>
      </w:r>
      <w:proofErr w:type="spellEnd"/>
      <w:r w:rsidRPr="00243CE9">
        <w:rPr>
          <w:i/>
          <w:w w:val="85"/>
        </w:rPr>
        <w:t xml:space="preserve"> Making of a Modern Indian </w:t>
      </w:r>
      <w:proofErr w:type="spellStart"/>
      <w:r w:rsidRPr="00243CE9">
        <w:rPr>
          <w:i/>
          <w:w w:val="85"/>
        </w:rPr>
        <w:t>Theatrre</w:t>
      </w:r>
      <w:proofErr w:type="spellEnd"/>
      <w:r w:rsidRPr="00243CE9">
        <w:rPr>
          <w:i/>
          <w:w w:val="85"/>
        </w:rPr>
        <w:t xml:space="preserve"> </w:t>
      </w:r>
      <w:r w:rsidRPr="00243CE9">
        <w:rPr>
          <w:spacing w:val="-2"/>
        </w:rPr>
        <w:t>('Globalization,</w:t>
      </w:r>
      <w:r w:rsidRPr="00243CE9">
        <w:rPr>
          <w:spacing w:val="-8"/>
        </w:rPr>
        <w:t xml:space="preserve"> </w:t>
      </w:r>
      <w:r w:rsidRPr="00243CE9">
        <w:rPr>
          <w:spacing w:val="-2"/>
        </w:rPr>
        <w:t>History,</w:t>
      </w:r>
      <w:r w:rsidRPr="00243CE9">
        <w:rPr>
          <w:spacing w:val="-12"/>
        </w:rPr>
        <w:t xml:space="preserve"> </w:t>
      </w:r>
      <w:r w:rsidRPr="00243CE9">
        <w:rPr>
          <w:spacing w:val="-2"/>
        </w:rPr>
        <w:t>Historiography:</w:t>
      </w:r>
      <w:r w:rsidRPr="00243CE9">
        <w:rPr>
          <w:spacing w:val="-12"/>
        </w:rPr>
        <w:t xml:space="preserve"> </w:t>
      </w:r>
      <w:r w:rsidRPr="00243CE9">
        <w:rPr>
          <w:spacing w:val="-2"/>
        </w:rPr>
        <w:t>The</w:t>
      </w:r>
      <w:r w:rsidRPr="00243CE9">
        <w:rPr>
          <w:spacing w:val="-13"/>
        </w:rPr>
        <w:t xml:space="preserve"> </w:t>
      </w:r>
      <w:r w:rsidRPr="00243CE9">
        <w:rPr>
          <w:spacing w:val="-2"/>
        </w:rPr>
        <w:t>Making</w:t>
      </w:r>
      <w:r w:rsidRPr="00243CE9">
        <w:rPr>
          <w:spacing w:val="-12"/>
        </w:rPr>
        <w:t xml:space="preserve"> </w:t>
      </w:r>
      <w:r w:rsidRPr="00243CE9">
        <w:rPr>
          <w:spacing w:val="-2"/>
        </w:rPr>
        <w:t>of</w:t>
      </w:r>
      <w:r w:rsidRPr="00243CE9">
        <w:rPr>
          <w:spacing w:val="-12"/>
        </w:rPr>
        <w:t xml:space="preserve"> </w:t>
      </w:r>
      <w:r w:rsidRPr="00243CE9">
        <w:rPr>
          <w:spacing w:val="-2"/>
        </w:rPr>
        <w:t>a</w:t>
      </w:r>
      <w:r w:rsidRPr="00243CE9">
        <w:rPr>
          <w:spacing w:val="-8"/>
        </w:rPr>
        <w:t xml:space="preserve"> </w:t>
      </w:r>
      <w:r w:rsidRPr="00243CE9">
        <w:rPr>
          <w:spacing w:val="-2"/>
        </w:rPr>
        <w:t>Modern</w:t>
      </w:r>
      <w:r w:rsidRPr="00243CE9">
        <w:rPr>
          <w:spacing w:val="-12"/>
        </w:rPr>
        <w:t xml:space="preserve"> </w:t>
      </w:r>
      <w:r w:rsidRPr="00243CE9">
        <w:rPr>
          <w:spacing w:val="-2"/>
        </w:rPr>
        <w:t>Indian</w:t>
      </w:r>
      <w:r w:rsidRPr="00243CE9">
        <w:rPr>
          <w:spacing w:val="-12"/>
        </w:rPr>
        <w:t xml:space="preserve"> </w:t>
      </w:r>
      <w:r w:rsidRPr="00243CE9">
        <w:rPr>
          <w:spacing w:val="-2"/>
        </w:rPr>
        <w:t>Theatre'</w:t>
      </w:r>
      <w:r w:rsidRPr="00243CE9">
        <w:rPr>
          <w:spacing w:val="-9"/>
        </w:rPr>
        <w:t xml:space="preserve"> </w:t>
      </w:r>
      <w:r w:rsidRPr="00243CE9">
        <w:rPr>
          <w:spacing w:val="-2"/>
        </w:rPr>
        <w:t xml:space="preserve">examines </w:t>
      </w:r>
      <w:r w:rsidRPr="00243CE9">
        <w:t>how global economic, cultural, and political forces created a new 'Modern Indian theatre' during</w:t>
      </w:r>
      <w:r w:rsidRPr="00243CE9">
        <w:rPr>
          <w:spacing w:val="-8"/>
        </w:rPr>
        <w:t xml:space="preserve"> </w:t>
      </w:r>
      <w:r w:rsidRPr="00243CE9">
        <w:t>the</w:t>
      </w:r>
      <w:r w:rsidRPr="00243CE9">
        <w:rPr>
          <w:spacing w:val="-13"/>
        </w:rPr>
        <w:t xml:space="preserve"> </w:t>
      </w:r>
      <w:r w:rsidRPr="00243CE9">
        <w:t>two</w:t>
      </w:r>
      <w:r w:rsidRPr="00243CE9">
        <w:rPr>
          <w:spacing w:val="-11"/>
        </w:rPr>
        <w:t xml:space="preserve"> </w:t>
      </w:r>
      <w:r w:rsidRPr="00243CE9">
        <w:t>sequences</w:t>
      </w:r>
      <w:r w:rsidRPr="00243CE9">
        <w:rPr>
          <w:spacing w:val="-11"/>
        </w:rPr>
        <w:t xml:space="preserve"> </w:t>
      </w:r>
      <w:r w:rsidRPr="00243CE9">
        <w:t>of</w:t>
      </w:r>
      <w:r w:rsidRPr="00243CE9">
        <w:rPr>
          <w:spacing w:val="-11"/>
        </w:rPr>
        <w:t xml:space="preserve"> </w:t>
      </w:r>
      <w:r w:rsidRPr="00243CE9">
        <w:t>globalization</w:t>
      </w:r>
      <w:r w:rsidRPr="00243CE9">
        <w:rPr>
          <w:spacing w:val="-11"/>
        </w:rPr>
        <w:t xml:space="preserve"> </w:t>
      </w:r>
      <w:r w:rsidRPr="00243CE9">
        <w:t>that</w:t>
      </w:r>
      <w:r w:rsidRPr="00243CE9">
        <w:rPr>
          <w:spacing w:val="-13"/>
        </w:rPr>
        <w:t xml:space="preserve"> </w:t>
      </w:r>
      <w:proofErr w:type="spellStart"/>
      <w:r w:rsidRPr="00243CE9">
        <w:t>occured</w:t>
      </w:r>
      <w:proofErr w:type="spellEnd"/>
      <w:r w:rsidRPr="00243CE9">
        <w:rPr>
          <w:spacing w:val="-10"/>
        </w:rPr>
        <w:t xml:space="preserve"> </w:t>
      </w:r>
      <w:r w:rsidRPr="00243CE9">
        <w:t>between</w:t>
      </w:r>
      <w:r w:rsidRPr="00243CE9">
        <w:rPr>
          <w:spacing w:val="-8"/>
        </w:rPr>
        <w:t xml:space="preserve"> </w:t>
      </w:r>
      <w:r w:rsidRPr="00243CE9">
        <w:t>the</w:t>
      </w:r>
      <w:r w:rsidRPr="00243CE9">
        <w:rPr>
          <w:spacing w:val="-10"/>
        </w:rPr>
        <w:t xml:space="preserve"> </w:t>
      </w:r>
      <w:r w:rsidRPr="00243CE9">
        <w:t>mid-eighteenth</w:t>
      </w:r>
      <w:r w:rsidRPr="00243CE9">
        <w:rPr>
          <w:spacing w:val="-11"/>
        </w:rPr>
        <w:t xml:space="preserve"> </w:t>
      </w:r>
      <w:r w:rsidRPr="00243CE9">
        <w:t>and</w:t>
      </w:r>
      <w:r w:rsidRPr="00243CE9">
        <w:rPr>
          <w:spacing w:val="-10"/>
        </w:rPr>
        <w:t xml:space="preserve"> </w:t>
      </w:r>
      <w:r w:rsidRPr="00243CE9">
        <w:t>the mid-twentieth</w:t>
      </w:r>
      <w:r w:rsidRPr="00243CE9">
        <w:rPr>
          <w:spacing w:val="-2"/>
        </w:rPr>
        <w:t xml:space="preserve"> </w:t>
      </w:r>
      <w:r w:rsidRPr="00243CE9">
        <w:t>centuries.)</w:t>
      </w:r>
      <w:r w:rsidRPr="00243CE9">
        <w:rPr>
          <w:spacing w:val="-1"/>
        </w:rPr>
        <w:t xml:space="preserve"> </w:t>
      </w:r>
      <w:r w:rsidRPr="00243CE9">
        <w:t>(2015).</w:t>
      </w:r>
    </w:p>
    <w:p w14:paraId="4579D137" w14:textId="77777777" w:rsidR="005D6F13" w:rsidRPr="00243CE9" w:rsidRDefault="00000000">
      <w:pPr>
        <w:pStyle w:val="ListParagraph"/>
        <w:numPr>
          <w:ilvl w:val="0"/>
          <w:numId w:val="34"/>
        </w:numPr>
        <w:spacing w:before="268"/>
        <w:ind w:right="811"/>
        <w:jc w:val="both"/>
        <w:rPr>
          <w:rFonts w:ascii="Garamond" w:hAnsi="Garamond"/>
          <w:sz w:val="24"/>
        </w:rPr>
      </w:pPr>
      <w:r w:rsidRPr="00243CE9">
        <w:rPr>
          <w:w w:val="85"/>
        </w:rPr>
        <w:t xml:space="preserve">Boyd, Amanda Weldy, </w:t>
      </w:r>
      <w:r w:rsidRPr="00243CE9">
        <w:rPr>
          <w:i/>
          <w:w w:val="85"/>
        </w:rPr>
        <w:t>Staging Memory and Materiality in Eighteenth-Century Theatrical Biography</w:t>
      </w:r>
      <w:r w:rsidRPr="00243CE9">
        <w:rPr>
          <w:w w:val="85"/>
        </w:rPr>
        <w:t xml:space="preserve">. </w:t>
      </w:r>
      <w:r w:rsidRPr="00243CE9">
        <w:rPr>
          <w:spacing w:val="-2"/>
          <w:w w:val="95"/>
        </w:rPr>
        <w:t>(2017).</w:t>
      </w:r>
    </w:p>
    <w:p w14:paraId="6D5C015F" w14:textId="77777777" w:rsidR="005D6F13" w:rsidRPr="00243CE9" w:rsidRDefault="00000000">
      <w:pPr>
        <w:pStyle w:val="ListParagraph"/>
        <w:numPr>
          <w:ilvl w:val="0"/>
          <w:numId w:val="34"/>
        </w:numPr>
        <w:spacing w:before="265"/>
        <w:ind w:left="999" w:hanging="358"/>
        <w:rPr>
          <w:rFonts w:ascii="Garamond" w:hAnsi="Garamond"/>
          <w:sz w:val="24"/>
        </w:rPr>
      </w:pPr>
      <w:r w:rsidRPr="00243CE9">
        <w:rPr>
          <w:w w:val="90"/>
        </w:rPr>
        <w:t>Varney,</w:t>
      </w:r>
      <w:r w:rsidRPr="00243CE9">
        <w:rPr>
          <w:spacing w:val="-2"/>
          <w:w w:val="90"/>
        </w:rPr>
        <w:t xml:space="preserve"> </w:t>
      </w:r>
      <w:r w:rsidRPr="00243CE9">
        <w:rPr>
          <w:w w:val="90"/>
        </w:rPr>
        <w:t>Denise</w:t>
      </w:r>
      <w:r w:rsidRPr="00243CE9">
        <w:rPr>
          <w:spacing w:val="-7"/>
          <w:w w:val="90"/>
        </w:rPr>
        <w:t xml:space="preserve"> </w:t>
      </w:r>
      <w:r w:rsidRPr="00243CE9">
        <w:rPr>
          <w:w w:val="90"/>
        </w:rPr>
        <w:t>and</w:t>
      </w:r>
      <w:r w:rsidRPr="00243CE9">
        <w:rPr>
          <w:spacing w:val="-3"/>
          <w:w w:val="90"/>
        </w:rPr>
        <w:t xml:space="preserve"> </w:t>
      </w:r>
      <w:r w:rsidRPr="00243CE9">
        <w:rPr>
          <w:w w:val="90"/>
        </w:rPr>
        <w:t>Sandra</w:t>
      </w:r>
      <w:r w:rsidRPr="00243CE9">
        <w:rPr>
          <w:spacing w:val="-1"/>
          <w:w w:val="90"/>
        </w:rPr>
        <w:t xml:space="preserve"> </w:t>
      </w:r>
      <w:r w:rsidRPr="00243CE9">
        <w:rPr>
          <w:w w:val="90"/>
        </w:rPr>
        <w:t>D’Uso,</w:t>
      </w:r>
      <w:r w:rsidRPr="00243CE9">
        <w:rPr>
          <w:spacing w:val="44"/>
        </w:rPr>
        <w:t xml:space="preserve"> </w:t>
      </w:r>
      <w:r w:rsidRPr="00243CE9">
        <w:rPr>
          <w:i/>
          <w:w w:val="90"/>
        </w:rPr>
        <w:t>Australian</w:t>
      </w:r>
      <w:r w:rsidRPr="00243CE9">
        <w:rPr>
          <w:i/>
          <w:spacing w:val="-1"/>
          <w:w w:val="90"/>
        </w:rPr>
        <w:t xml:space="preserve"> </w:t>
      </w:r>
      <w:r w:rsidRPr="00243CE9">
        <w:rPr>
          <w:i/>
          <w:w w:val="90"/>
        </w:rPr>
        <w:t>Theatre,</w:t>
      </w:r>
      <w:r w:rsidRPr="00243CE9">
        <w:rPr>
          <w:i/>
          <w:spacing w:val="-6"/>
          <w:w w:val="90"/>
        </w:rPr>
        <w:t xml:space="preserve"> </w:t>
      </w:r>
      <w:r w:rsidRPr="00243CE9">
        <w:rPr>
          <w:i/>
          <w:w w:val="90"/>
        </w:rPr>
        <w:t>Modernism</w:t>
      </w:r>
      <w:r w:rsidRPr="00243CE9">
        <w:rPr>
          <w:i/>
          <w:spacing w:val="-8"/>
          <w:w w:val="90"/>
        </w:rPr>
        <w:t xml:space="preserve"> </w:t>
      </w:r>
      <w:r w:rsidRPr="00243CE9">
        <w:rPr>
          <w:i/>
          <w:w w:val="90"/>
        </w:rPr>
        <w:t>and</w:t>
      </w:r>
      <w:r w:rsidRPr="00243CE9">
        <w:rPr>
          <w:i/>
          <w:spacing w:val="-1"/>
          <w:w w:val="90"/>
        </w:rPr>
        <w:t xml:space="preserve"> </w:t>
      </w:r>
      <w:r w:rsidRPr="00243CE9">
        <w:rPr>
          <w:i/>
          <w:w w:val="90"/>
        </w:rPr>
        <w:t>Patrick</w:t>
      </w:r>
      <w:r w:rsidRPr="00243CE9">
        <w:rPr>
          <w:i/>
          <w:spacing w:val="-8"/>
          <w:w w:val="90"/>
        </w:rPr>
        <w:t xml:space="preserve"> </w:t>
      </w:r>
      <w:r w:rsidRPr="00243CE9">
        <w:rPr>
          <w:i/>
          <w:w w:val="90"/>
        </w:rPr>
        <w:t>White</w:t>
      </w:r>
      <w:r w:rsidRPr="00243CE9">
        <w:rPr>
          <w:i/>
          <w:spacing w:val="-6"/>
        </w:rPr>
        <w:t xml:space="preserve"> </w:t>
      </w:r>
      <w:r w:rsidRPr="00243CE9">
        <w:rPr>
          <w:spacing w:val="-2"/>
          <w:w w:val="90"/>
        </w:rPr>
        <w:t>(2018).</w:t>
      </w:r>
    </w:p>
    <w:p w14:paraId="7DAD83E8" w14:textId="77777777" w:rsidR="005D6F13" w:rsidRPr="00243CE9" w:rsidRDefault="00000000">
      <w:pPr>
        <w:pStyle w:val="ListParagraph"/>
        <w:numPr>
          <w:ilvl w:val="0"/>
          <w:numId w:val="34"/>
        </w:numPr>
        <w:spacing w:before="264"/>
        <w:ind w:left="999" w:hanging="358"/>
        <w:rPr>
          <w:rFonts w:ascii="Garamond" w:hAnsi="Garamond"/>
          <w:sz w:val="24"/>
        </w:rPr>
      </w:pPr>
      <w:r w:rsidRPr="00243CE9">
        <w:rPr>
          <w:w w:val="85"/>
        </w:rPr>
        <w:t>Libera,</w:t>
      </w:r>
      <w:r w:rsidRPr="00243CE9">
        <w:rPr>
          <w:spacing w:val="2"/>
        </w:rPr>
        <w:t xml:space="preserve"> </w:t>
      </w:r>
      <w:r w:rsidRPr="00243CE9">
        <w:rPr>
          <w:w w:val="85"/>
        </w:rPr>
        <w:t>Antoni</w:t>
      </w:r>
      <w:r w:rsidRPr="00243CE9">
        <w:rPr>
          <w:spacing w:val="2"/>
        </w:rPr>
        <w:t xml:space="preserve"> </w:t>
      </w:r>
      <w:r w:rsidRPr="00243CE9">
        <w:rPr>
          <w:w w:val="85"/>
        </w:rPr>
        <w:t>and</w:t>
      </w:r>
      <w:r w:rsidRPr="00243CE9">
        <w:rPr>
          <w:spacing w:val="4"/>
        </w:rPr>
        <w:t xml:space="preserve"> </w:t>
      </w:r>
      <w:r w:rsidRPr="00243CE9">
        <w:rPr>
          <w:w w:val="85"/>
        </w:rPr>
        <w:t>Janusz</w:t>
      </w:r>
      <w:r w:rsidRPr="00243CE9">
        <w:rPr>
          <w:spacing w:val="8"/>
        </w:rPr>
        <w:t xml:space="preserve"> </w:t>
      </w:r>
      <w:r w:rsidRPr="00243CE9">
        <w:rPr>
          <w:w w:val="85"/>
        </w:rPr>
        <w:t>Pyda,</w:t>
      </w:r>
      <w:r w:rsidRPr="00243CE9">
        <w:rPr>
          <w:spacing w:val="8"/>
        </w:rPr>
        <w:t xml:space="preserve"> </w:t>
      </w:r>
      <w:r w:rsidRPr="00243CE9">
        <w:rPr>
          <w:i/>
          <w:w w:val="85"/>
        </w:rPr>
        <w:t>Dialogues</w:t>
      </w:r>
      <w:r w:rsidRPr="00243CE9">
        <w:rPr>
          <w:i/>
          <w:spacing w:val="5"/>
        </w:rPr>
        <w:t xml:space="preserve"> </w:t>
      </w:r>
      <w:r w:rsidRPr="00243CE9">
        <w:rPr>
          <w:i/>
          <w:w w:val="85"/>
        </w:rPr>
        <w:t>on</w:t>
      </w:r>
      <w:r w:rsidRPr="00243CE9">
        <w:rPr>
          <w:i/>
          <w:spacing w:val="8"/>
        </w:rPr>
        <w:t xml:space="preserve"> </w:t>
      </w:r>
      <w:r w:rsidRPr="00243CE9">
        <w:rPr>
          <w:i/>
          <w:w w:val="85"/>
        </w:rPr>
        <w:t>Beckett:</w:t>
      </w:r>
      <w:r w:rsidRPr="00243CE9">
        <w:rPr>
          <w:i/>
          <w:spacing w:val="8"/>
        </w:rPr>
        <w:t xml:space="preserve"> </w:t>
      </w:r>
      <w:r w:rsidRPr="00243CE9">
        <w:rPr>
          <w:i/>
          <w:w w:val="85"/>
        </w:rPr>
        <w:t>Whatever</w:t>
      </w:r>
      <w:r w:rsidRPr="00243CE9">
        <w:rPr>
          <w:i/>
          <w:spacing w:val="7"/>
        </w:rPr>
        <w:t xml:space="preserve"> </w:t>
      </w:r>
      <w:r w:rsidRPr="00243CE9">
        <w:rPr>
          <w:i/>
          <w:w w:val="85"/>
        </w:rPr>
        <w:t>Happened</w:t>
      </w:r>
      <w:r w:rsidRPr="00243CE9">
        <w:rPr>
          <w:i/>
          <w:spacing w:val="8"/>
        </w:rPr>
        <w:t xml:space="preserve"> </w:t>
      </w:r>
      <w:r w:rsidRPr="00243CE9">
        <w:rPr>
          <w:i/>
          <w:w w:val="85"/>
        </w:rPr>
        <w:t>to</w:t>
      </w:r>
      <w:r w:rsidRPr="00243CE9">
        <w:rPr>
          <w:i/>
          <w:spacing w:val="5"/>
        </w:rPr>
        <w:t xml:space="preserve"> </w:t>
      </w:r>
      <w:r w:rsidRPr="00243CE9">
        <w:rPr>
          <w:i/>
          <w:w w:val="85"/>
        </w:rPr>
        <w:t>God?</w:t>
      </w:r>
      <w:r w:rsidRPr="00243CE9">
        <w:rPr>
          <w:i/>
          <w:spacing w:val="14"/>
        </w:rPr>
        <w:t xml:space="preserve"> </w:t>
      </w:r>
      <w:r w:rsidRPr="00243CE9">
        <w:rPr>
          <w:spacing w:val="-2"/>
          <w:w w:val="85"/>
        </w:rPr>
        <w:t>(2019).</w:t>
      </w:r>
    </w:p>
    <w:p w14:paraId="04AA58CA" w14:textId="77777777" w:rsidR="005D6F13" w:rsidRPr="00243CE9" w:rsidRDefault="00000000">
      <w:pPr>
        <w:pStyle w:val="ListParagraph"/>
        <w:numPr>
          <w:ilvl w:val="0"/>
          <w:numId w:val="34"/>
        </w:numPr>
        <w:spacing w:before="269"/>
        <w:ind w:right="1162"/>
        <w:jc w:val="both"/>
        <w:rPr>
          <w:rFonts w:ascii="Garamond" w:hAnsi="Garamond"/>
          <w:sz w:val="24"/>
        </w:rPr>
      </w:pPr>
      <w:r w:rsidRPr="00243CE9">
        <w:rPr>
          <w:w w:val="85"/>
        </w:rPr>
        <w:t>Gontarski,</w:t>
      </w:r>
      <w:r w:rsidRPr="00243CE9">
        <w:rPr>
          <w:spacing w:val="-5"/>
          <w:w w:val="85"/>
        </w:rPr>
        <w:t xml:space="preserve"> </w:t>
      </w:r>
      <w:r w:rsidRPr="00243CE9">
        <w:rPr>
          <w:w w:val="85"/>
        </w:rPr>
        <w:t>S.</w:t>
      </w:r>
      <w:r w:rsidRPr="00243CE9">
        <w:rPr>
          <w:spacing w:val="-3"/>
          <w:w w:val="85"/>
        </w:rPr>
        <w:t xml:space="preserve"> </w:t>
      </w:r>
      <w:r w:rsidRPr="00243CE9">
        <w:rPr>
          <w:w w:val="85"/>
        </w:rPr>
        <w:t>E.,</w:t>
      </w:r>
      <w:r w:rsidRPr="00243CE9">
        <w:rPr>
          <w:spacing w:val="-1"/>
          <w:w w:val="85"/>
        </w:rPr>
        <w:t xml:space="preserve"> </w:t>
      </w:r>
      <w:r w:rsidRPr="00243CE9">
        <w:rPr>
          <w:i/>
          <w:w w:val="85"/>
        </w:rPr>
        <w:t>Tennessee</w:t>
      </w:r>
      <w:r w:rsidRPr="00243CE9">
        <w:rPr>
          <w:i/>
          <w:spacing w:val="-6"/>
          <w:w w:val="85"/>
        </w:rPr>
        <w:t xml:space="preserve"> </w:t>
      </w:r>
      <w:r w:rsidRPr="00243CE9">
        <w:rPr>
          <w:i/>
          <w:w w:val="85"/>
        </w:rPr>
        <w:t>Williams:</w:t>
      </w:r>
      <w:r w:rsidRPr="00243CE9">
        <w:rPr>
          <w:i/>
          <w:spacing w:val="-3"/>
          <w:w w:val="85"/>
        </w:rPr>
        <w:t xml:space="preserve"> </w:t>
      </w:r>
      <w:r w:rsidRPr="00243CE9">
        <w:rPr>
          <w:i/>
          <w:w w:val="85"/>
        </w:rPr>
        <w:t>T-shirt</w:t>
      </w:r>
      <w:r w:rsidRPr="00243CE9">
        <w:rPr>
          <w:i/>
          <w:spacing w:val="-4"/>
          <w:w w:val="85"/>
        </w:rPr>
        <w:t xml:space="preserve"> </w:t>
      </w:r>
      <w:r w:rsidRPr="00243CE9">
        <w:rPr>
          <w:i/>
          <w:w w:val="85"/>
        </w:rPr>
        <w:t>Modernism,</w:t>
      </w:r>
      <w:r w:rsidRPr="00243CE9">
        <w:rPr>
          <w:i/>
          <w:spacing w:val="-3"/>
          <w:w w:val="85"/>
        </w:rPr>
        <w:t xml:space="preserve"> </w:t>
      </w:r>
      <w:r w:rsidRPr="00243CE9">
        <w:rPr>
          <w:i/>
          <w:w w:val="85"/>
        </w:rPr>
        <w:t>Hypermasculinity</w:t>
      </w:r>
      <w:r w:rsidRPr="00243CE9">
        <w:rPr>
          <w:i/>
          <w:spacing w:val="-5"/>
          <w:w w:val="85"/>
        </w:rPr>
        <w:t xml:space="preserve"> </w:t>
      </w:r>
      <w:r w:rsidRPr="00243CE9">
        <w:rPr>
          <w:i/>
          <w:w w:val="85"/>
        </w:rPr>
        <w:t>and</w:t>
      </w:r>
      <w:r w:rsidRPr="00243CE9">
        <w:rPr>
          <w:i/>
          <w:spacing w:val="-3"/>
          <w:w w:val="85"/>
        </w:rPr>
        <w:t xml:space="preserve"> </w:t>
      </w:r>
      <w:r w:rsidRPr="00243CE9">
        <w:rPr>
          <w:i/>
          <w:w w:val="85"/>
        </w:rPr>
        <w:t>the</w:t>
      </w:r>
      <w:r w:rsidRPr="00243CE9">
        <w:rPr>
          <w:i/>
          <w:spacing w:val="-4"/>
          <w:w w:val="85"/>
        </w:rPr>
        <w:t xml:space="preserve"> </w:t>
      </w:r>
      <w:proofErr w:type="spellStart"/>
      <w:r w:rsidRPr="00243CE9">
        <w:rPr>
          <w:i/>
          <w:w w:val="85"/>
        </w:rPr>
        <w:t>Refashionings</w:t>
      </w:r>
      <w:proofErr w:type="spellEnd"/>
      <w:r w:rsidRPr="00243CE9">
        <w:rPr>
          <w:i/>
          <w:spacing w:val="-4"/>
          <w:w w:val="85"/>
        </w:rPr>
        <w:t xml:space="preserve"> </w:t>
      </w:r>
      <w:r w:rsidRPr="00243CE9">
        <w:rPr>
          <w:i/>
          <w:w w:val="85"/>
        </w:rPr>
        <w:t xml:space="preserve">of </w:t>
      </w:r>
      <w:r w:rsidRPr="00243CE9">
        <w:rPr>
          <w:i/>
          <w:spacing w:val="-4"/>
        </w:rPr>
        <w:t>Theater</w:t>
      </w:r>
      <w:r w:rsidRPr="00243CE9">
        <w:rPr>
          <w:i/>
          <w:spacing w:val="-5"/>
        </w:rPr>
        <w:t xml:space="preserve"> </w:t>
      </w:r>
      <w:r w:rsidRPr="00243CE9">
        <w:rPr>
          <w:spacing w:val="-4"/>
        </w:rPr>
        <w:t>(paperback</w:t>
      </w:r>
      <w:r w:rsidRPr="00243CE9">
        <w:rPr>
          <w:spacing w:val="-9"/>
        </w:rPr>
        <w:t xml:space="preserve"> </w:t>
      </w:r>
      <w:r w:rsidRPr="00243CE9">
        <w:rPr>
          <w:spacing w:val="-4"/>
        </w:rPr>
        <w:t>2021).</w:t>
      </w:r>
      <w:r w:rsidRPr="00243CE9">
        <w:rPr>
          <w:spacing w:val="40"/>
        </w:rPr>
        <w:t xml:space="preserve"> </w:t>
      </w:r>
      <w:r w:rsidRPr="00243CE9">
        <w:rPr>
          <w:spacing w:val="-4"/>
        </w:rPr>
        <w:t>[Anthem</w:t>
      </w:r>
      <w:r w:rsidRPr="00243CE9">
        <w:rPr>
          <w:spacing w:val="-6"/>
        </w:rPr>
        <w:t xml:space="preserve"> </w:t>
      </w:r>
      <w:r w:rsidRPr="00243CE9">
        <w:rPr>
          <w:spacing w:val="-4"/>
        </w:rPr>
        <w:t>Impact</w:t>
      </w:r>
      <w:r w:rsidRPr="00243CE9">
        <w:rPr>
          <w:spacing w:val="-7"/>
        </w:rPr>
        <w:t xml:space="preserve"> </w:t>
      </w:r>
      <w:r w:rsidRPr="00243CE9">
        <w:rPr>
          <w:spacing w:val="-4"/>
        </w:rPr>
        <w:t>Series</w:t>
      </w:r>
      <w:r w:rsidRPr="00243CE9">
        <w:rPr>
          <w:spacing w:val="-6"/>
        </w:rPr>
        <w:t xml:space="preserve"> </w:t>
      </w:r>
      <w:r w:rsidRPr="00243CE9">
        <w:rPr>
          <w:spacing w:val="-4"/>
        </w:rPr>
        <w:t>and</w:t>
      </w:r>
      <w:r w:rsidRPr="00243CE9">
        <w:rPr>
          <w:spacing w:val="-11"/>
        </w:rPr>
        <w:t xml:space="preserve"> </w:t>
      </w:r>
      <w:r w:rsidRPr="00243CE9">
        <w:rPr>
          <w:spacing w:val="-4"/>
        </w:rPr>
        <w:t>Anthem</w:t>
      </w:r>
      <w:r w:rsidRPr="00243CE9">
        <w:rPr>
          <w:spacing w:val="-7"/>
        </w:rPr>
        <w:t xml:space="preserve"> </w:t>
      </w:r>
      <w:r w:rsidRPr="00243CE9">
        <w:rPr>
          <w:spacing w:val="-4"/>
        </w:rPr>
        <w:t>Theatre</w:t>
      </w:r>
      <w:r w:rsidRPr="00243CE9">
        <w:rPr>
          <w:spacing w:val="-11"/>
        </w:rPr>
        <w:t xml:space="preserve"> </w:t>
      </w:r>
      <w:r w:rsidRPr="00243CE9">
        <w:rPr>
          <w:spacing w:val="-4"/>
        </w:rPr>
        <w:t>and</w:t>
      </w:r>
      <w:r w:rsidRPr="00243CE9">
        <w:rPr>
          <w:spacing w:val="-7"/>
        </w:rPr>
        <w:t xml:space="preserve"> </w:t>
      </w:r>
      <w:r w:rsidRPr="00243CE9">
        <w:rPr>
          <w:spacing w:val="-4"/>
        </w:rPr>
        <w:t xml:space="preserve">Performance </w:t>
      </w:r>
      <w:r w:rsidRPr="00243CE9">
        <w:rPr>
          <w:spacing w:val="-2"/>
        </w:rPr>
        <w:t>Series.]</w:t>
      </w:r>
    </w:p>
    <w:p w14:paraId="161CFA74" w14:textId="77777777" w:rsidR="005D6F13" w:rsidRPr="00243CE9" w:rsidRDefault="005D6F13">
      <w:pPr>
        <w:jc w:val="both"/>
        <w:rPr>
          <w:rFonts w:ascii="Garamond" w:hAnsi="Garamond"/>
          <w:sz w:val="24"/>
        </w:rPr>
      </w:pPr>
    </w:p>
    <w:p w14:paraId="70C0E90A" w14:textId="77777777" w:rsidR="005D6F13" w:rsidRPr="00243CE9" w:rsidRDefault="00000000">
      <w:pPr>
        <w:pStyle w:val="ListParagraph"/>
        <w:numPr>
          <w:ilvl w:val="0"/>
          <w:numId w:val="34"/>
        </w:numPr>
        <w:spacing w:before="92"/>
        <w:ind w:left="999" w:hanging="358"/>
        <w:rPr>
          <w:rFonts w:ascii="Garamond" w:hAnsi="Garamond"/>
          <w:sz w:val="24"/>
        </w:rPr>
      </w:pPr>
      <w:r w:rsidRPr="00243CE9">
        <w:t>Herren,</w:t>
      </w:r>
      <w:r w:rsidRPr="00243CE9">
        <w:rPr>
          <w:spacing w:val="-9"/>
        </w:rPr>
        <w:t xml:space="preserve"> </w:t>
      </w:r>
      <w:r w:rsidRPr="00243CE9">
        <w:t>Grayley,</w:t>
      </w:r>
      <w:r w:rsidRPr="00243CE9">
        <w:rPr>
          <w:spacing w:val="-7"/>
        </w:rPr>
        <w:t xml:space="preserve"> </w:t>
      </w:r>
      <w:r w:rsidRPr="00243CE9">
        <w:rPr>
          <w:i/>
          <w:color w:val="054531"/>
        </w:rPr>
        <w:t>Dreams</w:t>
      </w:r>
      <w:r w:rsidRPr="00243CE9">
        <w:rPr>
          <w:i/>
          <w:color w:val="054531"/>
          <w:spacing w:val="-10"/>
        </w:rPr>
        <w:t xml:space="preserve"> </w:t>
      </w:r>
      <w:r w:rsidRPr="00243CE9">
        <w:rPr>
          <w:i/>
          <w:color w:val="054531"/>
        </w:rPr>
        <w:t>and</w:t>
      </w:r>
      <w:r w:rsidRPr="00243CE9">
        <w:rPr>
          <w:i/>
          <w:color w:val="054531"/>
          <w:spacing w:val="-10"/>
        </w:rPr>
        <w:t xml:space="preserve"> </w:t>
      </w:r>
      <w:r w:rsidRPr="00243CE9">
        <w:rPr>
          <w:i/>
          <w:color w:val="054531"/>
        </w:rPr>
        <w:t>Dialogues</w:t>
      </w:r>
      <w:r w:rsidRPr="00243CE9">
        <w:rPr>
          <w:i/>
          <w:color w:val="054531"/>
          <w:spacing w:val="-9"/>
        </w:rPr>
        <w:t xml:space="preserve"> </w:t>
      </w:r>
      <w:r w:rsidRPr="00243CE9">
        <w:rPr>
          <w:i/>
          <w:color w:val="054531"/>
        </w:rPr>
        <w:t>in</w:t>
      </w:r>
      <w:r w:rsidRPr="00243CE9">
        <w:rPr>
          <w:i/>
          <w:color w:val="054531"/>
          <w:spacing w:val="-10"/>
        </w:rPr>
        <w:t xml:space="preserve"> </w:t>
      </w:r>
      <w:r w:rsidRPr="00243CE9">
        <w:rPr>
          <w:i/>
          <w:color w:val="054531"/>
        </w:rPr>
        <w:t>Dylan's</w:t>
      </w:r>
      <w:r w:rsidRPr="00243CE9">
        <w:rPr>
          <w:i/>
          <w:color w:val="054531"/>
          <w:spacing w:val="-9"/>
        </w:rPr>
        <w:t xml:space="preserve"> </w:t>
      </w:r>
      <w:r w:rsidRPr="00243CE9">
        <w:rPr>
          <w:i/>
          <w:color w:val="054531"/>
        </w:rPr>
        <w:t>Time</w:t>
      </w:r>
      <w:r w:rsidRPr="00243CE9">
        <w:rPr>
          <w:i/>
          <w:color w:val="054531"/>
          <w:spacing w:val="-12"/>
        </w:rPr>
        <w:t xml:space="preserve"> </w:t>
      </w:r>
      <w:r w:rsidRPr="00243CE9">
        <w:rPr>
          <w:i/>
          <w:color w:val="054531"/>
        </w:rPr>
        <w:t>Out</w:t>
      </w:r>
      <w:r w:rsidRPr="00243CE9">
        <w:rPr>
          <w:i/>
          <w:color w:val="054531"/>
          <w:spacing w:val="-12"/>
        </w:rPr>
        <w:t xml:space="preserve"> </w:t>
      </w:r>
      <w:r w:rsidRPr="00243CE9">
        <w:rPr>
          <w:i/>
          <w:color w:val="054531"/>
        </w:rPr>
        <w:t>of</w:t>
      </w:r>
      <w:r w:rsidRPr="00243CE9">
        <w:rPr>
          <w:i/>
          <w:color w:val="054531"/>
          <w:spacing w:val="-11"/>
        </w:rPr>
        <w:t xml:space="preserve"> </w:t>
      </w:r>
      <w:r w:rsidRPr="00243CE9">
        <w:rPr>
          <w:i/>
          <w:color w:val="054531"/>
        </w:rPr>
        <w:t>Mind</w:t>
      </w:r>
      <w:r w:rsidRPr="00243CE9">
        <w:rPr>
          <w:i/>
          <w:color w:val="054531"/>
          <w:spacing w:val="-7"/>
        </w:rPr>
        <w:t xml:space="preserve"> </w:t>
      </w:r>
      <w:r w:rsidRPr="00243CE9">
        <w:rPr>
          <w:color w:val="054531"/>
          <w:spacing w:val="-2"/>
        </w:rPr>
        <w:t>(2021).</w:t>
      </w:r>
    </w:p>
    <w:p w14:paraId="33B9079D" w14:textId="77777777" w:rsidR="005D6F13" w:rsidRPr="00243CE9" w:rsidRDefault="005D6F13">
      <w:pPr>
        <w:pStyle w:val="BodyText"/>
        <w:spacing w:before="43"/>
        <w:rPr>
          <w:rFonts w:ascii="Garamond" w:hAnsi="Garamond"/>
        </w:rPr>
      </w:pPr>
    </w:p>
    <w:p w14:paraId="5C65E9ED" w14:textId="77777777" w:rsidR="005D6F13" w:rsidRPr="00243CE9" w:rsidRDefault="00000000">
      <w:pPr>
        <w:pStyle w:val="ListParagraph"/>
        <w:numPr>
          <w:ilvl w:val="0"/>
          <w:numId w:val="34"/>
        </w:numPr>
        <w:spacing w:before="1"/>
        <w:ind w:left="999" w:hanging="358"/>
        <w:rPr>
          <w:rFonts w:ascii="Garamond" w:hAnsi="Garamond"/>
          <w:i/>
          <w:sz w:val="24"/>
        </w:rPr>
      </w:pPr>
      <w:bookmarkStart w:id="1" w:name="15._Stenberg,_Josh,_ed._(created_by_Yip_"/>
      <w:bookmarkEnd w:id="1"/>
      <w:r w:rsidRPr="00243CE9">
        <w:rPr>
          <w:w w:val="90"/>
        </w:rPr>
        <w:t>Stenberg,</w:t>
      </w:r>
      <w:r w:rsidRPr="00243CE9">
        <w:rPr>
          <w:spacing w:val="-10"/>
          <w:w w:val="90"/>
        </w:rPr>
        <w:t xml:space="preserve"> </w:t>
      </w:r>
      <w:r w:rsidRPr="00243CE9">
        <w:rPr>
          <w:w w:val="90"/>
        </w:rPr>
        <w:t>Josh,</w:t>
      </w:r>
      <w:r w:rsidRPr="00243CE9">
        <w:rPr>
          <w:spacing w:val="-4"/>
          <w:w w:val="90"/>
        </w:rPr>
        <w:t xml:space="preserve"> </w:t>
      </w:r>
      <w:r w:rsidRPr="00243CE9">
        <w:rPr>
          <w:w w:val="90"/>
        </w:rPr>
        <w:t>ed.</w:t>
      </w:r>
      <w:r w:rsidRPr="00243CE9">
        <w:rPr>
          <w:spacing w:val="-5"/>
          <w:w w:val="90"/>
        </w:rPr>
        <w:t xml:space="preserve"> </w:t>
      </w:r>
      <w:r w:rsidRPr="00243CE9">
        <w:rPr>
          <w:w w:val="90"/>
        </w:rPr>
        <w:t>(created</w:t>
      </w:r>
      <w:r w:rsidRPr="00243CE9">
        <w:rPr>
          <w:spacing w:val="-9"/>
          <w:w w:val="90"/>
        </w:rPr>
        <w:t xml:space="preserve"> </w:t>
      </w:r>
      <w:r w:rsidRPr="00243CE9">
        <w:rPr>
          <w:w w:val="90"/>
        </w:rPr>
        <w:t>by</w:t>
      </w:r>
      <w:r w:rsidRPr="00243CE9">
        <w:rPr>
          <w:spacing w:val="-7"/>
          <w:w w:val="90"/>
        </w:rPr>
        <w:t xml:space="preserve"> </w:t>
      </w:r>
      <w:r w:rsidRPr="00243CE9">
        <w:rPr>
          <w:w w:val="90"/>
        </w:rPr>
        <w:t>Yip</w:t>
      </w:r>
      <w:r w:rsidRPr="00243CE9">
        <w:rPr>
          <w:spacing w:val="-5"/>
          <w:w w:val="90"/>
        </w:rPr>
        <w:t xml:space="preserve"> </w:t>
      </w:r>
      <w:r w:rsidRPr="00243CE9">
        <w:rPr>
          <w:w w:val="90"/>
        </w:rPr>
        <w:t>Siu</w:t>
      </w:r>
      <w:r w:rsidRPr="00243CE9">
        <w:rPr>
          <w:spacing w:val="-8"/>
          <w:w w:val="90"/>
        </w:rPr>
        <w:t xml:space="preserve"> </w:t>
      </w:r>
      <w:r w:rsidRPr="00243CE9">
        <w:rPr>
          <w:w w:val="90"/>
        </w:rPr>
        <w:t>Hing),</w:t>
      </w:r>
      <w:r w:rsidRPr="00243CE9">
        <w:rPr>
          <w:spacing w:val="-9"/>
          <w:w w:val="90"/>
        </w:rPr>
        <w:t xml:space="preserve"> </w:t>
      </w:r>
      <w:proofErr w:type="spellStart"/>
      <w:r w:rsidRPr="00243CE9">
        <w:rPr>
          <w:i/>
          <w:w w:val="90"/>
        </w:rPr>
        <w:t>Kunqu</w:t>
      </w:r>
      <w:proofErr w:type="spellEnd"/>
      <w:r w:rsidRPr="00243CE9">
        <w:rPr>
          <w:i/>
          <w:spacing w:val="-5"/>
          <w:w w:val="90"/>
        </w:rPr>
        <w:t xml:space="preserve"> </w:t>
      </w:r>
      <w:r w:rsidRPr="00243CE9">
        <w:rPr>
          <w:i/>
          <w:w w:val="90"/>
        </w:rPr>
        <w:t>Masters</w:t>
      </w:r>
      <w:r w:rsidRPr="00243CE9">
        <w:rPr>
          <w:i/>
          <w:spacing w:val="-6"/>
          <w:w w:val="90"/>
        </w:rPr>
        <w:t xml:space="preserve"> </w:t>
      </w:r>
      <w:r w:rsidRPr="00243CE9">
        <w:rPr>
          <w:i/>
          <w:w w:val="90"/>
        </w:rPr>
        <w:t>on</w:t>
      </w:r>
      <w:r w:rsidRPr="00243CE9">
        <w:rPr>
          <w:i/>
          <w:spacing w:val="-5"/>
          <w:w w:val="90"/>
        </w:rPr>
        <w:t xml:space="preserve"> </w:t>
      </w:r>
      <w:r w:rsidRPr="00243CE9">
        <w:rPr>
          <w:i/>
          <w:w w:val="90"/>
        </w:rPr>
        <w:t>Chinese</w:t>
      </w:r>
      <w:r w:rsidRPr="00243CE9">
        <w:rPr>
          <w:i/>
          <w:spacing w:val="-7"/>
          <w:w w:val="90"/>
        </w:rPr>
        <w:t xml:space="preserve"> </w:t>
      </w:r>
      <w:r w:rsidRPr="00243CE9">
        <w:rPr>
          <w:i/>
          <w:w w:val="90"/>
        </w:rPr>
        <w:t>Theatrical</w:t>
      </w:r>
      <w:r w:rsidRPr="00243CE9">
        <w:rPr>
          <w:i/>
          <w:spacing w:val="-8"/>
          <w:w w:val="90"/>
        </w:rPr>
        <w:t xml:space="preserve"> </w:t>
      </w:r>
      <w:r w:rsidRPr="00243CE9">
        <w:rPr>
          <w:i/>
          <w:spacing w:val="-2"/>
          <w:w w:val="90"/>
        </w:rPr>
        <w:t>Performance</w:t>
      </w:r>
    </w:p>
    <w:p w14:paraId="4CCC0569" w14:textId="77777777" w:rsidR="005D6F13" w:rsidRPr="00243CE9" w:rsidRDefault="00000000">
      <w:pPr>
        <w:pStyle w:val="BodyText"/>
        <w:spacing w:before="24"/>
        <w:ind w:left="1001"/>
        <w:rPr>
          <w:rFonts w:ascii="Garamond" w:hAnsi="Garamond"/>
        </w:rPr>
      </w:pPr>
      <w:r w:rsidRPr="00243CE9">
        <w:rPr>
          <w:spacing w:val="-2"/>
        </w:rPr>
        <w:t>(2022).</w:t>
      </w:r>
    </w:p>
    <w:p w14:paraId="49F85E97" w14:textId="77777777" w:rsidR="005D6F13" w:rsidRPr="00243CE9" w:rsidRDefault="00000000">
      <w:pPr>
        <w:pStyle w:val="ListParagraph"/>
        <w:numPr>
          <w:ilvl w:val="0"/>
          <w:numId w:val="34"/>
        </w:numPr>
        <w:spacing w:before="219"/>
        <w:ind w:left="999" w:hanging="358"/>
        <w:rPr>
          <w:rFonts w:ascii="Garamond" w:hAnsi="Garamond"/>
          <w:sz w:val="24"/>
        </w:rPr>
      </w:pPr>
      <w:bookmarkStart w:id="2" w:name="16._Senelick,_Laurence,_The_Final_Curtai"/>
      <w:bookmarkEnd w:id="2"/>
      <w:proofErr w:type="spellStart"/>
      <w:r w:rsidRPr="00243CE9">
        <w:rPr>
          <w:w w:val="85"/>
        </w:rPr>
        <w:t>Senelick</w:t>
      </w:r>
      <w:proofErr w:type="spellEnd"/>
      <w:r w:rsidRPr="00243CE9">
        <w:rPr>
          <w:w w:val="85"/>
        </w:rPr>
        <w:t>,</w:t>
      </w:r>
      <w:r w:rsidRPr="00243CE9">
        <w:rPr>
          <w:spacing w:val="9"/>
        </w:rPr>
        <w:t xml:space="preserve"> </w:t>
      </w:r>
      <w:r w:rsidRPr="00243CE9">
        <w:rPr>
          <w:w w:val="85"/>
        </w:rPr>
        <w:t>Laurence,</w:t>
      </w:r>
      <w:r w:rsidRPr="00243CE9">
        <w:rPr>
          <w:spacing w:val="11"/>
        </w:rPr>
        <w:t xml:space="preserve"> </w:t>
      </w:r>
      <w:r w:rsidRPr="00243CE9">
        <w:rPr>
          <w:i/>
          <w:w w:val="85"/>
        </w:rPr>
        <w:t>The</w:t>
      </w:r>
      <w:r w:rsidRPr="00243CE9">
        <w:rPr>
          <w:i/>
          <w:spacing w:val="2"/>
        </w:rPr>
        <w:t xml:space="preserve"> </w:t>
      </w:r>
      <w:r w:rsidRPr="00243CE9">
        <w:rPr>
          <w:i/>
          <w:w w:val="85"/>
        </w:rPr>
        <w:t>Final</w:t>
      </w:r>
      <w:r w:rsidRPr="00243CE9">
        <w:rPr>
          <w:i/>
          <w:spacing w:val="11"/>
        </w:rPr>
        <w:t xml:space="preserve"> </w:t>
      </w:r>
      <w:r w:rsidRPr="00243CE9">
        <w:rPr>
          <w:i/>
          <w:w w:val="85"/>
        </w:rPr>
        <w:t>Curtain:</w:t>
      </w:r>
      <w:r w:rsidRPr="00243CE9">
        <w:rPr>
          <w:i/>
          <w:spacing w:val="9"/>
        </w:rPr>
        <w:t xml:space="preserve"> </w:t>
      </w:r>
      <w:r w:rsidRPr="00243CE9">
        <w:rPr>
          <w:i/>
          <w:w w:val="85"/>
        </w:rPr>
        <w:t>The</w:t>
      </w:r>
      <w:r w:rsidRPr="00243CE9">
        <w:rPr>
          <w:i/>
          <w:spacing w:val="7"/>
        </w:rPr>
        <w:t xml:space="preserve"> </w:t>
      </w:r>
      <w:r w:rsidRPr="00243CE9">
        <w:rPr>
          <w:i/>
          <w:w w:val="85"/>
        </w:rPr>
        <w:t>Art</w:t>
      </w:r>
      <w:r w:rsidRPr="00243CE9">
        <w:rPr>
          <w:i/>
          <w:spacing w:val="7"/>
        </w:rPr>
        <w:t xml:space="preserve"> </w:t>
      </w:r>
      <w:r w:rsidRPr="00243CE9">
        <w:rPr>
          <w:i/>
          <w:w w:val="85"/>
        </w:rPr>
        <w:t>of</w:t>
      </w:r>
      <w:r w:rsidRPr="00243CE9">
        <w:rPr>
          <w:i/>
          <w:spacing w:val="10"/>
        </w:rPr>
        <w:t xml:space="preserve"> </w:t>
      </w:r>
      <w:r w:rsidRPr="00243CE9">
        <w:rPr>
          <w:i/>
          <w:w w:val="85"/>
        </w:rPr>
        <w:t>Dying</w:t>
      </w:r>
      <w:r w:rsidRPr="00243CE9">
        <w:rPr>
          <w:i/>
          <w:spacing w:val="9"/>
        </w:rPr>
        <w:t xml:space="preserve"> </w:t>
      </w:r>
      <w:r w:rsidRPr="00243CE9">
        <w:rPr>
          <w:i/>
          <w:w w:val="85"/>
        </w:rPr>
        <w:t>on</w:t>
      </w:r>
      <w:r w:rsidRPr="00243CE9">
        <w:rPr>
          <w:i/>
          <w:spacing w:val="9"/>
        </w:rPr>
        <w:t xml:space="preserve"> </w:t>
      </w:r>
      <w:r w:rsidRPr="00243CE9">
        <w:rPr>
          <w:i/>
          <w:w w:val="85"/>
        </w:rPr>
        <w:t>Stage</w:t>
      </w:r>
      <w:r w:rsidRPr="00243CE9">
        <w:rPr>
          <w:i/>
          <w:spacing w:val="11"/>
        </w:rPr>
        <w:t xml:space="preserve"> </w:t>
      </w:r>
      <w:r w:rsidRPr="00243CE9">
        <w:rPr>
          <w:spacing w:val="-2"/>
          <w:w w:val="85"/>
        </w:rPr>
        <w:t>(2022).</w:t>
      </w:r>
    </w:p>
    <w:p w14:paraId="5851B1B4" w14:textId="77777777" w:rsidR="005D6F13" w:rsidRPr="00243CE9" w:rsidRDefault="005D6F13">
      <w:pPr>
        <w:pStyle w:val="BodyText"/>
        <w:spacing w:before="48"/>
        <w:rPr>
          <w:rFonts w:ascii="Garamond" w:hAnsi="Garamond"/>
        </w:rPr>
      </w:pPr>
    </w:p>
    <w:p w14:paraId="511B20FA" w14:textId="77777777" w:rsidR="005D6F13" w:rsidRPr="00243CE9" w:rsidRDefault="00000000">
      <w:pPr>
        <w:pStyle w:val="ListParagraph"/>
        <w:numPr>
          <w:ilvl w:val="0"/>
          <w:numId w:val="34"/>
        </w:numPr>
        <w:ind w:left="999" w:hanging="358"/>
        <w:rPr>
          <w:rFonts w:ascii="Garamond" w:hAnsi="Garamond"/>
          <w:sz w:val="24"/>
        </w:rPr>
      </w:pPr>
      <w:bookmarkStart w:id="3" w:name="17._Crowley,_Hanna,_The_World_As_It_Goes"/>
      <w:bookmarkEnd w:id="3"/>
      <w:r w:rsidRPr="00243CE9">
        <w:rPr>
          <w:color w:val="333333"/>
          <w:spacing w:val="-8"/>
        </w:rPr>
        <w:t>Crowley,</w:t>
      </w:r>
      <w:r w:rsidRPr="00243CE9">
        <w:rPr>
          <w:color w:val="333333"/>
          <w:spacing w:val="-2"/>
        </w:rPr>
        <w:t xml:space="preserve"> </w:t>
      </w:r>
      <w:r w:rsidRPr="00243CE9">
        <w:rPr>
          <w:color w:val="333333"/>
          <w:spacing w:val="-8"/>
        </w:rPr>
        <w:t>Hanna,</w:t>
      </w:r>
      <w:r w:rsidRPr="00243CE9">
        <w:rPr>
          <w:color w:val="333333"/>
          <w:spacing w:val="2"/>
        </w:rPr>
        <w:t xml:space="preserve"> </w:t>
      </w:r>
      <w:r w:rsidRPr="00243CE9">
        <w:rPr>
          <w:i/>
          <w:color w:val="333333"/>
          <w:spacing w:val="-8"/>
        </w:rPr>
        <w:t>The</w:t>
      </w:r>
      <w:r w:rsidRPr="00243CE9">
        <w:rPr>
          <w:i/>
          <w:color w:val="333333"/>
          <w:spacing w:val="-3"/>
        </w:rPr>
        <w:t xml:space="preserve"> </w:t>
      </w:r>
      <w:r w:rsidRPr="00243CE9">
        <w:rPr>
          <w:i/>
          <w:color w:val="333333"/>
          <w:spacing w:val="-8"/>
        </w:rPr>
        <w:t>World</w:t>
      </w:r>
      <w:r w:rsidRPr="00243CE9">
        <w:rPr>
          <w:i/>
          <w:color w:val="333333"/>
        </w:rPr>
        <w:t xml:space="preserve"> </w:t>
      </w:r>
      <w:r w:rsidRPr="00243CE9">
        <w:rPr>
          <w:i/>
          <w:color w:val="333333"/>
          <w:spacing w:val="-8"/>
        </w:rPr>
        <w:t>As</w:t>
      </w:r>
      <w:r w:rsidRPr="00243CE9">
        <w:rPr>
          <w:i/>
          <w:color w:val="333333"/>
          <w:spacing w:val="-7"/>
        </w:rPr>
        <w:t xml:space="preserve"> </w:t>
      </w:r>
      <w:r w:rsidRPr="00243CE9">
        <w:rPr>
          <w:i/>
          <w:color w:val="333333"/>
          <w:spacing w:val="-8"/>
        </w:rPr>
        <w:t>It</w:t>
      </w:r>
      <w:r w:rsidRPr="00243CE9">
        <w:rPr>
          <w:i/>
          <w:color w:val="333333"/>
          <w:spacing w:val="-3"/>
        </w:rPr>
        <w:t xml:space="preserve"> </w:t>
      </w:r>
      <w:r w:rsidRPr="00243CE9">
        <w:rPr>
          <w:i/>
          <w:color w:val="333333"/>
          <w:spacing w:val="-8"/>
        </w:rPr>
        <w:t>Goes:</w:t>
      </w:r>
      <w:r w:rsidRPr="00243CE9">
        <w:rPr>
          <w:i/>
          <w:color w:val="333333"/>
          <w:spacing w:val="-5"/>
        </w:rPr>
        <w:t xml:space="preserve"> </w:t>
      </w:r>
      <w:r w:rsidRPr="00243CE9">
        <w:rPr>
          <w:i/>
          <w:color w:val="333333"/>
          <w:spacing w:val="-8"/>
        </w:rPr>
        <w:t>A</w:t>
      </w:r>
      <w:r w:rsidRPr="00243CE9">
        <w:rPr>
          <w:i/>
          <w:color w:val="333333"/>
          <w:spacing w:val="-1"/>
        </w:rPr>
        <w:t xml:space="preserve"> </w:t>
      </w:r>
      <w:r w:rsidRPr="00243CE9">
        <w:rPr>
          <w:i/>
          <w:color w:val="333333"/>
          <w:spacing w:val="-8"/>
        </w:rPr>
        <w:t>Comedy</w:t>
      </w:r>
      <w:r w:rsidRPr="00243CE9">
        <w:rPr>
          <w:color w:val="333333"/>
          <w:spacing w:val="-8"/>
        </w:rPr>
        <w:t>.</w:t>
      </w:r>
      <w:r w:rsidRPr="00243CE9">
        <w:rPr>
          <w:color w:val="333333"/>
        </w:rPr>
        <w:t xml:space="preserve"> </w:t>
      </w:r>
      <w:r w:rsidRPr="00243CE9">
        <w:rPr>
          <w:color w:val="333333"/>
          <w:spacing w:val="-8"/>
        </w:rPr>
        <w:t>Ed.</w:t>
      </w:r>
      <w:r w:rsidRPr="00243CE9">
        <w:rPr>
          <w:color w:val="333333"/>
          <w:spacing w:val="-1"/>
        </w:rPr>
        <w:t xml:space="preserve"> </w:t>
      </w:r>
      <w:r w:rsidRPr="00243CE9">
        <w:rPr>
          <w:color w:val="333333"/>
          <w:spacing w:val="-8"/>
        </w:rPr>
        <w:t>and</w:t>
      </w:r>
      <w:r w:rsidRPr="00243CE9">
        <w:rPr>
          <w:color w:val="333333"/>
          <w:spacing w:val="-3"/>
        </w:rPr>
        <w:t xml:space="preserve"> </w:t>
      </w:r>
      <w:r w:rsidRPr="00243CE9">
        <w:rPr>
          <w:color w:val="333333"/>
          <w:spacing w:val="-8"/>
        </w:rPr>
        <w:t>with</w:t>
      </w:r>
      <w:r w:rsidRPr="00243CE9">
        <w:rPr>
          <w:color w:val="333333"/>
          <w:spacing w:val="-5"/>
        </w:rPr>
        <w:t xml:space="preserve"> </w:t>
      </w:r>
      <w:r w:rsidRPr="00243CE9">
        <w:rPr>
          <w:color w:val="333333"/>
          <w:spacing w:val="-8"/>
        </w:rPr>
        <w:t>an</w:t>
      </w:r>
      <w:r w:rsidRPr="00243CE9">
        <w:rPr>
          <w:color w:val="333333"/>
          <w:spacing w:val="-1"/>
        </w:rPr>
        <w:t xml:space="preserve"> </w:t>
      </w:r>
      <w:r w:rsidRPr="00243CE9">
        <w:rPr>
          <w:color w:val="333333"/>
          <w:spacing w:val="-8"/>
        </w:rPr>
        <w:t>Introduction</w:t>
      </w:r>
      <w:r w:rsidRPr="00243CE9">
        <w:rPr>
          <w:color w:val="333333"/>
        </w:rPr>
        <w:t xml:space="preserve"> </w:t>
      </w:r>
      <w:r w:rsidRPr="00243CE9">
        <w:rPr>
          <w:color w:val="333333"/>
          <w:spacing w:val="-8"/>
        </w:rPr>
        <w:t>by</w:t>
      </w:r>
      <w:r w:rsidRPr="00243CE9">
        <w:rPr>
          <w:color w:val="333333"/>
          <w:spacing w:val="-7"/>
        </w:rPr>
        <w:t xml:space="preserve"> </w:t>
      </w:r>
      <w:r w:rsidRPr="00243CE9">
        <w:rPr>
          <w:color w:val="333333"/>
          <w:spacing w:val="-8"/>
        </w:rPr>
        <w:t>William</w:t>
      </w:r>
    </w:p>
    <w:p w14:paraId="18CD07D1" w14:textId="77777777" w:rsidR="005D6F13" w:rsidRPr="00243CE9" w:rsidRDefault="00000000">
      <w:pPr>
        <w:pStyle w:val="BodyText"/>
        <w:spacing w:before="25"/>
        <w:ind w:left="1001"/>
        <w:rPr>
          <w:rFonts w:ascii="Garamond" w:hAnsi="Garamond"/>
        </w:rPr>
      </w:pPr>
      <w:r w:rsidRPr="00243CE9">
        <w:rPr>
          <w:color w:val="333333"/>
          <w:spacing w:val="-2"/>
        </w:rPr>
        <w:t>D.</w:t>
      </w:r>
      <w:r w:rsidRPr="00243CE9">
        <w:rPr>
          <w:color w:val="333333"/>
          <w:spacing w:val="-10"/>
        </w:rPr>
        <w:t xml:space="preserve"> </w:t>
      </w:r>
      <w:r w:rsidRPr="00243CE9">
        <w:rPr>
          <w:color w:val="333333"/>
          <w:spacing w:val="-2"/>
        </w:rPr>
        <w:t>Brewer</w:t>
      </w:r>
      <w:r w:rsidRPr="00243CE9">
        <w:rPr>
          <w:color w:val="333333"/>
          <w:spacing w:val="-11"/>
        </w:rPr>
        <w:t xml:space="preserve"> </w:t>
      </w:r>
      <w:r w:rsidRPr="00243CE9">
        <w:rPr>
          <w:color w:val="333333"/>
          <w:spacing w:val="-2"/>
        </w:rPr>
        <w:t>(2022).</w:t>
      </w:r>
    </w:p>
    <w:p w14:paraId="0CB18D1C" w14:textId="77777777" w:rsidR="005D6F13" w:rsidRPr="00243CE9" w:rsidRDefault="005D6F13">
      <w:pPr>
        <w:pStyle w:val="BodyText"/>
        <w:spacing w:before="17"/>
        <w:rPr>
          <w:rFonts w:ascii="Garamond" w:hAnsi="Garamond"/>
        </w:rPr>
      </w:pPr>
    </w:p>
    <w:p w14:paraId="127F16C9" w14:textId="77777777" w:rsidR="005D6F13" w:rsidRPr="00243CE9" w:rsidRDefault="00000000">
      <w:pPr>
        <w:pStyle w:val="ListParagraph"/>
        <w:numPr>
          <w:ilvl w:val="0"/>
          <w:numId w:val="34"/>
        </w:numPr>
        <w:spacing w:before="1"/>
        <w:ind w:right="1529"/>
        <w:rPr>
          <w:rFonts w:ascii="Garamond" w:hAnsi="Garamond"/>
          <w:sz w:val="24"/>
        </w:rPr>
      </w:pPr>
      <w:bookmarkStart w:id="4" w:name="18._Franco,_Mark,_The_Dancing_Body_in_Re"/>
      <w:bookmarkEnd w:id="4"/>
      <w:r w:rsidRPr="00243CE9">
        <w:rPr>
          <w:spacing w:val="-2"/>
          <w:w w:val="85"/>
        </w:rPr>
        <w:t xml:space="preserve">Franco, Mark, </w:t>
      </w:r>
      <w:r w:rsidRPr="00243CE9">
        <w:rPr>
          <w:i/>
          <w:spacing w:val="-2"/>
          <w:w w:val="85"/>
        </w:rPr>
        <w:t>The Dancing Body in Renaissance Choreography:</w:t>
      </w:r>
      <w:r w:rsidRPr="00243CE9">
        <w:rPr>
          <w:i/>
          <w:spacing w:val="40"/>
        </w:rPr>
        <w:t xml:space="preserve"> </w:t>
      </w:r>
      <w:r w:rsidRPr="00243CE9">
        <w:rPr>
          <w:i/>
          <w:spacing w:val="-2"/>
          <w:w w:val="85"/>
        </w:rPr>
        <w:t xml:space="preserve">Kinetic Theatricality and Social </w:t>
      </w:r>
      <w:r w:rsidRPr="00243CE9">
        <w:rPr>
          <w:i/>
          <w:w w:val="90"/>
        </w:rPr>
        <w:t xml:space="preserve">Interaction </w:t>
      </w:r>
      <w:r w:rsidRPr="00243CE9">
        <w:rPr>
          <w:w w:val="90"/>
        </w:rPr>
        <w:t>(2022).</w:t>
      </w:r>
    </w:p>
    <w:p w14:paraId="3099C58F" w14:textId="77777777" w:rsidR="005D6F13" w:rsidRPr="00243CE9" w:rsidRDefault="00000000">
      <w:pPr>
        <w:pStyle w:val="ListParagraph"/>
        <w:numPr>
          <w:ilvl w:val="0"/>
          <w:numId w:val="34"/>
        </w:numPr>
        <w:spacing w:before="268"/>
        <w:ind w:right="1402"/>
        <w:rPr>
          <w:rFonts w:ascii="Garamond" w:hAnsi="Garamond"/>
          <w:sz w:val="24"/>
        </w:rPr>
      </w:pPr>
      <w:bookmarkStart w:id="5" w:name="19._Guneratne_Anthony_R.,__Screen_Perfor"/>
      <w:bookmarkEnd w:id="5"/>
      <w:r w:rsidRPr="00243CE9">
        <w:rPr>
          <w:w w:val="85"/>
        </w:rPr>
        <w:t>Guneratne Anthony R.,</w:t>
      </w:r>
      <w:r w:rsidRPr="00243CE9">
        <w:rPr>
          <w:spacing w:val="40"/>
        </w:rPr>
        <w:t xml:space="preserve"> </w:t>
      </w:r>
      <w:r w:rsidRPr="00243CE9">
        <w:rPr>
          <w:i/>
          <w:w w:val="85"/>
        </w:rPr>
        <w:t xml:space="preserve">Screen Performance and the Shakespeare Film Canon in the Spotlight of </w:t>
      </w:r>
      <w:proofErr w:type="spellStart"/>
      <w:r w:rsidRPr="00243CE9">
        <w:rPr>
          <w:i/>
          <w:w w:val="95"/>
        </w:rPr>
        <w:t>Archivision</w:t>
      </w:r>
      <w:proofErr w:type="spellEnd"/>
      <w:r w:rsidRPr="00243CE9">
        <w:rPr>
          <w:i/>
          <w:w w:val="95"/>
        </w:rPr>
        <w:t xml:space="preserve"> </w:t>
      </w:r>
      <w:r w:rsidRPr="00243CE9">
        <w:rPr>
          <w:w w:val="95"/>
        </w:rPr>
        <w:t>(2023).</w:t>
      </w:r>
    </w:p>
    <w:p w14:paraId="163CBCB1" w14:textId="77777777" w:rsidR="005D6F13" w:rsidRPr="00243CE9" w:rsidRDefault="00000000">
      <w:pPr>
        <w:pStyle w:val="ListParagraph"/>
        <w:numPr>
          <w:ilvl w:val="0"/>
          <w:numId w:val="34"/>
        </w:numPr>
        <w:spacing w:before="269"/>
        <w:ind w:left="999" w:hanging="358"/>
        <w:rPr>
          <w:rFonts w:ascii="Garamond" w:hAnsi="Garamond"/>
          <w:sz w:val="24"/>
        </w:rPr>
      </w:pPr>
      <w:bookmarkStart w:id="6" w:name="20._Ledbury,_Marc._Art_and_Theatre_as_a_"/>
      <w:bookmarkEnd w:id="6"/>
      <w:r w:rsidRPr="00243CE9">
        <w:rPr>
          <w:w w:val="85"/>
        </w:rPr>
        <w:t>Ledbury,</w:t>
      </w:r>
      <w:r w:rsidRPr="00243CE9">
        <w:rPr>
          <w:spacing w:val="-8"/>
        </w:rPr>
        <w:t xml:space="preserve"> </w:t>
      </w:r>
      <w:r w:rsidRPr="00243CE9">
        <w:rPr>
          <w:w w:val="85"/>
        </w:rPr>
        <w:t>Marc.</w:t>
      </w:r>
      <w:r w:rsidRPr="00243CE9">
        <w:rPr>
          <w:spacing w:val="-1"/>
          <w:w w:val="85"/>
        </w:rPr>
        <w:t xml:space="preserve"> </w:t>
      </w:r>
      <w:r w:rsidRPr="00243CE9">
        <w:rPr>
          <w:i/>
          <w:w w:val="85"/>
        </w:rPr>
        <w:t>Art</w:t>
      </w:r>
      <w:r w:rsidRPr="00243CE9">
        <w:rPr>
          <w:i/>
          <w:spacing w:val="-5"/>
          <w:w w:val="85"/>
        </w:rPr>
        <w:t xml:space="preserve"> </w:t>
      </w:r>
      <w:r w:rsidRPr="00243CE9">
        <w:rPr>
          <w:i/>
          <w:w w:val="85"/>
        </w:rPr>
        <w:t>and</w:t>
      </w:r>
      <w:r w:rsidRPr="00243CE9">
        <w:rPr>
          <w:i/>
          <w:spacing w:val="-7"/>
        </w:rPr>
        <w:t xml:space="preserve"> </w:t>
      </w:r>
      <w:r w:rsidRPr="00243CE9">
        <w:rPr>
          <w:i/>
          <w:w w:val="85"/>
        </w:rPr>
        <w:t>Theatre</w:t>
      </w:r>
      <w:r w:rsidRPr="00243CE9">
        <w:rPr>
          <w:i/>
          <w:spacing w:val="-9"/>
        </w:rPr>
        <w:t xml:space="preserve"> </w:t>
      </w:r>
      <w:r w:rsidRPr="00243CE9">
        <w:rPr>
          <w:i/>
          <w:w w:val="85"/>
        </w:rPr>
        <w:t>as</w:t>
      </w:r>
      <w:r w:rsidRPr="00243CE9">
        <w:rPr>
          <w:i/>
          <w:spacing w:val="-4"/>
          <w:w w:val="85"/>
        </w:rPr>
        <w:t xml:space="preserve"> </w:t>
      </w:r>
      <w:r w:rsidRPr="00243CE9">
        <w:rPr>
          <w:i/>
          <w:w w:val="85"/>
        </w:rPr>
        <w:t>a</w:t>
      </w:r>
      <w:r w:rsidRPr="00243CE9">
        <w:rPr>
          <w:i/>
          <w:spacing w:val="-7"/>
        </w:rPr>
        <w:t xml:space="preserve"> </w:t>
      </w:r>
      <w:r w:rsidRPr="00243CE9">
        <w:rPr>
          <w:i/>
          <w:w w:val="85"/>
        </w:rPr>
        <w:t>Community</w:t>
      </w:r>
      <w:r w:rsidRPr="00243CE9">
        <w:rPr>
          <w:i/>
          <w:spacing w:val="-9"/>
        </w:rPr>
        <w:t xml:space="preserve"> </w:t>
      </w:r>
      <w:r w:rsidRPr="00243CE9">
        <w:rPr>
          <w:i/>
          <w:w w:val="85"/>
        </w:rPr>
        <w:t>of</w:t>
      </w:r>
      <w:r w:rsidRPr="00243CE9">
        <w:rPr>
          <w:i/>
          <w:spacing w:val="-3"/>
          <w:w w:val="85"/>
        </w:rPr>
        <w:t xml:space="preserve"> </w:t>
      </w:r>
      <w:r w:rsidRPr="00243CE9">
        <w:rPr>
          <w:i/>
          <w:w w:val="85"/>
        </w:rPr>
        <w:t>Practice</w:t>
      </w:r>
      <w:r w:rsidRPr="00243CE9">
        <w:rPr>
          <w:i/>
          <w:spacing w:val="-4"/>
          <w:w w:val="85"/>
        </w:rPr>
        <w:t xml:space="preserve"> </w:t>
      </w:r>
      <w:r w:rsidRPr="00243CE9">
        <w:rPr>
          <w:i/>
          <w:w w:val="85"/>
        </w:rPr>
        <w:t>in</w:t>
      </w:r>
      <w:r w:rsidRPr="00243CE9">
        <w:rPr>
          <w:i/>
          <w:spacing w:val="-7"/>
        </w:rPr>
        <w:t xml:space="preserve"> </w:t>
      </w:r>
      <w:r w:rsidRPr="00243CE9">
        <w:rPr>
          <w:i/>
          <w:w w:val="85"/>
        </w:rPr>
        <w:t>Eighteenth-Century</w:t>
      </w:r>
      <w:r w:rsidRPr="00243CE9">
        <w:rPr>
          <w:i/>
          <w:spacing w:val="-9"/>
        </w:rPr>
        <w:t xml:space="preserve"> </w:t>
      </w:r>
      <w:r w:rsidRPr="00243CE9">
        <w:rPr>
          <w:i/>
          <w:w w:val="85"/>
        </w:rPr>
        <w:t>France</w:t>
      </w:r>
      <w:r w:rsidRPr="00243CE9">
        <w:rPr>
          <w:i/>
          <w:spacing w:val="-9"/>
        </w:rPr>
        <w:t xml:space="preserve"> </w:t>
      </w:r>
      <w:r w:rsidRPr="00243CE9">
        <w:rPr>
          <w:spacing w:val="-2"/>
          <w:w w:val="85"/>
        </w:rPr>
        <w:t>(2023).</w:t>
      </w:r>
    </w:p>
    <w:p w14:paraId="331F9F8E" w14:textId="77777777" w:rsidR="005D6F13" w:rsidRPr="00243CE9" w:rsidRDefault="005D6F13">
      <w:pPr>
        <w:pStyle w:val="BodyText"/>
        <w:rPr>
          <w:rFonts w:ascii="Garamond" w:hAnsi="Garamond"/>
        </w:rPr>
      </w:pPr>
    </w:p>
    <w:p w14:paraId="5F38C87A" w14:textId="77777777" w:rsidR="005D6F13" w:rsidRPr="00243CE9" w:rsidRDefault="005D6F13">
      <w:pPr>
        <w:pStyle w:val="BodyText"/>
        <w:spacing w:before="42"/>
        <w:rPr>
          <w:rFonts w:ascii="Garamond" w:hAnsi="Garamond"/>
        </w:rPr>
      </w:pPr>
    </w:p>
    <w:p w14:paraId="206FCB83" w14:textId="77777777" w:rsidR="005D6F13" w:rsidRPr="00243CE9" w:rsidRDefault="00000000">
      <w:pPr>
        <w:ind w:left="4307"/>
        <w:rPr>
          <w:rFonts w:ascii="Garamond" w:hAnsi="Garamond"/>
          <w:b/>
          <w:sz w:val="24"/>
        </w:rPr>
      </w:pPr>
      <w:r w:rsidRPr="00243CE9">
        <w:rPr>
          <w:b/>
        </w:rPr>
        <w:t>Appendix</w:t>
      </w:r>
      <w:r w:rsidRPr="00243CE9">
        <w:rPr>
          <w:b/>
          <w:spacing w:val="-13"/>
        </w:rPr>
        <w:t xml:space="preserve"> </w:t>
      </w:r>
      <w:r w:rsidRPr="00243CE9">
        <w:rPr>
          <w:b/>
          <w:spacing w:val="-5"/>
        </w:rPr>
        <w:t>IV</w:t>
      </w:r>
    </w:p>
    <w:p w14:paraId="7BDF163C" w14:textId="77777777" w:rsidR="005D6F13" w:rsidRPr="00243CE9" w:rsidRDefault="00000000">
      <w:pPr>
        <w:spacing w:before="264"/>
        <w:ind w:left="4017" w:right="3832" w:firstLine="175"/>
        <w:rPr>
          <w:rFonts w:ascii="Garamond" w:hAnsi="Garamond"/>
          <w:b/>
          <w:sz w:val="24"/>
        </w:rPr>
      </w:pPr>
      <w:bookmarkStart w:id="7" w:name="S._E._Gontarski"/>
      <w:bookmarkEnd w:id="7"/>
      <w:r w:rsidRPr="00243CE9">
        <w:rPr>
          <w:b/>
        </w:rPr>
        <w:t xml:space="preserve">S. E. Gontarski </w:t>
      </w:r>
      <w:r w:rsidRPr="00243CE9">
        <w:rPr>
          <w:b/>
          <w:spacing w:val="-4"/>
        </w:rPr>
        <w:t>Graduate</w:t>
      </w:r>
      <w:r w:rsidRPr="00243CE9">
        <w:rPr>
          <w:b/>
          <w:spacing w:val="-11"/>
        </w:rPr>
        <w:t xml:space="preserve"> </w:t>
      </w:r>
      <w:r w:rsidRPr="00243CE9">
        <w:rPr>
          <w:b/>
          <w:spacing w:val="-4"/>
        </w:rPr>
        <w:t>Students</w:t>
      </w:r>
    </w:p>
    <w:p w14:paraId="3864FE19" w14:textId="77777777" w:rsidR="005D6F13" w:rsidRPr="00243CE9" w:rsidRDefault="00000000">
      <w:pPr>
        <w:spacing w:before="4"/>
        <w:ind w:left="2341" w:right="1515" w:hanging="1091"/>
        <w:rPr>
          <w:rFonts w:ascii="Garamond" w:hAnsi="Garamond"/>
          <w:b/>
          <w:sz w:val="24"/>
        </w:rPr>
      </w:pPr>
      <w:r w:rsidRPr="00243CE9">
        <w:rPr>
          <w:b/>
        </w:rPr>
        <w:t>Ph.</w:t>
      </w:r>
      <w:r w:rsidRPr="00243CE9">
        <w:rPr>
          <w:b/>
          <w:spacing w:val="-12"/>
        </w:rPr>
        <w:t xml:space="preserve"> </w:t>
      </w:r>
      <w:r w:rsidRPr="00243CE9">
        <w:rPr>
          <w:b/>
        </w:rPr>
        <w:t>D.</w:t>
      </w:r>
      <w:r w:rsidRPr="00243CE9">
        <w:rPr>
          <w:b/>
          <w:spacing w:val="-12"/>
        </w:rPr>
        <w:t xml:space="preserve"> </w:t>
      </w:r>
      <w:r w:rsidRPr="00243CE9">
        <w:rPr>
          <w:b/>
        </w:rPr>
        <w:t>dissertations</w:t>
      </w:r>
      <w:r w:rsidRPr="00243CE9">
        <w:rPr>
          <w:b/>
          <w:spacing w:val="-10"/>
        </w:rPr>
        <w:t xml:space="preserve"> </w:t>
      </w:r>
      <w:r w:rsidRPr="00243CE9">
        <w:rPr>
          <w:b/>
        </w:rPr>
        <w:t>directed</w:t>
      </w:r>
      <w:r w:rsidRPr="00243CE9">
        <w:rPr>
          <w:b/>
          <w:spacing w:val="-8"/>
        </w:rPr>
        <w:t xml:space="preserve"> </w:t>
      </w:r>
      <w:r w:rsidRPr="00243CE9">
        <w:rPr>
          <w:b/>
        </w:rPr>
        <w:t>(since</w:t>
      </w:r>
      <w:r w:rsidRPr="00243CE9">
        <w:rPr>
          <w:b/>
          <w:spacing w:val="-8"/>
        </w:rPr>
        <w:t xml:space="preserve"> </w:t>
      </w:r>
      <w:r w:rsidRPr="00243CE9">
        <w:rPr>
          <w:b/>
        </w:rPr>
        <w:t>1990)</w:t>
      </w:r>
      <w:r w:rsidRPr="00243CE9">
        <w:rPr>
          <w:b/>
          <w:spacing w:val="-15"/>
        </w:rPr>
        <w:t xml:space="preserve"> </w:t>
      </w:r>
      <w:r w:rsidRPr="00243CE9">
        <w:rPr>
          <w:b/>
        </w:rPr>
        <w:t>along</w:t>
      </w:r>
      <w:r w:rsidRPr="00243CE9">
        <w:rPr>
          <w:b/>
          <w:spacing w:val="-10"/>
        </w:rPr>
        <w:t xml:space="preserve"> </w:t>
      </w:r>
      <w:r w:rsidRPr="00243CE9">
        <w:rPr>
          <w:b/>
        </w:rPr>
        <w:t>with</w:t>
      </w:r>
      <w:r w:rsidRPr="00243CE9">
        <w:rPr>
          <w:b/>
          <w:spacing w:val="-8"/>
        </w:rPr>
        <w:t xml:space="preserve"> </w:t>
      </w:r>
      <w:r w:rsidRPr="00243CE9">
        <w:rPr>
          <w:b/>
        </w:rPr>
        <w:t>date</w:t>
      </w:r>
      <w:r w:rsidRPr="00243CE9">
        <w:rPr>
          <w:b/>
          <w:spacing w:val="-12"/>
        </w:rPr>
        <w:t xml:space="preserve"> </w:t>
      </w:r>
      <w:r w:rsidRPr="00243CE9">
        <w:rPr>
          <w:b/>
        </w:rPr>
        <w:t>degree</w:t>
      </w:r>
      <w:r w:rsidRPr="00243CE9">
        <w:rPr>
          <w:b/>
          <w:spacing w:val="-8"/>
        </w:rPr>
        <w:t xml:space="preserve"> </w:t>
      </w:r>
      <w:r w:rsidRPr="00243CE9">
        <w:rPr>
          <w:b/>
        </w:rPr>
        <w:t>awarded (All department of English unless otherwise noted):</w:t>
      </w:r>
    </w:p>
    <w:p w14:paraId="1574DA21" w14:textId="77777777" w:rsidR="005D6F13" w:rsidRPr="00243CE9" w:rsidRDefault="00000000">
      <w:pPr>
        <w:pStyle w:val="ListParagraph"/>
        <w:numPr>
          <w:ilvl w:val="0"/>
          <w:numId w:val="33"/>
        </w:numPr>
        <w:spacing w:before="264"/>
        <w:ind w:left="424" w:hanging="144"/>
        <w:rPr>
          <w:rFonts w:ascii="Garamond" w:hAnsi="Garamond"/>
          <w:sz w:val="24"/>
        </w:rPr>
      </w:pPr>
      <w:r w:rsidRPr="00243CE9">
        <w:rPr>
          <w:w w:val="90"/>
        </w:rPr>
        <w:t>Rebecca</w:t>
      </w:r>
      <w:r w:rsidRPr="00243CE9">
        <w:rPr>
          <w:spacing w:val="-2"/>
        </w:rPr>
        <w:t xml:space="preserve"> </w:t>
      </w:r>
      <w:r w:rsidRPr="00243CE9">
        <w:rPr>
          <w:w w:val="90"/>
        </w:rPr>
        <w:t>(Stephens)</w:t>
      </w:r>
      <w:r w:rsidRPr="00243CE9">
        <w:rPr>
          <w:spacing w:val="-4"/>
        </w:rPr>
        <w:t xml:space="preserve"> </w:t>
      </w:r>
      <w:r w:rsidRPr="00243CE9">
        <w:rPr>
          <w:w w:val="90"/>
        </w:rPr>
        <w:t>Duncan,</w:t>
      </w:r>
      <w:r w:rsidRPr="00243CE9">
        <w:rPr>
          <w:spacing w:val="2"/>
        </w:rPr>
        <w:t xml:space="preserve"> </w:t>
      </w:r>
      <w:r w:rsidRPr="00243CE9">
        <w:rPr>
          <w:i/>
          <w:w w:val="90"/>
        </w:rPr>
        <w:t>Virginia</w:t>
      </w:r>
      <w:r w:rsidRPr="00243CE9">
        <w:rPr>
          <w:i/>
          <w:spacing w:val="-1"/>
          <w:w w:val="90"/>
        </w:rPr>
        <w:t xml:space="preserve"> </w:t>
      </w:r>
      <w:r w:rsidRPr="00243CE9">
        <w:rPr>
          <w:i/>
          <w:w w:val="90"/>
        </w:rPr>
        <w:t>Woolf</w:t>
      </w:r>
      <w:r w:rsidRPr="00243CE9">
        <w:rPr>
          <w:i/>
          <w:spacing w:val="-2"/>
        </w:rPr>
        <w:t xml:space="preserve"> </w:t>
      </w:r>
      <w:r w:rsidRPr="00243CE9">
        <w:rPr>
          <w:i/>
          <w:w w:val="90"/>
        </w:rPr>
        <w:t>and</w:t>
      </w:r>
      <w:r w:rsidRPr="00243CE9">
        <w:rPr>
          <w:i/>
          <w:spacing w:val="-2"/>
        </w:rPr>
        <w:t xml:space="preserve"> </w:t>
      </w:r>
      <w:r w:rsidRPr="00243CE9">
        <w:rPr>
          <w:i/>
          <w:w w:val="90"/>
        </w:rPr>
        <w:t>the</w:t>
      </w:r>
      <w:r w:rsidRPr="00243CE9">
        <w:rPr>
          <w:i/>
          <w:spacing w:val="-3"/>
        </w:rPr>
        <w:t xml:space="preserve"> </w:t>
      </w:r>
      <w:r w:rsidRPr="00243CE9">
        <w:rPr>
          <w:i/>
          <w:w w:val="90"/>
        </w:rPr>
        <w:t>Textuality</w:t>
      </w:r>
      <w:r w:rsidRPr="00243CE9">
        <w:rPr>
          <w:i/>
          <w:spacing w:val="-5"/>
        </w:rPr>
        <w:t xml:space="preserve"> </w:t>
      </w:r>
      <w:r w:rsidRPr="00243CE9">
        <w:rPr>
          <w:i/>
          <w:w w:val="90"/>
        </w:rPr>
        <w:t>of</w:t>
      </w:r>
      <w:r w:rsidRPr="00243CE9">
        <w:rPr>
          <w:i/>
          <w:spacing w:val="-2"/>
        </w:rPr>
        <w:t xml:space="preserve"> </w:t>
      </w:r>
      <w:r w:rsidRPr="00243CE9">
        <w:rPr>
          <w:i/>
          <w:w w:val="90"/>
        </w:rPr>
        <w:t>History</w:t>
      </w:r>
      <w:r w:rsidRPr="00243CE9">
        <w:rPr>
          <w:w w:val="90"/>
        </w:rPr>
        <w:t>,</w:t>
      </w:r>
      <w:r w:rsidRPr="00243CE9">
        <w:rPr>
          <w:spacing w:val="-2"/>
        </w:rPr>
        <w:t xml:space="preserve"> </w:t>
      </w:r>
      <w:r w:rsidRPr="00243CE9">
        <w:rPr>
          <w:w w:val="90"/>
        </w:rPr>
        <w:t>summer</w:t>
      </w:r>
      <w:r w:rsidRPr="00243CE9">
        <w:rPr>
          <w:spacing w:val="-5"/>
        </w:rPr>
        <w:t xml:space="preserve"> </w:t>
      </w:r>
      <w:r w:rsidRPr="00243CE9">
        <w:rPr>
          <w:spacing w:val="-4"/>
          <w:w w:val="90"/>
        </w:rPr>
        <w:t>1992.</w:t>
      </w:r>
    </w:p>
    <w:p w14:paraId="3EE0DDAF" w14:textId="77777777" w:rsidR="005D6F13" w:rsidRPr="00243CE9" w:rsidRDefault="00000000">
      <w:pPr>
        <w:ind w:left="360" w:right="144"/>
        <w:rPr>
          <w:rFonts w:ascii="Garamond" w:hAnsi="Garamond"/>
          <w:i/>
          <w:sz w:val="24"/>
        </w:rPr>
      </w:pPr>
      <w:r w:rsidRPr="00243CE9">
        <w:rPr>
          <w:spacing w:val="-6"/>
        </w:rPr>
        <w:lastRenderedPageBreak/>
        <w:t>[A</w:t>
      </w:r>
      <w:r w:rsidRPr="00243CE9">
        <w:rPr>
          <w:spacing w:val="-9"/>
        </w:rPr>
        <w:t xml:space="preserve"> </w:t>
      </w:r>
      <w:r w:rsidRPr="00243CE9">
        <w:rPr>
          <w:spacing w:val="-6"/>
        </w:rPr>
        <w:t>chapter</w:t>
      </w:r>
      <w:r w:rsidRPr="00243CE9">
        <w:rPr>
          <w:spacing w:val="-9"/>
        </w:rPr>
        <w:t xml:space="preserve"> </w:t>
      </w:r>
      <w:r w:rsidRPr="00243CE9">
        <w:rPr>
          <w:spacing w:val="-6"/>
        </w:rPr>
        <w:t>published</w:t>
      </w:r>
      <w:r w:rsidRPr="00243CE9">
        <w:rPr>
          <w:spacing w:val="-9"/>
        </w:rPr>
        <w:t xml:space="preserve"> </w:t>
      </w:r>
      <w:r w:rsidRPr="00243CE9">
        <w:rPr>
          <w:spacing w:val="-6"/>
        </w:rPr>
        <w:t>as:</w:t>
      </w:r>
      <w:r w:rsidRPr="00243CE9">
        <w:rPr>
          <w:spacing w:val="16"/>
        </w:rPr>
        <w:t xml:space="preserve"> </w:t>
      </w:r>
      <w:r w:rsidRPr="00243CE9">
        <w:rPr>
          <w:spacing w:val="-6"/>
        </w:rPr>
        <w:t>“Virginia</w:t>
      </w:r>
      <w:r w:rsidRPr="00243CE9">
        <w:rPr>
          <w:spacing w:val="-9"/>
        </w:rPr>
        <w:t xml:space="preserve"> </w:t>
      </w:r>
      <w:r w:rsidRPr="00243CE9">
        <w:rPr>
          <w:spacing w:val="-6"/>
        </w:rPr>
        <w:t>Woolf’s</w:t>
      </w:r>
      <w:r w:rsidRPr="00243CE9">
        <w:rPr>
          <w:spacing w:val="-9"/>
        </w:rPr>
        <w:t xml:space="preserve"> </w:t>
      </w:r>
      <w:r w:rsidRPr="00243CE9">
        <w:rPr>
          <w:i/>
          <w:spacing w:val="-6"/>
        </w:rPr>
        <w:t>The</w:t>
      </w:r>
      <w:r w:rsidRPr="00243CE9">
        <w:rPr>
          <w:i/>
          <w:spacing w:val="-9"/>
        </w:rPr>
        <w:t xml:space="preserve"> </w:t>
      </w:r>
      <w:proofErr w:type="spellStart"/>
      <w:r w:rsidRPr="00243CE9">
        <w:rPr>
          <w:i/>
          <w:spacing w:val="-6"/>
        </w:rPr>
        <w:t>Pargiters</w:t>
      </w:r>
      <w:proofErr w:type="spellEnd"/>
      <w:r w:rsidRPr="00243CE9">
        <w:rPr>
          <w:i/>
          <w:spacing w:val="-9"/>
        </w:rPr>
        <w:t xml:space="preserve"> </w:t>
      </w:r>
      <w:r w:rsidRPr="00243CE9">
        <w:rPr>
          <w:spacing w:val="-6"/>
        </w:rPr>
        <w:t>and</w:t>
      </w:r>
      <w:r w:rsidRPr="00243CE9">
        <w:rPr>
          <w:spacing w:val="-9"/>
        </w:rPr>
        <w:t xml:space="preserve"> </w:t>
      </w:r>
      <w:r w:rsidRPr="00243CE9">
        <w:rPr>
          <w:spacing w:val="-6"/>
        </w:rPr>
        <w:t>the</w:t>
      </w:r>
      <w:r w:rsidRPr="00243CE9">
        <w:rPr>
          <w:spacing w:val="-9"/>
        </w:rPr>
        <w:t xml:space="preserve"> </w:t>
      </w:r>
      <w:r w:rsidRPr="00243CE9">
        <w:rPr>
          <w:spacing w:val="-6"/>
        </w:rPr>
        <w:t>Dialogue</w:t>
      </w:r>
      <w:r w:rsidRPr="00243CE9">
        <w:rPr>
          <w:spacing w:val="-9"/>
        </w:rPr>
        <w:t xml:space="preserve"> </w:t>
      </w:r>
      <w:r w:rsidRPr="00243CE9">
        <w:rPr>
          <w:spacing w:val="-6"/>
        </w:rPr>
        <w:t>of</w:t>
      </w:r>
      <w:r w:rsidRPr="00243CE9">
        <w:rPr>
          <w:spacing w:val="-9"/>
        </w:rPr>
        <w:t xml:space="preserve"> </w:t>
      </w:r>
      <w:r w:rsidRPr="00243CE9">
        <w:rPr>
          <w:spacing w:val="-6"/>
        </w:rPr>
        <w:t>Genre,”</w:t>
      </w:r>
      <w:r w:rsidRPr="00243CE9">
        <w:rPr>
          <w:spacing w:val="-9"/>
        </w:rPr>
        <w:t xml:space="preserve"> </w:t>
      </w:r>
      <w:r w:rsidRPr="00243CE9">
        <w:rPr>
          <w:i/>
          <w:spacing w:val="-6"/>
        </w:rPr>
        <w:t>Genre</w:t>
      </w:r>
    </w:p>
    <w:p w14:paraId="53A5572B" w14:textId="77777777" w:rsidR="005D6F13" w:rsidRPr="00243CE9" w:rsidRDefault="00000000">
      <w:pPr>
        <w:pStyle w:val="BodyText"/>
        <w:ind w:left="821"/>
        <w:rPr>
          <w:rFonts w:ascii="Garamond" w:hAnsi="Garamond"/>
        </w:rPr>
      </w:pPr>
      <w:r w:rsidRPr="00243CE9">
        <w:rPr>
          <w:w w:val="90"/>
        </w:rPr>
        <w:t>28:1</w:t>
      </w:r>
      <w:r w:rsidRPr="00243CE9">
        <w:rPr>
          <w:spacing w:val="27"/>
        </w:rPr>
        <w:t xml:space="preserve"> </w:t>
      </w:r>
      <w:r w:rsidRPr="00243CE9">
        <w:rPr>
          <w:w w:val="90"/>
        </w:rPr>
        <w:t>(summer</w:t>
      </w:r>
      <w:r w:rsidRPr="00243CE9">
        <w:rPr>
          <w:spacing w:val="23"/>
        </w:rPr>
        <w:t xml:space="preserve"> </w:t>
      </w:r>
      <w:r w:rsidRPr="00243CE9">
        <w:rPr>
          <w:w w:val="90"/>
        </w:rPr>
        <w:t>1996):</w:t>
      </w:r>
      <w:r w:rsidRPr="00243CE9">
        <w:rPr>
          <w:spacing w:val="21"/>
        </w:rPr>
        <w:t xml:space="preserve"> </w:t>
      </w:r>
      <w:r w:rsidRPr="00243CE9">
        <w:rPr>
          <w:w w:val="90"/>
        </w:rPr>
        <w:t>171-</w:t>
      </w:r>
      <w:r w:rsidRPr="00243CE9">
        <w:rPr>
          <w:spacing w:val="-4"/>
          <w:w w:val="90"/>
        </w:rPr>
        <w:t>84.]</w:t>
      </w:r>
    </w:p>
    <w:p w14:paraId="090DE93C" w14:textId="77777777" w:rsidR="005D6F13" w:rsidRPr="00243CE9" w:rsidRDefault="00000000">
      <w:pPr>
        <w:pStyle w:val="ListParagraph"/>
        <w:numPr>
          <w:ilvl w:val="0"/>
          <w:numId w:val="33"/>
        </w:numPr>
        <w:spacing w:before="265"/>
        <w:ind w:left="424" w:hanging="144"/>
        <w:rPr>
          <w:rFonts w:ascii="Garamond" w:hAnsi="Garamond"/>
          <w:i/>
          <w:sz w:val="24"/>
        </w:rPr>
      </w:pPr>
      <w:r w:rsidRPr="00243CE9">
        <w:rPr>
          <w:w w:val="85"/>
        </w:rPr>
        <w:t>Cynthia</w:t>
      </w:r>
      <w:r w:rsidRPr="00243CE9">
        <w:rPr>
          <w:spacing w:val="6"/>
        </w:rPr>
        <w:t xml:space="preserve"> </w:t>
      </w:r>
      <w:r w:rsidRPr="00243CE9">
        <w:rPr>
          <w:w w:val="85"/>
        </w:rPr>
        <w:t>D.</w:t>
      </w:r>
      <w:r w:rsidRPr="00243CE9">
        <w:rPr>
          <w:spacing w:val="6"/>
        </w:rPr>
        <w:t xml:space="preserve"> </w:t>
      </w:r>
      <w:r w:rsidRPr="00243CE9">
        <w:rPr>
          <w:w w:val="85"/>
        </w:rPr>
        <w:t>Wheatley-Lovoy,</w:t>
      </w:r>
      <w:r w:rsidRPr="00243CE9">
        <w:rPr>
          <w:spacing w:val="6"/>
        </w:rPr>
        <w:t xml:space="preserve"> </w:t>
      </w:r>
      <w:r w:rsidRPr="00243CE9">
        <w:rPr>
          <w:w w:val="85"/>
        </w:rPr>
        <w:t>“</w:t>
      </w:r>
      <w:r w:rsidRPr="00243CE9">
        <w:rPr>
          <w:i/>
          <w:w w:val="85"/>
        </w:rPr>
        <w:t>The</w:t>
      </w:r>
      <w:r w:rsidRPr="00243CE9">
        <w:rPr>
          <w:i/>
          <w:spacing w:val="5"/>
        </w:rPr>
        <w:t xml:space="preserve"> </w:t>
      </w:r>
      <w:r w:rsidRPr="00243CE9">
        <w:rPr>
          <w:i/>
          <w:w w:val="85"/>
        </w:rPr>
        <w:t>Shadow</w:t>
      </w:r>
      <w:r w:rsidRPr="00243CE9">
        <w:rPr>
          <w:i/>
          <w:spacing w:val="6"/>
        </w:rPr>
        <w:t xml:space="preserve"> </w:t>
      </w:r>
      <w:r w:rsidRPr="00243CE9">
        <w:rPr>
          <w:i/>
          <w:w w:val="85"/>
        </w:rPr>
        <w:t>of</w:t>
      </w:r>
      <w:r w:rsidRPr="00243CE9">
        <w:rPr>
          <w:i/>
          <w:spacing w:val="6"/>
        </w:rPr>
        <w:t xml:space="preserve"> </w:t>
      </w:r>
      <w:r w:rsidRPr="00243CE9">
        <w:rPr>
          <w:i/>
          <w:w w:val="85"/>
        </w:rPr>
        <w:t>Reflected</w:t>
      </w:r>
      <w:r w:rsidRPr="00243CE9">
        <w:rPr>
          <w:i/>
          <w:spacing w:val="6"/>
        </w:rPr>
        <w:t xml:space="preserve"> </w:t>
      </w:r>
      <w:r w:rsidRPr="00243CE9">
        <w:rPr>
          <w:i/>
          <w:w w:val="85"/>
        </w:rPr>
        <w:t>Form”:</w:t>
      </w:r>
      <w:r w:rsidRPr="00243CE9">
        <w:rPr>
          <w:i/>
          <w:spacing w:val="66"/>
        </w:rPr>
        <w:t xml:space="preserve"> </w:t>
      </w:r>
      <w:r w:rsidRPr="00243CE9">
        <w:rPr>
          <w:i/>
          <w:w w:val="85"/>
        </w:rPr>
        <w:t>Narcissism,</w:t>
      </w:r>
      <w:r w:rsidRPr="00243CE9">
        <w:rPr>
          <w:i/>
          <w:spacing w:val="5"/>
        </w:rPr>
        <w:t xml:space="preserve"> </w:t>
      </w:r>
      <w:r w:rsidRPr="00243CE9">
        <w:rPr>
          <w:i/>
          <w:w w:val="85"/>
        </w:rPr>
        <w:t>Self,</w:t>
      </w:r>
      <w:r w:rsidRPr="00243CE9">
        <w:rPr>
          <w:i/>
          <w:spacing w:val="6"/>
        </w:rPr>
        <w:t xml:space="preserve"> </w:t>
      </w:r>
      <w:r w:rsidRPr="00243CE9">
        <w:rPr>
          <w:i/>
          <w:w w:val="85"/>
        </w:rPr>
        <w:t>and</w:t>
      </w:r>
      <w:r w:rsidRPr="00243CE9">
        <w:rPr>
          <w:i/>
          <w:spacing w:val="1"/>
        </w:rPr>
        <w:t xml:space="preserve"> </w:t>
      </w:r>
      <w:r w:rsidRPr="00243CE9">
        <w:rPr>
          <w:i/>
          <w:w w:val="85"/>
        </w:rPr>
        <w:t>Myth</w:t>
      </w:r>
      <w:r w:rsidRPr="00243CE9">
        <w:rPr>
          <w:i/>
          <w:spacing w:val="4"/>
        </w:rPr>
        <w:t xml:space="preserve"> </w:t>
      </w:r>
      <w:r w:rsidRPr="00243CE9">
        <w:rPr>
          <w:i/>
          <w:w w:val="85"/>
        </w:rPr>
        <w:t>in</w:t>
      </w:r>
      <w:r w:rsidRPr="00243CE9">
        <w:rPr>
          <w:i/>
          <w:spacing w:val="6"/>
        </w:rPr>
        <w:t xml:space="preserve"> </w:t>
      </w:r>
      <w:r w:rsidRPr="00243CE9">
        <w:rPr>
          <w:i/>
          <w:w w:val="85"/>
        </w:rPr>
        <w:t>the</w:t>
      </w:r>
      <w:r w:rsidRPr="00243CE9">
        <w:rPr>
          <w:i/>
          <w:spacing w:val="-2"/>
        </w:rPr>
        <w:t xml:space="preserve"> </w:t>
      </w:r>
      <w:r w:rsidRPr="00243CE9">
        <w:rPr>
          <w:i/>
          <w:w w:val="85"/>
        </w:rPr>
        <w:t>Works</w:t>
      </w:r>
      <w:r w:rsidRPr="00243CE9">
        <w:rPr>
          <w:i/>
          <w:spacing w:val="4"/>
        </w:rPr>
        <w:t xml:space="preserve"> </w:t>
      </w:r>
      <w:r w:rsidRPr="00243CE9">
        <w:rPr>
          <w:i/>
          <w:spacing w:val="-5"/>
          <w:w w:val="85"/>
        </w:rPr>
        <w:t>of</w:t>
      </w:r>
    </w:p>
    <w:p w14:paraId="75B969C0" w14:textId="77777777" w:rsidR="005D6F13" w:rsidRPr="00243CE9" w:rsidRDefault="00000000">
      <w:pPr>
        <w:spacing w:before="1"/>
        <w:ind w:left="821" w:right="7029"/>
        <w:rPr>
          <w:rFonts w:ascii="Garamond" w:hAnsi="Garamond"/>
          <w:sz w:val="24"/>
        </w:rPr>
      </w:pPr>
      <w:r w:rsidRPr="00243CE9">
        <w:rPr>
          <w:i/>
          <w:w w:val="90"/>
        </w:rPr>
        <w:t>James</w:t>
      </w:r>
      <w:r w:rsidRPr="00243CE9">
        <w:rPr>
          <w:i/>
          <w:spacing w:val="-3"/>
          <w:w w:val="90"/>
        </w:rPr>
        <w:t xml:space="preserve"> </w:t>
      </w:r>
      <w:r w:rsidRPr="00243CE9">
        <w:rPr>
          <w:i/>
          <w:w w:val="90"/>
        </w:rPr>
        <w:t>Joyce</w:t>
      </w:r>
      <w:r w:rsidRPr="00243CE9">
        <w:rPr>
          <w:w w:val="90"/>
        </w:rPr>
        <w:t>,</w:t>
      </w:r>
      <w:r w:rsidRPr="00243CE9">
        <w:rPr>
          <w:spacing w:val="-1"/>
          <w:w w:val="90"/>
        </w:rPr>
        <w:t xml:space="preserve"> </w:t>
      </w:r>
      <w:r w:rsidRPr="00243CE9">
        <w:rPr>
          <w:w w:val="90"/>
        </w:rPr>
        <w:t>fall</w:t>
      </w:r>
      <w:r w:rsidRPr="00243CE9">
        <w:rPr>
          <w:spacing w:val="-3"/>
          <w:w w:val="90"/>
        </w:rPr>
        <w:t xml:space="preserve"> </w:t>
      </w:r>
      <w:r w:rsidRPr="00243CE9">
        <w:rPr>
          <w:w w:val="90"/>
        </w:rPr>
        <w:t xml:space="preserve">1993. </w:t>
      </w:r>
      <w:r w:rsidRPr="00243CE9">
        <w:rPr>
          <w:spacing w:val="-4"/>
        </w:rPr>
        <w:t>[Three</w:t>
      </w:r>
      <w:r w:rsidRPr="00243CE9">
        <w:rPr>
          <w:spacing w:val="-11"/>
        </w:rPr>
        <w:t xml:space="preserve"> </w:t>
      </w:r>
      <w:r w:rsidRPr="00243CE9">
        <w:rPr>
          <w:spacing w:val="-4"/>
        </w:rPr>
        <w:t>chapters</w:t>
      </w:r>
      <w:r w:rsidRPr="00243CE9">
        <w:rPr>
          <w:spacing w:val="-11"/>
        </w:rPr>
        <w:t xml:space="preserve"> </w:t>
      </w:r>
      <w:r w:rsidRPr="00243CE9">
        <w:rPr>
          <w:spacing w:val="-4"/>
        </w:rPr>
        <w:t>published:</w:t>
      </w:r>
    </w:p>
    <w:p w14:paraId="651AEB7A" w14:textId="77777777" w:rsidR="005D6F13" w:rsidRPr="00243CE9" w:rsidRDefault="00000000">
      <w:pPr>
        <w:pStyle w:val="ListParagraph"/>
        <w:numPr>
          <w:ilvl w:val="1"/>
          <w:numId w:val="33"/>
        </w:numPr>
        <w:ind w:left="1000" w:hanging="540"/>
        <w:rPr>
          <w:rFonts w:ascii="Garamond" w:hAnsi="Garamond"/>
          <w:sz w:val="24"/>
        </w:rPr>
      </w:pPr>
      <w:r w:rsidRPr="00243CE9">
        <w:rPr>
          <w:spacing w:val="-6"/>
        </w:rPr>
        <w:t>“’The</w:t>
      </w:r>
      <w:r w:rsidRPr="00243CE9">
        <w:rPr>
          <w:spacing w:val="-9"/>
        </w:rPr>
        <w:t xml:space="preserve"> </w:t>
      </w:r>
      <w:r w:rsidRPr="00243CE9">
        <w:rPr>
          <w:spacing w:val="-6"/>
        </w:rPr>
        <w:t>Silver</w:t>
      </w:r>
      <w:r w:rsidRPr="00243CE9">
        <w:rPr>
          <w:spacing w:val="-9"/>
        </w:rPr>
        <w:t xml:space="preserve"> </w:t>
      </w:r>
      <w:r w:rsidRPr="00243CE9">
        <w:rPr>
          <w:spacing w:val="-6"/>
        </w:rPr>
        <w:t>Laughter</w:t>
      </w:r>
      <w:r w:rsidRPr="00243CE9">
        <w:rPr>
          <w:spacing w:val="-9"/>
        </w:rPr>
        <w:t xml:space="preserve"> </w:t>
      </w:r>
      <w:r w:rsidRPr="00243CE9">
        <w:rPr>
          <w:spacing w:val="-6"/>
        </w:rPr>
        <w:t>of</w:t>
      </w:r>
      <w:r w:rsidRPr="00243CE9">
        <w:rPr>
          <w:spacing w:val="-9"/>
        </w:rPr>
        <w:t xml:space="preserve"> </w:t>
      </w:r>
      <w:r w:rsidRPr="00243CE9">
        <w:rPr>
          <w:spacing w:val="-6"/>
        </w:rPr>
        <w:t>Wisdom’:</w:t>
      </w:r>
      <w:r w:rsidRPr="00243CE9">
        <w:rPr>
          <w:spacing w:val="19"/>
        </w:rPr>
        <w:t xml:space="preserve"> </w:t>
      </w:r>
      <w:r w:rsidRPr="00243CE9">
        <w:rPr>
          <w:spacing w:val="-6"/>
        </w:rPr>
        <w:t>Joyce,</w:t>
      </w:r>
      <w:r w:rsidRPr="00243CE9">
        <w:rPr>
          <w:spacing w:val="-8"/>
        </w:rPr>
        <w:t xml:space="preserve"> </w:t>
      </w:r>
      <w:r w:rsidRPr="00243CE9">
        <w:rPr>
          <w:spacing w:val="-6"/>
        </w:rPr>
        <w:t>Yeats,</w:t>
      </w:r>
      <w:r w:rsidRPr="00243CE9">
        <w:rPr>
          <w:spacing w:val="-8"/>
        </w:rPr>
        <w:t xml:space="preserve"> </w:t>
      </w:r>
      <w:r w:rsidRPr="00243CE9">
        <w:rPr>
          <w:spacing w:val="-6"/>
        </w:rPr>
        <w:t>and</w:t>
      </w:r>
      <w:r w:rsidRPr="00243CE9">
        <w:rPr>
          <w:spacing w:val="-9"/>
        </w:rPr>
        <w:t xml:space="preserve"> </w:t>
      </w:r>
      <w:r w:rsidRPr="00243CE9">
        <w:rPr>
          <w:spacing w:val="-6"/>
        </w:rPr>
        <w:t>Heroic</w:t>
      </w:r>
      <w:r w:rsidRPr="00243CE9">
        <w:rPr>
          <w:spacing w:val="-9"/>
        </w:rPr>
        <w:t xml:space="preserve"> </w:t>
      </w:r>
      <w:r w:rsidRPr="00243CE9">
        <w:rPr>
          <w:spacing w:val="-6"/>
        </w:rPr>
        <w:t>Farce,”</w:t>
      </w:r>
      <w:r w:rsidRPr="00243CE9">
        <w:rPr>
          <w:spacing w:val="-1"/>
        </w:rPr>
        <w:t xml:space="preserve"> </w:t>
      </w:r>
      <w:r w:rsidRPr="00243CE9">
        <w:rPr>
          <w:i/>
          <w:spacing w:val="-6"/>
        </w:rPr>
        <w:t>South</w:t>
      </w:r>
      <w:r w:rsidRPr="00243CE9">
        <w:rPr>
          <w:i/>
          <w:spacing w:val="-9"/>
        </w:rPr>
        <w:t xml:space="preserve"> </w:t>
      </w:r>
      <w:r w:rsidRPr="00243CE9">
        <w:rPr>
          <w:i/>
          <w:spacing w:val="-6"/>
        </w:rPr>
        <w:t>Atlantic</w:t>
      </w:r>
      <w:r w:rsidRPr="00243CE9">
        <w:rPr>
          <w:i/>
          <w:spacing w:val="-9"/>
        </w:rPr>
        <w:t xml:space="preserve"> </w:t>
      </w:r>
      <w:r w:rsidRPr="00243CE9">
        <w:rPr>
          <w:i/>
          <w:spacing w:val="-6"/>
        </w:rPr>
        <w:t>Review</w:t>
      </w:r>
      <w:r w:rsidRPr="00243CE9">
        <w:rPr>
          <w:spacing w:val="-6"/>
        </w:rPr>
        <w:t>,</w:t>
      </w:r>
    </w:p>
    <w:p w14:paraId="54C88368" w14:textId="77777777" w:rsidR="005D6F13" w:rsidRPr="00243CE9" w:rsidRDefault="00000000">
      <w:pPr>
        <w:pStyle w:val="BodyText"/>
        <w:ind w:left="1001"/>
        <w:rPr>
          <w:rFonts w:ascii="Garamond" w:hAnsi="Garamond"/>
        </w:rPr>
      </w:pPr>
      <w:r w:rsidRPr="00243CE9">
        <w:rPr>
          <w:spacing w:val="-4"/>
        </w:rPr>
        <w:t>58.4</w:t>
      </w:r>
      <w:r w:rsidRPr="00243CE9">
        <w:rPr>
          <w:spacing w:val="-11"/>
        </w:rPr>
        <w:t xml:space="preserve"> </w:t>
      </w:r>
      <w:r w:rsidRPr="00243CE9">
        <w:rPr>
          <w:spacing w:val="-4"/>
        </w:rPr>
        <w:t>(November</w:t>
      </w:r>
      <w:r w:rsidRPr="00243CE9">
        <w:rPr>
          <w:spacing w:val="-11"/>
        </w:rPr>
        <w:t xml:space="preserve"> </w:t>
      </w:r>
      <w:r w:rsidRPr="00243CE9">
        <w:rPr>
          <w:spacing w:val="-4"/>
        </w:rPr>
        <w:t>1993):</w:t>
      </w:r>
      <w:r w:rsidRPr="00243CE9">
        <w:rPr>
          <w:spacing w:val="29"/>
        </w:rPr>
        <w:t xml:space="preserve"> </w:t>
      </w:r>
      <w:r w:rsidRPr="00243CE9">
        <w:rPr>
          <w:spacing w:val="-4"/>
        </w:rPr>
        <w:t>19-</w:t>
      </w:r>
      <w:r w:rsidRPr="00243CE9">
        <w:rPr>
          <w:spacing w:val="-5"/>
        </w:rPr>
        <w:t>37;</w:t>
      </w:r>
    </w:p>
    <w:p w14:paraId="2B660FB0" w14:textId="77777777" w:rsidR="005D6F13" w:rsidRPr="00243CE9" w:rsidRDefault="00000000">
      <w:pPr>
        <w:pStyle w:val="ListParagraph"/>
        <w:numPr>
          <w:ilvl w:val="1"/>
          <w:numId w:val="33"/>
        </w:numPr>
        <w:ind w:left="1000" w:hanging="540"/>
        <w:rPr>
          <w:rFonts w:ascii="Garamond" w:hAnsi="Garamond"/>
          <w:sz w:val="24"/>
        </w:rPr>
      </w:pPr>
      <w:r w:rsidRPr="00243CE9">
        <w:rPr>
          <w:spacing w:val="-4"/>
        </w:rPr>
        <w:t>“The</w:t>
      </w:r>
      <w:r w:rsidRPr="00243CE9">
        <w:rPr>
          <w:spacing w:val="-11"/>
        </w:rPr>
        <w:t xml:space="preserve"> </w:t>
      </w:r>
      <w:r w:rsidRPr="00243CE9">
        <w:rPr>
          <w:spacing w:val="-4"/>
        </w:rPr>
        <w:t>Rebirth</w:t>
      </w:r>
      <w:r w:rsidRPr="00243CE9">
        <w:rPr>
          <w:spacing w:val="-11"/>
        </w:rPr>
        <w:t xml:space="preserve"> </w:t>
      </w:r>
      <w:r w:rsidRPr="00243CE9">
        <w:rPr>
          <w:spacing w:val="-4"/>
        </w:rPr>
        <w:t>of</w:t>
      </w:r>
      <w:r w:rsidRPr="00243CE9">
        <w:rPr>
          <w:spacing w:val="-9"/>
        </w:rPr>
        <w:t xml:space="preserve"> </w:t>
      </w:r>
      <w:r w:rsidRPr="00243CE9">
        <w:rPr>
          <w:spacing w:val="-4"/>
        </w:rPr>
        <w:t>Tragedy:</w:t>
      </w:r>
      <w:r w:rsidRPr="00243CE9">
        <w:rPr>
          <w:spacing w:val="-8"/>
        </w:rPr>
        <w:t xml:space="preserve"> </w:t>
      </w:r>
      <w:r w:rsidRPr="00243CE9">
        <w:rPr>
          <w:spacing w:val="-4"/>
        </w:rPr>
        <w:t>Nietzsche</w:t>
      </w:r>
      <w:r w:rsidRPr="00243CE9">
        <w:rPr>
          <w:spacing w:val="-11"/>
        </w:rPr>
        <w:t xml:space="preserve"> </w:t>
      </w:r>
      <w:r w:rsidRPr="00243CE9">
        <w:rPr>
          <w:spacing w:val="-4"/>
        </w:rPr>
        <w:t>and</w:t>
      </w:r>
      <w:r w:rsidRPr="00243CE9">
        <w:rPr>
          <w:spacing w:val="-10"/>
        </w:rPr>
        <w:t xml:space="preserve"> </w:t>
      </w:r>
      <w:r w:rsidRPr="00243CE9">
        <w:rPr>
          <w:spacing w:val="-4"/>
        </w:rPr>
        <w:t>Narcissus</w:t>
      </w:r>
      <w:r w:rsidRPr="00243CE9">
        <w:rPr>
          <w:spacing w:val="-8"/>
        </w:rPr>
        <w:t xml:space="preserve"> </w:t>
      </w:r>
      <w:r w:rsidRPr="00243CE9">
        <w:rPr>
          <w:spacing w:val="-4"/>
        </w:rPr>
        <w:t>in</w:t>
      </w:r>
      <w:r w:rsidRPr="00243CE9">
        <w:rPr>
          <w:spacing w:val="-11"/>
        </w:rPr>
        <w:t xml:space="preserve"> </w:t>
      </w:r>
      <w:r w:rsidRPr="00243CE9">
        <w:rPr>
          <w:spacing w:val="-4"/>
        </w:rPr>
        <w:t>‘A</w:t>
      </w:r>
      <w:r w:rsidRPr="00243CE9">
        <w:rPr>
          <w:spacing w:val="-8"/>
        </w:rPr>
        <w:t xml:space="preserve"> </w:t>
      </w:r>
      <w:r w:rsidRPr="00243CE9">
        <w:rPr>
          <w:spacing w:val="-4"/>
        </w:rPr>
        <w:t>Painful</w:t>
      </w:r>
      <w:r w:rsidRPr="00243CE9">
        <w:rPr>
          <w:spacing w:val="-10"/>
        </w:rPr>
        <w:t xml:space="preserve"> </w:t>
      </w:r>
      <w:r w:rsidRPr="00243CE9">
        <w:rPr>
          <w:spacing w:val="-4"/>
        </w:rPr>
        <w:t>Case’</w:t>
      </w:r>
      <w:r w:rsidRPr="00243CE9">
        <w:rPr>
          <w:spacing w:val="-8"/>
        </w:rPr>
        <w:t xml:space="preserve"> </w:t>
      </w:r>
      <w:r w:rsidRPr="00243CE9">
        <w:rPr>
          <w:spacing w:val="-4"/>
        </w:rPr>
        <w:t>and</w:t>
      </w:r>
      <w:r w:rsidRPr="00243CE9">
        <w:rPr>
          <w:spacing w:val="-10"/>
        </w:rPr>
        <w:t xml:space="preserve"> </w:t>
      </w:r>
      <w:r w:rsidRPr="00243CE9">
        <w:rPr>
          <w:spacing w:val="-4"/>
        </w:rPr>
        <w:t>‘The</w:t>
      </w:r>
      <w:r w:rsidRPr="00243CE9">
        <w:rPr>
          <w:spacing w:val="-10"/>
        </w:rPr>
        <w:t xml:space="preserve"> </w:t>
      </w:r>
      <w:r w:rsidRPr="00243CE9">
        <w:rPr>
          <w:spacing w:val="-4"/>
        </w:rPr>
        <w:t>Dead.’”</w:t>
      </w:r>
    </w:p>
    <w:p w14:paraId="0574A3CA" w14:textId="77777777" w:rsidR="005D6F13" w:rsidRPr="00243CE9" w:rsidRDefault="00000000">
      <w:pPr>
        <w:ind w:left="1001"/>
        <w:rPr>
          <w:rFonts w:ascii="Garamond" w:hAnsi="Garamond"/>
          <w:sz w:val="24"/>
        </w:rPr>
      </w:pPr>
      <w:r w:rsidRPr="00243CE9">
        <w:rPr>
          <w:i/>
          <w:w w:val="80"/>
        </w:rPr>
        <w:t>James</w:t>
      </w:r>
      <w:r w:rsidRPr="00243CE9">
        <w:rPr>
          <w:i/>
          <w:spacing w:val="10"/>
        </w:rPr>
        <w:t xml:space="preserve"> </w:t>
      </w:r>
      <w:r w:rsidRPr="00243CE9">
        <w:rPr>
          <w:i/>
          <w:w w:val="80"/>
        </w:rPr>
        <w:t>Joyce</w:t>
      </w:r>
      <w:r w:rsidRPr="00243CE9">
        <w:rPr>
          <w:i/>
          <w:spacing w:val="19"/>
        </w:rPr>
        <w:t xml:space="preserve"> </w:t>
      </w:r>
      <w:r w:rsidRPr="00243CE9">
        <w:rPr>
          <w:i/>
          <w:w w:val="80"/>
        </w:rPr>
        <w:t>Quarterly</w:t>
      </w:r>
      <w:r w:rsidRPr="00243CE9">
        <w:rPr>
          <w:i/>
          <w:spacing w:val="13"/>
        </w:rPr>
        <w:t xml:space="preserve"> </w:t>
      </w:r>
      <w:r w:rsidRPr="00243CE9">
        <w:rPr>
          <w:w w:val="80"/>
        </w:rPr>
        <w:t>33</w:t>
      </w:r>
      <w:r w:rsidRPr="00243CE9">
        <w:rPr>
          <w:spacing w:val="22"/>
        </w:rPr>
        <w:t xml:space="preserve"> </w:t>
      </w:r>
      <w:r w:rsidRPr="00243CE9">
        <w:rPr>
          <w:w w:val="80"/>
        </w:rPr>
        <w:t>(1996):</w:t>
      </w:r>
      <w:r w:rsidRPr="00243CE9">
        <w:rPr>
          <w:spacing w:val="21"/>
        </w:rPr>
        <w:t xml:space="preserve"> </w:t>
      </w:r>
      <w:r w:rsidRPr="00243CE9">
        <w:rPr>
          <w:w w:val="80"/>
        </w:rPr>
        <w:t>177-</w:t>
      </w:r>
      <w:r w:rsidRPr="00243CE9">
        <w:rPr>
          <w:spacing w:val="-5"/>
          <w:w w:val="80"/>
        </w:rPr>
        <w:t>93.</w:t>
      </w:r>
    </w:p>
    <w:p w14:paraId="66BC2F7B" w14:textId="77777777" w:rsidR="005D6F13" w:rsidRPr="00243CE9" w:rsidRDefault="00000000">
      <w:pPr>
        <w:pStyle w:val="ListParagraph"/>
        <w:numPr>
          <w:ilvl w:val="1"/>
          <w:numId w:val="33"/>
        </w:numPr>
        <w:spacing w:before="2"/>
        <w:ind w:right="884"/>
        <w:rPr>
          <w:rFonts w:ascii="Garamond" w:hAnsi="Garamond"/>
          <w:sz w:val="24"/>
        </w:rPr>
      </w:pPr>
      <w:r w:rsidRPr="00243CE9">
        <w:rPr>
          <w:w w:val="95"/>
        </w:rPr>
        <w:t>“Mirrors, Echoes, and</w:t>
      </w:r>
      <w:r w:rsidRPr="00243CE9">
        <w:rPr>
          <w:spacing w:val="-1"/>
          <w:w w:val="95"/>
        </w:rPr>
        <w:t xml:space="preserve"> </w:t>
      </w:r>
      <w:r w:rsidRPr="00243CE9">
        <w:rPr>
          <w:w w:val="95"/>
        </w:rPr>
        <w:t>Music: Narcissus</w:t>
      </w:r>
      <w:r w:rsidRPr="00243CE9">
        <w:rPr>
          <w:spacing w:val="-4"/>
          <w:w w:val="95"/>
        </w:rPr>
        <w:t xml:space="preserve"> </w:t>
      </w:r>
      <w:r w:rsidRPr="00243CE9">
        <w:rPr>
          <w:w w:val="95"/>
        </w:rPr>
        <w:t>and</w:t>
      </w:r>
      <w:r w:rsidRPr="00243CE9">
        <w:rPr>
          <w:spacing w:val="-1"/>
          <w:w w:val="95"/>
        </w:rPr>
        <w:t xml:space="preserve"> </w:t>
      </w:r>
      <w:r w:rsidRPr="00243CE9">
        <w:rPr>
          <w:w w:val="95"/>
        </w:rPr>
        <w:t>Nietzsche</w:t>
      </w:r>
      <w:r w:rsidRPr="00243CE9">
        <w:rPr>
          <w:spacing w:val="-6"/>
          <w:w w:val="95"/>
        </w:rPr>
        <w:t xml:space="preserve"> </w:t>
      </w:r>
      <w:r w:rsidRPr="00243CE9">
        <w:rPr>
          <w:w w:val="95"/>
        </w:rPr>
        <w:t>in James Joyce’s</w:t>
      </w:r>
      <w:r w:rsidRPr="00243CE9">
        <w:rPr>
          <w:spacing w:val="-4"/>
          <w:w w:val="95"/>
        </w:rPr>
        <w:t xml:space="preserve"> </w:t>
      </w:r>
      <w:r w:rsidRPr="00243CE9">
        <w:rPr>
          <w:w w:val="95"/>
        </w:rPr>
        <w:t>‘A Painful</w:t>
      </w:r>
      <w:r w:rsidRPr="00243CE9">
        <w:rPr>
          <w:spacing w:val="-7"/>
          <w:w w:val="95"/>
        </w:rPr>
        <w:t xml:space="preserve"> </w:t>
      </w:r>
      <w:r w:rsidRPr="00243CE9">
        <w:rPr>
          <w:w w:val="95"/>
        </w:rPr>
        <w:t>Case’</w:t>
      </w:r>
      <w:r w:rsidRPr="00243CE9">
        <w:rPr>
          <w:spacing w:val="-4"/>
          <w:w w:val="95"/>
        </w:rPr>
        <w:t xml:space="preserve"> </w:t>
      </w:r>
      <w:r w:rsidRPr="00243CE9">
        <w:rPr>
          <w:w w:val="95"/>
        </w:rPr>
        <w:t xml:space="preserve">and </w:t>
      </w:r>
      <w:r w:rsidRPr="00243CE9">
        <w:rPr>
          <w:w w:val="85"/>
        </w:rPr>
        <w:t xml:space="preserve">‘The Dead,’” </w:t>
      </w:r>
      <w:r w:rsidRPr="00243CE9">
        <w:rPr>
          <w:i/>
          <w:w w:val="85"/>
        </w:rPr>
        <w:t>Authority</w:t>
      </w:r>
      <w:r w:rsidRPr="00243CE9">
        <w:rPr>
          <w:i/>
          <w:spacing w:val="-3"/>
          <w:w w:val="85"/>
        </w:rPr>
        <w:t xml:space="preserve"> </w:t>
      </w:r>
      <w:r w:rsidRPr="00243CE9">
        <w:rPr>
          <w:i/>
          <w:w w:val="85"/>
        </w:rPr>
        <w:t>and Transgression in</w:t>
      </w:r>
      <w:r w:rsidRPr="00243CE9">
        <w:rPr>
          <w:i/>
          <w:spacing w:val="-1"/>
          <w:w w:val="85"/>
        </w:rPr>
        <w:t xml:space="preserve"> </w:t>
      </w:r>
      <w:r w:rsidRPr="00243CE9">
        <w:rPr>
          <w:i/>
          <w:w w:val="85"/>
        </w:rPr>
        <w:t>Literature and</w:t>
      </w:r>
      <w:r w:rsidRPr="00243CE9">
        <w:rPr>
          <w:i/>
          <w:spacing w:val="-1"/>
          <w:w w:val="85"/>
        </w:rPr>
        <w:t xml:space="preserve"> </w:t>
      </w:r>
      <w:r w:rsidRPr="00243CE9">
        <w:rPr>
          <w:i/>
          <w:w w:val="85"/>
        </w:rPr>
        <w:t>Film:</w:t>
      </w:r>
      <w:r w:rsidRPr="00243CE9">
        <w:rPr>
          <w:i/>
          <w:spacing w:val="40"/>
        </w:rPr>
        <w:t xml:space="preserve"> </w:t>
      </w:r>
      <w:r w:rsidRPr="00243CE9">
        <w:rPr>
          <w:i/>
          <w:w w:val="85"/>
        </w:rPr>
        <w:t>Selected Papers from the Eighteenth Annual Florida State University Conference on Literature and Film,</w:t>
      </w:r>
      <w:r w:rsidRPr="00243CE9">
        <w:rPr>
          <w:i/>
        </w:rPr>
        <w:t xml:space="preserve"> </w:t>
      </w:r>
      <w:r w:rsidRPr="00243CE9">
        <w:rPr>
          <w:w w:val="85"/>
        </w:rPr>
        <w:t>edited by Bonnie Braendlin and</w:t>
      </w:r>
      <w:r w:rsidRPr="00243CE9">
        <w:rPr>
          <w:spacing w:val="40"/>
        </w:rPr>
        <w:t xml:space="preserve"> </w:t>
      </w:r>
      <w:r w:rsidRPr="00243CE9">
        <w:rPr>
          <w:w w:val="95"/>
        </w:rPr>
        <w:t>Hans Braendlin (Gainesville:</w:t>
      </w:r>
      <w:r w:rsidRPr="00243CE9">
        <w:rPr>
          <w:spacing w:val="40"/>
        </w:rPr>
        <w:t xml:space="preserve"> </w:t>
      </w:r>
      <w:r w:rsidRPr="00243CE9">
        <w:rPr>
          <w:w w:val="95"/>
        </w:rPr>
        <w:t>University Press of Florida, 1996), 69-77.]</w:t>
      </w:r>
    </w:p>
    <w:p w14:paraId="5C767D3D" w14:textId="77777777" w:rsidR="005D6F13" w:rsidRPr="00243CE9" w:rsidRDefault="00000000">
      <w:pPr>
        <w:pStyle w:val="ListParagraph"/>
        <w:numPr>
          <w:ilvl w:val="0"/>
          <w:numId w:val="33"/>
        </w:numPr>
        <w:spacing w:before="264"/>
        <w:ind w:left="424" w:hanging="144"/>
        <w:rPr>
          <w:rFonts w:ascii="Garamond" w:hAnsi="Garamond"/>
          <w:sz w:val="24"/>
        </w:rPr>
      </w:pPr>
      <w:r w:rsidRPr="00243CE9">
        <w:rPr>
          <w:w w:val="85"/>
        </w:rPr>
        <w:t>Michael</w:t>
      </w:r>
      <w:r w:rsidRPr="00243CE9">
        <w:rPr>
          <w:spacing w:val="-3"/>
          <w:w w:val="85"/>
        </w:rPr>
        <w:t xml:space="preserve"> </w:t>
      </w:r>
      <w:r w:rsidRPr="00243CE9">
        <w:rPr>
          <w:w w:val="85"/>
        </w:rPr>
        <w:t>Smith,</w:t>
      </w:r>
      <w:r w:rsidRPr="00243CE9">
        <w:rPr>
          <w:spacing w:val="-9"/>
        </w:rPr>
        <w:t xml:space="preserve"> </w:t>
      </w:r>
      <w:r w:rsidRPr="00243CE9">
        <w:rPr>
          <w:i/>
          <w:w w:val="85"/>
        </w:rPr>
        <w:t>Reading</w:t>
      </w:r>
      <w:r w:rsidRPr="00243CE9">
        <w:rPr>
          <w:i/>
          <w:spacing w:val="-1"/>
          <w:w w:val="85"/>
        </w:rPr>
        <w:t xml:space="preserve"> </w:t>
      </w:r>
      <w:r w:rsidRPr="00243CE9">
        <w:rPr>
          <w:i/>
          <w:w w:val="85"/>
        </w:rPr>
        <w:t>Simulacra:</w:t>
      </w:r>
      <w:r w:rsidRPr="00243CE9">
        <w:rPr>
          <w:i/>
          <w:spacing w:val="35"/>
        </w:rPr>
        <w:t xml:space="preserve"> </w:t>
      </w:r>
      <w:r w:rsidRPr="00243CE9">
        <w:rPr>
          <w:i/>
          <w:w w:val="85"/>
        </w:rPr>
        <w:t>Fatal</w:t>
      </w:r>
      <w:r w:rsidRPr="00243CE9">
        <w:rPr>
          <w:i/>
          <w:spacing w:val="-1"/>
          <w:w w:val="85"/>
        </w:rPr>
        <w:t xml:space="preserve"> </w:t>
      </w:r>
      <w:r w:rsidRPr="00243CE9">
        <w:rPr>
          <w:i/>
          <w:w w:val="85"/>
        </w:rPr>
        <w:t>Strategies,</w:t>
      </w:r>
      <w:r w:rsidRPr="00243CE9">
        <w:rPr>
          <w:i/>
          <w:spacing w:val="-1"/>
          <w:w w:val="85"/>
        </w:rPr>
        <w:t xml:space="preserve"> </w:t>
      </w:r>
      <w:r w:rsidRPr="00243CE9">
        <w:rPr>
          <w:i/>
          <w:w w:val="85"/>
        </w:rPr>
        <w:t>Hyper-Aesthetics,</w:t>
      </w:r>
      <w:r w:rsidRPr="00243CE9">
        <w:rPr>
          <w:i/>
          <w:spacing w:val="-6"/>
          <w:w w:val="85"/>
        </w:rPr>
        <w:t xml:space="preserve"> </w:t>
      </w:r>
      <w:r w:rsidRPr="00243CE9">
        <w:rPr>
          <w:i/>
          <w:w w:val="85"/>
        </w:rPr>
        <w:t>and</w:t>
      </w:r>
      <w:r w:rsidRPr="00243CE9">
        <w:rPr>
          <w:i/>
          <w:spacing w:val="-1"/>
          <w:w w:val="85"/>
        </w:rPr>
        <w:t xml:space="preserve"> </w:t>
      </w:r>
      <w:r w:rsidRPr="00243CE9">
        <w:rPr>
          <w:i/>
          <w:w w:val="85"/>
        </w:rPr>
        <w:t>Postmodernity</w:t>
      </w:r>
      <w:r w:rsidRPr="00243CE9">
        <w:rPr>
          <w:w w:val="85"/>
        </w:rPr>
        <w:t>,</w:t>
      </w:r>
      <w:r w:rsidRPr="00243CE9">
        <w:rPr>
          <w:spacing w:val="-5"/>
          <w:w w:val="85"/>
        </w:rPr>
        <w:t xml:space="preserve"> </w:t>
      </w:r>
      <w:r w:rsidRPr="00243CE9">
        <w:rPr>
          <w:w w:val="85"/>
        </w:rPr>
        <w:t>spring</w:t>
      </w:r>
      <w:r w:rsidRPr="00243CE9">
        <w:rPr>
          <w:spacing w:val="-6"/>
          <w:w w:val="85"/>
        </w:rPr>
        <w:t xml:space="preserve"> </w:t>
      </w:r>
      <w:r w:rsidRPr="00243CE9">
        <w:rPr>
          <w:spacing w:val="-2"/>
          <w:w w:val="85"/>
        </w:rPr>
        <w:t>1995.</w:t>
      </w:r>
    </w:p>
    <w:p w14:paraId="48AF7B28" w14:textId="77777777" w:rsidR="005D6F13" w:rsidRPr="00243CE9" w:rsidRDefault="005D6F13">
      <w:pPr>
        <w:rPr>
          <w:rFonts w:ascii="Garamond" w:hAnsi="Garamond"/>
          <w:sz w:val="24"/>
        </w:rPr>
      </w:pPr>
    </w:p>
    <w:p w14:paraId="0F1479E3" w14:textId="77777777" w:rsidR="005D6F13" w:rsidRPr="00243CE9" w:rsidRDefault="00000000">
      <w:pPr>
        <w:spacing w:before="77"/>
        <w:ind w:left="360" w:right="144"/>
        <w:rPr>
          <w:rFonts w:ascii="Garamond" w:hAnsi="Garamond"/>
          <w:sz w:val="24"/>
        </w:rPr>
      </w:pPr>
      <w:r w:rsidRPr="00243CE9">
        <w:rPr>
          <w:w w:val="85"/>
        </w:rPr>
        <w:t xml:space="preserve">[Revised dissertation published as: </w:t>
      </w:r>
      <w:r w:rsidRPr="00243CE9">
        <w:rPr>
          <w:i/>
          <w:w w:val="85"/>
        </w:rPr>
        <w:t>Reading Simulacra:</w:t>
      </w:r>
      <w:r w:rsidRPr="00243CE9">
        <w:rPr>
          <w:i/>
          <w:spacing w:val="40"/>
        </w:rPr>
        <w:t xml:space="preserve"> </w:t>
      </w:r>
      <w:r w:rsidRPr="00243CE9">
        <w:rPr>
          <w:i/>
          <w:w w:val="85"/>
        </w:rPr>
        <w:t xml:space="preserve">Fatal Theories for Postmodernity </w:t>
      </w:r>
      <w:r w:rsidRPr="00243CE9">
        <w:rPr>
          <w:w w:val="85"/>
        </w:rPr>
        <w:t>(Albany, N.</w:t>
      </w:r>
      <w:r w:rsidRPr="00243CE9">
        <w:rPr>
          <w:spacing w:val="80"/>
        </w:rPr>
        <w:t xml:space="preserve"> </w:t>
      </w:r>
      <w:r w:rsidRPr="00243CE9">
        <w:rPr>
          <w:spacing w:val="-2"/>
        </w:rPr>
        <w:t>Y.:</w:t>
      </w:r>
      <w:r w:rsidRPr="00243CE9">
        <w:rPr>
          <w:spacing w:val="-13"/>
        </w:rPr>
        <w:t xml:space="preserve"> </w:t>
      </w:r>
      <w:r w:rsidRPr="00243CE9">
        <w:rPr>
          <w:spacing w:val="-2"/>
        </w:rPr>
        <w:t>State</w:t>
      </w:r>
      <w:r w:rsidRPr="00243CE9">
        <w:rPr>
          <w:spacing w:val="-13"/>
        </w:rPr>
        <w:t xml:space="preserve"> </w:t>
      </w:r>
      <w:r w:rsidRPr="00243CE9">
        <w:rPr>
          <w:spacing w:val="-2"/>
        </w:rPr>
        <w:t>University</w:t>
      </w:r>
      <w:r w:rsidRPr="00243CE9">
        <w:rPr>
          <w:spacing w:val="-13"/>
        </w:rPr>
        <w:t xml:space="preserve"> </w:t>
      </w:r>
      <w:r w:rsidRPr="00243CE9">
        <w:rPr>
          <w:spacing w:val="-2"/>
        </w:rPr>
        <w:t>of</w:t>
      </w:r>
      <w:r w:rsidRPr="00243CE9">
        <w:rPr>
          <w:spacing w:val="-13"/>
        </w:rPr>
        <w:t xml:space="preserve"> </w:t>
      </w:r>
      <w:r w:rsidRPr="00243CE9">
        <w:rPr>
          <w:spacing w:val="-2"/>
        </w:rPr>
        <w:t>New</w:t>
      </w:r>
      <w:r w:rsidRPr="00243CE9">
        <w:rPr>
          <w:spacing w:val="-13"/>
        </w:rPr>
        <w:t xml:space="preserve"> </w:t>
      </w:r>
      <w:r w:rsidRPr="00243CE9">
        <w:rPr>
          <w:spacing w:val="-2"/>
        </w:rPr>
        <w:t>York</w:t>
      </w:r>
      <w:r w:rsidRPr="00243CE9">
        <w:rPr>
          <w:spacing w:val="-13"/>
        </w:rPr>
        <w:t xml:space="preserve"> </w:t>
      </w:r>
      <w:r w:rsidRPr="00243CE9">
        <w:rPr>
          <w:spacing w:val="-2"/>
        </w:rPr>
        <w:t>Press,</w:t>
      </w:r>
      <w:r w:rsidRPr="00243CE9">
        <w:rPr>
          <w:spacing w:val="-11"/>
        </w:rPr>
        <w:t xml:space="preserve"> </w:t>
      </w:r>
      <w:r w:rsidRPr="00243CE9">
        <w:rPr>
          <w:spacing w:val="-2"/>
        </w:rPr>
        <w:t>2001).</w:t>
      </w:r>
      <w:r w:rsidRPr="00243CE9">
        <w:rPr>
          <w:spacing w:val="36"/>
        </w:rPr>
        <w:t xml:space="preserve"> </w:t>
      </w:r>
      <w:r w:rsidRPr="00243CE9">
        <w:rPr>
          <w:spacing w:val="-2"/>
        </w:rPr>
        <w:t>SUNY</w:t>
      </w:r>
      <w:r w:rsidRPr="00243CE9">
        <w:rPr>
          <w:spacing w:val="-13"/>
        </w:rPr>
        <w:t xml:space="preserve"> </w:t>
      </w:r>
      <w:r w:rsidRPr="00243CE9">
        <w:rPr>
          <w:spacing w:val="-2"/>
        </w:rPr>
        <w:t>Series</w:t>
      </w:r>
      <w:r w:rsidRPr="00243CE9">
        <w:rPr>
          <w:spacing w:val="-11"/>
        </w:rPr>
        <w:t xml:space="preserve"> </w:t>
      </w:r>
      <w:r w:rsidRPr="00243CE9">
        <w:rPr>
          <w:spacing w:val="-2"/>
        </w:rPr>
        <w:t>in</w:t>
      </w:r>
      <w:r w:rsidRPr="00243CE9">
        <w:rPr>
          <w:spacing w:val="-11"/>
        </w:rPr>
        <w:t xml:space="preserve"> </w:t>
      </w:r>
      <w:r w:rsidRPr="00243CE9">
        <w:rPr>
          <w:spacing w:val="-2"/>
        </w:rPr>
        <w:t>Postmodern</w:t>
      </w:r>
      <w:r w:rsidRPr="00243CE9">
        <w:rPr>
          <w:spacing w:val="-13"/>
        </w:rPr>
        <w:t xml:space="preserve"> </w:t>
      </w:r>
      <w:r w:rsidRPr="00243CE9">
        <w:rPr>
          <w:spacing w:val="-2"/>
        </w:rPr>
        <w:t>Culture,</w:t>
      </w:r>
      <w:r w:rsidRPr="00243CE9">
        <w:rPr>
          <w:spacing w:val="-11"/>
        </w:rPr>
        <w:t xml:space="preserve"> </w:t>
      </w:r>
      <w:r w:rsidRPr="00243CE9">
        <w:rPr>
          <w:spacing w:val="-2"/>
        </w:rPr>
        <w:t xml:space="preserve">Joseph </w:t>
      </w:r>
      <w:r w:rsidRPr="00243CE9">
        <w:t>Natoli, General Editor.]</w:t>
      </w:r>
    </w:p>
    <w:p w14:paraId="1F94B077" w14:textId="77777777" w:rsidR="005D6F13" w:rsidRPr="00243CE9" w:rsidRDefault="00000000">
      <w:pPr>
        <w:pStyle w:val="ListParagraph"/>
        <w:numPr>
          <w:ilvl w:val="0"/>
          <w:numId w:val="33"/>
        </w:numPr>
        <w:spacing w:before="265"/>
        <w:ind w:left="424" w:hanging="144"/>
        <w:rPr>
          <w:rFonts w:ascii="Garamond" w:hAnsi="Garamond"/>
          <w:sz w:val="24"/>
        </w:rPr>
      </w:pPr>
      <w:r w:rsidRPr="00243CE9">
        <w:rPr>
          <w:w w:val="85"/>
        </w:rPr>
        <w:t>Shawn</w:t>
      </w:r>
      <w:r w:rsidRPr="00243CE9">
        <w:rPr>
          <w:spacing w:val="3"/>
        </w:rPr>
        <w:t xml:space="preserve"> </w:t>
      </w:r>
      <w:r w:rsidRPr="00243CE9">
        <w:rPr>
          <w:w w:val="85"/>
        </w:rPr>
        <w:t>O'Hare,</w:t>
      </w:r>
      <w:r w:rsidRPr="00243CE9">
        <w:rPr>
          <w:spacing w:val="1"/>
        </w:rPr>
        <w:t xml:space="preserve"> </w:t>
      </w:r>
      <w:r w:rsidRPr="00243CE9">
        <w:rPr>
          <w:i/>
          <w:w w:val="85"/>
        </w:rPr>
        <w:t>Frank</w:t>
      </w:r>
      <w:r w:rsidRPr="00243CE9">
        <w:rPr>
          <w:i/>
          <w:spacing w:val="-4"/>
        </w:rPr>
        <w:t xml:space="preserve"> </w:t>
      </w:r>
      <w:r w:rsidRPr="00243CE9">
        <w:rPr>
          <w:i/>
          <w:w w:val="85"/>
        </w:rPr>
        <w:t>O'Connor's</w:t>
      </w:r>
      <w:r w:rsidRPr="00243CE9">
        <w:rPr>
          <w:i/>
          <w:spacing w:val="2"/>
        </w:rPr>
        <w:t xml:space="preserve"> </w:t>
      </w:r>
      <w:r w:rsidRPr="00243CE9">
        <w:rPr>
          <w:i/>
          <w:w w:val="85"/>
        </w:rPr>
        <w:t>Repressed</w:t>
      </w:r>
      <w:r w:rsidRPr="00243CE9">
        <w:rPr>
          <w:i/>
          <w:spacing w:val="3"/>
        </w:rPr>
        <w:t xml:space="preserve"> </w:t>
      </w:r>
      <w:r w:rsidRPr="00243CE9">
        <w:rPr>
          <w:i/>
          <w:w w:val="85"/>
        </w:rPr>
        <w:t>Modernity:</w:t>
      </w:r>
      <w:r w:rsidRPr="00243CE9">
        <w:rPr>
          <w:i/>
          <w:spacing w:val="61"/>
        </w:rPr>
        <w:t xml:space="preserve"> </w:t>
      </w:r>
      <w:r w:rsidRPr="00243CE9">
        <w:rPr>
          <w:i/>
          <w:w w:val="85"/>
        </w:rPr>
        <w:t>An</w:t>
      </w:r>
      <w:r w:rsidRPr="00243CE9">
        <w:rPr>
          <w:i/>
          <w:spacing w:val="4"/>
        </w:rPr>
        <w:t xml:space="preserve"> </w:t>
      </w:r>
      <w:r w:rsidRPr="00243CE9">
        <w:rPr>
          <w:i/>
          <w:w w:val="85"/>
        </w:rPr>
        <w:t>Examination</w:t>
      </w:r>
      <w:r w:rsidRPr="00243CE9">
        <w:rPr>
          <w:i/>
          <w:spacing w:val="4"/>
        </w:rPr>
        <w:t xml:space="preserve"> </w:t>
      </w:r>
      <w:r w:rsidRPr="00243CE9">
        <w:rPr>
          <w:i/>
          <w:w w:val="85"/>
        </w:rPr>
        <w:t>of</w:t>
      </w:r>
      <w:r w:rsidRPr="00243CE9">
        <w:rPr>
          <w:i/>
          <w:spacing w:val="4"/>
        </w:rPr>
        <w:t xml:space="preserve"> </w:t>
      </w:r>
      <w:r w:rsidRPr="00243CE9">
        <w:rPr>
          <w:i/>
          <w:w w:val="85"/>
        </w:rPr>
        <w:t>“Here</w:t>
      </w:r>
      <w:r w:rsidRPr="00243CE9">
        <w:rPr>
          <w:i/>
          <w:spacing w:val="1"/>
        </w:rPr>
        <w:t xml:space="preserve"> </w:t>
      </w:r>
      <w:r w:rsidRPr="00243CE9">
        <w:rPr>
          <w:i/>
          <w:w w:val="85"/>
        </w:rPr>
        <w:t>Comes</w:t>
      </w:r>
      <w:r w:rsidRPr="00243CE9">
        <w:rPr>
          <w:i/>
          <w:spacing w:val="2"/>
        </w:rPr>
        <w:t xml:space="preserve"> </w:t>
      </w:r>
      <w:r w:rsidRPr="00243CE9">
        <w:rPr>
          <w:i/>
          <w:w w:val="85"/>
        </w:rPr>
        <w:t>Everybody</w:t>
      </w:r>
      <w:r w:rsidRPr="00243CE9">
        <w:rPr>
          <w:w w:val="85"/>
        </w:rPr>
        <w:t>,”</w:t>
      </w:r>
      <w:r w:rsidRPr="00243CE9">
        <w:rPr>
          <w:spacing w:val="-1"/>
        </w:rPr>
        <w:t xml:space="preserve"> </w:t>
      </w:r>
      <w:r w:rsidRPr="00243CE9">
        <w:rPr>
          <w:spacing w:val="-4"/>
          <w:w w:val="85"/>
        </w:rPr>
        <w:t>fall</w:t>
      </w:r>
    </w:p>
    <w:p w14:paraId="26428525" w14:textId="77777777" w:rsidR="005D6F13" w:rsidRPr="00243CE9" w:rsidRDefault="00000000">
      <w:pPr>
        <w:pStyle w:val="BodyText"/>
        <w:ind w:left="821"/>
        <w:rPr>
          <w:rFonts w:ascii="Garamond" w:hAnsi="Garamond"/>
        </w:rPr>
      </w:pPr>
      <w:r w:rsidRPr="00243CE9">
        <w:rPr>
          <w:spacing w:val="-2"/>
        </w:rPr>
        <w:t>1996.</w:t>
      </w:r>
    </w:p>
    <w:p w14:paraId="60FAB3F5" w14:textId="77777777" w:rsidR="005D6F13" w:rsidRPr="00243CE9" w:rsidRDefault="00000000">
      <w:pPr>
        <w:pStyle w:val="BodyText"/>
        <w:spacing w:before="1"/>
        <w:ind w:left="360" w:right="144" w:hanging="541"/>
        <w:rPr>
          <w:rFonts w:ascii="Garamond" w:hAnsi="Garamond"/>
        </w:rPr>
      </w:pPr>
      <w:r w:rsidRPr="00243CE9">
        <w:rPr>
          <w:spacing w:val="-2"/>
        </w:rPr>
        <w:t>[Two</w:t>
      </w:r>
      <w:r w:rsidRPr="00243CE9">
        <w:rPr>
          <w:spacing w:val="-15"/>
        </w:rPr>
        <w:t xml:space="preserve"> </w:t>
      </w:r>
      <w:r w:rsidRPr="00243CE9">
        <w:rPr>
          <w:spacing w:val="-2"/>
        </w:rPr>
        <w:t>chapters</w:t>
      </w:r>
      <w:r w:rsidRPr="00243CE9">
        <w:rPr>
          <w:spacing w:val="-13"/>
        </w:rPr>
        <w:t xml:space="preserve"> </w:t>
      </w:r>
      <w:r w:rsidRPr="00243CE9">
        <w:rPr>
          <w:spacing w:val="-2"/>
        </w:rPr>
        <w:t>synthesized</w:t>
      </w:r>
      <w:r w:rsidRPr="00243CE9">
        <w:rPr>
          <w:spacing w:val="-13"/>
        </w:rPr>
        <w:t xml:space="preserve"> </w:t>
      </w:r>
      <w:r w:rsidRPr="00243CE9">
        <w:rPr>
          <w:spacing w:val="-2"/>
        </w:rPr>
        <w:t>and</w:t>
      </w:r>
      <w:r w:rsidRPr="00243CE9">
        <w:rPr>
          <w:spacing w:val="-13"/>
        </w:rPr>
        <w:t xml:space="preserve"> </w:t>
      </w:r>
      <w:r w:rsidRPr="00243CE9">
        <w:rPr>
          <w:spacing w:val="-2"/>
        </w:rPr>
        <w:t>published</w:t>
      </w:r>
      <w:r w:rsidRPr="00243CE9">
        <w:rPr>
          <w:spacing w:val="-13"/>
        </w:rPr>
        <w:t xml:space="preserve"> </w:t>
      </w:r>
      <w:r w:rsidRPr="00243CE9">
        <w:rPr>
          <w:spacing w:val="-2"/>
        </w:rPr>
        <w:t>as:</w:t>
      </w:r>
      <w:r w:rsidRPr="00243CE9">
        <w:rPr>
          <w:spacing w:val="-13"/>
        </w:rPr>
        <w:t xml:space="preserve"> </w:t>
      </w:r>
      <w:r w:rsidRPr="00243CE9">
        <w:rPr>
          <w:spacing w:val="-2"/>
        </w:rPr>
        <w:t>“Frank</w:t>
      </w:r>
      <w:r w:rsidRPr="00243CE9">
        <w:rPr>
          <w:spacing w:val="-13"/>
        </w:rPr>
        <w:t xml:space="preserve"> </w:t>
      </w:r>
      <w:r w:rsidRPr="00243CE9">
        <w:rPr>
          <w:spacing w:val="-2"/>
        </w:rPr>
        <w:t>O’Connor’s</w:t>
      </w:r>
      <w:r w:rsidRPr="00243CE9">
        <w:rPr>
          <w:spacing w:val="-13"/>
        </w:rPr>
        <w:t xml:space="preserve"> </w:t>
      </w:r>
      <w:r w:rsidRPr="00243CE9">
        <w:rPr>
          <w:spacing w:val="-2"/>
        </w:rPr>
        <w:t>‘Book</w:t>
      </w:r>
      <w:r w:rsidRPr="00243CE9">
        <w:rPr>
          <w:spacing w:val="-13"/>
        </w:rPr>
        <w:t xml:space="preserve"> </w:t>
      </w:r>
      <w:r w:rsidRPr="00243CE9">
        <w:rPr>
          <w:spacing w:val="-2"/>
        </w:rPr>
        <w:t>of</w:t>
      </w:r>
      <w:r w:rsidRPr="00243CE9">
        <w:rPr>
          <w:spacing w:val="-13"/>
        </w:rPr>
        <w:t xml:space="preserve"> </w:t>
      </w:r>
      <w:r w:rsidRPr="00243CE9">
        <w:rPr>
          <w:spacing w:val="-2"/>
        </w:rPr>
        <w:t>Dreams’</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Road</w:t>
      </w:r>
      <w:r w:rsidRPr="00243CE9">
        <w:rPr>
          <w:spacing w:val="-13"/>
        </w:rPr>
        <w:t xml:space="preserve"> </w:t>
      </w:r>
      <w:r w:rsidRPr="00243CE9">
        <w:rPr>
          <w:spacing w:val="-2"/>
        </w:rPr>
        <w:t xml:space="preserve">to </w:t>
      </w:r>
      <w:r w:rsidRPr="00243CE9">
        <w:rPr>
          <w:spacing w:val="-8"/>
        </w:rPr>
        <w:t>Modernity,”</w:t>
      </w:r>
      <w:r w:rsidRPr="00243CE9">
        <w:rPr>
          <w:spacing w:val="-5"/>
        </w:rPr>
        <w:t xml:space="preserve"> </w:t>
      </w:r>
      <w:r w:rsidRPr="00243CE9">
        <w:rPr>
          <w:i/>
          <w:spacing w:val="-8"/>
        </w:rPr>
        <w:t>Frank</w:t>
      </w:r>
      <w:r w:rsidRPr="00243CE9">
        <w:rPr>
          <w:i/>
          <w:spacing w:val="-7"/>
        </w:rPr>
        <w:t xml:space="preserve"> </w:t>
      </w:r>
      <w:r w:rsidRPr="00243CE9">
        <w:rPr>
          <w:i/>
          <w:spacing w:val="-8"/>
        </w:rPr>
        <w:t>O’Connor:</w:t>
      </w:r>
      <w:r w:rsidRPr="00243CE9">
        <w:rPr>
          <w:i/>
          <w:spacing w:val="-5"/>
        </w:rPr>
        <w:t xml:space="preserve"> </w:t>
      </w:r>
      <w:r w:rsidRPr="00243CE9">
        <w:rPr>
          <w:i/>
          <w:spacing w:val="-8"/>
        </w:rPr>
        <w:t>New</w:t>
      </w:r>
      <w:r w:rsidRPr="00243CE9">
        <w:rPr>
          <w:i/>
          <w:spacing w:val="-5"/>
        </w:rPr>
        <w:t xml:space="preserve"> </w:t>
      </w:r>
      <w:r w:rsidRPr="00243CE9">
        <w:rPr>
          <w:i/>
          <w:spacing w:val="-8"/>
        </w:rPr>
        <w:t>Perspectives</w:t>
      </w:r>
      <w:r w:rsidRPr="00243CE9">
        <w:rPr>
          <w:spacing w:val="-8"/>
        </w:rPr>
        <w:t>,</w:t>
      </w:r>
      <w:r w:rsidRPr="00243CE9">
        <w:t xml:space="preserve"> </w:t>
      </w:r>
      <w:r w:rsidRPr="00243CE9">
        <w:rPr>
          <w:spacing w:val="-8"/>
        </w:rPr>
        <w:t>eds.</w:t>
      </w:r>
      <w:r w:rsidRPr="00243CE9">
        <w:t xml:space="preserve"> </w:t>
      </w:r>
      <w:r w:rsidRPr="00243CE9">
        <w:rPr>
          <w:spacing w:val="-8"/>
        </w:rPr>
        <w:t>Robert</w:t>
      </w:r>
      <w:r w:rsidRPr="00243CE9">
        <w:rPr>
          <w:spacing w:val="-2"/>
        </w:rPr>
        <w:t xml:space="preserve"> </w:t>
      </w:r>
      <w:r w:rsidRPr="00243CE9">
        <w:rPr>
          <w:spacing w:val="-8"/>
        </w:rPr>
        <w:t>C.</w:t>
      </w:r>
      <w:r w:rsidRPr="00243CE9">
        <w:rPr>
          <w:spacing w:val="-5"/>
        </w:rPr>
        <w:t xml:space="preserve"> </w:t>
      </w:r>
      <w:r w:rsidRPr="00243CE9">
        <w:rPr>
          <w:spacing w:val="-8"/>
        </w:rPr>
        <w:t>Evans</w:t>
      </w:r>
      <w:r w:rsidRPr="00243CE9">
        <w:t xml:space="preserve"> </w:t>
      </w:r>
      <w:r w:rsidRPr="00243CE9">
        <w:rPr>
          <w:spacing w:val="-8"/>
        </w:rPr>
        <w:t>and</w:t>
      </w:r>
      <w:r w:rsidRPr="00243CE9">
        <w:rPr>
          <w:spacing w:val="-2"/>
        </w:rPr>
        <w:t xml:space="preserve"> </w:t>
      </w:r>
      <w:r w:rsidRPr="00243CE9">
        <w:rPr>
          <w:spacing w:val="-8"/>
        </w:rPr>
        <w:t>Richard</w:t>
      </w:r>
      <w:r w:rsidRPr="00243CE9">
        <w:rPr>
          <w:spacing w:val="-2"/>
        </w:rPr>
        <w:t xml:space="preserve"> </w:t>
      </w:r>
      <w:r w:rsidRPr="00243CE9">
        <w:rPr>
          <w:spacing w:val="-8"/>
        </w:rPr>
        <w:t>Harp</w:t>
      </w:r>
      <w:r w:rsidRPr="00243CE9">
        <w:t xml:space="preserve"> </w:t>
      </w:r>
      <w:r w:rsidRPr="00243CE9">
        <w:rPr>
          <w:spacing w:val="-8"/>
        </w:rPr>
        <w:t xml:space="preserve">(West </w:t>
      </w:r>
      <w:r w:rsidRPr="00243CE9">
        <w:t>Cornwall,</w:t>
      </w:r>
      <w:r w:rsidRPr="00243CE9">
        <w:rPr>
          <w:spacing w:val="-15"/>
        </w:rPr>
        <w:t xml:space="preserve"> </w:t>
      </w:r>
      <w:r w:rsidRPr="00243CE9">
        <w:t>CT:</w:t>
      </w:r>
      <w:r w:rsidRPr="00243CE9">
        <w:rPr>
          <w:spacing w:val="-15"/>
        </w:rPr>
        <w:t xml:space="preserve"> </w:t>
      </w:r>
      <w:r w:rsidRPr="00243CE9">
        <w:t>Locust</w:t>
      </w:r>
      <w:r w:rsidRPr="00243CE9">
        <w:rPr>
          <w:spacing w:val="-15"/>
        </w:rPr>
        <w:t xml:space="preserve"> </w:t>
      </w:r>
      <w:r w:rsidRPr="00243CE9">
        <w:t>Hill</w:t>
      </w:r>
      <w:r w:rsidRPr="00243CE9">
        <w:rPr>
          <w:spacing w:val="-15"/>
        </w:rPr>
        <w:t xml:space="preserve"> </w:t>
      </w:r>
      <w:r w:rsidRPr="00243CE9">
        <w:t>Press,</w:t>
      </w:r>
      <w:r w:rsidRPr="00243CE9">
        <w:rPr>
          <w:spacing w:val="-15"/>
        </w:rPr>
        <w:t xml:space="preserve"> </w:t>
      </w:r>
      <w:r w:rsidRPr="00243CE9">
        <w:t>1998),</w:t>
      </w:r>
      <w:r w:rsidRPr="00243CE9">
        <w:rPr>
          <w:spacing w:val="-15"/>
        </w:rPr>
        <w:t xml:space="preserve"> </w:t>
      </w:r>
      <w:r w:rsidRPr="00243CE9">
        <w:t>47-62.]</w:t>
      </w:r>
    </w:p>
    <w:p w14:paraId="0CD69DD7" w14:textId="77777777" w:rsidR="005D6F13" w:rsidRPr="00243CE9" w:rsidRDefault="00000000">
      <w:pPr>
        <w:pStyle w:val="ListParagraph"/>
        <w:numPr>
          <w:ilvl w:val="0"/>
          <w:numId w:val="33"/>
        </w:numPr>
        <w:spacing w:before="265"/>
        <w:ind w:left="424" w:hanging="144"/>
        <w:rPr>
          <w:rFonts w:ascii="Garamond" w:hAnsi="Garamond"/>
          <w:i/>
          <w:sz w:val="24"/>
        </w:rPr>
      </w:pPr>
      <w:r w:rsidRPr="00243CE9">
        <w:rPr>
          <w:w w:val="85"/>
        </w:rPr>
        <w:t>Shawn</w:t>
      </w:r>
      <w:r w:rsidRPr="00243CE9">
        <w:rPr>
          <w:spacing w:val="16"/>
        </w:rPr>
        <w:t xml:space="preserve"> </w:t>
      </w:r>
      <w:r w:rsidRPr="00243CE9">
        <w:rPr>
          <w:w w:val="85"/>
        </w:rPr>
        <w:t>R.</w:t>
      </w:r>
      <w:r w:rsidRPr="00243CE9">
        <w:rPr>
          <w:spacing w:val="10"/>
        </w:rPr>
        <w:t xml:space="preserve"> </w:t>
      </w:r>
      <w:r w:rsidRPr="00243CE9">
        <w:rPr>
          <w:w w:val="85"/>
        </w:rPr>
        <w:t>Tucker</w:t>
      </w:r>
      <w:r w:rsidRPr="00243CE9">
        <w:rPr>
          <w:spacing w:val="12"/>
        </w:rPr>
        <w:t xml:space="preserve"> </w:t>
      </w:r>
      <w:r w:rsidRPr="00243CE9">
        <w:rPr>
          <w:w w:val="85"/>
        </w:rPr>
        <w:t>(Humanities),</w:t>
      </w:r>
      <w:r w:rsidRPr="00243CE9">
        <w:rPr>
          <w:spacing w:val="21"/>
        </w:rPr>
        <w:t xml:space="preserve"> </w:t>
      </w:r>
      <w:r w:rsidRPr="00243CE9">
        <w:rPr>
          <w:i/>
          <w:w w:val="85"/>
        </w:rPr>
        <w:t>Amedee</w:t>
      </w:r>
      <w:r w:rsidRPr="00243CE9">
        <w:rPr>
          <w:i/>
          <w:spacing w:val="14"/>
        </w:rPr>
        <w:t xml:space="preserve"> </w:t>
      </w:r>
      <w:r w:rsidRPr="00243CE9">
        <w:rPr>
          <w:i/>
          <w:w w:val="85"/>
        </w:rPr>
        <w:t>Ozenfant’s</w:t>
      </w:r>
      <w:r w:rsidRPr="00243CE9">
        <w:rPr>
          <w:i/>
          <w:spacing w:val="13"/>
        </w:rPr>
        <w:t xml:space="preserve"> </w:t>
      </w:r>
      <w:r w:rsidRPr="00243CE9">
        <w:rPr>
          <w:i/>
          <w:w w:val="85"/>
        </w:rPr>
        <w:t>Purist</w:t>
      </w:r>
      <w:r w:rsidRPr="00243CE9">
        <w:rPr>
          <w:i/>
          <w:spacing w:val="14"/>
        </w:rPr>
        <w:t xml:space="preserve"> </w:t>
      </w:r>
      <w:r w:rsidRPr="00243CE9">
        <w:rPr>
          <w:i/>
          <w:w w:val="85"/>
        </w:rPr>
        <w:t>Paintings</w:t>
      </w:r>
      <w:r w:rsidRPr="00243CE9">
        <w:rPr>
          <w:i/>
          <w:spacing w:val="14"/>
        </w:rPr>
        <w:t xml:space="preserve"> </w:t>
      </w:r>
      <w:r w:rsidRPr="00243CE9">
        <w:rPr>
          <w:i/>
          <w:w w:val="85"/>
        </w:rPr>
        <w:t>and</w:t>
      </w:r>
      <w:r w:rsidRPr="00243CE9">
        <w:rPr>
          <w:i/>
          <w:spacing w:val="16"/>
        </w:rPr>
        <w:t xml:space="preserve"> </w:t>
      </w:r>
      <w:r w:rsidRPr="00243CE9">
        <w:rPr>
          <w:i/>
          <w:w w:val="85"/>
        </w:rPr>
        <w:t>T.</w:t>
      </w:r>
      <w:r w:rsidRPr="00243CE9">
        <w:rPr>
          <w:i/>
          <w:spacing w:val="16"/>
        </w:rPr>
        <w:t xml:space="preserve"> </w:t>
      </w:r>
      <w:r w:rsidRPr="00243CE9">
        <w:rPr>
          <w:i/>
          <w:w w:val="85"/>
        </w:rPr>
        <w:t>S.</w:t>
      </w:r>
      <w:r w:rsidRPr="00243CE9">
        <w:rPr>
          <w:i/>
          <w:spacing w:val="16"/>
        </w:rPr>
        <w:t xml:space="preserve"> </w:t>
      </w:r>
      <w:r w:rsidRPr="00243CE9">
        <w:rPr>
          <w:i/>
          <w:w w:val="85"/>
        </w:rPr>
        <w:t>Eliot’s</w:t>
      </w:r>
      <w:r w:rsidRPr="00243CE9">
        <w:rPr>
          <w:i/>
          <w:spacing w:val="14"/>
        </w:rPr>
        <w:t xml:space="preserve"> </w:t>
      </w:r>
      <w:r w:rsidRPr="00243CE9">
        <w:rPr>
          <w:i/>
          <w:w w:val="85"/>
        </w:rPr>
        <w:t>“The</w:t>
      </w:r>
      <w:r w:rsidRPr="00243CE9">
        <w:rPr>
          <w:i/>
          <w:spacing w:val="6"/>
        </w:rPr>
        <w:t xml:space="preserve"> </w:t>
      </w:r>
      <w:r w:rsidRPr="00243CE9">
        <w:rPr>
          <w:i/>
          <w:w w:val="85"/>
        </w:rPr>
        <w:t>Waste</w:t>
      </w:r>
      <w:r w:rsidRPr="00243CE9">
        <w:rPr>
          <w:i/>
          <w:spacing w:val="6"/>
        </w:rPr>
        <w:t xml:space="preserve"> </w:t>
      </w:r>
      <w:r w:rsidRPr="00243CE9">
        <w:rPr>
          <w:i/>
          <w:spacing w:val="-2"/>
          <w:w w:val="85"/>
        </w:rPr>
        <w:t>Land,”</w:t>
      </w:r>
    </w:p>
    <w:p w14:paraId="207200CC" w14:textId="77777777" w:rsidR="005D6F13" w:rsidRPr="00243CE9" w:rsidRDefault="00000000">
      <w:pPr>
        <w:pStyle w:val="BodyText"/>
        <w:ind w:left="821"/>
        <w:rPr>
          <w:rFonts w:ascii="Garamond" w:hAnsi="Garamond"/>
        </w:rPr>
      </w:pPr>
      <w:r w:rsidRPr="00243CE9">
        <w:rPr>
          <w:w w:val="90"/>
        </w:rPr>
        <w:t>fall</w:t>
      </w:r>
      <w:r w:rsidRPr="00243CE9">
        <w:rPr>
          <w:spacing w:val="-1"/>
          <w:w w:val="90"/>
        </w:rPr>
        <w:t xml:space="preserve"> </w:t>
      </w:r>
      <w:r w:rsidRPr="00243CE9">
        <w:rPr>
          <w:spacing w:val="-2"/>
        </w:rPr>
        <w:t>1997.</w:t>
      </w:r>
    </w:p>
    <w:p w14:paraId="509554B8" w14:textId="77777777" w:rsidR="005D6F13" w:rsidRPr="00243CE9" w:rsidRDefault="00000000">
      <w:pPr>
        <w:pStyle w:val="BodyText"/>
        <w:spacing w:before="264"/>
        <w:ind w:left="360" w:right="144"/>
        <w:rPr>
          <w:rFonts w:ascii="Garamond" w:hAnsi="Garamond"/>
        </w:rPr>
      </w:pPr>
      <w:r w:rsidRPr="00243CE9">
        <w:rPr>
          <w:spacing w:val="-6"/>
        </w:rPr>
        <w:t>[Chapters</w:t>
      </w:r>
      <w:r w:rsidRPr="00243CE9">
        <w:rPr>
          <w:spacing w:val="3"/>
        </w:rPr>
        <w:t xml:space="preserve"> </w:t>
      </w:r>
      <w:r w:rsidRPr="00243CE9">
        <w:rPr>
          <w:spacing w:val="-6"/>
        </w:rPr>
        <w:t>published</w:t>
      </w:r>
      <w:r w:rsidRPr="00243CE9">
        <w:rPr>
          <w:spacing w:val="-5"/>
        </w:rPr>
        <w:t xml:space="preserve"> </w:t>
      </w:r>
      <w:r w:rsidRPr="00243CE9">
        <w:rPr>
          <w:spacing w:val="-6"/>
        </w:rPr>
        <w:t>as:</w:t>
      </w:r>
      <w:r w:rsidRPr="00243CE9">
        <w:rPr>
          <w:spacing w:val="3"/>
        </w:rPr>
        <w:t xml:space="preserve"> </w:t>
      </w:r>
      <w:r w:rsidRPr="00243CE9">
        <w:rPr>
          <w:spacing w:val="-6"/>
        </w:rPr>
        <w:t>“</w:t>
      </w:r>
      <w:r w:rsidRPr="00243CE9">
        <w:rPr>
          <w:i/>
          <w:spacing w:val="-6"/>
        </w:rPr>
        <w:t>The</w:t>
      </w:r>
      <w:r w:rsidRPr="00243CE9">
        <w:rPr>
          <w:i/>
          <w:spacing w:val="-4"/>
        </w:rPr>
        <w:t xml:space="preserve"> </w:t>
      </w:r>
      <w:r w:rsidRPr="00243CE9">
        <w:rPr>
          <w:i/>
          <w:spacing w:val="-6"/>
        </w:rPr>
        <w:t>Waste</w:t>
      </w:r>
      <w:r w:rsidRPr="00243CE9">
        <w:rPr>
          <w:i/>
          <w:spacing w:val="-5"/>
        </w:rPr>
        <w:t xml:space="preserve"> </w:t>
      </w:r>
      <w:r w:rsidRPr="00243CE9">
        <w:rPr>
          <w:i/>
          <w:spacing w:val="-6"/>
        </w:rPr>
        <w:t>Land</w:t>
      </w:r>
      <w:r w:rsidRPr="00243CE9">
        <w:rPr>
          <w:spacing w:val="-6"/>
        </w:rPr>
        <w:t>,</w:t>
      </w:r>
      <w:r w:rsidRPr="00243CE9">
        <w:rPr>
          <w:spacing w:val="3"/>
        </w:rPr>
        <w:t xml:space="preserve"> </w:t>
      </w:r>
      <w:proofErr w:type="spellStart"/>
      <w:r w:rsidRPr="00243CE9">
        <w:rPr>
          <w:spacing w:val="-6"/>
        </w:rPr>
        <w:t>Liminoid</w:t>
      </w:r>
      <w:proofErr w:type="spellEnd"/>
      <w:r w:rsidRPr="00243CE9">
        <w:rPr>
          <w:spacing w:val="1"/>
        </w:rPr>
        <w:t xml:space="preserve"> </w:t>
      </w:r>
      <w:r w:rsidRPr="00243CE9">
        <w:rPr>
          <w:spacing w:val="-6"/>
        </w:rPr>
        <w:t>Phenomena,</w:t>
      </w:r>
      <w:r w:rsidRPr="00243CE9">
        <w:rPr>
          <w:spacing w:val="4"/>
        </w:rPr>
        <w:t xml:space="preserve"> </w:t>
      </w:r>
      <w:r w:rsidRPr="00243CE9">
        <w:rPr>
          <w:spacing w:val="-6"/>
        </w:rPr>
        <w:t>and</w:t>
      </w:r>
      <w:r w:rsidRPr="00243CE9">
        <w:rPr>
          <w:spacing w:val="1"/>
        </w:rPr>
        <w:t xml:space="preserve"> </w:t>
      </w:r>
      <w:r w:rsidRPr="00243CE9">
        <w:rPr>
          <w:spacing w:val="-6"/>
        </w:rPr>
        <w:t>the</w:t>
      </w:r>
      <w:r w:rsidRPr="00243CE9">
        <w:rPr>
          <w:spacing w:val="-4"/>
        </w:rPr>
        <w:t xml:space="preserve"> </w:t>
      </w:r>
      <w:r w:rsidRPr="00243CE9">
        <w:rPr>
          <w:spacing w:val="-6"/>
        </w:rPr>
        <w:t>Confluence</w:t>
      </w:r>
      <w:r w:rsidRPr="00243CE9">
        <w:rPr>
          <w:spacing w:val="-4"/>
        </w:rPr>
        <w:t xml:space="preserve"> </w:t>
      </w:r>
      <w:r w:rsidRPr="00243CE9">
        <w:rPr>
          <w:spacing w:val="-6"/>
        </w:rPr>
        <w:t>of</w:t>
      </w:r>
      <w:r w:rsidRPr="00243CE9">
        <w:rPr>
          <w:spacing w:val="3"/>
        </w:rPr>
        <w:t xml:space="preserve"> </w:t>
      </w:r>
      <w:r w:rsidRPr="00243CE9">
        <w:rPr>
          <w:spacing w:val="-6"/>
        </w:rPr>
        <w:t>Dada,”</w:t>
      </w:r>
    </w:p>
    <w:p w14:paraId="0BE0030B" w14:textId="77777777" w:rsidR="005D6F13" w:rsidRPr="00243CE9" w:rsidRDefault="00000000">
      <w:pPr>
        <w:ind w:left="821"/>
        <w:rPr>
          <w:rFonts w:ascii="Garamond" w:hAnsi="Garamond"/>
          <w:sz w:val="24"/>
        </w:rPr>
      </w:pPr>
      <w:r w:rsidRPr="00243CE9">
        <w:rPr>
          <w:i/>
          <w:w w:val="90"/>
        </w:rPr>
        <w:t>Mosaic</w:t>
      </w:r>
      <w:r w:rsidRPr="00243CE9">
        <w:rPr>
          <w:i/>
          <w:spacing w:val="-5"/>
        </w:rPr>
        <w:t xml:space="preserve"> </w:t>
      </w:r>
      <w:r w:rsidRPr="00243CE9">
        <w:rPr>
          <w:w w:val="90"/>
        </w:rPr>
        <w:t>34.3</w:t>
      </w:r>
      <w:r w:rsidRPr="00243CE9">
        <w:rPr>
          <w:spacing w:val="3"/>
        </w:rPr>
        <w:t xml:space="preserve"> </w:t>
      </w:r>
      <w:r w:rsidRPr="00243CE9">
        <w:rPr>
          <w:w w:val="90"/>
        </w:rPr>
        <w:t>(September</w:t>
      </w:r>
      <w:r w:rsidRPr="00243CE9">
        <w:rPr>
          <w:spacing w:val="-5"/>
        </w:rPr>
        <w:t xml:space="preserve"> </w:t>
      </w:r>
      <w:r w:rsidRPr="00243CE9">
        <w:rPr>
          <w:spacing w:val="-2"/>
          <w:w w:val="90"/>
        </w:rPr>
        <w:t>2001).</w:t>
      </w:r>
    </w:p>
    <w:p w14:paraId="2BE17B90" w14:textId="77777777" w:rsidR="005D6F13" w:rsidRPr="00243CE9" w:rsidRDefault="00000000">
      <w:pPr>
        <w:ind w:left="280"/>
        <w:rPr>
          <w:rFonts w:ascii="Garamond" w:hAnsi="Garamond"/>
          <w:sz w:val="24"/>
        </w:rPr>
      </w:pPr>
      <w:r w:rsidRPr="00243CE9">
        <w:rPr>
          <w:w w:val="90"/>
        </w:rPr>
        <w:t>“Anxiety</w:t>
      </w:r>
      <w:r w:rsidRPr="00243CE9">
        <w:t xml:space="preserve"> </w:t>
      </w:r>
      <w:r w:rsidRPr="00243CE9">
        <w:rPr>
          <w:w w:val="90"/>
        </w:rPr>
        <w:t>in</w:t>
      </w:r>
      <w:r w:rsidRPr="00243CE9">
        <w:rPr>
          <w:spacing w:val="3"/>
        </w:rPr>
        <w:t xml:space="preserve"> </w:t>
      </w:r>
      <w:r w:rsidRPr="00243CE9">
        <w:rPr>
          <w:i/>
          <w:w w:val="90"/>
        </w:rPr>
        <w:t>The</w:t>
      </w:r>
      <w:r w:rsidRPr="00243CE9">
        <w:rPr>
          <w:i/>
          <w:spacing w:val="-6"/>
        </w:rPr>
        <w:t xml:space="preserve"> </w:t>
      </w:r>
      <w:r w:rsidRPr="00243CE9">
        <w:rPr>
          <w:i/>
          <w:w w:val="90"/>
        </w:rPr>
        <w:t>Waste</w:t>
      </w:r>
      <w:r w:rsidRPr="00243CE9">
        <w:rPr>
          <w:i/>
          <w:spacing w:val="-4"/>
        </w:rPr>
        <w:t xml:space="preserve"> </w:t>
      </w:r>
      <w:r w:rsidRPr="00243CE9">
        <w:rPr>
          <w:i/>
          <w:w w:val="90"/>
        </w:rPr>
        <w:t>Land</w:t>
      </w:r>
      <w:r w:rsidRPr="00243CE9">
        <w:rPr>
          <w:w w:val="90"/>
        </w:rPr>
        <w:t>.”</w:t>
      </w:r>
      <w:r w:rsidRPr="00243CE9">
        <w:rPr>
          <w:spacing w:val="62"/>
        </w:rPr>
        <w:t xml:space="preserve"> </w:t>
      </w:r>
      <w:r w:rsidRPr="00243CE9">
        <w:rPr>
          <w:i/>
          <w:w w:val="90"/>
        </w:rPr>
        <w:t>Bloom’s</w:t>
      </w:r>
      <w:r w:rsidRPr="00243CE9">
        <w:rPr>
          <w:i/>
        </w:rPr>
        <w:t xml:space="preserve"> </w:t>
      </w:r>
      <w:r w:rsidRPr="00243CE9">
        <w:rPr>
          <w:i/>
          <w:w w:val="90"/>
        </w:rPr>
        <w:t>Guides</w:t>
      </w:r>
      <w:r w:rsidRPr="00243CE9">
        <w:rPr>
          <w:w w:val="90"/>
        </w:rPr>
        <w:t>:</w:t>
      </w:r>
      <w:r w:rsidRPr="00243CE9">
        <w:rPr>
          <w:spacing w:val="63"/>
        </w:rPr>
        <w:t xml:space="preserve"> </w:t>
      </w:r>
      <w:r w:rsidRPr="00243CE9">
        <w:rPr>
          <w:w w:val="90"/>
        </w:rPr>
        <w:t>The</w:t>
      </w:r>
      <w:r w:rsidRPr="00243CE9">
        <w:t xml:space="preserve"> </w:t>
      </w:r>
      <w:r w:rsidRPr="00243CE9">
        <w:rPr>
          <w:w w:val="90"/>
        </w:rPr>
        <w:t>Waste</w:t>
      </w:r>
      <w:r w:rsidRPr="00243CE9">
        <w:t xml:space="preserve"> </w:t>
      </w:r>
      <w:r w:rsidRPr="00243CE9">
        <w:rPr>
          <w:w w:val="90"/>
        </w:rPr>
        <w:t>Land.</w:t>
      </w:r>
      <w:r w:rsidRPr="00243CE9">
        <w:rPr>
          <w:spacing w:val="59"/>
        </w:rPr>
        <w:t xml:space="preserve"> </w:t>
      </w:r>
      <w:r w:rsidRPr="00243CE9">
        <w:rPr>
          <w:w w:val="90"/>
        </w:rPr>
        <w:t>Bloom’s</w:t>
      </w:r>
      <w:r w:rsidRPr="00243CE9">
        <w:rPr>
          <w:spacing w:val="2"/>
        </w:rPr>
        <w:t xml:space="preserve"> </w:t>
      </w:r>
      <w:r w:rsidRPr="00243CE9">
        <w:rPr>
          <w:w w:val="90"/>
        </w:rPr>
        <w:t>Literary</w:t>
      </w:r>
      <w:r w:rsidRPr="00243CE9">
        <w:rPr>
          <w:spacing w:val="1"/>
        </w:rPr>
        <w:t xml:space="preserve"> </w:t>
      </w:r>
      <w:r w:rsidRPr="00243CE9">
        <w:rPr>
          <w:w w:val="90"/>
        </w:rPr>
        <w:t>Criticism:</w:t>
      </w:r>
      <w:r w:rsidRPr="00243CE9">
        <w:rPr>
          <w:spacing w:val="2"/>
        </w:rPr>
        <w:t xml:space="preserve"> </w:t>
      </w:r>
      <w:r w:rsidRPr="00243CE9">
        <w:rPr>
          <w:spacing w:val="-5"/>
          <w:w w:val="90"/>
        </w:rPr>
        <w:t>New</w:t>
      </w:r>
    </w:p>
    <w:p w14:paraId="044E107E" w14:textId="77777777" w:rsidR="005D6F13" w:rsidRPr="00243CE9" w:rsidRDefault="00000000">
      <w:pPr>
        <w:pStyle w:val="BodyText"/>
        <w:ind w:left="821"/>
        <w:rPr>
          <w:rFonts w:ascii="Garamond" w:hAnsi="Garamond"/>
        </w:rPr>
      </w:pPr>
      <w:r w:rsidRPr="00243CE9">
        <w:rPr>
          <w:spacing w:val="-6"/>
        </w:rPr>
        <w:t>York,</w:t>
      </w:r>
      <w:r w:rsidRPr="00243CE9">
        <w:rPr>
          <w:spacing w:val="-9"/>
        </w:rPr>
        <w:t xml:space="preserve"> </w:t>
      </w:r>
      <w:r w:rsidRPr="00243CE9">
        <w:rPr>
          <w:spacing w:val="-6"/>
        </w:rPr>
        <w:t>2007.</w:t>
      </w:r>
      <w:r w:rsidRPr="00243CE9">
        <w:rPr>
          <w:spacing w:val="-9"/>
        </w:rPr>
        <w:t xml:space="preserve"> </w:t>
      </w:r>
      <w:r w:rsidRPr="00243CE9">
        <w:rPr>
          <w:spacing w:val="-6"/>
        </w:rPr>
        <w:t>89-93.]</w:t>
      </w:r>
    </w:p>
    <w:p w14:paraId="41DB68B2" w14:textId="77777777" w:rsidR="005D6F13" w:rsidRPr="00243CE9" w:rsidRDefault="00000000">
      <w:pPr>
        <w:pStyle w:val="ListParagraph"/>
        <w:numPr>
          <w:ilvl w:val="0"/>
          <w:numId w:val="33"/>
        </w:numPr>
        <w:spacing w:before="264"/>
        <w:ind w:left="424" w:hanging="144"/>
        <w:rPr>
          <w:rFonts w:ascii="Garamond" w:hAnsi="Garamond"/>
          <w:sz w:val="24"/>
        </w:rPr>
      </w:pPr>
      <w:r w:rsidRPr="00243CE9">
        <w:rPr>
          <w:w w:val="85"/>
        </w:rPr>
        <w:t>Graley</w:t>
      </w:r>
      <w:r w:rsidRPr="00243CE9">
        <w:rPr>
          <w:spacing w:val="5"/>
        </w:rPr>
        <w:t xml:space="preserve"> </w:t>
      </w:r>
      <w:r w:rsidRPr="00243CE9">
        <w:rPr>
          <w:w w:val="85"/>
        </w:rPr>
        <w:t>Herren,</w:t>
      </w:r>
      <w:r w:rsidRPr="00243CE9">
        <w:rPr>
          <w:spacing w:val="9"/>
        </w:rPr>
        <w:t xml:space="preserve"> </w:t>
      </w:r>
      <w:r w:rsidRPr="00243CE9">
        <w:rPr>
          <w:i/>
          <w:w w:val="85"/>
        </w:rPr>
        <w:t>The</w:t>
      </w:r>
      <w:r w:rsidRPr="00243CE9">
        <w:rPr>
          <w:i/>
          <w:spacing w:val="6"/>
        </w:rPr>
        <w:t xml:space="preserve"> </w:t>
      </w:r>
      <w:r w:rsidRPr="00243CE9">
        <w:rPr>
          <w:i/>
          <w:w w:val="85"/>
        </w:rPr>
        <w:t>Ghost</w:t>
      </w:r>
      <w:r w:rsidRPr="00243CE9">
        <w:rPr>
          <w:i/>
          <w:spacing w:val="5"/>
        </w:rPr>
        <w:t xml:space="preserve"> </w:t>
      </w:r>
      <w:r w:rsidRPr="00243CE9">
        <w:rPr>
          <w:i/>
          <w:w w:val="85"/>
        </w:rPr>
        <w:t>in</w:t>
      </w:r>
      <w:r w:rsidRPr="00243CE9">
        <w:rPr>
          <w:i/>
          <w:spacing w:val="8"/>
        </w:rPr>
        <w:t xml:space="preserve"> </w:t>
      </w:r>
      <w:r w:rsidRPr="00243CE9">
        <w:rPr>
          <w:i/>
          <w:w w:val="85"/>
        </w:rPr>
        <w:t>the</w:t>
      </w:r>
      <w:r w:rsidRPr="00243CE9">
        <w:rPr>
          <w:i/>
          <w:spacing w:val="6"/>
        </w:rPr>
        <w:t xml:space="preserve"> </w:t>
      </w:r>
      <w:r w:rsidRPr="00243CE9">
        <w:rPr>
          <w:i/>
          <w:w w:val="85"/>
        </w:rPr>
        <w:t>Machine:</w:t>
      </w:r>
      <w:r w:rsidRPr="00243CE9">
        <w:rPr>
          <w:i/>
          <w:spacing w:val="73"/>
        </w:rPr>
        <w:t xml:space="preserve"> </w:t>
      </w:r>
      <w:r w:rsidRPr="00243CE9">
        <w:rPr>
          <w:i/>
          <w:w w:val="85"/>
        </w:rPr>
        <w:t>A</w:t>
      </w:r>
      <w:r w:rsidRPr="00243CE9">
        <w:rPr>
          <w:i/>
          <w:spacing w:val="8"/>
        </w:rPr>
        <w:t xml:space="preserve"> </w:t>
      </w:r>
      <w:r w:rsidRPr="00243CE9">
        <w:rPr>
          <w:i/>
          <w:w w:val="85"/>
        </w:rPr>
        <w:t>Study</w:t>
      </w:r>
      <w:r w:rsidRPr="00243CE9">
        <w:rPr>
          <w:i/>
          <w:spacing w:val="5"/>
        </w:rPr>
        <w:t xml:space="preserve"> </w:t>
      </w:r>
      <w:r w:rsidRPr="00243CE9">
        <w:rPr>
          <w:i/>
          <w:w w:val="85"/>
        </w:rPr>
        <w:t>of</w:t>
      </w:r>
      <w:r w:rsidRPr="00243CE9">
        <w:rPr>
          <w:i/>
          <w:spacing w:val="8"/>
        </w:rPr>
        <w:t xml:space="preserve"> </w:t>
      </w:r>
      <w:r w:rsidRPr="00243CE9">
        <w:rPr>
          <w:i/>
          <w:w w:val="85"/>
        </w:rPr>
        <w:t>Samuel</w:t>
      </w:r>
      <w:r w:rsidRPr="00243CE9">
        <w:rPr>
          <w:i/>
          <w:spacing w:val="8"/>
        </w:rPr>
        <w:t xml:space="preserve"> </w:t>
      </w:r>
      <w:r w:rsidRPr="00243CE9">
        <w:rPr>
          <w:i/>
          <w:w w:val="85"/>
        </w:rPr>
        <w:t>Beckett’s</w:t>
      </w:r>
      <w:r w:rsidRPr="00243CE9">
        <w:rPr>
          <w:i/>
          <w:spacing w:val="5"/>
        </w:rPr>
        <w:t xml:space="preserve"> </w:t>
      </w:r>
      <w:r w:rsidRPr="00243CE9">
        <w:rPr>
          <w:i/>
          <w:w w:val="85"/>
        </w:rPr>
        <w:t>Teleplays</w:t>
      </w:r>
      <w:r w:rsidRPr="00243CE9">
        <w:rPr>
          <w:w w:val="85"/>
        </w:rPr>
        <w:t>,</w:t>
      </w:r>
      <w:r w:rsidRPr="00243CE9">
        <w:rPr>
          <w:spacing w:val="3"/>
        </w:rPr>
        <w:t xml:space="preserve"> </w:t>
      </w:r>
      <w:r w:rsidRPr="00243CE9">
        <w:rPr>
          <w:w w:val="85"/>
        </w:rPr>
        <w:t>summer</w:t>
      </w:r>
      <w:r w:rsidRPr="00243CE9">
        <w:rPr>
          <w:spacing w:val="4"/>
        </w:rPr>
        <w:t xml:space="preserve"> </w:t>
      </w:r>
      <w:r w:rsidRPr="00243CE9">
        <w:rPr>
          <w:spacing w:val="-2"/>
          <w:w w:val="85"/>
        </w:rPr>
        <w:t>1998.</w:t>
      </w:r>
    </w:p>
    <w:p w14:paraId="194C53FA" w14:textId="77777777" w:rsidR="005D6F13" w:rsidRPr="00243CE9" w:rsidRDefault="00000000">
      <w:pPr>
        <w:pStyle w:val="BodyText"/>
        <w:spacing w:before="268"/>
        <w:ind w:left="360" w:right="144"/>
        <w:rPr>
          <w:rFonts w:ascii="Garamond" w:hAnsi="Garamond"/>
        </w:rPr>
      </w:pPr>
      <w:r w:rsidRPr="00243CE9">
        <w:rPr>
          <w:spacing w:val="-2"/>
        </w:rPr>
        <w:t>[Winner</w:t>
      </w:r>
      <w:r w:rsidRPr="00243CE9">
        <w:rPr>
          <w:spacing w:val="-9"/>
        </w:rPr>
        <w:t xml:space="preserve"> </w:t>
      </w:r>
      <w:r w:rsidRPr="00243CE9">
        <w:rPr>
          <w:spacing w:val="-2"/>
        </w:rPr>
        <w:t>of</w:t>
      </w:r>
      <w:r w:rsidRPr="00243CE9">
        <w:rPr>
          <w:spacing w:val="-6"/>
        </w:rPr>
        <w:t xml:space="preserve"> </w:t>
      </w:r>
      <w:r w:rsidRPr="00243CE9">
        <w:rPr>
          <w:spacing w:val="-2"/>
        </w:rPr>
        <w:t>the</w:t>
      </w:r>
      <w:r w:rsidRPr="00243CE9">
        <w:rPr>
          <w:spacing w:val="-12"/>
        </w:rPr>
        <w:t xml:space="preserve"> </w:t>
      </w:r>
      <w:r w:rsidRPr="00243CE9">
        <w:rPr>
          <w:spacing w:val="-2"/>
        </w:rPr>
        <w:t>Bertram</w:t>
      </w:r>
      <w:r w:rsidRPr="00243CE9">
        <w:rPr>
          <w:spacing w:val="-13"/>
        </w:rPr>
        <w:t xml:space="preserve"> </w:t>
      </w:r>
      <w:r w:rsidRPr="00243CE9">
        <w:rPr>
          <w:spacing w:val="-2"/>
        </w:rPr>
        <w:t>H.</w:t>
      </w:r>
      <w:r w:rsidRPr="00243CE9">
        <w:rPr>
          <w:spacing w:val="-11"/>
        </w:rPr>
        <w:t xml:space="preserve"> </w:t>
      </w:r>
      <w:r w:rsidRPr="00243CE9">
        <w:rPr>
          <w:spacing w:val="-2"/>
        </w:rPr>
        <w:t>and</w:t>
      </w:r>
      <w:r w:rsidRPr="00243CE9">
        <w:rPr>
          <w:spacing w:val="-8"/>
        </w:rPr>
        <w:t xml:space="preserve"> </w:t>
      </w:r>
      <w:r w:rsidRPr="00243CE9">
        <w:rPr>
          <w:spacing w:val="-2"/>
        </w:rPr>
        <w:t>Ruth</w:t>
      </w:r>
      <w:r w:rsidRPr="00243CE9">
        <w:rPr>
          <w:spacing w:val="-6"/>
        </w:rPr>
        <w:t xml:space="preserve"> </w:t>
      </w:r>
      <w:r w:rsidRPr="00243CE9">
        <w:rPr>
          <w:spacing w:val="-2"/>
        </w:rPr>
        <w:t>Davis</w:t>
      </w:r>
      <w:r w:rsidRPr="00243CE9">
        <w:rPr>
          <w:spacing w:val="-6"/>
        </w:rPr>
        <w:t xml:space="preserve"> </w:t>
      </w:r>
      <w:r w:rsidRPr="00243CE9">
        <w:rPr>
          <w:spacing w:val="-2"/>
        </w:rPr>
        <w:t>Award</w:t>
      </w:r>
      <w:r w:rsidRPr="00243CE9">
        <w:rPr>
          <w:spacing w:val="-8"/>
        </w:rPr>
        <w:t xml:space="preserve"> </w:t>
      </w:r>
      <w:r w:rsidRPr="00243CE9">
        <w:rPr>
          <w:spacing w:val="-2"/>
        </w:rPr>
        <w:t>for</w:t>
      </w:r>
      <w:r w:rsidRPr="00243CE9">
        <w:rPr>
          <w:spacing w:val="-13"/>
        </w:rPr>
        <w:t xml:space="preserve"> </w:t>
      </w:r>
      <w:r w:rsidRPr="00243CE9">
        <w:rPr>
          <w:spacing w:val="-2"/>
        </w:rPr>
        <w:t>Outstanding</w:t>
      </w:r>
      <w:r w:rsidRPr="00243CE9">
        <w:rPr>
          <w:spacing w:val="-6"/>
        </w:rPr>
        <w:t xml:space="preserve"> </w:t>
      </w:r>
      <w:r w:rsidRPr="00243CE9">
        <w:rPr>
          <w:spacing w:val="-2"/>
        </w:rPr>
        <w:t>Graduate</w:t>
      </w:r>
      <w:r w:rsidRPr="00243CE9">
        <w:rPr>
          <w:spacing w:val="-8"/>
        </w:rPr>
        <w:t xml:space="preserve"> </w:t>
      </w:r>
      <w:r w:rsidRPr="00243CE9">
        <w:rPr>
          <w:spacing w:val="-2"/>
        </w:rPr>
        <w:t xml:space="preserve">Student. </w:t>
      </w:r>
      <w:r w:rsidRPr="00243CE9">
        <w:t>Revised dissertation published as</w:t>
      </w:r>
    </w:p>
    <w:p w14:paraId="203E5319" w14:textId="77777777" w:rsidR="005D6F13" w:rsidRPr="00243CE9" w:rsidRDefault="00000000">
      <w:pPr>
        <w:pStyle w:val="ListParagraph"/>
        <w:numPr>
          <w:ilvl w:val="0"/>
          <w:numId w:val="32"/>
        </w:numPr>
        <w:ind w:left="459" w:hanging="359"/>
        <w:rPr>
          <w:rFonts w:ascii="Garamond" w:hAnsi="Garamond"/>
          <w:sz w:val="24"/>
        </w:rPr>
      </w:pPr>
      <w:r w:rsidRPr="00243CE9">
        <w:rPr>
          <w:i/>
          <w:w w:val="85"/>
        </w:rPr>
        <w:t>Samuel</w:t>
      </w:r>
      <w:r w:rsidRPr="00243CE9">
        <w:rPr>
          <w:i/>
          <w:spacing w:val="8"/>
        </w:rPr>
        <w:t xml:space="preserve"> </w:t>
      </w:r>
      <w:r w:rsidRPr="00243CE9">
        <w:rPr>
          <w:i/>
          <w:w w:val="85"/>
        </w:rPr>
        <w:t>Beckett’s</w:t>
      </w:r>
      <w:r w:rsidRPr="00243CE9">
        <w:rPr>
          <w:i/>
          <w:spacing w:val="1"/>
        </w:rPr>
        <w:t xml:space="preserve"> </w:t>
      </w:r>
      <w:r w:rsidRPr="00243CE9">
        <w:rPr>
          <w:i/>
          <w:w w:val="85"/>
        </w:rPr>
        <w:t>Plays</w:t>
      </w:r>
      <w:r w:rsidRPr="00243CE9">
        <w:rPr>
          <w:i/>
          <w:spacing w:val="6"/>
        </w:rPr>
        <w:t xml:space="preserve"> </w:t>
      </w:r>
      <w:r w:rsidRPr="00243CE9">
        <w:rPr>
          <w:i/>
          <w:w w:val="85"/>
        </w:rPr>
        <w:t>on</w:t>
      </w:r>
      <w:r w:rsidRPr="00243CE9">
        <w:rPr>
          <w:i/>
          <w:spacing w:val="3"/>
        </w:rPr>
        <w:t xml:space="preserve"> </w:t>
      </w:r>
      <w:r w:rsidRPr="00243CE9">
        <w:rPr>
          <w:i/>
          <w:w w:val="85"/>
        </w:rPr>
        <w:t>Film</w:t>
      </w:r>
      <w:r w:rsidRPr="00243CE9">
        <w:rPr>
          <w:i/>
          <w:spacing w:val="-1"/>
        </w:rPr>
        <w:t xml:space="preserve"> </w:t>
      </w:r>
      <w:r w:rsidRPr="00243CE9">
        <w:rPr>
          <w:i/>
          <w:w w:val="85"/>
        </w:rPr>
        <w:t>and</w:t>
      </w:r>
      <w:r w:rsidRPr="00243CE9">
        <w:rPr>
          <w:i/>
          <w:spacing w:val="13"/>
        </w:rPr>
        <w:t xml:space="preserve"> </w:t>
      </w:r>
      <w:r w:rsidRPr="00243CE9">
        <w:rPr>
          <w:i/>
          <w:w w:val="85"/>
        </w:rPr>
        <w:t>Television</w:t>
      </w:r>
      <w:r w:rsidRPr="00243CE9">
        <w:rPr>
          <w:i/>
          <w:spacing w:val="10"/>
        </w:rPr>
        <w:t xml:space="preserve"> </w:t>
      </w:r>
      <w:r w:rsidRPr="00243CE9">
        <w:rPr>
          <w:w w:val="85"/>
        </w:rPr>
        <w:t>(New</w:t>
      </w:r>
      <w:r w:rsidRPr="00243CE9">
        <w:t xml:space="preserve"> </w:t>
      </w:r>
      <w:r w:rsidRPr="00243CE9">
        <w:rPr>
          <w:w w:val="85"/>
        </w:rPr>
        <w:t>York:</w:t>
      </w:r>
      <w:r w:rsidRPr="00243CE9">
        <w:rPr>
          <w:spacing w:val="69"/>
        </w:rPr>
        <w:t xml:space="preserve"> </w:t>
      </w:r>
      <w:r w:rsidRPr="00243CE9">
        <w:rPr>
          <w:w w:val="85"/>
        </w:rPr>
        <w:t>Palgrave</w:t>
      </w:r>
      <w:r w:rsidRPr="00243CE9">
        <w:rPr>
          <w:spacing w:val="6"/>
        </w:rPr>
        <w:t xml:space="preserve"> </w:t>
      </w:r>
      <w:r w:rsidRPr="00243CE9">
        <w:rPr>
          <w:w w:val="85"/>
        </w:rPr>
        <w:t>Macmillan,</w:t>
      </w:r>
      <w:r w:rsidRPr="00243CE9">
        <w:rPr>
          <w:spacing w:val="3"/>
        </w:rPr>
        <w:t xml:space="preserve"> </w:t>
      </w:r>
      <w:r w:rsidRPr="00243CE9">
        <w:rPr>
          <w:spacing w:val="-2"/>
          <w:w w:val="85"/>
        </w:rPr>
        <w:t>2007).</w:t>
      </w:r>
    </w:p>
    <w:p w14:paraId="12069F2E" w14:textId="77777777" w:rsidR="005D6F13" w:rsidRPr="00243CE9" w:rsidRDefault="00000000">
      <w:pPr>
        <w:pStyle w:val="ListParagraph"/>
        <w:numPr>
          <w:ilvl w:val="0"/>
          <w:numId w:val="32"/>
        </w:numPr>
        <w:ind w:left="458" w:hanging="358"/>
        <w:rPr>
          <w:rFonts w:ascii="Garamond" w:hAnsi="Garamond"/>
          <w:b/>
          <w:sz w:val="24"/>
        </w:rPr>
      </w:pPr>
      <w:r w:rsidRPr="00243CE9">
        <w:rPr>
          <w:w w:val="90"/>
        </w:rPr>
        <w:t>Ed.</w:t>
      </w:r>
      <w:r w:rsidRPr="00243CE9">
        <w:rPr>
          <w:spacing w:val="17"/>
        </w:rPr>
        <w:t xml:space="preserve"> </w:t>
      </w:r>
      <w:r w:rsidRPr="00243CE9">
        <w:rPr>
          <w:i/>
          <w:w w:val="90"/>
        </w:rPr>
        <w:t>Text</w:t>
      </w:r>
      <w:r w:rsidRPr="00243CE9">
        <w:rPr>
          <w:i/>
          <w:spacing w:val="13"/>
        </w:rPr>
        <w:t xml:space="preserve"> </w:t>
      </w:r>
      <w:r w:rsidRPr="00243CE9">
        <w:rPr>
          <w:i/>
          <w:w w:val="90"/>
        </w:rPr>
        <w:t>and</w:t>
      </w:r>
      <w:r w:rsidRPr="00243CE9">
        <w:rPr>
          <w:i/>
          <w:spacing w:val="10"/>
        </w:rPr>
        <w:t xml:space="preserve"> </w:t>
      </w:r>
      <w:r w:rsidRPr="00243CE9">
        <w:rPr>
          <w:i/>
          <w:w w:val="90"/>
        </w:rPr>
        <w:t>Presentation</w:t>
      </w:r>
      <w:r w:rsidRPr="00243CE9">
        <w:rPr>
          <w:w w:val="90"/>
        </w:rPr>
        <w:t>,</w:t>
      </w:r>
      <w:r w:rsidRPr="00243CE9">
        <w:rPr>
          <w:spacing w:val="16"/>
        </w:rPr>
        <w:t xml:space="preserve"> </w:t>
      </w:r>
      <w:r w:rsidRPr="00243CE9">
        <w:rPr>
          <w:w w:val="90"/>
        </w:rPr>
        <w:t>2012,</w:t>
      </w:r>
      <w:r w:rsidRPr="00243CE9">
        <w:rPr>
          <w:spacing w:val="18"/>
        </w:rPr>
        <w:t xml:space="preserve"> </w:t>
      </w:r>
      <w:r w:rsidRPr="00243CE9">
        <w:rPr>
          <w:w w:val="90"/>
        </w:rPr>
        <w:t>The</w:t>
      </w:r>
      <w:r w:rsidRPr="00243CE9">
        <w:rPr>
          <w:spacing w:val="7"/>
        </w:rPr>
        <w:t xml:space="preserve"> </w:t>
      </w:r>
      <w:r w:rsidRPr="00243CE9">
        <w:rPr>
          <w:w w:val="90"/>
        </w:rPr>
        <w:t>Comparative</w:t>
      </w:r>
      <w:r w:rsidRPr="00243CE9">
        <w:rPr>
          <w:spacing w:val="14"/>
        </w:rPr>
        <w:t xml:space="preserve"> </w:t>
      </w:r>
      <w:r w:rsidRPr="00243CE9">
        <w:rPr>
          <w:w w:val="90"/>
        </w:rPr>
        <w:t>Drama</w:t>
      </w:r>
      <w:r w:rsidRPr="00243CE9">
        <w:rPr>
          <w:spacing w:val="16"/>
        </w:rPr>
        <w:t xml:space="preserve"> </w:t>
      </w:r>
      <w:r w:rsidRPr="00243CE9">
        <w:rPr>
          <w:w w:val="90"/>
        </w:rPr>
        <w:t>Conference</w:t>
      </w:r>
      <w:r w:rsidRPr="00243CE9">
        <w:rPr>
          <w:spacing w:val="14"/>
        </w:rPr>
        <w:t xml:space="preserve"> </w:t>
      </w:r>
      <w:r w:rsidRPr="00243CE9">
        <w:rPr>
          <w:w w:val="90"/>
        </w:rPr>
        <w:t>Series,</w:t>
      </w:r>
      <w:r w:rsidRPr="00243CE9">
        <w:rPr>
          <w:spacing w:val="10"/>
        </w:rPr>
        <w:t xml:space="preserve"> </w:t>
      </w:r>
      <w:r w:rsidRPr="00243CE9">
        <w:rPr>
          <w:w w:val="90"/>
        </w:rPr>
        <w:t>Book</w:t>
      </w:r>
      <w:r w:rsidRPr="00243CE9">
        <w:rPr>
          <w:spacing w:val="9"/>
        </w:rPr>
        <w:t xml:space="preserve"> </w:t>
      </w:r>
      <w:r w:rsidRPr="00243CE9">
        <w:rPr>
          <w:spacing w:val="-5"/>
          <w:w w:val="90"/>
        </w:rPr>
        <w:t>9.</w:t>
      </w:r>
    </w:p>
    <w:p w14:paraId="23156AEC" w14:textId="77777777" w:rsidR="005D6F13" w:rsidRPr="00243CE9" w:rsidRDefault="00000000">
      <w:pPr>
        <w:pStyle w:val="ListParagraph"/>
        <w:numPr>
          <w:ilvl w:val="0"/>
          <w:numId w:val="32"/>
        </w:numPr>
        <w:spacing w:before="2"/>
        <w:ind w:right="1250"/>
        <w:rPr>
          <w:rFonts w:ascii="Garamond" w:hAnsi="Garamond"/>
          <w:sz w:val="24"/>
        </w:rPr>
      </w:pPr>
      <w:r w:rsidRPr="00243CE9">
        <w:rPr>
          <w:i/>
          <w:spacing w:val="-8"/>
        </w:rPr>
        <w:t>Dreams</w:t>
      </w:r>
      <w:r w:rsidRPr="00243CE9">
        <w:rPr>
          <w:i/>
          <w:spacing w:val="-7"/>
        </w:rPr>
        <w:t xml:space="preserve"> </w:t>
      </w:r>
      <w:r w:rsidRPr="00243CE9">
        <w:rPr>
          <w:i/>
          <w:spacing w:val="-8"/>
        </w:rPr>
        <w:t>and</w:t>
      </w:r>
      <w:r w:rsidRPr="00243CE9">
        <w:rPr>
          <w:i/>
          <w:spacing w:val="-7"/>
        </w:rPr>
        <w:t xml:space="preserve"> </w:t>
      </w:r>
      <w:r w:rsidRPr="00243CE9">
        <w:rPr>
          <w:i/>
          <w:spacing w:val="-8"/>
        </w:rPr>
        <w:t>Dialogues</w:t>
      </w:r>
      <w:r w:rsidRPr="00243CE9">
        <w:rPr>
          <w:i/>
          <w:spacing w:val="-7"/>
        </w:rPr>
        <w:t xml:space="preserve"> </w:t>
      </w:r>
      <w:r w:rsidRPr="00243CE9">
        <w:rPr>
          <w:i/>
          <w:spacing w:val="-8"/>
        </w:rPr>
        <w:t>in</w:t>
      </w:r>
      <w:r w:rsidRPr="00243CE9">
        <w:rPr>
          <w:i/>
          <w:spacing w:val="-7"/>
        </w:rPr>
        <w:t xml:space="preserve"> </w:t>
      </w:r>
      <w:r w:rsidRPr="00243CE9">
        <w:rPr>
          <w:i/>
          <w:spacing w:val="-8"/>
        </w:rPr>
        <w:t>Dylan’s</w:t>
      </w:r>
      <w:r w:rsidRPr="00243CE9">
        <w:rPr>
          <w:i/>
          <w:spacing w:val="-7"/>
        </w:rPr>
        <w:t xml:space="preserve"> </w:t>
      </w:r>
      <w:r w:rsidRPr="00243CE9">
        <w:rPr>
          <w:spacing w:val="-8"/>
        </w:rPr>
        <w:t>Time</w:t>
      </w:r>
      <w:r w:rsidRPr="00243CE9">
        <w:rPr>
          <w:spacing w:val="-7"/>
        </w:rPr>
        <w:t xml:space="preserve"> </w:t>
      </w:r>
      <w:r w:rsidRPr="00243CE9">
        <w:rPr>
          <w:spacing w:val="-8"/>
        </w:rPr>
        <w:t>Out</w:t>
      </w:r>
      <w:r w:rsidRPr="00243CE9">
        <w:rPr>
          <w:spacing w:val="-7"/>
        </w:rPr>
        <w:t xml:space="preserve"> </w:t>
      </w:r>
      <w:r w:rsidRPr="00243CE9">
        <w:rPr>
          <w:spacing w:val="-8"/>
        </w:rPr>
        <w:t>of</w:t>
      </w:r>
      <w:r w:rsidRPr="00243CE9">
        <w:rPr>
          <w:spacing w:val="-7"/>
        </w:rPr>
        <w:t xml:space="preserve"> </w:t>
      </w:r>
      <w:r w:rsidRPr="00243CE9">
        <w:rPr>
          <w:spacing w:val="-8"/>
        </w:rPr>
        <w:t>Mind,</w:t>
      </w:r>
      <w:r w:rsidRPr="00243CE9">
        <w:rPr>
          <w:spacing w:val="-7"/>
        </w:rPr>
        <w:t xml:space="preserve"> </w:t>
      </w:r>
      <w:r w:rsidRPr="00243CE9">
        <w:rPr>
          <w:spacing w:val="-8"/>
        </w:rPr>
        <w:t>London:</w:t>
      </w:r>
      <w:r w:rsidRPr="00243CE9">
        <w:rPr>
          <w:spacing w:val="21"/>
        </w:rPr>
        <w:t xml:space="preserve"> </w:t>
      </w:r>
      <w:r w:rsidRPr="00243CE9">
        <w:rPr>
          <w:spacing w:val="-8"/>
        </w:rPr>
        <w:t>Anthem</w:t>
      </w:r>
      <w:r w:rsidRPr="00243CE9">
        <w:rPr>
          <w:spacing w:val="-7"/>
        </w:rPr>
        <w:t xml:space="preserve"> </w:t>
      </w:r>
      <w:r w:rsidRPr="00243CE9">
        <w:rPr>
          <w:spacing w:val="-8"/>
        </w:rPr>
        <w:t>Press</w:t>
      </w:r>
      <w:r w:rsidRPr="00243CE9">
        <w:rPr>
          <w:spacing w:val="-7"/>
        </w:rPr>
        <w:t xml:space="preserve"> </w:t>
      </w:r>
      <w:r w:rsidRPr="00243CE9">
        <w:rPr>
          <w:spacing w:val="-8"/>
        </w:rPr>
        <w:t>(Anthem</w:t>
      </w:r>
      <w:r w:rsidRPr="00243CE9">
        <w:rPr>
          <w:spacing w:val="-7"/>
        </w:rPr>
        <w:t xml:space="preserve"> </w:t>
      </w:r>
      <w:r w:rsidRPr="00243CE9">
        <w:rPr>
          <w:spacing w:val="-8"/>
        </w:rPr>
        <w:t>Studies</w:t>
      </w:r>
      <w:r w:rsidRPr="00243CE9">
        <w:rPr>
          <w:spacing w:val="-7"/>
        </w:rPr>
        <w:t xml:space="preserve"> </w:t>
      </w:r>
      <w:r w:rsidRPr="00243CE9">
        <w:rPr>
          <w:spacing w:val="-8"/>
        </w:rPr>
        <w:t xml:space="preserve">in </w:t>
      </w:r>
      <w:r w:rsidRPr="00243CE9">
        <w:t>Theatre and Performance series),</w:t>
      </w:r>
      <w:r w:rsidRPr="00243CE9">
        <w:rPr>
          <w:spacing w:val="-1"/>
        </w:rPr>
        <w:t xml:space="preserve"> </w:t>
      </w:r>
      <w:r w:rsidRPr="00243CE9">
        <w:t>2021.</w:t>
      </w:r>
    </w:p>
    <w:p w14:paraId="07B3B6F4" w14:textId="77777777" w:rsidR="005D6F13" w:rsidRPr="00243CE9" w:rsidRDefault="00000000">
      <w:pPr>
        <w:pStyle w:val="BodyText"/>
        <w:spacing w:before="265"/>
        <w:ind w:left="641"/>
        <w:rPr>
          <w:rFonts w:ascii="Garamond" w:hAnsi="Garamond"/>
        </w:rPr>
      </w:pPr>
      <w:r w:rsidRPr="00243CE9">
        <w:rPr>
          <w:spacing w:val="-4"/>
        </w:rPr>
        <w:t>Five chapters</w:t>
      </w:r>
      <w:r w:rsidRPr="00243CE9">
        <w:rPr>
          <w:spacing w:val="-2"/>
        </w:rPr>
        <w:t xml:space="preserve"> </w:t>
      </w:r>
      <w:r w:rsidRPr="00243CE9">
        <w:rPr>
          <w:spacing w:val="-4"/>
        </w:rPr>
        <w:t>published:</w:t>
      </w:r>
    </w:p>
    <w:p w14:paraId="147E729B" w14:textId="77777777" w:rsidR="005D6F13" w:rsidRPr="00243CE9" w:rsidRDefault="00000000">
      <w:pPr>
        <w:pStyle w:val="ListParagraph"/>
        <w:numPr>
          <w:ilvl w:val="1"/>
          <w:numId w:val="32"/>
        </w:numPr>
        <w:spacing w:before="268"/>
        <w:ind w:right="1635"/>
        <w:rPr>
          <w:rFonts w:ascii="Garamond" w:hAnsi="Garamond"/>
          <w:sz w:val="24"/>
        </w:rPr>
      </w:pPr>
      <w:r w:rsidRPr="00243CE9">
        <w:rPr>
          <w:spacing w:val="-6"/>
        </w:rPr>
        <w:t>“Madness</w:t>
      </w:r>
      <w:r w:rsidRPr="00243CE9">
        <w:rPr>
          <w:spacing w:val="-9"/>
        </w:rPr>
        <w:t xml:space="preserve"> </w:t>
      </w:r>
      <w:r w:rsidRPr="00243CE9">
        <w:rPr>
          <w:spacing w:val="-6"/>
        </w:rPr>
        <w:t>in</w:t>
      </w:r>
      <w:r w:rsidRPr="00243CE9">
        <w:rPr>
          <w:spacing w:val="-9"/>
        </w:rPr>
        <w:t xml:space="preserve"> </w:t>
      </w:r>
      <w:r w:rsidRPr="00243CE9">
        <w:rPr>
          <w:spacing w:val="-6"/>
        </w:rPr>
        <w:t>the</w:t>
      </w:r>
      <w:r w:rsidRPr="00243CE9">
        <w:rPr>
          <w:spacing w:val="-9"/>
        </w:rPr>
        <w:t xml:space="preserve"> </w:t>
      </w:r>
      <w:r w:rsidRPr="00243CE9">
        <w:rPr>
          <w:spacing w:val="-6"/>
        </w:rPr>
        <w:t>Method:</w:t>
      </w:r>
      <w:r w:rsidRPr="00243CE9">
        <w:rPr>
          <w:spacing w:val="-9"/>
        </w:rPr>
        <w:t xml:space="preserve"> </w:t>
      </w:r>
      <w:r w:rsidRPr="00243CE9">
        <w:rPr>
          <w:spacing w:val="-6"/>
        </w:rPr>
        <w:t>Three</w:t>
      </w:r>
      <w:r w:rsidRPr="00243CE9">
        <w:rPr>
          <w:spacing w:val="-9"/>
        </w:rPr>
        <w:t xml:space="preserve"> </w:t>
      </w:r>
      <w:r w:rsidRPr="00243CE9">
        <w:rPr>
          <w:spacing w:val="-6"/>
        </w:rPr>
        <w:t>Recent</w:t>
      </w:r>
      <w:r w:rsidRPr="00243CE9">
        <w:rPr>
          <w:spacing w:val="-9"/>
        </w:rPr>
        <w:t xml:space="preserve"> </w:t>
      </w:r>
      <w:r w:rsidRPr="00243CE9">
        <w:rPr>
          <w:spacing w:val="-6"/>
        </w:rPr>
        <w:t>Versions</w:t>
      </w:r>
      <w:r w:rsidRPr="00243CE9">
        <w:rPr>
          <w:spacing w:val="-9"/>
        </w:rPr>
        <w:t xml:space="preserve"> </w:t>
      </w:r>
      <w:r w:rsidRPr="00243CE9">
        <w:rPr>
          <w:spacing w:val="-6"/>
        </w:rPr>
        <w:t>of</w:t>
      </w:r>
      <w:r w:rsidRPr="00243CE9">
        <w:rPr>
          <w:spacing w:val="-9"/>
        </w:rPr>
        <w:t xml:space="preserve"> </w:t>
      </w:r>
      <w:r w:rsidRPr="00243CE9">
        <w:rPr>
          <w:spacing w:val="-6"/>
        </w:rPr>
        <w:t>‘Eh</w:t>
      </w:r>
      <w:r w:rsidRPr="00243CE9">
        <w:rPr>
          <w:spacing w:val="-9"/>
        </w:rPr>
        <w:t xml:space="preserve"> </w:t>
      </w:r>
      <w:r w:rsidRPr="00243CE9">
        <w:rPr>
          <w:spacing w:val="-6"/>
        </w:rPr>
        <w:t>Joe,’”</w:t>
      </w:r>
      <w:r w:rsidRPr="00243CE9">
        <w:rPr>
          <w:spacing w:val="-2"/>
        </w:rPr>
        <w:t xml:space="preserve"> </w:t>
      </w:r>
      <w:r w:rsidRPr="00243CE9">
        <w:rPr>
          <w:i/>
          <w:spacing w:val="-6"/>
        </w:rPr>
        <w:t>Samuel Beckett</w:t>
      </w:r>
      <w:r w:rsidRPr="00243CE9">
        <w:rPr>
          <w:i/>
          <w:spacing w:val="-9"/>
        </w:rPr>
        <w:t xml:space="preserve"> </w:t>
      </w:r>
      <w:r w:rsidRPr="00243CE9">
        <w:rPr>
          <w:i/>
          <w:spacing w:val="-6"/>
        </w:rPr>
        <w:t>Today</w:t>
      </w:r>
      <w:r w:rsidRPr="00243CE9">
        <w:rPr>
          <w:i/>
          <w:spacing w:val="-9"/>
        </w:rPr>
        <w:t xml:space="preserve"> </w:t>
      </w:r>
      <w:r w:rsidRPr="00243CE9">
        <w:rPr>
          <w:i/>
          <w:spacing w:val="-6"/>
        </w:rPr>
        <w:t xml:space="preserve">/ </w:t>
      </w:r>
      <w:proofErr w:type="spellStart"/>
      <w:r w:rsidRPr="00243CE9">
        <w:rPr>
          <w:i/>
          <w:spacing w:val="-2"/>
          <w:w w:val="90"/>
        </w:rPr>
        <w:t>Aujourd'hui</w:t>
      </w:r>
      <w:proofErr w:type="spellEnd"/>
      <w:r w:rsidRPr="00243CE9">
        <w:rPr>
          <w:i/>
          <w:spacing w:val="-3"/>
          <w:w w:val="90"/>
        </w:rPr>
        <w:t xml:space="preserve"> </w:t>
      </w:r>
      <w:r w:rsidRPr="00243CE9">
        <w:rPr>
          <w:spacing w:val="-2"/>
          <w:w w:val="90"/>
        </w:rPr>
        <w:t xml:space="preserve">7, </w:t>
      </w:r>
      <w:r w:rsidRPr="00243CE9">
        <w:rPr>
          <w:i/>
          <w:spacing w:val="-2"/>
          <w:w w:val="90"/>
        </w:rPr>
        <w:t>Beckett</w:t>
      </w:r>
      <w:r w:rsidRPr="00243CE9">
        <w:rPr>
          <w:i/>
          <w:spacing w:val="-4"/>
          <w:w w:val="90"/>
        </w:rPr>
        <w:t xml:space="preserve"> </w:t>
      </w:r>
      <w:r w:rsidRPr="00243CE9">
        <w:rPr>
          <w:i/>
          <w:spacing w:val="-2"/>
          <w:w w:val="90"/>
        </w:rPr>
        <w:t xml:space="preserve">versus Beckett / Beckett </w:t>
      </w:r>
      <w:proofErr w:type="spellStart"/>
      <w:r w:rsidRPr="00243CE9">
        <w:rPr>
          <w:i/>
          <w:spacing w:val="-2"/>
          <w:w w:val="90"/>
        </w:rPr>
        <w:t>contre</w:t>
      </w:r>
      <w:proofErr w:type="spellEnd"/>
      <w:r w:rsidRPr="00243CE9">
        <w:rPr>
          <w:i/>
          <w:spacing w:val="-2"/>
          <w:w w:val="90"/>
        </w:rPr>
        <w:t xml:space="preserve"> Beckett </w:t>
      </w:r>
      <w:r w:rsidRPr="00243CE9">
        <w:rPr>
          <w:spacing w:val="-2"/>
          <w:w w:val="90"/>
        </w:rPr>
        <w:t>(1998): 105-120;</w:t>
      </w:r>
    </w:p>
    <w:p w14:paraId="51FF4E1E" w14:textId="77777777" w:rsidR="005D6F13" w:rsidRPr="00243CE9" w:rsidRDefault="00000000">
      <w:pPr>
        <w:pStyle w:val="ListParagraph"/>
        <w:numPr>
          <w:ilvl w:val="1"/>
          <w:numId w:val="32"/>
        </w:numPr>
        <w:ind w:right="934"/>
        <w:rPr>
          <w:rFonts w:ascii="Garamond" w:hAnsi="Garamond"/>
          <w:sz w:val="24"/>
        </w:rPr>
      </w:pPr>
      <w:r w:rsidRPr="00243CE9">
        <w:rPr>
          <w:spacing w:val="-4"/>
        </w:rPr>
        <w:t>“Ruptures</w:t>
      </w:r>
      <w:r w:rsidRPr="00243CE9">
        <w:rPr>
          <w:spacing w:val="-11"/>
        </w:rPr>
        <w:t xml:space="preserve"> </w:t>
      </w:r>
      <w:r w:rsidRPr="00243CE9">
        <w:rPr>
          <w:spacing w:val="-4"/>
        </w:rPr>
        <w:t>and</w:t>
      </w:r>
      <w:r w:rsidRPr="00243CE9">
        <w:rPr>
          <w:spacing w:val="-11"/>
        </w:rPr>
        <w:t xml:space="preserve"> </w:t>
      </w:r>
      <w:r w:rsidRPr="00243CE9">
        <w:rPr>
          <w:spacing w:val="-4"/>
        </w:rPr>
        <w:t>Rituals:</w:t>
      </w:r>
      <w:r w:rsidRPr="00243CE9">
        <w:rPr>
          <w:spacing w:val="-11"/>
        </w:rPr>
        <w:t xml:space="preserve"> </w:t>
      </w:r>
      <w:r w:rsidRPr="00243CE9">
        <w:rPr>
          <w:spacing w:val="-4"/>
        </w:rPr>
        <w:t>Beckett's</w:t>
      </w:r>
      <w:r w:rsidRPr="00243CE9">
        <w:rPr>
          <w:spacing w:val="-11"/>
        </w:rPr>
        <w:t xml:space="preserve"> </w:t>
      </w:r>
      <w:r w:rsidRPr="00243CE9">
        <w:rPr>
          <w:spacing w:val="-4"/>
        </w:rPr>
        <w:t>Re-vision</w:t>
      </w:r>
      <w:r w:rsidRPr="00243CE9">
        <w:rPr>
          <w:spacing w:val="-11"/>
        </w:rPr>
        <w:t xml:space="preserve"> </w:t>
      </w:r>
      <w:r w:rsidRPr="00243CE9">
        <w:rPr>
          <w:spacing w:val="-4"/>
        </w:rPr>
        <w:t>of</w:t>
      </w:r>
      <w:r w:rsidRPr="00243CE9">
        <w:rPr>
          <w:spacing w:val="-11"/>
        </w:rPr>
        <w:t xml:space="preserve"> </w:t>
      </w:r>
      <w:r w:rsidRPr="00243CE9">
        <w:rPr>
          <w:spacing w:val="-4"/>
        </w:rPr>
        <w:t>Yeats</w:t>
      </w:r>
      <w:r w:rsidRPr="00243CE9">
        <w:rPr>
          <w:spacing w:val="-11"/>
        </w:rPr>
        <w:t xml:space="preserve"> </w:t>
      </w:r>
      <w:r w:rsidRPr="00243CE9">
        <w:rPr>
          <w:spacing w:val="-4"/>
        </w:rPr>
        <w:t>in</w:t>
      </w:r>
      <w:r w:rsidRPr="00243CE9">
        <w:rPr>
          <w:spacing w:val="-11"/>
        </w:rPr>
        <w:t xml:space="preserve"> </w:t>
      </w:r>
      <w:r w:rsidRPr="00243CE9">
        <w:rPr>
          <w:spacing w:val="-4"/>
        </w:rPr>
        <w:t>‘.</w:t>
      </w:r>
      <w:r w:rsidRPr="00243CE9">
        <w:rPr>
          <w:spacing w:val="-11"/>
        </w:rPr>
        <w:t xml:space="preserve"> </w:t>
      </w:r>
      <w:r w:rsidRPr="00243CE9">
        <w:rPr>
          <w:spacing w:val="-4"/>
        </w:rPr>
        <w:t>.</w:t>
      </w:r>
      <w:r w:rsidRPr="00243CE9">
        <w:rPr>
          <w:spacing w:val="-11"/>
        </w:rPr>
        <w:t xml:space="preserve"> </w:t>
      </w:r>
      <w:r w:rsidRPr="00243CE9">
        <w:rPr>
          <w:spacing w:val="-4"/>
        </w:rPr>
        <w:t>.</w:t>
      </w:r>
      <w:r w:rsidRPr="00243CE9">
        <w:rPr>
          <w:spacing w:val="-11"/>
        </w:rPr>
        <w:t xml:space="preserve"> </w:t>
      </w:r>
      <w:r w:rsidRPr="00243CE9">
        <w:rPr>
          <w:spacing w:val="-4"/>
        </w:rPr>
        <w:t>but</w:t>
      </w:r>
      <w:r w:rsidRPr="00243CE9">
        <w:rPr>
          <w:spacing w:val="-11"/>
        </w:rPr>
        <w:t xml:space="preserve"> </w:t>
      </w:r>
      <w:r w:rsidRPr="00243CE9">
        <w:rPr>
          <w:spacing w:val="-4"/>
        </w:rPr>
        <w:t>the</w:t>
      </w:r>
      <w:r w:rsidRPr="00243CE9">
        <w:rPr>
          <w:spacing w:val="-11"/>
        </w:rPr>
        <w:t xml:space="preserve"> </w:t>
      </w:r>
      <w:r w:rsidRPr="00243CE9">
        <w:rPr>
          <w:spacing w:val="-4"/>
        </w:rPr>
        <w:t>clouds</w:t>
      </w:r>
      <w:r w:rsidRPr="00243CE9">
        <w:rPr>
          <w:spacing w:val="-11"/>
        </w:rPr>
        <w:t xml:space="preserve"> </w:t>
      </w:r>
      <w:r w:rsidRPr="00243CE9">
        <w:rPr>
          <w:spacing w:val="-4"/>
        </w:rPr>
        <w:t>.</w:t>
      </w:r>
      <w:r w:rsidRPr="00243CE9">
        <w:rPr>
          <w:spacing w:val="-11"/>
        </w:rPr>
        <w:t xml:space="preserve"> </w:t>
      </w:r>
      <w:r w:rsidRPr="00243CE9">
        <w:rPr>
          <w:spacing w:val="-4"/>
        </w:rPr>
        <w:t>.</w:t>
      </w:r>
      <w:r w:rsidRPr="00243CE9">
        <w:rPr>
          <w:spacing w:val="-11"/>
        </w:rPr>
        <w:t xml:space="preserve"> </w:t>
      </w:r>
      <w:r w:rsidRPr="00243CE9">
        <w:rPr>
          <w:spacing w:val="-4"/>
        </w:rPr>
        <w:t>.</w:t>
      </w:r>
      <w:r w:rsidRPr="00243CE9">
        <w:rPr>
          <w:spacing w:val="-11"/>
        </w:rPr>
        <w:t xml:space="preserve"> </w:t>
      </w:r>
      <w:r w:rsidRPr="00243CE9">
        <w:rPr>
          <w:spacing w:val="-4"/>
        </w:rPr>
        <w:t>,’”</w:t>
      </w:r>
      <w:r w:rsidRPr="00243CE9">
        <w:rPr>
          <w:spacing w:val="-11"/>
        </w:rPr>
        <w:t xml:space="preserve"> </w:t>
      </w:r>
      <w:proofErr w:type="spellStart"/>
      <w:r w:rsidRPr="00243CE9">
        <w:rPr>
          <w:i/>
          <w:spacing w:val="-4"/>
        </w:rPr>
        <w:t>Nua</w:t>
      </w:r>
      <w:proofErr w:type="spellEnd"/>
      <w:r w:rsidRPr="00243CE9">
        <w:rPr>
          <w:i/>
          <w:spacing w:val="-4"/>
        </w:rPr>
        <w:t>:</w:t>
      </w:r>
      <w:r w:rsidRPr="00243CE9">
        <w:rPr>
          <w:i/>
          <w:spacing w:val="-11"/>
        </w:rPr>
        <w:t xml:space="preserve"> </w:t>
      </w:r>
      <w:r w:rsidRPr="00243CE9">
        <w:rPr>
          <w:i/>
          <w:spacing w:val="-4"/>
        </w:rPr>
        <w:t xml:space="preserve">Studies </w:t>
      </w:r>
      <w:r w:rsidRPr="00243CE9">
        <w:rPr>
          <w:i/>
          <w:w w:val="90"/>
        </w:rPr>
        <w:t>in Contemporary Irish Writing</w:t>
      </w:r>
      <w:r w:rsidRPr="00243CE9">
        <w:rPr>
          <w:w w:val="90"/>
        </w:rPr>
        <w:t>, 1.2 (spring 1998):</w:t>
      </w:r>
      <w:r w:rsidRPr="00243CE9">
        <w:rPr>
          <w:spacing w:val="40"/>
        </w:rPr>
        <w:t xml:space="preserve"> </w:t>
      </w:r>
      <w:r w:rsidRPr="00243CE9">
        <w:rPr>
          <w:w w:val="90"/>
        </w:rPr>
        <w:t>29-45;</w:t>
      </w:r>
    </w:p>
    <w:p w14:paraId="4A64BC60" w14:textId="77777777" w:rsidR="005D6F13" w:rsidRPr="00243CE9" w:rsidRDefault="00000000">
      <w:pPr>
        <w:pStyle w:val="ListParagraph"/>
        <w:numPr>
          <w:ilvl w:val="1"/>
          <w:numId w:val="32"/>
        </w:numPr>
        <w:ind w:right="1357"/>
        <w:rPr>
          <w:rFonts w:ascii="Garamond" w:hAnsi="Garamond"/>
          <w:sz w:val="24"/>
        </w:rPr>
      </w:pPr>
      <w:r w:rsidRPr="00243CE9">
        <w:rPr>
          <w:spacing w:val="-6"/>
        </w:rPr>
        <w:lastRenderedPageBreak/>
        <w:t>“Unfamiliar</w:t>
      </w:r>
      <w:r w:rsidRPr="00243CE9">
        <w:rPr>
          <w:spacing w:val="38"/>
        </w:rPr>
        <w:t xml:space="preserve"> </w:t>
      </w:r>
      <w:r w:rsidRPr="00243CE9">
        <w:rPr>
          <w:spacing w:val="-6"/>
        </w:rPr>
        <w:t>Chambers: Power</w:t>
      </w:r>
      <w:r w:rsidRPr="00243CE9">
        <w:rPr>
          <w:spacing w:val="-9"/>
        </w:rPr>
        <w:t xml:space="preserve"> </w:t>
      </w:r>
      <w:r w:rsidRPr="00243CE9">
        <w:rPr>
          <w:spacing w:val="-6"/>
        </w:rPr>
        <w:t>and</w:t>
      </w:r>
      <w:r w:rsidRPr="00243CE9">
        <w:rPr>
          <w:spacing w:val="-7"/>
        </w:rPr>
        <w:t xml:space="preserve"> </w:t>
      </w:r>
      <w:r w:rsidRPr="00243CE9">
        <w:rPr>
          <w:spacing w:val="-6"/>
        </w:rPr>
        <w:t>Pattern in Samuel</w:t>
      </w:r>
      <w:r w:rsidRPr="00243CE9">
        <w:rPr>
          <w:spacing w:val="-9"/>
        </w:rPr>
        <w:t xml:space="preserve"> </w:t>
      </w:r>
      <w:r w:rsidRPr="00243CE9">
        <w:rPr>
          <w:spacing w:val="-6"/>
        </w:rPr>
        <w:t>Beckett's</w:t>
      </w:r>
      <w:r w:rsidRPr="00243CE9">
        <w:rPr>
          <w:spacing w:val="-9"/>
        </w:rPr>
        <w:t xml:space="preserve"> </w:t>
      </w:r>
      <w:r w:rsidRPr="00243CE9">
        <w:rPr>
          <w:spacing w:val="-6"/>
        </w:rPr>
        <w:t>‘Ghost</w:t>
      </w:r>
      <w:r w:rsidRPr="00243CE9">
        <w:rPr>
          <w:spacing w:val="-9"/>
        </w:rPr>
        <w:t xml:space="preserve"> </w:t>
      </w:r>
      <w:r w:rsidRPr="00243CE9">
        <w:rPr>
          <w:spacing w:val="-6"/>
        </w:rPr>
        <w:t>Trio,’”</w:t>
      </w:r>
      <w:r w:rsidRPr="00243CE9">
        <w:t xml:space="preserve"> </w:t>
      </w:r>
      <w:r w:rsidRPr="00243CE9">
        <w:rPr>
          <w:i/>
          <w:spacing w:val="-6"/>
        </w:rPr>
        <w:t>Journal of Beckett</w:t>
      </w:r>
      <w:r w:rsidRPr="00243CE9">
        <w:rPr>
          <w:i/>
          <w:spacing w:val="-7"/>
        </w:rPr>
        <w:t xml:space="preserve"> </w:t>
      </w:r>
      <w:r w:rsidRPr="00243CE9">
        <w:rPr>
          <w:i/>
          <w:spacing w:val="-6"/>
        </w:rPr>
        <w:t>Studies</w:t>
      </w:r>
      <w:r w:rsidRPr="00243CE9">
        <w:rPr>
          <w:spacing w:val="-6"/>
        </w:rPr>
        <w:t>, 8.1 (autumn</w:t>
      </w:r>
      <w:r w:rsidRPr="00243CE9">
        <w:rPr>
          <w:spacing w:val="-9"/>
        </w:rPr>
        <w:t xml:space="preserve"> </w:t>
      </w:r>
      <w:r w:rsidRPr="00243CE9">
        <w:rPr>
          <w:spacing w:val="-6"/>
        </w:rPr>
        <w:t>1998): 73-100;</w:t>
      </w:r>
    </w:p>
    <w:p w14:paraId="159B82CC" w14:textId="77777777" w:rsidR="005D6F13" w:rsidRPr="00243CE9" w:rsidRDefault="00000000">
      <w:pPr>
        <w:pStyle w:val="ListParagraph"/>
        <w:numPr>
          <w:ilvl w:val="1"/>
          <w:numId w:val="32"/>
        </w:numPr>
        <w:ind w:right="1567"/>
        <w:rPr>
          <w:rFonts w:ascii="Garamond" w:hAnsi="Garamond"/>
          <w:sz w:val="24"/>
        </w:rPr>
      </w:pPr>
      <w:r w:rsidRPr="00243CE9">
        <w:rPr>
          <w:w w:val="90"/>
        </w:rPr>
        <w:t>“‘Nacht</w:t>
      </w:r>
      <w:r w:rsidRPr="00243CE9">
        <w:rPr>
          <w:spacing w:val="40"/>
        </w:rPr>
        <w:t xml:space="preserve"> </w:t>
      </w:r>
      <w:r w:rsidRPr="00243CE9">
        <w:rPr>
          <w:w w:val="90"/>
        </w:rPr>
        <w:t xml:space="preserve">und </w:t>
      </w:r>
      <w:proofErr w:type="spellStart"/>
      <w:r w:rsidRPr="00243CE9">
        <w:rPr>
          <w:w w:val="90"/>
        </w:rPr>
        <w:t>Träume</w:t>
      </w:r>
      <w:proofErr w:type="spellEnd"/>
      <w:r w:rsidRPr="00243CE9">
        <w:rPr>
          <w:w w:val="90"/>
        </w:rPr>
        <w:t>’:</w:t>
      </w:r>
      <w:r w:rsidRPr="00243CE9">
        <w:rPr>
          <w:spacing w:val="40"/>
        </w:rPr>
        <w:t xml:space="preserve"> </w:t>
      </w:r>
      <w:r w:rsidRPr="00243CE9">
        <w:rPr>
          <w:w w:val="90"/>
        </w:rPr>
        <w:t xml:space="preserve">Beckett’s Agony in the Garden,” </w:t>
      </w:r>
      <w:r w:rsidRPr="00243CE9">
        <w:rPr>
          <w:i/>
          <w:w w:val="90"/>
        </w:rPr>
        <w:t>Journal of Beckett Studies</w:t>
      </w:r>
      <w:r w:rsidRPr="00243CE9">
        <w:rPr>
          <w:w w:val="90"/>
        </w:rPr>
        <w:t xml:space="preserve">, 11.1 </w:t>
      </w:r>
      <w:r w:rsidRPr="00243CE9">
        <w:t>(autumn 2001);</w:t>
      </w:r>
    </w:p>
    <w:p w14:paraId="09F5905F" w14:textId="77777777" w:rsidR="005D6F13" w:rsidRPr="00243CE9" w:rsidRDefault="00000000">
      <w:pPr>
        <w:pStyle w:val="ListParagraph"/>
        <w:numPr>
          <w:ilvl w:val="1"/>
          <w:numId w:val="32"/>
        </w:numPr>
        <w:ind w:left="1060" w:hanging="600"/>
        <w:rPr>
          <w:rFonts w:ascii="Garamond" w:hAnsi="Garamond"/>
          <w:i/>
          <w:sz w:val="24"/>
        </w:rPr>
      </w:pPr>
      <w:r w:rsidRPr="00243CE9">
        <w:rPr>
          <w:w w:val="90"/>
        </w:rPr>
        <w:t>“Ghost</w:t>
      </w:r>
      <w:r w:rsidRPr="00243CE9">
        <w:rPr>
          <w:spacing w:val="-2"/>
          <w:w w:val="90"/>
        </w:rPr>
        <w:t xml:space="preserve"> </w:t>
      </w:r>
      <w:r w:rsidRPr="00243CE9">
        <w:rPr>
          <w:w w:val="90"/>
        </w:rPr>
        <w:t>Duet,</w:t>
      </w:r>
      <w:r w:rsidRPr="00243CE9">
        <w:rPr>
          <w:spacing w:val="-3"/>
          <w:w w:val="90"/>
        </w:rPr>
        <w:t xml:space="preserve"> </w:t>
      </w:r>
      <w:r w:rsidRPr="00243CE9">
        <w:rPr>
          <w:w w:val="90"/>
        </w:rPr>
        <w:t>or</w:t>
      </w:r>
      <w:r w:rsidRPr="00243CE9">
        <w:rPr>
          <w:spacing w:val="-2"/>
          <w:w w:val="90"/>
        </w:rPr>
        <w:t xml:space="preserve"> </w:t>
      </w:r>
      <w:r w:rsidRPr="00243CE9">
        <w:rPr>
          <w:w w:val="90"/>
        </w:rPr>
        <w:t>Krapp’s</w:t>
      </w:r>
      <w:r w:rsidRPr="00243CE9">
        <w:rPr>
          <w:spacing w:val="-6"/>
        </w:rPr>
        <w:t xml:space="preserve"> </w:t>
      </w:r>
      <w:r w:rsidRPr="00243CE9">
        <w:rPr>
          <w:w w:val="90"/>
        </w:rPr>
        <w:t>First</w:t>
      </w:r>
      <w:r w:rsidRPr="00243CE9">
        <w:rPr>
          <w:spacing w:val="-1"/>
          <w:w w:val="90"/>
        </w:rPr>
        <w:t xml:space="preserve"> </w:t>
      </w:r>
      <w:r w:rsidRPr="00243CE9">
        <w:rPr>
          <w:w w:val="90"/>
        </w:rPr>
        <w:t>Videotape,”</w:t>
      </w:r>
      <w:r w:rsidRPr="00243CE9">
        <w:rPr>
          <w:spacing w:val="-1"/>
        </w:rPr>
        <w:t xml:space="preserve"> </w:t>
      </w:r>
      <w:r w:rsidRPr="00243CE9">
        <w:rPr>
          <w:i/>
          <w:w w:val="90"/>
        </w:rPr>
        <w:t>Endlessness</w:t>
      </w:r>
      <w:r w:rsidRPr="00243CE9">
        <w:rPr>
          <w:i/>
          <w:spacing w:val="-6"/>
          <w:w w:val="90"/>
        </w:rPr>
        <w:t xml:space="preserve"> </w:t>
      </w:r>
      <w:r w:rsidRPr="00243CE9">
        <w:rPr>
          <w:i/>
          <w:w w:val="90"/>
        </w:rPr>
        <w:t>in</w:t>
      </w:r>
      <w:r w:rsidRPr="00243CE9">
        <w:rPr>
          <w:i/>
          <w:spacing w:val="-6"/>
        </w:rPr>
        <w:t xml:space="preserve"> </w:t>
      </w:r>
      <w:r w:rsidRPr="00243CE9">
        <w:rPr>
          <w:i/>
          <w:w w:val="90"/>
        </w:rPr>
        <w:t>the</w:t>
      </w:r>
      <w:r w:rsidRPr="00243CE9">
        <w:rPr>
          <w:i/>
          <w:spacing w:val="-1"/>
          <w:w w:val="90"/>
        </w:rPr>
        <w:t xml:space="preserve"> </w:t>
      </w:r>
      <w:r w:rsidRPr="00243CE9">
        <w:rPr>
          <w:i/>
          <w:w w:val="90"/>
        </w:rPr>
        <w:t>year</w:t>
      </w:r>
      <w:r w:rsidRPr="00243CE9">
        <w:rPr>
          <w:i/>
          <w:spacing w:val="-5"/>
        </w:rPr>
        <w:t xml:space="preserve"> </w:t>
      </w:r>
      <w:r w:rsidRPr="00243CE9">
        <w:rPr>
          <w:i/>
          <w:w w:val="90"/>
        </w:rPr>
        <w:t>2000</w:t>
      </w:r>
      <w:r w:rsidRPr="00243CE9">
        <w:rPr>
          <w:i/>
          <w:spacing w:val="-3"/>
        </w:rPr>
        <w:t xml:space="preserve"> </w:t>
      </w:r>
      <w:r w:rsidRPr="00243CE9">
        <w:rPr>
          <w:w w:val="90"/>
        </w:rPr>
        <w:t>(</w:t>
      </w:r>
      <w:r w:rsidRPr="00243CE9">
        <w:rPr>
          <w:i/>
          <w:w w:val="90"/>
        </w:rPr>
        <w:t>Samuel</w:t>
      </w:r>
      <w:r w:rsidRPr="00243CE9">
        <w:rPr>
          <w:i/>
          <w:spacing w:val="-5"/>
        </w:rPr>
        <w:t xml:space="preserve"> </w:t>
      </w:r>
      <w:r w:rsidRPr="00243CE9">
        <w:rPr>
          <w:i/>
          <w:w w:val="90"/>
        </w:rPr>
        <w:t>Beckett</w:t>
      </w:r>
      <w:r w:rsidRPr="00243CE9">
        <w:rPr>
          <w:i/>
          <w:spacing w:val="-1"/>
          <w:w w:val="90"/>
        </w:rPr>
        <w:t xml:space="preserve"> </w:t>
      </w:r>
      <w:r w:rsidRPr="00243CE9">
        <w:rPr>
          <w:i/>
          <w:w w:val="90"/>
        </w:rPr>
        <w:t>Today</w:t>
      </w:r>
      <w:r w:rsidRPr="00243CE9">
        <w:rPr>
          <w:i/>
          <w:spacing w:val="-2"/>
          <w:w w:val="90"/>
        </w:rPr>
        <w:t xml:space="preserve"> </w:t>
      </w:r>
      <w:r w:rsidRPr="00243CE9">
        <w:rPr>
          <w:i/>
          <w:spacing w:val="-10"/>
          <w:w w:val="90"/>
        </w:rPr>
        <w:t>/</w:t>
      </w:r>
    </w:p>
    <w:p w14:paraId="2CB05232" w14:textId="77777777" w:rsidR="005D6F13" w:rsidRPr="00243CE9" w:rsidRDefault="00000000">
      <w:pPr>
        <w:pStyle w:val="BodyText"/>
        <w:ind w:left="1001"/>
        <w:rPr>
          <w:rFonts w:ascii="Garamond" w:hAnsi="Garamond"/>
        </w:rPr>
      </w:pPr>
      <w:proofErr w:type="spellStart"/>
      <w:r w:rsidRPr="00243CE9">
        <w:rPr>
          <w:i/>
          <w:w w:val="90"/>
        </w:rPr>
        <w:t>Aujourd’hui</w:t>
      </w:r>
      <w:proofErr w:type="spellEnd"/>
      <w:r w:rsidRPr="00243CE9">
        <w:rPr>
          <w:i/>
          <w:spacing w:val="4"/>
        </w:rPr>
        <w:t xml:space="preserve"> </w:t>
      </w:r>
      <w:r w:rsidRPr="00243CE9">
        <w:rPr>
          <w:w w:val="90"/>
        </w:rPr>
        <w:t>11</w:t>
      </w:r>
      <w:r w:rsidRPr="00243CE9">
        <w:rPr>
          <w:i/>
          <w:w w:val="90"/>
        </w:rPr>
        <w:t>)</w:t>
      </w:r>
      <w:r w:rsidRPr="00243CE9">
        <w:rPr>
          <w:w w:val="90"/>
        </w:rPr>
        <w:t>,</w:t>
      </w:r>
      <w:r w:rsidRPr="00243CE9">
        <w:rPr>
          <w:spacing w:val="12"/>
        </w:rPr>
        <w:t xml:space="preserve"> </w:t>
      </w:r>
      <w:r w:rsidRPr="00243CE9">
        <w:rPr>
          <w:w w:val="90"/>
        </w:rPr>
        <w:t>guest</w:t>
      </w:r>
      <w:r w:rsidRPr="00243CE9">
        <w:rPr>
          <w:spacing w:val="9"/>
        </w:rPr>
        <w:t xml:space="preserve"> </w:t>
      </w:r>
      <w:r w:rsidRPr="00243CE9">
        <w:rPr>
          <w:w w:val="90"/>
        </w:rPr>
        <w:t>eds.</w:t>
      </w:r>
      <w:r w:rsidRPr="00243CE9">
        <w:rPr>
          <w:spacing w:val="6"/>
        </w:rPr>
        <w:t xml:space="preserve"> </w:t>
      </w:r>
      <w:r w:rsidRPr="00243CE9">
        <w:rPr>
          <w:w w:val="90"/>
        </w:rPr>
        <w:t>Angela</w:t>
      </w:r>
      <w:r w:rsidRPr="00243CE9">
        <w:rPr>
          <w:spacing w:val="12"/>
        </w:rPr>
        <w:t xml:space="preserve"> </w:t>
      </w:r>
      <w:r w:rsidRPr="00243CE9">
        <w:rPr>
          <w:w w:val="90"/>
        </w:rPr>
        <w:t>Moorjani</w:t>
      </w:r>
      <w:r w:rsidRPr="00243CE9">
        <w:rPr>
          <w:spacing w:val="9"/>
        </w:rPr>
        <w:t xml:space="preserve"> </w:t>
      </w:r>
      <w:r w:rsidRPr="00243CE9">
        <w:rPr>
          <w:w w:val="90"/>
        </w:rPr>
        <w:t>and</w:t>
      </w:r>
      <w:r w:rsidRPr="00243CE9">
        <w:rPr>
          <w:spacing w:val="9"/>
        </w:rPr>
        <w:t xml:space="preserve"> </w:t>
      </w:r>
      <w:r w:rsidRPr="00243CE9">
        <w:rPr>
          <w:w w:val="90"/>
        </w:rPr>
        <w:t>Carola</w:t>
      </w:r>
      <w:r w:rsidRPr="00243CE9">
        <w:rPr>
          <w:spacing w:val="6"/>
        </w:rPr>
        <w:t xml:space="preserve"> </w:t>
      </w:r>
      <w:r w:rsidRPr="00243CE9">
        <w:rPr>
          <w:w w:val="90"/>
        </w:rPr>
        <w:t>Veit,</w:t>
      </w:r>
      <w:r w:rsidRPr="00243CE9">
        <w:rPr>
          <w:spacing w:val="19"/>
        </w:rPr>
        <w:t xml:space="preserve"> </w:t>
      </w:r>
      <w:r w:rsidRPr="00243CE9">
        <w:rPr>
          <w:w w:val="90"/>
        </w:rPr>
        <w:t>(2001):</w:t>
      </w:r>
      <w:r w:rsidRPr="00243CE9">
        <w:rPr>
          <w:spacing w:val="11"/>
        </w:rPr>
        <w:t xml:space="preserve"> </w:t>
      </w:r>
      <w:r w:rsidRPr="00243CE9">
        <w:rPr>
          <w:w w:val="90"/>
        </w:rPr>
        <w:t>159-</w:t>
      </w:r>
      <w:r w:rsidRPr="00243CE9">
        <w:rPr>
          <w:spacing w:val="-4"/>
          <w:w w:val="90"/>
        </w:rPr>
        <w:t>166.]</w:t>
      </w:r>
    </w:p>
    <w:p w14:paraId="034E1F29" w14:textId="77777777" w:rsidR="005D6F13" w:rsidRPr="00243CE9" w:rsidRDefault="00000000">
      <w:pPr>
        <w:pStyle w:val="ListParagraph"/>
        <w:numPr>
          <w:ilvl w:val="0"/>
          <w:numId w:val="33"/>
        </w:numPr>
        <w:spacing w:before="262"/>
        <w:ind w:left="424" w:hanging="144"/>
        <w:rPr>
          <w:rFonts w:ascii="Garamond" w:hAnsi="Garamond"/>
          <w:sz w:val="24"/>
        </w:rPr>
      </w:pPr>
      <w:r w:rsidRPr="00243CE9">
        <w:rPr>
          <w:w w:val="90"/>
        </w:rPr>
        <w:t>Julie</w:t>
      </w:r>
      <w:r w:rsidRPr="00243CE9">
        <w:rPr>
          <w:spacing w:val="-3"/>
        </w:rPr>
        <w:t xml:space="preserve"> </w:t>
      </w:r>
      <w:r w:rsidRPr="00243CE9">
        <w:rPr>
          <w:w w:val="90"/>
        </w:rPr>
        <w:t>Sloan</w:t>
      </w:r>
      <w:r w:rsidRPr="00243CE9">
        <w:rPr>
          <w:spacing w:val="-6"/>
        </w:rPr>
        <w:t xml:space="preserve"> </w:t>
      </w:r>
      <w:r w:rsidRPr="00243CE9">
        <w:rPr>
          <w:w w:val="90"/>
        </w:rPr>
        <w:t>Brannon,</w:t>
      </w:r>
      <w:r w:rsidRPr="00243CE9">
        <w:rPr>
          <w:spacing w:val="1"/>
        </w:rPr>
        <w:t xml:space="preserve"> </w:t>
      </w:r>
      <w:r w:rsidRPr="00243CE9">
        <w:rPr>
          <w:i/>
          <w:w w:val="90"/>
        </w:rPr>
        <w:t>Who</w:t>
      </w:r>
      <w:r w:rsidRPr="00243CE9">
        <w:rPr>
          <w:i/>
          <w:spacing w:val="-3"/>
          <w:w w:val="90"/>
        </w:rPr>
        <w:t xml:space="preserve"> </w:t>
      </w:r>
      <w:r w:rsidRPr="00243CE9">
        <w:rPr>
          <w:i/>
          <w:w w:val="90"/>
        </w:rPr>
        <w:t>Writes</w:t>
      </w:r>
      <w:r w:rsidRPr="00243CE9">
        <w:rPr>
          <w:i/>
          <w:spacing w:val="-3"/>
        </w:rPr>
        <w:t xml:space="preserve"> </w:t>
      </w:r>
      <w:r w:rsidRPr="00243CE9">
        <w:rPr>
          <w:i/>
          <w:w w:val="90"/>
        </w:rPr>
        <w:t>“Ulysses,”</w:t>
      </w:r>
      <w:r w:rsidRPr="00243CE9">
        <w:rPr>
          <w:i/>
          <w:spacing w:val="-1"/>
        </w:rPr>
        <w:t xml:space="preserve"> </w:t>
      </w:r>
      <w:r w:rsidRPr="00243CE9">
        <w:rPr>
          <w:w w:val="90"/>
        </w:rPr>
        <w:t>summer</w:t>
      </w:r>
      <w:r w:rsidRPr="00243CE9">
        <w:rPr>
          <w:spacing w:val="-4"/>
        </w:rPr>
        <w:t xml:space="preserve"> </w:t>
      </w:r>
      <w:r w:rsidRPr="00243CE9">
        <w:rPr>
          <w:spacing w:val="-2"/>
          <w:w w:val="90"/>
        </w:rPr>
        <w:t>1999.</w:t>
      </w:r>
    </w:p>
    <w:p w14:paraId="670E16F3" w14:textId="77777777" w:rsidR="005D6F13" w:rsidRPr="00243CE9" w:rsidRDefault="00000000">
      <w:pPr>
        <w:spacing w:before="2"/>
        <w:ind w:left="360" w:right="144"/>
        <w:rPr>
          <w:rFonts w:ascii="Garamond" w:hAnsi="Garamond"/>
          <w:sz w:val="24"/>
        </w:rPr>
      </w:pPr>
      <w:r w:rsidRPr="00243CE9">
        <w:rPr>
          <w:w w:val="90"/>
        </w:rPr>
        <w:t>[Revised</w:t>
      </w:r>
      <w:r w:rsidRPr="00243CE9">
        <w:rPr>
          <w:spacing w:val="-7"/>
          <w:w w:val="90"/>
        </w:rPr>
        <w:t xml:space="preserve"> </w:t>
      </w:r>
      <w:r w:rsidRPr="00243CE9">
        <w:rPr>
          <w:w w:val="90"/>
        </w:rPr>
        <w:t>dissertation</w:t>
      </w:r>
      <w:r w:rsidRPr="00243CE9">
        <w:rPr>
          <w:spacing w:val="-4"/>
          <w:w w:val="90"/>
        </w:rPr>
        <w:t xml:space="preserve"> </w:t>
      </w:r>
      <w:r w:rsidRPr="00243CE9">
        <w:rPr>
          <w:w w:val="90"/>
        </w:rPr>
        <w:t>published</w:t>
      </w:r>
      <w:r w:rsidRPr="00243CE9">
        <w:rPr>
          <w:spacing w:val="-9"/>
          <w:w w:val="90"/>
        </w:rPr>
        <w:t xml:space="preserve"> </w:t>
      </w:r>
      <w:r w:rsidRPr="00243CE9">
        <w:rPr>
          <w:w w:val="90"/>
        </w:rPr>
        <w:t>as</w:t>
      </w:r>
      <w:r w:rsidRPr="00243CE9">
        <w:rPr>
          <w:spacing w:val="-5"/>
          <w:w w:val="90"/>
        </w:rPr>
        <w:t xml:space="preserve"> </w:t>
      </w:r>
      <w:r w:rsidRPr="00243CE9">
        <w:rPr>
          <w:i/>
          <w:w w:val="90"/>
        </w:rPr>
        <w:t>Who</w:t>
      </w:r>
      <w:r w:rsidRPr="00243CE9">
        <w:rPr>
          <w:i/>
          <w:spacing w:val="-5"/>
          <w:w w:val="90"/>
        </w:rPr>
        <w:t xml:space="preserve"> </w:t>
      </w:r>
      <w:r w:rsidRPr="00243CE9">
        <w:rPr>
          <w:i/>
          <w:w w:val="90"/>
        </w:rPr>
        <w:t>Reads</w:t>
      </w:r>
      <w:r w:rsidRPr="00243CE9">
        <w:rPr>
          <w:i/>
          <w:spacing w:val="-5"/>
          <w:w w:val="90"/>
        </w:rPr>
        <w:t xml:space="preserve"> </w:t>
      </w:r>
      <w:r w:rsidRPr="00243CE9">
        <w:rPr>
          <w:i/>
          <w:w w:val="90"/>
        </w:rPr>
        <w:t>“Ulysses</w:t>
      </w:r>
      <w:r w:rsidRPr="00243CE9">
        <w:rPr>
          <w:w w:val="90"/>
        </w:rPr>
        <w:t>”:</w:t>
      </w:r>
      <w:r w:rsidRPr="00243CE9">
        <w:rPr>
          <w:spacing w:val="35"/>
        </w:rPr>
        <w:t xml:space="preserve"> </w:t>
      </w:r>
      <w:r w:rsidRPr="00243CE9">
        <w:rPr>
          <w:i/>
          <w:w w:val="90"/>
        </w:rPr>
        <w:t>The</w:t>
      </w:r>
      <w:r w:rsidRPr="00243CE9">
        <w:rPr>
          <w:i/>
          <w:spacing w:val="-5"/>
          <w:w w:val="90"/>
        </w:rPr>
        <w:t xml:space="preserve"> </w:t>
      </w:r>
      <w:r w:rsidRPr="00243CE9">
        <w:rPr>
          <w:i/>
          <w:w w:val="90"/>
        </w:rPr>
        <w:t>Rhetoric</w:t>
      </w:r>
      <w:r w:rsidRPr="00243CE9">
        <w:rPr>
          <w:i/>
          <w:spacing w:val="-5"/>
          <w:w w:val="90"/>
        </w:rPr>
        <w:t xml:space="preserve"> </w:t>
      </w:r>
      <w:r w:rsidRPr="00243CE9">
        <w:rPr>
          <w:i/>
          <w:w w:val="90"/>
        </w:rPr>
        <w:t>of</w:t>
      </w:r>
      <w:r w:rsidRPr="00243CE9">
        <w:rPr>
          <w:i/>
          <w:spacing w:val="-4"/>
          <w:w w:val="90"/>
        </w:rPr>
        <w:t xml:space="preserve"> </w:t>
      </w:r>
      <w:r w:rsidRPr="00243CE9">
        <w:rPr>
          <w:i/>
          <w:w w:val="90"/>
        </w:rPr>
        <w:t>the</w:t>
      </w:r>
      <w:r w:rsidRPr="00243CE9">
        <w:rPr>
          <w:i/>
          <w:spacing w:val="-9"/>
          <w:w w:val="90"/>
        </w:rPr>
        <w:t xml:space="preserve"> </w:t>
      </w:r>
      <w:r w:rsidRPr="00243CE9">
        <w:rPr>
          <w:i/>
          <w:w w:val="90"/>
        </w:rPr>
        <w:t>Joyce</w:t>
      </w:r>
      <w:r w:rsidRPr="00243CE9">
        <w:rPr>
          <w:i/>
          <w:spacing w:val="-5"/>
          <w:w w:val="90"/>
        </w:rPr>
        <w:t xml:space="preserve"> </w:t>
      </w:r>
      <w:r w:rsidRPr="00243CE9">
        <w:rPr>
          <w:i/>
          <w:w w:val="90"/>
        </w:rPr>
        <w:t>Wars</w:t>
      </w:r>
      <w:r w:rsidRPr="00243CE9">
        <w:rPr>
          <w:i/>
          <w:spacing w:val="-9"/>
          <w:w w:val="90"/>
        </w:rPr>
        <w:t xml:space="preserve"> </w:t>
      </w:r>
      <w:r w:rsidRPr="00243CE9">
        <w:rPr>
          <w:i/>
          <w:w w:val="90"/>
        </w:rPr>
        <w:t>and</w:t>
      </w:r>
      <w:r w:rsidRPr="00243CE9">
        <w:rPr>
          <w:i/>
          <w:spacing w:val="-4"/>
          <w:w w:val="90"/>
        </w:rPr>
        <w:t xml:space="preserve"> </w:t>
      </w:r>
      <w:r w:rsidRPr="00243CE9">
        <w:rPr>
          <w:i/>
          <w:w w:val="90"/>
        </w:rPr>
        <w:t xml:space="preserve">the </w:t>
      </w:r>
      <w:r w:rsidRPr="00243CE9">
        <w:rPr>
          <w:i/>
          <w:spacing w:val="-8"/>
        </w:rPr>
        <w:t>Common</w:t>
      </w:r>
      <w:r w:rsidRPr="00243CE9">
        <w:rPr>
          <w:i/>
          <w:spacing w:val="-7"/>
        </w:rPr>
        <w:t xml:space="preserve"> </w:t>
      </w:r>
      <w:r w:rsidRPr="00243CE9">
        <w:rPr>
          <w:i/>
          <w:spacing w:val="-8"/>
        </w:rPr>
        <w:t>Reader</w:t>
      </w:r>
      <w:r w:rsidRPr="00243CE9">
        <w:rPr>
          <w:i/>
          <w:spacing w:val="-7"/>
        </w:rPr>
        <w:t xml:space="preserve"> </w:t>
      </w:r>
      <w:r w:rsidRPr="00243CE9">
        <w:rPr>
          <w:spacing w:val="-8"/>
        </w:rPr>
        <w:t>(New</w:t>
      </w:r>
      <w:r w:rsidRPr="00243CE9">
        <w:rPr>
          <w:spacing w:val="-7"/>
        </w:rPr>
        <w:t xml:space="preserve"> </w:t>
      </w:r>
      <w:r w:rsidRPr="00243CE9">
        <w:rPr>
          <w:spacing w:val="-8"/>
        </w:rPr>
        <w:t>York:</w:t>
      </w:r>
      <w:r w:rsidRPr="00243CE9">
        <w:rPr>
          <w:spacing w:val="52"/>
        </w:rPr>
        <w:t xml:space="preserve"> </w:t>
      </w:r>
      <w:r w:rsidRPr="00243CE9">
        <w:rPr>
          <w:spacing w:val="-8"/>
        </w:rPr>
        <w:t>Routledge,</w:t>
      </w:r>
      <w:r w:rsidRPr="00243CE9">
        <w:rPr>
          <w:spacing w:val="-7"/>
        </w:rPr>
        <w:t xml:space="preserve"> </w:t>
      </w:r>
      <w:r w:rsidRPr="00243CE9">
        <w:rPr>
          <w:spacing w:val="-8"/>
        </w:rPr>
        <w:t>2003).</w:t>
      </w:r>
      <w:r w:rsidRPr="00243CE9">
        <w:rPr>
          <w:spacing w:val="52"/>
        </w:rPr>
        <w:t xml:space="preserve"> </w:t>
      </w:r>
      <w:r w:rsidRPr="00243CE9">
        <w:rPr>
          <w:spacing w:val="-8"/>
        </w:rPr>
        <w:t>Routledge</w:t>
      </w:r>
      <w:r w:rsidRPr="00243CE9">
        <w:rPr>
          <w:spacing w:val="-5"/>
        </w:rPr>
        <w:t xml:space="preserve"> </w:t>
      </w:r>
      <w:r w:rsidRPr="00243CE9">
        <w:rPr>
          <w:spacing w:val="-8"/>
        </w:rPr>
        <w:t>Studies</w:t>
      </w:r>
      <w:r w:rsidRPr="00243CE9">
        <w:rPr>
          <w:spacing w:val="-3"/>
        </w:rPr>
        <w:t xml:space="preserve"> </w:t>
      </w:r>
      <w:r w:rsidRPr="00243CE9">
        <w:rPr>
          <w:spacing w:val="-8"/>
        </w:rPr>
        <w:t>in</w:t>
      </w:r>
      <w:r w:rsidRPr="00243CE9">
        <w:rPr>
          <w:spacing w:val="-3"/>
        </w:rPr>
        <w:t xml:space="preserve"> </w:t>
      </w:r>
      <w:r w:rsidRPr="00243CE9">
        <w:rPr>
          <w:spacing w:val="-8"/>
        </w:rPr>
        <w:t>Major</w:t>
      </w:r>
      <w:r w:rsidRPr="00243CE9">
        <w:rPr>
          <w:spacing w:val="-7"/>
        </w:rPr>
        <w:t xml:space="preserve"> </w:t>
      </w:r>
      <w:r w:rsidRPr="00243CE9">
        <w:rPr>
          <w:spacing w:val="-8"/>
        </w:rPr>
        <w:t>Literary</w:t>
      </w:r>
      <w:r w:rsidRPr="00243CE9">
        <w:rPr>
          <w:spacing w:val="-7"/>
        </w:rPr>
        <w:t xml:space="preserve"> </w:t>
      </w:r>
      <w:r w:rsidRPr="00243CE9">
        <w:rPr>
          <w:spacing w:val="-8"/>
        </w:rPr>
        <w:t xml:space="preserve">Authors </w:t>
      </w:r>
      <w:r w:rsidRPr="00243CE9">
        <w:t>series,</w:t>
      </w:r>
      <w:r w:rsidRPr="00243CE9">
        <w:rPr>
          <w:spacing w:val="-5"/>
        </w:rPr>
        <w:t xml:space="preserve"> </w:t>
      </w:r>
      <w:r w:rsidRPr="00243CE9">
        <w:t>#19, edited</w:t>
      </w:r>
      <w:r w:rsidRPr="00243CE9">
        <w:rPr>
          <w:spacing w:val="-8"/>
        </w:rPr>
        <w:t xml:space="preserve"> </w:t>
      </w:r>
      <w:r w:rsidRPr="00243CE9">
        <w:t>by</w:t>
      </w:r>
      <w:r w:rsidRPr="00243CE9">
        <w:rPr>
          <w:spacing w:val="-2"/>
        </w:rPr>
        <w:t xml:space="preserve"> </w:t>
      </w:r>
      <w:r w:rsidRPr="00243CE9">
        <w:t>William</w:t>
      </w:r>
      <w:r w:rsidRPr="00243CE9">
        <w:rPr>
          <w:spacing w:val="-2"/>
        </w:rPr>
        <w:t xml:space="preserve"> </w:t>
      </w:r>
      <w:r w:rsidRPr="00243CE9">
        <w:t>E. Cain.</w:t>
      </w:r>
    </w:p>
    <w:p w14:paraId="229344D1" w14:textId="77777777" w:rsidR="005D6F13" w:rsidRPr="00243CE9" w:rsidRDefault="00000000">
      <w:pPr>
        <w:ind w:left="641" w:right="857"/>
        <w:rPr>
          <w:rFonts w:ascii="Garamond" w:hAnsi="Garamond"/>
          <w:sz w:val="24"/>
        </w:rPr>
      </w:pPr>
      <w:r w:rsidRPr="00243CE9">
        <w:rPr>
          <w:w w:val="90"/>
        </w:rPr>
        <w:t>Preliminary version of chapter II published as “Joyce.com,”</w:t>
      </w:r>
      <w:r w:rsidRPr="00243CE9">
        <w:t xml:space="preserve"> </w:t>
      </w:r>
      <w:r w:rsidRPr="00243CE9">
        <w:rPr>
          <w:i/>
          <w:w w:val="90"/>
        </w:rPr>
        <w:t xml:space="preserve">South Carolina Review </w:t>
      </w:r>
      <w:r w:rsidRPr="00243CE9">
        <w:rPr>
          <w:w w:val="90"/>
        </w:rPr>
        <w:t>32.1 (fall 1999):</w:t>
      </w:r>
      <w:r w:rsidRPr="00243CE9">
        <w:t xml:space="preserve"> </w:t>
      </w:r>
      <w:r w:rsidRPr="00243CE9">
        <w:rPr>
          <w:spacing w:val="-2"/>
        </w:rPr>
        <w:t>74-80.]</w:t>
      </w:r>
    </w:p>
    <w:p w14:paraId="06C3DCEC" w14:textId="77777777" w:rsidR="005D6F13" w:rsidRPr="00243CE9" w:rsidRDefault="00000000">
      <w:pPr>
        <w:pStyle w:val="ListParagraph"/>
        <w:numPr>
          <w:ilvl w:val="0"/>
          <w:numId w:val="33"/>
        </w:numPr>
        <w:spacing w:before="263"/>
        <w:ind w:left="424" w:hanging="144"/>
        <w:rPr>
          <w:rFonts w:ascii="Garamond" w:hAnsi="Garamond"/>
          <w:sz w:val="24"/>
        </w:rPr>
      </w:pPr>
      <w:r w:rsidRPr="00243CE9">
        <w:rPr>
          <w:w w:val="85"/>
        </w:rPr>
        <w:t>Karen</w:t>
      </w:r>
      <w:r w:rsidRPr="00243CE9">
        <w:rPr>
          <w:spacing w:val="3"/>
        </w:rPr>
        <w:t xml:space="preserve"> </w:t>
      </w:r>
      <w:r w:rsidRPr="00243CE9">
        <w:rPr>
          <w:w w:val="85"/>
        </w:rPr>
        <w:t>M.</w:t>
      </w:r>
      <w:r w:rsidRPr="00243CE9">
        <w:rPr>
          <w:spacing w:val="4"/>
        </w:rPr>
        <w:t xml:space="preserve"> </w:t>
      </w:r>
      <w:r w:rsidRPr="00243CE9">
        <w:rPr>
          <w:w w:val="85"/>
        </w:rPr>
        <w:t>DeMeester,</w:t>
      </w:r>
      <w:r w:rsidRPr="00243CE9">
        <w:rPr>
          <w:spacing w:val="5"/>
        </w:rPr>
        <w:t xml:space="preserve"> </w:t>
      </w:r>
      <w:r w:rsidRPr="00243CE9">
        <w:rPr>
          <w:i/>
          <w:w w:val="85"/>
        </w:rPr>
        <w:t>Trauma</w:t>
      </w:r>
      <w:r w:rsidRPr="00243CE9">
        <w:rPr>
          <w:i/>
          <w:spacing w:val="4"/>
        </w:rPr>
        <w:t xml:space="preserve"> </w:t>
      </w:r>
      <w:r w:rsidRPr="00243CE9">
        <w:rPr>
          <w:i/>
          <w:w w:val="85"/>
        </w:rPr>
        <w:t>and</w:t>
      </w:r>
      <w:r w:rsidRPr="00243CE9">
        <w:rPr>
          <w:i/>
          <w:spacing w:val="3"/>
        </w:rPr>
        <w:t xml:space="preserve"> </w:t>
      </w:r>
      <w:r w:rsidRPr="00243CE9">
        <w:rPr>
          <w:i/>
          <w:w w:val="85"/>
        </w:rPr>
        <w:t>Recovery</w:t>
      </w:r>
      <w:r w:rsidRPr="00243CE9">
        <w:rPr>
          <w:i/>
          <w:spacing w:val="1"/>
        </w:rPr>
        <w:t xml:space="preserve"> </w:t>
      </w:r>
      <w:r w:rsidRPr="00243CE9">
        <w:rPr>
          <w:i/>
          <w:w w:val="85"/>
        </w:rPr>
        <w:t>in</w:t>
      </w:r>
      <w:r w:rsidRPr="00243CE9">
        <w:rPr>
          <w:i/>
          <w:spacing w:val="3"/>
        </w:rPr>
        <w:t xml:space="preserve"> </w:t>
      </w:r>
      <w:r w:rsidRPr="00243CE9">
        <w:rPr>
          <w:i/>
          <w:w w:val="85"/>
        </w:rPr>
        <w:t>Modern,</w:t>
      </w:r>
      <w:r w:rsidRPr="00243CE9">
        <w:rPr>
          <w:i/>
          <w:spacing w:val="-2"/>
        </w:rPr>
        <w:t xml:space="preserve"> </w:t>
      </w:r>
      <w:r w:rsidRPr="00243CE9">
        <w:rPr>
          <w:i/>
          <w:w w:val="85"/>
        </w:rPr>
        <w:t>Postwar</w:t>
      </w:r>
      <w:r w:rsidRPr="00243CE9">
        <w:rPr>
          <w:i/>
          <w:spacing w:val="-1"/>
        </w:rPr>
        <w:t xml:space="preserve"> </w:t>
      </w:r>
      <w:r w:rsidRPr="00243CE9">
        <w:rPr>
          <w:i/>
          <w:w w:val="85"/>
        </w:rPr>
        <w:t>Fiction</w:t>
      </w:r>
      <w:r w:rsidRPr="00243CE9">
        <w:rPr>
          <w:w w:val="85"/>
        </w:rPr>
        <w:t>,</w:t>
      </w:r>
      <w:r w:rsidRPr="00243CE9">
        <w:rPr>
          <w:spacing w:val="3"/>
        </w:rPr>
        <w:t xml:space="preserve"> </w:t>
      </w:r>
      <w:r w:rsidRPr="00243CE9">
        <w:rPr>
          <w:w w:val="85"/>
        </w:rPr>
        <w:t>fall</w:t>
      </w:r>
      <w:r w:rsidRPr="00243CE9">
        <w:rPr>
          <w:spacing w:val="2"/>
        </w:rPr>
        <w:t xml:space="preserve"> </w:t>
      </w:r>
      <w:r w:rsidRPr="00243CE9">
        <w:rPr>
          <w:spacing w:val="-2"/>
          <w:w w:val="85"/>
        </w:rPr>
        <w:t>1999.</w:t>
      </w:r>
    </w:p>
    <w:p w14:paraId="22FEF8CB" w14:textId="77777777" w:rsidR="005D6F13" w:rsidRPr="00243CE9" w:rsidRDefault="005D6F13">
      <w:pPr>
        <w:rPr>
          <w:rFonts w:ascii="Garamond" w:hAnsi="Garamond"/>
          <w:sz w:val="24"/>
        </w:rPr>
      </w:pPr>
    </w:p>
    <w:p w14:paraId="2A9B39EC" w14:textId="77777777" w:rsidR="005D6F13" w:rsidRPr="00243CE9" w:rsidRDefault="00000000">
      <w:pPr>
        <w:pStyle w:val="BodyText"/>
        <w:spacing w:before="77"/>
        <w:ind w:left="360" w:right="144"/>
        <w:rPr>
          <w:rFonts w:ascii="Garamond" w:hAnsi="Garamond"/>
        </w:rPr>
      </w:pPr>
      <w:r w:rsidRPr="00243CE9">
        <w:rPr>
          <w:w w:val="90"/>
        </w:rPr>
        <w:t xml:space="preserve">[1) Chapter I published as: “Trauma and Recovery in Virginia Woolf’s </w:t>
      </w:r>
      <w:r w:rsidRPr="00243CE9">
        <w:rPr>
          <w:i/>
          <w:w w:val="90"/>
        </w:rPr>
        <w:t xml:space="preserve">Mrs. </w:t>
      </w:r>
      <w:proofErr w:type="spellStart"/>
      <w:r w:rsidRPr="00243CE9">
        <w:rPr>
          <w:i/>
          <w:w w:val="90"/>
        </w:rPr>
        <w:t>Dolloway</w:t>
      </w:r>
      <w:proofErr w:type="spellEnd"/>
      <w:r w:rsidRPr="00243CE9">
        <w:rPr>
          <w:w w:val="90"/>
        </w:rPr>
        <w:t xml:space="preserve">,” </w:t>
      </w:r>
      <w:r w:rsidRPr="00243CE9">
        <w:rPr>
          <w:i/>
          <w:w w:val="90"/>
        </w:rPr>
        <w:t xml:space="preserve">Modern </w:t>
      </w:r>
      <w:r w:rsidRPr="00243CE9">
        <w:rPr>
          <w:i/>
          <w:spacing w:val="-4"/>
        </w:rPr>
        <w:t>Fiction</w:t>
      </w:r>
      <w:r w:rsidRPr="00243CE9">
        <w:rPr>
          <w:i/>
          <w:spacing w:val="-11"/>
        </w:rPr>
        <w:t xml:space="preserve"> </w:t>
      </w:r>
      <w:r w:rsidRPr="00243CE9">
        <w:rPr>
          <w:i/>
          <w:spacing w:val="-4"/>
        </w:rPr>
        <w:t>Studies</w:t>
      </w:r>
      <w:r w:rsidRPr="00243CE9">
        <w:rPr>
          <w:i/>
          <w:spacing w:val="-11"/>
        </w:rPr>
        <w:t xml:space="preserve"> </w:t>
      </w:r>
      <w:r w:rsidRPr="00243CE9">
        <w:rPr>
          <w:spacing w:val="-4"/>
        </w:rPr>
        <w:t>44.3</w:t>
      </w:r>
      <w:r w:rsidRPr="00243CE9">
        <w:rPr>
          <w:spacing w:val="-11"/>
        </w:rPr>
        <w:t xml:space="preserve"> </w:t>
      </w:r>
      <w:r w:rsidRPr="00243CE9">
        <w:rPr>
          <w:spacing w:val="-4"/>
        </w:rPr>
        <w:t>(fall</w:t>
      </w:r>
      <w:r w:rsidRPr="00243CE9">
        <w:rPr>
          <w:spacing w:val="-11"/>
        </w:rPr>
        <w:t xml:space="preserve"> </w:t>
      </w:r>
      <w:r w:rsidRPr="00243CE9">
        <w:rPr>
          <w:spacing w:val="-4"/>
        </w:rPr>
        <w:t>1998):</w:t>
      </w:r>
      <w:r w:rsidRPr="00243CE9">
        <w:rPr>
          <w:spacing w:val="-11"/>
        </w:rPr>
        <w:t xml:space="preserve"> </w:t>
      </w:r>
      <w:r w:rsidRPr="00243CE9">
        <w:rPr>
          <w:spacing w:val="-4"/>
        </w:rPr>
        <w:t>649-673.</w:t>
      </w:r>
      <w:r w:rsidRPr="00243CE9">
        <w:rPr>
          <w:spacing w:val="19"/>
        </w:rPr>
        <w:t xml:space="preserve"> </w:t>
      </w:r>
      <w:r w:rsidRPr="00243CE9">
        <w:rPr>
          <w:spacing w:val="-4"/>
        </w:rPr>
        <w:t>Full</w:t>
      </w:r>
      <w:r w:rsidRPr="00243CE9">
        <w:rPr>
          <w:spacing w:val="-11"/>
        </w:rPr>
        <w:t xml:space="preserve"> </w:t>
      </w:r>
      <w:r w:rsidRPr="00243CE9">
        <w:rPr>
          <w:spacing w:val="-4"/>
        </w:rPr>
        <w:t>text</w:t>
      </w:r>
      <w:r w:rsidRPr="00243CE9">
        <w:rPr>
          <w:spacing w:val="-11"/>
        </w:rPr>
        <w:t xml:space="preserve"> </w:t>
      </w:r>
      <w:r w:rsidRPr="00243CE9">
        <w:rPr>
          <w:spacing w:val="-4"/>
        </w:rPr>
        <w:t>on</w:t>
      </w:r>
      <w:r w:rsidRPr="00243CE9">
        <w:rPr>
          <w:spacing w:val="-11"/>
        </w:rPr>
        <w:t xml:space="preserve"> </w:t>
      </w:r>
      <w:r w:rsidRPr="00243CE9">
        <w:rPr>
          <w:spacing w:val="-4"/>
        </w:rPr>
        <w:t>line</w:t>
      </w:r>
      <w:r w:rsidRPr="00243CE9">
        <w:rPr>
          <w:spacing w:val="-11"/>
        </w:rPr>
        <w:t xml:space="preserve"> </w:t>
      </w:r>
      <w:r w:rsidRPr="00243CE9">
        <w:rPr>
          <w:spacing w:val="-4"/>
        </w:rPr>
        <w:t xml:space="preserve">at: </w:t>
      </w:r>
      <w:hyperlink r:id="rId316">
        <w:r w:rsidR="005D6F13" w:rsidRPr="00243CE9">
          <w:rPr>
            <w:rFonts w:ascii="Garamond" w:hAnsi="Garamond"/>
            <w:color w:val="0000FF"/>
            <w:spacing w:val="-2"/>
            <w:u w:val="single" w:color="0000FF"/>
          </w:rPr>
          <w:t>http://muse.jhu.edu/journals/modern_fiction_studies/v044/44.3demeester.html</w:t>
        </w:r>
      </w:hyperlink>
    </w:p>
    <w:p w14:paraId="2009D2BA" w14:textId="77777777" w:rsidR="005D6F13" w:rsidRPr="00243CE9" w:rsidRDefault="00000000">
      <w:pPr>
        <w:pStyle w:val="ListParagraph"/>
        <w:numPr>
          <w:ilvl w:val="0"/>
          <w:numId w:val="31"/>
        </w:numPr>
        <w:ind w:right="906" w:firstLine="0"/>
        <w:rPr>
          <w:rFonts w:ascii="Garamond" w:hAnsi="Garamond"/>
          <w:sz w:val="24"/>
        </w:rPr>
      </w:pPr>
      <w:r w:rsidRPr="00243CE9">
        <w:t>Revised</w:t>
      </w:r>
      <w:r w:rsidRPr="00243CE9">
        <w:rPr>
          <w:spacing w:val="-10"/>
        </w:rPr>
        <w:t xml:space="preserve"> </w:t>
      </w:r>
      <w:r w:rsidRPr="00243CE9">
        <w:t>and</w:t>
      </w:r>
      <w:r w:rsidRPr="00243CE9">
        <w:rPr>
          <w:spacing w:val="-10"/>
        </w:rPr>
        <w:t xml:space="preserve"> </w:t>
      </w:r>
      <w:r w:rsidRPr="00243CE9">
        <w:t>rpt.</w:t>
      </w:r>
      <w:r w:rsidRPr="00243CE9">
        <w:rPr>
          <w:spacing w:val="-8"/>
        </w:rPr>
        <w:t xml:space="preserve"> </w:t>
      </w:r>
      <w:r w:rsidRPr="00243CE9">
        <w:t>as</w:t>
      </w:r>
      <w:r w:rsidRPr="00243CE9">
        <w:rPr>
          <w:spacing w:val="-8"/>
        </w:rPr>
        <w:t xml:space="preserve"> </w:t>
      </w:r>
      <w:r w:rsidRPr="00243CE9">
        <w:t>“Trauma,</w:t>
      </w:r>
      <w:r w:rsidRPr="00243CE9">
        <w:rPr>
          <w:spacing w:val="-8"/>
        </w:rPr>
        <w:t xml:space="preserve"> </w:t>
      </w:r>
      <w:r w:rsidRPr="00243CE9">
        <w:t>Post-Traumatic</w:t>
      </w:r>
      <w:r w:rsidRPr="00243CE9">
        <w:rPr>
          <w:spacing w:val="-10"/>
        </w:rPr>
        <w:t xml:space="preserve"> </w:t>
      </w:r>
      <w:r w:rsidRPr="00243CE9">
        <w:t>Stress</w:t>
      </w:r>
      <w:r w:rsidRPr="00243CE9">
        <w:rPr>
          <w:spacing w:val="-12"/>
        </w:rPr>
        <w:t xml:space="preserve"> </w:t>
      </w:r>
      <w:r w:rsidRPr="00243CE9">
        <w:t>Disorder,</w:t>
      </w:r>
      <w:r w:rsidRPr="00243CE9">
        <w:rPr>
          <w:spacing w:val="-12"/>
        </w:rPr>
        <w:t xml:space="preserve"> </w:t>
      </w:r>
      <w:r w:rsidRPr="00243CE9">
        <w:t>and</w:t>
      </w:r>
      <w:r w:rsidRPr="00243CE9">
        <w:rPr>
          <w:spacing w:val="-15"/>
        </w:rPr>
        <w:t xml:space="preserve"> </w:t>
      </w:r>
      <w:r w:rsidRPr="00243CE9">
        <w:t>Obstacles</w:t>
      </w:r>
      <w:r w:rsidRPr="00243CE9">
        <w:rPr>
          <w:spacing w:val="-8"/>
        </w:rPr>
        <w:t xml:space="preserve"> </w:t>
      </w:r>
      <w:r w:rsidRPr="00243CE9">
        <w:t>to</w:t>
      </w:r>
      <w:r w:rsidRPr="00243CE9">
        <w:rPr>
          <w:spacing w:val="-8"/>
        </w:rPr>
        <w:t xml:space="preserve"> </w:t>
      </w:r>
      <w:r w:rsidRPr="00243CE9">
        <w:t xml:space="preserve">Postwar </w:t>
      </w:r>
      <w:r w:rsidRPr="00243CE9">
        <w:rPr>
          <w:w w:val="90"/>
        </w:rPr>
        <w:t xml:space="preserve">Recovery in </w:t>
      </w:r>
      <w:r w:rsidRPr="00243CE9">
        <w:rPr>
          <w:i/>
          <w:w w:val="90"/>
        </w:rPr>
        <w:t>Mrs. Dalloway</w:t>
      </w:r>
      <w:r w:rsidRPr="00243CE9">
        <w:rPr>
          <w:w w:val="90"/>
        </w:rPr>
        <w:t xml:space="preserve">,” </w:t>
      </w:r>
      <w:r w:rsidRPr="00243CE9">
        <w:rPr>
          <w:i/>
          <w:w w:val="90"/>
        </w:rPr>
        <w:t xml:space="preserve">Virginia Woolf and Trauma, </w:t>
      </w:r>
      <w:r w:rsidRPr="00243CE9">
        <w:rPr>
          <w:w w:val="90"/>
        </w:rPr>
        <w:t>ed. by Suzette Henke (New York:</w:t>
      </w:r>
      <w:r w:rsidRPr="00243CE9">
        <w:rPr>
          <w:spacing w:val="40"/>
        </w:rPr>
        <w:t xml:space="preserve"> </w:t>
      </w:r>
      <w:r w:rsidRPr="00243CE9">
        <w:rPr>
          <w:w w:val="90"/>
        </w:rPr>
        <w:t xml:space="preserve">Pace </w:t>
      </w:r>
      <w:r w:rsidRPr="00243CE9">
        <w:t>University</w:t>
      </w:r>
      <w:r w:rsidRPr="00243CE9">
        <w:rPr>
          <w:spacing w:val="-6"/>
        </w:rPr>
        <w:t xml:space="preserve"> </w:t>
      </w:r>
      <w:r w:rsidRPr="00243CE9">
        <w:t>Press,</w:t>
      </w:r>
      <w:r w:rsidRPr="00243CE9">
        <w:rPr>
          <w:spacing w:val="-9"/>
        </w:rPr>
        <w:t xml:space="preserve"> </w:t>
      </w:r>
      <w:r w:rsidRPr="00243CE9">
        <w:t>2007),</w:t>
      </w:r>
      <w:r w:rsidRPr="00243CE9">
        <w:rPr>
          <w:spacing w:val="-4"/>
        </w:rPr>
        <w:t xml:space="preserve"> </w:t>
      </w:r>
      <w:r w:rsidRPr="00243CE9">
        <w:t>77-94.</w:t>
      </w:r>
    </w:p>
    <w:p w14:paraId="33E5E1B1" w14:textId="77777777" w:rsidR="005D6F13" w:rsidRPr="00243CE9" w:rsidRDefault="00000000">
      <w:pPr>
        <w:pStyle w:val="ListParagraph"/>
        <w:numPr>
          <w:ilvl w:val="0"/>
          <w:numId w:val="31"/>
        </w:numPr>
        <w:ind w:right="950" w:firstLine="0"/>
        <w:rPr>
          <w:rFonts w:ascii="Garamond" w:hAnsi="Garamond"/>
          <w:sz w:val="24"/>
        </w:rPr>
      </w:pPr>
      <w:r w:rsidRPr="00243CE9">
        <w:t>“Trauma,</w:t>
      </w:r>
      <w:r w:rsidRPr="00243CE9">
        <w:rPr>
          <w:spacing w:val="-15"/>
        </w:rPr>
        <w:t xml:space="preserve"> </w:t>
      </w:r>
      <w:r w:rsidRPr="00243CE9">
        <w:t>Post-Traumatic</w:t>
      </w:r>
      <w:r w:rsidRPr="00243CE9">
        <w:rPr>
          <w:spacing w:val="-15"/>
        </w:rPr>
        <w:t xml:space="preserve"> </w:t>
      </w:r>
      <w:r w:rsidRPr="00243CE9">
        <w:t>Stress</w:t>
      </w:r>
      <w:r w:rsidRPr="00243CE9">
        <w:rPr>
          <w:spacing w:val="-15"/>
        </w:rPr>
        <w:t xml:space="preserve"> </w:t>
      </w:r>
      <w:r w:rsidRPr="00243CE9">
        <w:t>Disorder,</w:t>
      </w:r>
      <w:r w:rsidRPr="00243CE9">
        <w:rPr>
          <w:spacing w:val="-15"/>
        </w:rPr>
        <w:t xml:space="preserve"> </w:t>
      </w:r>
      <w:r w:rsidRPr="00243CE9">
        <w:t>and</w:t>
      </w:r>
      <w:r w:rsidRPr="00243CE9">
        <w:rPr>
          <w:spacing w:val="-15"/>
        </w:rPr>
        <w:t xml:space="preserve"> </w:t>
      </w:r>
      <w:r w:rsidRPr="00243CE9">
        <w:t>Obstacles</w:t>
      </w:r>
      <w:r w:rsidRPr="00243CE9">
        <w:rPr>
          <w:spacing w:val="-15"/>
        </w:rPr>
        <w:t xml:space="preserve"> </w:t>
      </w:r>
      <w:r w:rsidRPr="00243CE9">
        <w:t>to</w:t>
      </w:r>
      <w:r w:rsidRPr="00243CE9">
        <w:rPr>
          <w:spacing w:val="-14"/>
        </w:rPr>
        <w:t xml:space="preserve"> </w:t>
      </w:r>
      <w:r w:rsidRPr="00243CE9">
        <w:t>Postwar</w:t>
      </w:r>
      <w:r w:rsidRPr="00243CE9">
        <w:rPr>
          <w:spacing w:val="-15"/>
        </w:rPr>
        <w:t xml:space="preserve"> </w:t>
      </w:r>
      <w:r w:rsidRPr="00243CE9">
        <w:t>Recovery</w:t>
      </w:r>
      <w:r w:rsidRPr="00243CE9">
        <w:rPr>
          <w:spacing w:val="-15"/>
        </w:rPr>
        <w:t xml:space="preserve"> </w:t>
      </w:r>
      <w:r w:rsidRPr="00243CE9">
        <w:t>in</w:t>
      </w:r>
      <w:r w:rsidRPr="00243CE9">
        <w:rPr>
          <w:spacing w:val="-10"/>
        </w:rPr>
        <w:t xml:space="preserve"> </w:t>
      </w:r>
      <w:r w:rsidRPr="00243CE9">
        <w:rPr>
          <w:i/>
        </w:rPr>
        <w:t xml:space="preserve">Mrs. </w:t>
      </w:r>
      <w:r w:rsidRPr="00243CE9">
        <w:rPr>
          <w:i/>
          <w:spacing w:val="-8"/>
        </w:rPr>
        <w:t>Dalloway</w:t>
      </w:r>
      <w:r w:rsidRPr="00243CE9">
        <w:rPr>
          <w:spacing w:val="-8"/>
        </w:rPr>
        <w:t>,”</w:t>
      </w:r>
      <w:r w:rsidRPr="00243CE9">
        <w:rPr>
          <w:spacing w:val="-7"/>
        </w:rPr>
        <w:t xml:space="preserve"> </w:t>
      </w:r>
      <w:r w:rsidRPr="00243CE9">
        <w:rPr>
          <w:spacing w:val="-8"/>
        </w:rPr>
        <w:t>rpt.</w:t>
      </w:r>
      <w:r w:rsidRPr="00243CE9">
        <w:rPr>
          <w:spacing w:val="-7"/>
        </w:rPr>
        <w:t xml:space="preserve"> </w:t>
      </w:r>
      <w:r w:rsidRPr="00243CE9">
        <w:rPr>
          <w:spacing w:val="-8"/>
        </w:rPr>
        <w:t>again</w:t>
      </w:r>
      <w:r w:rsidRPr="00243CE9">
        <w:rPr>
          <w:spacing w:val="-7"/>
        </w:rPr>
        <w:t xml:space="preserve"> </w:t>
      </w:r>
      <w:r w:rsidRPr="00243CE9">
        <w:rPr>
          <w:spacing w:val="-8"/>
        </w:rPr>
        <w:t>in</w:t>
      </w:r>
      <w:r w:rsidRPr="00243CE9">
        <w:rPr>
          <w:spacing w:val="-7"/>
        </w:rPr>
        <w:t xml:space="preserve"> </w:t>
      </w:r>
      <w:r w:rsidRPr="00243CE9">
        <w:rPr>
          <w:i/>
          <w:spacing w:val="-8"/>
        </w:rPr>
        <w:t>Virginia</w:t>
      </w:r>
      <w:r w:rsidRPr="00243CE9">
        <w:rPr>
          <w:i/>
          <w:spacing w:val="-7"/>
        </w:rPr>
        <w:t xml:space="preserve"> </w:t>
      </w:r>
      <w:r w:rsidRPr="00243CE9">
        <w:rPr>
          <w:i/>
          <w:spacing w:val="-8"/>
        </w:rPr>
        <w:t>Woolf:</w:t>
      </w:r>
      <w:r w:rsidRPr="00243CE9">
        <w:rPr>
          <w:i/>
          <w:spacing w:val="40"/>
        </w:rPr>
        <w:t xml:space="preserve"> </w:t>
      </w:r>
      <w:r w:rsidRPr="00243CE9">
        <w:rPr>
          <w:i/>
          <w:spacing w:val="-8"/>
        </w:rPr>
        <w:t>An</w:t>
      </w:r>
      <w:r w:rsidRPr="00243CE9">
        <w:rPr>
          <w:i/>
          <w:spacing w:val="-6"/>
        </w:rPr>
        <w:t xml:space="preserve"> </w:t>
      </w:r>
      <w:r w:rsidRPr="00243CE9">
        <w:rPr>
          <w:i/>
          <w:spacing w:val="-8"/>
        </w:rPr>
        <w:t>MFS</w:t>
      </w:r>
      <w:r w:rsidRPr="00243CE9">
        <w:rPr>
          <w:i/>
          <w:spacing w:val="-7"/>
        </w:rPr>
        <w:t xml:space="preserve"> </w:t>
      </w:r>
      <w:r w:rsidRPr="00243CE9">
        <w:rPr>
          <w:i/>
          <w:spacing w:val="-8"/>
        </w:rPr>
        <w:t>Reader</w:t>
      </w:r>
      <w:r w:rsidRPr="00243CE9">
        <w:rPr>
          <w:spacing w:val="-8"/>
        </w:rPr>
        <w:t>.</w:t>
      </w:r>
      <w:r w:rsidRPr="00243CE9">
        <w:rPr>
          <w:spacing w:val="40"/>
        </w:rPr>
        <w:t xml:space="preserve"> </w:t>
      </w:r>
      <w:r w:rsidRPr="00243CE9">
        <w:rPr>
          <w:spacing w:val="-8"/>
        </w:rPr>
        <w:t>Ed.</w:t>
      </w:r>
      <w:r w:rsidRPr="00243CE9">
        <w:rPr>
          <w:spacing w:val="-7"/>
        </w:rPr>
        <w:t xml:space="preserve"> </w:t>
      </w:r>
      <w:r w:rsidRPr="00243CE9">
        <w:rPr>
          <w:spacing w:val="-8"/>
        </w:rPr>
        <w:t>by</w:t>
      </w:r>
      <w:r w:rsidRPr="00243CE9">
        <w:rPr>
          <w:spacing w:val="-7"/>
        </w:rPr>
        <w:t xml:space="preserve"> </w:t>
      </w:r>
      <w:r w:rsidRPr="00243CE9">
        <w:rPr>
          <w:spacing w:val="-8"/>
        </w:rPr>
        <w:t>Maren</w:t>
      </w:r>
      <w:r w:rsidRPr="00243CE9">
        <w:rPr>
          <w:spacing w:val="-6"/>
        </w:rPr>
        <w:t xml:space="preserve"> </w:t>
      </w:r>
      <w:r w:rsidRPr="00243CE9">
        <w:rPr>
          <w:spacing w:val="-8"/>
        </w:rPr>
        <w:t>Linett.</w:t>
      </w:r>
      <w:r w:rsidRPr="00243CE9">
        <w:rPr>
          <w:spacing w:val="40"/>
        </w:rPr>
        <w:t xml:space="preserve"> </w:t>
      </w:r>
      <w:r w:rsidRPr="00243CE9">
        <w:rPr>
          <w:spacing w:val="-8"/>
        </w:rPr>
        <w:t>Baltimore,</w:t>
      </w:r>
      <w:r w:rsidRPr="00243CE9">
        <w:rPr>
          <w:spacing w:val="-6"/>
        </w:rPr>
        <w:t xml:space="preserve"> </w:t>
      </w:r>
      <w:r w:rsidRPr="00243CE9">
        <w:rPr>
          <w:spacing w:val="-8"/>
        </w:rPr>
        <w:t xml:space="preserve">MD: </w:t>
      </w:r>
      <w:r w:rsidRPr="00243CE9">
        <w:t>Johns</w:t>
      </w:r>
      <w:r w:rsidRPr="00243CE9">
        <w:rPr>
          <w:spacing w:val="-15"/>
        </w:rPr>
        <w:t xml:space="preserve"> </w:t>
      </w:r>
      <w:r w:rsidRPr="00243CE9">
        <w:t>Hopkins</w:t>
      </w:r>
      <w:r w:rsidRPr="00243CE9">
        <w:rPr>
          <w:spacing w:val="-15"/>
        </w:rPr>
        <w:t xml:space="preserve"> </w:t>
      </w:r>
      <w:r w:rsidRPr="00243CE9">
        <w:t>University</w:t>
      </w:r>
      <w:r w:rsidRPr="00243CE9">
        <w:rPr>
          <w:spacing w:val="-15"/>
        </w:rPr>
        <w:t xml:space="preserve"> </w:t>
      </w:r>
      <w:r w:rsidRPr="00243CE9">
        <w:t>Press,</w:t>
      </w:r>
      <w:r w:rsidRPr="00243CE9">
        <w:rPr>
          <w:spacing w:val="-15"/>
        </w:rPr>
        <w:t xml:space="preserve"> </w:t>
      </w:r>
      <w:r w:rsidRPr="00243CE9">
        <w:t>2009),</w:t>
      </w:r>
      <w:r w:rsidRPr="00243CE9">
        <w:rPr>
          <w:spacing w:val="-13"/>
        </w:rPr>
        <w:t xml:space="preserve"> </w:t>
      </w:r>
      <w:r w:rsidRPr="00243CE9">
        <w:t>198-219.]</w:t>
      </w:r>
    </w:p>
    <w:p w14:paraId="15101F04" w14:textId="77777777" w:rsidR="005D6F13" w:rsidRPr="00243CE9" w:rsidRDefault="00000000">
      <w:pPr>
        <w:pStyle w:val="ListParagraph"/>
        <w:numPr>
          <w:ilvl w:val="0"/>
          <w:numId w:val="33"/>
        </w:numPr>
        <w:spacing w:before="267"/>
        <w:ind w:right="1073" w:hanging="541"/>
        <w:rPr>
          <w:rFonts w:ascii="Garamond" w:hAnsi="Garamond"/>
          <w:sz w:val="24"/>
        </w:rPr>
      </w:pPr>
      <w:r w:rsidRPr="00243CE9">
        <w:rPr>
          <w:spacing w:val="-2"/>
          <w:w w:val="90"/>
        </w:rPr>
        <w:t>Curt</w:t>
      </w:r>
      <w:r w:rsidRPr="00243CE9">
        <w:rPr>
          <w:spacing w:val="-3"/>
          <w:w w:val="90"/>
        </w:rPr>
        <w:t xml:space="preserve"> </w:t>
      </w:r>
      <w:r w:rsidRPr="00243CE9">
        <w:rPr>
          <w:spacing w:val="-2"/>
          <w:w w:val="90"/>
        </w:rPr>
        <w:t>G.</w:t>
      </w:r>
      <w:r w:rsidRPr="00243CE9">
        <w:rPr>
          <w:spacing w:val="-5"/>
          <w:w w:val="90"/>
        </w:rPr>
        <w:t xml:space="preserve"> </w:t>
      </w:r>
      <w:r w:rsidRPr="00243CE9">
        <w:rPr>
          <w:spacing w:val="-2"/>
          <w:w w:val="90"/>
        </w:rPr>
        <w:t xml:space="preserve">Willits, </w:t>
      </w:r>
      <w:r w:rsidRPr="00243CE9">
        <w:rPr>
          <w:i/>
          <w:spacing w:val="-2"/>
          <w:w w:val="90"/>
        </w:rPr>
        <w:t>Samuel Beckett</w:t>
      </w:r>
      <w:r w:rsidRPr="00243CE9">
        <w:rPr>
          <w:i/>
          <w:spacing w:val="-3"/>
          <w:w w:val="90"/>
        </w:rPr>
        <w:t xml:space="preserve"> </w:t>
      </w:r>
      <w:r w:rsidRPr="00243CE9">
        <w:rPr>
          <w:i/>
          <w:spacing w:val="-2"/>
          <w:w w:val="90"/>
        </w:rPr>
        <w:t>and the</w:t>
      </w:r>
      <w:r w:rsidRPr="00243CE9">
        <w:rPr>
          <w:i/>
          <w:spacing w:val="-3"/>
          <w:w w:val="90"/>
        </w:rPr>
        <w:t xml:space="preserve"> </w:t>
      </w:r>
      <w:r w:rsidRPr="00243CE9">
        <w:rPr>
          <w:i/>
          <w:spacing w:val="-2"/>
          <w:w w:val="90"/>
        </w:rPr>
        <w:t>End(s)</w:t>
      </w:r>
      <w:r w:rsidRPr="00243CE9">
        <w:rPr>
          <w:i/>
          <w:spacing w:val="-3"/>
          <w:w w:val="90"/>
        </w:rPr>
        <w:t xml:space="preserve"> </w:t>
      </w:r>
      <w:r w:rsidRPr="00243CE9">
        <w:rPr>
          <w:i/>
          <w:spacing w:val="-2"/>
          <w:w w:val="90"/>
        </w:rPr>
        <w:t>of Man:</w:t>
      </w:r>
      <w:r w:rsidRPr="00243CE9">
        <w:rPr>
          <w:i/>
          <w:spacing w:val="40"/>
        </w:rPr>
        <w:t xml:space="preserve"> </w:t>
      </w:r>
      <w:r w:rsidRPr="00243CE9">
        <w:rPr>
          <w:i/>
          <w:spacing w:val="-2"/>
          <w:w w:val="90"/>
        </w:rPr>
        <w:t>Writing</w:t>
      </w:r>
      <w:r w:rsidRPr="00243CE9">
        <w:rPr>
          <w:i/>
          <w:spacing w:val="-5"/>
          <w:w w:val="90"/>
        </w:rPr>
        <w:t xml:space="preserve"> </w:t>
      </w:r>
      <w:r w:rsidRPr="00243CE9">
        <w:rPr>
          <w:i/>
          <w:spacing w:val="-2"/>
          <w:w w:val="90"/>
        </w:rPr>
        <w:t>at</w:t>
      </w:r>
      <w:r w:rsidRPr="00243CE9">
        <w:rPr>
          <w:i/>
          <w:spacing w:val="-3"/>
          <w:w w:val="90"/>
        </w:rPr>
        <w:t xml:space="preserve"> </w:t>
      </w:r>
      <w:r w:rsidRPr="00243CE9">
        <w:rPr>
          <w:i/>
          <w:spacing w:val="-2"/>
          <w:w w:val="90"/>
        </w:rPr>
        <w:t>the</w:t>
      </w:r>
      <w:r w:rsidRPr="00243CE9">
        <w:rPr>
          <w:i/>
          <w:spacing w:val="-3"/>
          <w:w w:val="90"/>
        </w:rPr>
        <w:t xml:space="preserve"> </w:t>
      </w:r>
      <w:r w:rsidRPr="00243CE9">
        <w:rPr>
          <w:i/>
          <w:spacing w:val="-2"/>
          <w:w w:val="90"/>
        </w:rPr>
        <w:t>Limits</w:t>
      </w:r>
      <w:r w:rsidRPr="00243CE9">
        <w:rPr>
          <w:i/>
          <w:spacing w:val="-3"/>
          <w:w w:val="90"/>
        </w:rPr>
        <w:t xml:space="preserve"> </w:t>
      </w:r>
      <w:r w:rsidRPr="00243CE9">
        <w:rPr>
          <w:i/>
          <w:spacing w:val="-2"/>
          <w:w w:val="90"/>
        </w:rPr>
        <w:t>of Experience</w:t>
      </w:r>
      <w:r w:rsidRPr="00243CE9">
        <w:rPr>
          <w:spacing w:val="-2"/>
          <w:w w:val="90"/>
        </w:rPr>
        <w:t xml:space="preserve">, spring 2003. </w:t>
      </w:r>
      <w:r w:rsidRPr="00243CE9">
        <w:t>[Winner</w:t>
      </w:r>
      <w:r w:rsidRPr="00243CE9">
        <w:rPr>
          <w:spacing w:val="-11"/>
        </w:rPr>
        <w:t xml:space="preserve"> </w:t>
      </w:r>
      <w:r w:rsidRPr="00243CE9">
        <w:t>of</w:t>
      </w:r>
      <w:r w:rsidRPr="00243CE9">
        <w:rPr>
          <w:spacing w:val="-8"/>
        </w:rPr>
        <w:t xml:space="preserve"> </w:t>
      </w:r>
      <w:r w:rsidRPr="00243CE9">
        <w:t>the</w:t>
      </w:r>
      <w:r w:rsidRPr="00243CE9">
        <w:rPr>
          <w:spacing w:val="-14"/>
        </w:rPr>
        <w:t xml:space="preserve"> </w:t>
      </w:r>
      <w:r w:rsidRPr="00243CE9">
        <w:t>Bertram</w:t>
      </w:r>
      <w:r w:rsidRPr="00243CE9">
        <w:rPr>
          <w:spacing w:val="-15"/>
        </w:rPr>
        <w:t xml:space="preserve"> </w:t>
      </w:r>
      <w:r w:rsidRPr="00243CE9">
        <w:t>H.</w:t>
      </w:r>
      <w:r w:rsidRPr="00243CE9">
        <w:rPr>
          <w:spacing w:val="-13"/>
        </w:rPr>
        <w:t xml:space="preserve"> </w:t>
      </w:r>
      <w:r w:rsidRPr="00243CE9">
        <w:t>and</w:t>
      </w:r>
      <w:r w:rsidRPr="00243CE9">
        <w:rPr>
          <w:spacing w:val="-10"/>
        </w:rPr>
        <w:t xml:space="preserve"> </w:t>
      </w:r>
      <w:r w:rsidRPr="00243CE9">
        <w:t>Ruth</w:t>
      </w:r>
      <w:r w:rsidRPr="00243CE9">
        <w:rPr>
          <w:spacing w:val="-8"/>
        </w:rPr>
        <w:t xml:space="preserve"> </w:t>
      </w:r>
      <w:r w:rsidRPr="00243CE9">
        <w:t>Davis</w:t>
      </w:r>
      <w:r w:rsidRPr="00243CE9">
        <w:rPr>
          <w:spacing w:val="-8"/>
        </w:rPr>
        <w:t xml:space="preserve"> </w:t>
      </w:r>
      <w:r w:rsidRPr="00243CE9">
        <w:t>Award</w:t>
      </w:r>
      <w:r w:rsidRPr="00243CE9">
        <w:rPr>
          <w:spacing w:val="-10"/>
        </w:rPr>
        <w:t xml:space="preserve"> </w:t>
      </w:r>
      <w:r w:rsidRPr="00243CE9">
        <w:t>for</w:t>
      </w:r>
      <w:r w:rsidRPr="00243CE9">
        <w:rPr>
          <w:spacing w:val="-9"/>
        </w:rPr>
        <w:t xml:space="preserve"> </w:t>
      </w:r>
      <w:r w:rsidRPr="00243CE9">
        <w:t>Outstanding</w:t>
      </w:r>
      <w:r w:rsidRPr="00243CE9">
        <w:rPr>
          <w:spacing w:val="-8"/>
        </w:rPr>
        <w:t xml:space="preserve"> </w:t>
      </w:r>
      <w:r w:rsidRPr="00243CE9">
        <w:t>Dissertation</w:t>
      </w:r>
      <w:r w:rsidRPr="00243CE9">
        <w:rPr>
          <w:spacing w:val="-8"/>
        </w:rPr>
        <w:t xml:space="preserve"> </w:t>
      </w:r>
      <w:r w:rsidRPr="00243CE9">
        <w:t>in</w:t>
      </w:r>
      <w:r w:rsidRPr="00243CE9">
        <w:rPr>
          <w:spacing w:val="-8"/>
        </w:rPr>
        <w:t xml:space="preserve"> </w:t>
      </w:r>
      <w:r w:rsidRPr="00243CE9">
        <w:t xml:space="preserve">English </w:t>
      </w:r>
      <w:r w:rsidRPr="00243CE9">
        <w:rPr>
          <w:spacing w:val="-2"/>
        </w:rPr>
        <w:t>Literature,</w:t>
      </w:r>
      <w:r w:rsidRPr="00243CE9">
        <w:rPr>
          <w:spacing w:val="-5"/>
        </w:rPr>
        <w:t xml:space="preserve"> </w:t>
      </w:r>
      <w:r w:rsidRPr="00243CE9">
        <w:rPr>
          <w:spacing w:val="-2"/>
        </w:rPr>
        <w:t>Criticism, Linguistics,</w:t>
      </w:r>
      <w:r w:rsidRPr="00243CE9">
        <w:rPr>
          <w:spacing w:val="-5"/>
        </w:rPr>
        <w:t xml:space="preserve"> </w:t>
      </w:r>
      <w:r w:rsidRPr="00243CE9">
        <w:rPr>
          <w:spacing w:val="-2"/>
        </w:rPr>
        <w:t>or</w:t>
      </w:r>
      <w:r w:rsidRPr="00243CE9">
        <w:rPr>
          <w:spacing w:val="-3"/>
        </w:rPr>
        <w:t xml:space="preserve"> </w:t>
      </w:r>
      <w:r w:rsidRPr="00243CE9">
        <w:rPr>
          <w:spacing w:val="-2"/>
        </w:rPr>
        <w:t>Rhetoric,</w:t>
      </w:r>
      <w:r w:rsidRPr="00243CE9">
        <w:rPr>
          <w:spacing w:val="-5"/>
        </w:rPr>
        <w:t xml:space="preserve"> </w:t>
      </w:r>
      <w:r w:rsidRPr="00243CE9">
        <w:rPr>
          <w:spacing w:val="-2"/>
        </w:rPr>
        <w:t>2003.</w:t>
      </w:r>
    </w:p>
    <w:p w14:paraId="26829C85" w14:textId="77777777" w:rsidR="005D6F13" w:rsidRPr="00243CE9" w:rsidRDefault="00000000">
      <w:pPr>
        <w:pStyle w:val="BodyText"/>
        <w:ind w:left="821"/>
        <w:jc w:val="both"/>
        <w:rPr>
          <w:rFonts w:ascii="Garamond" w:hAnsi="Garamond"/>
        </w:rPr>
      </w:pPr>
      <w:r w:rsidRPr="00243CE9">
        <w:rPr>
          <w:spacing w:val="-2"/>
        </w:rPr>
        <w:t>Three</w:t>
      </w:r>
      <w:r w:rsidRPr="00243CE9">
        <w:rPr>
          <w:spacing w:val="-6"/>
        </w:rPr>
        <w:t xml:space="preserve"> </w:t>
      </w:r>
      <w:r w:rsidRPr="00243CE9">
        <w:rPr>
          <w:spacing w:val="-2"/>
        </w:rPr>
        <w:t>chapters</w:t>
      </w:r>
      <w:r w:rsidRPr="00243CE9">
        <w:rPr>
          <w:spacing w:val="-7"/>
        </w:rPr>
        <w:t xml:space="preserve"> </w:t>
      </w:r>
      <w:r w:rsidRPr="00243CE9">
        <w:rPr>
          <w:spacing w:val="-2"/>
        </w:rPr>
        <w:t>published:</w:t>
      </w:r>
    </w:p>
    <w:p w14:paraId="7BBB5967" w14:textId="77777777" w:rsidR="005D6F13" w:rsidRPr="00243CE9" w:rsidRDefault="00000000">
      <w:pPr>
        <w:pStyle w:val="ListParagraph"/>
        <w:numPr>
          <w:ilvl w:val="0"/>
          <w:numId w:val="30"/>
        </w:numPr>
        <w:spacing w:before="1"/>
        <w:ind w:right="1220" w:firstLine="0"/>
        <w:jc w:val="both"/>
        <w:rPr>
          <w:rFonts w:ascii="Garamond" w:hAnsi="Garamond"/>
          <w:sz w:val="24"/>
        </w:rPr>
      </w:pPr>
      <w:r w:rsidRPr="00243CE9">
        <w:rPr>
          <w:spacing w:val="-6"/>
        </w:rPr>
        <w:t>“</w:t>
      </w:r>
      <w:r w:rsidRPr="00243CE9">
        <w:rPr>
          <w:i/>
          <w:spacing w:val="-6"/>
        </w:rPr>
        <w:t>How</w:t>
      </w:r>
      <w:r w:rsidRPr="00243CE9">
        <w:rPr>
          <w:i/>
          <w:spacing w:val="-9"/>
        </w:rPr>
        <w:t xml:space="preserve"> </w:t>
      </w:r>
      <w:r w:rsidRPr="00243CE9">
        <w:rPr>
          <w:i/>
          <w:spacing w:val="-6"/>
        </w:rPr>
        <w:t>It</w:t>
      </w:r>
      <w:r w:rsidRPr="00243CE9">
        <w:rPr>
          <w:i/>
          <w:spacing w:val="-9"/>
        </w:rPr>
        <w:t xml:space="preserve"> </w:t>
      </w:r>
      <w:r w:rsidRPr="00243CE9">
        <w:rPr>
          <w:i/>
          <w:spacing w:val="-6"/>
        </w:rPr>
        <w:t>Is</w:t>
      </w:r>
      <w:r w:rsidRPr="00243CE9">
        <w:rPr>
          <w:spacing w:val="-6"/>
        </w:rPr>
        <w:t>:</w:t>
      </w:r>
      <w:r w:rsidRPr="00243CE9">
        <w:rPr>
          <w:spacing w:val="24"/>
        </w:rPr>
        <w:t xml:space="preserve"> </w:t>
      </w:r>
      <w:r w:rsidRPr="00243CE9">
        <w:rPr>
          <w:spacing w:val="-6"/>
        </w:rPr>
        <w:t>The</w:t>
      </w:r>
      <w:r w:rsidRPr="00243CE9">
        <w:rPr>
          <w:spacing w:val="-9"/>
        </w:rPr>
        <w:t xml:space="preserve"> </w:t>
      </w:r>
      <w:r w:rsidRPr="00243CE9">
        <w:rPr>
          <w:spacing w:val="-6"/>
        </w:rPr>
        <w:t>Epical</w:t>
      </w:r>
      <w:r w:rsidRPr="00243CE9">
        <w:rPr>
          <w:spacing w:val="-8"/>
        </w:rPr>
        <w:t xml:space="preserve"> </w:t>
      </w:r>
      <w:r w:rsidRPr="00243CE9">
        <w:rPr>
          <w:spacing w:val="-6"/>
        </w:rPr>
        <w:t>Call</w:t>
      </w:r>
      <w:r w:rsidRPr="00243CE9">
        <w:rPr>
          <w:spacing w:val="-9"/>
        </w:rPr>
        <w:t xml:space="preserve"> </w:t>
      </w:r>
      <w:r w:rsidRPr="00243CE9">
        <w:rPr>
          <w:spacing w:val="-6"/>
        </w:rPr>
        <w:t>to</w:t>
      </w:r>
      <w:r w:rsidRPr="00243CE9">
        <w:rPr>
          <w:spacing w:val="-9"/>
        </w:rPr>
        <w:t xml:space="preserve"> </w:t>
      </w:r>
      <w:r w:rsidRPr="00243CE9">
        <w:rPr>
          <w:spacing w:val="-6"/>
        </w:rPr>
        <w:t>Voice</w:t>
      </w:r>
      <w:r w:rsidRPr="00243CE9">
        <w:rPr>
          <w:spacing w:val="-9"/>
        </w:rPr>
        <w:t xml:space="preserve"> </w:t>
      </w:r>
      <w:r w:rsidRPr="00243CE9">
        <w:rPr>
          <w:spacing w:val="-6"/>
        </w:rPr>
        <w:t>at</w:t>
      </w:r>
      <w:r w:rsidRPr="00243CE9">
        <w:rPr>
          <w:spacing w:val="-9"/>
        </w:rPr>
        <w:t xml:space="preserve"> </w:t>
      </w:r>
      <w:r w:rsidRPr="00243CE9">
        <w:rPr>
          <w:spacing w:val="-6"/>
        </w:rPr>
        <w:t>the</w:t>
      </w:r>
      <w:r w:rsidRPr="00243CE9">
        <w:rPr>
          <w:spacing w:val="-9"/>
        </w:rPr>
        <w:t xml:space="preserve"> </w:t>
      </w:r>
      <w:r w:rsidRPr="00243CE9">
        <w:rPr>
          <w:spacing w:val="-6"/>
        </w:rPr>
        <w:t>Limits</w:t>
      </w:r>
      <w:r w:rsidRPr="00243CE9">
        <w:rPr>
          <w:spacing w:val="-9"/>
        </w:rPr>
        <w:t xml:space="preserve"> </w:t>
      </w:r>
      <w:r w:rsidRPr="00243CE9">
        <w:rPr>
          <w:spacing w:val="-6"/>
        </w:rPr>
        <w:t>of</w:t>
      </w:r>
      <w:r w:rsidRPr="00243CE9">
        <w:rPr>
          <w:spacing w:val="-9"/>
        </w:rPr>
        <w:t xml:space="preserve"> </w:t>
      </w:r>
      <w:r w:rsidRPr="00243CE9">
        <w:rPr>
          <w:spacing w:val="-6"/>
        </w:rPr>
        <w:t>Experience,”</w:t>
      </w:r>
      <w:r w:rsidRPr="00243CE9">
        <w:rPr>
          <w:spacing w:val="-3"/>
        </w:rPr>
        <w:t xml:space="preserve"> </w:t>
      </w:r>
      <w:r w:rsidRPr="00243CE9">
        <w:rPr>
          <w:i/>
          <w:spacing w:val="-6"/>
        </w:rPr>
        <w:t>Samuel</w:t>
      </w:r>
      <w:r w:rsidRPr="00243CE9">
        <w:rPr>
          <w:i/>
          <w:spacing w:val="-7"/>
        </w:rPr>
        <w:t xml:space="preserve"> </w:t>
      </w:r>
      <w:r w:rsidRPr="00243CE9">
        <w:rPr>
          <w:i/>
          <w:spacing w:val="-6"/>
        </w:rPr>
        <w:t>Beckett</w:t>
      </w:r>
      <w:r w:rsidRPr="00243CE9">
        <w:rPr>
          <w:i/>
          <w:spacing w:val="-9"/>
        </w:rPr>
        <w:t xml:space="preserve"> </w:t>
      </w:r>
      <w:r w:rsidRPr="00243CE9">
        <w:rPr>
          <w:i/>
          <w:spacing w:val="-6"/>
        </w:rPr>
        <w:t>Today</w:t>
      </w:r>
      <w:r w:rsidRPr="00243CE9">
        <w:rPr>
          <w:i/>
          <w:spacing w:val="-9"/>
        </w:rPr>
        <w:t xml:space="preserve"> </w:t>
      </w:r>
      <w:r w:rsidRPr="00243CE9">
        <w:rPr>
          <w:i/>
          <w:spacing w:val="-6"/>
        </w:rPr>
        <w:t xml:space="preserve">/ </w:t>
      </w:r>
      <w:proofErr w:type="spellStart"/>
      <w:r w:rsidRPr="00243CE9">
        <w:rPr>
          <w:i/>
          <w:spacing w:val="-4"/>
        </w:rPr>
        <w:t>Aujourd’hu</w:t>
      </w:r>
      <w:proofErr w:type="spellEnd"/>
      <w:r w:rsidRPr="00243CE9">
        <w:rPr>
          <w:i/>
          <w:spacing w:val="-4"/>
        </w:rPr>
        <w:t>,</w:t>
      </w:r>
      <w:r w:rsidRPr="00243CE9">
        <w:rPr>
          <w:spacing w:val="-4"/>
        </w:rPr>
        <w:t>,</w:t>
      </w:r>
      <w:r w:rsidRPr="00243CE9">
        <w:rPr>
          <w:spacing w:val="-11"/>
        </w:rPr>
        <w:t xml:space="preserve"> </w:t>
      </w:r>
      <w:r w:rsidRPr="00243CE9">
        <w:rPr>
          <w:spacing w:val="-4"/>
        </w:rPr>
        <w:t>guest</w:t>
      </w:r>
      <w:r w:rsidRPr="00243CE9">
        <w:rPr>
          <w:spacing w:val="-11"/>
        </w:rPr>
        <w:t xml:space="preserve"> </w:t>
      </w:r>
      <w:r w:rsidRPr="00243CE9">
        <w:rPr>
          <w:spacing w:val="-4"/>
        </w:rPr>
        <w:t>eds.</w:t>
      </w:r>
      <w:r w:rsidRPr="00243CE9">
        <w:rPr>
          <w:spacing w:val="-10"/>
        </w:rPr>
        <w:t xml:space="preserve"> </w:t>
      </w:r>
      <w:r w:rsidRPr="00243CE9">
        <w:rPr>
          <w:spacing w:val="-4"/>
        </w:rPr>
        <w:t>Anthony</w:t>
      </w:r>
      <w:r w:rsidRPr="00243CE9">
        <w:rPr>
          <w:spacing w:val="-11"/>
        </w:rPr>
        <w:t xml:space="preserve"> </w:t>
      </w:r>
      <w:r w:rsidRPr="00243CE9">
        <w:rPr>
          <w:spacing w:val="-4"/>
        </w:rPr>
        <w:t>Uhlmann,</w:t>
      </w:r>
      <w:r w:rsidRPr="00243CE9">
        <w:rPr>
          <w:spacing w:val="-9"/>
        </w:rPr>
        <w:t xml:space="preserve"> </w:t>
      </w:r>
      <w:r w:rsidRPr="00243CE9">
        <w:rPr>
          <w:spacing w:val="-4"/>
        </w:rPr>
        <w:t>Sjef</w:t>
      </w:r>
      <w:r w:rsidRPr="00243CE9">
        <w:rPr>
          <w:spacing w:val="-9"/>
        </w:rPr>
        <w:t xml:space="preserve"> </w:t>
      </w:r>
      <w:proofErr w:type="spellStart"/>
      <w:r w:rsidRPr="00243CE9">
        <w:rPr>
          <w:spacing w:val="-4"/>
        </w:rPr>
        <w:t>Houppermans</w:t>
      </w:r>
      <w:proofErr w:type="spellEnd"/>
      <w:r w:rsidRPr="00243CE9">
        <w:rPr>
          <w:spacing w:val="-4"/>
        </w:rPr>
        <w:t>,</w:t>
      </w:r>
      <w:r w:rsidRPr="00243CE9">
        <w:rPr>
          <w:spacing w:val="-9"/>
        </w:rPr>
        <w:t xml:space="preserve"> </w:t>
      </w:r>
      <w:r w:rsidRPr="00243CE9">
        <w:rPr>
          <w:spacing w:val="-4"/>
        </w:rPr>
        <w:t>and</w:t>
      </w:r>
      <w:r w:rsidRPr="00243CE9">
        <w:rPr>
          <w:spacing w:val="-11"/>
        </w:rPr>
        <w:t xml:space="preserve"> </w:t>
      </w:r>
      <w:r w:rsidRPr="00243CE9">
        <w:rPr>
          <w:spacing w:val="-4"/>
        </w:rPr>
        <w:t>Bruno</w:t>
      </w:r>
      <w:r w:rsidRPr="00243CE9">
        <w:rPr>
          <w:spacing w:val="-9"/>
        </w:rPr>
        <w:t xml:space="preserve"> </w:t>
      </w:r>
      <w:r w:rsidRPr="00243CE9">
        <w:rPr>
          <w:spacing w:val="-4"/>
        </w:rPr>
        <w:t>Clément</w:t>
      </w:r>
      <w:r w:rsidRPr="00243CE9">
        <w:rPr>
          <w:i/>
          <w:spacing w:val="-4"/>
        </w:rPr>
        <w:t>,</w:t>
      </w:r>
      <w:r w:rsidRPr="00243CE9">
        <w:rPr>
          <w:i/>
          <w:spacing w:val="-9"/>
        </w:rPr>
        <w:t xml:space="preserve"> </w:t>
      </w:r>
      <w:r w:rsidRPr="00243CE9">
        <w:rPr>
          <w:spacing w:val="-4"/>
        </w:rPr>
        <w:t>No.</w:t>
      </w:r>
      <w:r w:rsidRPr="00243CE9">
        <w:rPr>
          <w:spacing w:val="-9"/>
        </w:rPr>
        <w:t xml:space="preserve"> </w:t>
      </w:r>
      <w:r w:rsidRPr="00243CE9">
        <w:rPr>
          <w:spacing w:val="-4"/>
        </w:rPr>
        <w:t xml:space="preserve">14 </w:t>
      </w:r>
      <w:r w:rsidRPr="00243CE9">
        <w:t>(2004):</w:t>
      </w:r>
      <w:r w:rsidRPr="00243CE9">
        <w:rPr>
          <w:spacing w:val="40"/>
        </w:rPr>
        <w:t xml:space="preserve"> </w:t>
      </w:r>
      <w:r w:rsidRPr="00243CE9">
        <w:t>579-593.</w:t>
      </w:r>
    </w:p>
    <w:p w14:paraId="5D61C25F" w14:textId="77777777" w:rsidR="005D6F13" w:rsidRPr="00243CE9" w:rsidRDefault="00000000">
      <w:pPr>
        <w:pStyle w:val="ListParagraph"/>
        <w:numPr>
          <w:ilvl w:val="0"/>
          <w:numId w:val="30"/>
        </w:numPr>
        <w:ind w:right="877" w:firstLine="0"/>
        <w:rPr>
          <w:rFonts w:ascii="Garamond" w:hAnsi="Garamond"/>
          <w:sz w:val="24"/>
        </w:rPr>
      </w:pPr>
      <w:r w:rsidRPr="00243CE9">
        <w:t>“The</w:t>
      </w:r>
      <w:r w:rsidRPr="00243CE9">
        <w:rPr>
          <w:spacing w:val="-9"/>
        </w:rPr>
        <w:t xml:space="preserve"> </w:t>
      </w:r>
      <w:proofErr w:type="spellStart"/>
      <w:r w:rsidRPr="00243CE9">
        <w:t>Blanchot</w:t>
      </w:r>
      <w:proofErr w:type="spellEnd"/>
      <w:r w:rsidRPr="00243CE9">
        <w:t>/Beckett</w:t>
      </w:r>
      <w:r w:rsidRPr="00243CE9">
        <w:rPr>
          <w:spacing w:val="-4"/>
        </w:rPr>
        <w:t xml:space="preserve"> </w:t>
      </w:r>
      <w:r w:rsidRPr="00243CE9">
        <w:t>Correspondence:</w:t>
      </w:r>
      <w:r w:rsidRPr="00243CE9">
        <w:rPr>
          <w:spacing w:val="40"/>
        </w:rPr>
        <w:t xml:space="preserve"> </w:t>
      </w:r>
      <w:r w:rsidRPr="00243CE9">
        <w:t>Situating</w:t>
      </w:r>
      <w:r w:rsidRPr="00243CE9">
        <w:rPr>
          <w:spacing w:val="-7"/>
        </w:rPr>
        <w:t xml:space="preserve"> </w:t>
      </w:r>
      <w:r w:rsidRPr="00243CE9">
        <w:t>the</w:t>
      </w:r>
      <w:r w:rsidRPr="00243CE9">
        <w:rPr>
          <w:spacing w:val="-4"/>
        </w:rPr>
        <w:t xml:space="preserve"> </w:t>
      </w:r>
      <w:r w:rsidRPr="00243CE9">
        <w:t>Writer/Writing</w:t>
      </w:r>
      <w:r w:rsidRPr="00243CE9">
        <w:rPr>
          <w:spacing w:val="-2"/>
        </w:rPr>
        <w:t xml:space="preserve"> </w:t>
      </w:r>
      <w:r w:rsidRPr="00243CE9">
        <w:t>at</w:t>
      </w:r>
      <w:r w:rsidRPr="00243CE9">
        <w:rPr>
          <w:spacing w:val="-4"/>
        </w:rPr>
        <w:t xml:space="preserve"> </w:t>
      </w:r>
      <w:r w:rsidRPr="00243CE9">
        <w:t>the</w:t>
      </w:r>
      <w:r w:rsidRPr="00243CE9">
        <w:rPr>
          <w:spacing w:val="-4"/>
        </w:rPr>
        <w:t xml:space="preserve"> </w:t>
      </w:r>
      <w:r w:rsidRPr="00243CE9">
        <w:t>Limen</w:t>
      </w:r>
      <w:r w:rsidRPr="00243CE9">
        <w:rPr>
          <w:spacing w:val="-2"/>
        </w:rPr>
        <w:t xml:space="preserve"> </w:t>
      </w:r>
      <w:r w:rsidRPr="00243CE9">
        <w:t xml:space="preserve">of </w:t>
      </w:r>
      <w:r w:rsidRPr="00243CE9">
        <w:rPr>
          <w:w w:val="90"/>
        </w:rPr>
        <w:t>Naught,” special issue, “</w:t>
      </w:r>
      <w:proofErr w:type="spellStart"/>
      <w:r w:rsidRPr="00243CE9">
        <w:rPr>
          <w:w w:val="90"/>
        </w:rPr>
        <w:t>Blanchot</w:t>
      </w:r>
      <w:proofErr w:type="spellEnd"/>
      <w:r w:rsidRPr="00243CE9">
        <w:rPr>
          <w:w w:val="90"/>
        </w:rPr>
        <w:t xml:space="preserve">, the Obscure,” </w:t>
      </w:r>
      <w:r w:rsidRPr="00243CE9">
        <w:rPr>
          <w:i/>
          <w:w w:val="90"/>
        </w:rPr>
        <w:t>Colloquy:</w:t>
      </w:r>
      <w:r w:rsidRPr="00243CE9">
        <w:rPr>
          <w:i/>
          <w:spacing w:val="40"/>
        </w:rPr>
        <w:t xml:space="preserve"> </w:t>
      </w:r>
      <w:r w:rsidRPr="00243CE9">
        <w:rPr>
          <w:i/>
          <w:w w:val="90"/>
        </w:rPr>
        <w:t>Text, Theory, Critique</w:t>
      </w:r>
      <w:r w:rsidRPr="00243CE9">
        <w:rPr>
          <w:w w:val="90"/>
        </w:rPr>
        <w:t>, ed. by Rhonda</w:t>
      </w:r>
      <w:r w:rsidRPr="00243CE9">
        <w:rPr>
          <w:spacing w:val="40"/>
        </w:rPr>
        <w:t xml:space="preserve"> </w:t>
      </w:r>
      <w:r w:rsidRPr="00243CE9">
        <w:rPr>
          <w:spacing w:val="-2"/>
        </w:rPr>
        <w:t>Khatab,</w:t>
      </w:r>
      <w:r w:rsidRPr="00243CE9">
        <w:rPr>
          <w:spacing w:val="-13"/>
        </w:rPr>
        <w:t xml:space="preserve"> </w:t>
      </w:r>
      <w:r w:rsidRPr="00243CE9">
        <w:rPr>
          <w:spacing w:val="-2"/>
        </w:rPr>
        <w:t>Carlo</w:t>
      </w:r>
      <w:r w:rsidRPr="00243CE9">
        <w:rPr>
          <w:spacing w:val="-13"/>
        </w:rPr>
        <w:t xml:space="preserve"> </w:t>
      </w:r>
      <w:r w:rsidRPr="00243CE9">
        <w:rPr>
          <w:spacing w:val="-2"/>
        </w:rPr>
        <w:t>Salzani,</w:t>
      </w:r>
      <w:r w:rsidRPr="00243CE9">
        <w:rPr>
          <w:spacing w:val="-13"/>
        </w:rPr>
        <w:t xml:space="preserve"> </w:t>
      </w:r>
      <w:r w:rsidRPr="00243CE9">
        <w:rPr>
          <w:spacing w:val="-2"/>
        </w:rPr>
        <w:t>Sabina</w:t>
      </w:r>
      <w:r w:rsidRPr="00243CE9">
        <w:rPr>
          <w:spacing w:val="-12"/>
        </w:rPr>
        <w:t xml:space="preserve"> </w:t>
      </w:r>
      <w:r w:rsidRPr="00243CE9">
        <w:rPr>
          <w:spacing w:val="-2"/>
        </w:rPr>
        <w:t>Sestigiani</w:t>
      </w:r>
      <w:r w:rsidRPr="00243CE9">
        <w:rPr>
          <w:spacing w:val="-13"/>
        </w:rPr>
        <w:t xml:space="preserve"> </w:t>
      </w:r>
      <w:r w:rsidRPr="00243CE9">
        <w:rPr>
          <w:spacing w:val="-2"/>
        </w:rPr>
        <w:t>and</w:t>
      </w:r>
      <w:r w:rsidRPr="00243CE9">
        <w:rPr>
          <w:spacing w:val="-12"/>
        </w:rPr>
        <w:t xml:space="preserve"> </w:t>
      </w:r>
      <w:r w:rsidRPr="00243CE9">
        <w:rPr>
          <w:spacing w:val="-2"/>
        </w:rPr>
        <w:t>Dimitris</w:t>
      </w:r>
      <w:r w:rsidRPr="00243CE9">
        <w:rPr>
          <w:spacing w:val="-10"/>
        </w:rPr>
        <w:t xml:space="preserve"> </w:t>
      </w:r>
      <w:r w:rsidRPr="00243CE9">
        <w:rPr>
          <w:spacing w:val="-2"/>
        </w:rPr>
        <w:t>Vardoulakis,</w:t>
      </w:r>
      <w:r w:rsidRPr="00243CE9">
        <w:rPr>
          <w:spacing w:val="-10"/>
        </w:rPr>
        <w:t xml:space="preserve"> </w:t>
      </w:r>
      <w:r w:rsidRPr="00243CE9">
        <w:rPr>
          <w:spacing w:val="-2"/>
        </w:rPr>
        <w:t>No.</w:t>
      </w:r>
      <w:r w:rsidRPr="00243CE9">
        <w:rPr>
          <w:spacing w:val="-13"/>
        </w:rPr>
        <w:t xml:space="preserve"> </w:t>
      </w:r>
      <w:r w:rsidRPr="00243CE9">
        <w:rPr>
          <w:spacing w:val="-2"/>
        </w:rPr>
        <w:t>10</w:t>
      </w:r>
      <w:r w:rsidRPr="00243CE9">
        <w:rPr>
          <w:spacing w:val="-13"/>
        </w:rPr>
        <w:t xml:space="preserve"> </w:t>
      </w:r>
      <w:r w:rsidRPr="00243CE9">
        <w:rPr>
          <w:spacing w:val="-2"/>
        </w:rPr>
        <w:t>(November</w:t>
      </w:r>
      <w:r w:rsidRPr="00243CE9">
        <w:rPr>
          <w:spacing w:val="-13"/>
        </w:rPr>
        <w:t xml:space="preserve"> </w:t>
      </w:r>
      <w:r w:rsidRPr="00243CE9">
        <w:rPr>
          <w:spacing w:val="-2"/>
        </w:rPr>
        <w:t xml:space="preserve">2005). </w:t>
      </w:r>
      <w:r w:rsidRPr="00243CE9">
        <w:t>Full text on line at:</w:t>
      </w:r>
      <w:r w:rsidRPr="00243CE9">
        <w:rPr>
          <w:spacing w:val="40"/>
        </w:rPr>
        <w:t xml:space="preserve"> </w:t>
      </w:r>
      <w:hyperlink r:id="rId317">
        <w:r w:rsidR="005D6F13" w:rsidRPr="00243CE9">
          <w:rPr>
            <w:rFonts w:ascii="Garamond" w:hAnsi="Garamond"/>
            <w:color w:val="0000FF"/>
            <w:sz w:val="24"/>
            <w:u w:val="single" w:color="0000FF"/>
          </w:rPr>
          <w:t>http://www.arts.monash.edu.au/others/colloquy/issue10/index.htm</w:t>
        </w:r>
        <w:r w:rsidR="005D6F13" w:rsidRPr="00243CE9">
          <w:rPr>
            <w:rFonts w:ascii="Garamond" w:hAnsi="Garamond"/>
            <w:sz w:val="24"/>
          </w:rPr>
          <w:t>.</w:t>
        </w:r>
      </w:hyperlink>
    </w:p>
    <w:p w14:paraId="0A6A9D64" w14:textId="77777777" w:rsidR="005D6F13" w:rsidRPr="00243CE9" w:rsidRDefault="00000000">
      <w:pPr>
        <w:pStyle w:val="ListParagraph"/>
        <w:numPr>
          <w:ilvl w:val="0"/>
          <w:numId w:val="30"/>
        </w:numPr>
        <w:ind w:left="881" w:right="832" w:firstLine="0"/>
        <w:rPr>
          <w:rFonts w:ascii="Garamond" w:hAnsi="Garamond"/>
          <w:sz w:val="24"/>
        </w:rPr>
      </w:pPr>
      <w:r w:rsidRPr="00243CE9">
        <w:t>“Le</w:t>
      </w:r>
      <w:r w:rsidRPr="00243CE9">
        <w:rPr>
          <w:spacing w:val="-15"/>
        </w:rPr>
        <w:t xml:space="preserve"> </w:t>
      </w:r>
      <w:proofErr w:type="spellStart"/>
      <w:r w:rsidRPr="00243CE9">
        <w:t>lecteur</w:t>
      </w:r>
      <w:proofErr w:type="spellEnd"/>
      <w:r w:rsidRPr="00243CE9">
        <w:rPr>
          <w:spacing w:val="-15"/>
        </w:rPr>
        <w:t xml:space="preserve"> </w:t>
      </w:r>
      <w:proofErr w:type="spellStart"/>
      <w:r w:rsidRPr="00243CE9">
        <w:t>blanchotien</w:t>
      </w:r>
      <w:proofErr w:type="spellEnd"/>
      <w:r w:rsidRPr="00243CE9">
        <w:t>,”</w:t>
      </w:r>
      <w:r w:rsidRPr="00243CE9">
        <w:rPr>
          <w:spacing w:val="-15"/>
        </w:rPr>
        <w:t xml:space="preserve"> </w:t>
      </w:r>
      <w:r w:rsidRPr="00243CE9">
        <w:t>trans.</w:t>
      </w:r>
      <w:r w:rsidRPr="00243CE9">
        <w:rPr>
          <w:spacing w:val="-15"/>
        </w:rPr>
        <w:t xml:space="preserve"> </w:t>
      </w:r>
      <w:r w:rsidRPr="00243CE9">
        <w:t>by</w:t>
      </w:r>
      <w:r w:rsidRPr="00243CE9">
        <w:rPr>
          <w:spacing w:val="-15"/>
        </w:rPr>
        <w:t xml:space="preserve"> </w:t>
      </w:r>
      <w:r w:rsidRPr="00243CE9">
        <w:t>Flore</w:t>
      </w:r>
      <w:r w:rsidRPr="00243CE9">
        <w:rPr>
          <w:spacing w:val="-15"/>
        </w:rPr>
        <w:t xml:space="preserve"> </w:t>
      </w:r>
      <w:proofErr w:type="spellStart"/>
      <w:r w:rsidRPr="00243CE9">
        <w:t>Chevailier</w:t>
      </w:r>
      <w:proofErr w:type="spellEnd"/>
      <w:r w:rsidRPr="00243CE9">
        <w:rPr>
          <w:spacing w:val="-15"/>
        </w:rPr>
        <w:t xml:space="preserve"> </w:t>
      </w:r>
      <w:r w:rsidRPr="00243CE9">
        <w:t>and</w:t>
      </w:r>
      <w:r w:rsidRPr="00243CE9">
        <w:rPr>
          <w:spacing w:val="-15"/>
        </w:rPr>
        <w:t xml:space="preserve"> </w:t>
      </w:r>
      <w:r w:rsidRPr="00243CE9">
        <w:t>Évelyne</w:t>
      </w:r>
      <w:r w:rsidRPr="00243CE9">
        <w:rPr>
          <w:spacing w:val="-15"/>
        </w:rPr>
        <w:t xml:space="preserve"> </w:t>
      </w:r>
      <w:r w:rsidRPr="00243CE9">
        <w:t>Grossman,</w:t>
      </w:r>
      <w:r w:rsidRPr="00243CE9">
        <w:rPr>
          <w:spacing w:val="-14"/>
        </w:rPr>
        <w:t xml:space="preserve"> </w:t>
      </w:r>
      <w:r w:rsidRPr="00243CE9">
        <w:t>in</w:t>
      </w:r>
      <w:r w:rsidRPr="00243CE9">
        <w:rPr>
          <w:spacing w:val="-15"/>
        </w:rPr>
        <w:t xml:space="preserve"> </w:t>
      </w:r>
      <w:r w:rsidRPr="00243CE9">
        <w:t>a</w:t>
      </w:r>
      <w:r w:rsidRPr="00243CE9">
        <w:rPr>
          <w:spacing w:val="-15"/>
        </w:rPr>
        <w:t xml:space="preserve"> </w:t>
      </w:r>
      <w:r w:rsidRPr="00243CE9">
        <w:t xml:space="preserve">special </w:t>
      </w:r>
      <w:r w:rsidRPr="00243CE9">
        <w:rPr>
          <w:w w:val="90"/>
        </w:rPr>
        <w:t xml:space="preserve">Maurice Blanchot issue of </w:t>
      </w:r>
      <w:r w:rsidRPr="00243CE9">
        <w:rPr>
          <w:i/>
          <w:w w:val="90"/>
        </w:rPr>
        <w:t>Europe:</w:t>
      </w:r>
      <w:r w:rsidRPr="00243CE9">
        <w:rPr>
          <w:i/>
          <w:spacing w:val="40"/>
        </w:rPr>
        <w:t xml:space="preserve"> </w:t>
      </w:r>
      <w:r w:rsidRPr="00243CE9">
        <w:rPr>
          <w:i/>
          <w:w w:val="90"/>
        </w:rPr>
        <w:t xml:space="preserve">Revue </w:t>
      </w:r>
      <w:proofErr w:type="spellStart"/>
      <w:r w:rsidRPr="00243CE9">
        <w:rPr>
          <w:i/>
          <w:w w:val="90"/>
        </w:rPr>
        <w:t>Litteraire</w:t>
      </w:r>
      <w:proofErr w:type="spellEnd"/>
      <w:r w:rsidRPr="00243CE9">
        <w:rPr>
          <w:i/>
          <w:w w:val="90"/>
        </w:rPr>
        <w:t xml:space="preserve"> </w:t>
      </w:r>
      <w:proofErr w:type="spellStart"/>
      <w:r w:rsidRPr="00243CE9">
        <w:rPr>
          <w:i/>
          <w:w w:val="90"/>
        </w:rPr>
        <w:t>Mensuelle</w:t>
      </w:r>
      <w:proofErr w:type="spellEnd"/>
      <w:r w:rsidRPr="00243CE9">
        <w:rPr>
          <w:i/>
          <w:w w:val="90"/>
        </w:rPr>
        <w:t xml:space="preserve"> </w:t>
      </w:r>
      <w:r w:rsidRPr="00243CE9">
        <w:rPr>
          <w:w w:val="90"/>
        </w:rPr>
        <w:t>(n°</w:t>
      </w:r>
      <w:r w:rsidRPr="00243CE9">
        <w:rPr>
          <w:spacing w:val="-1"/>
          <w:w w:val="90"/>
        </w:rPr>
        <w:t xml:space="preserve"> </w:t>
      </w:r>
      <w:r w:rsidRPr="00243CE9">
        <w:rPr>
          <w:w w:val="90"/>
        </w:rPr>
        <w:t xml:space="preserve">940-941, </w:t>
      </w:r>
      <w:proofErr w:type="spellStart"/>
      <w:r w:rsidRPr="00243CE9">
        <w:rPr>
          <w:w w:val="90"/>
        </w:rPr>
        <w:t>août-septembre</w:t>
      </w:r>
      <w:proofErr w:type="spellEnd"/>
      <w:r w:rsidRPr="00243CE9">
        <w:rPr>
          <w:w w:val="90"/>
        </w:rPr>
        <w:t xml:space="preserve"> 2007): </w:t>
      </w:r>
      <w:r w:rsidRPr="00243CE9">
        <w:rPr>
          <w:spacing w:val="-2"/>
        </w:rPr>
        <w:t>145-153.]</w:t>
      </w:r>
    </w:p>
    <w:p w14:paraId="3724C7DE" w14:textId="77777777" w:rsidR="005D6F13" w:rsidRPr="00243CE9" w:rsidRDefault="00000000">
      <w:pPr>
        <w:pStyle w:val="ListParagraph"/>
        <w:numPr>
          <w:ilvl w:val="0"/>
          <w:numId w:val="33"/>
        </w:numPr>
        <w:spacing w:before="262"/>
        <w:ind w:left="424" w:hanging="144"/>
        <w:rPr>
          <w:rFonts w:ascii="Garamond" w:hAnsi="Garamond"/>
          <w:i/>
          <w:sz w:val="24"/>
        </w:rPr>
      </w:pPr>
      <w:r w:rsidRPr="00243CE9">
        <w:rPr>
          <w:w w:val="85"/>
        </w:rPr>
        <w:t>David</w:t>
      </w:r>
      <w:r w:rsidRPr="00243CE9">
        <w:rPr>
          <w:spacing w:val="-7"/>
        </w:rPr>
        <w:t xml:space="preserve"> </w:t>
      </w:r>
      <w:r w:rsidRPr="00243CE9">
        <w:rPr>
          <w:w w:val="85"/>
        </w:rPr>
        <w:t>Hatch</w:t>
      </w:r>
      <w:r w:rsidRPr="00243CE9">
        <w:rPr>
          <w:spacing w:val="2"/>
        </w:rPr>
        <w:t xml:space="preserve"> </w:t>
      </w:r>
      <w:r w:rsidRPr="00243CE9">
        <w:rPr>
          <w:w w:val="85"/>
        </w:rPr>
        <w:t>(Humanities),</w:t>
      </w:r>
      <w:r w:rsidRPr="00243CE9">
        <w:rPr>
          <w:spacing w:val="5"/>
        </w:rPr>
        <w:t xml:space="preserve"> </w:t>
      </w:r>
      <w:r w:rsidRPr="00243CE9">
        <w:rPr>
          <w:i/>
          <w:w w:val="85"/>
        </w:rPr>
        <w:t>Beckett</w:t>
      </w:r>
      <w:r w:rsidRPr="00243CE9">
        <w:rPr>
          <w:i/>
          <w:spacing w:val="-1"/>
        </w:rPr>
        <w:t xml:space="preserve"> </w:t>
      </w:r>
      <w:r w:rsidRPr="00243CE9">
        <w:rPr>
          <w:i/>
          <w:w w:val="85"/>
        </w:rPr>
        <w:t>in</w:t>
      </w:r>
      <w:r w:rsidRPr="00243CE9">
        <w:rPr>
          <w:i/>
          <w:spacing w:val="2"/>
        </w:rPr>
        <w:t xml:space="preserve"> </w:t>
      </w:r>
      <w:r w:rsidRPr="00243CE9">
        <w:rPr>
          <w:i/>
          <w:w w:val="85"/>
        </w:rPr>
        <w:t>(t)Transition:</w:t>
      </w:r>
      <w:r w:rsidRPr="00243CE9">
        <w:rPr>
          <w:i/>
          <w:spacing w:val="61"/>
        </w:rPr>
        <w:t xml:space="preserve"> </w:t>
      </w:r>
      <w:r w:rsidRPr="00243CE9">
        <w:rPr>
          <w:i/>
          <w:w w:val="85"/>
        </w:rPr>
        <w:t>“Three</w:t>
      </w:r>
      <w:r w:rsidRPr="00243CE9">
        <w:rPr>
          <w:i/>
          <w:spacing w:val="-1"/>
        </w:rPr>
        <w:t xml:space="preserve"> </w:t>
      </w:r>
      <w:r w:rsidRPr="00243CE9">
        <w:rPr>
          <w:i/>
          <w:w w:val="85"/>
        </w:rPr>
        <w:t>Dialogues</w:t>
      </w:r>
      <w:r w:rsidRPr="00243CE9">
        <w:rPr>
          <w:i/>
          <w:spacing w:val="-1"/>
        </w:rPr>
        <w:t xml:space="preserve"> </w:t>
      </w:r>
      <w:r w:rsidRPr="00243CE9">
        <w:rPr>
          <w:i/>
          <w:w w:val="85"/>
        </w:rPr>
        <w:t>with</w:t>
      </w:r>
      <w:r w:rsidRPr="00243CE9">
        <w:rPr>
          <w:i/>
          <w:spacing w:val="-1"/>
        </w:rPr>
        <w:t xml:space="preserve"> </w:t>
      </w:r>
      <w:r w:rsidRPr="00243CE9">
        <w:rPr>
          <w:i/>
          <w:w w:val="85"/>
        </w:rPr>
        <w:t>Georges</w:t>
      </w:r>
      <w:r w:rsidRPr="00243CE9">
        <w:rPr>
          <w:i/>
          <w:spacing w:val="-1"/>
        </w:rPr>
        <w:t xml:space="preserve"> </w:t>
      </w:r>
      <w:proofErr w:type="spellStart"/>
      <w:r w:rsidRPr="00243CE9">
        <w:rPr>
          <w:i/>
          <w:w w:val="85"/>
        </w:rPr>
        <w:t>Duthuit</w:t>
      </w:r>
      <w:proofErr w:type="spellEnd"/>
      <w:r w:rsidRPr="00243CE9">
        <w:rPr>
          <w:i/>
          <w:w w:val="85"/>
        </w:rPr>
        <w:t>,”</w:t>
      </w:r>
      <w:r w:rsidRPr="00243CE9">
        <w:rPr>
          <w:i/>
          <w:spacing w:val="-2"/>
        </w:rPr>
        <w:t xml:space="preserve"> </w:t>
      </w:r>
      <w:r w:rsidRPr="00243CE9">
        <w:rPr>
          <w:i/>
          <w:spacing w:val="-2"/>
          <w:w w:val="85"/>
        </w:rPr>
        <w:t>Aesthetic</w:t>
      </w:r>
    </w:p>
    <w:p w14:paraId="19144E84" w14:textId="77777777" w:rsidR="005D6F13" w:rsidRPr="00243CE9" w:rsidRDefault="00000000">
      <w:pPr>
        <w:spacing w:before="2"/>
        <w:ind w:left="821" w:right="4853"/>
        <w:rPr>
          <w:rFonts w:ascii="Garamond" w:hAnsi="Garamond"/>
          <w:sz w:val="24"/>
        </w:rPr>
      </w:pPr>
      <w:r w:rsidRPr="00243CE9">
        <w:rPr>
          <w:i/>
          <w:w w:val="85"/>
        </w:rPr>
        <w:t>Evolution, and the Assault on Modernism</w:t>
      </w:r>
      <w:r w:rsidRPr="00243CE9">
        <w:rPr>
          <w:w w:val="85"/>
        </w:rPr>
        <w:t xml:space="preserve">, fall 2003. </w:t>
      </w:r>
      <w:r w:rsidRPr="00243CE9">
        <w:t>[Four chapters published:</w:t>
      </w:r>
    </w:p>
    <w:p w14:paraId="3B14E0A4" w14:textId="77777777" w:rsidR="005D6F13" w:rsidRPr="00243CE9" w:rsidRDefault="00000000">
      <w:pPr>
        <w:pStyle w:val="ListParagraph"/>
        <w:numPr>
          <w:ilvl w:val="0"/>
          <w:numId w:val="29"/>
        </w:numPr>
        <w:ind w:right="899" w:firstLine="0"/>
        <w:rPr>
          <w:rFonts w:ascii="Garamond" w:hAnsi="Garamond"/>
          <w:sz w:val="24"/>
        </w:rPr>
      </w:pPr>
      <w:r w:rsidRPr="00243CE9">
        <w:rPr>
          <w:spacing w:val="-8"/>
        </w:rPr>
        <w:t>“’I</w:t>
      </w:r>
      <w:r w:rsidRPr="00243CE9">
        <w:rPr>
          <w:spacing w:val="-7"/>
        </w:rPr>
        <w:t xml:space="preserve"> </w:t>
      </w:r>
      <w:r w:rsidRPr="00243CE9">
        <w:rPr>
          <w:spacing w:val="-8"/>
        </w:rPr>
        <w:t>am</w:t>
      </w:r>
      <w:r w:rsidRPr="00243CE9">
        <w:rPr>
          <w:spacing w:val="-4"/>
        </w:rPr>
        <w:t xml:space="preserve"> </w:t>
      </w:r>
      <w:r w:rsidRPr="00243CE9">
        <w:rPr>
          <w:spacing w:val="-8"/>
        </w:rPr>
        <w:t>Mistaken’:</w:t>
      </w:r>
      <w:r w:rsidRPr="00243CE9">
        <w:rPr>
          <w:spacing w:val="54"/>
        </w:rPr>
        <w:t xml:space="preserve"> </w:t>
      </w:r>
      <w:r w:rsidRPr="00243CE9">
        <w:rPr>
          <w:spacing w:val="-8"/>
        </w:rPr>
        <w:t>Surface</w:t>
      </w:r>
      <w:r w:rsidRPr="00243CE9">
        <w:rPr>
          <w:spacing w:val="-4"/>
        </w:rPr>
        <w:t xml:space="preserve"> </w:t>
      </w:r>
      <w:r w:rsidRPr="00243CE9">
        <w:rPr>
          <w:spacing w:val="-8"/>
        </w:rPr>
        <w:t>and</w:t>
      </w:r>
      <w:r w:rsidRPr="00243CE9">
        <w:rPr>
          <w:spacing w:val="-4"/>
        </w:rPr>
        <w:t xml:space="preserve"> </w:t>
      </w:r>
      <w:r w:rsidRPr="00243CE9">
        <w:rPr>
          <w:spacing w:val="-8"/>
        </w:rPr>
        <w:t>Subtext</w:t>
      </w:r>
      <w:r w:rsidRPr="00243CE9">
        <w:rPr>
          <w:spacing w:val="-4"/>
        </w:rPr>
        <w:t xml:space="preserve"> </w:t>
      </w:r>
      <w:r w:rsidRPr="00243CE9">
        <w:rPr>
          <w:spacing w:val="-8"/>
        </w:rPr>
        <w:t>in</w:t>
      </w:r>
      <w:r w:rsidRPr="00243CE9">
        <w:rPr>
          <w:spacing w:val="-2"/>
        </w:rPr>
        <w:t xml:space="preserve"> </w:t>
      </w:r>
      <w:r w:rsidRPr="00243CE9">
        <w:rPr>
          <w:spacing w:val="-8"/>
        </w:rPr>
        <w:t>Samuel</w:t>
      </w:r>
      <w:r w:rsidRPr="00243CE9">
        <w:rPr>
          <w:spacing w:val="-7"/>
        </w:rPr>
        <w:t xml:space="preserve"> </w:t>
      </w:r>
      <w:r w:rsidRPr="00243CE9">
        <w:rPr>
          <w:spacing w:val="-8"/>
        </w:rPr>
        <w:t>Beckett’s</w:t>
      </w:r>
      <w:r w:rsidRPr="00243CE9">
        <w:rPr>
          <w:spacing w:val="-2"/>
        </w:rPr>
        <w:t xml:space="preserve"> </w:t>
      </w:r>
      <w:r w:rsidRPr="00243CE9">
        <w:rPr>
          <w:spacing w:val="-8"/>
        </w:rPr>
        <w:t>Three</w:t>
      </w:r>
      <w:r w:rsidRPr="00243CE9">
        <w:rPr>
          <w:spacing w:val="-4"/>
        </w:rPr>
        <w:t xml:space="preserve"> </w:t>
      </w:r>
      <w:r w:rsidRPr="00243CE9">
        <w:rPr>
          <w:spacing w:val="-8"/>
        </w:rPr>
        <w:t>Dialogues,”</w:t>
      </w:r>
      <w:r w:rsidRPr="00243CE9">
        <w:t xml:space="preserve"> </w:t>
      </w:r>
      <w:r w:rsidRPr="00243CE9">
        <w:rPr>
          <w:i/>
          <w:spacing w:val="-8"/>
        </w:rPr>
        <w:t>Samuel</w:t>
      </w:r>
      <w:r w:rsidRPr="00243CE9">
        <w:rPr>
          <w:i/>
          <w:spacing w:val="-2"/>
        </w:rPr>
        <w:t xml:space="preserve"> </w:t>
      </w:r>
      <w:r w:rsidRPr="00243CE9">
        <w:rPr>
          <w:i/>
          <w:spacing w:val="-8"/>
        </w:rPr>
        <w:t xml:space="preserve">Beckett </w:t>
      </w:r>
      <w:r w:rsidRPr="00243CE9">
        <w:rPr>
          <w:i/>
          <w:spacing w:val="-4"/>
        </w:rPr>
        <w:t>Today</w:t>
      </w:r>
      <w:r w:rsidRPr="00243CE9">
        <w:rPr>
          <w:i/>
          <w:spacing w:val="-6"/>
        </w:rPr>
        <w:t xml:space="preserve"> </w:t>
      </w:r>
      <w:r w:rsidRPr="00243CE9">
        <w:rPr>
          <w:i/>
          <w:spacing w:val="-4"/>
        </w:rPr>
        <w:t>/</w:t>
      </w:r>
      <w:r w:rsidRPr="00243CE9">
        <w:rPr>
          <w:i/>
          <w:spacing w:val="-5"/>
        </w:rPr>
        <w:t xml:space="preserve"> </w:t>
      </w:r>
      <w:proofErr w:type="spellStart"/>
      <w:r w:rsidRPr="00243CE9">
        <w:rPr>
          <w:i/>
          <w:spacing w:val="-4"/>
        </w:rPr>
        <w:t>Aujourd’hu</w:t>
      </w:r>
      <w:proofErr w:type="spellEnd"/>
      <w:r w:rsidRPr="00243CE9">
        <w:rPr>
          <w:i/>
          <w:spacing w:val="-4"/>
        </w:rPr>
        <w:t>,</w:t>
      </w:r>
      <w:r w:rsidRPr="00243CE9">
        <w:rPr>
          <w:spacing w:val="-4"/>
        </w:rPr>
        <w:t>, ed. by</w:t>
      </w:r>
      <w:r w:rsidRPr="00243CE9">
        <w:rPr>
          <w:spacing w:val="-5"/>
        </w:rPr>
        <w:t xml:space="preserve"> </w:t>
      </w:r>
      <w:r w:rsidRPr="00243CE9">
        <w:rPr>
          <w:spacing w:val="-4"/>
        </w:rPr>
        <w:t xml:space="preserve">Marius Buning, Matthijs Engelberts, Sjef </w:t>
      </w:r>
      <w:proofErr w:type="spellStart"/>
      <w:r w:rsidRPr="00243CE9">
        <w:rPr>
          <w:spacing w:val="-4"/>
        </w:rPr>
        <w:t>Houppermans</w:t>
      </w:r>
      <w:proofErr w:type="spellEnd"/>
      <w:r w:rsidRPr="00243CE9">
        <w:rPr>
          <w:spacing w:val="-4"/>
        </w:rPr>
        <w:t>,</w:t>
      </w:r>
      <w:r w:rsidRPr="00243CE9">
        <w:rPr>
          <w:spacing w:val="-8"/>
        </w:rPr>
        <w:t xml:space="preserve"> </w:t>
      </w:r>
      <w:r w:rsidRPr="00243CE9">
        <w:rPr>
          <w:spacing w:val="-4"/>
        </w:rPr>
        <w:t xml:space="preserve">and </w:t>
      </w:r>
      <w:r w:rsidRPr="00243CE9">
        <w:t>Danièle</w:t>
      </w:r>
      <w:r w:rsidRPr="00243CE9">
        <w:rPr>
          <w:spacing w:val="-11"/>
        </w:rPr>
        <w:t xml:space="preserve"> </w:t>
      </w:r>
      <w:r w:rsidRPr="00243CE9">
        <w:t>de</w:t>
      </w:r>
      <w:r w:rsidRPr="00243CE9">
        <w:rPr>
          <w:spacing w:val="-11"/>
        </w:rPr>
        <w:t xml:space="preserve"> </w:t>
      </w:r>
      <w:r w:rsidRPr="00243CE9">
        <w:t>Ruyter-</w:t>
      </w:r>
      <w:proofErr w:type="spellStart"/>
      <w:r w:rsidRPr="00243CE9">
        <w:t>Tognotti</w:t>
      </w:r>
      <w:proofErr w:type="spellEnd"/>
      <w:r w:rsidRPr="00243CE9">
        <w:rPr>
          <w:i/>
        </w:rPr>
        <w:t>,</w:t>
      </w:r>
      <w:r w:rsidRPr="00243CE9">
        <w:rPr>
          <w:i/>
          <w:spacing w:val="-9"/>
        </w:rPr>
        <w:t xml:space="preserve"> </w:t>
      </w:r>
      <w:r w:rsidRPr="00243CE9">
        <w:t>No.</w:t>
      </w:r>
      <w:r w:rsidRPr="00243CE9">
        <w:rPr>
          <w:spacing w:val="-9"/>
        </w:rPr>
        <w:t xml:space="preserve"> </w:t>
      </w:r>
      <w:r w:rsidRPr="00243CE9">
        <w:t>13</w:t>
      </w:r>
      <w:r w:rsidRPr="00243CE9">
        <w:rPr>
          <w:spacing w:val="-9"/>
        </w:rPr>
        <w:t xml:space="preserve"> </w:t>
      </w:r>
      <w:r w:rsidRPr="00243CE9">
        <w:t>(2003):</w:t>
      </w:r>
      <w:r w:rsidRPr="00243CE9">
        <w:rPr>
          <w:spacing w:val="37"/>
        </w:rPr>
        <w:t xml:space="preserve"> </w:t>
      </w:r>
      <w:r w:rsidRPr="00243CE9">
        <w:t>57-71;</w:t>
      </w:r>
    </w:p>
    <w:p w14:paraId="2AFAC062" w14:textId="77777777" w:rsidR="005D6F13" w:rsidRPr="00243CE9" w:rsidRDefault="00000000">
      <w:pPr>
        <w:pStyle w:val="ListParagraph"/>
        <w:numPr>
          <w:ilvl w:val="0"/>
          <w:numId w:val="29"/>
        </w:numPr>
        <w:ind w:right="957" w:firstLine="0"/>
        <w:rPr>
          <w:rFonts w:ascii="Garamond" w:hAnsi="Garamond"/>
          <w:sz w:val="24"/>
        </w:rPr>
      </w:pPr>
      <w:r w:rsidRPr="00243CE9">
        <w:rPr>
          <w:spacing w:val="-4"/>
        </w:rPr>
        <w:t>“The</w:t>
      </w:r>
      <w:r w:rsidRPr="00243CE9">
        <w:rPr>
          <w:spacing w:val="-11"/>
        </w:rPr>
        <w:t xml:space="preserve"> </w:t>
      </w:r>
      <w:r w:rsidRPr="00243CE9">
        <w:rPr>
          <w:spacing w:val="-4"/>
        </w:rPr>
        <w:t>‘Untidy</w:t>
      </w:r>
      <w:r w:rsidRPr="00243CE9">
        <w:rPr>
          <w:spacing w:val="-11"/>
        </w:rPr>
        <w:t xml:space="preserve"> </w:t>
      </w:r>
      <w:r w:rsidRPr="00243CE9">
        <w:rPr>
          <w:spacing w:val="-4"/>
        </w:rPr>
        <w:t>Analyst’:</w:t>
      </w:r>
      <w:r w:rsidRPr="00243CE9">
        <w:rPr>
          <w:spacing w:val="-11"/>
        </w:rPr>
        <w:t xml:space="preserve"> </w:t>
      </w:r>
      <w:r w:rsidRPr="00243CE9">
        <w:rPr>
          <w:spacing w:val="-4"/>
        </w:rPr>
        <w:t>Dialogue</w:t>
      </w:r>
      <w:r w:rsidRPr="00243CE9">
        <w:rPr>
          <w:spacing w:val="-11"/>
        </w:rPr>
        <w:t xml:space="preserve"> </w:t>
      </w:r>
      <w:r w:rsidRPr="00243CE9">
        <w:rPr>
          <w:spacing w:val="-4"/>
        </w:rPr>
        <w:t>Form,</w:t>
      </w:r>
      <w:r w:rsidRPr="00243CE9">
        <w:rPr>
          <w:spacing w:val="-11"/>
        </w:rPr>
        <w:t xml:space="preserve"> </w:t>
      </w:r>
      <w:r w:rsidRPr="00243CE9">
        <w:rPr>
          <w:spacing w:val="-4"/>
        </w:rPr>
        <w:t>Elenchus,</w:t>
      </w:r>
      <w:r w:rsidRPr="00243CE9">
        <w:rPr>
          <w:spacing w:val="-11"/>
        </w:rPr>
        <w:t xml:space="preserve"> </w:t>
      </w:r>
      <w:r w:rsidRPr="00243CE9">
        <w:rPr>
          <w:spacing w:val="-4"/>
        </w:rPr>
        <w:t>and</w:t>
      </w:r>
      <w:r w:rsidRPr="00243CE9">
        <w:rPr>
          <w:spacing w:val="-11"/>
        </w:rPr>
        <w:t xml:space="preserve"> </w:t>
      </w:r>
      <w:r w:rsidRPr="00243CE9">
        <w:rPr>
          <w:spacing w:val="-4"/>
        </w:rPr>
        <w:t>Subversion</w:t>
      </w:r>
      <w:r w:rsidRPr="00243CE9">
        <w:rPr>
          <w:spacing w:val="-11"/>
        </w:rPr>
        <w:t xml:space="preserve"> </w:t>
      </w:r>
      <w:r w:rsidRPr="00243CE9">
        <w:rPr>
          <w:spacing w:val="-4"/>
        </w:rPr>
        <w:t>in</w:t>
      </w:r>
      <w:r w:rsidRPr="00243CE9">
        <w:rPr>
          <w:spacing w:val="-11"/>
        </w:rPr>
        <w:t xml:space="preserve"> </w:t>
      </w:r>
      <w:r w:rsidRPr="00243CE9">
        <w:rPr>
          <w:spacing w:val="-4"/>
        </w:rPr>
        <w:t>‘Three</w:t>
      </w:r>
      <w:r w:rsidRPr="00243CE9">
        <w:rPr>
          <w:spacing w:val="-11"/>
        </w:rPr>
        <w:t xml:space="preserve"> </w:t>
      </w:r>
      <w:r w:rsidRPr="00243CE9">
        <w:rPr>
          <w:spacing w:val="-4"/>
        </w:rPr>
        <w:t>Dialogues</w:t>
      </w:r>
      <w:r w:rsidRPr="00243CE9">
        <w:rPr>
          <w:spacing w:val="-11"/>
        </w:rPr>
        <w:t xml:space="preserve"> </w:t>
      </w:r>
      <w:r w:rsidRPr="00243CE9">
        <w:rPr>
          <w:spacing w:val="-4"/>
        </w:rPr>
        <w:t xml:space="preserve">with </w:t>
      </w:r>
      <w:r w:rsidRPr="00243CE9">
        <w:rPr>
          <w:spacing w:val="-6"/>
        </w:rPr>
        <w:t xml:space="preserve">Georges </w:t>
      </w:r>
      <w:proofErr w:type="spellStart"/>
      <w:r w:rsidRPr="00243CE9">
        <w:rPr>
          <w:spacing w:val="-6"/>
        </w:rPr>
        <w:t>Duthuit</w:t>
      </w:r>
      <w:proofErr w:type="spellEnd"/>
      <w:r w:rsidRPr="00243CE9">
        <w:rPr>
          <w:spacing w:val="-6"/>
        </w:rPr>
        <w:t>,’”</w:t>
      </w:r>
      <w:r w:rsidRPr="00243CE9">
        <w:rPr>
          <w:spacing w:val="-1"/>
        </w:rPr>
        <w:t xml:space="preserve"> </w:t>
      </w:r>
      <w:r w:rsidRPr="00243CE9">
        <w:rPr>
          <w:i/>
          <w:spacing w:val="-6"/>
        </w:rPr>
        <w:t>Samuel Beckett Today /</w:t>
      </w:r>
      <w:r w:rsidRPr="00243CE9">
        <w:rPr>
          <w:i/>
          <w:spacing w:val="-9"/>
        </w:rPr>
        <w:t xml:space="preserve"> </w:t>
      </w:r>
      <w:proofErr w:type="spellStart"/>
      <w:r w:rsidRPr="00243CE9">
        <w:rPr>
          <w:i/>
          <w:spacing w:val="-6"/>
        </w:rPr>
        <w:t>Aujourd’hui</w:t>
      </w:r>
      <w:proofErr w:type="spellEnd"/>
      <w:r w:rsidRPr="00243CE9">
        <w:rPr>
          <w:spacing w:val="-6"/>
        </w:rPr>
        <w:t>,</w:t>
      </w:r>
      <w:r w:rsidRPr="00243CE9">
        <w:rPr>
          <w:spacing w:val="-7"/>
        </w:rPr>
        <w:t xml:space="preserve"> </w:t>
      </w:r>
      <w:r w:rsidRPr="00243CE9">
        <w:rPr>
          <w:spacing w:val="-6"/>
        </w:rPr>
        <w:t xml:space="preserve">guest eds. Anthony Uhlmann, Sjef </w:t>
      </w:r>
      <w:proofErr w:type="spellStart"/>
      <w:r w:rsidRPr="00243CE9">
        <w:t>Houppermans</w:t>
      </w:r>
      <w:proofErr w:type="spellEnd"/>
      <w:r w:rsidRPr="00243CE9">
        <w:t>,</w:t>
      </w:r>
      <w:r w:rsidRPr="00243CE9">
        <w:rPr>
          <w:spacing w:val="-6"/>
        </w:rPr>
        <w:t xml:space="preserve"> </w:t>
      </w:r>
      <w:r w:rsidRPr="00243CE9">
        <w:t>and</w:t>
      </w:r>
      <w:r w:rsidRPr="00243CE9">
        <w:rPr>
          <w:spacing w:val="-7"/>
        </w:rPr>
        <w:t xml:space="preserve"> </w:t>
      </w:r>
      <w:r w:rsidRPr="00243CE9">
        <w:t>Bruno</w:t>
      </w:r>
      <w:r w:rsidRPr="00243CE9">
        <w:rPr>
          <w:spacing w:val="-6"/>
        </w:rPr>
        <w:t xml:space="preserve"> </w:t>
      </w:r>
      <w:r w:rsidRPr="00243CE9">
        <w:t>Clément</w:t>
      </w:r>
      <w:r w:rsidRPr="00243CE9">
        <w:rPr>
          <w:i/>
        </w:rPr>
        <w:t>,</w:t>
      </w:r>
      <w:r w:rsidRPr="00243CE9">
        <w:rPr>
          <w:i/>
          <w:spacing w:val="-5"/>
        </w:rPr>
        <w:t xml:space="preserve"> </w:t>
      </w:r>
      <w:r w:rsidRPr="00243CE9">
        <w:t>No.</w:t>
      </w:r>
      <w:r w:rsidRPr="00243CE9">
        <w:rPr>
          <w:spacing w:val="-10"/>
        </w:rPr>
        <w:t xml:space="preserve"> </w:t>
      </w:r>
      <w:r w:rsidRPr="00243CE9">
        <w:t>14</w:t>
      </w:r>
      <w:r w:rsidRPr="00243CE9">
        <w:rPr>
          <w:spacing w:val="-6"/>
        </w:rPr>
        <w:t xml:space="preserve"> </w:t>
      </w:r>
      <w:r w:rsidRPr="00243CE9">
        <w:t>(2004):</w:t>
      </w:r>
      <w:r w:rsidRPr="00243CE9">
        <w:rPr>
          <w:spacing w:val="40"/>
        </w:rPr>
        <w:t xml:space="preserve"> </w:t>
      </w:r>
      <w:r w:rsidRPr="00243CE9">
        <w:t>453-468.</w:t>
      </w:r>
    </w:p>
    <w:p w14:paraId="70B32A0B" w14:textId="77777777" w:rsidR="005D6F13" w:rsidRPr="00243CE9" w:rsidRDefault="00000000">
      <w:pPr>
        <w:pStyle w:val="ListParagraph"/>
        <w:numPr>
          <w:ilvl w:val="0"/>
          <w:numId w:val="29"/>
        </w:numPr>
        <w:ind w:right="1165" w:firstLine="0"/>
        <w:jc w:val="both"/>
        <w:rPr>
          <w:rFonts w:ascii="Garamond" w:hAnsi="Garamond"/>
          <w:sz w:val="24"/>
        </w:rPr>
      </w:pPr>
      <w:r w:rsidRPr="00243CE9">
        <w:rPr>
          <w:spacing w:val="-6"/>
        </w:rPr>
        <w:t>“Beckett</w:t>
      </w:r>
      <w:r w:rsidRPr="00243CE9">
        <w:rPr>
          <w:spacing w:val="-9"/>
        </w:rPr>
        <w:t xml:space="preserve"> </w:t>
      </w:r>
      <w:r w:rsidRPr="00243CE9">
        <w:rPr>
          <w:spacing w:val="-6"/>
        </w:rPr>
        <w:t>in</w:t>
      </w:r>
      <w:r w:rsidRPr="00243CE9">
        <w:rPr>
          <w:spacing w:val="-9"/>
        </w:rPr>
        <w:t xml:space="preserve"> </w:t>
      </w:r>
      <w:r w:rsidRPr="00243CE9">
        <w:rPr>
          <w:i/>
          <w:spacing w:val="-6"/>
        </w:rPr>
        <w:t>Transition</w:t>
      </w:r>
      <w:r w:rsidRPr="00243CE9">
        <w:rPr>
          <w:spacing w:val="-6"/>
        </w:rPr>
        <w:t>:</w:t>
      </w:r>
      <w:r w:rsidRPr="00243CE9">
        <w:rPr>
          <w:spacing w:val="37"/>
        </w:rPr>
        <w:t xml:space="preserve"> </w:t>
      </w:r>
      <w:r w:rsidRPr="00243CE9">
        <w:rPr>
          <w:spacing w:val="-6"/>
        </w:rPr>
        <w:t>‘Three</w:t>
      </w:r>
      <w:r w:rsidRPr="00243CE9">
        <w:rPr>
          <w:spacing w:val="-9"/>
        </w:rPr>
        <w:t xml:space="preserve"> </w:t>
      </w:r>
      <w:r w:rsidRPr="00243CE9">
        <w:rPr>
          <w:spacing w:val="-6"/>
        </w:rPr>
        <w:t>Dialogues,’</w:t>
      </w:r>
      <w:r w:rsidRPr="00243CE9">
        <w:rPr>
          <w:spacing w:val="-9"/>
        </w:rPr>
        <w:t xml:space="preserve"> </w:t>
      </w:r>
      <w:r w:rsidRPr="00243CE9">
        <w:rPr>
          <w:spacing w:val="-6"/>
        </w:rPr>
        <w:t>Little</w:t>
      </w:r>
      <w:r w:rsidRPr="00243CE9">
        <w:rPr>
          <w:spacing w:val="-9"/>
        </w:rPr>
        <w:t xml:space="preserve"> </w:t>
      </w:r>
      <w:r w:rsidRPr="00243CE9">
        <w:rPr>
          <w:spacing w:val="-6"/>
        </w:rPr>
        <w:t>Magazines,</w:t>
      </w:r>
      <w:r w:rsidRPr="00243CE9">
        <w:rPr>
          <w:spacing w:val="-8"/>
        </w:rPr>
        <w:t xml:space="preserve"> </w:t>
      </w:r>
      <w:r w:rsidRPr="00243CE9">
        <w:rPr>
          <w:spacing w:val="-6"/>
        </w:rPr>
        <w:t>and</w:t>
      </w:r>
      <w:r w:rsidRPr="00243CE9">
        <w:rPr>
          <w:spacing w:val="-9"/>
        </w:rPr>
        <w:t xml:space="preserve"> </w:t>
      </w:r>
      <w:r w:rsidRPr="00243CE9">
        <w:rPr>
          <w:spacing w:val="-6"/>
        </w:rPr>
        <w:t>Post-War</w:t>
      </w:r>
      <w:r w:rsidRPr="00243CE9">
        <w:rPr>
          <w:spacing w:val="-9"/>
        </w:rPr>
        <w:t xml:space="preserve"> </w:t>
      </w:r>
      <w:r w:rsidRPr="00243CE9">
        <w:rPr>
          <w:spacing w:val="-6"/>
        </w:rPr>
        <w:t>Paris</w:t>
      </w:r>
      <w:r w:rsidRPr="00243CE9">
        <w:rPr>
          <w:spacing w:val="-8"/>
        </w:rPr>
        <w:t xml:space="preserve"> </w:t>
      </w:r>
      <w:r w:rsidRPr="00243CE9">
        <w:rPr>
          <w:spacing w:val="-6"/>
        </w:rPr>
        <w:t xml:space="preserve">Aesthetic </w:t>
      </w:r>
      <w:r w:rsidRPr="00243CE9">
        <w:rPr>
          <w:w w:val="90"/>
        </w:rPr>
        <w:t xml:space="preserve">Debate,” </w:t>
      </w:r>
      <w:r w:rsidRPr="00243CE9">
        <w:rPr>
          <w:i/>
          <w:w w:val="90"/>
        </w:rPr>
        <w:t xml:space="preserve">Samuel Beckett Today / </w:t>
      </w:r>
      <w:proofErr w:type="spellStart"/>
      <w:r w:rsidRPr="00243CE9">
        <w:rPr>
          <w:i/>
          <w:w w:val="90"/>
        </w:rPr>
        <w:t>Aujourd’hui</w:t>
      </w:r>
      <w:proofErr w:type="spellEnd"/>
      <w:r w:rsidRPr="00243CE9">
        <w:rPr>
          <w:w w:val="90"/>
        </w:rPr>
        <w:t xml:space="preserve">, ed. by Marius Buning, Matthijs Engelberts, Sjef </w:t>
      </w:r>
      <w:proofErr w:type="spellStart"/>
      <w:r w:rsidRPr="00243CE9">
        <w:t>Houppermans</w:t>
      </w:r>
      <w:proofErr w:type="spellEnd"/>
      <w:r w:rsidRPr="00243CE9">
        <w:t>,</w:t>
      </w:r>
      <w:r w:rsidRPr="00243CE9">
        <w:rPr>
          <w:spacing w:val="-11"/>
        </w:rPr>
        <w:t xml:space="preserve"> </w:t>
      </w:r>
      <w:r w:rsidRPr="00243CE9">
        <w:t>Dirk</w:t>
      </w:r>
      <w:r w:rsidRPr="00243CE9">
        <w:rPr>
          <w:spacing w:val="-15"/>
        </w:rPr>
        <w:t xml:space="preserve"> </w:t>
      </w:r>
      <w:r w:rsidRPr="00243CE9">
        <w:t>van</w:t>
      </w:r>
      <w:r w:rsidRPr="00243CE9">
        <w:rPr>
          <w:spacing w:val="-11"/>
        </w:rPr>
        <w:t xml:space="preserve"> </w:t>
      </w:r>
      <w:r w:rsidRPr="00243CE9">
        <w:t>Hulle,</w:t>
      </w:r>
      <w:r w:rsidRPr="00243CE9">
        <w:rPr>
          <w:spacing w:val="-15"/>
        </w:rPr>
        <w:t xml:space="preserve"> </w:t>
      </w:r>
      <w:r w:rsidRPr="00243CE9">
        <w:t>and</w:t>
      </w:r>
      <w:r w:rsidRPr="00243CE9">
        <w:rPr>
          <w:spacing w:val="-13"/>
        </w:rPr>
        <w:t xml:space="preserve"> </w:t>
      </w:r>
      <w:r w:rsidRPr="00243CE9">
        <w:t>Danièle</w:t>
      </w:r>
      <w:r w:rsidRPr="00243CE9">
        <w:rPr>
          <w:spacing w:val="-13"/>
        </w:rPr>
        <w:t xml:space="preserve"> </w:t>
      </w:r>
      <w:r w:rsidRPr="00243CE9">
        <w:t>de</w:t>
      </w:r>
      <w:r w:rsidRPr="00243CE9">
        <w:rPr>
          <w:spacing w:val="-13"/>
        </w:rPr>
        <w:t xml:space="preserve"> </w:t>
      </w:r>
      <w:r w:rsidRPr="00243CE9">
        <w:t>Ruyter-</w:t>
      </w:r>
      <w:proofErr w:type="spellStart"/>
      <w:r w:rsidRPr="00243CE9">
        <w:t>Tognotti</w:t>
      </w:r>
      <w:proofErr w:type="spellEnd"/>
      <w:r w:rsidRPr="00243CE9">
        <w:rPr>
          <w:i/>
        </w:rPr>
        <w:t>,</w:t>
      </w:r>
      <w:r w:rsidRPr="00243CE9">
        <w:rPr>
          <w:i/>
          <w:spacing w:val="-11"/>
        </w:rPr>
        <w:t xml:space="preserve"> </w:t>
      </w:r>
      <w:r w:rsidRPr="00243CE9">
        <w:t>No.</w:t>
      </w:r>
      <w:r w:rsidRPr="00243CE9">
        <w:rPr>
          <w:spacing w:val="-15"/>
        </w:rPr>
        <w:t xml:space="preserve"> </w:t>
      </w:r>
      <w:r w:rsidRPr="00243CE9">
        <w:t>15</w:t>
      </w:r>
      <w:r w:rsidRPr="00243CE9">
        <w:rPr>
          <w:spacing w:val="-11"/>
        </w:rPr>
        <w:t xml:space="preserve"> </w:t>
      </w:r>
      <w:r w:rsidRPr="00243CE9">
        <w:t>(2005):</w:t>
      </w:r>
      <w:r w:rsidRPr="00243CE9">
        <w:rPr>
          <w:spacing w:val="37"/>
        </w:rPr>
        <w:t xml:space="preserve"> </w:t>
      </w:r>
      <w:r w:rsidRPr="00243CE9">
        <w:t>43-56.</w:t>
      </w:r>
    </w:p>
    <w:p w14:paraId="2460DBEA" w14:textId="77777777" w:rsidR="005D6F13" w:rsidRPr="00243CE9" w:rsidRDefault="00000000">
      <w:pPr>
        <w:pStyle w:val="ListParagraph"/>
        <w:numPr>
          <w:ilvl w:val="0"/>
          <w:numId w:val="29"/>
        </w:numPr>
        <w:ind w:left="1125" w:hanging="244"/>
        <w:jc w:val="both"/>
        <w:rPr>
          <w:rFonts w:ascii="Garamond" w:hAnsi="Garamond"/>
          <w:i/>
          <w:sz w:val="24"/>
        </w:rPr>
      </w:pPr>
      <w:r w:rsidRPr="00243CE9">
        <w:rPr>
          <w:spacing w:val="-4"/>
        </w:rPr>
        <w:lastRenderedPageBreak/>
        <w:t>“Samuel</w:t>
      </w:r>
      <w:r w:rsidRPr="00243CE9">
        <w:rPr>
          <w:spacing w:val="-11"/>
        </w:rPr>
        <w:t xml:space="preserve"> </w:t>
      </w:r>
      <w:r w:rsidRPr="00243CE9">
        <w:rPr>
          <w:spacing w:val="-4"/>
        </w:rPr>
        <w:t>Beckett's</w:t>
      </w:r>
      <w:r w:rsidRPr="00243CE9">
        <w:rPr>
          <w:spacing w:val="-10"/>
        </w:rPr>
        <w:t xml:space="preserve"> </w:t>
      </w:r>
      <w:r w:rsidRPr="00243CE9">
        <w:rPr>
          <w:spacing w:val="-4"/>
        </w:rPr>
        <w:t>'Che</w:t>
      </w:r>
      <w:r w:rsidRPr="00243CE9">
        <w:rPr>
          <w:spacing w:val="-7"/>
        </w:rPr>
        <w:t xml:space="preserve"> </w:t>
      </w:r>
      <w:proofErr w:type="spellStart"/>
      <w:r w:rsidRPr="00243CE9">
        <w:rPr>
          <w:spacing w:val="-4"/>
        </w:rPr>
        <w:t>Sciagura</w:t>
      </w:r>
      <w:proofErr w:type="spellEnd"/>
      <w:r w:rsidRPr="00243CE9">
        <w:rPr>
          <w:spacing w:val="-4"/>
        </w:rPr>
        <w:t>'</w:t>
      </w:r>
      <w:r w:rsidRPr="00243CE9">
        <w:rPr>
          <w:spacing w:val="-8"/>
        </w:rPr>
        <w:t xml:space="preserve"> </w:t>
      </w:r>
      <w:r w:rsidRPr="00243CE9">
        <w:rPr>
          <w:spacing w:val="-4"/>
        </w:rPr>
        <w:t>and</w:t>
      </w:r>
      <w:r w:rsidRPr="00243CE9">
        <w:rPr>
          <w:spacing w:val="-7"/>
        </w:rPr>
        <w:t xml:space="preserve"> </w:t>
      </w:r>
      <w:r w:rsidRPr="00243CE9">
        <w:rPr>
          <w:spacing w:val="-4"/>
        </w:rPr>
        <w:t>the</w:t>
      </w:r>
      <w:r w:rsidRPr="00243CE9">
        <w:rPr>
          <w:spacing w:val="-6"/>
        </w:rPr>
        <w:t xml:space="preserve"> </w:t>
      </w:r>
      <w:r w:rsidRPr="00243CE9">
        <w:rPr>
          <w:spacing w:val="-4"/>
        </w:rPr>
        <w:t>Subversion</w:t>
      </w:r>
      <w:r w:rsidRPr="00243CE9">
        <w:rPr>
          <w:spacing w:val="-9"/>
        </w:rPr>
        <w:t xml:space="preserve"> </w:t>
      </w:r>
      <w:r w:rsidRPr="00243CE9">
        <w:rPr>
          <w:spacing w:val="-4"/>
        </w:rPr>
        <w:t>of Irish Moral</w:t>
      </w:r>
      <w:r w:rsidRPr="00243CE9">
        <w:rPr>
          <w:spacing w:val="-11"/>
        </w:rPr>
        <w:t xml:space="preserve"> </w:t>
      </w:r>
      <w:r w:rsidRPr="00243CE9">
        <w:rPr>
          <w:spacing w:val="-4"/>
        </w:rPr>
        <w:t>Convention.”</w:t>
      </w:r>
      <w:r w:rsidRPr="00243CE9">
        <w:rPr>
          <w:spacing w:val="5"/>
        </w:rPr>
        <w:t xml:space="preserve"> </w:t>
      </w:r>
      <w:r w:rsidRPr="00243CE9">
        <w:rPr>
          <w:i/>
          <w:spacing w:val="-4"/>
        </w:rPr>
        <w:t>Samuel</w:t>
      </w:r>
    </w:p>
    <w:p w14:paraId="32E1537C" w14:textId="77777777" w:rsidR="005D6F13" w:rsidRPr="00243CE9" w:rsidRDefault="00000000">
      <w:pPr>
        <w:ind w:left="881"/>
        <w:jc w:val="both"/>
        <w:rPr>
          <w:rFonts w:ascii="Garamond" w:hAnsi="Garamond"/>
          <w:sz w:val="24"/>
        </w:rPr>
      </w:pPr>
      <w:r w:rsidRPr="00243CE9">
        <w:rPr>
          <w:i/>
          <w:w w:val="90"/>
        </w:rPr>
        <w:t>Beckett</w:t>
      </w:r>
      <w:r w:rsidRPr="00243CE9">
        <w:rPr>
          <w:i/>
          <w:spacing w:val="11"/>
        </w:rPr>
        <w:t xml:space="preserve"> </w:t>
      </w:r>
      <w:r w:rsidRPr="00243CE9">
        <w:rPr>
          <w:i/>
          <w:w w:val="90"/>
        </w:rPr>
        <w:t>Today/</w:t>
      </w:r>
      <w:proofErr w:type="spellStart"/>
      <w:r w:rsidRPr="00243CE9">
        <w:rPr>
          <w:i/>
          <w:w w:val="90"/>
        </w:rPr>
        <w:t>Aujourd’hui</w:t>
      </w:r>
      <w:proofErr w:type="spellEnd"/>
      <w:r w:rsidRPr="00243CE9">
        <w:rPr>
          <w:w w:val="90"/>
        </w:rPr>
        <w:t>,</w:t>
      </w:r>
      <w:r w:rsidRPr="00243CE9">
        <w:rPr>
          <w:spacing w:val="14"/>
        </w:rPr>
        <w:t xml:space="preserve"> </w:t>
      </w:r>
      <w:r w:rsidRPr="00243CE9">
        <w:rPr>
          <w:w w:val="90"/>
        </w:rPr>
        <w:t>special</w:t>
      </w:r>
      <w:r w:rsidRPr="00243CE9">
        <w:rPr>
          <w:spacing w:val="13"/>
        </w:rPr>
        <w:t xml:space="preserve"> </w:t>
      </w:r>
      <w:r w:rsidRPr="00243CE9">
        <w:rPr>
          <w:w w:val="90"/>
        </w:rPr>
        <w:t>issue</w:t>
      </w:r>
      <w:r w:rsidRPr="00243CE9">
        <w:rPr>
          <w:spacing w:val="6"/>
        </w:rPr>
        <w:t xml:space="preserve"> </w:t>
      </w:r>
      <w:r w:rsidRPr="00243CE9">
        <w:rPr>
          <w:w w:val="90"/>
        </w:rPr>
        <w:t>“’All</w:t>
      </w:r>
      <w:r w:rsidRPr="00243CE9">
        <w:rPr>
          <w:spacing w:val="12"/>
        </w:rPr>
        <w:t xml:space="preserve"> </w:t>
      </w:r>
      <w:r w:rsidRPr="00243CE9">
        <w:rPr>
          <w:w w:val="90"/>
        </w:rPr>
        <w:t>Sturm</w:t>
      </w:r>
      <w:r w:rsidRPr="00243CE9">
        <w:rPr>
          <w:spacing w:val="5"/>
        </w:rPr>
        <w:t xml:space="preserve"> </w:t>
      </w:r>
      <w:r w:rsidRPr="00243CE9">
        <w:rPr>
          <w:w w:val="90"/>
        </w:rPr>
        <w:t>and</w:t>
      </w:r>
      <w:r w:rsidRPr="00243CE9">
        <w:rPr>
          <w:spacing w:val="5"/>
        </w:rPr>
        <w:t xml:space="preserve"> </w:t>
      </w:r>
      <w:r w:rsidRPr="00243CE9">
        <w:rPr>
          <w:w w:val="90"/>
        </w:rPr>
        <w:t>no</w:t>
      </w:r>
      <w:r w:rsidRPr="00243CE9">
        <w:rPr>
          <w:spacing w:val="15"/>
        </w:rPr>
        <w:t xml:space="preserve"> </w:t>
      </w:r>
      <w:r w:rsidRPr="00243CE9">
        <w:rPr>
          <w:w w:val="90"/>
        </w:rPr>
        <w:t>Drang’:</w:t>
      </w:r>
      <w:r w:rsidRPr="00243CE9">
        <w:rPr>
          <w:spacing w:val="15"/>
        </w:rPr>
        <w:t xml:space="preserve"> </w:t>
      </w:r>
      <w:r w:rsidRPr="00243CE9">
        <w:rPr>
          <w:w w:val="90"/>
        </w:rPr>
        <w:t>Beckett</w:t>
      </w:r>
      <w:r w:rsidRPr="00243CE9">
        <w:rPr>
          <w:spacing w:val="12"/>
        </w:rPr>
        <w:t xml:space="preserve"> </w:t>
      </w:r>
      <w:r w:rsidRPr="00243CE9">
        <w:rPr>
          <w:w w:val="90"/>
        </w:rPr>
        <w:t>and</w:t>
      </w:r>
      <w:r w:rsidRPr="00243CE9">
        <w:rPr>
          <w:spacing w:val="13"/>
        </w:rPr>
        <w:t xml:space="preserve"> </w:t>
      </w:r>
      <w:r w:rsidRPr="00243CE9">
        <w:rPr>
          <w:w w:val="90"/>
        </w:rPr>
        <w:t>Romanticism</w:t>
      </w:r>
      <w:r w:rsidRPr="00243CE9">
        <w:rPr>
          <w:spacing w:val="12"/>
        </w:rPr>
        <w:t xml:space="preserve"> </w:t>
      </w:r>
      <w:r w:rsidRPr="00243CE9">
        <w:rPr>
          <w:spacing w:val="-10"/>
          <w:w w:val="90"/>
        </w:rPr>
        <w:t>/</w:t>
      </w:r>
    </w:p>
    <w:p w14:paraId="094C8DB9" w14:textId="77777777" w:rsidR="005D6F13" w:rsidRPr="00243CE9" w:rsidRDefault="00000000">
      <w:pPr>
        <w:pStyle w:val="BodyText"/>
        <w:ind w:left="881"/>
        <w:jc w:val="both"/>
        <w:rPr>
          <w:rFonts w:ascii="Garamond" w:hAnsi="Garamond"/>
        </w:rPr>
      </w:pPr>
      <w:r w:rsidRPr="00243CE9">
        <w:rPr>
          <w:spacing w:val="-4"/>
        </w:rPr>
        <w:t>/ Beckett</w:t>
      </w:r>
      <w:r w:rsidRPr="00243CE9">
        <w:rPr>
          <w:spacing w:val="-10"/>
        </w:rPr>
        <w:t xml:space="preserve"> </w:t>
      </w:r>
      <w:r w:rsidRPr="00243CE9">
        <w:rPr>
          <w:spacing w:val="-4"/>
        </w:rPr>
        <w:t>at</w:t>
      </w:r>
      <w:r w:rsidRPr="00243CE9">
        <w:rPr>
          <w:spacing w:val="-3"/>
        </w:rPr>
        <w:t xml:space="preserve"> </w:t>
      </w:r>
      <w:r w:rsidRPr="00243CE9">
        <w:rPr>
          <w:spacing w:val="-4"/>
        </w:rPr>
        <w:t>Reading</w:t>
      </w:r>
      <w:r w:rsidRPr="00243CE9">
        <w:rPr>
          <w:spacing w:val="-7"/>
        </w:rPr>
        <w:t xml:space="preserve"> </w:t>
      </w:r>
      <w:r w:rsidRPr="00243CE9">
        <w:rPr>
          <w:spacing w:val="-4"/>
        </w:rPr>
        <w:t>2006,”</w:t>
      </w:r>
      <w:r w:rsidRPr="00243CE9">
        <w:rPr>
          <w:spacing w:val="-2"/>
        </w:rPr>
        <w:t xml:space="preserve"> </w:t>
      </w:r>
      <w:r w:rsidRPr="00243CE9">
        <w:rPr>
          <w:spacing w:val="-4"/>
        </w:rPr>
        <w:t>ed.</w:t>
      </w:r>
      <w:r w:rsidRPr="00243CE9">
        <w:rPr>
          <w:spacing w:val="-2"/>
        </w:rPr>
        <w:t xml:space="preserve"> </w:t>
      </w:r>
      <w:r w:rsidRPr="00243CE9">
        <w:rPr>
          <w:spacing w:val="-4"/>
        </w:rPr>
        <w:t>by Dirk</w:t>
      </w:r>
      <w:r w:rsidRPr="00243CE9">
        <w:rPr>
          <w:spacing w:val="-1"/>
        </w:rPr>
        <w:t xml:space="preserve"> </w:t>
      </w:r>
      <w:r w:rsidRPr="00243CE9">
        <w:rPr>
          <w:spacing w:val="-4"/>
        </w:rPr>
        <w:t>Van</w:t>
      </w:r>
      <w:r w:rsidRPr="00243CE9">
        <w:rPr>
          <w:spacing w:val="-7"/>
        </w:rPr>
        <w:t xml:space="preserve"> </w:t>
      </w:r>
      <w:r w:rsidRPr="00243CE9">
        <w:rPr>
          <w:spacing w:val="-4"/>
        </w:rPr>
        <w:t>Hulle</w:t>
      </w:r>
      <w:r w:rsidRPr="00243CE9">
        <w:rPr>
          <w:spacing w:val="-9"/>
        </w:rPr>
        <w:t xml:space="preserve"> </w:t>
      </w:r>
      <w:r w:rsidRPr="00243CE9">
        <w:rPr>
          <w:spacing w:val="-4"/>
        </w:rPr>
        <w:t>and</w:t>
      </w:r>
      <w:r w:rsidRPr="00243CE9">
        <w:rPr>
          <w:spacing w:val="-9"/>
        </w:rPr>
        <w:t xml:space="preserve"> </w:t>
      </w:r>
      <w:r w:rsidRPr="00243CE9">
        <w:rPr>
          <w:spacing w:val="-4"/>
        </w:rPr>
        <w:t>Mark</w:t>
      </w:r>
      <w:r w:rsidRPr="00243CE9">
        <w:rPr>
          <w:spacing w:val="-2"/>
        </w:rPr>
        <w:t xml:space="preserve"> </w:t>
      </w:r>
      <w:r w:rsidRPr="00243CE9">
        <w:rPr>
          <w:spacing w:val="-4"/>
        </w:rPr>
        <w:t>Nixon,</w:t>
      </w:r>
      <w:r w:rsidRPr="00243CE9">
        <w:rPr>
          <w:spacing w:val="-2"/>
        </w:rPr>
        <w:t xml:space="preserve"> </w:t>
      </w:r>
      <w:r w:rsidRPr="00243CE9">
        <w:rPr>
          <w:spacing w:val="-4"/>
        </w:rPr>
        <w:t>No.</w:t>
      </w:r>
      <w:r w:rsidRPr="00243CE9">
        <w:rPr>
          <w:spacing w:val="-6"/>
        </w:rPr>
        <w:t xml:space="preserve"> </w:t>
      </w:r>
      <w:r w:rsidRPr="00243CE9">
        <w:rPr>
          <w:spacing w:val="-4"/>
        </w:rPr>
        <w:t>18</w:t>
      </w:r>
      <w:r w:rsidRPr="00243CE9">
        <w:rPr>
          <w:spacing w:val="-2"/>
        </w:rPr>
        <w:t xml:space="preserve"> </w:t>
      </w:r>
      <w:r w:rsidRPr="00243CE9">
        <w:rPr>
          <w:spacing w:val="-4"/>
        </w:rPr>
        <w:t>(2007):</w:t>
      </w:r>
      <w:r w:rsidRPr="00243CE9">
        <w:rPr>
          <w:spacing w:val="-7"/>
        </w:rPr>
        <w:t xml:space="preserve"> </w:t>
      </w:r>
      <w:r w:rsidRPr="00243CE9">
        <w:rPr>
          <w:spacing w:val="-4"/>
        </w:rPr>
        <w:t>241-255.]</w:t>
      </w:r>
    </w:p>
    <w:p w14:paraId="58E5A53B" w14:textId="77777777" w:rsidR="005D6F13" w:rsidRPr="00243CE9" w:rsidRDefault="00000000">
      <w:pPr>
        <w:pStyle w:val="ListParagraph"/>
        <w:numPr>
          <w:ilvl w:val="0"/>
          <w:numId w:val="33"/>
        </w:numPr>
        <w:spacing w:before="265"/>
        <w:ind w:right="950" w:hanging="541"/>
        <w:rPr>
          <w:rFonts w:ascii="Garamond" w:hAnsi="Garamond"/>
          <w:sz w:val="24"/>
        </w:rPr>
      </w:pPr>
      <w:r w:rsidRPr="00243CE9">
        <w:rPr>
          <w:w w:val="90"/>
        </w:rPr>
        <w:t>Julio</w:t>
      </w:r>
      <w:r w:rsidRPr="00243CE9">
        <w:rPr>
          <w:spacing w:val="-9"/>
          <w:w w:val="90"/>
        </w:rPr>
        <w:t xml:space="preserve"> </w:t>
      </w:r>
      <w:r w:rsidRPr="00243CE9">
        <w:rPr>
          <w:w w:val="90"/>
        </w:rPr>
        <w:t>Varela</w:t>
      </w:r>
      <w:r w:rsidRPr="00243CE9">
        <w:rPr>
          <w:spacing w:val="-9"/>
          <w:w w:val="90"/>
        </w:rPr>
        <w:t xml:space="preserve"> </w:t>
      </w:r>
      <w:r w:rsidRPr="00243CE9">
        <w:rPr>
          <w:w w:val="90"/>
        </w:rPr>
        <w:t>(Humanities),</w:t>
      </w:r>
      <w:r w:rsidRPr="00243CE9">
        <w:rPr>
          <w:spacing w:val="-9"/>
          <w:w w:val="90"/>
        </w:rPr>
        <w:t xml:space="preserve"> </w:t>
      </w:r>
      <w:r w:rsidRPr="00243CE9">
        <w:rPr>
          <w:i/>
          <w:w w:val="90"/>
        </w:rPr>
        <w:t>Vortex</w:t>
      </w:r>
      <w:r w:rsidRPr="00243CE9">
        <w:rPr>
          <w:i/>
          <w:spacing w:val="-9"/>
          <w:w w:val="90"/>
        </w:rPr>
        <w:t xml:space="preserve"> </w:t>
      </w:r>
      <w:r w:rsidRPr="00243CE9">
        <w:rPr>
          <w:i/>
          <w:w w:val="90"/>
        </w:rPr>
        <w:t>to</w:t>
      </w:r>
      <w:r w:rsidRPr="00243CE9">
        <w:rPr>
          <w:i/>
          <w:spacing w:val="-9"/>
          <w:w w:val="90"/>
        </w:rPr>
        <w:t xml:space="preserve"> </w:t>
      </w:r>
      <w:r w:rsidRPr="00243CE9">
        <w:rPr>
          <w:i/>
          <w:w w:val="90"/>
        </w:rPr>
        <w:t>Virus,</w:t>
      </w:r>
      <w:r w:rsidRPr="00243CE9">
        <w:rPr>
          <w:i/>
          <w:spacing w:val="-8"/>
          <w:w w:val="90"/>
        </w:rPr>
        <w:t xml:space="preserve"> </w:t>
      </w:r>
      <w:r w:rsidRPr="00243CE9">
        <w:rPr>
          <w:i/>
          <w:w w:val="90"/>
        </w:rPr>
        <w:t>Myth</w:t>
      </w:r>
      <w:r w:rsidRPr="00243CE9">
        <w:rPr>
          <w:i/>
          <w:spacing w:val="-9"/>
          <w:w w:val="90"/>
        </w:rPr>
        <w:t xml:space="preserve"> </w:t>
      </w:r>
      <w:r w:rsidRPr="00243CE9">
        <w:rPr>
          <w:i/>
          <w:w w:val="90"/>
        </w:rPr>
        <w:t>to</w:t>
      </w:r>
      <w:r w:rsidRPr="00243CE9">
        <w:rPr>
          <w:i/>
          <w:spacing w:val="-9"/>
          <w:w w:val="90"/>
        </w:rPr>
        <w:t xml:space="preserve"> </w:t>
      </w:r>
      <w:r w:rsidRPr="00243CE9">
        <w:rPr>
          <w:i/>
          <w:w w:val="90"/>
        </w:rPr>
        <w:t>Meme:</w:t>
      </w:r>
      <w:r w:rsidRPr="00243CE9">
        <w:rPr>
          <w:i/>
          <w:spacing w:val="33"/>
        </w:rPr>
        <w:t xml:space="preserve"> </w:t>
      </w:r>
      <w:r w:rsidRPr="00243CE9">
        <w:rPr>
          <w:i/>
          <w:w w:val="90"/>
        </w:rPr>
        <w:t>The</w:t>
      </w:r>
      <w:r w:rsidRPr="00243CE9">
        <w:rPr>
          <w:i/>
          <w:spacing w:val="-9"/>
          <w:w w:val="90"/>
        </w:rPr>
        <w:t xml:space="preserve"> </w:t>
      </w:r>
      <w:r w:rsidRPr="00243CE9">
        <w:rPr>
          <w:i/>
          <w:w w:val="90"/>
        </w:rPr>
        <w:t>Literary</w:t>
      </w:r>
      <w:r w:rsidRPr="00243CE9">
        <w:rPr>
          <w:i/>
          <w:spacing w:val="-9"/>
          <w:w w:val="90"/>
        </w:rPr>
        <w:t xml:space="preserve"> </w:t>
      </w:r>
      <w:r w:rsidRPr="00243CE9">
        <w:rPr>
          <w:i/>
          <w:w w:val="90"/>
        </w:rPr>
        <w:t>Evolution</w:t>
      </w:r>
      <w:r w:rsidRPr="00243CE9">
        <w:rPr>
          <w:i/>
          <w:spacing w:val="-7"/>
          <w:w w:val="90"/>
        </w:rPr>
        <w:t xml:space="preserve"> </w:t>
      </w:r>
      <w:r w:rsidRPr="00243CE9">
        <w:rPr>
          <w:i/>
          <w:w w:val="90"/>
        </w:rPr>
        <w:t>of</w:t>
      </w:r>
      <w:r w:rsidRPr="00243CE9">
        <w:rPr>
          <w:i/>
          <w:spacing w:val="-9"/>
          <w:w w:val="90"/>
        </w:rPr>
        <w:t xml:space="preserve"> </w:t>
      </w:r>
      <w:r w:rsidRPr="00243CE9">
        <w:rPr>
          <w:i/>
          <w:w w:val="90"/>
        </w:rPr>
        <w:t>Nihilism</w:t>
      </w:r>
      <w:r w:rsidRPr="00243CE9">
        <w:rPr>
          <w:i/>
          <w:spacing w:val="-9"/>
          <w:w w:val="90"/>
        </w:rPr>
        <w:t xml:space="preserve"> </w:t>
      </w:r>
      <w:r w:rsidRPr="00243CE9">
        <w:rPr>
          <w:i/>
          <w:w w:val="90"/>
        </w:rPr>
        <w:t>and</w:t>
      </w:r>
      <w:r w:rsidRPr="00243CE9">
        <w:rPr>
          <w:i/>
          <w:spacing w:val="-7"/>
          <w:w w:val="90"/>
        </w:rPr>
        <w:t xml:space="preserve"> </w:t>
      </w:r>
      <w:r w:rsidRPr="00243CE9">
        <w:rPr>
          <w:i/>
          <w:w w:val="90"/>
        </w:rPr>
        <w:t>Chaos in</w:t>
      </w:r>
      <w:r w:rsidRPr="00243CE9">
        <w:rPr>
          <w:i/>
          <w:spacing w:val="-9"/>
          <w:w w:val="90"/>
        </w:rPr>
        <w:t xml:space="preserve"> </w:t>
      </w:r>
      <w:r w:rsidRPr="00243CE9">
        <w:rPr>
          <w:i/>
          <w:w w:val="90"/>
        </w:rPr>
        <w:t>Modernism</w:t>
      </w:r>
      <w:r w:rsidRPr="00243CE9">
        <w:rPr>
          <w:i/>
          <w:spacing w:val="-9"/>
          <w:w w:val="90"/>
        </w:rPr>
        <w:t xml:space="preserve"> </w:t>
      </w:r>
      <w:r w:rsidRPr="00243CE9">
        <w:rPr>
          <w:i/>
          <w:w w:val="90"/>
        </w:rPr>
        <w:t>and</w:t>
      </w:r>
      <w:r w:rsidRPr="00243CE9">
        <w:rPr>
          <w:i/>
          <w:spacing w:val="-9"/>
          <w:w w:val="90"/>
        </w:rPr>
        <w:t xml:space="preserve"> </w:t>
      </w:r>
      <w:r w:rsidRPr="00243CE9">
        <w:rPr>
          <w:i/>
          <w:w w:val="90"/>
        </w:rPr>
        <w:t>Postmodernism</w:t>
      </w:r>
      <w:r w:rsidRPr="00243CE9">
        <w:rPr>
          <w:w w:val="90"/>
        </w:rPr>
        <w:t>,</w:t>
      </w:r>
      <w:r w:rsidRPr="00243CE9">
        <w:rPr>
          <w:spacing w:val="-9"/>
          <w:w w:val="90"/>
        </w:rPr>
        <w:t xml:space="preserve"> </w:t>
      </w:r>
      <w:r w:rsidRPr="00243CE9">
        <w:rPr>
          <w:w w:val="90"/>
        </w:rPr>
        <w:t>spring</w:t>
      </w:r>
      <w:r w:rsidRPr="00243CE9">
        <w:rPr>
          <w:spacing w:val="-9"/>
          <w:w w:val="90"/>
        </w:rPr>
        <w:t xml:space="preserve"> </w:t>
      </w:r>
      <w:r w:rsidRPr="00243CE9">
        <w:rPr>
          <w:w w:val="90"/>
        </w:rPr>
        <w:t>2004.</w:t>
      </w:r>
    </w:p>
    <w:p w14:paraId="7D00BD05" w14:textId="77777777" w:rsidR="005D6F13" w:rsidRPr="00243CE9" w:rsidRDefault="00000000">
      <w:pPr>
        <w:ind w:left="360" w:right="144"/>
        <w:rPr>
          <w:rFonts w:ascii="Garamond" w:hAnsi="Garamond"/>
          <w:sz w:val="24"/>
        </w:rPr>
      </w:pPr>
      <w:r w:rsidRPr="00243CE9">
        <w:rPr>
          <w:w w:val="90"/>
        </w:rPr>
        <w:t xml:space="preserve">[Revised dissertation published as </w:t>
      </w:r>
      <w:r w:rsidRPr="00243CE9">
        <w:rPr>
          <w:i/>
          <w:w w:val="90"/>
        </w:rPr>
        <w:t>Vortex to Virus, Myth to Meme:</w:t>
      </w:r>
      <w:r w:rsidRPr="00243CE9">
        <w:rPr>
          <w:i/>
          <w:spacing w:val="40"/>
        </w:rPr>
        <w:t xml:space="preserve"> </w:t>
      </w:r>
      <w:r w:rsidRPr="00243CE9">
        <w:rPr>
          <w:i/>
          <w:w w:val="90"/>
        </w:rPr>
        <w:t>The Literary Evolution of Nihilism</w:t>
      </w:r>
      <w:r w:rsidRPr="00243CE9">
        <w:rPr>
          <w:i/>
          <w:spacing w:val="-9"/>
          <w:w w:val="90"/>
        </w:rPr>
        <w:t xml:space="preserve"> </w:t>
      </w:r>
      <w:r w:rsidRPr="00243CE9">
        <w:rPr>
          <w:i/>
          <w:w w:val="90"/>
        </w:rPr>
        <w:t>and</w:t>
      </w:r>
      <w:r w:rsidRPr="00243CE9">
        <w:rPr>
          <w:i/>
          <w:spacing w:val="-9"/>
          <w:w w:val="90"/>
        </w:rPr>
        <w:t xml:space="preserve"> </w:t>
      </w:r>
      <w:r w:rsidRPr="00243CE9">
        <w:rPr>
          <w:i/>
          <w:w w:val="90"/>
        </w:rPr>
        <w:t>Chaos</w:t>
      </w:r>
      <w:r w:rsidRPr="00243CE9">
        <w:rPr>
          <w:i/>
          <w:spacing w:val="-9"/>
          <w:w w:val="90"/>
        </w:rPr>
        <w:t xml:space="preserve"> </w:t>
      </w:r>
      <w:r w:rsidRPr="00243CE9">
        <w:rPr>
          <w:i/>
          <w:w w:val="90"/>
        </w:rPr>
        <w:t>in</w:t>
      </w:r>
      <w:r w:rsidRPr="00243CE9">
        <w:rPr>
          <w:i/>
          <w:spacing w:val="-9"/>
          <w:w w:val="90"/>
        </w:rPr>
        <w:t xml:space="preserve"> </w:t>
      </w:r>
      <w:r w:rsidRPr="00243CE9">
        <w:rPr>
          <w:i/>
          <w:w w:val="90"/>
        </w:rPr>
        <w:t>Modernism</w:t>
      </w:r>
      <w:r w:rsidRPr="00243CE9">
        <w:rPr>
          <w:i/>
          <w:spacing w:val="-9"/>
          <w:w w:val="90"/>
        </w:rPr>
        <w:t xml:space="preserve"> </w:t>
      </w:r>
      <w:r w:rsidRPr="00243CE9">
        <w:rPr>
          <w:i/>
          <w:w w:val="90"/>
        </w:rPr>
        <w:t>and</w:t>
      </w:r>
      <w:r w:rsidRPr="00243CE9">
        <w:rPr>
          <w:i/>
          <w:spacing w:val="-9"/>
          <w:w w:val="90"/>
        </w:rPr>
        <w:t xml:space="preserve"> </w:t>
      </w:r>
      <w:r w:rsidRPr="00243CE9">
        <w:rPr>
          <w:i/>
          <w:w w:val="90"/>
        </w:rPr>
        <w:t>Postmodernism</w:t>
      </w:r>
      <w:r w:rsidRPr="00243CE9">
        <w:rPr>
          <w:i/>
          <w:spacing w:val="-9"/>
          <w:w w:val="90"/>
        </w:rPr>
        <w:t xml:space="preserve"> </w:t>
      </w:r>
      <w:r w:rsidRPr="00243CE9">
        <w:rPr>
          <w:w w:val="90"/>
        </w:rPr>
        <w:t>(</w:t>
      </w:r>
      <w:proofErr w:type="spellStart"/>
      <w:r w:rsidRPr="00243CE9">
        <w:rPr>
          <w:w w:val="90"/>
        </w:rPr>
        <w:t>Saarbruecken</w:t>
      </w:r>
      <w:proofErr w:type="spellEnd"/>
      <w:r w:rsidRPr="00243CE9">
        <w:rPr>
          <w:w w:val="90"/>
        </w:rPr>
        <w:t>,</w:t>
      </w:r>
      <w:r w:rsidRPr="00243CE9">
        <w:rPr>
          <w:spacing w:val="-7"/>
          <w:w w:val="90"/>
        </w:rPr>
        <w:t xml:space="preserve"> </w:t>
      </w:r>
      <w:r w:rsidRPr="00243CE9">
        <w:rPr>
          <w:w w:val="90"/>
        </w:rPr>
        <w:t>Germany:</w:t>
      </w:r>
      <w:r w:rsidRPr="00243CE9">
        <w:rPr>
          <w:spacing w:val="31"/>
        </w:rPr>
        <w:t xml:space="preserve"> </w:t>
      </w:r>
      <w:r w:rsidRPr="00243CE9">
        <w:rPr>
          <w:w w:val="90"/>
        </w:rPr>
        <w:t>VDM</w:t>
      </w:r>
      <w:r w:rsidRPr="00243CE9">
        <w:rPr>
          <w:spacing w:val="-9"/>
          <w:w w:val="90"/>
        </w:rPr>
        <w:t xml:space="preserve"> </w:t>
      </w:r>
      <w:r w:rsidRPr="00243CE9">
        <w:rPr>
          <w:w w:val="90"/>
        </w:rPr>
        <w:t>Verlag</w:t>
      </w:r>
      <w:r w:rsidRPr="00243CE9">
        <w:rPr>
          <w:spacing w:val="-8"/>
          <w:w w:val="90"/>
        </w:rPr>
        <w:t xml:space="preserve"> </w:t>
      </w:r>
      <w:r w:rsidRPr="00243CE9">
        <w:rPr>
          <w:w w:val="90"/>
        </w:rPr>
        <w:t xml:space="preserve">Dr. </w:t>
      </w:r>
      <w:r w:rsidRPr="00243CE9">
        <w:rPr>
          <w:w w:val="95"/>
        </w:rPr>
        <w:t xml:space="preserve">Mueller </w:t>
      </w:r>
      <w:proofErr w:type="spellStart"/>
      <w:r w:rsidRPr="00243CE9">
        <w:rPr>
          <w:w w:val="95"/>
        </w:rPr>
        <w:t>e.K</w:t>
      </w:r>
      <w:proofErr w:type="spellEnd"/>
      <w:r w:rsidRPr="00243CE9">
        <w:rPr>
          <w:w w:val="95"/>
        </w:rPr>
        <w:t>), 2009.]</w:t>
      </w:r>
    </w:p>
    <w:p w14:paraId="20605AEF" w14:textId="77777777" w:rsidR="005D6F13" w:rsidRPr="00243CE9" w:rsidRDefault="00000000">
      <w:pPr>
        <w:pStyle w:val="ListParagraph"/>
        <w:numPr>
          <w:ilvl w:val="0"/>
          <w:numId w:val="33"/>
        </w:numPr>
        <w:spacing w:before="264"/>
        <w:ind w:left="424" w:hanging="144"/>
        <w:rPr>
          <w:rFonts w:ascii="Garamond" w:hAnsi="Garamond"/>
          <w:sz w:val="24"/>
        </w:rPr>
      </w:pPr>
      <w:r w:rsidRPr="00243CE9">
        <w:rPr>
          <w:w w:val="85"/>
        </w:rPr>
        <w:t>Paul</w:t>
      </w:r>
      <w:r w:rsidRPr="00243CE9">
        <w:rPr>
          <w:spacing w:val="1"/>
        </w:rPr>
        <w:t xml:space="preserve"> </w:t>
      </w:r>
      <w:r w:rsidRPr="00243CE9">
        <w:rPr>
          <w:w w:val="85"/>
        </w:rPr>
        <w:t>Shields,</w:t>
      </w:r>
      <w:r w:rsidRPr="00243CE9">
        <w:rPr>
          <w:spacing w:val="5"/>
        </w:rPr>
        <w:t xml:space="preserve"> </w:t>
      </w:r>
      <w:r w:rsidRPr="00243CE9">
        <w:rPr>
          <w:i/>
          <w:w w:val="85"/>
        </w:rPr>
        <w:t>Beckett’s</w:t>
      </w:r>
      <w:r w:rsidRPr="00243CE9">
        <w:rPr>
          <w:i/>
          <w:spacing w:val="-3"/>
        </w:rPr>
        <w:t xml:space="preserve"> </w:t>
      </w:r>
      <w:r w:rsidRPr="00243CE9">
        <w:rPr>
          <w:i/>
          <w:w w:val="85"/>
        </w:rPr>
        <w:t>Victors:</w:t>
      </w:r>
      <w:r w:rsidRPr="00243CE9">
        <w:rPr>
          <w:i/>
          <w:spacing w:val="66"/>
        </w:rPr>
        <w:t xml:space="preserve"> </w:t>
      </w:r>
      <w:r w:rsidRPr="00243CE9">
        <w:rPr>
          <w:i/>
          <w:w w:val="85"/>
        </w:rPr>
        <w:t>Quests</w:t>
      </w:r>
      <w:r w:rsidRPr="00243CE9">
        <w:rPr>
          <w:i/>
          <w:spacing w:val="-3"/>
        </w:rPr>
        <w:t xml:space="preserve"> </w:t>
      </w:r>
      <w:r w:rsidRPr="00243CE9">
        <w:rPr>
          <w:i/>
          <w:w w:val="85"/>
        </w:rPr>
        <w:t>without</w:t>
      </w:r>
      <w:r w:rsidRPr="00243CE9">
        <w:rPr>
          <w:i/>
          <w:spacing w:val="1"/>
        </w:rPr>
        <w:t xml:space="preserve"> </w:t>
      </w:r>
      <w:r w:rsidRPr="00243CE9">
        <w:rPr>
          <w:i/>
          <w:w w:val="85"/>
        </w:rPr>
        <w:t>Qualities</w:t>
      </w:r>
      <w:r w:rsidRPr="00243CE9">
        <w:rPr>
          <w:w w:val="85"/>
        </w:rPr>
        <w:t>,</w:t>
      </w:r>
      <w:r w:rsidRPr="00243CE9">
        <w:rPr>
          <w:spacing w:val="-1"/>
        </w:rPr>
        <w:t xml:space="preserve"> </w:t>
      </w:r>
      <w:r w:rsidRPr="00243CE9">
        <w:rPr>
          <w:w w:val="85"/>
        </w:rPr>
        <w:t>winter</w:t>
      </w:r>
      <w:r w:rsidRPr="00243CE9">
        <w:rPr>
          <w:spacing w:val="1"/>
        </w:rPr>
        <w:t xml:space="preserve"> </w:t>
      </w:r>
      <w:r w:rsidRPr="00243CE9">
        <w:rPr>
          <w:spacing w:val="-2"/>
          <w:w w:val="85"/>
        </w:rPr>
        <w:t>2004.</w:t>
      </w:r>
    </w:p>
    <w:p w14:paraId="2B8D4EE1" w14:textId="77777777" w:rsidR="005D6F13" w:rsidRPr="00243CE9" w:rsidRDefault="005D6F13">
      <w:pPr>
        <w:rPr>
          <w:rFonts w:ascii="Garamond" w:hAnsi="Garamond"/>
          <w:sz w:val="24"/>
        </w:rPr>
      </w:pPr>
    </w:p>
    <w:p w14:paraId="6717CF39" w14:textId="77777777" w:rsidR="005D6F13" w:rsidRPr="00243CE9" w:rsidRDefault="00000000">
      <w:pPr>
        <w:pStyle w:val="BodyText"/>
        <w:spacing w:before="77"/>
        <w:ind w:left="360" w:right="144"/>
        <w:rPr>
          <w:rFonts w:ascii="Garamond" w:hAnsi="Garamond"/>
        </w:rPr>
      </w:pPr>
      <w:r w:rsidRPr="00243CE9">
        <w:rPr>
          <w:spacing w:val="-2"/>
        </w:rPr>
        <w:t>[Winner</w:t>
      </w:r>
      <w:r w:rsidRPr="00243CE9">
        <w:rPr>
          <w:spacing w:val="-10"/>
        </w:rPr>
        <w:t xml:space="preserve"> </w:t>
      </w:r>
      <w:r w:rsidRPr="00243CE9">
        <w:rPr>
          <w:spacing w:val="-2"/>
        </w:rPr>
        <w:t>of</w:t>
      </w:r>
      <w:r w:rsidRPr="00243CE9">
        <w:rPr>
          <w:spacing w:val="-7"/>
        </w:rPr>
        <w:t xml:space="preserve"> </w:t>
      </w:r>
      <w:r w:rsidRPr="00243CE9">
        <w:rPr>
          <w:spacing w:val="-2"/>
        </w:rPr>
        <w:t>the</w:t>
      </w:r>
      <w:r w:rsidRPr="00243CE9">
        <w:rPr>
          <w:spacing w:val="-13"/>
        </w:rPr>
        <w:t xml:space="preserve"> </w:t>
      </w:r>
      <w:r w:rsidRPr="00243CE9">
        <w:rPr>
          <w:spacing w:val="-2"/>
        </w:rPr>
        <w:t>Bertram</w:t>
      </w:r>
      <w:r w:rsidRPr="00243CE9">
        <w:rPr>
          <w:spacing w:val="-13"/>
        </w:rPr>
        <w:t xml:space="preserve"> </w:t>
      </w:r>
      <w:r w:rsidRPr="00243CE9">
        <w:rPr>
          <w:spacing w:val="-2"/>
        </w:rPr>
        <w:t>H.</w:t>
      </w:r>
      <w:r w:rsidRPr="00243CE9">
        <w:rPr>
          <w:spacing w:val="-11"/>
        </w:rPr>
        <w:t xml:space="preserve"> </w:t>
      </w:r>
      <w:r w:rsidRPr="00243CE9">
        <w:rPr>
          <w:spacing w:val="-2"/>
        </w:rPr>
        <w:t>and</w:t>
      </w:r>
      <w:r w:rsidRPr="00243CE9">
        <w:rPr>
          <w:spacing w:val="-9"/>
        </w:rPr>
        <w:t xml:space="preserve"> </w:t>
      </w:r>
      <w:r w:rsidRPr="00243CE9">
        <w:rPr>
          <w:spacing w:val="-2"/>
        </w:rPr>
        <w:t>Ruth</w:t>
      </w:r>
      <w:r w:rsidRPr="00243CE9">
        <w:rPr>
          <w:spacing w:val="-7"/>
        </w:rPr>
        <w:t xml:space="preserve"> </w:t>
      </w:r>
      <w:r w:rsidRPr="00243CE9">
        <w:rPr>
          <w:spacing w:val="-2"/>
        </w:rPr>
        <w:t>Davis</w:t>
      </w:r>
      <w:r w:rsidRPr="00243CE9">
        <w:rPr>
          <w:spacing w:val="-7"/>
        </w:rPr>
        <w:t xml:space="preserve"> </w:t>
      </w:r>
      <w:r w:rsidRPr="00243CE9">
        <w:rPr>
          <w:spacing w:val="-2"/>
        </w:rPr>
        <w:t>Award</w:t>
      </w:r>
      <w:r w:rsidRPr="00243CE9">
        <w:rPr>
          <w:spacing w:val="-9"/>
        </w:rPr>
        <w:t xml:space="preserve"> </w:t>
      </w:r>
      <w:r w:rsidRPr="00243CE9">
        <w:rPr>
          <w:spacing w:val="-2"/>
        </w:rPr>
        <w:t>for</w:t>
      </w:r>
      <w:r w:rsidRPr="00243CE9">
        <w:rPr>
          <w:spacing w:val="-13"/>
        </w:rPr>
        <w:t xml:space="preserve"> </w:t>
      </w:r>
      <w:r w:rsidRPr="00243CE9">
        <w:rPr>
          <w:spacing w:val="-2"/>
        </w:rPr>
        <w:t>Outstanding</w:t>
      </w:r>
      <w:r w:rsidRPr="00243CE9">
        <w:rPr>
          <w:spacing w:val="-7"/>
        </w:rPr>
        <w:t xml:space="preserve"> </w:t>
      </w:r>
      <w:r w:rsidRPr="00243CE9">
        <w:rPr>
          <w:spacing w:val="-2"/>
        </w:rPr>
        <w:t>Dissertation</w:t>
      </w:r>
      <w:r w:rsidRPr="00243CE9">
        <w:rPr>
          <w:spacing w:val="-7"/>
        </w:rPr>
        <w:t xml:space="preserve"> </w:t>
      </w:r>
      <w:r w:rsidRPr="00243CE9">
        <w:rPr>
          <w:spacing w:val="-2"/>
        </w:rPr>
        <w:t>in</w:t>
      </w:r>
      <w:r w:rsidRPr="00243CE9">
        <w:rPr>
          <w:spacing w:val="-7"/>
        </w:rPr>
        <w:t xml:space="preserve"> </w:t>
      </w:r>
      <w:r w:rsidRPr="00243CE9">
        <w:rPr>
          <w:spacing w:val="-2"/>
        </w:rPr>
        <w:t>English Literature,</w:t>
      </w:r>
      <w:r w:rsidRPr="00243CE9">
        <w:rPr>
          <w:spacing w:val="-5"/>
        </w:rPr>
        <w:t xml:space="preserve"> </w:t>
      </w:r>
      <w:r w:rsidRPr="00243CE9">
        <w:rPr>
          <w:spacing w:val="-2"/>
        </w:rPr>
        <w:t>Criticism, Linguistics,</w:t>
      </w:r>
      <w:r w:rsidRPr="00243CE9">
        <w:rPr>
          <w:spacing w:val="-5"/>
        </w:rPr>
        <w:t xml:space="preserve"> </w:t>
      </w:r>
      <w:r w:rsidRPr="00243CE9">
        <w:rPr>
          <w:spacing w:val="-2"/>
        </w:rPr>
        <w:t>or</w:t>
      </w:r>
      <w:r w:rsidRPr="00243CE9">
        <w:rPr>
          <w:spacing w:val="-3"/>
        </w:rPr>
        <w:t xml:space="preserve"> </w:t>
      </w:r>
      <w:r w:rsidRPr="00243CE9">
        <w:rPr>
          <w:spacing w:val="-2"/>
        </w:rPr>
        <w:t>Rhetoric,</w:t>
      </w:r>
      <w:r w:rsidRPr="00243CE9">
        <w:rPr>
          <w:spacing w:val="-5"/>
        </w:rPr>
        <w:t xml:space="preserve"> </w:t>
      </w:r>
      <w:r w:rsidRPr="00243CE9">
        <w:rPr>
          <w:spacing w:val="-2"/>
        </w:rPr>
        <w:t>2004.</w:t>
      </w:r>
    </w:p>
    <w:p w14:paraId="1775B479" w14:textId="77777777" w:rsidR="005D6F13" w:rsidRPr="00243CE9" w:rsidRDefault="00000000">
      <w:pPr>
        <w:pStyle w:val="BodyText"/>
        <w:ind w:left="821"/>
        <w:rPr>
          <w:rFonts w:ascii="Garamond" w:hAnsi="Garamond"/>
        </w:rPr>
      </w:pPr>
      <w:r w:rsidRPr="00243CE9">
        <w:rPr>
          <w:spacing w:val="-2"/>
        </w:rPr>
        <w:t>Three</w:t>
      </w:r>
      <w:r w:rsidRPr="00243CE9">
        <w:rPr>
          <w:spacing w:val="-6"/>
        </w:rPr>
        <w:t xml:space="preserve"> </w:t>
      </w:r>
      <w:r w:rsidRPr="00243CE9">
        <w:rPr>
          <w:spacing w:val="-2"/>
        </w:rPr>
        <w:t>chapters</w:t>
      </w:r>
      <w:r w:rsidRPr="00243CE9">
        <w:rPr>
          <w:spacing w:val="-7"/>
        </w:rPr>
        <w:t xml:space="preserve"> </w:t>
      </w:r>
      <w:r w:rsidRPr="00243CE9">
        <w:rPr>
          <w:spacing w:val="-2"/>
        </w:rPr>
        <w:t>published:</w:t>
      </w:r>
    </w:p>
    <w:p w14:paraId="1999359D" w14:textId="77777777" w:rsidR="005D6F13" w:rsidRPr="00243CE9" w:rsidRDefault="00000000">
      <w:pPr>
        <w:pStyle w:val="ListParagraph"/>
        <w:numPr>
          <w:ilvl w:val="0"/>
          <w:numId w:val="28"/>
        </w:numPr>
        <w:spacing w:before="2"/>
        <w:ind w:right="979" w:firstLine="60"/>
        <w:rPr>
          <w:rFonts w:ascii="Garamond" w:hAnsi="Garamond"/>
          <w:sz w:val="24"/>
        </w:rPr>
      </w:pPr>
      <w:r w:rsidRPr="00243CE9">
        <w:t>“Sons</w:t>
      </w:r>
      <w:r w:rsidRPr="00243CE9">
        <w:rPr>
          <w:spacing w:val="-15"/>
        </w:rPr>
        <w:t xml:space="preserve"> </w:t>
      </w:r>
      <w:r w:rsidRPr="00243CE9">
        <w:t>of</w:t>
      </w:r>
      <w:r w:rsidRPr="00243CE9">
        <w:rPr>
          <w:spacing w:val="-14"/>
        </w:rPr>
        <w:t xml:space="preserve"> </w:t>
      </w:r>
      <w:r w:rsidRPr="00243CE9">
        <w:t>Disorder:</w:t>
      </w:r>
      <w:r w:rsidRPr="00243CE9">
        <w:rPr>
          <w:spacing w:val="-15"/>
        </w:rPr>
        <w:t xml:space="preserve"> </w:t>
      </w:r>
      <w:r w:rsidRPr="00243CE9">
        <w:t>Thomas</w:t>
      </w:r>
      <w:r w:rsidRPr="00243CE9">
        <w:rPr>
          <w:spacing w:val="-12"/>
        </w:rPr>
        <w:t xml:space="preserve"> </w:t>
      </w:r>
      <w:r w:rsidRPr="00243CE9">
        <w:t>Carlyle,</w:t>
      </w:r>
      <w:r w:rsidRPr="00243CE9">
        <w:rPr>
          <w:spacing w:val="-12"/>
        </w:rPr>
        <w:t xml:space="preserve"> </w:t>
      </w:r>
      <w:r w:rsidRPr="00243CE9">
        <w:t>Samuel</w:t>
      </w:r>
      <w:r w:rsidRPr="00243CE9">
        <w:rPr>
          <w:spacing w:val="-15"/>
        </w:rPr>
        <w:t xml:space="preserve"> </w:t>
      </w:r>
      <w:r w:rsidRPr="00243CE9">
        <w:t>Beckett,</w:t>
      </w:r>
      <w:r w:rsidRPr="00243CE9">
        <w:rPr>
          <w:spacing w:val="-12"/>
        </w:rPr>
        <w:t xml:space="preserve"> </w:t>
      </w:r>
      <w:r w:rsidRPr="00243CE9">
        <w:t>and</w:t>
      </w:r>
      <w:r w:rsidRPr="00243CE9">
        <w:rPr>
          <w:spacing w:val="-13"/>
        </w:rPr>
        <w:t xml:space="preserve"> </w:t>
      </w:r>
      <w:r w:rsidRPr="00243CE9">
        <w:t>the</w:t>
      </w:r>
      <w:r w:rsidRPr="00243CE9">
        <w:rPr>
          <w:spacing w:val="-15"/>
        </w:rPr>
        <w:t xml:space="preserve"> </w:t>
      </w:r>
      <w:r w:rsidRPr="00243CE9">
        <w:t>Travesty</w:t>
      </w:r>
      <w:r w:rsidRPr="00243CE9">
        <w:rPr>
          <w:spacing w:val="-15"/>
        </w:rPr>
        <w:t xml:space="preserve"> </w:t>
      </w:r>
      <w:r w:rsidRPr="00243CE9">
        <w:t>of</w:t>
      </w:r>
      <w:r w:rsidRPr="00243CE9">
        <w:rPr>
          <w:spacing w:val="-12"/>
        </w:rPr>
        <w:t xml:space="preserve"> </w:t>
      </w:r>
      <w:r w:rsidRPr="00243CE9">
        <w:t>Great</w:t>
      </w:r>
      <w:r w:rsidRPr="00243CE9">
        <w:rPr>
          <w:spacing w:val="-13"/>
        </w:rPr>
        <w:t xml:space="preserve"> </w:t>
      </w:r>
      <w:r w:rsidRPr="00243CE9">
        <w:t xml:space="preserve">Men,” </w:t>
      </w:r>
      <w:r w:rsidRPr="00243CE9">
        <w:rPr>
          <w:i/>
          <w:w w:val="85"/>
        </w:rPr>
        <w:t xml:space="preserve">Pastiches, Parodies and other Imitations </w:t>
      </w:r>
      <w:r w:rsidRPr="00243CE9">
        <w:rPr>
          <w:w w:val="85"/>
        </w:rPr>
        <w:t>(</w:t>
      </w:r>
      <w:r w:rsidRPr="00243CE9">
        <w:rPr>
          <w:i/>
          <w:w w:val="85"/>
        </w:rPr>
        <w:t xml:space="preserve">Samuel Beckett Today / </w:t>
      </w:r>
      <w:proofErr w:type="spellStart"/>
      <w:r w:rsidRPr="00243CE9">
        <w:rPr>
          <w:i/>
          <w:w w:val="85"/>
        </w:rPr>
        <w:t>Aujourd’hui</w:t>
      </w:r>
      <w:proofErr w:type="spellEnd"/>
      <w:r w:rsidRPr="00243CE9">
        <w:rPr>
          <w:i/>
          <w:w w:val="85"/>
        </w:rPr>
        <w:t xml:space="preserve"> </w:t>
      </w:r>
      <w:r w:rsidRPr="00243CE9">
        <w:rPr>
          <w:w w:val="85"/>
        </w:rPr>
        <w:t>12</w:t>
      </w:r>
      <w:r w:rsidRPr="00243CE9">
        <w:rPr>
          <w:i/>
          <w:w w:val="85"/>
        </w:rPr>
        <w:t>)</w:t>
      </w:r>
      <w:r w:rsidRPr="00243CE9">
        <w:rPr>
          <w:w w:val="85"/>
        </w:rPr>
        <w:t xml:space="preserve">, eds. Marius Buning, </w:t>
      </w:r>
      <w:r w:rsidRPr="00243CE9">
        <w:t>Matthijs</w:t>
      </w:r>
      <w:r w:rsidRPr="00243CE9">
        <w:rPr>
          <w:spacing w:val="-15"/>
        </w:rPr>
        <w:t xml:space="preserve"> </w:t>
      </w:r>
      <w:r w:rsidRPr="00243CE9">
        <w:t>Engelberts,</w:t>
      </w:r>
      <w:r w:rsidRPr="00243CE9">
        <w:rPr>
          <w:spacing w:val="-15"/>
        </w:rPr>
        <w:t xml:space="preserve"> </w:t>
      </w:r>
      <w:r w:rsidRPr="00243CE9">
        <w:t>and</w:t>
      </w:r>
      <w:r w:rsidRPr="00243CE9">
        <w:rPr>
          <w:spacing w:val="-15"/>
        </w:rPr>
        <w:t xml:space="preserve"> </w:t>
      </w:r>
      <w:r w:rsidRPr="00243CE9">
        <w:t>Sjef</w:t>
      </w:r>
      <w:r w:rsidRPr="00243CE9">
        <w:rPr>
          <w:spacing w:val="-15"/>
        </w:rPr>
        <w:t xml:space="preserve"> </w:t>
      </w:r>
      <w:proofErr w:type="spellStart"/>
      <w:r w:rsidRPr="00243CE9">
        <w:t>Houppermans</w:t>
      </w:r>
      <w:proofErr w:type="spellEnd"/>
      <w:r w:rsidRPr="00243CE9">
        <w:rPr>
          <w:spacing w:val="-15"/>
        </w:rPr>
        <w:t xml:space="preserve"> </w:t>
      </w:r>
      <w:r w:rsidRPr="00243CE9">
        <w:t>(2002):</w:t>
      </w:r>
      <w:r w:rsidRPr="00243CE9">
        <w:rPr>
          <w:spacing w:val="-15"/>
        </w:rPr>
        <w:t xml:space="preserve"> </w:t>
      </w:r>
      <w:r w:rsidRPr="00243CE9">
        <w:t>121-130.</w:t>
      </w:r>
    </w:p>
    <w:p w14:paraId="25AA8F98" w14:textId="77777777" w:rsidR="005D6F13" w:rsidRPr="00243CE9" w:rsidRDefault="00000000">
      <w:pPr>
        <w:pStyle w:val="ListParagraph"/>
        <w:numPr>
          <w:ilvl w:val="0"/>
          <w:numId w:val="28"/>
        </w:numPr>
        <w:ind w:right="901" w:firstLine="0"/>
        <w:rPr>
          <w:rFonts w:ascii="Garamond" w:hAnsi="Garamond"/>
          <w:sz w:val="24"/>
        </w:rPr>
      </w:pPr>
      <w:r w:rsidRPr="00243CE9">
        <w:rPr>
          <w:spacing w:val="-6"/>
        </w:rPr>
        <w:t>“Hamm</w:t>
      </w:r>
      <w:r w:rsidRPr="00243CE9">
        <w:rPr>
          <w:spacing w:val="-9"/>
        </w:rPr>
        <w:t xml:space="preserve"> </w:t>
      </w:r>
      <w:r w:rsidRPr="00243CE9">
        <w:rPr>
          <w:spacing w:val="-6"/>
        </w:rPr>
        <w:t>Stammered:</w:t>
      </w:r>
      <w:r w:rsidRPr="00243CE9">
        <w:rPr>
          <w:spacing w:val="-9"/>
        </w:rPr>
        <w:t xml:space="preserve"> </w:t>
      </w:r>
      <w:r w:rsidRPr="00243CE9">
        <w:rPr>
          <w:spacing w:val="-6"/>
        </w:rPr>
        <w:t>Beckett, Deleuze,</w:t>
      </w:r>
      <w:r w:rsidRPr="00243CE9">
        <w:rPr>
          <w:spacing w:val="-9"/>
        </w:rPr>
        <w:t xml:space="preserve"> </w:t>
      </w:r>
      <w:r w:rsidRPr="00243CE9">
        <w:rPr>
          <w:spacing w:val="-6"/>
        </w:rPr>
        <w:t>and</w:t>
      </w:r>
      <w:r w:rsidRPr="00243CE9">
        <w:rPr>
          <w:spacing w:val="-7"/>
        </w:rPr>
        <w:t xml:space="preserve"> </w:t>
      </w:r>
      <w:r w:rsidRPr="00243CE9">
        <w:rPr>
          <w:spacing w:val="-6"/>
        </w:rPr>
        <w:t>the</w:t>
      </w:r>
      <w:r w:rsidRPr="00243CE9">
        <w:rPr>
          <w:spacing w:val="-7"/>
        </w:rPr>
        <w:t xml:space="preserve"> </w:t>
      </w:r>
      <w:r w:rsidRPr="00243CE9">
        <w:rPr>
          <w:spacing w:val="-6"/>
        </w:rPr>
        <w:t>Atmospheric</w:t>
      </w:r>
      <w:r w:rsidRPr="00243CE9">
        <w:rPr>
          <w:spacing w:val="-7"/>
        </w:rPr>
        <w:t xml:space="preserve"> </w:t>
      </w:r>
      <w:r w:rsidRPr="00243CE9">
        <w:rPr>
          <w:spacing w:val="-6"/>
        </w:rPr>
        <w:t>Stuttering of</w:t>
      </w:r>
      <w:r w:rsidRPr="00243CE9">
        <w:t xml:space="preserve"> </w:t>
      </w:r>
      <w:r w:rsidRPr="00243CE9">
        <w:rPr>
          <w:i/>
          <w:spacing w:val="-6"/>
        </w:rPr>
        <w:t>Endgame</w:t>
      </w:r>
      <w:r w:rsidRPr="00243CE9">
        <w:rPr>
          <w:spacing w:val="-6"/>
        </w:rPr>
        <w:t xml:space="preserve">,” </w:t>
      </w:r>
      <w:r w:rsidRPr="00243CE9">
        <w:rPr>
          <w:i/>
          <w:spacing w:val="-6"/>
        </w:rPr>
        <w:t xml:space="preserve">Samuel </w:t>
      </w:r>
      <w:r w:rsidRPr="00243CE9">
        <w:rPr>
          <w:i/>
          <w:w w:val="90"/>
        </w:rPr>
        <w:t>Beckett’s Endgame, Dialogues 1</w:t>
      </w:r>
      <w:r w:rsidRPr="00243CE9">
        <w:rPr>
          <w:w w:val="90"/>
        </w:rPr>
        <w:t xml:space="preserve">, Mark Byron, ed., (Dialogues series General Editor, Michael J. </w:t>
      </w:r>
      <w:r w:rsidRPr="00243CE9">
        <w:t>Meyer)</w:t>
      </w:r>
      <w:r w:rsidRPr="00243CE9">
        <w:rPr>
          <w:spacing w:val="-13"/>
        </w:rPr>
        <w:t xml:space="preserve"> </w:t>
      </w:r>
      <w:r w:rsidRPr="00243CE9">
        <w:t>(Amsterdam</w:t>
      </w:r>
      <w:r w:rsidRPr="00243CE9">
        <w:rPr>
          <w:spacing w:val="-12"/>
        </w:rPr>
        <w:t xml:space="preserve"> </w:t>
      </w:r>
      <w:r w:rsidRPr="00243CE9">
        <w:t>and</w:t>
      </w:r>
      <w:r w:rsidRPr="00243CE9">
        <w:rPr>
          <w:spacing w:val="-12"/>
        </w:rPr>
        <w:t xml:space="preserve"> </w:t>
      </w:r>
      <w:r w:rsidRPr="00243CE9">
        <w:t>New</w:t>
      </w:r>
      <w:r w:rsidRPr="00243CE9">
        <w:rPr>
          <w:spacing w:val="-12"/>
        </w:rPr>
        <w:t xml:space="preserve"> </w:t>
      </w:r>
      <w:r w:rsidRPr="00243CE9">
        <w:t>York:</w:t>
      </w:r>
      <w:r w:rsidRPr="00243CE9">
        <w:rPr>
          <w:spacing w:val="-10"/>
        </w:rPr>
        <w:t xml:space="preserve"> </w:t>
      </w:r>
      <w:proofErr w:type="spellStart"/>
      <w:r w:rsidRPr="00243CE9">
        <w:t>Rodopi</w:t>
      </w:r>
      <w:proofErr w:type="spellEnd"/>
      <w:r w:rsidRPr="00243CE9">
        <w:t>,</w:t>
      </w:r>
      <w:r w:rsidRPr="00243CE9">
        <w:rPr>
          <w:spacing w:val="-10"/>
        </w:rPr>
        <w:t xml:space="preserve"> </w:t>
      </w:r>
      <w:r w:rsidRPr="00243CE9">
        <w:t>2007).</w:t>
      </w:r>
    </w:p>
    <w:p w14:paraId="1B537F9B" w14:textId="77777777" w:rsidR="005D6F13" w:rsidRPr="00243CE9" w:rsidRDefault="00000000">
      <w:pPr>
        <w:pStyle w:val="ListParagraph"/>
        <w:numPr>
          <w:ilvl w:val="0"/>
          <w:numId w:val="28"/>
        </w:numPr>
        <w:ind w:right="1302" w:firstLine="0"/>
        <w:rPr>
          <w:rFonts w:ascii="Garamond" w:hAnsi="Garamond"/>
          <w:sz w:val="24"/>
        </w:rPr>
      </w:pPr>
      <w:r w:rsidRPr="00243CE9">
        <w:rPr>
          <w:w w:val="90"/>
        </w:rPr>
        <w:t>“What we are Given to Mean:</w:t>
      </w:r>
      <w:r w:rsidRPr="00243CE9">
        <w:rPr>
          <w:spacing w:val="40"/>
        </w:rPr>
        <w:t xml:space="preserve"> </w:t>
      </w:r>
      <w:r w:rsidRPr="00243CE9">
        <w:rPr>
          <w:i/>
          <w:w w:val="90"/>
        </w:rPr>
        <w:t>Endgame</w:t>
      </w:r>
      <w:r w:rsidRPr="00243CE9">
        <w:rPr>
          <w:w w:val="90"/>
        </w:rPr>
        <w:t xml:space="preserve">,” </w:t>
      </w:r>
      <w:r w:rsidRPr="00243CE9">
        <w:rPr>
          <w:i/>
          <w:w w:val="90"/>
        </w:rPr>
        <w:t>A Companion to Samuel Beckett</w:t>
      </w:r>
      <w:r w:rsidRPr="00243CE9">
        <w:rPr>
          <w:w w:val="90"/>
        </w:rPr>
        <w:t xml:space="preserve">, ed. and with an </w:t>
      </w:r>
      <w:r w:rsidRPr="00243CE9">
        <w:rPr>
          <w:spacing w:val="-2"/>
        </w:rPr>
        <w:t>Introduction</w:t>
      </w:r>
      <w:r w:rsidRPr="00243CE9">
        <w:rPr>
          <w:spacing w:val="-9"/>
        </w:rPr>
        <w:t xml:space="preserve"> </w:t>
      </w:r>
      <w:r w:rsidRPr="00243CE9">
        <w:rPr>
          <w:spacing w:val="-2"/>
        </w:rPr>
        <w:t>by</w:t>
      </w:r>
      <w:r w:rsidRPr="00243CE9">
        <w:rPr>
          <w:spacing w:val="-10"/>
        </w:rPr>
        <w:t xml:space="preserve"> </w:t>
      </w:r>
      <w:r w:rsidRPr="00243CE9">
        <w:rPr>
          <w:spacing w:val="-2"/>
        </w:rPr>
        <w:t>S.</w:t>
      </w:r>
      <w:r w:rsidRPr="00243CE9">
        <w:rPr>
          <w:spacing w:val="-9"/>
        </w:rPr>
        <w:t xml:space="preserve"> </w:t>
      </w:r>
      <w:r w:rsidRPr="00243CE9">
        <w:rPr>
          <w:spacing w:val="-2"/>
        </w:rPr>
        <w:t>E.</w:t>
      </w:r>
      <w:r w:rsidRPr="00243CE9">
        <w:rPr>
          <w:spacing w:val="-9"/>
        </w:rPr>
        <w:t xml:space="preserve"> </w:t>
      </w:r>
      <w:r w:rsidRPr="00243CE9">
        <w:rPr>
          <w:spacing w:val="-2"/>
        </w:rPr>
        <w:t>Gontarski</w:t>
      </w:r>
      <w:r w:rsidRPr="00243CE9">
        <w:rPr>
          <w:spacing w:val="-10"/>
        </w:rPr>
        <w:t xml:space="preserve"> </w:t>
      </w:r>
      <w:r w:rsidRPr="00243CE9">
        <w:rPr>
          <w:spacing w:val="-2"/>
        </w:rPr>
        <w:t>(Oxford:</w:t>
      </w:r>
      <w:r w:rsidRPr="00243CE9">
        <w:rPr>
          <w:spacing w:val="37"/>
        </w:rPr>
        <w:t xml:space="preserve"> </w:t>
      </w:r>
      <w:r w:rsidRPr="00243CE9">
        <w:rPr>
          <w:spacing w:val="-2"/>
        </w:rPr>
        <w:t>Wiley-Blackwell,</w:t>
      </w:r>
      <w:r w:rsidRPr="00243CE9">
        <w:rPr>
          <w:spacing w:val="-9"/>
        </w:rPr>
        <w:t xml:space="preserve"> </w:t>
      </w:r>
      <w:r w:rsidRPr="00243CE9">
        <w:rPr>
          <w:spacing w:val="-2"/>
        </w:rPr>
        <w:t>2010),</w:t>
      </w:r>
      <w:r w:rsidRPr="00243CE9">
        <w:rPr>
          <w:spacing w:val="-13"/>
        </w:rPr>
        <w:t xml:space="preserve"> </w:t>
      </w:r>
      <w:r w:rsidRPr="00243CE9">
        <w:rPr>
          <w:spacing w:val="-2"/>
        </w:rPr>
        <w:t>289-295.]</w:t>
      </w:r>
    </w:p>
    <w:p w14:paraId="6D53186D" w14:textId="77777777" w:rsidR="005D6F13" w:rsidRPr="00243CE9" w:rsidRDefault="00000000">
      <w:pPr>
        <w:pStyle w:val="ListParagraph"/>
        <w:numPr>
          <w:ilvl w:val="0"/>
          <w:numId w:val="33"/>
        </w:numPr>
        <w:spacing w:before="267"/>
        <w:ind w:right="980" w:hanging="541"/>
        <w:jc w:val="both"/>
        <w:rPr>
          <w:rFonts w:ascii="Garamond" w:hAnsi="Garamond"/>
          <w:sz w:val="24"/>
        </w:rPr>
      </w:pPr>
      <w:r w:rsidRPr="00243CE9">
        <w:rPr>
          <w:w w:val="85"/>
        </w:rPr>
        <w:t>Rebecca Godlasky</w:t>
      </w:r>
      <w:r w:rsidRPr="00243CE9">
        <w:rPr>
          <w:i/>
          <w:w w:val="85"/>
        </w:rPr>
        <w:t>, Support</w:t>
      </w:r>
      <w:r w:rsidRPr="00243CE9">
        <w:rPr>
          <w:i/>
          <w:spacing w:val="-2"/>
          <w:w w:val="85"/>
        </w:rPr>
        <w:t xml:space="preserve"> </w:t>
      </w:r>
      <w:r w:rsidRPr="00243CE9">
        <w:rPr>
          <w:i/>
          <w:w w:val="85"/>
        </w:rPr>
        <w:t>Structures: Envisioning the</w:t>
      </w:r>
      <w:r w:rsidRPr="00243CE9">
        <w:rPr>
          <w:i/>
          <w:spacing w:val="-2"/>
          <w:w w:val="85"/>
        </w:rPr>
        <w:t xml:space="preserve"> </w:t>
      </w:r>
      <w:r w:rsidRPr="00243CE9">
        <w:rPr>
          <w:i/>
          <w:w w:val="85"/>
        </w:rPr>
        <w:t>Post-Community</w:t>
      </w:r>
      <w:r w:rsidRPr="00243CE9">
        <w:rPr>
          <w:i/>
          <w:spacing w:val="-3"/>
          <w:w w:val="85"/>
        </w:rPr>
        <w:t xml:space="preserve"> </w:t>
      </w:r>
      <w:r w:rsidRPr="00243CE9">
        <w:rPr>
          <w:i/>
          <w:w w:val="85"/>
        </w:rPr>
        <w:t>in Contemporary</w:t>
      </w:r>
      <w:r w:rsidRPr="00243CE9">
        <w:rPr>
          <w:i/>
          <w:spacing w:val="-3"/>
          <w:w w:val="85"/>
        </w:rPr>
        <w:t xml:space="preserve"> </w:t>
      </w:r>
      <w:r w:rsidRPr="00243CE9">
        <w:rPr>
          <w:i/>
          <w:w w:val="85"/>
        </w:rPr>
        <w:t>British</w:t>
      </w:r>
      <w:r w:rsidRPr="00243CE9">
        <w:rPr>
          <w:i/>
          <w:spacing w:val="-6"/>
          <w:w w:val="85"/>
        </w:rPr>
        <w:t xml:space="preserve"> </w:t>
      </w:r>
      <w:r w:rsidRPr="00243CE9">
        <w:rPr>
          <w:i/>
          <w:w w:val="85"/>
        </w:rPr>
        <w:t>Fiction</w:t>
      </w:r>
      <w:r w:rsidRPr="00243CE9">
        <w:rPr>
          <w:i/>
          <w:spacing w:val="-4"/>
          <w:w w:val="85"/>
        </w:rPr>
        <w:t xml:space="preserve"> </w:t>
      </w:r>
      <w:r w:rsidRPr="00243CE9">
        <w:rPr>
          <w:i/>
          <w:w w:val="85"/>
        </w:rPr>
        <w:t xml:space="preserve">and </w:t>
      </w:r>
      <w:r w:rsidRPr="00243CE9">
        <w:rPr>
          <w:i/>
          <w:w w:val="95"/>
        </w:rPr>
        <w:t xml:space="preserve">Film, </w:t>
      </w:r>
      <w:r w:rsidRPr="00243CE9">
        <w:rPr>
          <w:w w:val="95"/>
        </w:rPr>
        <w:t>fall 2005.</w:t>
      </w:r>
    </w:p>
    <w:p w14:paraId="27DCF380" w14:textId="77777777" w:rsidR="005D6F13" w:rsidRPr="00243CE9" w:rsidRDefault="00000000">
      <w:pPr>
        <w:ind w:left="360" w:right="144"/>
        <w:jc w:val="both"/>
        <w:rPr>
          <w:rFonts w:ascii="Garamond" w:hAnsi="Garamond"/>
          <w:sz w:val="24"/>
        </w:rPr>
      </w:pPr>
      <w:r w:rsidRPr="00243CE9">
        <w:rPr>
          <w:spacing w:val="-4"/>
        </w:rPr>
        <w:t>[One</w:t>
      </w:r>
      <w:r w:rsidRPr="00243CE9">
        <w:rPr>
          <w:spacing w:val="-5"/>
        </w:rPr>
        <w:t xml:space="preserve"> </w:t>
      </w:r>
      <w:r w:rsidRPr="00243CE9">
        <w:rPr>
          <w:spacing w:val="-4"/>
        </w:rPr>
        <w:t>chapter</w:t>
      </w:r>
      <w:r w:rsidRPr="00243CE9">
        <w:rPr>
          <w:spacing w:val="-6"/>
        </w:rPr>
        <w:t xml:space="preserve"> </w:t>
      </w:r>
      <w:r w:rsidRPr="00243CE9">
        <w:rPr>
          <w:spacing w:val="-4"/>
        </w:rPr>
        <w:t>revised</w:t>
      </w:r>
      <w:r w:rsidRPr="00243CE9">
        <w:rPr>
          <w:spacing w:val="-5"/>
        </w:rPr>
        <w:t xml:space="preserve"> </w:t>
      </w:r>
      <w:r w:rsidRPr="00243CE9">
        <w:rPr>
          <w:spacing w:val="-4"/>
        </w:rPr>
        <w:t>and</w:t>
      </w:r>
      <w:r w:rsidRPr="00243CE9">
        <w:rPr>
          <w:spacing w:val="-5"/>
        </w:rPr>
        <w:t xml:space="preserve"> </w:t>
      </w:r>
      <w:r w:rsidRPr="00243CE9">
        <w:rPr>
          <w:spacing w:val="-4"/>
        </w:rPr>
        <w:t>published</w:t>
      </w:r>
      <w:r w:rsidRPr="00243CE9">
        <w:rPr>
          <w:spacing w:val="-11"/>
        </w:rPr>
        <w:t xml:space="preserve"> </w:t>
      </w:r>
      <w:r w:rsidRPr="00243CE9">
        <w:rPr>
          <w:spacing w:val="-4"/>
        </w:rPr>
        <w:t>as, “Revising</w:t>
      </w:r>
      <w:r w:rsidRPr="00243CE9">
        <w:rPr>
          <w:spacing w:val="-8"/>
        </w:rPr>
        <w:t xml:space="preserve"> </w:t>
      </w:r>
      <w:r w:rsidRPr="00243CE9">
        <w:rPr>
          <w:spacing w:val="-4"/>
        </w:rPr>
        <w:t>Englishness: Embracing Hybridity</w:t>
      </w:r>
      <w:r w:rsidRPr="00243CE9">
        <w:rPr>
          <w:spacing w:val="-5"/>
        </w:rPr>
        <w:t xml:space="preserve"> </w:t>
      </w:r>
      <w:r w:rsidRPr="00243CE9">
        <w:rPr>
          <w:spacing w:val="-4"/>
        </w:rPr>
        <w:t>in</w:t>
      </w:r>
      <w:r w:rsidRPr="00243CE9">
        <w:rPr>
          <w:spacing w:val="-8"/>
        </w:rPr>
        <w:t xml:space="preserve"> </w:t>
      </w:r>
      <w:r w:rsidRPr="00243CE9">
        <w:rPr>
          <w:spacing w:val="-4"/>
        </w:rPr>
        <w:t xml:space="preserve">Hanif </w:t>
      </w:r>
      <w:r w:rsidRPr="00243CE9">
        <w:rPr>
          <w:w w:val="85"/>
        </w:rPr>
        <w:t xml:space="preserve">Kureishi’s </w:t>
      </w:r>
      <w:r w:rsidRPr="00243CE9">
        <w:rPr>
          <w:i/>
          <w:w w:val="85"/>
        </w:rPr>
        <w:t>The Black Album</w:t>
      </w:r>
      <w:r w:rsidRPr="00243CE9">
        <w:rPr>
          <w:w w:val="85"/>
        </w:rPr>
        <w:t xml:space="preserve">.” </w:t>
      </w:r>
      <w:r w:rsidRPr="00243CE9">
        <w:rPr>
          <w:i/>
          <w:w w:val="85"/>
        </w:rPr>
        <w:t>Journal of Commonwealth and Postcolonial Studies</w:t>
      </w:r>
      <w:r w:rsidRPr="00243CE9">
        <w:rPr>
          <w:w w:val="85"/>
        </w:rPr>
        <w:t>. 13.1 (spring 2006):</w:t>
      </w:r>
      <w:r w:rsidRPr="00243CE9">
        <w:t xml:space="preserve"> </w:t>
      </w:r>
      <w:r w:rsidRPr="00243CE9">
        <w:rPr>
          <w:spacing w:val="-2"/>
        </w:rPr>
        <w:t>1-16.]</w:t>
      </w:r>
    </w:p>
    <w:p w14:paraId="62765089" w14:textId="77777777" w:rsidR="005D6F13" w:rsidRPr="00243CE9" w:rsidRDefault="00000000">
      <w:pPr>
        <w:pStyle w:val="ListParagraph"/>
        <w:numPr>
          <w:ilvl w:val="0"/>
          <w:numId w:val="33"/>
        </w:numPr>
        <w:spacing w:before="263"/>
        <w:ind w:left="424" w:hanging="144"/>
        <w:jc w:val="both"/>
        <w:rPr>
          <w:rFonts w:ascii="Garamond" w:hAnsi="Garamond"/>
          <w:sz w:val="24"/>
        </w:rPr>
      </w:pPr>
      <w:r w:rsidRPr="00243CE9">
        <w:rPr>
          <w:spacing w:val="-2"/>
          <w:w w:val="90"/>
        </w:rPr>
        <w:t>Michael</w:t>
      </w:r>
      <w:r w:rsidRPr="00243CE9">
        <w:rPr>
          <w:spacing w:val="-3"/>
          <w:w w:val="90"/>
        </w:rPr>
        <w:t xml:space="preserve"> </w:t>
      </w:r>
      <w:r w:rsidRPr="00243CE9">
        <w:rPr>
          <w:spacing w:val="-2"/>
          <w:w w:val="90"/>
        </w:rPr>
        <w:t>Angelo</w:t>
      </w:r>
      <w:r w:rsidRPr="00243CE9">
        <w:rPr>
          <w:spacing w:val="-1"/>
        </w:rPr>
        <w:t xml:space="preserve"> </w:t>
      </w:r>
      <w:r w:rsidRPr="00243CE9">
        <w:rPr>
          <w:spacing w:val="-2"/>
          <w:w w:val="90"/>
        </w:rPr>
        <w:t>Rodriguez,</w:t>
      </w:r>
      <w:r w:rsidRPr="00243CE9">
        <w:rPr>
          <w:spacing w:val="3"/>
        </w:rPr>
        <w:t xml:space="preserve"> </w:t>
      </w:r>
      <w:r w:rsidRPr="00243CE9">
        <w:rPr>
          <w:i/>
          <w:spacing w:val="-2"/>
          <w:w w:val="90"/>
        </w:rPr>
        <w:t>Beckett</w:t>
      </w:r>
      <w:r w:rsidRPr="00243CE9">
        <w:rPr>
          <w:i/>
          <w:spacing w:val="-4"/>
        </w:rPr>
        <w:t xml:space="preserve"> </w:t>
      </w:r>
      <w:r w:rsidRPr="00243CE9">
        <w:rPr>
          <w:i/>
          <w:spacing w:val="-2"/>
          <w:w w:val="90"/>
        </w:rPr>
        <w:t>and</w:t>
      </w:r>
      <w:r w:rsidRPr="00243CE9">
        <w:rPr>
          <w:i/>
          <w:spacing w:val="-1"/>
        </w:rPr>
        <w:t xml:space="preserve"> </w:t>
      </w:r>
      <w:r w:rsidRPr="00243CE9">
        <w:rPr>
          <w:i/>
          <w:spacing w:val="-2"/>
          <w:w w:val="90"/>
        </w:rPr>
        <w:t>Romanticism</w:t>
      </w:r>
      <w:r w:rsidRPr="00243CE9">
        <w:rPr>
          <w:spacing w:val="-2"/>
          <w:w w:val="90"/>
        </w:rPr>
        <w:t>,</w:t>
      </w:r>
      <w:r w:rsidRPr="00243CE9">
        <w:rPr>
          <w:spacing w:val="-2"/>
        </w:rPr>
        <w:t xml:space="preserve"> </w:t>
      </w:r>
      <w:r w:rsidRPr="00243CE9">
        <w:rPr>
          <w:spacing w:val="-2"/>
          <w:w w:val="90"/>
        </w:rPr>
        <w:t>fall</w:t>
      </w:r>
      <w:r w:rsidRPr="00243CE9">
        <w:rPr>
          <w:spacing w:val="-2"/>
        </w:rPr>
        <w:t xml:space="preserve"> </w:t>
      </w:r>
      <w:r w:rsidRPr="00243CE9">
        <w:rPr>
          <w:spacing w:val="-4"/>
          <w:w w:val="90"/>
        </w:rPr>
        <w:t>2005</w:t>
      </w:r>
    </w:p>
    <w:p w14:paraId="6FFC8C35" w14:textId="77777777" w:rsidR="005D6F13" w:rsidRPr="00243CE9" w:rsidRDefault="00000000">
      <w:pPr>
        <w:pStyle w:val="BodyText"/>
        <w:spacing w:before="2"/>
        <w:ind w:left="360" w:right="144"/>
        <w:jc w:val="both"/>
        <w:rPr>
          <w:rFonts w:ascii="Garamond" w:hAnsi="Garamond"/>
        </w:rPr>
      </w:pPr>
      <w:r w:rsidRPr="00243CE9">
        <w:rPr>
          <w:spacing w:val="-2"/>
        </w:rPr>
        <w:t>[Winner</w:t>
      </w:r>
      <w:r w:rsidRPr="00243CE9">
        <w:rPr>
          <w:spacing w:val="-10"/>
        </w:rPr>
        <w:t xml:space="preserve"> </w:t>
      </w:r>
      <w:r w:rsidRPr="00243CE9">
        <w:rPr>
          <w:spacing w:val="-2"/>
        </w:rPr>
        <w:t>of</w:t>
      </w:r>
      <w:r w:rsidRPr="00243CE9">
        <w:rPr>
          <w:spacing w:val="-7"/>
        </w:rPr>
        <w:t xml:space="preserve"> </w:t>
      </w:r>
      <w:r w:rsidRPr="00243CE9">
        <w:rPr>
          <w:spacing w:val="-2"/>
        </w:rPr>
        <w:t>the</w:t>
      </w:r>
      <w:r w:rsidRPr="00243CE9">
        <w:rPr>
          <w:spacing w:val="-13"/>
        </w:rPr>
        <w:t xml:space="preserve"> </w:t>
      </w:r>
      <w:r w:rsidRPr="00243CE9">
        <w:rPr>
          <w:spacing w:val="-2"/>
        </w:rPr>
        <w:t>Bertram</w:t>
      </w:r>
      <w:r w:rsidRPr="00243CE9">
        <w:rPr>
          <w:spacing w:val="-13"/>
        </w:rPr>
        <w:t xml:space="preserve"> </w:t>
      </w:r>
      <w:r w:rsidRPr="00243CE9">
        <w:rPr>
          <w:spacing w:val="-2"/>
        </w:rPr>
        <w:t>H.</w:t>
      </w:r>
      <w:r w:rsidRPr="00243CE9">
        <w:rPr>
          <w:spacing w:val="-11"/>
        </w:rPr>
        <w:t xml:space="preserve"> </w:t>
      </w:r>
      <w:r w:rsidRPr="00243CE9">
        <w:rPr>
          <w:spacing w:val="-2"/>
        </w:rPr>
        <w:t>and</w:t>
      </w:r>
      <w:r w:rsidRPr="00243CE9">
        <w:rPr>
          <w:spacing w:val="-9"/>
        </w:rPr>
        <w:t xml:space="preserve"> </w:t>
      </w:r>
      <w:r w:rsidRPr="00243CE9">
        <w:rPr>
          <w:spacing w:val="-2"/>
        </w:rPr>
        <w:t>Ruth</w:t>
      </w:r>
      <w:r w:rsidRPr="00243CE9">
        <w:rPr>
          <w:spacing w:val="-7"/>
        </w:rPr>
        <w:t xml:space="preserve"> </w:t>
      </w:r>
      <w:r w:rsidRPr="00243CE9">
        <w:rPr>
          <w:spacing w:val="-2"/>
        </w:rPr>
        <w:t>Davis</w:t>
      </w:r>
      <w:r w:rsidRPr="00243CE9">
        <w:rPr>
          <w:spacing w:val="-7"/>
        </w:rPr>
        <w:t xml:space="preserve"> </w:t>
      </w:r>
      <w:r w:rsidRPr="00243CE9">
        <w:rPr>
          <w:spacing w:val="-2"/>
        </w:rPr>
        <w:t>Award</w:t>
      </w:r>
      <w:r w:rsidRPr="00243CE9">
        <w:rPr>
          <w:spacing w:val="-9"/>
        </w:rPr>
        <w:t xml:space="preserve"> </w:t>
      </w:r>
      <w:r w:rsidRPr="00243CE9">
        <w:rPr>
          <w:spacing w:val="-2"/>
        </w:rPr>
        <w:t>for</w:t>
      </w:r>
      <w:r w:rsidRPr="00243CE9">
        <w:rPr>
          <w:spacing w:val="-13"/>
        </w:rPr>
        <w:t xml:space="preserve"> </w:t>
      </w:r>
      <w:r w:rsidRPr="00243CE9">
        <w:rPr>
          <w:spacing w:val="-2"/>
        </w:rPr>
        <w:t>Outstanding</w:t>
      </w:r>
      <w:r w:rsidRPr="00243CE9">
        <w:rPr>
          <w:spacing w:val="-7"/>
        </w:rPr>
        <w:t xml:space="preserve"> </w:t>
      </w:r>
      <w:r w:rsidRPr="00243CE9">
        <w:rPr>
          <w:spacing w:val="-2"/>
        </w:rPr>
        <w:t>Dissertation</w:t>
      </w:r>
      <w:r w:rsidRPr="00243CE9">
        <w:rPr>
          <w:spacing w:val="-7"/>
        </w:rPr>
        <w:t xml:space="preserve"> </w:t>
      </w:r>
      <w:r w:rsidRPr="00243CE9">
        <w:rPr>
          <w:spacing w:val="-2"/>
        </w:rPr>
        <w:t>in</w:t>
      </w:r>
      <w:r w:rsidRPr="00243CE9">
        <w:rPr>
          <w:spacing w:val="-7"/>
        </w:rPr>
        <w:t xml:space="preserve"> </w:t>
      </w:r>
      <w:r w:rsidRPr="00243CE9">
        <w:rPr>
          <w:spacing w:val="-2"/>
        </w:rPr>
        <w:t>English Literature,</w:t>
      </w:r>
      <w:r w:rsidRPr="00243CE9">
        <w:rPr>
          <w:spacing w:val="-5"/>
        </w:rPr>
        <w:t xml:space="preserve"> </w:t>
      </w:r>
      <w:r w:rsidRPr="00243CE9">
        <w:rPr>
          <w:spacing w:val="-2"/>
        </w:rPr>
        <w:t>Criticism, Linguistics,</w:t>
      </w:r>
      <w:r w:rsidRPr="00243CE9">
        <w:rPr>
          <w:spacing w:val="-5"/>
        </w:rPr>
        <w:t xml:space="preserve"> </w:t>
      </w:r>
      <w:r w:rsidRPr="00243CE9">
        <w:rPr>
          <w:spacing w:val="-2"/>
        </w:rPr>
        <w:t>or</w:t>
      </w:r>
      <w:r w:rsidRPr="00243CE9">
        <w:rPr>
          <w:spacing w:val="-3"/>
        </w:rPr>
        <w:t xml:space="preserve"> </w:t>
      </w:r>
      <w:r w:rsidRPr="00243CE9">
        <w:rPr>
          <w:spacing w:val="-2"/>
        </w:rPr>
        <w:t>Rhetoric,</w:t>
      </w:r>
      <w:r w:rsidRPr="00243CE9">
        <w:rPr>
          <w:spacing w:val="-5"/>
        </w:rPr>
        <w:t xml:space="preserve"> </w:t>
      </w:r>
      <w:r w:rsidRPr="00243CE9">
        <w:rPr>
          <w:spacing w:val="-2"/>
        </w:rPr>
        <w:t>2005.</w:t>
      </w:r>
    </w:p>
    <w:p w14:paraId="469BB16F" w14:textId="77777777" w:rsidR="005D6F13" w:rsidRPr="00243CE9" w:rsidRDefault="00000000">
      <w:pPr>
        <w:pStyle w:val="BodyText"/>
        <w:ind w:left="821"/>
        <w:jc w:val="both"/>
        <w:rPr>
          <w:rFonts w:ascii="Garamond" w:hAnsi="Garamond"/>
        </w:rPr>
      </w:pPr>
      <w:r w:rsidRPr="00243CE9">
        <w:rPr>
          <w:spacing w:val="-2"/>
        </w:rPr>
        <w:t>Two</w:t>
      </w:r>
      <w:r w:rsidRPr="00243CE9">
        <w:rPr>
          <w:spacing w:val="-6"/>
        </w:rPr>
        <w:t xml:space="preserve"> </w:t>
      </w:r>
      <w:r w:rsidRPr="00243CE9">
        <w:rPr>
          <w:spacing w:val="-2"/>
        </w:rPr>
        <w:t>chapters</w:t>
      </w:r>
      <w:r w:rsidRPr="00243CE9">
        <w:rPr>
          <w:spacing w:val="-11"/>
        </w:rPr>
        <w:t xml:space="preserve"> </w:t>
      </w:r>
      <w:r w:rsidRPr="00243CE9">
        <w:rPr>
          <w:spacing w:val="-2"/>
        </w:rPr>
        <w:t>published:</w:t>
      </w:r>
    </w:p>
    <w:p w14:paraId="5DF2C39E" w14:textId="77777777" w:rsidR="005D6F13" w:rsidRPr="00243CE9" w:rsidRDefault="00000000">
      <w:pPr>
        <w:pStyle w:val="ListParagraph"/>
        <w:numPr>
          <w:ilvl w:val="0"/>
          <w:numId w:val="27"/>
        </w:numPr>
        <w:spacing w:before="1"/>
        <w:ind w:right="852" w:firstLine="0"/>
        <w:jc w:val="both"/>
        <w:rPr>
          <w:rFonts w:ascii="Garamond" w:hAnsi="Garamond"/>
          <w:sz w:val="24"/>
        </w:rPr>
      </w:pPr>
      <w:r w:rsidRPr="00243CE9">
        <w:rPr>
          <w:spacing w:val="-6"/>
        </w:rPr>
        <w:t>“’Everywhere</w:t>
      </w:r>
      <w:r w:rsidRPr="00243CE9">
        <w:rPr>
          <w:spacing w:val="-9"/>
        </w:rPr>
        <w:t xml:space="preserve"> </w:t>
      </w:r>
      <w:r w:rsidRPr="00243CE9">
        <w:rPr>
          <w:spacing w:val="-6"/>
        </w:rPr>
        <w:t>Stone</w:t>
      </w:r>
      <w:r w:rsidRPr="00243CE9">
        <w:rPr>
          <w:spacing w:val="-9"/>
        </w:rPr>
        <w:t xml:space="preserve"> </w:t>
      </w:r>
      <w:r w:rsidRPr="00243CE9">
        <w:rPr>
          <w:spacing w:val="-6"/>
        </w:rPr>
        <w:t>is</w:t>
      </w:r>
      <w:r w:rsidRPr="00243CE9">
        <w:rPr>
          <w:spacing w:val="-9"/>
        </w:rPr>
        <w:t xml:space="preserve"> </w:t>
      </w:r>
      <w:r w:rsidRPr="00243CE9">
        <w:rPr>
          <w:spacing w:val="-6"/>
        </w:rPr>
        <w:t>Gaining’:</w:t>
      </w:r>
      <w:r w:rsidRPr="00243CE9">
        <w:rPr>
          <w:spacing w:val="36"/>
        </w:rPr>
        <w:t xml:space="preserve"> </w:t>
      </w:r>
      <w:r w:rsidRPr="00243CE9">
        <w:rPr>
          <w:spacing w:val="-6"/>
        </w:rPr>
        <w:t>The</w:t>
      </w:r>
      <w:r w:rsidRPr="00243CE9">
        <w:rPr>
          <w:spacing w:val="-9"/>
        </w:rPr>
        <w:t xml:space="preserve"> </w:t>
      </w:r>
      <w:r w:rsidRPr="00243CE9">
        <w:rPr>
          <w:spacing w:val="-6"/>
        </w:rPr>
        <w:t>Struggle</w:t>
      </w:r>
      <w:r w:rsidRPr="00243CE9">
        <w:rPr>
          <w:spacing w:val="-9"/>
        </w:rPr>
        <w:t xml:space="preserve"> </w:t>
      </w:r>
      <w:r w:rsidRPr="00243CE9">
        <w:rPr>
          <w:spacing w:val="-6"/>
        </w:rPr>
        <w:t>for</w:t>
      </w:r>
      <w:r w:rsidRPr="00243CE9">
        <w:rPr>
          <w:spacing w:val="-9"/>
        </w:rPr>
        <w:t xml:space="preserve"> </w:t>
      </w:r>
      <w:r w:rsidRPr="00243CE9">
        <w:rPr>
          <w:spacing w:val="-6"/>
        </w:rPr>
        <w:t>the</w:t>
      </w:r>
      <w:r w:rsidRPr="00243CE9">
        <w:rPr>
          <w:spacing w:val="-9"/>
        </w:rPr>
        <w:t xml:space="preserve"> </w:t>
      </w:r>
      <w:r w:rsidRPr="00243CE9">
        <w:rPr>
          <w:spacing w:val="-6"/>
        </w:rPr>
        <w:t>Sacred</w:t>
      </w:r>
      <w:r w:rsidRPr="00243CE9">
        <w:rPr>
          <w:spacing w:val="-9"/>
        </w:rPr>
        <w:t xml:space="preserve"> </w:t>
      </w:r>
      <w:r w:rsidRPr="00243CE9">
        <w:rPr>
          <w:spacing w:val="-6"/>
        </w:rPr>
        <w:t>in</w:t>
      </w:r>
      <w:r w:rsidRPr="00243CE9">
        <w:rPr>
          <w:spacing w:val="-8"/>
        </w:rPr>
        <w:t xml:space="preserve"> </w:t>
      </w:r>
      <w:r w:rsidRPr="00243CE9">
        <w:rPr>
          <w:spacing w:val="-6"/>
        </w:rPr>
        <w:t>Samuel</w:t>
      </w:r>
      <w:r w:rsidRPr="00243CE9">
        <w:rPr>
          <w:spacing w:val="-9"/>
        </w:rPr>
        <w:t xml:space="preserve"> </w:t>
      </w:r>
      <w:r w:rsidRPr="00243CE9">
        <w:rPr>
          <w:spacing w:val="-6"/>
        </w:rPr>
        <w:t>Beckett’s</w:t>
      </w:r>
      <w:r w:rsidRPr="00243CE9">
        <w:t xml:space="preserve"> </w:t>
      </w:r>
      <w:r w:rsidRPr="00243CE9">
        <w:rPr>
          <w:i/>
          <w:spacing w:val="-6"/>
        </w:rPr>
        <w:t>Ill</w:t>
      </w:r>
      <w:r w:rsidRPr="00243CE9">
        <w:rPr>
          <w:i/>
          <w:spacing w:val="-8"/>
        </w:rPr>
        <w:t xml:space="preserve"> </w:t>
      </w:r>
      <w:r w:rsidRPr="00243CE9">
        <w:rPr>
          <w:i/>
          <w:spacing w:val="-6"/>
        </w:rPr>
        <w:t>Seen</w:t>
      </w:r>
      <w:r w:rsidRPr="00243CE9">
        <w:rPr>
          <w:i/>
          <w:spacing w:val="-8"/>
        </w:rPr>
        <w:t xml:space="preserve"> </w:t>
      </w:r>
      <w:r w:rsidRPr="00243CE9">
        <w:rPr>
          <w:i/>
          <w:spacing w:val="-6"/>
        </w:rPr>
        <w:t xml:space="preserve">Ill </w:t>
      </w:r>
      <w:r w:rsidRPr="00243CE9">
        <w:rPr>
          <w:i/>
          <w:spacing w:val="-8"/>
        </w:rPr>
        <w:t>Said</w:t>
      </w:r>
      <w:r w:rsidRPr="00243CE9">
        <w:rPr>
          <w:spacing w:val="-8"/>
        </w:rPr>
        <w:t>,</w:t>
      </w:r>
      <w:r w:rsidRPr="00243CE9">
        <w:t xml:space="preserve"> </w:t>
      </w:r>
      <w:r w:rsidRPr="00243CE9">
        <w:rPr>
          <w:i/>
          <w:spacing w:val="-8"/>
        </w:rPr>
        <w:t>Samuel</w:t>
      </w:r>
      <w:r w:rsidRPr="00243CE9">
        <w:rPr>
          <w:i/>
        </w:rPr>
        <w:t xml:space="preserve"> </w:t>
      </w:r>
      <w:r w:rsidRPr="00243CE9">
        <w:rPr>
          <w:i/>
          <w:spacing w:val="-8"/>
        </w:rPr>
        <w:t>Beckett</w:t>
      </w:r>
      <w:r w:rsidRPr="00243CE9">
        <w:rPr>
          <w:i/>
          <w:spacing w:val="-2"/>
        </w:rPr>
        <w:t xml:space="preserve"> </w:t>
      </w:r>
      <w:r w:rsidRPr="00243CE9">
        <w:rPr>
          <w:i/>
          <w:spacing w:val="-8"/>
        </w:rPr>
        <w:t>Today</w:t>
      </w:r>
      <w:r w:rsidRPr="00243CE9">
        <w:rPr>
          <w:i/>
          <w:spacing w:val="-3"/>
        </w:rPr>
        <w:t xml:space="preserve"> </w:t>
      </w:r>
      <w:r w:rsidRPr="00243CE9">
        <w:rPr>
          <w:i/>
          <w:spacing w:val="-8"/>
        </w:rPr>
        <w:t>/</w:t>
      </w:r>
      <w:r w:rsidRPr="00243CE9">
        <w:rPr>
          <w:i/>
          <w:spacing w:val="-6"/>
        </w:rPr>
        <w:t xml:space="preserve"> </w:t>
      </w:r>
      <w:proofErr w:type="spellStart"/>
      <w:r w:rsidRPr="00243CE9">
        <w:rPr>
          <w:i/>
          <w:spacing w:val="-8"/>
        </w:rPr>
        <w:t>Aujourd’hui</w:t>
      </w:r>
      <w:proofErr w:type="spellEnd"/>
      <w:r w:rsidRPr="00243CE9">
        <w:rPr>
          <w:spacing w:val="-8"/>
        </w:rPr>
        <w:t>,</w:t>
      </w:r>
      <w:r w:rsidRPr="00243CE9">
        <w:t xml:space="preserve"> </w:t>
      </w:r>
      <w:r w:rsidRPr="00243CE9">
        <w:rPr>
          <w:spacing w:val="-8"/>
        </w:rPr>
        <w:t>guest</w:t>
      </w:r>
      <w:r w:rsidRPr="00243CE9">
        <w:rPr>
          <w:spacing w:val="-6"/>
        </w:rPr>
        <w:t xml:space="preserve"> </w:t>
      </w:r>
      <w:r w:rsidRPr="00243CE9">
        <w:rPr>
          <w:spacing w:val="-8"/>
        </w:rPr>
        <w:t>eds.</w:t>
      </w:r>
      <w:r w:rsidRPr="00243CE9">
        <w:rPr>
          <w:spacing w:val="-5"/>
        </w:rPr>
        <w:t xml:space="preserve"> </w:t>
      </w:r>
      <w:r w:rsidRPr="00243CE9">
        <w:rPr>
          <w:spacing w:val="-8"/>
        </w:rPr>
        <w:t>Anthony</w:t>
      </w:r>
      <w:r w:rsidRPr="00243CE9">
        <w:rPr>
          <w:spacing w:val="-2"/>
        </w:rPr>
        <w:t xml:space="preserve"> </w:t>
      </w:r>
      <w:r w:rsidRPr="00243CE9">
        <w:rPr>
          <w:spacing w:val="-8"/>
        </w:rPr>
        <w:t>Uhlmann,</w:t>
      </w:r>
      <w:r w:rsidRPr="00243CE9">
        <w:t xml:space="preserve"> </w:t>
      </w:r>
      <w:r w:rsidRPr="00243CE9">
        <w:rPr>
          <w:spacing w:val="-8"/>
        </w:rPr>
        <w:t>Sjef</w:t>
      </w:r>
      <w:r w:rsidRPr="00243CE9">
        <w:rPr>
          <w:spacing w:val="-5"/>
        </w:rPr>
        <w:t xml:space="preserve"> </w:t>
      </w:r>
      <w:proofErr w:type="spellStart"/>
      <w:r w:rsidRPr="00243CE9">
        <w:rPr>
          <w:spacing w:val="-8"/>
        </w:rPr>
        <w:t>Houppermans</w:t>
      </w:r>
      <w:proofErr w:type="spellEnd"/>
      <w:r w:rsidRPr="00243CE9">
        <w:rPr>
          <w:spacing w:val="-8"/>
        </w:rPr>
        <w:t>,</w:t>
      </w:r>
      <w:r w:rsidRPr="00243CE9">
        <w:t xml:space="preserve"> </w:t>
      </w:r>
      <w:r w:rsidRPr="00243CE9">
        <w:rPr>
          <w:spacing w:val="-8"/>
        </w:rPr>
        <w:t xml:space="preserve">and </w:t>
      </w:r>
      <w:r w:rsidRPr="00243CE9">
        <w:t>Bruno</w:t>
      </w:r>
      <w:r w:rsidRPr="00243CE9">
        <w:rPr>
          <w:spacing w:val="-5"/>
        </w:rPr>
        <w:t xml:space="preserve"> </w:t>
      </w:r>
      <w:r w:rsidRPr="00243CE9">
        <w:t>Clément</w:t>
      </w:r>
      <w:r w:rsidRPr="00243CE9">
        <w:rPr>
          <w:i/>
        </w:rPr>
        <w:t>,</w:t>
      </w:r>
      <w:r w:rsidRPr="00243CE9">
        <w:rPr>
          <w:i/>
          <w:spacing w:val="-5"/>
        </w:rPr>
        <w:t xml:space="preserve"> </w:t>
      </w:r>
      <w:r w:rsidRPr="00243CE9">
        <w:t>14</w:t>
      </w:r>
      <w:r w:rsidRPr="00243CE9">
        <w:rPr>
          <w:spacing w:val="-5"/>
        </w:rPr>
        <w:t xml:space="preserve"> </w:t>
      </w:r>
      <w:r w:rsidRPr="00243CE9">
        <w:t>(2004):</w:t>
      </w:r>
      <w:r w:rsidRPr="00243CE9">
        <w:rPr>
          <w:spacing w:val="-10"/>
        </w:rPr>
        <w:t xml:space="preserve"> </w:t>
      </w:r>
      <w:r w:rsidRPr="00243CE9">
        <w:t>105-116</w:t>
      </w:r>
    </w:p>
    <w:p w14:paraId="45476B80" w14:textId="77777777" w:rsidR="005D6F13" w:rsidRPr="00243CE9" w:rsidRDefault="00000000">
      <w:pPr>
        <w:pStyle w:val="ListParagraph"/>
        <w:numPr>
          <w:ilvl w:val="0"/>
          <w:numId w:val="27"/>
        </w:numPr>
        <w:ind w:right="860" w:firstLine="0"/>
        <w:rPr>
          <w:rFonts w:ascii="Garamond" w:hAnsi="Garamond"/>
          <w:sz w:val="24"/>
        </w:rPr>
      </w:pPr>
      <w:r w:rsidRPr="00243CE9">
        <w:rPr>
          <w:spacing w:val="-6"/>
        </w:rPr>
        <w:t>“Romantic Agony: Fancy</w:t>
      </w:r>
      <w:r w:rsidRPr="00243CE9">
        <w:rPr>
          <w:spacing w:val="-8"/>
        </w:rPr>
        <w:t xml:space="preserve"> </w:t>
      </w:r>
      <w:r w:rsidRPr="00243CE9">
        <w:rPr>
          <w:spacing w:val="-6"/>
        </w:rPr>
        <w:t>and Imagination in Samuel Beckett’s</w:t>
      </w:r>
      <w:r w:rsidRPr="00243CE9">
        <w:t xml:space="preserve"> </w:t>
      </w:r>
      <w:r w:rsidRPr="00243CE9">
        <w:rPr>
          <w:i/>
          <w:spacing w:val="-6"/>
        </w:rPr>
        <w:t>All Strange Away</w:t>
      </w:r>
      <w:r w:rsidRPr="00243CE9">
        <w:rPr>
          <w:spacing w:val="-6"/>
        </w:rPr>
        <w:t xml:space="preserve">” </w:t>
      </w:r>
      <w:r w:rsidRPr="00243CE9">
        <w:rPr>
          <w:i/>
          <w:spacing w:val="-6"/>
        </w:rPr>
        <w:t xml:space="preserve">Samuel </w:t>
      </w:r>
      <w:r w:rsidRPr="00243CE9">
        <w:rPr>
          <w:i/>
          <w:spacing w:val="-8"/>
        </w:rPr>
        <w:t>Beckett</w:t>
      </w:r>
      <w:r w:rsidRPr="00243CE9">
        <w:rPr>
          <w:i/>
        </w:rPr>
        <w:t xml:space="preserve"> </w:t>
      </w:r>
      <w:r w:rsidRPr="00243CE9">
        <w:rPr>
          <w:i/>
          <w:spacing w:val="-8"/>
        </w:rPr>
        <w:t>Today/</w:t>
      </w:r>
      <w:proofErr w:type="spellStart"/>
      <w:r w:rsidRPr="00243CE9">
        <w:rPr>
          <w:i/>
          <w:spacing w:val="-8"/>
        </w:rPr>
        <w:t>Aujourd’hui</w:t>
      </w:r>
      <w:proofErr w:type="spellEnd"/>
      <w:r w:rsidRPr="00243CE9">
        <w:rPr>
          <w:spacing w:val="-8"/>
        </w:rPr>
        <w:t>,</w:t>
      </w:r>
      <w:r w:rsidRPr="00243CE9">
        <w:t xml:space="preserve"> </w:t>
      </w:r>
      <w:r w:rsidRPr="00243CE9">
        <w:rPr>
          <w:spacing w:val="-8"/>
        </w:rPr>
        <w:t>special</w:t>
      </w:r>
      <w:r w:rsidRPr="00243CE9">
        <w:t xml:space="preserve"> </w:t>
      </w:r>
      <w:r w:rsidRPr="00243CE9">
        <w:rPr>
          <w:spacing w:val="-8"/>
        </w:rPr>
        <w:t>issue</w:t>
      </w:r>
      <w:r w:rsidRPr="00243CE9">
        <w:rPr>
          <w:spacing w:val="-3"/>
        </w:rPr>
        <w:t xml:space="preserve"> </w:t>
      </w:r>
      <w:r w:rsidRPr="00243CE9">
        <w:rPr>
          <w:spacing w:val="-8"/>
        </w:rPr>
        <w:t>“’All</w:t>
      </w:r>
      <w:r w:rsidRPr="00243CE9">
        <w:t xml:space="preserve"> </w:t>
      </w:r>
      <w:r w:rsidRPr="00243CE9">
        <w:rPr>
          <w:spacing w:val="-8"/>
        </w:rPr>
        <w:t>Sturm</w:t>
      </w:r>
      <w:r w:rsidRPr="00243CE9">
        <w:rPr>
          <w:spacing w:val="-4"/>
        </w:rPr>
        <w:t xml:space="preserve"> </w:t>
      </w:r>
      <w:r w:rsidRPr="00243CE9">
        <w:rPr>
          <w:spacing w:val="-8"/>
        </w:rPr>
        <w:t>and</w:t>
      </w:r>
      <w:r w:rsidRPr="00243CE9">
        <w:rPr>
          <w:spacing w:val="-4"/>
        </w:rPr>
        <w:t xml:space="preserve"> </w:t>
      </w:r>
      <w:r w:rsidRPr="00243CE9">
        <w:rPr>
          <w:spacing w:val="-8"/>
        </w:rPr>
        <w:t>no</w:t>
      </w:r>
      <w:r w:rsidRPr="00243CE9">
        <w:t xml:space="preserve"> </w:t>
      </w:r>
      <w:r w:rsidRPr="00243CE9">
        <w:rPr>
          <w:spacing w:val="-8"/>
        </w:rPr>
        <w:t>Drang’:</w:t>
      </w:r>
      <w:r w:rsidRPr="00243CE9">
        <w:t xml:space="preserve"> </w:t>
      </w:r>
      <w:r w:rsidRPr="00243CE9">
        <w:rPr>
          <w:spacing w:val="-8"/>
        </w:rPr>
        <w:t>Beckett</w:t>
      </w:r>
      <w:r w:rsidRPr="00243CE9">
        <w:t xml:space="preserve"> </w:t>
      </w:r>
      <w:r w:rsidRPr="00243CE9">
        <w:rPr>
          <w:spacing w:val="-8"/>
        </w:rPr>
        <w:t>and</w:t>
      </w:r>
      <w:r w:rsidRPr="00243CE9">
        <w:t xml:space="preserve"> </w:t>
      </w:r>
      <w:r w:rsidRPr="00243CE9">
        <w:rPr>
          <w:spacing w:val="-8"/>
        </w:rPr>
        <w:t>Romanticism</w:t>
      </w:r>
      <w:r w:rsidRPr="00243CE9">
        <w:t xml:space="preserve"> </w:t>
      </w:r>
      <w:r w:rsidRPr="00243CE9">
        <w:rPr>
          <w:spacing w:val="-8"/>
        </w:rPr>
        <w:t xml:space="preserve">/ </w:t>
      </w:r>
      <w:r w:rsidRPr="00243CE9">
        <w:rPr>
          <w:spacing w:val="-2"/>
        </w:rPr>
        <w:t>Beckett</w:t>
      </w:r>
      <w:r w:rsidRPr="00243CE9">
        <w:rPr>
          <w:spacing w:val="-13"/>
        </w:rPr>
        <w:t xml:space="preserve"> </w:t>
      </w:r>
      <w:r w:rsidRPr="00243CE9">
        <w:rPr>
          <w:spacing w:val="-2"/>
        </w:rPr>
        <w:t>at</w:t>
      </w:r>
      <w:r w:rsidRPr="00243CE9">
        <w:rPr>
          <w:spacing w:val="-11"/>
        </w:rPr>
        <w:t xml:space="preserve"> </w:t>
      </w:r>
      <w:r w:rsidRPr="00243CE9">
        <w:rPr>
          <w:spacing w:val="-2"/>
        </w:rPr>
        <w:t>Reading</w:t>
      </w:r>
      <w:r w:rsidRPr="00243CE9">
        <w:rPr>
          <w:spacing w:val="-12"/>
        </w:rPr>
        <w:t xml:space="preserve"> </w:t>
      </w:r>
      <w:r w:rsidRPr="00243CE9">
        <w:rPr>
          <w:spacing w:val="-2"/>
        </w:rPr>
        <w:t>2006,”</w:t>
      </w:r>
      <w:r w:rsidRPr="00243CE9">
        <w:rPr>
          <w:spacing w:val="-7"/>
        </w:rPr>
        <w:t xml:space="preserve"> </w:t>
      </w:r>
      <w:r w:rsidRPr="00243CE9">
        <w:rPr>
          <w:spacing w:val="-2"/>
        </w:rPr>
        <w:t>ed.</w:t>
      </w:r>
      <w:r w:rsidRPr="00243CE9">
        <w:rPr>
          <w:spacing w:val="-7"/>
        </w:rPr>
        <w:t xml:space="preserve"> </w:t>
      </w:r>
      <w:r w:rsidRPr="00243CE9">
        <w:rPr>
          <w:spacing w:val="-2"/>
        </w:rPr>
        <w:t>by</w:t>
      </w:r>
      <w:r w:rsidRPr="00243CE9">
        <w:rPr>
          <w:spacing w:val="-9"/>
        </w:rPr>
        <w:t xml:space="preserve"> </w:t>
      </w:r>
      <w:r w:rsidRPr="00243CE9">
        <w:rPr>
          <w:spacing w:val="-2"/>
        </w:rPr>
        <w:t>Dirk</w:t>
      </w:r>
      <w:r w:rsidRPr="00243CE9">
        <w:rPr>
          <w:spacing w:val="-7"/>
        </w:rPr>
        <w:t xml:space="preserve"> </w:t>
      </w:r>
      <w:r w:rsidRPr="00243CE9">
        <w:rPr>
          <w:spacing w:val="-2"/>
        </w:rPr>
        <w:t>Van</w:t>
      </w:r>
      <w:r w:rsidRPr="00243CE9">
        <w:rPr>
          <w:spacing w:val="-12"/>
        </w:rPr>
        <w:t xml:space="preserve"> </w:t>
      </w:r>
      <w:r w:rsidRPr="00243CE9">
        <w:rPr>
          <w:spacing w:val="-2"/>
        </w:rPr>
        <w:t>Hulle</w:t>
      </w:r>
      <w:r w:rsidRPr="00243CE9">
        <w:rPr>
          <w:spacing w:val="-13"/>
        </w:rPr>
        <w:t xml:space="preserve"> </w:t>
      </w:r>
      <w:r w:rsidRPr="00243CE9">
        <w:rPr>
          <w:spacing w:val="-2"/>
        </w:rPr>
        <w:t>and</w:t>
      </w:r>
      <w:r w:rsidRPr="00243CE9">
        <w:rPr>
          <w:spacing w:val="-13"/>
        </w:rPr>
        <w:t xml:space="preserve"> </w:t>
      </w:r>
      <w:r w:rsidRPr="00243CE9">
        <w:rPr>
          <w:spacing w:val="-2"/>
        </w:rPr>
        <w:t>Mark</w:t>
      </w:r>
      <w:r w:rsidRPr="00243CE9">
        <w:rPr>
          <w:spacing w:val="-7"/>
        </w:rPr>
        <w:t xml:space="preserve"> </w:t>
      </w:r>
      <w:r w:rsidRPr="00243CE9">
        <w:rPr>
          <w:spacing w:val="-2"/>
        </w:rPr>
        <w:t>Nixon,</w:t>
      </w:r>
      <w:r w:rsidRPr="00243CE9">
        <w:rPr>
          <w:spacing w:val="-7"/>
        </w:rPr>
        <w:t xml:space="preserve"> </w:t>
      </w:r>
      <w:r w:rsidRPr="00243CE9">
        <w:rPr>
          <w:spacing w:val="-2"/>
        </w:rPr>
        <w:t>No.</w:t>
      </w:r>
      <w:r w:rsidRPr="00243CE9">
        <w:rPr>
          <w:spacing w:val="-12"/>
        </w:rPr>
        <w:t xml:space="preserve"> </w:t>
      </w:r>
      <w:r w:rsidRPr="00243CE9">
        <w:rPr>
          <w:spacing w:val="-2"/>
        </w:rPr>
        <w:t>18</w:t>
      </w:r>
      <w:r w:rsidRPr="00243CE9">
        <w:rPr>
          <w:spacing w:val="-7"/>
        </w:rPr>
        <w:t xml:space="preserve"> </w:t>
      </w:r>
      <w:r w:rsidRPr="00243CE9">
        <w:rPr>
          <w:spacing w:val="-2"/>
        </w:rPr>
        <w:t>(2007):</w:t>
      </w:r>
      <w:r w:rsidRPr="00243CE9">
        <w:rPr>
          <w:spacing w:val="40"/>
        </w:rPr>
        <w:t xml:space="preserve"> </w:t>
      </w:r>
      <w:r w:rsidRPr="00243CE9">
        <w:rPr>
          <w:spacing w:val="-2"/>
        </w:rPr>
        <w:t>131-142.]</w:t>
      </w:r>
    </w:p>
    <w:p w14:paraId="5FF3E4F1" w14:textId="77777777" w:rsidR="005D6F13" w:rsidRPr="00243CE9" w:rsidRDefault="00000000">
      <w:pPr>
        <w:pStyle w:val="ListParagraph"/>
        <w:numPr>
          <w:ilvl w:val="0"/>
          <w:numId w:val="33"/>
        </w:numPr>
        <w:spacing w:before="268"/>
        <w:ind w:left="911" w:right="1075" w:hanging="631"/>
        <w:rPr>
          <w:rFonts w:ascii="Garamond" w:hAnsi="Garamond"/>
          <w:sz w:val="24"/>
        </w:rPr>
      </w:pPr>
      <w:r w:rsidRPr="00243CE9">
        <w:rPr>
          <w:w w:val="85"/>
        </w:rPr>
        <w:t xml:space="preserve">Andrew McFeaters, </w:t>
      </w:r>
      <w:r w:rsidRPr="00243CE9">
        <w:rPr>
          <w:i/>
          <w:w w:val="85"/>
        </w:rPr>
        <w:t>How the</w:t>
      </w:r>
      <w:r w:rsidRPr="00243CE9">
        <w:rPr>
          <w:i/>
          <w:spacing w:val="-1"/>
          <w:w w:val="85"/>
        </w:rPr>
        <w:t xml:space="preserve"> </w:t>
      </w:r>
      <w:r w:rsidRPr="00243CE9">
        <w:rPr>
          <w:i/>
          <w:w w:val="85"/>
        </w:rPr>
        <w:t>Irish Ended History:</w:t>
      </w:r>
      <w:r w:rsidRPr="00243CE9">
        <w:rPr>
          <w:i/>
          <w:spacing w:val="40"/>
        </w:rPr>
        <w:t xml:space="preserve"> </w:t>
      </w:r>
      <w:r w:rsidRPr="00243CE9">
        <w:rPr>
          <w:i/>
          <w:w w:val="85"/>
        </w:rPr>
        <w:t>The Postmodern Writings of Joyce, O’Brien and Beckett</w:t>
      </w:r>
      <w:r w:rsidRPr="00243CE9">
        <w:rPr>
          <w:w w:val="85"/>
        </w:rPr>
        <w:t xml:space="preserve">, </w:t>
      </w:r>
      <w:r w:rsidRPr="00243CE9">
        <w:rPr>
          <w:w w:val="95"/>
        </w:rPr>
        <w:t>spring 2010.</w:t>
      </w:r>
    </w:p>
    <w:p w14:paraId="2AA2CA6B" w14:textId="77777777" w:rsidR="005D6F13" w:rsidRPr="00243CE9" w:rsidRDefault="00000000">
      <w:pPr>
        <w:pStyle w:val="BodyText"/>
        <w:ind w:left="360" w:right="144"/>
        <w:rPr>
          <w:rFonts w:ascii="Garamond" w:hAnsi="Garamond"/>
        </w:rPr>
      </w:pPr>
      <w:r w:rsidRPr="00243CE9">
        <w:rPr>
          <w:spacing w:val="-2"/>
        </w:rPr>
        <w:t>[Awards:</w:t>
      </w:r>
    </w:p>
    <w:p w14:paraId="423C2EAE" w14:textId="77777777" w:rsidR="005D6F13" w:rsidRPr="00243CE9" w:rsidRDefault="00000000">
      <w:pPr>
        <w:pStyle w:val="BodyText"/>
        <w:spacing w:before="2"/>
        <w:ind w:left="881" w:right="364"/>
        <w:rPr>
          <w:rFonts w:ascii="Garamond" w:hAnsi="Garamond"/>
        </w:rPr>
      </w:pPr>
      <w:r w:rsidRPr="00243CE9">
        <w:rPr>
          <w:spacing w:val="-2"/>
        </w:rPr>
        <w:t>Winner</w:t>
      </w:r>
      <w:r w:rsidRPr="00243CE9">
        <w:rPr>
          <w:spacing w:val="-9"/>
        </w:rPr>
        <w:t xml:space="preserve"> </w:t>
      </w:r>
      <w:r w:rsidRPr="00243CE9">
        <w:rPr>
          <w:spacing w:val="-2"/>
        </w:rPr>
        <w:t>of</w:t>
      </w:r>
      <w:r w:rsidRPr="00243CE9">
        <w:rPr>
          <w:spacing w:val="-6"/>
        </w:rPr>
        <w:t xml:space="preserve"> </w:t>
      </w:r>
      <w:r w:rsidRPr="00243CE9">
        <w:rPr>
          <w:spacing w:val="-2"/>
        </w:rPr>
        <w:t>the</w:t>
      </w:r>
      <w:r w:rsidRPr="00243CE9">
        <w:rPr>
          <w:spacing w:val="-12"/>
        </w:rPr>
        <w:t xml:space="preserve"> </w:t>
      </w:r>
      <w:r w:rsidRPr="00243CE9">
        <w:rPr>
          <w:spacing w:val="-2"/>
        </w:rPr>
        <w:t>Bertram</w:t>
      </w:r>
      <w:r w:rsidRPr="00243CE9">
        <w:rPr>
          <w:spacing w:val="-13"/>
        </w:rPr>
        <w:t xml:space="preserve"> </w:t>
      </w:r>
      <w:r w:rsidRPr="00243CE9">
        <w:rPr>
          <w:spacing w:val="-2"/>
        </w:rPr>
        <w:t>H.</w:t>
      </w:r>
      <w:r w:rsidRPr="00243CE9">
        <w:rPr>
          <w:spacing w:val="-10"/>
        </w:rPr>
        <w:t xml:space="preserve"> </w:t>
      </w:r>
      <w:r w:rsidRPr="00243CE9">
        <w:rPr>
          <w:spacing w:val="-2"/>
        </w:rPr>
        <w:t>and</w:t>
      </w:r>
      <w:r w:rsidRPr="00243CE9">
        <w:rPr>
          <w:spacing w:val="-8"/>
        </w:rPr>
        <w:t xml:space="preserve"> </w:t>
      </w:r>
      <w:r w:rsidRPr="00243CE9">
        <w:rPr>
          <w:spacing w:val="-2"/>
        </w:rPr>
        <w:t>Ruth</w:t>
      </w:r>
      <w:r w:rsidRPr="00243CE9">
        <w:rPr>
          <w:spacing w:val="-6"/>
        </w:rPr>
        <w:t xml:space="preserve"> </w:t>
      </w:r>
      <w:r w:rsidRPr="00243CE9">
        <w:rPr>
          <w:spacing w:val="-2"/>
        </w:rPr>
        <w:t>Davis</w:t>
      </w:r>
      <w:r w:rsidRPr="00243CE9">
        <w:rPr>
          <w:spacing w:val="-6"/>
        </w:rPr>
        <w:t xml:space="preserve"> </w:t>
      </w:r>
      <w:r w:rsidRPr="00243CE9">
        <w:rPr>
          <w:spacing w:val="-2"/>
        </w:rPr>
        <w:t>Award</w:t>
      </w:r>
      <w:r w:rsidRPr="00243CE9">
        <w:rPr>
          <w:spacing w:val="-8"/>
        </w:rPr>
        <w:t xml:space="preserve"> </w:t>
      </w:r>
      <w:r w:rsidRPr="00243CE9">
        <w:rPr>
          <w:spacing w:val="-2"/>
        </w:rPr>
        <w:t>for</w:t>
      </w:r>
      <w:r w:rsidRPr="00243CE9">
        <w:rPr>
          <w:spacing w:val="-13"/>
        </w:rPr>
        <w:t xml:space="preserve"> </w:t>
      </w:r>
      <w:r w:rsidRPr="00243CE9">
        <w:rPr>
          <w:spacing w:val="-2"/>
        </w:rPr>
        <w:t>Outstanding</w:t>
      </w:r>
      <w:r w:rsidRPr="00243CE9">
        <w:rPr>
          <w:spacing w:val="-6"/>
        </w:rPr>
        <w:t xml:space="preserve"> </w:t>
      </w:r>
      <w:r w:rsidRPr="00243CE9">
        <w:rPr>
          <w:spacing w:val="-2"/>
        </w:rPr>
        <w:t>Dissertation</w:t>
      </w:r>
      <w:r w:rsidRPr="00243CE9">
        <w:rPr>
          <w:spacing w:val="-6"/>
        </w:rPr>
        <w:t xml:space="preserve"> </w:t>
      </w:r>
      <w:r w:rsidRPr="00243CE9">
        <w:rPr>
          <w:spacing w:val="-2"/>
        </w:rPr>
        <w:t>in</w:t>
      </w:r>
      <w:r w:rsidRPr="00243CE9">
        <w:rPr>
          <w:spacing w:val="-6"/>
        </w:rPr>
        <w:t xml:space="preserve"> </w:t>
      </w:r>
      <w:r w:rsidRPr="00243CE9">
        <w:rPr>
          <w:spacing w:val="-2"/>
        </w:rPr>
        <w:t>English Literature,</w:t>
      </w:r>
      <w:r w:rsidRPr="00243CE9">
        <w:rPr>
          <w:spacing w:val="-5"/>
        </w:rPr>
        <w:t xml:space="preserve"> </w:t>
      </w:r>
      <w:r w:rsidRPr="00243CE9">
        <w:rPr>
          <w:spacing w:val="-2"/>
        </w:rPr>
        <w:t>Criticism, Linguistics,</w:t>
      </w:r>
      <w:r w:rsidRPr="00243CE9">
        <w:rPr>
          <w:spacing w:val="-5"/>
        </w:rPr>
        <w:t xml:space="preserve"> </w:t>
      </w:r>
      <w:r w:rsidRPr="00243CE9">
        <w:rPr>
          <w:spacing w:val="-2"/>
        </w:rPr>
        <w:t>or</w:t>
      </w:r>
      <w:r w:rsidRPr="00243CE9">
        <w:rPr>
          <w:spacing w:val="-3"/>
        </w:rPr>
        <w:t xml:space="preserve"> </w:t>
      </w:r>
      <w:r w:rsidRPr="00243CE9">
        <w:rPr>
          <w:spacing w:val="-2"/>
        </w:rPr>
        <w:t>Rhetoric,</w:t>
      </w:r>
      <w:r w:rsidRPr="00243CE9">
        <w:rPr>
          <w:spacing w:val="-5"/>
        </w:rPr>
        <w:t xml:space="preserve"> </w:t>
      </w:r>
      <w:r w:rsidRPr="00243CE9">
        <w:rPr>
          <w:spacing w:val="-2"/>
        </w:rPr>
        <w:t>2010.</w:t>
      </w:r>
    </w:p>
    <w:p w14:paraId="19D7B1D0" w14:textId="77777777" w:rsidR="005D6F13" w:rsidRPr="00243CE9" w:rsidRDefault="00000000">
      <w:pPr>
        <w:pStyle w:val="BodyText"/>
        <w:spacing w:before="264"/>
        <w:ind w:left="881"/>
        <w:rPr>
          <w:rFonts w:ascii="Garamond" w:hAnsi="Garamond"/>
        </w:rPr>
      </w:pPr>
      <w:r w:rsidRPr="00243CE9">
        <w:rPr>
          <w:spacing w:val="-2"/>
        </w:rPr>
        <w:t>Publications:</w:t>
      </w:r>
    </w:p>
    <w:p w14:paraId="02CD41EC" w14:textId="77777777" w:rsidR="005D6F13" w:rsidRPr="00243CE9" w:rsidRDefault="00000000">
      <w:pPr>
        <w:pStyle w:val="ListParagraph"/>
        <w:numPr>
          <w:ilvl w:val="0"/>
          <w:numId w:val="26"/>
        </w:numPr>
        <w:spacing w:before="2"/>
        <w:ind w:right="949" w:firstLine="0"/>
        <w:rPr>
          <w:rFonts w:ascii="Garamond" w:hAnsi="Garamond"/>
          <w:sz w:val="24"/>
        </w:rPr>
      </w:pPr>
      <w:r w:rsidRPr="00243CE9">
        <w:rPr>
          <w:spacing w:val="-2"/>
        </w:rPr>
        <w:t>Chapter</w:t>
      </w:r>
      <w:r w:rsidRPr="00243CE9">
        <w:rPr>
          <w:spacing w:val="-15"/>
        </w:rPr>
        <w:t xml:space="preserve"> </w:t>
      </w:r>
      <w:r w:rsidRPr="00243CE9">
        <w:rPr>
          <w:spacing w:val="-2"/>
        </w:rPr>
        <w:t>I,</w:t>
      </w:r>
      <w:r w:rsidRPr="00243CE9">
        <w:rPr>
          <w:spacing w:val="-13"/>
        </w:rPr>
        <w:t xml:space="preserve"> </w:t>
      </w:r>
      <w:r w:rsidRPr="00243CE9">
        <w:rPr>
          <w:spacing w:val="-2"/>
        </w:rPr>
        <w:t>"</w:t>
      </w:r>
      <w:proofErr w:type="spellStart"/>
      <w:r w:rsidRPr="00243CE9">
        <w:rPr>
          <w:spacing w:val="-2"/>
        </w:rPr>
        <w:t>Museyrooms</w:t>
      </w:r>
      <w:proofErr w:type="spellEnd"/>
      <w:r w:rsidRPr="00243CE9">
        <w:rPr>
          <w:spacing w:val="-13"/>
        </w:rPr>
        <w:t xml:space="preserve"> </w:t>
      </w:r>
      <w:r w:rsidRPr="00243CE9">
        <w:rPr>
          <w:spacing w:val="-2"/>
        </w:rPr>
        <w:t>and</w:t>
      </w:r>
      <w:r w:rsidRPr="00243CE9">
        <w:rPr>
          <w:spacing w:val="-13"/>
        </w:rPr>
        <w:t xml:space="preserve"> </w:t>
      </w:r>
      <w:r w:rsidRPr="00243CE9">
        <w:rPr>
          <w:spacing w:val="-2"/>
        </w:rPr>
        <w:t>Möbius</w:t>
      </w:r>
      <w:r w:rsidRPr="00243CE9">
        <w:rPr>
          <w:spacing w:val="-13"/>
        </w:rPr>
        <w:t xml:space="preserve"> </w:t>
      </w:r>
      <w:r w:rsidRPr="00243CE9">
        <w:rPr>
          <w:spacing w:val="-2"/>
        </w:rPr>
        <w:t>Effects:</w:t>
      </w:r>
      <w:r w:rsidRPr="00243CE9">
        <w:rPr>
          <w:spacing w:val="-13"/>
        </w:rPr>
        <w:t xml:space="preserve"> </w:t>
      </w:r>
      <w:r w:rsidRPr="00243CE9">
        <w:rPr>
          <w:spacing w:val="-2"/>
        </w:rPr>
        <w:t>A</w:t>
      </w:r>
      <w:r w:rsidRPr="00243CE9">
        <w:rPr>
          <w:spacing w:val="-13"/>
        </w:rPr>
        <w:t xml:space="preserve"> </w:t>
      </w:r>
      <w:proofErr w:type="spellStart"/>
      <w:r w:rsidRPr="00243CE9">
        <w:rPr>
          <w:i/>
          <w:spacing w:val="-2"/>
        </w:rPr>
        <w:t>Ruim</w:t>
      </w:r>
      <w:proofErr w:type="spellEnd"/>
      <w:r w:rsidRPr="00243CE9">
        <w:rPr>
          <w:i/>
          <w:spacing w:val="-13"/>
        </w:rPr>
        <w:t xml:space="preserve"> </w:t>
      </w:r>
      <w:r w:rsidRPr="00243CE9">
        <w:rPr>
          <w:spacing w:val="-2"/>
        </w:rPr>
        <w:t>of</w:t>
      </w:r>
      <w:r w:rsidRPr="00243CE9">
        <w:rPr>
          <w:spacing w:val="-13"/>
        </w:rPr>
        <w:t xml:space="preserve"> </w:t>
      </w:r>
      <w:r w:rsidRPr="00243CE9">
        <w:rPr>
          <w:spacing w:val="-2"/>
        </w:rPr>
        <w:t>History</w:t>
      </w:r>
      <w:r w:rsidRPr="00243CE9">
        <w:rPr>
          <w:spacing w:val="-13"/>
        </w:rPr>
        <w:t xml:space="preserve"> </w:t>
      </w:r>
      <w:r w:rsidRPr="00243CE9">
        <w:rPr>
          <w:spacing w:val="-2"/>
        </w:rPr>
        <w:t>in</w:t>
      </w:r>
      <w:r w:rsidRPr="00243CE9">
        <w:rPr>
          <w:spacing w:val="-13"/>
        </w:rPr>
        <w:t xml:space="preserve"> </w:t>
      </w:r>
      <w:r w:rsidRPr="00243CE9">
        <w:rPr>
          <w:i/>
          <w:spacing w:val="-2"/>
        </w:rPr>
        <w:t>Finnegans</w:t>
      </w:r>
      <w:r w:rsidRPr="00243CE9">
        <w:rPr>
          <w:i/>
          <w:spacing w:val="-13"/>
        </w:rPr>
        <w:t xml:space="preserve"> </w:t>
      </w:r>
      <w:r w:rsidRPr="00243CE9">
        <w:rPr>
          <w:i/>
          <w:spacing w:val="-2"/>
        </w:rPr>
        <w:t>Wake</w:t>
      </w:r>
      <w:r w:rsidRPr="00243CE9">
        <w:rPr>
          <w:spacing w:val="-2"/>
        </w:rPr>
        <w:t xml:space="preserve">," </w:t>
      </w:r>
      <w:r w:rsidRPr="00243CE9">
        <w:rPr>
          <w:i/>
          <w:w w:val="90"/>
        </w:rPr>
        <w:t>Hypermedia</w:t>
      </w:r>
      <w:r w:rsidRPr="00243CE9">
        <w:rPr>
          <w:i/>
          <w:spacing w:val="27"/>
        </w:rPr>
        <w:t xml:space="preserve"> </w:t>
      </w:r>
      <w:r w:rsidRPr="00243CE9">
        <w:rPr>
          <w:i/>
          <w:w w:val="90"/>
        </w:rPr>
        <w:t>Joyce</w:t>
      </w:r>
      <w:r w:rsidRPr="00243CE9">
        <w:rPr>
          <w:i/>
          <w:spacing w:val="32"/>
        </w:rPr>
        <w:t xml:space="preserve"> </w:t>
      </w:r>
      <w:r w:rsidRPr="00243CE9">
        <w:rPr>
          <w:i/>
          <w:w w:val="90"/>
        </w:rPr>
        <w:t>Studies</w:t>
      </w:r>
      <w:r w:rsidRPr="00243CE9">
        <w:rPr>
          <w:w w:val="90"/>
        </w:rPr>
        <w:t>.</w:t>
      </w:r>
      <w:r w:rsidRPr="00243CE9">
        <w:rPr>
          <w:spacing w:val="27"/>
        </w:rPr>
        <w:t xml:space="preserve"> </w:t>
      </w:r>
      <w:r w:rsidRPr="00243CE9">
        <w:rPr>
          <w:w w:val="90"/>
        </w:rPr>
        <w:t>12.1.</w:t>
      </w:r>
      <w:r w:rsidRPr="00243CE9">
        <w:rPr>
          <w:spacing w:val="35"/>
        </w:rPr>
        <w:t xml:space="preserve"> </w:t>
      </w:r>
      <w:r w:rsidRPr="00243CE9">
        <w:rPr>
          <w:w w:val="90"/>
        </w:rPr>
        <w:t>(2012):</w:t>
      </w:r>
      <w:r w:rsidRPr="00243CE9">
        <w:rPr>
          <w:spacing w:val="40"/>
        </w:rPr>
        <w:t xml:space="preserve">  </w:t>
      </w:r>
      <w:hyperlink r:id="rId318">
        <w:r w:rsidR="005D6F13" w:rsidRPr="00243CE9">
          <w:rPr>
            <w:rFonts w:ascii="Garamond" w:hAnsi="Garamond"/>
            <w:color w:val="0000FF"/>
            <w:w w:val="90"/>
            <w:sz w:val="24"/>
            <w:u w:val="single" w:color="0000FF"/>
          </w:rPr>
          <w:t>http://hjs.ff.cuni.cz/main/essays.php?essay=mcfeaters</w:t>
        </w:r>
      </w:hyperlink>
    </w:p>
    <w:p w14:paraId="1766A78B" w14:textId="77777777" w:rsidR="005D6F13" w:rsidRPr="00243CE9" w:rsidRDefault="00000000">
      <w:pPr>
        <w:pStyle w:val="ListParagraph"/>
        <w:numPr>
          <w:ilvl w:val="0"/>
          <w:numId w:val="26"/>
        </w:numPr>
        <w:ind w:right="1162" w:firstLine="0"/>
        <w:rPr>
          <w:rFonts w:ascii="Garamond" w:hAnsi="Garamond"/>
          <w:sz w:val="24"/>
        </w:rPr>
      </w:pPr>
      <w:r w:rsidRPr="00243CE9">
        <w:rPr>
          <w:spacing w:val="-2"/>
        </w:rPr>
        <w:t>Chapter</w:t>
      </w:r>
      <w:r w:rsidRPr="00243CE9">
        <w:rPr>
          <w:spacing w:val="-9"/>
        </w:rPr>
        <w:t xml:space="preserve"> </w:t>
      </w:r>
      <w:r w:rsidRPr="00243CE9">
        <w:rPr>
          <w:spacing w:val="-2"/>
        </w:rPr>
        <w:t>III,</w:t>
      </w:r>
      <w:r w:rsidRPr="00243CE9">
        <w:rPr>
          <w:spacing w:val="-11"/>
        </w:rPr>
        <w:t xml:space="preserve"> </w:t>
      </w:r>
      <w:r w:rsidRPr="00243CE9">
        <w:rPr>
          <w:spacing w:val="-2"/>
        </w:rPr>
        <w:t>“As</w:t>
      </w:r>
      <w:r w:rsidRPr="00243CE9">
        <w:rPr>
          <w:spacing w:val="-7"/>
        </w:rPr>
        <w:t xml:space="preserve"> </w:t>
      </w:r>
      <w:proofErr w:type="spellStart"/>
      <w:r w:rsidRPr="00243CE9">
        <w:rPr>
          <w:spacing w:val="-2"/>
        </w:rPr>
        <w:t>peças</w:t>
      </w:r>
      <w:proofErr w:type="spellEnd"/>
      <w:r w:rsidRPr="00243CE9">
        <w:rPr>
          <w:spacing w:val="-7"/>
        </w:rPr>
        <w:t xml:space="preserve"> </w:t>
      </w:r>
      <w:proofErr w:type="spellStart"/>
      <w:r w:rsidRPr="00243CE9">
        <w:rPr>
          <w:spacing w:val="-2"/>
        </w:rPr>
        <w:t>curtas</w:t>
      </w:r>
      <w:proofErr w:type="spellEnd"/>
      <w:r w:rsidRPr="00243CE9">
        <w:rPr>
          <w:spacing w:val="-7"/>
        </w:rPr>
        <w:t xml:space="preserve"> </w:t>
      </w:r>
      <w:r w:rsidRPr="00243CE9">
        <w:rPr>
          <w:spacing w:val="-2"/>
        </w:rPr>
        <w:t>de</w:t>
      </w:r>
      <w:r w:rsidRPr="00243CE9">
        <w:rPr>
          <w:spacing w:val="-8"/>
        </w:rPr>
        <w:t xml:space="preserve"> </w:t>
      </w:r>
      <w:r w:rsidRPr="00243CE9">
        <w:rPr>
          <w:spacing w:val="-2"/>
        </w:rPr>
        <w:t>Samuel</w:t>
      </w:r>
      <w:r w:rsidRPr="00243CE9">
        <w:rPr>
          <w:spacing w:val="-8"/>
        </w:rPr>
        <w:t xml:space="preserve"> </w:t>
      </w:r>
      <w:r w:rsidRPr="00243CE9">
        <w:rPr>
          <w:spacing w:val="-2"/>
        </w:rPr>
        <w:t>Beckett:</w:t>
      </w:r>
      <w:r w:rsidRPr="00243CE9">
        <w:rPr>
          <w:spacing w:val="-12"/>
        </w:rPr>
        <w:t xml:space="preserve"> </w:t>
      </w:r>
      <w:proofErr w:type="spellStart"/>
      <w:r w:rsidRPr="00243CE9">
        <w:rPr>
          <w:spacing w:val="-2"/>
        </w:rPr>
        <w:t>Encenando</w:t>
      </w:r>
      <w:proofErr w:type="spellEnd"/>
      <w:r w:rsidRPr="00243CE9">
        <w:rPr>
          <w:spacing w:val="-11"/>
        </w:rPr>
        <w:t xml:space="preserve"> </w:t>
      </w:r>
      <w:proofErr w:type="spellStart"/>
      <w:r w:rsidRPr="00243CE9">
        <w:rPr>
          <w:spacing w:val="-2"/>
        </w:rPr>
        <w:t>Histórias</w:t>
      </w:r>
      <w:proofErr w:type="spellEnd"/>
      <w:r w:rsidRPr="00243CE9">
        <w:rPr>
          <w:spacing w:val="-7"/>
        </w:rPr>
        <w:t xml:space="preserve"> </w:t>
      </w:r>
      <w:proofErr w:type="spellStart"/>
      <w:r w:rsidRPr="00243CE9">
        <w:rPr>
          <w:spacing w:val="-2"/>
        </w:rPr>
        <w:t>em</w:t>
      </w:r>
      <w:proofErr w:type="spellEnd"/>
      <w:r w:rsidRPr="00243CE9">
        <w:rPr>
          <w:spacing w:val="-8"/>
        </w:rPr>
        <w:t xml:space="preserve"> </w:t>
      </w:r>
      <w:proofErr w:type="spellStart"/>
      <w:r w:rsidRPr="00243CE9">
        <w:rPr>
          <w:spacing w:val="-2"/>
        </w:rPr>
        <w:t>seus</w:t>
      </w:r>
      <w:proofErr w:type="spellEnd"/>
      <w:r w:rsidRPr="00243CE9">
        <w:rPr>
          <w:spacing w:val="-11"/>
        </w:rPr>
        <w:t xml:space="preserve"> </w:t>
      </w:r>
      <w:proofErr w:type="spellStart"/>
      <w:r w:rsidRPr="00243CE9">
        <w:rPr>
          <w:spacing w:val="-2"/>
        </w:rPr>
        <w:t>Limites</w:t>
      </w:r>
      <w:proofErr w:type="spellEnd"/>
      <w:r w:rsidRPr="00243CE9">
        <w:rPr>
          <w:spacing w:val="-2"/>
        </w:rPr>
        <w:t xml:space="preserve"> </w:t>
      </w:r>
      <w:proofErr w:type="spellStart"/>
      <w:r w:rsidRPr="00243CE9">
        <w:rPr>
          <w:spacing w:val="-4"/>
        </w:rPr>
        <w:t>Temporais</w:t>
      </w:r>
      <w:proofErr w:type="spellEnd"/>
      <w:r w:rsidRPr="00243CE9">
        <w:rPr>
          <w:spacing w:val="-4"/>
        </w:rPr>
        <w:t>,”</w:t>
      </w:r>
      <w:r w:rsidRPr="00243CE9">
        <w:rPr>
          <w:spacing w:val="-11"/>
        </w:rPr>
        <w:t xml:space="preserve"> </w:t>
      </w:r>
      <w:r w:rsidRPr="00243CE9">
        <w:rPr>
          <w:spacing w:val="-4"/>
        </w:rPr>
        <w:t>trans.</w:t>
      </w:r>
      <w:r w:rsidRPr="00243CE9">
        <w:rPr>
          <w:spacing w:val="-8"/>
        </w:rPr>
        <w:t xml:space="preserve"> </w:t>
      </w:r>
      <w:r w:rsidRPr="00243CE9">
        <w:rPr>
          <w:spacing w:val="-4"/>
        </w:rPr>
        <w:t>of</w:t>
      </w:r>
      <w:r w:rsidRPr="00243CE9">
        <w:rPr>
          <w:spacing w:val="-7"/>
        </w:rPr>
        <w:t xml:space="preserve"> </w:t>
      </w:r>
      <w:r w:rsidRPr="00243CE9">
        <w:rPr>
          <w:spacing w:val="-4"/>
        </w:rPr>
        <w:t>“Samuel</w:t>
      </w:r>
      <w:r w:rsidRPr="00243CE9">
        <w:rPr>
          <w:spacing w:val="-11"/>
        </w:rPr>
        <w:t xml:space="preserve"> </w:t>
      </w:r>
      <w:r w:rsidRPr="00243CE9">
        <w:rPr>
          <w:spacing w:val="-4"/>
        </w:rPr>
        <w:t>Beckett’s</w:t>
      </w:r>
      <w:r w:rsidRPr="00243CE9">
        <w:rPr>
          <w:spacing w:val="-7"/>
        </w:rPr>
        <w:t xml:space="preserve"> </w:t>
      </w:r>
      <w:r w:rsidRPr="00243CE9">
        <w:rPr>
          <w:spacing w:val="-4"/>
        </w:rPr>
        <w:t>Short</w:t>
      </w:r>
      <w:r w:rsidRPr="00243CE9">
        <w:rPr>
          <w:spacing w:val="-9"/>
        </w:rPr>
        <w:t xml:space="preserve"> </w:t>
      </w:r>
      <w:r w:rsidRPr="00243CE9">
        <w:rPr>
          <w:spacing w:val="-4"/>
        </w:rPr>
        <w:t>Plays:</w:t>
      </w:r>
      <w:r w:rsidRPr="00243CE9">
        <w:rPr>
          <w:spacing w:val="-7"/>
        </w:rPr>
        <w:t xml:space="preserve"> </w:t>
      </w:r>
      <w:r w:rsidRPr="00243CE9">
        <w:rPr>
          <w:spacing w:val="-4"/>
        </w:rPr>
        <w:t>The</w:t>
      </w:r>
      <w:r w:rsidRPr="00243CE9">
        <w:rPr>
          <w:spacing w:val="-9"/>
        </w:rPr>
        <w:t xml:space="preserve"> </w:t>
      </w:r>
      <w:r w:rsidRPr="00243CE9">
        <w:rPr>
          <w:spacing w:val="-4"/>
        </w:rPr>
        <w:t>Staging</w:t>
      </w:r>
      <w:r w:rsidRPr="00243CE9">
        <w:rPr>
          <w:spacing w:val="-7"/>
        </w:rPr>
        <w:t xml:space="preserve"> </w:t>
      </w:r>
      <w:r w:rsidRPr="00243CE9">
        <w:rPr>
          <w:spacing w:val="-4"/>
        </w:rPr>
        <w:t>of</w:t>
      </w:r>
      <w:r w:rsidRPr="00243CE9">
        <w:rPr>
          <w:spacing w:val="-7"/>
        </w:rPr>
        <w:t xml:space="preserve"> </w:t>
      </w:r>
      <w:r w:rsidRPr="00243CE9">
        <w:rPr>
          <w:spacing w:val="-4"/>
        </w:rPr>
        <w:t>Subtracted</w:t>
      </w:r>
      <w:r w:rsidRPr="00243CE9">
        <w:rPr>
          <w:spacing w:val="-11"/>
        </w:rPr>
        <w:t xml:space="preserve"> </w:t>
      </w:r>
      <w:r w:rsidRPr="00243CE9">
        <w:rPr>
          <w:spacing w:val="-4"/>
        </w:rPr>
        <w:t xml:space="preserve">Histories,” </w:t>
      </w:r>
      <w:r w:rsidRPr="00243CE9">
        <w:rPr>
          <w:i/>
          <w:color w:val="212121"/>
          <w:w w:val="85"/>
        </w:rPr>
        <w:t>VIS:</w:t>
      </w:r>
      <w:r w:rsidRPr="00243CE9">
        <w:rPr>
          <w:i/>
          <w:color w:val="212121"/>
          <w:spacing w:val="-6"/>
          <w:w w:val="85"/>
        </w:rPr>
        <w:t xml:space="preserve"> </w:t>
      </w:r>
      <w:r w:rsidRPr="00243CE9">
        <w:rPr>
          <w:i/>
          <w:color w:val="212121"/>
          <w:w w:val="85"/>
        </w:rPr>
        <w:t>Revista</w:t>
      </w:r>
      <w:r w:rsidRPr="00243CE9">
        <w:rPr>
          <w:i/>
          <w:color w:val="212121"/>
          <w:spacing w:val="-6"/>
          <w:w w:val="85"/>
        </w:rPr>
        <w:t xml:space="preserve"> </w:t>
      </w:r>
      <w:r w:rsidRPr="00243CE9">
        <w:rPr>
          <w:i/>
          <w:color w:val="212121"/>
          <w:w w:val="85"/>
        </w:rPr>
        <w:t>do</w:t>
      </w:r>
      <w:r w:rsidRPr="00243CE9">
        <w:rPr>
          <w:i/>
          <w:color w:val="212121"/>
          <w:spacing w:val="-6"/>
          <w:w w:val="85"/>
        </w:rPr>
        <w:t xml:space="preserve"> </w:t>
      </w:r>
      <w:proofErr w:type="spellStart"/>
      <w:r w:rsidRPr="00243CE9">
        <w:rPr>
          <w:i/>
          <w:color w:val="212121"/>
          <w:w w:val="85"/>
        </w:rPr>
        <w:t>Programa</w:t>
      </w:r>
      <w:proofErr w:type="spellEnd"/>
      <w:r w:rsidRPr="00243CE9">
        <w:rPr>
          <w:i/>
          <w:color w:val="212121"/>
          <w:spacing w:val="-6"/>
          <w:w w:val="85"/>
        </w:rPr>
        <w:t xml:space="preserve"> </w:t>
      </w:r>
      <w:r w:rsidRPr="00243CE9">
        <w:rPr>
          <w:i/>
          <w:color w:val="212121"/>
          <w:w w:val="85"/>
        </w:rPr>
        <w:t>de</w:t>
      </w:r>
      <w:r w:rsidRPr="00243CE9">
        <w:rPr>
          <w:i/>
          <w:color w:val="212121"/>
          <w:spacing w:val="-6"/>
          <w:w w:val="85"/>
        </w:rPr>
        <w:t xml:space="preserve"> </w:t>
      </w:r>
      <w:r w:rsidRPr="00243CE9">
        <w:rPr>
          <w:i/>
          <w:color w:val="212121"/>
          <w:w w:val="85"/>
        </w:rPr>
        <w:t>Pós-</w:t>
      </w:r>
      <w:proofErr w:type="spellStart"/>
      <w:r w:rsidRPr="00243CE9">
        <w:rPr>
          <w:i/>
          <w:color w:val="212121"/>
          <w:w w:val="85"/>
        </w:rPr>
        <w:t>Graduação</w:t>
      </w:r>
      <w:proofErr w:type="spellEnd"/>
      <w:r w:rsidRPr="00243CE9">
        <w:rPr>
          <w:i/>
          <w:color w:val="212121"/>
          <w:spacing w:val="-6"/>
          <w:w w:val="85"/>
        </w:rPr>
        <w:t xml:space="preserve"> </w:t>
      </w:r>
      <w:proofErr w:type="spellStart"/>
      <w:r w:rsidRPr="00243CE9">
        <w:rPr>
          <w:i/>
          <w:color w:val="212121"/>
          <w:w w:val="85"/>
        </w:rPr>
        <w:t>em</w:t>
      </w:r>
      <w:proofErr w:type="spellEnd"/>
      <w:r w:rsidRPr="00243CE9">
        <w:rPr>
          <w:i/>
          <w:color w:val="212121"/>
          <w:spacing w:val="-6"/>
          <w:w w:val="85"/>
        </w:rPr>
        <w:t xml:space="preserve"> </w:t>
      </w:r>
      <w:r w:rsidRPr="00243CE9">
        <w:rPr>
          <w:i/>
          <w:color w:val="212121"/>
          <w:w w:val="85"/>
        </w:rPr>
        <w:t>Arte</w:t>
      </w:r>
      <w:r w:rsidRPr="00243CE9">
        <w:rPr>
          <w:i/>
          <w:color w:val="212121"/>
          <w:spacing w:val="-6"/>
          <w:w w:val="85"/>
        </w:rPr>
        <w:t xml:space="preserve"> </w:t>
      </w:r>
      <w:r w:rsidRPr="00243CE9">
        <w:rPr>
          <w:i/>
          <w:color w:val="212121"/>
          <w:w w:val="85"/>
        </w:rPr>
        <w:t>da</w:t>
      </w:r>
      <w:r w:rsidRPr="00243CE9">
        <w:rPr>
          <w:i/>
          <w:color w:val="212121"/>
          <w:spacing w:val="-6"/>
          <w:w w:val="85"/>
        </w:rPr>
        <w:t xml:space="preserve"> </w:t>
      </w:r>
      <w:proofErr w:type="spellStart"/>
      <w:r w:rsidRPr="00243CE9">
        <w:rPr>
          <w:i/>
          <w:w w:val="85"/>
        </w:rPr>
        <w:t>Universidade</w:t>
      </w:r>
      <w:proofErr w:type="spellEnd"/>
      <w:r w:rsidRPr="00243CE9">
        <w:rPr>
          <w:i/>
          <w:spacing w:val="-6"/>
          <w:w w:val="85"/>
        </w:rPr>
        <w:t xml:space="preserve"> </w:t>
      </w:r>
      <w:r w:rsidRPr="00243CE9">
        <w:rPr>
          <w:i/>
          <w:w w:val="85"/>
        </w:rPr>
        <w:t>Federal</w:t>
      </w:r>
      <w:r w:rsidRPr="00243CE9">
        <w:rPr>
          <w:i/>
          <w:spacing w:val="-6"/>
          <w:w w:val="85"/>
        </w:rPr>
        <w:t xml:space="preserve"> </w:t>
      </w:r>
      <w:r w:rsidRPr="00243CE9">
        <w:rPr>
          <w:i/>
          <w:w w:val="85"/>
        </w:rPr>
        <w:t>de</w:t>
      </w:r>
      <w:r w:rsidRPr="00243CE9">
        <w:rPr>
          <w:i/>
          <w:spacing w:val="-6"/>
          <w:w w:val="85"/>
        </w:rPr>
        <w:t xml:space="preserve"> </w:t>
      </w:r>
      <w:proofErr w:type="spellStart"/>
      <w:r w:rsidRPr="00243CE9">
        <w:rPr>
          <w:i/>
          <w:color w:val="212121"/>
          <w:w w:val="85"/>
        </w:rPr>
        <w:t>Brazilia</w:t>
      </w:r>
      <w:proofErr w:type="spellEnd"/>
      <w:r w:rsidRPr="00243CE9">
        <w:rPr>
          <w:i/>
          <w:color w:val="212121"/>
          <w:spacing w:val="-6"/>
          <w:w w:val="85"/>
        </w:rPr>
        <w:t xml:space="preserve"> </w:t>
      </w:r>
      <w:r w:rsidRPr="00243CE9">
        <w:rPr>
          <w:color w:val="212121"/>
          <w:w w:val="85"/>
        </w:rPr>
        <w:t>(</w:t>
      </w:r>
      <w:r w:rsidRPr="00243CE9">
        <w:rPr>
          <w:i/>
          <w:color w:val="212121"/>
          <w:w w:val="85"/>
        </w:rPr>
        <w:t>Journal</w:t>
      </w:r>
      <w:r w:rsidRPr="00243CE9">
        <w:rPr>
          <w:i/>
          <w:color w:val="212121"/>
          <w:spacing w:val="-6"/>
          <w:w w:val="85"/>
        </w:rPr>
        <w:t xml:space="preserve"> </w:t>
      </w:r>
      <w:r w:rsidRPr="00243CE9">
        <w:rPr>
          <w:i/>
          <w:color w:val="212121"/>
          <w:w w:val="85"/>
        </w:rPr>
        <w:t xml:space="preserve">of </w:t>
      </w:r>
      <w:r w:rsidRPr="00243CE9">
        <w:rPr>
          <w:i/>
          <w:color w:val="212121"/>
          <w:spacing w:val="-4"/>
        </w:rPr>
        <w:lastRenderedPageBreak/>
        <w:t>Postgraduate</w:t>
      </w:r>
      <w:r w:rsidRPr="00243CE9">
        <w:rPr>
          <w:i/>
          <w:color w:val="212121"/>
          <w:spacing w:val="-7"/>
        </w:rPr>
        <w:t xml:space="preserve"> </w:t>
      </w:r>
      <w:r w:rsidRPr="00243CE9">
        <w:rPr>
          <w:i/>
          <w:color w:val="212121"/>
          <w:spacing w:val="-4"/>
        </w:rPr>
        <w:t>Art</w:t>
      </w:r>
      <w:r w:rsidRPr="00243CE9">
        <w:rPr>
          <w:color w:val="212121"/>
          <w:spacing w:val="-4"/>
        </w:rPr>
        <w:t>)</w:t>
      </w:r>
      <w:r w:rsidRPr="00243CE9">
        <w:rPr>
          <w:color w:val="212121"/>
          <w:spacing w:val="-7"/>
        </w:rPr>
        <w:t xml:space="preserve"> </w:t>
      </w:r>
      <w:r w:rsidRPr="00243CE9">
        <w:rPr>
          <w:color w:val="212121"/>
          <w:spacing w:val="-4"/>
        </w:rPr>
        <w:t>vol.</w:t>
      </w:r>
      <w:r w:rsidRPr="00243CE9">
        <w:rPr>
          <w:color w:val="212121"/>
          <w:spacing w:val="-10"/>
        </w:rPr>
        <w:t xml:space="preserve"> </w:t>
      </w:r>
      <w:r w:rsidRPr="00243CE9">
        <w:rPr>
          <w:color w:val="212121"/>
          <w:spacing w:val="-4"/>
        </w:rPr>
        <w:t>9,</w:t>
      </w:r>
      <w:r w:rsidRPr="00243CE9">
        <w:rPr>
          <w:color w:val="212121"/>
          <w:spacing w:val="-9"/>
        </w:rPr>
        <w:t xml:space="preserve"> </w:t>
      </w:r>
      <w:r w:rsidRPr="00243CE9">
        <w:rPr>
          <w:color w:val="212121"/>
          <w:spacing w:val="-4"/>
        </w:rPr>
        <w:t>nº</w:t>
      </w:r>
      <w:r w:rsidRPr="00243CE9">
        <w:rPr>
          <w:color w:val="212121"/>
          <w:spacing w:val="-8"/>
        </w:rPr>
        <w:t xml:space="preserve"> </w:t>
      </w:r>
      <w:r w:rsidRPr="00243CE9">
        <w:rPr>
          <w:color w:val="212121"/>
          <w:spacing w:val="-4"/>
        </w:rPr>
        <w:t>2,</w:t>
      </w:r>
      <w:r w:rsidRPr="00243CE9">
        <w:rPr>
          <w:color w:val="212121"/>
          <w:spacing w:val="-6"/>
        </w:rPr>
        <w:t xml:space="preserve"> </w:t>
      </w:r>
      <w:proofErr w:type="spellStart"/>
      <w:r w:rsidRPr="00243CE9">
        <w:rPr>
          <w:color w:val="212121"/>
          <w:spacing w:val="-4"/>
        </w:rPr>
        <w:t>julhio</w:t>
      </w:r>
      <w:proofErr w:type="spellEnd"/>
      <w:r w:rsidRPr="00243CE9">
        <w:rPr>
          <w:color w:val="212121"/>
          <w:spacing w:val="-4"/>
        </w:rPr>
        <w:t>/</w:t>
      </w:r>
      <w:proofErr w:type="spellStart"/>
      <w:r w:rsidRPr="00243CE9">
        <w:rPr>
          <w:color w:val="212121"/>
          <w:spacing w:val="-4"/>
        </w:rPr>
        <w:t>dezembro</w:t>
      </w:r>
      <w:proofErr w:type="spellEnd"/>
      <w:r w:rsidRPr="00243CE9">
        <w:rPr>
          <w:color w:val="212121"/>
          <w:spacing w:val="-4"/>
        </w:rPr>
        <w:t xml:space="preserve"> 2012:</w:t>
      </w:r>
      <w:r w:rsidRPr="00243CE9">
        <w:rPr>
          <w:color w:val="212121"/>
          <w:spacing w:val="-9"/>
        </w:rPr>
        <w:t xml:space="preserve"> </w:t>
      </w:r>
      <w:r w:rsidRPr="00243CE9">
        <w:rPr>
          <w:color w:val="212121"/>
          <w:spacing w:val="-4"/>
        </w:rPr>
        <w:t>141-49.</w:t>
      </w:r>
    </w:p>
    <w:p w14:paraId="58364ACD" w14:textId="77777777" w:rsidR="005D6F13" w:rsidRPr="00243CE9" w:rsidRDefault="00000000">
      <w:pPr>
        <w:pStyle w:val="ListParagraph"/>
        <w:numPr>
          <w:ilvl w:val="0"/>
          <w:numId w:val="26"/>
        </w:numPr>
        <w:ind w:right="1170" w:firstLine="0"/>
        <w:rPr>
          <w:rFonts w:ascii="Garamond" w:hAnsi="Garamond"/>
          <w:color w:val="212121"/>
          <w:sz w:val="24"/>
        </w:rPr>
      </w:pPr>
      <w:r w:rsidRPr="00243CE9">
        <w:rPr>
          <w:color w:val="212121"/>
          <w:spacing w:val="-6"/>
        </w:rPr>
        <w:t>Chapter</w:t>
      </w:r>
      <w:r w:rsidRPr="00243CE9">
        <w:rPr>
          <w:color w:val="212121"/>
          <w:spacing w:val="-9"/>
        </w:rPr>
        <w:t xml:space="preserve"> </w:t>
      </w:r>
      <w:r w:rsidRPr="00243CE9">
        <w:rPr>
          <w:color w:val="212121"/>
          <w:spacing w:val="-6"/>
        </w:rPr>
        <w:t>II,</w:t>
      </w:r>
      <w:r w:rsidRPr="00243CE9">
        <w:rPr>
          <w:color w:val="212121"/>
          <w:spacing w:val="-9"/>
        </w:rPr>
        <w:t xml:space="preserve"> </w:t>
      </w:r>
      <w:r w:rsidRPr="00243CE9">
        <w:rPr>
          <w:spacing w:val="-6"/>
        </w:rPr>
        <w:t>“Beckett’s</w:t>
      </w:r>
      <w:r w:rsidRPr="00243CE9">
        <w:rPr>
          <w:spacing w:val="-9"/>
        </w:rPr>
        <w:t xml:space="preserve"> </w:t>
      </w:r>
      <w:r w:rsidRPr="00243CE9">
        <w:rPr>
          <w:i/>
          <w:spacing w:val="-6"/>
        </w:rPr>
        <w:t>Three</w:t>
      </w:r>
      <w:r w:rsidRPr="00243CE9">
        <w:rPr>
          <w:i/>
          <w:spacing w:val="-9"/>
        </w:rPr>
        <w:t xml:space="preserve"> </w:t>
      </w:r>
      <w:r w:rsidRPr="00243CE9">
        <w:rPr>
          <w:i/>
          <w:spacing w:val="-6"/>
        </w:rPr>
        <w:t>Novels</w:t>
      </w:r>
      <w:r w:rsidRPr="00243CE9">
        <w:rPr>
          <w:i/>
          <w:spacing w:val="-9"/>
        </w:rPr>
        <w:t xml:space="preserve"> </w:t>
      </w:r>
      <w:r w:rsidRPr="00243CE9">
        <w:rPr>
          <w:spacing w:val="-6"/>
        </w:rPr>
        <w:t>and</w:t>
      </w:r>
      <w:r w:rsidRPr="00243CE9">
        <w:rPr>
          <w:spacing w:val="-9"/>
        </w:rPr>
        <w:t xml:space="preserve"> </w:t>
      </w:r>
      <w:r w:rsidRPr="00243CE9">
        <w:rPr>
          <w:spacing w:val="-6"/>
        </w:rPr>
        <w:t>the</w:t>
      </w:r>
      <w:r w:rsidRPr="00243CE9">
        <w:rPr>
          <w:spacing w:val="-9"/>
        </w:rPr>
        <w:t xml:space="preserve"> </w:t>
      </w:r>
      <w:r w:rsidRPr="00243CE9">
        <w:rPr>
          <w:spacing w:val="-6"/>
        </w:rPr>
        <w:t>Moment</w:t>
      </w:r>
      <w:r w:rsidRPr="00243CE9">
        <w:rPr>
          <w:spacing w:val="-9"/>
        </w:rPr>
        <w:t xml:space="preserve"> </w:t>
      </w:r>
      <w:r w:rsidRPr="00243CE9">
        <w:rPr>
          <w:spacing w:val="-6"/>
        </w:rPr>
        <w:t>of</w:t>
      </w:r>
      <w:r w:rsidRPr="00243CE9">
        <w:rPr>
          <w:spacing w:val="-9"/>
        </w:rPr>
        <w:t xml:space="preserve"> </w:t>
      </w:r>
      <w:r w:rsidRPr="00243CE9">
        <w:rPr>
          <w:spacing w:val="-6"/>
        </w:rPr>
        <w:t>Ontological</w:t>
      </w:r>
      <w:r w:rsidRPr="00243CE9">
        <w:rPr>
          <w:spacing w:val="-9"/>
        </w:rPr>
        <w:t xml:space="preserve"> </w:t>
      </w:r>
      <w:r w:rsidRPr="00243CE9">
        <w:rPr>
          <w:spacing w:val="-6"/>
        </w:rPr>
        <w:t>Pastiche.”</w:t>
      </w:r>
      <w:r w:rsidRPr="00243CE9">
        <w:rPr>
          <w:spacing w:val="22"/>
        </w:rPr>
        <w:t xml:space="preserve"> </w:t>
      </w:r>
      <w:r w:rsidRPr="00243CE9">
        <w:rPr>
          <w:i/>
          <w:spacing w:val="-6"/>
        </w:rPr>
        <w:t>Edinburgh Companion</w:t>
      </w:r>
      <w:r w:rsidRPr="00243CE9">
        <w:rPr>
          <w:i/>
          <w:spacing w:val="-9"/>
        </w:rPr>
        <w:t xml:space="preserve"> </w:t>
      </w:r>
      <w:r w:rsidRPr="00243CE9">
        <w:rPr>
          <w:i/>
          <w:spacing w:val="-6"/>
        </w:rPr>
        <w:t>to</w:t>
      </w:r>
      <w:r w:rsidRPr="00243CE9">
        <w:rPr>
          <w:i/>
          <w:spacing w:val="-9"/>
        </w:rPr>
        <w:t xml:space="preserve"> </w:t>
      </w:r>
      <w:r w:rsidRPr="00243CE9">
        <w:rPr>
          <w:i/>
          <w:spacing w:val="-6"/>
        </w:rPr>
        <w:t>Samuel</w:t>
      </w:r>
      <w:r w:rsidRPr="00243CE9">
        <w:rPr>
          <w:i/>
          <w:spacing w:val="-9"/>
        </w:rPr>
        <w:t xml:space="preserve"> </w:t>
      </w:r>
      <w:r w:rsidRPr="00243CE9">
        <w:rPr>
          <w:i/>
          <w:spacing w:val="-6"/>
        </w:rPr>
        <w:t>Beckett</w:t>
      </w:r>
      <w:r w:rsidRPr="00243CE9">
        <w:rPr>
          <w:i/>
          <w:spacing w:val="-9"/>
        </w:rPr>
        <w:t xml:space="preserve"> </w:t>
      </w:r>
      <w:r w:rsidRPr="00243CE9">
        <w:rPr>
          <w:i/>
          <w:spacing w:val="-6"/>
        </w:rPr>
        <w:t>and</w:t>
      </w:r>
      <w:r w:rsidRPr="00243CE9">
        <w:rPr>
          <w:i/>
          <w:spacing w:val="-9"/>
        </w:rPr>
        <w:t xml:space="preserve"> </w:t>
      </w:r>
      <w:r w:rsidRPr="00243CE9">
        <w:rPr>
          <w:i/>
          <w:spacing w:val="-6"/>
        </w:rPr>
        <w:t>the</w:t>
      </w:r>
      <w:r w:rsidRPr="00243CE9">
        <w:rPr>
          <w:i/>
          <w:spacing w:val="-9"/>
        </w:rPr>
        <w:t xml:space="preserve"> </w:t>
      </w:r>
      <w:r w:rsidRPr="00243CE9">
        <w:rPr>
          <w:i/>
          <w:spacing w:val="-6"/>
        </w:rPr>
        <w:t>Arts</w:t>
      </w:r>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by</w:t>
      </w:r>
      <w:r w:rsidRPr="00243CE9">
        <w:rPr>
          <w:spacing w:val="-9"/>
        </w:rPr>
        <w:t xml:space="preserve"> </w:t>
      </w:r>
      <w:r w:rsidRPr="00243CE9">
        <w:rPr>
          <w:spacing w:val="-6"/>
        </w:rPr>
        <w:t>S.</w:t>
      </w:r>
      <w:r w:rsidRPr="00243CE9">
        <w:rPr>
          <w:spacing w:val="-9"/>
        </w:rPr>
        <w:t xml:space="preserve"> </w:t>
      </w:r>
      <w:r w:rsidRPr="00243CE9">
        <w:rPr>
          <w:spacing w:val="-6"/>
        </w:rPr>
        <w:t>E.</w:t>
      </w:r>
      <w:r w:rsidRPr="00243CE9">
        <w:rPr>
          <w:spacing w:val="-9"/>
        </w:rPr>
        <w:t xml:space="preserve"> </w:t>
      </w:r>
      <w:r w:rsidRPr="00243CE9">
        <w:rPr>
          <w:spacing w:val="-6"/>
        </w:rPr>
        <w:t>Gontarski.</w:t>
      </w:r>
      <w:r w:rsidRPr="00243CE9">
        <w:rPr>
          <w:spacing w:val="24"/>
        </w:rPr>
        <w:t xml:space="preserve"> </w:t>
      </w:r>
      <w:r w:rsidRPr="00243CE9">
        <w:rPr>
          <w:spacing w:val="-6"/>
        </w:rPr>
        <w:t>Edinburgh:</w:t>
      </w:r>
      <w:r w:rsidRPr="00243CE9">
        <w:rPr>
          <w:spacing w:val="36"/>
        </w:rPr>
        <w:t xml:space="preserve"> </w:t>
      </w:r>
      <w:r w:rsidRPr="00243CE9">
        <w:rPr>
          <w:spacing w:val="-6"/>
        </w:rPr>
        <w:t xml:space="preserve">Edinburgh </w:t>
      </w:r>
      <w:r w:rsidRPr="00243CE9">
        <w:t>University Press, 2014.</w:t>
      </w:r>
    </w:p>
    <w:p w14:paraId="35E07A02" w14:textId="77777777" w:rsidR="005D6F13" w:rsidRPr="00243CE9" w:rsidRDefault="00000000">
      <w:pPr>
        <w:pStyle w:val="ListParagraph"/>
        <w:numPr>
          <w:ilvl w:val="0"/>
          <w:numId w:val="26"/>
        </w:numPr>
        <w:ind w:right="1048" w:firstLine="0"/>
        <w:rPr>
          <w:rFonts w:ascii="Garamond" w:hAnsi="Garamond"/>
          <w:color w:val="212121"/>
          <w:sz w:val="24"/>
        </w:rPr>
      </w:pPr>
      <w:r w:rsidRPr="00243CE9">
        <w:rPr>
          <w:color w:val="212121"/>
          <w:spacing w:val="-6"/>
        </w:rPr>
        <w:t>“Reassembling</w:t>
      </w:r>
      <w:r w:rsidRPr="00243CE9">
        <w:rPr>
          <w:color w:val="212121"/>
          <w:spacing w:val="-9"/>
        </w:rPr>
        <w:t xml:space="preserve"> </w:t>
      </w:r>
      <w:r w:rsidRPr="00243CE9">
        <w:rPr>
          <w:color w:val="212121"/>
          <w:spacing w:val="-6"/>
        </w:rPr>
        <w:t>Ford:</w:t>
      </w:r>
      <w:r w:rsidRPr="00243CE9">
        <w:rPr>
          <w:color w:val="212121"/>
          <w:spacing w:val="40"/>
        </w:rPr>
        <w:t xml:space="preserve"> </w:t>
      </w:r>
      <w:r w:rsidRPr="00243CE9">
        <w:rPr>
          <w:color w:val="212121"/>
          <w:spacing w:val="-6"/>
        </w:rPr>
        <w:t>Time</w:t>
      </w:r>
      <w:r w:rsidRPr="00243CE9">
        <w:rPr>
          <w:color w:val="212121"/>
          <w:spacing w:val="-8"/>
        </w:rPr>
        <w:t xml:space="preserve"> </w:t>
      </w:r>
      <w:r w:rsidRPr="00243CE9">
        <w:rPr>
          <w:color w:val="212121"/>
          <w:spacing w:val="-6"/>
        </w:rPr>
        <w:t>is Money</w:t>
      </w:r>
      <w:r w:rsidRPr="00243CE9">
        <w:rPr>
          <w:color w:val="212121"/>
          <w:spacing w:val="-8"/>
        </w:rPr>
        <w:t xml:space="preserve"> </w:t>
      </w:r>
      <w:r w:rsidRPr="00243CE9">
        <w:rPr>
          <w:color w:val="212121"/>
          <w:spacing w:val="-6"/>
        </w:rPr>
        <w:t>in Brian</w:t>
      </w:r>
      <w:r w:rsidRPr="00243CE9">
        <w:rPr>
          <w:color w:val="212121"/>
          <w:spacing w:val="-9"/>
        </w:rPr>
        <w:t xml:space="preserve"> </w:t>
      </w:r>
      <w:r w:rsidRPr="00243CE9">
        <w:rPr>
          <w:color w:val="212121"/>
          <w:spacing w:val="-6"/>
        </w:rPr>
        <w:t>O’Nolan’s Brave</w:t>
      </w:r>
      <w:r w:rsidRPr="00243CE9">
        <w:rPr>
          <w:color w:val="212121"/>
          <w:spacing w:val="-8"/>
        </w:rPr>
        <w:t xml:space="preserve"> </w:t>
      </w:r>
      <w:r w:rsidRPr="00243CE9">
        <w:rPr>
          <w:color w:val="212121"/>
          <w:spacing w:val="-6"/>
        </w:rPr>
        <w:t>New</w:t>
      </w:r>
      <w:r w:rsidRPr="00243CE9">
        <w:rPr>
          <w:color w:val="212121"/>
          <w:spacing w:val="-8"/>
        </w:rPr>
        <w:t xml:space="preserve"> </w:t>
      </w:r>
      <w:r w:rsidRPr="00243CE9">
        <w:rPr>
          <w:color w:val="212121"/>
          <w:spacing w:val="-6"/>
        </w:rPr>
        <w:t>Ireland,”</w:t>
      </w:r>
      <w:r w:rsidRPr="00243CE9">
        <w:rPr>
          <w:color w:val="212121"/>
        </w:rPr>
        <w:t xml:space="preserve"> </w:t>
      </w:r>
      <w:r w:rsidRPr="00243CE9">
        <w:rPr>
          <w:i/>
          <w:color w:val="212121"/>
          <w:spacing w:val="-6"/>
        </w:rPr>
        <w:t>The</w:t>
      </w:r>
      <w:r w:rsidRPr="00243CE9">
        <w:rPr>
          <w:i/>
          <w:color w:val="212121"/>
          <w:spacing w:val="-9"/>
        </w:rPr>
        <w:t xml:space="preserve"> </w:t>
      </w:r>
      <w:r w:rsidRPr="00243CE9">
        <w:rPr>
          <w:i/>
          <w:color w:val="212121"/>
          <w:spacing w:val="-6"/>
        </w:rPr>
        <w:t xml:space="preserve">Parish </w:t>
      </w:r>
      <w:r w:rsidRPr="00243CE9">
        <w:rPr>
          <w:i/>
          <w:color w:val="212121"/>
          <w:spacing w:val="-4"/>
        </w:rPr>
        <w:t>Review</w:t>
      </w:r>
      <w:r w:rsidRPr="00243CE9">
        <w:rPr>
          <w:i/>
          <w:color w:val="212121"/>
          <w:spacing w:val="-6"/>
        </w:rPr>
        <w:t xml:space="preserve"> </w:t>
      </w:r>
      <w:r w:rsidRPr="00243CE9">
        <w:rPr>
          <w:color w:val="212121"/>
          <w:spacing w:val="-4"/>
        </w:rPr>
        <w:t>[Publication</w:t>
      </w:r>
      <w:r w:rsidRPr="00243CE9">
        <w:rPr>
          <w:color w:val="212121"/>
          <w:spacing w:val="-6"/>
        </w:rPr>
        <w:t xml:space="preserve"> </w:t>
      </w:r>
      <w:r w:rsidRPr="00243CE9">
        <w:rPr>
          <w:color w:val="212121"/>
          <w:spacing w:val="-4"/>
        </w:rPr>
        <w:t>of</w:t>
      </w:r>
      <w:r w:rsidRPr="00243CE9">
        <w:rPr>
          <w:color w:val="212121"/>
          <w:spacing w:val="-6"/>
        </w:rPr>
        <w:t xml:space="preserve"> </w:t>
      </w:r>
      <w:r w:rsidRPr="00243CE9">
        <w:rPr>
          <w:color w:val="212121"/>
          <w:spacing w:val="-4"/>
        </w:rPr>
        <w:t>the</w:t>
      </w:r>
      <w:r w:rsidRPr="00243CE9">
        <w:rPr>
          <w:color w:val="212121"/>
          <w:spacing w:val="-7"/>
        </w:rPr>
        <w:t xml:space="preserve"> </w:t>
      </w:r>
      <w:r w:rsidRPr="00243CE9">
        <w:rPr>
          <w:color w:val="212121"/>
          <w:spacing w:val="-4"/>
        </w:rPr>
        <w:t>International</w:t>
      </w:r>
      <w:r w:rsidRPr="00243CE9">
        <w:rPr>
          <w:color w:val="212121"/>
          <w:spacing w:val="-7"/>
        </w:rPr>
        <w:t xml:space="preserve"> </w:t>
      </w:r>
      <w:r w:rsidRPr="00243CE9">
        <w:rPr>
          <w:color w:val="212121"/>
          <w:spacing w:val="-4"/>
        </w:rPr>
        <w:t>Flann</w:t>
      </w:r>
      <w:r w:rsidRPr="00243CE9">
        <w:rPr>
          <w:color w:val="212121"/>
          <w:spacing w:val="-6"/>
        </w:rPr>
        <w:t xml:space="preserve"> </w:t>
      </w:r>
      <w:r w:rsidRPr="00243CE9">
        <w:rPr>
          <w:color w:val="212121"/>
          <w:spacing w:val="-4"/>
        </w:rPr>
        <w:t>O’Brien</w:t>
      </w:r>
      <w:r w:rsidRPr="00243CE9">
        <w:rPr>
          <w:color w:val="212121"/>
          <w:spacing w:val="-10"/>
        </w:rPr>
        <w:t xml:space="preserve"> </w:t>
      </w:r>
      <w:r w:rsidRPr="00243CE9">
        <w:rPr>
          <w:color w:val="212121"/>
          <w:spacing w:val="-4"/>
        </w:rPr>
        <w:t>Society],</w:t>
      </w:r>
      <w:r w:rsidRPr="00243CE9">
        <w:rPr>
          <w:color w:val="212121"/>
          <w:spacing w:val="-11"/>
        </w:rPr>
        <w:t xml:space="preserve"> </w:t>
      </w:r>
      <w:r w:rsidRPr="00243CE9">
        <w:rPr>
          <w:color w:val="212121"/>
          <w:spacing w:val="-4"/>
        </w:rPr>
        <w:t>3.1</w:t>
      </w:r>
      <w:r w:rsidRPr="00243CE9">
        <w:rPr>
          <w:color w:val="212121"/>
          <w:spacing w:val="-6"/>
        </w:rPr>
        <w:t xml:space="preserve"> </w:t>
      </w:r>
      <w:r w:rsidRPr="00243CE9">
        <w:rPr>
          <w:color w:val="212121"/>
          <w:spacing w:val="-4"/>
        </w:rPr>
        <w:t>(fall</w:t>
      </w:r>
      <w:r w:rsidRPr="00243CE9">
        <w:rPr>
          <w:color w:val="212121"/>
          <w:spacing w:val="-7"/>
        </w:rPr>
        <w:t xml:space="preserve"> </w:t>
      </w:r>
      <w:r w:rsidRPr="00243CE9">
        <w:rPr>
          <w:color w:val="212121"/>
          <w:spacing w:val="-4"/>
        </w:rPr>
        <w:t>2014):</w:t>
      </w:r>
      <w:r w:rsidRPr="00243CE9">
        <w:rPr>
          <w:color w:val="212121"/>
          <w:spacing w:val="40"/>
        </w:rPr>
        <w:t xml:space="preserve"> </w:t>
      </w:r>
      <w:r w:rsidRPr="00243CE9">
        <w:rPr>
          <w:color w:val="212121"/>
          <w:spacing w:val="-4"/>
        </w:rPr>
        <w:t>33-42.</w:t>
      </w:r>
      <w:r w:rsidRPr="00243CE9">
        <w:rPr>
          <w:color w:val="212121"/>
          <w:spacing w:val="-6"/>
        </w:rPr>
        <w:t xml:space="preserve"> </w:t>
      </w:r>
      <w:r w:rsidRPr="00243CE9">
        <w:rPr>
          <w:spacing w:val="-4"/>
        </w:rPr>
        <w:t>]</w:t>
      </w:r>
    </w:p>
    <w:p w14:paraId="7FB568E7" w14:textId="77777777" w:rsidR="005D6F13" w:rsidRPr="00243CE9" w:rsidRDefault="005D6F13">
      <w:pPr>
        <w:rPr>
          <w:rFonts w:ascii="Garamond" w:hAnsi="Garamond"/>
          <w:sz w:val="24"/>
        </w:rPr>
      </w:pPr>
    </w:p>
    <w:p w14:paraId="6D865F60" w14:textId="77777777" w:rsidR="005D6F13" w:rsidRPr="00243CE9" w:rsidRDefault="00000000">
      <w:pPr>
        <w:pStyle w:val="ListParagraph"/>
        <w:numPr>
          <w:ilvl w:val="0"/>
          <w:numId w:val="33"/>
        </w:numPr>
        <w:spacing w:before="77"/>
        <w:ind w:left="911" w:right="1589" w:hanging="631"/>
        <w:rPr>
          <w:rFonts w:ascii="Garamond" w:hAnsi="Garamond"/>
          <w:sz w:val="24"/>
        </w:rPr>
      </w:pPr>
      <w:r w:rsidRPr="00243CE9">
        <w:rPr>
          <w:w w:val="85"/>
        </w:rPr>
        <w:t xml:space="preserve">Dustin Anderson, </w:t>
      </w:r>
      <w:r w:rsidRPr="00243CE9">
        <w:rPr>
          <w:i/>
          <w:w w:val="85"/>
        </w:rPr>
        <w:t>Remembering to Forget: the Event of Memory in Joyce and Beckett</w:t>
      </w:r>
      <w:r w:rsidRPr="00243CE9">
        <w:rPr>
          <w:w w:val="85"/>
        </w:rPr>
        <w:t xml:space="preserve">, summer 2010. </w:t>
      </w:r>
      <w:r w:rsidRPr="00243CE9">
        <w:rPr>
          <w:spacing w:val="-2"/>
          <w:w w:val="95"/>
        </w:rPr>
        <w:t>[Awards:</w:t>
      </w:r>
    </w:p>
    <w:p w14:paraId="5705D0A6" w14:textId="77777777" w:rsidR="005D6F13" w:rsidRPr="00243CE9" w:rsidRDefault="00000000">
      <w:pPr>
        <w:pStyle w:val="BodyText"/>
        <w:ind w:left="911"/>
        <w:rPr>
          <w:rFonts w:ascii="Garamond" w:hAnsi="Garamond"/>
        </w:rPr>
      </w:pPr>
      <w:r w:rsidRPr="00243CE9">
        <w:rPr>
          <w:spacing w:val="-4"/>
        </w:rPr>
        <w:t>Winner</w:t>
      </w:r>
      <w:r w:rsidRPr="00243CE9">
        <w:rPr>
          <w:spacing w:val="-10"/>
        </w:rPr>
        <w:t xml:space="preserve"> </w:t>
      </w:r>
      <w:r w:rsidRPr="00243CE9">
        <w:rPr>
          <w:spacing w:val="-4"/>
        </w:rPr>
        <w:t>of</w:t>
      </w:r>
      <w:r w:rsidRPr="00243CE9">
        <w:rPr>
          <w:spacing w:val="-7"/>
        </w:rPr>
        <w:t xml:space="preserve"> </w:t>
      </w:r>
      <w:r w:rsidRPr="00243CE9">
        <w:rPr>
          <w:spacing w:val="-4"/>
        </w:rPr>
        <w:t>the</w:t>
      </w:r>
      <w:r w:rsidRPr="00243CE9">
        <w:rPr>
          <w:spacing w:val="-8"/>
        </w:rPr>
        <w:t xml:space="preserve"> </w:t>
      </w:r>
      <w:r w:rsidRPr="00243CE9">
        <w:rPr>
          <w:spacing w:val="-4"/>
        </w:rPr>
        <w:t>Graduate</w:t>
      </w:r>
      <w:r w:rsidRPr="00243CE9">
        <w:rPr>
          <w:spacing w:val="-9"/>
        </w:rPr>
        <w:t xml:space="preserve"> </w:t>
      </w:r>
      <w:r w:rsidRPr="00243CE9">
        <w:rPr>
          <w:spacing w:val="-4"/>
        </w:rPr>
        <w:t>Student</w:t>
      </w:r>
      <w:r w:rsidRPr="00243CE9">
        <w:rPr>
          <w:spacing w:val="-9"/>
        </w:rPr>
        <w:t xml:space="preserve"> </w:t>
      </w:r>
      <w:r w:rsidRPr="00243CE9">
        <w:rPr>
          <w:spacing w:val="-4"/>
        </w:rPr>
        <w:t>Leadership</w:t>
      </w:r>
      <w:r w:rsidRPr="00243CE9">
        <w:rPr>
          <w:spacing w:val="-11"/>
        </w:rPr>
        <w:t xml:space="preserve"> </w:t>
      </w:r>
      <w:r w:rsidRPr="00243CE9">
        <w:rPr>
          <w:spacing w:val="-4"/>
        </w:rPr>
        <w:t>Award (University-wide)</w:t>
      </w:r>
      <w:r w:rsidRPr="00243CE9">
        <w:rPr>
          <w:spacing w:val="-8"/>
        </w:rPr>
        <w:t xml:space="preserve"> </w:t>
      </w:r>
      <w:r w:rsidRPr="00243CE9">
        <w:rPr>
          <w:spacing w:val="-4"/>
        </w:rPr>
        <w:t>2009.</w:t>
      </w:r>
    </w:p>
    <w:p w14:paraId="15224401" w14:textId="77777777" w:rsidR="005D6F13" w:rsidRPr="00243CE9" w:rsidRDefault="00000000">
      <w:pPr>
        <w:pStyle w:val="BodyText"/>
        <w:ind w:left="911"/>
        <w:rPr>
          <w:rFonts w:ascii="Garamond" w:hAnsi="Garamond"/>
        </w:rPr>
      </w:pPr>
      <w:r w:rsidRPr="00243CE9">
        <w:rPr>
          <w:spacing w:val="-2"/>
        </w:rPr>
        <w:t>Winner</w:t>
      </w:r>
      <w:r w:rsidRPr="00243CE9">
        <w:rPr>
          <w:spacing w:val="-10"/>
        </w:rPr>
        <w:t xml:space="preserve"> </w:t>
      </w:r>
      <w:r w:rsidRPr="00243CE9">
        <w:rPr>
          <w:spacing w:val="-2"/>
        </w:rPr>
        <w:t>of</w:t>
      </w:r>
      <w:r w:rsidRPr="00243CE9">
        <w:rPr>
          <w:spacing w:val="-6"/>
        </w:rPr>
        <w:t xml:space="preserve"> </w:t>
      </w:r>
      <w:r w:rsidRPr="00243CE9">
        <w:rPr>
          <w:spacing w:val="-2"/>
        </w:rPr>
        <w:t>the</w:t>
      </w:r>
      <w:r w:rsidRPr="00243CE9">
        <w:rPr>
          <w:spacing w:val="-13"/>
        </w:rPr>
        <w:t xml:space="preserve"> </w:t>
      </w:r>
      <w:r w:rsidRPr="00243CE9">
        <w:rPr>
          <w:spacing w:val="-2"/>
        </w:rPr>
        <w:t>Bertram</w:t>
      </w:r>
      <w:r w:rsidRPr="00243CE9">
        <w:rPr>
          <w:spacing w:val="-13"/>
        </w:rPr>
        <w:t xml:space="preserve"> </w:t>
      </w:r>
      <w:r w:rsidRPr="00243CE9">
        <w:rPr>
          <w:spacing w:val="-2"/>
        </w:rPr>
        <w:t>H.</w:t>
      </w:r>
      <w:r w:rsidRPr="00243CE9">
        <w:rPr>
          <w:spacing w:val="-11"/>
        </w:rPr>
        <w:t xml:space="preserve"> </w:t>
      </w:r>
      <w:r w:rsidRPr="00243CE9">
        <w:rPr>
          <w:spacing w:val="-2"/>
        </w:rPr>
        <w:t>and</w:t>
      </w:r>
      <w:r w:rsidRPr="00243CE9">
        <w:rPr>
          <w:spacing w:val="-8"/>
        </w:rPr>
        <w:t xml:space="preserve"> </w:t>
      </w:r>
      <w:r w:rsidRPr="00243CE9">
        <w:rPr>
          <w:spacing w:val="-2"/>
        </w:rPr>
        <w:t>Ruth</w:t>
      </w:r>
      <w:r w:rsidRPr="00243CE9">
        <w:rPr>
          <w:spacing w:val="-6"/>
        </w:rPr>
        <w:t xml:space="preserve"> </w:t>
      </w:r>
      <w:r w:rsidRPr="00243CE9">
        <w:rPr>
          <w:spacing w:val="-2"/>
        </w:rPr>
        <w:t>Davis</w:t>
      </w:r>
      <w:r w:rsidRPr="00243CE9">
        <w:rPr>
          <w:spacing w:val="-7"/>
        </w:rPr>
        <w:t xml:space="preserve"> </w:t>
      </w:r>
      <w:r w:rsidRPr="00243CE9">
        <w:rPr>
          <w:spacing w:val="-2"/>
        </w:rPr>
        <w:t>Award</w:t>
      </w:r>
      <w:r w:rsidRPr="00243CE9">
        <w:rPr>
          <w:spacing w:val="-8"/>
        </w:rPr>
        <w:t xml:space="preserve"> </w:t>
      </w:r>
      <w:r w:rsidRPr="00243CE9">
        <w:rPr>
          <w:spacing w:val="-2"/>
        </w:rPr>
        <w:t>for</w:t>
      </w:r>
      <w:r w:rsidRPr="00243CE9">
        <w:rPr>
          <w:spacing w:val="-13"/>
        </w:rPr>
        <w:t xml:space="preserve"> </w:t>
      </w:r>
      <w:r w:rsidRPr="00243CE9">
        <w:rPr>
          <w:spacing w:val="-2"/>
        </w:rPr>
        <w:t>Outstanding</w:t>
      </w:r>
      <w:r w:rsidRPr="00243CE9">
        <w:rPr>
          <w:spacing w:val="-6"/>
        </w:rPr>
        <w:t xml:space="preserve"> </w:t>
      </w:r>
      <w:r w:rsidRPr="00243CE9">
        <w:rPr>
          <w:spacing w:val="-2"/>
        </w:rPr>
        <w:t>Graduate</w:t>
      </w:r>
      <w:r w:rsidRPr="00243CE9">
        <w:rPr>
          <w:spacing w:val="-8"/>
        </w:rPr>
        <w:t xml:space="preserve"> </w:t>
      </w:r>
      <w:r w:rsidRPr="00243CE9">
        <w:rPr>
          <w:spacing w:val="-2"/>
        </w:rPr>
        <w:t>Student,</w:t>
      </w:r>
      <w:r w:rsidRPr="00243CE9">
        <w:rPr>
          <w:spacing w:val="-7"/>
        </w:rPr>
        <w:t xml:space="preserve"> </w:t>
      </w:r>
      <w:r w:rsidRPr="00243CE9">
        <w:rPr>
          <w:spacing w:val="-2"/>
        </w:rPr>
        <w:t>2009.</w:t>
      </w:r>
    </w:p>
    <w:p w14:paraId="5E9789B7" w14:textId="77777777" w:rsidR="005D6F13" w:rsidRPr="00243CE9" w:rsidRDefault="00000000">
      <w:pPr>
        <w:pStyle w:val="BodyText"/>
        <w:spacing w:before="264"/>
        <w:ind w:left="911"/>
        <w:rPr>
          <w:rFonts w:ascii="Garamond" w:hAnsi="Garamond"/>
        </w:rPr>
      </w:pPr>
      <w:r w:rsidRPr="00243CE9">
        <w:rPr>
          <w:spacing w:val="-2"/>
        </w:rPr>
        <w:t>Publications:</w:t>
      </w:r>
    </w:p>
    <w:p w14:paraId="768B29E3" w14:textId="77777777" w:rsidR="005D6F13" w:rsidRPr="00243CE9" w:rsidRDefault="00000000">
      <w:pPr>
        <w:pStyle w:val="ListParagraph"/>
        <w:numPr>
          <w:ilvl w:val="0"/>
          <w:numId w:val="25"/>
        </w:numPr>
        <w:spacing w:before="1"/>
        <w:ind w:right="916" w:firstLine="0"/>
        <w:rPr>
          <w:rFonts w:ascii="Garamond" w:hAnsi="Garamond"/>
          <w:sz w:val="24"/>
        </w:rPr>
      </w:pPr>
      <w:r w:rsidRPr="00243CE9">
        <w:rPr>
          <w:spacing w:val="-2"/>
        </w:rPr>
        <w:t>A</w:t>
      </w:r>
      <w:r w:rsidRPr="00243CE9">
        <w:rPr>
          <w:spacing w:val="-11"/>
        </w:rPr>
        <w:t xml:space="preserve"> </w:t>
      </w:r>
      <w:r w:rsidRPr="00243CE9">
        <w:rPr>
          <w:spacing w:val="-2"/>
        </w:rPr>
        <w:t>portion</w:t>
      </w:r>
      <w:r w:rsidRPr="00243CE9">
        <w:rPr>
          <w:spacing w:val="-11"/>
        </w:rPr>
        <w:t xml:space="preserve"> </w:t>
      </w:r>
      <w:r w:rsidRPr="00243CE9">
        <w:rPr>
          <w:spacing w:val="-2"/>
        </w:rPr>
        <w:t>of</w:t>
      </w:r>
      <w:r w:rsidRPr="00243CE9">
        <w:rPr>
          <w:spacing w:val="-6"/>
        </w:rPr>
        <w:t xml:space="preserve"> </w:t>
      </w:r>
      <w:r w:rsidRPr="00243CE9">
        <w:rPr>
          <w:spacing w:val="-2"/>
        </w:rPr>
        <w:t>chapter</w:t>
      </w:r>
      <w:r w:rsidRPr="00243CE9">
        <w:rPr>
          <w:spacing w:val="-9"/>
        </w:rPr>
        <w:t xml:space="preserve"> </w:t>
      </w:r>
      <w:r w:rsidRPr="00243CE9">
        <w:rPr>
          <w:spacing w:val="-2"/>
        </w:rPr>
        <w:t>3</w:t>
      </w:r>
      <w:r w:rsidRPr="00243CE9">
        <w:rPr>
          <w:spacing w:val="-11"/>
        </w:rPr>
        <w:t xml:space="preserve"> </w:t>
      </w:r>
      <w:r w:rsidRPr="00243CE9">
        <w:rPr>
          <w:spacing w:val="-2"/>
        </w:rPr>
        <w:t>published</w:t>
      </w:r>
      <w:r w:rsidRPr="00243CE9">
        <w:rPr>
          <w:spacing w:val="-8"/>
        </w:rPr>
        <w:t xml:space="preserve"> </w:t>
      </w:r>
      <w:r w:rsidRPr="00243CE9">
        <w:rPr>
          <w:spacing w:val="-2"/>
        </w:rPr>
        <w:t>as</w:t>
      </w:r>
      <w:r w:rsidRPr="00243CE9">
        <w:rPr>
          <w:spacing w:val="-6"/>
        </w:rPr>
        <w:t xml:space="preserve"> </w:t>
      </w:r>
      <w:r w:rsidRPr="00243CE9">
        <w:rPr>
          <w:spacing w:val="-2"/>
        </w:rPr>
        <w:t>“Delete,</w:t>
      </w:r>
      <w:r w:rsidRPr="00243CE9">
        <w:rPr>
          <w:spacing w:val="-6"/>
        </w:rPr>
        <w:t xml:space="preserve"> </w:t>
      </w:r>
      <w:r w:rsidRPr="00243CE9">
        <w:rPr>
          <w:spacing w:val="-2"/>
        </w:rPr>
        <w:t>Invert,</w:t>
      </w:r>
      <w:r w:rsidRPr="00243CE9">
        <w:rPr>
          <w:spacing w:val="-11"/>
        </w:rPr>
        <w:t xml:space="preserve"> </w:t>
      </w:r>
      <w:r w:rsidRPr="00243CE9">
        <w:rPr>
          <w:spacing w:val="-2"/>
        </w:rPr>
        <w:t>Repeat:</w:t>
      </w:r>
      <w:r w:rsidRPr="00243CE9">
        <w:rPr>
          <w:spacing w:val="-6"/>
        </w:rPr>
        <w:t xml:space="preserve"> </w:t>
      </w:r>
      <w:r w:rsidRPr="00243CE9">
        <w:rPr>
          <w:spacing w:val="-2"/>
        </w:rPr>
        <w:t xml:space="preserve">Beckett’s </w:t>
      </w:r>
      <w:r w:rsidRPr="00243CE9">
        <w:rPr>
          <w:i/>
          <w:spacing w:val="-2"/>
        </w:rPr>
        <w:t>Watt</w:t>
      </w:r>
      <w:r w:rsidRPr="00243CE9">
        <w:rPr>
          <w:i/>
          <w:spacing w:val="-8"/>
        </w:rPr>
        <w:t xml:space="preserve"> </w:t>
      </w:r>
      <w:r w:rsidRPr="00243CE9">
        <w:rPr>
          <w:spacing w:val="-2"/>
        </w:rPr>
        <w:t>a</w:t>
      </w:r>
      <w:r w:rsidRPr="00243CE9">
        <w:rPr>
          <w:spacing w:val="-6"/>
        </w:rPr>
        <w:t xml:space="preserve"> </w:t>
      </w:r>
      <w:r w:rsidRPr="00243CE9">
        <w:rPr>
          <w:spacing w:val="-2"/>
        </w:rPr>
        <w:t>Response</w:t>
      </w:r>
      <w:r w:rsidRPr="00243CE9">
        <w:rPr>
          <w:spacing w:val="-8"/>
        </w:rPr>
        <w:t xml:space="preserve"> </w:t>
      </w:r>
      <w:r w:rsidRPr="00243CE9">
        <w:rPr>
          <w:spacing w:val="-2"/>
        </w:rPr>
        <w:t xml:space="preserve">to </w:t>
      </w:r>
      <w:r w:rsidRPr="00243CE9">
        <w:rPr>
          <w:spacing w:val="-6"/>
        </w:rPr>
        <w:t>Stein”</w:t>
      </w:r>
      <w:r w:rsidRPr="00243CE9">
        <w:rPr>
          <w:spacing w:val="-9"/>
        </w:rPr>
        <w:t xml:space="preserve"> </w:t>
      </w:r>
      <w:r w:rsidRPr="00243CE9">
        <w:rPr>
          <w:spacing w:val="-6"/>
        </w:rPr>
        <w:t xml:space="preserve">the </w:t>
      </w:r>
      <w:r w:rsidRPr="00243CE9">
        <w:rPr>
          <w:i/>
          <w:spacing w:val="-6"/>
        </w:rPr>
        <w:t>Journal of Beckett</w:t>
      </w:r>
      <w:r w:rsidRPr="00243CE9">
        <w:rPr>
          <w:i/>
          <w:spacing w:val="-7"/>
        </w:rPr>
        <w:t xml:space="preserve"> </w:t>
      </w:r>
      <w:r w:rsidRPr="00243CE9">
        <w:rPr>
          <w:i/>
          <w:spacing w:val="-6"/>
        </w:rPr>
        <w:t xml:space="preserve">Studies, </w:t>
      </w:r>
      <w:r w:rsidRPr="00243CE9">
        <w:rPr>
          <w:spacing w:val="-6"/>
        </w:rPr>
        <w:t>XVI.</w:t>
      </w:r>
      <w:r w:rsidRPr="00243CE9">
        <w:rPr>
          <w:spacing w:val="-9"/>
        </w:rPr>
        <w:t xml:space="preserve"> </w:t>
      </w:r>
      <w:r w:rsidRPr="00243CE9">
        <w:rPr>
          <w:spacing w:val="-6"/>
        </w:rPr>
        <w:t>1&amp;2 (fall</w:t>
      </w:r>
      <w:r w:rsidRPr="00243CE9">
        <w:rPr>
          <w:spacing w:val="-9"/>
        </w:rPr>
        <w:t xml:space="preserve"> </w:t>
      </w:r>
      <w:r w:rsidRPr="00243CE9">
        <w:rPr>
          <w:spacing w:val="-6"/>
        </w:rPr>
        <w:t>2006/spring</w:t>
      </w:r>
      <w:r w:rsidRPr="00243CE9">
        <w:rPr>
          <w:spacing w:val="-9"/>
        </w:rPr>
        <w:t xml:space="preserve"> </w:t>
      </w:r>
      <w:r w:rsidRPr="00243CE9">
        <w:rPr>
          <w:spacing w:val="-6"/>
        </w:rPr>
        <w:t>2007):</w:t>
      </w:r>
      <w:r w:rsidRPr="00243CE9">
        <w:rPr>
          <w:spacing w:val="40"/>
        </w:rPr>
        <w:t xml:space="preserve"> </w:t>
      </w:r>
      <w:r w:rsidRPr="00243CE9">
        <w:rPr>
          <w:spacing w:val="-6"/>
        </w:rPr>
        <w:t>pp 290-303.</w:t>
      </w:r>
      <w:r w:rsidRPr="00243CE9">
        <w:rPr>
          <w:spacing w:val="40"/>
        </w:rPr>
        <w:t xml:space="preserve"> </w:t>
      </w:r>
      <w:r w:rsidRPr="00243CE9">
        <w:rPr>
          <w:spacing w:val="-6"/>
        </w:rPr>
        <w:t xml:space="preserve">Rpt. in </w:t>
      </w:r>
      <w:r w:rsidRPr="00243CE9">
        <w:rPr>
          <w:i/>
          <w:w w:val="90"/>
        </w:rPr>
        <w:t>Transnational</w:t>
      </w:r>
      <w:r w:rsidRPr="00243CE9">
        <w:rPr>
          <w:i/>
          <w:spacing w:val="-9"/>
          <w:w w:val="90"/>
        </w:rPr>
        <w:t xml:space="preserve"> </w:t>
      </w:r>
      <w:r w:rsidRPr="00243CE9">
        <w:rPr>
          <w:i/>
          <w:w w:val="90"/>
        </w:rPr>
        <w:t>Beckett,</w:t>
      </w:r>
      <w:r w:rsidRPr="00243CE9">
        <w:rPr>
          <w:i/>
          <w:spacing w:val="-9"/>
          <w:w w:val="90"/>
        </w:rPr>
        <w:t xml:space="preserve"> </w:t>
      </w:r>
      <w:r w:rsidRPr="00243CE9">
        <w:rPr>
          <w:i/>
          <w:w w:val="90"/>
        </w:rPr>
        <w:t>Beckett</w:t>
      </w:r>
      <w:r w:rsidRPr="00243CE9">
        <w:rPr>
          <w:i/>
          <w:spacing w:val="-9"/>
          <w:w w:val="90"/>
        </w:rPr>
        <w:t xml:space="preserve"> </w:t>
      </w:r>
      <w:r w:rsidRPr="00243CE9">
        <w:rPr>
          <w:i/>
          <w:w w:val="90"/>
        </w:rPr>
        <w:t>at</w:t>
      </w:r>
      <w:r w:rsidRPr="00243CE9">
        <w:rPr>
          <w:i/>
          <w:spacing w:val="-9"/>
          <w:w w:val="90"/>
        </w:rPr>
        <w:t xml:space="preserve"> </w:t>
      </w:r>
      <w:r w:rsidRPr="00243CE9">
        <w:rPr>
          <w:i/>
          <w:w w:val="90"/>
        </w:rPr>
        <w:t>100:</w:t>
      </w:r>
      <w:r w:rsidRPr="00243CE9">
        <w:rPr>
          <w:i/>
          <w:spacing w:val="27"/>
        </w:rPr>
        <w:t xml:space="preserve"> </w:t>
      </w:r>
      <w:r w:rsidRPr="00243CE9">
        <w:rPr>
          <w:i/>
          <w:w w:val="90"/>
        </w:rPr>
        <w:t>New</w:t>
      </w:r>
      <w:r w:rsidRPr="00243CE9">
        <w:rPr>
          <w:i/>
          <w:spacing w:val="-8"/>
          <w:w w:val="90"/>
        </w:rPr>
        <w:t xml:space="preserve"> </w:t>
      </w:r>
      <w:r w:rsidRPr="00243CE9">
        <w:rPr>
          <w:i/>
          <w:w w:val="90"/>
        </w:rPr>
        <w:t>Perspectives</w:t>
      </w:r>
      <w:r w:rsidRPr="00243CE9">
        <w:rPr>
          <w:w w:val="90"/>
        </w:rPr>
        <w:t>.</w:t>
      </w:r>
      <w:r w:rsidRPr="00243CE9">
        <w:rPr>
          <w:spacing w:val="31"/>
        </w:rPr>
        <w:t xml:space="preserve"> </w:t>
      </w:r>
      <w:r w:rsidRPr="00243CE9">
        <w:rPr>
          <w:w w:val="90"/>
        </w:rPr>
        <w:t>Ed.</w:t>
      </w:r>
      <w:r w:rsidRPr="00243CE9">
        <w:rPr>
          <w:spacing w:val="-8"/>
          <w:w w:val="90"/>
        </w:rPr>
        <w:t xml:space="preserve"> </w:t>
      </w:r>
      <w:r w:rsidRPr="00243CE9">
        <w:rPr>
          <w:w w:val="90"/>
        </w:rPr>
        <w:t>by</w:t>
      </w:r>
      <w:r w:rsidRPr="00243CE9">
        <w:rPr>
          <w:spacing w:val="-9"/>
          <w:w w:val="90"/>
        </w:rPr>
        <w:t xml:space="preserve"> </w:t>
      </w:r>
      <w:r w:rsidRPr="00243CE9">
        <w:rPr>
          <w:w w:val="90"/>
        </w:rPr>
        <w:t>S.</w:t>
      </w:r>
      <w:r w:rsidRPr="00243CE9">
        <w:rPr>
          <w:spacing w:val="-8"/>
          <w:w w:val="90"/>
        </w:rPr>
        <w:t xml:space="preserve"> </w:t>
      </w:r>
      <w:r w:rsidRPr="00243CE9">
        <w:rPr>
          <w:w w:val="90"/>
        </w:rPr>
        <w:t>E.</w:t>
      </w:r>
      <w:r w:rsidRPr="00243CE9">
        <w:rPr>
          <w:spacing w:val="-8"/>
          <w:w w:val="90"/>
        </w:rPr>
        <w:t xml:space="preserve"> </w:t>
      </w:r>
      <w:r w:rsidRPr="00243CE9">
        <w:rPr>
          <w:w w:val="90"/>
        </w:rPr>
        <w:t>Gontarski,</w:t>
      </w:r>
      <w:r w:rsidRPr="00243CE9">
        <w:rPr>
          <w:spacing w:val="-8"/>
          <w:w w:val="90"/>
        </w:rPr>
        <w:t xml:space="preserve"> </w:t>
      </w:r>
      <w:r w:rsidRPr="00243CE9">
        <w:rPr>
          <w:w w:val="90"/>
        </w:rPr>
        <w:t>William</w:t>
      </w:r>
      <w:r w:rsidRPr="00243CE9">
        <w:rPr>
          <w:spacing w:val="-9"/>
          <w:w w:val="90"/>
        </w:rPr>
        <w:t xml:space="preserve"> </w:t>
      </w:r>
      <w:r w:rsidRPr="00243CE9">
        <w:rPr>
          <w:w w:val="90"/>
        </w:rPr>
        <w:t xml:space="preserve">Cloonan, </w:t>
      </w:r>
      <w:r w:rsidRPr="00243CE9">
        <w:rPr>
          <w:spacing w:val="-2"/>
        </w:rPr>
        <w:t>Alec</w:t>
      </w:r>
      <w:r w:rsidRPr="00243CE9">
        <w:rPr>
          <w:spacing w:val="-13"/>
        </w:rPr>
        <w:t xml:space="preserve"> </w:t>
      </w:r>
      <w:r w:rsidRPr="00243CE9">
        <w:rPr>
          <w:spacing w:val="-2"/>
        </w:rPr>
        <w:t>Hargreaves,</w:t>
      </w:r>
      <w:r w:rsidRPr="00243CE9">
        <w:rPr>
          <w:spacing w:val="-13"/>
        </w:rPr>
        <w:t xml:space="preserve"> </w:t>
      </w:r>
      <w:r w:rsidRPr="00243CE9">
        <w:rPr>
          <w:spacing w:val="-2"/>
        </w:rPr>
        <w:t>and</w:t>
      </w:r>
      <w:r w:rsidRPr="00243CE9">
        <w:rPr>
          <w:spacing w:val="-13"/>
        </w:rPr>
        <w:t xml:space="preserve"> </w:t>
      </w:r>
      <w:r w:rsidRPr="00243CE9">
        <w:rPr>
          <w:spacing w:val="-2"/>
        </w:rPr>
        <w:t>Dustin</w:t>
      </w:r>
      <w:r w:rsidRPr="00243CE9">
        <w:rPr>
          <w:spacing w:val="-13"/>
        </w:rPr>
        <w:t xml:space="preserve"> </w:t>
      </w:r>
      <w:r w:rsidRPr="00243CE9">
        <w:rPr>
          <w:spacing w:val="-2"/>
        </w:rPr>
        <w:t>Anderson.</w:t>
      </w:r>
      <w:r w:rsidRPr="00243CE9">
        <w:rPr>
          <w:spacing w:val="32"/>
        </w:rPr>
        <w:t xml:space="preserve"> </w:t>
      </w:r>
      <w:r w:rsidRPr="00243CE9">
        <w:rPr>
          <w:spacing w:val="-2"/>
        </w:rPr>
        <w:t>Tallahassee,</w:t>
      </w:r>
      <w:r w:rsidRPr="00243CE9">
        <w:rPr>
          <w:spacing w:val="-11"/>
        </w:rPr>
        <w:t xml:space="preserve"> </w:t>
      </w:r>
      <w:r w:rsidRPr="00243CE9">
        <w:rPr>
          <w:spacing w:val="-2"/>
        </w:rPr>
        <w:t>FL:</w:t>
      </w:r>
      <w:r w:rsidRPr="00243CE9">
        <w:rPr>
          <w:spacing w:val="37"/>
        </w:rPr>
        <w:t xml:space="preserve"> </w:t>
      </w:r>
      <w:r w:rsidRPr="00243CE9">
        <w:rPr>
          <w:spacing w:val="-2"/>
        </w:rPr>
        <w:t>Journal</w:t>
      </w:r>
      <w:r w:rsidRPr="00243CE9">
        <w:rPr>
          <w:spacing w:val="-13"/>
        </w:rPr>
        <w:t xml:space="preserve"> </w:t>
      </w:r>
      <w:r w:rsidRPr="00243CE9">
        <w:rPr>
          <w:spacing w:val="-2"/>
        </w:rPr>
        <w:t>of</w:t>
      </w:r>
      <w:r w:rsidRPr="00243CE9">
        <w:rPr>
          <w:spacing w:val="-13"/>
        </w:rPr>
        <w:t xml:space="preserve"> </w:t>
      </w:r>
      <w:r w:rsidRPr="00243CE9">
        <w:rPr>
          <w:spacing w:val="-2"/>
        </w:rPr>
        <w:t>Beckett</w:t>
      </w:r>
      <w:r w:rsidRPr="00243CE9">
        <w:rPr>
          <w:spacing w:val="-13"/>
        </w:rPr>
        <w:t xml:space="preserve"> </w:t>
      </w:r>
      <w:r w:rsidRPr="00243CE9">
        <w:rPr>
          <w:spacing w:val="-2"/>
        </w:rPr>
        <w:t>Studies</w:t>
      </w:r>
      <w:r w:rsidRPr="00243CE9">
        <w:rPr>
          <w:spacing w:val="-13"/>
        </w:rPr>
        <w:t xml:space="preserve"> </w:t>
      </w:r>
      <w:r w:rsidRPr="00243CE9">
        <w:rPr>
          <w:spacing w:val="-2"/>
        </w:rPr>
        <w:t xml:space="preserve">Books, </w:t>
      </w:r>
      <w:r w:rsidRPr="00243CE9">
        <w:t>2007, 290-303.</w:t>
      </w:r>
    </w:p>
    <w:p w14:paraId="53D2E5B2" w14:textId="77777777" w:rsidR="005D6F13" w:rsidRPr="00243CE9" w:rsidRDefault="00000000">
      <w:pPr>
        <w:pStyle w:val="ListParagraph"/>
        <w:numPr>
          <w:ilvl w:val="0"/>
          <w:numId w:val="25"/>
        </w:numPr>
        <w:ind w:right="1346" w:firstLine="0"/>
        <w:rPr>
          <w:rFonts w:ascii="Garamond" w:hAnsi="Garamond"/>
          <w:sz w:val="24"/>
        </w:rPr>
      </w:pPr>
      <w:r w:rsidRPr="00243CE9">
        <w:rPr>
          <w:spacing w:val="-4"/>
        </w:rPr>
        <w:t>“Joyce’s</w:t>
      </w:r>
      <w:r w:rsidRPr="00243CE9">
        <w:rPr>
          <w:spacing w:val="-7"/>
        </w:rPr>
        <w:t xml:space="preserve"> </w:t>
      </w:r>
      <w:r w:rsidRPr="00243CE9">
        <w:rPr>
          <w:spacing w:val="-4"/>
        </w:rPr>
        <w:t>Matter</w:t>
      </w:r>
      <w:r w:rsidRPr="00243CE9">
        <w:rPr>
          <w:spacing w:val="-11"/>
        </w:rPr>
        <w:t xml:space="preserve"> </w:t>
      </w:r>
      <w:r w:rsidRPr="00243CE9">
        <w:rPr>
          <w:spacing w:val="-4"/>
        </w:rPr>
        <w:t>and</w:t>
      </w:r>
      <w:r w:rsidRPr="00243CE9">
        <w:rPr>
          <w:spacing w:val="-8"/>
        </w:rPr>
        <w:t xml:space="preserve"> </w:t>
      </w:r>
      <w:r w:rsidRPr="00243CE9">
        <w:rPr>
          <w:spacing w:val="-4"/>
        </w:rPr>
        <w:t>Memory:</w:t>
      </w:r>
      <w:r w:rsidRPr="00243CE9">
        <w:rPr>
          <w:spacing w:val="40"/>
        </w:rPr>
        <w:t xml:space="preserve"> </w:t>
      </w:r>
      <w:r w:rsidRPr="00243CE9">
        <w:rPr>
          <w:spacing w:val="-4"/>
        </w:rPr>
        <w:t>Perception</w:t>
      </w:r>
      <w:r w:rsidRPr="00243CE9">
        <w:rPr>
          <w:spacing w:val="-6"/>
        </w:rPr>
        <w:t xml:space="preserve"> </w:t>
      </w:r>
      <w:proofErr w:type="spellStart"/>
      <w:r w:rsidRPr="00243CE9">
        <w:rPr>
          <w:spacing w:val="-4"/>
        </w:rPr>
        <w:t>nd</w:t>
      </w:r>
      <w:proofErr w:type="spellEnd"/>
      <w:r w:rsidRPr="00243CE9">
        <w:rPr>
          <w:spacing w:val="-8"/>
        </w:rPr>
        <w:t xml:space="preserve"> </w:t>
      </w:r>
      <w:r w:rsidRPr="00243CE9">
        <w:rPr>
          <w:spacing w:val="-4"/>
        </w:rPr>
        <w:t>Memory-Events</w:t>
      </w:r>
      <w:r w:rsidRPr="00243CE9">
        <w:rPr>
          <w:spacing w:val="-6"/>
        </w:rPr>
        <w:t xml:space="preserve"> </w:t>
      </w:r>
      <w:r w:rsidRPr="00243CE9">
        <w:rPr>
          <w:spacing w:val="-4"/>
        </w:rPr>
        <w:t xml:space="preserve">in </w:t>
      </w:r>
      <w:r w:rsidRPr="00243CE9">
        <w:rPr>
          <w:i/>
          <w:spacing w:val="-4"/>
        </w:rPr>
        <w:t>Finnegans</w:t>
      </w:r>
      <w:r w:rsidRPr="00243CE9">
        <w:rPr>
          <w:i/>
          <w:spacing w:val="-8"/>
        </w:rPr>
        <w:t xml:space="preserve"> </w:t>
      </w:r>
      <w:r w:rsidRPr="00243CE9">
        <w:rPr>
          <w:i/>
          <w:spacing w:val="-4"/>
        </w:rPr>
        <w:t>Wake</w:t>
      </w:r>
      <w:r w:rsidRPr="00243CE9">
        <w:rPr>
          <w:spacing w:val="-4"/>
        </w:rPr>
        <w:t xml:space="preserve">,” </w:t>
      </w:r>
      <w:r w:rsidRPr="00243CE9">
        <w:rPr>
          <w:i/>
          <w:w w:val="90"/>
        </w:rPr>
        <w:t>Understanding</w:t>
      </w:r>
      <w:r w:rsidRPr="00243CE9">
        <w:rPr>
          <w:i/>
          <w:spacing w:val="-9"/>
          <w:w w:val="90"/>
        </w:rPr>
        <w:t xml:space="preserve"> </w:t>
      </w:r>
      <w:r w:rsidRPr="00243CE9">
        <w:rPr>
          <w:i/>
          <w:w w:val="90"/>
        </w:rPr>
        <w:t>Bergson,</w:t>
      </w:r>
      <w:r w:rsidRPr="00243CE9">
        <w:rPr>
          <w:i/>
          <w:spacing w:val="-9"/>
          <w:w w:val="90"/>
        </w:rPr>
        <w:t xml:space="preserve"> </w:t>
      </w:r>
      <w:r w:rsidRPr="00243CE9">
        <w:rPr>
          <w:i/>
          <w:w w:val="90"/>
        </w:rPr>
        <w:t>Understanding</w:t>
      </w:r>
      <w:r w:rsidRPr="00243CE9">
        <w:rPr>
          <w:i/>
          <w:spacing w:val="-9"/>
          <w:w w:val="90"/>
        </w:rPr>
        <w:t xml:space="preserve"> </w:t>
      </w:r>
      <w:r w:rsidRPr="00243CE9">
        <w:rPr>
          <w:i/>
          <w:w w:val="90"/>
        </w:rPr>
        <w:t>Modernism</w:t>
      </w:r>
      <w:r w:rsidRPr="00243CE9">
        <w:rPr>
          <w:w w:val="90"/>
        </w:rPr>
        <w:t>.</w:t>
      </w:r>
      <w:r w:rsidRPr="00243CE9">
        <w:rPr>
          <w:spacing w:val="19"/>
        </w:rPr>
        <w:t xml:space="preserve"> </w:t>
      </w:r>
      <w:r w:rsidRPr="00243CE9">
        <w:rPr>
          <w:w w:val="90"/>
        </w:rPr>
        <w:t>Ed.</w:t>
      </w:r>
      <w:r w:rsidRPr="00243CE9">
        <w:rPr>
          <w:spacing w:val="-9"/>
          <w:w w:val="90"/>
        </w:rPr>
        <w:t xml:space="preserve"> </w:t>
      </w:r>
      <w:r w:rsidRPr="00243CE9">
        <w:rPr>
          <w:w w:val="90"/>
        </w:rPr>
        <w:t>with</w:t>
      </w:r>
      <w:r w:rsidRPr="00243CE9">
        <w:rPr>
          <w:spacing w:val="-9"/>
          <w:w w:val="90"/>
        </w:rPr>
        <w:t xml:space="preserve"> </w:t>
      </w:r>
      <w:r w:rsidRPr="00243CE9">
        <w:rPr>
          <w:w w:val="90"/>
        </w:rPr>
        <w:t>Paul</w:t>
      </w:r>
      <w:r w:rsidRPr="00243CE9">
        <w:rPr>
          <w:spacing w:val="-9"/>
          <w:w w:val="90"/>
        </w:rPr>
        <w:t xml:space="preserve"> </w:t>
      </w:r>
      <w:r w:rsidRPr="00243CE9">
        <w:rPr>
          <w:w w:val="90"/>
        </w:rPr>
        <w:t>Ardoin</w:t>
      </w:r>
      <w:r w:rsidRPr="00243CE9">
        <w:rPr>
          <w:spacing w:val="-9"/>
          <w:w w:val="90"/>
        </w:rPr>
        <w:t xml:space="preserve"> </w:t>
      </w:r>
      <w:r w:rsidRPr="00243CE9">
        <w:rPr>
          <w:w w:val="90"/>
        </w:rPr>
        <w:t>and</w:t>
      </w:r>
      <w:r w:rsidRPr="00243CE9">
        <w:rPr>
          <w:spacing w:val="-9"/>
          <w:w w:val="90"/>
        </w:rPr>
        <w:t xml:space="preserve"> </w:t>
      </w:r>
      <w:r w:rsidRPr="00243CE9">
        <w:rPr>
          <w:w w:val="90"/>
        </w:rPr>
        <w:t>S.</w:t>
      </w:r>
      <w:r w:rsidRPr="00243CE9">
        <w:rPr>
          <w:spacing w:val="-9"/>
          <w:w w:val="90"/>
        </w:rPr>
        <w:t xml:space="preserve"> </w:t>
      </w:r>
      <w:r w:rsidRPr="00243CE9">
        <w:rPr>
          <w:w w:val="90"/>
        </w:rPr>
        <w:t>E.</w:t>
      </w:r>
      <w:r w:rsidRPr="00243CE9">
        <w:rPr>
          <w:spacing w:val="-9"/>
          <w:w w:val="90"/>
        </w:rPr>
        <w:t xml:space="preserve"> </w:t>
      </w:r>
      <w:r w:rsidRPr="00243CE9">
        <w:rPr>
          <w:w w:val="90"/>
        </w:rPr>
        <w:t xml:space="preserve">Gontarski. </w:t>
      </w:r>
      <w:r w:rsidRPr="00243CE9">
        <w:t>New</w:t>
      </w:r>
      <w:r w:rsidRPr="00243CE9">
        <w:rPr>
          <w:spacing w:val="-9"/>
        </w:rPr>
        <w:t xml:space="preserve"> </w:t>
      </w:r>
      <w:r w:rsidRPr="00243CE9">
        <w:t>York</w:t>
      </w:r>
      <w:r w:rsidRPr="00243CE9">
        <w:rPr>
          <w:spacing w:val="-7"/>
        </w:rPr>
        <w:t xml:space="preserve"> </w:t>
      </w:r>
      <w:r w:rsidRPr="00243CE9">
        <w:t>and</w:t>
      </w:r>
      <w:r w:rsidRPr="00243CE9">
        <w:rPr>
          <w:spacing w:val="-9"/>
        </w:rPr>
        <w:t xml:space="preserve"> </w:t>
      </w:r>
      <w:r w:rsidRPr="00243CE9">
        <w:t>London:</w:t>
      </w:r>
      <w:r w:rsidRPr="00243CE9">
        <w:rPr>
          <w:spacing w:val="40"/>
        </w:rPr>
        <w:t xml:space="preserve"> </w:t>
      </w:r>
      <w:r w:rsidRPr="00243CE9">
        <w:t>Bloomsbury</w:t>
      </w:r>
      <w:r w:rsidRPr="00243CE9">
        <w:rPr>
          <w:spacing w:val="-9"/>
        </w:rPr>
        <w:t xml:space="preserve"> </w:t>
      </w:r>
      <w:r w:rsidRPr="00243CE9">
        <w:t>Books,</w:t>
      </w:r>
      <w:r w:rsidRPr="00243CE9">
        <w:rPr>
          <w:spacing w:val="-7"/>
        </w:rPr>
        <w:t xml:space="preserve"> </w:t>
      </w:r>
      <w:r w:rsidRPr="00243CE9">
        <w:t>2013,</w:t>
      </w:r>
      <w:r w:rsidRPr="00243CE9">
        <w:rPr>
          <w:spacing w:val="-11"/>
        </w:rPr>
        <w:t xml:space="preserve"> </w:t>
      </w:r>
      <w:r w:rsidRPr="00243CE9">
        <w:t>177-93.</w:t>
      </w:r>
    </w:p>
    <w:p w14:paraId="5CC2BDA5" w14:textId="77777777" w:rsidR="005D6F13" w:rsidRPr="00243CE9" w:rsidRDefault="00000000">
      <w:pPr>
        <w:pStyle w:val="ListParagraph"/>
        <w:numPr>
          <w:ilvl w:val="0"/>
          <w:numId w:val="25"/>
        </w:numPr>
        <w:ind w:right="927" w:firstLine="0"/>
        <w:jc w:val="both"/>
        <w:rPr>
          <w:rFonts w:ascii="Garamond" w:hAnsi="Garamond"/>
          <w:sz w:val="24"/>
        </w:rPr>
      </w:pPr>
      <w:r w:rsidRPr="00243CE9">
        <w:rPr>
          <w:spacing w:val="-4"/>
        </w:rPr>
        <w:t>“Zones</w:t>
      </w:r>
      <w:r w:rsidRPr="00243CE9">
        <w:rPr>
          <w:spacing w:val="-11"/>
        </w:rPr>
        <w:t xml:space="preserve"> </w:t>
      </w:r>
      <w:r w:rsidRPr="00243CE9">
        <w:rPr>
          <w:spacing w:val="-4"/>
        </w:rPr>
        <w:t>of</w:t>
      </w:r>
      <w:r w:rsidRPr="00243CE9">
        <w:rPr>
          <w:spacing w:val="-11"/>
        </w:rPr>
        <w:t xml:space="preserve"> </w:t>
      </w:r>
      <w:r w:rsidRPr="00243CE9">
        <w:rPr>
          <w:spacing w:val="-4"/>
        </w:rPr>
        <w:t>Indetermination:</w:t>
      </w:r>
      <w:r w:rsidRPr="00243CE9">
        <w:rPr>
          <w:spacing w:val="40"/>
        </w:rPr>
        <w:t xml:space="preserve"> </w:t>
      </w:r>
      <w:r w:rsidRPr="00243CE9">
        <w:rPr>
          <w:spacing w:val="-4"/>
        </w:rPr>
        <w:t>Beckett,</w:t>
      </w:r>
      <w:r w:rsidRPr="00243CE9">
        <w:rPr>
          <w:spacing w:val="-7"/>
        </w:rPr>
        <w:t xml:space="preserve"> </w:t>
      </w:r>
      <w:r w:rsidRPr="00243CE9">
        <w:rPr>
          <w:spacing w:val="-4"/>
        </w:rPr>
        <w:t>Bergson,</w:t>
      </w:r>
      <w:r w:rsidRPr="00243CE9">
        <w:rPr>
          <w:spacing w:val="-7"/>
        </w:rPr>
        <w:t xml:space="preserve"> </w:t>
      </w:r>
      <w:r w:rsidRPr="00243CE9">
        <w:rPr>
          <w:spacing w:val="-4"/>
        </w:rPr>
        <w:t>and</w:t>
      </w:r>
      <w:r w:rsidRPr="00243CE9">
        <w:rPr>
          <w:spacing w:val="-9"/>
        </w:rPr>
        <w:t xml:space="preserve"> </w:t>
      </w:r>
      <w:r w:rsidRPr="00243CE9">
        <w:rPr>
          <w:spacing w:val="-4"/>
        </w:rPr>
        <w:t>the</w:t>
      </w:r>
      <w:r w:rsidRPr="00243CE9">
        <w:rPr>
          <w:spacing w:val="-9"/>
        </w:rPr>
        <w:t xml:space="preserve"> </w:t>
      </w:r>
      <w:r w:rsidRPr="00243CE9">
        <w:rPr>
          <w:spacing w:val="-4"/>
        </w:rPr>
        <w:t>Monad</w:t>
      </w:r>
      <w:r w:rsidRPr="00243CE9">
        <w:rPr>
          <w:spacing w:val="-11"/>
        </w:rPr>
        <w:t xml:space="preserve"> </w:t>
      </w:r>
      <w:r w:rsidRPr="00243CE9">
        <w:rPr>
          <w:spacing w:val="-4"/>
        </w:rPr>
        <w:t>of</w:t>
      </w:r>
      <w:r w:rsidRPr="00243CE9">
        <w:rPr>
          <w:spacing w:val="-7"/>
        </w:rPr>
        <w:t xml:space="preserve"> </w:t>
      </w:r>
      <w:r w:rsidRPr="00243CE9">
        <w:rPr>
          <w:spacing w:val="-4"/>
        </w:rPr>
        <w:t>Murphy’s</w:t>
      </w:r>
      <w:r w:rsidRPr="00243CE9">
        <w:rPr>
          <w:spacing w:val="-7"/>
        </w:rPr>
        <w:t xml:space="preserve"> </w:t>
      </w:r>
      <w:r w:rsidRPr="00243CE9">
        <w:rPr>
          <w:spacing w:val="-4"/>
        </w:rPr>
        <w:t xml:space="preserve">Mind,” </w:t>
      </w:r>
      <w:r w:rsidRPr="00243CE9">
        <w:rPr>
          <w:i/>
          <w:spacing w:val="-4"/>
        </w:rPr>
        <w:t xml:space="preserve">Samuel </w:t>
      </w:r>
      <w:r w:rsidRPr="00243CE9">
        <w:rPr>
          <w:i/>
          <w:spacing w:val="-6"/>
        </w:rPr>
        <w:t>Beckett</w:t>
      </w:r>
      <w:r w:rsidRPr="00243CE9">
        <w:rPr>
          <w:i/>
          <w:spacing w:val="-9"/>
        </w:rPr>
        <w:t xml:space="preserve"> </w:t>
      </w:r>
      <w:r w:rsidRPr="00243CE9">
        <w:rPr>
          <w:i/>
          <w:spacing w:val="-6"/>
        </w:rPr>
        <w:t>Today/</w:t>
      </w:r>
      <w:proofErr w:type="spellStart"/>
      <w:r w:rsidRPr="00243CE9">
        <w:rPr>
          <w:i/>
          <w:spacing w:val="-6"/>
        </w:rPr>
        <w:t>Aujourd’hui</w:t>
      </w:r>
      <w:proofErr w:type="spellEnd"/>
      <w:r w:rsidRPr="00243CE9">
        <w:rPr>
          <w:spacing w:val="-6"/>
        </w:rPr>
        <w:t>,</w:t>
      </w:r>
      <w:r w:rsidRPr="00243CE9">
        <w:rPr>
          <w:spacing w:val="-9"/>
        </w:rPr>
        <w:t xml:space="preserve"> </w:t>
      </w:r>
      <w:r w:rsidRPr="00243CE9">
        <w:rPr>
          <w:spacing w:val="-6"/>
        </w:rPr>
        <w:t>special</w:t>
      </w:r>
      <w:r w:rsidRPr="00243CE9">
        <w:rPr>
          <w:spacing w:val="-9"/>
        </w:rPr>
        <w:t xml:space="preserve"> </w:t>
      </w:r>
      <w:r w:rsidRPr="00243CE9">
        <w:rPr>
          <w:spacing w:val="-6"/>
        </w:rPr>
        <w:t>issue</w:t>
      </w:r>
      <w:r w:rsidRPr="00243CE9">
        <w:rPr>
          <w:spacing w:val="-9"/>
        </w:rPr>
        <w:t xml:space="preserve"> </w:t>
      </w:r>
      <w:r w:rsidRPr="00243CE9">
        <w:rPr>
          <w:spacing w:val="-6"/>
        </w:rPr>
        <w:t>“Beckett</w:t>
      </w:r>
      <w:r w:rsidRPr="00243CE9">
        <w:rPr>
          <w:spacing w:val="-9"/>
        </w:rPr>
        <w:t xml:space="preserve"> </w:t>
      </w:r>
      <w:r w:rsidRPr="00243CE9">
        <w:rPr>
          <w:spacing w:val="-6"/>
        </w:rPr>
        <w:t>in</w:t>
      </w:r>
      <w:r w:rsidRPr="00243CE9">
        <w:rPr>
          <w:spacing w:val="-9"/>
        </w:rPr>
        <w:t xml:space="preserve"> </w:t>
      </w:r>
      <w:r w:rsidRPr="00243CE9">
        <w:rPr>
          <w:spacing w:val="-6"/>
        </w:rPr>
        <w:t>the</w:t>
      </w:r>
      <w:r w:rsidRPr="00243CE9">
        <w:rPr>
          <w:spacing w:val="-9"/>
        </w:rPr>
        <w:t xml:space="preserve"> </w:t>
      </w:r>
      <w:r w:rsidRPr="00243CE9">
        <w:rPr>
          <w:spacing w:val="-6"/>
        </w:rPr>
        <w:t>Cultural</w:t>
      </w:r>
      <w:r w:rsidRPr="00243CE9">
        <w:rPr>
          <w:spacing w:val="-9"/>
        </w:rPr>
        <w:t xml:space="preserve"> </w:t>
      </w:r>
      <w:r w:rsidRPr="00243CE9">
        <w:rPr>
          <w:spacing w:val="-6"/>
        </w:rPr>
        <w:t>Field</w:t>
      </w:r>
      <w:r w:rsidRPr="00243CE9">
        <w:rPr>
          <w:spacing w:val="-8"/>
        </w:rPr>
        <w:t xml:space="preserve"> </w:t>
      </w:r>
      <w:r w:rsidRPr="00243CE9">
        <w:rPr>
          <w:spacing w:val="-6"/>
        </w:rPr>
        <w:t>/</w:t>
      </w:r>
      <w:r w:rsidRPr="00243CE9">
        <w:rPr>
          <w:spacing w:val="-9"/>
        </w:rPr>
        <w:t xml:space="preserve"> </w:t>
      </w:r>
      <w:r w:rsidRPr="00243CE9">
        <w:rPr>
          <w:spacing w:val="-6"/>
        </w:rPr>
        <w:t>Beckett</w:t>
      </w:r>
      <w:r w:rsidRPr="00243CE9">
        <w:rPr>
          <w:spacing w:val="-8"/>
        </w:rPr>
        <w:t xml:space="preserve"> </w:t>
      </w:r>
      <w:r w:rsidRPr="00243CE9">
        <w:rPr>
          <w:spacing w:val="-6"/>
        </w:rPr>
        <w:t>dans</w:t>
      </w:r>
      <w:r w:rsidRPr="00243CE9">
        <w:rPr>
          <w:spacing w:val="-7"/>
        </w:rPr>
        <w:t xml:space="preserve"> </w:t>
      </w:r>
      <w:r w:rsidRPr="00243CE9">
        <w:rPr>
          <w:spacing w:val="-6"/>
        </w:rPr>
        <w:t>le</w:t>
      </w:r>
      <w:r w:rsidRPr="00243CE9">
        <w:rPr>
          <w:spacing w:val="-8"/>
        </w:rPr>
        <w:t xml:space="preserve"> </w:t>
      </w:r>
      <w:r w:rsidRPr="00243CE9">
        <w:rPr>
          <w:spacing w:val="-6"/>
        </w:rPr>
        <w:t xml:space="preserve">champ </w:t>
      </w:r>
      <w:proofErr w:type="spellStart"/>
      <w:r w:rsidRPr="00243CE9">
        <w:rPr>
          <w:spacing w:val="-2"/>
        </w:rPr>
        <w:t>culturel</w:t>
      </w:r>
      <w:proofErr w:type="spellEnd"/>
      <w:r w:rsidRPr="00243CE9">
        <w:rPr>
          <w:spacing w:val="-2"/>
        </w:rPr>
        <w:t>”</w:t>
      </w:r>
      <w:r w:rsidRPr="00243CE9">
        <w:rPr>
          <w:spacing w:val="-12"/>
        </w:rPr>
        <w:t xml:space="preserve"> </w:t>
      </w:r>
      <w:r w:rsidRPr="00243CE9">
        <w:rPr>
          <w:spacing w:val="-2"/>
        </w:rPr>
        <w:t>ed.</w:t>
      </w:r>
      <w:r w:rsidRPr="00243CE9">
        <w:rPr>
          <w:spacing w:val="-13"/>
        </w:rPr>
        <w:t xml:space="preserve"> </w:t>
      </w:r>
      <w:r w:rsidRPr="00243CE9">
        <w:rPr>
          <w:spacing w:val="-2"/>
        </w:rPr>
        <w:t>by</w:t>
      </w:r>
      <w:r w:rsidRPr="00243CE9">
        <w:rPr>
          <w:spacing w:val="-11"/>
        </w:rPr>
        <w:t xml:space="preserve"> </w:t>
      </w:r>
      <w:r w:rsidRPr="00243CE9">
        <w:rPr>
          <w:spacing w:val="-2"/>
        </w:rPr>
        <w:t>Jürgen</w:t>
      </w:r>
      <w:r w:rsidRPr="00243CE9">
        <w:rPr>
          <w:spacing w:val="-9"/>
        </w:rPr>
        <w:t xml:space="preserve"> </w:t>
      </w:r>
      <w:r w:rsidRPr="00243CE9">
        <w:rPr>
          <w:spacing w:val="-2"/>
        </w:rPr>
        <w:t>Siess,</w:t>
      </w:r>
      <w:r w:rsidRPr="00243CE9">
        <w:rPr>
          <w:spacing w:val="-9"/>
        </w:rPr>
        <w:t xml:space="preserve"> </w:t>
      </w:r>
      <w:r w:rsidRPr="00243CE9">
        <w:rPr>
          <w:spacing w:val="-2"/>
        </w:rPr>
        <w:t>Matthijs</w:t>
      </w:r>
      <w:r w:rsidRPr="00243CE9">
        <w:rPr>
          <w:spacing w:val="-13"/>
        </w:rPr>
        <w:t xml:space="preserve"> </w:t>
      </w:r>
      <w:r w:rsidRPr="00243CE9">
        <w:rPr>
          <w:spacing w:val="-2"/>
        </w:rPr>
        <w:t>and</w:t>
      </w:r>
      <w:r w:rsidRPr="00243CE9">
        <w:rPr>
          <w:spacing w:val="-13"/>
        </w:rPr>
        <w:t xml:space="preserve"> </w:t>
      </w:r>
      <w:r w:rsidRPr="00243CE9">
        <w:rPr>
          <w:spacing w:val="-2"/>
        </w:rPr>
        <w:t>Angela</w:t>
      </w:r>
      <w:r w:rsidRPr="00243CE9">
        <w:rPr>
          <w:spacing w:val="-9"/>
        </w:rPr>
        <w:t xml:space="preserve"> </w:t>
      </w:r>
      <w:r w:rsidRPr="00243CE9">
        <w:rPr>
          <w:spacing w:val="-2"/>
        </w:rPr>
        <w:t>Moorjani,</w:t>
      </w:r>
      <w:r w:rsidRPr="00243CE9">
        <w:rPr>
          <w:spacing w:val="-9"/>
        </w:rPr>
        <w:t xml:space="preserve"> </w:t>
      </w:r>
      <w:r w:rsidRPr="00243CE9">
        <w:rPr>
          <w:spacing w:val="-2"/>
        </w:rPr>
        <w:t>No.</w:t>
      </w:r>
      <w:r w:rsidRPr="00243CE9">
        <w:rPr>
          <w:spacing w:val="-9"/>
        </w:rPr>
        <w:t xml:space="preserve"> </w:t>
      </w:r>
      <w:r w:rsidRPr="00243CE9">
        <w:rPr>
          <w:spacing w:val="-2"/>
        </w:rPr>
        <w:t>25</w:t>
      </w:r>
      <w:r w:rsidRPr="00243CE9">
        <w:rPr>
          <w:spacing w:val="-9"/>
        </w:rPr>
        <w:t xml:space="preserve"> </w:t>
      </w:r>
      <w:r w:rsidRPr="00243CE9">
        <w:rPr>
          <w:spacing w:val="-2"/>
        </w:rPr>
        <w:t>(2013):</w:t>
      </w:r>
      <w:r w:rsidRPr="00243CE9">
        <w:rPr>
          <w:spacing w:val="36"/>
        </w:rPr>
        <w:t xml:space="preserve"> </w:t>
      </w:r>
      <w:r w:rsidRPr="00243CE9">
        <w:rPr>
          <w:spacing w:val="-2"/>
        </w:rPr>
        <w:t>75-89.</w:t>
      </w:r>
    </w:p>
    <w:p w14:paraId="35F256EE" w14:textId="77777777" w:rsidR="005D6F13" w:rsidRPr="00243CE9" w:rsidRDefault="00000000">
      <w:pPr>
        <w:pStyle w:val="ListParagraph"/>
        <w:numPr>
          <w:ilvl w:val="0"/>
          <w:numId w:val="25"/>
        </w:numPr>
        <w:ind w:right="1165" w:firstLine="0"/>
        <w:jc w:val="both"/>
        <w:rPr>
          <w:rFonts w:ascii="Garamond" w:hAnsi="Garamond"/>
          <w:sz w:val="24"/>
        </w:rPr>
      </w:pPr>
      <w:r w:rsidRPr="00243CE9">
        <w:rPr>
          <w:color w:val="111111"/>
          <w:w w:val="90"/>
          <w:shd w:val="clear" w:color="auto" w:fill="EFEFEF"/>
        </w:rPr>
        <w:t>“</w:t>
      </w:r>
      <w:r w:rsidRPr="00243CE9">
        <w:rPr>
          <w:i/>
          <w:color w:val="111111"/>
          <w:w w:val="90"/>
        </w:rPr>
        <w:t>Krapp’s</w:t>
      </w:r>
      <w:r w:rsidRPr="00243CE9">
        <w:rPr>
          <w:i/>
          <w:color w:val="111111"/>
          <w:spacing w:val="-2"/>
          <w:w w:val="90"/>
        </w:rPr>
        <w:t xml:space="preserve"> </w:t>
      </w:r>
      <w:r w:rsidRPr="00243CE9">
        <w:rPr>
          <w:i/>
          <w:color w:val="111111"/>
          <w:w w:val="90"/>
        </w:rPr>
        <w:t>Last Tape</w:t>
      </w:r>
      <w:r w:rsidRPr="00243CE9">
        <w:rPr>
          <w:i/>
          <w:color w:val="111111"/>
          <w:spacing w:val="-3"/>
          <w:w w:val="90"/>
        </w:rPr>
        <w:t xml:space="preserve"> </w:t>
      </w:r>
      <w:r w:rsidRPr="00243CE9">
        <w:rPr>
          <w:color w:val="111111"/>
          <w:w w:val="90"/>
          <w:shd w:val="clear" w:color="auto" w:fill="EFEFEF"/>
        </w:rPr>
        <w:t>and Mapping Modern Memory.”</w:t>
      </w:r>
      <w:r w:rsidRPr="00243CE9">
        <w:rPr>
          <w:color w:val="111111"/>
          <w:w w:val="90"/>
        </w:rPr>
        <w:t xml:space="preserve"> </w:t>
      </w:r>
      <w:r w:rsidRPr="00243CE9">
        <w:rPr>
          <w:i/>
          <w:color w:val="111111"/>
          <w:w w:val="90"/>
        </w:rPr>
        <w:t>The Plays of Samuel Beckett</w:t>
      </w:r>
      <w:r w:rsidRPr="00243CE9">
        <w:rPr>
          <w:color w:val="111111"/>
          <w:w w:val="90"/>
          <w:shd w:val="clear" w:color="auto" w:fill="EFEFEF"/>
        </w:rPr>
        <w:t>.</w:t>
      </w:r>
      <w:r w:rsidRPr="00243CE9">
        <w:rPr>
          <w:color w:val="111111"/>
          <w:spacing w:val="-1"/>
          <w:w w:val="90"/>
          <w:shd w:val="clear" w:color="auto" w:fill="EFEFEF"/>
        </w:rPr>
        <w:t xml:space="preserve"> </w:t>
      </w:r>
      <w:r w:rsidRPr="00243CE9">
        <w:rPr>
          <w:color w:val="111111"/>
          <w:w w:val="90"/>
          <w:shd w:val="clear" w:color="auto" w:fill="EFEFEF"/>
        </w:rPr>
        <w:t>Katherine</w:t>
      </w:r>
      <w:r w:rsidRPr="00243CE9">
        <w:rPr>
          <w:color w:val="111111"/>
          <w:w w:val="90"/>
        </w:rPr>
        <w:t xml:space="preserve"> </w:t>
      </w:r>
      <w:r w:rsidRPr="00243CE9">
        <w:rPr>
          <w:color w:val="111111"/>
          <w:shd w:val="clear" w:color="auto" w:fill="EFEFEF"/>
        </w:rPr>
        <w:t>Weiss,</w:t>
      </w:r>
      <w:r w:rsidRPr="00243CE9">
        <w:rPr>
          <w:color w:val="111111"/>
          <w:spacing w:val="-11"/>
          <w:shd w:val="clear" w:color="auto" w:fill="EFEFEF"/>
        </w:rPr>
        <w:t xml:space="preserve"> </w:t>
      </w:r>
      <w:r w:rsidRPr="00243CE9">
        <w:rPr>
          <w:color w:val="111111"/>
          <w:shd w:val="clear" w:color="auto" w:fill="EFEFEF"/>
        </w:rPr>
        <w:t>ed.</w:t>
      </w:r>
      <w:r w:rsidRPr="00243CE9">
        <w:rPr>
          <w:color w:val="111111"/>
          <w:spacing w:val="-11"/>
          <w:shd w:val="clear" w:color="auto" w:fill="EFEFEF"/>
        </w:rPr>
        <w:t xml:space="preserve"> </w:t>
      </w:r>
      <w:r w:rsidRPr="00243CE9">
        <w:rPr>
          <w:color w:val="111111"/>
          <w:shd w:val="clear" w:color="auto" w:fill="EFEFEF"/>
        </w:rPr>
        <w:t>London:</w:t>
      </w:r>
      <w:r w:rsidRPr="00243CE9">
        <w:rPr>
          <w:color w:val="111111"/>
          <w:spacing w:val="-11"/>
          <w:shd w:val="clear" w:color="auto" w:fill="EFEFEF"/>
        </w:rPr>
        <w:t xml:space="preserve"> </w:t>
      </w:r>
      <w:r w:rsidRPr="00243CE9">
        <w:rPr>
          <w:color w:val="111111"/>
          <w:shd w:val="clear" w:color="auto" w:fill="EFEFEF"/>
        </w:rPr>
        <w:t>Methuen,</w:t>
      </w:r>
      <w:r w:rsidRPr="00243CE9">
        <w:rPr>
          <w:color w:val="111111"/>
          <w:spacing w:val="-11"/>
          <w:shd w:val="clear" w:color="auto" w:fill="EFEFEF"/>
        </w:rPr>
        <w:t xml:space="preserve"> </w:t>
      </w:r>
      <w:r w:rsidRPr="00243CE9">
        <w:rPr>
          <w:color w:val="111111"/>
          <w:shd w:val="clear" w:color="auto" w:fill="EFEFEF"/>
        </w:rPr>
        <w:t>2012,</w:t>
      </w:r>
      <w:r w:rsidRPr="00243CE9">
        <w:rPr>
          <w:color w:val="111111"/>
          <w:spacing w:val="-15"/>
          <w:shd w:val="clear" w:color="auto" w:fill="EFEFEF"/>
        </w:rPr>
        <w:t xml:space="preserve"> </w:t>
      </w:r>
      <w:r w:rsidRPr="00243CE9">
        <w:rPr>
          <w:color w:val="111111"/>
          <w:shd w:val="clear" w:color="auto" w:fill="EFEFEF"/>
        </w:rPr>
        <w:t>178-192.</w:t>
      </w:r>
      <w:r w:rsidRPr="00243CE9">
        <w:rPr>
          <w:color w:val="111111"/>
          <w:spacing w:val="-11"/>
        </w:rPr>
        <w:t xml:space="preserve"> </w:t>
      </w:r>
      <w:r w:rsidRPr="00243CE9">
        <w:rPr>
          <w:color w:val="000000"/>
        </w:rPr>
        <w:t>]</w:t>
      </w:r>
    </w:p>
    <w:p w14:paraId="2CFDC932" w14:textId="77777777" w:rsidR="005D6F13" w:rsidRPr="00243CE9" w:rsidRDefault="00000000">
      <w:pPr>
        <w:spacing w:before="266"/>
        <w:ind w:left="911" w:right="888" w:hanging="631"/>
        <w:rPr>
          <w:rFonts w:ascii="Garamond" w:hAnsi="Garamond"/>
          <w:sz w:val="24"/>
        </w:rPr>
      </w:pPr>
      <w:r w:rsidRPr="00243CE9">
        <w:rPr>
          <w:w w:val="85"/>
        </w:rPr>
        <w:t>•Leonard</w:t>
      </w:r>
      <w:r w:rsidRPr="00243CE9">
        <w:rPr>
          <w:spacing w:val="-6"/>
          <w:w w:val="85"/>
        </w:rPr>
        <w:t xml:space="preserve"> </w:t>
      </w:r>
      <w:r w:rsidRPr="00243CE9">
        <w:rPr>
          <w:w w:val="85"/>
        </w:rPr>
        <w:t>Troy</w:t>
      </w:r>
      <w:r w:rsidRPr="00243CE9">
        <w:rPr>
          <w:spacing w:val="-6"/>
          <w:w w:val="85"/>
        </w:rPr>
        <w:t xml:space="preserve"> </w:t>
      </w:r>
      <w:r w:rsidRPr="00243CE9">
        <w:rPr>
          <w:w w:val="85"/>
        </w:rPr>
        <w:t>Appling,</w:t>
      </w:r>
      <w:r w:rsidRPr="00243CE9">
        <w:rPr>
          <w:spacing w:val="-6"/>
          <w:w w:val="85"/>
        </w:rPr>
        <w:t xml:space="preserve"> </w:t>
      </w:r>
      <w:r w:rsidRPr="00243CE9">
        <w:rPr>
          <w:i/>
          <w:w w:val="85"/>
        </w:rPr>
        <w:t>Pastoral</w:t>
      </w:r>
      <w:r w:rsidRPr="00243CE9">
        <w:rPr>
          <w:i/>
          <w:spacing w:val="-6"/>
          <w:w w:val="85"/>
        </w:rPr>
        <w:t xml:space="preserve"> </w:t>
      </w:r>
      <w:r w:rsidRPr="00243CE9">
        <w:rPr>
          <w:i/>
          <w:w w:val="85"/>
        </w:rPr>
        <w:t>Politics:</w:t>
      </w:r>
      <w:r w:rsidRPr="00243CE9">
        <w:rPr>
          <w:i/>
          <w:spacing w:val="-6"/>
          <w:w w:val="85"/>
        </w:rPr>
        <w:t xml:space="preserve"> </w:t>
      </w:r>
      <w:r w:rsidRPr="00243CE9">
        <w:rPr>
          <w:i/>
          <w:w w:val="85"/>
        </w:rPr>
        <w:t>Religious</w:t>
      </w:r>
      <w:r w:rsidRPr="00243CE9">
        <w:rPr>
          <w:i/>
          <w:spacing w:val="-6"/>
          <w:w w:val="85"/>
        </w:rPr>
        <w:t xml:space="preserve"> </w:t>
      </w:r>
      <w:r w:rsidRPr="00243CE9">
        <w:rPr>
          <w:i/>
          <w:w w:val="85"/>
        </w:rPr>
        <w:t>Figures</w:t>
      </w:r>
      <w:r w:rsidRPr="00243CE9">
        <w:rPr>
          <w:i/>
          <w:spacing w:val="-6"/>
          <w:w w:val="85"/>
        </w:rPr>
        <w:t xml:space="preserve"> </w:t>
      </w:r>
      <w:r w:rsidRPr="00243CE9">
        <w:rPr>
          <w:i/>
          <w:w w:val="85"/>
        </w:rPr>
        <w:t>and</w:t>
      </w:r>
      <w:r w:rsidRPr="00243CE9">
        <w:rPr>
          <w:i/>
          <w:spacing w:val="-6"/>
          <w:w w:val="85"/>
        </w:rPr>
        <w:t xml:space="preserve"> </w:t>
      </w:r>
      <w:r w:rsidRPr="00243CE9">
        <w:rPr>
          <w:i/>
          <w:w w:val="85"/>
        </w:rPr>
        <w:t>Ideological</w:t>
      </w:r>
      <w:r w:rsidRPr="00243CE9">
        <w:rPr>
          <w:i/>
          <w:spacing w:val="-6"/>
          <w:w w:val="85"/>
        </w:rPr>
        <w:t xml:space="preserve"> </w:t>
      </w:r>
      <w:r w:rsidRPr="00243CE9">
        <w:rPr>
          <w:i/>
          <w:w w:val="85"/>
        </w:rPr>
        <w:t>Construction</w:t>
      </w:r>
      <w:r w:rsidRPr="00243CE9">
        <w:rPr>
          <w:i/>
          <w:spacing w:val="-6"/>
          <w:w w:val="85"/>
        </w:rPr>
        <w:t xml:space="preserve"> </w:t>
      </w:r>
      <w:r w:rsidRPr="00243CE9">
        <w:rPr>
          <w:i/>
          <w:w w:val="85"/>
        </w:rPr>
        <w:t>in</w:t>
      </w:r>
      <w:r w:rsidRPr="00243CE9">
        <w:rPr>
          <w:i/>
          <w:spacing w:val="-6"/>
          <w:w w:val="85"/>
        </w:rPr>
        <w:t xml:space="preserve"> </w:t>
      </w:r>
      <w:r w:rsidRPr="00243CE9">
        <w:rPr>
          <w:i/>
          <w:w w:val="85"/>
        </w:rPr>
        <w:t>Modern</w:t>
      </w:r>
      <w:r w:rsidRPr="00243CE9">
        <w:rPr>
          <w:i/>
          <w:spacing w:val="-6"/>
          <w:w w:val="85"/>
        </w:rPr>
        <w:t xml:space="preserve"> </w:t>
      </w:r>
      <w:r w:rsidRPr="00243CE9">
        <w:rPr>
          <w:i/>
          <w:w w:val="85"/>
        </w:rPr>
        <w:t xml:space="preserve">American </w:t>
      </w:r>
      <w:r w:rsidRPr="00243CE9">
        <w:rPr>
          <w:i/>
          <w:w w:val="95"/>
        </w:rPr>
        <w:t>Drama</w:t>
      </w:r>
      <w:r w:rsidRPr="00243CE9">
        <w:rPr>
          <w:w w:val="95"/>
        </w:rPr>
        <w:t>, September 2010.</w:t>
      </w:r>
    </w:p>
    <w:p w14:paraId="1F1C49C0" w14:textId="77777777" w:rsidR="005D6F13" w:rsidRPr="00243CE9" w:rsidRDefault="00000000">
      <w:pPr>
        <w:pStyle w:val="BodyText"/>
        <w:ind w:left="360" w:right="144"/>
        <w:rPr>
          <w:rFonts w:ascii="Garamond" w:hAnsi="Garamond"/>
        </w:rPr>
      </w:pPr>
      <w:r w:rsidRPr="00243CE9">
        <w:rPr>
          <w:spacing w:val="-4"/>
        </w:rPr>
        <w:t>[Winner</w:t>
      </w:r>
      <w:r w:rsidRPr="00243CE9">
        <w:rPr>
          <w:spacing w:val="-5"/>
        </w:rPr>
        <w:t xml:space="preserve"> </w:t>
      </w:r>
      <w:r w:rsidRPr="00243CE9">
        <w:rPr>
          <w:spacing w:val="-4"/>
        </w:rPr>
        <w:t>of the J. Russel Reaver</w:t>
      </w:r>
      <w:r w:rsidRPr="00243CE9">
        <w:rPr>
          <w:spacing w:val="-9"/>
        </w:rPr>
        <w:t xml:space="preserve"> </w:t>
      </w:r>
      <w:r w:rsidRPr="00243CE9">
        <w:rPr>
          <w:spacing w:val="-4"/>
        </w:rPr>
        <w:t>Award</w:t>
      </w:r>
      <w:r w:rsidRPr="00243CE9">
        <w:rPr>
          <w:spacing w:val="-8"/>
        </w:rPr>
        <w:t xml:space="preserve"> </w:t>
      </w:r>
      <w:r w:rsidRPr="00243CE9">
        <w:rPr>
          <w:spacing w:val="-4"/>
        </w:rPr>
        <w:t>for</w:t>
      </w:r>
      <w:r w:rsidRPr="00243CE9">
        <w:rPr>
          <w:spacing w:val="-9"/>
        </w:rPr>
        <w:t xml:space="preserve"> </w:t>
      </w:r>
      <w:r w:rsidRPr="00243CE9">
        <w:rPr>
          <w:spacing w:val="-4"/>
        </w:rPr>
        <w:t>Outstanding Dissertation in American</w:t>
      </w:r>
      <w:r w:rsidRPr="00243CE9">
        <w:rPr>
          <w:spacing w:val="-6"/>
        </w:rPr>
        <w:t xml:space="preserve"> </w:t>
      </w:r>
      <w:r w:rsidRPr="00243CE9">
        <w:rPr>
          <w:spacing w:val="-4"/>
        </w:rPr>
        <w:t xml:space="preserve">Literature </w:t>
      </w:r>
      <w:r w:rsidRPr="00243CE9">
        <w:t>or Folklore, 2011.</w:t>
      </w:r>
    </w:p>
    <w:p w14:paraId="1B460246" w14:textId="77777777" w:rsidR="005D6F13" w:rsidRPr="00243CE9" w:rsidRDefault="00000000">
      <w:pPr>
        <w:pStyle w:val="BodyText"/>
        <w:ind w:left="911" w:right="888"/>
        <w:rPr>
          <w:rFonts w:ascii="Garamond" w:hAnsi="Garamond"/>
        </w:rPr>
      </w:pPr>
      <w:r w:rsidRPr="00243CE9">
        <w:t>A</w:t>
      </w:r>
      <w:r w:rsidRPr="00243CE9">
        <w:rPr>
          <w:spacing w:val="-15"/>
        </w:rPr>
        <w:t xml:space="preserve"> </w:t>
      </w:r>
      <w:r w:rsidRPr="00243CE9">
        <w:t>portion</w:t>
      </w:r>
      <w:r w:rsidRPr="00243CE9">
        <w:rPr>
          <w:spacing w:val="-15"/>
        </w:rPr>
        <w:t xml:space="preserve"> </w:t>
      </w:r>
      <w:r w:rsidRPr="00243CE9">
        <w:t>of</w:t>
      </w:r>
      <w:r w:rsidRPr="00243CE9">
        <w:rPr>
          <w:spacing w:val="-15"/>
        </w:rPr>
        <w:t xml:space="preserve"> </w:t>
      </w:r>
      <w:r w:rsidRPr="00243CE9">
        <w:t>Chapter</w:t>
      </w:r>
      <w:r w:rsidRPr="00243CE9">
        <w:rPr>
          <w:spacing w:val="-15"/>
        </w:rPr>
        <w:t xml:space="preserve"> </w:t>
      </w:r>
      <w:r w:rsidRPr="00243CE9">
        <w:t>III</w:t>
      </w:r>
      <w:r w:rsidRPr="00243CE9">
        <w:rPr>
          <w:spacing w:val="-15"/>
        </w:rPr>
        <w:t xml:space="preserve"> </w:t>
      </w:r>
      <w:r w:rsidRPr="00243CE9">
        <w:t>published</w:t>
      </w:r>
      <w:r w:rsidRPr="00243CE9">
        <w:rPr>
          <w:spacing w:val="-15"/>
        </w:rPr>
        <w:t xml:space="preserve"> </w:t>
      </w:r>
      <w:r w:rsidRPr="00243CE9">
        <w:t>as</w:t>
      </w:r>
      <w:r w:rsidRPr="00243CE9">
        <w:rPr>
          <w:spacing w:val="-15"/>
        </w:rPr>
        <w:t xml:space="preserve"> </w:t>
      </w:r>
      <w:r w:rsidRPr="00243CE9">
        <w:t>"Liturgical</w:t>
      </w:r>
      <w:r w:rsidRPr="00243CE9">
        <w:rPr>
          <w:spacing w:val="-15"/>
        </w:rPr>
        <w:t xml:space="preserve"> </w:t>
      </w:r>
      <w:r w:rsidRPr="00243CE9">
        <w:t>Legacies</w:t>
      </w:r>
      <w:r w:rsidRPr="00243CE9">
        <w:rPr>
          <w:spacing w:val="-15"/>
        </w:rPr>
        <w:t xml:space="preserve"> </w:t>
      </w:r>
      <w:r w:rsidRPr="00243CE9">
        <w:t>of</w:t>
      </w:r>
      <w:r w:rsidRPr="00243CE9">
        <w:rPr>
          <w:spacing w:val="-15"/>
        </w:rPr>
        <w:t xml:space="preserve"> </w:t>
      </w:r>
      <w:r w:rsidRPr="00243CE9">
        <w:t>Arthur</w:t>
      </w:r>
      <w:r w:rsidRPr="00243CE9">
        <w:rPr>
          <w:spacing w:val="-15"/>
        </w:rPr>
        <w:t xml:space="preserve"> </w:t>
      </w:r>
      <w:r w:rsidRPr="00243CE9">
        <w:t>Miller:</w:t>
      </w:r>
      <w:r w:rsidRPr="00243CE9">
        <w:rPr>
          <w:spacing w:val="-15"/>
        </w:rPr>
        <w:t xml:space="preserve"> </w:t>
      </w:r>
      <w:r w:rsidRPr="00243CE9">
        <w:t>Use</w:t>
      </w:r>
      <w:r w:rsidRPr="00243CE9">
        <w:rPr>
          <w:spacing w:val="-15"/>
        </w:rPr>
        <w:t xml:space="preserve"> </w:t>
      </w:r>
      <w:r w:rsidRPr="00243CE9">
        <w:t>of</w:t>
      </w:r>
      <w:r w:rsidRPr="00243CE9">
        <w:rPr>
          <w:spacing w:val="-15"/>
        </w:rPr>
        <w:t xml:space="preserve"> </w:t>
      </w:r>
      <w:r w:rsidRPr="00243CE9">
        <w:t xml:space="preserve">Religion </w:t>
      </w:r>
      <w:r w:rsidRPr="00243CE9">
        <w:rPr>
          <w:spacing w:val="-6"/>
        </w:rPr>
        <w:t>as Ideological</w:t>
      </w:r>
      <w:r w:rsidRPr="00243CE9">
        <w:rPr>
          <w:spacing w:val="-7"/>
        </w:rPr>
        <w:t xml:space="preserve"> </w:t>
      </w:r>
      <w:r w:rsidRPr="00243CE9">
        <w:rPr>
          <w:spacing w:val="-6"/>
        </w:rPr>
        <w:t>(De)Construction in the</w:t>
      </w:r>
      <w:r w:rsidRPr="00243CE9">
        <w:rPr>
          <w:spacing w:val="-7"/>
        </w:rPr>
        <w:t xml:space="preserve"> </w:t>
      </w:r>
      <w:r w:rsidRPr="00243CE9">
        <w:rPr>
          <w:spacing w:val="-6"/>
        </w:rPr>
        <w:t>Plays of Christopher</w:t>
      </w:r>
      <w:r w:rsidRPr="00243CE9">
        <w:rPr>
          <w:spacing w:val="-8"/>
        </w:rPr>
        <w:t xml:space="preserve"> </w:t>
      </w:r>
      <w:r w:rsidRPr="00243CE9">
        <w:rPr>
          <w:spacing w:val="-6"/>
        </w:rPr>
        <w:t>Durang."</w:t>
      </w:r>
      <w:r w:rsidRPr="00243CE9">
        <w:rPr>
          <w:spacing w:val="-2"/>
        </w:rPr>
        <w:t xml:space="preserve"> </w:t>
      </w:r>
      <w:r w:rsidRPr="00243CE9">
        <w:rPr>
          <w:i/>
          <w:spacing w:val="-6"/>
        </w:rPr>
        <w:t>Arthur</w:t>
      </w:r>
      <w:r w:rsidRPr="00243CE9">
        <w:rPr>
          <w:i/>
          <w:spacing w:val="-9"/>
        </w:rPr>
        <w:t xml:space="preserve"> </w:t>
      </w:r>
      <w:r w:rsidRPr="00243CE9">
        <w:rPr>
          <w:i/>
          <w:spacing w:val="-6"/>
        </w:rPr>
        <w:t>Miller</w:t>
      </w:r>
      <w:r w:rsidRPr="00243CE9">
        <w:rPr>
          <w:i/>
          <w:spacing w:val="-9"/>
        </w:rPr>
        <w:t xml:space="preserve"> </w:t>
      </w:r>
      <w:r w:rsidRPr="00243CE9">
        <w:rPr>
          <w:i/>
          <w:spacing w:val="-6"/>
        </w:rPr>
        <w:t>Journal</w:t>
      </w:r>
      <w:r w:rsidRPr="00243CE9">
        <w:rPr>
          <w:i/>
          <w:spacing w:val="-7"/>
        </w:rPr>
        <w:t xml:space="preserve"> </w:t>
      </w:r>
      <w:r w:rsidRPr="00243CE9">
        <w:rPr>
          <w:spacing w:val="-6"/>
        </w:rPr>
        <w:t xml:space="preserve">4.1 </w:t>
      </w:r>
      <w:r w:rsidRPr="00243CE9">
        <w:t>(spring 2009): 1-8.</w:t>
      </w:r>
    </w:p>
    <w:p w14:paraId="67D201C2" w14:textId="77777777" w:rsidR="005D6F13" w:rsidRPr="00243CE9" w:rsidRDefault="00000000">
      <w:pPr>
        <w:ind w:left="911" w:right="364" w:hanging="55"/>
        <w:rPr>
          <w:rFonts w:ascii="Garamond" w:hAnsi="Garamond"/>
          <w:sz w:val="24"/>
        </w:rPr>
      </w:pPr>
      <w:bookmarkStart w:id="8" w:name="Dissertation_published_as_Political_Prie"/>
      <w:bookmarkEnd w:id="8"/>
      <w:r w:rsidRPr="00243CE9">
        <w:rPr>
          <w:w w:val="85"/>
        </w:rPr>
        <w:t xml:space="preserve">Dissertation published as </w:t>
      </w:r>
      <w:r w:rsidRPr="00243CE9">
        <w:rPr>
          <w:i/>
          <w:color w:val="0E1111"/>
          <w:w w:val="85"/>
        </w:rPr>
        <w:t>Political Priests: The Role of Religious Figures in Modern American Drama</w:t>
      </w:r>
      <w:r w:rsidRPr="00243CE9">
        <w:rPr>
          <w:color w:val="0E1111"/>
          <w:w w:val="85"/>
        </w:rPr>
        <w:t xml:space="preserve">. </w:t>
      </w:r>
      <w:proofErr w:type="spellStart"/>
      <w:r w:rsidRPr="00243CE9">
        <w:rPr>
          <w:color w:val="0E1111"/>
        </w:rPr>
        <w:t>Proquest</w:t>
      </w:r>
      <w:proofErr w:type="spellEnd"/>
      <w:r w:rsidRPr="00243CE9">
        <w:rPr>
          <w:color w:val="0E1111"/>
        </w:rPr>
        <w:t>,</w:t>
      </w:r>
      <w:r w:rsidRPr="00243CE9">
        <w:rPr>
          <w:color w:val="0E1111"/>
          <w:spacing w:val="-4"/>
        </w:rPr>
        <w:t xml:space="preserve"> </w:t>
      </w:r>
      <w:r w:rsidRPr="00243CE9">
        <w:rPr>
          <w:color w:val="0E1111"/>
        </w:rPr>
        <w:t>Umi</w:t>
      </w:r>
      <w:r w:rsidRPr="00243CE9">
        <w:rPr>
          <w:color w:val="0E1111"/>
          <w:spacing w:val="-6"/>
        </w:rPr>
        <w:t xml:space="preserve"> </w:t>
      </w:r>
      <w:r w:rsidRPr="00243CE9">
        <w:rPr>
          <w:color w:val="0E1111"/>
        </w:rPr>
        <w:t>Dissertation</w:t>
      </w:r>
      <w:r w:rsidRPr="00243CE9">
        <w:rPr>
          <w:color w:val="0E1111"/>
          <w:spacing w:val="-4"/>
        </w:rPr>
        <w:t xml:space="preserve"> </w:t>
      </w:r>
      <w:r w:rsidRPr="00243CE9">
        <w:rPr>
          <w:color w:val="0E1111"/>
        </w:rPr>
        <w:t>Publishing,</w:t>
      </w:r>
      <w:r w:rsidRPr="00243CE9">
        <w:rPr>
          <w:color w:val="0E1111"/>
          <w:spacing w:val="-4"/>
        </w:rPr>
        <w:t xml:space="preserve"> </w:t>
      </w:r>
      <w:r w:rsidRPr="00243CE9">
        <w:rPr>
          <w:color w:val="0E1111"/>
        </w:rPr>
        <w:t>2011.</w:t>
      </w:r>
      <w:r w:rsidRPr="00243CE9">
        <w:t>]</w:t>
      </w:r>
    </w:p>
    <w:p w14:paraId="7E9A5081" w14:textId="77777777" w:rsidR="005D6F13" w:rsidRPr="00243CE9" w:rsidRDefault="00000000">
      <w:pPr>
        <w:pStyle w:val="ListParagraph"/>
        <w:numPr>
          <w:ilvl w:val="0"/>
          <w:numId w:val="33"/>
        </w:numPr>
        <w:spacing w:before="266"/>
        <w:ind w:left="911" w:right="1220" w:hanging="631"/>
        <w:rPr>
          <w:rFonts w:ascii="Garamond" w:hAnsi="Garamond"/>
          <w:sz w:val="24"/>
        </w:rPr>
      </w:pPr>
      <w:r w:rsidRPr="00243CE9">
        <w:rPr>
          <w:w w:val="85"/>
        </w:rPr>
        <w:t xml:space="preserve">Laci J. Mattison, </w:t>
      </w:r>
      <w:r w:rsidRPr="00243CE9">
        <w:rPr>
          <w:i/>
          <w:w w:val="85"/>
        </w:rPr>
        <w:t xml:space="preserve">From Modernism to Transnationality: Virginia Woolf, H.D., Yoko </w:t>
      </w:r>
      <w:proofErr w:type="spellStart"/>
      <w:r w:rsidRPr="00243CE9">
        <w:rPr>
          <w:i/>
          <w:w w:val="85"/>
        </w:rPr>
        <w:t>Tawada</w:t>
      </w:r>
      <w:proofErr w:type="spellEnd"/>
      <w:r w:rsidRPr="00243CE9">
        <w:rPr>
          <w:i/>
          <w:w w:val="85"/>
        </w:rPr>
        <w:t xml:space="preserve"> and Ethical</w:t>
      </w:r>
      <w:r w:rsidRPr="00243CE9">
        <w:rPr>
          <w:i/>
          <w:spacing w:val="40"/>
        </w:rPr>
        <w:t xml:space="preserve"> </w:t>
      </w:r>
      <w:r w:rsidRPr="00243CE9">
        <w:rPr>
          <w:i/>
          <w:spacing w:val="-4"/>
        </w:rPr>
        <w:t>Subjectivity</w:t>
      </w:r>
      <w:r w:rsidRPr="00243CE9">
        <w:rPr>
          <w:spacing w:val="-4"/>
        </w:rPr>
        <w:t>, Defended</w:t>
      </w:r>
      <w:r w:rsidRPr="00243CE9">
        <w:rPr>
          <w:spacing w:val="-11"/>
        </w:rPr>
        <w:t xml:space="preserve"> </w:t>
      </w:r>
      <w:r w:rsidRPr="00243CE9">
        <w:rPr>
          <w:spacing w:val="-4"/>
        </w:rPr>
        <w:t>spring</w:t>
      </w:r>
      <w:r w:rsidRPr="00243CE9">
        <w:rPr>
          <w:spacing w:val="-8"/>
        </w:rPr>
        <w:t xml:space="preserve"> </w:t>
      </w:r>
      <w:r w:rsidRPr="00243CE9">
        <w:rPr>
          <w:spacing w:val="-4"/>
        </w:rPr>
        <w:t>2013.</w:t>
      </w:r>
    </w:p>
    <w:p w14:paraId="010F6DB0" w14:textId="77777777" w:rsidR="005D6F13" w:rsidRPr="00243CE9" w:rsidRDefault="00000000">
      <w:pPr>
        <w:pStyle w:val="BodyText"/>
        <w:spacing w:before="265"/>
        <w:ind w:left="360" w:right="144"/>
        <w:rPr>
          <w:rFonts w:ascii="Garamond" w:hAnsi="Garamond"/>
        </w:rPr>
      </w:pPr>
      <w:r w:rsidRPr="00243CE9">
        <w:rPr>
          <w:spacing w:val="-2"/>
        </w:rPr>
        <w:t>[Awards:</w:t>
      </w:r>
    </w:p>
    <w:p w14:paraId="47EF9FFA" w14:textId="77777777" w:rsidR="005D6F13" w:rsidRPr="00243CE9" w:rsidRDefault="00000000">
      <w:pPr>
        <w:pStyle w:val="BodyText"/>
        <w:spacing w:before="2"/>
        <w:ind w:left="821" w:firstLine="90"/>
        <w:rPr>
          <w:rFonts w:ascii="Garamond" w:hAnsi="Garamond"/>
        </w:rPr>
      </w:pPr>
      <w:r w:rsidRPr="00243CE9">
        <w:rPr>
          <w:spacing w:val="-2"/>
        </w:rPr>
        <w:t>Winner</w:t>
      </w:r>
      <w:r w:rsidRPr="00243CE9">
        <w:rPr>
          <w:spacing w:val="-8"/>
        </w:rPr>
        <w:t xml:space="preserve"> </w:t>
      </w:r>
      <w:r w:rsidRPr="00243CE9">
        <w:rPr>
          <w:spacing w:val="-2"/>
        </w:rPr>
        <w:t>of</w:t>
      </w:r>
      <w:r w:rsidRPr="00243CE9">
        <w:rPr>
          <w:spacing w:val="-6"/>
        </w:rPr>
        <w:t xml:space="preserve"> </w:t>
      </w:r>
      <w:r w:rsidRPr="00243CE9">
        <w:rPr>
          <w:spacing w:val="-2"/>
        </w:rPr>
        <w:t>the</w:t>
      </w:r>
      <w:r w:rsidRPr="00243CE9">
        <w:rPr>
          <w:spacing w:val="-12"/>
        </w:rPr>
        <w:t xml:space="preserve"> </w:t>
      </w:r>
      <w:r w:rsidRPr="00243CE9">
        <w:rPr>
          <w:spacing w:val="-2"/>
        </w:rPr>
        <w:t>Bertram</w:t>
      </w:r>
      <w:r w:rsidRPr="00243CE9">
        <w:rPr>
          <w:spacing w:val="-13"/>
        </w:rPr>
        <w:t xml:space="preserve"> </w:t>
      </w:r>
      <w:r w:rsidRPr="00243CE9">
        <w:rPr>
          <w:spacing w:val="-2"/>
        </w:rPr>
        <w:t>H.</w:t>
      </w:r>
      <w:r w:rsidRPr="00243CE9">
        <w:rPr>
          <w:spacing w:val="-10"/>
        </w:rPr>
        <w:t xml:space="preserve"> </w:t>
      </w:r>
      <w:r w:rsidRPr="00243CE9">
        <w:rPr>
          <w:spacing w:val="-2"/>
        </w:rPr>
        <w:t>and</w:t>
      </w:r>
      <w:r w:rsidRPr="00243CE9">
        <w:rPr>
          <w:spacing w:val="-7"/>
        </w:rPr>
        <w:t xml:space="preserve"> </w:t>
      </w:r>
      <w:r w:rsidRPr="00243CE9">
        <w:rPr>
          <w:spacing w:val="-2"/>
        </w:rPr>
        <w:t>Ruth</w:t>
      </w:r>
      <w:r w:rsidRPr="00243CE9">
        <w:rPr>
          <w:spacing w:val="-6"/>
        </w:rPr>
        <w:t xml:space="preserve"> </w:t>
      </w:r>
      <w:r w:rsidRPr="00243CE9">
        <w:rPr>
          <w:spacing w:val="-2"/>
        </w:rPr>
        <w:t>Davis</w:t>
      </w:r>
      <w:r w:rsidRPr="00243CE9">
        <w:rPr>
          <w:spacing w:val="-6"/>
        </w:rPr>
        <w:t xml:space="preserve"> </w:t>
      </w:r>
      <w:r w:rsidRPr="00243CE9">
        <w:rPr>
          <w:spacing w:val="-2"/>
        </w:rPr>
        <w:t>Award</w:t>
      </w:r>
      <w:r w:rsidRPr="00243CE9">
        <w:rPr>
          <w:spacing w:val="-7"/>
        </w:rPr>
        <w:t xml:space="preserve"> </w:t>
      </w:r>
      <w:r w:rsidRPr="00243CE9">
        <w:rPr>
          <w:spacing w:val="-2"/>
        </w:rPr>
        <w:t>for</w:t>
      </w:r>
      <w:r w:rsidRPr="00243CE9">
        <w:rPr>
          <w:spacing w:val="-13"/>
        </w:rPr>
        <w:t xml:space="preserve"> </w:t>
      </w:r>
      <w:r w:rsidRPr="00243CE9">
        <w:rPr>
          <w:spacing w:val="-2"/>
        </w:rPr>
        <w:t>Outstanding</w:t>
      </w:r>
      <w:r w:rsidRPr="00243CE9">
        <w:rPr>
          <w:spacing w:val="-6"/>
        </w:rPr>
        <w:t xml:space="preserve"> </w:t>
      </w:r>
      <w:r w:rsidRPr="00243CE9">
        <w:rPr>
          <w:spacing w:val="-2"/>
        </w:rPr>
        <w:t>Graduate</w:t>
      </w:r>
      <w:r w:rsidRPr="00243CE9">
        <w:rPr>
          <w:spacing w:val="-7"/>
        </w:rPr>
        <w:t xml:space="preserve"> </w:t>
      </w:r>
      <w:r w:rsidRPr="00243CE9">
        <w:rPr>
          <w:spacing w:val="-2"/>
        </w:rPr>
        <w:t>Student,</w:t>
      </w:r>
      <w:r w:rsidRPr="00243CE9">
        <w:rPr>
          <w:spacing w:val="-6"/>
        </w:rPr>
        <w:t xml:space="preserve"> </w:t>
      </w:r>
      <w:r w:rsidRPr="00243CE9">
        <w:rPr>
          <w:spacing w:val="-2"/>
        </w:rPr>
        <w:t xml:space="preserve">2013. </w:t>
      </w:r>
      <w:r w:rsidRPr="00243CE9">
        <w:t>Publications</w:t>
      </w:r>
      <w:r w:rsidRPr="00243CE9">
        <w:rPr>
          <w:spacing w:val="-11"/>
        </w:rPr>
        <w:t xml:space="preserve"> </w:t>
      </w:r>
      <w:r w:rsidRPr="00243CE9">
        <w:t>(Books</w:t>
      </w:r>
      <w:r w:rsidRPr="00243CE9">
        <w:rPr>
          <w:spacing w:val="-12"/>
        </w:rPr>
        <w:t xml:space="preserve"> </w:t>
      </w:r>
      <w:r w:rsidRPr="00243CE9">
        <w:t>and</w:t>
      </w:r>
      <w:r w:rsidRPr="00243CE9">
        <w:rPr>
          <w:spacing w:val="-13"/>
        </w:rPr>
        <w:t xml:space="preserve"> </w:t>
      </w:r>
      <w:r w:rsidRPr="00243CE9">
        <w:t>special</w:t>
      </w:r>
      <w:r w:rsidRPr="00243CE9">
        <w:rPr>
          <w:spacing w:val="-13"/>
        </w:rPr>
        <w:t xml:space="preserve"> </w:t>
      </w:r>
      <w:r w:rsidRPr="00243CE9">
        <w:t>issues):</w:t>
      </w:r>
    </w:p>
    <w:p w14:paraId="4ED905A6" w14:textId="77777777" w:rsidR="005D6F13" w:rsidRPr="00243CE9" w:rsidRDefault="00000000">
      <w:pPr>
        <w:pStyle w:val="ListParagraph"/>
        <w:numPr>
          <w:ilvl w:val="0"/>
          <w:numId w:val="24"/>
        </w:numPr>
        <w:spacing w:before="265"/>
        <w:ind w:left="1050" w:hanging="229"/>
        <w:rPr>
          <w:rFonts w:ascii="Garamond" w:hAnsi="Garamond"/>
          <w:sz w:val="24"/>
        </w:rPr>
      </w:pPr>
      <w:r w:rsidRPr="00243CE9">
        <w:rPr>
          <w:i/>
          <w:w w:val="90"/>
        </w:rPr>
        <w:t>Deleuze</w:t>
      </w:r>
      <w:r w:rsidRPr="00243CE9">
        <w:rPr>
          <w:i/>
          <w:spacing w:val="12"/>
        </w:rPr>
        <w:t xml:space="preserve"> </w:t>
      </w:r>
      <w:r w:rsidRPr="00243CE9">
        <w:rPr>
          <w:i/>
          <w:w w:val="90"/>
        </w:rPr>
        <w:t>Studies</w:t>
      </w:r>
      <w:r w:rsidRPr="00243CE9">
        <w:rPr>
          <w:i/>
          <w:spacing w:val="14"/>
        </w:rPr>
        <w:t xml:space="preserve"> </w:t>
      </w:r>
      <w:r w:rsidRPr="00243CE9">
        <w:rPr>
          <w:w w:val="90"/>
        </w:rPr>
        <w:t>(Special</w:t>
      </w:r>
      <w:r w:rsidRPr="00243CE9">
        <w:rPr>
          <w:spacing w:val="12"/>
        </w:rPr>
        <w:t xml:space="preserve"> </w:t>
      </w:r>
      <w:r w:rsidRPr="00243CE9">
        <w:rPr>
          <w:w w:val="90"/>
        </w:rPr>
        <w:t>issue:</w:t>
      </w:r>
      <w:r w:rsidRPr="00243CE9">
        <w:rPr>
          <w:spacing w:val="51"/>
          <w:w w:val="150"/>
        </w:rPr>
        <w:t xml:space="preserve"> </w:t>
      </w:r>
      <w:r w:rsidRPr="00243CE9">
        <w:rPr>
          <w:w w:val="90"/>
        </w:rPr>
        <w:t>“Deleuze,</w:t>
      </w:r>
      <w:r w:rsidRPr="00243CE9">
        <w:rPr>
          <w:spacing w:val="9"/>
        </w:rPr>
        <w:t xml:space="preserve"> </w:t>
      </w:r>
      <w:r w:rsidRPr="00243CE9">
        <w:rPr>
          <w:w w:val="90"/>
        </w:rPr>
        <w:t>Virginia</w:t>
      </w:r>
      <w:r w:rsidRPr="00243CE9">
        <w:rPr>
          <w:spacing w:val="9"/>
        </w:rPr>
        <w:t xml:space="preserve"> </w:t>
      </w:r>
      <w:r w:rsidRPr="00243CE9">
        <w:rPr>
          <w:w w:val="90"/>
        </w:rPr>
        <w:t>Woolf</w:t>
      </w:r>
      <w:r w:rsidRPr="00243CE9">
        <w:rPr>
          <w:spacing w:val="9"/>
        </w:rPr>
        <w:t xml:space="preserve"> </w:t>
      </w:r>
      <w:r w:rsidRPr="00243CE9">
        <w:rPr>
          <w:w w:val="90"/>
        </w:rPr>
        <w:t>and</w:t>
      </w:r>
      <w:r w:rsidRPr="00243CE9">
        <w:rPr>
          <w:spacing w:val="12"/>
        </w:rPr>
        <w:t xml:space="preserve"> </w:t>
      </w:r>
      <w:r w:rsidRPr="00243CE9">
        <w:rPr>
          <w:w w:val="90"/>
        </w:rPr>
        <w:t>Modernism”).</w:t>
      </w:r>
      <w:r w:rsidRPr="00243CE9">
        <w:rPr>
          <w:spacing w:val="58"/>
          <w:w w:val="150"/>
        </w:rPr>
        <w:t xml:space="preserve"> </w:t>
      </w:r>
      <w:r w:rsidRPr="00243CE9">
        <w:rPr>
          <w:w w:val="90"/>
        </w:rPr>
        <w:t>Edited</w:t>
      </w:r>
      <w:r w:rsidRPr="00243CE9">
        <w:rPr>
          <w:spacing w:val="5"/>
        </w:rPr>
        <w:t xml:space="preserve"> </w:t>
      </w:r>
      <w:r w:rsidRPr="00243CE9">
        <w:rPr>
          <w:w w:val="90"/>
        </w:rPr>
        <w:t>by</w:t>
      </w:r>
      <w:r w:rsidRPr="00243CE9">
        <w:rPr>
          <w:spacing w:val="12"/>
        </w:rPr>
        <w:t xml:space="preserve"> </w:t>
      </w:r>
      <w:r w:rsidRPr="00243CE9">
        <w:rPr>
          <w:spacing w:val="-4"/>
          <w:w w:val="90"/>
        </w:rPr>
        <w:t>Laci</w:t>
      </w:r>
    </w:p>
    <w:p w14:paraId="76BA8FB6" w14:textId="77777777" w:rsidR="005D6F13" w:rsidRPr="00243CE9" w:rsidRDefault="00000000">
      <w:pPr>
        <w:pStyle w:val="BodyText"/>
        <w:ind w:left="821"/>
        <w:rPr>
          <w:rFonts w:ascii="Garamond" w:hAnsi="Garamond"/>
        </w:rPr>
      </w:pPr>
      <w:r w:rsidRPr="00243CE9">
        <w:rPr>
          <w:spacing w:val="-4"/>
        </w:rPr>
        <w:t>Mattison</w:t>
      </w:r>
      <w:r w:rsidRPr="00243CE9">
        <w:rPr>
          <w:spacing w:val="-9"/>
        </w:rPr>
        <w:t xml:space="preserve"> </w:t>
      </w:r>
      <w:r w:rsidRPr="00243CE9">
        <w:rPr>
          <w:spacing w:val="-4"/>
        </w:rPr>
        <w:t>and</w:t>
      </w:r>
      <w:r w:rsidRPr="00243CE9">
        <w:rPr>
          <w:spacing w:val="-6"/>
        </w:rPr>
        <w:t xml:space="preserve"> </w:t>
      </w:r>
      <w:r w:rsidRPr="00243CE9">
        <w:rPr>
          <w:spacing w:val="-4"/>
        </w:rPr>
        <w:t>Deryk Ryan.</w:t>
      </w:r>
      <w:r w:rsidRPr="00243CE9">
        <w:rPr>
          <w:spacing w:val="-9"/>
        </w:rPr>
        <w:t xml:space="preserve"> </w:t>
      </w:r>
      <w:r w:rsidRPr="00243CE9">
        <w:rPr>
          <w:spacing w:val="-4"/>
        </w:rPr>
        <w:t>VII.4</w:t>
      </w:r>
      <w:r w:rsidRPr="00243CE9">
        <w:rPr>
          <w:spacing w:val="-5"/>
        </w:rPr>
        <w:t xml:space="preserve"> </w:t>
      </w:r>
      <w:r w:rsidRPr="00243CE9">
        <w:rPr>
          <w:spacing w:val="-4"/>
        </w:rPr>
        <w:t>(2013).</w:t>
      </w:r>
    </w:p>
    <w:p w14:paraId="6E283439" w14:textId="77777777" w:rsidR="005D6F13" w:rsidRPr="00243CE9" w:rsidRDefault="00000000">
      <w:pPr>
        <w:pStyle w:val="ListParagraph"/>
        <w:numPr>
          <w:ilvl w:val="0"/>
          <w:numId w:val="24"/>
        </w:numPr>
        <w:spacing w:before="1"/>
        <w:ind w:left="821" w:right="1217" w:firstLine="0"/>
        <w:rPr>
          <w:rFonts w:ascii="Garamond" w:hAnsi="Garamond"/>
          <w:sz w:val="24"/>
        </w:rPr>
      </w:pPr>
      <w:r w:rsidRPr="00243CE9">
        <w:rPr>
          <w:i/>
          <w:spacing w:val="-2"/>
          <w:w w:val="90"/>
        </w:rPr>
        <w:t>Understanding Bergson, Understanding</w:t>
      </w:r>
      <w:r w:rsidRPr="00243CE9">
        <w:rPr>
          <w:i/>
          <w:spacing w:val="-3"/>
          <w:w w:val="90"/>
        </w:rPr>
        <w:t xml:space="preserve"> </w:t>
      </w:r>
      <w:r w:rsidRPr="00243CE9">
        <w:rPr>
          <w:i/>
          <w:spacing w:val="-2"/>
          <w:w w:val="90"/>
        </w:rPr>
        <w:t>Modernism</w:t>
      </w:r>
      <w:r w:rsidRPr="00243CE9">
        <w:rPr>
          <w:spacing w:val="-2"/>
          <w:w w:val="90"/>
        </w:rPr>
        <w:t>.</w:t>
      </w:r>
      <w:r w:rsidRPr="00243CE9">
        <w:rPr>
          <w:spacing w:val="40"/>
        </w:rPr>
        <w:t xml:space="preserve"> </w:t>
      </w:r>
      <w:r w:rsidRPr="00243CE9">
        <w:rPr>
          <w:spacing w:val="-2"/>
          <w:w w:val="90"/>
        </w:rPr>
        <w:t>Ed. with Paul Ardoin</w:t>
      </w:r>
      <w:r w:rsidRPr="00243CE9">
        <w:rPr>
          <w:spacing w:val="-3"/>
          <w:w w:val="90"/>
        </w:rPr>
        <w:t xml:space="preserve"> </w:t>
      </w:r>
      <w:r w:rsidRPr="00243CE9">
        <w:rPr>
          <w:spacing w:val="-2"/>
          <w:w w:val="90"/>
        </w:rPr>
        <w:t xml:space="preserve">and S. E. Gontarski. </w:t>
      </w:r>
      <w:r w:rsidRPr="00243CE9">
        <w:t>New</w:t>
      </w:r>
      <w:r w:rsidRPr="00243CE9">
        <w:rPr>
          <w:spacing w:val="-4"/>
        </w:rPr>
        <w:t xml:space="preserve"> </w:t>
      </w:r>
      <w:r w:rsidRPr="00243CE9">
        <w:t>York</w:t>
      </w:r>
      <w:r w:rsidRPr="00243CE9">
        <w:rPr>
          <w:spacing w:val="-2"/>
        </w:rPr>
        <w:t xml:space="preserve"> </w:t>
      </w:r>
      <w:r w:rsidRPr="00243CE9">
        <w:t>and</w:t>
      </w:r>
      <w:r w:rsidRPr="00243CE9">
        <w:rPr>
          <w:spacing w:val="-4"/>
        </w:rPr>
        <w:t xml:space="preserve"> </w:t>
      </w:r>
      <w:r w:rsidRPr="00243CE9">
        <w:t>London:</w:t>
      </w:r>
      <w:r w:rsidRPr="00243CE9">
        <w:rPr>
          <w:spacing w:val="40"/>
        </w:rPr>
        <w:t xml:space="preserve"> </w:t>
      </w:r>
      <w:r w:rsidRPr="00243CE9">
        <w:t>Bloomsbury</w:t>
      </w:r>
      <w:r w:rsidRPr="00243CE9">
        <w:rPr>
          <w:spacing w:val="-4"/>
        </w:rPr>
        <w:t xml:space="preserve"> </w:t>
      </w:r>
      <w:r w:rsidRPr="00243CE9">
        <w:t>Books,</w:t>
      </w:r>
      <w:r w:rsidRPr="00243CE9">
        <w:rPr>
          <w:spacing w:val="-2"/>
        </w:rPr>
        <w:t xml:space="preserve"> </w:t>
      </w:r>
      <w:r w:rsidRPr="00243CE9">
        <w:t>2013.</w:t>
      </w:r>
    </w:p>
    <w:p w14:paraId="17685955" w14:textId="77777777" w:rsidR="005D6F13" w:rsidRPr="00243CE9" w:rsidRDefault="00000000">
      <w:pPr>
        <w:pStyle w:val="ListParagraph"/>
        <w:numPr>
          <w:ilvl w:val="0"/>
          <w:numId w:val="24"/>
        </w:numPr>
        <w:ind w:left="821" w:right="1187" w:firstLine="0"/>
        <w:rPr>
          <w:rFonts w:ascii="Garamond" w:hAnsi="Garamond"/>
          <w:sz w:val="24"/>
        </w:rPr>
      </w:pPr>
      <w:r w:rsidRPr="00243CE9">
        <w:rPr>
          <w:i/>
          <w:w w:val="90"/>
        </w:rPr>
        <w:t>Understanding</w:t>
      </w:r>
      <w:r w:rsidRPr="00243CE9">
        <w:rPr>
          <w:i/>
          <w:spacing w:val="-9"/>
          <w:w w:val="90"/>
        </w:rPr>
        <w:t xml:space="preserve"> </w:t>
      </w:r>
      <w:r w:rsidRPr="00243CE9">
        <w:rPr>
          <w:i/>
          <w:w w:val="90"/>
        </w:rPr>
        <w:t>Deleuze,</w:t>
      </w:r>
      <w:r w:rsidRPr="00243CE9">
        <w:rPr>
          <w:i/>
          <w:spacing w:val="-9"/>
          <w:w w:val="90"/>
        </w:rPr>
        <w:t xml:space="preserve"> </w:t>
      </w:r>
      <w:r w:rsidRPr="00243CE9">
        <w:rPr>
          <w:i/>
          <w:w w:val="90"/>
        </w:rPr>
        <w:t>Understanding</w:t>
      </w:r>
      <w:r w:rsidRPr="00243CE9">
        <w:rPr>
          <w:i/>
          <w:spacing w:val="-9"/>
          <w:w w:val="90"/>
        </w:rPr>
        <w:t xml:space="preserve"> </w:t>
      </w:r>
      <w:r w:rsidRPr="00243CE9">
        <w:rPr>
          <w:i/>
          <w:w w:val="90"/>
        </w:rPr>
        <w:t>Modernism</w:t>
      </w:r>
      <w:r w:rsidRPr="00243CE9">
        <w:rPr>
          <w:w w:val="90"/>
        </w:rPr>
        <w:t>.</w:t>
      </w:r>
      <w:r w:rsidRPr="00243CE9">
        <w:rPr>
          <w:spacing w:val="28"/>
        </w:rPr>
        <w:t xml:space="preserve"> </w:t>
      </w:r>
      <w:r w:rsidRPr="00243CE9">
        <w:rPr>
          <w:w w:val="90"/>
        </w:rPr>
        <w:t>Ed.</w:t>
      </w:r>
      <w:r w:rsidRPr="00243CE9">
        <w:rPr>
          <w:spacing w:val="-7"/>
          <w:w w:val="90"/>
        </w:rPr>
        <w:t xml:space="preserve"> </w:t>
      </w:r>
      <w:r w:rsidRPr="00243CE9">
        <w:rPr>
          <w:w w:val="90"/>
        </w:rPr>
        <w:t>with</w:t>
      </w:r>
      <w:r w:rsidRPr="00243CE9">
        <w:rPr>
          <w:spacing w:val="-7"/>
          <w:w w:val="90"/>
        </w:rPr>
        <w:t xml:space="preserve"> </w:t>
      </w:r>
      <w:r w:rsidRPr="00243CE9">
        <w:rPr>
          <w:w w:val="90"/>
        </w:rPr>
        <w:t>Paul</w:t>
      </w:r>
      <w:r w:rsidRPr="00243CE9">
        <w:rPr>
          <w:spacing w:val="-8"/>
          <w:w w:val="90"/>
        </w:rPr>
        <w:t xml:space="preserve"> </w:t>
      </w:r>
      <w:r w:rsidRPr="00243CE9">
        <w:rPr>
          <w:w w:val="90"/>
        </w:rPr>
        <w:t>Ardoin</w:t>
      </w:r>
      <w:r w:rsidRPr="00243CE9">
        <w:rPr>
          <w:spacing w:val="-9"/>
          <w:w w:val="90"/>
        </w:rPr>
        <w:t xml:space="preserve"> </w:t>
      </w:r>
      <w:r w:rsidRPr="00243CE9">
        <w:rPr>
          <w:w w:val="90"/>
        </w:rPr>
        <w:t>and</w:t>
      </w:r>
      <w:r w:rsidRPr="00243CE9">
        <w:rPr>
          <w:spacing w:val="-8"/>
          <w:w w:val="90"/>
        </w:rPr>
        <w:t xml:space="preserve"> </w:t>
      </w:r>
      <w:r w:rsidRPr="00243CE9">
        <w:rPr>
          <w:w w:val="90"/>
        </w:rPr>
        <w:t>S.</w:t>
      </w:r>
      <w:r w:rsidRPr="00243CE9">
        <w:rPr>
          <w:spacing w:val="-7"/>
          <w:w w:val="90"/>
        </w:rPr>
        <w:t xml:space="preserve"> </w:t>
      </w:r>
      <w:r w:rsidRPr="00243CE9">
        <w:rPr>
          <w:w w:val="90"/>
        </w:rPr>
        <w:t>E.</w:t>
      </w:r>
      <w:r w:rsidRPr="00243CE9">
        <w:rPr>
          <w:spacing w:val="-7"/>
          <w:w w:val="90"/>
        </w:rPr>
        <w:t xml:space="preserve"> </w:t>
      </w:r>
      <w:r w:rsidRPr="00243CE9">
        <w:rPr>
          <w:w w:val="90"/>
        </w:rPr>
        <w:t xml:space="preserve">Gontarski. </w:t>
      </w:r>
      <w:r w:rsidRPr="00243CE9">
        <w:t>New</w:t>
      </w:r>
      <w:r w:rsidRPr="00243CE9">
        <w:rPr>
          <w:spacing w:val="-4"/>
        </w:rPr>
        <w:t xml:space="preserve"> </w:t>
      </w:r>
      <w:r w:rsidRPr="00243CE9">
        <w:t>York</w:t>
      </w:r>
      <w:r w:rsidRPr="00243CE9">
        <w:rPr>
          <w:spacing w:val="-2"/>
        </w:rPr>
        <w:t xml:space="preserve"> </w:t>
      </w:r>
      <w:r w:rsidRPr="00243CE9">
        <w:t>and</w:t>
      </w:r>
      <w:r w:rsidRPr="00243CE9">
        <w:rPr>
          <w:spacing w:val="-4"/>
        </w:rPr>
        <w:t xml:space="preserve"> </w:t>
      </w:r>
      <w:r w:rsidRPr="00243CE9">
        <w:t>London:</w:t>
      </w:r>
      <w:r w:rsidRPr="00243CE9">
        <w:rPr>
          <w:spacing w:val="40"/>
        </w:rPr>
        <w:t xml:space="preserve"> </w:t>
      </w:r>
      <w:r w:rsidRPr="00243CE9">
        <w:t>Bloomsbury</w:t>
      </w:r>
      <w:r w:rsidRPr="00243CE9">
        <w:rPr>
          <w:spacing w:val="-4"/>
        </w:rPr>
        <w:t xml:space="preserve"> </w:t>
      </w:r>
      <w:r w:rsidRPr="00243CE9">
        <w:t>Books,</w:t>
      </w:r>
      <w:r w:rsidRPr="00243CE9">
        <w:rPr>
          <w:spacing w:val="-2"/>
        </w:rPr>
        <w:t xml:space="preserve"> </w:t>
      </w:r>
      <w:r w:rsidRPr="00243CE9">
        <w:t>2014.</w:t>
      </w:r>
    </w:p>
    <w:p w14:paraId="1937D7A4" w14:textId="77777777" w:rsidR="005D6F13" w:rsidRPr="00243CE9" w:rsidRDefault="00000000">
      <w:pPr>
        <w:pStyle w:val="ListParagraph"/>
        <w:numPr>
          <w:ilvl w:val="0"/>
          <w:numId w:val="24"/>
        </w:numPr>
        <w:ind w:left="1050" w:hanging="229"/>
        <w:rPr>
          <w:rFonts w:ascii="Garamond" w:hAnsi="Garamond"/>
          <w:sz w:val="24"/>
        </w:rPr>
      </w:pPr>
      <w:r w:rsidRPr="00243CE9">
        <w:rPr>
          <w:i/>
          <w:w w:val="90"/>
        </w:rPr>
        <w:t>Virginia</w:t>
      </w:r>
      <w:r w:rsidRPr="00243CE9">
        <w:rPr>
          <w:i/>
          <w:spacing w:val="-1"/>
          <w:w w:val="90"/>
        </w:rPr>
        <w:t xml:space="preserve"> </w:t>
      </w:r>
      <w:r w:rsidRPr="00243CE9">
        <w:rPr>
          <w:i/>
          <w:w w:val="90"/>
        </w:rPr>
        <w:t>Woolf</w:t>
      </w:r>
      <w:r w:rsidRPr="00243CE9">
        <w:rPr>
          <w:i/>
          <w:spacing w:val="-5"/>
        </w:rPr>
        <w:t xml:space="preserve"> </w:t>
      </w:r>
      <w:r w:rsidRPr="00243CE9">
        <w:rPr>
          <w:i/>
          <w:w w:val="90"/>
        </w:rPr>
        <w:t>–</w:t>
      </w:r>
      <w:r w:rsidRPr="00243CE9">
        <w:rPr>
          <w:i/>
          <w:spacing w:val="-7"/>
          <w:w w:val="90"/>
        </w:rPr>
        <w:t xml:space="preserve"> </w:t>
      </w:r>
      <w:r w:rsidRPr="00243CE9">
        <w:rPr>
          <w:i/>
          <w:w w:val="90"/>
        </w:rPr>
        <w:t>Objects,</w:t>
      </w:r>
      <w:r w:rsidRPr="00243CE9">
        <w:rPr>
          <w:i/>
          <w:spacing w:val="-6"/>
        </w:rPr>
        <w:t xml:space="preserve"> </w:t>
      </w:r>
      <w:r w:rsidRPr="00243CE9">
        <w:rPr>
          <w:i/>
          <w:w w:val="90"/>
        </w:rPr>
        <w:t>Things,</w:t>
      </w:r>
      <w:r w:rsidRPr="00243CE9">
        <w:rPr>
          <w:i/>
          <w:spacing w:val="-5"/>
          <w:w w:val="90"/>
        </w:rPr>
        <w:t xml:space="preserve"> </w:t>
      </w:r>
      <w:r w:rsidRPr="00243CE9">
        <w:rPr>
          <w:i/>
          <w:w w:val="90"/>
        </w:rPr>
        <w:t>Matter</w:t>
      </w:r>
      <w:r w:rsidRPr="00243CE9">
        <w:rPr>
          <w:w w:val="90"/>
        </w:rPr>
        <w:t>.</w:t>
      </w:r>
      <w:r w:rsidRPr="00243CE9">
        <w:rPr>
          <w:spacing w:val="41"/>
        </w:rPr>
        <w:t xml:space="preserve"> </w:t>
      </w:r>
      <w:r w:rsidRPr="00243CE9">
        <w:rPr>
          <w:w w:val="90"/>
        </w:rPr>
        <w:t>Edinburgh</w:t>
      </w:r>
      <w:r w:rsidRPr="00243CE9">
        <w:rPr>
          <w:spacing w:val="-1"/>
          <w:w w:val="90"/>
        </w:rPr>
        <w:t xml:space="preserve"> </w:t>
      </w:r>
      <w:r w:rsidRPr="00243CE9">
        <w:rPr>
          <w:w w:val="90"/>
        </w:rPr>
        <w:t>University</w:t>
      </w:r>
      <w:r w:rsidRPr="00243CE9">
        <w:rPr>
          <w:spacing w:val="-2"/>
          <w:w w:val="90"/>
        </w:rPr>
        <w:t xml:space="preserve"> </w:t>
      </w:r>
      <w:r w:rsidRPr="00243CE9">
        <w:rPr>
          <w:w w:val="90"/>
        </w:rPr>
        <w:t>Press,</w:t>
      </w:r>
      <w:r w:rsidRPr="00243CE9">
        <w:rPr>
          <w:spacing w:val="-5"/>
          <w:w w:val="90"/>
        </w:rPr>
        <w:t xml:space="preserve"> </w:t>
      </w:r>
      <w:r w:rsidRPr="00243CE9">
        <w:rPr>
          <w:spacing w:val="-4"/>
          <w:w w:val="90"/>
        </w:rPr>
        <w:t>2025.</w:t>
      </w:r>
    </w:p>
    <w:p w14:paraId="0E58662E" w14:textId="77777777" w:rsidR="005D6F13" w:rsidRPr="00243CE9" w:rsidRDefault="00000000">
      <w:pPr>
        <w:pStyle w:val="BodyText"/>
        <w:spacing w:before="264"/>
        <w:ind w:left="821"/>
        <w:rPr>
          <w:rFonts w:ascii="Garamond" w:hAnsi="Garamond"/>
        </w:rPr>
      </w:pPr>
      <w:r w:rsidRPr="00243CE9">
        <w:rPr>
          <w:spacing w:val="-5"/>
        </w:rPr>
        <w:lastRenderedPageBreak/>
        <w:t>Publications</w:t>
      </w:r>
      <w:r w:rsidRPr="00243CE9">
        <w:rPr>
          <w:spacing w:val="7"/>
        </w:rPr>
        <w:t xml:space="preserve"> </w:t>
      </w:r>
      <w:r w:rsidRPr="00243CE9">
        <w:rPr>
          <w:spacing w:val="-2"/>
        </w:rPr>
        <w:t>(Articles):</w:t>
      </w:r>
    </w:p>
    <w:p w14:paraId="70549DA4" w14:textId="77777777" w:rsidR="005D6F13" w:rsidRPr="00243CE9" w:rsidRDefault="00000000">
      <w:pPr>
        <w:pStyle w:val="ListParagraph"/>
        <w:numPr>
          <w:ilvl w:val="0"/>
          <w:numId w:val="23"/>
        </w:numPr>
        <w:spacing w:before="1"/>
        <w:ind w:right="1187" w:firstLine="0"/>
        <w:jc w:val="both"/>
        <w:rPr>
          <w:rFonts w:ascii="Garamond" w:hAnsi="Garamond"/>
          <w:i/>
          <w:sz w:val="24"/>
        </w:rPr>
      </w:pPr>
      <w:r w:rsidRPr="00243CE9">
        <w:rPr>
          <w:spacing w:val="-4"/>
        </w:rPr>
        <w:t>Chapter</w:t>
      </w:r>
      <w:r w:rsidRPr="00243CE9">
        <w:rPr>
          <w:spacing w:val="-11"/>
        </w:rPr>
        <w:t xml:space="preserve"> </w:t>
      </w:r>
      <w:r w:rsidRPr="00243CE9">
        <w:rPr>
          <w:spacing w:val="-4"/>
        </w:rPr>
        <w:t>III</w:t>
      </w:r>
      <w:r w:rsidRPr="00243CE9">
        <w:rPr>
          <w:spacing w:val="-11"/>
        </w:rPr>
        <w:t xml:space="preserve"> </w:t>
      </w:r>
      <w:r w:rsidRPr="00243CE9">
        <w:rPr>
          <w:spacing w:val="-4"/>
        </w:rPr>
        <w:t>revised</w:t>
      </w:r>
      <w:r w:rsidRPr="00243CE9">
        <w:rPr>
          <w:spacing w:val="-11"/>
        </w:rPr>
        <w:t xml:space="preserve"> </w:t>
      </w:r>
      <w:r w:rsidRPr="00243CE9">
        <w:rPr>
          <w:spacing w:val="-4"/>
        </w:rPr>
        <w:t>and</w:t>
      </w:r>
      <w:r w:rsidRPr="00243CE9">
        <w:rPr>
          <w:spacing w:val="-11"/>
        </w:rPr>
        <w:t xml:space="preserve"> </w:t>
      </w:r>
      <w:r w:rsidRPr="00243CE9">
        <w:rPr>
          <w:spacing w:val="-4"/>
        </w:rPr>
        <w:t>published</w:t>
      </w:r>
      <w:r w:rsidRPr="00243CE9">
        <w:rPr>
          <w:spacing w:val="-11"/>
        </w:rPr>
        <w:t xml:space="preserve"> </w:t>
      </w:r>
      <w:r w:rsidRPr="00243CE9">
        <w:rPr>
          <w:spacing w:val="-4"/>
        </w:rPr>
        <w:t>as</w:t>
      </w:r>
      <w:r w:rsidRPr="00243CE9">
        <w:rPr>
          <w:spacing w:val="-11"/>
        </w:rPr>
        <w:t xml:space="preserve"> </w:t>
      </w:r>
      <w:r w:rsidRPr="00243CE9">
        <w:rPr>
          <w:spacing w:val="-4"/>
        </w:rPr>
        <w:t>"The</w:t>
      </w:r>
      <w:r w:rsidRPr="00243CE9">
        <w:rPr>
          <w:spacing w:val="-11"/>
        </w:rPr>
        <w:t xml:space="preserve"> </w:t>
      </w:r>
      <w:r w:rsidRPr="00243CE9">
        <w:rPr>
          <w:spacing w:val="-4"/>
        </w:rPr>
        <w:t>Metaphysics</w:t>
      </w:r>
      <w:r w:rsidRPr="00243CE9">
        <w:rPr>
          <w:spacing w:val="-11"/>
        </w:rPr>
        <w:t xml:space="preserve"> </w:t>
      </w:r>
      <w:r w:rsidRPr="00243CE9">
        <w:rPr>
          <w:spacing w:val="-4"/>
        </w:rPr>
        <w:t>of</w:t>
      </w:r>
      <w:r w:rsidRPr="00243CE9">
        <w:rPr>
          <w:spacing w:val="-11"/>
        </w:rPr>
        <w:t xml:space="preserve"> </w:t>
      </w:r>
      <w:r w:rsidRPr="00243CE9">
        <w:rPr>
          <w:spacing w:val="-4"/>
        </w:rPr>
        <w:t>Flowers</w:t>
      </w:r>
      <w:r w:rsidRPr="00243CE9">
        <w:rPr>
          <w:spacing w:val="-11"/>
        </w:rPr>
        <w:t xml:space="preserve"> </w:t>
      </w:r>
      <w:r w:rsidRPr="00243CE9">
        <w:rPr>
          <w:spacing w:val="-4"/>
        </w:rPr>
        <w:t>in</w:t>
      </w:r>
      <w:r w:rsidRPr="00243CE9">
        <w:rPr>
          <w:spacing w:val="-11"/>
        </w:rPr>
        <w:t xml:space="preserve"> </w:t>
      </w:r>
      <w:r w:rsidRPr="00243CE9">
        <w:rPr>
          <w:i/>
          <w:spacing w:val="-4"/>
        </w:rPr>
        <w:t>The</w:t>
      </w:r>
      <w:r w:rsidRPr="00243CE9">
        <w:rPr>
          <w:i/>
          <w:spacing w:val="-11"/>
        </w:rPr>
        <w:t xml:space="preserve"> </w:t>
      </w:r>
      <w:r w:rsidRPr="00243CE9">
        <w:rPr>
          <w:i/>
          <w:spacing w:val="-4"/>
        </w:rPr>
        <w:t>Waves</w:t>
      </w:r>
      <w:r w:rsidRPr="00243CE9">
        <w:rPr>
          <w:spacing w:val="-4"/>
        </w:rPr>
        <w:t>:</w:t>
      </w:r>
      <w:r w:rsidRPr="00243CE9">
        <w:rPr>
          <w:spacing w:val="-11"/>
        </w:rPr>
        <w:t xml:space="preserve"> </w:t>
      </w:r>
      <w:r w:rsidRPr="00243CE9">
        <w:rPr>
          <w:spacing w:val="-4"/>
        </w:rPr>
        <w:t xml:space="preserve">Virginia </w:t>
      </w:r>
      <w:r w:rsidRPr="00243CE9">
        <w:rPr>
          <w:spacing w:val="-6"/>
        </w:rPr>
        <w:t>Woolf's</w:t>
      </w:r>
      <w:r w:rsidRPr="00243CE9">
        <w:rPr>
          <w:spacing w:val="-9"/>
        </w:rPr>
        <w:t xml:space="preserve"> </w:t>
      </w:r>
      <w:r w:rsidRPr="00243CE9">
        <w:rPr>
          <w:spacing w:val="-6"/>
        </w:rPr>
        <w:t>'Seven-Sided</w:t>
      </w:r>
      <w:r w:rsidRPr="00243CE9">
        <w:rPr>
          <w:spacing w:val="-9"/>
        </w:rPr>
        <w:t xml:space="preserve"> </w:t>
      </w:r>
      <w:r w:rsidRPr="00243CE9">
        <w:rPr>
          <w:spacing w:val="-6"/>
        </w:rPr>
        <w:t>Flower'</w:t>
      </w:r>
      <w:r w:rsidRPr="00243CE9">
        <w:rPr>
          <w:spacing w:val="-9"/>
        </w:rPr>
        <w:t xml:space="preserve"> </w:t>
      </w:r>
      <w:r w:rsidRPr="00243CE9">
        <w:rPr>
          <w:spacing w:val="-6"/>
        </w:rPr>
        <w:t>and</w:t>
      </w:r>
      <w:r w:rsidRPr="00243CE9">
        <w:rPr>
          <w:spacing w:val="-9"/>
        </w:rPr>
        <w:t xml:space="preserve"> </w:t>
      </w:r>
      <w:r w:rsidRPr="00243CE9">
        <w:rPr>
          <w:spacing w:val="-6"/>
        </w:rPr>
        <w:t>Henri</w:t>
      </w:r>
      <w:r w:rsidRPr="00243CE9">
        <w:rPr>
          <w:spacing w:val="-9"/>
        </w:rPr>
        <w:t xml:space="preserve"> </w:t>
      </w:r>
      <w:r w:rsidRPr="00243CE9">
        <w:rPr>
          <w:spacing w:val="-6"/>
        </w:rPr>
        <w:t>Bergson's</w:t>
      </w:r>
      <w:r w:rsidRPr="00243CE9">
        <w:rPr>
          <w:spacing w:val="-8"/>
        </w:rPr>
        <w:t xml:space="preserve"> </w:t>
      </w:r>
      <w:r w:rsidRPr="00243CE9">
        <w:rPr>
          <w:spacing w:val="-6"/>
        </w:rPr>
        <w:t>Intuition,"</w:t>
      </w:r>
      <w:r w:rsidRPr="00243CE9">
        <w:rPr>
          <w:spacing w:val="-2"/>
        </w:rPr>
        <w:t xml:space="preserve"> </w:t>
      </w:r>
      <w:r w:rsidRPr="00243CE9">
        <w:rPr>
          <w:i/>
          <w:spacing w:val="-6"/>
        </w:rPr>
        <w:t>Virginia</w:t>
      </w:r>
      <w:r w:rsidRPr="00243CE9">
        <w:rPr>
          <w:i/>
          <w:spacing w:val="-9"/>
        </w:rPr>
        <w:t xml:space="preserve"> </w:t>
      </w:r>
      <w:r w:rsidRPr="00243CE9">
        <w:rPr>
          <w:i/>
          <w:spacing w:val="-6"/>
        </w:rPr>
        <w:t>Woolf</w:t>
      </w:r>
      <w:r w:rsidRPr="00243CE9">
        <w:rPr>
          <w:i/>
          <w:spacing w:val="-7"/>
        </w:rPr>
        <w:t xml:space="preserve"> </w:t>
      </w:r>
      <w:r w:rsidRPr="00243CE9">
        <w:rPr>
          <w:i/>
          <w:spacing w:val="-6"/>
        </w:rPr>
        <w:t>and</w:t>
      </w:r>
      <w:r w:rsidRPr="00243CE9">
        <w:rPr>
          <w:i/>
          <w:spacing w:val="-7"/>
        </w:rPr>
        <w:t xml:space="preserve"> </w:t>
      </w:r>
      <w:r w:rsidRPr="00243CE9">
        <w:rPr>
          <w:i/>
          <w:spacing w:val="-6"/>
        </w:rPr>
        <w:t>the</w:t>
      </w:r>
      <w:r w:rsidRPr="00243CE9">
        <w:rPr>
          <w:i/>
          <w:spacing w:val="-9"/>
        </w:rPr>
        <w:t xml:space="preserve"> </w:t>
      </w:r>
      <w:r w:rsidRPr="00243CE9">
        <w:rPr>
          <w:i/>
          <w:spacing w:val="-6"/>
        </w:rPr>
        <w:t>Natural</w:t>
      </w:r>
    </w:p>
    <w:p w14:paraId="79309FD9" w14:textId="77777777" w:rsidR="005D6F13" w:rsidRPr="00243CE9" w:rsidRDefault="005D6F13">
      <w:pPr>
        <w:jc w:val="both"/>
        <w:rPr>
          <w:rFonts w:ascii="Garamond" w:hAnsi="Garamond"/>
          <w:sz w:val="24"/>
        </w:rPr>
      </w:pPr>
    </w:p>
    <w:p w14:paraId="59715106" w14:textId="77777777" w:rsidR="005D6F13" w:rsidRPr="00243CE9" w:rsidRDefault="00000000">
      <w:pPr>
        <w:spacing w:before="77"/>
        <w:ind w:left="821" w:right="1003"/>
        <w:rPr>
          <w:rFonts w:ascii="Garamond" w:hAnsi="Garamond"/>
          <w:sz w:val="24"/>
        </w:rPr>
      </w:pPr>
      <w:r w:rsidRPr="00243CE9">
        <w:rPr>
          <w:i/>
          <w:w w:val="85"/>
        </w:rPr>
        <w:t>World:</w:t>
      </w:r>
      <w:r w:rsidRPr="00243CE9">
        <w:rPr>
          <w:i/>
          <w:spacing w:val="-6"/>
          <w:w w:val="85"/>
        </w:rPr>
        <w:t xml:space="preserve"> </w:t>
      </w:r>
      <w:r w:rsidRPr="00243CE9">
        <w:rPr>
          <w:i/>
          <w:w w:val="85"/>
        </w:rPr>
        <w:t>Selected</w:t>
      </w:r>
      <w:r w:rsidRPr="00243CE9">
        <w:rPr>
          <w:i/>
          <w:spacing w:val="-6"/>
          <w:w w:val="85"/>
        </w:rPr>
        <w:t xml:space="preserve"> </w:t>
      </w:r>
      <w:r w:rsidRPr="00243CE9">
        <w:rPr>
          <w:i/>
          <w:w w:val="85"/>
        </w:rPr>
        <w:t>Papers</w:t>
      </w:r>
      <w:r w:rsidRPr="00243CE9">
        <w:rPr>
          <w:i/>
          <w:spacing w:val="-6"/>
          <w:w w:val="85"/>
        </w:rPr>
        <w:t xml:space="preserve"> </w:t>
      </w:r>
      <w:r w:rsidRPr="00243CE9">
        <w:rPr>
          <w:i/>
          <w:w w:val="85"/>
        </w:rPr>
        <w:t>from</w:t>
      </w:r>
      <w:r w:rsidRPr="00243CE9">
        <w:rPr>
          <w:i/>
          <w:spacing w:val="-6"/>
          <w:w w:val="85"/>
        </w:rPr>
        <w:t xml:space="preserve"> </w:t>
      </w:r>
      <w:r w:rsidRPr="00243CE9">
        <w:rPr>
          <w:i/>
          <w:w w:val="85"/>
        </w:rPr>
        <w:t>the</w:t>
      </w:r>
      <w:r w:rsidRPr="00243CE9">
        <w:rPr>
          <w:i/>
          <w:spacing w:val="-6"/>
          <w:w w:val="85"/>
        </w:rPr>
        <w:t xml:space="preserve"> </w:t>
      </w:r>
      <w:r w:rsidRPr="00243CE9">
        <w:rPr>
          <w:i/>
          <w:w w:val="85"/>
        </w:rPr>
        <w:t>Twentieth</w:t>
      </w:r>
      <w:r w:rsidRPr="00243CE9">
        <w:rPr>
          <w:i/>
          <w:spacing w:val="-6"/>
          <w:w w:val="85"/>
        </w:rPr>
        <w:t xml:space="preserve"> </w:t>
      </w:r>
      <w:r w:rsidRPr="00243CE9">
        <w:rPr>
          <w:i/>
          <w:w w:val="85"/>
        </w:rPr>
        <w:t>International</w:t>
      </w:r>
      <w:r w:rsidRPr="00243CE9">
        <w:rPr>
          <w:i/>
          <w:spacing w:val="-6"/>
          <w:w w:val="85"/>
        </w:rPr>
        <w:t xml:space="preserve"> </w:t>
      </w:r>
      <w:r w:rsidRPr="00243CE9">
        <w:rPr>
          <w:i/>
          <w:w w:val="85"/>
        </w:rPr>
        <w:t>Conference</w:t>
      </w:r>
      <w:r w:rsidRPr="00243CE9">
        <w:rPr>
          <w:i/>
          <w:spacing w:val="-6"/>
          <w:w w:val="85"/>
        </w:rPr>
        <w:t xml:space="preserve"> </w:t>
      </w:r>
      <w:r w:rsidRPr="00243CE9">
        <w:rPr>
          <w:i/>
          <w:w w:val="85"/>
        </w:rPr>
        <w:t>on</w:t>
      </w:r>
      <w:r w:rsidRPr="00243CE9">
        <w:rPr>
          <w:i/>
          <w:spacing w:val="-6"/>
          <w:w w:val="85"/>
        </w:rPr>
        <w:t xml:space="preserve"> </w:t>
      </w:r>
      <w:r w:rsidRPr="00243CE9">
        <w:rPr>
          <w:i/>
          <w:w w:val="85"/>
        </w:rPr>
        <w:t>Virginia</w:t>
      </w:r>
      <w:r w:rsidRPr="00243CE9">
        <w:rPr>
          <w:i/>
          <w:spacing w:val="-6"/>
          <w:w w:val="85"/>
        </w:rPr>
        <w:t xml:space="preserve"> </w:t>
      </w:r>
      <w:r w:rsidRPr="00243CE9">
        <w:rPr>
          <w:i/>
          <w:w w:val="85"/>
        </w:rPr>
        <w:t>Woolf</w:t>
      </w:r>
      <w:r w:rsidR="0079161D">
        <w:rPr>
          <w:w w:val="85"/>
        </w:rPr>
        <w:t xml:space="preserve">, </w:t>
      </w:r>
      <w:r w:rsidRPr="00243CE9">
        <w:rPr>
          <w:spacing w:val="-4"/>
          <w:w w:val="90"/>
        </w:rPr>
        <w:t>2011.</w:t>
      </w:r>
    </w:p>
    <w:p w14:paraId="6B3E437F" w14:textId="77777777" w:rsidR="005D6F13" w:rsidRPr="00243CE9" w:rsidRDefault="00000000">
      <w:pPr>
        <w:pStyle w:val="ListParagraph"/>
        <w:numPr>
          <w:ilvl w:val="0"/>
          <w:numId w:val="23"/>
        </w:numPr>
        <w:ind w:right="913" w:firstLine="0"/>
        <w:rPr>
          <w:rFonts w:ascii="Garamond" w:hAnsi="Garamond"/>
          <w:sz w:val="24"/>
        </w:rPr>
      </w:pPr>
      <w:r w:rsidRPr="00243CE9">
        <w:rPr>
          <w:spacing w:val="-6"/>
        </w:rPr>
        <w:t>“Nabokov’s</w:t>
      </w:r>
      <w:r w:rsidRPr="00243CE9">
        <w:rPr>
          <w:spacing w:val="-9"/>
        </w:rPr>
        <w:t xml:space="preserve"> </w:t>
      </w:r>
      <w:r w:rsidRPr="00243CE9">
        <w:rPr>
          <w:spacing w:val="-6"/>
        </w:rPr>
        <w:t>Aesthetic</w:t>
      </w:r>
      <w:r w:rsidRPr="00243CE9">
        <w:rPr>
          <w:spacing w:val="-9"/>
        </w:rPr>
        <w:t xml:space="preserve"> </w:t>
      </w:r>
      <w:r w:rsidRPr="00243CE9">
        <w:rPr>
          <w:spacing w:val="-6"/>
        </w:rPr>
        <w:t>Bergsonism:</w:t>
      </w:r>
      <w:r w:rsidRPr="00243CE9">
        <w:rPr>
          <w:spacing w:val="-9"/>
        </w:rPr>
        <w:t xml:space="preserve"> </w:t>
      </w:r>
      <w:r w:rsidRPr="00243CE9">
        <w:rPr>
          <w:spacing w:val="-6"/>
        </w:rPr>
        <w:t>An</w:t>
      </w:r>
      <w:r w:rsidRPr="00243CE9">
        <w:rPr>
          <w:spacing w:val="-9"/>
        </w:rPr>
        <w:t xml:space="preserve"> </w:t>
      </w:r>
      <w:r w:rsidRPr="00243CE9">
        <w:rPr>
          <w:spacing w:val="-6"/>
        </w:rPr>
        <w:t>Intuitive,</w:t>
      </w:r>
      <w:r w:rsidRPr="00243CE9">
        <w:rPr>
          <w:spacing w:val="-9"/>
        </w:rPr>
        <w:t xml:space="preserve"> </w:t>
      </w:r>
      <w:proofErr w:type="spellStart"/>
      <w:r w:rsidRPr="00243CE9">
        <w:rPr>
          <w:spacing w:val="-6"/>
        </w:rPr>
        <w:t>Reperceptualized</w:t>
      </w:r>
      <w:proofErr w:type="spellEnd"/>
      <w:r w:rsidRPr="00243CE9">
        <w:rPr>
          <w:spacing w:val="-9"/>
        </w:rPr>
        <w:t xml:space="preserve"> </w:t>
      </w:r>
      <w:r w:rsidRPr="00243CE9">
        <w:rPr>
          <w:spacing w:val="-6"/>
        </w:rPr>
        <w:t>Time,”</w:t>
      </w:r>
      <w:r w:rsidRPr="00243CE9">
        <w:rPr>
          <w:spacing w:val="-9"/>
        </w:rPr>
        <w:t xml:space="preserve"> </w:t>
      </w:r>
      <w:r w:rsidRPr="00243CE9">
        <w:rPr>
          <w:i/>
          <w:spacing w:val="-6"/>
        </w:rPr>
        <w:t>Mosaic:</w:t>
      </w:r>
      <w:r w:rsidRPr="00243CE9">
        <w:rPr>
          <w:i/>
          <w:spacing w:val="19"/>
        </w:rPr>
        <w:t xml:space="preserve"> </w:t>
      </w:r>
      <w:r w:rsidRPr="00243CE9">
        <w:rPr>
          <w:i/>
          <w:spacing w:val="-6"/>
        </w:rPr>
        <w:t>A</w:t>
      </w:r>
      <w:r w:rsidRPr="00243CE9">
        <w:rPr>
          <w:i/>
          <w:spacing w:val="-9"/>
        </w:rPr>
        <w:t xml:space="preserve"> </w:t>
      </w:r>
      <w:r w:rsidRPr="00243CE9">
        <w:rPr>
          <w:i/>
          <w:spacing w:val="-6"/>
        </w:rPr>
        <w:t xml:space="preserve">Journal </w:t>
      </w:r>
      <w:r w:rsidRPr="00243CE9">
        <w:rPr>
          <w:i/>
          <w:w w:val="90"/>
        </w:rPr>
        <w:t>for</w:t>
      </w:r>
      <w:r w:rsidRPr="00243CE9">
        <w:rPr>
          <w:i/>
          <w:spacing w:val="-7"/>
          <w:w w:val="90"/>
        </w:rPr>
        <w:t xml:space="preserve"> </w:t>
      </w:r>
      <w:r w:rsidRPr="00243CE9">
        <w:rPr>
          <w:i/>
          <w:w w:val="90"/>
        </w:rPr>
        <w:t>the</w:t>
      </w:r>
      <w:r w:rsidRPr="00243CE9">
        <w:rPr>
          <w:i/>
          <w:spacing w:val="-9"/>
          <w:w w:val="90"/>
        </w:rPr>
        <w:t xml:space="preserve"> </w:t>
      </w:r>
      <w:r w:rsidRPr="00243CE9">
        <w:rPr>
          <w:i/>
          <w:w w:val="90"/>
        </w:rPr>
        <w:t>Interdisciplinary</w:t>
      </w:r>
      <w:r w:rsidRPr="00243CE9">
        <w:rPr>
          <w:i/>
          <w:spacing w:val="-7"/>
          <w:w w:val="90"/>
        </w:rPr>
        <w:t xml:space="preserve"> </w:t>
      </w:r>
      <w:r w:rsidRPr="00243CE9">
        <w:rPr>
          <w:i/>
          <w:w w:val="90"/>
        </w:rPr>
        <w:t>Study</w:t>
      </w:r>
      <w:r w:rsidRPr="00243CE9">
        <w:rPr>
          <w:i/>
          <w:spacing w:val="-7"/>
          <w:w w:val="90"/>
        </w:rPr>
        <w:t xml:space="preserve"> </w:t>
      </w:r>
      <w:r w:rsidRPr="00243CE9">
        <w:rPr>
          <w:i/>
          <w:w w:val="90"/>
        </w:rPr>
        <w:t>of</w:t>
      </w:r>
      <w:r w:rsidRPr="00243CE9">
        <w:rPr>
          <w:i/>
          <w:spacing w:val="-9"/>
          <w:w w:val="90"/>
        </w:rPr>
        <w:t xml:space="preserve"> </w:t>
      </w:r>
      <w:r w:rsidRPr="00243CE9">
        <w:rPr>
          <w:i/>
          <w:w w:val="90"/>
        </w:rPr>
        <w:t>Literature</w:t>
      </w:r>
      <w:r w:rsidRPr="00243CE9">
        <w:rPr>
          <w:i/>
          <w:spacing w:val="-3"/>
          <w:w w:val="90"/>
        </w:rPr>
        <w:t xml:space="preserve"> </w:t>
      </w:r>
      <w:r w:rsidRPr="00243CE9">
        <w:rPr>
          <w:w w:val="90"/>
        </w:rPr>
        <w:t>XLVI.1</w:t>
      </w:r>
      <w:r w:rsidRPr="00243CE9">
        <w:rPr>
          <w:spacing w:val="-5"/>
          <w:w w:val="90"/>
        </w:rPr>
        <w:t xml:space="preserve"> </w:t>
      </w:r>
      <w:r w:rsidRPr="00243CE9">
        <w:rPr>
          <w:w w:val="90"/>
        </w:rPr>
        <w:t>(March</w:t>
      </w:r>
      <w:r w:rsidRPr="00243CE9">
        <w:rPr>
          <w:spacing w:val="-9"/>
          <w:w w:val="90"/>
        </w:rPr>
        <w:t xml:space="preserve"> </w:t>
      </w:r>
      <w:r w:rsidRPr="00243CE9">
        <w:rPr>
          <w:w w:val="90"/>
        </w:rPr>
        <w:t>2013):</w:t>
      </w:r>
      <w:r w:rsidRPr="00243CE9">
        <w:rPr>
          <w:spacing w:val="33"/>
        </w:rPr>
        <w:t xml:space="preserve"> </w:t>
      </w:r>
      <w:r w:rsidRPr="00243CE9">
        <w:rPr>
          <w:w w:val="90"/>
        </w:rPr>
        <w:t>37-52.</w:t>
      </w:r>
    </w:p>
    <w:p w14:paraId="4EB043B1" w14:textId="77777777" w:rsidR="005D6F13" w:rsidRPr="00243CE9" w:rsidRDefault="00000000">
      <w:pPr>
        <w:pStyle w:val="ListParagraph"/>
        <w:numPr>
          <w:ilvl w:val="0"/>
          <w:numId w:val="23"/>
        </w:numPr>
        <w:ind w:right="1210" w:firstLine="0"/>
        <w:rPr>
          <w:rFonts w:ascii="Garamond" w:hAnsi="Garamond"/>
          <w:sz w:val="24"/>
        </w:rPr>
      </w:pPr>
      <w:r w:rsidRPr="00243CE9">
        <w:t>“Woolf’s</w:t>
      </w:r>
      <w:r w:rsidRPr="00243CE9">
        <w:rPr>
          <w:spacing w:val="-3"/>
        </w:rPr>
        <w:t xml:space="preserve"> </w:t>
      </w:r>
      <w:r w:rsidRPr="00243CE9">
        <w:t>Un/</w:t>
      </w:r>
      <w:proofErr w:type="spellStart"/>
      <w:r w:rsidRPr="00243CE9">
        <w:t>Foldings</w:t>
      </w:r>
      <w:proofErr w:type="spellEnd"/>
      <w:r w:rsidRPr="00243CE9">
        <w:t>(s):</w:t>
      </w:r>
      <w:r w:rsidRPr="00243CE9">
        <w:rPr>
          <w:spacing w:val="-8"/>
        </w:rPr>
        <w:t xml:space="preserve"> </w:t>
      </w:r>
      <w:r w:rsidRPr="00243CE9">
        <w:t>The</w:t>
      </w:r>
      <w:r w:rsidRPr="00243CE9">
        <w:rPr>
          <w:spacing w:val="-9"/>
        </w:rPr>
        <w:t xml:space="preserve"> </w:t>
      </w:r>
      <w:r w:rsidRPr="00243CE9">
        <w:t>Artist</w:t>
      </w:r>
      <w:r w:rsidRPr="00243CE9">
        <w:rPr>
          <w:spacing w:val="-9"/>
        </w:rPr>
        <w:t xml:space="preserve"> </w:t>
      </w:r>
      <w:r w:rsidRPr="00243CE9">
        <w:t>and</w:t>
      </w:r>
      <w:r w:rsidRPr="00243CE9">
        <w:rPr>
          <w:spacing w:val="-5"/>
        </w:rPr>
        <w:t xml:space="preserve"> </w:t>
      </w:r>
      <w:r w:rsidRPr="00243CE9">
        <w:t>the</w:t>
      </w:r>
      <w:r w:rsidRPr="00243CE9">
        <w:rPr>
          <w:spacing w:val="-5"/>
        </w:rPr>
        <w:t xml:space="preserve"> </w:t>
      </w:r>
      <w:r w:rsidRPr="00243CE9">
        <w:t>Neo-Baroque,”</w:t>
      </w:r>
      <w:r w:rsidRPr="00243CE9">
        <w:rPr>
          <w:spacing w:val="-8"/>
        </w:rPr>
        <w:t xml:space="preserve"> </w:t>
      </w:r>
      <w:r w:rsidRPr="00243CE9">
        <w:t>has</w:t>
      </w:r>
      <w:r w:rsidRPr="00243CE9">
        <w:rPr>
          <w:spacing w:val="-8"/>
        </w:rPr>
        <w:t xml:space="preserve"> </w:t>
      </w:r>
      <w:r w:rsidRPr="00243CE9">
        <w:t>been</w:t>
      </w:r>
      <w:r w:rsidRPr="00243CE9">
        <w:rPr>
          <w:spacing w:val="-3"/>
        </w:rPr>
        <w:t xml:space="preserve"> </w:t>
      </w:r>
      <w:r w:rsidRPr="00243CE9">
        <w:t>accepted</w:t>
      </w:r>
      <w:r w:rsidRPr="00243CE9">
        <w:rPr>
          <w:spacing w:val="-5"/>
        </w:rPr>
        <w:t xml:space="preserve"> </w:t>
      </w:r>
      <w:r w:rsidRPr="00243CE9">
        <w:t xml:space="preserve">for </w:t>
      </w:r>
      <w:r w:rsidRPr="00243CE9">
        <w:rPr>
          <w:i/>
          <w:w w:val="80"/>
        </w:rPr>
        <w:t>Contradictory Woolf:</w:t>
      </w:r>
      <w:r w:rsidRPr="00243CE9">
        <w:rPr>
          <w:i/>
          <w:spacing w:val="40"/>
        </w:rPr>
        <w:t xml:space="preserve"> </w:t>
      </w:r>
      <w:r w:rsidRPr="00243CE9">
        <w:rPr>
          <w:i/>
          <w:w w:val="80"/>
        </w:rPr>
        <w:t>Selected Papers from the Twenty-First International Conference on Virginia Woolf</w:t>
      </w:r>
      <w:r w:rsidRPr="00243CE9">
        <w:rPr>
          <w:w w:val="80"/>
        </w:rPr>
        <w:t xml:space="preserve">. </w:t>
      </w:r>
      <w:r w:rsidRPr="00243CE9">
        <w:t>Clemson</w:t>
      </w:r>
      <w:r w:rsidRPr="00243CE9">
        <w:rPr>
          <w:spacing w:val="-15"/>
        </w:rPr>
        <w:t xml:space="preserve"> </w:t>
      </w:r>
      <w:r w:rsidRPr="00243CE9">
        <w:t>University</w:t>
      </w:r>
      <w:r w:rsidRPr="00243CE9">
        <w:rPr>
          <w:spacing w:val="-15"/>
        </w:rPr>
        <w:t xml:space="preserve"> </w:t>
      </w:r>
      <w:r w:rsidRPr="00243CE9">
        <w:t>Digital</w:t>
      </w:r>
      <w:r w:rsidRPr="00243CE9">
        <w:rPr>
          <w:spacing w:val="-15"/>
        </w:rPr>
        <w:t xml:space="preserve"> </w:t>
      </w:r>
      <w:r w:rsidRPr="00243CE9">
        <w:t>Press,</w:t>
      </w:r>
      <w:r w:rsidRPr="00243CE9">
        <w:rPr>
          <w:spacing w:val="-15"/>
        </w:rPr>
        <w:t xml:space="preserve"> </w:t>
      </w:r>
      <w:r w:rsidRPr="00243CE9">
        <w:t>2012,</w:t>
      </w:r>
      <w:r w:rsidRPr="00243CE9">
        <w:rPr>
          <w:spacing w:val="-15"/>
        </w:rPr>
        <w:t xml:space="preserve"> </w:t>
      </w:r>
      <w:r w:rsidRPr="00243CE9">
        <w:t xml:space="preserve">96-100. </w:t>
      </w:r>
      <w:hyperlink r:id="rId319">
        <w:r w:rsidR="005D6F13" w:rsidRPr="00243CE9">
          <w:rPr>
            <w:rFonts w:ascii="Garamond" w:hAnsi="Garamond"/>
            <w:spacing w:val="-2"/>
            <w:sz w:val="24"/>
          </w:rPr>
          <w:t>[http://www.clemson.edu/cedp/Press/pubs/vwcon/21.pdf</w:t>
        </w:r>
      </w:hyperlink>
      <w:r w:rsidRPr="00243CE9">
        <w:rPr>
          <w:spacing w:val="-2"/>
        </w:rPr>
        <w:t>]</w:t>
      </w:r>
    </w:p>
    <w:p w14:paraId="5B21ADFF" w14:textId="77777777" w:rsidR="005D6F13" w:rsidRPr="00243CE9" w:rsidRDefault="00000000">
      <w:pPr>
        <w:pStyle w:val="ListParagraph"/>
        <w:numPr>
          <w:ilvl w:val="0"/>
          <w:numId w:val="23"/>
        </w:numPr>
        <w:ind w:right="1076" w:firstLine="0"/>
        <w:rPr>
          <w:rFonts w:ascii="Garamond" w:hAnsi="Garamond"/>
          <w:sz w:val="24"/>
        </w:rPr>
      </w:pPr>
      <w:r w:rsidRPr="00243CE9">
        <w:rPr>
          <w:spacing w:val="-4"/>
        </w:rPr>
        <w:t>“Woolf’s</w:t>
      </w:r>
      <w:r w:rsidRPr="00243CE9">
        <w:rPr>
          <w:spacing w:val="-11"/>
        </w:rPr>
        <w:t xml:space="preserve"> </w:t>
      </w:r>
      <w:r w:rsidRPr="00243CE9">
        <w:rPr>
          <w:spacing w:val="-4"/>
        </w:rPr>
        <w:t>Ethical</w:t>
      </w:r>
      <w:r w:rsidRPr="00243CE9">
        <w:rPr>
          <w:spacing w:val="-11"/>
        </w:rPr>
        <w:t xml:space="preserve"> </w:t>
      </w:r>
      <w:r w:rsidRPr="00243CE9">
        <w:rPr>
          <w:spacing w:val="-4"/>
        </w:rPr>
        <w:t>Subjectivity:</w:t>
      </w:r>
      <w:r w:rsidRPr="00243CE9">
        <w:rPr>
          <w:spacing w:val="40"/>
        </w:rPr>
        <w:t xml:space="preserve"> </w:t>
      </w:r>
      <w:r w:rsidRPr="00243CE9">
        <w:rPr>
          <w:spacing w:val="-4"/>
        </w:rPr>
        <w:t>Deleuze</w:t>
      </w:r>
      <w:r w:rsidRPr="00243CE9">
        <w:rPr>
          <w:spacing w:val="-11"/>
        </w:rPr>
        <w:t xml:space="preserve"> </w:t>
      </w:r>
      <w:r w:rsidRPr="00243CE9">
        <w:rPr>
          <w:spacing w:val="-4"/>
        </w:rPr>
        <w:t>and</w:t>
      </w:r>
      <w:r w:rsidRPr="00243CE9">
        <w:rPr>
          <w:spacing w:val="-11"/>
        </w:rPr>
        <w:t xml:space="preserve"> </w:t>
      </w:r>
      <w:proofErr w:type="spellStart"/>
      <w:r w:rsidRPr="00243CE9">
        <w:rPr>
          <w:spacing w:val="-4"/>
        </w:rPr>
        <w:t>Guatari’s</w:t>
      </w:r>
      <w:proofErr w:type="spellEnd"/>
      <w:r w:rsidRPr="00243CE9">
        <w:rPr>
          <w:spacing w:val="-9"/>
        </w:rPr>
        <w:t xml:space="preserve"> </w:t>
      </w:r>
      <w:r w:rsidRPr="00243CE9">
        <w:rPr>
          <w:spacing w:val="-4"/>
        </w:rPr>
        <w:t>Worlding</w:t>
      </w:r>
      <w:r w:rsidRPr="00243CE9">
        <w:rPr>
          <w:spacing w:val="-9"/>
        </w:rPr>
        <w:t xml:space="preserve"> </w:t>
      </w:r>
      <w:r w:rsidRPr="00243CE9">
        <w:rPr>
          <w:spacing w:val="-4"/>
        </w:rPr>
        <w:t>and</w:t>
      </w:r>
      <w:r w:rsidRPr="00243CE9">
        <w:rPr>
          <w:spacing w:val="-11"/>
        </w:rPr>
        <w:t xml:space="preserve"> </w:t>
      </w:r>
      <w:r w:rsidRPr="00243CE9">
        <w:rPr>
          <w:spacing w:val="-4"/>
        </w:rPr>
        <w:t>Bernard’s</w:t>
      </w:r>
      <w:r w:rsidRPr="00243CE9">
        <w:rPr>
          <w:spacing w:val="-11"/>
        </w:rPr>
        <w:t xml:space="preserve"> </w:t>
      </w:r>
      <w:r w:rsidRPr="00243CE9">
        <w:rPr>
          <w:spacing w:val="-4"/>
        </w:rPr>
        <w:t xml:space="preserve">‘Becoming </w:t>
      </w:r>
      <w:r w:rsidRPr="00243CE9">
        <w:rPr>
          <w:spacing w:val="-6"/>
        </w:rPr>
        <w:t>Savage.’”</w:t>
      </w:r>
      <w:r w:rsidRPr="00243CE9">
        <w:rPr>
          <w:spacing w:val="19"/>
        </w:rPr>
        <w:t xml:space="preserve"> </w:t>
      </w:r>
      <w:r w:rsidRPr="00243CE9">
        <w:rPr>
          <w:i/>
          <w:spacing w:val="-6"/>
        </w:rPr>
        <w:t>Deleuze</w:t>
      </w:r>
      <w:r w:rsidRPr="00243CE9">
        <w:rPr>
          <w:i/>
          <w:spacing w:val="-9"/>
        </w:rPr>
        <w:t xml:space="preserve"> </w:t>
      </w:r>
      <w:r w:rsidRPr="00243CE9">
        <w:rPr>
          <w:i/>
          <w:spacing w:val="-6"/>
        </w:rPr>
        <w:t>Studies</w:t>
      </w:r>
      <w:r w:rsidRPr="00243CE9">
        <w:rPr>
          <w:i/>
          <w:spacing w:val="-9"/>
        </w:rPr>
        <w:t xml:space="preserve"> </w:t>
      </w:r>
      <w:r w:rsidRPr="00243CE9">
        <w:rPr>
          <w:spacing w:val="-6"/>
        </w:rPr>
        <w:t>(Special</w:t>
      </w:r>
      <w:r w:rsidRPr="00243CE9">
        <w:rPr>
          <w:spacing w:val="-9"/>
        </w:rPr>
        <w:t xml:space="preserve"> </w:t>
      </w:r>
      <w:r w:rsidRPr="00243CE9">
        <w:rPr>
          <w:spacing w:val="-6"/>
        </w:rPr>
        <w:t>issue:</w:t>
      </w:r>
      <w:r w:rsidRPr="00243CE9">
        <w:rPr>
          <w:spacing w:val="20"/>
        </w:rPr>
        <w:t xml:space="preserve"> </w:t>
      </w:r>
      <w:r w:rsidRPr="00243CE9">
        <w:rPr>
          <w:spacing w:val="-6"/>
        </w:rPr>
        <w:t>“Deleuze,</w:t>
      </w:r>
      <w:r w:rsidRPr="00243CE9">
        <w:rPr>
          <w:spacing w:val="-9"/>
        </w:rPr>
        <w:t xml:space="preserve"> </w:t>
      </w:r>
      <w:r w:rsidRPr="00243CE9">
        <w:rPr>
          <w:spacing w:val="-6"/>
        </w:rPr>
        <w:t>Virginia</w:t>
      </w:r>
      <w:r w:rsidRPr="00243CE9">
        <w:rPr>
          <w:spacing w:val="-9"/>
        </w:rPr>
        <w:t xml:space="preserve"> </w:t>
      </w:r>
      <w:r w:rsidRPr="00243CE9">
        <w:rPr>
          <w:spacing w:val="-6"/>
        </w:rPr>
        <w:t>Woolf</w:t>
      </w:r>
      <w:r w:rsidRPr="00243CE9">
        <w:rPr>
          <w:spacing w:val="-9"/>
        </w:rPr>
        <w:t xml:space="preserve"> </w:t>
      </w:r>
      <w:r w:rsidRPr="00243CE9">
        <w:rPr>
          <w:spacing w:val="-6"/>
        </w:rPr>
        <w:t>and</w:t>
      </w:r>
      <w:r w:rsidRPr="00243CE9">
        <w:rPr>
          <w:spacing w:val="-9"/>
        </w:rPr>
        <w:t xml:space="preserve"> </w:t>
      </w:r>
      <w:r w:rsidRPr="00243CE9">
        <w:rPr>
          <w:spacing w:val="-6"/>
        </w:rPr>
        <w:t>Modernism”).</w:t>
      </w:r>
      <w:r w:rsidRPr="00243CE9">
        <w:rPr>
          <w:spacing w:val="19"/>
        </w:rPr>
        <w:t xml:space="preserve"> </w:t>
      </w:r>
      <w:r w:rsidRPr="00243CE9">
        <w:rPr>
          <w:spacing w:val="-6"/>
        </w:rPr>
        <w:t xml:space="preserve">Edited </w:t>
      </w:r>
      <w:r w:rsidRPr="00243CE9">
        <w:t>by</w:t>
      </w:r>
      <w:r w:rsidRPr="00243CE9">
        <w:rPr>
          <w:spacing w:val="-15"/>
        </w:rPr>
        <w:t xml:space="preserve"> </w:t>
      </w:r>
      <w:r w:rsidRPr="00243CE9">
        <w:t>Deryk</w:t>
      </w:r>
      <w:r w:rsidRPr="00243CE9">
        <w:rPr>
          <w:spacing w:val="-15"/>
        </w:rPr>
        <w:t xml:space="preserve"> </w:t>
      </w:r>
      <w:r w:rsidRPr="00243CE9">
        <w:t>Ryan</w:t>
      </w:r>
      <w:r w:rsidRPr="00243CE9">
        <w:rPr>
          <w:spacing w:val="-15"/>
        </w:rPr>
        <w:t xml:space="preserve"> </w:t>
      </w:r>
      <w:r w:rsidRPr="00243CE9">
        <w:t>and</w:t>
      </w:r>
      <w:r w:rsidRPr="00243CE9">
        <w:rPr>
          <w:spacing w:val="-15"/>
        </w:rPr>
        <w:t xml:space="preserve"> </w:t>
      </w:r>
      <w:r w:rsidRPr="00243CE9">
        <w:t>Laci</w:t>
      </w:r>
      <w:r w:rsidRPr="00243CE9">
        <w:rPr>
          <w:spacing w:val="-15"/>
        </w:rPr>
        <w:t xml:space="preserve"> </w:t>
      </w:r>
      <w:r w:rsidRPr="00243CE9">
        <w:t>Mattison.</w:t>
      </w:r>
      <w:r w:rsidRPr="00243CE9">
        <w:rPr>
          <w:spacing w:val="-15"/>
        </w:rPr>
        <w:t xml:space="preserve"> </w:t>
      </w:r>
      <w:r w:rsidRPr="00243CE9">
        <w:t>VII.4</w:t>
      </w:r>
      <w:r w:rsidRPr="00243CE9">
        <w:rPr>
          <w:spacing w:val="-15"/>
        </w:rPr>
        <w:t xml:space="preserve"> </w:t>
      </w:r>
      <w:r w:rsidRPr="00243CE9">
        <w:t>(2013):</w:t>
      </w:r>
      <w:r w:rsidRPr="00243CE9">
        <w:rPr>
          <w:spacing w:val="-15"/>
        </w:rPr>
        <w:t xml:space="preserve"> </w:t>
      </w:r>
      <w:r w:rsidRPr="00243CE9">
        <w:t>562-580.</w:t>
      </w:r>
    </w:p>
    <w:p w14:paraId="361D0187" w14:textId="77777777" w:rsidR="005D6F13" w:rsidRPr="00243CE9" w:rsidRDefault="00000000">
      <w:pPr>
        <w:pStyle w:val="ListParagraph"/>
        <w:numPr>
          <w:ilvl w:val="0"/>
          <w:numId w:val="23"/>
        </w:numPr>
        <w:ind w:right="888" w:firstLine="0"/>
        <w:rPr>
          <w:rFonts w:ascii="Garamond" w:hAnsi="Garamond"/>
          <w:sz w:val="24"/>
        </w:rPr>
      </w:pPr>
      <w:r w:rsidRPr="00243CE9">
        <w:rPr>
          <w:spacing w:val="-2"/>
        </w:rPr>
        <w:t>(With</w:t>
      </w:r>
      <w:r w:rsidRPr="00243CE9">
        <w:rPr>
          <w:spacing w:val="-13"/>
        </w:rPr>
        <w:t xml:space="preserve"> </w:t>
      </w:r>
      <w:r w:rsidRPr="00243CE9">
        <w:rPr>
          <w:spacing w:val="-2"/>
        </w:rPr>
        <w:t>Deryk</w:t>
      </w:r>
      <w:r w:rsidRPr="00243CE9">
        <w:rPr>
          <w:spacing w:val="-13"/>
        </w:rPr>
        <w:t xml:space="preserve"> </w:t>
      </w:r>
      <w:r w:rsidRPr="00243CE9">
        <w:rPr>
          <w:spacing w:val="-2"/>
        </w:rPr>
        <w:t>Ryan).</w:t>
      </w:r>
      <w:r w:rsidRPr="00243CE9">
        <w:rPr>
          <w:spacing w:val="27"/>
        </w:rPr>
        <w:t xml:space="preserve"> </w:t>
      </w:r>
      <w:r w:rsidRPr="00243CE9">
        <w:rPr>
          <w:spacing w:val="-2"/>
        </w:rPr>
        <w:t>“Introduction:</w:t>
      </w:r>
      <w:r w:rsidRPr="00243CE9">
        <w:rPr>
          <w:spacing w:val="33"/>
        </w:rPr>
        <w:t xml:space="preserve"> </w:t>
      </w:r>
      <w:r w:rsidRPr="00243CE9">
        <w:rPr>
          <w:spacing w:val="-2"/>
        </w:rPr>
        <w:t>Deleuze,</w:t>
      </w:r>
      <w:r w:rsidRPr="00243CE9">
        <w:rPr>
          <w:spacing w:val="-13"/>
        </w:rPr>
        <w:t xml:space="preserve"> </w:t>
      </w:r>
      <w:r w:rsidRPr="00243CE9">
        <w:rPr>
          <w:spacing w:val="-2"/>
        </w:rPr>
        <w:t>Virginia</w:t>
      </w:r>
      <w:r w:rsidRPr="00243CE9">
        <w:rPr>
          <w:spacing w:val="-13"/>
        </w:rPr>
        <w:t xml:space="preserve"> </w:t>
      </w:r>
      <w:r w:rsidRPr="00243CE9">
        <w:rPr>
          <w:spacing w:val="-2"/>
        </w:rPr>
        <w:t>Woolf</w:t>
      </w:r>
      <w:r w:rsidRPr="00243CE9">
        <w:rPr>
          <w:spacing w:val="-13"/>
        </w:rPr>
        <w:t xml:space="preserve"> </w:t>
      </w:r>
      <w:r w:rsidRPr="00243CE9">
        <w:rPr>
          <w:spacing w:val="-2"/>
        </w:rPr>
        <w:t>and</w:t>
      </w:r>
      <w:r w:rsidRPr="00243CE9">
        <w:rPr>
          <w:spacing w:val="-13"/>
        </w:rPr>
        <w:t xml:space="preserve"> </w:t>
      </w:r>
      <w:r w:rsidRPr="00243CE9">
        <w:rPr>
          <w:spacing w:val="-2"/>
        </w:rPr>
        <w:t>Modernism.”</w:t>
      </w:r>
      <w:r w:rsidRPr="00243CE9">
        <w:rPr>
          <w:spacing w:val="-8"/>
        </w:rPr>
        <w:t xml:space="preserve"> </w:t>
      </w:r>
      <w:r w:rsidRPr="00243CE9">
        <w:rPr>
          <w:i/>
          <w:spacing w:val="-2"/>
        </w:rPr>
        <w:t xml:space="preserve">Deleuze </w:t>
      </w:r>
      <w:r w:rsidRPr="00243CE9">
        <w:rPr>
          <w:i/>
          <w:spacing w:val="-6"/>
        </w:rPr>
        <w:t xml:space="preserve">Studies </w:t>
      </w:r>
      <w:r w:rsidRPr="00243CE9">
        <w:rPr>
          <w:spacing w:val="-6"/>
        </w:rPr>
        <w:t>(Special issue:</w:t>
      </w:r>
      <w:r w:rsidRPr="00243CE9">
        <w:rPr>
          <w:spacing w:val="40"/>
        </w:rPr>
        <w:t xml:space="preserve"> </w:t>
      </w:r>
      <w:r w:rsidRPr="00243CE9">
        <w:rPr>
          <w:spacing w:val="-6"/>
        </w:rPr>
        <w:t>“Deleuze,</w:t>
      </w:r>
      <w:r w:rsidRPr="00243CE9">
        <w:rPr>
          <w:spacing w:val="-7"/>
        </w:rPr>
        <w:t xml:space="preserve"> </w:t>
      </w:r>
      <w:r w:rsidRPr="00243CE9">
        <w:rPr>
          <w:spacing w:val="-6"/>
        </w:rPr>
        <w:t>Virginia</w:t>
      </w:r>
      <w:r w:rsidRPr="00243CE9">
        <w:rPr>
          <w:spacing w:val="-7"/>
        </w:rPr>
        <w:t xml:space="preserve"> </w:t>
      </w:r>
      <w:r w:rsidRPr="00243CE9">
        <w:rPr>
          <w:spacing w:val="-6"/>
        </w:rPr>
        <w:t>Woolf</w:t>
      </w:r>
      <w:r w:rsidRPr="00243CE9">
        <w:rPr>
          <w:spacing w:val="-7"/>
        </w:rPr>
        <w:t xml:space="preserve"> </w:t>
      </w:r>
      <w:r w:rsidRPr="00243CE9">
        <w:rPr>
          <w:spacing w:val="-6"/>
        </w:rPr>
        <w:t>and Modernism”).</w:t>
      </w:r>
      <w:r w:rsidRPr="00243CE9">
        <w:rPr>
          <w:spacing w:val="40"/>
        </w:rPr>
        <w:t xml:space="preserve"> </w:t>
      </w:r>
      <w:r w:rsidRPr="00243CE9">
        <w:rPr>
          <w:spacing w:val="-6"/>
        </w:rPr>
        <w:t>Edited</w:t>
      </w:r>
      <w:r w:rsidRPr="00243CE9">
        <w:rPr>
          <w:spacing w:val="-9"/>
        </w:rPr>
        <w:t xml:space="preserve"> </w:t>
      </w:r>
      <w:r w:rsidRPr="00243CE9">
        <w:rPr>
          <w:spacing w:val="-6"/>
        </w:rPr>
        <w:t>by Deryk Ryan</w:t>
      </w:r>
      <w:r w:rsidRPr="00243CE9">
        <w:rPr>
          <w:spacing w:val="-7"/>
        </w:rPr>
        <w:t xml:space="preserve"> </w:t>
      </w:r>
      <w:r w:rsidRPr="00243CE9">
        <w:rPr>
          <w:spacing w:val="-6"/>
        </w:rPr>
        <w:t xml:space="preserve">and </w:t>
      </w:r>
      <w:r w:rsidRPr="00243CE9">
        <w:t>Laci</w:t>
      </w:r>
      <w:r w:rsidRPr="00243CE9">
        <w:rPr>
          <w:spacing w:val="-15"/>
        </w:rPr>
        <w:t xml:space="preserve"> </w:t>
      </w:r>
      <w:r w:rsidRPr="00243CE9">
        <w:t>Mattison.</w:t>
      </w:r>
      <w:r w:rsidRPr="00243CE9">
        <w:rPr>
          <w:spacing w:val="-14"/>
        </w:rPr>
        <w:t xml:space="preserve"> </w:t>
      </w:r>
      <w:r w:rsidRPr="00243CE9">
        <w:t>VII.4</w:t>
      </w:r>
      <w:r w:rsidRPr="00243CE9">
        <w:rPr>
          <w:spacing w:val="-14"/>
        </w:rPr>
        <w:t xml:space="preserve"> </w:t>
      </w:r>
      <w:r w:rsidRPr="00243CE9">
        <w:t>(2013):</w:t>
      </w:r>
      <w:r w:rsidRPr="00243CE9">
        <w:rPr>
          <w:spacing w:val="-14"/>
        </w:rPr>
        <w:t xml:space="preserve"> </w:t>
      </w:r>
      <w:r w:rsidRPr="00243CE9">
        <w:t>421-426.</w:t>
      </w:r>
    </w:p>
    <w:p w14:paraId="11D0757B" w14:textId="77777777" w:rsidR="005D6F13" w:rsidRPr="00243CE9" w:rsidRDefault="00000000">
      <w:pPr>
        <w:pStyle w:val="ListParagraph"/>
        <w:numPr>
          <w:ilvl w:val="0"/>
          <w:numId w:val="23"/>
        </w:numPr>
        <w:ind w:right="1116" w:firstLine="0"/>
        <w:rPr>
          <w:rFonts w:ascii="Garamond" w:hAnsi="Garamond"/>
          <w:sz w:val="24"/>
        </w:rPr>
      </w:pPr>
      <w:r w:rsidRPr="00243CE9">
        <w:rPr>
          <w:spacing w:val="-4"/>
        </w:rPr>
        <w:t>“Elizabeth</w:t>
      </w:r>
      <w:r w:rsidRPr="00243CE9">
        <w:rPr>
          <w:spacing w:val="-11"/>
        </w:rPr>
        <w:t xml:space="preserve"> </w:t>
      </w:r>
      <w:r w:rsidRPr="00243CE9">
        <w:rPr>
          <w:spacing w:val="-4"/>
        </w:rPr>
        <w:t>Bowen’s</w:t>
      </w:r>
      <w:r w:rsidRPr="00243CE9">
        <w:rPr>
          <w:spacing w:val="-11"/>
        </w:rPr>
        <w:t xml:space="preserve"> </w:t>
      </w:r>
      <w:r w:rsidRPr="00243CE9">
        <w:rPr>
          <w:spacing w:val="-4"/>
        </w:rPr>
        <w:t>Things:</w:t>
      </w:r>
      <w:r w:rsidRPr="00243CE9">
        <w:rPr>
          <w:spacing w:val="47"/>
        </w:rPr>
        <w:t xml:space="preserve"> </w:t>
      </w:r>
      <w:r w:rsidRPr="00243CE9">
        <w:rPr>
          <w:spacing w:val="-4"/>
        </w:rPr>
        <w:t>Modernism</w:t>
      </w:r>
      <w:r w:rsidRPr="00243CE9">
        <w:rPr>
          <w:spacing w:val="-11"/>
        </w:rPr>
        <w:t xml:space="preserve"> </w:t>
      </w:r>
      <w:r w:rsidRPr="00243CE9">
        <w:rPr>
          <w:spacing w:val="-4"/>
        </w:rPr>
        <w:t>and</w:t>
      </w:r>
      <w:r w:rsidRPr="00243CE9">
        <w:rPr>
          <w:spacing w:val="-9"/>
        </w:rPr>
        <w:t xml:space="preserve"> </w:t>
      </w:r>
      <w:r w:rsidRPr="00243CE9">
        <w:rPr>
          <w:spacing w:val="-4"/>
        </w:rPr>
        <w:t>the</w:t>
      </w:r>
      <w:r w:rsidRPr="00243CE9">
        <w:rPr>
          <w:spacing w:val="-9"/>
        </w:rPr>
        <w:t xml:space="preserve"> </w:t>
      </w:r>
      <w:r w:rsidRPr="00243CE9">
        <w:rPr>
          <w:spacing w:val="-4"/>
        </w:rPr>
        <w:t>Threat</w:t>
      </w:r>
      <w:r w:rsidRPr="00243CE9">
        <w:rPr>
          <w:spacing w:val="-11"/>
        </w:rPr>
        <w:t xml:space="preserve"> </w:t>
      </w:r>
      <w:r w:rsidRPr="00243CE9">
        <w:rPr>
          <w:spacing w:val="-4"/>
        </w:rPr>
        <w:t>of</w:t>
      </w:r>
      <w:r w:rsidRPr="00243CE9">
        <w:rPr>
          <w:spacing w:val="-11"/>
        </w:rPr>
        <w:t xml:space="preserve"> </w:t>
      </w:r>
      <w:r w:rsidRPr="00243CE9">
        <w:rPr>
          <w:spacing w:val="-4"/>
        </w:rPr>
        <w:t>Extinction</w:t>
      </w:r>
      <w:r w:rsidRPr="00243CE9">
        <w:rPr>
          <w:spacing w:val="-7"/>
        </w:rPr>
        <w:t xml:space="preserve"> </w:t>
      </w:r>
      <w:r w:rsidRPr="00243CE9">
        <w:rPr>
          <w:spacing w:val="-4"/>
        </w:rPr>
        <w:t xml:space="preserve">in </w:t>
      </w:r>
      <w:r w:rsidRPr="00243CE9">
        <w:rPr>
          <w:i/>
          <w:spacing w:val="-4"/>
        </w:rPr>
        <w:t>The</w:t>
      </w:r>
      <w:r w:rsidRPr="00243CE9">
        <w:rPr>
          <w:i/>
          <w:spacing w:val="-9"/>
        </w:rPr>
        <w:t xml:space="preserve"> </w:t>
      </w:r>
      <w:r w:rsidRPr="00243CE9">
        <w:rPr>
          <w:i/>
          <w:spacing w:val="-4"/>
        </w:rPr>
        <w:t>Little</w:t>
      </w:r>
      <w:r w:rsidRPr="00243CE9">
        <w:rPr>
          <w:i/>
          <w:spacing w:val="-9"/>
        </w:rPr>
        <w:t xml:space="preserve"> </w:t>
      </w:r>
      <w:r w:rsidRPr="00243CE9">
        <w:rPr>
          <w:i/>
          <w:spacing w:val="-4"/>
        </w:rPr>
        <w:t>Girls</w:t>
      </w:r>
      <w:r w:rsidRPr="00243CE9">
        <w:rPr>
          <w:spacing w:val="-4"/>
        </w:rPr>
        <w:t xml:space="preserve">” </w:t>
      </w:r>
      <w:r w:rsidRPr="00243CE9">
        <w:rPr>
          <w:i/>
          <w:spacing w:val="-6"/>
        </w:rPr>
        <w:t>Twentieth</w:t>
      </w:r>
      <w:r w:rsidRPr="00243CE9">
        <w:rPr>
          <w:i/>
          <w:spacing w:val="-9"/>
        </w:rPr>
        <w:t xml:space="preserve"> </w:t>
      </w:r>
      <w:r w:rsidRPr="00243CE9">
        <w:rPr>
          <w:i/>
          <w:spacing w:val="-6"/>
        </w:rPr>
        <w:t>Century</w:t>
      </w:r>
      <w:r w:rsidRPr="00243CE9">
        <w:rPr>
          <w:i/>
          <w:spacing w:val="-9"/>
        </w:rPr>
        <w:t xml:space="preserve"> </w:t>
      </w:r>
      <w:r w:rsidRPr="00243CE9">
        <w:rPr>
          <w:i/>
          <w:spacing w:val="-6"/>
        </w:rPr>
        <w:t>Literature</w:t>
      </w:r>
      <w:r w:rsidRPr="00243CE9">
        <w:rPr>
          <w:spacing w:val="-6"/>
        </w:rPr>
        <w:t>.</w:t>
      </w:r>
      <w:r w:rsidRPr="00243CE9">
        <w:rPr>
          <w:spacing w:val="-9"/>
        </w:rPr>
        <w:t xml:space="preserve"> </w:t>
      </w:r>
      <w:r w:rsidRPr="00243CE9">
        <w:rPr>
          <w:spacing w:val="-6"/>
        </w:rPr>
        <w:t>(Special</w:t>
      </w:r>
      <w:r w:rsidRPr="00243CE9">
        <w:rPr>
          <w:spacing w:val="-9"/>
        </w:rPr>
        <w:t xml:space="preserve"> </w:t>
      </w:r>
      <w:r w:rsidRPr="00243CE9">
        <w:rPr>
          <w:spacing w:val="-6"/>
        </w:rPr>
        <w:t>Issue</w:t>
      </w:r>
      <w:r w:rsidRPr="00243CE9">
        <w:rPr>
          <w:spacing w:val="-9"/>
        </w:rPr>
        <w:t xml:space="preserve"> </w:t>
      </w:r>
      <w:r w:rsidRPr="00243CE9">
        <w:rPr>
          <w:spacing w:val="-6"/>
        </w:rPr>
        <w:t>“</w:t>
      </w:r>
      <w:proofErr w:type="spellStart"/>
      <w:r w:rsidRPr="00243CE9">
        <w:rPr>
          <w:spacing w:val="-6"/>
        </w:rPr>
        <w:t>Modenist</w:t>
      </w:r>
      <w:proofErr w:type="spellEnd"/>
      <w:r w:rsidRPr="00243CE9">
        <w:rPr>
          <w:spacing w:val="-9"/>
        </w:rPr>
        <w:t xml:space="preserve"> </w:t>
      </w:r>
      <w:r w:rsidRPr="00243CE9">
        <w:rPr>
          <w:spacing w:val="-6"/>
        </w:rPr>
        <w:t>Ethics</w:t>
      </w:r>
      <w:r w:rsidRPr="00243CE9">
        <w:rPr>
          <w:spacing w:val="-9"/>
        </w:rPr>
        <w:t xml:space="preserve"> </w:t>
      </w:r>
      <w:r w:rsidRPr="00243CE9">
        <w:rPr>
          <w:spacing w:val="-6"/>
        </w:rPr>
        <w:t>and</w:t>
      </w:r>
      <w:r w:rsidRPr="00243CE9">
        <w:rPr>
          <w:spacing w:val="-8"/>
        </w:rPr>
        <w:t xml:space="preserve"> </w:t>
      </w:r>
      <w:r w:rsidRPr="00243CE9">
        <w:rPr>
          <w:spacing w:val="-6"/>
        </w:rPr>
        <w:t>Posthumanism”)</w:t>
      </w:r>
      <w:r w:rsidRPr="00243CE9">
        <w:rPr>
          <w:spacing w:val="-5"/>
        </w:rPr>
        <w:t xml:space="preserve"> </w:t>
      </w:r>
      <w:r w:rsidRPr="00243CE9">
        <w:rPr>
          <w:spacing w:val="-6"/>
        </w:rPr>
        <w:t>61.3</w:t>
      </w:r>
      <w:r w:rsidRPr="00243CE9">
        <w:rPr>
          <w:spacing w:val="-5"/>
        </w:rPr>
        <w:t xml:space="preserve"> </w:t>
      </w:r>
      <w:r w:rsidRPr="00243CE9">
        <w:rPr>
          <w:spacing w:val="-6"/>
        </w:rPr>
        <w:t xml:space="preserve">(fall </w:t>
      </w:r>
      <w:r w:rsidRPr="00243CE9">
        <w:t>2015):</w:t>
      </w:r>
      <w:r w:rsidRPr="00243CE9">
        <w:rPr>
          <w:spacing w:val="40"/>
        </w:rPr>
        <w:t xml:space="preserve"> </w:t>
      </w:r>
      <w:r w:rsidRPr="00243CE9">
        <w:t>393-412.</w:t>
      </w:r>
    </w:p>
    <w:p w14:paraId="0537B692" w14:textId="77777777" w:rsidR="005D6F13" w:rsidRPr="00243CE9" w:rsidRDefault="00000000">
      <w:pPr>
        <w:pStyle w:val="ListParagraph"/>
        <w:numPr>
          <w:ilvl w:val="0"/>
          <w:numId w:val="23"/>
        </w:numPr>
        <w:ind w:right="1344" w:firstLine="0"/>
        <w:rPr>
          <w:rFonts w:ascii="Garamond" w:hAnsi="Garamond"/>
          <w:sz w:val="24"/>
        </w:rPr>
      </w:pPr>
      <w:r w:rsidRPr="00243CE9">
        <w:rPr>
          <w:spacing w:val="-6"/>
        </w:rPr>
        <w:t>“Case</w:t>
      </w:r>
      <w:r w:rsidRPr="00243CE9">
        <w:rPr>
          <w:spacing w:val="-9"/>
        </w:rPr>
        <w:t xml:space="preserve"> </w:t>
      </w:r>
      <w:r w:rsidRPr="00243CE9">
        <w:rPr>
          <w:spacing w:val="-6"/>
        </w:rPr>
        <w:t>Study:</w:t>
      </w:r>
      <w:r w:rsidRPr="00243CE9">
        <w:rPr>
          <w:spacing w:val="16"/>
        </w:rPr>
        <w:t xml:space="preserve"> </w:t>
      </w:r>
      <w:r w:rsidRPr="00243CE9">
        <w:rPr>
          <w:spacing w:val="-6"/>
        </w:rPr>
        <w:t>Bloomsbury,</w:t>
      </w:r>
      <w:r w:rsidRPr="00243CE9">
        <w:rPr>
          <w:spacing w:val="-9"/>
        </w:rPr>
        <w:t xml:space="preserve"> </w:t>
      </w:r>
      <w:r w:rsidRPr="00243CE9">
        <w:rPr>
          <w:spacing w:val="-6"/>
        </w:rPr>
        <w:t>Mulk</w:t>
      </w:r>
      <w:r w:rsidRPr="00243CE9">
        <w:rPr>
          <w:spacing w:val="-9"/>
        </w:rPr>
        <w:t xml:space="preserve"> </w:t>
      </w:r>
      <w:r w:rsidRPr="00243CE9">
        <w:rPr>
          <w:spacing w:val="-6"/>
        </w:rPr>
        <w:t>Raj</w:t>
      </w:r>
      <w:r w:rsidRPr="00243CE9">
        <w:rPr>
          <w:spacing w:val="-9"/>
        </w:rPr>
        <w:t xml:space="preserve"> </w:t>
      </w:r>
      <w:r w:rsidRPr="00243CE9">
        <w:rPr>
          <w:spacing w:val="-6"/>
        </w:rPr>
        <w:t>Anand</w:t>
      </w:r>
      <w:r w:rsidRPr="00243CE9">
        <w:rPr>
          <w:spacing w:val="-9"/>
        </w:rPr>
        <w:t xml:space="preserve"> </w:t>
      </w:r>
      <w:r w:rsidRPr="00243CE9">
        <w:rPr>
          <w:spacing w:val="-6"/>
        </w:rPr>
        <w:t>and</w:t>
      </w:r>
      <w:r w:rsidRPr="00243CE9">
        <w:rPr>
          <w:spacing w:val="-9"/>
        </w:rPr>
        <w:t xml:space="preserve"> </w:t>
      </w:r>
      <w:r w:rsidRPr="00243CE9">
        <w:rPr>
          <w:spacing w:val="-6"/>
        </w:rPr>
        <w:t>Henri</w:t>
      </w:r>
      <w:r w:rsidRPr="00243CE9">
        <w:rPr>
          <w:spacing w:val="-9"/>
        </w:rPr>
        <w:t xml:space="preserve"> </w:t>
      </w:r>
      <w:r w:rsidRPr="00243CE9">
        <w:rPr>
          <w:spacing w:val="-6"/>
        </w:rPr>
        <w:t>Bergson.”</w:t>
      </w:r>
      <w:r w:rsidRPr="00243CE9">
        <w:rPr>
          <w:spacing w:val="22"/>
        </w:rPr>
        <w:t xml:space="preserve"> </w:t>
      </w:r>
      <w:r w:rsidRPr="00243CE9">
        <w:rPr>
          <w:i/>
          <w:spacing w:val="-6"/>
        </w:rPr>
        <w:t>The</w:t>
      </w:r>
      <w:r w:rsidRPr="00243CE9">
        <w:rPr>
          <w:i/>
          <w:spacing w:val="-9"/>
        </w:rPr>
        <w:t xml:space="preserve"> </w:t>
      </w:r>
      <w:r w:rsidRPr="00243CE9">
        <w:rPr>
          <w:i/>
          <w:spacing w:val="-6"/>
        </w:rPr>
        <w:t>Handbook</w:t>
      </w:r>
      <w:r w:rsidRPr="00243CE9">
        <w:rPr>
          <w:i/>
          <w:spacing w:val="-9"/>
        </w:rPr>
        <w:t xml:space="preserve"> </w:t>
      </w:r>
      <w:r w:rsidRPr="00243CE9">
        <w:rPr>
          <w:i/>
          <w:spacing w:val="-6"/>
        </w:rPr>
        <w:t>of</w:t>
      </w:r>
      <w:r w:rsidRPr="00243CE9">
        <w:rPr>
          <w:i/>
          <w:spacing w:val="-9"/>
        </w:rPr>
        <w:t xml:space="preserve"> </w:t>
      </w:r>
      <w:r w:rsidRPr="00243CE9">
        <w:rPr>
          <w:i/>
          <w:spacing w:val="-6"/>
        </w:rPr>
        <w:t xml:space="preserve">The </w:t>
      </w:r>
      <w:r w:rsidRPr="00243CE9">
        <w:rPr>
          <w:i/>
          <w:spacing w:val="-4"/>
        </w:rPr>
        <w:t>Bloomsbury</w:t>
      </w:r>
      <w:r w:rsidRPr="00243CE9">
        <w:rPr>
          <w:i/>
          <w:spacing w:val="-11"/>
        </w:rPr>
        <w:t xml:space="preserve"> </w:t>
      </w:r>
      <w:r w:rsidRPr="00243CE9">
        <w:rPr>
          <w:i/>
          <w:spacing w:val="-4"/>
        </w:rPr>
        <w:t>Group</w:t>
      </w:r>
      <w:r w:rsidRPr="00243CE9">
        <w:rPr>
          <w:spacing w:val="-4"/>
        </w:rPr>
        <w:t>.</w:t>
      </w:r>
      <w:r w:rsidRPr="00243CE9">
        <w:rPr>
          <w:spacing w:val="33"/>
        </w:rPr>
        <w:t xml:space="preserve"> </w:t>
      </w:r>
      <w:r w:rsidRPr="00243CE9">
        <w:rPr>
          <w:spacing w:val="-4"/>
        </w:rPr>
        <w:t>Ed.</w:t>
      </w:r>
      <w:r w:rsidRPr="00243CE9">
        <w:rPr>
          <w:spacing w:val="-10"/>
        </w:rPr>
        <w:t xml:space="preserve"> </w:t>
      </w:r>
      <w:r w:rsidRPr="00243CE9">
        <w:rPr>
          <w:spacing w:val="-4"/>
        </w:rPr>
        <w:t>Derek</w:t>
      </w:r>
      <w:r w:rsidRPr="00243CE9">
        <w:rPr>
          <w:spacing w:val="-10"/>
        </w:rPr>
        <w:t xml:space="preserve"> </w:t>
      </w:r>
      <w:r w:rsidRPr="00243CE9">
        <w:rPr>
          <w:spacing w:val="-4"/>
        </w:rPr>
        <w:t>Ryan</w:t>
      </w:r>
      <w:r w:rsidRPr="00243CE9">
        <w:rPr>
          <w:spacing w:val="-11"/>
        </w:rPr>
        <w:t xml:space="preserve"> </w:t>
      </w:r>
      <w:r w:rsidRPr="00243CE9">
        <w:rPr>
          <w:spacing w:val="-4"/>
        </w:rPr>
        <w:t>and</w:t>
      </w:r>
      <w:r w:rsidRPr="00243CE9">
        <w:rPr>
          <w:spacing w:val="-11"/>
        </w:rPr>
        <w:t xml:space="preserve"> </w:t>
      </w:r>
      <w:r w:rsidRPr="00243CE9">
        <w:rPr>
          <w:spacing w:val="-4"/>
        </w:rPr>
        <w:t>Stephen</w:t>
      </w:r>
      <w:r w:rsidRPr="00243CE9">
        <w:rPr>
          <w:spacing w:val="-10"/>
        </w:rPr>
        <w:t xml:space="preserve"> </w:t>
      </w:r>
      <w:r w:rsidRPr="00243CE9">
        <w:rPr>
          <w:spacing w:val="-4"/>
        </w:rPr>
        <w:t>Ross.</w:t>
      </w:r>
      <w:r w:rsidRPr="00243CE9">
        <w:rPr>
          <w:spacing w:val="37"/>
        </w:rPr>
        <w:t xml:space="preserve"> </w:t>
      </w:r>
      <w:r w:rsidRPr="00243CE9">
        <w:rPr>
          <w:spacing w:val="-4"/>
        </w:rPr>
        <w:t>London</w:t>
      </w:r>
      <w:r w:rsidRPr="00243CE9">
        <w:rPr>
          <w:spacing w:val="-10"/>
        </w:rPr>
        <w:t xml:space="preserve"> </w:t>
      </w:r>
      <w:r w:rsidRPr="00243CE9">
        <w:rPr>
          <w:spacing w:val="-4"/>
        </w:rPr>
        <w:t>Bloomsbury</w:t>
      </w:r>
      <w:r w:rsidRPr="00243CE9">
        <w:rPr>
          <w:spacing w:val="-11"/>
        </w:rPr>
        <w:t xml:space="preserve"> </w:t>
      </w:r>
      <w:r w:rsidRPr="00243CE9">
        <w:rPr>
          <w:spacing w:val="-4"/>
        </w:rPr>
        <w:t>2018.]</w:t>
      </w:r>
    </w:p>
    <w:p w14:paraId="4563AC12" w14:textId="77777777" w:rsidR="005D6F13" w:rsidRDefault="00000000">
      <w:pPr>
        <w:pStyle w:val="BodyText"/>
        <w:numPr>
          <w:ilvl w:val="0"/>
          <w:numId w:val="22"/>
        </w:numPr>
        <w:spacing w:line="254" w:lineRule="exact"/>
        <w:ind w:left="389" w:hanging="359"/>
        <w:rPr>
          <w:color w:val="000000"/>
        </w:rPr>
      </w:pPr>
      <w:r>
        <w:rPr>
          <w:color w:val="000000"/>
          <w:spacing w:val="-4"/>
        </w:rPr>
        <w:t>Sarah</w:t>
      </w:r>
      <w:r>
        <w:rPr>
          <w:color w:val="000000"/>
          <w:spacing w:val="-11"/>
        </w:rPr>
        <w:t xml:space="preserve"> </w:t>
      </w:r>
      <w:r>
        <w:rPr>
          <w:color w:val="000000"/>
          <w:spacing w:val="-4"/>
        </w:rPr>
        <w:t>A.</w:t>
      </w:r>
      <w:r>
        <w:rPr>
          <w:color w:val="000000"/>
          <w:spacing w:val="-11"/>
        </w:rPr>
        <w:t xml:space="preserve"> </w:t>
      </w:r>
      <w:r>
        <w:rPr>
          <w:color w:val="000000"/>
          <w:spacing w:val="-4"/>
        </w:rPr>
        <w:t>Syrjanen.</w:t>
      </w:r>
      <w:r>
        <w:rPr>
          <w:color w:val="000000"/>
          <w:spacing w:val="-11"/>
        </w:rPr>
        <w:t xml:space="preserve"> </w:t>
      </w:r>
      <w:r>
        <w:rPr>
          <w:color w:val="000000"/>
          <w:spacing w:val="-4"/>
        </w:rPr>
        <w:t>"Clearing</w:t>
      </w:r>
      <w:r>
        <w:rPr>
          <w:color w:val="000000"/>
          <w:spacing w:val="-11"/>
        </w:rPr>
        <w:t xml:space="preserve"> </w:t>
      </w:r>
      <w:r>
        <w:rPr>
          <w:color w:val="000000"/>
          <w:spacing w:val="-4"/>
        </w:rPr>
        <w:t>Space</w:t>
      </w:r>
      <w:r>
        <w:rPr>
          <w:color w:val="000000"/>
          <w:spacing w:val="-11"/>
        </w:rPr>
        <w:t xml:space="preserve"> </w:t>
      </w:r>
      <w:r>
        <w:rPr>
          <w:color w:val="000000"/>
          <w:spacing w:val="-4"/>
        </w:rPr>
        <w:t>for</w:t>
      </w:r>
      <w:r>
        <w:rPr>
          <w:color w:val="000000"/>
          <w:spacing w:val="-11"/>
        </w:rPr>
        <w:t xml:space="preserve"> </w:t>
      </w:r>
      <w:r>
        <w:rPr>
          <w:color w:val="000000"/>
          <w:spacing w:val="-4"/>
        </w:rPr>
        <w:t>Our</w:t>
      </w:r>
      <w:r>
        <w:rPr>
          <w:color w:val="000000"/>
          <w:spacing w:val="-11"/>
        </w:rPr>
        <w:t xml:space="preserve"> </w:t>
      </w:r>
      <w:r>
        <w:rPr>
          <w:color w:val="000000"/>
          <w:spacing w:val="-4"/>
        </w:rPr>
        <w:t>Own</w:t>
      </w:r>
      <w:r>
        <w:rPr>
          <w:color w:val="000000"/>
          <w:spacing w:val="-11"/>
        </w:rPr>
        <w:t xml:space="preserve"> </w:t>
      </w:r>
      <w:r>
        <w:rPr>
          <w:color w:val="000000"/>
          <w:spacing w:val="-4"/>
        </w:rPr>
        <w:t>Voices:</w:t>
      </w:r>
      <w:r>
        <w:rPr>
          <w:color w:val="000000"/>
          <w:spacing w:val="-10"/>
        </w:rPr>
        <w:t xml:space="preserve"> </w:t>
      </w:r>
      <w:r>
        <w:rPr>
          <w:color w:val="000000"/>
          <w:spacing w:val="-4"/>
        </w:rPr>
        <w:t>The</w:t>
      </w:r>
      <w:r>
        <w:rPr>
          <w:color w:val="000000"/>
          <w:spacing w:val="-9"/>
        </w:rPr>
        <w:t xml:space="preserve"> </w:t>
      </w:r>
      <w:r>
        <w:rPr>
          <w:color w:val="000000"/>
          <w:spacing w:val="-4"/>
        </w:rPr>
        <w:t>(Re)</w:t>
      </w:r>
      <w:r>
        <w:rPr>
          <w:color w:val="000000"/>
          <w:spacing w:val="-11"/>
        </w:rPr>
        <w:t xml:space="preserve"> </w:t>
      </w:r>
      <w:r>
        <w:rPr>
          <w:color w:val="000000"/>
          <w:spacing w:val="-4"/>
        </w:rPr>
        <w:t>Writings</w:t>
      </w:r>
      <w:r>
        <w:rPr>
          <w:color w:val="000000"/>
          <w:spacing w:val="-11"/>
        </w:rPr>
        <w:t xml:space="preserve"> </w:t>
      </w:r>
      <w:r>
        <w:rPr>
          <w:color w:val="000000"/>
          <w:spacing w:val="-4"/>
        </w:rPr>
        <w:t>of</w:t>
      </w:r>
      <w:r>
        <w:rPr>
          <w:color w:val="000000"/>
          <w:spacing w:val="-11"/>
        </w:rPr>
        <w:t xml:space="preserve"> </w:t>
      </w:r>
      <w:r>
        <w:rPr>
          <w:color w:val="000000"/>
          <w:spacing w:val="-4"/>
        </w:rPr>
        <w:t>Zadie</w:t>
      </w:r>
      <w:r>
        <w:rPr>
          <w:color w:val="000000"/>
          <w:spacing w:val="-9"/>
        </w:rPr>
        <w:t xml:space="preserve"> </w:t>
      </w:r>
      <w:r>
        <w:rPr>
          <w:color w:val="000000"/>
          <w:spacing w:val="-4"/>
        </w:rPr>
        <w:t>Smith,</w:t>
      </w:r>
    </w:p>
    <w:p w14:paraId="1BCD0EC0" w14:textId="77777777" w:rsidR="005D6F13" w:rsidRDefault="00000000">
      <w:pPr>
        <w:pStyle w:val="BodyText"/>
        <w:spacing w:line="273" w:lineRule="exact"/>
        <w:ind w:left="390"/>
        <w:rPr>
          <w:color w:val="000000"/>
        </w:rPr>
      </w:pPr>
      <w:r>
        <w:rPr>
          <w:color w:val="000000"/>
          <w:spacing w:val="-2"/>
        </w:rPr>
        <w:t>Jeanette</w:t>
      </w:r>
      <w:r>
        <w:rPr>
          <w:color w:val="000000"/>
          <w:spacing w:val="-13"/>
        </w:rPr>
        <w:t xml:space="preserve"> </w:t>
      </w:r>
      <w:r>
        <w:rPr>
          <w:color w:val="000000"/>
          <w:spacing w:val="-2"/>
        </w:rPr>
        <w:t>Winterson,</w:t>
      </w:r>
      <w:r>
        <w:rPr>
          <w:color w:val="000000"/>
          <w:spacing w:val="-10"/>
        </w:rPr>
        <w:t xml:space="preserve"> </w:t>
      </w:r>
      <w:r>
        <w:rPr>
          <w:color w:val="000000"/>
          <w:spacing w:val="-2"/>
        </w:rPr>
        <w:t>and</w:t>
      </w:r>
      <w:r>
        <w:rPr>
          <w:color w:val="000000"/>
          <w:spacing w:val="-13"/>
        </w:rPr>
        <w:t xml:space="preserve"> </w:t>
      </w:r>
      <w:r>
        <w:rPr>
          <w:color w:val="000000"/>
          <w:spacing w:val="-2"/>
        </w:rPr>
        <w:t>Emma</w:t>
      </w:r>
      <w:r>
        <w:rPr>
          <w:color w:val="000000"/>
          <w:spacing w:val="-9"/>
        </w:rPr>
        <w:t xml:space="preserve"> </w:t>
      </w:r>
      <w:r>
        <w:rPr>
          <w:color w:val="000000"/>
          <w:spacing w:val="-2"/>
        </w:rPr>
        <w:t>Tennant."</w:t>
      </w:r>
      <w:r>
        <w:rPr>
          <w:color w:val="000000"/>
          <w:spacing w:val="-6"/>
        </w:rPr>
        <w:t xml:space="preserve"> </w:t>
      </w:r>
      <w:r>
        <w:rPr>
          <w:color w:val="000000"/>
          <w:spacing w:val="-2"/>
        </w:rPr>
        <w:t>Defended</w:t>
      </w:r>
      <w:r>
        <w:rPr>
          <w:color w:val="000000"/>
          <w:spacing w:val="-1"/>
        </w:rPr>
        <w:t xml:space="preserve"> </w:t>
      </w:r>
      <w:r>
        <w:rPr>
          <w:color w:val="000000"/>
          <w:spacing w:val="-2"/>
        </w:rPr>
        <w:t>June</w:t>
      </w:r>
      <w:r>
        <w:rPr>
          <w:color w:val="000000"/>
          <w:spacing w:val="-12"/>
        </w:rPr>
        <w:t xml:space="preserve"> </w:t>
      </w:r>
      <w:r>
        <w:rPr>
          <w:color w:val="000000"/>
          <w:spacing w:val="-2"/>
        </w:rPr>
        <w:t>2014.</w:t>
      </w:r>
    </w:p>
    <w:p w14:paraId="24BB97EB" w14:textId="77777777" w:rsidR="005D6F13" w:rsidRDefault="00000000">
      <w:pPr>
        <w:pStyle w:val="BodyText"/>
        <w:numPr>
          <w:ilvl w:val="0"/>
          <w:numId w:val="22"/>
        </w:numPr>
        <w:spacing w:line="254" w:lineRule="exact"/>
        <w:ind w:left="389" w:hanging="359"/>
        <w:rPr>
          <w:color w:val="000000"/>
        </w:rPr>
      </w:pPr>
      <w:r>
        <w:rPr>
          <w:color w:val="000000"/>
          <w:spacing w:val="-4"/>
        </w:rPr>
        <w:t>Sarah</w:t>
      </w:r>
      <w:r>
        <w:rPr>
          <w:color w:val="000000"/>
          <w:spacing w:val="-11"/>
        </w:rPr>
        <w:t xml:space="preserve"> </w:t>
      </w:r>
      <w:r>
        <w:rPr>
          <w:color w:val="000000"/>
          <w:spacing w:val="-4"/>
        </w:rPr>
        <w:t>A.</w:t>
      </w:r>
      <w:r>
        <w:rPr>
          <w:color w:val="000000"/>
          <w:spacing w:val="-11"/>
        </w:rPr>
        <w:t xml:space="preserve"> </w:t>
      </w:r>
      <w:r>
        <w:rPr>
          <w:color w:val="000000"/>
          <w:spacing w:val="-4"/>
        </w:rPr>
        <w:t>Syrjanen.</w:t>
      </w:r>
      <w:r>
        <w:rPr>
          <w:color w:val="000000"/>
          <w:spacing w:val="-11"/>
        </w:rPr>
        <w:t xml:space="preserve"> </w:t>
      </w:r>
      <w:r>
        <w:rPr>
          <w:color w:val="000000"/>
          <w:spacing w:val="-4"/>
        </w:rPr>
        <w:t>"Clearing</w:t>
      </w:r>
      <w:r>
        <w:rPr>
          <w:color w:val="000000"/>
          <w:spacing w:val="-11"/>
        </w:rPr>
        <w:t xml:space="preserve"> </w:t>
      </w:r>
      <w:r>
        <w:rPr>
          <w:color w:val="000000"/>
          <w:spacing w:val="-4"/>
        </w:rPr>
        <w:t>Space</w:t>
      </w:r>
      <w:r>
        <w:rPr>
          <w:color w:val="000000"/>
          <w:spacing w:val="-11"/>
        </w:rPr>
        <w:t xml:space="preserve"> </w:t>
      </w:r>
      <w:r>
        <w:rPr>
          <w:color w:val="000000"/>
          <w:spacing w:val="-4"/>
        </w:rPr>
        <w:t>for</w:t>
      </w:r>
      <w:r>
        <w:rPr>
          <w:color w:val="000000"/>
          <w:spacing w:val="-11"/>
        </w:rPr>
        <w:t xml:space="preserve"> </w:t>
      </w:r>
      <w:r>
        <w:rPr>
          <w:color w:val="000000"/>
          <w:spacing w:val="-4"/>
        </w:rPr>
        <w:t>Our</w:t>
      </w:r>
      <w:r>
        <w:rPr>
          <w:color w:val="000000"/>
          <w:spacing w:val="-11"/>
        </w:rPr>
        <w:t xml:space="preserve"> </w:t>
      </w:r>
      <w:r>
        <w:rPr>
          <w:color w:val="000000"/>
          <w:spacing w:val="-4"/>
        </w:rPr>
        <w:t>Own</w:t>
      </w:r>
      <w:r>
        <w:rPr>
          <w:color w:val="000000"/>
          <w:spacing w:val="-11"/>
        </w:rPr>
        <w:t xml:space="preserve"> </w:t>
      </w:r>
      <w:r>
        <w:rPr>
          <w:color w:val="000000"/>
          <w:spacing w:val="-4"/>
        </w:rPr>
        <w:t>Voices:</w:t>
      </w:r>
      <w:r>
        <w:rPr>
          <w:color w:val="000000"/>
          <w:spacing w:val="-10"/>
        </w:rPr>
        <w:t xml:space="preserve"> </w:t>
      </w:r>
      <w:r>
        <w:rPr>
          <w:color w:val="000000"/>
          <w:spacing w:val="-4"/>
        </w:rPr>
        <w:t>The</w:t>
      </w:r>
      <w:r>
        <w:rPr>
          <w:color w:val="000000"/>
          <w:spacing w:val="-9"/>
        </w:rPr>
        <w:t xml:space="preserve"> </w:t>
      </w:r>
      <w:r>
        <w:rPr>
          <w:color w:val="000000"/>
          <w:spacing w:val="-4"/>
        </w:rPr>
        <w:t>(Re)</w:t>
      </w:r>
      <w:r>
        <w:rPr>
          <w:color w:val="000000"/>
          <w:spacing w:val="-11"/>
        </w:rPr>
        <w:t xml:space="preserve"> </w:t>
      </w:r>
      <w:r>
        <w:rPr>
          <w:color w:val="000000"/>
          <w:spacing w:val="-4"/>
        </w:rPr>
        <w:t>Writings</w:t>
      </w:r>
      <w:r>
        <w:rPr>
          <w:color w:val="000000"/>
          <w:spacing w:val="-11"/>
        </w:rPr>
        <w:t xml:space="preserve"> </w:t>
      </w:r>
      <w:r>
        <w:rPr>
          <w:color w:val="000000"/>
          <w:spacing w:val="-4"/>
        </w:rPr>
        <w:t>of</w:t>
      </w:r>
      <w:r>
        <w:rPr>
          <w:color w:val="000000"/>
          <w:spacing w:val="-11"/>
        </w:rPr>
        <w:t xml:space="preserve"> </w:t>
      </w:r>
      <w:r>
        <w:rPr>
          <w:color w:val="000000"/>
          <w:spacing w:val="-4"/>
        </w:rPr>
        <w:t>Zadie</w:t>
      </w:r>
      <w:r>
        <w:rPr>
          <w:color w:val="000000"/>
          <w:spacing w:val="-9"/>
        </w:rPr>
        <w:t xml:space="preserve"> </w:t>
      </w:r>
      <w:r>
        <w:rPr>
          <w:color w:val="000000"/>
          <w:spacing w:val="-4"/>
        </w:rPr>
        <w:t>Smith,</w:t>
      </w:r>
    </w:p>
    <w:p w14:paraId="4BBFE6BD" w14:textId="77777777" w:rsidR="005D6F13" w:rsidRDefault="00000000">
      <w:pPr>
        <w:pStyle w:val="BodyText"/>
        <w:spacing w:line="273" w:lineRule="exact"/>
        <w:ind w:left="390"/>
        <w:rPr>
          <w:color w:val="000000"/>
        </w:rPr>
      </w:pPr>
      <w:r>
        <w:rPr>
          <w:color w:val="000000"/>
          <w:spacing w:val="-2"/>
        </w:rPr>
        <w:t>Jeanette</w:t>
      </w:r>
      <w:r>
        <w:rPr>
          <w:color w:val="000000"/>
          <w:spacing w:val="-13"/>
        </w:rPr>
        <w:t xml:space="preserve"> </w:t>
      </w:r>
      <w:r>
        <w:rPr>
          <w:color w:val="000000"/>
          <w:spacing w:val="-2"/>
        </w:rPr>
        <w:t>Winterson,</w:t>
      </w:r>
      <w:r>
        <w:rPr>
          <w:color w:val="000000"/>
          <w:spacing w:val="-10"/>
        </w:rPr>
        <w:t xml:space="preserve"> </w:t>
      </w:r>
      <w:r>
        <w:rPr>
          <w:color w:val="000000"/>
          <w:spacing w:val="-2"/>
        </w:rPr>
        <w:t>and</w:t>
      </w:r>
      <w:r>
        <w:rPr>
          <w:color w:val="000000"/>
          <w:spacing w:val="-13"/>
        </w:rPr>
        <w:t xml:space="preserve"> </w:t>
      </w:r>
      <w:r>
        <w:rPr>
          <w:color w:val="000000"/>
          <w:spacing w:val="-2"/>
        </w:rPr>
        <w:t>Emma</w:t>
      </w:r>
      <w:r>
        <w:rPr>
          <w:color w:val="000000"/>
          <w:spacing w:val="-9"/>
        </w:rPr>
        <w:t xml:space="preserve"> </w:t>
      </w:r>
      <w:r>
        <w:rPr>
          <w:color w:val="000000"/>
          <w:spacing w:val="-2"/>
        </w:rPr>
        <w:t>Tennant."</w:t>
      </w:r>
      <w:r>
        <w:rPr>
          <w:color w:val="000000"/>
          <w:spacing w:val="-6"/>
        </w:rPr>
        <w:t xml:space="preserve"> </w:t>
      </w:r>
      <w:r>
        <w:rPr>
          <w:color w:val="000000"/>
          <w:spacing w:val="-2"/>
        </w:rPr>
        <w:t>Defended</w:t>
      </w:r>
      <w:r>
        <w:rPr>
          <w:color w:val="000000"/>
          <w:spacing w:val="-1"/>
        </w:rPr>
        <w:t xml:space="preserve"> </w:t>
      </w:r>
      <w:r>
        <w:rPr>
          <w:color w:val="000000"/>
          <w:spacing w:val="-2"/>
        </w:rPr>
        <w:t>June</w:t>
      </w:r>
      <w:r>
        <w:rPr>
          <w:color w:val="000000"/>
          <w:spacing w:val="-12"/>
        </w:rPr>
        <w:t xml:space="preserve"> </w:t>
      </w:r>
      <w:r>
        <w:rPr>
          <w:color w:val="000000"/>
          <w:spacing w:val="-2"/>
        </w:rPr>
        <w:t>2014.</w:t>
      </w:r>
    </w:p>
    <w:p w14:paraId="1C03CEBB" w14:textId="77777777" w:rsidR="005D6F13" w:rsidRPr="00243CE9" w:rsidRDefault="00000000">
      <w:pPr>
        <w:pStyle w:val="ListParagraph"/>
        <w:numPr>
          <w:ilvl w:val="0"/>
          <w:numId w:val="33"/>
        </w:numPr>
        <w:spacing w:before="265"/>
        <w:ind w:right="1297" w:hanging="541"/>
        <w:rPr>
          <w:rFonts w:ascii="Garamond" w:hAnsi="Garamond"/>
          <w:sz w:val="24"/>
        </w:rPr>
      </w:pPr>
      <w:r w:rsidRPr="00243CE9">
        <w:rPr>
          <w:spacing w:val="-2"/>
        </w:rPr>
        <w:t>Paul</w:t>
      </w:r>
      <w:r w:rsidRPr="00243CE9">
        <w:rPr>
          <w:spacing w:val="-13"/>
        </w:rPr>
        <w:t xml:space="preserve"> </w:t>
      </w:r>
      <w:r w:rsidRPr="00243CE9">
        <w:rPr>
          <w:spacing w:val="-2"/>
        </w:rPr>
        <w:t>Ardoin,</w:t>
      </w:r>
      <w:r w:rsidRPr="00243CE9">
        <w:rPr>
          <w:spacing w:val="-13"/>
        </w:rPr>
        <w:t xml:space="preserve"> </w:t>
      </w:r>
      <w:r w:rsidRPr="00243CE9">
        <w:rPr>
          <w:spacing w:val="-2"/>
        </w:rPr>
        <w:t>"Smitten</w:t>
      </w:r>
      <w:r w:rsidRPr="00243CE9">
        <w:rPr>
          <w:spacing w:val="-13"/>
        </w:rPr>
        <w:t xml:space="preserve"> </w:t>
      </w:r>
      <w:r w:rsidRPr="00243CE9">
        <w:rPr>
          <w:spacing w:val="-2"/>
        </w:rPr>
        <w:t>with</w:t>
      </w:r>
      <w:r w:rsidRPr="00243CE9">
        <w:rPr>
          <w:spacing w:val="-13"/>
        </w:rPr>
        <w:t xml:space="preserve"> </w:t>
      </w:r>
      <w:r w:rsidRPr="00243CE9">
        <w:rPr>
          <w:spacing w:val="-2"/>
        </w:rPr>
        <w:t>Excess</w:t>
      </w:r>
      <w:r w:rsidRPr="00243CE9">
        <w:rPr>
          <w:spacing w:val="-13"/>
        </w:rPr>
        <w:t xml:space="preserve"> </w:t>
      </w:r>
      <w:r w:rsidRPr="00243CE9">
        <w:rPr>
          <w:spacing w:val="-2"/>
        </w:rPr>
        <w:t>of</w:t>
      </w:r>
      <w:r w:rsidRPr="00243CE9">
        <w:rPr>
          <w:spacing w:val="-13"/>
        </w:rPr>
        <w:t xml:space="preserve"> </w:t>
      </w:r>
      <w:r w:rsidRPr="00243CE9">
        <w:rPr>
          <w:spacing w:val="-2"/>
        </w:rPr>
        <w:t>Thought,</w:t>
      </w:r>
      <w:r w:rsidRPr="00243CE9">
        <w:rPr>
          <w:spacing w:val="-13"/>
        </w:rPr>
        <w:t xml:space="preserve"> </w:t>
      </w:r>
      <w:r w:rsidRPr="00243CE9">
        <w:rPr>
          <w:spacing w:val="-2"/>
        </w:rPr>
        <w:t>and</w:t>
      </w:r>
      <w:r w:rsidRPr="00243CE9">
        <w:rPr>
          <w:spacing w:val="-13"/>
        </w:rPr>
        <w:t xml:space="preserve"> </w:t>
      </w:r>
      <w:r w:rsidRPr="00243CE9">
        <w:rPr>
          <w:spacing w:val="-2"/>
        </w:rPr>
        <w:t>Laid</w:t>
      </w:r>
      <w:r w:rsidRPr="00243CE9">
        <w:rPr>
          <w:spacing w:val="-13"/>
        </w:rPr>
        <w:t xml:space="preserve"> </w:t>
      </w:r>
      <w:r w:rsidRPr="00243CE9">
        <w:rPr>
          <w:spacing w:val="-2"/>
        </w:rPr>
        <w:t>Prostrate</w:t>
      </w:r>
      <w:r w:rsidRPr="00243CE9">
        <w:rPr>
          <w:spacing w:val="-13"/>
        </w:rPr>
        <w:t xml:space="preserve"> </w:t>
      </w:r>
      <w:r w:rsidRPr="00243CE9">
        <w:rPr>
          <w:spacing w:val="-2"/>
        </w:rPr>
        <w:t>with</w:t>
      </w:r>
      <w:r w:rsidRPr="00243CE9">
        <w:rPr>
          <w:spacing w:val="-13"/>
        </w:rPr>
        <w:t xml:space="preserve"> </w:t>
      </w:r>
      <w:r w:rsidRPr="00243CE9">
        <w:rPr>
          <w:spacing w:val="-2"/>
        </w:rPr>
        <w:t>Wonder!":</w:t>
      </w:r>
      <w:r w:rsidRPr="00243CE9">
        <w:rPr>
          <w:spacing w:val="25"/>
        </w:rPr>
        <w:t xml:space="preserve"> </w:t>
      </w:r>
      <w:r w:rsidRPr="00243CE9">
        <w:rPr>
          <w:spacing w:val="-2"/>
        </w:rPr>
        <w:t xml:space="preserve">Sensation, </w:t>
      </w:r>
      <w:r w:rsidRPr="00243CE9">
        <w:t>Sentiment,</w:t>
      </w:r>
      <w:r w:rsidRPr="00243CE9">
        <w:rPr>
          <w:spacing w:val="-15"/>
        </w:rPr>
        <w:t xml:space="preserve"> </w:t>
      </w:r>
      <w:r w:rsidRPr="00243CE9">
        <w:t>Stupefaction,</w:t>
      </w:r>
      <w:r w:rsidRPr="00243CE9">
        <w:rPr>
          <w:spacing w:val="-15"/>
        </w:rPr>
        <w:t xml:space="preserve"> </w:t>
      </w:r>
      <w:r w:rsidRPr="00243CE9">
        <w:t>and</w:t>
      </w:r>
      <w:r w:rsidRPr="00243CE9">
        <w:rPr>
          <w:spacing w:val="-15"/>
        </w:rPr>
        <w:t xml:space="preserve"> </w:t>
      </w:r>
      <w:r w:rsidRPr="00243CE9">
        <w:t>Sleepwalkers.”</w:t>
      </w:r>
      <w:r w:rsidRPr="00243CE9">
        <w:rPr>
          <w:spacing w:val="19"/>
        </w:rPr>
        <w:t xml:space="preserve"> </w:t>
      </w:r>
      <w:r w:rsidRPr="00243CE9">
        <w:t>Defended</w:t>
      </w:r>
      <w:r w:rsidRPr="00243CE9">
        <w:rPr>
          <w:spacing w:val="-15"/>
        </w:rPr>
        <w:t xml:space="preserve"> </w:t>
      </w:r>
      <w:r w:rsidRPr="00243CE9">
        <w:t>4</w:t>
      </w:r>
      <w:r w:rsidRPr="00243CE9">
        <w:rPr>
          <w:spacing w:val="-15"/>
        </w:rPr>
        <w:t xml:space="preserve"> </w:t>
      </w:r>
      <w:r w:rsidRPr="00243CE9">
        <w:t>April</w:t>
      </w:r>
      <w:r w:rsidRPr="00243CE9">
        <w:rPr>
          <w:spacing w:val="-15"/>
        </w:rPr>
        <w:t xml:space="preserve"> </w:t>
      </w:r>
      <w:r w:rsidRPr="00243CE9">
        <w:t>2014.</w:t>
      </w:r>
    </w:p>
    <w:p w14:paraId="591EAF41" w14:textId="77777777" w:rsidR="005D6F13" w:rsidRPr="00243CE9" w:rsidRDefault="00000000">
      <w:pPr>
        <w:pStyle w:val="BodyText"/>
        <w:ind w:left="360" w:right="144"/>
        <w:rPr>
          <w:rFonts w:ascii="Garamond" w:hAnsi="Garamond"/>
        </w:rPr>
      </w:pPr>
      <w:r w:rsidRPr="00243CE9">
        <w:rPr>
          <w:spacing w:val="-2"/>
        </w:rPr>
        <w:t>[Awards:</w:t>
      </w:r>
    </w:p>
    <w:p w14:paraId="093629DB" w14:textId="77777777" w:rsidR="005D6F13" w:rsidRPr="00243CE9" w:rsidRDefault="00000000">
      <w:pPr>
        <w:pStyle w:val="ListParagraph"/>
        <w:numPr>
          <w:ilvl w:val="0"/>
          <w:numId w:val="21"/>
        </w:numPr>
        <w:ind w:left="1050" w:hanging="229"/>
        <w:rPr>
          <w:rFonts w:ascii="Garamond" w:hAnsi="Garamond"/>
          <w:sz w:val="24"/>
        </w:rPr>
      </w:pPr>
      <w:r w:rsidRPr="00243CE9">
        <w:rPr>
          <w:spacing w:val="-8"/>
        </w:rPr>
        <w:t>2012-2013</w:t>
      </w:r>
      <w:r w:rsidRPr="00243CE9">
        <w:t xml:space="preserve"> </w:t>
      </w:r>
      <w:r w:rsidRPr="00243CE9">
        <w:rPr>
          <w:spacing w:val="-8"/>
        </w:rPr>
        <w:t>Berger</w:t>
      </w:r>
      <w:r w:rsidRPr="00243CE9">
        <w:rPr>
          <w:spacing w:val="-3"/>
        </w:rPr>
        <w:t xml:space="preserve"> </w:t>
      </w:r>
      <w:r w:rsidRPr="00243CE9">
        <w:rPr>
          <w:spacing w:val="-8"/>
        </w:rPr>
        <w:t>Fellowship;</w:t>
      </w:r>
    </w:p>
    <w:p w14:paraId="7DF076D8" w14:textId="77777777" w:rsidR="005D6F13" w:rsidRPr="00243CE9" w:rsidRDefault="00000000">
      <w:pPr>
        <w:pStyle w:val="ListParagraph"/>
        <w:numPr>
          <w:ilvl w:val="0"/>
          <w:numId w:val="21"/>
        </w:numPr>
        <w:ind w:left="1050" w:hanging="229"/>
        <w:rPr>
          <w:rFonts w:ascii="Garamond" w:hAnsi="Garamond"/>
          <w:sz w:val="24"/>
        </w:rPr>
      </w:pPr>
      <w:r w:rsidRPr="00243CE9">
        <w:rPr>
          <w:spacing w:val="-4"/>
        </w:rPr>
        <w:t>FSU</w:t>
      </w:r>
      <w:r w:rsidRPr="00243CE9">
        <w:rPr>
          <w:spacing w:val="-11"/>
        </w:rPr>
        <w:t xml:space="preserve"> </w:t>
      </w:r>
      <w:r w:rsidRPr="00243CE9">
        <w:rPr>
          <w:spacing w:val="-4"/>
        </w:rPr>
        <w:t>Graduate</w:t>
      </w:r>
      <w:r w:rsidRPr="00243CE9">
        <w:rPr>
          <w:spacing w:val="-9"/>
        </w:rPr>
        <w:t xml:space="preserve"> </w:t>
      </w:r>
      <w:r w:rsidRPr="00243CE9">
        <w:rPr>
          <w:spacing w:val="-4"/>
        </w:rPr>
        <w:t>School</w:t>
      </w:r>
      <w:r w:rsidRPr="00243CE9">
        <w:rPr>
          <w:spacing w:val="-9"/>
        </w:rPr>
        <w:t xml:space="preserve"> </w:t>
      </w:r>
      <w:r w:rsidRPr="00243CE9">
        <w:rPr>
          <w:spacing w:val="-4"/>
        </w:rPr>
        <w:t>International</w:t>
      </w:r>
      <w:r w:rsidRPr="00243CE9">
        <w:rPr>
          <w:spacing w:val="-10"/>
        </w:rPr>
        <w:t xml:space="preserve"> </w:t>
      </w:r>
      <w:r w:rsidRPr="00243CE9">
        <w:rPr>
          <w:spacing w:val="-4"/>
        </w:rPr>
        <w:t>Dissertation</w:t>
      </w:r>
      <w:r w:rsidRPr="00243CE9">
        <w:rPr>
          <w:spacing w:val="-7"/>
        </w:rPr>
        <w:t xml:space="preserve"> </w:t>
      </w:r>
      <w:r w:rsidRPr="00243CE9">
        <w:rPr>
          <w:spacing w:val="-4"/>
        </w:rPr>
        <w:t>Semester</w:t>
      </w:r>
      <w:r w:rsidRPr="00243CE9">
        <w:rPr>
          <w:spacing w:val="-5"/>
        </w:rPr>
        <w:t xml:space="preserve"> </w:t>
      </w:r>
      <w:r w:rsidRPr="00243CE9">
        <w:rPr>
          <w:spacing w:val="-4"/>
        </w:rPr>
        <w:t>Research</w:t>
      </w:r>
      <w:r w:rsidRPr="00243CE9">
        <w:rPr>
          <w:spacing w:val="-8"/>
        </w:rPr>
        <w:t xml:space="preserve"> </w:t>
      </w:r>
      <w:r w:rsidRPr="00243CE9">
        <w:rPr>
          <w:spacing w:val="-4"/>
        </w:rPr>
        <w:t>Fellowship,</w:t>
      </w:r>
      <w:r w:rsidRPr="00243CE9">
        <w:rPr>
          <w:spacing w:val="-8"/>
        </w:rPr>
        <w:t xml:space="preserve"> </w:t>
      </w:r>
      <w:r w:rsidRPr="00243CE9">
        <w:rPr>
          <w:spacing w:val="-4"/>
        </w:rPr>
        <w:t>fall</w:t>
      </w:r>
      <w:r w:rsidRPr="00243CE9">
        <w:rPr>
          <w:spacing w:val="-9"/>
        </w:rPr>
        <w:t xml:space="preserve"> </w:t>
      </w:r>
      <w:r w:rsidRPr="00243CE9">
        <w:rPr>
          <w:spacing w:val="-4"/>
        </w:rPr>
        <w:t>2012.</w:t>
      </w:r>
    </w:p>
    <w:p w14:paraId="0D0C36D5" w14:textId="77777777" w:rsidR="005D6F13" w:rsidRPr="00243CE9" w:rsidRDefault="00000000">
      <w:pPr>
        <w:pStyle w:val="ListParagraph"/>
        <w:numPr>
          <w:ilvl w:val="0"/>
          <w:numId w:val="21"/>
        </w:numPr>
        <w:spacing w:before="2"/>
        <w:ind w:left="821" w:right="988" w:firstLine="0"/>
        <w:rPr>
          <w:rFonts w:ascii="Garamond" w:hAnsi="Garamond"/>
          <w:sz w:val="24"/>
        </w:rPr>
      </w:pPr>
      <w:r w:rsidRPr="00243CE9">
        <w:rPr>
          <w:spacing w:val="-2"/>
        </w:rPr>
        <w:t>Winner</w:t>
      </w:r>
      <w:r w:rsidRPr="00243CE9">
        <w:rPr>
          <w:spacing w:val="-8"/>
        </w:rPr>
        <w:t xml:space="preserve"> </w:t>
      </w:r>
      <w:r w:rsidRPr="00243CE9">
        <w:rPr>
          <w:spacing w:val="-2"/>
        </w:rPr>
        <w:t>of</w:t>
      </w:r>
      <w:r w:rsidRPr="00243CE9">
        <w:rPr>
          <w:spacing w:val="-5"/>
        </w:rPr>
        <w:t xml:space="preserve"> </w:t>
      </w:r>
      <w:r w:rsidRPr="00243CE9">
        <w:rPr>
          <w:spacing w:val="-2"/>
        </w:rPr>
        <w:t>the</w:t>
      </w:r>
      <w:r w:rsidRPr="00243CE9">
        <w:rPr>
          <w:spacing w:val="-10"/>
        </w:rPr>
        <w:t xml:space="preserve"> </w:t>
      </w:r>
      <w:r w:rsidRPr="00243CE9">
        <w:rPr>
          <w:spacing w:val="-2"/>
        </w:rPr>
        <w:t>Bertram</w:t>
      </w:r>
      <w:r w:rsidRPr="00243CE9">
        <w:rPr>
          <w:spacing w:val="-12"/>
        </w:rPr>
        <w:t xml:space="preserve"> </w:t>
      </w:r>
      <w:r w:rsidRPr="00243CE9">
        <w:rPr>
          <w:spacing w:val="-2"/>
        </w:rPr>
        <w:t>and</w:t>
      </w:r>
      <w:r w:rsidRPr="00243CE9">
        <w:rPr>
          <w:spacing w:val="-7"/>
        </w:rPr>
        <w:t xml:space="preserve"> </w:t>
      </w:r>
      <w:r w:rsidRPr="00243CE9">
        <w:rPr>
          <w:spacing w:val="-2"/>
        </w:rPr>
        <w:t>Ruth</w:t>
      </w:r>
      <w:r w:rsidRPr="00243CE9">
        <w:rPr>
          <w:spacing w:val="-5"/>
        </w:rPr>
        <w:t xml:space="preserve"> </w:t>
      </w:r>
      <w:r w:rsidRPr="00243CE9">
        <w:rPr>
          <w:spacing w:val="-2"/>
        </w:rPr>
        <w:t>Davis</w:t>
      </w:r>
      <w:r w:rsidRPr="00243CE9">
        <w:rPr>
          <w:spacing w:val="-5"/>
        </w:rPr>
        <w:t xml:space="preserve"> </w:t>
      </w:r>
      <w:r w:rsidRPr="00243CE9">
        <w:rPr>
          <w:spacing w:val="-2"/>
        </w:rPr>
        <w:t>Award</w:t>
      </w:r>
      <w:r w:rsidRPr="00243CE9">
        <w:rPr>
          <w:spacing w:val="-7"/>
        </w:rPr>
        <w:t xml:space="preserve"> </w:t>
      </w:r>
      <w:r w:rsidRPr="00243CE9">
        <w:rPr>
          <w:spacing w:val="-2"/>
        </w:rPr>
        <w:t>for</w:t>
      </w:r>
      <w:r w:rsidRPr="00243CE9">
        <w:rPr>
          <w:spacing w:val="-12"/>
        </w:rPr>
        <w:t xml:space="preserve"> </w:t>
      </w:r>
      <w:r w:rsidRPr="00243CE9">
        <w:rPr>
          <w:spacing w:val="-2"/>
        </w:rPr>
        <w:t>Outstanding Dissertation</w:t>
      </w:r>
      <w:r w:rsidRPr="00243CE9">
        <w:rPr>
          <w:spacing w:val="-5"/>
        </w:rPr>
        <w:t xml:space="preserve"> </w:t>
      </w:r>
      <w:r w:rsidRPr="00243CE9">
        <w:rPr>
          <w:spacing w:val="-2"/>
        </w:rPr>
        <w:t>in</w:t>
      </w:r>
      <w:r w:rsidRPr="00243CE9">
        <w:rPr>
          <w:spacing w:val="-5"/>
        </w:rPr>
        <w:t xml:space="preserve"> </w:t>
      </w:r>
      <w:r w:rsidRPr="00243CE9">
        <w:rPr>
          <w:spacing w:val="-2"/>
        </w:rPr>
        <w:t>English</w:t>
      </w:r>
      <w:r w:rsidRPr="00243CE9">
        <w:rPr>
          <w:spacing w:val="-10"/>
        </w:rPr>
        <w:t xml:space="preserve"> </w:t>
      </w:r>
      <w:r w:rsidRPr="00243CE9">
        <w:rPr>
          <w:spacing w:val="-2"/>
        </w:rPr>
        <w:t>for 2013-14.</w:t>
      </w:r>
    </w:p>
    <w:p w14:paraId="28A02E52" w14:textId="77777777" w:rsidR="005D6F13" w:rsidRPr="00243CE9" w:rsidRDefault="00000000">
      <w:pPr>
        <w:pStyle w:val="BodyText"/>
        <w:spacing w:before="264"/>
        <w:ind w:left="821"/>
        <w:rPr>
          <w:rFonts w:ascii="Garamond" w:hAnsi="Garamond"/>
        </w:rPr>
      </w:pPr>
      <w:r w:rsidRPr="00243CE9">
        <w:rPr>
          <w:spacing w:val="-5"/>
        </w:rPr>
        <w:t>Publications</w:t>
      </w:r>
      <w:r w:rsidRPr="00243CE9">
        <w:rPr>
          <w:spacing w:val="7"/>
        </w:rPr>
        <w:t xml:space="preserve"> </w:t>
      </w:r>
      <w:r w:rsidRPr="00243CE9">
        <w:rPr>
          <w:spacing w:val="-2"/>
        </w:rPr>
        <w:t>(Books):</w:t>
      </w:r>
    </w:p>
    <w:p w14:paraId="241DC852" w14:textId="77777777" w:rsidR="005D6F13" w:rsidRPr="00243CE9" w:rsidRDefault="00000000">
      <w:pPr>
        <w:pStyle w:val="ListParagraph"/>
        <w:numPr>
          <w:ilvl w:val="0"/>
          <w:numId w:val="20"/>
        </w:numPr>
        <w:spacing w:before="2"/>
        <w:ind w:right="1061" w:firstLine="0"/>
        <w:rPr>
          <w:rFonts w:ascii="Garamond" w:hAnsi="Garamond"/>
          <w:sz w:val="24"/>
        </w:rPr>
      </w:pPr>
      <w:r w:rsidRPr="00243CE9">
        <w:rPr>
          <w:i/>
          <w:spacing w:val="-2"/>
          <w:w w:val="90"/>
        </w:rPr>
        <w:t>Understanding Bergson, Understanding</w:t>
      </w:r>
      <w:r w:rsidRPr="00243CE9">
        <w:rPr>
          <w:i/>
          <w:spacing w:val="-3"/>
          <w:w w:val="90"/>
        </w:rPr>
        <w:t xml:space="preserve"> </w:t>
      </w:r>
      <w:r w:rsidRPr="00243CE9">
        <w:rPr>
          <w:i/>
          <w:spacing w:val="-2"/>
          <w:w w:val="90"/>
        </w:rPr>
        <w:t>Modernism</w:t>
      </w:r>
      <w:r w:rsidRPr="00243CE9">
        <w:rPr>
          <w:spacing w:val="-2"/>
          <w:w w:val="90"/>
        </w:rPr>
        <w:t>.</w:t>
      </w:r>
      <w:r w:rsidRPr="00243CE9">
        <w:rPr>
          <w:spacing w:val="40"/>
        </w:rPr>
        <w:t xml:space="preserve"> </w:t>
      </w:r>
      <w:r w:rsidRPr="00243CE9">
        <w:rPr>
          <w:spacing w:val="-2"/>
          <w:w w:val="90"/>
        </w:rPr>
        <w:t>Ed. with S.</w:t>
      </w:r>
      <w:r w:rsidRPr="00243CE9">
        <w:rPr>
          <w:spacing w:val="-3"/>
          <w:w w:val="90"/>
        </w:rPr>
        <w:t xml:space="preserve"> </w:t>
      </w:r>
      <w:r w:rsidRPr="00243CE9">
        <w:rPr>
          <w:spacing w:val="-2"/>
          <w:w w:val="90"/>
        </w:rPr>
        <w:t xml:space="preserve">E. Gontarski and Laci Mattison. </w:t>
      </w:r>
      <w:r w:rsidRPr="00243CE9">
        <w:t>New</w:t>
      </w:r>
      <w:r w:rsidRPr="00243CE9">
        <w:rPr>
          <w:spacing w:val="-8"/>
        </w:rPr>
        <w:t xml:space="preserve"> </w:t>
      </w:r>
      <w:r w:rsidRPr="00243CE9">
        <w:t>York</w:t>
      </w:r>
      <w:r w:rsidRPr="00243CE9">
        <w:rPr>
          <w:spacing w:val="-6"/>
        </w:rPr>
        <w:t xml:space="preserve"> </w:t>
      </w:r>
      <w:r w:rsidRPr="00243CE9">
        <w:t>and</w:t>
      </w:r>
      <w:r w:rsidRPr="00243CE9">
        <w:rPr>
          <w:spacing w:val="-8"/>
        </w:rPr>
        <w:t xml:space="preserve"> </w:t>
      </w:r>
      <w:r w:rsidRPr="00243CE9">
        <w:t>London:</w:t>
      </w:r>
      <w:r w:rsidRPr="00243CE9">
        <w:rPr>
          <w:spacing w:val="40"/>
        </w:rPr>
        <w:t xml:space="preserve"> </w:t>
      </w:r>
      <w:r w:rsidRPr="00243CE9">
        <w:t>Bloomsbury</w:t>
      </w:r>
      <w:r w:rsidRPr="00243CE9">
        <w:rPr>
          <w:spacing w:val="-4"/>
        </w:rPr>
        <w:t xml:space="preserve"> </w:t>
      </w:r>
      <w:r w:rsidRPr="00243CE9">
        <w:t>Academic,</w:t>
      </w:r>
      <w:r w:rsidRPr="00243CE9">
        <w:rPr>
          <w:spacing w:val="-10"/>
        </w:rPr>
        <w:t xml:space="preserve"> </w:t>
      </w:r>
      <w:r w:rsidRPr="00243CE9">
        <w:t>2013.</w:t>
      </w:r>
    </w:p>
    <w:p w14:paraId="259AC509" w14:textId="77777777" w:rsidR="005D6F13" w:rsidRPr="00243CE9" w:rsidRDefault="00000000">
      <w:pPr>
        <w:pStyle w:val="ListParagraph"/>
        <w:numPr>
          <w:ilvl w:val="0"/>
          <w:numId w:val="20"/>
        </w:numPr>
        <w:ind w:right="1030" w:firstLine="0"/>
        <w:rPr>
          <w:rFonts w:ascii="Garamond" w:hAnsi="Garamond"/>
          <w:sz w:val="24"/>
        </w:rPr>
      </w:pPr>
      <w:r w:rsidRPr="00243CE9">
        <w:rPr>
          <w:i/>
          <w:w w:val="90"/>
        </w:rPr>
        <w:t>Understanding</w:t>
      </w:r>
      <w:r w:rsidRPr="00243CE9">
        <w:rPr>
          <w:i/>
          <w:spacing w:val="-9"/>
          <w:w w:val="90"/>
        </w:rPr>
        <w:t xml:space="preserve"> </w:t>
      </w:r>
      <w:r w:rsidRPr="00243CE9">
        <w:rPr>
          <w:i/>
          <w:w w:val="90"/>
        </w:rPr>
        <w:t>Deleuze,</w:t>
      </w:r>
      <w:r w:rsidRPr="00243CE9">
        <w:rPr>
          <w:i/>
          <w:spacing w:val="-9"/>
          <w:w w:val="90"/>
        </w:rPr>
        <w:t xml:space="preserve"> </w:t>
      </w:r>
      <w:r w:rsidRPr="00243CE9">
        <w:rPr>
          <w:i/>
          <w:w w:val="90"/>
        </w:rPr>
        <w:t>Understanding</w:t>
      </w:r>
      <w:r w:rsidRPr="00243CE9">
        <w:rPr>
          <w:i/>
          <w:spacing w:val="-9"/>
          <w:w w:val="90"/>
        </w:rPr>
        <w:t xml:space="preserve"> </w:t>
      </w:r>
      <w:r w:rsidRPr="00243CE9">
        <w:rPr>
          <w:i/>
          <w:w w:val="90"/>
        </w:rPr>
        <w:t>Modernism</w:t>
      </w:r>
      <w:r w:rsidRPr="00243CE9">
        <w:rPr>
          <w:w w:val="90"/>
        </w:rPr>
        <w:t>.</w:t>
      </w:r>
      <w:r w:rsidRPr="00243CE9">
        <w:rPr>
          <w:spacing w:val="29"/>
        </w:rPr>
        <w:t xml:space="preserve"> </w:t>
      </w:r>
      <w:r w:rsidRPr="00243CE9">
        <w:rPr>
          <w:w w:val="90"/>
        </w:rPr>
        <w:t>Ed.</w:t>
      </w:r>
      <w:r w:rsidRPr="00243CE9">
        <w:rPr>
          <w:spacing w:val="-7"/>
          <w:w w:val="90"/>
        </w:rPr>
        <w:t xml:space="preserve"> </w:t>
      </w:r>
      <w:r w:rsidRPr="00243CE9">
        <w:rPr>
          <w:w w:val="90"/>
        </w:rPr>
        <w:t>with</w:t>
      </w:r>
      <w:r w:rsidRPr="00243CE9">
        <w:rPr>
          <w:spacing w:val="-6"/>
          <w:w w:val="90"/>
        </w:rPr>
        <w:t xml:space="preserve"> </w:t>
      </w:r>
      <w:r w:rsidRPr="00243CE9">
        <w:rPr>
          <w:w w:val="90"/>
        </w:rPr>
        <w:t>S.</w:t>
      </w:r>
      <w:r w:rsidRPr="00243CE9">
        <w:rPr>
          <w:spacing w:val="-9"/>
          <w:w w:val="90"/>
        </w:rPr>
        <w:t xml:space="preserve"> </w:t>
      </w:r>
      <w:r w:rsidRPr="00243CE9">
        <w:rPr>
          <w:w w:val="90"/>
        </w:rPr>
        <w:t>E.</w:t>
      </w:r>
      <w:r w:rsidRPr="00243CE9">
        <w:rPr>
          <w:spacing w:val="-7"/>
          <w:w w:val="90"/>
        </w:rPr>
        <w:t xml:space="preserve"> </w:t>
      </w:r>
      <w:r w:rsidRPr="00243CE9">
        <w:rPr>
          <w:w w:val="90"/>
        </w:rPr>
        <w:t>Gontarski</w:t>
      </w:r>
      <w:r w:rsidRPr="00243CE9">
        <w:rPr>
          <w:spacing w:val="-7"/>
          <w:w w:val="90"/>
        </w:rPr>
        <w:t xml:space="preserve"> </w:t>
      </w:r>
      <w:r w:rsidRPr="00243CE9">
        <w:rPr>
          <w:w w:val="90"/>
        </w:rPr>
        <w:t>and</w:t>
      </w:r>
      <w:r w:rsidRPr="00243CE9">
        <w:rPr>
          <w:spacing w:val="-9"/>
          <w:w w:val="90"/>
        </w:rPr>
        <w:t xml:space="preserve"> </w:t>
      </w:r>
      <w:r w:rsidRPr="00243CE9">
        <w:rPr>
          <w:w w:val="90"/>
        </w:rPr>
        <w:t>Laci</w:t>
      </w:r>
      <w:r w:rsidRPr="00243CE9">
        <w:rPr>
          <w:spacing w:val="-9"/>
          <w:w w:val="90"/>
        </w:rPr>
        <w:t xml:space="preserve"> </w:t>
      </w:r>
      <w:r w:rsidRPr="00243CE9">
        <w:rPr>
          <w:w w:val="90"/>
        </w:rPr>
        <w:t xml:space="preserve">Mattison. </w:t>
      </w:r>
      <w:r w:rsidRPr="00243CE9">
        <w:t>New</w:t>
      </w:r>
      <w:r w:rsidRPr="00243CE9">
        <w:rPr>
          <w:spacing w:val="-8"/>
        </w:rPr>
        <w:t xml:space="preserve"> </w:t>
      </w:r>
      <w:r w:rsidRPr="00243CE9">
        <w:t>York</w:t>
      </w:r>
      <w:r w:rsidRPr="00243CE9">
        <w:rPr>
          <w:spacing w:val="-6"/>
        </w:rPr>
        <w:t xml:space="preserve"> </w:t>
      </w:r>
      <w:r w:rsidRPr="00243CE9">
        <w:t>and</w:t>
      </w:r>
      <w:r w:rsidRPr="00243CE9">
        <w:rPr>
          <w:spacing w:val="-8"/>
        </w:rPr>
        <w:t xml:space="preserve"> </w:t>
      </w:r>
      <w:r w:rsidRPr="00243CE9">
        <w:t>London:</w:t>
      </w:r>
      <w:r w:rsidRPr="00243CE9">
        <w:rPr>
          <w:spacing w:val="40"/>
        </w:rPr>
        <w:t xml:space="preserve"> </w:t>
      </w:r>
      <w:r w:rsidRPr="00243CE9">
        <w:t>Bloomsbury</w:t>
      </w:r>
      <w:r w:rsidRPr="00243CE9">
        <w:rPr>
          <w:spacing w:val="-4"/>
        </w:rPr>
        <w:t xml:space="preserve"> </w:t>
      </w:r>
      <w:r w:rsidRPr="00243CE9">
        <w:t>Academic,</w:t>
      </w:r>
      <w:r w:rsidRPr="00243CE9">
        <w:rPr>
          <w:spacing w:val="-10"/>
        </w:rPr>
        <w:t xml:space="preserve"> </w:t>
      </w:r>
      <w:r w:rsidRPr="00243CE9">
        <w:t>2014.</w:t>
      </w:r>
    </w:p>
    <w:p w14:paraId="3D85BC8B" w14:textId="77777777" w:rsidR="005D6F13" w:rsidRPr="00243CE9" w:rsidRDefault="00000000">
      <w:pPr>
        <w:pStyle w:val="ListParagraph"/>
        <w:numPr>
          <w:ilvl w:val="0"/>
          <w:numId w:val="20"/>
        </w:numPr>
        <w:ind w:left="1050" w:hanging="229"/>
        <w:rPr>
          <w:rFonts w:ascii="Garamond" w:hAnsi="Garamond"/>
          <w:sz w:val="24"/>
        </w:rPr>
      </w:pPr>
      <w:r w:rsidRPr="00243CE9">
        <w:rPr>
          <w:i/>
          <w:w w:val="90"/>
        </w:rPr>
        <w:t>Not</w:t>
      </w:r>
      <w:r w:rsidRPr="00243CE9">
        <w:rPr>
          <w:i/>
          <w:spacing w:val="-3"/>
          <w:w w:val="90"/>
        </w:rPr>
        <w:t xml:space="preserve"> </w:t>
      </w:r>
      <w:r w:rsidRPr="00243CE9">
        <w:rPr>
          <w:i/>
          <w:w w:val="90"/>
        </w:rPr>
        <w:t>a</w:t>
      </w:r>
      <w:r w:rsidRPr="00243CE9">
        <w:rPr>
          <w:i/>
          <w:spacing w:val="-6"/>
        </w:rPr>
        <w:t xml:space="preserve"> </w:t>
      </w:r>
      <w:r w:rsidRPr="00243CE9">
        <w:rPr>
          <w:i/>
          <w:w w:val="90"/>
        </w:rPr>
        <w:t>Big</w:t>
      </w:r>
      <w:r w:rsidRPr="00243CE9">
        <w:rPr>
          <w:i/>
          <w:spacing w:val="-6"/>
        </w:rPr>
        <w:t xml:space="preserve"> </w:t>
      </w:r>
      <w:r w:rsidRPr="00243CE9">
        <w:rPr>
          <w:i/>
          <w:w w:val="90"/>
        </w:rPr>
        <w:t>Deal:</w:t>
      </w:r>
      <w:r w:rsidRPr="00243CE9">
        <w:rPr>
          <w:i/>
          <w:spacing w:val="-5"/>
          <w:w w:val="90"/>
        </w:rPr>
        <w:t xml:space="preserve"> </w:t>
      </w:r>
      <w:r w:rsidRPr="00243CE9">
        <w:rPr>
          <w:i/>
          <w:w w:val="90"/>
        </w:rPr>
        <w:t>Narrating</w:t>
      </w:r>
      <w:r w:rsidRPr="00243CE9">
        <w:rPr>
          <w:i/>
          <w:spacing w:val="-6"/>
        </w:rPr>
        <w:t xml:space="preserve"> </w:t>
      </w:r>
      <w:r w:rsidRPr="00243CE9">
        <w:rPr>
          <w:i/>
          <w:w w:val="90"/>
        </w:rPr>
        <w:t>to</w:t>
      </w:r>
      <w:r w:rsidRPr="00243CE9">
        <w:rPr>
          <w:i/>
          <w:spacing w:val="-2"/>
          <w:w w:val="90"/>
        </w:rPr>
        <w:t xml:space="preserve"> </w:t>
      </w:r>
      <w:r w:rsidRPr="00243CE9">
        <w:rPr>
          <w:i/>
          <w:w w:val="90"/>
        </w:rPr>
        <w:t>Unsettle</w:t>
      </w:r>
      <w:r w:rsidRPr="00243CE9">
        <w:rPr>
          <w:w w:val="90"/>
        </w:rPr>
        <w:t>.</w:t>
      </w:r>
      <w:r w:rsidRPr="00243CE9">
        <w:rPr>
          <w:spacing w:val="-1"/>
          <w:w w:val="90"/>
        </w:rPr>
        <w:t xml:space="preserve"> </w:t>
      </w:r>
      <w:r w:rsidRPr="00243CE9">
        <w:rPr>
          <w:w w:val="90"/>
        </w:rPr>
        <w:t>University</w:t>
      </w:r>
      <w:r w:rsidRPr="00243CE9">
        <w:rPr>
          <w:spacing w:val="-6"/>
          <w:w w:val="90"/>
        </w:rPr>
        <w:t xml:space="preserve"> </w:t>
      </w:r>
      <w:r w:rsidRPr="00243CE9">
        <w:rPr>
          <w:w w:val="90"/>
        </w:rPr>
        <w:t>of</w:t>
      </w:r>
      <w:r w:rsidRPr="00243CE9">
        <w:rPr>
          <w:spacing w:val="-6"/>
        </w:rPr>
        <w:t xml:space="preserve"> </w:t>
      </w:r>
      <w:r w:rsidRPr="00243CE9">
        <w:rPr>
          <w:w w:val="90"/>
        </w:rPr>
        <w:t>Nebraska</w:t>
      </w:r>
      <w:r w:rsidRPr="00243CE9">
        <w:rPr>
          <w:spacing w:val="-1"/>
          <w:w w:val="90"/>
        </w:rPr>
        <w:t xml:space="preserve"> </w:t>
      </w:r>
      <w:r w:rsidRPr="00243CE9">
        <w:rPr>
          <w:w w:val="90"/>
        </w:rPr>
        <w:t>Press,</w:t>
      </w:r>
      <w:r w:rsidRPr="00243CE9">
        <w:rPr>
          <w:spacing w:val="-6"/>
        </w:rPr>
        <w:t xml:space="preserve"> </w:t>
      </w:r>
      <w:r w:rsidRPr="00243CE9">
        <w:rPr>
          <w:spacing w:val="-4"/>
          <w:w w:val="90"/>
        </w:rPr>
        <w:t>2021.</w:t>
      </w:r>
    </w:p>
    <w:p w14:paraId="4E9EE4E8" w14:textId="77777777" w:rsidR="005D6F13" w:rsidRPr="00243CE9" w:rsidRDefault="00000000">
      <w:pPr>
        <w:pStyle w:val="BodyText"/>
        <w:spacing w:before="264"/>
        <w:ind w:left="821"/>
        <w:rPr>
          <w:rFonts w:ascii="Garamond" w:hAnsi="Garamond"/>
        </w:rPr>
      </w:pPr>
      <w:r w:rsidRPr="00243CE9">
        <w:rPr>
          <w:spacing w:val="-5"/>
        </w:rPr>
        <w:t>Publications</w:t>
      </w:r>
      <w:r w:rsidRPr="00243CE9">
        <w:rPr>
          <w:spacing w:val="8"/>
        </w:rPr>
        <w:t xml:space="preserve"> </w:t>
      </w:r>
      <w:r w:rsidRPr="00243CE9">
        <w:rPr>
          <w:spacing w:val="-2"/>
        </w:rPr>
        <w:t>(Articles):</w:t>
      </w:r>
    </w:p>
    <w:p w14:paraId="40C06BE7" w14:textId="77777777" w:rsidR="005D6F13" w:rsidRPr="00243CE9" w:rsidRDefault="00000000">
      <w:pPr>
        <w:pStyle w:val="ListParagraph"/>
        <w:numPr>
          <w:ilvl w:val="0"/>
          <w:numId w:val="19"/>
        </w:numPr>
        <w:spacing w:before="1"/>
        <w:ind w:right="1030" w:firstLine="0"/>
        <w:rPr>
          <w:rFonts w:ascii="Garamond" w:hAnsi="Garamond"/>
          <w:sz w:val="24"/>
        </w:rPr>
      </w:pPr>
      <w:r w:rsidRPr="00243CE9">
        <w:rPr>
          <w:spacing w:val="-6"/>
        </w:rPr>
        <w:t>"Reading</w:t>
      </w:r>
      <w:r w:rsidRPr="00243CE9">
        <w:rPr>
          <w:spacing w:val="-11"/>
        </w:rPr>
        <w:t xml:space="preserve"> </w:t>
      </w:r>
      <w:r w:rsidRPr="00243CE9">
        <w:rPr>
          <w:spacing w:val="-6"/>
        </w:rPr>
        <w:t>with</w:t>
      </w:r>
      <w:r w:rsidRPr="00243CE9">
        <w:rPr>
          <w:spacing w:val="-9"/>
        </w:rPr>
        <w:t xml:space="preserve"> </w:t>
      </w:r>
      <w:r w:rsidRPr="00243CE9">
        <w:rPr>
          <w:spacing w:val="-6"/>
        </w:rPr>
        <w:t>a</w:t>
      </w:r>
      <w:r w:rsidRPr="00243CE9">
        <w:rPr>
          <w:spacing w:val="-9"/>
        </w:rPr>
        <w:t xml:space="preserve"> </w:t>
      </w:r>
      <w:r w:rsidRPr="00243CE9">
        <w:rPr>
          <w:spacing w:val="-6"/>
        </w:rPr>
        <w:t>Creative</w:t>
      </w:r>
      <w:r w:rsidRPr="00243CE9">
        <w:rPr>
          <w:spacing w:val="-9"/>
        </w:rPr>
        <w:t xml:space="preserve"> </w:t>
      </w:r>
      <w:r w:rsidRPr="00243CE9">
        <w:rPr>
          <w:spacing w:val="-6"/>
        </w:rPr>
        <w:t>Mind:</w:t>
      </w:r>
      <w:r w:rsidRPr="00243CE9">
        <w:rPr>
          <w:spacing w:val="-9"/>
        </w:rPr>
        <w:t xml:space="preserve"> </w:t>
      </w:r>
      <w:r w:rsidRPr="00243CE9">
        <w:rPr>
          <w:spacing w:val="-6"/>
        </w:rPr>
        <w:t>A</w:t>
      </w:r>
      <w:r w:rsidRPr="00243CE9">
        <w:rPr>
          <w:spacing w:val="-9"/>
        </w:rPr>
        <w:t xml:space="preserve"> </w:t>
      </w:r>
      <w:proofErr w:type="spellStart"/>
      <w:r w:rsidRPr="00243CE9">
        <w:rPr>
          <w:spacing w:val="-6"/>
        </w:rPr>
        <w:t>Bergsonian</w:t>
      </w:r>
      <w:proofErr w:type="spellEnd"/>
      <w:r w:rsidRPr="00243CE9">
        <w:rPr>
          <w:spacing w:val="-9"/>
        </w:rPr>
        <w:t xml:space="preserve"> </w:t>
      </w:r>
      <w:r w:rsidRPr="00243CE9">
        <w:rPr>
          <w:spacing w:val="-6"/>
        </w:rPr>
        <w:t>Argument</w:t>
      </w:r>
      <w:r w:rsidRPr="00243CE9">
        <w:rPr>
          <w:spacing w:val="-9"/>
        </w:rPr>
        <w:t xml:space="preserve"> </w:t>
      </w:r>
      <w:r w:rsidRPr="00243CE9">
        <w:rPr>
          <w:spacing w:val="-6"/>
        </w:rPr>
        <w:t>for</w:t>
      </w:r>
      <w:r w:rsidRPr="00243CE9">
        <w:rPr>
          <w:spacing w:val="-9"/>
        </w:rPr>
        <w:t xml:space="preserve"> </w:t>
      </w:r>
      <w:r w:rsidRPr="00243CE9">
        <w:rPr>
          <w:spacing w:val="-6"/>
        </w:rPr>
        <w:t>Intuitive</w:t>
      </w:r>
      <w:r w:rsidRPr="00243CE9">
        <w:rPr>
          <w:spacing w:val="-9"/>
        </w:rPr>
        <w:t xml:space="preserve"> </w:t>
      </w:r>
      <w:r w:rsidRPr="00243CE9">
        <w:rPr>
          <w:spacing w:val="-6"/>
        </w:rPr>
        <w:t>Reading."</w:t>
      </w:r>
      <w:r w:rsidRPr="00243CE9">
        <w:rPr>
          <w:spacing w:val="-9"/>
        </w:rPr>
        <w:t xml:space="preserve"> </w:t>
      </w:r>
      <w:r w:rsidRPr="00243CE9">
        <w:rPr>
          <w:i/>
          <w:spacing w:val="-6"/>
        </w:rPr>
        <w:t xml:space="preserve">Philosophy </w:t>
      </w:r>
      <w:r w:rsidRPr="00243CE9">
        <w:rPr>
          <w:i/>
          <w:spacing w:val="-2"/>
        </w:rPr>
        <w:t>and</w:t>
      </w:r>
      <w:r w:rsidRPr="00243CE9">
        <w:rPr>
          <w:i/>
          <w:spacing w:val="-13"/>
        </w:rPr>
        <w:t xml:space="preserve"> </w:t>
      </w:r>
      <w:r w:rsidRPr="00243CE9">
        <w:rPr>
          <w:i/>
          <w:spacing w:val="-2"/>
        </w:rPr>
        <w:t>Literature</w:t>
      </w:r>
      <w:r w:rsidRPr="00243CE9">
        <w:rPr>
          <w:spacing w:val="-2"/>
        </w:rPr>
        <w:t>.</w:t>
      </w:r>
      <w:r w:rsidRPr="00243CE9">
        <w:rPr>
          <w:spacing w:val="16"/>
        </w:rPr>
        <w:t xml:space="preserve"> </w:t>
      </w:r>
      <w:r w:rsidRPr="00243CE9">
        <w:rPr>
          <w:spacing w:val="-2"/>
        </w:rPr>
        <w:t>XXXVII.2</w:t>
      </w:r>
      <w:r w:rsidRPr="00243CE9">
        <w:rPr>
          <w:spacing w:val="-13"/>
        </w:rPr>
        <w:t xml:space="preserve"> </w:t>
      </w:r>
      <w:r w:rsidRPr="00243CE9">
        <w:rPr>
          <w:spacing w:val="-2"/>
        </w:rPr>
        <w:t>(Oct</w:t>
      </w:r>
      <w:r w:rsidRPr="00243CE9">
        <w:rPr>
          <w:spacing w:val="-13"/>
        </w:rPr>
        <w:t xml:space="preserve"> </w:t>
      </w:r>
      <w:r w:rsidRPr="00243CE9">
        <w:rPr>
          <w:spacing w:val="-2"/>
        </w:rPr>
        <w:t>2013).</w:t>
      </w:r>
    </w:p>
    <w:p w14:paraId="30F84BAB" w14:textId="77777777" w:rsidR="005D6F13" w:rsidRPr="00243CE9" w:rsidRDefault="00000000">
      <w:pPr>
        <w:pStyle w:val="ListParagraph"/>
        <w:numPr>
          <w:ilvl w:val="0"/>
          <w:numId w:val="19"/>
        </w:numPr>
        <w:ind w:left="1174" w:hanging="353"/>
        <w:rPr>
          <w:rFonts w:ascii="Garamond" w:hAnsi="Garamond"/>
          <w:sz w:val="24"/>
        </w:rPr>
      </w:pPr>
      <w:r w:rsidRPr="00243CE9">
        <w:rPr>
          <w:spacing w:val="-6"/>
        </w:rPr>
        <w:t>“A</w:t>
      </w:r>
      <w:r w:rsidRPr="00243CE9">
        <w:t xml:space="preserve"> </w:t>
      </w:r>
      <w:r w:rsidRPr="00243CE9">
        <w:rPr>
          <w:spacing w:val="-6"/>
        </w:rPr>
        <w:t>Very</w:t>
      </w:r>
      <w:r w:rsidRPr="00243CE9">
        <w:rPr>
          <w:spacing w:val="-1"/>
        </w:rPr>
        <w:t xml:space="preserve"> </w:t>
      </w:r>
      <w:r w:rsidRPr="00243CE9">
        <w:rPr>
          <w:spacing w:val="-6"/>
        </w:rPr>
        <w:t>Unrigid</w:t>
      </w:r>
      <w:r w:rsidRPr="00243CE9">
        <w:rPr>
          <w:spacing w:val="-1"/>
        </w:rPr>
        <w:t xml:space="preserve"> </w:t>
      </w:r>
      <w:r w:rsidRPr="00243CE9">
        <w:rPr>
          <w:spacing w:val="-6"/>
        </w:rPr>
        <w:t>Cosmopolitanism:</w:t>
      </w:r>
      <w:r w:rsidRPr="00243CE9">
        <w:t xml:space="preserve"> </w:t>
      </w:r>
      <w:r w:rsidRPr="00243CE9">
        <w:rPr>
          <w:spacing w:val="-6"/>
        </w:rPr>
        <w:t>Shame,</w:t>
      </w:r>
      <w:r w:rsidRPr="00243CE9">
        <w:rPr>
          <w:spacing w:val="-4"/>
        </w:rPr>
        <w:t xml:space="preserve"> </w:t>
      </w:r>
      <w:r w:rsidRPr="00243CE9">
        <w:rPr>
          <w:spacing w:val="-6"/>
        </w:rPr>
        <w:t>Laughter,</w:t>
      </w:r>
      <w:r w:rsidRPr="00243CE9">
        <w:rPr>
          <w:spacing w:val="1"/>
        </w:rPr>
        <w:t xml:space="preserve"> </w:t>
      </w:r>
      <w:r w:rsidRPr="00243CE9">
        <w:rPr>
          <w:spacing w:val="-6"/>
        </w:rPr>
        <w:t>and</w:t>
      </w:r>
      <w:r w:rsidRPr="00243CE9">
        <w:rPr>
          <w:spacing w:val="-2"/>
        </w:rPr>
        <w:t xml:space="preserve"> </w:t>
      </w:r>
      <w:r w:rsidRPr="00243CE9">
        <w:rPr>
          <w:spacing w:val="-6"/>
        </w:rPr>
        <w:t>Flexibility</w:t>
      </w:r>
      <w:r w:rsidRPr="00243CE9">
        <w:rPr>
          <w:spacing w:val="-1"/>
        </w:rPr>
        <w:t xml:space="preserve"> </w:t>
      </w:r>
      <w:r w:rsidRPr="00243CE9">
        <w:rPr>
          <w:spacing w:val="-6"/>
        </w:rPr>
        <w:t>in</w:t>
      </w:r>
      <w:r w:rsidRPr="00243CE9">
        <w:rPr>
          <w:spacing w:val="1"/>
        </w:rPr>
        <w:t xml:space="preserve"> </w:t>
      </w:r>
      <w:r w:rsidRPr="00243CE9">
        <w:rPr>
          <w:spacing w:val="-6"/>
        </w:rPr>
        <w:t>Jonathan</w:t>
      </w:r>
      <w:r w:rsidRPr="00243CE9">
        <w:t xml:space="preserve"> </w:t>
      </w:r>
      <w:r w:rsidRPr="00243CE9">
        <w:rPr>
          <w:spacing w:val="-6"/>
        </w:rPr>
        <w:t>Safran</w:t>
      </w:r>
    </w:p>
    <w:p w14:paraId="407BB54A" w14:textId="77777777" w:rsidR="005D6F13" w:rsidRPr="00243CE9" w:rsidRDefault="00000000">
      <w:pPr>
        <w:ind w:left="821"/>
        <w:rPr>
          <w:rFonts w:ascii="Garamond" w:hAnsi="Garamond"/>
          <w:sz w:val="24"/>
        </w:rPr>
      </w:pPr>
      <w:r w:rsidRPr="00243CE9">
        <w:rPr>
          <w:w w:val="85"/>
        </w:rPr>
        <w:t>Foer's</w:t>
      </w:r>
      <w:r w:rsidRPr="00243CE9">
        <w:rPr>
          <w:spacing w:val="12"/>
        </w:rPr>
        <w:t xml:space="preserve"> </w:t>
      </w:r>
      <w:r w:rsidRPr="00243CE9">
        <w:rPr>
          <w:i/>
          <w:w w:val="85"/>
        </w:rPr>
        <w:t>Everything</w:t>
      </w:r>
      <w:r w:rsidRPr="00243CE9">
        <w:rPr>
          <w:i/>
          <w:spacing w:val="7"/>
        </w:rPr>
        <w:t xml:space="preserve"> </w:t>
      </w:r>
      <w:r w:rsidRPr="00243CE9">
        <w:rPr>
          <w:i/>
          <w:w w:val="85"/>
        </w:rPr>
        <w:t>Is</w:t>
      </w:r>
      <w:r w:rsidRPr="00243CE9">
        <w:rPr>
          <w:i/>
          <w:spacing w:val="6"/>
        </w:rPr>
        <w:t xml:space="preserve"> </w:t>
      </w:r>
      <w:r w:rsidRPr="00243CE9">
        <w:rPr>
          <w:i/>
          <w:w w:val="85"/>
        </w:rPr>
        <w:t>Illuminated</w:t>
      </w:r>
      <w:r w:rsidRPr="00243CE9">
        <w:rPr>
          <w:w w:val="85"/>
        </w:rPr>
        <w:t>.”</w:t>
      </w:r>
      <w:r w:rsidRPr="00243CE9">
        <w:rPr>
          <w:spacing w:val="11"/>
        </w:rPr>
        <w:t xml:space="preserve"> </w:t>
      </w:r>
      <w:r w:rsidRPr="00243CE9">
        <w:rPr>
          <w:i/>
          <w:w w:val="85"/>
        </w:rPr>
        <w:t>LIT:</w:t>
      </w:r>
      <w:r w:rsidRPr="00243CE9">
        <w:rPr>
          <w:i/>
          <w:spacing w:val="76"/>
        </w:rPr>
        <w:t xml:space="preserve"> </w:t>
      </w:r>
      <w:r w:rsidRPr="00243CE9">
        <w:rPr>
          <w:i/>
          <w:w w:val="85"/>
        </w:rPr>
        <w:t>Literature,</w:t>
      </w:r>
      <w:r w:rsidRPr="00243CE9">
        <w:rPr>
          <w:i/>
          <w:spacing w:val="6"/>
        </w:rPr>
        <w:t xml:space="preserve"> </w:t>
      </w:r>
      <w:r w:rsidRPr="00243CE9">
        <w:rPr>
          <w:i/>
          <w:w w:val="85"/>
        </w:rPr>
        <w:t>Interpretation,</w:t>
      </w:r>
      <w:r w:rsidRPr="00243CE9">
        <w:rPr>
          <w:i/>
          <w:spacing w:val="12"/>
        </w:rPr>
        <w:t xml:space="preserve"> </w:t>
      </w:r>
      <w:r w:rsidRPr="00243CE9">
        <w:rPr>
          <w:i/>
          <w:w w:val="85"/>
        </w:rPr>
        <w:t>Theory</w:t>
      </w:r>
      <w:r w:rsidR="0079161D">
        <w:rPr>
          <w:w w:val="85"/>
        </w:rPr>
        <w:t>,</w:t>
      </w:r>
      <w:r w:rsidRPr="00243CE9">
        <w:rPr>
          <w:spacing w:val="6"/>
        </w:rPr>
        <w:t xml:space="preserve"> </w:t>
      </w:r>
      <w:r w:rsidRPr="00243CE9">
        <w:rPr>
          <w:spacing w:val="-2"/>
          <w:w w:val="85"/>
        </w:rPr>
        <w:t>2012.</w:t>
      </w:r>
    </w:p>
    <w:p w14:paraId="64E6AD60" w14:textId="77777777" w:rsidR="005D6F13" w:rsidRPr="00243CE9" w:rsidRDefault="00000000">
      <w:pPr>
        <w:pStyle w:val="ListParagraph"/>
        <w:numPr>
          <w:ilvl w:val="0"/>
          <w:numId w:val="19"/>
        </w:numPr>
        <w:spacing w:before="2"/>
        <w:ind w:right="1099" w:firstLine="60"/>
        <w:rPr>
          <w:rFonts w:ascii="Garamond" w:hAnsi="Garamond"/>
          <w:sz w:val="24"/>
        </w:rPr>
      </w:pPr>
      <w:r w:rsidRPr="00243CE9">
        <w:rPr>
          <w:w w:val="90"/>
        </w:rPr>
        <w:t xml:space="preserve">“The Un-happy Short Story Cycle: Jean Rhys’s </w:t>
      </w:r>
      <w:r w:rsidRPr="00243CE9">
        <w:rPr>
          <w:i/>
          <w:w w:val="90"/>
        </w:rPr>
        <w:t>Sleep It Off, Lady</w:t>
      </w:r>
      <w:r w:rsidRPr="00243CE9">
        <w:rPr>
          <w:w w:val="90"/>
        </w:rPr>
        <w:t xml:space="preserve">.” </w:t>
      </w:r>
      <w:r w:rsidRPr="00243CE9">
        <w:rPr>
          <w:i/>
          <w:w w:val="90"/>
        </w:rPr>
        <w:t xml:space="preserve">Rhys Matters: Critical </w:t>
      </w:r>
      <w:r w:rsidRPr="00243CE9">
        <w:rPr>
          <w:i/>
          <w:spacing w:val="-8"/>
        </w:rPr>
        <w:lastRenderedPageBreak/>
        <w:t>Essays</w:t>
      </w:r>
      <w:r w:rsidRPr="00243CE9">
        <w:rPr>
          <w:i/>
          <w:spacing w:val="-4"/>
        </w:rPr>
        <w:t xml:space="preserve"> </w:t>
      </w:r>
      <w:r w:rsidRPr="00243CE9">
        <w:rPr>
          <w:i/>
          <w:spacing w:val="-8"/>
        </w:rPr>
        <w:t>on</w:t>
      </w:r>
      <w:r w:rsidRPr="00243CE9">
        <w:rPr>
          <w:i/>
          <w:spacing w:val="-7"/>
        </w:rPr>
        <w:t xml:space="preserve"> </w:t>
      </w:r>
      <w:r w:rsidRPr="00243CE9">
        <w:rPr>
          <w:i/>
          <w:spacing w:val="-8"/>
        </w:rPr>
        <w:t>Jean</w:t>
      </w:r>
      <w:r w:rsidRPr="00243CE9">
        <w:rPr>
          <w:i/>
          <w:spacing w:val="-2"/>
        </w:rPr>
        <w:t xml:space="preserve"> </w:t>
      </w:r>
      <w:r w:rsidRPr="00243CE9">
        <w:rPr>
          <w:i/>
          <w:spacing w:val="-8"/>
        </w:rPr>
        <w:t>Rhys</w:t>
      </w:r>
      <w:r w:rsidRPr="00243CE9">
        <w:rPr>
          <w:spacing w:val="-8"/>
        </w:rPr>
        <w:t>,</w:t>
      </w:r>
      <w:r w:rsidRPr="00243CE9">
        <w:rPr>
          <w:spacing w:val="-2"/>
        </w:rPr>
        <w:t xml:space="preserve"> </w:t>
      </w:r>
      <w:r w:rsidRPr="00243CE9">
        <w:rPr>
          <w:spacing w:val="-8"/>
        </w:rPr>
        <w:t>eds.</w:t>
      </w:r>
      <w:r w:rsidRPr="00243CE9">
        <w:rPr>
          <w:spacing w:val="-2"/>
        </w:rPr>
        <w:t xml:space="preserve"> </w:t>
      </w:r>
      <w:r w:rsidRPr="00243CE9">
        <w:rPr>
          <w:spacing w:val="-8"/>
        </w:rPr>
        <w:t>Mary</w:t>
      </w:r>
      <w:r w:rsidRPr="00243CE9">
        <w:rPr>
          <w:spacing w:val="-4"/>
        </w:rPr>
        <w:t xml:space="preserve"> </w:t>
      </w:r>
      <w:r w:rsidRPr="00243CE9">
        <w:rPr>
          <w:spacing w:val="-8"/>
        </w:rPr>
        <w:t>Wilson</w:t>
      </w:r>
      <w:r w:rsidRPr="00243CE9">
        <w:rPr>
          <w:spacing w:val="-2"/>
        </w:rPr>
        <w:t xml:space="preserve"> </w:t>
      </w:r>
      <w:r w:rsidRPr="00243CE9">
        <w:rPr>
          <w:spacing w:val="-8"/>
        </w:rPr>
        <w:t>and</w:t>
      </w:r>
      <w:r w:rsidRPr="00243CE9">
        <w:rPr>
          <w:spacing w:val="-4"/>
        </w:rPr>
        <w:t xml:space="preserve"> </w:t>
      </w:r>
      <w:r w:rsidRPr="00243CE9">
        <w:rPr>
          <w:spacing w:val="-8"/>
        </w:rPr>
        <w:t>Kerry</w:t>
      </w:r>
      <w:r w:rsidRPr="00243CE9">
        <w:rPr>
          <w:spacing w:val="-4"/>
        </w:rPr>
        <w:t xml:space="preserve"> </w:t>
      </w:r>
      <w:r w:rsidRPr="00243CE9">
        <w:rPr>
          <w:spacing w:val="-8"/>
        </w:rPr>
        <w:t>Johnson.</w:t>
      </w:r>
      <w:r w:rsidRPr="00243CE9">
        <w:rPr>
          <w:spacing w:val="-2"/>
        </w:rPr>
        <w:t xml:space="preserve"> </w:t>
      </w:r>
      <w:r w:rsidRPr="00243CE9">
        <w:rPr>
          <w:spacing w:val="-8"/>
        </w:rPr>
        <w:t>Basingstoke,</w:t>
      </w:r>
      <w:r w:rsidRPr="00243CE9">
        <w:rPr>
          <w:spacing w:val="-2"/>
        </w:rPr>
        <w:t xml:space="preserve"> </w:t>
      </w:r>
      <w:r w:rsidRPr="00243CE9">
        <w:rPr>
          <w:spacing w:val="-8"/>
        </w:rPr>
        <w:t>Hampshire,</w:t>
      </w:r>
      <w:r w:rsidRPr="00243CE9">
        <w:rPr>
          <w:spacing w:val="-2"/>
        </w:rPr>
        <w:t xml:space="preserve"> </w:t>
      </w:r>
      <w:r w:rsidRPr="00243CE9">
        <w:rPr>
          <w:spacing w:val="-8"/>
        </w:rPr>
        <w:t xml:space="preserve">England: </w:t>
      </w:r>
      <w:r w:rsidRPr="00243CE9">
        <w:t>Palgrave</w:t>
      </w:r>
      <w:r w:rsidRPr="00243CE9">
        <w:rPr>
          <w:spacing w:val="-15"/>
        </w:rPr>
        <w:t xml:space="preserve"> </w:t>
      </w:r>
      <w:r w:rsidRPr="00243CE9">
        <w:t>Macmillan</w:t>
      </w:r>
      <w:r w:rsidR="0079161D">
        <w:t xml:space="preserve">, </w:t>
      </w:r>
      <w:r w:rsidRPr="00243CE9">
        <w:t>2013.</w:t>
      </w:r>
      <w:r w:rsidRPr="00243CE9">
        <w:rPr>
          <w:spacing w:val="-15"/>
        </w:rPr>
        <w:t xml:space="preserve"> </w:t>
      </w:r>
      <w:r w:rsidRPr="00243CE9">
        <w:t>Print.</w:t>
      </w:r>
    </w:p>
    <w:p w14:paraId="00961F62" w14:textId="77777777" w:rsidR="005D6F13" w:rsidRPr="00243CE9" w:rsidRDefault="005D6F13">
      <w:pPr>
        <w:rPr>
          <w:rFonts w:ascii="Garamond" w:hAnsi="Garamond"/>
          <w:sz w:val="24"/>
        </w:rPr>
      </w:pPr>
    </w:p>
    <w:p w14:paraId="1A3EAE79" w14:textId="77777777" w:rsidR="005D6F13" w:rsidRPr="00243CE9" w:rsidRDefault="00000000">
      <w:pPr>
        <w:pStyle w:val="ListParagraph"/>
        <w:numPr>
          <w:ilvl w:val="0"/>
          <w:numId w:val="19"/>
        </w:numPr>
        <w:spacing w:before="77"/>
        <w:ind w:right="1132" w:firstLine="0"/>
        <w:rPr>
          <w:rFonts w:ascii="Garamond" w:hAnsi="Garamond"/>
          <w:sz w:val="24"/>
        </w:rPr>
      </w:pPr>
      <w:r w:rsidRPr="00243CE9">
        <w:rPr>
          <w:spacing w:val="-6"/>
        </w:rPr>
        <w:t>“Reading</w:t>
      </w:r>
      <w:r w:rsidRPr="00243CE9">
        <w:rPr>
          <w:spacing w:val="-11"/>
        </w:rPr>
        <w:t xml:space="preserve"> </w:t>
      </w:r>
      <w:r w:rsidRPr="00243CE9">
        <w:rPr>
          <w:spacing w:val="-6"/>
        </w:rPr>
        <w:t>the</w:t>
      </w:r>
      <w:r w:rsidRPr="00243CE9">
        <w:rPr>
          <w:spacing w:val="-9"/>
        </w:rPr>
        <w:t xml:space="preserve"> </w:t>
      </w:r>
      <w:r w:rsidRPr="00243CE9">
        <w:rPr>
          <w:spacing w:val="-6"/>
        </w:rPr>
        <w:t>Posthumous</w:t>
      </w:r>
      <w:r w:rsidRPr="00243CE9">
        <w:rPr>
          <w:spacing w:val="-9"/>
        </w:rPr>
        <w:t xml:space="preserve"> </w:t>
      </w:r>
      <w:r w:rsidRPr="00243CE9">
        <w:rPr>
          <w:spacing w:val="-6"/>
        </w:rPr>
        <w:t>Postmodern:</w:t>
      </w:r>
      <w:r w:rsidRPr="00243CE9">
        <w:rPr>
          <w:spacing w:val="-9"/>
        </w:rPr>
        <w:t xml:space="preserve"> </w:t>
      </w:r>
      <w:r w:rsidRPr="00243CE9">
        <w:rPr>
          <w:i/>
          <w:spacing w:val="-6"/>
        </w:rPr>
        <w:t>Laura</w:t>
      </w:r>
      <w:r w:rsidRPr="00243CE9">
        <w:rPr>
          <w:spacing w:val="-6"/>
        </w:rPr>
        <w:t>’s</w:t>
      </w:r>
      <w:r w:rsidRPr="00243CE9">
        <w:rPr>
          <w:spacing w:val="-9"/>
        </w:rPr>
        <w:t xml:space="preserve"> </w:t>
      </w:r>
      <w:r w:rsidRPr="00243CE9">
        <w:rPr>
          <w:spacing w:val="-6"/>
        </w:rPr>
        <w:t>Productive</w:t>
      </w:r>
      <w:r w:rsidRPr="00243CE9">
        <w:rPr>
          <w:spacing w:val="-9"/>
        </w:rPr>
        <w:t xml:space="preserve"> </w:t>
      </w:r>
      <w:r w:rsidRPr="00243CE9">
        <w:rPr>
          <w:spacing w:val="-6"/>
        </w:rPr>
        <w:t>Fragments.”</w:t>
      </w:r>
      <w:r w:rsidRPr="00243CE9">
        <w:rPr>
          <w:spacing w:val="-9"/>
        </w:rPr>
        <w:t xml:space="preserve"> </w:t>
      </w:r>
      <w:r w:rsidRPr="00243CE9">
        <w:rPr>
          <w:i/>
          <w:spacing w:val="-6"/>
        </w:rPr>
        <w:t>Shades</w:t>
      </w:r>
      <w:r w:rsidRPr="00243CE9">
        <w:rPr>
          <w:i/>
          <w:spacing w:val="-9"/>
        </w:rPr>
        <w:t xml:space="preserve"> </w:t>
      </w:r>
      <w:r w:rsidRPr="00243CE9">
        <w:rPr>
          <w:i/>
          <w:spacing w:val="-6"/>
        </w:rPr>
        <w:t>of</w:t>
      </w:r>
      <w:r w:rsidRPr="00243CE9">
        <w:rPr>
          <w:i/>
          <w:spacing w:val="-9"/>
        </w:rPr>
        <w:t xml:space="preserve"> </w:t>
      </w:r>
      <w:r w:rsidRPr="00243CE9">
        <w:rPr>
          <w:i/>
          <w:spacing w:val="-6"/>
        </w:rPr>
        <w:t>Laura: Vladimir</w:t>
      </w:r>
      <w:r w:rsidRPr="00243CE9">
        <w:rPr>
          <w:i/>
          <w:spacing w:val="-9"/>
        </w:rPr>
        <w:t xml:space="preserve"> </w:t>
      </w:r>
      <w:r w:rsidRPr="00243CE9">
        <w:rPr>
          <w:i/>
          <w:spacing w:val="-6"/>
        </w:rPr>
        <w:t>Nabokov’s</w:t>
      </w:r>
      <w:r w:rsidRPr="00243CE9">
        <w:rPr>
          <w:i/>
          <w:spacing w:val="-9"/>
        </w:rPr>
        <w:t xml:space="preserve"> </w:t>
      </w:r>
      <w:r w:rsidRPr="00243CE9">
        <w:rPr>
          <w:i/>
          <w:spacing w:val="-6"/>
        </w:rPr>
        <w:t>Last</w:t>
      </w:r>
      <w:r w:rsidRPr="00243CE9">
        <w:rPr>
          <w:i/>
          <w:spacing w:val="-9"/>
        </w:rPr>
        <w:t xml:space="preserve"> </w:t>
      </w:r>
      <w:r w:rsidRPr="00243CE9">
        <w:rPr>
          <w:i/>
          <w:spacing w:val="-6"/>
        </w:rPr>
        <w:t>Novel</w:t>
      </w:r>
      <w:r w:rsidRPr="00243CE9">
        <w:rPr>
          <w:i/>
          <w:spacing w:val="-7"/>
        </w:rPr>
        <w:t xml:space="preserve"> </w:t>
      </w:r>
      <w:r w:rsidRPr="00243CE9">
        <w:rPr>
          <w:spacing w:val="-6"/>
        </w:rPr>
        <w:t>The Original</w:t>
      </w:r>
      <w:r w:rsidRPr="00243CE9">
        <w:rPr>
          <w:spacing w:val="-7"/>
        </w:rPr>
        <w:t xml:space="preserve"> </w:t>
      </w:r>
      <w:r w:rsidRPr="00243CE9">
        <w:rPr>
          <w:spacing w:val="-6"/>
        </w:rPr>
        <w:t>of Laura, ed. Yuri</w:t>
      </w:r>
      <w:r w:rsidRPr="00243CE9">
        <w:rPr>
          <w:spacing w:val="-9"/>
        </w:rPr>
        <w:t xml:space="preserve"> </w:t>
      </w:r>
      <w:r w:rsidRPr="00243CE9">
        <w:rPr>
          <w:spacing w:val="-6"/>
        </w:rPr>
        <w:t xml:space="preserve">Leving. Montreal: McGill-5). </w:t>
      </w:r>
      <w:r w:rsidRPr="00243CE9">
        <w:t>Queen’s</w:t>
      </w:r>
      <w:r w:rsidRPr="00243CE9">
        <w:rPr>
          <w:spacing w:val="-4"/>
        </w:rPr>
        <w:t xml:space="preserve"> </w:t>
      </w:r>
      <w:r w:rsidRPr="00243CE9">
        <w:t>University</w:t>
      </w:r>
      <w:r w:rsidRPr="00243CE9">
        <w:rPr>
          <w:spacing w:val="-6"/>
        </w:rPr>
        <w:t xml:space="preserve"> </w:t>
      </w:r>
      <w:r w:rsidRPr="00243CE9">
        <w:t>Press,</w:t>
      </w:r>
      <w:r w:rsidRPr="00243CE9">
        <w:rPr>
          <w:spacing w:val="-9"/>
        </w:rPr>
        <w:t xml:space="preserve"> </w:t>
      </w:r>
      <w:r w:rsidRPr="00243CE9">
        <w:t>2013.</w:t>
      </w:r>
      <w:r w:rsidRPr="00243CE9">
        <w:rPr>
          <w:spacing w:val="-4"/>
        </w:rPr>
        <w:t xml:space="preserve"> </w:t>
      </w:r>
      <w:r w:rsidRPr="00243CE9">
        <w:t>Print.</w:t>
      </w:r>
    </w:p>
    <w:p w14:paraId="71B81074" w14:textId="77777777" w:rsidR="005D6F13" w:rsidRPr="00243CE9" w:rsidRDefault="00000000">
      <w:pPr>
        <w:pStyle w:val="ListParagraph"/>
        <w:numPr>
          <w:ilvl w:val="0"/>
          <w:numId w:val="19"/>
        </w:numPr>
        <w:ind w:right="981" w:firstLine="0"/>
        <w:rPr>
          <w:rFonts w:ascii="Garamond" w:hAnsi="Garamond"/>
          <w:sz w:val="24"/>
        </w:rPr>
      </w:pPr>
      <w:r w:rsidRPr="00243CE9">
        <w:rPr>
          <w:w w:val="90"/>
        </w:rPr>
        <w:t xml:space="preserve">“Space, Aesthetic Power, and True Falsity in </w:t>
      </w:r>
      <w:r w:rsidRPr="00243CE9">
        <w:rPr>
          <w:i/>
          <w:w w:val="90"/>
        </w:rPr>
        <w:t>The Known World</w:t>
      </w:r>
      <w:r w:rsidRPr="00243CE9">
        <w:rPr>
          <w:w w:val="90"/>
        </w:rPr>
        <w:t xml:space="preserve">,” </w:t>
      </w:r>
      <w:r w:rsidRPr="00243CE9">
        <w:rPr>
          <w:i/>
          <w:w w:val="90"/>
        </w:rPr>
        <w:t>Studies in the Novel</w:t>
      </w:r>
      <w:r w:rsidRPr="00243CE9">
        <w:rPr>
          <w:w w:val="90"/>
        </w:rPr>
        <w:t>.</w:t>
      </w:r>
      <w:r w:rsidRPr="00243CE9">
        <w:rPr>
          <w:spacing w:val="40"/>
        </w:rPr>
        <w:t xml:space="preserve"> </w:t>
      </w:r>
      <w:r w:rsidRPr="00243CE9">
        <w:rPr>
          <w:w w:val="90"/>
        </w:rPr>
        <w:t>XLV.</w:t>
      </w:r>
      <w:r w:rsidRPr="00243CE9">
        <w:rPr>
          <w:spacing w:val="40"/>
        </w:rPr>
        <w:t xml:space="preserve"> </w:t>
      </w:r>
      <w:r w:rsidRPr="00243CE9">
        <w:t>4 (December 2013).</w:t>
      </w:r>
    </w:p>
    <w:p w14:paraId="3D5C15D5" w14:textId="77777777" w:rsidR="005D6F13" w:rsidRPr="00243CE9" w:rsidRDefault="00000000">
      <w:pPr>
        <w:pStyle w:val="ListParagraph"/>
        <w:numPr>
          <w:ilvl w:val="0"/>
          <w:numId w:val="19"/>
        </w:numPr>
        <w:ind w:right="1021" w:firstLine="0"/>
        <w:rPr>
          <w:rFonts w:ascii="Garamond" w:hAnsi="Garamond"/>
          <w:sz w:val="24"/>
        </w:rPr>
      </w:pPr>
      <w:r w:rsidRPr="00243CE9">
        <w:rPr>
          <w:w w:val="90"/>
        </w:rPr>
        <w:t xml:space="preserve">"Deleuze's Monstrous Beckett: Movement and Paralysis." </w:t>
      </w:r>
      <w:r w:rsidRPr="00243CE9">
        <w:rPr>
          <w:i/>
          <w:w w:val="90"/>
        </w:rPr>
        <w:t>Journal of Modern Literature</w:t>
      </w:r>
      <w:r w:rsidRPr="00243CE9">
        <w:rPr>
          <w:w w:val="90"/>
        </w:rPr>
        <w:t>.</w:t>
      </w:r>
      <w:r w:rsidRPr="00243CE9">
        <w:rPr>
          <w:spacing w:val="40"/>
        </w:rPr>
        <w:t xml:space="preserve"> </w:t>
      </w:r>
      <w:r w:rsidRPr="00243CE9">
        <w:rPr>
          <w:color w:val="333333"/>
          <w:w w:val="90"/>
        </w:rPr>
        <w:t xml:space="preserve">Vol. </w:t>
      </w:r>
      <w:r w:rsidRPr="00243CE9">
        <w:rPr>
          <w:color w:val="333333"/>
        </w:rPr>
        <w:t>38,</w:t>
      </w:r>
      <w:r w:rsidRPr="00243CE9">
        <w:rPr>
          <w:color w:val="333333"/>
          <w:spacing w:val="-2"/>
        </w:rPr>
        <w:t xml:space="preserve"> </w:t>
      </w:r>
      <w:r w:rsidRPr="00243CE9">
        <w:rPr>
          <w:color w:val="333333"/>
        </w:rPr>
        <w:t>No.</w:t>
      </w:r>
      <w:r w:rsidRPr="00243CE9">
        <w:rPr>
          <w:color w:val="333333"/>
          <w:spacing w:val="-6"/>
        </w:rPr>
        <w:t xml:space="preserve"> </w:t>
      </w:r>
      <w:r w:rsidRPr="00243CE9">
        <w:rPr>
          <w:color w:val="333333"/>
        </w:rPr>
        <w:t>2</w:t>
      </w:r>
      <w:r w:rsidRPr="00243CE9">
        <w:rPr>
          <w:color w:val="333333"/>
          <w:spacing w:val="-2"/>
        </w:rPr>
        <w:t xml:space="preserve"> </w:t>
      </w:r>
      <w:r w:rsidRPr="00243CE9">
        <w:rPr>
          <w:color w:val="333333"/>
        </w:rPr>
        <w:t>(winter</w:t>
      </w:r>
      <w:r w:rsidRPr="00243CE9">
        <w:rPr>
          <w:color w:val="333333"/>
          <w:spacing w:val="-5"/>
        </w:rPr>
        <w:t xml:space="preserve"> </w:t>
      </w:r>
      <w:r w:rsidRPr="00243CE9">
        <w:rPr>
          <w:color w:val="333333"/>
        </w:rPr>
        <w:t>2015),</w:t>
      </w:r>
      <w:r w:rsidRPr="00243CE9">
        <w:rPr>
          <w:color w:val="333333"/>
          <w:spacing w:val="-6"/>
        </w:rPr>
        <w:t xml:space="preserve"> </w:t>
      </w:r>
      <w:r w:rsidRPr="00243CE9">
        <w:rPr>
          <w:color w:val="333333"/>
        </w:rPr>
        <w:t>pp. 134-149</w:t>
      </w:r>
      <w:r w:rsidRPr="00243CE9">
        <w:t>.</w:t>
      </w:r>
    </w:p>
    <w:p w14:paraId="10BE6CD1" w14:textId="77777777" w:rsidR="005D6F13" w:rsidRPr="00243CE9" w:rsidRDefault="00000000">
      <w:pPr>
        <w:pStyle w:val="ListParagraph"/>
        <w:numPr>
          <w:ilvl w:val="0"/>
          <w:numId w:val="19"/>
        </w:numPr>
        <w:ind w:left="1114" w:hanging="293"/>
        <w:rPr>
          <w:rFonts w:ascii="Garamond" w:hAnsi="Garamond"/>
          <w:sz w:val="24"/>
        </w:rPr>
      </w:pPr>
      <w:r w:rsidRPr="00243CE9">
        <w:rPr>
          <w:spacing w:val="-6"/>
        </w:rPr>
        <w:t>“‘The</w:t>
      </w:r>
      <w:r w:rsidRPr="00243CE9">
        <w:rPr>
          <w:spacing w:val="-4"/>
        </w:rPr>
        <w:t xml:space="preserve"> </w:t>
      </w:r>
      <w:r w:rsidRPr="00243CE9">
        <w:rPr>
          <w:spacing w:val="-6"/>
        </w:rPr>
        <w:t>courage</w:t>
      </w:r>
      <w:r w:rsidRPr="00243CE9">
        <w:rPr>
          <w:spacing w:val="-3"/>
        </w:rPr>
        <w:t xml:space="preserve"> </w:t>
      </w:r>
      <w:r w:rsidRPr="00243CE9">
        <w:rPr>
          <w:spacing w:val="-6"/>
        </w:rPr>
        <w:t>to</w:t>
      </w:r>
      <w:r w:rsidRPr="00243CE9">
        <w:rPr>
          <w:spacing w:val="-1"/>
        </w:rPr>
        <w:t xml:space="preserve"> </w:t>
      </w:r>
      <w:r w:rsidRPr="00243CE9">
        <w:rPr>
          <w:spacing w:val="-6"/>
        </w:rPr>
        <w:t>be</w:t>
      </w:r>
      <w:r w:rsidRPr="00243CE9">
        <w:rPr>
          <w:spacing w:val="-8"/>
        </w:rPr>
        <w:t xml:space="preserve"> </w:t>
      </w:r>
      <w:r w:rsidRPr="00243CE9">
        <w:rPr>
          <w:spacing w:val="-6"/>
        </w:rPr>
        <w:t>a</w:t>
      </w:r>
      <w:r w:rsidRPr="00243CE9">
        <w:rPr>
          <w:spacing w:val="-1"/>
        </w:rPr>
        <w:t xml:space="preserve"> </w:t>
      </w:r>
      <w:r w:rsidRPr="00243CE9">
        <w:rPr>
          <w:spacing w:val="-6"/>
        </w:rPr>
        <w:t>writer’:</w:t>
      </w:r>
      <w:r w:rsidRPr="00243CE9">
        <w:rPr>
          <w:spacing w:val="-2"/>
        </w:rPr>
        <w:t xml:space="preserve"> </w:t>
      </w:r>
      <w:r w:rsidRPr="00243CE9">
        <w:rPr>
          <w:spacing w:val="-6"/>
        </w:rPr>
        <w:t>Theorizing</w:t>
      </w:r>
      <w:r w:rsidRPr="00243CE9">
        <w:rPr>
          <w:spacing w:val="-1"/>
        </w:rPr>
        <w:t xml:space="preserve"> </w:t>
      </w:r>
      <w:r w:rsidRPr="00243CE9">
        <w:rPr>
          <w:spacing w:val="-6"/>
        </w:rPr>
        <w:t>Writerly</w:t>
      </w:r>
      <w:r w:rsidRPr="00243CE9">
        <w:rPr>
          <w:spacing w:val="-8"/>
        </w:rPr>
        <w:t xml:space="preserve"> </w:t>
      </w:r>
      <w:r w:rsidRPr="00243CE9">
        <w:rPr>
          <w:spacing w:val="-6"/>
        </w:rPr>
        <w:t>Courage</w:t>
      </w:r>
      <w:r w:rsidRPr="00243CE9">
        <w:rPr>
          <w:spacing w:val="-3"/>
        </w:rPr>
        <w:t xml:space="preserve"> </w:t>
      </w:r>
      <w:r w:rsidRPr="00243CE9">
        <w:rPr>
          <w:spacing w:val="-6"/>
        </w:rPr>
        <w:t>in</w:t>
      </w:r>
      <w:r w:rsidRPr="00243CE9">
        <w:rPr>
          <w:spacing w:val="-1"/>
        </w:rPr>
        <w:t xml:space="preserve"> </w:t>
      </w:r>
      <w:r w:rsidRPr="00243CE9">
        <w:rPr>
          <w:spacing w:val="-6"/>
        </w:rPr>
        <w:t>Burroughs’s</w:t>
      </w:r>
      <w:r w:rsidRPr="00243CE9">
        <w:rPr>
          <w:spacing w:val="-2"/>
        </w:rPr>
        <w:t xml:space="preserve"> </w:t>
      </w:r>
      <w:r w:rsidRPr="00243CE9">
        <w:rPr>
          <w:spacing w:val="-6"/>
        </w:rPr>
        <w:t>Blade</w:t>
      </w:r>
      <w:r w:rsidRPr="00243CE9">
        <w:rPr>
          <w:spacing w:val="-3"/>
        </w:rPr>
        <w:t xml:space="preserve"> </w:t>
      </w:r>
      <w:r w:rsidRPr="00243CE9">
        <w:rPr>
          <w:spacing w:val="-6"/>
        </w:rPr>
        <w:t>Runner.”</w:t>
      </w:r>
    </w:p>
    <w:p w14:paraId="746138A2" w14:textId="77777777" w:rsidR="005D6F13" w:rsidRPr="00243CE9" w:rsidRDefault="00000000">
      <w:pPr>
        <w:ind w:left="821"/>
        <w:rPr>
          <w:rFonts w:ascii="Garamond" w:hAnsi="Garamond"/>
          <w:sz w:val="24"/>
        </w:rPr>
      </w:pPr>
      <w:r w:rsidRPr="00243CE9">
        <w:rPr>
          <w:i/>
          <w:spacing w:val="-2"/>
          <w:w w:val="85"/>
        </w:rPr>
        <w:t>Papers</w:t>
      </w:r>
      <w:r w:rsidRPr="00243CE9">
        <w:rPr>
          <w:i/>
          <w:spacing w:val="-6"/>
        </w:rPr>
        <w:t xml:space="preserve"> </w:t>
      </w:r>
      <w:r w:rsidRPr="00243CE9">
        <w:rPr>
          <w:i/>
          <w:spacing w:val="-2"/>
          <w:w w:val="85"/>
        </w:rPr>
        <w:t>of</w:t>
      </w:r>
      <w:r w:rsidRPr="00243CE9">
        <w:rPr>
          <w:i/>
          <w:spacing w:val="-4"/>
        </w:rPr>
        <w:t xml:space="preserve"> </w:t>
      </w:r>
      <w:r w:rsidRPr="00243CE9">
        <w:rPr>
          <w:i/>
          <w:spacing w:val="-2"/>
          <w:w w:val="85"/>
        </w:rPr>
        <w:t>the</w:t>
      </w:r>
      <w:r w:rsidRPr="00243CE9">
        <w:rPr>
          <w:i/>
          <w:spacing w:val="-5"/>
        </w:rPr>
        <w:t xml:space="preserve"> </w:t>
      </w:r>
      <w:r w:rsidRPr="00243CE9">
        <w:rPr>
          <w:i/>
          <w:spacing w:val="-2"/>
          <w:w w:val="85"/>
        </w:rPr>
        <w:t>Bibliographical</w:t>
      </w:r>
      <w:r w:rsidRPr="00243CE9">
        <w:rPr>
          <w:i/>
          <w:spacing w:val="-4"/>
        </w:rPr>
        <w:t xml:space="preserve"> </w:t>
      </w:r>
      <w:r w:rsidRPr="00243CE9">
        <w:rPr>
          <w:i/>
          <w:spacing w:val="-2"/>
          <w:w w:val="85"/>
        </w:rPr>
        <w:t>Society</w:t>
      </w:r>
      <w:r w:rsidRPr="00243CE9">
        <w:rPr>
          <w:i/>
          <w:spacing w:val="-6"/>
        </w:rPr>
        <w:t xml:space="preserve"> </w:t>
      </w:r>
      <w:r w:rsidRPr="00243CE9">
        <w:rPr>
          <w:i/>
          <w:spacing w:val="-2"/>
          <w:w w:val="85"/>
        </w:rPr>
        <w:t>of</w:t>
      </w:r>
      <w:r w:rsidRPr="00243CE9">
        <w:rPr>
          <w:i/>
          <w:spacing w:val="-8"/>
        </w:rPr>
        <w:t xml:space="preserve"> </w:t>
      </w:r>
      <w:r w:rsidRPr="00243CE9">
        <w:rPr>
          <w:i/>
          <w:spacing w:val="-2"/>
          <w:w w:val="85"/>
        </w:rPr>
        <w:t>America</w:t>
      </w:r>
      <w:r w:rsidRPr="00243CE9">
        <w:rPr>
          <w:i/>
          <w:spacing w:val="2"/>
        </w:rPr>
        <w:t xml:space="preserve"> </w:t>
      </w:r>
      <w:r w:rsidRPr="00243CE9">
        <w:rPr>
          <w:spacing w:val="-2"/>
          <w:w w:val="85"/>
        </w:rPr>
        <w:t>109.1</w:t>
      </w:r>
      <w:r w:rsidRPr="00243CE9">
        <w:rPr>
          <w:spacing w:val="-4"/>
        </w:rPr>
        <w:t xml:space="preserve"> </w:t>
      </w:r>
      <w:r w:rsidRPr="00243CE9">
        <w:rPr>
          <w:spacing w:val="-2"/>
          <w:w w:val="85"/>
        </w:rPr>
        <w:t>(2015).</w:t>
      </w:r>
      <w:r w:rsidRPr="00243CE9">
        <w:rPr>
          <w:spacing w:val="-8"/>
        </w:rPr>
        <w:t xml:space="preserve"> </w:t>
      </w:r>
      <w:r w:rsidRPr="00243CE9">
        <w:rPr>
          <w:spacing w:val="-2"/>
          <w:w w:val="85"/>
        </w:rPr>
        <w:t>63-81.</w:t>
      </w:r>
      <w:r w:rsidRPr="00243CE9">
        <w:rPr>
          <w:spacing w:val="-8"/>
        </w:rPr>
        <w:t xml:space="preserve"> </w:t>
      </w:r>
      <w:r w:rsidRPr="00243CE9">
        <w:rPr>
          <w:spacing w:val="-5"/>
          <w:w w:val="85"/>
        </w:rPr>
        <w:t>8).</w:t>
      </w:r>
    </w:p>
    <w:p w14:paraId="50C68D38" w14:textId="77777777" w:rsidR="005D6F13" w:rsidRPr="00243CE9" w:rsidRDefault="00000000">
      <w:pPr>
        <w:pStyle w:val="ListParagraph"/>
        <w:numPr>
          <w:ilvl w:val="0"/>
          <w:numId w:val="19"/>
        </w:numPr>
        <w:ind w:left="1114" w:hanging="293"/>
        <w:rPr>
          <w:rFonts w:ascii="Garamond" w:hAnsi="Garamond"/>
          <w:sz w:val="24"/>
        </w:rPr>
      </w:pPr>
      <w:r w:rsidRPr="00243CE9">
        <w:rPr>
          <w:spacing w:val="-4"/>
        </w:rPr>
        <w:t>“Versions,</w:t>
      </w:r>
      <w:r w:rsidRPr="00243CE9">
        <w:rPr>
          <w:spacing w:val="-1"/>
        </w:rPr>
        <w:t xml:space="preserve"> </w:t>
      </w:r>
      <w:r w:rsidRPr="00243CE9">
        <w:rPr>
          <w:spacing w:val="-4"/>
        </w:rPr>
        <w:t>Cut</w:t>
      </w:r>
      <w:r w:rsidRPr="00243CE9">
        <w:rPr>
          <w:spacing w:val="-3"/>
        </w:rPr>
        <w:t xml:space="preserve"> </w:t>
      </w:r>
      <w:r w:rsidRPr="00243CE9">
        <w:rPr>
          <w:spacing w:val="-4"/>
        </w:rPr>
        <w:t>Ups,</w:t>
      </w:r>
      <w:r w:rsidRPr="00243CE9">
        <w:rPr>
          <w:spacing w:val="-6"/>
        </w:rPr>
        <w:t xml:space="preserve"> </w:t>
      </w:r>
      <w:r w:rsidRPr="00243CE9">
        <w:rPr>
          <w:spacing w:val="-4"/>
        </w:rPr>
        <w:t>and</w:t>
      </w:r>
      <w:r w:rsidRPr="00243CE9">
        <w:rPr>
          <w:spacing w:val="-8"/>
        </w:rPr>
        <w:t xml:space="preserve"> </w:t>
      </w:r>
      <w:proofErr w:type="spellStart"/>
      <w:r w:rsidRPr="00243CE9">
        <w:rPr>
          <w:spacing w:val="-4"/>
        </w:rPr>
        <w:t>Bladerunners</w:t>
      </w:r>
      <w:proofErr w:type="spellEnd"/>
      <w:r w:rsidRPr="00243CE9">
        <w:rPr>
          <w:spacing w:val="-4"/>
        </w:rPr>
        <w:t>:</w:t>
      </w:r>
      <w:r w:rsidRPr="00243CE9">
        <w:rPr>
          <w:spacing w:val="-1"/>
        </w:rPr>
        <w:t xml:space="preserve"> </w:t>
      </w:r>
      <w:r w:rsidRPr="00243CE9">
        <w:rPr>
          <w:spacing w:val="-4"/>
        </w:rPr>
        <w:t>Critique</w:t>
      </w:r>
      <w:r w:rsidRPr="00243CE9">
        <w:rPr>
          <w:spacing w:val="-8"/>
        </w:rPr>
        <w:t xml:space="preserve"> </w:t>
      </w:r>
      <w:r w:rsidRPr="00243CE9">
        <w:rPr>
          <w:spacing w:val="-4"/>
        </w:rPr>
        <w:t>and</w:t>
      </w:r>
      <w:r w:rsidRPr="00243CE9">
        <w:rPr>
          <w:spacing w:val="-8"/>
        </w:rPr>
        <w:t xml:space="preserve"> </w:t>
      </w:r>
      <w:r w:rsidRPr="00243CE9">
        <w:rPr>
          <w:spacing w:val="-4"/>
        </w:rPr>
        <w:t>Revision</w:t>
      </w:r>
      <w:r w:rsidRPr="00243CE9">
        <w:rPr>
          <w:spacing w:val="-1"/>
        </w:rPr>
        <w:t xml:space="preserve"> </w:t>
      </w:r>
      <w:r w:rsidRPr="00243CE9">
        <w:rPr>
          <w:spacing w:val="-4"/>
        </w:rPr>
        <w:t>in</w:t>
      </w:r>
      <w:r w:rsidRPr="00243CE9">
        <w:rPr>
          <w:spacing w:val="-1"/>
        </w:rPr>
        <w:t xml:space="preserve"> </w:t>
      </w:r>
      <w:r w:rsidRPr="00243CE9">
        <w:rPr>
          <w:spacing w:val="-4"/>
        </w:rPr>
        <w:t>Nourse</w:t>
      </w:r>
      <w:r w:rsidRPr="00243CE9">
        <w:rPr>
          <w:spacing w:val="-7"/>
        </w:rPr>
        <w:t xml:space="preserve"> </w:t>
      </w:r>
      <w:r w:rsidRPr="00243CE9">
        <w:rPr>
          <w:spacing w:val="-4"/>
        </w:rPr>
        <w:t>and</w:t>
      </w:r>
      <w:r w:rsidRPr="00243CE9">
        <w:rPr>
          <w:spacing w:val="-9"/>
        </w:rPr>
        <w:t xml:space="preserve"> </w:t>
      </w:r>
      <w:r w:rsidRPr="00243CE9">
        <w:rPr>
          <w:spacing w:val="-4"/>
        </w:rPr>
        <w:t>Burroughs.”</w:t>
      </w:r>
    </w:p>
    <w:p w14:paraId="6C248C9C" w14:textId="77777777" w:rsidR="005D6F13" w:rsidRPr="00243CE9" w:rsidRDefault="00000000">
      <w:pPr>
        <w:ind w:left="821"/>
        <w:rPr>
          <w:rFonts w:ascii="Garamond" w:hAnsi="Garamond"/>
          <w:sz w:val="24"/>
        </w:rPr>
      </w:pPr>
      <w:r w:rsidRPr="00243CE9">
        <w:rPr>
          <w:i/>
          <w:w w:val="85"/>
        </w:rPr>
        <w:t>Critique:</w:t>
      </w:r>
      <w:r w:rsidRPr="00243CE9">
        <w:rPr>
          <w:i/>
          <w:spacing w:val="-1"/>
          <w:w w:val="85"/>
        </w:rPr>
        <w:t xml:space="preserve"> </w:t>
      </w:r>
      <w:r w:rsidRPr="00243CE9">
        <w:rPr>
          <w:i/>
          <w:w w:val="85"/>
        </w:rPr>
        <w:t>Studies</w:t>
      </w:r>
      <w:r w:rsidRPr="00243CE9">
        <w:rPr>
          <w:i/>
          <w:spacing w:val="-1"/>
          <w:w w:val="85"/>
        </w:rPr>
        <w:t xml:space="preserve"> </w:t>
      </w:r>
      <w:r w:rsidRPr="00243CE9">
        <w:rPr>
          <w:i/>
          <w:w w:val="85"/>
        </w:rPr>
        <w:t>in</w:t>
      </w:r>
      <w:r w:rsidRPr="00243CE9">
        <w:rPr>
          <w:i/>
          <w:spacing w:val="-9"/>
        </w:rPr>
        <w:t xml:space="preserve"> </w:t>
      </w:r>
      <w:r w:rsidRPr="00243CE9">
        <w:rPr>
          <w:i/>
          <w:w w:val="85"/>
        </w:rPr>
        <w:t>Contemporary</w:t>
      </w:r>
      <w:r w:rsidRPr="00243CE9">
        <w:rPr>
          <w:i/>
          <w:spacing w:val="-6"/>
          <w:w w:val="85"/>
        </w:rPr>
        <w:t xml:space="preserve"> </w:t>
      </w:r>
      <w:r w:rsidRPr="00243CE9">
        <w:rPr>
          <w:i/>
          <w:w w:val="85"/>
        </w:rPr>
        <w:t>Fiction</w:t>
      </w:r>
      <w:r w:rsidRPr="00243CE9">
        <w:rPr>
          <w:i/>
          <w:spacing w:val="-1"/>
          <w:w w:val="85"/>
        </w:rPr>
        <w:t xml:space="preserve"> </w:t>
      </w:r>
      <w:r w:rsidRPr="00243CE9">
        <w:rPr>
          <w:w w:val="85"/>
        </w:rPr>
        <w:t>56.1</w:t>
      </w:r>
      <w:r w:rsidRPr="00243CE9">
        <w:rPr>
          <w:spacing w:val="-9"/>
        </w:rPr>
        <w:t xml:space="preserve"> </w:t>
      </w:r>
      <w:r w:rsidRPr="00243CE9">
        <w:rPr>
          <w:w w:val="85"/>
        </w:rPr>
        <w:t>(2015).</w:t>
      </w:r>
      <w:r w:rsidRPr="00243CE9">
        <w:rPr>
          <w:spacing w:val="-9"/>
        </w:rPr>
        <w:t xml:space="preserve"> </w:t>
      </w:r>
      <w:r w:rsidRPr="00243CE9">
        <w:rPr>
          <w:w w:val="85"/>
        </w:rPr>
        <w:t>108-</w:t>
      </w:r>
      <w:r w:rsidRPr="00243CE9">
        <w:rPr>
          <w:spacing w:val="-2"/>
          <w:w w:val="85"/>
        </w:rPr>
        <w:t>120.]</w:t>
      </w:r>
    </w:p>
    <w:p w14:paraId="513332C2" w14:textId="77777777" w:rsidR="005D6F13" w:rsidRPr="00243CE9" w:rsidRDefault="00000000">
      <w:pPr>
        <w:pStyle w:val="ListParagraph"/>
        <w:numPr>
          <w:ilvl w:val="0"/>
          <w:numId w:val="33"/>
        </w:numPr>
        <w:spacing w:before="267"/>
        <w:ind w:right="872" w:hanging="541"/>
        <w:rPr>
          <w:rFonts w:ascii="Garamond" w:hAnsi="Garamond"/>
          <w:sz w:val="24"/>
        </w:rPr>
      </w:pPr>
      <w:r w:rsidRPr="00243CE9">
        <w:rPr>
          <w:spacing w:val="-2"/>
        </w:rPr>
        <w:t>Antonio</w:t>
      </w:r>
      <w:r w:rsidRPr="00243CE9">
        <w:rPr>
          <w:spacing w:val="-13"/>
        </w:rPr>
        <w:t xml:space="preserve"> </w:t>
      </w:r>
      <w:r w:rsidRPr="00243CE9">
        <w:rPr>
          <w:spacing w:val="-2"/>
        </w:rPr>
        <w:t>Delgado-Gonzales</w:t>
      </w:r>
      <w:r w:rsidRPr="00243CE9">
        <w:rPr>
          <w:spacing w:val="-13"/>
        </w:rPr>
        <w:t xml:space="preserve"> </w:t>
      </w:r>
      <w:r w:rsidRPr="00243CE9">
        <w:rPr>
          <w:spacing w:val="-2"/>
        </w:rPr>
        <w:t>(Humanities),</w:t>
      </w:r>
      <w:r w:rsidRPr="00243CE9">
        <w:rPr>
          <w:spacing w:val="-13"/>
        </w:rPr>
        <w:t xml:space="preserve"> </w:t>
      </w:r>
      <w:r w:rsidRPr="00243CE9">
        <w:rPr>
          <w:spacing w:val="-2"/>
        </w:rPr>
        <w:t>“The</w:t>
      </w:r>
      <w:r w:rsidRPr="00243CE9">
        <w:rPr>
          <w:spacing w:val="-13"/>
        </w:rPr>
        <w:t xml:space="preserve"> </w:t>
      </w:r>
      <w:r w:rsidRPr="00243CE9">
        <w:rPr>
          <w:spacing w:val="-2"/>
        </w:rPr>
        <w:t>Realm</w:t>
      </w:r>
      <w:r w:rsidRPr="00243CE9">
        <w:rPr>
          <w:spacing w:val="-13"/>
        </w:rPr>
        <w:t xml:space="preserve"> </w:t>
      </w:r>
      <w:r w:rsidRPr="00243CE9">
        <w:rPr>
          <w:spacing w:val="-2"/>
        </w:rPr>
        <w:t>of</w:t>
      </w:r>
      <w:r w:rsidRPr="00243CE9">
        <w:rPr>
          <w:spacing w:val="-13"/>
        </w:rPr>
        <w:t xml:space="preserve"> </w:t>
      </w:r>
      <w:r w:rsidRPr="00243CE9">
        <w:rPr>
          <w:spacing w:val="-2"/>
        </w:rPr>
        <w:t>Questions:</w:t>
      </w:r>
      <w:r w:rsidRPr="00243CE9">
        <w:rPr>
          <w:spacing w:val="19"/>
        </w:rPr>
        <w:t xml:space="preserve"> </w:t>
      </w:r>
      <w:r w:rsidRPr="00243CE9">
        <w:rPr>
          <w:spacing w:val="-2"/>
        </w:rPr>
        <w:t>Uncertainties</w:t>
      </w:r>
      <w:r w:rsidRPr="00243CE9">
        <w:rPr>
          <w:spacing w:val="-13"/>
        </w:rPr>
        <w:t xml:space="preserve"> </w:t>
      </w:r>
      <w:r w:rsidRPr="00243CE9">
        <w:rPr>
          <w:spacing w:val="-2"/>
        </w:rPr>
        <w:t>and</w:t>
      </w:r>
      <w:r w:rsidRPr="00243CE9">
        <w:rPr>
          <w:spacing w:val="-13"/>
        </w:rPr>
        <w:t xml:space="preserve"> </w:t>
      </w:r>
      <w:r w:rsidRPr="00243CE9">
        <w:rPr>
          <w:spacing w:val="-2"/>
        </w:rPr>
        <w:t xml:space="preserve">Paradoxes </w:t>
      </w:r>
      <w:r w:rsidRPr="00243CE9">
        <w:t>in Modernism,” defended</w:t>
      </w:r>
      <w:r w:rsidRPr="00243CE9">
        <w:rPr>
          <w:spacing w:val="-7"/>
        </w:rPr>
        <w:t xml:space="preserve"> </w:t>
      </w:r>
      <w:r w:rsidRPr="00243CE9">
        <w:t>28 March</w:t>
      </w:r>
      <w:r w:rsidRPr="00243CE9">
        <w:rPr>
          <w:spacing w:val="-4"/>
        </w:rPr>
        <w:t xml:space="preserve"> </w:t>
      </w:r>
      <w:r w:rsidRPr="00243CE9">
        <w:t>2014.</w:t>
      </w:r>
    </w:p>
    <w:p w14:paraId="342F2082" w14:textId="77777777" w:rsidR="005D6F13" w:rsidRPr="00243CE9" w:rsidRDefault="00000000">
      <w:pPr>
        <w:spacing w:before="269"/>
        <w:ind w:left="360" w:right="144"/>
        <w:rPr>
          <w:rFonts w:ascii="Garamond" w:hAnsi="Garamond"/>
          <w:sz w:val="24"/>
        </w:rPr>
      </w:pPr>
      <w:r w:rsidRPr="00243CE9">
        <w:rPr>
          <w:spacing w:val="-2"/>
        </w:rPr>
        <w:t>[Chapter</w:t>
      </w:r>
      <w:r w:rsidRPr="00243CE9">
        <w:rPr>
          <w:spacing w:val="-13"/>
        </w:rPr>
        <w:t xml:space="preserve"> </w:t>
      </w:r>
      <w:r w:rsidRPr="00243CE9">
        <w:rPr>
          <w:spacing w:val="-2"/>
        </w:rPr>
        <w:t>1</w:t>
      </w:r>
      <w:r w:rsidRPr="00243CE9">
        <w:rPr>
          <w:spacing w:val="-13"/>
        </w:rPr>
        <w:t xml:space="preserve"> </w:t>
      </w:r>
      <w:r w:rsidRPr="00243CE9">
        <w:rPr>
          <w:spacing w:val="-2"/>
        </w:rPr>
        <w:t>published</w:t>
      </w:r>
      <w:r w:rsidRPr="00243CE9">
        <w:rPr>
          <w:spacing w:val="-13"/>
        </w:rPr>
        <w:t xml:space="preserve"> </w:t>
      </w:r>
      <w:r w:rsidRPr="00243CE9">
        <w:rPr>
          <w:spacing w:val="-2"/>
        </w:rPr>
        <w:t>as</w:t>
      </w:r>
      <w:r w:rsidRPr="00243CE9">
        <w:rPr>
          <w:spacing w:val="-11"/>
        </w:rPr>
        <w:t xml:space="preserve"> </w:t>
      </w:r>
      <w:r w:rsidRPr="00243CE9">
        <w:rPr>
          <w:spacing w:val="-2"/>
        </w:rPr>
        <w:t>“The</w:t>
      </w:r>
      <w:r w:rsidRPr="00243CE9">
        <w:rPr>
          <w:spacing w:val="-11"/>
        </w:rPr>
        <w:t xml:space="preserve"> </w:t>
      </w:r>
      <w:r w:rsidRPr="00243CE9">
        <w:rPr>
          <w:spacing w:val="-2"/>
        </w:rPr>
        <w:t>Materialization</w:t>
      </w:r>
      <w:r w:rsidRPr="00243CE9">
        <w:rPr>
          <w:spacing w:val="-9"/>
        </w:rPr>
        <w:t xml:space="preserve"> </w:t>
      </w:r>
      <w:r w:rsidRPr="00243CE9">
        <w:rPr>
          <w:spacing w:val="-2"/>
        </w:rPr>
        <w:t>of</w:t>
      </w:r>
      <w:r w:rsidRPr="00243CE9">
        <w:rPr>
          <w:spacing w:val="-9"/>
        </w:rPr>
        <w:t xml:space="preserve"> </w:t>
      </w:r>
      <w:r w:rsidRPr="00243CE9">
        <w:rPr>
          <w:spacing w:val="-2"/>
        </w:rPr>
        <w:t>the</w:t>
      </w:r>
      <w:r w:rsidRPr="00243CE9">
        <w:rPr>
          <w:spacing w:val="-13"/>
        </w:rPr>
        <w:t xml:space="preserve"> </w:t>
      </w:r>
      <w:r w:rsidRPr="00243CE9">
        <w:rPr>
          <w:spacing w:val="-2"/>
        </w:rPr>
        <w:t>Work</w:t>
      </w:r>
      <w:r w:rsidRPr="00243CE9">
        <w:rPr>
          <w:spacing w:val="-13"/>
        </w:rPr>
        <w:t xml:space="preserve"> </w:t>
      </w:r>
      <w:r w:rsidRPr="00243CE9">
        <w:rPr>
          <w:spacing w:val="-2"/>
        </w:rPr>
        <w:t>of</w:t>
      </w:r>
      <w:r w:rsidRPr="00243CE9">
        <w:rPr>
          <w:spacing w:val="-13"/>
        </w:rPr>
        <w:t xml:space="preserve"> </w:t>
      </w:r>
      <w:r w:rsidRPr="00243CE9">
        <w:rPr>
          <w:spacing w:val="-2"/>
        </w:rPr>
        <w:t>Art:</w:t>
      </w:r>
      <w:r w:rsidRPr="00243CE9">
        <w:rPr>
          <w:spacing w:val="-9"/>
        </w:rPr>
        <w:t xml:space="preserve"> </w:t>
      </w:r>
      <w:r w:rsidRPr="00243CE9">
        <w:rPr>
          <w:spacing w:val="-2"/>
        </w:rPr>
        <w:t>Action</w:t>
      </w:r>
      <w:r w:rsidRPr="00243CE9">
        <w:rPr>
          <w:spacing w:val="-9"/>
        </w:rPr>
        <w:t xml:space="preserve"> </w:t>
      </w:r>
      <w:r w:rsidRPr="00243CE9">
        <w:rPr>
          <w:spacing w:val="-2"/>
        </w:rPr>
        <w:t>and</w:t>
      </w:r>
      <w:r w:rsidRPr="00243CE9">
        <w:rPr>
          <w:spacing w:val="-11"/>
        </w:rPr>
        <w:t xml:space="preserve"> </w:t>
      </w:r>
      <w:r w:rsidRPr="00243CE9">
        <w:rPr>
          <w:spacing w:val="-2"/>
        </w:rPr>
        <w:t>Politics,”</w:t>
      </w:r>
      <w:r w:rsidRPr="00243CE9">
        <w:rPr>
          <w:spacing w:val="-9"/>
        </w:rPr>
        <w:t xml:space="preserve"> </w:t>
      </w:r>
      <w:r w:rsidRPr="00243CE9">
        <w:rPr>
          <w:i/>
          <w:spacing w:val="-2"/>
        </w:rPr>
        <w:t xml:space="preserve">VIS: </w:t>
      </w:r>
      <w:r w:rsidRPr="00243CE9">
        <w:rPr>
          <w:i/>
          <w:w w:val="90"/>
        </w:rPr>
        <w:t>Revista</w:t>
      </w:r>
      <w:r w:rsidRPr="00243CE9">
        <w:rPr>
          <w:i/>
          <w:spacing w:val="-6"/>
          <w:w w:val="90"/>
        </w:rPr>
        <w:t xml:space="preserve"> </w:t>
      </w:r>
      <w:r w:rsidRPr="00243CE9">
        <w:rPr>
          <w:i/>
          <w:w w:val="90"/>
        </w:rPr>
        <w:t>do</w:t>
      </w:r>
      <w:r w:rsidRPr="00243CE9">
        <w:rPr>
          <w:i/>
          <w:spacing w:val="-4"/>
          <w:w w:val="90"/>
        </w:rPr>
        <w:t xml:space="preserve"> </w:t>
      </w:r>
      <w:proofErr w:type="spellStart"/>
      <w:r w:rsidRPr="00243CE9">
        <w:rPr>
          <w:i/>
          <w:w w:val="90"/>
        </w:rPr>
        <w:t>Programa</w:t>
      </w:r>
      <w:proofErr w:type="spellEnd"/>
      <w:r w:rsidRPr="00243CE9">
        <w:rPr>
          <w:i/>
          <w:spacing w:val="-2"/>
          <w:w w:val="90"/>
        </w:rPr>
        <w:t xml:space="preserve"> </w:t>
      </w:r>
      <w:r w:rsidRPr="00243CE9">
        <w:rPr>
          <w:i/>
          <w:w w:val="90"/>
        </w:rPr>
        <w:t>de</w:t>
      </w:r>
      <w:r w:rsidRPr="00243CE9">
        <w:rPr>
          <w:i/>
          <w:spacing w:val="-8"/>
          <w:w w:val="90"/>
        </w:rPr>
        <w:t xml:space="preserve"> </w:t>
      </w:r>
      <w:r w:rsidRPr="00243CE9">
        <w:rPr>
          <w:i/>
          <w:w w:val="90"/>
        </w:rPr>
        <w:t>Pós-</w:t>
      </w:r>
      <w:proofErr w:type="spellStart"/>
      <w:r w:rsidRPr="00243CE9">
        <w:rPr>
          <w:i/>
          <w:w w:val="90"/>
        </w:rPr>
        <w:t>Graduação</w:t>
      </w:r>
      <w:proofErr w:type="spellEnd"/>
      <w:r w:rsidRPr="00243CE9">
        <w:rPr>
          <w:i/>
          <w:spacing w:val="-4"/>
          <w:w w:val="90"/>
        </w:rPr>
        <w:t xml:space="preserve"> </w:t>
      </w:r>
      <w:proofErr w:type="spellStart"/>
      <w:r w:rsidRPr="00243CE9">
        <w:rPr>
          <w:i/>
          <w:w w:val="90"/>
        </w:rPr>
        <w:t>em</w:t>
      </w:r>
      <w:proofErr w:type="spellEnd"/>
      <w:r w:rsidRPr="00243CE9">
        <w:rPr>
          <w:i/>
          <w:spacing w:val="-9"/>
          <w:w w:val="90"/>
        </w:rPr>
        <w:t xml:space="preserve"> </w:t>
      </w:r>
      <w:r w:rsidRPr="00243CE9">
        <w:rPr>
          <w:i/>
          <w:w w:val="90"/>
        </w:rPr>
        <w:t>Arte</w:t>
      </w:r>
      <w:r w:rsidRPr="00243CE9">
        <w:rPr>
          <w:i/>
          <w:spacing w:val="-8"/>
          <w:w w:val="90"/>
        </w:rPr>
        <w:t xml:space="preserve"> </w:t>
      </w:r>
      <w:r w:rsidRPr="00243CE9">
        <w:rPr>
          <w:i/>
          <w:w w:val="90"/>
        </w:rPr>
        <w:t>da</w:t>
      </w:r>
      <w:r w:rsidRPr="00243CE9">
        <w:rPr>
          <w:i/>
          <w:spacing w:val="-6"/>
          <w:w w:val="90"/>
        </w:rPr>
        <w:t xml:space="preserve"> </w:t>
      </w:r>
      <w:proofErr w:type="spellStart"/>
      <w:r w:rsidRPr="00243CE9">
        <w:rPr>
          <w:i/>
          <w:w w:val="90"/>
        </w:rPr>
        <w:t>UnB</w:t>
      </w:r>
      <w:proofErr w:type="spellEnd"/>
      <w:r w:rsidRPr="00243CE9">
        <w:rPr>
          <w:i/>
          <w:spacing w:val="-6"/>
          <w:w w:val="90"/>
        </w:rPr>
        <w:t xml:space="preserve"> </w:t>
      </w:r>
      <w:r w:rsidRPr="00243CE9">
        <w:rPr>
          <w:w w:val="90"/>
        </w:rPr>
        <w:t>V.11</w:t>
      </w:r>
      <w:r w:rsidRPr="00243CE9">
        <w:rPr>
          <w:spacing w:val="-2"/>
          <w:w w:val="90"/>
        </w:rPr>
        <w:t xml:space="preserve"> </w:t>
      </w:r>
      <w:r w:rsidRPr="00243CE9">
        <w:rPr>
          <w:w w:val="90"/>
        </w:rPr>
        <w:t>no</w:t>
      </w:r>
      <w:r w:rsidRPr="00243CE9">
        <w:rPr>
          <w:spacing w:val="-2"/>
          <w:w w:val="90"/>
        </w:rPr>
        <w:t xml:space="preserve"> </w:t>
      </w:r>
      <w:r w:rsidRPr="00243CE9">
        <w:rPr>
          <w:w w:val="90"/>
        </w:rPr>
        <w:t>1</w:t>
      </w:r>
      <w:r w:rsidRPr="00243CE9">
        <w:rPr>
          <w:spacing w:val="-2"/>
          <w:w w:val="90"/>
        </w:rPr>
        <w:t xml:space="preserve"> </w:t>
      </w:r>
      <w:r w:rsidRPr="00243CE9">
        <w:rPr>
          <w:w w:val="90"/>
        </w:rPr>
        <w:t>(</w:t>
      </w:r>
      <w:proofErr w:type="spellStart"/>
      <w:r w:rsidRPr="00243CE9">
        <w:rPr>
          <w:w w:val="90"/>
        </w:rPr>
        <w:t>janeiro</w:t>
      </w:r>
      <w:proofErr w:type="spellEnd"/>
      <w:r w:rsidRPr="00243CE9">
        <w:rPr>
          <w:w w:val="90"/>
        </w:rPr>
        <w:t>/</w:t>
      </w:r>
      <w:proofErr w:type="spellStart"/>
      <w:r w:rsidRPr="00243CE9">
        <w:rPr>
          <w:w w:val="90"/>
        </w:rPr>
        <w:t>junho</w:t>
      </w:r>
      <w:proofErr w:type="spellEnd"/>
      <w:r w:rsidRPr="00243CE9">
        <w:rPr>
          <w:spacing w:val="-2"/>
          <w:w w:val="90"/>
        </w:rPr>
        <w:t xml:space="preserve"> </w:t>
      </w:r>
      <w:r w:rsidRPr="00243CE9">
        <w:rPr>
          <w:w w:val="90"/>
        </w:rPr>
        <w:t>2012),</w:t>
      </w:r>
      <w:r w:rsidRPr="00243CE9">
        <w:rPr>
          <w:spacing w:val="-6"/>
          <w:w w:val="90"/>
        </w:rPr>
        <w:t xml:space="preserve"> </w:t>
      </w:r>
      <w:r w:rsidRPr="00243CE9">
        <w:rPr>
          <w:w w:val="90"/>
        </w:rPr>
        <w:t xml:space="preserve">Brasília, </w:t>
      </w:r>
      <w:r w:rsidRPr="00243CE9">
        <w:rPr>
          <w:spacing w:val="-2"/>
        </w:rPr>
        <w:t>46-66.]</w:t>
      </w:r>
    </w:p>
    <w:p w14:paraId="0EFEE183" w14:textId="77777777" w:rsidR="005D6F13" w:rsidRPr="00243CE9" w:rsidRDefault="00000000">
      <w:pPr>
        <w:pStyle w:val="ListParagraph"/>
        <w:numPr>
          <w:ilvl w:val="0"/>
          <w:numId w:val="33"/>
        </w:numPr>
        <w:spacing w:before="269"/>
        <w:ind w:right="1330" w:hanging="541"/>
        <w:rPr>
          <w:rFonts w:ascii="Garamond" w:hAnsi="Garamond"/>
          <w:sz w:val="24"/>
        </w:rPr>
      </w:pPr>
      <w:r w:rsidRPr="00243CE9">
        <w:rPr>
          <w:spacing w:val="-4"/>
        </w:rPr>
        <w:t>Raymond Blake Stricklin, “Overwriting Literature and other</w:t>
      </w:r>
      <w:r w:rsidRPr="00243CE9">
        <w:rPr>
          <w:spacing w:val="-9"/>
        </w:rPr>
        <w:t xml:space="preserve"> </w:t>
      </w:r>
      <w:r w:rsidRPr="00243CE9">
        <w:rPr>
          <w:spacing w:val="-4"/>
        </w:rPr>
        <w:t>Acts</w:t>
      </w:r>
      <w:r w:rsidRPr="00243CE9">
        <w:rPr>
          <w:spacing w:val="-7"/>
        </w:rPr>
        <w:t xml:space="preserve"> </w:t>
      </w:r>
      <w:r w:rsidRPr="00243CE9">
        <w:rPr>
          <w:spacing w:val="-4"/>
        </w:rPr>
        <w:t>of Cultural</w:t>
      </w:r>
      <w:r w:rsidRPr="00243CE9">
        <w:rPr>
          <w:spacing w:val="-8"/>
        </w:rPr>
        <w:t xml:space="preserve"> </w:t>
      </w:r>
      <w:r w:rsidRPr="00243CE9">
        <w:rPr>
          <w:spacing w:val="-4"/>
        </w:rPr>
        <w:t xml:space="preserve">Terrorism in the </w:t>
      </w:r>
      <w:r w:rsidRPr="00243CE9">
        <w:t>Control Era,” defended 12 April 2017.</w:t>
      </w:r>
    </w:p>
    <w:p w14:paraId="631E209A" w14:textId="77777777" w:rsidR="005D6F13" w:rsidRPr="00243CE9" w:rsidRDefault="00000000">
      <w:pPr>
        <w:pStyle w:val="BodyText"/>
        <w:spacing w:before="265"/>
        <w:ind w:left="360" w:right="144" w:hanging="145"/>
        <w:rPr>
          <w:rFonts w:ascii="Garamond" w:hAnsi="Garamond"/>
        </w:rPr>
      </w:pPr>
      <w:r w:rsidRPr="00243CE9">
        <w:rPr>
          <w:spacing w:val="-4"/>
        </w:rPr>
        <w:t xml:space="preserve">[Winner Russel </w:t>
      </w:r>
      <w:r w:rsidRPr="00243CE9">
        <w:rPr>
          <w:color w:val="202020"/>
          <w:spacing w:val="-4"/>
        </w:rPr>
        <w:t>Reaver</w:t>
      </w:r>
      <w:r w:rsidRPr="00243CE9">
        <w:rPr>
          <w:color w:val="202020"/>
          <w:spacing w:val="-8"/>
        </w:rPr>
        <w:t xml:space="preserve"> </w:t>
      </w:r>
      <w:r w:rsidRPr="00243CE9">
        <w:rPr>
          <w:color w:val="202020"/>
          <w:spacing w:val="-4"/>
        </w:rPr>
        <w:t>Award</w:t>
      </w:r>
      <w:r w:rsidRPr="00243CE9">
        <w:rPr>
          <w:color w:val="202020"/>
          <w:spacing w:val="-7"/>
        </w:rPr>
        <w:t xml:space="preserve"> </w:t>
      </w:r>
      <w:r w:rsidRPr="00243CE9">
        <w:rPr>
          <w:color w:val="202020"/>
          <w:spacing w:val="-4"/>
        </w:rPr>
        <w:t>for</w:t>
      </w:r>
      <w:r w:rsidRPr="00243CE9">
        <w:rPr>
          <w:color w:val="202020"/>
          <w:spacing w:val="-8"/>
        </w:rPr>
        <w:t xml:space="preserve"> </w:t>
      </w:r>
      <w:r w:rsidRPr="00243CE9">
        <w:rPr>
          <w:color w:val="202020"/>
          <w:spacing w:val="-4"/>
        </w:rPr>
        <w:t>Outstanding Dissertation in</w:t>
      </w:r>
      <w:r w:rsidRPr="00243CE9">
        <w:rPr>
          <w:color w:val="202020"/>
          <w:spacing w:val="-5"/>
        </w:rPr>
        <w:t xml:space="preserve"> </w:t>
      </w:r>
      <w:r w:rsidRPr="00243CE9">
        <w:rPr>
          <w:color w:val="202020"/>
          <w:spacing w:val="-4"/>
        </w:rPr>
        <w:t>American Literature</w:t>
      </w:r>
      <w:r w:rsidRPr="00243CE9">
        <w:rPr>
          <w:color w:val="202020"/>
          <w:spacing w:val="-7"/>
        </w:rPr>
        <w:t xml:space="preserve"> </w:t>
      </w:r>
      <w:r w:rsidRPr="00243CE9">
        <w:rPr>
          <w:color w:val="202020"/>
          <w:spacing w:val="-4"/>
        </w:rPr>
        <w:t xml:space="preserve">or Folklore </w:t>
      </w:r>
      <w:r w:rsidRPr="00243CE9">
        <w:rPr>
          <w:spacing w:val="-2"/>
        </w:rPr>
        <w:t>Publications:</w:t>
      </w:r>
    </w:p>
    <w:p w14:paraId="15D58EC3" w14:textId="77777777" w:rsidR="005D6F13" w:rsidRPr="00243CE9" w:rsidRDefault="00000000">
      <w:pPr>
        <w:spacing w:before="3"/>
        <w:ind w:left="1396" w:right="1355" w:hanging="540"/>
        <w:rPr>
          <w:rFonts w:ascii="Garamond" w:hAnsi="Garamond"/>
          <w:sz w:val="24"/>
        </w:rPr>
      </w:pPr>
      <w:r w:rsidRPr="00243CE9">
        <w:rPr>
          <w:w w:val="85"/>
        </w:rPr>
        <w:t xml:space="preserve">Revised dissertation published as, </w:t>
      </w:r>
      <w:r w:rsidRPr="00243CE9">
        <w:rPr>
          <w:i/>
          <w:w w:val="85"/>
        </w:rPr>
        <w:t xml:space="preserve">American </w:t>
      </w:r>
      <w:proofErr w:type="spellStart"/>
      <w:r w:rsidRPr="00243CE9">
        <w:rPr>
          <w:i/>
          <w:w w:val="85"/>
        </w:rPr>
        <w:t>Paraliterature</w:t>
      </w:r>
      <w:proofErr w:type="spellEnd"/>
      <w:r w:rsidRPr="00243CE9">
        <w:rPr>
          <w:i/>
          <w:w w:val="85"/>
        </w:rPr>
        <w:t xml:space="preserve"> and other Theories to Hijack</w:t>
      </w:r>
      <w:r w:rsidRPr="00243CE9">
        <w:rPr>
          <w:i/>
          <w:spacing w:val="40"/>
        </w:rPr>
        <w:t xml:space="preserve"> </w:t>
      </w:r>
      <w:r w:rsidRPr="00243CE9">
        <w:rPr>
          <w:i/>
          <w:spacing w:val="-8"/>
        </w:rPr>
        <w:t>Communication</w:t>
      </w:r>
      <w:r w:rsidRPr="00243CE9">
        <w:rPr>
          <w:spacing w:val="-8"/>
        </w:rPr>
        <w:t>,</w:t>
      </w:r>
      <w:r w:rsidRPr="00243CE9">
        <w:rPr>
          <w:spacing w:val="-4"/>
        </w:rPr>
        <w:t xml:space="preserve"> </w:t>
      </w:r>
      <w:r w:rsidRPr="00243CE9">
        <w:rPr>
          <w:spacing w:val="-8"/>
        </w:rPr>
        <w:t>London:</w:t>
      </w:r>
      <w:r w:rsidRPr="00243CE9">
        <w:rPr>
          <w:spacing w:val="60"/>
        </w:rPr>
        <w:t xml:space="preserve"> </w:t>
      </w:r>
      <w:r w:rsidRPr="00243CE9">
        <w:rPr>
          <w:spacing w:val="-8"/>
        </w:rPr>
        <w:t>Anthem</w:t>
      </w:r>
      <w:r w:rsidRPr="00243CE9">
        <w:rPr>
          <w:spacing w:val="-1"/>
        </w:rPr>
        <w:t xml:space="preserve"> </w:t>
      </w:r>
      <w:r w:rsidRPr="00243CE9">
        <w:rPr>
          <w:spacing w:val="-8"/>
        </w:rPr>
        <w:t>Press,</w:t>
      </w:r>
      <w:r w:rsidRPr="00243CE9">
        <w:t xml:space="preserve"> </w:t>
      </w:r>
      <w:r w:rsidRPr="00243CE9">
        <w:rPr>
          <w:spacing w:val="-8"/>
        </w:rPr>
        <w:t>2021.</w:t>
      </w:r>
      <w:r w:rsidRPr="00243CE9">
        <w:t xml:space="preserve"> </w:t>
      </w:r>
      <w:r w:rsidRPr="00243CE9">
        <w:rPr>
          <w:spacing w:val="-8"/>
        </w:rPr>
        <w:t>(</w:t>
      </w:r>
      <w:proofErr w:type="spellStart"/>
      <w:r w:rsidRPr="00243CE9">
        <w:rPr>
          <w:i/>
          <w:spacing w:val="-8"/>
        </w:rPr>
        <w:t>symploke</w:t>
      </w:r>
      <w:proofErr w:type="spellEnd"/>
      <w:r w:rsidRPr="00243CE9">
        <w:rPr>
          <w:i/>
          <w:spacing w:val="-6"/>
        </w:rPr>
        <w:t xml:space="preserve"> </w:t>
      </w:r>
      <w:r w:rsidRPr="00243CE9">
        <w:rPr>
          <w:spacing w:val="-8"/>
        </w:rPr>
        <w:t>Book</w:t>
      </w:r>
      <w:r w:rsidRPr="00243CE9">
        <w:t xml:space="preserve"> </w:t>
      </w:r>
      <w:r w:rsidRPr="00243CE9">
        <w:rPr>
          <w:spacing w:val="-8"/>
        </w:rPr>
        <w:t>Series).</w:t>
      </w:r>
    </w:p>
    <w:p w14:paraId="3CD28803" w14:textId="77777777" w:rsidR="005D6F13" w:rsidRPr="00243CE9" w:rsidRDefault="00000000">
      <w:pPr>
        <w:pStyle w:val="ListParagraph"/>
        <w:numPr>
          <w:ilvl w:val="0"/>
          <w:numId w:val="18"/>
        </w:numPr>
        <w:spacing w:before="269"/>
        <w:ind w:right="901"/>
        <w:rPr>
          <w:rFonts w:ascii="Garamond" w:hAnsi="Garamond"/>
          <w:sz w:val="24"/>
        </w:rPr>
      </w:pPr>
      <w:r w:rsidRPr="00243CE9">
        <w:rPr>
          <w:spacing w:val="-4"/>
        </w:rPr>
        <w:t>Chapter</w:t>
      </w:r>
      <w:r w:rsidRPr="00243CE9">
        <w:rPr>
          <w:spacing w:val="-11"/>
        </w:rPr>
        <w:t xml:space="preserve"> </w:t>
      </w:r>
      <w:r w:rsidRPr="00243CE9">
        <w:rPr>
          <w:spacing w:val="-4"/>
        </w:rPr>
        <w:t>3</w:t>
      </w:r>
      <w:r w:rsidRPr="00243CE9">
        <w:rPr>
          <w:spacing w:val="-11"/>
        </w:rPr>
        <w:t xml:space="preserve"> </w:t>
      </w:r>
      <w:r w:rsidRPr="00243CE9">
        <w:rPr>
          <w:spacing w:val="-4"/>
        </w:rPr>
        <w:t>published</w:t>
      </w:r>
      <w:r w:rsidRPr="00243CE9">
        <w:rPr>
          <w:spacing w:val="-11"/>
        </w:rPr>
        <w:t xml:space="preserve"> </w:t>
      </w:r>
      <w:r w:rsidRPr="00243CE9">
        <w:rPr>
          <w:spacing w:val="-4"/>
        </w:rPr>
        <w:t>as</w:t>
      </w:r>
      <w:r w:rsidRPr="00243CE9">
        <w:rPr>
          <w:spacing w:val="-11"/>
        </w:rPr>
        <w:t xml:space="preserve"> </w:t>
      </w:r>
      <w:r w:rsidRPr="00243CE9">
        <w:rPr>
          <w:spacing w:val="-4"/>
        </w:rPr>
        <w:t>"’Word</w:t>
      </w:r>
      <w:r w:rsidRPr="00243CE9">
        <w:rPr>
          <w:spacing w:val="-11"/>
        </w:rPr>
        <w:t xml:space="preserve"> </w:t>
      </w:r>
      <w:r w:rsidRPr="00243CE9">
        <w:rPr>
          <w:spacing w:val="-4"/>
        </w:rPr>
        <w:t>Falling…Photo</w:t>
      </w:r>
      <w:r w:rsidRPr="00243CE9">
        <w:rPr>
          <w:spacing w:val="-11"/>
        </w:rPr>
        <w:t xml:space="preserve"> </w:t>
      </w:r>
      <w:r w:rsidRPr="00243CE9">
        <w:rPr>
          <w:spacing w:val="-4"/>
        </w:rPr>
        <w:t>Falling’:</w:t>
      </w:r>
      <w:r w:rsidRPr="00243CE9">
        <w:rPr>
          <w:spacing w:val="-11"/>
        </w:rPr>
        <w:t xml:space="preserve"> </w:t>
      </w:r>
      <w:r w:rsidRPr="00243CE9">
        <w:rPr>
          <w:spacing w:val="-4"/>
        </w:rPr>
        <w:t>William</w:t>
      </w:r>
      <w:r w:rsidRPr="00243CE9">
        <w:rPr>
          <w:spacing w:val="-10"/>
        </w:rPr>
        <w:t xml:space="preserve"> </w:t>
      </w:r>
      <w:r w:rsidRPr="00243CE9">
        <w:rPr>
          <w:spacing w:val="-4"/>
        </w:rPr>
        <w:t>S.</w:t>
      </w:r>
      <w:r w:rsidRPr="00243CE9">
        <w:rPr>
          <w:spacing w:val="-11"/>
        </w:rPr>
        <w:t xml:space="preserve"> </w:t>
      </w:r>
      <w:r w:rsidRPr="00243CE9">
        <w:rPr>
          <w:spacing w:val="-4"/>
        </w:rPr>
        <w:t>Burroughs</w:t>
      </w:r>
      <w:r w:rsidRPr="00243CE9">
        <w:rPr>
          <w:spacing w:val="-8"/>
        </w:rPr>
        <w:t xml:space="preserve"> </w:t>
      </w:r>
      <w:r w:rsidRPr="00243CE9">
        <w:rPr>
          <w:spacing w:val="-4"/>
        </w:rPr>
        <w:t>and</w:t>
      </w:r>
      <w:r w:rsidRPr="00243CE9">
        <w:rPr>
          <w:spacing w:val="-10"/>
        </w:rPr>
        <w:t xml:space="preserve"> </w:t>
      </w:r>
      <w:r w:rsidRPr="00243CE9">
        <w:rPr>
          <w:spacing w:val="-4"/>
        </w:rPr>
        <w:t>the</w:t>
      </w:r>
      <w:r w:rsidRPr="00243CE9">
        <w:rPr>
          <w:spacing w:val="-11"/>
        </w:rPr>
        <w:t xml:space="preserve"> </w:t>
      </w:r>
      <w:r w:rsidRPr="00243CE9">
        <w:rPr>
          <w:spacing w:val="-4"/>
        </w:rPr>
        <w:t xml:space="preserve">Word </w:t>
      </w:r>
      <w:r w:rsidRPr="00243CE9">
        <w:rPr>
          <w:spacing w:val="-8"/>
        </w:rPr>
        <w:t>as</w:t>
      </w:r>
      <w:r w:rsidRPr="00243CE9">
        <w:rPr>
          <w:spacing w:val="-7"/>
        </w:rPr>
        <w:t xml:space="preserve"> </w:t>
      </w:r>
      <w:r w:rsidRPr="00243CE9">
        <w:rPr>
          <w:spacing w:val="-8"/>
        </w:rPr>
        <w:t>Written</w:t>
      </w:r>
      <w:r w:rsidRPr="00243CE9">
        <w:rPr>
          <w:spacing w:val="-7"/>
        </w:rPr>
        <w:t xml:space="preserve"> </w:t>
      </w:r>
      <w:r w:rsidRPr="00243CE9">
        <w:rPr>
          <w:spacing w:val="-8"/>
        </w:rPr>
        <w:t>Image,”</w:t>
      </w:r>
      <w:r w:rsidRPr="00243CE9">
        <w:rPr>
          <w:spacing w:val="-7"/>
        </w:rPr>
        <w:t xml:space="preserve"> </w:t>
      </w:r>
      <w:r w:rsidRPr="00243CE9">
        <w:rPr>
          <w:i/>
          <w:spacing w:val="-8"/>
        </w:rPr>
        <w:t>William</w:t>
      </w:r>
      <w:r w:rsidRPr="00243CE9">
        <w:rPr>
          <w:i/>
          <w:spacing w:val="-7"/>
        </w:rPr>
        <w:t xml:space="preserve"> </w:t>
      </w:r>
      <w:r w:rsidRPr="00243CE9">
        <w:rPr>
          <w:i/>
          <w:spacing w:val="-8"/>
        </w:rPr>
        <w:t>Burroughs:</w:t>
      </w:r>
      <w:r w:rsidRPr="00243CE9">
        <w:rPr>
          <w:i/>
          <w:spacing w:val="40"/>
        </w:rPr>
        <w:t xml:space="preserve"> </w:t>
      </w:r>
      <w:r w:rsidRPr="00243CE9">
        <w:rPr>
          <w:i/>
          <w:spacing w:val="-8"/>
        </w:rPr>
        <w:t>Cutting</w:t>
      </w:r>
      <w:r w:rsidRPr="00243CE9">
        <w:rPr>
          <w:i/>
          <w:spacing w:val="-7"/>
        </w:rPr>
        <w:t xml:space="preserve"> </w:t>
      </w:r>
      <w:r w:rsidRPr="00243CE9">
        <w:rPr>
          <w:i/>
          <w:spacing w:val="-8"/>
        </w:rPr>
        <w:t>up</w:t>
      </w:r>
      <w:r w:rsidRPr="00243CE9">
        <w:rPr>
          <w:i/>
          <w:spacing w:val="-7"/>
        </w:rPr>
        <w:t xml:space="preserve"> </w:t>
      </w:r>
      <w:r w:rsidRPr="00243CE9">
        <w:rPr>
          <w:i/>
          <w:spacing w:val="-8"/>
        </w:rPr>
        <w:t>The</w:t>
      </w:r>
      <w:r w:rsidRPr="00243CE9">
        <w:rPr>
          <w:i/>
          <w:spacing w:val="-7"/>
        </w:rPr>
        <w:t xml:space="preserve"> </w:t>
      </w:r>
      <w:r w:rsidRPr="00243CE9">
        <w:rPr>
          <w:i/>
          <w:spacing w:val="-8"/>
        </w:rPr>
        <w:t>Century</w:t>
      </w:r>
      <w:r w:rsidRPr="00243CE9">
        <w:rPr>
          <w:spacing w:val="-8"/>
        </w:rPr>
        <w:t>.</w:t>
      </w:r>
      <w:r w:rsidRPr="00243CE9">
        <w:rPr>
          <w:spacing w:val="40"/>
        </w:rPr>
        <w:t xml:space="preserve"> </w:t>
      </w:r>
      <w:r w:rsidRPr="00243CE9">
        <w:rPr>
          <w:spacing w:val="-8"/>
        </w:rPr>
        <w:t>Eds.</w:t>
      </w:r>
      <w:r w:rsidRPr="00243CE9">
        <w:rPr>
          <w:spacing w:val="-7"/>
        </w:rPr>
        <w:t xml:space="preserve"> </w:t>
      </w:r>
      <w:r w:rsidRPr="00243CE9">
        <w:rPr>
          <w:spacing w:val="-8"/>
        </w:rPr>
        <w:t>Joan</w:t>
      </w:r>
      <w:r w:rsidRPr="00243CE9">
        <w:rPr>
          <w:spacing w:val="-7"/>
        </w:rPr>
        <w:t xml:space="preserve"> </w:t>
      </w:r>
      <w:r w:rsidRPr="00243CE9">
        <w:rPr>
          <w:spacing w:val="-8"/>
        </w:rPr>
        <w:t>Hawkins,</w:t>
      </w:r>
      <w:r w:rsidRPr="00243CE9">
        <w:rPr>
          <w:spacing w:val="-7"/>
        </w:rPr>
        <w:t xml:space="preserve"> </w:t>
      </w:r>
      <w:r w:rsidRPr="00243CE9">
        <w:rPr>
          <w:spacing w:val="-8"/>
        </w:rPr>
        <w:t xml:space="preserve">Charles </w:t>
      </w:r>
      <w:r w:rsidRPr="00243CE9">
        <w:t>Cannon,</w:t>
      </w:r>
      <w:r w:rsidRPr="00243CE9">
        <w:rPr>
          <w:spacing w:val="-15"/>
        </w:rPr>
        <w:t xml:space="preserve"> </w:t>
      </w:r>
      <w:r w:rsidRPr="00243CE9">
        <w:t>and</w:t>
      </w:r>
      <w:r w:rsidRPr="00243CE9">
        <w:rPr>
          <w:spacing w:val="-15"/>
        </w:rPr>
        <w:t xml:space="preserve"> </w:t>
      </w:r>
      <w:r w:rsidRPr="00243CE9">
        <w:t>Alex</w:t>
      </w:r>
      <w:r w:rsidRPr="00243CE9">
        <w:rPr>
          <w:spacing w:val="-15"/>
        </w:rPr>
        <w:t xml:space="preserve"> </w:t>
      </w:r>
      <w:r w:rsidRPr="00243CE9">
        <w:t>Wermer-Colan.</w:t>
      </w:r>
      <w:r w:rsidRPr="00243CE9">
        <w:rPr>
          <w:spacing w:val="16"/>
        </w:rPr>
        <w:t xml:space="preserve"> </w:t>
      </w:r>
      <w:r w:rsidRPr="00243CE9">
        <w:t>Bloomington:</w:t>
      </w:r>
      <w:r w:rsidRPr="00243CE9">
        <w:rPr>
          <w:spacing w:val="19"/>
        </w:rPr>
        <w:t xml:space="preserve"> </w:t>
      </w:r>
      <w:r w:rsidRPr="00243CE9">
        <w:t>Indiana</w:t>
      </w:r>
      <w:r w:rsidRPr="00243CE9">
        <w:rPr>
          <w:spacing w:val="-15"/>
        </w:rPr>
        <w:t xml:space="preserve"> </w:t>
      </w:r>
      <w:r w:rsidRPr="00243CE9">
        <w:t>University</w:t>
      </w:r>
      <w:r w:rsidRPr="00243CE9">
        <w:rPr>
          <w:spacing w:val="-15"/>
        </w:rPr>
        <w:t xml:space="preserve"> </w:t>
      </w:r>
      <w:r w:rsidRPr="00243CE9">
        <w:t>Press,</w:t>
      </w:r>
      <w:r w:rsidRPr="00243CE9">
        <w:rPr>
          <w:spacing w:val="-15"/>
        </w:rPr>
        <w:t xml:space="preserve"> </w:t>
      </w:r>
      <w:r w:rsidRPr="00243CE9">
        <w:t>2019.</w:t>
      </w:r>
    </w:p>
    <w:p w14:paraId="73B8A544" w14:textId="77777777" w:rsidR="005D6F13" w:rsidRPr="00243CE9" w:rsidRDefault="00000000">
      <w:pPr>
        <w:pStyle w:val="ListParagraph"/>
        <w:numPr>
          <w:ilvl w:val="0"/>
          <w:numId w:val="18"/>
        </w:numPr>
        <w:ind w:left="1000" w:hanging="359"/>
        <w:rPr>
          <w:rFonts w:ascii="Garamond" w:hAnsi="Garamond"/>
          <w:sz w:val="24"/>
        </w:rPr>
      </w:pPr>
      <w:r w:rsidRPr="00243CE9">
        <w:rPr>
          <w:spacing w:val="-4"/>
        </w:rPr>
        <w:t>"I</w:t>
      </w:r>
      <w:r w:rsidRPr="00243CE9">
        <w:rPr>
          <w:spacing w:val="-6"/>
        </w:rPr>
        <w:t xml:space="preserve"> </w:t>
      </w:r>
      <w:r w:rsidRPr="00243CE9">
        <w:rPr>
          <w:spacing w:val="-4"/>
        </w:rPr>
        <w:t>Have</w:t>
      </w:r>
      <w:r w:rsidRPr="00243CE9">
        <w:rPr>
          <w:spacing w:val="-5"/>
        </w:rPr>
        <w:t xml:space="preserve"> </w:t>
      </w:r>
      <w:r w:rsidRPr="00243CE9">
        <w:rPr>
          <w:spacing w:val="-4"/>
        </w:rPr>
        <w:t>Nothing</w:t>
      </w:r>
      <w:r w:rsidRPr="00243CE9">
        <w:rPr>
          <w:spacing w:val="-3"/>
        </w:rPr>
        <w:t xml:space="preserve"> </w:t>
      </w:r>
      <w:r w:rsidRPr="00243CE9">
        <w:rPr>
          <w:spacing w:val="-4"/>
        </w:rPr>
        <w:t>to Say--John</w:t>
      </w:r>
      <w:r w:rsidRPr="00243CE9">
        <w:rPr>
          <w:spacing w:val="-3"/>
        </w:rPr>
        <w:t xml:space="preserve"> </w:t>
      </w:r>
      <w:r w:rsidRPr="00243CE9">
        <w:rPr>
          <w:spacing w:val="-4"/>
        </w:rPr>
        <w:t>Cage,</w:t>
      </w:r>
      <w:r w:rsidRPr="00243CE9">
        <w:rPr>
          <w:spacing w:val="-3"/>
        </w:rPr>
        <w:t xml:space="preserve"> </w:t>
      </w:r>
      <w:r w:rsidRPr="00243CE9">
        <w:rPr>
          <w:spacing w:val="-4"/>
        </w:rPr>
        <w:t>Biopower,</w:t>
      </w:r>
      <w:r w:rsidRPr="00243CE9">
        <w:rPr>
          <w:spacing w:val="-8"/>
        </w:rPr>
        <w:t xml:space="preserve"> </w:t>
      </w:r>
      <w:r w:rsidRPr="00243CE9">
        <w:rPr>
          <w:spacing w:val="-4"/>
        </w:rPr>
        <w:t>and</w:t>
      </w:r>
      <w:r w:rsidRPr="00243CE9">
        <w:rPr>
          <w:spacing w:val="-6"/>
        </w:rPr>
        <w:t xml:space="preserve"> </w:t>
      </w:r>
      <w:r w:rsidRPr="00243CE9">
        <w:rPr>
          <w:spacing w:val="-4"/>
        </w:rPr>
        <w:t>the</w:t>
      </w:r>
      <w:r w:rsidRPr="00243CE9">
        <w:rPr>
          <w:spacing w:val="-5"/>
        </w:rPr>
        <w:t xml:space="preserve"> </w:t>
      </w:r>
      <w:r w:rsidRPr="00243CE9">
        <w:rPr>
          <w:spacing w:val="-4"/>
        </w:rPr>
        <w:t>Demilitarization</w:t>
      </w:r>
      <w:r w:rsidRPr="00243CE9">
        <w:rPr>
          <w:spacing w:val="-3"/>
        </w:rPr>
        <w:t xml:space="preserve"> </w:t>
      </w:r>
      <w:r w:rsidRPr="00243CE9">
        <w:rPr>
          <w:spacing w:val="-5"/>
        </w:rPr>
        <w:t>of</w:t>
      </w:r>
    </w:p>
    <w:p w14:paraId="0DA91B2A" w14:textId="77777777" w:rsidR="005D6F13" w:rsidRPr="00243CE9" w:rsidRDefault="00000000">
      <w:pPr>
        <w:spacing w:before="2"/>
        <w:ind w:left="1001" w:right="1123"/>
        <w:rPr>
          <w:rFonts w:ascii="Garamond" w:hAnsi="Garamond"/>
          <w:sz w:val="24"/>
        </w:rPr>
      </w:pPr>
      <w:r w:rsidRPr="00243CE9">
        <w:rPr>
          <w:w w:val="90"/>
        </w:rPr>
        <w:t xml:space="preserve">Language." </w:t>
      </w:r>
      <w:r w:rsidRPr="00243CE9">
        <w:rPr>
          <w:i/>
          <w:w w:val="90"/>
        </w:rPr>
        <w:t>Journal of Modern Literature</w:t>
      </w:r>
      <w:r w:rsidRPr="00243CE9">
        <w:rPr>
          <w:w w:val="90"/>
        </w:rPr>
        <w:t xml:space="preserve">, Vol. 43, No. 3, Linguistic Politics (spring 2020), pp. </w:t>
      </w:r>
      <w:r w:rsidRPr="00243CE9">
        <w:rPr>
          <w:spacing w:val="-2"/>
        </w:rPr>
        <w:t>98-115;</w:t>
      </w:r>
    </w:p>
    <w:p w14:paraId="2B83DEAB" w14:textId="77777777" w:rsidR="005D6F13" w:rsidRPr="00243CE9" w:rsidRDefault="00000000">
      <w:pPr>
        <w:pStyle w:val="ListParagraph"/>
        <w:numPr>
          <w:ilvl w:val="0"/>
          <w:numId w:val="18"/>
        </w:numPr>
        <w:ind w:right="952"/>
        <w:rPr>
          <w:rFonts w:ascii="Garamond" w:hAnsi="Garamond"/>
          <w:sz w:val="24"/>
        </w:rPr>
      </w:pPr>
      <w:r w:rsidRPr="00243CE9">
        <w:rPr>
          <w:spacing w:val="-6"/>
        </w:rPr>
        <w:t>"Introduction</w:t>
      </w:r>
      <w:r w:rsidRPr="00243CE9">
        <w:rPr>
          <w:spacing w:val="-9"/>
        </w:rPr>
        <w:t xml:space="preserve"> </w:t>
      </w:r>
      <w:r w:rsidRPr="00243CE9">
        <w:rPr>
          <w:spacing w:val="-6"/>
        </w:rPr>
        <w:t>to</w:t>
      </w:r>
      <w:r w:rsidRPr="00243CE9">
        <w:rPr>
          <w:spacing w:val="-9"/>
        </w:rPr>
        <w:t xml:space="preserve"> </w:t>
      </w:r>
      <w:r w:rsidRPr="00243CE9">
        <w:rPr>
          <w:spacing w:val="-6"/>
        </w:rPr>
        <w:t>Focus:</w:t>
      </w:r>
      <w:r w:rsidRPr="00243CE9">
        <w:rPr>
          <w:spacing w:val="21"/>
        </w:rPr>
        <w:t xml:space="preserve"> </w:t>
      </w:r>
      <w:r w:rsidRPr="00243CE9">
        <w:rPr>
          <w:spacing w:val="-6"/>
        </w:rPr>
        <w:t>‘Burroughs</w:t>
      </w:r>
      <w:r w:rsidRPr="00243CE9">
        <w:rPr>
          <w:spacing w:val="-9"/>
        </w:rPr>
        <w:t xml:space="preserve"> </w:t>
      </w:r>
      <w:r w:rsidRPr="00243CE9">
        <w:rPr>
          <w:spacing w:val="-6"/>
        </w:rPr>
        <w:t>New,’”</w:t>
      </w:r>
      <w:r w:rsidRPr="00243CE9">
        <w:rPr>
          <w:spacing w:val="-9"/>
        </w:rPr>
        <w:t xml:space="preserve"> </w:t>
      </w:r>
      <w:r w:rsidRPr="00243CE9">
        <w:rPr>
          <w:spacing w:val="-6"/>
        </w:rPr>
        <w:t>edited</w:t>
      </w:r>
      <w:r w:rsidRPr="00243CE9">
        <w:rPr>
          <w:spacing w:val="-9"/>
        </w:rPr>
        <w:t xml:space="preserve"> </w:t>
      </w:r>
      <w:r w:rsidRPr="00243CE9">
        <w:rPr>
          <w:spacing w:val="-6"/>
        </w:rPr>
        <w:t>by</w:t>
      </w:r>
      <w:r w:rsidRPr="00243CE9">
        <w:rPr>
          <w:spacing w:val="-9"/>
        </w:rPr>
        <w:t xml:space="preserve"> </w:t>
      </w:r>
      <w:r w:rsidRPr="00243CE9">
        <w:rPr>
          <w:spacing w:val="-6"/>
        </w:rPr>
        <w:t>Stricklin,</w:t>
      </w:r>
      <w:r w:rsidRPr="00243CE9">
        <w:rPr>
          <w:spacing w:val="-9"/>
        </w:rPr>
        <w:t xml:space="preserve"> </w:t>
      </w:r>
      <w:r w:rsidRPr="00243CE9">
        <w:rPr>
          <w:i/>
          <w:spacing w:val="-6"/>
        </w:rPr>
        <w:t>American</w:t>
      </w:r>
      <w:r w:rsidRPr="00243CE9">
        <w:rPr>
          <w:i/>
          <w:spacing w:val="-9"/>
        </w:rPr>
        <w:t xml:space="preserve"> </w:t>
      </w:r>
      <w:r w:rsidRPr="00243CE9">
        <w:rPr>
          <w:i/>
          <w:spacing w:val="-6"/>
        </w:rPr>
        <w:t>Book</w:t>
      </w:r>
      <w:r w:rsidRPr="00243CE9">
        <w:rPr>
          <w:i/>
          <w:spacing w:val="-9"/>
        </w:rPr>
        <w:t xml:space="preserve"> </w:t>
      </w:r>
      <w:r w:rsidRPr="00243CE9">
        <w:rPr>
          <w:i/>
          <w:spacing w:val="-6"/>
        </w:rPr>
        <w:t>Review</w:t>
      </w:r>
      <w:r w:rsidRPr="00243CE9">
        <w:rPr>
          <w:i/>
          <w:spacing w:val="-9"/>
        </w:rPr>
        <w:t xml:space="preserve"> </w:t>
      </w:r>
      <w:r w:rsidRPr="00243CE9">
        <w:rPr>
          <w:spacing w:val="-6"/>
        </w:rPr>
        <w:t xml:space="preserve">Focus, </w:t>
      </w:r>
      <w:r w:rsidRPr="00243CE9">
        <w:t>“Burroughs</w:t>
      </w:r>
      <w:r w:rsidRPr="00243CE9">
        <w:rPr>
          <w:spacing w:val="-1"/>
        </w:rPr>
        <w:t xml:space="preserve"> </w:t>
      </w:r>
      <w:r w:rsidRPr="00243CE9">
        <w:t>New,”</w:t>
      </w:r>
      <w:r w:rsidRPr="00243CE9">
        <w:rPr>
          <w:spacing w:val="40"/>
        </w:rPr>
        <w:t xml:space="preserve"> </w:t>
      </w:r>
      <w:r w:rsidRPr="00243CE9">
        <w:t>Volume</w:t>
      </w:r>
      <w:r w:rsidRPr="00243CE9">
        <w:rPr>
          <w:spacing w:val="-8"/>
        </w:rPr>
        <w:t xml:space="preserve"> </w:t>
      </w:r>
      <w:r w:rsidRPr="00243CE9">
        <w:t>41,</w:t>
      </w:r>
      <w:r w:rsidRPr="00243CE9">
        <w:rPr>
          <w:spacing w:val="-1"/>
        </w:rPr>
        <w:t xml:space="preserve"> </w:t>
      </w:r>
      <w:r w:rsidRPr="00243CE9">
        <w:t>No.</w:t>
      </w:r>
      <w:r w:rsidRPr="00243CE9">
        <w:rPr>
          <w:spacing w:val="-1"/>
        </w:rPr>
        <w:t xml:space="preserve"> </w:t>
      </w:r>
      <w:r w:rsidRPr="00243CE9">
        <w:t>3</w:t>
      </w:r>
      <w:r w:rsidRPr="00243CE9">
        <w:rPr>
          <w:spacing w:val="-6"/>
        </w:rPr>
        <w:t xml:space="preserve"> </w:t>
      </w:r>
      <w:r w:rsidRPr="00243CE9">
        <w:t>(March/April</w:t>
      </w:r>
      <w:r w:rsidRPr="00243CE9">
        <w:rPr>
          <w:spacing w:val="-3"/>
        </w:rPr>
        <w:t xml:space="preserve"> </w:t>
      </w:r>
      <w:r w:rsidRPr="00243CE9">
        <w:t>2020),</w:t>
      </w:r>
      <w:r w:rsidRPr="00243CE9">
        <w:rPr>
          <w:spacing w:val="-6"/>
        </w:rPr>
        <w:t xml:space="preserve"> </w:t>
      </w:r>
      <w:r w:rsidRPr="00243CE9">
        <w:t>p.</w:t>
      </w:r>
      <w:r w:rsidRPr="00243CE9">
        <w:rPr>
          <w:spacing w:val="-6"/>
        </w:rPr>
        <w:t xml:space="preserve"> </w:t>
      </w:r>
      <w:r w:rsidRPr="00243CE9">
        <w:t xml:space="preserve">3. </w:t>
      </w:r>
      <w:hyperlink r:id="rId320">
        <w:r w:rsidR="005D6F13" w:rsidRPr="00243CE9">
          <w:rPr>
            <w:rFonts w:ascii="Garamond" w:hAnsi="Garamond"/>
            <w:color w:val="0000FF"/>
            <w:spacing w:val="-2"/>
            <w:sz w:val="24"/>
            <w:u w:val="single" w:color="0000FF"/>
          </w:rPr>
          <w:t>https://muse.jhu.edu/issue/42046</w:t>
        </w:r>
      </w:hyperlink>
    </w:p>
    <w:p w14:paraId="7D0219BD" w14:textId="77777777" w:rsidR="005D6F13" w:rsidRPr="00243CE9" w:rsidRDefault="00000000">
      <w:pPr>
        <w:pStyle w:val="ListParagraph"/>
        <w:numPr>
          <w:ilvl w:val="0"/>
          <w:numId w:val="18"/>
        </w:numPr>
        <w:ind w:right="847"/>
        <w:rPr>
          <w:rFonts w:ascii="Garamond" w:hAnsi="Garamond"/>
          <w:sz w:val="24"/>
        </w:rPr>
      </w:pPr>
      <w:r w:rsidRPr="00243CE9">
        <w:rPr>
          <w:w w:val="85"/>
        </w:rPr>
        <w:t xml:space="preserve">“The Alternative Press Is News." </w:t>
      </w:r>
      <w:r w:rsidRPr="00243CE9">
        <w:rPr>
          <w:i/>
          <w:w w:val="85"/>
        </w:rPr>
        <w:t>Burroughs Unbound:</w:t>
      </w:r>
      <w:r w:rsidRPr="00243CE9">
        <w:rPr>
          <w:i/>
          <w:spacing w:val="40"/>
        </w:rPr>
        <w:t xml:space="preserve"> </w:t>
      </w:r>
      <w:r w:rsidRPr="00243CE9">
        <w:rPr>
          <w:i/>
          <w:w w:val="85"/>
        </w:rPr>
        <w:t>William S. Burroughs and the Performance of</w:t>
      </w:r>
      <w:r w:rsidRPr="00243CE9">
        <w:rPr>
          <w:i/>
        </w:rPr>
        <w:t xml:space="preserve"> Writin</w:t>
      </w:r>
      <w:r w:rsidRPr="00243CE9">
        <w:t>g.</w:t>
      </w:r>
      <w:r w:rsidRPr="00243CE9">
        <w:rPr>
          <w:spacing w:val="32"/>
        </w:rPr>
        <w:t xml:space="preserve"> </w:t>
      </w:r>
      <w:r w:rsidRPr="00243CE9">
        <w:t>Ed.</w:t>
      </w:r>
      <w:r w:rsidRPr="00243CE9">
        <w:rPr>
          <w:spacing w:val="-12"/>
        </w:rPr>
        <w:t xml:space="preserve"> </w:t>
      </w:r>
      <w:r w:rsidRPr="00243CE9">
        <w:t>S.</w:t>
      </w:r>
      <w:r w:rsidRPr="00243CE9">
        <w:rPr>
          <w:spacing w:val="-15"/>
        </w:rPr>
        <w:t xml:space="preserve"> </w:t>
      </w:r>
      <w:r w:rsidRPr="00243CE9">
        <w:t>E.</w:t>
      </w:r>
      <w:r w:rsidRPr="00243CE9">
        <w:rPr>
          <w:spacing w:val="-12"/>
        </w:rPr>
        <w:t xml:space="preserve"> </w:t>
      </w:r>
      <w:r w:rsidRPr="00243CE9">
        <w:t>Gontarski.</w:t>
      </w:r>
      <w:r w:rsidRPr="00243CE9">
        <w:rPr>
          <w:spacing w:val="33"/>
        </w:rPr>
        <w:t xml:space="preserve"> </w:t>
      </w:r>
      <w:r w:rsidRPr="00243CE9">
        <w:t>London:</w:t>
      </w:r>
      <w:r w:rsidRPr="00243CE9">
        <w:rPr>
          <w:spacing w:val="31"/>
        </w:rPr>
        <w:t xml:space="preserve"> </w:t>
      </w:r>
      <w:r w:rsidRPr="00243CE9">
        <w:t>Bloomsbury</w:t>
      </w:r>
      <w:r w:rsidRPr="00243CE9">
        <w:rPr>
          <w:spacing w:val="-15"/>
        </w:rPr>
        <w:t xml:space="preserve"> </w:t>
      </w:r>
      <w:r w:rsidRPr="00243CE9">
        <w:t>Academic,</w:t>
      </w:r>
      <w:r w:rsidRPr="00243CE9">
        <w:rPr>
          <w:spacing w:val="-15"/>
        </w:rPr>
        <w:t xml:space="preserve"> </w:t>
      </w:r>
      <w:r w:rsidRPr="00243CE9">
        <w:t>2021.]</w:t>
      </w:r>
    </w:p>
    <w:p w14:paraId="54A25CC6" w14:textId="77777777" w:rsidR="005D6F13" w:rsidRPr="00243CE9" w:rsidRDefault="00000000">
      <w:pPr>
        <w:pStyle w:val="ListParagraph"/>
        <w:numPr>
          <w:ilvl w:val="0"/>
          <w:numId w:val="33"/>
        </w:numPr>
        <w:spacing w:before="262"/>
        <w:ind w:left="424" w:hanging="144"/>
        <w:rPr>
          <w:rFonts w:ascii="Garamond" w:hAnsi="Garamond"/>
          <w:sz w:val="24"/>
        </w:rPr>
      </w:pPr>
      <w:r w:rsidRPr="00243CE9">
        <w:rPr>
          <w:spacing w:val="-6"/>
        </w:rPr>
        <w:t>Christopher</w:t>
      </w:r>
      <w:r w:rsidRPr="00243CE9">
        <w:rPr>
          <w:spacing w:val="4"/>
        </w:rPr>
        <w:t xml:space="preserve"> </w:t>
      </w:r>
      <w:r w:rsidRPr="00243CE9">
        <w:rPr>
          <w:spacing w:val="-6"/>
        </w:rPr>
        <w:t>Michaels,</w:t>
      </w:r>
      <w:r w:rsidRPr="00243CE9">
        <w:rPr>
          <w:spacing w:val="3"/>
        </w:rPr>
        <w:t xml:space="preserve"> </w:t>
      </w:r>
      <w:r w:rsidRPr="00243CE9">
        <w:rPr>
          <w:spacing w:val="-6"/>
        </w:rPr>
        <w:t>“</w:t>
      </w:r>
      <w:proofErr w:type="spellStart"/>
      <w:r w:rsidRPr="00243CE9">
        <w:rPr>
          <w:spacing w:val="-6"/>
        </w:rPr>
        <w:t>Teraforming</w:t>
      </w:r>
      <w:proofErr w:type="spellEnd"/>
      <w:r w:rsidRPr="00243CE9">
        <w:rPr>
          <w:spacing w:val="8"/>
        </w:rPr>
        <w:t xml:space="preserve"> </w:t>
      </w:r>
      <w:r w:rsidRPr="00243CE9">
        <w:rPr>
          <w:spacing w:val="-6"/>
        </w:rPr>
        <w:t>Modernism,”</w:t>
      </w:r>
      <w:r w:rsidRPr="00243CE9">
        <w:rPr>
          <w:spacing w:val="8"/>
        </w:rPr>
        <w:t xml:space="preserve"> </w:t>
      </w:r>
      <w:r w:rsidRPr="00243CE9">
        <w:rPr>
          <w:spacing w:val="-6"/>
        </w:rPr>
        <w:t>defended</w:t>
      </w:r>
      <w:r w:rsidRPr="00243CE9">
        <w:rPr>
          <w:spacing w:val="-1"/>
        </w:rPr>
        <w:t xml:space="preserve"> </w:t>
      </w:r>
      <w:r w:rsidRPr="00243CE9">
        <w:rPr>
          <w:spacing w:val="-6"/>
        </w:rPr>
        <w:t>10</w:t>
      </w:r>
      <w:r w:rsidRPr="00243CE9">
        <w:rPr>
          <w:spacing w:val="8"/>
        </w:rPr>
        <w:t xml:space="preserve"> </w:t>
      </w:r>
      <w:r w:rsidRPr="00243CE9">
        <w:rPr>
          <w:spacing w:val="-6"/>
        </w:rPr>
        <w:t>July</w:t>
      </w:r>
      <w:r w:rsidRPr="00243CE9">
        <w:rPr>
          <w:spacing w:val="6"/>
        </w:rPr>
        <w:t xml:space="preserve"> </w:t>
      </w:r>
      <w:r w:rsidRPr="00243CE9">
        <w:rPr>
          <w:spacing w:val="-6"/>
        </w:rPr>
        <w:t>2020.</w:t>
      </w:r>
    </w:p>
    <w:p w14:paraId="73CDEE2B" w14:textId="77777777" w:rsidR="005D6F13" w:rsidRPr="00243CE9" w:rsidRDefault="00000000">
      <w:pPr>
        <w:pStyle w:val="BodyText"/>
        <w:ind w:left="360" w:right="144"/>
        <w:rPr>
          <w:rFonts w:ascii="Garamond" w:hAnsi="Garamond"/>
        </w:rPr>
      </w:pPr>
      <w:r w:rsidRPr="00243CE9">
        <w:rPr>
          <w:spacing w:val="-4"/>
        </w:rPr>
        <w:t>[Winner</w:t>
      </w:r>
      <w:r w:rsidRPr="00243CE9">
        <w:rPr>
          <w:spacing w:val="-6"/>
        </w:rPr>
        <w:t xml:space="preserve"> </w:t>
      </w:r>
      <w:r w:rsidRPr="00243CE9">
        <w:rPr>
          <w:spacing w:val="-4"/>
        </w:rPr>
        <w:t>of</w:t>
      </w:r>
      <w:r w:rsidRPr="00243CE9">
        <w:rPr>
          <w:spacing w:val="-2"/>
        </w:rPr>
        <w:t xml:space="preserve"> </w:t>
      </w:r>
      <w:r w:rsidRPr="00243CE9">
        <w:rPr>
          <w:spacing w:val="-4"/>
        </w:rPr>
        <w:t>the</w:t>
      </w:r>
      <w:r w:rsidRPr="00243CE9">
        <w:rPr>
          <w:spacing w:val="-7"/>
        </w:rPr>
        <w:t xml:space="preserve"> </w:t>
      </w:r>
      <w:r w:rsidRPr="00243CE9">
        <w:rPr>
          <w:color w:val="000000"/>
          <w:spacing w:val="-4"/>
          <w:shd w:val="clear" w:color="auto" w:fill="F4F4F4"/>
        </w:rPr>
        <w:t>Edward</w:t>
      </w:r>
      <w:r w:rsidRPr="00243CE9">
        <w:rPr>
          <w:color w:val="000000"/>
          <w:spacing w:val="-9"/>
          <w:shd w:val="clear" w:color="auto" w:fill="F4F4F4"/>
        </w:rPr>
        <w:t xml:space="preserve"> </w:t>
      </w:r>
      <w:r w:rsidRPr="00243CE9">
        <w:rPr>
          <w:color w:val="000000"/>
          <w:spacing w:val="-4"/>
          <w:shd w:val="clear" w:color="auto" w:fill="F4F4F4"/>
        </w:rPr>
        <w:t>H.</w:t>
      </w:r>
      <w:r w:rsidRPr="00243CE9">
        <w:rPr>
          <w:color w:val="000000"/>
          <w:spacing w:val="-7"/>
          <w:shd w:val="clear" w:color="auto" w:fill="F4F4F4"/>
        </w:rPr>
        <w:t xml:space="preserve"> </w:t>
      </w:r>
      <w:r w:rsidRPr="00243CE9">
        <w:rPr>
          <w:color w:val="000000"/>
          <w:spacing w:val="-4"/>
          <w:shd w:val="clear" w:color="auto" w:fill="F4F4F4"/>
        </w:rPr>
        <w:t>and Marie C.</w:t>
      </w:r>
      <w:r w:rsidRPr="00243CE9">
        <w:rPr>
          <w:color w:val="000000"/>
          <w:spacing w:val="-2"/>
          <w:shd w:val="clear" w:color="auto" w:fill="F4F4F4"/>
        </w:rPr>
        <w:t xml:space="preserve"> </w:t>
      </w:r>
      <w:r w:rsidRPr="00243CE9">
        <w:rPr>
          <w:color w:val="000000"/>
          <w:spacing w:val="-4"/>
          <w:shd w:val="clear" w:color="auto" w:fill="F4F4F4"/>
        </w:rPr>
        <w:t>Kingsbury</w:t>
      </w:r>
      <w:r w:rsidRPr="00243CE9">
        <w:rPr>
          <w:color w:val="000000"/>
          <w:spacing w:val="-5"/>
          <w:shd w:val="clear" w:color="auto" w:fill="F4F4F4"/>
        </w:rPr>
        <w:t xml:space="preserve"> </w:t>
      </w:r>
      <w:r w:rsidRPr="00243CE9">
        <w:rPr>
          <w:color w:val="000000"/>
          <w:spacing w:val="-4"/>
          <w:shd w:val="clear" w:color="auto" w:fill="F4F4F4"/>
        </w:rPr>
        <w:t>Graduate Fellowship,</w:t>
      </w:r>
      <w:r w:rsidRPr="00243CE9">
        <w:rPr>
          <w:color w:val="000000"/>
          <w:spacing w:val="-7"/>
          <w:shd w:val="clear" w:color="auto" w:fill="F4F4F4"/>
        </w:rPr>
        <w:t xml:space="preserve"> </w:t>
      </w:r>
      <w:r w:rsidRPr="00243CE9">
        <w:rPr>
          <w:color w:val="000000"/>
          <w:spacing w:val="-4"/>
          <w:shd w:val="clear" w:color="auto" w:fill="F4F4F4"/>
        </w:rPr>
        <w:t>2019.]</w:t>
      </w:r>
    </w:p>
    <w:p w14:paraId="3E36EA72" w14:textId="77777777" w:rsidR="005D6F13" w:rsidRPr="00243CE9" w:rsidRDefault="00000000">
      <w:pPr>
        <w:pStyle w:val="ListParagraph"/>
        <w:numPr>
          <w:ilvl w:val="0"/>
          <w:numId w:val="33"/>
        </w:numPr>
        <w:spacing w:before="265"/>
        <w:ind w:left="424" w:hanging="144"/>
        <w:rPr>
          <w:rFonts w:ascii="Garamond" w:hAnsi="Garamond"/>
          <w:sz w:val="24"/>
        </w:rPr>
      </w:pPr>
      <w:r w:rsidRPr="00243CE9">
        <w:rPr>
          <w:spacing w:val="-2"/>
        </w:rPr>
        <w:t>Lee</w:t>
      </w:r>
      <w:r w:rsidRPr="00243CE9">
        <w:rPr>
          <w:spacing w:val="-13"/>
        </w:rPr>
        <w:t xml:space="preserve"> </w:t>
      </w:r>
      <w:r w:rsidRPr="00243CE9">
        <w:rPr>
          <w:spacing w:val="-2"/>
        </w:rPr>
        <w:t>Patrick</w:t>
      </w:r>
      <w:r w:rsidRPr="00243CE9">
        <w:rPr>
          <w:spacing w:val="-13"/>
        </w:rPr>
        <w:t xml:space="preserve"> </w:t>
      </w:r>
      <w:r w:rsidRPr="00243CE9">
        <w:rPr>
          <w:spacing w:val="-2"/>
        </w:rPr>
        <w:t>Patterson,</w:t>
      </w:r>
      <w:r w:rsidRPr="00243CE9">
        <w:rPr>
          <w:spacing w:val="-13"/>
        </w:rPr>
        <w:t xml:space="preserve"> </w:t>
      </w:r>
      <w:r w:rsidRPr="00243CE9">
        <w:rPr>
          <w:spacing w:val="-2"/>
        </w:rPr>
        <w:t>“The</w:t>
      </w:r>
      <w:r w:rsidRPr="00243CE9">
        <w:rPr>
          <w:spacing w:val="-13"/>
        </w:rPr>
        <w:t xml:space="preserve"> </w:t>
      </w:r>
      <w:r w:rsidRPr="00243CE9">
        <w:rPr>
          <w:spacing w:val="-2"/>
        </w:rPr>
        <w:t>Double</w:t>
      </w:r>
      <w:r w:rsidRPr="00243CE9">
        <w:rPr>
          <w:spacing w:val="-13"/>
        </w:rPr>
        <w:t xml:space="preserve"> </w:t>
      </w:r>
      <w:r w:rsidRPr="00243CE9">
        <w:rPr>
          <w:spacing w:val="-2"/>
        </w:rPr>
        <w:t>in</w:t>
      </w:r>
      <w:r w:rsidRPr="00243CE9">
        <w:rPr>
          <w:spacing w:val="-11"/>
        </w:rPr>
        <w:t xml:space="preserve"> </w:t>
      </w:r>
      <w:r w:rsidRPr="00243CE9">
        <w:rPr>
          <w:spacing w:val="-2"/>
        </w:rPr>
        <w:t>the</w:t>
      </w:r>
      <w:r w:rsidRPr="00243CE9">
        <w:rPr>
          <w:spacing w:val="-12"/>
        </w:rPr>
        <w:t xml:space="preserve"> </w:t>
      </w:r>
      <w:r w:rsidRPr="00243CE9">
        <w:rPr>
          <w:spacing w:val="-2"/>
        </w:rPr>
        <w:t>Modern</w:t>
      </w:r>
      <w:r w:rsidRPr="00243CE9">
        <w:rPr>
          <w:spacing w:val="-13"/>
        </w:rPr>
        <w:t xml:space="preserve"> </w:t>
      </w:r>
      <w:r w:rsidRPr="00243CE9">
        <w:rPr>
          <w:spacing w:val="-2"/>
        </w:rPr>
        <w:t>Mirror:</w:t>
      </w:r>
      <w:r w:rsidRPr="00243CE9">
        <w:rPr>
          <w:spacing w:val="37"/>
        </w:rPr>
        <w:t xml:space="preserve"> </w:t>
      </w:r>
      <w:r w:rsidRPr="00243CE9">
        <w:rPr>
          <w:spacing w:val="-2"/>
        </w:rPr>
        <w:t>Reflecting</w:t>
      </w:r>
      <w:r w:rsidRPr="00243CE9">
        <w:rPr>
          <w:spacing w:val="-10"/>
        </w:rPr>
        <w:t xml:space="preserve"> </w:t>
      </w:r>
      <w:r w:rsidRPr="00243CE9">
        <w:rPr>
          <w:spacing w:val="-2"/>
        </w:rPr>
        <w:t>20th</w:t>
      </w:r>
      <w:r w:rsidRPr="00243CE9">
        <w:rPr>
          <w:spacing w:val="-13"/>
        </w:rPr>
        <w:t xml:space="preserve"> </w:t>
      </w:r>
      <w:r w:rsidRPr="00243CE9">
        <w:rPr>
          <w:spacing w:val="-2"/>
        </w:rPr>
        <w:t>Century</w:t>
      </w:r>
      <w:r w:rsidRPr="00243CE9">
        <w:rPr>
          <w:spacing w:val="-12"/>
        </w:rPr>
        <w:t xml:space="preserve"> </w:t>
      </w:r>
      <w:r w:rsidRPr="00243CE9">
        <w:rPr>
          <w:spacing w:val="-2"/>
        </w:rPr>
        <w:t>Drama</w:t>
      </w:r>
      <w:r w:rsidRPr="00243CE9">
        <w:rPr>
          <w:spacing w:val="-11"/>
        </w:rPr>
        <w:t xml:space="preserve"> </w:t>
      </w:r>
      <w:r w:rsidRPr="00243CE9">
        <w:rPr>
          <w:spacing w:val="-5"/>
        </w:rPr>
        <w:t>in</w:t>
      </w:r>
    </w:p>
    <w:p w14:paraId="5BCCF6CC" w14:textId="77777777" w:rsidR="005D6F13" w:rsidRPr="00243CE9" w:rsidRDefault="00000000">
      <w:pPr>
        <w:pStyle w:val="BodyText"/>
        <w:ind w:left="856"/>
        <w:rPr>
          <w:rFonts w:ascii="Garamond" w:hAnsi="Garamond"/>
        </w:rPr>
      </w:pPr>
      <w:proofErr w:type="spellStart"/>
      <w:r w:rsidRPr="00243CE9">
        <w:rPr>
          <w:spacing w:val="-2"/>
        </w:rPr>
        <w:t>Artaudian</w:t>
      </w:r>
      <w:proofErr w:type="spellEnd"/>
      <w:r w:rsidRPr="00243CE9">
        <w:rPr>
          <w:spacing w:val="-13"/>
        </w:rPr>
        <w:t xml:space="preserve"> </w:t>
      </w:r>
      <w:r w:rsidRPr="00243CE9">
        <w:rPr>
          <w:spacing w:val="-2"/>
        </w:rPr>
        <w:t>Images</w:t>
      </w:r>
      <w:r w:rsidRPr="00243CE9">
        <w:rPr>
          <w:spacing w:val="-12"/>
        </w:rPr>
        <w:t xml:space="preserve"> </w:t>
      </w:r>
      <w:r w:rsidRPr="00243CE9">
        <w:rPr>
          <w:spacing w:val="-2"/>
        </w:rPr>
        <w:t>of</w:t>
      </w:r>
      <w:r w:rsidRPr="00243CE9">
        <w:rPr>
          <w:spacing w:val="-12"/>
        </w:rPr>
        <w:t xml:space="preserve"> </w:t>
      </w:r>
      <w:r w:rsidRPr="00243CE9">
        <w:rPr>
          <w:spacing w:val="-2"/>
        </w:rPr>
        <w:t>Thought,”</w:t>
      </w:r>
      <w:r w:rsidRPr="00243CE9">
        <w:rPr>
          <w:spacing w:val="-8"/>
        </w:rPr>
        <w:t xml:space="preserve"> </w:t>
      </w:r>
      <w:r w:rsidRPr="00243CE9">
        <w:rPr>
          <w:spacing w:val="-2"/>
        </w:rPr>
        <w:t>defended</w:t>
      </w:r>
      <w:r w:rsidRPr="00243CE9">
        <w:rPr>
          <w:spacing w:val="-9"/>
        </w:rPr>
        <w:t xml:space="preserve"> </w:t>
      </w:r>
      <w:r w:rsidRPr="00243CE9">
        <w:rPr>
          <w:spacing w:val="-2"/>
        </w:rPr>
        <w:t>20</w:t>
      </w:r>
      <w:r w:rsidRPr="00243CE9">
        <w:rPr>
          <w:spacing w:val="-8"/>
        </w:rPr>
        <w:t xml:space="preserve"> </w:t>
      </w:r>
      <w:r w:rsidRPr="00243CE9">
        <w:rPr>
          <w:spacing w:val="-2"/>
        </w:rPr>
        <w:t>November</w:t>
      </w:r>
      <w:r w:rsidRPr="00243CE9">
        <w:rPr>
          <w:spacing w:val="-11"/>
        </w:rPr>
        <w:t xml:space="preserve"> </w:t>
      </w:r>
      <w:r w:rsidRPr="00243CE9">
        <w:rPr>
          <w:spacing w:val="-2"/>
        </w:rPr>
        <w:t>2020.</w:t>
      </w:r>
    </w:p>
    <w:p w14:paraId="6124D2B7" w14:textId="77777777" w:rsidR="005D6F13" w:rsidRPr="00243CE9" w:rsidRDefault="005D6F13">
      <w:pPr>
        <w:rPr>
          <w:rFonts w:ascii="Garamond" w:hAnsi="Garamond"/>
        </w:rPr>
      </w:pPr>
    </w:p>
    <w:p w14:paraId="5CB491D1" w14:textId="77777777" w:rsidR="005D6F13" w:rsidRPr="00243CE9" w:rsidRDefault="00000000">
      <w:pPr>
        <w:pStyle w:val="BodyText"/>
        <w:spacing w:before="72"/>
        <w:ind w:left="360" w:right="144"/>
        <w:jc w:val="both"/>
        <w:rPr>
          <w:rFonts w:ascii="Garamond" w:hAnsi="Garamond"/>
        </w:rPr>
      </w:pPr>
      <w:r w:rsidRPr="00243CE9">
        <w:rPr>
          <w:spacing w:val="-4"/>
        </w:rPr>
        <w:t>[Dissertation</w:t>
      </w:r>
      <w:r w:rsidRPr="00243CE9">
        <w:rPr>
          <w:spacing w:val="-2"/>
        </w:rPr>
        <w:t xml:space="preserve"> </w:t>
      </w:r>
      <w:r w:rsidRPr="00243CE9">
        <w:rPr>
          <w:spacing w:val="-4"/>
        </w:rPr>
        <w:t>chapter</w:t>
      </w:r>
      <w:r w:rsidRPr="00243CE9">
        <w:rPr>
          <w:spacing w:val="-9"/>
        </w:rPr>
        <w:t xml:space="preserve"> </w:t>
      </w:r>
      <w:r w:rsidRPr="00243CE9">
        <w:rPr>
          <w:spacing w:val="-4"/>
        </w:rPr>
        <w:t>published</w:t>
      </w:r>
      <w:r w:rsidRPr="00243CE9">
        <w:t xml:space="preserve"> </w:t>
      </w:r>
      <w:r w:rsidRPr="00243CE9">
        <w:rPr>
          <w:spacing w:val="-4"/>
        </w:rPr>
        <w:t>as</w:t>
      </w:r>
      <w:r w:rsidRPr="00243CE9">
        <w:rPr>
          <w:spacing w:val="-2"/>
        </w:rPr>
        <w:t xml:space="preserve"> </w:t>
      </w:r>
      <w:r w:rsidRPr="00243CE9">
        <w:rPr>
          <w:spacing w:val="-4"/>
        </w:rPr>
        <w:t>“Double</w:t>
      </w:r>
      <w:r w:rsidRPr="00243CE9">
        <w:rPr>
          <w:spacing w:val="-3"/>
        </w:rPr>
        <w:t xml:space="preserve"> </w:t>
      </w:r>
      <w:r w:rsidRPr="00243CE9">
        <w:rPr>
          <w:spacing w:val="-4"/>
        </w:rPr>
        <w:t>Consciousness</w:t>
      </w:r>
      <w:r w:rsidRPr="00243CE9">
        <w:rPr>
          <w:spacing w:val="-6"/>
        </w:rPr>
        <w:t xml:space="preserve"> </w:t>
      </w:r>
      <w:r w:rsidRPr="00243CE9">
        <w:rPr>
          <w:spacing w:val="-4"/>
        </w:rPr>
        <w:t>and Its</w:t>
      </w:r>
      <w:r w:rsidRPr="00243CE9">
        <w:rPr>
          <w:spacing w:val="-1"/>
        </w:rPr>
        <w:t xml:space="preserve"> </w:t>
      </w:r>
      <w:r w:rsidRPr="00243CE9">
        <w:rPr>
          <w:spacing w:val="-4"/>
        </w:rPr>
        <w:t>Return:</w:t>
      </w:r>
      <w:r w:rsidRPr="00243CE9">
        <w:rPr>
          <w:spacing w:val="-2"/>
        </w:rPr>
        <w:t xml:space="preserve"> </w:t>
      </w:r>
      <w:r w:rsidRPr="00243CE9">
        <w:rPr>
          <w:spacing w:val="-4"/>
        </w:rPr>
        <w:t>Amiri</w:t>
      </w:r>
      <w:r w:rsidRPr="00243CE9">
        <w:rPr>
          <w:spacing w:val="-8"/>
        </w:rPr>
        <w:t xml:space="preserve"> </w:t>
      </w:r>
      <w:r w:rsidRPr="00243CE9">
        <w:rPr>
          <w:spacing w:val="-4"/>
        </w:rPr>
        <w:t>Baraka,</w:t>
      </w:r>
      <w:r w:rsidRPr="00243CE9">
        <w:rPr>
          <w:spacing w:val="-6"/>
        </w:rPr>
        <w:t xml:space="preserve"> </w:t>
      </w:r>
      <w:r w:rsidRPr="00243CE9">
        <w:rPr>
          <w:spacing w:val="-5"/>
        </w:rPr>
        <w:t>W.</w:t>
      </w:r>
    </w:p>
    <w:p w14:paraId="164AE8E1" w14:textId="77777777" w:rsidR="005D6F13" w:rsidRPr="00243CE9" w:rsidRDefault="00000000">
      <w:pPr>
        <w:pStyle w:val="BodyText"/>
        <w:spacing w:before="2"/>
        <w:ind w:left="856" w:right="826"/>
        <w:jc w:val="both"/>
        <w:rPr>
          <w:rFonts w:ascii="Garamond" w:hAnsi="Garamond"/>
        </w:rPr>
      </w:pPr>
      <w:r w:rsidRPr="00243CE9">
        <w:rPr>
          <w:spacing w:val="-8"/>
        </w:rPr>
        <w:t>E.</w:t>
      </w:r>
      <w:r w:rsidRPr="00243CE9">
        <w:t xml:space="preserve"> </w:t>
      </w:r>
      <w:r w:rsidRPr="00243CE9">
        <w:rPr>
          <w:spacing w:val="-8"/>
        </w:rPr>
        <w:t>B.</w:t>
      </w:r>
      <w:r w:rsidRPr="00243CE9">
        <w:t xml:space="preserve"> </w:t>
      </w:r>
      <w:r w:rsidRPr="00243CE9">
        <w:rPr>
          <w:spacing w:val="-8"/>
        </w:rPr>
        <w:t>Dubois</w:t>
      </w:r>
      <w:r w:rsidRPr="00243CE9">
        <w:t xml:space="preserve"> </w:t>
      </w:r>
      <w:r w:rsidRPr="00243CE9">
        <w:rPr>
          <w:spacing w:val="-8"/>
        </w:rPr>
        <w:t>and</w:t>
      </w:r>
      <w:r w:rsidRPr="00243CE9">
        <w:rPr>
          <w:spacing w:val="-7"/>
        </w:rPr>
        <w:t xml:space="preserve"> </w:t>
      </w:r>
      <w:r w:rsidRPr="00243CE9">
        <w:rPr>
          <w:spacing w:val="-8"/>
        </w:rPr>
        <w:t>Catharsis’</w:t>
      </w:r>
      <w:r w:rsidRPr="00243CE9">
        <w:t xml:space="preserve"> </w:t>
      </w:r>
      <w:r w:rsidRPr="00243CE9">
        <w:rPr>
          <w:spacing w:val="-8"/>
        </w:rPr>
        <w:t>Double”</w:t>
      </w:r>
      <w:r w:rsidRPr="00243CE9">
        <w:t xml:space="preserve"> </w:t>
      </w:r>
      <w:r w:rsidRPr="00243CE9">
        <w:rPr>
          <w:spacing w:val="-8"/>
        </w:rPr>
        <w:t>in</w:t>
      </w:r>
      <w:r w:rsidRPr="00243CE9">
        <w:t xml:space="preserve"> </w:t>
      </w:r>
      <w:proofErr w:type="spellStart"/>
      <w:r w:rsidRPr="00243CE9">
        <w:rPr>
          <w:i/>
          <w:color w:val="1F1F1E"/>
          <w:spacing w:val="-8"/>
        </w:rPr>
        <w:t>Comunicazioni</w:t>
      </w:r>
      <w:proofErr w:type="spellEnd"/>
      <w:r w:rsidRPr="00243CE9">
        <w:rPr>
          <w:i/>
          <w:color w:val="1F1F1E"/>
          <w:spacing w:val="-7"/>
        </w:rPr>
        <w:t xml:space="preserve"> </w:t>
      </w:r>
      <w:proofErr w:type="spellStart"/>
      <w:r w:rsidRPr="00243CE9">
        <w:rPr>
          <w:i/>
          <w:color w:val="1F1F1E"/>
          <w:spacing w:val="-8"/>
        </w:rPr>
        <w:t>Sociali</w:t>
      </w:r>
      <w:proofErr w:type="spellEnd"/>
      <w:r w:rsidRPr="00243CE9">
        <w:rPr>
          <w:i/>
          <w:color w:val="1F1F1E"/>
        </w:rPr>
        <w:t xml:space="preserve"> </w:t>
      </w:r>
      <w:r w:rsidRPr="00243CE9">
        <w:rPr>
          <w:color w:val="1F1F1E"/>
          <w:spacing w:val="-8"/>
        </w:rPr>
        <w:t>III.3</w:t>
      </w:r>
      <w:r w:rsidRPr="00243CE9">
        <w:rPr>
          <w:color w:val="1F1F1E"/>
        </w:rPr>
        <w:t xml:space="preserve"> </w:t>
      </w:r>
      <w:r w:rsidRPr="00243CE9">
        <w:rPr>
          <w:color w:val="1F1F1E"/>
          <w:spacing w:val="-8"/>
        </w:rPr>
        <w:t>(2021)</w:t>
      </w:r>
      <w:r w:rsidRPr="00243CE9">
        <w:rPr>
          <w:color w:val="1F1F1E"/>
          <w:spacing w:val="-6"/>
        </w:rPr>
        <w:t xml:space="preserve"> </w:t>
      </w:r>
      <w:r w:rsidRPr="00243CE9">
        <w:rPr>
          <w:color w:val="1F1F1E"/>
          <w:spacing w:val="-8"/>
        </w:rPr>
        <w:t>for</w:t>
      </w:r>
      <w:r w:rsidRPr="00243CE9">
        <w:rPr>
          <w:color w:val="1F1F1E"/>
          <w:spacing w:val="-2"/>
        </w:rPr>
        <w:t xml:space="preserve"> </w:t>
      </w:r>
      <w:r w:rsidRPr="00243CE9">
        <w:rPr>
          <w:color w:val="1F1F1E"/>
          <w:spacing w:val="-8"/>
        </w:rPr>
        <w:t>its</w:t>
      </w:r>
      <w:r w:rsidRPr="00243CE9">
        <w:rPr>
          <w:color w:val="1F1F1E"/>
        </w:rPr>
        <w:t xml:space="preserve"> </w:t>
      </w:r>
      <w:r w:rsidRPr="00243CE9">
        <w:rPr>
          <w:color w:val="1F1F1E"/>
          <w:spacing w:val="-8"/>
        </w:rPr>
        <w:t>special</w:t>
      </w:r>
      <w:r w:rsidRPr="00243CE9">
        <w:rPr>
          <w:color w:val="1F1F1E"/>
          <w:spacing w:val="-1"/>
        </w:rPr>
        <w:t xml:space="preserve"> </w:t>
      </w:r>
      <w:r w:rsidRPr="00243CE9">
        <w:rPr>
          <w:color w:val="1F1F1E"/>
          <w:spacing w:val="-8"/>
        </w:rPr>
        <w:t>issue</w:t>
      </w:r>
      <w:r w:rsidRPr="00243CE9">
        <w:rPr>
          <w:color w:val="1F1F1E"/>
          <w:spacing w:val="-1"/>
        </w:rPr>
        <w:t xml:space="preserve"> </w:t>
      </w:r>
      <w:r w:rsidRPr="00243CE9">
        <w:rPr>
          <w:color w:val="1F1F1E"/>
          <w:spacing w:val="-8"/>
        </w:rPr>
        <w:t xml:space="preserve">on </w:t>
      </w:r>
      <w:r w:rsidRPr="00243CE9">
        <w:rPr>
          <w:color w:val="1F1F1E"/>
          <w:spacing w:val="-2"/>
        </w:rPr>
        <w:t>"Theatres</w:t>
      </w:r>
      <w:r w:rsidRPr="00243CE9">
        <w:rPr>
          <w:color w:val="1F1F1E"/>
          <w:spacing w:val="-13"/>
        </w:rPr>
        <w:t xml:space="preserve"> </w:t>
      </w:r>
      <w:r w:rsidRPr="00243CE9">
        <w:rPr>
          <w:color w:val="1F1F1E"/>
          <w:spacing w:val="-2"/>
        </w:rPr>
        <w:t>and</w:t>
      </w:r>
      <w:r w:rsidRPr="00243CE9">
        <w:rPr>
          <w:color w:val="1F1F1E"/>
          <w:spacing w:val="-12"/>
        </w:rPr>
        <w:t xml:space="preserve"> </w:t>
      </w:r>
      <w:r w:rsidRPr="00243CE9">
        <w:rPr>
          <w:color w:val="1F1F1E"/>
          <w:spacing w:val="-2"/>
        </w:rPr>
        <w:t>politics</w:t>
      </w:r>
      <w:r w:rsidRPr="00243CE9">
        <w:rPr>
          <w:color w:val="1F1F1E"/>
          <w:spacing w:val="-10"/>
        </w:rPr>
        <w:t xml:space="preserve"> </w:t>
      </w:r>
      <w:r w:rsidRPr="00243CE9">
        <w:rPr>
          <w:color w:val="1F1F1E"/>
          <w:spacing w:val="-2"/>
        </w:rPr>
        <w:t>today.</w:t>
      </w:r>
      <w:r w:rsidRPr="00243CE9">
        <w:rPr>
          <w:color w:val="1F1F1E"/>
          <w:spacing w:val="-10"/>
        </w:rPr>
        <w:t xml:space="preserve"> </w:t>
      </w:r>
      <w:r w:rsidRPr="00243CE9">
        <w:rPr>
          <w:color w:val="1F1F1E"/>
          <w:spacing w:val="-2"/>
        </w:rPr>
        <w:t>Lights</w:t>
      </w:r>
      <w:r w:rsidRPr="00243CE9">
        <w:rPr>
          <w:color w:val="1F1F1E"/>
          <w:spacing w:val="-10"/>
        </w:rPr>
        <w:t xml:space="preserve"> </w:t>
      </w:r>
      <w:r w:rsidRPr="00243CE9">
        <w:rPr>
          <w:color w:val="1F1F1E"/>
          <w:spacing w:val="-2"/>
        </w:rPr>
        <w:t>and</w:t>
      </w:r>
      <w:r w:rsidRPr="00243CE9">
        <w:rPr>
          <w:color w:val="1F1F1E"/>
          <w:spacing w:val="-12"/>
        </w:rPr>
        <w:t xml:space="preserve"> </w:t>
      </w:r>
      <w:r w:rsidRPr="00243CE9">
        <w:rPr>
          <w:color w:val="1F1F1E"/>
          <w:spacing w:val="-2"/>
        </w:rPr>
        <w:t>shadows</w:t>
      </w:r>
      <w:r w:rsidRPr="00243CE9">
        <w:rPr>
          <w:color w:val="1F1F1E"/>
          <w:spacing w:val="-13"/>
        </w:rPr>
        <w:t xml:space="preserve"> </w:t>
      </w:r>
      <w:r w:rsidRPr="00243CE9">
        <w:rPr>
          <w:color w:val="1F1F1E"/>
          <w:spacing w:val="-2"/>
        </w:rPr>
        <w:t>of</w:t>
      </w:r>
      <w:r w:rsidRPr="00243CE9">
        <w:rPr>
          <w:color w:val="1F1F1E"/>
          <w:spacing w:val="-13"/>
        </w:rPr>
        <w:t xml:space="preserve"> </w:t>
      </w:r>
      <w:r w:rsidRPr="00243CE9">
        <w:rPr>
          <w:color w:val="1F1F1E"/>
          <w:spacing w:val="-2"/>
        </w:rPr>
        <w:t>a</w:t>
      </w:r>
      <w:r w:rsidRPr="00243CE9">
        <w:rPr>
          <w:color w:val="1F1F1E"/>
          <w:spacing w:val="-10"/>
        </w:rPr>
        <w:t xml:space="preserve"> </w:t>
      </w:r>
      <w:r w:rsidRPr="00243CE9">
        <w:rPr>
          <w:color w:val="1F1F1E"/>
          <w:spacing w:val="-2"/>
        </w:rPr>
        <w:t>long</w:t>
      </w:r>
      <w:r w:rsidRPr="00243CE9">
        <w:rPr>
          <w:color w:val="1F1F1E"/>
          <w:spacing w:val="-10"/>
        </w:rPr>
        <w:t xml:space="preserve"> </w:t>
      </w:r>
      <w:r w:rsidRPr="00243CE9">
        <w:rPr>
          <w:color w:val="1F1F1E"/>
          <w:spacing w:val="-2"/>
        </w:rPr>
        <w:t>relationship"</w:t>
      </w:r>
      <w:r w:rsidRPr="00243CE9">
        <w:rPr>
          <w:color w:val="1F1F1E"/>
          <w:spacing w:val="-3"/>
        </w:rPr>
        <w:t xml:space="preserve"> </w:t>
      </w:r>
      <w:r w:rsidRPr="00243CE9">
        <w:rPr>
          <w:color w:val="1F1F1E"/>
          <w:spacing w:val="-2"/>
        </w:rPr>
        <w:t>through</w:t>
      </w:r>
      <w:r w:rsidRPr="00243CE9">
        <w:rPr>
          <w:color w:val="1F1F1E"/>
          <w:spacing w:val="-9"/>
        </w:rPr>
        <w:t xml:space="preserve"> </w:t>
      </w:r>
      <w:r w:rsidRPr="00243CE9">
        <w:rPr>
          <w:color w:val="1F1F1E"/>
          <w:spacing w:val="-2"/>
        </w:rPr>
        <w:t>the</w:t>
      </w:r>
      <w:r w:rsidRPr="00243CE9">
        <w:rPr>
          <w:color w:val="1F1F1E"/>
          <w:spacing w:val="-13"/>
        </w:rPr>
        <w:t xml:space="preserve"> </w:t>
      </w:r>
      <w:r w:rsidRPr="00243CE9">
        <w:rPr>
          <w:color w:val="1F1F1E"/>
          <w:spacing w:val="-2"/>
        </w:rPr>
        <w:t xml:space="preserve">publisher </w:t>
      </w:r>
      <w:r w:rsidRPr="00243CE9">
        <w:rPr>
          <w:color w:val="1F1F1E"/>
        </w:rPr>
        <w:t>"Vita e Pensiero."</w:t>
      </w:r>
      <w:r w:rsidRPr="00243CE9">
        <w:t>]</w:t>
      </w:r>
    </w:p>
    <w:p w14:paraId="52D4AD12" w14:textId="77777777" w:rsidR="005D6F13" w:rsidRPr="00243CE9" w:rsidRDefault="00000000">
      <w:pPr>
        <w:pStyle w:val="ListParagraph"/>
        <w:numPr>
          <w:ilvl w:val="0"/>
          <w:numId w:val="33"/>
        </w:numPr>
        <w:spacing w:before="269"/>
        <w:ind w:left="856" w:right="1180" w:hanging="576"/>
        <w:rPr>
          <w:rFonts w:ascii="Garamond" w:hAnsi="Garamond"/>
          <w:sz w:val="24"/>
        </w:rPr>
      </w:pPr>
      <w:r w:rsidRPr="00243CE9">
        <w:rPr>
          <w:spacing w:val="-6"/>
        </w:rPr>
        <w:lastRenderedPageBreak/>
        <w:t>Camille</w:t>
      </w:r>
      <w:r w:rsidRPr="00243CE9">
        <w:rPr>
          <w:spacing w:val="-9"/>
        </w:rPr>
        <w:t xml:space="preserve"> </w:t>
      </w:r>
      <w:r w:rsidRPr="00243CE9">
        <w:rPr>
          <w:spacing w:val="-6"/>
        </w:rPr>
        <w:t xml:space="preserve">Vilela-Jones (Camille </w:t>
      </w:r>
      <w:r w:rsidRPr="00243CE9">
        <w:rPr>
          <w:color w:val="333333"/>
          <w:spacing w:val="-6"/>
        </w:rPr>
        <w:t>Goncalves</w:t>
      </w:r>
      <w:r w:rsidRPr="00243CE9">
        <w:rPr>
          <w:color w:val="333333"/>
          <w:spacing w:val="-7"/>
        </w:rPr>
        <w:t xml:space="preserve"> </w:t>
      </w:r>
      <w:r w:rsidRPr="00243CE9">
        <w:rPr>
          <w:color w:val="333333"/>
          <w:spacing w:val="-6"/>
        </w:rPr>
        <w:t>Vilela dos Santos</w:t>
      </w:r>
      <w:r w:rsidRPr="00243CE9">
        <w:rPr>
          <w:b/>
          <w:color w:val="757A80"/>
          <w:spacing w:val="-6"/>
        </w:rPr>
        <w:t>)</w:t>
      </w:r>
      <w:r w:rsidRPr="00243CE9">
        <w:rPr>
          <w:color w:val="333333"/>
          <w:spacing w:val="-6"/>
        </w:rPr>
        <w:t>,</w:t>
      </w:r>
      <w:r w:rsidRPr="00243CE9">
        <w:rPr>
          <w:color w:val="333333"/>
          <w:spacing w:val="54"/>
        </w:rPr>
        <w:t xml:space="preserve"> </w:t>
      </w:r>
      <w:r w:rsidRPr="00243CE9">
        <w:rPr>
          <w:color w:val="333333"/>
          <w:spacing w:val="-6"/>
        </w:rPr>
        <w:t>“</w:t>
      </w:r>
      <w:r w:rsidRPr="00243CE9">
        <w:rPr>
          <w:spacing w:val="-6"/>
        </w:rPr>
        <w:t>Joyce in the Tropics:</w:t>
      </w:r>
      <w:r w:rsidRPr="00243CE9">
        <w:rPr>
          <w:spacing w:val="-7"/>
        </w:rPr>
        <w:t xml:space="preserve"> </w:t>
      </w:r>
      <w:r w:rsidRPr="00243CE9">
        <w:rPr>
          <w:spacing w:val="-6"/>
        </w:rPr>
        <w:t>An</w:t>
      </w:r>
      <w:r w:rsidRPr="00243CE9">
        <w:rPr>
          <w:spacing w:val="-7"/>
        </w:rPr>
        <w:t xml:space="preserve"> </w:t>
      </w:r>
      <w:r w:rsidRPr="00243CE9">
        <w:rPr>
          <w:spacing w:val="-6"/>
        </w:rPr>
        <w:t xml:space="preserve">Analysis </w:t>
      </w:r>
      <w:r w:rsidRPr="00243CE9">
        <w:rPr>
          <w:spacing w:val="-2"/>
        </w:rPr>
        <w:t>of</w:t>
      </w:r>
      <w:r w:rsidRPr="00243CE9">
        <w:rPr>
          <w:spacing w:val="-13"/>
        </w:rPr>
        <w:t xml:space="preserve"> </w:t>
      </w:r>
      <w:r w:rsidRPr="00243CE9">
        <w:rPr>
          <w:spacing w:val="-2"/>
        </w:rPr>
        <w:t>Brazilian</w:t>
      </w:r>
      <w:r w:rsidRPr="00243CE9">
        <w:rPr>
          <w:spacing w:val="-13"/>
        </w:rPr>
        <w:t xml:space="preserve"> </w:t>
      </w:r>
      <w:r w:rsidRPr="00243CE9">
        <w:rPr>
          <w:spacing w:val="-2"/>
        </w:rPr>
        <w:t>Translations</w:t>
      </w:r>
      <w:r w:rsidRPr="00243CE9">
        <w:rPr>
          <w:spacing w:val="-13"/>
        </w:rPr>
        <w:t xml:space="preserve"> </w:t>
      </w:r>
      <w:r w:rsidRPr="00243CE9">
        <w:rPr>
          <w:spacing w:val="-2"/>
        </w:rPr>
        <w:t>of</w:t>
      </w:r>
      <w:r w:rsidRPr="00243CE9">
        <w:rPr>
          <w:spacing w:val="-13"/>
        </w:rPr>
        <w:t xml:space="preserve"> </w:t>
      </w:r>
      <w:r w:rsidRPr="00243CE9">
        <w:rPr>
          <w:i/>
          <w:spacing w:val="-2"/>
        </w:rPr>
        <w:t>Ulysses</w:t>
      </w:r>
      <w:r w:rsidRPr="00243CE9">
        <w:rPr>
          <w:spacing w:val="-2"/>
        </w:rPr>
        <w:t>,”</w:t>
      </w:r>
      <w:r w:rsidRPr="00243CE9">
        <w:rPr>
          <w:spacing w:val="-13"/>
        </w:rPr>
        <w:t xml:space="preserve"> </w:t>
      </w:r>
      <w:r w:rsidRPr="00243CE9">
        <w:rPr>
          <w:spacing w:val="-2"/>
        </w:rPr>
        <w:t>defended</w:t>
      </w:r>
      <w:r w:rsidRPr="00243CE9">
        <w:rPr>
          <w:spacing w:val="-13"/>
        </w:rPr>
        <w:t xml:space="preserve"> </w:t>
      </w:r>
      <w:r w:rsidRPr="00243CE9">
        <w:rPr>
          <w:color w:val="333333"/>
          <w:spacing w:val="-2"/>
        </w:rPr>
        <w:t>28</w:t>
      </w:r>
      <w:r w:rsidRPr="00243CE9">
        <w:rPr>
          <w:color w:val="333333"/>
          <w:spacing w:val="-13"/>
        </w:rPr>
        <w:t xml:space="preserve"> </w:t>
      </w:r>
      <w:r w:rsidRPr="00243CE9">
        <w:rPr>
          <w:color w:val="333333"/>
          <w:spacing w:val="-2"/>
        </w:rPr>
        <w:t>June</w:t>
      </w:r>
      <w:r w:rsidRPr="00243CE9">
        <w:rPr>
          <w:color w:val="333333"/>
          <w:spacing w:val="-13"/>
        </w:rPr>
        <w:t xml:space="preserve"> </w:t>
      </w:r>
      <w:r w:rsidRPr="00243CE9">
        <w:rPr>
          <w:color w:val="333333"/>
          <w:spacing w:val="-2"/>
        </w:rPr>
        <w:t>2022.</w:t>
      </w:r>
    </w:p>
    <w:p w14:paraId="44006142" w14:textId="77777777" w:rsidR="005D6F13" w:rsidRPr="00243CE9" w:rsidRDefault="00000000">
      <w:pPr>
        <w:pStyle w:val="BodyText"/>
        <w:spacing w:before="269"/>
        <w:ind w:left="360" w:right="144"/>
        <w:rPr>
          <w:rFonts w:ascii="Garamond" w:hAnsi="Garamond"/>
        </w:rPr>
      </w:pPr>
      <w:r w:rsidRPr="00243CE9">
        <w:t>[A</w:t>
      </w:r>
      <w:r w:rsidRPr="00243CE9">
        <w:rPr>
          <w:spacing w:val="-15"/>
        </w:rPr>
        <w:t xml:space="preserve"> </w:t>
      </w:r>
      <w:r w:rsidRPr="00243CE9">
        <w:t>chapter</w:t>
      </w:r>
      <w:r w:rsidRPr="00243CE9">
        <w:rPr>
          <w:spacing w:val="-15"/>
        </w:rPr>
        <w:t xml:space="preserve"> </w:t>
      </w:r>
      <w:r w:rsidRPr="00243CE9">
        <w:t>of</w:t>
      </w:r>
      <w:r w:rsidRPr="00243CE9">
        <w:rPr>
          <w:spacing w:val="-15"/>
        </w:rPr>
        <w:t xml:space="preserve"> </w:t>
      </w:r>
      <w:r w:rsidRPr="00243CE9">
        <w:t>the</w:t>
      </w:r>
      <w:r w:rsidRPr="00243CE9">
        <w:rPr>
          <w:spacing w:val="-15"/>
        </w:rPr>
        <w:t xml:space="preserve"> </w:t>
      </w:r>
      <w:r w:rsidRPr="00243CE9">
        <w:t>dissertation</w:t>
      </w:r>
      <w:r w:rsidRPr="00243CE9">
        <w:rPr>
          <w:spacing w:val="-15"/>
        </w:rPr>
        <w:t xml:space="preserve"> </w:t>
      </w:r>
      <w:r w:rsidRPr="00243CE9">
        <w:t>has</w:t>
      </w:r>
      <w:r w:rsidRPr="00243CE9">
        <w:rPr>
          <w:spacing w:val="-14"/>
        </w:rPr>
        <w:t xml:space="preserve"> </w:t>
      </w:r>
      <w:r w:rsidRPr="00243CE9">
        <w:t>been</w:t>
      </w:r>
      <w:r w:rsidRPr="00243CE9">
        <w:rPr>
          <w:spacing w:val="-13"/>
        </w:rPr>
        <w:t xml:space="preserve"> </w:t>
      </w:r>
      <w:r w:rsidRPr="00243CE9">
        <w:t>published</w:t>
      </w:r>
      <w:r w:rsidRPr="00243CE9">
        <w:rPr>
          <w:spacing w:val="-15"/>
        </w:rPr>
        <w:t xml:space="preserve"> </w:t>
      </w:r>
      <w:r w:rsidRPr="00243CE9">
        <w:t>as</w:t>
      </w:r>
      <w:r w:rsidRPr="00243CE9">
        <w:rPr>
          <w:spacing w:val="-15"/>
        </w:rPr>
        <w:t xml:space="preserve"> </w:t>
      </w:r>
      <w:r w:rsidRPr="00243CE9">
        <w:t>“South</w:t>
      </w:r>
      <w:r w:rsidRPr="00243CE9">
        <w:rPr>
          <w:spacing w:val="-13"/>
        </w:rPr>
        <w:t xml:space="preserve"> </w:t>
      </w:r>
      <w:r w:rsidRPr="00243CE9">
        <w:t>American</w:t>
      </w:r>
      <w:r w:rsidRPr="00243CE9">
        <w:rPr>
          <w:spacing w:val="-13"/>
        </w:rPr>
        <w:t xml:space="preserve"> </w:t>
      </w:r>
      <w:r w:rsidRPr="00243CE9">
        <w:t>Joyce:</w:t>
      </w:r>
      <w:r w:rsidRPr="00243CE9">
        <w:rPr>
          <w:spacing w:val="33"/>
        </w:rPr>
        <w:t xml:space="preserve"> </w:t>
      </w:r>
      <w:r w:rsidRPr="00243CE9">
        <w:t xml:space="preserve">Polysemic </w:t>
      </w:r>
      <w:r w:rsidRPr="00243CE9">
        <w:rPr>
          <w:w w:val="90"/>
        </w:rPr>
        <w:t>Words</w:t>
      </w:r>
      <w:r w:rsidRPr="00243CE9">
        <w:rPr>
          <w:spacing w:val="-9"/>
          <w:w w:val="90"/>
        </w:rPr>
        <w:t xml:space="preserve"> </w:t>
      </w:r>
      <w:r w:rsidRPr="00243CE9">
        <w:rPr>
          <w:w w:val="90"/>
        </w:rPr>
        <w:t>and</w:t>
      </w:r>
      <w:r w:rsidRPr="00243CE9">
        <w:rPr>
          <w:spacing w:val="-8"/>
          <w:w w:val="90"/>
        </w:rPr>
        <w:t xml:space="preserve"> </w:t>
      </w:r>
      <w:r w:rsidRPr="00243CE9">
        <w:rPr>
          <w:w w:val="90"/>
        </w:rPr>
        <w:t>Vulgar</w:t>
      </w:r>
      <w:r w:rsidRPr="00243CE9">
        <w:rPr>
          <w:spacing w:val="-8"/>
          <w:w w:val="90"/>
        </w:rPr>
        <w:t xml:space="preserve"> </w:t>
      </w:r>
      <w:r w:rsidRPr="00243CE9">
        <w:rPr>
          <w:w w:val="90"/>
        </w:rPr>
        <w:t>Language</w:t>
      </w:r>
      <w:r w:rsidRPr="00243CE9">
        <w:rPr>
          <w:spacing w:val="-7"/>
          <w:w w:val="90"/>
        </w:rPr>
        <w:t xml:space="preserve"> </w:t>
      </w:r>
      <w:r w:rsidRPr="00243CE9">
        <w:rPr>
          <w:w w:val="90"/>
        </w:rPr>
        <w:t>in</w:t>
      </w:r>
      <w:r w:rsidRPr="00243CE9">
        <w:rPr>
          <w:spacing w:val="-6"/>
          <w:w w:val="90"/>
        </w:rPr>
        <w:t xml:space="preserve"> </w:t>
      </w:r>
      <w:r w:rsidRPr="00243CE9">
        <w:rPr>
          <w:w w:val="90"/>
        </w:rPr>
        <w:t>Brazilian</w:t>
      </w:r>
      <w:r w:rsidRPr="00243CE9">
        <w:rPr>
          <w:spacing w:val="-9"/>
          <w:w w:val="90"/>
        </w:rPr>
        <w:t xml:space="preserve"> </w:t>
      </w:r>
      <w:r w:rsidRPr="00243CE9">
        <w:rPr>
          <w:w w:val="90"/>
        </w:rPr>
        <w:t>Translations</w:t>
      </w:r>
      <w:r w:rsidRPr="00243CE9">
        <w:rPr>
          <w:spacing w:val="-9"/>
          <w:w w:val="90"/>
        </w:rPr>
        <w:t xml:space="preserve"> </w:t>
      </w:r>
      <w:r w:rsidRPr="00243CE9">
        <w:rPr>
          <w:w w:val="90"/>
        </w:rPr>
        <w:t>of</w:t>
      </w:r>
      <w:r w:rsidRPr="00243CE9">
        <w:rPr>
          <w:spacing w:val="-3"/>
          <w:w w:val="90"/>
        </w:rPr>
        <w:t xml:space="preserve"> </w:t>
      </w:r>
      <w:r w:rsidRPr="00243CE9">
        <w:rPr>
          <w:i/>
          <w:w w:val="90"/>
        </w:rPr>
        <w:t>Ulysses</w:t>
      </w:r>
      <w:r w:rsidRPr="00243CE9">
        <w:rPr>
          <w:w w:val="90"/>
        </w:rPr>
        <w:t>,”</w:t>
      </w:r>
      <w:r w:rsidRPr="00243CE9">
        <w:rPr>
          <w:spacing w:val="-9"/>
          <w:w w:val="90"/>
        </w:rPr>
        <w:t xml:space="preserve"> </w:t>
      </w:r>
      <w:r w:rsidRPr="00243CE9">
        <w:rPr>
          <w:i/>
          <w:w w:val="90"/>
        </w:rPr>
        <w:t>Journal</w:t>
      </w:r>
      <w:r w:rsidRPr="00243CE9">
        <w:rPr>
          <w:i/>
          <w:spacing w:val="-6"/>
          <w:w w:val="90"/>
        </w:rPr>
        <w:t xml:space="preserve"> </w:t>
      </w:r>
      <w:r w:rsidRPr="00243CE9">
        <w:rPr>
          <w:i/>
          <w:w w:val="90"/>
        </w:rPr>
        <w:t>of</w:t>
      </w:r>
      <w:r w:rsidRPr="00243CE9">
        <w:rPr>
          <w:i/>
          <w:spacing w:val="-6"/>
          <w:w w:val="90"/>
        </w:rPr>
        <w:t xml:space="preserve"> </w:t>
      </w:r>
      <w:r w:rsidRPr="00243CE9">
        <w:rPr>
          <w:i/>
          <w:w w:val="90"/>
        </w:rPr>
        <w:t>Global</w:t>
      </w:r>
      <w:r w:rsidRPr="00243CE9">
        <w:rPr>
          <w:i/>
          <w:spacing w:val="-6"/>
          <w:w w:val="90"/>
        </w:rPr>
        <w:t xml:space="preserve"> </w:t>
      </w:r>
      <w:r w:rsidRPr="00243CE9">
        <w:rPr>
          <w:i/>
          <w:w w:val="90"/>
        </w:rPr>
        <w:t xml:space="preserve">Postcolonial </w:t>
      </w:r>
      <w:r w:rsidRPr="00243CE9">
        <w:rPr>
          <w:i/>
        </w:rPr>
        <w:t>Studies</w:t>
      </w:r>
      <w:r w:rsidRPr="00243CE9">
        <w:t>,</w:t>
      </w:r>
      <w:r w:rsidRPr="00243CE9">
        <w:rPr>
          <w:spacing w:val="-15"/>
        </w:rPr>
        <w:t xml:space="preserve"> </w:t>
      </w:r>
      <w:r w:rsidRPr="00243CE9">
        <w:t>Vol.</w:t>
      </w:r>
      <w:r w:rsidRPr="00243CE9">
        <w:rPr>
          <w:spacing w:val="-15"/>
        </w:rPr>
        <w:t xml:space="preserve"> </w:t>
      </w:r>
      <w:r w:rsidRPr="00243CE9">
        <w:t>10,</w:t>
      </w:r>
      <w:r w:rsidRPr="00243CE9">
        <w:rPr>
          <w:spacing w:val="-15"/>
        </w:rPr>
        <w:t xml:space="preserve"> </w:t>
      </w:r>
      <w:r w:rsidRPr="00243CE9">
        <w:t>No.</w:t>
      </w:r>
      <w:r w:rsidRPr="00243CE9">
        <w:rPr>
          <w:spacing w:val="-15"/>
        </w:rPr>
        <w:t xml:space="preserve"> </w:t>
      </w:r>
      <w:r w:rsidRPr="00243CE9">
        <w:t>1</w:t>
      </w:r>
      <w:r w:rsidRPr="00243CE9">
        <w:rPr>
          <w:spacing w:val="-15"/>
        </w:rPr>
        <w:t xml:space="preserve"> </w:t>
      </w:r>
      <w:r w:rsidRPr="00243CE9">
        <w:t>(7</w:t>
      </w:r>
      <w:r w:rsidRPr="00243CE9">
        <w:rPr>
          <w:spacing w:val="-15"/>
        </w:rPr>
        <w:t xml:space="preserve"> </w:t>
      </w:r>
      <w:r w:rsidRPr="00243CE9">
        <w:t>December</w:t>
      </w:r>
      <w:r w:rsidRPr="00243CE9">
        <w:rPr>
          <w:spacing w:val="-15"/>
        </w:rPr>
        <w:t xml:space="preserve"> </w:t>
      </w:r>
      <w:r w:rsidRPr="00243CE9">
        <w:t xml:space="preserve">2023). </w:t>
      </w:r>
      <w:hyperlink r:id="rId321">
        <w:r w:rsidR="005D6F13" w:rsidRPr="00243CE9">
          <w:rPr>
            <w:rFonts w:ascii="Garamond" w:hAnsi="Garamond"/>
            <w:color w:val="0000FF"/>
            <w:spacing w:val="-2"/>
            <w:u w:val="single" w:color="0000FF"/>
          </w:rPr>
          <w:t>https://journals.upress.ufl.edu/jgps/article/view/2085</w:t>
        </w:r>
      </w:hyperlink>
    </w:p>
    <w:p w14:paraId="5D9FF306" w14:textId="77777777" w:rsidR="005D6F13" w:rsidRPr="00243CE9" w:rsidRDefault="00000000">
      <w:pPr>
        <w:pStyle w:val="BodyText"/>
        <w:spacing w:before="269"/>
        <w:ind w:left="856" w:right="970"/>
        <w:rPr>
          <w:rFonts w:ascii="Garamond" w:hAnsi="Garamond"/>
        </w:rPr>
      </w:pPr>
      <w:r w:rsidRPr="00243CE9">
        <w:t>A</w:t>
      </w:r>
      <w:r w:rsidRPr="00243CE9">
        <w:rPr>
          <w:spacing w:val="-14"/>
        </w:rPr>
        <w:t xml:space="preserve"> </w:t>
      </w:r>
      <w:r w:rsidRPr="00243CE9">
        <w:t>second</w:t>
      </w:r>
      <w:r w:rsidRPr="00243CE9">
        <w:rPr>
          <w:spacing w:val="-13"/>
        </w:rPr>
        <w:t xml:space="preserve"> </w:t>
      </w:r>
      <w:r w:rsidRPr="00243CE9">
        <w:t>chapter</w:t>
      </w:r>
      <w:r w:rsidRPr="00243CE9">
        <w:rPr>
          <w:spacing w:val="-14"/>
        </w:rPr>
        <w:t xml:space="preserve"> </w:t>
      </w:r>
      <w:r w:rsidRPr="00243CE9">
        <w:t>has</w:t>
      </w:r>
      <w:r w:rsidRPr="00243CE9">
        <w:rPr>
          <w:spacing w:val="-14"/>
        </w:rPr>
        <w:t xml:space="preserve"> </w:t>
      </w:r>
      <w:r w:rsidRPr="00243CE9">
        <w:t>appeared</w:t>
      </w:r>
      <w:r w:rsidRPr="00243CE9">
        <w:rPr>
          <w:spacing w:val="-15"/>
        </w:rPr>
        <w:t xml:space="preserve"> </w:t>
      </w:r>
      <w:r w:rsidRPr="00243CE9">
        <w:t>as</w:t>
      </w:r>
      <w:r w:rsidRPr="00243CE9">
        <w:rPr>
          <w:spacing w:val="-15"/>
        </w:rPr>
        <w:t xml:space="preserve"> </w:t>
      </w:r>
      <w:r w:rsidRPr="00243CE9">
        <w:t>“South</w:t>
      </w:r>
      <w:r w:rsidRPr="00243CE9">
        <w:rPr>
          <w:spacing w:val="-15"/>
        </w:rPr>
        <w:t xml:space="preserve"> </w:t>
      </w:r>
      <w:r w:rsidRPr="00243CE9">
        <w:t>American</w:t>
      </w:r>
      <w:r w:rsidRPr="00243CE9">
        <w:rPr>
          <w:spacing w:val="-12"/>
        </w:rPr>
        <w:t xml:space="preserve"> </w:t>
      </w:r>
      <w:r w:rsidRPr="00243CE9">
        <w:t>Joyce:</w:t>
      </w:r>
      <w:r w:rsidRPr="00243CE9">
        <w:rPr>
          <w:spacing w:val="-13"/>
        </w:rPr>
        <w:t xml:space="preserve"> </w:t>
      </w:r>
      <w:r w:rsidRPr="00243CE9">
        <w:t>Proper</w:t>
      </w:r>
      <w:r w:rsidRPr="00243CE9">
        <w:rPr>
          <w:spacing w:val="-14"/>
        </w:rPr>
        <w:t xml:space="preserve"> </w:t>
      </w:r>
      <w:r w:rsidRPr="00243CE9">
        <w:t>Names</w:t>
      </w:r>
      <w:r w:rsidRPr="00243CE9">
        <w:rPr>
          <w:spacing w:val="-12"/>
        </w:rPr>
        <w:t xml:space="preserve"> </w:t>
      </w:r>
      <w:r w:rsidRPr="00243CE9">
        <w:t>and</w:t>
      </w:r>
      <w:r w:rsidRPr="00243CE9">
        <w:rPr>
          <w:spacing w:val="-14"/>
        </w:rPr>
        <w:t xml:space="preserve"> </w:t>
      </w:r>
      <w:r w:rsidRPr="00243CE9">
        <w:t xml:space="preserve">Brazilian </w:t>
      </w:r>
      <w:r w:rsidRPr="00243CE9">
        <w:rPr>
          <w:w w:val="90"/>
        </w:rPr>
        <w:t>Cultural</w:t>
      </w:r>
      <w:r w:rsidRPr="00243CE9">
        <w:rPr>
          <w:spacing w:val="-2"/>
          <w:w w:val="90"/>
        </w:rPr>
        <w:t xml:space="preserve"> </w:t>
      </w:r>
      <w:r w:rsidRPr="00243CE9">
        <w:rPr>
          <w:w w:val="90"/>
        </w:rPr>
        <w:t>References in</w:t>
      </w:r>
      <w:r w:rsidRPr="00243CE9">
        <w:rPr>
          <w:spacing w:val="-4"/>
          <w:w w:val="90"/>
        </w:rPr>
        <w:t xml:space="preserve"> </w:t>
      </w:r>
      <w:r w:rsidRPr="00243CE9">
        <w:rPr>
          <w:w w:val="90"/>
        </w:rPr>
        <w:t xml:space="preserve">Brazilian Translations of </w:t>
      </w:r>
      <w:r w:rsidRPr="00243CE9">
        <w:rPr>
          <w:i/>
          <w:w w:val="90"/>
        </w:rPr>
        <w:t>Ulysses</w:t>
      </w:r>
      <w:r w:rsidRPr="00243CE9">
        <w:rPr>
          <w:w w:val="90"/>
        </w:rPr>
        <w:t xml:space="preserve">,” </w:t>
      </w:r>
      <w:r w:rsidRPr="00243CE9">
        <w:rPr>
          <w:i/>
          <w:w w:val="90"/>
        </w:rPr>
        <w:t>Irish</w:t>
      </w:r>
      <w:r w:rsidRPr="00243CE9">
        <w:rPr>
          <w:i/>
          <w:spacing w:val="-2"/>
          <w:w w:val="90"/>
        </w:rPr>
        <w:t xml:space="preserve"> </w:t>
      </w:r>
      <w:r w:rsidRPr="00243CE9">
        <w:rPr>
          <w:i/>
          <w:w w:val="90"/>
        </w:rPr>
        <w:t>Migration Studies</w:t>
      </w:r>
      <w:r w:rsidRPr="00243CE9">
        <w:rPr>
          <w:i/>
          <w:spacing w:val="-2"/>
          <w:w w:val="90"/>
        </w:rPr>
        <w:t xml:space="preserve"> </w:t>
      </w:r>
      <w:r w:rsidRPr="00243CE9">
        <w:rPr>
          <w:i/>
          <w:w w:val="90"/>
        </w:rPr>
        <w:t>in Latin</w:t>
      </w:r>
      <w:r w:rsidRPr="00243CE9">
        <w:rPr>
          <w:i/>
          <w:spacing w:val="-4"/>
          <w:w w:val="90"/>
        </w:rPr>
        <w:t xml:space="preserve"> </w:t>
      </w:r>
      <w:r w:rsidRPr="00243CE9">
        <w:rPr>
          <w:i/>
          <w:w w:val="90"/>
        </w:rPr>
        <w:t xml:space="preserve">America </w:t>
      </w:r>
      <w:r w:rsidRPr="00243CE9">
        <w:rPr>
          <w:spacing w:val="-2"/>
        </w:rPr>
        <w:t>(Migration</w:t>
      </w:r>
      <w:r w:rsidRPr="00243CE9">
        <w:rPr>
          <w:spacing w:val="-10"/>
        </w:rPr>
        <w:t xml:space="preserve"> </w:t>
      </w:r>
      <w:r w:rsidRPr="00243CE9">
        <w:rPr>
          <w:spacing w:val="-2"/>
        </w:rPr>
        <w:t>Memories</w:t>
      </w:r>
      <w:r w:rsidRPr="00243CE9">
        <w:rPr>
          <w:spacing w:val="-10"/>
        </w:rPr>
        <w:t xml:space="preserve"> </w:t>
      </w:r>
      <w:r w:rsidRPr="00243CE9">
        <w:rPr>
          <w:spacing w:val="-2"/>
        </w:rPr>
        <w:t>in</w:t>
      </w:r>
      <w:r w:rsidRPr="00243CE9">
        <w:rPr>
          <w:spacing w:val="-10"/>
        </w:rPr>
        <w:t xml:space="preserve"> </w:t>
      </w:r>
      <w:r w:rsidRPr="00243CE9">
        <w:rPr>
          <w:spacing w:val="-2"/>
        </w:rPr>
        <w:t>Times</w:t>
      </w:r>
      <w:r w:rsidRPr="00243CE9">
        <w:rPr>
          <w:spacing w:val="-10"/>
        </w:rPr>
        <w:t xml:space="preserve"> </w:t>
      </w:r>
      <w:r w:rsidRPr="00243CE9">
        <w:rPr>
          <w:spacing w:val="-2"/>
        </w:rPr>
        <w:t>of</w:t>
      </w:r>
      <w:r w:rsidRPr="00243CE9">
        <w:rPr>
          <w:spacing w:val="-10"/>
        </w:rPr>
        <w:t xml:space="preserve"> </w:t>
      </w:r>
      <w:r w:rsidRPr="00243CE9">
        <w:rPr>
          <w:spacing w:val="-2"/>
        </w:rPr>
        <w:t>Change</w:t>
      </w:r>
      <w:r w:rsidRPr="00243CE9">
        <w:rPr>
          <w:spacing w:val="-11"/>
        </w:rPr>
        <w:t xml:space="preserve"> </w:t>
      </w:r>
      <w:r w:rsidRPr="00243CE9">
        <w:rPr>
          <w:spacing w:val="-2"/>
        </w:rPr>
        <w:t>issue),</w:t>
      </w:r>
      <w:r w:rsidRPr="00243CE9">
        <w:rPr>
          <w:spacing w:val="35"/>
        </w:rPr>
        <w:t xml:space="preserve"> </w:t>
      </w:r>
      <w:r w:rsidRPr="00243CE9">
        <w:rPr>
          <w:spacing w:val="-2"/>
        </w:rPr>
        <w:t>Volume</w:t>
      </w:r>
      <w:r w:rsidRPr="00243CE9">
        <w:rPr>
          <w:spacing w:val="-11"/>
        </w:rPr>
        <w:t xml:space="preserve"> </w:t>
      </w:r>
      <w:r w:rsidRPr="00243CE9">
        <w:rPr>
          <w:spacing w:val="-2"/>
        </w:rPr>
        <w:t>10</w:t>
      </w:r>
      <w:r w:rsidRPr="00243CE9">
        <w:rPr>
          <w:spacing w:val="-10"/>
        </w:rPr>
        <w:t xml:space="preserve"> </w:t>
      </w:r>
      <w:r w:rsidRPr="00243CE9">
        <w:rPr>
          <w:spacing w:val="-2"/>
        </w:rPr>
        <w:t>(December</w:t>
      </w:r>
      <w:r w:rsidRPr="00243CE9">
        <w:rPr>
          <w:spacing w:val="-12"/>
        </w:rPr>
        <w:t xml:space="preserve"> </w:t>
      </w:r>
      <w:r w:rsidRPr="00243CE9">
        <w:rPr>
          <w:spacing w:val="-2"/>
        </w:rPr>
        <w:t>2023):</w:t>
      </w:r>
      <w:r w:rsidRPr="00243CE9">
        <w:rPr>
          <w:spacing w:val="-6"/>
        </w:rPr>
        <w:t xml:space="preserve"> </w:t>
      </w:r>
      <w:r w:rsidRPr="00243CE9">
        <w:rPr>
          <w:spacing w:val="-2"/>
        </w:rPr>
        <w:t>148-163. https://irlandeses.org/wp-content/uploads/2024/02/IMSLA-Vol-10-Camille-Vilela-Jones.pdf</w:t>
      </w:r>
    </w:p>
    <w:p w14:paraId="5C3B030C" w14:textId="77777777" w:rsidR="005D6F13" w:rsidRPr="00243CE9" w:rsidRDefault="00000000">
      <w:pPr>
        <w:pStyle w:val="BodyText"/>
        <w:spacing w:before="268"/>
        <w:ind w:left="856" w:right="848"/>
        <w:rPr>
          <w:rFonts w:ascii="Garamond" w:hAnsi="Garamond"/>
        </w:rPr>
      </w:pPr>
      <w:r w:rsidRPr="00243CE9">
        <w:t>“</w:t>
      </w:r>
      <w:proofErr w:type="spellStart"/>
      <w:r w:rsidRPr="00243CE9">
        <w:t>Censura</w:t>
      </w:r>
      <w:proofErr w:type="spellEnd"/>
      <w:r w:rsidRPr="00243CE9">
        <w:rPr>
          <w:spacing w:val="-10"/>
        </w:rPr>
        <w:t xml:space="preserve"> </w:t>
      </w:r>
      <w:r w:rsidRPr="00243CE9">
        <w:t>e</w:t>
      </w:r>
      <w:r w:rsidRPr="00243CE9">
        <w:rPr>
          <w:spacing w:val="-11"/>
        </w:rPr>
        <w:t xml:space="preserve"> </w:t>
      </w:r>
      <w:r w:rsidRPr="00243CE9">
        <w:t>James</w:t>
      </w:r>
      <w:r w:rsidRPr="00243CE9">
        <w:rPr>
          <w:spacing w:val="-10"/>
        </w:rPr>
        <w:t xml:space="preserve"> </w:t>
      </w:r>
      <w:r w:rsidRPr="00243CE9">
        <w:t>Joyce:</w:t>
      </w:r>
      <w:r w:rsidRPr="00243CE9">
        <w:rPr>
          <w:spacing w:val="-15"/>
        </w:rPr>
        <w:t xml:space="preserve"> </w:t>
      </w:r>
      <w:r w:rsidRPr="00243CE9">
        <w:t>a</w:t>
      </w:r>
      <w:r w:rsidRPr="00243CE9">
        <w:rPr>
          <w:spacing w:val="-10"/>
        </w:rPr>
        <w:t xml:space="preserve"> </w:t>
      </w:r>
      <w:proofErr w:type="spellStart"/>
      <w:r w:rsidRPr="00243CE9">
        <w:t>publicação</w:t>
      </w:r>
      <w:proofErr w:type="spellEnd"/>
      <w:r w:rsidRPr="00243CE9">
        <w:rPr>
          <w:spacing w:val="-10"/>
        </w:rPr>
        <w:t xml:space="preserve"> </w:t>
      </w:r>
      <w:r w:rsidRPr="00243CE9">
        <w:t>de</w:t>
      </w:r>
      <w:r w:rsidRPr="00243CE9">
        <w:rPr>
          <w:spacing w:val="-11"/>
        </w:rPr>
        <w:t xml:space="preserve"> </w:t>
      </w:r>
      <w:r w:rsidRPr="00243CE9">
        <w:t>Ulisses</w:t>
      </w:r>
      <w:r w:rsidRPr="00243CE9">
        <w:rPr>
          <w:spacing w:val="-14"/>
        </w:rPr>
        <w:t xml:space="preserve"> </w:t>
      </w:r>
      <w:proofErr w:type="spellStart"/>
      <w:r w:rsidRPr="00243CE9">
        <w:t>nos</w:t>
      </w:r>
      <w:proofErr w:type="spellEnd"/>
      <w:r w:rsidRPr="00243CE9">
        <w:rPr>
          <w:spacing w:val="-10"/>
        </w:rPr>
        <w:t xml:space="preserve"> </w:t>
      </w:r>
      <w:proofErr w:type="spellStart"/>
      <w:r w:rsidRPr="00243CE9">
        <w:t>Estados</w:t>
      </w:r>
      <w:proofErr w:type="spellEnd"/>
      <w:r w:rsidRPr="00243CE9">
        <w:rPr>
          <w:spacing w:val="-10"/>
        </w:rPr>
        <w:t xml:space="preserve"> </w:t>
      </w:r>
      <w:r w:rsidRPr="00243CE9">
        <w:t>Unidos</w:t>
      </w:r>
      <w:r w:rsidRPr="00243CE9">
        <w:rPr>
          <w:spacing w:val="-10"/>
        </w:rPr>
        <w:t xml:space="preserve"> </w:t>
      </w:r>
      <w:r w:rsidRPr="00243CE9">
        <w:t>e</w:t>
      </w:r>
      <w:r w:rsidRPr="00243CE9">
        <w:rPr>
          <w:spacing w:val="-11"/>
        </w:rPr>
        <w:t xml:space="preserve"> </w:t>
      </w:r>
      <w:proofErr w:type="spellStart"/>
      <w:r w:rsidRPr="00243CE9">
        <w:t>na</w:t>
      </w:r>
      <w:proofErr w:type="spellEnd"/>
      <w:r w:rsidRPr="00243CE9">
        <w:rPr>
          <w:spacing w:val="-10"/>
        </w:rPr>
        <w:t xml:space="preserve"> </w:t>
      </w:r>
      <w:r w:rsidRPr="00243CE9">
        <w:t>Europa,”</w:t>
      </w:r>
      <w:r w:rsidRPr="00243CE9">
        <w:rPr>
          <w:spacing w:val="-14"/>
        </w:rPr>
        <w:t xml:space="preserve"> </w:t>
      </w:r>
      <w:r w:rsidRPr="00243CE9">
        <w:t>her translation</w:t>
      </w:r>
      <w:r w:rsidRPr="00243CE9">
        <w:rPr>
          <w:spacing w:val="-9"/>
        </w:rPr>
        <w:t xml:space="preserve"> </w:t>
      </w:r>
      <w:r w:rsidRPr="00243CE9">
        <w:t>of</w:t>
      </w:r>
      <w:r w:rsidRPr="00243CE9">
        <w:rPr>
          <w:spacing w:val="-9"/>
        </w:rPr>
        <w:t xml:space="preserve"> </w:t>
      </w:r>
      <w:r w:rsidRPr="00243CE9">
        <w:t>part</w:t>
      </w:r>
      <w:r w:rsidRPr="00243CE9">
        <w:rPr>
          <w:spacing w:val="-11"/>
        </w:rPr>
        <w:t xml:space="preserve"> </w:t>
      </w:r>
      <w:r w:rsidRPr="00243CE9">
        <w:t>of</w:t>
      </w:r>
      <w:r w:rsidRPr="00243CE9">
        <w:rPr>
          <w:spacing w:val="-9"/>
        </w:rPr>
        <w:t xml:space="preserve"> </w:t>
      </w:r>
      <w:r w:rsidRPr="00243CE9">
        <w:t>her</w:t>
      </w:r>
      <w:r w:rsidRPr="00243CE9">
        <w:rPr>
          <w:spacing w:val="-7"/>
        </w:rPr>
        <w:t xml:space="preserve"> </w:t>
      </w:r>
      <w:r w:rsidRPr="00243CE9">
        <w:t>dissertation</w:t>
      </w:r>
      <w:r w:rsidRPr="00243CE9">
        <w:rPr>
          <w:spacing w:val="-5"/>
        </w:rPr>
        <w:t xml:space="preserve"> </w:t>
      </w:r>
      <w:r w:rsidRPr="00243CE9">
        <w:t>research</w:t>
      </w:r>
      <w:r w:rsidRPr="00243CE9">
        <w:rPr>
          <w:spacing w:val="-5"/>
        </w:rPr>
        <w:t xml:space="preserve"> </w:t>
      </w:r>
      <w:r w:rsidRPr="00243CE9">
        <w:t>published</w:t>
      </w:r>
      <w:r w:rsidRPr="00243CE9">
        <w:rPr>
          <w:spacing w:val="-6"/>
        </w:rPr>
        <w:t xml:space="preserve"> </w:t>
      </w:r>
      <w:r w:rsidRPr="00243CE9">
        <w:t>in</w:t>
      </w:r>
      <w:r w:rsidRPr="00243CE9">
        <w:rPr>
          <w:spacing w:val="-5"/>
        </w:rPr>
        <w:t xml:space="preserve"> </w:t>
      </w:r>
      <w:proofErr w:type="spellStart"/>
      <w:r w:rsidRPr="00243CE9">
        <w:t>Qoupus</w:t>
      </w:r>
      <w:proofErr w:type="spellEnd"/>
      <w:r w:rsidRPr="00243CE9">
        <w:t>,</w:t>
      </w:r>
      <w:r w:rsidRPr="00243CE9">
        <w:rPr>
          <w:spacing w:val="-9"/>
        </w:rPr>
        <w:t xml:space="preserve"> </w:t>
      </w:r>
      <w:r w:rsidRPr="00243CE9">
        <w:t>Vol</w:t>
      </w:r>
      <w:r w:rsidRPr="00243CE9">
        <w:rPr>
          <w:spacing w:val="-6"/>
        </w:rPr>
        <w:t xml:space="preserve"> </w:t>
      </w:r>
      <w:r w:rsidRPr="00243CE9">
        <w:t>12,</w:t>
      </w:r>
      <w:r w:rsidRPr="00243CE9">
        <w:rPr>
          <w:spacing w:val="-5"/>
        </w:rPr>
        <w:t xml:space="preserve"> </w:t>
      </w:r>
      <w:r w:rsidRPr="00243CE9">
        <w:t>No.</w:t>
      </w:r>
      <w:r w:rsidRPr="00243CE9">
        <w:rPr>
          <w:spacing w:val="-9"/>
        </w:rPr>
        <w:t xml:space="preserve"> </w:t>
      </w:r>
      <w:r w:rsidRPr="00243CE9">
        <w:t>2</w:t>
      </w:r>
      <w:r w:rsidRPr="00243CE9">
        <w:rPr>
          <w:spacing w:val="-5"/>
        </w:rPr>
        <w:t xml:space="preserve"> </w:t>
      </w:r>
      <w:r w:rsidRPr="00243CE9">
        <w:t xml:space="preserve">(Junho </w:t>
      </w:r>
      <w:r w:rsidRPr="00243CE9">
        <w:rPr>
          <w:spacing w:val="-2"/>
        </w:rPr>
        <w:t>2022):</w:t>
      </w:r>
      <w:r w:rsidRPr="00243CE9">
        <w:rPr>
          <w:spacing w:val="-11"/>
        </w:rPr>
        <w:t xml:space="preserve"> </w:t>
      </w:r>
      <w:r w:rsidRPr="00243CE9">
        <w:rPr>
          <w:spacing w:val="-2"/>
        </w:rPr>
        <w:t>77-88</w:t>
      </w:r>
      <w:r w:rsidRPr="00243CE9">
        <w:rPr>
          <w:spacing w:val="-11"/>
        </w:rPr>
        <w:t xml:space="preserve"> </w:t>
      </w:r>
      <w:r w:rsidRPr="00243CE9">
        <w:rPr>
          <w:spacing w:val="-2"/>
        </w:rPr>
        <w:t>(Special</w:t>
      </w:r>
      <w:r w:rsidRPr="00243CE9">
        <w:rPr>
          <w:spacing w:val="-12"/>
        </w:rPr>
        <w:t xml:space="preserve"> </w:t>
      </w:r>
      <w:r w:rsidRPr="00243CE9">
        <w:rPr>
          <w:spacing w:val="-2"/>
        </w:rPr>
        <w:t>James</w:t>
      </w:r>
      <w:r w:rsidRPr="00243CE9">
        <w:rPr>
          <w:spacing w:val="-11"/>
        </w:rPr>
        <w:t xml:space="preserve"> </w:t>
      </w:r>
      <w:r w:rsidRPr="00243CE9">
        <w:rPr>
          <w:spacing w:val="-2"/>
        </w:rPr>
        <w:t>Joyce</w:t>
      </w:r>
      <w:r w:rsidRPr="00243CE9">
        <w:rPr>
          <w:spacing w:val="-12"/>
        </w:rPr>
        <w:t xml:space="preserve"> </w:t>
      </w:r>
      <w:r w:rsidRPr="00243CE9">
        <w:rPr>
          <w:spacing w:val="-2"/>
        </w:rPr>
        <w:t>issue):</w:t>
      </w:r>
      <w:r w:rsidRPr="00243CE9">
        <w:rPr>
          <w:spacing w:val="40"/>
        </w:rPr>
        <w:t xml:space="preserve"> </w:t>
      </w:r>
      <w:r w:rsidRPr="00243CE9">
        <w:rPr>
          <w:spacing w:val="-2"/>
        </w:rPr>
        <w:t>https://qorpuspget.paginas.ufsc.br/files/2022/06/Qorpus-v12-n2.pdf</w:t>
      </w:r>
    </w:p>
    <w:p w14:paraId="5EF0C357" w14:textId="77777777" w:rsidR="005D6F13" w:rsidRPr="00243CE9" w:rsidRDefault="00000000">
      <w:pPr>
        <w:pStyle w:val="BodyText"/>
        <w:spacing w:before="268"/>
        <w:ind w:left="856" w:right="1355"/>
        <w:rPr>
          <w:rFonts w:ascii="Garamond" w:hAnsi="Garamond"/>
        </w:rPr>
      </w:pPr>
      <w:r w:rsidRPr="00243CE9">
        <w:rPr>
          <w:w w:val="90"/>
        </w:rPr>
        <w:t>"Brazilian Joyce:</w:t>
      </w:r>
      <w:r w:rsidRPr="00243CE9">
        <w:rPr>
          <w:spacing w:val="-1"/>
          <w:w w:val="90"/>
        </w:rPr>
        <w:t xml:space="preserve"> </w:t>
      </w:r>
      <w:r w:rsidRPr="00243CE9">
        <w:rPr>
          <w:w w:val="90"/>
        </w:rPr>
        <w:t>An Analysis of Slang in the</w:t>
      </w:r>
      <w:r w:rsidRPr="00243CE9">
        <w:rPr>
          <w:spacing w:val="-2"/>
          <w:w w:val="90"/>
        </w:rPr>
        <w:t xml:space="preserve"> </w:t>
      </w:r>
      <w:r w:rsidRPr="00243CE9">
        <w:rPr>
          <w:w w:val="90"/>
        </w:rPr>
        <w:t xml:space="preserve">Brazilian Translations of </w:t>
      </w:r>
      <w:r w:rsidRPr="00243CE9">
        <w:rPr>
          <w:i/>
          <w:w w:val="90"/>
        </w:rPr>
        <w:t>Ulysses</w:t>
      </w:r>
      <w:r w:rsidRPr="00243CE9">
        <w:rPr>
          <w:w w:val="90"/>
        </w:rPr>
        <w:t xml:space="preserve">," </w:t>
      </w:r>
      <w:r w:rsidRPr="00243CE9">
        <w:rPr>
          <w:i/>
          <w:w w:val="90"/>
        </w:rPr>
        <w:t>James</w:t>
      </w:r>
      <w:r w:rsidRPr="00243CE9">
        <w:rPr>
          <w:i/>
          <w:spacing w:val="-3"/>
          <w:w w:val="90"/>
        </w:rPr>
        <w:t xml:space="preserve"> </w:t>
      </w:r>
      <w:r w:rsidRPr="00243CE9">
        <w:rPr>
          <w:i/>
          <w:w w:val="90"/>
        </w:rPr>
        <w:t xml:space="preserve">Joyce </w:t>
      </w:r>
      <w:r w:rsidRPr="00243CE9">
        <w:rPr>
          <w:i/>
          <w:spacing w:val="-4"/>
        </w:rPr>
        <w:t>Quarterly</w:t>
      </w:r>
      <w:r w:rsidRPr="00243CE9">
        <w:rPr>
          <w:spacing w:val="-4"/>
        </w:rPr>
        <w:t>.</w:t>
      </w:r>
      <w:r w:rsidRPr="00243CE9">
        <w:rPr>
          <w:spacing w:val="-11"/>
        </w:rPr>
        <w:t xml:space="preserve"> </w:t>
      </w:r>
      <w:r w:rsidRPr="00243CE9">
        <w:rPr>
          <w:spacing w:val="-4"/>
        </w:rPr>
        <w:t>Vol.</w:t>
      </w:r>
      <w:r w:rsidRPr="00243CE9">
        <w:rPr>
          <w:spacing w:val="-11"/>
        </w:rPr>
        <w:t xml:space="preserve"> </w:t>
      </w:r>
      <w:r w:rsidRPr="00243CE9">
        <w:rPr>
          <w:spacing w:val="-4"/>
        </w:rPr>
        <w:t>61,</w:t>
      </w:r>
      <w:r w:rsidRPr="00243CE9">
        <w:rPr>
          <w:spacing w:val="-11"/>
        </w:rPr>
        <w:t xml:space="preserve"> </w:t>
      </w:r>
      <w:r w:rsidRPr="00243CE9">
        <w:rPr>
          <w:spacing w:val="-4"/>
        </w:rPr>
        <w:t>no.</w:t>
      </w:r>
      <w:r w:rsidRPr="00243CE9">
        <w:rPr>
          <w:spacing w:val="-11"/>
        </w:rPr>
        <w:t xml:space="preserve"> </w:t>
      </w:r>
      <w:r w:rsidRPr="00243CE9">
        <w:rPr>
          <w:spacing w:val="-4"/>
        </w:rPr>
        <w:t>3-4</w:t>
      </w:r>
      <w:r w:rsidRPr="00243CE9">
        <w:rPr>
          <w:spacing w:val="-11"/>
        </w:rPr>
        <w:t xml:space="preserve"> </w:t>
      </w:r>
      <w:r w:rsidRPr="00243CE9">
        <w:rPr>
          <w:spacing w:val="-4"/>
        </w:rPr>
        <w:t>(Spring-Summer</w:t>
      </w:r>
      <w:r w:rsidRPr="00243CE9">
        <w:rPr>
          <w:spacing w:val="-10"/>
        </w:rPr>
        <w:t xml:space="preserve"> </w:t>
      </w:r>
      <w:r w:rsidRPr="00243CE9">
        <w:rPr>
          <w:spacing w:val="-4"/>
        </w:rPr>
        <w:t>2024),</w:t>
      </w:r>
      <w:r w:rsidRPr="00243CE9">
        <w:rPr>
          <w:spacing w:val="-11"/>
        </w:rPr>
        <w:t xml:space="preserve"> </w:t>
      </w:r>
      <w:r w:rsidRPr="00243CE9">
        <w:rPr>
          <w:spacing w:val="-4"/>
        </w:rPr>
        <w:t>pp.</w:t>
      </w:r>
      <w:r w:rsidRPr="00243CE9">
        <w:rPr>
          <w:spacing w:val="-9"/>
        </w:rPr>
        <w:t xml:space="preserve"> </w:t>
      </w:r>
      <w:r w:rsidRPr="00243CE9">
        <w:rPr>
          <w:spacing w:val="-4"/>
        </w:rPr>
        <w:t xml:space="preserve">257-275. </w:t>
      </w:r>
      <w:hyperlink r:id="rId322">
        <w:r w:rsidR="005D6F13" w:rsidRPr="00243CE9">
          <w:rPr>
            <w:rFonts w:ascii="Garamond" w:hAnsi="Garamond"/>
            <w:color w:val="0000FF"/>
            <w:spacing w:val="-2"/>
            <w:u w:val="single" w:color="0000FF"/>
          </w:rPr>
          <w:t>https://muse.jhu.edu/pub/80/article/941497/pdf</w:t>
        </w:r>
      </w:hyperlink>
      <w:r w:rsidRPr="00243CE9">
        <w:rPr>
          <w:spacing w:val="-2"/>
        </w:rPr>
        <w:t>]</w:t>
      </w:r>
    </w:p>
    <w:p w14:paraId="5582D498" w14:textId="77777777" w:rsidR="005D6F13" w:rsidRPr="00243CE9" w:rsidRDefault="00000000">
      <w:pPr>
        <w:spacing w:before="265"/>
        <w:ind w:left="280"/>
        <w:rPr>
          <w:rFonts w:ascii="Garamond" w:hAnsi="Garamond"/>
          <w:sz w:val="24"/>
        </w:rPr>
      </w:pPr>
      <w:r w:rsidRPr="00243CE9">
        <w:rPr>
          <w:b/>
        </w:rPr>
        <w:t>External</w:t>
      </w:r>
      <w:r w:rsidRPr="00243CE9">
        <w:rPr>
          <w:b/>
          <w:spacing w:val="-10"/>
        </w:rPr>
        <w:t xml:space="preserve"> </w:t>
      </w:r>
      <w:r w:rsidRPr="00243CE9">
        <w:rPr>
          <w:b/>
        </w:rPr>
        <w:t>Examiner,</w:t>
      </w:r>
      <w:r w:rsidRPr="00243CE9">
        <w:rPr>
          <w:b/>
          <w:spacing w:val="-9"/>
        </w:rPr>
        <w:t xml:space="preserve"> </w:t>
      </w:r>
      <w:r w:rsidRPr="00243CE9">
        <w:rPr>
          <w:b/>
        </w:rPr>
        <w:t>Ph.</w:t>
      </w:r>
      <w:r w:rsidRPr="00243CE9">
        <w:rPr>
          <w:b/>
          <w:spacing w:val="-13"/>
        </w:rPr>
        <w:t xml:space="preserve"> </w:t>
      </w:r>
      <w:r w:rsidRPr="00243CE9">
        <w:rPr>
          <w:b/>
        </w:rPr>
        <w:t>D</w:t>
      </w:r>
      <w:r w:rsidRPr="00243CE9">
        <w:rPr>
          <w:b/>
          <w:spacing w:val="-9"/>
        </w:rPr>
        <w:t xml:space="preserve"> </w:t>
      </w:r>
      <w:r w:rsidRPr="00243CE9">
        <w:rPr>
          <w:b/>
        </w:rPr>
        <w:t>and</w:t>
      </w:r>
      <w:r w:rsidRPr="00243CE9">
        <w:rPr>
          <w:b/>
          <w:spacing w:val="-9"/>
        </w:rPr>
        <w:t xml:space="preserve"> </w:t>
      </w:r>
      <w:r w:rsidRPr="00243CE9">
        <w:rPr>
          <w:b/>
        </w:rPr>
        <w:t>D.</w:t>
      </w:r>
      <w:r w:rsidRPr="00243CE9">
        <w:rPr>
          <w:b/>
          <w:spacing w:val="-9"/>
        </w:rPr>
        <w:t xml:space="preserve"> </w:t>
      </w:r>
      <w:r w:rsidRPr="00243CE9">
        <w:rPr>
          <w:b/>
        </w:rPr>
        <w:t>Phil.</w:t>
      </w:r>
      <w:r w:rsidRPr="00243CE9">
        <w:rPr>
          <w:b/>
          <w:spacing w:val="-5"/>
        </w:rPr>
        <w:t xml:space="preserve"> </w:t>
      </w:r>
      <w:r w:rsidRPr="00243CE9">
        <w:t>[Under</w:t>
      </w:r>
      <w:r w:rsidRPr="00243CE9">
        <w:rPr>
          <w:spacing w:val="-12"/>
        </w:rPr>
        <w:t xml:space="preserve"> </w:t>
      </w:r>
      <w:r w:rsidRPr="00243CE9">
        <w:t>the</w:t>
      </w:r>
      <w:r w:rsidRPr="00243CE9">
        <w:rPr>
          <w:spacing w:val="-14"/>
        </w:rPr>
        <w:t xml:space="preserve"> </w:t>
      </w:r>
      <w:r w:rsidRPr="00243CE9">
        <w:t>European</w:t>
      </w:r>
      <w:r w:rsidRPr="00243CE9">
        <w:rPr>
          <w:spacing w:val="-14"/>
        </w:rPr>
        <w:t xml:space="preserve"> </w:t>
      </w:r>
      <w:r w:rsidRPr="00243CE9">
        <w:t>and</w:t>
      </w:r>
      <w:r w:rsidRPr="00243CE9">
        <w:rPr>
          <w:spacing w:val="-15"/>
        </w:rPr>
        <w:t xml:space="preserve"> </w:t>
      </w:r>
      <w:r w:rsidRPr="00243CE9">
        <w:t>European-influenced</w:t>
      </w:r>
      <w:r w:rsidRPr="00243CE9">
        <w:rPr>
          <w:spacing w:val="-10"/>
        </w:rPr>
        <w:t xml:space="preserve"> </w:t>
      </w:r>
      <w:r w:rsidRPr="00243CE9">
        <w:t>Ph.</w:t>
      </w:r>
      <w:r w:rsidRPr="00243CE9">
        <w:rPr>
          <w:spacing w:val="-9"/>
        </w:rPr>
        <w:t xml:space="preserve"> </w:t>
      </w:r>
      <w:r w:rsidRPr="00243CE9">
        <w:t>D.</w:t>
      </w:r>
      <w:r w:rsidRPr="00243CE9">
        <w:rPr>
          <w:spacing w:val="-9"/>
        </w:rPr>
        <w:t xml:space="preserve"> </w:t>
      </w:r>
      <w:r w:rsidRPr="00243CE9">
        <w:rPr>
          <w:spacing w:val="-7"/>
        </w:rPr>
        <w:t>or</w:t>
      </w:r>
    </w:p>
    <w:p w14:paraId="1722ABF4" w14:textId="77777777" w:rsidR="005D6F13" w:rsidRPr="00243CE9" w:rsidRDefault="00000000">
      <w:pPr>
        <w:pStyle w:val="BodyText"/>
        <w:spacing w:before="1"/>
        <w:ind w:left="280" w:right="825"/>
        <w:rPr>
          <w:rFonts w:ascii="Garamond" w:hAnsi="Garamond"/>
        </w:rPr>
      </w:pPr>
      <w:r w:rsidRPr="00243CE9">
        <w:t>D.</w:t>
      </w:r>
      <w:r w:rsidRPr="00243CE9">
        <w:rPr>
          <w:spacing w:val="-15"/>
        </w:rPr>
        <w:t xml:space="preserve"> </w:t>
      </w:r>
      <w:r w:rsidRPr="00243CE9">
        <w:t>Phil.</w:t>
      </w:r>
      <w:r w:rsidRPr="00243CE9">
        <w:rPr>
          <w:spacing w:val="-15"/>
        </w:rPr>
        <w:t xml:space="preserve"> </w:t>
      </w:r>
      <w:r w:rsidRPr="00243CE9">
        <w:t>systems</w:t>
      </w:r>
      <w:r w:rsidRPr="00243CE9">
        <w:rPr>
          <w:spacing w:val="-15"/>
        </w:rPr>
        <w:t xml:space="preserve"> </w:t>
      </w:r>
      <w:r w:rsidRPr="00243CE9">
        <w:t>of</w:t>
      </w:r>
      <w:r w:rsidRPr="00243CE9">
        <w:rPr>
          <w:spacing w:val="-15"/>
        </w:rPr>
        <w:t xml:space="preserve"> </w:t>
      </w:r>
      <w:r w:rsidRPr="00243CE9">
        <w:t>terminal</w:t>
      </w:r>
      <w:r w:rsidRPr="00243CE9">
        <w:rPr>
          <w:spacing w:val="-15"/>
        </w:rPr>
        <w:t xml:space="preserve"> </w:t>
      </w:r>
      <w:r w:rsidRPr="00243CE9">
        <w:t>degrees</w:t>
      </w:r>
      <w:r w:rsidRPr="00243CE9">
        <w:rPr>
          <w:spacing w:val="-15"/>
        </w:rPr>
        <w:t xml:space="preserve"> </w:t>
      </w:r>
      <w:r w:rsidRPr="00243CE9">
        <w:t>in</w:t>
      </w:r>
      <w:r w:rsidRPr="00243CE9">
        <w:rPr>
          <w:spacing w:val="-15"/>
        </w:rPr>
        <w:t xml:space="preserve"> </w:t>
      </w:r>
      <w:r w:rsidRPr="00243CE9">
        <w:t>literature,</w:t>
      </w:r>
      <w:r w:rsidRPr="00243CE9">
        <w:rPr>
          <w:spacing w:val="-15"/>
        </w:rPr>
        <w:t xml:space="preserve"> </w:t>
      </w:r>
      <w:r w:rsidRPr="00243CE9">
        <w:t>the</w:t>
      </w:r>
      <w:r w:rsidRPr="00243CE9">
        <w:rPr>
          <w:spacing w:val="-15"/>
        </w:rPr>
        <w:t xml:space="preserve"> </w:t>
      </w:r>
      <w:r w:rsidRPr="00243CE9">
        <w:t>final</w:t>
      </w:r>
      <w:r w:rsidRPr="00243CE9">
        <w:rPr>
          <w:spacing w:val="-15"/>
        </w:rPr>
        <w:t xml:space="preserve"> </w:t>
      </w:r>
      <w:r w:rsidRPr="00243CE9">
        <w:t>evaluation</w:t>
      </w:r>
      <w:r w:rsidRPr="00243CE9">
        <w:rPr>
          <w:spacing w:val="-15"/>
        </w:rPr>
        <w:t xml:space="preserve"> </w:t>
      </w:r>
      <w:r w:rsidRPr="00243CE9">
        <w:t>of</w:t>
      </w:r>
      <w:r w:rsidRPr="00243CE9">
        <w:rPr>
          <w:spacing w:val="-15"/>
        </w:rPr>
        <w:t xml:space="preserve"> </w:t>
      </w:r>
      <w:r w:rsidRPr="00243CE9">
        <w:t>the</w:t>
      </w:r>
      <w:r w:rsidRPr="00243CE9">
        <w:rPr>
          <w:spacing w:val="-15"/>
        </w:rPr>
        <w:t xml:space="preserve"> </w:t>
      </w:r>
      <w:r w:rsidRPr="00243CE9">
        <w:t>dissertation</w:t>
      </w:r>
      <w:r w:rsidRPr="00243CE9">
        <w:rPr>
          <w:spacing w:val="-15"/>
        </w:rPr>
        <w:t xml:space="preserve"> </w:t>
      </w:r>
      <w:r w:rsidRPr="00243CE9">
        <w:t>is</w:t>
      </w:r>
      <w:r w:rsidRPr="00243CE9">
        <w:rPr>
          <w:spacing w:val="-15"/>
        </w:rPr>
        <w:t xml:space="preserve"> </w:t>
      </w:r>
      <w:r w:rsidRPr="00243CE9">
        <w:t>made</w:t>
      </w:r>
      <w:r w:rsidRPr="00243CE9">
        <w:rPr>
          <w:spacing w:val="-15"/>
        </w:rPr>
        <w:t xml:space="preserve"> </w:t>
      </w:r>
      <w:r w:rsidRPr="00243CE9">
        <w:t xml:space="preserve">by </w:t>
      </w:r>
      <w:r w:rsidRPr="00243CE9">
        <w:rPr>
          <w:spacing w:val="-2"/>
        </w:rPr>
        <w:t>an</w:t>
      </w:r>
      <w:r w:rsidRPr="00243CE9">
        <w:rPr>
          <w:spacing w:val="-13"/>
        </w:rPr>
        <w:t xml:space="preserve"> </w:t>
      </w:r>
      <w:r w:rsidRPr="00243CE9">
        <w:rPr>
          <w:spacing w:val="-2"/>
        </w:rPr>
        <w:t>“External</w:t>
      </w:r>
      <w:r w:rsidRPr="00243CE9">
        <w:rPr>
          <w:spacing w:val="-13"/>
        </w:rPr>
        <w:t xml:space="preserve"> </w:t>
      </w:r>
      <w:r w:rsidRPr="00243CE9">
        <w:rPr>
          <w:spacing w:val="-2"/>
        </w:rPr>
        <w:t>Examiner,”</w:t>
      </w:r>
      <w:r w:rsidRPr="00243CE9">
        <w:rPr>
          <w:spacing w:val="-13"/>
        </w:rPr>
        <w:t xml:space="preserve"> </w:t>
      </w:r>
      <w:r w:rsidRPr="00243CE9">
        <w:rPr>
          <w:spacing w:val="-2"/>
        </w:rPr>
        <w:t>who</w:t>
      </w:r>
      <w:r w:rsidRPr="00243CE9">
        <w:rPr>
          <w:spacing w:val="-13"/>
        </w:rPr>
        <w:t xml:space="preserve"> </w:t>
      </w:r>
      <w:r w:rsidRPr="00243CE9">
        <w:rPr>
          <w:spacing w:val="-2"/>
        </w:rPr>
        <w:t>is</w:t>
      </w:r>
      <w:r w:rsidRPr="00243CE9">
        <w:rPr>
          <w:spacing w:val="-13"/>
        </w:rPr>
        <w:t xml:space="preserve"> </w:t>
      </w:r>
      <w:r w:rsidRPr="00243CE9">
        <w:rPr>
          <w:spacing w:val="-2"/>
        </w:rPr>
        <w:t>a</w:t>
      </w:r>
      <w:r w:rsidRPr="00243CE9">
        <w:rPr>
          <w:spacing w:val="-12"/>
        </w:rPr>
        <w:t xml:space="preserve"> </w:t>
      </w:r>
      <w:r w:rsidRPr="00243CE9">
        <w:rPr>
          <w:spacing w:val="-2"/>
        </w:rPr>
        <w:t>disinterested</w:t>
      </w:r>
      <w:r w:rsidRPr="00243CE9">
        <w:rPr>
          <w:spacing w:val="-11"/>
        </w:rPr>
        <w:t xml:space="preserve"> </w:t>
      </w:r>
      <w:r w:rsidRPr="00243CE9">
        <w:rPr>
          <w:spacing w:val="-2"/>
        </w:rPr>
        <w:t>major</w:t>
      </w:r>
      <w:r w:rsidRPr="00243CE9">
        <w:rPr>
          <w:spacing w:val="-13"/>
        </w:rPr>
        <w:t xml:space="preserve"> </w:t>
      </w:r>
      <w:r w:rsidRPr="00243CE9">
        <w:rPr>
          <w:spacing w:val="-2"/>
        </w:rPr>
        <w:t>figure</w:t>
      </w:r>
      <w:r w:rsidRPr="00243CE9">
        <w:rPr>
          <w:spacing w:val="-11"/>
        </w:rPr>
        <w:t xml:space="preserve"> </w:t>
      </w:r>
      <w:r w:rsidRPr="00243CE9">
        <w:rPr>
          <w:spacing w:val="-2"/>
        </w:rPr>
        <w:t>in</w:t>
      </w:r>
      <w:r w:rsidRPr="00243CE9">
        <w:rPr>
          <w:spacing w:val="-10"/>
        </w:rPr>
        <w:t xml:space="preserve"> </w:t>
      </w:r>
      <w:r w:rsidRPr="00243CE9">
        <w:rPr>
          <w:spacing w:val="-2"/>
        </w:rPr>
        <w:t>the</w:t>
      </w:r>
      <w:r w:rsidRPr="00243CE9">
        <w:rPr>
          <w:spacing w:val="-13"/>
        </w:rPr>
        <w:t xml:space="preserve"> </w:t>
      </w:r>
      <w:r w:rsidRPr="00243CE9">
        <w:rPr>
          <w:spacing w:val="-2"/>
        </w:rPr>
        <w:t>field.</w:t>
      </w:r>
      <w:r w:rsidRPr="00243CE9">
        <w:rPr>
          <w:spacing w:val="35"/>
        </w:rPr>
        <w:t xml:space="preserve"> </w:t>
      </w:r>
      <w:r w:rsidRPr="00243CE9">
        <w:rPr>
          <w:spacing w:val="-2"/>
        </w:rPr>
        <w:t>The</w:t>
      </w:r>
      <w:r w:rsidRPr="00243CE9">
        <w:rPr>
          <w:spacing w:val="-13"/>
        </w:rPr>
        <w:t xml:space="preserve"> </w:t>
      </w:r>
      <w:r w:rsidRPr="00243CE9">
        <w:rPr>
          <w:spacing w:val="-2"/>
        </w:rPr>
        <w:t>appointment</w:t>
      </w:r>
      <w:r w:rsidRPr="00243CE9">
        <w:rPr>
          <w:spacing w:val="-11"/>
        </w:rPr>
        <w:t xml:space="preserve"> </w:t>
      </w:r>
      <w:r w:rsidRPr="00243CE9">
        <w:rPr>
          <w:spacing w:val="-2"/>
        </w:rPr>
        <w:t>is</w:t>
      </w:r>
      <w:r w:rsidRPr="00243CE9">
        <w:rPr>
          <w:spacing w:val="-10"/>
        </w:rPr>
        <w:t xml:space="preserve"> </w:t>
      </w:r>
      <w:r w:rsidRPr="00243CE9">
        <w:rPr>
          <w:spacing w:val="-2"/>
        </w:rPr>
        <w:t>usually made</w:t>
      </w:r>
      <w:r w:rsidRPr="00243CE9">
        <w:rPr>
          <w:spacing w:val="-15"/>
        </w:rPr>
        <w:t xml:space="preserve"> </w:t>
      </w:r>
      <w:r w:rsidRPr="00243CE9">
        <w:rPr>
          <w:spacing w:val="-2"/>
        </w:rPr>
        <w:t>by</w:t>
      </w:r>
      <w:r w:rsidRPr="00243CE9">
        <w:rPr>
          <w:spacing w:val="-13"/>
        </w:rPr>
        <w:t xml:space="preserve"> </w:t>
      </w:r>
      <w:r w:rsidRPr="00243CE9">
        <w:rPr>
          <w:spacing w:val="-2"/>
        </w:rPr>
        <w:t>the</w:t>
      </w:r>
      <w:r w:rsidRPr="00243CE9">
        <w:rPr>
          <w:spacing w:val="-13"/>
        </w:rPr>
        <w:t xml:space="preserve"> </w:t>
      </w:r>
      <w:r w:rsidRPr="00243CE9">
        <w:rPr>
          <w:spacing w:val="-2"/>
        </w:rPr>
        <w:t>University</w:t>
      </w:r>
      <w:r w:rsidRPr="00243CE9">
        <w:rPr>
          <w:spacing w:val="-13"/>
        </w:rPr>
        <w:t xml:space="preserve"> </w:t>
      </w:r>
      <w:r w:rsidRPr="00243CE9">
        <w:rPr>
          <w:spacing w:val="-2"/>
        </w:rPr>
        <w:t>Council,</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External</w:t>
      </w:r>
      <w:r w:rsidRPr="00243CE9">
        <w:rPr>
          <w:spacing w:val="-13"/>
        </w:rPr>
        <w:t xml:space="preserve"> </w:t>
      </w:r>
      <w:r w:rsidRPr="00243CE9">
        <w:rPr>
          <w:spacing w:val="-2"/>
        </w:rPr>
        <w:t>Examiner,</w:t>
      </w:r>
      <w:r w:rsidRPr="00243CE9">
        <w:rPr>
          <w:spacing w:val="-13"/>
        </w:rPr>
        <w:t xml:space="preserve"> </w:t>
      </w:r>
      <w:r w:rsidRPr="00243CE9">
        <w:rPr>
          <w:spacing w:val="-2"/>
        </w:rPr>
        <w:t>not</w:t>
      </w:r>
      <w:r w:rsidRPr="00243CE9">
        <w:rPr>
          <w:spacing w:val="-13"/>
        </w:rPr>
        <w:t xml:space="preserve"> </w:t>
      </w:r>
      <w:r w:rsidRPr="00243CE9">
        <w:rPr>
          <w:spacing w:val="-2"/>
        </w:rPr>
        <w:t>the</w:t>
      </w:r>
      <w:r w:rsidRPr="00243CE9">
        <w:rPr>
          <w:spacing w:val="-13"/>
        </w:rPr>
        <w:t xml:space="preserve"> </w:t>
      </w:r>
      <w:r w:rsidRPr="00243CE9">
        <w:rPr>
          <w:spacing w:val="-2"/>
        </w:rPr>
        <w:t>in-house</w:t>
      </w:r>
      <w:r w:rsidRPr="00243CE9">
        <w:rPr>
          <w:spacing w:val="-13"/>
        </w:rPr>
        <w:t xml:space="preserve"> </w:t>
      </w:r>
      <w:r w:rsidRPr="00243CE9">
        <w:rPr>
          <w:spacing w:val="-2"/>
        </w:rPr>
        <w:t>University</w:t>
      </w:r>
      <w:r w:rsidRPr="00243CE9">
        <w:rPr>
          <w:spacing w:val="-13"/>
        </w:rPr>
        <w:t xml:space="preserve"> </w:t>
      </w:r>
      <w:r w:rsidRPr="00243CE9">
        <w:rPr>
          <w:spacing w:val="-2"/>
        </w:rPr>
        <w:t xml:space="preserve">committee, </w:t>
      </w:r>
      <w:r w:rsidRPr="00243CE9">
        <w:t>finally</w:t>
      </w:r>
      <w:r w:rsidRPr="00243CE9">
        <w:rPr>
          <w:spacing w:val="-15"/>
        </w:rPr>
        <w:t xml:space="preserve"> </w:t>
      </w:r>
      <w:r w:rsidRPr="00243CE9">
        <w:t>decides</w:t>
      </w:r>
      <w:r w:rsidRPr="00243CE9">
        <w:rPr>
          <w:spacing w:val="-13"/>
        </w:rPr>
        <w:t xml:space="preserve"> </w:t>
      </w:r>
      <w:r w:rsidRPr="00243CE9">
        <w:t>if</w:t>
      </w:r>
      <w:r w:rsidRPr="00243CE9">
        <w:rPr>
          <w:spacing w:val="-11"/>
        </w:rPr>
        <w:t xml:space="preserve"> </w:t>
      </w:r>
      <w:r w:rsidRPr="00243CE9">
        <w:t>the</w:t>
      </w:r>
      <w:r w:rsidRPr="00243CE9">
        <w:rPr>
          <w:spacing w:val="-12"/>
        </w:rPr>
        <w:t xml:space="preserve"> </w:t>
      </w:r>
      <w:r w:rsidRPr="00243CE9">
        <w:t>degree</w:t>
      </w:r>
      <w:r w:rsidRPr="00243CE9">
        <w:rPr>
          <w:spacing w:val="-12"/>
        </w:rPr>
        <w:t xml:space="preserve"> </w:t>
      </w:r>
      <w:r w:rsidRPr="00243CE9">
        <w:t>is</w:t>
      </w:r>
      <w:r w:rsidRPr="00243CE9">
        <w:rPr>
          <w:spacing w:val="-11"/>
        </w:rPr>
        <w:t xml:space="preserve"> </w:t>
      </w:r>
      <w:r w:rsidRPr="00243CE9">
        <w:t>to</w:t>
      </w:r>
      <w:r w:rsidRPr="00243CE9">
        <w:rPr>
          <w:spacing w:val="-11"/>
        </w:rPr>
        <w:t xml:space="preserve"> </w:t>
      </w:r>
      <w:r w:rsidRPr="00243CE9">
        <w:t>be</w:t>
      </w:r>
      <w:r w:rsidRPr="00243CE9">
        <w:rPr>
          <w:spacing w:val="-15"/>
        </w:rPr>
        <w:t xml:space="preserve"> </w:t>
      </w:r>
      <w:r w:rsidRPr="00243CE9">
        <w:t>granted</w:t>
      </w:r>
      <w:r w:rsidRPr="00243CE9">
        <w:rPr>
          <w:spacing w:val="-12"/>
        </w:rPr>
        <w:t xml:space="preserve"> </w:t>
      </w:r>
      <w:r w:rsidRPr="00243CE9">
        <w:t>or</w:t>
      </w:r>
      <w:r w:rsidRPr="00243CE9">
        <w:rPr>
          <w:spacing w:val="-15"/>
        </w:rPr>
        <w:t xml:space="preserve"> </w:t>
      </w:r>
      <w:r w:rsidRPr="00243CE9">
        <w:t>not.</w:t>
      </w:r>
      <w:r w:rsidRPr="00243CE9">
        <w:rPr>
          <w:spacing w:val="37"/>
        </w:rPr>
        <w:t xml:space="preserve"> </w:t>
      </w:r>
      <w:r w:rsidRPr="00243CE9">
        <w:t>I</w:t>
      </w:r>
      <w:r w:rsidRPr="00243CE9">
        <w:rPr>
          <w:spacing w:val="-12"/>
        </w:rPr>
        <w:t xml:space="preserve"> </w:t>
      </w:r>
      <w:r w:rsidRPr="00243CE9">
        <w:t>have</w:t>
      </w:r>
      <w:r w:rsidRPr="00243CE9">
        <w:rPr>
          <w:spacing w:val="-12"/>
        </w:rPr>
        <w:t xml:space="preserve"> </w:t>
      </w:r>
      <w:r w:rsidRPr="00243CE9">
        <w:t>served</w:t>
      </w:r>
      <w:r w:rsidRPr="00243CE9">
        <w:rPr>
          <w:spacing w:val="-12"/>
        </w:rPr>
        <w:t xml:space="preserve"> </w:t>
      </w:r>
      <w:r w:rsidRPr="00243CE9">
        <w:t>in</w:t>
      </w:r>
      <w:r w:rsidRPr="00243CE9">
        <w:rPr>
          <w:spacing w:val="-11"/>
        </w:rPr>
        <w:t xml:space="preserve"> </w:t>
      </w:r>
      <w:r w:rsidRPr="00243CE9">
        <w:t>this</w:t>
      </w:r>
      <w:r w:rsidRPr="00243CE9">
        <w:rPr>
          <w:spacing w:val="-11"/>
        </w:rPr>
        <w:t xml:space="preserve"> </w:t>
      </w:r>
      <w:r w:rsidRPr="00243CE9">
        <w:t>capacity</w:t>
      </w:r>
      <w:r w:rsidRPr="00243CE9">
        <w:rPr>
          <w:spacing w:val="-15"/>
        </w:rPr>
        <w:t xml:space="preserve"> </w:t>
      </w:r>
      <w:r w:rsidRPr="00243CE9">
        <w:t>five</w:t>
      </w:r>
      <w:r w:rsidRPr="00243CE9">
        <w:rPr>
          <w:spacing w:val="-12"/>
        </w:rPr>
        <w:t xml:space="preserve"> </w:t>
      </w:r>
      <w:r w:rsidRPr="00243CE9">
        <w:t>times.]</w:t>
      </w:r>
    </w:p>
    <w:p w14:paraId="282B763A" w14:textId="77777777" w:rsidR="005D6F13" w:rsidRPr="00243CE9" w:rsidRDefault="00000000">
      <w:pPr>
        <w:pStyle w:val="ListParagraph"/>
        <w:numPr>
          <w:ilvl w:val="0"/>
          <w:numId w:val="33"/>
        </w:numPr>
        <w:spacing w:before="269"/>
        <w:ind w:left="856" w:right="929" w:hanging="576"/>
        <w:rPr>
          <w:rFonts w:ascii="Garamond" w:hAnsi="Garamond"/>
          <w:sz w:val="24"/>
        </w:rPr>
      </w:pPr>
      <w:r w:rsidRPr="00243CE9">
        <w:rPr>
          <w:spacing w:val="-4"/>
        </w:rPr>
        <w:t>Elizabeth</w:t>
      </w:r>
      <w:r w:rsidRPr="00243CE9">
        <w:rPr>
          <w:spacing w:val="-11"/>
        </w:rPr>
        <w:t xml:space="preserve"> </w:t>
      </w:r>
      <w:r w:rsidRPr="00243CE9">
        <w:rPr>
          <w:spacing w:val="-4"/>
        </w:rPr>
        <w:t>Ricketts,</w:t>
      </w:r>
      <w:r w:rsidRPr="00243CE9">
        <w:rPr>
          <w:spacing w:val="-11"/>
        </w:rPr>
        <w:t xml:space="preserve"> </w:t>
      </w:r>
      <w:r w:rsidRPr="00243CE9">
        <w:rPr>
          <w:spacing w:val="-4"/>
        </w:rPr>
        <w:t>Greeks,</w:t>
      </w:r>
      <w:r w:rsidRPr="00243CE9">
        <w:rPr>
          <w:spacing w:val="-11"/>
        </w:rPr>
        <w:t xml:space="preserve"> </w:t>
      </w:r>
      <w:r w:rsidRPr="00243CE9">
        <w:rPr>
          <w:spacing w:val="-4"/>
        </w:rPr>
        <w:t>Trojans,</w:t>
      </w:r>
      <w:r w:rsidRPr="00243CE9">
        <w:rPr>
          <w:spacing w:val="-11"/>
        </w:rPr>
        <w:t xml:space="preserve"> </w:t>
      </w:r>
      <w:r w:rsidRPr="00243CE9">
        <w:rPr>
          <w:spacing w:val="-4"/>
        </w:rPr>
        <w:t>Sovereignty</w:t>
      </w:r>
      <w:r w:rsidRPr="00243CE9">
        <w:rPr>
          <w:spacing w:val="-11"/>
        </w:rPr>
        <w:t xml:space="preserve"> </w:t>
      </w:r>
      <w:r w:rsidRPr="00243CE9">
        <w:rPr>
          <w:spacing w:val="-4"/>
        </w:rPr>
        <w:t>Goddesses,</w:t>
      </w:r>
      <w:r w:rsidRPr="00243CE9">
        <w:rPr>
          <w:spacing w:val="-11"/>
        </w:rPr>
        <w:t xml:space="preserve"> </w:t>
      </w:r>
      <w:r w:rsidRPr="00243CE9">
        <w:rPr>
          <w:spacing w:val="-4"/>
        </w:rPr>
        <w:t>and</w:t>
      </w:r>
      <w:r w:rsidRPr="00243CE9">
        <w:rPr>
          <w:spacing w:val="-11"/>
        </w:rPr>
        <w:t xml:space="preserve"> </w:t>
      </w:r>
      <w:r w:rsidRPr="00243CE9">
        <w:rPr>
          <w:spacing w:val="-4"/>
        </w:rPr>
        <w:t>Flying</w:t>
      </w:r>
      <w:r w:rsidRPr="00243CE9">
        <w:rPr>
          <w:spacing w:val="-11"/>
        </w:rPr>
        <w:t xml:space="preserve"> </w:t>
      </w:r>
      <w:r w:rsidRPr="00243CE9">
        <w:rPr>
          <w:spacing w:val="-4"/>
        </w:rPr>
        <w:t>Africans:</w:t>
      </w:r>
      <w:r w:rsidRPr="00243CE9">
        <w:rPr>
          <w:spacing w:val="-11"/>
        </w:rPr>
        <w:t xml:space="preserve"> </w:t>
      </w:r>
      <w:r w:rsidRPr="00243CE9">
        <w:rPr>
          <w:spacing w:val="-4"/>
        </w:rPr>
        <w:t>Subversive</w:t>
      </w:r>
      <w:r w:rsidRPr="00243CE9">
        <w:rPr>
          <w:spacing w:val="-11"/>
        </w:rPr>
        <w:t xml:space="preserve"> </w:t>
      </w:r>
      <w:r w:rsidRPr="00243CE9">
        <w:rPr>
          <w:spacing w:val="-4"/>
        </w:rPr>
        <w:t xml:space="preserve">Uses </w:t>
      </w:r>
      <w:r w:rsidRPr="00243CE9">
        <w:t>of</w:t>
      </w:r>
      <w:r w:rsidRPr="00243CE9">
        <w:rPr>
          <w:spacing w:val="-8"/>
        </w:rPr>
        <w:t xml:space="preserve"> </w:t>
      </w:r>
      <w:r w:rsidRPr="00243CE9">
        <w:t>Mythology</w:t>
      </w:r>
      <w:r w:rsidRPr="00243CE9">
        <w:rPr>
          <w:spacing w:val="-9"/>
        </w:rPr>
        <w:t xml:space="preserve"> </w:t>
      </w:r>
      <w:r w:rsidRPr="00243CE9">
        <w:t>to</w:t>
      </w:r>
      <w:r w:rsidRPr="00243CE9">
        <w:rPr>
          <w:spacing w:val="-8"/>
        </w:rPr>
        <w:t xml:space="preserve"> </w:t>
      </w:r>
      <w:r w:rsidRPr="00243CE9">
        <w:t>Critique</w:t>
      </w:r>
      <w:r w:rsidRPr="00243CE9">
        <w:rPr>
          <w:spacing w:val="-13"/>
        </w:rPr>
        <w:t xml:space="preserve"> </w:t>
      </w:r>
      <w:r w:rsidRPr="00243CE9">
        <w:t>Land</w:t>
      </w:r>
      <w:r w:rsidRPr="00243CE9">
        <w:rPr>
          <w:spacing w:val="-9"/>
        </w:rPr>
        <w:t xml:space="preserve"> </w:t>
      </w:r>
      <w:r w:rsidRPr="00243CE9">
        <w:t>Ownership</w:t>
      </w:r>
      <w:r w:rsidRPr="00243CE9">
        <w:rPr>
          <w:spacing w:val="-12"/>
        </w:rPr>
        <w:t xml:space="preserve"> </w:t>
      </w:r>
      <w:r w:rsidRPr="00243CE9">
        <w:t>and</w:t>
      </w:r>
      <w:r w:rsidRPr="00243CE9">
        <w:rPr>
          <w:spacing w:val="-9"/>
        </w:rPr>
        <w:t xml:space="preserve"> </w:t>
      </w:r>
      <w:r w:rsidRPr="00243CE9">
        <w:t>Dispossession</w:t>
      </w:r>
      <w:r w:rsidRPr="00243CE9">
        <w:rPr>
          <w:spacing w:val="-8"/>
        </w:rPr>
        <w:t xml:space="preserve"> </w:t>
      </w:r>
      <w:r w:rsidRPr="00243CE9">
        <w:t>in</w:t>
      </w:r>
      <w:r w:rsidRPr="00243CE9">
        <w:rPr>
          <w:spacing w:val="-12"/>
        </w:rPr>
        <w:t xml:space="preserve"> </w:t>
      </w:r>
      <w:r w:rsidRPr="00243CE9">
        <w:t>20</w:t>
      </w:r>
      <w:r w:rsidRPr="00243CE9">
        <w:rPr>
          <w:vertAlign w:val="superscript"/>
        </w:rPr>
        <w:t>th</w:t>
      </w:r>
      <w:r w:rsidRPr="00243CE9">
        <w:rPr>
          <w:spacing w:val="-11"/>
        </w:rPr>
        <w:t xml:space="preserve"> </w:t>
      </w:r>
      <w:r w:rsidRPr="00243CE9">
        <w:t>Century</w:t>
      </w:r>
      <w:r w:rsidRPr="00243CE9">
        <w:rPr>
          <w:spacing w:val="-9"/>
        </w:rPr>
        <w:t xml:space="preserve"> </w:t>
      </w:r>
      <w:r w:rsidRPr="00243CE9">
        <w:t>Irish</w:t>
      </w:r>
      <w:r w:rsidRPr="00243CE9">
        <w:rPr>
          <w:spacing w:val="-12"/>
        </w:rPr>
        <w:t xml:space="preserve"> </w:t>
      </w:r>
      <w:r w:rsidRPr="00243CE9">
        <w:t>and American</w:t>
      </w:r>
      <w:r w:rsidRPr="00243CE9">
        <w:rPr>
          <w:spacing w:val="-10"/>
        </w:rPr>
        <w:t xml:space="preserve"> </w:t>
      </w:r>
      <w:r w:rsidRPr="00243CE9">
        <w:t>Literature.</w:t>
      </w:r>
      <w:r w:rsidRPr="00243CE9">
        <w:rPr>
          <w:spacing w:val="39"/>
        </w:rPr>
        <w:t xml:space="preserve"> </w:t>
      </w:r>
      <w:r w:rsidRPr="00243CE9">
        <w:t>Department</w:t>
      </w:r>
      <w:r w:rsidRPr="00243CE9">
        <w:rPr>
          <w:spacing w:val="-15"/>
        </w:rPr>
        <w:t xml:space="preserve"> </w:t>
      </w:r>
      <w:r w:rsidRPr="00243CE9">
        <w:t>of</w:t>
      </w:r>
      <w:r w:rsidRPr="00243CE9">
        <w:rPr>
          <w:spacing w:val="-14"/>
        </w:rPr>
        <w:t xml:space="preserve"> </w:t>
      </w:r>
      <w:r w:rsidRPr="00243CE9">
        <w:t>English.</w:t>
      </w:r>
      <w:r w:rsidRPr="00243CE9">
        <w:rPr>
          <w:spacing w:val="39"/>
        </w:rPr>
        <w:t xml:space="preserve"> </w:t>
      </w:r>
      <w:r w:rsidRPr="00243CE9">
        <w:t>University</w:t>
      </w:r>
      <w:r w:rsidRPr="00243CE9">
        <w:rPr>
          <w:spacing w:val="-12"/>
        </w:rPr>
        <w:t xml:space="preserve"> </w:t>
      </w:r>
      <w:r w:rsidRPr="00243CE9">
        <w:t>of</w:t>
      </w:r>
      <w:r w:rsidRPr="00243CE9">
        <w:rPr>
          <w:spacing w:val="-10"/>
        </w:rPr>
        <w:t xml:space="preserve"> </w:t>
      </w:r>
      <w:r w:rsidRPr="00243CE9">
        <w:t>South</w:t>
      </w:r>
      <w:r w:rsidRPr="00243CE9">
        <w:rPr>
          <w:spacing w:val="-10"/>
        </w:rPr>
        <w:t xml:space="preserve"> </w:t>
      </w:r>
      <w:r w:rsidRPr="00243CE9">
        <w:t>Florida.</w:t>
      </w:r>
      <w:r w:rsidRPr="00243CE9">
        <w:rPr>
          <w:spacing w:val="39"/>
        </w:rPr>
        <w:t xml:space="preserve"> </w:t>
      </w:r>
      <w:r w:rsidRPr="00243CE9">
        <w:t>Prospectus approved 9 March 2019.</w:t>
      </w:r>
      <w:r w:rsidRPr="00243CE9">
        <w:rPr>
          <w:spacing w:val="40"/>
        </w:rPr>
        <w:t xml:space="preserve"> </w:t>
      </w:r>
      <w:hyperlink r:id="rId323">
        <w:r w:rsidR="005D6F13" w:rsidRPr="00243CE9">
          <w:rPr>
            <w:rFonts w:ascii="Garamond" w:hAnsi="Garamond"/>
            <w:color w:val="0000FF"/>
            <w:sz w:val="24"/>
            <w:u w:val="single" w:color="0000FF"/>
          </w:rPr>
          <w:t>https://digitalcommons.usf.edu/etd/8849/</w:t>
        </w:r>
      </w:hyperlink>
    </w:p>
    <w:p w14:paraId="26634698" w14:textId="77777777" w:rsidR="005D6F13" w:rsidRPr="00243CE9" w:rsidRDefault="00000000">
      <w:pPr>
        <w:pStyle w:val="ListParagraph"/>
        <w:numPr>
          <w:ilvl w:val="0"/>
          <w:numId w:val="33"/>
        </w:numPr>
        <w:spacing w:before="269"/>
        <w:ind w:right="942" w:hanging="541"/>
        <w:rPr>
          <w:rFonts w:ascii="Garamond" w:hAnsi="Garamond"/>
          <w:sz w:val="24"/>
        </w:rPr>
      </w:pPr>
      <w:r w:rsidRPr="00243CE9">
        <w:rPr>
          <w:w w:val="85"/>
        </w:rPr>
        <w:t xml:space="preserve">Paul Ardoin, </w:t>
      </w:r>
      <w:r w:rsidRPr="00243CE9">
        <w:rPr>
          <w:i/>
          <w:w w:val="85"/>
        </w:rPr>
        <w:t>Product and Process:</w:t>
      </w:r>
      <w:r w:rsidRPr="00243CE9">
        <w:rPr>
          <w:i/>
          <w:spacing w:val="40"/>
        </w:rPr>
        <w:t xml:space="preserve"> </w:t>
      </w:r>
      <w:r w:rsidRPr="00243CE9">
        <w:rPr>
          <w:i/>
          <w:w w:val="85"/>
        </w:rPr>
        <w:t xml:space="preserve">Making and Unmaking Films with Burroughs and Beckett, </w:t>
      </w:r>
      <w:r w:rsidRPr="00243CE9">
        <w:rPr>
          <w:w w:val="85"/>
        </w:rPr>
        <w:t xml:space="preserve">University of </w:t>
      </w:r>
      <w:r w:rsidRPr="00243CE9">
        <w:t>Antwerp, defended November 29, 2014.</w:t>
      </w:r>
    </w:p>
    <w:p w14:paraId="4997FF8C" w14:textId="77777777" w:rsidR="005D6F13" w:rsidRPr="00243CE9" w:rsidRDefault="00000000">
      <w:pPr>
        <w:pStyle w:val="BodyText"/>
        <w:spacing w:before="264"/>
        <w:ind w:left="360" w:right="144"/>
        <w:rPr>
          <w:rFonts w:ascii="Garamond" w:hAnsi="Garamond"/>
        </w:rPr>
      </w:pPr>
      <w:r w:rsidRPr="00243CE9">
        <w:rPr>
          <w:spacing w:val="-6"/>
        </w:rPr>
        <w:t>[Publications</w:t>
      </w:r>
      <w:r w:rsidRPr="00243CE9">
        <w:rPr>
          <w:spacing w:val="10"/>
        </w:rPr>
        <w:t xml:space="preserve"> </w:t>
      </w:r>
      <w:r w:rsidRPr="00243CE9">
        <w:rPr>
          <w:spacing w:val="-2"/>
        </w:rPr>
        <w:t>(Articles):</w:t>
      </w:r>
    </w:p>
    <w:p w14:paraId="67337EE4" w14:textId="77777777" w:rsidR="005D6F13" w:rsidRPr="00243CE9" w:rsidRDefault="00000000">
      <w:pPr>
        <w:pStyle w:val="ListParagraph"/>
        <w:numPr>
          <w:ilvl w:val="0"/>
          <w:numId w:val="17"/>
        </w:numPr>
        <w:ind w:left="1114" w:hanging="293"/>
        <w:rPr>
          <w:rFonts w:ascii="Garamond" w:hAnsi="Garamond"/>
          <w:sz w:val="24"/>
        </w:rPr>
      </w:pPr>
      <w:r w:rsidRPr="00243CE9">
        <w:rPr>
          <w:w w:val="85"/>
        </w:rPr>
        <w:t>“Beckett’s</w:t>
      </w:r>
      <w:r w:rsidRPr="00243CE9">
        <w:rPr>
          <w:spacing w:val="-6"/>
        </w:rPr>
        <w:t xml:space="preserve"> </w:t>
      </w:r>
      <w:r w:rsidRPr="00243CE9">
        <w:rPr>
          <w:i/>
          <w:w w:val="85"/>
        </w:rPr>
        <w:t>Film</w:t>
      </w:r>
      <w:r w:rsidRPr="00243CE9">
        <w:rPr>
          <w:w w:val="85"/>
        </w:rPr>
        <w:t>,”</w:t>
      </w:r>
      <w:r w:rsidRPr="00243CE9">
        <w:rPr>
          <w:spacing w:val="-7"/>
        </w:rPr>
        <w:t xml:space="preserve"> </w:t>
      </w:r>
      <w:r w:rsidRPr="00243CE9">
        <w:rPr>
          <w:i/>
          <w:w w:val="85"/>
        </w:rPr>
        <w:t>Angelaki:</w:t>
      </w:r>
      <w:r w:rsidRPr="00243CE9">
        <w:rPr>
          <w:i/>
          <w:spacing w:val="45"/>
        </w:rPr>
        <w:t xml:space="preserve"> </w:t>
      </w:r>
      <w:r w:rsidRPr="00243CE9">
        <w:rPr>
          <w:i/>
          <w:w w:val="85"/>
        </w:rPr>
        <w:t>Journal</w:t>
      </w:r>
      <w:r w:rsidRPr="00243CE9">
        <w:rPr>
          <w:i/>
          <w:spacing w:val="-7"/>
        </w:rPr>
        <w:t xml:space="preserve"> </w:t>
      </w:r>
      <w:r w:rsidRPr="00243CE9">
        <w:rPr>
          <w:i/>
          <w:w w:val="85"/>
        </w:rPr>
        <w:t>of</w:t>
      </w:r>
      <w:r w:rsidRPr="00243CE9">
        <w:rPr>
          <w:i/>
          <w:spacing w:val="-7"/>
        </w:rPr>
        <w:t xml:space="preserve"> </w:t>
      </w:r>
      <w:r w:rsidRPr="00243CE9">
        <w:rPr>
          <w:i/>
          <w:w w:val="85"/>
        </w:rPr>
        <w:t>the</w:t>
      </w:r>
      <w:r w:rsidRPr="00243CE9">
        <w:rPr>
          <w:i/>
          <w:spacing w:val="-9"/>
        </w:rPr>
        <w:t xml:space="preserve"> </w:t>
      </w:r>
      <w:r w:rsidRPr="00243CE9">
        <w:rPr>
          <w:i/>
          <w:w w:val="85"/>
        </w:rPr>
        <w:t>Theoretical</w:t>
      </w:r>
      <w:r w:rsidRPr="00243CE9">
        <w:rPr>
          <w:i/>
          <w:spacing w:val="-7"/>
        </w:rPr>
        <w:t xml:space="preserve"> </w:t>
      </w:r>
      <w:r w:rsidRPr="00243CE9">
        <w:rPr>
          <w:i/>
          <w:w w:val="85"/>
        </w:rPr>
        <w:t>Humanities</w:t>
      </w:r>
      <w:r w:rsidRPr="00243CE9">
        <w:rPr>
          <w:w w:val="85"/>
        </w:rPr>
        <w:t>,</w:t>
      </w:r>
      <w:r w:rsidRPr="00243CE9">
        <w:rPr>
          <w:spacing w:val="-3"/>
          <w:w w:val="85"/>
        </w:rPr>
        <w:t xml:space="preserve"> </w:t>
      </w:r>
      <w:r w:rsidRPr="00243CE9">
        <w:rPr>
          <w:spacing w:val="-2"/>
          <w:w w:val="85"/>
        </w:rPr>
        <w:t>20.4.</w:t>
      </w:r>
    </w:p>
    <w:p w14:paraId="3D97D349" w14:textId="77777777" w:rsidR="005D6F13" w:rsidRPr="00243CE9" w:rsidRDefault="00000000">
      <w:pPr>
        <w:pStyle w:val="ListParagraph"/>
        <w:numPr>
          <w:ilvl w:val="0"/>
          <w:numId w:val="17"/>
        </w:numPr>
        <w:ind w:left="1114" w:hanging="293"/>
        <w:rPr>
          <w:rFonts w:ascii="Garamond" w:hAnsi="Garamond"/>
          <w:sz w:val="24"/>
        </w:rPr>
      </w:pPr>
      <w:r w:rsidRPr="00243CE9">
        <w:rPr>
          <w:spacing w:val="-4"/>
        </w:rPr>
        <w:t>“Versions,</w:t>
      </w:r>
      <w:r w:rsidRPr="00243CE9">
        <w:rPr>
          <w:spacing w:val="-3"/>
        </w:rPr>
        <w:t xml:space="preserve"> </w:t>
      </w:r>
      <w:r w:rsidRPr="00243CE9">
        <w:rPr>
          <w:spacing w:val="-4"/>
        </w:rPr>
        <w:t>Cut-ups,</w:t>
      </w:r>
      <w:r w:rsidRPr="00243CE9">
        <w:rPr>
          <w:spacing w:val="-2"/>
        </w:rPr>
        <w:t xml:space="preserve"> </w:t>
      </w:r>
      <w:r w:rsidRPr="00243CE9">
        <w:rPr>
          <w:spacing w:val="-4"/>
        </w:rPr>
        <w:t xml:space="preserve">and </w:t>
      </w:r>
      <w:proofErr w:type="spellStart"/>
      <w:r w:rsidRPr="00243CE9">
        <w:rPr>
          <w:spacing w:val="-4"/>
        </w:rPr>
        <w:t>Bladerunners</w:t>
      </w:r>
      <w:proofErr w:type="spellEnd"/>
      <w:r w:rsidRPr="00243CE9">
        <w:rPr>
          <w:spacing w:val="-4"/>
        </w:rPr>
        <w:t>:</w:t>
      </w:r>
      <w:r w:rsidRPr="00243CE9">
        <w:rPr>
          <w:spacing w:val="48"/>
        </w:rPr>
        <w:t xml:space="preserve"> </w:t>
      </w:r>
      <w:r w:rsidRPr="00243CE9">
        <w:rPr>
          <w:spacing w:val="-4"/>
        </w:rPr>
        <w:t>Critique and Revision</w:t>
      </w:r>
      <w:r w:rsidRPr="00243CE9">
        <w:rPr>
          <w:spacing w:val="-2"/>
        </w:rPr>
        <w:t xml:space="preserve"> </w:t>
      </w:r>
      <w:r w:rsidRPr="00243CE9">
        <w:rPr>
          <w:spacing w:val="-4"/>
        </w:rPr>
        <w:t>in</w:t>
      </w:r>
      <w:r w:rsidRPr="00243CE9">
        <w:rPr>
          <w:spacing w:val="-3"/>
        </w:rPr>
        <w:t xml:space="preserve"> </w:t>
      </w:r>
      <w:r w:rsidRPr="00243CE9">
        <w:rPr>
          <w:spacing w:val="-4"/>
        </w:rPr>
        <w:t>Nourse</w:t>
      </w:r>
      <w:r w:rsidRPr="00243CE9">
        <w:rPr>
          <w:spacing w:val="-9"/>
        </w:rPr>
        <w:t xml:space="preserve"> </w:t>
      </w:r>
      <w:r w:rsidRPr="00243CE9">
        <w:rPr>
          <w:spacing w:val="-4"/>
        </w:rPr>
        <w:t>and</w:t>
      </w:r>
      <w:r w:rsidRPr="00243CE9">
        <w:rPr>
          <w:spacing w:val="-9"/>
        </w:rPr>
        <w:t xml:space="preserve"> </w:t>
      </w:r>
      <w:r w:rsidRPr="00243CE9">
        <w:rPr>
          <w:spacing w:val="-4"/>
        </w:rPr>
        <w:t>Burroughs.”</w:t>
      </w:r>
    </w:p>
    <w:p w14:paraId="049164ED" w14:textId="77777777" w:rsidR="005D6F13" w:rsidRPr="00243CE9" w:rsidRDefault="00000000">
      <w:pPr>
        <w:ind w:left="821"/>
        <w:rPr>
          <w:rFonts w:ascii="Garamond" w:hAnsi="Garamond"/>
          <w:sz w:val="24"/>
        </w:rPr>
      </w:pPr>
      <w:r w:rsidRPr="00243CE9">
        <w:rPr>
          <w:i/>
          <w:w w:val="90"/>
        </w:rPr>
        <w:t>Critique</w:t>
      </w:r>
      <w:r w:rsidRPr="00243CE9">
        <w:rPr>
          <w:w w:val="90"/>
        </w:rPr>
        <w:t>.</w:t>
      </w:r>
      <w:r w:rsidRPr="00243CE9">
        <w:rPr>
          <w:spacing w:val="37"/>
        </w:rPr>
        <w:t xml:space="preserve"> </w:t>
      </w:r>
      <w:r w:rsidRPr="00243CE9">
        <w:rPr>
          <w:w w:val="90"/>
        </w:rPr>
        <w:t>56.1</w:t>
      </w:r>
      <w:r w:rsidRPr="00243CE9">
        <w:rPr>
          <w:spacing w:val="-4"/>
          <w:w w:val="90"/>
        </w:rPr>
        <w:t xml:space="preserve"> </w:t>
      </w:r>
      <w:r w:rsidRPr="00243CE9">
        <w:rPr>
          <w:w w:val="90"/>
        </w:rPr>
        <w:t>(2015):</w:t>
      </w:r>
      <w:r w:rsidRPr="00243CE9">
        <w:rPr>
          <w:spacing w:val="-5"/>
          <w:w w:val="90"/>
        </w:rPr>
        <w:t xml:space="preserve"> </w:t>
      </w:r>
      <w:r w:rsidRPr="00243CE9">
        <w:rPr>
          <w:w w:val="90"/>
        </w:rPr>
        <w:t>108-</w:t>
      </w:r>
      <w:r w:rsidRPr="00243CE9">
        <w:rPr>
          <w:spacing w:val="-4"/>
          <w:w w:val="90"/>
        </w:rPr>
        <w:t>120.</w:t>
      </w:r>
    </w:p>
    <w:p w14:paraId="58D97D90" w14:textId="77777777" w:rsidR="005D6F13" w:rsidRPr="00243CE9" w:rsidRDefault="005D6F13">
      <w:pPr>
        <w:rPr>
          <w:rFonts w:ascii="Garamond" w:hAnsi="Garamond"/>
          <w:sz w:val="24"/>
        </w:rPr>
      </w:pPr>
    </w:p>
    <w:p w14:paraId="2AB2D042" w14:textId="77777777" w:rsidR="005D6F13" w:rsidRPr="00243CE9" w:rsidRDefault="00000000">
      <w:pPr>
        <w:pStyle w:val="ListParagraph"/>
        <w:numPr>
          <w:ilvl w:val="0"/>
          <w:numId w:val="17"/>
        </w:numPr>
        <w:spacing w:before="77"/>
        <w:ind w:left="821" w:right="1985" w:firstLine="0"/>
        <w:rPr>
          <w:rFonts w:ascii="Garamond" w:hAnsi="Garamond"/>
          <w:sz w:val="24"/>
        </w:rPr>
      </w:pPr>
      <w:r w:rsidRPr="00243CE9">
        <w:rPr>
          <w:w w:val="90"/>
        </w:rPr>
        <w:t xml:space="preserve">"Courage to be a writer": The Genesis of Burroughs's </w:t>
      </w:r>
      <w:r w:rsidRPr="00243CE9">
        <w:rPr>
          <w:i/>
          <w:w w:val="90"/>
        </w:rPr>
        <w:t>Blade Runner</w:t>
      </w:r>
      <w:r w:rsidRPr="00243CE9">
        <w:rPr>
          <w:w w:val="90"/>
        </w:rPr>
        <w:t>.</w:t>
      </w:r>
      <w:r w:rsidRPr="00243CE9">
        <w:rPr>
          <w:spacing w:val="40"/>
        </w:rPr>
        <w:t xml:space="preserve"> </w:t>
      </w:r>
      <w:r w:rsidRPr="00243CE9">
        <w:rPr>
          <w:i/>
          <w:w w:val="90"/>
        </w:rPr>
        <w:t xml:space="preserve">Papers of the </w:t>
      </w:r>
      <w:r w:rsidRPr="00243CE9">
        <w:rPr>
          <w:i/>
          <w:w w:val="85"/>
        </w:rPr>
        <w:t>Bibliographical Society of America</w:t>
      </w:r>
      <w:r w:rsidRPr="00243CE9">
        <w:rPr>
          <w:w w:val="85"/>
        </w:rPr>
        <w:t>, 109.1 (2015): 63-81.]</w:t>
      </w:r>
    </w:p>
    <w:p w14:paraId="28EC50BD" w14:textId="77777777" w:rsidR="005D6F13" w:rsidRPr="00243CE9" w:rsidRDefault="00000000">
      <w:pPr>
        <w:pStyle w:val="ListParagraph"/>
        <w:numPr>
          <w:ilvl w:val="0"/>
          <w:numId w:val="33"/>
        </w:numPr>
        <w:spacing w:before="269"/>
        <w:ind w:right="1528" w:hanging="541"/>
        <w:rPr>
          <w:rFonts w:ascii="Garamond" w:hAnsi="Garamond"/>
          <w:sz w:val="24"/>
        </w:rPr>
      </w:pPr>
      <w:r w:rsidRPr="00243CE9">
        <w:rPr>
          <w:w w:val="85"/>
        </w:rPr>
        <w:t xml:space="preserve">Justin Beplate, </w:t>
      </w:r>
      <w:r w:rsidRPr="00243CE9">
        <w:rPr>
          <w:i/>
          <w:w w:val="85"/>
        </w:rPr>
        <w:t>Remembering Possible Futures: Memory, Metaphor, Literature</w:t>
      </w:r>
      <w:r w:rsidRPr="00243CE9">
        <w:rPr>
          <w:w w:val="85"/>
        </w:rPr>
        <w:t xml:space="preserve">, University of Sydney, </w:t>
      </w:r>
      <w:r w:rsidRPr="00243CE9">
        <w:rPr>
          <w:w w:val="95"/>
        </w:rPr>
        <w:t>December 2002.</w:t>
      </w:r>
    </w:p>
    <w:p w14:paraId="0CE2378F" w14:textId="77777777" w:rsidR="005D6F13" w:rsidRPr="00243CE9" w:rsidRDefault="00000000">
      <w:pPr>
        <w:spacing w:before="270"/>
        <w:ind w:left="360" w:right="144"/>
        <w:rPr>
          <w:rFonts w:ascii="Garamond" w:hAnsi="Garamond"/>
          <w:sz w:val="24"/>
        </w:rPr>
      </w:pPr>
      <w:r w:rsidRPr="00243CE9">
        <w:rPr>
          <w:spacing w:val="-6"/>
        </w:rPr>
        <w:t>[One</w:t>
      </w:r>
      <w:r w:rsidRPr="00243CE9">
        <w:rPr>
          <w:spacing w:val="-9"/>
        </w:rPr>
        <w:t xml:space="preserve"> </w:t>
      </w:r>
      <w:r w:rsidRPr="00243CE9">
        <w:rPr>
          <w:spacing w:val="-6"/>
        </w:rPr>
        <w:t>Chapter</w:t>
      </w:r>
      <w:r w:rsidRPr="00243CE9">
        <w:rPr>
          <w:spacing w:val="-9"/>
        </w:rPr>
        <w:t xml:space="preserve"> </w:t>
      </w:r>
      <w:r w:rsidRPr="00243CE9">
        <w:rPr>
          <w:spacing w:val="-6"/>
        </w:rPr>
        <w:t>published</w:t>
      </w:r>
      <w:r w:rsidRPr="00243CE9">
        <w:rPr>
          <w:spacing w:val="-9"/>
        </w:rPr>
        <w:t xml:space="preserve"> </w:t>
      </w:r>
      <w:r w:rsidRPr="00243CE9">
        <w:rPr>
          <w:spacing w:val="-6"/>
        </w:rPr>
        <w:t>as</w:t>
      </w:r>
      <w:r w:rsidRPr="00243CE9">
        <w:rPr>
          <w:spacing w:val="-9"/>
        </w:rPr>
        <w:t xml:space="preserve"> </w:t>
      </w:r>
      <w:r w:rsidRPr="00243CE9">
        <w:rPr>
          <w:spacing w:val="-6"/>
        </w:rPr>
        <w:t>“This Little</w:t>
      </w:r>
      <w:r w:rsidRPr="00243CE9">
        <w:rPr>
          <w:spacing w:val="-7"/>
        </w:rPr>
        <w:t xml:space="preserve"> </w:t>
      </w:r>
      <w:r w:rsidRPr="00243CE9">
        <w:rPr>
          <w:spacing w:val="-6"/>
        </w:rPr>
        <w:t>Sound</w:t>
      </w:r>
      <w:r w:rsidRPr="00243CE9">
        <w:rPr>
          <w:spacing w:val="-7"/>
        </w:rPr>
        <w:t xml:space="preserve"> </w:t>
      </w:r>
      <w:r w:rsidRPr="00243CE9">
        <w:rPr>
          <w:spacing w:val="-6"/>
        </w:rPr>
        <w:t>Now</w:t>
      </w:r>
      <w:r w:rsidRPr="00243CE9">
        <w:rPr>
          <w:spacing w:val="-7"/>
        </w:rPr>
        <w:t xml:space="preserve"> </w:t>
      </w:r>
      <w:r w:rsidRPr="00243CE9">
        <w:rPr>
          <w:spacing w:val="-6"/>
        </w:rPr>
        <w:t>in</w:t>
      </w:r>
      <w:r w:rsidRPr="00243CE9">
        <w:rPr>
          <w:spacing w:val="-9"/>
        </w:rPr>
        <w:t xml:space="preserve"> </w:t>
      </w:r>
      <w:r w:rsidRPr="00243CE9">
        <w:rPr>
          <w:spacing w:val="-6"/>
        </w:rPr>
        <w:t>Beckett's</w:t>
      </w:r>
      <w:r w:rsidRPr="00243CE9">
        <w:rPr>
          <w:spacing w:val="-2"/>
        </w:rPr>
        <w:t xml:space="preserve"> </w:t>
      </w:r>
      <w:r w:rsidRPr="00243CE9">
        <w:rPr>
          <w:i/>
          <w:spacing w:val="-6"/>
        </w:rPr>
        <w:t>From</w:t>
      </w:r>
      <w:r w:rsidRPr="00243CE9">
        <w:rPr>
          <w:i/>
          <w:spacing w:val="-9"/>
        </w:rPr>
        <w:t xml:space="preserve"> </w:t>
      </w:r>
      <w:r w:rsidRPr="00243CE9">
        <w:rPr>
          <w:i/>
          <w:spacing w:val="-6"/>
        </w:rPr>
        <w:t>an</w:t>
      </w:r>
      <w:r w:rsidRPr="00243CE9">
        <w:rPr>
          <w:i/>
          <w:spacing w:val="-9"/>
        </w:rPr>
        <w:t xml:space="preserve"> </w:t>
      </w:r>
      <w:r w:rsidRPr="00243CE9">
        <w:rPr>
          <w:i/>
          <w:spacing w:val="-6"/>
        </w:rPr>
        <w:t>Abandoned Work</w:t>
      </w:r>
      <w:r w:rsidRPr="00243CE9">
        <w:rPr>
          <w:spacing w:val="-6"/>
        </w:rPr>
        <w:t xml:space="preserve">,” </w:t>
      </w:r>
      <w:r w:rsidRPr="00243CE9">
        <w:rPr>
          <w:i/>
          <w:w w:val="90"/>
        </w:rPr>
        <w:t xml:space="preserve">Journal of Beckett Studies </w:t>
      </w:r>
      <w:r w:rsidRPr="00243CE9">
        <w:rPr>
          <w:w w:val="90"/>
        </w:rPr>
        <w:t>11.2 (spring 2002):</w:t>
      </w:r>
      <w:r w:rsidRPr="00243CE9">
        <w:rPr>
          <w:spacing w:val="40"/>
        </w:rPr>
        <w:t xml:space="preserve"> </w:t>
      </w:r>
      <w:r w:rsidRPr="00243CE9">
        <w:rPr>
          <w:w w:val="90"/>
        </w:rPr>
        <w:t>57-74.]</w:t>
      </w:r>
    </w:p>
    <w:p w14:paraId="5D7A14B5" w14:textId="77777777" w:rsidR="005D6F13" w:rsidRPr="00243CE9" w:rsidRDefault="00000000">
      <w:pPr>
        <w:pStyle w:val="ListParagraph"/>
        <w:numPr>
          <w:ilvl w:val="0"/>
          <w:numId w:val="33"/>
        </w:numPr>
        <w:spacing w:before="269"/>
        <w:ind w:right="920" w:hanging="541"/>
        <w:rPr>
          <w:rFonts w:ascii="Garamond" w:hAnsi="Garamond"/>
          <w:sz w:val="24"/>
        </w:rPr>
      </w:pPr>
      <w:r w:rsidRPr="00243CE9">
        <w:rPr>
          <w:w w:val="90"/>
        </w:rPr>
        <w:t>David</w:t>
      </w:r>
      <w:r w:rsidRPr="00243CE9">
        <w:rPr>
          <w:spacing w:val="-8"/>
          <w:w w:val="90"/>
        </w:rPr>
        <w:t xml:space="preserve"> </w:t>
      </w:r>
      <w:r w:rsidRPr="00243CE9">
        <w:rPr>
          <w:w w:val="90"/>
        </w:rPr>
        <w:t>Wheatley,</w:t>
      </w:r>
      <w:r w:rsidRPr="00243CE9">
        <w:rPr>
          <w:spacing w:val="-6"/>
          <w:w w:val="90"/>
        </w:rPr>
        <w:t xml:space="preserve"> </w:t>
      </w:r>
      <w:r w:rsidRPr="00243CE9">
        <w:rPr>
          <w:w w:val="90"/>
        </w:rPr>
        <w:t>“</w:t>
      </w:r>
      <w:r w:rsidRPr="00243CE9">
        <w:rPr>
          <w:i/>
          <w:w w:val="90"/>
        </w:rPr>
        <w:t>The</w:t>
      </w:r>
      <w:r w:rsidRPr="00243CE9">
        <w:rPr>
          <w:i/>
          <w:spacing w:val="-2"/>
          <w:w w:val="90"/>
        </w:rPr>
        <w:t xml:space="preserve"> </w:t>
      </w:r>
      <w:r w:rsidRPr="00243CE9">
        <w:rPr>
          <w:i/>
          <w:w w:val="90"/>
        </w:rPr>
        <w:t>Whey</w:t>
      </w:r>
      <w:r w:rsidRPr="00243CE9">
        <w:rPr>
          <w:i/>
          <w:spacing w:val="-3"/>
          <w:w w:val="90"/>
        </w:rPr>
        <w:t xml:space="preserve"> </w:t>
      </w:r>
      <w:r w:rsidRPr="00243CE9">
        <w:rPr>
          <w:i/>
          <w:w w:val="90"/>
        </w:rPr>
        <w:t>of</w:t>
      </w:r>
      <w:r w:rsidRPr="00243CE9">
        <w:rPr>
          <w:i/>
          <w:spacing w:val="-1"/>
          <w:w w:val="90"/>
        </w:rPr>
        <w:t xml:space="preserve"> </w:t>
      </w:r>
      <w:r w:rsidRPr="00243CE9">
        <w:rPr>
          <w:i/>
          <w:w w:val="90"/>
        </w:rPr>
        <w:t>Words”:</w:t>
      </w:r>
      <w:r w:rsidRPr="00243CE9">
        <w:rPr>
          <w:i/>
          <w:spacing w:val="40"/>
        </w:rPr>
        <w:t xml:space="preserve"> </w:t>
      </w:r>
      <w:r w:rsidRPr="00243CE9">
        <w:rPr>
          <w:i/>
          <w:w w:val="90"/>
        </w:rPr>
        <w:t>Samuel</w:t>
      </w:r>
      <w:r w:rsidRPr="00243CE9">
        <w:rPr>
          <w:i/>
          <w:spacing w:val="-1"/>
          <w:w w:val="90"/>
        </w:rPr>
        <w:t xml:space="preserve"> </w:t>
      </w:r>
      <w:r w:rsidRPr="00243CE9">
        <w:rPr>
          <w:i/>
          <w:w w:val="90"/>
        </w:rPr>
        <w:t>Beckett’s</w:t>
      </w:r>
      <w:r w:rsidRPr="00243CE9">
        <w:rPr>
          <w:i/>
          <w:spacing w:val="-7"/>
          <w:w w:val="90"/>
        </w:rPr>
        <w:t xml:space="preserve"> </w:t>
      </w:r>
      <w:r w:rsidRPr="00243CE9">
        <w:rPr>
          <w:i/>
          <w:w w:val="90"/>
        </w:rPr>
        <w:t>Poetry</w:t>
      </w:r>
      <w:r w:rsidRPr="00243CE9">
        <w:rPr>
          <w:w w:val="90"/>
        </w:rPr>
        <w:t>,</w:t>
      </w:r>
      <w:r w:rsidRPr="00243CE9">
        <w:rPr>
          <w:spacing w:val="-1"/>
          <w:w w:val="90"/>
        </w:rPr>
        <w:t xml:space="preserve"> </w:t>
      </w:r>
      <w:r w:rsidRPr="00243CE9">
        <w:rPr>
          <w:w w:val="90"/>
        </w:rPr>
        <w:t>University</w:t>
      </w:r>
      <w:r w:rsidRPr="00243CE9">
        <w:rPr>
          <w:spacing w:val="-7"/>
          <w:w w:val="90"/>
        </w:rPr>
        <w:t xml:space="preserve"> </w:t>
      </w:r>
      <w:r w:rsidRPr="00243CE9">
        <w:rPr>
          <w:w w:val="90"/>
        </w:rPr>
        <w:t>of</w:t>
      </w:r>
      <w:r w:rsidRPr="00243CE9">
        <w:rPr>
          <w:spacing w:val="-1"/>
          <w:w w:val="90"/>
        </w:rPr>
        <w:t xml:space="preserve"> </w:t>
      </w:r>
      <w:r w:rsidRPr="00243CE9">
        <w:rPr>
          <w:w w:val="90"/>
        </w:rPr>
        <w:t>Dublin,</w:t>
      </w:r>
      <w:r w:rsidRPr="00243CE9">
        <w:rPr>
          <w:spacing w:val="-5"/>
          <w:w w:val="90"/>
        </w:rPr>
        <w:t xml:space="preserve"> </w:t>
      </w:r>
      <w:r w:rsidRPr="00243CE9">
        <w:rPr>
          <w:w w:val="90"/>
        </w:rPr>
        <w:t>Trinity</w:t>
      </w:r>
      <w:r w:rsidRPr="00243CE9">
        <w:rPr>
          <w:spacing w:val="-7"/>
          <w:w w:val="90"/>
        </w:rPr>
        <w:t xml:space="preserve"> </w:t>
      </w:r>
      <w:r w:rsidRPr="00243CE9">
        <w:rPr>
          <w:w w:val="90"/>
        </w:rPr>
        <w:t xml:space="preserve">College, </w:t>
      </w:r>
      <w:r w:rsidRPr="00243CE9">
        <w:t>February 1999.</w:t>
      </w:r>
    </w:p>
    <w:p w14:paraId="2F794097" w14:textId="77777777" w:rsidR="005D6F13" w:rsidRPr="00243CE9" w:rsidRDefault="00000000">
      <w:pPr>
        <w:spacing w:before="265"/>
        <w:ind w:left="360" w:right="144"/>
        <w:rPr>
          <w:rFonts w:ascii="Garamond" w:hAnsi="Garamond"/>
          <w:i/>
          <w:sz w:val="24"/>
        </w:rPr>
      </w:pPr>
      <w:r w:rsidRPr="00243CE9">
        <w:rPr>
          <w:w w:val="90"/>
        </w:rPr>
        <w:t>[Two</w:t>
      </w:r>
      <w:r w:rsidRPr="00243CE9">
        <w:rPr>
          <w:spacing w:val="-5"/>
        </w:rPr>
        <w:t xml:space="preserve"> </w:t>
      </w:r>
      <w:r w:rsidRPr="00243CE9">
        <w:rPr>
          <w:w w:val="90"/>
        </w:rPr>
        <w:t>chapters</w:t>
      </w:r>
      <w:r w:rsidRPr="00243CE9">
        <w:rPr>
          <w:spacing w:val="-2"/>
          <w:w w:val="90"/>
        </w:rPr>
        <w:t xml:space="preserve"> </w:t>
      </w:r>
      <w:r w:rsidRPr="00243CE9">
        <w:rPr>
          <w:w w:val="90"/>
        </w:rPr>
        <w:t>published:</w:t>
      </w:r>
      <w:r w:rsidRPr="00243CE9">
        <w:rPr>
          <w:spacing w:val="45"/>
        </w:rPr>
        <w:t xml:space="preserve"> </w:t>
      </w:r>
      <w:r w:rsidRPr="00243CE9">
        <w:rPr>
          <w:w w:val="90"/>
        </w:rPr>
        <w:t>“Beckett's</w:t>
      </w:r>
      <w:r w:rsidRPr="00243CE9">
        <w:rPr>
          <w:spacing w:val="1"/>
        </w:rPr>
        <w:t xml:space="preserve"> </w:t>
      </w:r>
      <w:proofErr w:type="spellStart"/>
      <w:r w:rsidRPr="00243CE9">
        <w:rPr>
          <w:i/>
          <w:w w:val="90"/>
        </w:rPr>
        <w:t>mirlitonnades</w:t>
      </w:r>
      <w:proofErr w:type="spellEnd"/>
      <w:r w:rsidRPr="00243CE9">
        <w:rPr>
          <w:w w:val="90"/>
        </w:rPr>
        <w:t>:</w:t>
      </w:r>
      <w:r w:rsidRPr="00243CE9">
        <w:rPr>
          <w:spacing w:val="-3"/>
          <w:w w:val="90"/>
        </w:rPr>
        <w:t xml:space="preserve"> </w:t>
      </w:r>
      <w:r w:rsidRPr="00243CE9">
        <w:rPr>
          <w:w w:val="90"/>
        </w:rPr>
        <w:t>A</w:t>
      </w:r>
      <w:r w:rsidRPr="00243CE9">
        <w:rPr>
          <w:spacing w:val="-4"/>
        </w:rPr>
        <w:t xml:space="preserve"> </w:t>
      </w:r>
      <w:r w:rsidRPr="00243CE9">
        <w:rPr>
          <w:w w:val="90"/>
        </w:rPr>
        <w:t>Manuscript</w:t>
      </w:r>
      <w:r w:rsidRPr="00243CE9">
        <w:rPr>
          <w:spacing w:val="-6"/>
        </w:rPr>
        <w:t xml:space="preserve"> </w:t>
      </w:r>
      <w:r w:rsidRPr="00243CE9">
        <w:rPr>
          <w:w w:val="90"/>
        </w:rPr>
        <w:t>Study”</w:t>
      </w:r>
      <w:r w:rsidRPr="00243CE9">
        <w:rPr>
          <w:spacing w:val="-2"/>
        </w:rPr>
        <w:t xml:space="preserve"> </w:t>
      </w:r>
      <w:r w:rsidRPr="00243CE9">
        <w:rPr>
          <w:i/>
          <w:w w:val="90"/>
        </w:rPr>
        <w:t>Journal</w:t>
      </w:r>
      <w:r w:rsidRPr="00243CE9">
        <w:rPr>
          <w:i/>
          <w:spacing w:val="-4"/>
        </w:rPr>
        <w:t xml:space="preserve"> </w:t>
      </w:r>
      <w:r w:rsidRPr="00243CE9">
        <w:rPr>
          <w:i/>
          <w:w w:val="90"/>
        </w:rPr>
        <w:t>of</w:t>
      </w:r>
      <w:r w:rsidRPr="00243CE9">
        <w:rPr>
          <w:i/>
          <w:spacing w:val="-4"/>
        </w:rPr>
        <w:t xml:space="preserve"> </w:t>
      </w:r>
      <w:r w:rsidRPr="00243CE9">
        <w:rPr>
          <w:i/>
          <w:w w:val="90"/>
        </w:rPr>
        <w:t>Beckett</w:t>
      </w:r>
      <w:r w:rsidRPr="00243CE9">
        <w:rPr>
          <w:i/>
          <w:spacing w:val="-6"/>
        </w:rPr>
        <w:t xml:space="preserve"> </w:t>
      </w:r>
      <w:r w:rsidRPr="00243CE9">
        <w:rPr>
          <w:i/>
          <w:spacing w:val="-2"/>
          <w:w w:val="90"/>
        </w:rPr>
        <w:t>Studies</w:t>
      </w:r>
    </w:p>
    <w:p w14:paraId="59AFBCB7" w14:textId="77777777" w:rsidR="005D6F13" w:rsidRPr="00243CE9" w:rsidRDefault="00000000">
      <w:pPr>
        <w:pStyle w:val="BodyText"/>
        <w:ind w:left="821"/>
        <w:rPr>
          <w:rFonts w:ascii="Garamond" w:hAnsi="Garamond"/>
        </w:rPr>
      </w:pPr>
      <w:r w:rsidRPr="00243CE9">
        <w:rPr>
          <w:w w:val="90"/>
        </w:rPr>
        <w:t>4.2</w:t>
      </w:r>
      <w:r w:rsidRPr="00243CE9">
        <w:rPr>
          <w:spacing w:val="12"/>
        </w:rPr>
        <w:t xml:space="preserve"> </w:t>
      </w:r>
      <w:r w:rsidRPr="00243CE9">
        <w:rPr>
          <w:w w:val="90"/>
        </w:rPr>
        <w:t>(spring</w:t>
      </w:r>
      <w:r w:rsidRPr="00243CE9">
        <w:rPr>
          <w:spacing w:val="18"/>
        </w:rPr>
        <w:t xml:space="preserve"> </w:t>
      </w:r>
      <w:r w:rsidRPr="00243CE9">
        <w:rPr>
          <w:w w:val="90"/>
        </w:rPr>
        <w:t>1995):</w:t>
      </w:r>
      <w:r w:rsidRPr="00243CE9">
        <w:rPr>
          <w:spacing w:val="12"/>
        </w:rPr>
        <w:t xml:space="preserve"> </w:t>
      </w:r>
      <w:r w:rsidRPr="00243CE9">
        <w:rPr>
          <w:w w:val="90"/>
        </w:rPr>
        <w:t>47-</w:t>
      </w:r>
      <w:r w:rsidRPr="00243CE9">
        <w:rPr>
          <w:spacing w:val="-5"/>
          <w:w w:val="90"/>
        </w:rPr>
        <w:t>75;</w:t>
      </w:r>
    </w:p>
    <w:p w14:paraId="45E7ACD8" w14:textId="77777777" w:rsidR="005D6F13" w:rsidRPr="00243CE9" w:rsidRDefault="00000000">
      <w:pPr>
        <w:spacing w:before="1"/>
        <w:ind w:left="821" w:right="1297"/>
        <w:rPr>
          <w:rFonts w:ascii="Garamond" w:hAnsi="Garamond"/>
          <w:sz w:val="24"/>
        </w:rPr>
      </w:pPr>
      <w:r w:rsidRPr="00243CE9">
        <w:rPr>
          <w:w w:val="90"/>
        </w:rPr>
        <w:lastRenderedPageBreak/>
        <w:t>“’He is a University Man, Of Course’:</w:t>
      </w:r>
      <w:r w:rsidRPr="00243CE9">
        <w:rPr>
          <w:spacing w:val="40"/>
        </w:rPr>
        <w:t xml:space="preserve"> </w:t>
      </w:r>
      <w:r w:rsidRPr="00243CE9">
        <w:rPr>
          <w:w w:val="90"/>
        </w:rPr>
        <w:t xml:space="preserve">Sourcing Quinn,” </w:t>
      </w:r>
      <w:r w:rsidRPr="00243CE9">
        <w:rPr>
          <w:i/>
          <w:w w:val="90"/>
        </w:rPr>
        <w:t xml:space="preserve">Journal of Beckett Studies </w:t>
      </w:r>
      <w:r w:rsidRPr="00243CE9">
        <w:rPr>
          <w:w w:val="90"/>
        </w:rPr>
        <w:t xml:space="preserve">4.2 (spring </w:t>
      </w:r>
      <w:r w:rsidRPr="00243CE9">
        <w:t>1995): 93-5.]</w:t>
      </w:r>
    </w:p>
    <w:p w14:paraId="63DEB7AD" w14:textId="77777777" w:rsidR="005D6F13" w:rsidRPr="00243CE9" w:rsidRDefault="00000000">
      <w:pPr>
        <w:pStyle w:val="ListParagraph"/>
        <w:numPr>
          <w:ilvl w:val="0"/>
          <w:numId w:val="33"/>
        </w:numPr>
        <w:spacing w:before="270"/>
        <w:ind w:right="830" w:hanging="541"/>
        <w:rPr>
          <w:rFonts w:ascii="Garamond" w:hAnsi="Garamond"/>
          <w:sz w:val="24"/>
        </w:rPr>
      </w:pPr>
      <w:r w:rsidRPr="00243CE9">
        <w:rPr>
          <w:w w:val="90"/>
        </w:rPr>
        <w:t>Michael</w:t>
      </w:r>
      <w:r w:rsidRPr="00243CE9">
        <w:rPr>
          <w:spacing w:val="-11"/>
          <w:w w:val="90"/>
        </w:rPr>
        <w:t xml:space="preserve"> </w:t>
      </w:r>
      <w:r w:rsidRPr="00243CE9">
        <w:rPr>
          <w:w w:val="90"/>
        </w:rPr>
        <w:t>Guest,</w:t>
      </w:r>
      <w:r w:rsidRPr="00243CE9">
        <w:rPr>
          <w:spacing w:val="-9"/>
          <w:w w:val="90"/>
        </w:rPr>
        <w:t xml:space="preserve"> </w:t>
      </w:r>
      <w:r w:rsidRPr="00243CE9">
        <w:rPr>
          <w:i/>
          <w:w w:val="90"/>
        </w:rPr>
        <w:t>Beckett’s</w:t>
      </w:r>
      <w:r w:rsidRPr="00243CE9">
        <w:rPr>
          <w:i/>
          <w:spacing w:val="-9"/>
          <w:w w:val="90"/>
        </w:rPr>
        <w:t xml:space="preserve"> </w:t>
      </w:r>
      <w:r w:rsidRPr="00243CE9">
        <w:rPr>
          <w:i/>
          <w:w w:val="90"/>
        </w:rPr>
        <w:t>Later</w:t>
      </w:r>
      <w:r w:rsidRPr="00243CE9">
        <w:rPr>
          <w:i/>
          <w:spacing w:val="-9"/>
          <w:w w:val="90"/>
        </w:rPr>
        <w:t xml:space="preserve"> </w:t>
      </w:r>
      <w:r w:rsidRPr="00243CE9">
        <w:rPr>
          <w:i/>
          <w:w w:val="90"/>
        </w:rPr>
        <w:t>Prose:</w:t>
      </w:r>
      <w:r w:rsidRPr="00243CE9">
        <w:rPr>
          <w:i/>
          <w:spacing w:val="-9"/>
          <w:w w:val="90"/>
        </w:rPr>
        <w:t xml:space="preserve"> </w:t>
      </w:r>
      <w:r w:rsidRPr="00243CE9">
        <w:rPr>
          <w:i/>
          <w:w w:val="90"/>
        </w:rPr>
        <w:t>A</w:t>
      </w:r>
      <w:r w:rsidRPr="00243CE9">
        <w:rPr>
          <w:i/>
          <w:spacing w:val="-9"/>
          <w:w w:val="90"/>
        </w:rPr>
        <w:t xml:space="preserve"> </w:t>
      </w:r>
      <w:r w:rsidRPr="00243CE9">
        <w:rPr>
          <w:i/>
          <w:w w:val="90"/>
        </w:rPr>
        <w:t>Study</w:t>
      </w:r>
      <w:r w:rsidRPr="00243CE9">
        <w:rPr>
          <w:i/>
          <w:spacing w:val="-9"/>
          <w:w w:val="90"/>
        </w:rPr>
        <w:t xml:space="preserve"> </w:t>
      </w:r>
      <w:r w:rsidRPr="00243CE9">
        <w:rPr>
          <w:i/>
          <w:w w:val="90"/>
        </w:rPr>
        <w:t>in</w:t>
      </w:r>
      <w:r w:rsidRPr="00243CE9">
        <w:rPr>
          <w:i/>
          <w:spacing w:val="-9"/>
          <w:w w:val="90"/>
        </w:rPr>
        <w:t xml:space="preserve"> </w:t>
      </w:r>
      <w:r w:rsidRPr="00243CE9">
        <w:rPr>
          <w:i/>
          <w:w w:val="90"/>
        </w:rPr>
        <w:t>Structure</w:t>
      </w:r>
      <w:r w:rsidRPr="00243CE9">
        <w:rPr>
          <w:i/>
          <w:spacing w:val="-9"/>
          <w:w w:val="90"/>
        </w:rPr>
        <w:t xml:space="preserve"> </w:t>
      </w:r>
      <w:r w:rsidRPr="00243CE9">
        <w:rPr>
          <w:i/>
          <w:w w:val="90"/>
        </w:rPr>
        <w:t>and</w:t>
      </w:r>
      <w:r w:rsidRPr="00243CE9">
        <w:rPr>
          <w:i/>
          <w:spacing w:val="-9"/>
          <w:w w:val="90"/>
        </w:rPr>
        <w:t xml:space="preserve"> </w:t>
      </w:r>
      <w:r w:rsidRPr="00243CE9">
        <w:rPr>
          <w:i/>
          <w:w w:val="90"/>
        </w:rPr>
        <w:t>Rationale</w:t>
      </w:r>
      <w:r w:rsidRPr="00243CE9">
        <w:rPr>
          <w:w w:val="90"/>
        </w:rPr>
        <w:t>,</w:t>
      </w:r>
      <w:r w:rsidRPr="00243CE9">
        <w:rPr>
          <w:spacing w:val="-9"/>
          <w:w w:val="90"/>
        </w:rPr>
        <w:t xml:space="preserve"> </w:t>
      </w:r>
      <w:r w:rsidRPr="00243CE9">
        <w:rPr>
          <w:w w:val="90"/>
        </w:rPr>
        <w:t>University</w:t>
      </w:r>
      <w:r w:rsidRPr="00243CE9">
        <w:rPr>
          <w:spacing w:val="-9"/>
          <w:w w:val="90"/>
        </w:rPr>
        <w:t xml:space="preserve"> </w:t>
      </w:r>
      <w:r w:rsidRPr="00243CE9">
        <w:rPr>
          <w:w w:val="90"/>
        </w:rPr>
        <w:t>of</w:t>
      </w:r>
      <w:r w:rsidRPr="00243CE9">
        <w:rPr>
          <w:spacing w:val="-9"/>
          <w:w w:val="90"/>
        </w:rPr>
        <w:t xml:space="preserve"> </w:t>
      </w:r>
      <w:r w:rsidRPr="00243CE9">
        <w:rPr>
          <w:w w:val="90"/>
        </w:rPr>
        <w:t>Sydney,</w:t>
      </w:r>
      <w:r w:rsidRPr="00243CE9">
        <w:rPr>
          <w:spacing w:val="-9"/>
          <w:w w:val="90"/>
        </w:rPr>
        <w:t xml:space="preserve"> </w:t>
      </w:r>
      <w:r w:rsidRPr="00243CE9">
        <w:rPr>
          <w:w w:val="90"/>
        </w:rPr>
        <w:t xml:space="preserve">Australia, </w:t>
      </w:r>
      <w:r w:rsidRPr="00243CE9">
        <w:t>February 1989.</w:t>
      </w:r>
    </w:p>
    <w:p w14:paraId="7239668C" w14:textId="77777777" w:rsidR="005D6F13" w:rsidRPr="00243CE9" w:rsidRDefault="00000000">
      <w:pPr>
        <w:spacing w:before="269"/>
        <w:ind w:left="360" w:right="144"/>
        <w:rPr>
          <w:rFonts w:ascii="Garamond" w:hAnsi="Garamond"/>
          <w:sz w:val="24"/>
        </w:rPr>
      </w:pPr>
      <w:r w:rsidRPr="00243CE9">
        <w:rPr>
          <w:spacing w:val="-4"/>
        </w:rPr>
        <w:t>[Two</w:t>
      </w:r>
      <w:r w:rsidRPr="00243CE9">
        <w:rPr>
          <w:spacing w:val="-11"/>
        </w:rPr>
        <w:t xml:space="preserve"> </w:t>
      </w:r>
      <w:r w:rsidRPr="00243CE9">
        <w:rPr>
          <w:spacing w:val="-4"/>
        </w:rPr>
        <w:t>chapters</w:t>
      </w:r>
      <w:r w:rsidRPr="00243CE9">
        <w:rPr>
          <w:spacing w:val="-11"/>
        </w:rPr>
        <w:t xml:space="preserve"> </w:t>
      </w:r>
      <w:r w:rsidRPr="00243CE9">
        <w:rPr>
          <w:spacing w:val="-4"/>
        </w:rPr>
        <w:t>published:</w:t>
      </w:r>
      <w:r w:rsidRPr="00243CE9">
        <w:rPr>
          <w:spacing w:val="-11"/>
        </w:rPr>
        <w:t xml:space="preserve"> </w:t>
      </w:r>
      <w:r w:rsidRPr="00243CE9">
        <w:rPr>
          <w:spacing w:val="-4"/>
        </w:rPr>
        <w:t>“Embodiment</w:t>
      </w:r>
      <w:r w:rsidRPr="00243CE9">
        <w:rPr>
          <w:spacing w:val="-11"/>
        </w:rPr>
        <w:t xml:space="preserve"> </w:t>
      </w:r>
      <w:r w:rsidRPr="00243CE9">
        <w:rPr>
          <w:spacing w:val="-4"/>
        </w:rPr>
        <w:t>in</w:t>
      </w:r>
      <w:r w:rsidRPr="00243CE9">
        <w:rPr>
          <w:spacing w:val="-11"/>
        </w:rPr>
        <w:t xml:space="preserve"> </w:t>
      </w:r>
      <w:r w:rsidRPr="00243CE9">
        <w:rPr>
          <w:spacing w:val="-4"/>
        </w:rPr>
        <w:t>Samuel</w:t>
      </w:r>
      <w:r w:rsidRPr="00243CE9">
        <w:rPr>
          <w:spacing w:val="-11"/>
        </w:rPr>
        <w:t xml:space="preserve"> </w:t>
      </w:r>
      <w:r w:rsidRPr="00243CE9">
        <w:rPr>
          <w:spacing w:val="-4"/>
        </w:rPr>
        <w:t>Beckett’s</w:t>
      </w:r>
      <w:r w:rsidRPr="00243CE9">
        <w:rPr>
          <w:spacing w:val="-11"/>
        </w:rPr>
        <w:t xml:space="preserve"> </w:t>
      </w:r>
      <w:r w:rsidRPr="00243CE9">
        <w:rPr>
          <w:spacing w:val="-4"/>
        </w:rPr>
        <w:t>Theatre</w:t>
      </w:r>
      <w:r w:rsidRPr="00243CE9">
        <w:rPr>
          <w:spacing w:val="-11"/>
        </w:rPr>
        <w:t xml:space="preserve"> </w:t>
      </w:r>
      <w:r w:rsidRPr="00243CE9">
        <w:rPr>
          <w:spacing w:val="-4"/>
        </w:rPr>
        <w:t>and</w:t>
      </w:r>
      <w:r w:rsidRPr="00243CE9">
        <w:rPr>
          <w:spacing w:val="-11"/>
        </w:rPr>
        <w:t xml:space="preserve"> </w:t>
      </w:r>
      <w:r w:rsidRPr="00243CE9">
        <w:rPr>
          <w:spacing w:val="-4"/>
        </w:rPr>
        <w:t>Prose,”</w:t>
      </w:r>
      <w:r w:rsidRPr="00243CE9">
        <w:rPr>
          <w:spacing w:val="-11"/>
        </w:rPr>
        <w:t xml:space="preserve"> </w:t>
      </w:r>
      <w:r w:rsidRPr="00243CE9">
        <w:rPr>
          <w:i/>
          <w:spacing w:val="-4"/>
        </w:rPr>
        <w:t>Studies</w:t>
      </w:r>
      <w:r w:rsidRPr="00243CE9">
        <w:rPr>
          <w:i/>
          <w:spacing w:val="-11"/>
        </w:rPr>
        <w:t xml:space="preserve"> </w:t>
      </w:r>
      <w:r w:rsidRPr="00243CE9">
        <w:rPr>
          <w:i/>
          <w:spacing w:val="-4"/>
        </w:rPr>
        <w:t xml:space="preserve">in </w:t>
      </w:r>
      <w:r w:rsidRPr="00243CE9">
        <w:rPr>
          <w:i/>
          <w:spacing w:val="-6"/>
        </w:rPr>
        <w:t>English</w:t>
      </w:r>
      <w:r w:rsidRPr="00243CE9">
        <w:rPr>
          <w:i/>
          <w:spacing w:val="-9"/>
        </w:rPr>
        <w:t xml:space="preserve"> </w:t>
      </w:r>
      <w:r w:rsidRPr="00243CE9">
        <w:rPr>
          <w:i/>
          <w:spacing w:val="-6"/>
        </w:rPr>
        <w:t>Literature</w:t>
      </w:r>
      <w:r w:rsidRPr="00243CE9">
        <w:rPr>
          <w:i/>
          <w:spacing w:val="-9"/>
        </w:rPr>
        <w:t xml:space="preserve"> </w:t>
      </w:r>
      <w:r w:rsidRPr="00243CE9">
        <w:rPr>
          <w:spacing w:val="-6"/>
        </w:rPr>
        <w:t>LXXVI.1</w:t>
      </w:r>
      <w:r w:rsidRPr="00243CE9">
        <w:rPr>
          <w:spacing w:val="-4"/>
        </w:rPr>
        <w:t xml:space="preserve"> </w:t>
      </w:r>
      <w:r w:rsidRPr="00243CE9">
        <w:rPr>
          <w:spacing w:val="-6"/>
        </w:rPr>
        <w:t>(September</w:t>
      </w:r>
      <w:r w:rsidRPr="00243CE9">
        <w:rPr>
          <w:spacing w:val="-9"/>
        </w:rPr>
        <w:t xml:space="preserve"> </w:t>
      </w:r>
      <w:r w:rsidRPr="00243CE9">
        <w:rPr>
          <w:spacing w:val="-6"/>
        </w:rPr>
        <w:t>1999): 13-31;</w:t>
      </w:r>
    </w:p>
    <w:p w14:paraId="1F200EFC" w14:textId="77777777" w:rsidR="005D6F13" w:rsidRPr="00243CE9" w:rsidRDefault="00000000">
      <w:pPr>
        <w:ind w:left="821" w:right="888"/>
        <w:rPr>
          <w:rFonts w:ascii="Garamond" w:hAnsi="Garamond"/>
          <w:sz w:val="24"/>
        </w:rPr>
      </w:pPr>
      <w:r w:rsidRPr="00243CE9">
        <w:rPr>
          <w:spacing w:val="-4"/>
        </w:rPr>
        <w:t>“Between</w:t>
      </w:r>
      <w:r w:rsidRPr="00243CE9">
        <w:rPr>
          <w:spacing w:val="-8"/>
        </w:rPr>
        <w:t xml:space="preserve"> </w:t>
      </w:r>
      <w:r w:rsidRPr="00243CE9">
        <w:rPr>
          <w:spacing w:val="-4"/>
        </w:rPr>
        <w:t>Contiguous</w:t>
      </w:r>
      <w:r w:rsidRPr="00243CE9">
        <w:rPr>
          <w:spacing w:val="-8"/>
        </w:rPr>
        <w:t xml:space="preserve"> </w:t>
      </w:r>
      <w:r w:rsidRPr="00243CE9">
        <w:rPr>
          <w:spacing w:val="-4"/>
        </w:rPr>
        <w:t>Extremes”:</w:t>
      </w:r>
      <w:r w:rsidRPr="00243CE9">
        <w:rPr>
          <w:spacing w:val="40"/>
        </w:rPr>
        <w:t xml:space="preserve"> </w:t>
      </w:r>
      <w:r w:rsidRPr="00243CE9">
        <w:rPr>
          <w:spacing w:val="-4"/>
        </w:rPr>
        <w:t>Beckett</w:t>
      </w:r>
      <w:r w:rsidRPr="00243CE9">
        <w:rPr>
          <w:spacing w:val="-10"/>
        </w:rPr>
        <w:t xml:space="preserve"> </w:t>
      </w:r>
      <w:r w:rsidRPr="00243CE9">
        <w:rPr>
          <w:spacing w:val="-4"/>
        </w:rPr>
        <w:t>and</w:t>
      </w:r>
      <w:r w:rsidRPr="00243CE9">
        <w:rPr>
          <w:spacing w:val="-10"/>
        </w:rPr>
        <w:t xml:space="preserve"> </w:t>
      </w:r>
      <w:proofErr w:type="spellStart"/>
      <w:r w:rsidRPr="00243CE9">
        <w:rPr>
          <w:spacing w:val="-4"/>
        </w:rPr>
        <w:t>Brunonian</w:t>
      </w:r>
      <w:proofErr w:type="spellEnd"/>
      <w:r w:rsidRPr="00243CE9">
        <w:rPr>
          <w:spacing w:val="-8"/>
        </w:rPr>
        <w:t xml:space="preserve"> </w:t>
      </w:r>
      <w:r w:rsidRPr="00243CE9">
        <w:rPr>
          <w:spacing w:val="-4"/>
        </w:rPr>
        <w:t>Minimalism,</w:t>
      </w:r>
      <w:r w:rsidRPr="00243CE9">
        <w:rPr>
          <w:spacing w:val="-8"/>
        </w:rPr>
        <w:t xml:space="preserve"> </w:t>
      </w:r>
      <w:r w:rsidRPr="00243CE9">
        <w:rPr>
          <w:spacing w:val="-4"/>
        </w:rPr>
        <w:t>with</w:t>
      </w:r>
      <w:r w:rsidRPr="00243CE9">
        <w:rPr>
          <w:spacing w:val="-8"/>
        </w:rPr>
        <w:t xml:space="preserve"> </w:t>
      </w:r>
      <w:r w:rsidRPr="00243CE9">
        <w:rPr>
          <w:spacing w:val="-4"/>
        </w:rPr>
        <w:t>Reference</w:t>
      </w:r>
      <w:r w:rsidRPr="00243CE9">
        <w:rPr>
          <w:spacing w:val="-10"/>
        </w:rPr>
        <w:t xml:space="preserve"> </w:t>
      </w:r>
      <w:r w:rsidRPr="00243CE9">
        <w:rPr>
          <w:spacing w:val="-4"/>
        </w:rPr>
        <w:t xml:space="preserve">to </w:t>
      </w:r>
      <w:r w:rsidRPr="00243CE9">
        <w:rPr>
          <w:i/>
          <w:spacing w:val="-4"/>
        </w:rPr>
        <w:t xml:space="preserve">The </w:t>
      </w:r>
      <w:r w:rsidRPr="00243CE9">
        <w:rPr>
          <w:i/>
          <w:w w:val="85"/>
        </w:rPr>
        <w:t>Lost</w:t>
      </w:r>
      <w:r w:rsidRPr="00243CE9">
        <w:rPr>
          <w:i/>
          <w:spacing w:val="3"/>
        </w:rPr>
        <w:t xml:space="preserve"> </w:t>
      </w:r>
      <w:r w:rsidRPr="00243CE9">
        <w:rPr>
          <w:i/>
          <w:w w:val="85"/>
        </w:rPr>
        <w:t>Ones</w:t>
      </w:r>
      <w:r w:rsidRPr="00243CE9">
        <w:rPr>
          <w:w w:val="85"/>
        </w:rPr>
        <w:t>,</w:t>
      </w:r>
      <w:r w:rsidRPr="00243CE9">
        <w:rPr>
          <w:spacing w:val="5"/>
        </w:rPr>
        <w:t xml:space="preserve"> </w:t>
      </w:r>
      <w:r w:rsidRPr="00243CE9">
        <w:rPr>
          <w:i/>
          <w:w w:val="85"/>
        </w:rPr>
        <w:t>Reports</w:t>
      </w:r>
      <w:r w:rsidRPr="00243CE9">
        <w:rPr>
          <w:i/>
          <w:spacing w:val="3"/>
        </w:rPr>
        <w:t xml:space="preserve"> </w:t>
      </w:r>
      <w:r w:rsidRPr="00243CE9">
        <w:rPr>
          <w:i/>
          <w:w w:val="85"/>
        </w:rPr>
        <w:t>of</w:t>
      </w:r>
      <w:r w:rsidRPr="00243CE9">
        <w:rPr>
          <w:i/>
          <w:spacing w:val="5"/>
        </w:rPr>
        <w:t xml:space="preserve"> </w:t>
      </w:r>
      <w:r w:rsidRPr="00243CE9">
        <w:rPr>
          <w:i/>
          <w:w w:val="85"/>
        </w:rPr>
        <w:t>the</w:t>
      </w:r>
      <w:r w:rsidRPr="00243CE9">
        <w:rPr>
          <w:i/>
          <w:spacing w:val="3"/>
        </w:rPr>
        <w:t xml:space="preserve"> </w:t>
      </w:r>
      <w:r w:rsidRPr="00243CE9">
        <w:rPr>
          <w:i/>
          <w:w w:val="85"/>
        </w:rPr>
        <w:t>Faculty</w:t>
      </w:r>
      <w:r w:rsidRPr="00243CE9">
        <w:rPr>
          <w:i/>
          <w:spacing w:val="2"/>
        </w:rPr>
        <w:t xml:space="preserve"> </w:t>
      </w:r>
      <w:r w:rsidRPr="00243CE9">
        <w:rPr>
          <w:i/>
          <w:w w:val="85"/>
        </w:rPr>
        <w:t>of</w:t>
      </w:r>
      <w:r w:rsidRPr="00243CE9">
        <w:rPr>
          <w:i/>
        </w:rPr>
        <w:t xml:space="preserve"> </w:t>
      </w:r>
      <w:r w:rsidRPr="00243CE9">
        <w:rPr>
          <w:i/>
          <w:w w:val="85"/>
        </w:rPr>
        <w:t>Liberal</w:t>
      </w:r>
      <w:r w:rsidRPr="00243CE9">
        <w:rPr>
          <w:i/>
          <w:spacing w:val="5"/>
        </w:rPr>
        <w:t xml:space="preserve"> </w:t>
      </w:r>
      <w:r w:rsidRPr="00243CE9">
        <w:rPr>
          <w:i/>
          <w:w w:val="85"/>
        </w:rPr>
        <w:t>Arts,</w:t>
      </w:r>
      <w:r w:rsidRPr="00243CE9">
        <w:rPr>
          <w:i/>
          <w:spacing w:val="5"/>
        </w:rPr>
        <w:t xml:space="preserve"> </w:t>
      </w:r>
      <w:r w:rsidRPr="00243CE9">
        <w:rPr>
          <w:i/>
          <w:w w:val="85"/>
        </w:rPr>
        <w:t>Shizuoka</w:t>
      </w:r>
      <w:r w:rsidRPr="00243CE9">
        <w:rPr>
          <w:i/>
        </w:rPr>
        <w:t xml:space="preserve"> </w:t>
      </w:r>
      <w:r w:rsidRPr="00243CE9">
        <w:rPr>
          <w:i/>
          <w:w w:val="85"/>
        </w:rPr>
        <w:t>University</w:t>
      </w:r>
      <w:r w:rsidRPr="00243CE9">
        <w:rPr>
          <w:i/>
          <w:spacing w:val="8"/>
        </w:rPr>
        <w:t xml:space="preserve"> </w:t>
      </w:r>
      <w:r w:rsidRPr="00243CE9">
        <w:rPr>
          <w:w w:val="85"/>
        </w:rPr>
        <w:t>(Japan),</w:t>
      </w:r>
      <w:r w:rsidRPr="00243CE9">
        <w:rPr>
          <w:spacing w:val="6"/>
        </w:rPr>
        <w:t xml:space="preserve"> </w:t>
      </w:r>
      <w:r w:rsidRPr="00243CE9">
        <w:rPr>
          <w:w w:val="85"/>
        </w:rPr>
        <w:t>Vol.</w:t>
      </w:r>
      <w:r w:rsidRPr="00243CE9">
        <w:t xml:space="preserve"> </w:t>
      </w:r>
      <w:r w:rsidRPr="00243CE9">
        <w:rPr>
          <w:w w:val="85"/>
        </w:rPr>
        <w:t>30,</w:t>
      </w:r>
      <w:r w:rsidRPr="00243CE9">
        <w:rPr>
          <w:spacing w:val="5"/>
        </w:rPr>
        <w:t xml:space="preserve"> </w:t>
      </w:r>
      <w:r w:rsidRPr="00243CE9">
        <w:rPr>
          <w:w w:val="85"/>
        </w:rPr>
        <w:t>No.</w:t>
      </w:r>
      <w:r w:rsidRPr="00243CE9">
        <w:rPr>
          <w:spacing w:val="5"/>
        </w:rPr>
        <w:t xml:space="preserve"> </w:t>
      </w:r>
      <w:r w:rsidRPr="00243CE9">
        <w:rPr>
          <w:w w:val="85"/>
        </w:rPr>
        <w:t>1</w:t>
      </w:r>
      <w:r w:rsidRPr="00243CE9">
        <w:rPr>
          <w:spacing w:val="5"/>
        </w:rPr>
        <w:t xml:space="preserve"> </w:t>
      </w:r>
      <w:r w:rsidRPr="00243CE9">
        <w:rPr>
          <w:spacing w:val="-2"/>
          <w:w w:val="85"/>
        </w:rPr>
        <w:t>(1994).]</w:t>
      </w:r>
    </w:p>
    <w:p w14:paraId="2BEB9245" w14:textId="77777777" w:rsidR="005D6F13" w:rsidRPr="00243CE9" w:rsidRDefault="00000000">
      <w:pPr>
        <w:pStyle w:val="Heading2"/>
        <w:spacing w:before="264" w:after="60"/>
        <w:ind w:left="3577"/>
        <w:rPr>
          <w:rFonts w:ascii="Garamond" w:hAnsi="Garamond"/>
        </w:rPr>
      </w:pPr>
      <w:r w:rsidRPr="00243CE9">
        <w:rPr>
          <w:sz w:val="21"/>
        </w:rPr>
        <w:t>M.</w:t>
      </w:r>
      <w:r w:rsidRPr="00243CE9">
        <w:rPr>
          <w:spacing w:val="12"/>
          <w:sz w:val="21"/>
        </w:rPr>
        <w:t xml:space="preserve"> </w:t>
      </w:r>
      <w:r w:rsidRPr="00243CE9">
        <w:rPr>
          <w:sz w:val="21"/>
        </w:rPr>
        <w:t>A.</w:t>
      </w:r>
      <w:r w:rsidRPr="00243CE9">
        <w:rPr>
          <w:spacing w:val="12"/>
          <w:sz w:val="21"/>
        </w:rPr>
        <w:t xml:space="preserve"> </w:t>
      </w:r>
      <w:r w:rsidRPr="00243CE9">
        <w:rPr>
          <w:sz w:val="21"/>
        </w:rPr>
        <w:t>Theses</w:t>
      </w:r>
      <w:r w:rsidRPr="00243CE9">
        <w:rPr>
          <w:spacing w:val="6"/>
          <w:sz w:val="21"/>
        </w:rPr>
        <w:t xml:space="preserve"> </w:t>
      </w:r>
      <w:r w:rsidRPr="00243CE9">
        <w:rPr>
          <w:sz w:val="21"/>
        </w:rPr>
        <w:t>/</w:t>
      </w:r>
      <w:r w:rsidRPr="00243CE9">
        <w:rPr>
          <w:spacing w:val="12"/>
          <w:sz w:val="21"/>
        </w:rPr>
        <w:t xml:space="preserve"> </w:t>
      </w:r>
      <w:r w:rsidRPr="00243CE9">
        <w:rPr>
          <w:sz w:val="21"/>
        </w:rPr>
        <w:t>Capstone</w:t>
      </w:r>
      <w:r w:rsidRPr="00243CE9">
        <w:rPr>
          <w:spacing w:val="12"/>
          <w:sz w:val="21"/>
        </w:rPr>
        <w:t xml:space="preserve"> </w:t>
      </w:r>
      <w:r w:rsidRPr="00243CE9">
        <w:rPr>
          <w:spacing w:val="-2"/>
          <w:sz w:val="21"/>
        </w:rPr>
        <w:t>Essays</w:t>
      </w:r>
    </w:p>
    <w:p w14:paraId="075727CD" w14:textId="77777777" w:rsidR="005D6F13" w:rsidRPr="00243CE9" w:rsidRDefault="00000000">
      <w:pPr>
        <w:pStyle w:val="ListParagraph"/>
        <w:numPr>
          <w:ilvl w:val="0"/>
          <w:numId w:val="33"/>
        </w:numPr>
        <w:spacing w:before="269"/>
        <w:ind w:right="1370" w:hanging="541"/>
        <w:rPr>
          <w:rFonts w:ascii="Garamond" w:hAnsi="Garamond"/>
          <w:sz w:val="24"/>
        </w:rPr>
      </w:pPr>
      <w:r w:rsidRPr="00243CE9">
        <w:rPr>
          <w:w w:val="85"/>
        </w:rPr>
        <w:t xml:space="preserve">Paul Shields, </w:t>
      </w:r>
      <w:r w:rsidRPr="00243CE9">
        <w:rPr>
          <w:i/>
          <w:w w:val="85"/>
        </w:rPr>
        <w:t>“An Ancient Voice in Me Not Mine”:</w:t>
      </w:r>
      <w:r w:rsidRPr="00243CE9">
        <w:rPr>
          <w:i/>
          <w:spacing w:val="40"/>
        </w:rPr>
        <w:t xml:space="preserve"> </w:t>
      </w:r>
      <w:r w:rsidRPr="00243CE9">
        <w:rPr>
          <w:i/>
          <w:w w:val="85"/>
        </w:rPr>
        <w:t>Biblical Allusions in the Works of Samuel Beckett</w:t>
      </w:r>
      <w:r w:rsidRPr="00243CE9">
        <w:rPr>
          <w:w w:val="85"/>
        </w:rPr>
        <w:t>,</w:t>
      </w:r>
      <w:r w:rsidRPr="00243CE9">
        <w:rPr>
          <w:spacing w:val="80"/>
        </w:rPr>
        <w:t xml:space="preserve"> </w:t>
      </w:r>
      <w:r w:rsidRPr="00243CE9">
        <w:rPr>
          <w:w w:val="95"/>
        </w:rPr>
        <w:t>spring 2001.</w:t>
      </w:r>
    </w:p>
    <w:p w14:paraId="359EA8EF" w14:textId="77777777" w:rsidR="005D6F13" w:rsidRPr="00243CE9" w:rsidRDefault="00000000">
      <w:pPr>
        <w:pStyle w:val="BodyText"/>
        <w:spacing w:before="265"/>
        <w:ind w:left="360" w:right="144"/>
        <w:rPr>
          <w:rFonts w:ascii="Garamond" w:hAnsi="Garamond"/>
          <w:i/>
        </w:rPr>
      </w:pPr>
      <w:r w:rsidRPr="00243CE9">
        <w:rPr>
          <w:spacing w:val="-6"/>
        </w:rPr>
        <w:t>[Chapter</w:t>
      </w:r>
      <w:r w:rsidRPr="00243CE9">
        <w:rPr>
          <w:spacing w:val="-8"/>
        </w:rPr>
        <w:t xml:space="preserve"> </w:t>
      </w:r>
      <w:r w:rsidRPr="00243CE9">
        <w:rPr>
          <w:spacing w:val="-6"/>
        </w:rPr>
        <w:t>published</w:t>
      </w:r>
      <w:r w:rsidRPr="00243CE9">
        <w:rPr>
          <w:spacing w:val="-1"/>
        </w:rPr>
        <w:t xml:space="preserve"> </w:t>
      </w:r>
      <w:r w:rsidRPr="00243CE9">
        <w:rPr>
          <w:spacing w:val="-6"/>
        </w:rPr>
        <w:t>as</w:t>
      </w:r>
      <w:r w:rsidRPr="00243CE9">
        <w:rPr>
          <w:spacing w:val="1"/>
        </w:rPr>
        <w:t xml:space="preserve"> </w:t>
      </w:r>
      <w:r w:rsidRPr="00243CE9">
        <w:rPr>
          <w:spacing w:val="-6"/>
        </w:rPr>
        <w:t>“Beckett’s</w:t>
      </w:r>
      <w:r w:rsidRPr="00243CE9">
        <w:rPr>
          <w:spacing w:val="-4"/>
        </w:rPr>
        <w:t xml:space="preserve"> </w:t>
      </w:r>
      <w:r w:rsidRPr="00243CE9">
        <w:rPr>
          <w:spacing w:val="-6"/>
        </w:rPr>
        <w:t>Labor</w:t>
      </w:r>
      <w:r w:rsidRPr="00243CE9">
        <w:rPr>
          <w:spacing w:val="-8"/>
        </w:rPr>
        <w:t xml:space="preserve"> </w:t>
      </w:r>
      <w:r w:rsidRPr="00243CE9">
        <w:rPr>
          <w:spacing w:val="-6"/>
        </w:rPr>
        <w:t>Lost:</w:t>
      </w:r>
      <w:r w:rsidRPr="00243CE9">
        <w:rPr>
          <w:spacing w:val="66"/>
        </w:rPr>
        <w:t xml:space="preserve"> </w:t>
      </w:r>
      <w:r w:rsidRPr="00243CE9">
        <w:rPr>
          <w:i/>
          <w:spacing w:val="-6"/>
        </w:rPr>
        <w:t>Company</w:t>
      </w:r>
      <w:r w:rsidRPr="00243CE9">
        <w:rPr>
          <w:i/>
          <w:spacing w:val="-7"/>
        </w:rPr>
        <w:t xml:space="preserve"> </w:t>
      </w:r>
      <w:r w:rsidRPr="00243CE9">
        <w:rPr>
          <w:spacing w:val="-6"/>
        </w:rPr>
        <w:t>and</w:t>
      </w:r>
      <w:r w:rsidRPr="00243CE9">
        <w:rPr>
          <w:spacing w:val="-1"/>
        </w:rPr>
        <w:t xml:space="preserve"> </w:t>
      </w:r>
      <w:r w:rsidRPr="00243CE9">
        <w:rPr>
          <w:spacing w:val="-6"/>
        </w:rPr>
        <w:t>the</w:t>
      </w:r>
      <w:r w:rsidRPr="00243CE9">
        <w:rPr>
          <w:spacing w:val="-1"/>
        </w:rPr>
        <w:t xml:space="preserve"> </w:t>
      </w:r>
      <w:r w:rsidRPr="00243CE9">
        <w:rPr>
          <w:spacing w:val="-6"/>
        </w:rPr>
        <w:t>Paradox</w:t>
      </w:r>
      <w:r w:rsidRPr="00243CE9">
        <w:rPr>
          <w:spacing w:val="-7"/>
        </w:rPr>
        <w:t xml:space="preserve"> </w:t>
      </w:r>
      <w:r w:rsidRPr="00243CE9">
        <w:rPr>
          <w:spacing w:val="-6"/>
        </w:rPr>
        <w:t>of</w:t>
      </w:r>
      <w:r w:rsidRPr="00243CE9">
        <w:rPr>
          <w:spacing w:val="-4"/>
        </w:rPr>
        <w:t xml:space="preserve"> </w:t>
      </w:r>
      <w:r w:rsidRPr="00243CE9">
        <w:rPr>
          <w:spacing w:val="-6"/>
        </w:rPr>
        <w:t>Creation,”</w:t>
      </w:r>
      <w:r w:rsidRPr="00243CE9">
        <w:rPr>
          <w:spacing w:val="4"/>
        </w:rPr>
        <w:t xml:space="preserve"> </w:t>
      </w:r>
      <w:r w:rsidRPr="00243CE9">
        <w:rPr>
          <w:i/>
          <w:spacing w:val="-6"/>
        </w:rPr>
        <w:t>Samuel</w:t>
      </w:r>
    </w:p>
    <w:p w14:paraId="22C39AEA" w14:textId="77777777" w:rsidR="005D6F13" w:rsidRPr="00243CE9" w:rsidRDefault="00000000">
      <w:pPr>
        <w:ind w:left="911"/>
        <w:rPr>
          <w:rFonts w:ascii="Garamond" w:hAnsi="Garamond"/>
          <w:sz w:val="24"/>
        </w:rPr>
      </w:pPr>
      <w:r w:rsidRPr="00243CE9">
        <w:rPr>
          <w:i/>
          <w:w w:val="90"/>
        </w:rPr>
        <w:t>Beckett</w:t>
      </w:r>
      <w:r w:rsidRPr="00243CE9">
        <w:rPr>
          <w:i/>
          <w:spacing w:val="4"/>
        </w:rPr>
        <w:t xml:space="preserve"> </w:t>
      </w:r>
      <w:r w:rsidRPr="00243CE9">
        <w:rPr>
          <w:i/>
          <w:w w:val="90"/>
        </w:rPr>
        <w:t>Today</w:t>
      </w:r>
      <w:r w:rsidRPr="00243CE9">
        <w:rPr>
          <w:i/>
          <w:spacing w:val="4"/>
        </w:rPr>
        <w:t xml:space="preserve"> </w:t>
      </w:r>
      <w:r w:rsidRPr="00243CE9">
        <w:rPr>
          <w:i/>
          <w:w w:val="90"/>
        </w:rPr>
        <w:t>/</w:t>
      </w:r>
      <w:r w:rsidRPr="00243CE9">
        <w:rPr>
          <w:i/>
          <w:spacing w:val="5"/>
        </w:rPr>
        <w:t xml:space="preserve"> </w:t>
      </w:r>
      <w:proofErr w:type="spellStart"/>
      <w:r w:rsidRPr="00243CE9">
        <w:rPr>
          <w:i/>
          <w:w w:val="90"/>
        </w:rPr>
        <w:t>Aujourd’hui</w:t>
      </w:r>
      <w:proofErr w:type="spellEnd"/>
      <w:r w:rsidRPr="00243CE9">
        <w:rPr>
          <w:w w:val="90"/>
        </w:rPr>
        <w:t>,</w:t>
      </w:r>
      <w:r w:rsidRPr="00243CE9">
        <w:rPr>
          <w:spacing w:val="7"/>
        </w:rPr>
        <w:t xml:space="preserve"> </w:t>
      </w:r>
      <w:r w:rsidRPr="00243CE9">
        <w:rPr>
          <w:w w:val="90"/>
        </w:rPr>
        <w:t>guest</w:t>
      </w:r>
      <w:r w:rsidRPr="00243CE9">
        <w:rPr>
          <w:spacing w:val="6"/>
        </w:rPr>
        <w:t xml:space="preserve"> </w:t>
      </w:r>
      <w:r w:rsidRPr="00243CE9">
        <w:rPr>
          <w:w w:val="90"/>
        </w:rPr>
        <w:t>eds.</w:t>
      </w:r>
      <w:r w:rsidRPr="00243CE9">
        <w:rPr>
          <w:spacing w:val="2"/>
        </w:rPr>
        <w:t xml:space="preserve"> </w:t>
      </w:r>
      <w:r w:rsidRPr="00243CE9">
        <w:rPr>
          <w:w w:val="90"/>
        </w:rPr>
        <w:t>Angela</w:t>
      </w:r>
      <w:r w:rsidRPr="00243CE9">
        <w:rPr>
          <w:spacing w:val="7"/>
        </w:rPr>
        <w:t xml:space="preserve"> </w:t>
      </w:r>
      <w:r w:rsidRPr="00243CE9">
        <w:rPr>
          <w:w w:val="90"/>
        </w:rPr>
        <w:t>Moorjani</w:t>
      </w:r>
      <w:r w:rsidRPr="00243CE9">
        <w:rPr>
          <w:spacing w:val="-1"/>
        </w:rPr>
        <w:t xml:space="preserve"> </w:t>
      </w:r>
      <w:r w:rsidRPr="00243CE9">
        <w:rPr>
          <w:w w:val="90"/>
        </w:rPr>
        <w:t>and</w:t>
      </w:r>
      <w:r w:rsidRPr="00243CE9">
        <w:rPr>
          <w:spacing w:val="-1"/>
        </w:rPr>
        <w:t xml:space="preserve"> </w:t>
      </w:r>
      <w:r w:rsidRPr="00243CE9">
        <w:rPr>
          <w:w w:val="90"/>
        </w:rPr>
        <w:t>Carola</w:t>
      </w:r>
      <w:r w:rsidRPr="00243CE9">
        <w:rPr>
          <w:spacing w:val="2"/>
        </w:rPr>
        <w:t xml:space="preserve"> </w:t>
      </w:r>
      <w:r w:rsidRPr="00243CE9">
        <w:rPr>
          <w:w w:val="90"/>
        </w:rPr>
        <w:t>Veit</w:t>
      </w:r>
      <w:r w:rsidRPr="00243CE9">
        <w:rPr>
          <w:i/>
          <w:w w:val="90"/>
        </w:rPr>
        <w:t>,</w:t>
      </w:r>
      <w:r w:rsidRPr="00243CE9">
        <w:rPr>
          <w:i/>
          <w:spacing w:val="3"/>
        </w:rPr>
        <w:t xml:space="preserve"> </w:t>
      </w:r>
      <w:r w:rsidRPr="00243CE9">
        <w:rPr>
          <w:w w:val="90"/>
        </w:rPr>
        <w:t>11</w:t>
      </w:r>
      <w:r w:rsidRPr="00243CE9">
        <w:rPr>
          <w:spacing w:val="7"/>
        </w:rPr>
        <w:t xml:space="preserve"> </w:t>
      </w:r>
      <w:r w:rsidRPr="00243CE9">
        <w:rPr>
          <w:w w:val="90"/>
        </w:rPr>
        <w:t>(2001):</w:t>
      </w:r>
      <w:r w:rsidRPr="00243CE9">
        <w:rPr>
          <w:spacing w:val="73"/>
        </w:rPr>
        <w:t xml:space="preserve"> </w:t>
      </w:r>
      <w:r w:rsidRPr="00243CE9">
        <w:rPr>
          <w:w w:val="90"/>
        </w:rPr>
        <w:t>478-</w:t>
      </w:r>
      <w:r w:rsidRPr="00243CE9">
        <w:rPr>
          <w:spacing w:val="-4"/>
          <w:w w:val="90"/>
        </w:rPr>
        <w:t>485.]</w:t>
      </w:r>
    </w:p>
    <w:p w14:paraId="451ABE6D" w14:textId="77777777" w:rsidR="005D6F13" w:rsidRPr="00243CE9" w:rsidRDefault="00000000">
      <w:pPr>
        <w:pStyle w:val="ListParagraph"/>
        <w:numPr>
          <w:ilvl w:val="0"/>
          <w:numId w:val="33"/>
        </w:numPr>
        <w:spacing w:before="264"/>
        <w:ind w:left="424" w:hanging="144"/>
        <w:rPr>
          <w:rFonts w:ascii="Garamond" w:hAnsi="Garamond"/>
          <w:sz w:val="24"/>
        </w:rPr>
      </w:pPr>
      <w:r w:rsidRPr="00243CE9">
        <w:rPr>
          <w:w w:val="85"/>
        </w:rPr>
        <w:t>Andrew</w:t>
      </w:r>
      <w:r w:rsidRPr="00243CE9">
        <w:rPr>
          <w:spacing w:val="-9"/>
        </w:rPr>
        <w:t xml:space="preserve"> </w:t>
      </w:r>
      <w:r w:rsidRPr="00243CE9">
        <w:rPr>
          <w:w w:val="85"/>
        </w:rPr>
        <w:t>McFeaters,</w:t>
      </w:r>
      <w:r w:rsidRPr="00243CE9">
        <w:rPr>
          <w:spacing w:val="-6"/>
        </w:rPr>
        <w:t xml:space="preserve"> </w:t>
      </w:r>
      <w:r w:rsidRPr="00243CE9">
        <w:rPr>
          <w:i/>
          <w:w w:val="85"/>
        </w:rPr>
        <w:t>Signs</w:t>
      </w:r>
      <w:r w:rsidRPr="00243CE9">
        <w:rPr>
          <w:i/>
          <w:spacing w:val="-8"/>
        </w:rPr>
        <w:t xml:space="preserve"> </w:t>
      </w:r>
      <w:r w:rsidRPr="00243CE9">
        <w:rPr>
          <w:i/>
          <w:w w:val="85"/>
        </w:rPr>
        <w:t>of</w:t>
      </w:r>
      <w:r w:rsidRPr="00243CE9">
        <w:rPr>
          <w:i/>
          <w:spacing w:val="-2"/>
          <w:w w:val="85"/>
        </w:rPr>
        <w:t xml:space="preserve"> </w:t>
      </w:r>
      <w:r w:rsidRPr="00243CE9">
        <w:rPr>
          <w:i/>
          <w:w w:val="85"/>
        </w:rPr>
        <w:t>Intelligence:</w:t>
      </w:r>
      <w:r w:rsidRPr="00243CE9">
        <w:rPr>
          <w:i/>
          <w:spacing w:val="-7"/>
        </w:rPr>
        <w:t xml:space="preserve"> </w:t>
      </w:r>
      <w:r w:rsidRPr="00243CE9">
        <w:rPr>
          <w:i/>
          <w:w w:val="85"/>
        </w:rPr>
        <w:t>The</w:t>
      </w:r>
      <w:r w:rsidRPr="00243CE9">
        <w:rPr>
          <w:i/>
          <w:spacing w:val="-9"/>
        </w:rPr>
        <w:t xml:space="preserve"> </w:t>
      </w:r>
      <w:r w:rsidRPr="00243CE9">
        <w:rPr>
          <w:i/>
          <w:w w:val="85"/>
        </w:rPr>
        <w:t>Self-aware</w:t>
      </w:r>
      <w:r w:rsidRPr="00243CE9">
        <w:rPr>
          <w:i/>
          <w:spacing w:val="-8"/>
        </w:rPr>
        <w:t xml:space="preserve"> </w:t>
      </w:r>
      <w:r w:rsidRPr="00243CE9">
        <w:rPr>
          <w:i/>
          <w:w w:val="85"/>
        </w:rPr>
        <w:t>Textuality</w:t>
      </w:r>
      <w:r w:rsidRPr="00243CE9">
        <w:rPr>
          <w:i/>
          <w:spacing w:val="-1"/>
          <w:w w:val="85"/>
        </w:rPr>
        <w:t xml:space="preserve"> </w:t>
      </w:r>
      <w:r w:rsidRPr="00243CE9">
        <w:rPr>
          <w:i/>
          <w:w w:val="85"/>
        </w:rPr>
        <w:t>of</w:t>
      </w:r>
      <w:r w:rsidRPr="00243CE9">
        <w:rPr>
          <w:i/>
          <w:spacing w:val="-2"/>
          <w:w w:val="85"/>
        </w:rPr>
        <w:t xml:space="preserve"> </w:t>
      </w:r>
      <w:r w:rsidRPr="00243CE9">
        <w:rPr>
          <w:i/>
          <w:w w:val="85"/>
        </w:rPr>
        <w:t>James</w:t>
      </w:r>
      <w:r w:rsidRPr="00243CE9">
        <w:rPr>
          <w:i/>
          <w:spacing w:val="-4"/>
          <w:w w:val="85"/>
        </w:rPr>
        <w:t xml:space="preserve"> </w:t>
      </w:r>
      <w:r w:rsidRPr="00243CE9">
        <w:rPr>
          <w:i/>
          <w:w w:val="85"/>
        </w:rPr>
        <w:t>Joyce</w:t>
      </w:r>
      <w:r w:rsidRPr="00243CE9">
        <w:rPr>
          <w:w w:val="85"/>
        </w:rPr>
        <w:t>,</w:t>
      </w:r>
      <w:r w:rsidRPr="00243CE9">
        <w:rPr>
          <w:spacing w:val="-2"/>
          <w:w w:val="85"/>
        </w:rPr>
        <w:t xml:space="preserve"> </w:t>
      </w:r>
      <w:r w:rsidRPr="00243CE9">
        <w:rPr>
          <w:w w:val="85"/>
        </w:rPr>
        <w:t>summer</w:t>
      </w:r>
      <w:r w:rsidRPr="00243CE9">
        <w:rPr>
          <w:spacing w:val="-5"/>
          <w:w w:val="85"/>
        </w:rPr>
        <w:t xml:space="preserve"> </w:t>
      </w:r>
      <w:r w:rsidRPr="00243CE9">
        <w:rPr>
          <w:spacing w:val="-2"/>
          <w:w w:val="85"/>
        </w:rPr>
        <w:t>2003.</w:t>
      </w:r>
    </w:p>
    <w:p w14:paraId="2E083703" w14:textId="77777777" w:rsidR="005D6F13" w:rsidRPr="00243CE9" w:rsidRDefault="00000000">
      <w:pPr>
        <w:pStyle w:val="ListParagraph"/>
        <w:numPr>
          <w:ilvl w:val="0"/>
          <w:numId w:val="33"/>
        </w:numPr>
        <w:spacing w:before="264"/>
        <w:ind w:left="424" w:hanging="144"/>
        <w:rPr>
          <w:rFonts w:ascii="Garamond" w:hAnsi="Garamond"/>
          <w:i/>
          <w:sz w:val="24"/>
        </w:rPr>
      </w:pPr>
      <w:r w:rsidRPr="00243CE9">
        <w:rPr>
          <w:w w:val="90"/>
        </w:rPr>
        <w:t>Allison</w:t>
      </w:r>
      <w:r w:rsidRPr="00243CE9">
        <w:rPr>
          <w:spacing w:val="-8"/>
          <w:w w:val="90"/>
        </w:rPr>
        <w:t xml:space="preserve"> </w:t>
      </w:r>
      <w:r w:rsidRPr="00243CE9">
        <w:rPr>
          <w:w w:val="90"/>
        </w:rPr>
        <w:t>Palumbo,</w:t>
      </w:r>
      <w:r w:rsidRPr="00243CE9">
        <w:rPr>
          <w:spacing w:val="-6"/>
          <w:w w:val="90"/>
        </w:rPr>
        <w:t xml:space="preserve"> </w:t>
      </w:r>
      <w:r w:rsidRPr="00243CE9">
        <w:rPr>
          <w:i/>
          <w:w w:val="90"/>
        </w:rPr>
        <w:t>Writing</w:t>
      </w:r>
      <w:r w:rsidRPr="00243CE9">
        <w:rPr>
          <w:i/>
          <w:spacing w:val="-7"/>
          <w:w w:val="90"/>
        </w:rPr>
        <w:t xml:space="preserve"> </w:t>
      </w:r>
      <w:r w:rsidRPr="00243CE9">
        <w:rPr>
          <w:i/>
          <w:w w:val="90"/>
        </w:rPr>
        <w:t>the</w:t>
      </w:r>
      <w:r w:rsidRPr="00243CE9">
        <w:rPr>
          <w:i/>
          <w:spacing w:val="-9"/>
          <w:w w:val="90"/>
        </w:rPr>
        <w:t xml:space="preserve"> </w:t>
      </w:r>
      <w:r w:rsidRPr="00243CE9">
        <w:rPr>
          <w:i/>
          <w:w w:val="90"/>
        </w:rPr>
        <w:t>in</w:t>
      </w:r>
      <w:r w:rsidRPr="00243CE9">
        <w:rPr>
          <w:i/>
          <w:spacing w:val="-7"/>
          <w:w w:val="90"/>
        </w:rPr>
        <w:t xml:space="preserve"> </w:t>
      </w:r>
      <w:r w:rsidRPr="00243CE9">
        <w:rPr>
          <w:i/>
          <w:w w:val="90"/>
        </w:rPr>
        <w:t>(In)Between:</w:t>
      </w:r>
      <w:r w:rsidRPr="00243CE9">
        <w:rPr>
          <w:i/>
          <w:spacing w:val="32"/>
        </w:rPr>
        <w:t xml:space="preserve"> </w:t>
      </w:r>
      <w:r w:rsidRPr="00243CE9">
        <w:rPr>
          <w:i/>
          <w:w w:val="90"/>
        </w:rPr>
        <w:t>The</w:t>
      </w:r>
      <w:r w:rsidRPr="00243CE9">
        <w:rPr>
          <w:i/>
          <w:spacing w:val="-9"/>
          <w:w w:val="90"/>
        </w:rPr>
        <w:t xml:space="preserve"> </w:t>
      </w:r>
      <w:r w:rsidRPr="00243CE9">
        <w:rPr>
          <w:i/>
          <w:w w:val="90"/>
        </w:rPr>
        <w:t>Expressions</w:t>
      </w:r>
      <w:r w:rsidRPr="00243CE9">
        <w:rPr>
          <w:i/>
          <w:spacing w:val="-9"/>
          <w:w w:val="90"/>
        </w:rPr>
        <w:t xml:space="preserve"> </w:t>
      </w:r>
      <w:r w:rsidRPr="00243CE9">
        <w:rPr>
          <w:i/>
          <w:w w:val="90"/>
        </w:rPr>
        <w:t>of</w:t>
      </w:r>
      <w:r w:rsidRPr="00243CE9">
        <w:rPr>
          <w:i/>
          <w:spacing w:val="-9"/>
          <w:w w:val="90"/>
        </w:rPr>
        <w:t xml:space="preserve"> </w:t>
      </w:r>
      <w:proofErr w:type="spellStart"/>
      <w:r w:rsidRPr="00243CE9">
        <w:rPr>
          <w:w w:val="90"/>
        </w:rPr>
        <w:t>Écriture</w:t>
      </w:r>
      <w:proofErr w:type="spellEnd"/>
      <w:r w:rsidRPr="00243CE9">
        <w:rPr>
          <w:spacing w:val="-8"/>
          <w:w w:val="90"/>
        </w:rPr>
        <w:t xml:space="preserve"> </w:t>
      </w:r>
      <w:proofErr w:type="spellStart"/>
      <w:r w:rsidRPr="00243CE9">
        <w:rPr>
          <w:w w:val="90"/>
        </w:rPr>
        <w:t>Féminine</w:t>
      </w:r>
      <w:proofErr w:type="spellEnd"/>
      <w:r w:rsidRPr="00243CE9">
        <w:rPr>
          <w:spacing w:val="-8"/>
          <w:w w:val="90"/>
        </w:rPr>
        <w:t xml:space="preserve"> </w:t>
      </w:r>
      <w:r w:rsidRPr="00243CE9">
        <w:rPr>
          <w:i/>
          <w:w w:val="90"/>
        </w:rPr>
        <w:t>in</w:t>
      </w:r>
      <w:r w:rsidRPr="00243CE9">
        <w:rPr>
          <w:i/>
          <w:spacing w:val="-8"/>
          <w:w w:val="90"/>
        </w:rPr>
        <w:t xml:space="preserve"> </w:t>
      </w:r>
      <w:r w:rsidRPr="00243CE9">
        <w:rPr>
          <w:i/>
          <w:w w:val="90"/>
        </w:rPr>
        <w:t>Henry</w:t>
      </w:r>
      <w:r w:rsidRPr="00243CE9">
        <w:rPr>
          <w:i/>
          <w:spacing w:val="-9"/>
          <w:w w:val="90"/>
        </w:rPr>
        <w:t xml:space="preserve"> </w:t>
      </w:r>
      <w:r w:rsidRPr="00243CE9">
        <w:rPr>
          <w:i/>
          <w:spacing w:val="-2"/>
          <w:w w:val="90"/>
        </w:rPr>
        <w:t>Miller’s</w:t>
      </w:r>
    </w:p>
    <w:p w14:paraId="0C3338A6" w14:textId="77777777" w:rsidR="005D6F13" w:rsidRPr="00243CE9" w:rsidRDefault="00000000">
      <w:pPr>
        <w:ind w:left="911"/>
        <w:rPr>
          <w:rFonts w:ascii="Garamond" w:hAnsi="Garamond"/>
          <w:sz w:val="24"/>
        </w:rPr>
      </w:pPr>
      <w:r w:rsidRPr="00243CE9">
        <w:rPr>
          <w:w w:val="90"/>
        </w:rPr>
        <w:t>Tropics</w:t>
      </w:r>
      <w:r w:rsidRPr="00243CE9">
        <w:rPr>
          <w:spacing w:val="7"/>
        </w:rPr>
        <w:t xml:space="preserve"> </w:t>
      </w:r>
      <w:r w:rsidRPr="00243CE9">
        <w:rPr>
          <w:i/>
          <w:w w:val="90"/>
        </w:rPr>
        <w:t>Trilogy</w:t>
      </w:r>
      <w:r w:rsidRPr="00243CE9">
        <w:rPr>
          <w:w w:val="90"/>
        </w:rPr>
        <w:t>,</w:t>
      </w:r>
      <w:r w:rsidRPr="00243CE9">
        <w:rPr>
          <w:spacing w:val="8"/>
        </w:rPr>
        <w:t xml:space="preserve"> </w:t>
      </w:r>
      <w:r w:rsidRPr="00243CE9">
        <w:rPr>
          <w:w w:val="90"/>
        </w:rPr>
        <w:t>summer</w:t>
      </w:r>
      <w:r w:rsidRPr="00243CE9">
        <w:rPr>
          <w:spacing w:val="5"/>
        </w:rPr>
        <w:t xml:space="preserve"> </w:t>
      </w:r>
      <w:r w:rsidRPr="00243CE9">
        <w:rPr>
          <w:spacing w:val="-2"/>
          <w:w w:val="90"/>
        </w:rPr>
        <w:t>2005.</w:t>
      </w:r>
    </w:p>
    <w:p w14:paraId="2410E184" w14:textId="77777777" w:rsidR="005D6F13" w:rsidRPr="00243CE9" w:rsidRDefault="00000000">
      <w:pPr>
        <w:spacing w:before="269"/>
        <w:ind w:left="360" w:right="144"/>
        <w:rPr>
          <w:rFonts w:ascii="Garamond" w:hAnsi="Garamond"/>
          <w:sz w:val="24"/>
        </w:rPr>
      </w:pPr>
      <w:r w:rsidRPr="00243CE9">
        <w:rPr>
          <w:w w:val="90"/>
        </w:rPr>
        <w:t xml:space="preserve">[“Finding the Feminine: Rethinking Henry Miller’s Tropics Trilogy.” </w:t>
      </w:r>
      <w:r w:rsidRPr="00243CE9">
        <w:rPr>
          <w:i/>
          <w:w w:val="90"/>
        </w:rPr>
        <w:t>Nexus: The International</w:t>
      </w:r>
      <w:r w:rsidRPr="00243CE9">
        <w:rPr>
          <w:i/>
        </w:rPr>
        <w:t xml:space="preserve"> </w:t>
      </w:r>
      <w:r w:rsidRPr="00243CE9">
        <w:rPr>
          <w:i/>
          <w:spacing w:val="-6"/>
        </w:rPr>
        <w:t>Henry</w:t>
      </w:r>
      <w:r w:rsidRPr="00243CE9">
        <w:rPr>
          <w:i/>
          <w:spacing w:val="-9"/>
        </w:rPr>
        <w:t xml:space="preserve"> </w:t>
      </w:r>
      <w:r w:rsidRPr="00243CE9">
        <w:rPr>
          <w:i/>
          <w:spacing w:val="-6"/>
        </w:rPr>
        <w:t>Miller</w:t>
      </w:r>
      <w:r w:rsidRPr="00243CE9">
        <w:rPr>
          <w:i/>
          <w:spacing w:val="-9"/>
        </w:rPr>
        <w:t xml:space="preserve"> </w:t>
      </w:r>
      <w:r w:rsidRPr="00243CE9">
        <w:rPr>
          <w:i/>
          <w:spacing w:val="-6"/>
        </w:rPr>
        <w:t>Journal</w:t>
      </w:r>
      <w:r w:rsidRPr="00243CE9">
        <w:rPr>
          <w:spacing w:val="-6"/>
        </w:rPr>
        <w:t>.</w:t>
      </w:r>
      <w:r w:rsidRPr="00243CE9">
        <w:rPr>
          <w:spacing w:val="-9"/>
        </w:rPr>
        <w:t xml:space="preserve"> </w:t>
      </w:r>
      <w:r w:rsidRPr="00243CE9">
        <w:rPr>
          <w:spacing w:val="-6"/>
        </w:rPr>
        <w:t>Vol.</w:t>
      </w:r>
      <w:r w:rsidRPr="00243CE9">
        <w:rPr>
          <w:spacing w:val="-9"/>
        </w:rPr>
        <w:t xml:space="preserve"> </w:t>
      </w:r>
      <w:r w:rsidRPr="00243CE9">
        <w:rPr>
          <w:spacing w:val="-6"/>
        </w:rPr>
        <w:t>7.</w:t>
      </w:r>
      <w:r w:rsidRPr="00243CE9">
        <w:rPr>
          <w:spacing w:val="-9"/>
        </w:rPr>
        <w:t xml:space="preserve"> </w:t>
      </w:r>
      <w:r w:rsidRPr="00243CE9">
        <w:rPr>
          <w:spacing w:val="-6"/>
        </w:rPr>
        <w:t>Dunlap,</w:t>
      </w:r>
      <w:r w:rsidRPr="00243CE9">
        <w:rPr>
          <w:spacing w:val="-9"/>
        </w:rPr>
        <w:t xml:space="preserve"> </w:t>
      </w:r>
      <w:r w:rsidRPr="00243CE9">
        <w:rPr>
          <w:spacing w:val="-6"/>
        </w:rPr>
        <w:t>IL:</w:t>
      </w:r>
      <w:r w:rsidRPr="00243CE9">
        <w:rPr>
          <w:spacing w:val="-8"/>
        </w:rPr>
        <w:t xml:space="preserve"> </w:t>
      </w:r>
      <w:r w:rsidRPr="00243CE9">
        <w:rPr>
          <w:spacing w:val="-6"/>
        </w:rPr>
        <w:t>Nexus,</w:t>
      </w:r>
      <w:r w:rsidRPr="00243CE9">
        <w:rPr>
          <w:spacing w:val="-7"/>
        </w:rPr>
        <w:t xml:space="preserve"> </w:t>
      </w:r>
      <w:r w:rsidRPr="00243CE9">
        <w:rPr>
          <w:spacing w:val="-6"/>
        </w:rPr>
        <w:t>2010.</w:t>
      </w:r>
      <w:r w:rsidRPr="00243CE9">
        <w:rPr>
          <w:spacing w:val="-9"/>
        </w:rPr>
        <w:t xml:space="preserve"> </w:t>
      </w:r>
      <w:r w:rsidRPr="00243CE9">
        <w:rPr>
          <w:spacing w:val="-6"/>
        </w:rPr>
        <w:t>145-176.</w:t>
      </w:r>
    </w:p>
    <w:p w14:paraId="36A85B0C" w14:textId="77777777" w:rsidR="005D6F13" w:rsidRPr="00243CE9" w:rsidRDefault="00000000">
      <w:pPr>
        <w:spacing w:before="269"/>
        <w:ind w:left="911" w:right="888"/>
        <w:rPr>
          <w:rFonts w:ascii="Garamond" w:hAnsi="Garamond"/>
          <w:sz w:val="24"/>
        </w:rPr>
      </w:pPr>
      <w:r w:rsidRPr="00243CE9">
        <w:rPr>
          <w:spacing w:val="-2"/>
        </w:rPr>
        <w:t>“Writing</w:t>
      </w:r>
      <w:r w:rsidRPr="00243CE9">
        <w:rPr>
          <w:spacing w:val="-5"/>
        </w:rPr>
        <w:t xml:space="preserve"> </w:t>
      </w:r>
      <w:r w:rsidRPr="00243CE9">
        <w:rPr>
          <w:spacing w:val="-2"/>
        </w:rPr>
        <w:t>the</w:t>
      </w:r>
      <w:r w:rsidRPr="00243CE9">
        <w:rPr>
          <w:spacing w:val="-7"/>
        </w:rPr>
        <w:t xml:space="preserve"> </w:t>
      </w:r>
      <w:r w:rsidRPr="00243CE9">
        <w:rPr>
          <w:spacing w:val="-2"/>
        </w:rPr>
        <w:t>In-Between:</w:t>
      </w:r>
      <w:r w:rsidRPr="00243CE9">
        <w:rPr>
          <w:spacing w:val="-5"/>
        </w:rPr>
        <w:t xml:space="preserve"> </w:t>
      </w:r>
      <w:r w:rsidRPr="00243CE9">
        <w:rPr>
          <w:spacing w:val="-2"/>
        </w:rPr>
        <w:t>Expressions</w:t>
      </w:r>
      <w:r w:rsidRPr="00243CE9">
        <w:rPr>
          <w:spacing w:val="-10"/>
        </w:rPr>
        <w:t xml:space="preserve"> </w:t>
      </w:r>
      <w:r w:rsidRPr="00243CE9">
        <w:rPr>
          <w:spacing w:val="-2"/>
        </w:rPr>
        <w:t>of</w:t>
      </w:r>
      <w:r w:rsidRPr="00243CE9">
        <w:rPr>
          <w:spacing w:val="-5"/>
        </w:rPr>
        <w:t xml:space="preserve"> </w:t>
      </w:r>
      <w:proofErr w:type="spellStart"/>
      <w:r w:rsidRPr="00243CE9">
        <w:rPr>
          <w:spacing w:val="-2"/>
        </w:rPr>
        <w:t>l’Écriture</w:t>
      </w:r>
      <w:proofErr w:type="spellEnd"/>
      <w:r w:rsidRPr="00243CE9">
        <w:rPr>
          <w:spacing w:val="-7"/>
        </w:rPr>
        <w:t xml:space="preserve"> </w:t>
      </w:r>
      <w:proofErr w:type="spellStart"/>
      <w:r w:rsidRPr="00243CE9">
        <w:rPr>
          <w:spacing w:val="-2"/>
        </w:rPr>
        <w:t>Féminine</w:t>
      </w:r>
      <w:proofErr w:type="spellEnd"/>
      <w:r w:rsidRPr="00243CE9">
        <w:rPr>
          <w:spacing w:val="-7"/>
        </w:rPr>
        <w:t xml:space="preserve"> </w:t>
      </w:r>
      <w:r w:rsidRPr="00243CE9">
        <w:rPr>
          <w:spacing w:val="-2"/>
        </w:rPr>
        <w:t>in</w:t>
      </w:r>
      <w:r w:rsidRPr="00243CE9">
        <w:rPr>
          <w:spacing w:val="-5"/>
        </w:rPr>
        <w:t xml:space="preserve"> </w:t>
      </w:r>
      <w:r w:rsidRPr="00243CE9">
        <w:rPr>
          <w:spacing w:val="-2"/>
        </w:rPr>
        <w:t>Henry</w:t>
      </w:r>
      <w:r w:rsidRPr="00243CE9">
        <w:rPr>
          <w:spacing w:val="-7"/>
        </w:rPr>
        <w:t xml:space="preserve"> </w:t>
      </w:r>
      <w:r w:rsidRPr="00243CE9">
        <w:rPr>
          <w:spacing w:val="-2"/>
        </w:rPr>
        <w:t>Miller’s</w:t>
      </w:r>
      <w:r w:rsidRPr="00243CE9">
        <w:rPr>
          <w:spacing w:val="-5"/>
        </w:rPr>
        <w:t xml:space="preserve"> </w:t>
      </w:r>
      <w:r w:rsidRPr="00243CE9">
        <w:rPr>
          <w:spacing w:val="-2"/>
        </w:rPr>
        <w:t xml:space="preserve">Tropics </w:t>
      </w:r>
      <w:r w:rsidRPr="00243CE9">
        <w:rPr>
          <w:w w:val="90"/>
        </w:rPr>
        <w:t xml:space="preserve">Trilogy.” </w:t>
      </w:r>
      <w:r w:rsidRPr="00243CE9">
        <w:rPr>
          <w:i/>
          <w:w w:val="90"/>
        </w:rPr>
        <w:t>Café</w:t>
      </w:r>
      <w:r w:rsidRPr="00243CE9">
        <w:rPr>
          <w:i/>
          <w:spacing w:val="-3"/>
          <w:w w:val="90"/>
        </w:rPr>
        <w:t xml:space="preserve"> </w:t>
      </w:r>
      <w:r w:rsidRPr="00243CE9">
        <w:rPr>
          <w:i/>
          <w:w w:val="90"/>
        </w:rPr>
        <w:t>in</w:t>
      </w:r>
      <w:r w:rsidRPr="00243CE9">
        <w:rPr>
          <w:i/>
          <w:spacing w:val="-1"/>
          <w:w w:val="90"/>
        </w:rPr>
        <w:t xml:space="preserve"> </w:t>
      </w:r>
      <w:r w:rsidRPr="00243CE9">
        <w:rPr>
          <w:i/>
          <w:w w:val="90"/>
        </w:rPr>
        <w:t>Space:</w:t>
      </w:r>
      <w:r w:rsidRPr="00243CE9">
        <w:rPr>
          <w:i/>
          <w:spacing w:val="-1"/>
          <w:w w:val="90"/>
        </w:rPr>
        <w:t xml:space="preserve"> </w:t>
      </w:r>
      <w:r w:rsidRPr="00243CE9">
        <w:rPr>
          <w:i/>
          <w:w w:val="90"/>
        </w:rPr>
        <w:t>The</w:t>
      </w:r>
      <w:r w:rsidRPr="00243CE9">
        <w:rPr>
          <w:i/>
          <w:spacing w:val="-2"/>
          <w:w w:val="90"/>
        </w:rPr>
        <w:t xml:space="preserve"> </w:t>
      </w:r>
      <w:r w:rsidRPr="00243CE9">
        <w:rPr>
          <w:i/>
          <w:w w:val="90"/>
        </w:rPr>
        <w:t>Anaïs</w:t>
      </w:r>
      <w:r w:rsidRPr="00243CE9">
        <w:rPr>
          <w:i/>
          <w:spacing w:val="-7"/>
          <w:w w:val="90"/>
        </w:rPr>
        <w:t xml:space="preserve"> </w:t>
      </w:r>
      <w:r w:rsidRPr="00243CE9">
        <w:rPr>
          <w:i/>
          <w:w w:val="90"/>
        </w:rPr>
        <w:t>Nin</w:t>
      </w:r>
      <w:r w:rsidRPr="00243CE9">
        <w:rPr>
          <w:i/>
          <w:spacing w:val="-5"/>
          <w:w w:val="90"/>
        </w:rPr>
        <w:t xml:space="preserve"> </w:t>
      </w:r>
      <w:r w:rsidRPr="00243CE9">
        <w:rPr>
          <w:i/>
          <w:w w:val="90"/>
        </w:rPr>
        <w:t>Literary</w:t>
      </w:r>
      <w:r w:rsidRPr="00243CE9">
        <w:rPr>
          <w:i/>
          <w:spacing w:val="-8"/>
          <w:w w:val="90"/>
        </w:rPr>
        <w:t xml:space="preserve"> </w:t>
      </w:r>
      <w:r w:rsidRPr="00243CE9">
        <w:rPr>
          <w:i/>
          <w:w w:val="90"/>
        </w:rPr>
        <w:t>Journal</w:t>
      </w:r>
      <w:r w:rsidRPr="00243CE9">
        <w:rPr>
          <w:w w:val="90"/>
        </w:rPr>
        <w:t>.</w:t>
      </w:r>
      <w:r w:rsidRPr="00243CE9">
        <w:rPr>
          <w:spacing w:val="-1"/>
          <w:w w:val="90"/>
        </w:rPr>
        <w:t xml:space="preserve"> </w:t>
      </w:r>
      <w:r w:rsidRPr="00243CE9">
        <w:rPr>
          <w:w w:val="90"/>
        </w:rPr>
        <w:t>Vol.</w:t>
      </w:r>
      <w:r w:rsidRPr="00243CE9">
        <w:rPr>
          <w:spacing w:val="-5"/>
          <w:w w:val="90"/>
        </w:rPr>
        <w:t xml:space="preserve"> </w:t>
      </w:r>
      <w:r w:rsidRPr="00243CE9">
        <w:rPr>
          <w:w w:val="90"/>
        </w:rPr>
        <w:t>6.</w:t>
      </w:r>
      <w:r w:rsidRPr="00243CE9">
        <w:rPr>
          <w:spacing w:val="-5"/>
          <w:w w:val="90"/>
        </w:rPr>
        <w:t xml:space="preserve"> </w:t>
      </w:r>
      <w:r w:rsidRPr="00243CE9">
        <w:rPr>
          <w:w w:val="90"/>
        </w:rPr>
        <w:t>Troy,</w:t>
      </w:r>
      <w:r w:rsidRPr="00243CE9">
        <w:rPr>
          <w:spacing w:val="-1"/>
          <w:w w:val="90"/>
        </w:rPr>
        <w:t xml:space="preserve"> </w:t>
      </w:r>
      <w:r w:rsidRPr="00243CE9">
        <w:rPr>
          <w:w w:val="90"/>
        </w:rPr>
        <w:t>MI:</w:t>
      </w:r>
      <w:r w:rsidRPr="00243CE9">
        <w:rPr>
          <w:spacing w:val="-1"/>
          <w:w w:val="90"/>
        </w:rPr>
        <w:t xml:space="preserve"> </w:t>
      </w:r>
      <w:r w:rsidRPr="00243CE9">
        <w:rPr>
          <w:w w:val="90"/>
        </w:rPr>
        <w:t>Sky</w:t>
      </w:r>
      <w:r w:rsidRPr="00243CE9">
        <w:rPr>
          <w:spacing w:val="-3"/>
          <w:w w:val="90"/>
        </w:rPr>
        <w:t xml:space="preserve"> </w:t>
      </w:r>
      <w:r w:rsidRPr="00243CE9">
        <w:rPr>
          <w:w w:val="90"/>
        </w:rPr>
        <w:t>Blue,</w:t>
      </w:r>
      <w:r w:rsidRPr="00243CE9">
        <w:rPr>
          <w:spacing w:val="-5"/>
          <w:w w:val="90"/>
        </w:rPr>
        <w:t xml:space="preserve"> </w:t>
      </w:r>
      <w:r w:rsidRPr="00243CE9">
        <w:rPr>
          <w:w w:val="90"/>
        </w:rPr>
        <w:t>2009.</w:t>
      </w:r>
      <w:r w:rsidRPr="00243CE9">
        <w:rPr>
          <w:spacing w:val="-1"/>
          <w:w w:val="90"/>
        </w:rPr>
        <w:t xml:space="preserve"> </w:t>
      </w:r>
      <w:r w:rsidRPr="00243CE9">
        <w:rPr>
          <w:w w:val="90"/>
        </w:rPr>
        <w:t>59-73]</w:t>
      </w:r>
    </w:p>
    <w:p w14:paraId="73B9A9E2" w14:textId="77777777" w:rsidR="005D6F13" w:rsidRPr="0079161D" w:rsidRDefault="00000000">
      <w:pPr>
        <w:pStyle w:val="ListParagraph"/>
        <w:numPr>
          <w:ilvl w:val="0"/>
          <w:numId w:val="33"/>
        </w:numPr>
        <w:spacing w:before="265"/>
        <w:ind w:left="424" w:hanging="144"/>
        <w:rPr>
          <w:rFonts w:ascii="Garamond" w:hAnsi="Garamond"/>
          <w:sz w:val="24"/>
        </w:rPr>
      </w:pPr>
      <w:r w:rsidRPr="0079161D">
        <w:rPr>
          <w:w w:val="85"/>
        </w:rPr>
        <w:t>Dustin</w:t>
      </w:r>
      <w:r w:rsidRPr="0079161D">
        <w:t xml:space="preserve"> </w:t>
      </w:r>
      <w:r w:rsidRPr="0079161D">
        <w:rPr>
          <w:w w:val="85"/>
        </w:rPr>
        <w:t>Anderson,</w:t>
      </w:r>
      <w:r w:rsidRPr="0079161D">
        <w:rPr>
          <w:spacing w:val="3"/>
        </w:rPr>
        <w:t xml:space="preserve"> </w:t>
      </w:r>
      <w:r w:rsidRPr="0079161D">
        <w:rPr>
          <w:i/>
          <w:w w:val="85"/>
        </w:rPr>
        <w:t>Their</w:t>
      </w:r>
      <w:r w:rsidRPr="0079161D">
        <w:rPr>
          <w:i/>
          <w:spacing w:val="1"/>
        </w:rPr>
        <w:t xml:space="preserve"> </w:t>
      </w:r>
      <w:r w:rsidRPr="0079161D">
        <w:rPr>
          <w:i/>
          <w:w w:val="85"/>
        </w:rPr>
        <w:t>Synaptic</w:t>
      </w:r>
      <w:r w:rsidRPr="0079161D">
        <w:rPr>
          <w:i/>
          <w:spacing w:val="-1"/>
        </w:rPr>
        <w:t xml:space="preserve"> </w:t>
      </w:r>
      <w:r w:rsidRPr="0079161D">
        <w:rPr>
          <w:i/>
          <w:w w:val="85"/>
        </w:rPr>
        <w:t>Selves:</w:t>
      </w:r>
      <w:r w:rsidRPr="0079161D">
        <w:rPr>
          <w:i/>
          <w:spacing w:val="55"/>
        </w:rPr>
        <w:t xml:space="preserve"> </w:t>
      </w:r>
      <w:r w:rsidRPr="0079161D">
        <w:rPr>
          <w:i/>
          <w:w w:val="85"/>
        </w:rPr>
        <w:t>Memory</w:t>
      </w:r>
      <w:r w:rsidRPr="0079161D">
        <w:rPr>
          <w:i/>
          <w:spacing w:val="-6"/>
        </w:rPr>
        <w:t xml:space="preserve"> </w:t>
      </w:r>
      <w:r w:rsidRPr="0079161D">
        <w:rPr>
          <w:i/>
          <w:w w:val="85"/>
        </w:rPr>
        <w:t>and</w:t>
      </w:r>
      <w:r w:rsidRPr="0079161D">
        <w:rPr>
          <w:i/>
        </w:rPr>
        <w:t xml:space="preserve"> </w:t>
      </w:r>
      <w:r w:rsidRPr="0079161D">
        <w:rPr>
          <w:i/>
          <w:w w:val="85"/>
        </w:rPr>
        <w:t>Language</w:t>
      </w:r>
      <w:r w:rsidRPr="0079161D">
        <w:rPr>
          <w:i/>
          <w:spacing w:val="-1"/>
        </w:rPr>
        <w:t xml:space="preserve"> </w:t>
      </w:r>
      <w:r w:rsidRPr="0079161D">
        <w:rPr>
          <w:i/>
          <w:w w:val="85"/>
        </w:rPr>
        <w:t>in</w:t>
      </w:r>
      <w:r w:rsidRPr="0079161D">
        <w:rPr>
          <w:i/>
          <w:spacing w:val="-3"/>
        </w:rPr>
        <w:t xml:space="preserve"> </w:t>
      </w:r>
      <w:r w:rsidRPr="0079161D">
        <w:rPr>
          <w:i/>
          <w:w w:val="85"/>
        </w:rPr>
        <w:t>Joyce</w:t>
      </w:r>
      <w:r w:rsidRPr="0079161D">
        <w:rPr>
          <w:i/>
          <w:spacing w:val="-1"/>
        </w:rPr>
        <w:t xml:space="preserve"> </w:t>
      </w:r>
      <w:r w:rsidRPr="0079161D">
        <w:rPr>
          <w:i/>
          <w:w w:val="85"/>
        </w:rPr>
        <w:t>and</w:t>
      </w:r>
      <w:r w:rsidRPr="0079161D">
        <w:rPr>
          <w:i/>
          <w:spacing w:val="1"/>
        </w:rPr>
        <w:t xml:space="preserve"> </w:t>
      </w:r>
      <w:r w:rsidRPr="0079161D">
        <w:rPr>
          <w:i/>
          <w:w w:val="85"/>
        </w:rPr>
        <w:t>Beckett</w:t>
      </w:r>
      <w:r w:rsidRPr="0079161D">
        <w:rPr>
          <w:w w:val="85"/>
        </w:rPr>
        <w:t>,</w:t>
      </w:r>
      <w:r w:rsidRPr="0079161D">
        <w:t xml:space="preserve"> </w:t>
      </w:r>
      <w:r w:rsidRPr="0079161D">
        <w:rPr>
          <w:w w:val="85"/>
        </w:rPr>
        <w:t>summer</w:t>
      </w:r>
      <w:r w:rsidRPr="0079161D">
        <w:rPr>
          <w:spacing w:val="-6"/>
        </w:rPr>
        <w:t xml:space="preserve"> </w:t>
      </w:r>
      <w:r w:rsidRPr="0079161D">
        <w:rPr>
          <w:spacing w:val="-2"/>
          <w:w w:val="85"/>
        </w:rPr>
        <w:t>2006.</w:t>
      </w:r>
    </w:p>
    <w:p w14:paraId="34B72ABA" w14:textId="77777777" w:rsidR="005D6F13" w:rsidRPr="0079161D" w:rsidRDefault="00000000">
      <w:pPr>
        <w:spacing w:before="269"/>
        <w:ind w:left="360" w:right="144"/>
        <w:rPr>
          <w:rFonts w:ascii="Garamond" w:hAnsi="Garamond"/>
          <w:sz w:val="24"/>
        </w:rPr>
      </w:pPr>
      <w:r w:rsidRPr="0079161D">
        <w:rPr>
          <w:w w:val="85"/>
        </w:rPr>
        <w:t xml:space="preserve">[Revised thesis published as, </w:t>
      </w:r>
      <w:r w:rsidRPr="0079161D">
        <w:rPr>
          <w:i/>
          <w:w w:val="85"/>
        </w:rPr>
        <w:t>Their Synaptic Selves:</w:t>
      </w:r>
      <w:r w:rsidRPr="0079161D">
        <w:rPr>
          <w:i/>
          <w:spacing w:val="40"/>
        </w:rPr>
        <w:t xml:space="preserve"> </w:t>
      </w:r>
      <w:r w:rsidRPr="0079161D">
        <w:rPr>
          <w:i/>
          <w:w w:val="85"/>
        </w:rPr>
        <w:t xml:space="preserve">Memory and Language in Joyce and </w:t>
      </w:r>
      <w:r w:rsidRPr="0079161D">
        <w:rPr>
          <w:w w:val="85"/>
        </w:rPr>
        <w:t xml:space="preserve">Becket </w:t>
      </w:r>
      <w:r w:rsidRPr="0079161D">
        <w:rPr>
          <w:spacing w:val="-2"/>
        </w:rPr>
        <w:t>(</w:t>
      </w:r>
      <w:proofErr w:type="spellStart"/>
      <w:r w:rsidRPr="0079161D">
        <w:rPr>
          <w:spacing w:val="-2"/>
        </w:rPr>
        <w:t>Saarbruecken</w:t>
      </w:r>
      <w:proofErr w:type="spellEnd"/>
      <w:r w:rsidRPr="0079161D">
        <w:rPr>
          <w:spacing w:val="-2"/>
        </w:rPr>
        <w:t>,</w:t>
      </w:r>
      <w:r w:rsidRPr="0079161D">
        <w:rPr>
          <w:spacing w:val="-7"/>
        </w:rPr>
        <w:t xml:space="preserve"> </w:t>
      </w:r>
      <w:r w:rsidRPr="0079161D">
        <w:rPr>
          <w:spacing w:val="-2"/>
        </w:rPr>
        <w:t>Germany:</w:t>
      </w:r>
      <w:r w:rsidRPr="0079161D">
        <w:rPr>
          <w:spacing w:val="40"/>
        </w:rPr>
        <w:t xml:space="preserve"> </w:t>
      </w:r>
      <w:r w:rsidRPr="0079161D">
        <w:rPr>
          <w:spacing w:val="-2"/>
        </w:rPr>
        <w:t>VDM</w:t>
      </w:r>
      <w:r w:rsidRPr="0079161D">
        <w:rPr>
          <w:spacing w:val="-10"/>
        </w:rPr>
        <w:t xml:space="preserve"> </w:t>
      </w:r>
      <w:r w:rsidRPr="0079161D">
        <w:rPr>
          <w:spacing w:val="-2"/>
        </w:rPr>
        <w:t>Verlag</w:t>
      </w:r>
      <w:r w:rsidRPr="0079161D">
        <w:rPr>
          <w:spacing w:val="-7"/>
        </w:rPr>
        <w:t xml:space="preserve"> </w:t>
      </w:r>
      <w:r w:rsidRPr="0079161D">
        <w:rPr>
          <w:spacing w:val="-2"/>
        </w:rPr>
        <w:t>Dr.</w:t>
      </w:r>
      <w:r w:rsidRPr="0079161D">
        <w:rPr>
          <w:spacing w:val="-7"/>
        </w:rPr>
        <w:t xml:space="preserve"> </w:t>
      </w:r>
      <w:r w:rsidRPr="0079161D">
        <w:rPr>
          <w:spacing w:val="-2"/>
        </w:rPr>
        <w:t>Mueller</w:t>
      </w:r>
      <w:r w:rsidRPr="0079161D">
        <w:rPr>
          <w:spacing w:val="-10"/>
        </w:rPr>
        <w:t xml:space="preserve"> </w:t>
      </w:r>
      <w:proofErr w:type="spellStart"/>
      <w:r w:rsidRPr="0079161D">
        <w:rPr>
          <w:spacing w:val="-2"/>
        </w:rPr>
        <w:t>e.K</w:t>
      </w:r>
      <w:proofErr w:type="spellEnd"/>
      <w:r w:rsidRPr="0079161D">
        <w:rPr>
          <w:spacing w:val="-2"/>
        </w:rPr>
        <w:t>),</w:t>
      </w:r>
      <w:r w:rsidRPr="0079161D">
        <w:rPr>
          <w:spacing w:val="-7"/>
        </w:rPr>
        <w:t xml:space="preserve"> </w:t>
      </w:r>
      <w:r w:rsidRPr="0079161D">
        <w:rPr>
          <w:spacing w:val="-2"/>
        </w:rPr>
        <w:t>2008.]</w:t>
      </w:r>
    </w:p>
    <w:p w14:paraId="71EF0380" w14:textId="77777777" w:rsidR="005D6F13" w:rsidRPr="0079161D" w:rsidRDefault="005D6F13">
      <w:pPr>
        <w:rPr>
          <w:rFonts w:ascii="Garamond" w:hAnsi="Garamond"/>
          <w:sz w:val="24"/>
        </w:rPr>
      </w:pPr>
    </w:p>
    <w:p w14:paraId="79662ED9" w14:textId="77777777" w:rsidR="005D6F13" w:rsidRPr="0079161D" w:rsidRDefault="005D6F13">
      <w:pPr>
        <w:pStyle w:val="BodyText"/>
        <w:spacing w:before="71"/>
        <w:rPr>
          <w:rFonts w:ascii="Garamond" w:hAnsi="Garamond"/>
        </w:rPr>
      </w:pPr>
    </w:p>
    <w:p w14:paraId="60202381" w14:textId="77777777" w:rsidR="005D6F13" w:rsidRPr="0079161D" w:rsidRDefault="00000000">
      <w:pPr>
        <w:pStyle w:val="ListParagraph"/>
        <w:numPr>
          <w:ilvl w:val="0"/>
          <w:numId w:val="33"/>
        </w:numPr>
        <w:ind w:right="824" w:hanging="541"/>
        <w:rPr>
          <w:rFonts w:ascii="Garamond" w:hAnsi="Garamond"/>
          <w:sz w:val="24"/>
        </w:rPr>
      </w:pPr>
      <w:r w:rsidRPr="0079161D">
        <w:rPr>
          <w:w w:val="85"/>
        </w:rPr>
        <w:t xml:space="preserve">Laci J. Mattison, </w:t>
      </w:r>
      <w:r w:rsidRPr="0079161D">
        <w:rPr>
          <w:i/>
          <w:w w:val="85"/>
        </w:rPr>
        <w:t>Complicity, Capitalism, and Contagion:</w:t>
      </w:r>
      <w:r w:rsidRPr="0079161D">
        <w:rPr>
          <w:i/>
          <w:spacing w:val="40"/>
        </w:rPr>
        <w:t xml:space="preserve"> </w:t>
      </w:r>
      <w:r w:rsidRPr="0079161D">
        <w:rPr>
          <w:i/>
          <w:w w:val="85"/>
        </w:rPr>
        <w:t>Imperialism in Virginia Woolf’s Fiction</w:t>
      </w:r>
      <w:r w:rsidRPr="0079161D">
        <w:rPr>
          <w:w w:val="85"/>
        </w:rPr>
        <w:t>.</w:t>
      </w:r>
      <w:r w:rsidRPr="0079161D">
        <w:rPr>
          <w:spacing w:val="40"/>
        </w:rPr>
        <w:t xml:space="preserve"> </w:t>
      </w:r>
      <w:r w:rsidRPr="0079161D">
        <w:rPr>
          <w:w w:val="85"/>
        </w:rPr>
        <w:t xml:space="preserve">Defended </w:t>
      </w:r>
      <w:r w:rsidRPr="0079161D">
        <w:rPr>
          <w:w w:val="95"/>
        </w:rPr>
        <w:t>summer 2009.</w:t>
      </w:r>
    </w:p>
    <w:p w14:paraId="4BFF02A0" w14:textId="77777777" w:rsidR="005D6F13" w:rsidRPr="00243CE9" w:rsidRDefault="00000000">
      <w:pPr>
        <w:spacing w:before="269"/>
        <w:ind w:left="821" w:right="364" w:hanging="541"/>
        <w:rPr>
          <w:rFonts w:ascii="Garamond" w:hAnsi="Garamond"/>
          <w:sz w:val="24"/>
        </w:rPr>
      </w:pPr>
      <w:r w:rsidRPr="00243CE9">
        <w:rPr>
          <w:spacing w:val="-6"/>
        </w:rPr>
        <w:t>•Matthew</w:t>
      </w:r>
      <w:r w:rsidRPr="00243CE9">
        <w:rPr>
          <w:spacing w:val="-9"/>
        </w:rPr>
        <w:t xml:space="preserve"> </w:t>
      </w:r>
      <w:r w:rsidRPr="00243CE9">
        <w:rPr>
          <w:spacing w:val="-6"/>
        </w:rPr>
        <w:t>Moraghan,</w:t>
      </w:r>
      <w:r w:rsidRPr="00243CE9">
        <w:rPr>
          <w:spacing w:val="-9"/>
        </w:rPr>
        <w:t xml:space="preserve"> </w:t>
      </w:r>
      <w:r w:rsidRPr="00243CE9">
        <w:rPr>
          <w:spacing w:val="-6"/>
        </w:rPr>
        <w:t>“Cosmopolitan</w:t>
      </w:r>
      <w:r w:rsidRPr="00243CE9">
        <w:rPr>
          <w:spacing w:val="-9"/>
        </w:rPr>
        <w:t xml:space="preserve"> </w:t>
      </w:r>
      <w:r w:rsidRPr="00243CE9">
        <w:rPr>
          <w:spacing w:val="-6"/>
        </w:rPr>
        <w:t>Limits:</w:t>
      </w:r>
      <w:r w:rsidRPr="00243CE9">
        <w:rPr>
          <w:spacing w:val="40"/>
        </w:rPr>
        <w:t xml:space="preserve"> </w:t>
      </w:r>
      <w:r w:rsidRPr="00243CE9">
        <w:rPr>
          <w:spacing w:val="-6"/>
        </w:rPr>
        <w:t>Listening</w:t>
      </w:r>
      <w:r w:rsidRPr="00243CE9">
        <w:rPr>
          <w:spacing w:val="-8"/>
        </w:rPr>
        <w:t xml:space="preserve"> </w:t>
      </w:r>
      <w:r w:rsidRPr="00243CE9">
        <w:rPr>
          <w:spacing w:val="-6"/>
        </w:rPr>
        <w:t>and</w:t>
      </w:r>
      <w:r w:rsidRPr="00243CE9">
        <w:rPr>
          <w:spacing w:val="-9"/>
        </w:rPr>
        <w:t xml:space="preserve"> </w:t>
      </w:r>
      <w:r w:rsidRPr="00243CE9">
        <w:rPr>
          <w:spacing w:val="-6"/>
        </w:rPr>
        <w:t>Inter-subjectivity</w:t>
      </w:r>
      <w:r w:rsidRPr="00243CE9">
        <w:rPr>
          <w:spacing w:val="-9"/>
        </w:rPr>
        <w:t xml:space="preserve"> </w:t>
      </w:r>
      <w:r w:rsidRPr="00243CE9">
        <w:rPr>
          <w:spacing w:val="-6"/>
        </w:rPr>
        <w:t>in</w:t>
      </w:r>
      <w:r w:rsidRPr="00243CE9">
        <w:rPr>
          <w:spacing w:val="-7"/>
        </w:rPr>
        <w:t xml:space="preserve"> </w:t>
      </w:r>
      <w:r w:rsidRPr="00243CE9">
        <w:rPr>
          <w:i/>
          <w:spacing w:val="-6"/>
        </w:rPr>
        <w:t>The</w:t>
      </w:r>
      <w:r w:rsidRPr="00243CE9">
        <w:rPr>
          <w:i/>
          <w:spacing w:val="-9"/>
        </w:rPr>
        <w:t xml:space="preserve"> </w:t>
      </w:r>
      <w:r w:rsidRPr="00243CE9">
        <w:rPr>
          <w:i/>
          <w:spacing w:val="-6"/>
        </w:rPr>
        <w:t>Life</w:t>
      </w:r>
      <w:r w:rsidRPr="00243CE9">
        <w:rPr>
          <w:i/>
          <w:spacing w:val="-9"/>
        </w:rPr>
        <w:t xml:space="preserve"> </w:t>
      </w:r>
      <w:r w:rsidRPr="00243CE9">
        <w:rPr>
          <w:i/>
          <w:spacing w:val="-6"/>
        </w:rPr>
        <w:t>and</w:t>
      </w:r>
      <w:r w:rsidRPr="00243CE9">
        <w:rPr>
          <w:i/>
          <w:spacing w:val="-8"/>
        </w:rPr>
        <w:t xml:space="preserve"> </w:t>
      </w:r>
      <w:r w:rsidRPr="00243CE9">
        <w:rPr>
          <w:i/>
          <w:spacing w:val="-6"/>
        </w:rPr>
        <w:t>Times</w:t>
      </w:r>
      <w:r w:rsidRPr="00243CE9">
        <w:rPr>
          <w:i/>
          <w:spacing w:val="-9"/>
        </w:rPr>
        <w:t xml:space="preserve"> </w:t>
      </w:r>
      <w:r w:rsidRPr="00243CE9">
        <w:rPr>
          <w:i/>
          <w:spacing w:val="-6"/>
        </w:rPr>
        <w:t xml:space="preserve">of </w:t>
      </w:r>
      <w:r w:rsidRPr="00243CE9">
        <w:rPr>
          <w:i/>
        </w:rPr>
        <w:t>Michael</w:t>
      </w:r>
      <w:r w:rsidRPr="00243CE9">
        <w:rPr>
          <w:i/>
          <w:spacing w:val="-15"/>
        </w:rPr>
        <w:t xml:space="preserve"> </w:t>
      </w:r>
      <w:r w:rsidRPr="00243CE9">
        <w:rPr>
          <w:i/>
        </w:rPr>
        <w:t>K</w:t>
      </w:r>
      <w:r w:rsidRPr="00243CE9">
        <w:t>.”</w:t>
      </w:r>
      <w:r w:rsidRPr="00243CE9">
        <w:rPr>
          <w:spacing w:val="19"/>
        </w:rPr>
        <w:t xml:space="preserve"> </w:t>
      </w:r>
      <w:r w:rsidRPr="00243CE9">
        <w:t>Defended</w:t>
      </w:r>
      <w:r w:rsidRPr="00243CE9">
        <w:rPr>
          <w:spacing w:val="-15"/>
        </w:rPr>
        <w:t xml:space="preserve"> </w:t>
      </w:r>
      <w:r w:rsidRPr="00243CE9">
        <w:t>spring</w:t>
      </w:r>
      <w:r w:rsidRPr="00243CE9">
        <w:rPr>
          <w:spacing w:val="-15"/>
        </w:rPr>
        <w:t xml:space="preserve"> </w:t>
      </w:r>
      <w:r w:rsidRPr="00243CE9">
        <w:t>2011.</w:t>
      </w:r>
    </w:p>
    <w:p w14:paraId="11148A25" w14:textId="77777777" w:rsidR="005D6F13" w:rsidRPr="00243CE9" w:rsidRDefault="00000000">
      <w:pPr>
        <w:pStyle w:val="BodyText"/>
        <w:spacing w:before="265"/>
        <w:ind w:left="280"/>
        <w:rPr>
          <w:rFonts w:ascii="Garamond" w:hAnsi="Garamond"/>
        </w:rPr>
      </w:pPr>
      <w:r w:rsidRPr="00243CE9">
        <w:rPr>
          <w:spacing w:val="-2"/>
        </w:rPr>
        <w:t>•Eric</w:t>
      </w:r>
      <w:r w:rsidRPr="00243CE9">
        <w:rPr>
          <w:spacing w:val="-13"/>
        </w:rPr>
        <w:t xml:space="preserve"> </w:t>
      </w:r>
      <w:r w:rsidRPr="00243CE9">
        <w:rPr>
          <w:spacing w:val="-2"/>
        </w:rPr>
        <w:t>Bledsoe,</w:t>
      </w:r>
      <w:r w:rsidRPr="00243CE9">
        <w:rPr>
          <w:spacing w:val="-13"/>
        </w:rPr>
        <w:t xml:space="preserve"> </w:t>
      </w:r>
      <w:r w:rsidRPr="00243CE9">
        <w:rPr>
          <w:spacing w:val="-2"/>
        </w:rPr>
        <w:t>“T.</w:t>
      </w:r>
      <w:r w:rsidRPr="00243CE9">
        <w:rPr>
          <w:spacing w:val="-13"/>
        </w:rPr>
        <w:t xml:space="preserve"> </w:t>
      </w:r>
      <w:r w:rsidRPr="00243CE9">
        <w:rPr>
          <w:spacing w:val="-2"/>
        </w:rPr>
        <w:t>S.</w:t>
      </w:r>
      <w:r w:rsidRPr="00243CE9">
        <w:rPr>
          <w:spacing w:val="-13"/>
        </w:rPr>
        <w:t xml:space="preserve"> </w:t>
      </w:r>
      <w:r w:rsidRPr="00243CE9">
        <w:rPr>
          <w:spacing w:val="-2"/>
        </w:rPr>
        <w:t>Eliot’s</w:t>
      </w:r>
      <w:r w:rsidRPr="00243CE9">
        <w:rPr>
          <w:spacing w:val="-13"/>
        </w:rPr>
        <w:t xml:space="preserve"> </w:t>
      </w:r>
      <w:r w:rsidRPr="00243CE9">
        <w:rPr>
          <w:spacing w:val="-2"/>
        </w:rPr>
        <w:t>Early</w:t>
      </w:r>
      <w:r w:rsidRPr="00243CE9">
        <w:rPr>
          <w:spacing w:val="-13"/>
        </w:rPr>
        <w:t xml:space="preserve"> </w:t>
      </w:r>
      <w:r w:rsidRPr="00243CE9">
        <w:rPr>
          <w:spacing w:val="-2"/>
        </w:rPr>
        <w:t>Poetry</w:t>
      </w:r>
      <w:r w:rsidRPr="00243CE9">
        <w:rPr>
          <w:spacing w:val="-13"/>
        </w:rPr>
        <w:t xml:space="preserve"> </w:t>
      </w:r>
      <w:r w:rsidRPr="00243CE9">
        <w:rPr>
          <w:spacing w:val="-2"/>
        </w:rPr>
        <w:t>and</w:t>
      </w:r>
      <w:r w:rsidRPr="00243CE9">
        <w:rPr>
          <w:spacing w:val="-13"/>
        </w:rPr>
        <w:t xml:space="preserve"> </w:t>
      </w:r>
      <w:r w:rsidRPr="00243CE9">
        <w:rPr>
          <w:spacing w:val="-2"/>
        </w:rPr>
        <w:t>the</w:t>
      </w:r>
      <w:r w:rsidRPr="00243CE9">
        <w:rPr>
          <w:spacing w:val="-13"/>
        </w:rPr>
        <w:t xml:space="preserve"> </w:t>
      </w:r>
      <w:r w:rsidRPr="00243CE9">
        <w:rPr>
          <w:spacing w:val="-2"/>
        </w:rPr>
        <w:t>Philosophy</w:t>
      </w:r>
      <w:r w:rsidRPr="00243CE9">
        <w:rPr>
          <w:spacing w:val="-13"/>
        </w:rPr>
        <w:t xml:space="preserve"> </w:t>
      </w:r>
      <w:r w:rsidRPr="00243CE9">
        <w:rPr>
          <w:spacing w:val="-2"/>
        </w:rPr>
        <w:t>of</w:t>
      </w:r>
      <w:r w:rsidRPr="00243CE9">
        <w:rPr>
          <w:spacing w:val="-13"/>
        </w:rPr>
        <w:t xml:space="preserve"> </w:t>
      </w:r>
      <w:r w:rsidRPr="00243CE9">
        <w:rPr>
          <w:spacing w:val="-2"/>
        </w:rPr>
        <w:t>Josef</w:t>
      </w:r>
      <w:r w:rsidRPr="00243CE9">
        <w:rPr>
          <w:spacing w:val="-13"/>
        </w:rPr>
        <w:t xml:space="preserve"> </w:t>
      </w:r>
      <w:r w:rsidRPr="00243CE9">
        <w:rPr>
          <w:spacing w:val="-2"/>
        </w:rPr>
        <w:t>Pieper.”</w:t>
      </w:r>
      <w:r w:rsidRPr="00243CE9">
        <w:rPr>
          <w:spacing w:val="32"/>
        </w:rPr>
        <w:t xml:space="preserve"> </w:t>
      </w:r>
      <w:r w:rsidRPr="00243CE9">
        <w:rPr>
          <w:spacing w:val="-2"/>
        </w:rPr>
        <w:t>Defended</w:t>
      </w:r>
      <w:r w:rsidRPr="00243CE9">
        <w:rPr>
          <w:spacing w:val="-13"/>
        </w:rPr>
        <w:t xml:space="preserve"> </w:t>
      </w:r>
      <w:r w:rsidRPr="00243CE9">
        <w:rPr>
          <w:spacing w:val="-2"/>
        </w:rPr>
        <w:t>spring</w:t>
      </w:r>
    </w:p>
    <w:p w14:paraId="5C0474FF" w14:textId="77777777" w:rsidR="005D6F13" w:rsidRPr="00243CE9" w:rsidRDefault="00000000">
      <w:pPr>
        <w:pStyle w:val="BodyText"/>
        <w:ind w:left="821"/>
        <w:rPr>
          <w:rFonts w:ascii="Garamond" w:hAnsi="Garamond"/>
        </w:rPr>
      </w:pPr>
      <w:r w:rsidRPr="00243CE9">
        <w:rPr>
          <w:spacing w:val="-2"/>
        </w:rPr>
        <w:t>2012.</w:t>
      </w:r>
    </w:p>
    <w:p w14:paraId="32094663" w14:textId="77777777" w:rsidR="005D6F13" w:rsidRPr="00243CE9" w:rsidRDefault="00000000">
      <w:pPr>
        <w:pStyle w:val="BodyText"/>
        <w:spacing w:before="269"/>
        <w:ind w:left="821" w:right="888" w:hanging="541"/>
        <w:rPr>
          <w:rFonts w:ascii="Garamond" w:hAnsi="Garamond"/>
        </w:rPr>
      </w:pPr>
      <w:r w:rsidRPr="00243CE9">
        <w:rPr>
          <w:spacing w:val="-4"/>
        </w:rPr>
        <w:t>•Alexandra</w:t>
      </w:r>
      <w:r w:rsidRPr="00243CE9">
        <w:rPr>
          <w:spacing w:val="-11"/>
        </w:rPr>
        <w:t xml:space="preserve"> </w:t>
      </w:r>
      <w:r w:rsidRPr="00243CE9">
        <w:rPr>
          <w:spacing w:val="-4"/>
        </w:rPr>
        <w:t>Oxner,</w:t>
      </w:r>
      <w:r w:rsidRPr="00243CE9">
        <w:rPr>
          <w:spacing w:val="-11"/>
        </w:rPr>
        <w:t xml:space="preserve"> </w:t>
      </w:r>
      <w:r w:rsidRPr="00243CE9">
        <w:rPr>
          <w:spacing w:val="-4"/>
        </w:rPr>
        <w:t>“’One</w:t>
      </w:r>
      <w:r w:rsidRPr="00243CE9">
        <w:rPr>
          <w:spacing w:val="-11"/>
        </w:rPr>
        <w:t xml:space="preserve"> </w:t>
      </w:r>
      <w:r w:rsidRPr="00243CE9">
        <w:rPr>
          <w:spacing w:val="-4"/>
        </w:rPr>
        <w:t>Thought</w:t>
      </w:r>
      <w:r w:rsidRPr="00243CE9">
        <w:rPr>
          <w:spacing w:val="-11"/>
        </w:rPr>
        <w:t xml:space="preserve"> </w:t>
      </w:r>
      <w:r w:rsidRPr="00243CE9">
        <w:rPr>
          <w:spacing w:val="-4"/>
        </w:rPr>
        <w:t>Fills</w:t>
      </w:r>
      <w:r w:rsidRPr="00243CE9">
        <w:rPr>
          <w:spacing w:val="-8"/>
        </w:rPr>
        <w:t xml:space="preserve"> </w:t>
      </w:r>
      <w:r w:rsidRPr="00243CE9">
        <w:rPr>
          <w:spacing w:val="-4"/>
        </w:rPr>
        <w:t>Immensity’:</w:t>
      </w:r>
      <w:r w:rsidRPr="00243CE9">
        <w:rPr>
          <w:spacing w:val="40"/>
        </w:rPr>
        <w:t xml:space="preserve"> </w:t>
      </w:r>
      <w:r w:rsidRPr="00243CE9">
        <w:rPr>
          <w:spacing w:val="-4"/>
        </w:rPr>
        <w:t>Rebecca</w:t>
      </w:r>
      <w:r w:rsidRPr="00243CE9">
        <w:rPr>
          <w:spacing w:val="-11"/>
        </w:rPr>
        <w:t xml:space="preserve"> </w:t>
      </w:r>
      <w:r w:rsidRPr="00243CE9">
        <w:rPr>
          <w:spacing w:val="-4"/>
        </w:rPr>
        <w:t>West’s</w:t>
      </w:r>
      <w:r w:rsidRPr="00243CE9">
        <w:rPr>
          <w:spacing w:val="-11"/>
        </w:rPr>
        <w:t xml:space="preserve"> </w:t>
      </w:r>
      <w:r w:rsidRPr="00243CE9">
        <w:rPr>
          <w:spacing w:val="-4"/>
        </w:rPr>
        <w:t>Bergsonism</w:t>
      </w:r>
      <w:r w:rsidRPr="00243CE9">
        <w:rPr>
          <w:spacing w:val="-11"/>
        </w:rPr>
        <w:t xml:space="preserve"> </w:t>
      </w:r>
      <w:r w:rsidRPr="00243CE9">
        <w:rPr>
          <w:spacing w:val="-4"/>
        </w:rPr>
        <w:t>and</w:t>
      </w:r>
      <w:r w:rsidRPr="00243CE9">
        <w:rPr>
          <w:spacing w:val="-10"/>
        </w:rPr>
        <w:t xml:space="preserve"> </w:t>
      </w:r>
      <w:r w:rsidRPr="00243CE9">
        <w:rPr>
          <w:spacing w:val="-4"/>
        </w:rPr>
        <w:t>the</w:t>
      </w:r>
      <w:r w:rsidRPr="00243CE9">
        <w:rPr>
          <w:spacing w:val="-10"/>
        </w:rPr>
        <w:t xml:space="preserve"> </w:t>
      </w:r>
      <w:r w:rsidRPr="00243CE9">
        <w:rPr>
          <w:spacing w:val="-4"/>
        </w:rPr>
        <w:t xml:space="preserve">‘Modern </w:t>
      </w:r>
      <w:r w:rsidRPr="00243CE9">
        <w:rPr>
          <w:spacing w:val="-6"/>
        </w:rPr>
        <w:t>Elegy’</w:t>
      </w:r>
      <w:r w:rsidRPr="00243CE9">
        <w:rPr>
          <w:spacing w:val="-9"/>
        </w:rPr>
        <w:t xml:space="preserve"> </w:t>
      </w:r>
      <w:r w:rsidRPr="00243CE9">
        <w:rPr>
          <w:spacing w:val="-6"/>
        </w:rPr>
        <w:t>in</w:t>
      </w:r>
      <w:r w:rsidRPr="00243CE9">
        <w:rPr>
          <w:spacing w:val="-9"/>
        </w:rPr>
        <w:t xml:space="preserve"> </w:t>
      </w:r>
      <w:r w:rsidRPr="00243CE9">
        <w:rPr>
          <w:i/>
          <w:spacing w:val="-6"/>
        </w:rPr>
        <w:t>The</w:t>
      </w:r>
      <w:r w:rsidRPr="00243CE9">
        <w:rPr>
          <w:i/>
          <w:spacing w:val="-9"/>
        </w:rPr>
        <w:t xml:space="preserve"> </w:t>
      </w:r>
      <w:r w:rsidRPr="00243CE9">
        <w:rPr>
          <w:i/>
          <w:spacing w:val="-6"/>
        </w:rPr>
        <w:t>Fountain</w:t>
      </w:r>
      <w:r w:rsidRPr="00243CE9">
        <w:rPr>
          <w:i/>
          <w:spacing w:val="-9"/>
        </w:rPr>
        <w:t xml:space="preserve"> </w:t>
      </w:r>
      <w:r w:rsidRPr="00243CE9">
        <w:rPr>
          <w:i/>
          <w:spacing w:val="-6"/>
        </w:rPr>
        <w:t>Overflows</w:t>
      </w:r>
      <w:r w:rsidRPr="00243CE9">
        <w:rPr>
          <w:spacing w:val="-6"/>
        </w:rPr>
        <w:t>.”</w:t>
      </w:r>
      <w:r w:rsidRPr="00243CE9">
        <w:rPr>
          <w:spacing w:val="19"/>
        </w:rPr>
        <w:t xml:space="preserve"> </w:t>
      </w:r>
      <w:r w:rsidRPr="00243CE9">
        <w:rPr>
          <w:spacing w:val="-6"/>
        </w:rPr>
        <w:t>Defended</w:t>
      </w:r>
      <w:r w:rsidRPr="00243CE9">
        <w:rPr>
          <w:spacing w:val="-9"/>
        </w:rPr>
        <w:t xml:space="preserve"> </w:t>
      </w:r>
      <w:r w:rsidRPr="00243CE9">
        <w:rPr>
          <w:spacing w:val="-6"/>
        </w:rPr>
        <w:t>spring</w:t>
      </w:r>
      <w:r w:rsidRPr="00243CE9">
        <w:rPr>
          <w:spacing w:val="-9"/>
        </w:rPr>
        <w:t xml:space="preserve"> </w:t>
      </w:r>
      <w:r w:rsidRPr="00243CE9">
        <w:rPr>
          <w:spacing w:val="-6"/>
        </w:rPr>
        <w:t>2014.</w:t>
      </w:r>
    </w:p>
    <w:p w14:paraId="28DDFF16" w14:textId="77777777" w:rsidR="005D6F13" w:rsidRPr="00243CE9" w:rsidRDefault="00000000">
      <w:pPr>
        <w:pStyle w:val="BodyText"/>
        <w:spacing w:before="269"/>
        <w:ind w:left="360" w:right="144"/>
        <w:rPr>
          <w:rFonts w:ascii="Garamond" w:hAnsi="Garamond"/>
        </w:rPr>
      </w:pPr>
      <w:r w:rsidRPr="00243CE9">
        <w:rPr>
          <w:w w:val="90"/>
        </w:rPr>
        <w:t xml:space="preserve">[“Characterizing Absence: Virginia Woolf's New Elegy in </w:t>
      </w:r>
      <w:r w:rsidRPr="00243CE9">
        <w:rPr>
          <w:i/>
          <w:w w:val="90"/>
        </w:rPr>
        <w:t>Jacob’s Room</w:t>
      </w:r>
      <w:r w:rsidRPr="00243CE9">
        <w:rPr>
          <w:w w:val="90"/>
        </w:rPr>
        <w:t xml:space="preserve">,” </w:t>
      </w:r>
      <w:r w:rsidRPr="00243CE9">
        <w:rPr>
          <w:i/>
          <w:w w:val="90"/>
        </w:rPr>
        <w:t>The Explicator</w:t>
      </w:r>
      <w:r w:rsidRPr="00243CE9">
        <w:rPr>
          <w:w w:val="90"/>
        </w:rPr>
        <w:t xml:space="preserve">, 72:3, </w:t>
      </w:r>
      <w:r w:rsidRPr="00243CE9">
        <w:t>210-214.</w:t>
      </w:r>
      <w:r w:rsidRPr="00243CE9">
        <w:rPr>
          <w:spacing w:val="80"/>
        </w:rPr>
        <w:t xml:space="preserve"> </w:t>
      </w:r>
      <w:r w:rsidRPr="00243CE9">
        <w:t>https://doi.org/10.1080/00144940.2014.932741]</w:t>
      </w:r>
    </w:p>
    <w:p w14:paraId="678FAE87" w14:textId="77777777" w:rsidR="005D6F13" w:rsidRPr="00243CE9" w:rsidRDefault="00000000">
      <w:pPr>
        <w:pStyle w:val="BodyText"/>
        <w:spacing w:before="270"/>
        <w:ind w:left="821" w:right="888" w:hanging="541"/>
        <w:rPr>
          <w:rFonts w:ascii="Garamond" w:hAnsi="Garamond"/>
        </w:rPr>
      </w:pPr>
      <w:r w:rsidRPr="00243CE9">
        <w:rPr>
          <w:spacing w:val="-2"/>
        </w:rPr>
        <w:t>•Diana</w:t>
      </w:r>
      <w:r w:rsidRPr="00243CE9">
        <w:rPr>
          <w:spacing w:val="-15"/>
        </w:rPr>
        <w:t xml:space="preserve"> </w:t>
      </w:r>
      <w:r w:rsidRPr="00243CE9">
        <w:rPr>
          <w:spacing w:val="-2"/>
        </w:rPr>
        <w:t>A.</w:t>
      </w:r>
      <w:r w:rsidRPr="00243CE9">
        <w:rPr>
          <w:spacing w:val="-13"/>
        </w:rPr>
        <w:t xml:space="preserve"> </w:t>
      </w:r>
      <w:r w:rsidRPr="00243CE9">
        <w:rPr>
          <w:spacing w:val="-2"/>
        </w:rPr>
        <w:t>Gabor,</w:t>
      </w:r>
      <w:r w:rsidRPr="00243CE9">
        <w:rPr>
          <w:spacing w:val="-13"/>
        </w:rPr>
        <w:t xml:space="preserve"> </w:t>
      </w:r>
      <w:r w:rsidRPr="00243CE9">
        <w:rPr>
          <w:spacing w:val="-2"/>
        </w:rPr>
        <w:t>“What</w:t>
      </w:r>
      <w:r w:rsidRPr="00243CE9">
        <w:rPr>
          <w:spacing w:val="-13"/>
        </w:rPr>
        <w:t xml:space="preserve"> </w:t>
      </w:r>
      <w:r w:rsidRPr="00243CE9">
        <w:rPr>
          <w:spacing w:val="-2"/>
        </w:rPr>
        <w:t>to</w:t>
      </w:r>
      <w:r w:rsidRPr="00243CE9">
        <w:rPr>
          <w:spacing w:val="-13"/>
        </w:rPr>
        <w:t xml:space="preserve"> </w:t>
      </w:r>
      <w:r w:rsidRPr="00243CE9">
        <w:rPr>
          <w:spacing w:val="-2"/>
        </w:rPr>
        <w:t>Make</w:t>
      </w:r>
      <w:r w:rsidRPr="00243CE9">
        <w:rPr>
          <w:spacing w:val="-13"/>
        </w:rPr>
        <w:t xml:space="preserve"> </w:t>
      </w:r>
      <w:r w:rsidRPr="00243CE9">
        <w:rPr>
          <w:spacing w:val="-2"/>
        </w:rPr>
        <w:t>of</w:t>
      </w:r>
      <w:r w:rsidRPr="00243CE9">
        <w:rPr>
          <w:spacing w:val="-13"/>
        </w:rPr>
        <w:t xml:space="preserve"> </w:t>
      </w:r>
      <w:r w:rsidRPr="00243CE9">
        <w:rPr>
          <w:i/>
          <w:spacing w:val="-2"/>
        </w:rPr>
        <w:t>Watt</w:t>
      </w:r>
      <w:r w:rsidRPr="00243CE9">
        <w:rPr>
          <w:spacing w:val="-2"/>
        </w:rPr>
        <w:t>:</w:t>
      </w:r>
      <w:r w:rsidRPr="00243CE9">
        <w:rPr>
          <w:spacing w:val="-13"/>
        </w:rPr>
        <w:t xml:space="preserve"> </w:t>
      </w:r>
      <w:r w:rsidRPr="00243CE9">
        <w:rPr>
          <w:spacing w:val="-2"/>
        </w:rPr>
        <w:t>Understanding</w:t>
      </w:r>
      <w:r w:rsidRPr="00243CE9">
        <w:rPr>
          <w:spacing w:val="-13"/>
        </w:rPr>
        <w:t xml:space="preserve"> </w:t>
      </w:r>
      <w:r w:rsidRPr="00243CE9">
        <w:rPr>
          <w:spacing w:val="-2"/>
        </w:rPr>
        <w:t>Watt’s</w:t>
      </w:r>
      <w:r w:rsidRPr="00243CE9">
        <w:rPr>
          <w:spacing w:val="-13"/>
        </w:rPr>
        <w:t xml:space="preserve"> </w:t>
      </w:r>
      <w:r w:rsidRPr="00243CE9">
        <w:rPr>
          <w:spacing w:val="-2"/>
        </w:rPr>
        <w:t>Multiverse</w:t>
      </w:r>
      <w:r w:rsidRPr="00243CE9">
        <w:rPr>
          <w:spacing w:val="-13"/>
        </w:rPr>
        <w:t xml:space="preserve"> </w:t>
      </w:r>
      <w:r w:rsidRPr="00243CE9">
        <w:rPr>
          <w:spacing w:val="-2"/>
        </w:rPr>
        <w:t>through</w:t>
      </w:r>
      <w:r w:rsidRPr="00243CE9">
        <w:rPr>
          <w:spacing w:val="-13"/>
        </w:rPr>
        <w:t xml:space="preserve"> </w:t>
      </w:r>
      <w:r w:rsidRPr="00243CE9">
        <w:rPr>
          <w:spacing w:val="-2"/>
        </w:rPr>
        <w:t>Identity</w:t>
      </w:r>
      <w:r w:rsidRPr="00243CE9">
        <w:rPr>
          <w:spacing w:val="-13"/>
        </w:rPr>
        <w:t xml:space="preserve"> </w:t>
      </w:r>
      <w:r w:rsidRPr="00243CE9">
        <w:rPr>
          <w:spacing w:val="-2"/>
        </w:rPr>
        <w:t xml:space="preserve">and </w:t>
      </w:r>
      <w:r w:rsidRPr="00243CE9">
        <w:t>Form.”</w:t>
      </w:r>
      <w:r w:rsidRPr="00243CE9">
        <w:rPr>
          <w:spacing w:val="40"/>
        </w:rPr>
        <w:t xml:space="preserve"> </w:t>
      </w:r>
      <w:r w:rsidRPr="00243CE9">
        <w:t>Defended summer 2015.</w:t>
      </w:r>
    </w:p>
    <w:p w14:paraId="0E277273" w14:textId="77777777" w:rsidR="005D6F13" w:rsidRPr="00243CE9" w:rsidRDefault="005D6F13">
      <w:pPr>
        <w:pStyle w:val="BodyText"/>
        <w:spacing w:before="17"/>
        <w:rPr>
          <w:rFonts w:ascii="Garamond" w:hAnsi="Garamond"/>
        </w:rPr>
      </w:pPr>
    </w:p>
    <w:p w14:paraId="1A5E4D7E" w14:textId="77777777" w:rsidR="005D6F13" w:rsidRPr="00243CE9" w:rsidRDefault="00000000">
      <w:pPr>
        <w:pStyle w:val="ListParagraph"/>
        <w:numPr>
          <w:ilvl w:val="0"/>
          <w:numId w:val="33"/>
        </w:numPr>
        <w:ind w:left="280" w:right="1046" w:firstLine="0"/>
        <w:rPr>
          <w:rFonts w:ascii="Garamond" w:hAnsi="Garamond"/>
          <w:sz w:val="24"/>
        </w:rPr>
      </w:pPr>
      <w:r w:rsidRPr="00243CE9">
        <w:t>James</w:t>
      </w:r>
      <w:r w:rsidRPr="00243CE9">
        <w:rPr>
          <w:spacing w:val="-5"/>
        </w:rPr>
        <w:t xml:space="preserve"> </w:t>
      </w:r>
      <w:r w:rsidRPr="00243CE9">
        <w:t>Dufoe,</w:t>
      </w:r>
      <w:r w:rsidRPr="00243CE9">
        <w:rPr>
          <w:spacing w:val="-9"/>
        </w:rPr>
        <w:t xml:space="preserve"> </w:t>
      </w:r>
      <w:r w:rsidRPr="00243CE9">
        <w:t>“‘Undead</w:t>
      </w:r>
      <w:r w:rsidRPr="00243CE9">
        <w:rPr>
          <w:spacing w:val="-7"/>
        </w:rPr>
        <w:t xml:space="preserve"> </w:t>
      </w:r>
      <w:r w:rsidRPr="00243CE9">
        <w:t>Life’:</w:t>
      </w:r>
      <w:r w:rsidRPr="00243CE9">
        <w:rPr>
          <w:spacing w:val="-8"/>
        </w:rPr>
        <w:t xml:space="preserve"> </w:t>
      </w:r>
      <w:r w:rsidRPr="00243CE9">
        <w:t>The</w:t>
      </w:r>
      <w:r w:rsidRPr="00243CE9">
        <w:rPr>
          <w:spacing w:val="-8"/>
        </w:rPr>
        <w:t xml:space="preserve"> </w:t>
      </w:r>
      <w:r w:rsidRPr="00243CE9">
        <w:t>Meaning</w:t>
      </w:r>
      <w:r w:rsidRPr="00243CE9">
        <w:rPr>
          <w:spacing w:val="-7"/>
        </w:rPr>
        <w:t xml:space="preserve"> </w:t>
      </w:r>
      <w:r w:rsidRPr="00243CE9">
        <w:t>of</w:t>
      </w:r>
      <w:r w:rsidRPr="00243CE9">
        <w:rPr>
          <w:spacing w:val="-7"/>
        </w:rPr>
        <w:t xml:space="preserve"> </w:t>
      </w:r>
      <w:r w:rsidRPr="00243CE9">
        <w:t>Biopolitics</w:t>
      </w:r>
      <w:r w:rsidRPr="00243CE9">
        <w:rPr>
          <w:spacing w:val="-6"/>
        </w:rPr>
        <w:t xml:space="preserve"> </w:t>
      </w:r>
      <w:r w:rsidRPr="00243CE9">
        <w:t>in</w:t>
      </w:r>
      <w:r w:rsidRPr="00243CE9">
        <w:rPr>
          <w:spacing w:val="-7"/>
        </w:rPr>
        <w:t xml:space="preserve"> </w:t>
      </w:r>
      <w:r w:rsidRPr="00243CE9">
        <w:t>Foucault</w:t>
      </w:r>
      <w:r w:rsidRPr="00243CE9">
        <w:rPr>
          <w:spacing w:val="-8"/>
        </w:rPr>
        <w:t xml:space="preserve"> </w:t>
      </w:r>
      <w:r w:rsidRPr="00243CE9">
        <w:t>and</w:t>
      </w:r>
      <w:r w:rsidRPr="00243CE9">
        <w:rPr>
          <w:spacing w:val="-7"/>
        </w:rPr>
        <w:t xml:space="preserve"> </w:t>
      </w:r>
      <w:r w:rsidRPr="00243CE9">
        <w:t>Han,”</w:t>
      </w:r>
      <w:r w:rsidRPr="00243CE9">
        <w:rPr>
          <w:spacing w:val="40"/>
        </w:rPr>
        <w:t xml:space="preserve"> </w:t>
      </w:r>
      <w:r w:rsidRPr="00243CE9">
        <w:t>Defended</w:t>
      </w:r>
      <w:r w:rsidRPr="00243CE9">
        <w:rPr>
          <w:spacing w:val="-7"/>
        </w:rPr>
        <w:t xml:space="preserve"> </w:t>
      </w:r>
      <w:r w:rsidRPr="00243CE9">
        <w:t>2 March 2022.</w:t>
      </w:r>
    </w:p>
    <w:p w14:paraId="2ECF9897" w14:textId="77777777" w:rsidR="005D6F13" w:rsidRPr="00243CE9" w:rsidRDefault="00000000">
      <w:pPr>
        <w:pStyle w:val="Heading2"/>
        <w:spacing w:before="237" w:after="60"/>
        <w:ind w:left="12" w:right="541"/>
        <w:jc w:val="center"/>
        <w:rPr>
          <w:rFonts w:ascii="Garamond" w:hAnsi="Garamond"/>
        </w:rPr>
      </w:pPr>
      <w:bookmarkStart w:id="9" w:name="Notable_Undergraduates"/>
      <w:bookmarkEnd w:id="9"/>
      <w:r w:rsidRPr="00243CE9">
        <w:rPr>
          <w:sz w:val="21"/>
        </w:rPr>
        <w:t>Notable</w:t>
      </w:r>
      <w:r w:rsidRPr="00243CE9">
        <w:rPr>
          <w:spacing w:val="15"/>
          <w:sz w:val="21"/>
        </w:rPr>
        <w:t xml:space="preserve"> </w:t>
      </w:r>
      <w:r w:rsidRPr="00243CE9">
        <w:rPr>
          <w:spacing w:val="-2"/>
          <w:sz w:val="21"/>
        </w:rPr>
        <w:t>Undergraduates</w:t>
      </w:r>
    </w:p>
    <w:p w14:paraId="6D1DAD13" w14:textId="77777777" w:rsidR="005D6F13" w:rsidRPr="00243CE9" w:rsidRDefault="005D6F13">
      <w:pPr>
        <w:pStyle w:val="BodyText"/>
        <w:spacing w:before="52"/>
        <w:rPr>
          <w:rFonts w:ascii="Garamond" w:hAnsi="Garamond"/>
          <w:b/>
        </w:rPr>
      </w:pPr>
    </w:p>
    <w:p w14:paraId="2685920A" w14:textId="77777777" w:rsidR="005D6F13" w:rsidRPr="00243CE9" w:rsidRDefault="00000000">
      <w:pPr>
        <w:pStyle w:val="BodyText"/>
        <w:ind w:left="280" w:right="888"/>
        <w:rPr>
          <w:rFonts w:ascii="Garamond" w:hAnsi="Garamond"/>
        </w:rPr>
      </w:pPr>
      <w:r w:rsidRPr="00243CE9">
        <w:rPr>
          <w:spacing w:val="-6"/>
        </w:rPr>
        <w:t>Nicholas</w:t>
      </w:r>
      <w:r w:rsidRPr="00243CE9">
        <w:rPr>
          <w:spacing w:val="-9"/>
        </w:rPr>
        <w:t xml:space="preserve"> </w:t>
      </w:r>
      <w:r w:rsidRPr="00243CE9">
        <w:rPr>
          <w:spacing w:val="-6"/>
        </w:rPr>
        <w:t>Morris,</w:t>
      </w:r>
      <w:r w:rsidRPr="00243CE9">
        <w:rPr>
          <w:spacing w:val="-9"/>
        </w:rPr>
        <w:t xml:space="preserve"> </w:t>
      </w:r>
      <w:r w:rsidRPr="00243CE9">
        <w:rPr>
          <w:spacing w:val="-6"/>
        </w:rPr>
        <w:t>undergraduate</w:t>
      </w:r>
      <w:r w:rsidRPr="00243CE9">
        <w:rPr>
          <w:spacing w:val="-9"/>
        </w:rPr>
        <w:t xml:space="preserve"> </w:t>
      </w:r>
      <w:r w:rsidRPr="00243CE9">
        <w:rPr>
          <w:spacing w:val="-6"/>
        </w:rPr>
        <w:t>essay</w:t>
      </w:r>
      <w:r w:rsidRPr="00243CE9">
        <w:rPr>
          <w:spacing w:val="-9"/>
        </w:rPr>
        <w:t xml:space="preserve"> </w:t>
      </w:r>
      <w:r w:rsidRPr="00243CE9">
        <w:rPr>
          <w:spacing w:val="-6"/>
        </w:rPr>
        <w:t>developed</w:t>
      </w:r>
      <w:r w:rsidRPr="00243CE9">
        <w:rPr>
          <w:spacing w:val="-9"/>
        </w:rPr>
        <w:t xml:space="preserve"> </w:t>
      </w:r>
      <w:r w:rsidRPr="00243CE9">
        <w:rPr>
          <w:spacing w:val="-6"/>
        </w:rPr>
        <w:t>in</w:t>
      </w:r>
      <w:r w:rsidRPr="00243CE9">
        <w:rPr>
          <w:spacing w:val="-7"/>
        </w:rPr>
        <w:t xml:space="preserve"> </w:t>
      </w:r>
      <w:r w:rsidRPr="00243CE9">
        <w:rPr>
          <w:spacing w:val="-6"/>
        </w:rPr>
        <w:t>the</w:t>
      </w:r>
      <w:r w:rsidRPr="00243CE9">
        <w:rPr>
          <w:spacing w:val="-9"/>
        </w:rPr>
        <w:t xml:space="preserve"> </w:t>
      </w:r>
      <w:r w:rsidRPr="00243CE9">
        <w:rPr>
          <w:i/>
          <w:spacing w:val="-6"/>
        </w:rPr>
        <w:t>Finnegans</w:t>
      </w:r>
      <w:r w:rsidRPr="00243CE9">
        <w:rPr>
          <w:i/>
          <w:spacing w:val="-9"/>
        </w:rPr>
        <w:t xml:space="preserve"> </w:t>
      </w:r>
      <w:r w:rsidRPr="00243CE9">
        <w:rPr>
          <w:i/>
          <w:spacing w:val="-6"/>
        </w:rPr>
        <w:t>Wake</w:t>
      </w:r>
      <w:r w:rsidRPr="00243CE9">
        <w:rPr>
          <w:i/>
          <w:spacing w:val="-9"/>
        </w:rPr>
        <w:t xml:space="preserve"> </w:t>
      </w:r>
      <w:r w:rsidRPr="00243CE9">
        <w:rPr>
          <w:spacing w:val="-6"/>
        </w:rPr>
        <w:t>seminars,</w:t>
      </w:r>
      <w:r w:rsidRPr="00243CE9">
        <w:rPr>
          <w:spacing w:val="-7"/>
        </w:rPr>
        <w:t xml:space="preserve"> </w:t>
      </w:r>
      <w:r w:rsidRPr="00243CE9">
        <w:rPr>
          <w:spacing w:val="-6"/>
        </w:rPr>
        <w:t>"'Say</w:t>
      </w:r>
      <w:r w:rsidRPr="00243CE9">
        <w:rPr>
          <w:spacing w:val="-9"/>
        </w:rPr>
        <w:t xml:space="preserve"> </w:t>
      </w:r>
      <w:r w:rsidRPr="00243CE9">
        <w:rPr>
          <w:spacing w:val="-6"/>
        </w:rPr>
        <w:t>yeh</w:t>
      </w:r>
      <w:r w:rsidRPr="00243CE9">
        <w:rPr>
          <w:spacing w:val="-7"/>
        </w:rPr>
        <w:t xml:space="preserve"> </w:t>
      </w:r>
      <w:r w:rsidRPr="00243CE9">
        <w:rPr>
          <w:spacing w:val="-6"/>
        </w:rPr>
        <w:t>and</w:t>
      </w:r>
      <w:r w:rsidRPr="00243CE9">
        <w:rPr>
          <w:spacing w:val="-9"/>
        </w:rPr>
        <w:t xml:space="preserve"> </w:t>
      </w:r>
      <w:proofErr w:type="spellStart"/>
      <w:r w:rsidRPr="00243CE9">
        <w:rPr>
          <w:spacing w:val="-6"/>
        </w:rPr>
        <w:t>wah</w:t>
      </w:r>
      <w:proofErr w:type="spellEnd"/>
      <w:r w:rsidRPr="00243CE9">
        <w:rPr>
          <w:spacing w:val="-6"/>
        </w:rPr>
        <w:t xml:space="preserve"> </w:t>
      </w:r>
      <w:r w:rsidRPr="00243CE9">
        <w:rPr>
          <w:spacing w:val="-4"/>
        </w:rPr>
        <w:t xml:space="preserve">say': </w:t>
      </w:r>
      <w:proofErr w:type="spellStart"/>
      <w:r w:rsidRPr="00243CE9">
        <w:rPr>
          <w:spacing w:val="-4"/>
        </w:rPr>
        <w:t>Paronomastic</w:t>
      </w:r>
      <w:proofErr w:type="spellEnd"/>
      <w:r w:rsidRPr="00243CE9">
        <w:rPr>
          <w:spacing w:val="-7"/>
        </w:rPr>
        <w:t xml:space="preserve"> </w:t>
      </w:r>
      <w:r w:rsidRPr="00243CE9">
        <w:rPr>
          <w:spacing w:val="-4"/>
        </w:rPr>
        <w:t>Kenoma</w:t>
      </w:r>
      <w:r w:rsidRPr="00243CE9">
        <w:rPr>
          <w:spacing w:val="-5"/>
        </w:rPr>
        <w:t xml:space="preserve"> </w:t>
      </w:r>
      <w:r w:rsidRPr="00243CE9">
        <w:rPr>
          <w:spacing w:val="-4"/>
        </w:rPr>
        <w:t>and the Idiotic</w:t>
      </w:r>
      <w:r w:rsidRPr="00243CE9">
        <w:rPr>
          <w:spacing w:val="-7"/>
        </w:rPr>
        <w:t xml:space="preserve"> </w:t>
      </w:r>
      <w:r w:rsidRPr="00243CE9">
        <w:rPr>
          <w:spacing w:val="-4"/>
        </w:rPr>
        <w:t xml:space="preserve">Tetragrammaton in </w:t>
      </w:r>
      <w:r w:rsidRPr="00243CE9">
        <w:rPr>
          <w:i/>
          <w:spacing w:val="-4"/>
        </w:rPr>
        <w:t>Finnegans</w:t>
      </w:r>
      <w:r w:rsidRPr="00243CE9">
        <w:rPr>
          <w:i/>
          <w:spacing w:val="-7"/>
        </w:rPr>
        <w:t xml:space="preserve"> </w:t>
      </w:r>
      <w:r w:rsidRPr="00243CE9">
        <w:rPr>
          <w:i/>
          <w:spacing w:val="-4"/>
        </w:rPr>
        <w:t xml:space="preserve">Wake </w:t>
      </w:r>
      <w:r w:rsidRPr="00243CE9">
        <w:rPr>
          <w:spacing w:val="-4"/>
        </w:rPr>
        <w:t xml:space="preserve">III.3" published in </w:t>
      </w:r>
      <w:r w:rsidRPr="00243CE9">
        <w:rPr>
          <w:i/>
          <w:w w:val="90"/>
        </w:rPr>
        <w:t>Hypermedia</w:t>
      </w:r>
      <w:r w:rsidRPr="00243CE9">
        <w:rPr>
          <w:i/>
          <w:spacing w:val="-9"/>
          <w:w w:val="90"/>
        </w:rPr>
        <w:t xml:space="preserve"> </w:t>
      </w:r>
      <w:r w:rsidRPr="00243CE9">
        <w:rPr>
          <w:i/>
          <w:w w:val="90"/>
        </w:rPr>
        <w:t>Joyce</w:t>
      </w:r>
      <w:r w:rsidRPr="00243CE9">
        <w:rPr>
          <w:i/>
          <w:spacing w:val="-9"/>
          <w:w w:val="90"/>
        </w:rPr>
        <w:t xml:space="preserve"> </w:t>
      </w:r>
      <w:r w:rsidRPr="00243CE9">
        <w:rPr>
          <w:i/>
          <w:w w:val="90"/>
        </w:rPr>
        <w:t>Studies</w:t>
      </w:r>
      <w:r w:rsidRPr="00243CE9">
        <w:rPr>
          <w:i/>
          <w:spacing w:val="-9"/>
          <w:w w:val="90"/>
        </w:rPr>
        <w:t xml:space="preserve"> </w:t>
      </w:r>
      <w:r w:rsidRPr="00243CE9">
        <w:rPr>
          <w:w w:val="90"/>
        </w:rPr>
        <w:t>8.2</w:t>
      </w:r>
      <w:r w:rsidRPr="00243CE9">
        <w:rPr>
          <w:spacing w:val="-9"/>
          <w:w w:val="90"/>
        </w:rPr>
        <w:t xml:space="preserve"> </w:t>
      </w:r>
      <w:r w:rsidRPr="00243CE9">
        <w:rPr>
          <w:w w:val="90"/>
        </w:rPr>
        <w:t>(July</w:t>
      </w:r>
      <w:r w:rsidRPr="00243CE9">
        <w:rPr>
          <w:spacing w:val="-9"/>
          <w:w w:val="90"/>
        </w:rPr>
        <w:t xml:space="preserve"> </w:t>
      </w:r>
      <w:r w:rsidRPr="00243CE9">
        <w:rPr>
          <w:w w:val="90"/>
        </w:rPr>
        <w:t xml:space="preserve">2007): </w:t>
      </w:r>
      <w:hyperlink r:id="rId324">
        <w:r w:rsidR="005D6F13" w:rsidRPr="00243CE9">
          <w:rPr>
            <w:rFonts w:ascii="Garamond" w:hAnsi="Garamond"/>
            <w:color w:val="0000FF"/>
            <w:spacing w:val="-2"/>
            <w:u w:val="single" w:color="0000FF"/>
          </w:rPr>
          <w:t>http://hjs.ff.cuni.cz/archives/v8_2/main/essays.php?essay=morris</w:t>
        </w:r>
      </w:hyperlink>
    </w:p>
    <w:p w14:paraId="6D403EE8" w14:textId="77777777" w:rsidR="005D6F13" w:rsidRPr="00243CE9" w:rsidRDefault="00000000">
      <w:pPr>
        <w:pStyle w:val="BodyText"/>
        <w:spacing w:before="269"/>
        <w:ind w:left="280" w:right="888"/>
        <w:rPr>
          <w:rFonts w:ascii="Garamond" w:hAnsi="Garamond"/>
        </w:rPr>
      </w:pPr>
      <w:r w:rsidRPr="00243CE9">
        <w:rPr>
          <w:spacing w:val="-2"/>
        </w:rPr>
        <w:t>Tim</w:t>
      </w:r>
      <w:r w:rsidRPr="00243CE9">
        <w:rPr>
          <w:spacing w:val="-13"/>
        </w:rPr>
        <w:t xml:space="preserve"> </w:t>
      </w:r>
      <w:r w:rsidRPr="00243CE9">
        <w:rPr>
          <w:spacing w:val="-2"/>
        </w:rPr>
        <w:t>Nordberg’s</w:t>
      </w:r>
      <w:r w:rsidRPr="00243CE9">
        <w:rPr>
          <w:spacing w:val="-9"/>
        </w:rPr>
        <w:t xml:space="preserve"> </w:t>
      </w:r>
      <w:r w:rsidRPr="00243CE9">
        <w:rPr>
          <w:spacing w:val="-2"/>
        </w:rPr>
        <w:t>“The</w:t>
      </w:r>
      <w:r w:rsidRPr="00243CE9">
        <w:rPr>
          <w:spacing w:val="-11"/>
        </w:rPr>
        <w:t xml:space="preserve"> </w:t>
      </w:r>
      <w:r w:rsidRPr="00243CE9">
        <w:rPr>
          <w:spacing w:val="-2"/>
        </w:rPr>
        <w:t>Centre</w:t>
      </w:r>
      <w:r w:rsidRPr="00243CE9">
        <w:rPr>
          <w:spacing w:val="-11"/>
        </w:rPr>
        <w:t xml:space="preserve"> </w:t>
      </w:r>
      <w:r w:rsidRPr="00243CE9">
        <w:rPr>
          <w:spacing w:val="-2"/>
        </w:rPr>
        <w:t>Cannot</w:t>
      </w:r>
      <w:r w:rsidRPr="00243CE9">
        <w:rPr>
          <w:spacing w:val="-13"/>
        </w:rPr>
        <w:t xml:space="preserve"> </w:t>
      </w:r>
      <w:r w:rsidRPr="00243CE9">
        <w:rPr>
          <w:spacing w:val="-2"/>
        </w:rPr>
        <w:t>Hold:</w:t>
      </w:r>
      <w:r w:rsidRPr="00243CE9">
        <w:rPr>
          <w:spacing w:val="-9"/>
        </w:rPr>
        <w:t xml:space="preserve"> </w:t>
      </w:r>
      <w:r w:rsidRPr="00243CE9">
        <w:rPr>
          <w:spacing w:val="-2"/>
        </w:rPr>
        <w:t>Language</w:t>
      </w:r>
      <w:r w:rsidRPr="00243CE9">
        <w:rPr>
          <w:spacing w:val="-13"/>
        </w:rPr>
        <w:t xml:space="preserve"> </w:t>
      </w:r>
      <w:r w:rsidRPr="00243CE9">
        <w:rPr>
          <w:spacing w:val="-2"/>
        </w:rPr>
        <w:t>and</w:t>
      </w:r>
      <w:r w:rsidRPr="00243CE9">
        <w:rPr>
          <w:spacing w:val="-11"/>
        </w:rPr>
        <w:t xml:space="preserve"> </w:t>
      </w:r>
      <w:r w:rsidRPr="00243CE9">
        <w:rPr>
          <w:spacing w:val="-2"/>
        </w:rPr>
        <w:t>Structure</w:t>
      </w:r>
      <w:r w:rsidRPr="00243CE9">
        <w:rPr>
          <w:spacing w:val="-11"/>
        </w:rPr>
        <w:t xml:space="preserve"> </w:t>
      </w:r>
      <w:r w:rsidRPr="00243CE9">
        <w:rPr>
          <w:spacing w:val="-2"/>
        </w:rPr>
        <w:t xml:space="preserve">in </w:t>
      </w:r>
      <w:r w:rsidRPr="00243CE9">
        <w:rPr>
          <w:i/>
          <w:spacing w:val="-2"/>
        </w:rPr>
        <w:t>Watt</w:t>
      </w:r>
      <w:r w:rsidRPr="00243CE9">
        <w:rPr>
          <w:i/>
          <w:spacing w:val="-11"/>
        </w:rPr>
        <w:t xml:space="preserve"> </w:t>
      </w:r>
      <w:r w:rsidRPr="00243CE9">
        <w:rPr>
          <w:spacing w:val="-2"/>
        </w:rPr>
        <w:t>and</w:t>
      </w:r>
      <w:r w:rsidRPr="00243CE9">
        <w:rPr>
          <w:spacing w:val="-11"/>
        </w:rPr>
        <w:t xml:space="preserve"> </w:t>
      </w:r>
      <w:r w:rsidRPr="00243CE9">
        <w:rPr>
          <w:i/>
          <w:spacing w:val="-2"/>
        </w:rPr>
        <w:t>A</w:t>
      </w:r>
      <w:r w:rsidRPr="00243CE9">
        <w:rPr>
          <w:i/>
          <w:spacing w:val="-13"/>
        </w:rPr>
        <w:t xml:space="preserve"> </w:t>
      </w:r>
      <w:r w:rsidRPr="00243CE9">
        <w:rPr>
          <w:i/>
          <w:spacing w:val="-2"/>
        </w:rPr>
        <w:t>Portrait</w:t>
      </w:r>
      <w:r w:rsidRPr="00243CE9">
        <w:rPr>
          <w:i/>
          <w:spacing w:val="-11"/>
        </w:rPr>
        <w:t xml:space="preserve"> </w:t>
      </w:r>
      <w:r w:rsidRPr="00243CE9">
        <w:rPr>
          <w:i/>
          <w:spacing w:val="-2"/>
        </w:rPr>
        <w:t>of</w:t>
      </w:r>
      <w:r w:rsidRPr="00243CE9">
        <w:rPr>
          <w:i/>
          <w:spacing w:val="-9"/>
        </w:rPr>
        <w:t xml:space="preserve"> </w:t>
      </w:r>
      <w:r w:rsidRPr="00243CE9">
        <w:rPr>
          <w:i/>
          <w:spacing w:val="-2"/>
        </w:rPr>
        <w:t>the Artist</w:t>
      </w:r>
      <w:r w:rsidRPr="00243CE9">
        <w:rPr>
          <w:i/>
          <w:spacing w:val="-13"/>
        </w:rPr>
        <w:t xml:space="preserve"> </w:t>
      </w:r>
      <w:r w:rsidRPr="00243CE9">
        <w:rPr>
          <w:i/>
          <w:spacing w:val="-2"/>
        </w:rPr>
        <w:t>as</w:t>
      </w:r>
      <w:r w:rsidRPr="00243CE9">
        <w:rPr>
          <w:i/>
          <w:spacing w:val="-13"/>
        </w:rPr>
        <w:t xml:space="preserve"> </w:t>
      </w:r>
      <w:r w:rsidRPr="00243CE9">
        <w:rPr>
          <w:i/>
          <w:spacing w:val="-2"/>
        </w:rPr>
        <w:t>a</w:t>
      </w:r>
      <w:r w:rsidRPr="00243CE9">
        <w:rPr>
          <w:i/>
          <w:spacing w:val="-11"/>
        </w:rPr>
        <w:t xml:space="preserve"> </w:t>
      </w:r>
      <w:r w:rsidRPr="00243CE9">
        <w:rPr>
          <w:i/>
          <w:spacing w:val="-2"/>
        </w:rPr>
        <w:t>Young</w:t>
      </w:r>
      <w:r w:rsidRPr="00243CE9">
        <w:rPr>
          <w:i/>
          <w:spacing w:val="-9"/>
        </w:rPr>
        <w:t xml:space="preserve"> </w:t>
      </w:r>
      <w:r w:rsidRPr="00243CE9">
        <w:rPr>
          <w:i/>
          <w:spacing w:val="-2"/>
        </w:rPr>
        <w:t>Man</w:t>
      </w:r>
      <w:r w:rsidRPr="00243CE9">
        <w:rPr>
          <w:spacing w:val="-2"/>
        </w:rPr>
        <w:t>”</w:t>
      </w:r>
      <w:r w:rsidRPr="00243CE9">
        <w:rPr>
          <w:spacing w:val="-9"/>
        </w:rPr>
        <w:t xml:space="preserve"> </w:t>
      </w:r>
      <w:r w:rsidRPr="00243CE9">
        <w:rPr>
          <w:spacing w:val="-2"/>
        </w:rPr>
        <w:t>was</w:t>
      </w:r>
      <w:r w:rsidRPr="00243CE9">
        <w:rPr>
          <w:spacing w:val="-9"/>
        </w:rPr>
        <w:t xml:space="preserve"> </w:t>
      </w:r>
      <w:r w:rsidRPr="00243CE9">
        <w:rPr>
          <w:spacing w:val="-2"/>
        </w:rPr>
        <w:t>named</w:t>
      </w:r>
      <w:r w:rsidRPr="00243CE9">
        <w:rPr>
          <w:spacing w:val="-10"/>
        </w:rPr>
        <w:t xml:space="preserve"> </w:t>
      </w:r>
      <w:r w:rsidRPr="00243CE9">
        <w:rPr>
          <w:spacing w:val="-2"/>
        </w:rPr>
        <w:t>one</w:t>
      </w:r>
      <w:r w:rsidRPr="00243CE9">
        <w:rPr>
          <w:spacing w:val="-10"/>
        </w:rPr>
        <w:t xml:space="preserve"> </w:t>
      </w:r>
      <w:r w:rsidRPr="00243CE9">
        <w:rPr>
          <w:spacing w:val="-2"/>
        </w:rPr>
        <w:t>of</w:t>
      </w:r>
      <w:r w:rsidRPr="00243CE9">
        <w:rPr>
          <w:spacing w:val="-9"/>
        </w:rPr>
        <w:t xml:space="preserve"> </w:t>
      </w:r>
      <w:r w:rsidRPr="00243CE9">
        <w:rPr>
          <w:spacing w:val="-2"/>
        </w:rPr>
        <w:t>4</w:t>
      </w:r>
      <w:r w:rsidRPr="00243CE9">
        <w:rPr>
          <w:spacing w:val="-9"/>
        </w:rPr>
        <w:t xml:space="preserve"> </w:t>
      </w:r>
      <w:r w:rsidRPr="00243CE9">
        <w:rPr>
          <w:spacing w:val="-2"/>
        </w:rPr>
        <w:t>runners-up</w:t>
      </w:r>
      <w:r w:rsidRPr="00243CE9">
        <w:rPr>
          <w:spacing w:val="-13"/>
        </w:rPr>
        <w:t xml:space="preserve"> </w:t>
      </w:r>
      <w:r w:rsidRPr="00243CE9">
        <w:rPr>
          <w:spacing w:val="-2"/>
        </w:rPr>
        <w:t>for</w:t>
      </w:r>
      <w:r w:rsidRPr="00243CE9">
        <w:rPr>
          <w:spacing w:val="-11"/>
        </w:rPr>
        <w:t xml:space="preserve"> </w:t>
      </w:r>
      <w:r w:rsidRPr="00243CE9">
        <w:rPr>
          <w:spacing w:val="-2"/>
        </w:rPr>
        <w:t>the</w:t>
      </w:r>
      <w:r w:rsidRPr="00243CE9">
        <w:rPr>
          <w:spacing w:val="-10"/>
        </w:rPr>
        <w:t xml:space="preserve"> </w:t>
      </w:r>
      <w:r w:rsidRPr="00243CE9">
        <w:rPr>
          <w:spacing w:val="-2"/>
        </w:rPr>
        <w:t>2006</w:t>
      </w:r>
      <w:r w:rsidRPr="00243CE9">
        <w:rPr>
          <w:spacing w:val="-9"/>
        </w:rPr>
        <w:t xml:space="preserve"> </w:t>
      </w:r>
      <w:r w:rsidRPr="00243CE9">
        <w:rPr>
          <w:spacing w:val="-2"/>
        </w:rPr>
        <w:t>Norton</w:t>
      </w:r>
      <w:r w:rsidRPr="00243CE9">
        <w:rPr>
          <w:spacing w:val="-9"/>
        </w:rPr>
        <w:t xml:space="preserve"> </w:t>
      </w:r>
      <w:r w:rsidRPr="00243CE9">
        <w:rPr>
          <w:spacing w:val="-2"/>
        </w:rPr>
        <w:t>Scholar's</w:t>
      </w:r>
      <w:r w:rsidRPr="00243CE9">
        <w:rPr>
          <w:spacing w:val="-9"/>
        </w:rPr>
        <w:t xml:space="preserve"> </w:t>
      </w:r>
      <w:r w:rsidRPr="00243CE9">
        <w:rPr>
          <w:spacing w:val="-2"/>
        </w:rPr>
        <w:t>Prize</w:t>
      </w:r>
      <w:r w:rsidRPr="00243CE9">
        <w:rPr>
          <w:spacing w:val="-13"/>
        </w:rPr>
        <w:t xml:space="preserve"> </w:t>
      </w:r>
      <w:r w:rsidRPr="00243CE9">
        <w:rPr>
          <w:spacing w:val="-2"/>
        </w:rPr>
        <w:t>for</w:t>
      </w:r>
      <w:r w:rsidRPr="00243CE9">
        <w:rPr>
          <w:spacing w:val="-13"/>
        </w:rPr>
        <w:t xml:space="preserve"> </w:t>
      </w:r>
      <w:r w:rsidRPr="00243CE9">
        <w:rPr>
          <w:spacing w:val="-2"/>
        </w:rPr>
        <w:t>an outstanding</w:t>
      </w:r>
      <w:r w:rsidRPr="00243CE9">
        <w:rPr>
          <w:spacing w:val="-13"/>
        </w:rPr>
        <w:t xml:space="preserve"> </w:t>
      </w:r>
      <w:r w:rsidRPr="00243CE9">
        <w:rPr>
          <w:spacing w:val="-2"/>
        </w:rPr>
        <w:t>undergraduate</w:t>
      </w:r>
      <w:r w:rsidRPr="00243CE9">
        <w:rPr>
          <w:spacing w:val="-13"/>
        </w:rPr>
        <w:t xml:space="preserve"> </w:t>
      </w:r>
      <w:r w:rsidRPr="00243CE9">
        <w:rPr>
          <w:spacing w:val="-2"/>
        </w:rPr>
        <w:t>essay</w:t>
      </w:r>
      <w:r w:rsidRPr="00243CE9">
        <w:rPr>
          <w:spacing w:val="-13"/>
        </w:rPr>
        <w:t xml:space="preserve"> </w:t>
      </w:r>
      <w:r w:rsidRPr="00243CE9">
        <w:rPr>
          <w:spacing w:val="-2"/>
        </w:rPr>
        <w:t>on</w:t>
      </w:r>
      <w:r w:rsidRPr="00243CE9">
        <w:rPr>
          <w:spacing w:val="-13"/>
        </w:rPr>
        <w:t xml:space="preserve"> </w:t>
      </w:r>
      <w:r w:rsidRPr="00243CE9">
        <w:rPr>
          <w:spacing w:val="-2"/>
        </w:rPr>
        <w:t>a</w:t>
      </w:r>
      <w:r w:rsidRPr="00243CE9">
        <w:rPr>
          <w:spacing w:val="-13"/>
        </w:rPr>
        <w:t xml:space="preserve"> </w:t>
      </w:r>
      <w:r w:rsidRPr="00243CE9">
        <w:rPr>
          <w:spacing w:val="-2"/>
        </w:rPr>
        <w:t>literary</w:t>
      </w:r>
      <w:r w:rsidRPr="00243CE9">
        <w:rPr>
          <w:spacing w:val="-13"/>
        </w:rPr>
        <w:t xml:space="preserve"> </w:t>
      </w:r>
      <w:r w:rsidRPr="00243CE9">
        <w:rPr>
          <w:spacing w:val="-2"/>
        </w:rPr>
        <w:t>topic.</w:t>
      </w:r>
      <w:r w:rsidRPr="00243CE9">
        <w:rPr>
          <w:spacing w:val="19"/>
        </w:rPr>
        <w:t xml:space="preserve"> </w:t>
      </w:r>
      <w:r w:rsidRPr="00243CE9">
        <w:rPr>
          <w:spacing w:val="-2"/>
        </w:rPr>
        <w:t>Each</w:t>
      </w:r>
      <w:r w:rsidRPr="00243CE9">
        <w:rPr>
          <w:spacing w:val="-13"/>
        </w:rPr>
        <w:t xml:space="preserve"> </w:t>
      </w:r>
      <w:r w:rsidRPr="00243CE9">
        <w:rPr>
          <w:spacing w:val="-2"/>
        </w:rPr>
        <w:t>of</w:t>
      </w:r>
      <w:r w:rsidRPr="00243CE9">
        <w:rPr>
          <w:spacing w:val="-13"/>
        </w:rPr>
        <w:t xml:space="preserve"> </w:t>
      </w:r>
      <w:r w:rsidRPr="00243CE9">
        <w:rPr>
          <w:spacing w:val="-2"/>
        </w:rPr>
        <w:t>the</w:t>
      </w:r>
      <w:r w:rsidRPr="00243CE9">
        <w:rPr>
          <w:spacing w:val="-13"/>
        </w:rPr>
        <w:t xml:space="preserve"> </w:t>
      </w:r>
      <w:r w:rsidRPr="00243CE9">
        <w:rPr>
          <w:spacing w:val="-2"/>
        </w:rPr>
        <w:t>4</w:t>
      </w:r>
      <w:r w:rsidRPr="00243CE9">
        <w:rPr>
          <w:spacing w:val="-13"/>
        </w:rPr>
        <w:t xml:space="preserve"> </w:t>
      </w:r>
      <w:r w:rsidRPr="00243CE9">
        <w:rPr>
          <w:spacing w:val="-2"/>
        </w:rPr>
        <w:t>received</w:t>
      </w:r>
      <w:r w:rsidRPr="00243CE9">
        <w:rPr>
          <w:spacing w:val="-13"/>
        </w:rPr>
        <w:t xml:space="preserve"> </w:t>
      </w:r>
      <w:r w:rsidRPr="00243CE9">
        <w:rPr>
          <w:spacing w:val="-2"/>
        </w:rPr>
        <w:t>a</w:t>
      </w:r>
      <w:r w:rsidRPr="00243CE9">
        <w:rPr>
          <w:spacing w:val="-13"/>
        </w:rPr>
        <w:t xml:space="preserve"> </w:t>
      </w:r>
      <w:r w:rsidRPr="00243CE9">
        <w:rPr>
          <w:spacing w:val="-2"/>
        </w:rPr>
        <w:t>cash</w:t>
      </w:r>
      <w:r w:rsidRPr="00243CE9">
        <w:rPr>
          <w:spacing w:val="-13"/>
        </w:rPr>
        <w:t xml:space="preserve"> </w:t>
      </w:r>
      <w:r w:rsidRPr="00243CE9">
        <w:rPr>
          <w:spacing w:val="-2"/>
        </w:rPr>
        <w:t>award</w:t>
      </w:r>
      <w:r w:rsidRPr="00243CE9">
        <w:rPr>
          <w:spacing w:val="-13"/>
        </w:rPr>
        <w:t xml:space="preserve"> </w:t>
      </w:r>
      <w:r w:rsidRPr="00243CE9">
        <w:rPr>
          <w:spacing w:val="-2"/>
        </w:rPr>
        <w:t>of</w:t>
      </w:r>
      <w:r w:rsidRPr="00243CE9">
        <w:rPr>
          <w:spacing w:val="-13"/>
        </w:rPr>
        <w:t xml:space="preserve"> </w:t>
      </w:r>
      <w:r w:rsidRPr="00243CE9">
        <w:rPr>
          <w:spacing w:val="-2"/>
        </w:rPr>
        <w:t>$1000.</w:t>
      </w:r>
    </w:p>
    <w:p w14:paraId="54BA29BD" w14:textId="77777777" w:rsidR="005D6F13" w:rsidRPr="00243CE9" w:rsidRDefault="00000000">
      <w:pPr>
        <w:pStyle w:val="BodyText"/>
        <w:spacing w:before="269"/>
        <w:ind w:left="280" w:right="888"/>
        <w:rPr>
          <w:rFonts w:ascii="Garamond" w:hAnsi="Garamond"/>
        </w:rPr>
      </w:pPr>
      <w:r w:rsidRPr="00243CE9">
        <w:rPr>
          <w:spacing w:val="-4"/>
        </w:rPr>
        <w:t>Michael</w:t>
      </w:r>
      <w:r w:rsidRPr="00243CE9">
        <w:rPr>
          <w:spacing w:val="-11"/>
        </w:rPr>
        <w:t xml:space="preserve"> </w:t>
      </w:r>
      <w:r w:rsidRPr="00243CE9">
        <w:rPr>
          <w:spacing w:val="-4"/>
        </w:rPr>
        <w:t>Shea,</w:t>
      </w:r>
      <w:r w:rsidRPr="00243CE9">
        <w:rPr>
          <w:spacing w:val="-11"/>
        </w:rPr>
        <w:t xml:space="preserve"> </w:t>
      </w:r>
      <w:r w:rsidRPr="00243CE9">
        <w:rPr>
          <w:spacing w:val="-4"/>
        </w:rPr>
        <w:t>URCA</w:t>
      </w:r>
      <w:r w:rsidRPr="00243CE9">
        <w:rPr>
          <w:spacing w:val="-11"/>
        </w:rPr>
        <w:t xml:space="preserve"> </w:t>
      </w:r>
      <w:r w:rsidRPr="00243CE9">
        <w:rPr>
          <w:spacing w:val="-4"/>
        </w:rPr>
        <w:t>[Undergraduate</w:t>
      </w:r>
      <w:r w:rsidRPr="00243CE9">
        <w:rPr>
          <w:spacing w:val="-11"/>
        </w:rPr>
        <w:t xml:space="preserve"> </w:t>
      </w:r>
      <w:r w:rsidRPr="00243CE9">
        <w:rPr>
          <w:spacing w:val="-4"/>
        </w:rPr>
        <w:t>Research</w:t>
      </w:r>
      <w:r w:rsidRPr="00243CE9">
        <w:rPr>
          <w:spacing w:val="-10"/>
        </w:rPr>
        <w:t xml:space="preserve"> </w:t>
      </w:r>
      <w:r w:rsidRPr="00243CE9">
        <w:rPr>
          <w:spacing w:val="-4"/>
        </w:rPr>
        <w:t>and</w:t>
      </w:r>
      <w:r w:rsidRPr="00243CE9">
        <w:rPr>
          <w:spacing w:val="-10"/>
        </w:rPr>
        <w:t xml:space="preserve"> </w:t>
      </w:r>
      <w:r w:rsidRPr="00243CE9">
        <w:rPr>
          <w:spacing w:val="-4"/>
        </w:rPr>
        <w:t>Creativity</w:t>
      </w:r>
      <w:r w:rsidRPr="00243CE9">
        <w:rPr>
          <w:spacing w:val="-11"/>
        </w:rPr>
        <w:t xml:space="preserve"> </w:t>
      </w:r>
      <w:r w:rsidRPr="00243CE9">
        <w:rPr>
          <w:spacing w:val="-4"/>
        </w:rPr>
        <w:t>Award]</w:t>
      </w:r>
      <w:r w:rsidRPr="00243CE9">
        <w:rPr>
          <w:spacing w:val="-11"/>
        </w:rPr>
        <w:t xml:space="preserve"> </w:t>
      </w:r>
      <w:r w:rsidRPr="00243CE9">
        <w:rPr>
          <w:spacing w:val="-4"/>
        </w:rPr>
        <w:t>2010,</w:t>
      </w:r>
      <w:r w:rsidRPr="00243CE9">
        <w:rPr>
          <w:spacing w:val="-8"/>
        </w:rPr>
        <w:t xml:space="preserve"> </w:t>
      </w:r>
      <w:r w:rsidRPr="00243CE9">
        <w:rPr>
          <w:spacing w:val="-4"/>
        </w:rPr>
        <w:t>for</w:t>
      </w:r>
      <w:r w:rsidRPr="00243CE9">
        <w:rPr>
          <w:spacing w:val="-11"/>
        </w:rPr>
        <w:t xml:space="preserve"> </w:t>
      </w:r>
      <w:r w:rsidRPr="00243CE9">
        <w:rPr>
          <w:spacing w:val="-4"/>
        </w:rPr>
        <w:t>the</w:t>
      </w:r>
      <w:r w:rsidRPr="00243CE9">
        <w:rPr>
          <w:spacing w:val="-11"/>
        </w:rPr>
        <w:t xml:space="preserve"> </w:t>
      </w:r>
      <w:r w:rsidRPr="00243CE9">
        <w:rPr>
          <w:spacing w:val="-4"/>
        </w:rPr>
        <w:t>study</w:t>
      </w:r>
      <w:r w:rsidRPr="00243CE9">
        <w:rPr>
          <w:spacing w:val="-11"/>
        </w:rPr>
        <w:t xml:space="preserve"> </w:t>
      </w:r>
      <w:r w:rsidRPr="00243CE9">
        <w:rPr>
          <w:spacing w:val="-4"/>
        </w:rPr>
        <w:t>of</w:t>
      </w:r>
      <w:r w:rsidRPr="00243CE9">
        <w:rPr>
          <w:spacing w:val="-8"/>
        </w:rPr>
        <w:t xml:space="preserve"> </w:t>
      </w:r>
      <w:r w:rsidRPr="00243CE9">
        <w:rPr>
          <w:spacing w:val="-4"/>
        </w:rPr>
        <w:t xml:space="preserve">Grove </w:t>
      </w:r>
      <w:r w:rsidRPr="00243CE9">
        <w:t>Press</w:t>
      </w:r>
      <w:r w:rsidRPr="00243CE9">
        <w:rPr>
          <w:spacing w:val="-11"/>
        </w:rPr>
        <w:t xml:space="preserve"> </w:t>
      </w:r>
      <w:r w:rsidRPr="00243CE9">
        <w:t>radio</w:t>
      </w:r>
      <w:r w:rsidRPr="00243CE9">
        <w:rPr>
          <w:spacing w:val="-11"/>
        </w:rPr>
        <w:t xml:space="preserve"> </w:t>
      </w:r>
      <w:r w:rsidRPr="00243CE9">
        <w:t>broadcasts</w:t>
      </w:r>
      <w:r w:rsidRPr="00243CE9">
        <w:rPr>
          <w:spacing w:val="-11"/>
        </w:rPr>
        <w:t xml:space="preserve"> </w:t>
      </w:r>
      <w:r w:rsidRPr="00243CE9">
        <w:t>1957-1962,</w:t>
      </w:r>
      <w:r w:rsidRPr="00243CE9">
        <w:rPr>
          <w:spacing w:val="-15"/>
        </w:rPr>
        <w:t xml:space="preserve"> </w:t>
      </w:r>
      <w:r w:rsidRPr="00243CE9">
        <w:t>$1000</w:t>
      </w:r>
      <w:r w:rsidRPr="00243CE9">
        <w:rPr>
          <w:spacing w:val="-15"/>
        </w:rPr>
        <w:t xml:space="preserve"> </w:t>
      </w:r>
      <w:r w:rsidRPr="00243CE9">
        <w:t>award</w:t>
      </w:r>
    </w:p>
    <w:p w14:paraId="04E0213D" w14:textId="77777777" w:rsidR="005D6F13" w:rsidRPr="00243CE9" w:rsidRDefault="00000000">
      <w:pPr>
        <w:pStyle w:val="BodyText"/>
        <w:spacing w:before="269"/>
        <w:ind w:left="280" w:right="850"/>
        <w:rPr>
          <w:rFonts w:ascii="Garamond" w:hAnsi="Garamond"/>
        </w:rPr>
      </w:pPr>
      <w:r w:rsidRPr="00243CE9">
        <w:t>Kelly</w:t>
      </w:r>
      <w:r w:rsidRPr="00243CE9">
        <w:rPr>
          <w:spacing w:val="-11"/>
        </w:rPr>
        <w:t xml:space="preserve"> </w:t>
      </w:r>
      <w:r w:rsidRPr="00243CE9">
        <w:t>Hill,</w:t>
      </w:r>
      <w:r w:rsidRPr="00243CE9">
        <w:rPr>
          <w:spacing w:val="-10"/>
        </w:rPr>
        <w:t xml:space="preserve"> </w:t>
      </w:r>
      <w:r w:rsidRPr="00243CE9">
        <w:t>Honors</w:t>
      </w:r>
      <w:r w:rsidRPr="00243CE9">
        <w:rPr>
          <w:spacing w:val="-14"/>
        </w:rPr>
        <w:t xml:space="preserve"> </w:t>
      </w:r>
      <w:r w:rsidRPr="00243CE9">
        <w:t>Thesis,</w:t>
      </w:r>
      <w:r w:rsidRPr="00243CE9">
        <w:rPr>
          <w:spacing w:val="-10"/>
        </w:rPr>
        <w:t xml:space="preserve"> </w:t>
      </w:r>
      <w:r w:rsidRPr="00243CE9">
        <w:t>2012-13</w:t>
      </w:r>
      <w:r w:rsidRPr="00243CE9">
        <w:rPr>
          <w:spacing w:val="-10"/>
        </w:rPr>
        <w:t xml:space="preserve"> </w:t>
      </w:r>
      <w:r w:rsidRPr="00243CE9">
        <w:t>academic</w:t>
      </w:r>
      <w:r w:rsidRPr="00243CE9">
        <w:rPr>
          <w:spacing w:val="-11"/>
        </w:rPr>
        <w:t xml:space="preserve"> </w:t>
      </w:r>
      <w:r w:rsidRPr="00243CE9">
        <w:t>year,</w:t>
      </w:r>
      <w:r w:rsidRPr="00243CE9">
        <w:rPr>
          <w:spacing w:val="-10"/>
        </w:rPr>
        <w:t xml:space="preserve"> </w:t>
      </w:r>
      <w:r w:rsidRPr="00243CE9">
        <w:t>on</w:t>
      </w:r>
      <w:r w:rsidRPr="00243CE9">
        <w:rPr>
          <w:spacing w:val="-10"/>
        </w:rPr>
        <w:t xml:space="preserve"> </w:t>
      </w:r>
      <w:r w:rsidRPr="00243CE9">
        <w:t>the</w:t>
      </w:r>
      <w:r w:rsidRPr="00243CE9">
        <w:rPr>
          <w:spacing w:val="-11"/>
        </w:rPr>
        <w:t xml:space="preserve"> </w:t>
      </w:r>
      <w:r w:rsidRPr="00243CE9">
        <w:t>role</w:t>
      </w:r>
      <w:r w:rsidRPr="00243CE9">
        <w:rPr>
          <w:spacing w:val="-15"/>
        </w:rPr>
        <w:t xml:space="preserve"> </w:t>
      </w:r>
      <w:r w:rsidRPr="00243CE9">
        <w:t>of</w:t>
      </w:r>
      <w:r w:rsidRPr="00243CE9">
        <w:rPr>
          <w:spacing w:val="-10"/>
        </w:rPr>
        <w:t xml:space="preserve"> </w:t>
      </w:r>
      <w:r w:rsidRPr="00243CE9">
        <w:t>the</w:t>
      </w:r>
      <w:r w:rsidRPr="00243CE9">
        <w:rPr>
          <w:spacing w:val="-11"/>
        </w:rPr>
        <w:t xml:space="preserve"> </w:t>
      </w:r>
      <w:r w:rsidRPr="00243CE9">
        <w:t>Irish</w:t>
      </w:r>
      <w:r w:rsidRPr="00243CE9">
        <w:rPr>
          <w:spacing w:val="-10"/>
        </w:rPr>
        <w:t xml:space="preserve"> </w:t>
      </w:r>
      <w:r w:rsidRPr="00243CE9">
        <w:t>theater</w:t>
      </w:r>
      <w:r w:rsidRPr="00243CE9">
        <w:rPr>
          <w:spacing w:val="-12"/>
        </w:rPr>
        <w:t xml:space="preserve"> </w:t>
      </w:r>
      <w:r w:rsidRPr="00243CE9">
        <w:t>in</w:t>
      </w:r>
      <w:r w:rsidRPr="00243CE9">
        <w:rPr>
          <w:spacing w:val="-10"/>
        </w:rPr>
        <w:t xml:space="preserve"> </w:t>
      </w:r>
      <w:r w:rsidRPr="00243CE9">
        <w:t>the</w:t>
      </w:r>
      <w:r w:rsidRPr="00243CE9">
        <w:rPr>
          <w:spacing w:val="-11"/>
        </w:rPr>
        <w:t xml:space="preserve"> </w:t>
      </w:r>
      <w:r w:rsidRPr="00243CE9">
        <w:t>battle</w:t>
      </w:r>
      <w:r w:rsidRPr="00243CE9">
        <w:rPr>
          <w:spacing w:val="-11"/>
        </w:rPr>
        <w:t xml:space="preserve"> </w:t>
      </w:r>
      <w:r w:rsidRPr="00243CE9">
        <w:t>for independence:</w:t>
      </w:r>
      <w:r w:rsidRPr="00243CE9">
        <w:rPr>
          <w:spacing w:val="27"/>
        </w:rPr>
        <w:t xml:space="preserve"> </w:t>
      </w:r>
      <w:r w:rsidRPr="00243CE9">
        <w:t>"Nation</w:t>
      </w:r>
      <w:r w:rsidRPr="00243CE9">
        <w:rPr>
          <w:spacing w:val="-14"/>
        </w:rPr>
        <w:t xml:space="preserve"> </w:t>
      </w:r>
      <w:r w:rsidRPr="00243CE9">
        <w:t>and</w:t>
      </w:r>
      <w:r w:rsidRPr="00243CE9">
        <w:rPr>
          <w:spacing w:val="-15"/>
        </w:rPr>
        <w:t xml:space="preserve"> </w:t>
      </w:r>
      <w:r w:rsidRPr="00243CE9">
        <w:t>Freedom</w:t>
      </w:r>
      <w:r w:rsidRPr="00243CE9">
        <w:rPr>
          <w:spacing w:val="-15"/>
        </w:rPr>
        <w:t xml:space="preserve"> </w:t>
      </w:r>
      <w:r w:rsidRPr="00243CE9">
        <w:t>in</w:t>
      </w:r>
      <w:r w:rsidRPr="00243CE9">
        <w:rPr>
          <w:spacing w:val="-15"/>
        </w:rPr>
        <w:t xml:space="preserve"> </w:t>
      </w:r>
      <w:r w:rsidRPr="00243CE9">
        <w:t>Ireland's</w:t>
      </w:r>
      <w:r w:rsidRPr="00243CE9">
        <w:rPr>
          <w:spacing w:val="-15"/>
        </w:rPr>
        <w:t xml:space="preserve"> </w:t>
      </w:r>
      <w:r w:rsidRPr="00243CE9">
        <w:t>National</w:t>
      </w:r>
      <w:r w:rsidRPr="00243CE9">
        <w:rPr>
          <w:spacing w:val="-15"/>
        </w:rPr>
        <w:t xml:space="preserve"> </w:t>
      </w:r>
      <w:r w:rsidRPr="00243CE9">
        <w:t>Theatre:</w:t>
      </w:r>
      <w:r w:rsidRPr="00243CE9">
        <w:rPr>
          <w:spacing w:val="-15"/>
        </w:rPr>
        <w:t xml:space="preserve"> </w:t>
      </w:r>
      <w:r w:rsidRPr="00243CE9">
        <w:t>J.M.</w:t>
      </w:r>
      <w:r w:rsidRPr="00243CE9">
        <w:rPr>
          <w:spacing w:val="-15"/>
        </w:rPr>
        <w:t xml:space="preserve"> </w:t>
      </w:r>
      <w:r w:rsidRPr="00243CE9">
        <w:t>Synge's</w:t>
      </w:r>
      <w:r w:rsidRPr="00243CE9">
        <w:rPr>
          <w:spacing w:val="-15"/>
        </w:rPr>
        <w:t xml:space="preserve"> </w:t>
      </w:r>
      <w:r w:rsidRPr="00243CE9">
        <w:t>Role</w:t>
      </w:r>
      <w:r w:rsidRPr="00243CE9">
        <w:rPr>
          <w:spacing w:val="-15"/>
        </w:rPr>
        <w:t xml:space="preserve"> </w:t>
      </w:r>
      <w:r w:rsidRPr="00243CE9">
        <w:t>in Establishing</w:t>
      </w:r>
      <w:r w:rsidRPr="00243CE9">
        <w:rPr>
          <w:spacing w:val="-4"/>
        </w:rPr>
        <w:t xml:space="preserve"> </w:t>
      </w:r>
      <w:r w:rsidRPr="00243CE9">
        <w:t>the</w:t>
      </w:r>
      <w:r w:rsidRPr="00243CE9">
        <w:rPr>
          <w:spacing w:val="-6"/>
        </w:rPr>
        <w:t xml:space="preserve"> </w:t>
      </w:r>
      <w:r w:rsidRPr="00243CE9">
        <w:t>Abbey</w:t>
      </w:r>
      <w:r w:rsidRPr="00243CE9">
        <w:rPr>
          <w:spacing w:val="-10"/>
        </w:rPr>
        <w:t xml:space="preserve"> </w:t>
      </w:r>
      <w:r w:rsidRPr="00243CE9">
        <w:t>as</w:t>
      </w:r>
      <w:r w:rsidRPr="00243CE9">
        <w:rPr>
          <w:spacing w:val="-9"/>
        </w:rPr>
        <w:t xml:space="preserve"> </w:t>
      </w:r>
      <w:r w:rsidRPr="00243CE9">
        <w:t>a</w:t>
      </w:r>
      <w:r w:rsidRPr="00243CE9">
        <w:rPr>
          <w:spacing w:val="-4"/>
        </w:rPr>
        <w:t xml:space="preserve"> </w:t>
      </w:r>
      <w:r w:rsidRPr="00243CE9">
        <w:t>Theatre</w:t>
      </w:r>
      <w:r w:rsidRPr="00243CE9">
        <w:rPr>
          <w:spacing w:val="-10"/>
        </w:rPr>
        <w:t xml:space="preserve"> </w:t>
      </w:r>
      <w:r w:rsidRPr="00243CE9">
        <w:t>of</w:t>
      </w:r>
      <w:r w:rsidRPr="00243CE9">
        <w:rPr>
          <w:spacing w:val="-4"/>
        </w:rPr>
        <w:t xml:space="preserve"> </w:t>
      </w:r>
      <w:r w:rsidRPr="00243CE9">
        <w:t>Free</w:t>
      </w:r>
      <w:r w:rsidRPr="00243CE9">
        <w:rPr>
          <w:spacing w:val="-11"/>
        </w:rPr>
        <w:t xml:space="preserve"> </w:t>
      </w:r>
      <w:r w:rsidRPr="00243CE9">
        <w:t>Experimentation."</w:t>
      </w:r>
      <w:r w:rsidRPr="00243CE9">
        <w:rPr>
          <w:spacing w:val="40"/>
        </w:rPr>
        <w:t xml:space="preserve"> </w:t>
      </w:r>
      <w:r w:rsidRPr="00243CE9">
        <w:t>I</w:t>
      </w:r>
      <w:r w:rsidRPr="00243CE9">
        <w:rPr>
          <w:spacing w:val="-11"/>
        </w:rPr>
        <w:t xml:space="preserve"> </w:t>
      </w:r>
      <w:r w:rsidRPr="00243CE9">
        <w:t>nominated</w:t>
      </w:r>
      <w:r w:rsidRPr="00243CE9">
        <w:rPr>
          <w:spacing w:val="-11"/>
        </w:rPr>
        <w:t xml:space="preserve"> </w:t>
      </w:r>
      <w:r w:rsidRPr="00243CE9">
        <w:t>Kelly</w:t>
      </w:r>
      <w:r w:rsidRPr="00243CE9">
        <w:rPr>
          <w:spacing w:val="-6"/>
        </w:rPr>
        <w:t xml:space="preserve"> </w:t>
      </w:r>
      <w:r w:rsidRPr="00243CE9">
        <w:t>and</w:t>
      </w:r>
      <w:r w:rsidRPr="00243CE9">
        <w:rPr>
          <w:spacing w:val="-6"/>
        </w:rPr>
        <w:t xml:space="preserve"> </w:t>
      </w:r>
      <w:r w:rsidRPr="00243CE9">
        <w:t>her exemplary</w:t>
      </w:r>
      <w:r w:rsidRPr="00243CE9">
        <w:rPr>
          <w:spacing w:val="-7"/>
        </w:rPr>
        <w:t xml:space="preserve"> </w:t>
      </w:r>
      <w:r w:rsidRPr="00243CE9">
        <w:t>thesis</w:t>
      </w:r>
      <w:r w:rsidRPr="00243CE9">
        <w:rPr>
          <w:spacing w:val="-6"/>
        </w:rPr>
        <w:t xml:space="preserve"> </w:t>
      </w:r>
      <w:r w:rsidRPr="00243CE9">
        <w:t>for</w:t>
      </w:r>
      <w:r w:rsidRPr="00243CE9">
        <w:rPr>
          <w:spacing w:val="-8"/>
        </w:rPr>
        <w:t xml:space="preserve"> </w:t>
      </w:r>
      <w:r w:rsidRPr="00243CE9">
        <w:t>the</w:t>
      </w:r>
      <w:r w:rsidRPr="00243CE9">
        <w:rPr>
          <w:spacing w:val="-7"/>
        </w:rPr>
        <w:t xml:space="preserve"> </w:t>
      </w:r>
      <w:r w:rsidRPr="00243CE9">
        <w:t>department's</w:t>
      </w:r>
      <w:r w:rsidRPr="00243CE9">
        <w:rPr>
          <w:spacing w:val="-6"/>
        </w:rPr>
        <w:t xml:space="preserve"> </w:t>
      </w:r>
      <w:r w:rsidRPr="00243CE9">
        <w:t>highest</w:t>
      </w:r>
      <w:r w:rsidRPr="00243CE9">
        <w:rPr>
          <w:spacing w:val="-7"/>
        </w:rPr>
        <w:t xml:space="preserve"> </w:t>
      </w:r>
      <w:r w:rsidRPr="00243CE9">
        <w:t>prize</w:t>
      </w:r>
      <w:r w:rsidRPr="00243CE9">
        <w:rPr>
          <w:spacing w:val="-8"/>
        </w:rPr>
        <w:t xml:space="preserve"> </w:t>
      </w:r>
      <w:r w:rsidRPr="00243CE9">
        <w:t>for</w:t>
      </w:r>
      <w:r w:rsidRPr="00243CE9">
        <w:rPr>
          <w:spacing w:val="-13"/>
        </w:rPr>
        <w:t xml:space="preserve"> </w:t>
      </w:r>
      <w:r w:rsidRPr="00243CE9">
        <w:t>Honors</w:t>
      </w:r>
      <w:r w:rsidRPr="00243CE9">
        <w:rPr>
          <w:spacing w:val="-6"/>
        </w:rPr>
        <w:t xml:space="preserve"> </w:t>
      </w:r>
      <w:r w:rsidRPr="00243CE9">
        <w:t>research,</w:t>
      </w:r>
      <w:r w:rsidRPr="00243CE9">
        <w:rPr>
          <w:spacing w:val="-6"/>
        </w:rPr>
        <w:t xml:space="preserve"> </w:t>
      </w:r>
      <w:r w:rsidRPr="00243CE9">
        <w:t>and</w:t>
      </w:r>
      <w:r w:rsidRPr="00243CE9">
        <w:rPr>
          <w:spacing w:val="-7"/>
        </w:rPr>
        <w:t xml:space="preserve"> </w:t>
      </w:r>
      <w:r w:rsidRPr="00243CE9">
        <w:t>she</w:t>
      </w:r>
      <w:r w:rsidRPr="00243CE9">
        <w:rPr>
          <w:spacing w:val="-8"/>
        </w:rPr>
        <w:t xml:space="preserve"> </w:t>
      </w:r>
      <w:r w:rsidRPr="00243CE9">
        <w:t>went</w:t>
      </w:r>
      <w:r w:rsidRPr="00243CE9">
        <w:rPr>
          <w:spacing w:val="-12"/>
        </w:rPr>
        <w:t xml:space="preserve"> </w:t>
      </w:r>
      <w:r w:rsidRPr="00243CE9">
        <w:t>on</w:t>
      </w:r>
      <w:r w:rsidRPr="00243CE9">
        <w:rPr>
          <w:spacing w:val="-6"/>
        </w:rPr>
        <w:t xml:space="preserve"> </w:t>
      </w:r>
      <w:r w:rsidRPr="00243CE9">
        <w:t>to</w:t>
      </w:r>
      <w:r w:rsidRPr="00243CE9">
        <w:rPr>
          <w:spacing w:val="-6"/>
        </w:rPr>
        <w:t xml:space="preserve"> </w:t>
      </w:r>
      <w:r w:rsidRPr="00243CE9">
        <w:t xml:space="preserve">win </w:t>
      </w:r>
      <w:r w:rsidRPr="00243CE9">
        <w:rPr>
          <w:spacing w:val="-2"/>
        </w:rPr>
        <w:t>both</w:t>
      </w:r>
      <w:r w:rsidRPr="00243CE9">
        <w:rPr>
          <w:spacing w:val="-8"/>
        </w:rPr>
        <w:t xml:space="preserve"> </w:t>
      </w:r>
      <w:r w:rsidRPr="00243CE9">
        <w:rPr>
          <w:spacing w:val="-2"/>
        </w:rPr>
        <w:t>the</w:t>
      </w:r>
      <w:r w:rsidRPr="00243CE9">
        <w:rPr>
          <w:spacing w:val="-13"/>
        </w:rPr>
        <w:t xml:space="preserve"> </w:t>
      </w:r>
      <w:r w:rsidRPr="00243CE9">
        <w:rPr>
          <w:spacing w:val="-2"/>
        </w:rPr>
        <w:t>Outstanding</w:t>
      </w:r>
      <w:r w:rsidRPr="00243CE9">
        <w:rPr>
          <w:spacing w:val="-7"/>
        </w:rPr>
        <w:t xml:space="preserve"> </w:t>
      </w:r>
      <w:r w:rsidRPr="00243CE9">
        <w:rPr>
          <w:spacing w:val="-2"/>
        </w:rPr>
        <w:t>Senior</w:t>
      </w:r>
      <w:r w:rsidRPr="00243CE9">
        <w:rPr>
          <w:spacing w:val="-10"/>
        </w:rPr>
        <w:t xml:space="preserve"> </w:t>
      </w:r>
      <w:r w:rsidRPr="00243CE9">
        <w:rPr>
          <w:spacing w:val="-2"/>
        </w:rPr>
        <w:t>Scholar</w:t>
      </w:r>
      <w:r w:rsidRPr="00243CE9">
        <w:rPr>
          <w:spacing w:val="-13"/>
        </w:rPr>
        <w:t xml:space="preserve"> </w:t>
      </w:r>
      <w:r w:rsidRPr="00243CE9">
        <w:rPr>
          <w:spacing w:val="-2"/>
        </w:rPr>
        <w:t>Award</w:t>
      </w:r>
      <w:r w:rsidRPr="00243CE9">
        <w:rPr>
          <w:spacing w:val="-13"/>
        </w:rPr>
        <w:t xml:space="preserve"> </w:t>
      </w:r>
      <w:r w:rsidRPr="00243CE9">
        <w:rPr>
          <w:spacing w:val="-2"/>
        </w:rPr>
        <w:t>for</w:t>
      </w:r>
      <w:r w:rsidRPr="00243CE9">
        <w:rPr>
          <w:spacing w:val="-10"/>
        </w:rPr>
        <w:t xml:space="preserve"> </w:t>
      </w:r>
      <w:r w:rsidRPr="00243CE9">
        <w:rPr>
          <w:spacing w:val="-2"/>
        </w:rPr>
        <w:t>the</w:t>
      </w:r>
      <w:r w:rsidRPr="00243CE9">
        <w:rPr>
          <w:spacing w:val="-9"/>
        </w:rPr>
        <w:t xml:space="preserve"> </w:t>
      </w:r>
      <w:r w:rsidRPr="00243CE9">
        <w:rPr>
          <w:spacing w:val="-2"/>
        </w:rPr>
        <w:t>FSU</w:t>
      </w:r>
      <w:r w:rsidRPr="00243CE9">
        <w:rPr>
          <w:spacing w:val="-10"/>
        </w:rPr>
        <w:t xml:space="preserve"> </w:t>
      </w:r>
      <w:r w:rsidRPr="00243CE9">
        <w:rPr>
          <w:spacing w:val="-2"/>
        </w:rPr>
        <w:t>Honors</w:t>
      </w:r>
      <w:r w:rsidRPr="00243CE9">
        <w:rPr>
          <w:spacing w:val="-7"/>
        </w:rPr>
        <w:t xml:space="preserve"> </w:t>
      </w:r>
      <w:r w:rsidRPr="00243CE9">
        <w:rPr>
          <w:spacing w:val="-2"/>
        </w:rPr>
        <w:t>Program</w:t>
      </w:r>
      <w:r w:rsidRPr="00243CE9">
        <w:rPr>
          <w:spacing w:val="-9"/>
        </w:rPr>
        <w:t xml:space="preserve"> </w:t>
      </w:r>
      <w:r w:rsidRPr="00243CE9">
        <w:rPr>
          <w:spacing w:val="-2"/>
        </w:rPr>
        <w:t>at</w:t>
      </w:r>
      <w:r w:rsidRPr="00243CE9">
        <w:rPr>
          <w:spacing w:val="-9"/>
        </w:rPr>
        <w:t xml:space="preserve"> </w:t>
      </w:r>
      <w:r w:rsidRPr="00243CE9">
        <w:rPr>
          <w:spacing w:val="-2"/>
        </w:rPr>
        <w:t>the</w:t>
      </w:r>
      <w:r w:rsidRPr="00243CE9">
        <w:rPr>
          <w:spacing w:val="-13"/>
        </w:rPr>
        <w:t xml:space="preserve"> </w:t>
      </w:r>
      <w:r w:rsidRPr="00243CE9">
        <w:rPr>
          <w:spacing w:val="-2"/>
        </w:rPr>
        <w:t>university</w:t>
      </w:r>
      <w:r w:rsidRPr="00243CE9">
        <w:rPr>
          <w:spacing w:val="-9"/>
        </w:rPr>
        <w:t xml:space="preserve"> </w:t>
      </w:r>
      <w:r w:rsidRPr="00243CE9">
        <w:rPr>
          <w:spacing w:val="-2"/>
        </w:rPr>
        <w:t>level</w:t>
      </w:r>
      <w:r w:rsidRPr="00243CE9">
        <w:rPr>
          <w:spacing w:val="-9"/>
        </w:rPr>
        <w:t xml:space="preserve"> </w:t>
      </w:r>
      <w:r w:rsidRPr="00243CE9">
        <w:rPr>
          <w:spacing w:val="-2"/>
        </w:rPr>
        <w:t xml:space="preserve">and </w:t>
      </w:r>
      <w:r w:rsidRPr="00243CE9">
        <w:t>the</w:t>
      </w:r>
      <w:r w:rsidRPr="00243CE9">
        <w:rPr>
          <w:spacing w:val="-12"/>
        </w:rPr>
        <w:t xml:space="preserve"> </w:t>
      </w:r>
      <w:r w:rsidRPr="00243CE9">
        <w:t>Fred</w:t>
      </w:r>
      <w:r w:rsidRPr="00243CE9">
        <w:rPr>
          <w:spacing w:val="-12"/>
        </w:rPr>
        <w:t xml:space="preserve"> </w:t>
      </w:r>
      <w:r w:rsidRPr="00243CE9">
        <w:t>L.</w:t>
      </w:r>
      <w:r w:rsidRPr="00243CE9">
        <w:rPr>
          <w:spacing w:val="-10"/>
        </w:rPr>
        <w:t xml:space="preserve"> </w:t>
      </w:r>
      <w:proofErr w:type="spellStart"/>
      <w:r w:rsidRPr="00243CE9">
        <w:t>Standley</w:t>
      </w:r>
      <w:proofErr w:type="spellEnd"/>
      <w:r w:rsidRPr="00243CE9">
        <w:rPr>
          <w:spacing w:val="-12"/>
        </w:rPr>
        <w:t xml:space="preserve"> </w:t>
      </w:r>
      <w:r w:rsidRPr="00243CE9">
        <w:t>Award</w:t>
      </w:r>
      <w:r w:rsidRPr="00243CE9">
        <w:rPr>
          <w:spacing w:val="-12"/>
        </w:rPr>
        <w:t xml:space="preserve"> </w:t>
      </w:r>
      <w:r w:rsidRPr="00243CE9">
        <w:t>for</w:t>
      </w:r>
      <w:r w:rsidRPr="00243CE9">
        <w:rPr>
          <w:spacing w:val="-13"/>
        </w:rPr>
        <w:t xml:space="preserve"> </w:t>
      </w:r>
      <w:r w:rsidRPr="00243CE9">
        <w:t>Undergraduate</w:t>
      </w:r>
      <w:r w:rsidRPr="00243CE9">
        <w:rPr>
          <w:spacing w:val="-15"/>
        </w:rPr>
        <w:t xml:space="preserve"> </w:t>
      </w:r>
      <w:r w:rsidRPr="00243CE9">
        <w:t>Excellence</w:t>
      </w:r>
      <w:r w:rsidRPr="00243CE9">
        <w:rPr>
          <w:spacing w:val="-12"/>
        </w:rPr>
        <w:t xml:space="preserve"> </w:t>
      </w:r>
      <w:r w:rsidRPr="00243CE9">
        <w:t>from</w:t>
      </w:r>
      <w:r w:rsidRPr="00243CE9">
        <w:rPr>
          <w:spacing w:val="-12"/>
        </w:rPr>
        <w:t xml:space="preserve"> </w:t>
      </w:r>
      <w:r w:rsidRPr="00243CE9">
        <w:t>FSU</w:t>
      </w:r>
      <w:r w:rsidRPr="00243CE9">
        <w:rPr>
          <w:spacing w:val="-13"/>
        </w:rPr>
        <w:t xml:space="preserve"> </w:t>
      </w:r>
      <w:r w:rsidRPr="00243CE9">
        <w:t>English</w:t>
      </w:r>
      <w:r w:rsidRPr="00243CE9">
        <w:rPr>
          <w:spacing w:val="-10"/>
        </w:rPr>
        <w:t xml:space="preserve"> </w:t>
      </w:r>
      <w:r w:rsidRPr="00243CE9">
        <w:t>Department,</w:t>
      </w:r>
      <w:r w:rsidRPr="00243CE9">
        <w:rPr>
          <w:spacing w:val="-14"/>
        </w:rPr>
        <w:t xml:space="preserve"> </w:t>
      </w:r>
      <w:r w:rsidRPr="00243CE9">
        <w:t>an unprecedented</w:t>
      </w:r>
      <w:r w:rsidRPr="00243CE9">
        <w:rPr>
          <w:spacing w:val="-15"/>
        </w:rPr>
        <w:t xml:space="preserve"> </w:t>
      </w:r>
      <w:r w:rsidRPr="00243CE9">
        <w:t>achievement.</w:t>
      </w:r>
      <w:r w:rsidRPr="00243CE9">
        <w:rPr>
          <w:spacing w:val="40"/>
        </w:rPr>
        <w:t xml:space="preserve"> </w:t>
      </w:r>
      <w:r w:rsidRPr="00243CE9">
        <w:t>Kelly</w:t>
      </w:r>
      <w:r w:rsidRPr="00243CE9">
        <w:rPr>
          <w:spacing w:val="-11"/>
        </w:rPr>
        <w:t xml:space="preserve"> </w:t>
      </w:r>
      <w:r w:rsidRPr="00243CE9">
        <w:t>went</w:t>
      </w:r>
      <w:r w:rsidRPr="00243CE9">
        <w:rPr>
          <w:spacing w:val="-11"/>
        </w:rPr>
        <w:t xml:space="preserve"> </w:t>
      </w:r>
      <w:r w:rsidRPr="00243CE9">
        <w:t>on</w:t>
      </w:r>
      <w:r w:rsidRPr="00243CE9">
        <w:rPr>
          <w:spacing w:val="-9"/>
        </w:rPr>
        <w:t xml:space="preserve"> </w:t>
      </w:r>
      <w:r w:rsidRPr="00243CE9">
        <w:t>to</w:t>
      </w:r>
      <w:r w:rsidRPr="00243CE9">
        <w:rPr>
          <w:spacing w:val="-13"/>
        </w:rPr>
        <w:t xml:space="preserve"> </w:t>
      </w:r>
      <w:r w:rsidRPr="00243CE9">
        <w:t>follow</w:t>
      </w:r>
      <w:r w:rsidRPr="00243CE9">
        <w:rPr>
          <w:spacing w:val="-11"/>
        </w:rPr>
        <w:t xml:space="preserve"> </w:t>
      </w:r>
      <w:r w:rsidRPr="00243CE9">
        <w:t>through</w:t>
      </w:r>
      <w:r w:rsidRPr="00243CE9">
        <w:rPr>
          <w:spacing w:val="-9"/>
        </w:rPr>
        <w:t xml:space="preserve"> </w:t>
      </w:r>
      <w:r w:rsidRPr="00243CE9">
        <w:t>on</w:t>
      </w:r>
      <w:r w:rsidRPr="00243CE9">
        <w:rPr>
          <w:spacing w:val="-9"/>
        </w:rPr>
        <w:t xml:space="preserve"> </w:t>
      </w:r>
      <w:r w:rsidRPr="00243CE9">
        <w:t>her</w:t>
      </w:r>
      <w:r w:rsidRPr="00243CE9">
        <w:rPr>
          <w:spacing w:val="-12"/>
        </w:rPr>
        <w:t xml:space="preserve"> </w:t>
      </w:r>
      <w:r w:rsidRPr="00243CE9">
        <w:t>international</w:t>
      </w:r>
      <w:r w:rsidRPr="00243CE9">
        <w:rPr>
          <w:spacing w:val="-11"/>
        </w:rPr>
        <w:t xml:space="preserve"> </w:t>
      </w:r>
      <w:r w:rsidRPr="00243CE9">
        <w:t xml:space="preserve">interests, </w:t>
      </w:r>
      <w:r w:rsidRPr="00243CE9">
        <w:rPr>
          <w:spacing w:val="-4"/>
        </w:rPr>
        <w:t>working</w:t>
      </w:r>
      <w:r w:rsidRPr="00243CE9">
        <w:rPr>
          <w:spacing w:val="-7"/>
        </w:rPr>
        <w:t xml:space="preserve"> </w:t>
      </w:r>
      <w:r w:rsidRPr="00243CE9">
        <w:rPr>
          <w:spacing w:val="-4"/>
        </w:rPr>
        <w:t>first</w:t>
      </w:r>
      <w:r w:rsidRPr="00243CE9">
        <w:rPr>
          <w:spacing w:val="-8"/>
        </w:rPr>
        <w:t xml:space="preserve"> </w:t>
      </w:r>
      <w:r w:rsidRPr="00243CE9">
        <w:rPr>
          <w:spacing w:val="-4"/>
        </w:rPr>
        <w:t>as</w:t>
      </w:r>
      <w:r w:rsidRPr="00243CE9">
        <w:rPr>
          <w:spacing w:val="-7"/>
        </w:rPr>
        <w:t xml:space="preserve"> </w:t>
      </w:r>
      <w:r w:rsidRPr="00243CE9">
        <w:rPr>
          <w:spacing w:val="-4"/>
        </w:rPr>
        <w:t>a Patricia Hill Foreign Language: China Education Intern in Chongqing,</w:t>
      </w:r>
      <w:r w:rsidRPr="00243CE9">
        <w:rPr>
          <w:spacing w:val="-7"/>
        </w:rPr>
        <w:t xml:space="preserve"> </w:t>
      </w:r>
      <w:r w:rsidRPr="00243CE9">
        <w:rPr>
          <w:spacing w:val="-4"/>
        </w:rPr>
        <w:t>China</w:t>
      </w:r>
      <w:r w:rsidRPr="00243CE9">
        <w:rPr>
          <w:spacing w:val="-7"/>
        </w:rPr>
        <w:t xml:space="preserve"> </w:t>
      </w:r>
      <w:r w:rsidRPr="00243CE9">
        <w:rPr>
          <w:spacing w:val="-4"/>
        </w:rPr>
        <w:t xml:space="preserve">from </w:t>
      </w:r>
      <w:r w:rsidRPr="00243CE9">
        <w:t>7-8/2013 and then</w:t>
      </w:r>
      <w:r w:rsidRPr="00243CE9">
        <w:rPr>
          <w:spacing w:val="-3"/>
        </w:rPr>
        <w:t xml:space="preserve"> </w:t>
      </w:r>
      <w:r w:rsidRPr="00243CE9">
        <w:t>as</w:t>
      </w:r>
      <w:r w:rsidRPr="00243CE9">
        <w:rPr>
          <w:spacing w:val="-3"/>
        </w:rPr>
        <w:t xml:space="preserve"> </w:t>
      </w:r>
      <w:r w:rsidRPr="00243CE9">
        <w:t>a Peace</w:t>
      </w:r>
      <w:r w:rsidRPr="00243CE9">
        <w:rPr>
          <w:spacing w:val="-5"/>
        </w:rPr>
        <w:t xml:space="preserve"> </w:t>
      </w:r>
      <w:r w:rsidRPr="00243CE9">
        <w:t>Corps</w:t>
      </w:r>
      <w:r w:rsidRPr="00243CE9">
        <w:rPr>
          <w:spacing w:val="-3"/>
        </w:rPr>
        <w:t xml:space="preserve"> </w:t>
      </w:r>
      <w:r w:rsidRPr="00243CE9">
        <w:t>Volunteer</w:t>
      </w:r>
      <w:r w:rsidRPr="00243CE9">
        <w:rPr>
          <w:spacing w:val="-1"/>
        </w:rPr>
        <w:t xml:space="preserve"> </w:t>
      </w:r>
      <w:r w:rsidRPr="00243CE9">
        <w:t>to East</w:t>
      </w:r>
      <w:r w:rsidRPr="00243CE9">
        <w:rPr>
          <w:spacing w:val="-5"/>
        </w:rPr>
        <w:t xml:space="preserve"> </w:t>
      </w:r>
      <w:r w:rsidRPr="00243CE9">
        <w:t>Java, Indonesia from 3/2014 to 6/2016.</w:t>
      </w:r>
    </w:p>
    <w:p w14:paraId="2567D204" w14:textId="77777777" w:rsidR="005D6F13" w:rsidRPr="00243CE9" w:rsidRDefault="00000000">
      <w:pPr>
        <w:pStyle w:val="BodyText"/>
        <w:ind w:left="280"/>
        <w:rPr>
          <w:rFonts w:ascii="Garamond" w:hAnsi="Garamond"/>
        </w:rPr>
      </w:pPr>
      <w:r w:rsidRPr="00243CE9">
        <w:rPr>
          <w:spacing w:val="-4"/>
        </w:rPr>
        <w:t>Much</w:t>
      </w:r>
      <w:r w:rsidRPr="00243CE9">
        <w:rPr>
          <w:spacing w:val="-7"/>
        </w:rPr>
        <w:t xml:space="preserve"> </w:t>
      </w:r>
      <w:r w:rsidRPr="00243CE9">
        <w:rPr>
          <w:spacing w:val="-4"/>
        </w:rPr>
        <w:t>of</w:t>
      </w:r>
      <w:r w:rsidRPr="00243CE9">
        <w:rPr>
          <w:spacing w:val="-7"/>
        </w:rPr>
        <w:t xml:space="preserve"> </w:t>
      </w:r>
      <w:r w:rsidRPr="00243CE9">
        <w:rPr>
          <w:spacing w:val="-4"/>
        </w:rPr>
        <w:t>her travels</w:t>
      </w:r>
      <w:r w:rsidRPr="00243CE9">
        <w:rPr>
          <w:spacing w:val="-7"/>
        </w:rPr>
        <w:t xml:space="preserve"> </w:t>
      </w:r>
      <w:r w:rsidRPr="00243CE9">
        <w:rPr>
          <w:spacing w:val="-4"/>
        </w:rPr>
        <w:t>and</w:t>
      </w:r>
      <w:r w:rsidRPr="00243CE9">
        <w:rPr>
          <w:spacing w:val="-9"/>
        </w:rPr>
        <w:t xml:space="preserve"> </w:t>
      </w:r>
      <w:r w:rsidRPr="00243CE9">
        <w:rPr>
          <w:spacing w:val="-4"/>
        </w:rPr>
        <w:t>her</w:t>
      </w:r>
      <w:r w:rsidRPr="00243CE9">
        <w:rPr>
          <w:spacing w:val="-5"/>
        </w:rPr>
        <w:t xml:space="preserve"> </w:t>
      </w:r>
      <w:r w:rsidRPr="00243CE9">
        <w:rPr>
          <w:spacing w:val="-4"/>
        </w:rPr>
        <w:t>experiences</w:t>
      </w:r>
      <w:r w:rsidRPr="00243CE9">
        <w:rPr>
          <w:spacing w:val="-7"/>
        </w:rPr>
        <w:t xml:space="preserve"> </w:t>
      </w:r>
      <w:r w:rsidRPr="00243CE9">
        <w:rPr>
          <w:spacing w:val="-4"/>
        </w:rPr>
        <w:t>are detailed in</w:t>
      </w:r>
      <w:r w:rsidRPr="00243CE9">
        <w:rPr>
          <w:spacing w:val="-6"/>
        </w:rPr>
        <w:t xml:space="preserve"> </w:t>
      </w:r>
      <w:r w:rsidRPr="00243CE9">
        <w:rPr>
          <w:spacing w:val="-4"/>
        </w:rPr>
        <w:t>her</w:t>
      </w:r>
      <w:r w:rsidRPr="00243CE9">
        <w:rPr>
          <w:spacing w:val="-5"/>
        </w:rPr>
        <w:t xml:space="preserve"> </w:t>
      </w:r>
      <w:r w:rsidRPr="00243CE9">
        <w:rPr>
          <w:spacing w:val="-4"/>
        </w:rPr>
        <w:t>blog,</w:t>
      </w:r>
      <w:r w:rsidRPr="00243CE9">
        <w:rPr>
          <w:spacing w:val="-2"/>
        </w:rPr>
        <w:t xml:space="preserve"> </w:t>
      </w:r>
      <w:r w:rsidRPr="00243CE9">
        <w:rPr>
          <w:spacing w:val="-4"/>
        </w:rPr>
        <w:t>"Worth</w:t>
      </w:r>
      <w:r w:rsidRPr="00243CE9">
        <w:rPr>
          <w:spacing w:val="-2"/>
        </w:rPr>
        <w:t xml:space="preserve"> </w:t>
      </w:r>
      <w:r w:rsidRPr="00243CE9">
        <w:rPr>
          <w:spacing w:val="-4"/>
        </w:rPr>
        <w:t>a</w:t>
      </w:r>
      <w:r w:rsidRPr="00243CE9">
        <w:rPr>
          <w:spacing w:val="-1"/>
        </w:rPr>
        <w:t xml:space="preserve"> </w:t>
      </w:r>
      <w:r w:rsidRPr="00243CE9">
        <w:rPr>
          <w:spacing w:val="-4"/>
        </w:rPr>
        <w:t>Journey"</w:t>
      </w:r>
      <w:r w:rsidRPr="00243CE9">
        <w:rPr>
          <w:spacing w:val="-7"/>
        </w:rPr>
        <w:t xml:space="preserve"> </w:t>
      </w:r>
      <w:r w:rsidRPr="00243CE9">
        <w:rPr>
          <w:spacing w:val="-5"/>
        </w:rPr>
        <w:t>at</w:t>
      </w:r>
    </w:p>
    <w:p w14:paraId="1AF0A76A" w14:textId="77777777" w:rsidR="005D6F13" w:rsidRPr="00243CE9" w:rsidRDefault="005D6F13">
      <w:pPr>
        <w:rPr>
          <w:rFonts w:ascii="Garamond" w:hAnsi="Garamond"/>
        </w:rPr>
      </w:pPr>
    </w:p>
    <w:p w14:paraId="1D535DAF" w14:textId="77777777" w:rsidR="005D6F13" w:rsidRPr="00243CE9" w:rsidRDefault="005D6F13">
      <w:pPr>
        <w:pStyle w:val="BodyText"/>
        <w:spacing w:before="77"/>
        <w:ind w:left="280" w:right="888"/>
        <w:rPr>
          <w:rFonts w:ascii="Garamond" w:hAnsi="Garamond"/>
        </w:rPr>
      </w:pPr>
      <w:hyperlink r:id="rId325">
        <w:r w:rsidRPr="00243CE9">
          <w:rPr>
            <w:rFonts w:ascii="Garamond" w:hAnsi="Garamond"/>
            <w:color w:val="0000FF"/>
            <w:u w:val="single" w:color="0000FF"/>
          </w:rPr>
          <w:t>https://worthajourney.wordpress.com/</w:t>
        </w:r>
        <w:r w:rsidRPr="00243CE9">
          <w:rPr>
            <w:rFonts w:ascii="Garamond" w:hAnsi="Garamond"/>
          </w:rPr>
          <w:t>.</w:t>
        </w:r>
      </w:hyperlink>
      <w:r w:rsidRPr="00243CE9">
        <w:rPr>
          <w:spacing w:val="19"/>
        </w:rPr>
        <w:t xml:space="preserve"> </w:t>
      </w:r>
      <w:r w:rsidRPr="00243CE9">
        <w:t>In</w:t>
      </w:r>
      <w:r w:rsidRPr="00243CE9">
        <w:rPr>
          <w:spacing w:val="-15"/>
        </w:rPr>
        <w:t xml:space="preserve"> </w:t>
      </w:r>
      <w:r w:rsidRPr="00243CE9">
        <w:t>June</w:t>
      </w:r>
      <w:r w:rsidRPr="00243CE9">
        <w:rPr>
          <w:spacing w:val="-15"/>
        </w:rPr>
        <w:t xml:space="preserve"> </w:t>
      </w:r>
      <w:r w:rsidRPr="00243CE9">
        <w:t>of</w:t>
      </w:r>
      <w:r w:rsidRPr="00243CE9">
        <w:rPr>
          <w:spacing w:val="-15"/>
        </w:rPr>
        <w:t xml:space="preserve"> </w:t>
      </w:r>
      <w:r w:rsidRPr="00243CE9">
        <w:t>2016</w:t>
      </w:r>
      <w:r w:rsidRPr="00243CE9">
        <w:rPr>
          <w:spacing w:val="-15"/>
        </w:rPr>
        <w:t xml:space="preserve"> </w:t>
      </w:r>
      <w:r w:rsidRPr="00243CE9">
        <w:t>Kelly</w:t>
      </w:r>
      <w:r w:rsidRPr="00243CE9">
        <w:rPr>
          <w:spacing w:val="-15"/>
        </w:rPr>
        <w:t xml:space="preserve"> </w:t>
      </w:r>
      <w:r w:rsidRPr="00243CE9">
        <w:t>won</w:t>
      </w:r>
      <w:r w:rsidRPr="00243CE9">
        <w:rPr>
          <w:spacing w:val="-15"/>
        </w:rPr>
        <w:t xml:space="preserve"> </w:t>
      </w:r>
      <w:r w:rsidRPr="00243CE9">
        <w:t>year-long</w:t>
      </w:r>
      <w:r w:rsidRPr="00243CE9">
        <w:rPr>
          <w:spacing w:val="-15"/>
        </w:rPr>
        <w:t xml:space="preserve"> </w:t>
      </w:r>
      <w:r w:rsidRPr="00243CE9">
        <w:t>Fulbright</w:t>
      </w:r>
      <w:r w:rsidRPr="00243CE9">
        <w:rPr>
          <w:spacing w:val="-15"/>
        </w:rPr>
        <w:t xml:space="preserve"> </w:t>
      </w:r>
      <w:r w:rsidRPr="00243CE9">
        <w:t>grant</w:t>
      </w:r>
      <w:r w:rsidRPr="00243CE9">
        <w:rPr>
          <w:spacing w:val="-15"/>
        </w:rPr>
        <w:t xml:space="preserve"> </w:t>
      </w:r>
      <w:r w:rsidRPr="00243CE9">
        <w:t>to teach</w:t>
      </w:r>
      <w:r w:rsidRPr="00243CE9">
        <w:rPr>
          <w:spacing w:val="-8"/>
        </w:rPr>
        <w:t xml:space="preserve"> </w:t>
      </w:r>
      <w:r w:rsidRPr="00243CE9">
        <w:t>at</w:t>
      </w:r>
      <w:r w:rsidRPr="00243CE9">
        <w:rPr>
          <w:spacing w:val="-5"/>
        </w:rPr>
        <w:t xml:space="preserve"> </w:t>
      </w:r>
      <w:r w:rsidRPr="00243CE9">
        <w:t>a</w:t>
      </w:r>
      <w:r w:rsidRPr="00243CE9">
        <w:rPr>
          <w:spacing w:val="-8"/>
        </w:rPr>
        <w:t xml:space="preserve"> </w:t>
      </w:r>
      <w:r w:rsidRPr="00243CE9">
        <w:t>primary</w:t>
      </w:r>
      <w:r w:rsidRPr="00243CE9">
        <w:rPr>
          <w:spacing w:val="-10"/>
        </w:rPr>
        <w:t xml:space="preserve"> </w:t>
      </w:r>
      <w:r w:rsidRPr="00243CE9">
        <w:t>or</w:t>
      </w:r>
      <w:r w:rsidRPr="00243CE9">
        <w:rPr>
          <w:spacing w:val="-6"/>
        </w:rPr>
        <w:t xml:space="preserve"> </w:t>
      </w:r>
      <w:r w:rsidRPr="00243CE9">
        <w:t>secondary</w:t>
      </w:r>
      <w:r w:rsidRPr="00243CE9">
        <w:rPr>
          <w:spacing w:val="-5"/>
        </w:rPr>
        <w:t xml:space="preserve"> </w:t>
      </w:r>
      <w:r w:rsidRPr="00243CE9">
        <w:t>school</w:t>
      </w:r>
      <w:r w:rsidRPr="00243CE9">
        <w:rPr>
          <w:spacing w:val="-5"/>
        </w:rPr>
        <w:t xml:space="preserve"> </w:t>
      </w:r>
      <w:r w:rsidRPr="00243CE9">
        <w:t>in</w:t>
      </w:r>
      <w:r w:rsidRPr="00243CE9">
        <w:rPr>
          <w:spacing w:val="-8"/>
        </w:rPr>
        <w:t xml:space="preserve"> </w:t>
      </w:r>
      <w:r w:rsidRPr="00243CE9">
        <w:t>Hamburg,</w:t>
      </w:r>
      <w:r w:rsidRPr="00243CE9">
        <w:rPr>
          <w:spacing w:val="-4"/>
        </w:rPr>
        <w:t xml:space="preserve"> </w:t>
      </w:r>
      <w:r w:rsidRPr="00243CE9">
        <w:t>Germany.</w:t>
      </w:r>
    </w:p>
    <w:p w14:paraId="223DC3B0" w14:textId="77777777" w:rsidR="005D6F13" w:rsidRPr="00243CE9" w:rsidRDefault="00000000">
      <w:pPr>
        <w:pStyle w:val="BodyText"/>
        <w:spacing w:before="265"/>
        <w:ind w:left="280"/>
        <w:rPr>
          <w:rFonts w:ascii="Garamond" w:hAnsi="Garamond"/>
        </w:rPr>
      </w:pPr>
      <w:r w:rsidRPr="00243CE9">
        <w:rPr>
          <w:spacing w:val="-6"/>
        </w:rPr>
        <w:t>Rachel</w:t>
      </w:r>
      <w:r w:rsidRPr="00243CE9">
        <w:rPr>
          <w:spacing w:val="-9"/>
        </w:rPr>
        <w:t xml:space="preserve"> </w:t>
      </w:r>
      <w:r w:rsidRPr="00243CE9">
        <w:rPr>
          <w:spacing w:val="-6"/>
        </w:rPr>
        <w:t>Ames’ essay,</w:t>
      </w:r>
      <w:r w:rsidRPr="00243CE9">
        <w:rPr>
          <w:spacing w:val="-3"/>
        </w:rPr>
        <w:t xml:space="preserve"> </w:t>
      </w:r>
      <w:r w:rsidRPr="00243CE9">
        <w:rPr>
          <w:spacing w:val="-6"/>
        </w:rPr>
        <w:t>“‘The Time</w:t>
      </w:r>
      <w:r w:rsidRPr="00243CE9">
        <w:rPr>
          <w:spacing w:val="-5"/>
        </w:rPr>
        <w:t xml:space="preserve"> </w:t>
      </w:r>
      <w:r w:rsidRPr="00243CE9">
        <w:rPr>
          <w:spacing w:val="-6"/>
        </w:rPr>
        <w:t>is</w:t>
      </w:r>
      <w:r w:rsidRPr="00243CE9">
        <w:rPr>
          <w:spacing w:val="-4"/>
        </w:rPr>
        <w:t xml:space="preserve"> </w:t>
      </w:r>
      <w:r w:rsidRPr="00243CE9">
        <w:rPr>
          <w:spacing w:val="-6"/>
        </w:rPr>
        <w:t>Out of</w:t>
      </w:r>
      <w:r w:rsidRPr="00243CE9">
        <w:rPr>
          <w:spacing w:val="-3"/>
        </w:rPr>
        <w:t xml:space="preserve"> </w:t>
      </w:r>
      <w:r w:rsidRPr="00243CE9">
        <w:rPr>
          <w:spacing w:val="-6"/>
        </w:rPr>
        <w:t>Joint’:</w:t>
      </w:r>
      <w:r w:rsidRPr="00243CE9">
        <w:rPr>
          <w:spacing w:val="-4"/>
        </w:rPr>
        <w:t xml:space="preserve"> </w:t>
      </w:r>
      <w:proofErr w:type="spellStart"/>
      <w:r w:rsidRPr="00243CE9">
        <w:rPr>
          <w:spacing w:val="-6"/>
        </w:rPr>
        <w:t>Spectres</w:t>
      </w:r>
      <w:proofErr w:type="spellEnd"/>
      <w:r w:rsidRPr="00243CE9">
        <w:rPr>
          <w:spacing w:val="-4"/>
        </w:rPr>
        <w:t xml:space="preserve"> </w:t>
      </w:r>
      <w:r w:rsidRPr="00243CE9">
        <w:rPr>
          <w:spacing w:val="-6"/>
        </w:rPr>
        <w:t>of</w:t>
      </w:r>
      <w:r w:rsidRPr="00243CE9">
        <w:rPr>
          <w:spacing w:val="-4"/>
        </w:rPr>
        <w:t xml:space="preserve"> </w:t>
      </w:r>
      <w:r w:rsidRPr="00243CE9">
        <w:rPr>
          <w:spacing w:val="-6"/>
        </w:rPr>
        <w:t>the</w:t>
      </w:r>
      <w:r w:rsidRPr="00243CE9">
        <w:rPr>
          <w:spacing w:val="-5"/>
        </w:rPr>
        <w:t xml:space="preserve"> </w:t>
      </w:r>
      <w:r w:rsidRPr="00243CE9">
        <w:rPr>
          <w:spacing w:val="-6"/>
        </w:rPr>
        <w:t>Future in</w:t>
      </w:r>
      <w:r w:rsidRPr="00243CE9">
        <w:rPr>
          <w:spacing w:val="2"/>
        </w:rPr>
        <w:t xml:space="preserve"> </w:t>
      </w:r>
      <w:r w:rsidRPr="00243CE9">
        <w:rPr>
          <w:i/>
          <w:spacing w:val="-6"/>
        </w:rPr>
        <w:t>Ulysses</w:t>
      </w:r>
      <w:r w:rsidRPr="00243CE9">
        <w:rPr>
          <w:spacing w:val="-6"/>
        </w:rPr>
        <w:t>,”</w:t>
      </w:r>
      <w:r w:rsidRPr="00243CE9">
        <w:rPr>
          <w:spacing w:val="-4"/>
        </w:rPr>
        <w:t xml:space="preserve"> </w:t>
      </w:r>
      <w:r w:rsidRPr="00243CE9">
        <w:rPr>
          <w:spacing w:val="-6"/>
        </w:rPr>
        <w:t>written</w:t>
      </w:r>
      <w:r w:rsidRPr="00243CE9">
        <w:rPr>
          <w:spacing w:val="-8"/>
        </w:rPr>
        <w:t xml:space="preserve"> </w:t>
      </w:r>
      <w:r w:rsidRPr="00243CE9">
        <w:rPr>
          <w:spacing w:val="-6"/>
        </w:rPr>
        <w:t>for</w:t>
      </w:r>
      <w:r w:rsidRPr="00243CE9">
        <w:rPr>
          <w:spacing w:val="-7"/>
        </w:rPr>
        <w:t xml:space="preserve"> </w:t>
      </w:r>
      <w:r w:rsidRPr="00243CE9">
        <w:rPr>
          <w:spacing w:val="-6"/>
        </w:rPr>
        <w:t>the</w:t>
      </w:r>
    </w:p>
    <w:p w14:paraId="36890ADC" w14:textId="77777777" w:rsidR="005D6F13" w:rsidRPr="00243CE9" w:rsidRDefault="00000000">
      <w:pPr>
        <w:pStyle w:val="BodyText"/>
        <w:ind w:left="280"/>
        <w:rPr>
          <w:rFonts w:ascii="Garamond" w:hAnsi="Garamond"/>
        </w:rPr>
      </w:pPr>
      <w:r w:rsidRPr="00243CE9">
        <w:rPr>
          <w:i/>
          <w:spacing w:val="-6"/>
        </w:rPr>
        <w:t>Ulysses</w:t>
      </w:r>
      <w:r w:rsidRPr="00243CE9">
        <w:rPr>
          <w:i/>
          <w:spacing w:val="-9"/>
        </w:rPr>
        <w:t xml:space="preserve"> </w:t>
      </w:r>
      <w:r w:rsidRPr="00243CE9">
        <w:rPr>
          <w:spacing w:val="-6"/>
        </w:rPr>
        <w:t>Senior</w:t>
      </w:r>
      <w:r w:rsidRPr="00243CE9">
        <w:rPr>
          <w:spacing w:val="-9"/>
        </w:rPr>
        <w:t xml:space="preserve"> </w:t>
      </w:r>
      <w:r w:rsidRPr="00243CE9">
        <w:rPr>
          <w:spacing w:val="-6"/>
        </w:rPr>
        <w:t>Seminar,</w:t>
      </w:r>
      <w:r w:rsidRPr="00243CE9">
        <w:rPr>
          <w:spacing w:val="-9"/>
        </w:rPr>
        <w:t xml:space="preserve"> </w:t>
      </w:r>
      <w:r w:rsidRPr="00243CE9">
        <w:rPr>
          <w:spacing w:val="-6"/>
        </w:rPr>
        <w:t>November</w:t>
      </w:r>
      <w:r w:rsidRPr="00243CE9">
        <w:rPr>
          <w:spacing w:val="-9"/>
        </w:rPr>
        <w:t xml:space="preserve"> </w:t>
      </w:r>
      <w:r w:rsidRPr="00243CE9">
        <w:rPr>
          <w:spacing w:val="-6"/>
        </w:rPr>
        <w:t>2019,</w:t>
      </w:r>
      <w:r w:rsidRPr="00243CE9">
        <w:rPr>
          <w:spacing w:val="-9"/>
        </w:rPr>
        <w:t xml:space="preserve"> </w:t>
      </w:r>
      <w:r w:rsidRPr="00243CE9">
        <w:rPr>
          <w:spacing w:val="-6"/>
        </w:rPr>
        <w:t>won</w:t>
      </w:r>
      <w:r w:rsidRPr="00243CE9">
        <w:rPr>
          <w:spacing w:val="-9"/>
        </w:rPr>
        <w:t xml:space="preserve"> </w:t>
      </w:r>
      <w:r w:rsidRPr="00243CE9">
        <w:rPr>
          <w:spacing w:val="-6"/>
        </w:rPr>
        <w:t>the</w:t>
      </w:r>
      <w:r w:rsidRPr="00243CE9">
        <w:rPr>
          <w:spacing w:val="-9"/>
        </w:rPr>
        <w:t xml:space="preserve"> </w:t>
      </w:r>
      <w:r w:rsidRPr="00243CE9">
        <w:rPr>
          <w:spacing w:val="-6"/>
        </w:rPr>
        <w:t>FSU</w:t>
      </w:r>
      <w:r w:rsidRPr="00243CE9">
        <w:rPr>
          <w:spacing w:val="-9"/>
        </w:rPr>
        <w:t xml:space="preserve"> </w:t>
      </w:r>
      <w:proofErr w:type="spellStart"/>
      <w:r w:rsidRPr="00243CE9">
        <w:rPr>
          <w:spacing w:val="-6"/>
        </w:rPr>
        <w:t>Sasaaman</w:t>
      </w:r>
      <w:proofErr w:type="spellEnd"/>
      <w:r w:rsidRPr="00243CE9">
        <w:rPr>
          <w:spacing w:val="-7"/>
        </w:rPr>
        <w:t xml:space="preserve"> </w:t>
      </w:r>
      <w:r w:rsidRPr="00243CE9">
        <w:rPr>
          <w:spacing w:val="-6"/>
        </w:rPr>
        <w:t>Award</w:t>
      </w:r>
      <w:r w:rsidRPr="00243CE9">
        <w:rPr>
          <w:spacing w:val="-9"/>
        </w:rPr>
        <w:t xml:space="preserve"> </w:t>
      </w:r>
      <w:r w:rsidRPr="00243CE9">
        <w:rPr>
          <w:spacing w:val="-6"/>
        </w:rPr>
        <w:t>for</w:t>
      </w:r>
      <w:r w:rsidRPr="00243CE9">
        <w:rPr>
          <w:spacing w:val="-9"/>
        </w:rPr>
        <w:t xml:space="preserve"> </w:t>
      </w:r>
      <w:r w:rsidRPr="00243CE9">
        <w:rPr>
          <w:spacing w:val="-6"/>
        </w:rPr>
        <w:t>critical</w:t>
      </w:r>
      <w:r w:rsidRPr="00243CE9">
        <w:rPr>
          <w:spacing w:val="-9"/>
        </w:rPr>
        <w:t xml:space="preserve"> </w:t>
      </w:r>
      <w:r w:rsidRPr="00243CE9">
        <w:rPr>
          <w:spacing w:val="-6"/>
        </w:rPr>
        <w:t>writing.</w:t>
      </w:r>
    </w:p>
    <w:p w14:paraId="42725E2F" w14:textId="77777777" w:rsidR="005D6F13" w:rsidRPr="00243CE9" w:rsidRDefault="005D6F13">
      <w:pPr>
        <w:rPr>
          <w:rFonts w:ascii="Garamond" w:hAnsi="Garamond"/>
        </w:rPr>
      </w:pPr>
    </w:p>
    <w:p w14:paraId="3893F6C2" w14:textId="77777777" w:rsidR="005D6F13" w:rsidRPr="00243CE9" w:rsidRDefault="00000000">
      <w:pPr>
        <w:pStyle w:val="Heading2"/>
        <w:spacing w:after="60"/>
        <w:ind w:left="4327" w:right="3832" w:firstLine="30"/>
        <w:rPr>
          <w:rFonts w:ascii="Garamond" w:hAnsi="Garamond"/>
        </w:rPr>
      </w:pPr>
      <w:r w:rsidRPr="00243CE9">
        <w:rPr>
          <w:sz w:val="21"/>
        </w:rPr>
        <w:t>Appendix</w:t>
      </w:r>
      <w:r w:rsidRPr="00243CE9">
        <w:rPr>
          <w:spacing w:val="-15"/>
          <w:sz w:val="21"/>
        </w:rPr>
        <w:t xml:space="preserve"> </w:t>
      </w:r>
      <w:r w:rsidRPr="00243CE9">
        <w:rPr>
          <w:sz w:val="21"/>
        </w:rPr>
        <w:t xml:space="preserve">V </w:t>
      </w:r>
      <w:r w:rsidRPr="00243CE9">
        <w:rPr>
          <w:spacing w:val="-4"/>
          <w:sz w:val="21"/>
        </w:rPr>
        <w:t>Translations</w:t>
      </w:r>
    </w:p>
    <w:p w14:paraId="1F6E4778" w14:textId="77777777" w:rsidR="005D6F13" w:rsidRPr="00243CE9" w:rsidRDefault="00000000">
      <w:pPr>
        <w:pStyle w:val="ListParagraph"/>
        <w:numPr>
          <w:ilvl w:val="0"/>
          <w:numId w:val="16"/>
        </w:numPr>
        <w:spacing w:before="4"/>
        <w:ind w:right="1011" w:firstLine="0"/>
        <w:rPr>
          <w:rFonts w:ascii="Garamond" w:hAnsi="Garamond"/>
          <w:sz w:val="24"/>
        </w:rPr>
      </w:pPr>
      <w:r w:rsidRPr="00243CE9">
        <w:rPr>
          <w:spacing w:val="-2"/>
        </w:rPr>
        <w:t>books</w:t>
      </w:r>
      <w:r w:rsidRPr="00243CE9">
        <w:rPr>
          <w:spacing w:val="-13"/>
        </w:rPr>
        <w:t xml:space="preserve"> </w:t>
      </w:r>
      <w:r w:rsidRPr="00243CE9">
        <w:rPr>
          <w:spacing w:val="-2"/>
        </w:rPr>
        <w:t>and</w:t>
      </w:r>
      <w:r w:rsidRPr="00243CE9">
        <w:rPr>
          <w:spacing w:val="-13"/>
        </w:rPr>
        <w:t xml:space="preserve"> </w:t>
      </w:r>
      <w:r w:rsidRPr="00243CE9">
        <w:rPr>
          <w:spacing w:val="-2"/>
        </w:rPr>
        <w:t>70</w:t>
      </w:r>
      <w:r w:rsidRPr="00243CE9">
        <w:rPr>
          <w:spacing w:val="-13"/>
        </w:rPr>
        <w:t xml:space="preserve"> </w:t>
      </w:r>
      <w:r w:rsidRPr="00243CE9">
        <w:rPr>
          <w:spacing w:val="-2"/>
        </w:rPr>
        <w:t>essays</w:t>
      </w:r>
      <w:r w:rsidRPr="00243CE9">
        <w:rPr>
          <w:spacing w:val="-13"/>
        </w:rPr>
        <w:t xml:space="preserve"> </w:t>
      </w:r>
      <w:r w:rsidRPr="00243CE9">
        <w:rPr>
          <w:spacing w:val="-2"/>
        </w:rPr>
        <w:t>(and</w:t>
      </w:r>
      <w:r w:rsidRPr="00243CE9">
        <w:rPr>
          <w:spacing w:val="-13"/>
        </w:rPr>
        <w:t xml:space="preserve"> </w:t>
      </w:r>
      <w:r w:rsidRPr="00243CE9">
        <w:rPr>
          <w:spacing w:val="-2"/>
        </w:rPr>
        <w:t>some</w:t>
      </w:r>
      <w:r w:rsidRPr="00243CE9">
        <w:rPr>
          <w:spacing w:val="-13"/>
        </w:rPr>
        <w:t xml:space="preserve"> </w:t>
      </w:r>
      <w:r w:rsidRPr="00243CE9">
        <w:rPr>
          <w:spacing w:val="-2"/>
        </w:rPr>
        <w:t>published</w:t>
      </w:r>
      <w:r w:rsidRPr="00243CE9">
        <w:rPr>
          <w:spacing w:val="-13"/>
        </w:rPr>
        <w:t xml:space="preserve"> </w:t>
      </w:r>
      <w:r w:rsidRPr="00243CE9">
        <w:rPr>
          <w:spacing w:val="-2"/>
        </w:rPr>
        <w:t>interviews)</w:t>
      </w:r>
      <w:r w:rsidRPr="00243CE9">
        <w:rPr>
          <w:spacing w:val="-13"/>
        </w:rPr>
        <w:t xml:space="preserve"> </w:t>
      </w:r>
      <w:r w:rsidRPr="00243CE9">
        <w:rPr>
          <w:spacing w:val="-2"/>
        </w:rPr>
        <w:t>translated</w:t>
      </w:r>
      <w:r w:rsidRPr="00243CE9">
        <w:rPr>
          <w:spacing w:val="-13"/>
        </w:rPr>
        <w:t xml:space="preserve"> </w:t>
      </w:r>
      <w:r w:rsidRPr="00243CE9">
        <w:rPr>
          <w:spacing w:val="-2"/>
        </w:rPr>
        <w:t>into</w:t>
      </w:r>
      <w:r w:rsidRPr="00243CE9">
        <w:rPr>
          <w:spacing w:val="-13"/>
        </w:rPr>
        <w:t xml:space="preserve"> </w:t>
      </w:r>
      <w:r w:rsidRPr="00243CE9">
        <w:rPr>
          <w:spacing w:val="-2"/>
        </w:rPr>
        <w:t>11</w:t>
      </w:r>
      <w:r w:rsidRPr="00243CE9">
        <w:rPr>
          <w:spacing w:val="-13"/>
        </w:rPr>
        <w:t xml:space="preserve"> </w:t>
      </w:r>
      <w:r w:rsidRPr="00243CE9">
        <w:rPr>
          <w:spacing w:val="-2"/>
        </w:rPr>
        <w:t>languages:</w:t>
      </w:r>
      <w:r w:rsidRPr="00243CE9">
        <w:rPr>
          <w:spacing w:val="30"/>
        </w:rPr>
        <w:t xml:space="preserve"> </w:t>
      </w:r>
      <w:r w:rsidRPr="00243CE9">
        <w:rPr>
          <w:spacing w:val="-2"/>
        </w:rPr>
        <w:t>Polish</w:t>
      </w:r>
      <w:r w:rsidRPr="00243CE9">
        <w:rPr>
          <w:spacing w:val="-13"/>
        </w:rPr>
        <w:t xml:space="preserve"> </w:t>
      </w:r>
      <w:r w:rsidRPr="00243CE9">
        <w:rPr>
          <w:spacing w:val="-2"/>
        </w:rPr>
        <w:t xml:space="preserve">(18), </w:t>
      </w:r>
      <w:r w:rsidRPr="00243CE9">
        <w:rPr>
          <w:spacing w:val="-4"/>
        </w:rPr>
        <w:t>French</w:t>
      </w:r>
      <w:r w:rsidRPr="00243CE9">
        <w:rPr>
          <w:spacing w:val="-11"/>
        </w:rPr>
        <w:t xml:space="preserve"> </w:t>
      </w:r>
      <w:r w:rsidRPr="00243CE9">
        <w:rPr>
          <w:spacing w:val="-4"/>
        </w:rPr>
        <w:t>(12),</w:t>
      </w:r>
      <w:r w:rsidRPr="00243CE9">
        <w:rPr>
          <w:spacing w:val="-11"/>
        </w:rPr>
        <w:t xml:space="preserve"> </w:t>
      </w:r>
      <w:r w:rsidRPr="00243CE9">
        <w:rPr>
          <w:spacing w:val="-4"/>
        </w:rPr>
        <w:t>Italian</w:t>
      </w:r>
      <w:r w:rsidRPr="00243CE9">
        <w:rPr>
          <w:spacing w:val="-11"/>
        </w:rPr>
        <w:t xml:space="preserve"> </w:t>
      </w:r>
      <w:r w:rsidRPr="00243CE9">
        <w:rPr>
          <w:spacing w:val="-4"/>
        </w:rPr>
        <w:t>(12),</w:t>
      </w:r>
      <w:r w:rsidRPr="00243CE9">
        <w:rPr>
          <w:spacing w:val="-11"/>
        </w:rPr>
        <w:t xml:space="preserve"> </w:t>
      </w:r>
      <w:r w:rsidRPr="00243CE9">
        <w:rPr>
          <w:spacing w:val="-4"/>
        </w:rPr>
        <w:t>Portuguese</w:t>
      </w:r>
      <w:r w:rsidRPr="00243CE9">
        <w:rPr>
          <w:spacing w:val="-11"/>
        </w:rPr>
        <w:t xml:space="preserve"> </w:t>
      </w:r>
      <w:r w:rsidRPr="00243CE9">
        <w:rPr>
          <w:spacing w:val="-4"/>
        </w:rPr>
        <w:t>(10),</w:t>
      </w:r>
      <w:r w:rsidRPr="00243CE9">
        <w:rPr>
          <w:spacing w:val="-11"/>
        </w:rPr>
        <w:t xml:space="preserve"> </w:t>
      </w:r>
      <w:r w:rsidRPr="00243CE9">
        <w:rPr>
          <w:spacing w:val="-4"/>
        </w:rPr>
        <w:t>Japanese</w:t>
      </w:r>
      <w:r w:rsidRPr="00243CE9">
        <w:rPr>
          <w:spacing w:val="-11"/>
        </w:rPr>
        <w:t xml:space="preserve"> </w:t>
      </w:r>
      <w:r w:rsidRPr="00243CE9">
        <w:rPr>
          <w:spacing w:val="-4"/>
        </w:rPr>
        <w:t>(4),</w:t>
      </w:r>
      <w:r w:rsidRPr="00243CE9">
        <w:rPr>
          <w:spacing w:val="-11"/>
        </w:rPr>
        <w:t xml:space="preserve"> </w:t>
      </w:r>
      <w:r w:rsidRPr="00243CE9">
        <w:rPr>
          <w:spacing w:val="-4"/>
        </w:rPr>
        <w:t>Spanish</w:t>
      </w:r>
      <w:r w:rsidRPr="00243CE9">
        <w:rPr>
          <w:spacing w:val="-11"/>
        </w:rPr>
        <w:t xml:space="preserve"> </w:t>
      </w:r>
      <w:r w:rsidRPr="00243CE9">
        <w:rPr>
          <w:spacing w:val="-4"/>
        </w:rPr>
        <w:t>(5),</w:t>
      </w:r>
      <w:r w:rsidRPr="00243CE9">
        <w:rPr>
          <w:spacing w:val="-11"/>
        </w:rPr>
        <w:t xml:space="preserve"> </w:t>
      </w:r>
      <w:r w:rsidRPr="00243CE9">
        <w:rPr>
          <w:spacing w:val="-4"/>
        </w:rPr>
        <w:t>Greek</w:t>
      </w:r>
      <w:r w:rsidRPr="00243CE9">
        <w:rPr>
          <w:spacing w:val="-11"/>
        </w:rPr>
        <w:t xml:space="preserve"> </w:t>
      </w:r>
      <w:r w:rsidRPr="00243CE9">
        <w:rPr>
          <w:spacing w:val="-4"/>
        </w:rPr>
        <w:t>(3),</w:t>
      </w:r>
      <w:r w:rsidRPr="00243CE9">
        <w:rPr>
          <w:spacing w:val="-11"/>
        </w:rPr>
        <w:t xml:space="preserve"> </w:t>
      </w:r>
      <w:r w:rsidRPr="00243CE9">
        <w:rPr>
          <w:spacing w:val="-4"/>
        </w:rPr>
        <w:t>Serbian</w:t>
      </w:r>
      <w:r w:rsidRPr="00243CE9">
        <w:rPr>
          <w:spacing w:val="-11"/>
        </w:rPr>
        <w:t xml:space="preserve"> </w:t>
      </w:r>
      <w:r w:rsidRPr="00243CE9">
        <w:rPr>
          <w:spacing w:val="-4"/>
        </w:rPr>
        <w:t>(3),</w:t>
      </w:r>
      <w:r w:rsidRPr="00243CE9">
        <w:rPr>
          <w:spacing w:val="-11"/>
        </w:rPr>
        <w:t xml:space="preserve"> </w:t>
      </w:r>
      <w:r w:rsidRPr="00243CE9">
        <w:rPr>
          <w:spacing w:val="-4"/>
        </w:rPr>
        <w:t>German</w:t>
      </w:r>
    </w:p>
    <w:p w14:paraId="64B89C03" w14:textId="77777777" w:rsidR="005D6F13" w:rsidRPr="00243CE9" w:rsidRDefault="00000000">
      <w:pPr>
        <w:pStyle w:val="BodyText"/>
        <w:ind w:left="280"/>
        <w:rPr>
          <w:rFonts w:ascii="Garamond" w:hAnsi="Garamond"/>
        </w:rPr>
      </w:pPr>
      <w:r w:rsidRPr="00243CE9">
        <w:rPr>
          <w:spacing w:val="-4"/>
        </w:rPr>
        <w:t>(1),</w:t>
      </w:r>
      <w:r w:rsidRPr="00243CE9">
        <w:rPr>
          <w:spacing w:val="-11"/>
        </w:rPr>
        <w:t xml:space="preserve"> </w:t>
      </w:r>
      <w:r w:rsidRPr="00243CE9">
        <w:rPr>
          <w:spacing w:val="-4"/>
        </w:rPr>
        <w:t>Chinese</w:t>
      </w:r>
      <w:r w:rsidRPr="00243CE9">
        <w:rPr>
          <w:spacing w:val="-11"/>
        </w:rPr>
        <w:t xml:space="preserve"> </w:t>
      </w:r>
      <w:r w:rsidRPr="00243CE9">
        <w:rPr>
          <w:spacing w:val="-4"/>
        </w:rPr>
        <w:t>(1),</w:t>
      </w:r>
      <w:r w:rsidRPr="00243CE9">
        <w:rPr>
          <w:spacing w:val="-11"/>
        </w:rPr>
        <w:t xml:space="preserve"> </w:t>
      </w:r>
      <w:r w:rsidRPr="00243CE9">
        <w:rPr>
          <w:spacing w:val="-4"/>
        </w:rPr>
        <w:t>and</w:t>
      </w:r>
      <w:r w:rsidRPr="00243CE9">
        <w:rPr>
          <w:spacing w:val="-11"/>
        </w:rPr>
        <w:t xml:space="preserve"> </w:t>
      </w:r>
      <w:r w:rsidRPr="00243CE9">
        <w:rPr>
          <w:spacing w:val="-4"/>
        </w:rPr>
        <w:t>Czech</w:t>
      </w:r>
      <w:r w:rsidRPr="00243CE9">
        <w:rPr>
          <w:spacing w:val="-8"/>
        </w:rPr>
        <w:t xml:space="preserve"> </w:t>
      </w:r>
      <w:r w:rsidRPr="00243CE9">
        <w:rPr>
          <w:spacing w:val="-4"/>
        </w:rPr>
        <w:t>(1).</w:t>
      </w:r>
    </w:p>
    <w:p w14:paraId="1945FBA1" w14:textId="77777777" w:rsidR="005D6F13" w:rsidRPr="00243CE9" w:rsidRDefault="00000000">
      <w:pPr>
        <w:pStyle w:val="BodyText"/>
        <w:spacing w:before="268"/>
        <w:ind w:left="280"/>
        <w:rPr>
          <w:rFonts w:ascii="Garamond" w:hAnsi="Garamond"/>
        </w:rPr>
      </w:pPr>
      <w:r w:rsidRPr="00243CE9">
        <w:t xml:space="preserve">International Amazon (Brazil): </w:t>
      </w:r>
      <w:hyperlink r:id="rId326">
        <w:r w:rsidR="005D6F13" w:rsidRPr="00243CE9">
          <w:rPr>
            <w:rFonts w:ascii="Garamond" w:hAnsi="Garamond"/>
            <w:color w:val="0000FF"/>
            <w:spacing w:val="-2"/>
            <w:u w:val="single" w:color="0000FF"/>
          </w:rPr>
          <w:t>https://www.amazon.com.br/s?i=stripbooks&amp;rh=p_27%3AStanley+Gontarski&amp;s=relevancerank&amp;</w:t>
        </w:r>
      </w:hyperlink>
      <w:r w:rsidRPr="00243CE9">
        <w:rPr>
          <w:color w:val="0000FF"/>
          <w:spacing w:val="-2"/>
        </w:rPr>
        <w:t xml:space="preserve"> </w:t>
      </w:r>
      <w:hyperlink r:id="rId327">
        <w:r w:rsidR="005D6F13" w:rsidRPr="00243CE9">
          <w:rPr>
            <w:rFonts w:ascii="Garamond" w:hAnsi="Garamond"/>
            <w:color w:val="0000FF"/>
            <w:spacing w:val="-2"/>
            <w:u w:val="single" w:color="0000FF"/>
          </w:rPr>
          <w:t>text=</w:t>
        </w:r>
        <w:proofErr w:type="spellStart"/>
        <w:r w:rsidR="005D6F13" w:rsidRPr="00243CE9">
          <w:rPr>
            <w:rFonts w:ascii="Garamond" w:hAnsi="Garamond"/>
            <w:color w:val="0000FF"/>
            <w:spacing w:val="-2"/>
            <w:u w:val="single" w:color="0000FF"/>
          </w:rPr>
          <w:t>Stanley+Gontarski&amp;ref</w:t>
        </w:r>
        <w:proofErr w:type="spellEnd"/>
        <w:r w:rsidR="005D6F13" w:rsidRPr="00243CE9">
          <w:rPr>
            <w:rFonts w:ascii="Garamond" w:hAnsi="Garamond"/>
            <w:color w:val="0000FF"/>
            <w:spacing w:val="-2"/>
            <w:u w:val="single" w:color="0000FF"/>
          </w:rPr>
          <w:t>=dp_byline_sr_book_1</w:t>
        </w:r>
      </w:hyperlink>
    </w:p>
    <w:p w14:paraId="2CD30F7B" w14:textId="77777777" w:rsidR="005D6F13" w:rsidRPr="00243CE9" w:rsidRDefault="00000000">
      <w:pPr>
        <w:pStyle w:val="Heading2"/>
        <w:spacing w:before="265" w:after="60"/>
        <w:rPr>
          <w:rFonts w:ascii="Garamond" w:hAnsi="Garamond"/>
        </w:rPr>
      </w:pPr>
      <w:r w:rsidRPr="00243CE9">
        <w:rPr>
          <w:spacing w:val="-2"/>
          <w:sz w:val="21"/>
        </w:rPr>
        <w:t>Books</w:t>
      </w:r>
    </w:p>
    <w:p w14:paraId="380599CE" w14:textId="77777777" w:rsidR="005D6F13" w:rsidRPr="00243CE9" w:rsidRDefault="00000000">
      <w:pPr>
        <w:spacing w:before="264"/>
        <w:ind w:left="711"/>
        <w:rPr>
          <w:rFonts w:ascii="Garamond" w:hAnsi="Garamond"/>
          <w:sz w:val="24"/>
        </w:rPr>
      </w:pPr>
      <w:r w:rsidRPr="00243CE9">
        <w:rPr>
          <w:i/>
          <w:w w:val="90"/>
        </w:rPr>
        <w:t>Beckett.</w:t>
      </w:r>
      <w:r w:rsidRPr="00243CE9">
        <w:rPr>
          <w:i/>
          <w:spacing w:val="3"/>
        </w:rPr>
        <w:t xml:space="preserve"> </w:t>
      </w:r>
      <w:proofErr w:type="spellStart"/>
      <w:r w:rsidRPr="00243CE9">
        <w:rPr>
          <w:i/>
          <w:w w:val="90"/>
        </w:rPr>
        <w:t>Przewodnik</w:t>
      </w:r>
      <w:proofErr w:type="spellEnd"/>
      <w:r w:rsidRPr="00243CE9">
        <w:rPr>
          <w:i/>
          <w:spacing w:val="4"/>
        </w:rPr>
        <w:t xml:space="preserve"> </w:t>
      </w:r>
      <w:r w:rsidRPr="00243CE9">
        <w:rPr>
          <w:w w:val="90"/>
        </w:rPr>
        <w:t>[</w:t>
      </w:r>
      <w:r w:rsidRPr="00243CE9">
        <w:rPr>
          <w:i/>
          <w:w w:val="90"/>
        </w:rPr>
        <w:t>A</w:t>
      </w:r>
      <w:r w:rsidRPr="00243CE9">
        <w:rPr>
          <w:i/>
          <w:spacing w:val="4"/>
        </w:rPr>
        <w:t xml:space="preserve"> </w:t>
      </w:r>
      <w:r w:rsidRPr="00243CE9">
        <w:rPr>
          <w:i/>
          <w:w w:val="90"/>
        </w:rPr>
        <w:t>Beckett</w:t>
      </w:r>
      <w:r w:rsidRPr="00243CE9">
        <w:rPr>
          <w:i/>
          <w:spacing w:val="2"/>
        </w:rPr>
        <w:t xml:space="preserve"> </w:t>
      </w:r>
      <w:r w:rsidRPr="00243CE9">
        <w:rPr>
          <w:i/>
          <w:w w:val="90"/>
        </w:rPr>
        <w:t>Handbook</w:t>
      </w:r>
      <w:r w:rsidRPr="00243CE9">
        <w:rPr>
          <w:w w:val="90"/>
        </w:rPr>
        <w:t>]</w:t>
      </w:r>
      <w:r w:rsidRPr="00243CE9">
        <w:rPr>
          <w:spacing w:val="1"/>
        </w:rPr>
        <w:t xml:space="preserve"> </w:t>
      </w:r>
      <w:r w:rsidRPr="00243CE9">
        <w:rPr>
          <w:w w:val="90"/>
        </w:rPr>
        <w:t>“</w:t>
      </w:r>
      <w:proofErr w:type="spellStart"/>
      <w:r w:rsidRPr="00243CE9">
        <w:rPr>
          <w:w w:val="90"/>
        </w:rPr>
        <w:t>Wstęp</w:t>
      </w:r>
      <w:proofErr w:type="spellEnd"/>
      <w:r w:rsidRPr="00243CE9">
        <w:rPr>
          <w:spacing w:val="3"/>
        </w:rPr>
        <w:t xml:space="preserve"> </w:t>
      </w:r>
      <w:r w:rsidRPr="00243CE9">
        <w:rPr>
          <w:w w:val="90"/>
        </w:rPr>
        <w:t>do</w:t>
      </w:r>
      <w:r w:rsidRPr="00243CE9">
        <w:rPr>
          <w:spacing w:val="4"/>
        </w:rPr>
        <w:t xml:space="preserve"> </w:t>
      </w:r>
      <w:proofErr w:type="spellStart"/>
      <w:r w:rsidRPr="00243CE9">
        <w:rPr>
          <w:w w:val="90"/>
        </w:rPr>
        <w:t>wydania</w:t>
      </w:r>
      <w:proofErr w:type="spellEnd"/>
      <w:r w:rsidRPr="00243CE9">
        <w:rPr>
          <w:spacing w:val="4"/>
        </w:rPr>
        <w:t xml:space="preserve"> </w:t>
      </w:r>
      <w:proofErr w:type="spellStart"/>
      <w:r w:rsidRPr="00243CE9">
        <w:rPr>
          <w:w w:val="90"/>
        </w:rPr>
        <w:t>polskiego</w:t>
      </w:r>
      <w:proofErr w:type="spellEnd"/>
      <w:r w:rsidRPr="00243CE9">
        <w:rPr>
          <w:w w:val="90"/>
        </w:rPr>
        <w:t>,”</w:t>
      </w:r>
      <w:r w:rsidRPr="00243CE9">
        <w:rPr>
          <w:spacing w:val="4"/>
        </w:rPr>
        <w:t xml:space="preserve"> </w:t>
      </w:r>
      <w:r w:rsidRPr="00243CE9">
        <w:rPr>
          <w:w w:val="90"/>
        </w:rPr>
        <w:t>Michał</w:t>
      </w:r>
      <w:r w:rsidRPr="00243CE9">
        <w:rPr>
          <w:spacing w:val="2"/>
        </w:rPr>
        <w:t xml:space="preserve"> </w:t>
      </w:r>
      <w:r w:rsidRPr="00243CE9">
        <w:rPr>
          <w:w w:val="90"/>
        </w:rPr>
        <w:t>Lachman</w:t>
      </w:r>
      <w:r w:rsidRPr="00243CE9">
        <w:rPr>
          <w:i/>
          <w:w w:val="90"/>
        </w:rPr>
        <w:t>,</w:t>
      </w:r>
      <w:r w:rsidRPr="00243CE9">
        <w:rPr>
          <w:i/>
          <w:spacing w:val="5"/>
        </w:rPr>
        <w:t xml:space="preserve"> </w:t>
      </w:r>
      <w:proofErr w:type="spellStart"/>
      <w:r w:rsidRPr="00243CE9">
        <w:rPr>
          <w:spacing w:val="-4"/>
          <w:w w:val="90"/>
        </w:rPr>
        <w:t>Tłum</w:t>
      </w:r>
      <w:proofErr w:type="spellEnd"/>
      <w:r w:rsidRPr="00243CE9">
        <w:rPr>
          <w:spacing w:val="-4"/>
          <w:w w:val="90"/>
        </w:rPr>
        <w:t>.</w:t>
      </w:r>
    </w:p>
    <w:p w14:paraId="49EA4F8C" w14:textId="77777777" w:rsidR="005D6F13" w:rsidRPr="00243CE9" w:rsidRDefault="00000000">
      <w:pPr>
        <w:pStyle w:val="BodyText"/>
        <w:ind w:left="711"/>
        <w:rPr>
          <w:rFonts w:ascii="Garamond" w:hAnsi="Garamond"/>
        </w:rPr>
      </w:pPr>
      <w:r w:rsidRPr="00243CE9">
        <w:rPr>
          <w:spacing w:val="-6"/>
        </w:rPr>
        <w:t>Piotr</w:t>
      </w:r>
      <w:r w:rsidRPr="00243CE9">
        <w:rPr>
          <w:spacing w:val="-1"/>
        </w:rPr>
        <w:t xml:space="preserve"> </w:t>
      </w:r>
      <w:r w:rsidRPr="00243CE9">
        <w:rPr>
          <w:spacing w:val="-6"/>
        </w:rPr>
        <w:t>Szymor.</w:t>
      </w:r>
      <w:r w:rsidRPr="00243CE9">
        <w:t xml:space="preserve"> </w:t>
      </w:r>
      <w:proofErr w:type="spellStart"/>
      <w:r w:rsidRPr="00243CE9">
        <w:rPr>
          <w:spacing w:val="-6"/>
        </w:rPr>
        <w:t>Wydawnictwo</w:t>
      </w:r>
      <w:proofErr w:type="spellEnd"/>
      <w:r w:rsidRPr="00243CE9">
        <w:rPr>
          <w:spacing w:val="5"/>
        </w:rPr>
        <w:t xml:space="preserve"> </w:t>
      </w:r>
      <w:proofErr w:type="spellStart"/>
      <w:r w:rsidRPr="00243CE9">
        <w:rPr>
          <w:spacing w:val="-6"/>
        </w:rPr>
        <w:t>Uniwersytetu</w:t>
      </w:r>
      <w:proofErr w:type="spellEnd"/>
      <w:r w:rsidRPr="00243CE9">
        <w:rPr>
          <w:spacing w:val="4"/>
        </w:rPr>
        <w:t xml:space="preserve"> </w:t>
      </w:r>
      <w:proofErr w:type="spellStart"/>
      <w:r w:rsidRPr="00243CE9">
        <w:rPr>
          <w:spacing w:val="-6"/>
        </w:rPr>
        <w:t>łódzkiego</w:t>
      </w:r>
      <w:proofErr w:type="spellEnd"/>
      <w:r w:rsidRPr="00243CE9">
        <w:rPr>
          <w:spacing w:val="-6"/>
        </w:rPr>
        <w:t>,</w:t>
      </w:r>
      <w:r w:rsidRPr="00243CE9">
        <w:t xml:space="preserve"> </w:t>
      </w:r>
      <w:proofErr w:type="spellStart"/>
      <w:r w:rsidRPr="00243CE9">
        <w:rPr>
          <w:spacing w:val="-6"/>
        </w:rPr>
        <w:t>Łódź</w:t>
      </w:r>
      <w:proofErr w:type="spellEnd"/>
      <w:r w:rsidRPr="00243CE9">
        <w:rPr>
          <w:spacing w:val="-6"/>
        </w:rPr>
        <w:t>,</w:t>
      </w:r>
      <w:r w:rsidRPr="00243CE9">
        <w:rPr>
          <w:spacing w:val="3"/>
        </w:rPr>
        <w:t xml:space="preserve"> </w:t>
      </w:r>
      <w:r w:rsidRPr="00243CE9">
        <w:rPr>
          <w:color w:val="232323"/>
          <w:spacing w:val="-6"/>
        </w:rPr>
        <w:t>2024.</w:t>
      </w:r>
    </w:p>
    <w:p w14:paraId="3CFA9449" w14:textId="77777777" w:rsidR="005D6F13" w:rsidRPr="00243CE9" w:rsidRDefault="00000000">
      <w:pPr>
        <w:pStyle w:val="BodyText"/>
        <w:spacing w:before="268"/>
        <w:ind w:left="360" w:right="144"/>
        <w:rPr>
          <w:rFonts w:ascii="Garamond" w:hAnsi="Garamond"/>
        </w:rPr>
      </w:pPr>
      <w:r w:rsidRPr="00243CE9">
        <w:rPr>
          <w:color w:val="232323"/>
          <w:spacing w:val="-2"/>
        </w:rPr>
        <w:t>[</w:t>
      </w:r>
      <w:hyperlink r:id="rId328">
        <w:r w:rsidR="005D6F13" w:rsidRPr="00243CE9">
          <w:rPr>
            <w:rFonts w:ascii="Garamond" w:hAnsi="Garamond"/>
            <w:color w:val="0000FF"/>
            <w:spacing w:val="-2"/>
            <w:u w:val="single" w:color="0000FF"/>
          </w:rPr>
          <w:t>https://wydawnictwo.uni.lodz.pl/2024/05/13/beckett-przewodnik-stanleya-gontarskiego-</w:t>
        </w:r>
      </w:hyperlink>
      <w:r w:rsidRPr="00243CE9">
        <w:rPr>
          <w:color w:val="0000FF"/>
          <w:spacing w:val="-2"/>
        </w:rPr>
        <w:t xml:space="preserve"> </w:t>
      </w:r>
      <w:hyperlink r:id="rId329">
        <w:proofErr w:type="spellStart"/>
        <w:r w:rsidR="005D6F13" w:rsidRPr="00243CE9">
          <w:rPr>
            <w:rFonts w:ascii="Garamond" w:hAnsi="Garamond"/>
            <w:color w:val="0000FF"/>
            <w:spacing w:val="-2"/>
            <w:u w:val="single" w:color="0000FF"/>
          </w:rPr>
          <w:t>nowosc</w:t>
        </w:r>
        <w:proofErr w:type="spellEnd"/>
        <w:r w:rsidR="005D6F13" w:rsidRPr="00243CE9">
          <w:rPr>
            <w:rFonts w:ascii="Garamond" w:hAnsi="Garamond"/>
            <w:color w:val="0000FF"/>
            <w:spacing w:val="-2"/>
            <w:u w:val="single" w:color="0000FF"/>
          </w:rPr>
          <w:t>-w-</w:t>
        </w:r>
        <w:proofErr w:type="spellStart"/>
        <w:r w:rsidR="005D6F13" w:rsidRPr="00243CE9">
          <w:rPr>
            <w:rFonts w:ascii="Garamond" w:hAnsi="Garamond"/>
            <w:color w:val="0000FF"/>
            <w:spacing w:val="-2"/>
            <w:u w:val="single" w:color="0000FF"/>
          </w:rPr>
          <w:t>wydawnictwie</w:t>
        </w:r>
        <w:proofErr w:type="spellEnd"/>
        <w:r w:rsidR="005D6F13" w:rsidRPr="00243CE9">
          <w:rPr>
            <w:rFonts w:ascii="Garamond" w:hAnsi="Garamond"/>
            <w:color w:val="0000FF"/>
            <w:spacing w:val="-2"/>
            <w:u w:val="single" w:color="0000FF"/>
          </w:rPr>
          <w:t>-ul/</w:t>
        </w:r>
      </w:hyperlink>
      <w:r w:rsidRPr="00243CE9">
        <w:rPr>
          <w:color w:val="232323"/>
          <w:spacing w:val="-2"/>
        </w:rPr>
        <w:t>]</w:t>
      </w:r>
    </w:p>
    <w:p w14:paraId="741799F8" w14:textId="77777777" w:rsidR="005D6F13" w:rsidRPr="00243CE9" w:rsidRDefault="00000000">
      <w:pPr>
        <w:spacing w:before="269"/>
        <w:ind w:left="711" w:right="888"/>
        <w:rPr>
          <w:rFonts w:ascii="Garamond" w:hAnsi="Garamond"/>
          <w:sz w:val="24"/>
        </w:rPr>
      </w:pPr>
      <w:proofErr w:type="spellStart"/>
      <w:r w:rsidRPr="00243CE9">
        <w:rPr>
          <w:i/>
          <w:w w:val="90"/>
        </w:rPr>
        <w:lastRenderedPageBreak/>
        <w:t>Quaderni</w:t>
      </w:r>
      <w:proofErr w:type="spellEnd"/>
      <w:r w:rsidRPr="00243CE9">
        <w:rPr>
          <w:i/>
          <w:spacing w:val="-3"/>
          <w:w w:val="90"/>
        </w:rPr>
        <w:t xml:space="preserve"> </w:t>
      </w:r>
      <w:r w:rsidRPr="00243CE9">
        <w:rPr>
          <w:i/>
          <w:w w:val="90"/>
        </w:rPr>
        <w:t xml:space="preserve">di regia e </w:t>
      </w:r>
      <w:proofErr w:type="spellStart"/>
      <w:r w:rsidRPr="00243CE9">
        <w:rPr>
          <w:i/>
          <w:w w:val="90"/>
        </w:rPr>
        <w:t>testi</w:t>
      </w:r>
      <w:proofErr w:type="spellEnd"/>
      <w:r w:rsidRPr="00243CE9">
        <w:rPr>
          <w:i/>
          <w:w w:val="90"/>
        </w:rPr>
        <w:t xml:space="preserve"> </w:t>
      </w:r>
      <w:proofErr w:type="spellStart"/>
      <w:r w:rsidRPr="00243CE9">
        <w:rPr>
          <w:i/>
          <w:w w:val="90"/>
        </w:rPr>
        <w:t>riveduti</w:t>
      </w:r>
      <w:proofErr w:type="spellEnd"/>
      <w:r w:rsidRPr="00243CE9">
        <w:rPr>
          <w:i/>
          <w:w w:val="90"/>
        </w:rPr>
        <w:t>, Testi Brevi.</w:t>
      </w:r>
      <w:r w:rsidRPr="00243CE9">
        <w:rPr>
          <w:i/>
          <w:spacing w:val="40"/>
        </w:rPr>
        <w:t xml:space="preserve"> </w:t>
      </w:r>
      <w:proofErr w:type="spellStart"/>
      <w:r w:rsidRPr="00243CE9">
        <w:rPr>
          <w:w w:val="90"/>
        </w:rPr>
        <w:t>Edizione</w:t>
      </w:r>
      <w:proofErr w:type="spellEnd"/>
      <w:r w:rsidRPr="00243CE9">
        <w:rPr>
          <w:w w:val="90"/>
        </w:rPr>
        <w:t xml:space="preserve"> </w:t>
      </w:r>
      <w:proofErr w:type="spellStart"/>
      <w:r w:rsidRPr="00243CE9">
        <w:rPr>
          <w:w w:val="90"/>
        </w:rPr>
        <w:t>critica</w:t>
      </w:r>
      <w:proofErr w:type="spellEnd"/>
      <w:r w:rsidRPr="00243CE9">
        <w:rPr>
          <w:w w:val="90"/>
        </w:rPr>
        <w:t xml:space="preserve"> Stanley E. Gontarski.</w:t>
      </w:r>
      <w:r w:rsidRPr="00243CE9">
        <w:rPr>
          <w:spacing w:val="40"/>
        </w:rPr>
        <w:t xml:space="preserve"> </w:t>
      </w:r>
      <w:r w:rsidRPr="00243CE9">
        <w:rPr>
          <w:w w:val="90"/>
        </w:rPr>
        <w:t xml:space="preserve">A cura </w:t>
      </w:r>
      <w:proofErr w:type="spellStart"/>
      <w:r w:rsidRPr="00243CE9">
        <w:rPr>
          <w:spacing w:val="-6"/>
        </w:rPr>
        <w:t>dell’edizione</w:t>
      </w:r>
      <w:proofErr w:type="spellEnd"/>
      <w:r w:rsidRPr="00243CE9">
        <w:rPr>
          <w:spacing w:val="-9"/>
        </w:rPr>
        <w:t xml:space="preserve"> </w:t>
      </w:r>
      <w:proofErr w:type="spellStart"/>
      <w:r w:rsidRPr="00243CE9">
        <w:rPr>
          <w:spacing w:val="-6"/>
        </w:rPr>
        <w:t>italiana</w:t>
      </w:r>
      <w:proofErr w:type="spellEnd"/>
      <w:r w:rsidRPr="00243CE9">
        <w:rPr>
          <w:spacing w:val="-9"/>
        </w:rPr>
        <w:t xml:space="preserve"> </w:t>
      </w:r>
      <w:r w:rsidRPr="00243CE9">
        <w:rPr>
          <w:spacing w:val="-6"/>
        </w:rPr>
        <w:t>Luca</w:t>
      </w:r>
      <w:r w:rsidRPr="00243CE9">
        <w:rPr>
          <w:spacing w:val="-8"/>
        </w:rPr>
        <w:t xml:space="preserve"> </w:t>
      </w:r>
      <w:r w:rsidRPr="00243CE9">
        <w:rPr>
          <w:spacing w:val="-6"/>
        </w:rPr>
        <w:t>Scarlini.</w:t>
      </w:r>
      <w:r w:rsidRPr="00243CE9">
        <w:rPr>
          <w:spacing w:val="-7"/>
        </w:rPr>
        <w:t xml:space="preserve"> </w:t>
      </w:r>
      <w:proofErr w:type="spellStart"/>
      <w:r w:rsidRPr="00243CE9">
        <w:rPr>
          <w:spacing w:val="-6"/>
        </w:rPr>
        <w:t>Traduzione</w:t>
      </w:r>
      <w:proofErr w:type="spellEnd"/>
      <w:r w:rsidRPr="00243CE9">
        <w:rPr>
          <w:spacing w:val="-9"/>
        </w:rPr>
        <w:t xml:space="preserve"> </w:t>
      </w:r>
      <w:r w:rsidRPr="00243CE9">
        <w:rPr>
          <w:spacing w:val="-6"/>
        </w:rPr>
        <w:t xml:space="preserve">Luca Scarlini, Ilaria </w:t>
      </w:r>
      <w:proofErr w:type="spellStart"/>
      <w:r w:rsidRPr="00243CE9">
        <w:rPr>
          <w:spacing w:val="-6"/>
        </w:rPr>
        <w:t>Spisni</w:t>
      </w:r>
      <w:proofErr w:type="spellEnd"/>
      <w:r w:rsidRPr="00243CE9">
        <w:rPr>
          <w:spacing w:val="-6"/>
        </w:rPr>
        <w:t>.</w:t>
      </w:r>
      <w:r w:rsidRPr="00243CE9">
        <w:rPr>
          <w:spacing w:val="40"/>
        </w:rPr>
        <w:t xml:space="preserve"> </w:t>
      </w:r>
      <w:r w:rsidRPr="00243CE9">
        <w:rPr>
          <w:spacing w:val="-6"/>
        </w:rPr>
        <w:t>Bologna, Italia:</w:t>
      </w:r>
      <w:r w:rsidRPr="00243CE9">
        <w:rPr>
          <w:spacing w:val="40"/>
        </w:rPr>
        <w:t xml:space="preserve"> </w:t>
      </w:r>
      <w:r w:rsidRPr="00243CE9">
        <w:rPr>
          <w:spacing w:val="-6"/>
        </w:rPr>
        <w:t xml:space="preserve">Cue </w:t>
      </w:r>
      <w:r w:rsidRPr="00243CE9">
        <w:t>Press, 2024.</w:t>
      </w:r>
    </w:p>
    <w:p w14:paraId="487ABD0C" w14:textId="77777777" w:rsidR="005D6F13" w:rsidRPr="00243CE9" w:rsidRDefault="00000000">
      <w:pPr>
        <w:pStyle w:val="BodyText"/>
        <w:spacing w:before="265"/>
        <w:ind w:left="360" w:right="144"/>
        <w:rPr>
          <w:rFonts w:ascii="Garamond" w:hAnsi="Garamond"/>
        </w:rPr>
      </w:pPr>
      <w:r w:rsidRPr="00243CE9">
        <w:rPr>
          <w:spacing w:val="-4"/>
        </w:rPr>
        <w:t>[https://staging.cuepress.com/catalogo/quaderni-di-regia-e-testi-riveduti-testi-brevi#]</w:t>
      </w:r>
    </w:p>
    <w:p w14:paraId="27B35C3D" w14:textId="77777777" w:rsidR="005D6F13" w:rsidRPr="00243CE9" w:rsidRDefault="00000000">
      <w:pPr>
        <w:spacing w:before="269"/>
        <w:ind w:left="711" w:right="364"/>
        <w:rPr>
          <w:rFonts w:ascii="Garamond" w:hAnsi="Garamond"/>
          <w:sz w:val="24"/>
        </w:rPr>
      </w:pPr>
      <w:proofErr w:type="spellStart"/>
      <w:r w:rsidRPr="00243CE9">
        <w:rPr>
          <w:i/>
          <w:w w:val="90"/>
        </w:rPr>
        <w:t>Quaderni</w:t>
      </w:r>
      <w:proofErr w:type="spellEnd"/>
      <w:r w:rsidRPr="00243CE9">
        <w:rPr>
          <w:i/>
          <w:spacing w:val="-4"/>
          <w:w w:val="90"/>
        </w:rPr>
        <w:t xml:space="preserve"> </w:t>
      </w:r>
      <w:r w:rsidRPr="00243CE9">
        <w:rPr>
          <w:i/>
          <w:w w:val="90"/>
        </w:rPr>
        <w:t xml:space="preserve">di regia e </w:t>
      </w:r>
      <w:proofErr w:type="spellStart"/>
      <w:r w:rsidRPr="00243CE9">
        <w:rPr>
          <w:i/>
          <w:w w:val="90"/>
        </w:rPr>
        <w:t>testi</w:t>
      </w:r>
      <w:proofErr w:type="spellEnd"/>
      <w:r w:rsidRPr="00243CE9">
        <w:rPr>
          <w:i/>
          <w:w w:val="90"/>
        </w:rPr>
        <w:t xml:space="preserve"> </w:t>
      </w:r>
      <w:proofErr w:type="spellStart"/>
      <w:r w:rsidRPr="00243CE9">
        <w:rPr>
          <w:i/>
          <w:w w:val="90"/>
        </w:rPr>
        <w:t>riveduti</w:t>
      </w:r>
      <w:proofErr w:type="spellEnd"/>
      <w:r w:rsidRPr="00243CE9">
        <w:rPr>
          <w:i/>
          <w:w w:val="90"/>
        </w:rPr>
        <w:t>,</w:t>
      </w:r>
      <w:r w:rsidRPr="00243CE9">
        <w:rPr>
          <w:i/>
          <w:spacing w:val="-1"/>
          <w:w w:val="90"/>
        </w:rPr>
        <w:t xml:space="preserve"> </w:t>
      </w:r>
      <w:r w:rsidRPr="00243CE9">
        <w:rPr>
          <w:i/>
          <w:w w:val="90"/>
        </w:rPr>
        <w:t>Finale</w:t>
      </w:r>
      <w:r w:rsidRPr="00243CE9">
        <w:rPr>
          <w:i/>
          <w:spacing w:val="-3"/>
          <w:w w:val="90"/>
        </w:rPr>
        <w:t xml:space="preserve"> </w:t>
      </w:r>
      <w:r w:rsidRPr="00243CE9">
        <w:rPr>
          <w:i/>
          <w:w w:val="90"/>
        </w:rPr>
        <w:t>di partita.</w:t>
      </w:r>
      <w:r w:rsidRPr="00243CE9">
        <w:rPr>
          <w:i/>
          <w:spacing w:val="40"/>
        </w:rPr>
        <w:t xml:space="preserve"> </w:t>
      </w:r>
      <w:proofErr w:type="spellStart"/>
      <w:r w:rsidRPr="00243CE9">
        <w:rPr>
          <w:w w:val="90"/>
        </w:rPr>
        <w:t>Edizione</w:t>
      </w:r>
      <w:proofErr w:type="spellEnd"/>
      <w:r w:rsidRPr="00243CE9">
        <w:rPr>
          <w:spacing w:val="-3"/>
          <w:w w:val="90"/>
        </w:rPr>
        <w:t xml:space="preserve"> </w:t>
      </w:r>
      <w:proofErr w:type="spellStart"/>
      <w:r w:rsidRPr="00243CE9">
        <w:rPr>
          <w:w w:val="90"/>
        </w:rPr>
        <w:t>critica</w:t>
      </w:r>
      <w:proofErr w:type="spellEnd"/>
      <w:r w:rsidRPr="00243CE9">
        <w:rPr>
          <w:w w:val="90"/>
        </w:rPr>
        <w:t xml:space="preserve"> Stanley E. Gontarski.</w:t>
      </w:r>
      <w:r w:rsidRPr="00243CE9">
        <w:rPr>
          <w:spacing w:val="40"/>
        </w:rPr>
        <w:t xml:space="preserve"> </w:t>
      </w:r>
      <w:r w:rsidRPr="00243CE9">
        <w:rPr>
          <w:w w:val="90"/>
        </w:rPr>
        <w:t xml:space="preserve">A cura </w:t>
      </w:r>
      <w:proofErr w:type="spellStart"/>
      <w:r w:rsidRPr="00243CE9">
        <w:rPr>
          <w:spacing w:val="-6"/>
        </w:rPr>
        <w:t>dell’edizione</w:t>
      </w:r>
      <w:proofErr w:type="spellEnd"/>
      <w:r w:rsidRPr="00243CE9">
        <w:rPr>
          <w:spacing w:val="-11"/>
        </w:rPr>
        <w:t xml:space="preserve"> </w:t>
      </w:r>
      <w:proofErr w:type="spellStart"/>
      <w:r w:rsidRPr="00243CE9">
        <w:rPr>
          <w:spacing w:val="-6"/>
        </w:rPr>
        <w:t>italiana</w:t>
      </w:r>
      <w:proofErr w:type="spellEnd"/>
      <w:r w:rsidRPr="00243CE9">
        <w:rPr>
          <w:spacing w:val="-9"/>
        </w:rPr>
        <w:t xml:space="preserve"> </w:t>
      </w:r>
      <w:r w:rsidRPr="00243CE9">
        <w:rPr>
          <w:spacing w:val="-6"/>
        </w:rPr>
        <w:t>Luca</w:t>
      </w:r>
      <w:r w:rsidRPr="00243CE9">
        <w:rPr>
          <w:spacing w:val="-9"/>
        </w:rPr>
        <w:t xml:space="preserve"> </w:t>
      </w:r>
      <w:r w:rsidRPr="00243CE9">
        <w:rPr>
          <w:spacing w:val="-6"/>
        </w:rPr>
        <w:t>Scarlini.</w:t>
      </w:r>
      <w:r w:rsidRPr="00243CE9">
        <w:rPr>
          <w:spacing w:val="-9"/>
        </w:rPr>
        <w:t xml:space="preserve"> </w:t>
      </w:r>
      <w:proofErr w:type="spellStart"/>
      <w:r w:rsidRPr="00243CE9">
        <w:rPr>
          <w:spacing w:val="-6"/>
        </w:rPr>
        <w:t>Traduzione</w:t>
      </w:r>
      <w:proofErr w:type="spellEnd"/>
      <w:r w:rsidRPr="00243CE9">
        <w:rPr>
          <w:spacing w:val="-9"/>
        </w:rPr>
        <w:t xml:space="preserve"> </w:t>
      </w:r>
      <w:r w:rsidRPr="00243CE9">
        <w:rPr>
          <w:spacing w:val="-6"/>
        </w:rPr>
        <w:t>Luca</w:t>
      </w:r>
      <w:r w:rsidRPr="00243CE9">
        <w:rPr>
          <w:spacing w:val="-9"/>
        </w:rPr>
        <w:t xml:space="preserve"> </w:t>
      </w:r>
      <w:r w:rsidRPr="00243CE9">
        <w:rPr>
          <w:spacing w:val="-6"/>
        </w:rPr>
        <w:t>Scarlini,</w:t>
      </w:r>
      <w:r w:rsidRPr="00243CE9">
        <w:rPr>
          <w:spacing w:val="-9"/>
        </w:rPr>
        <w:t xml:space="preserve"> </w:t>
      </w:r>
      <w:r w:rsidRPr="00243CE9">
        <w:rPr>
          <w:spacing w:val="-6"/>
        </w:rPr>
        <w:t>Ilaria</w:t>
      </w:r>
      <w:r w:rsidRPr="00243CE9">
        <w:rPr>
          <w:spacing w:val="-9"/>
        </w:rPr>
        <w:t xml:space="preserve"> </w:t>
      </w:r>
      <w:r w:rsidRPr="00243CE9">
        <w:rPr>
          <w:spacing w:val="-6"/>
        </w:rPr>
        <w:t>Spisni,</w:t>
      </w:r>
      <w:r w:rsidRPr="00243CE9">
        <w:rPr>
          <w:spacing w:val="-9"/>
        </w:rPr>
        <w:t xml:space="preserve"> </w:t>
      </w:r>
      <w:r w:rsidRPr="00243CE9">
        <w:rPr>
          <w:spacing w:val="-6"/>
        </w:rPr>
        <w:t>Milena</w:t>
      </w:r>
      <w:r w:rsidRPr="00243CE9">
        <w:rPr>
          <w:spacing w:val="-9"/>
        </w:rPr>
        <w:t xml:space="preserve"> </w:t>
      </w:r>
      <w:r w:rsidRPr="00243CE9">
        <w:rPr>
          <w:spacing w:val="-6"/>
        </w:rPr>
        <w:t xml:space="preserve">Massalongo. </w:t>
      </w:r>
      <w:r w:rsidRPr="00243CE9">
        <w:t>Bologna,</w:t>
      </w:r>
      <w:r w:rsidRPr="00243CE9">
        <w:rPr>
          <w:spacing w:val="-4"/>
        </w:rPr>
        <w:t xml:space="preserve"> </w:t>
      </w:r>
      <w:r w:rsidRPr="00243CE9">
        <w:t>Italia:</w:t>
      </w:r>
      <w:r w:rsidRPr="00243CE9">
        <w:rPr>
          <w:spacing w:val="40"/>
        </w:rPr>
        <w:t xml:space="preserve"> </w:t>
      </w:r>
      <w:r w:rsidRPr="00243CE9">
        <w:t>Cue</w:t>
      </w:r>
      <w:r w:rsidRPr="00243CE9">
        <w:rPr>
          <w:spacing w:val="-5"/>
        </w:rPr>
        <w:t xml:space="preserve"> </w:t>
      </w:r>
      <w:r w:rsidRPr="00243CE9">
        <w:t>Press,</w:t>
      </w:r>
      <w:r w:rsidRPr="00243CE9">
        <w:rPr>
          <w:spacing w:val="-4"/>
        </w:rPr>
        <w:t xml:space="preserve"> </w:t>
      </w:r>
      <w:r w:rsidRPr="00243CE9">
        <w:t>2022.</w:t>
      </w:r>
    </w:p>
    <w:p w14:paraId="26E652B3" w14:textId="77777777" w:rsidR="005D6F13" w:rsidRPr="00243CE9" w:rsidRDefault="00000000">
      <w:pPr>
        <w:pStyle w:val="BodyText"/>
        <w:spacing w:before="264"/>
        <w:ind w:left="360" w:right="144"/>
        <w:rPr>
          <w:rFonts w:ascii="Garamond" w:hAnsi="Garamond"/>
        </w:rPr>
      </w:pPr>
      <w:r w:rsidRPr="00243CE9">
        <w:rPr>
          <w:spacing w:val="-4"/>
        </w:rPr>
        <w:t>[https:</w:t>
      </w:r>
      <w:hyperlink r:id="rId330">
        <w:r w:rsidR="005D6F13" w:rsidRPr="00243CE9">
          <w:rPr>
            <w:rFonts w:ascii="Garamond" w:hAnsi="Garamond"/>
            <w:spacing w:val="-4"/>
          </w:rPr>
          <w:t>//www.cuepress.com/catalogo/quaderni-di-regia-e-testi-riveduti-finale-di-partita</w:t>
        </w:r>
      </w:hyperlink>
      <w:r w:rsidRPr="00243CE9">
        <w:rPr>
          <w:spacing w:val="-4"/>
        </w:rPr>
        <w:t>]</w:t>
      </w:r>
    </w:p>
    <w:p w14:paraId="6CFF5BE4" w14:textId="77777777" w:rsidR="005D6F13" w:rsidRPr="00243CE9" w:rsidRDefault="00000000">
      <w:pPr>
        <w:spacing w:before="269"/>
        <w:ind w:left="711" w:right="888"/>
        <w:rPr>
          <w:rFonts w:ascii="Garamond" w:hAnsi="Garamond"/>
          <w:sz w:val="24"/>
        </w:rPr>
      </w:pPr>
      <w:r w:rsidRPr="00243CE9">
        <w:rPr>
          <w:i/>
          <w:color w:val="1F1F1E"/>
          <w:w w:val="85"/>
        </w:rPr>
        <w:t xml:space="preserve">Tennessee Williams: </w:t>
      </w:r>
      <w:proofErr w:type="spellStart"/>
      <w:r w:rsidRPr="00243CE9">
        <w:rPr>
          <w:i/>
          <w:color w:val="1F1F1E"/>
          <w:w w:val="85"/>
        </w:rPr>
        <w:t>Modernismo</w:t>
      </w:r>
      <w:proofErr w:type="spellEnd"/>
      <w:r w:rsidRPr="00243CE9">
        <w:rPr>
          <w:i/>
          <w:color w:val="1F1F1E"/>
          <w:w w:val="85"/>
        </w:rPr>
        <w:t xml:space="preserve"> in T-shirt e </w:t>
      </w:r>
      <w:proofErr w:type="spellStart"/>
      <w:r w:rsidRPr="00243CE9">
        <w:rPr>
          <w:i/>
          <w:color w:val="1F1F1E"/>
          <w:w w:val="85"/>
        </w:rPr>
        <w:t>i</w:t>
      </w:r>
      <w:proofErr w:type="spellEnd"/>
      <w:r w:rsidRPr="00243CE9">
        <w:rPr>
          <w:i/>
          <w:color w:val="1F1F1E"/>
          <w:w w:val="85"/>
        </w:rPr>
        <w:t xml:space="preserve"> </w:t>
      </w:r>
      <w:proofErr w:type="spellStart"/>
      <w:r w:rsidRPr="00243CE9">
        <w:rPr>
          <w:i/>
          <w:color w:val="1F1F1E"/>
          <w:w w:val="85"/>
        </w:rPr>
        <w:t>rinnovamenti</w:t>
      </w:r>
      <w:proofErr w:type="spellEnd"/>
      <w:r w:rsidRPr="00243CE9">
        <w:rPr>
          <w:i/>
          <w:color w:val="1F1F1E"/>
          <w:w w:val="85"/>
        </w:rPr>
        <w:t xml:space="preserve"> del </w:t>
      </w:r>
      <w:proofErr w:type="spellStart"/>
      <w:r w:rsidRPr="00243CE9">
        <w:rPr>
          <w:i/>
          <w:color w:val="1F1F1E"/>
          <w:w w:val="85"/>
        </w:rPr>
        <w:t>teatro</w:t>
      </w:r>
      <w:proofErr w:type="spellEnd"/>
      <w:r w:rsidRPr="00243CE9">
        <w:rPr>
          <w:color w:val="1F1F1E"/>
          <w:w w:val="85"/>
        </w:rPr>
        <w:t xml:space="preserve">. </w:t>
      </w:r>
      <w:proofErr w:type="spellStart"/>
      <w:r w:rsidRPr="00243CE9">
        <w:rPr>
          <w:w w:val="85"/>
        </w:rPr>
        <w:t>Traduzione</w:t>
      </w:r>
      <w:proofErr w:type="spellEnd"/>
      <w:r w:rsidRPr="00243CE9">
        <w:rPr>
          <w:w w:val="85"/>
        </w:rPr>
        <w:t xml:space="preserve"> Giovanni Maria Ross. </w:t>
      </w:r>
      <w:r w:rsidRPr="00243CE9">
        <w:rPr>
          <w:color w:val="1F1F1E"/>
          <w:w w:val="95"/>
        </w:rPr>
        <w:t>Cue Press:</w:t>
      </w:r>
      <w:r w:rsidRPr="00243CE9">
        <w:rPr>
          <w:color w:val="1F1F1E"/>
          <w:spacing w:val="40"/>
        </w:rPr>
        <w:t xml:space="preserve"> </w:t>
      </w:r>
      <w:r w:rsidRPr="00243CE9">
        <w:rPr>
          <w:color w:val="1F1F1E"/>
          <w:w w:val="95"/>
        </w:rPr>
        <w:t>Bologna, Italia, 2022.</w:t>
      </w:r>
    </w:p>
    <w:p w14:paraId="1B7522E1" w14:textId="77777777" w:rsidR="005D6F13" w:rsidRPr="00243CE9" w:rsidRDefault="00000000">
      <w:pPr>
        <w:pStyle w:val="BodyText"/>
        <w:spacing w:before="269"/>
        <w:ind w:left="360" w:right="144"/>
        <w:rPr>
          <w:rFonts w:ascii="Garamond" w:hAnsi="Garamond"/>
        </w:rPr>
      </w:pPr>
      <w:r w:rsidRPr="00243CE9">
        <w:rPr>
          <w:color w:val="1F1F1E"/>
          <w:spacing w:val="-2"/>
        </w:rPr>
        <w:t>[https:</w:t>
      </w:r>
      <w:hyperlink r:id="rId331">
        <w:r w:rsidR="005D6F13" w:rsidRPr="00243CE9">
          <w:rPr>
            <w:rFonts w:ascii="Garamond" w:hAnsi="Garamond"/>
            <w:color w:val="1F1F1E"/>
            <w:spacing w:val="-2"/>
          </w:rPr>
          <w:t>//www.cuepress.com/catalogo/tennessee-williams-</w:t>
        </w:r>
      </w:hyperlink>
      <w:r w:rsidRPr="00243CE9">
        <w:rPr>
          <w:color w:val="1F1F1E"/>
          <w:spacing w:val="-2"/>
        </w:rPr>
        <w:t xml:space="preserve"> </w:t>
      </w:r>
      <w:r w:rsidRPr="00243CE9">
        <w:rPr>
          <w:color w:val="1F1F1E"/>
          <w:spacing w:val="-4"/>
        </w:rPr>
        <w:t xml:space="preserve">1?utm_campaign=gontarski_tennessee&amp;utm_source=newsletter&amp;utm_medium=promo_libri&amp; </w:t>
      </w:r>
      <w:proofErr w:type="spellStart"/>
      <w:r w:rsidRPr="00243CE9">
        <w:rPr>
          <w:color w:val="1F1F1E"/>
          <w:spacing w:val="-2"/>
        </w:rPr>
        <w:t>utm_content</w:t>
      </w:r>
      <w:proofErr w:type="spellEnd"/>
      <w:r w:rsidRPr="00243CE9">
        <w:rPr>
          <w:color w:val="1F1F1E"/>
          <w:spacing w:val="-2"/>
        </w:rPr>
        <w:t>=</w:t>
      </w:r>
      <w:proofErr w:type="spellStart"/>
      <w:r w:rsidRPr="00243CE9">
        <w:rPr>
          <w:color w:val="1F1F1E"/>
          <w:spacing w:val="-2"/>
        </w:rPr>
        <w:t>bottone</w:t>
      </w:r>
      <w:proofErr w:type="spellEnd"/>
      <w:r w:rsidRPr="00243CE9">
        <w:rPr>
          <w:color w:val="1F1F1E"/>
          <w:spacing w:val="-2"/>
        </w:rPr>
        <w:t>]</w:t>
      </w:r>
    </w:p>
    <w:p w14:paraId="77C7DE89" w14:textId="77777777" w:rsidR="005D6F13" w:rsidRPr="00243CE9" w:rsidRDefault="00000000">
      <w:pPr>
        <w:spacing w:before="265"/>
        <w:ind w:left="711" w:right="1355"/>
        <w:rPr>
          <w:rFonts w:ascii="Garamond" w:hAnsi="Garamond"/>
          <w:sz w:val="24"/>
        </w:rPr>
      </w:pPr>
      <w:r w:rsidRPr="00243CE9">
        <w:rPr>
          <w:i/>
          <w:w w:val="80"/>
        </w:rPr>
        <w:t>Samuel</w:t>
      </w:r>
      <w:r w:rsidRPr="00243CE9">
        <w:rPr>
          <w:i/>
        </w:rPr>
        <w:t xml:space="preserve"> </w:t>
      </w:r>
      <w:r w:rsidRPr="00243CE9">
        <w:rPr>
          <w:i/>
          <w:w w:val="80"/>
        </w:rPr>
        <w:t>Beckett:</w:t>
      </w:r>
      <w:r w:rsidRPr="00243CE9">
        <w:rPr>
          <w:i/>
        </w:rPr>
        <w:t xml:space="preserve"> </w:t>
      </w:r>
      <w:proofErr w:type="spellStart"/>
      <w:r w:rsidRPr="00243CE9">
        <w:rPr>
          <w:i/>
          <w:w w:val="80"/>
        </w:rPr>
        <w:t>Os</w:t>
      </w:r>
      <w:proofErr w:type="spellEnd"/>
      <w:r w:rsidRPr="00243CE9">
        <w:rPr>
          <w:i/>
          <w:w w:val="80"/>
        </w:rPr>
        <w:t xml:space="preserve"> </w:t>
      </w:r>
      <w:proofErr w:type="spellStart"/>
      <w:r w:rsidRPr="00243CE9">
        <w:rPr>
          <w:i/>
          <w:w w:val="80"/>
        </w:rPr>
        <w:t>Pequenos</w:t>
      </w:r>
      <w:proofErr w:type="spellEnd"/>
      <w:r w:rsidRPr="00243CE9">
        <w:rPr>
          <w:i/>
        </w:rPr>
        <w:t xml:space="preserve"> </w:t>
      </w:r>
      <w:r w:rsidRPr="00243CE9">
        <w:rPr>
          <w:i/>
          <w:w w:val="80"/>
        </w:rPr>
        <w:t>(Grandes!)</w:t>
      </w:r>
      <w:r w:rsidRPr="00243CE9">
        <w:rPr>
          <w:i/>
        </w:rPr>
        <w:t xml:space="preserve"> </w:t>
      </w:r>
      <w:proofErr w:type="spellStart"/>
      <w:r w:rsidRPr="00243CE9">
        <w:rPr>
          <w:i/>
          <w:w w:val="80"/>
        </w:rPr>
        <w:t>Textos</w:t>
      </w:r>
      <w:proofErr w:type="spellEnd"/>
      <w:r w:rsidRPr="00243CE9">
        <w:rPr>
          <w:i/>
        </w:rPr>
        <w:t xml:space="preserve"> </w:t>
      </w:r>
      <w:proofErr w:type="spellStart"/>
      <w:r w:rsidRPr="00243CE9">
        <w:rPr>
          <w:i/>
          <w:w w:val="80"/>
        </w:rPr>
        <w:t>Teatrais</w:t>
      </w:r>
      <w:proofErr w:type="spellEnd"/>
      <w:r w:rsidRPr="00243CE9">
        <w:rPr>
          <w:i/>
        </w:rPr>
        <w:t xml:space="preserve"> </w:t>
      </w:r>
      <w:r w:rsidRPr="00243CE9">
        <w:rPr>
          <w:w w:val="80"/>
        </w:rPr>
        <w:t>[</w:t>
      </w:r>
      <w:r w:rsidRPr="00243CE9">
        <w:rPr>
          <w:i/>
          <w:w w:val="80"/>
        </w:rPr>
        <w:t>Samuel</w:t>
      </w:r>
      <w:r w:rsidRPr="00243CE9">
        <w:rPr>
          <w:i/>
        </w:rPr>
        <w:t xml:space="preserve"> </w:t>
      </w:r>
      <w:r w:rsidRPr="00243CE9">
        <w:rPr>
          <w:i/>
          <w:w w:val="80"/>
        </w:rPr>
        <w:t>Beckett:</w:t>
      </w:r>
      <w:r w:rsidRPr="00243CE9">
        <w:rPr>
          <w:i/>
          <w:spacing w:val="80"/>
        </w:rPr>
        <w:t xml:space="preserve"> </w:t>
      </w:r>
      <w:r w:rsidRPr="00243CE9">
        <w:rPr>
          <w:i/>
          <w:w w:val="80"/>
        </w:rPr>
        <w:t>The</w:t>
      </w:r>
      <w:r w:rsidRPr="00243CE9">
        <w:rPr>
          <w:i/>
        </w:rPr>
        <w:t xml:space="preserve"> </w:t>
      </w:r>
      <w:r w:rsidRPr="00243CE9">
        <w:rPr>
          <w:i/>
          <w:w w:val="80"/>
        </w:rPr>
        <w:t>Shorter</w:t>
      </w:r>
      <w:r w:rsidRPr="00243CE9">
        <w:rPr>
          <w:i/>
        </w:rPr>
        <w:t xml:space="preserve"> </w:t>
      </w:r>
      <w:r w:rsidRPr="00243CE9">
        <w:rPr>
          <w:i/>
          <w:w w:val="80"/>
        </w:rPr>
        <w:t>(Great) Plays</w:t>
      </w:r>
      <w:r w:rsidRPr="00243CE9">
        <w:rPr>
          <w:w w:val="80"/>
        </w:rPr>
        <w:t xml:space="preserve">]. </w:t>
      </w:r>
      <w:proofErr w:type="spellStart"/>
      <w:r w:rsidRPr="00243CE9">
        <w:t>Tradução</w:t>
      </w:r>
      <w:proofErr w:type="spellEnd"/>
      <w:r w:rsidRPr="00243CE9">
        <w:t>,</w:t>
      </w:r>
      <w:r w:rsidRPr="00243CE9">
        <w:rPr>
          <w:spacing w:val="-13"/>
        </w:rPr>
        <w:t xml:space="preserve"> </w:t>
      </w:r>
      <w:proofErr w:type="spellStart"/>
      <w:r w:rsidRPr="00243CE9">
        <w:t>apresentação</w:t>
      </w:r>
      <w:proofErr w:type="spellEnd"/>
      <w:r w:rsidRPr="00243CE9">
        <w:rPr>
          <w:spacing w:val="-12"/>
        </w:rPr>
        <w:t xml:space="preserve"> </w:t>
      </w:r>
      <w:r w:rsidRPr="00243CE9">
        <w:t>e</w:t>
      </w:r>
      <w:r w:rsidRPr="00243CE9">
        <w:rPr>
          <w:spacing w:val="-14"/>
        </w:rPr>
        <w:t xml:space="preserve"> </w:t>
      </w:r>
      <w:proofErr w:type="spellStart"/>
      <w:r w:rsidRPr="00243CE9">
        <w:t>notas</w:t>
      </w:r>
      <w:proofErr w:type="spellEnd"/>
      <w:r w:rsidRPr="00243CE9">
        <w:t>,</w:t>
      </w:r>
      <w:r w:rsidRPr="00243CE9">
        <w:rPr>
          <w:spacing w:val="-12"/>
        </w:rPr>
        <w:t xml:space="preserve"> </w:t>
      </w:r>
      <w:r w:rsidRPr="00243CE9">
        <w:t>Robson</w:t>
      </w:r>
      <w:r w:rsidRPr="00243CE9">
        <w:rPr>
          <w:spacing w:val="-12"/>
        </w:rPr>
        <w:t xml:space="preserve"> </w:t>
      </w:r>
      <w:proofErr w:type="spellStart"/>
      <w:r w:rsidRPr="00243CE9">
        <w:t>Corrêa</w:t>
      </w:r>
      <w:proofErr w:type="spellEnd"/>
      <w:r w:rsidRPr="00243CE9">
        <w:rPr>
          <w:spacing w:val="-12"/>
        </w:rPr>
        <w:t xml:space="preserve"> </w:t>
      </w:r>
      <w:r w:rsidRPr="00243CE9">
        <w:t>de</w:t>
      </w:r>
      <w:r w:rsidRPr="00243CE9">
        <w:rPr>
          <w:spacing w:val="-14"/>
        </w:rPr>
        <w:t xml:space="preserve"> </w:t>
      </w:r>
      <w:r w:rsidRPr="00243CE9">
        <w:t>Camargo.</w:t>
      </w:r>
      <w:r w:rsidRPr="00243CE9">
        <w:rPr>
          <w:spacing w:val="35"/>
        </w:rPr>
        <w:t xml:space="preserve"> </w:t>
      </w:r>
      <w:r w:rsidRPr="00243CE9">
        <w:t>São</w:t>
      </w:r>
      <w:r w:rsidRPr="00243CE9">
        <w:rPr>
          <w:spacing w:val="-12"/>
        </w:rPr>
        <w:t xml:space="preserve"> </w:t>
      </w:r>
      <w:r w:rsidRPr="00243CE9">
        <w:t>Paulo,</w:t>
      </w:r>
      <w:r w:rsidRPr="00243CE9">
        <w:rPr>
          <w:spacing w:val="-15"/>
        </w:rPr>
        <w:t xml:space="preserve"> </w:t>
      </w:r>
      <w:proofErr w:type="spellStart"/>
      <w:r w:rsidRPr="00243CE9">
        <w:t>Brasil</w:t>
      </w:r>
      <w:proofErr w:type="spellEnd"/>
      <w:r w:rsidRPr="00243CE9">
        <w:t>:</w:t>
      </w:r>
      <w:r w:rsidRPr="00243CE9">
        <w:rPr>
          <w:spacing w:val="35"/>
        </w:rPr>
        <w:t xml:space="preserve"> </w:t>
      </w:r>
      <w:proofErr w:type="spellStart"/>
      <w:r w:rsidRPr="00243CE9">
        <w:t>Giostri</w:t>
      </w:r>
      <w:proofErr w:type="spellEnd"/>
      <w:r w:rsidRPr="00243CE9">
        <w:t xml:space="preserve"> Editora, LTDA, 2024.</w:t>
      </w:r>
    </w:p>
    <w:p w14:paraId="49B134F1" w14:textId="77777777" w:rsidR="005D6F13" w:rsidRPr="00243CE9" w:rsidRDefault="00000000">
      <w:pPr>
        <w:pStyle w:val="BodyText"/>
        <w:spacing w:before="259"/>
        <w:ind w:left="360" w:right="144"/>
        <w:rPr>
          <w:rFonts w:ascii="Garamond" w:hAnsi="Garamond"/>
        </w:rPr>
      </w:pPr>
      <w:r w:rsidRPr="00243CE9">
        <w:rPr>
          <w:spacing w:val="-4"/>
        </w:rPr>
        <w:t>[https://loja.giostrieditora.com.br/SamuelBeckett-os-pequenos-grandes-textos-</w:t>
      </w:r>
      <w:r w:rsidRPr="00243CE9">
        <w:rPr>
          <w:spacing w:val="-10"/>
        </w:rPr>
        <w:t>]</w:t>
      </w:r>
    </w:p>
    <w:p w14:paraId="2E48CF1A" w14:textId="77777777" w:rsidR="005D6F13" w:rsidRPr="00243CE9" w:rsidRDefault="00000000">
      <w:pPr>
        <w:spacing w:before="264"/>
        <w:ind w:left="711"/>
        <w:rPr>
          <w:rFonts w:ascii="Garamond" w:hAnsi="Garamond"/>
          <w:sz w:val="24"/>
        </w:rPr>
      </w:pPr>
      <w:r w:rsidRPr="00243CE9">
        <w:rPr>
          <w:i/>
          <w:w w:val="85"/>
        </w:rPr>
        <w:t>Samuel</w:t>
      </w:r>
      <w:r w:rsidRPr="00243CE9">
        <w:rPr>
          <w:i/>
          <w:spacing w:val="-4"/>
        </w:rPr>
        <w:t xml:space="preserve"> </w:t>
      </w:r>
      <w:r w:rsidRPr="00243CE9">
        <w:rPr>
          <w:i/>
          <w:w w:val="85"/>
        </w:rPr>
        <w:t>Beckett:</w:t>
      </w:r>
      <w:r w:rsidRPr="00243CE9">
        <w:rPr>
          <w:i/>
          <w:spacing w:val="-5"/>
        </w:rPr>
        <w:t xml:space="preserve"> </w:t>
      </w:r>
      <w:proofErr w:type="spellStart"/>
      <w:r w:rsidRPr="00243CE9">
        <w:rPr>
          <w:i/>
          <w:w w:val="85"/>
        </w:rPr>
        <w:t>Os</w:t>
      </w:r>
      <w:proofErr w:type="spellEnd"/>
      <w:r w:rsidRPr="00243CE9">
        <w:rPr>
          <w:i/>
          <w:spacing w:val="-6"/>
        </w:rPr>
        <w:t xml:space="preserve"> </w:t>
      </w:r>
      <w:r w:rsidRPr="00243CE9">
        <w:rPr>
          <w:i/>
          <w:w w:val="85"/>
        </w:rPr>
        <w:t>Grandes</w:t>
      </w:r>
      <w:r w:rsidRPr="00243CE9">
        <w:rPr>
          <w:i/>
          <w:spacing w:val="-6"/>
        </w:rPr>
        <w:t xml:space="preserve"> </w:t>
      </w:r>
      <w:proofErr w:type="spellStart"/>
      <w:r w:rsidRPr="00243CE9">
        <w:rPr>
          <w:i/>
          <w:w w:val="85"/>
        </w:rPr>
        <w:t>Textos</w:t>
      </w:r>
      <w:proofErr w:type="spellEnd"/>
      <w:r w:rsidRPr="00243CE9">
        <w:rPr>
          <w:i/>
          <w:spacing w:val="-6"/>
        </w:rPr>
        <w:t xml:space="preserve"> </w:t>
      </w:r>
      <w:proofErr w:type="spellStart"/>
      <w:r w:rsidRPr="00243CE9">
        <w:rPr>
          <w:i/>
          <w:w w:val="85"/>
        </w:rPr>
        <w:t>Teatrais</w:t>
      </w:r>
      <w:proofErr w:type="spellEnd"/>
      <w:r w:rsidRPr="00243CE9">
        <w:rPr>
          <w:i/>
          <w:spacing w:val="-3"/>
        </w:rPr>
        <w:t xml:space="preserve"> </w:t>
      </w:r>
      <w:r w:rsidRPr="00243CE9">
        <w:rPr>
          <w:w w:val="85"/>
        </w:rPr>
        <w:t>[</w:t>
      </w:r>
      <w:r w:rsidRPr="00243CE9">
        <w:rPr>
          <w:i/>
          <w:w w:val="85"/>
        </w:rPr>
        <w:t>Samuel</w:t>
      </w:r>
      <w:r w:rsidRPr="00243CE9">
        <w:rPr>
          <w:i/>
          <w:spacing w:val="-4"/>
        </w:rPr>
        <w:t xml:space="preserve"> </w:t>
      </w:r>
      <w:r w:rsidRPr="00243CE9">
        <w:rPr>
          <w:i/>
          <w:w w:val="85"/>
        </w:rPr>
        <w:t>Beckett:</w:t>
      </w:r>
      <w:r w:rsidRPr="00243CE9">
        <w:rPr>
          <w:i/>
          <w:spacing w:val="47"/>
        </w:rPr>
        <w:t xml:space="preserve"> </w:t>
      </w:r>
      <w:r w:rsidRPr="00243CE9">
        <w:rPr>
          <w:i/>
          <w:w w:val="85"/>
        </w:rPr>
        <w:t>The</w:t>
      </w:r>
      <w:r w:rsidRPr="00243CE9">
        <w:rPr>
          <w:i/>
          <w:spacing w:val="-6"/>
        </w:rPr>
        <w:t xml:space="preserve"> </w:t>
      </w:r>
      <w:r w:rsidRPr="00243CE9">
        <w:rPr>
          <w:i/>
          <w:w w:val="85"/>
        </w:rPr>
        <w:t>Major</w:t>
      </w:r>
      <w:r w:rsidRPr="00243CE9">
        <w:rPr>
          <w:i/>
          <w:spacing w:val="-4"/>
        </w:rPr>
        <w:t xml:space="preserve"> </w:t>
      </w:r>
      <w:r w:rsidRPr="00243CE9">
        <w:rPr>
          <w:i/>
          <w:w w:val="85"/>
        </w:rPr>
        <w:t>Plays</w:t>
      </w:r>
      <w:r w:rsidRPr="00243CE9">
        <w:rPr>
          <w:w w:val="85"/>
        </w:rPr>
        <w:t>].</w:t>
      </w:r>
      <w:r w:rsidRPr="00243CE9">
        <w:rPr>
          <w:spacing w:val="-8"/>
        </w:rPr>
        <w:t xml:space="preserve"> </w:t>
      </w:r>
      <w:proofErr w:type="spellStart"/>
      <w:r w:rsidRPr="00243CE9">
        <w:rPr>
          <w:w w:val="85"/>
        </w:rPr>
        <w:t>Tradução</w:t>
      </w:r>
      <w:proofErr w:type="spellEnd"/>
      <w:r w:rsidRPr="00243CE9">
        <w:rPr>
          <w:w w:val="85"/>
        </w:rPr>
        <w:t>,</w:t>
      </w:r>
      <w:r w:rsidRPr="00243CE9">
        <w:rPr>
          <w:spacing w:val="-9"/>
        </w:rPr>
        <w:t xml:space="preserve"> </w:t>
      </w:r>
      <w:r w:rsidRPr="00243CE9">
        <w:rPr>
          <w:spacing w:val="-2"/>
          <w:w w:val="85"/>
        </w:rPr>
        <w:t>Camille</w:t>
      </w:r>
    </w:p>
    <w:p w14:paraId="3A3DF236" w14:textId="77777777" w:rsidR="005D6F13" w:rsidRPr="00243CE9" w:rsidRDefault="005D6F13">
      <w:pPr>
        <w:rPr>
          <w:rFonts w:ascii="Garamond" w:hAnsi="Garamond"/>
          <w:sz w:val="24"/>
        </w:rPr>
      </w:pPr>
    </w:p>
    <w:p w14:paraId="7581CC51" w14:textId="77777777" w:rsidR="005D6F13" w:rsidRPr="00243CE9" w:rsidRDefault="00000000">
      <w:pPr>
        <w:pStyle w:val="BodyText"/>
        <w:spacing w:before="101"/>
        <w:ind w:left="1001" w:right="888"/>
        <w:rPr>
          <w:rFonts w:ascii="Garamond" w:hAnsi="Garamond"/>
        </w:rPr>
      </w:pPr>
      <w:r w:rsidRPr="00243CE9">
        <w:rPr>
          <w:spacing w:val="-4"/>
        </w:rPr>
        <w:t>Vilela-Jones;</w:t>
      </w:r>
      <w:r w:rsidRPr="00243CE9">
        <w:rPr>
          <w:spacing w:val="-8"/>
        </w:rPr>
        <w:t xml:space="preserve"> </w:t>
      </w:r>
      <w:proofErr w:type="spellStart"/>
      <w:r w:rsidRPr="00243CE9">
        <w:rPr>
          <w:spacing w:val="-4"/>
        </w:rPr>
        <w:t>revisão</w:t>
      </w:r>
      <w:proofErr w:type="spellEnd"/>
      <w:r w:rsidRPr="00243CE9">
        <w:rPr>
          <w:spacing w:val="-8"/>
        </w:rPr>
        <w:t xml:space="preserve"> </w:t>
      </w:r>
      <w:r w:rsidRPr="00243CE9">
        <w:rPr>
          <w:spacing w:val="-4"/>
        </w:rPr>
        <w:t>Robson</w:t>
      </w:r>
      <w:r w:rsidRPr="00243CE9">
        <w:rPr>
          <w:spacing w:val="-8"/>
        </w:rPr>
        <w:t xml:space="preserve"> </w:t>
      </w:r>
      <w:proofErr w:type="spellStart"/>
      <w:r w:rsidRPr="00243CE9">
        <w:rPr>
          <w:spacing w:val="-4"/>
        </w:rPr>
        <w:t>Corrêa</w:t>
      </w:r>
      <w:proofErr w:type="spellEnd"/>
      <w:r w:rsidRPr="00243CE9">
        <w:rPr>
          <w:spacing w:val="-8"/>
        </w:rPr>
        <w:t xml:space="preserve"> </w:t>
      </w:r>
      <w:r w:rsidRPr="00243CE9">
        <w:rPr>
          <w:spacing w:val="-4"/>
        </w:rPr>
        <w:t>de</w:t>
      </w:r>
      <w:r w:rsidRPr="00243CE9">
        <w:rPr>
          <w:spacing w:val="-10"/>
        </w:rPr>
        <w:t xml:space="preserve"> </w:t>
      </w:r>
      <w:r w:rsidRPr="00243CE9">
        <w:rPr>
          <w:spacing w:val="-4"/>
        </w:rPr>
        <w:t>Camargo,</w:t>
      </w:r>
      <w:r w:rsidRPr="00243CE9">
        <w:rPr>
          <w:spacing w:val="-11"/>
        </w:rPr>
        <w:t xml:space="preserve"> </w:t>
      </w:r>
      <w:proofErr w:type="spellStart"/>
      <w:r w:rsidRPr="00243CE9">
        <w:rPr>
          <w:spacing w:val="-4"/>
        </w:rPr>
        <w:t>apresentação</w:t>
      </w:r>
      <w:proofErr w:type="spellEnd"/>
      <w:r w:rsidRPr="00243CE9">
        <w:rPr>
          <w:spacing w:val="-8"/>
        </w:rPr>
        <w:t xml:space="preserve"> </w:t>
      </w:r>
      <w:r w:rsidRPr="00243CE9">
        <w:rPr>
          <w:spacing w:val="-4"/>
        </w:rPr>
        <w:t>e</w:t>
      </w:r>
      <w:r w:rsidRPr="00243CE9">
        <w:rPr>
          <w:spacing w:val="-9"/>
        </w:rPr>
        <w:t xml:space="preserve"> </w:t>
      </w:r>
      <w:proofErr w:type="spellStart"/>
      <w:r w:rsidRPr="00243CE9">
        <w:rPr>
          <w:spacing w:val="-4"/>
        </w:rPr>
        <w:t>notas</w:t>
      </w:r>
      <w:proofErr w:type="spellEnd"/>
      <w:r w:rsidRPr="00243CE9">
        <w:rPr>
          <w:spacing w:val="-4"/>
        </w:rPr>
        <w:t>,</w:t>
      </w:r>
      <w:r w:rsidRPr="00243CE9">
        <w:rPr>
          <w:spacing w:val="-8"/>
        </w:rPr>
        <w:t xml:space="preserve"> </w:t>
      </w:r>
      <w:r w:rsidRPr="00243CE9">
        <w:rPr>
          <w:spacing w:val="-4"/>
        </w:rPr>
        <w:t>Marcus</w:t>
      </w:r>
      <w:r w:rsidRPr="00243CE9">
        <w:rPr>
          <w:spacing w:val="-8"/>
        </w:rPr>
        <w:t xml:space="preserve"> </w:t>
      </w:r>
      <w:r w:rsidRPr="00243CE9">
        <w:rPr>
          <w:spacing w:val="-4"/>
        </w:rPr>
        <w:t>Mota.</w:t>
      </w:r>
      <w:r w:rsidRPr="00243CE9">
        <w:rPr>
          <w:spacing w:val="40"/>
        </w:rPr>
        <w:t xml:space="preserve"> </w:t>
      </w:r>
      <w:r w:rsidRPr="00243CE9">
        <w:rPr>
          <w:spacing w:val="-4"/>
        </w:rPr>
        <w:t xml:space="preserve">São </w:t>
      </w:r>
      <w:r w:rsidRPr="00243CE9">
        <w:t>Paulo,</w:t>
      </w:r>
      <w:r w:rsidRPr="00243CE9">
        <w:rPr>
          <w:spacing w:val="-2"/>
        </w:rPr>
        <w:t xml:space="preserve"> </w:t>
      </w:r>
      <w:proofErr w:type="spellStart"/>
      <w:r w:rsidRPr="00243CE9">
        <w:t>Brasil</w:t>
      </w:r>
      <w:proofErr w:type="spellEnd"/>
      <w:r w:rsidRPr="00243CE9">
        <w:t>:</w:t>
      </w:r>
      <w:r w:rsidRPr="00243CE9">
        <w:rPr>
          <w:spacing w:val="40"/>
        </w:rPr>
        <w:t xml:space="preserve"> </w:t>
      </w:r>
      <w:proofErr w:type="spellStart"/>
      <w:r w:rsidRPr="00243CE9">
        <w:t>Giostri</w:t>
      </w:r>
      <w:proofErr w:type="spellEnd"/>
      <w:r w:rsidRPr="00243CE9">
        <w:rPr>
          <w:spacing w:val="-9"/>
        </w:rPr>
        <w:t xml:space="preserve"> </w:t>
      </w:r>
      <w:r w:rsidRPr="00243CE9">
        <w:t>Editora,</w:t>
      </w:r>
      <w:r w:rsidRPr="00243CE9">
        <w:rPr>
          <w:spacing w:val="-6"/>
        </w:rPr>
        <w:t xml:space="preserve"> </w:t>
      </w:r>
      <w:r w:rsidRPr="00243CE9">
        <w:t>LTDA,</w:t>
      </w:r>
      <w:r w:rsidRPr="00243CE9">
        <w:rPr>
          <w:spacing w:val="-6"/>
        </w:rPr>
        <w:t xml:space="preserve"> </w:t>
      </w:r>
      <w:r w:rsidRPr="00243CE9">
        <w:t>2021.</w:t>
      </w:r>
    </w:p>
    <w:p w14:paraId="0F88434E" w14:textId="77777777" w:rsidR="005D6F13" w:rsidRPr="00243CE9" w:rsidRDefault="00000000">
      <w:pPr>
        <w:pStyle w:val="BodyText"/>
        <w:spacing w:before="271"/>
        <w:ind w:left="360" w:right="144"/>
        <w:rPr>
          <w:rFonts w:ascii="Garamond" w:hAnsi="Garamond"/>
        </w:rPr>
      </w:pPr>
      <w:r w:rsidRPr="00243CE9">
        <w:rPr>
          <w:spacing w:val="-2"/>
        </w:rPr>
        <w:t xml:space="preserve">[https://loja.giostrieditora.com.br/SAMUEL-BECKETT%E2%80%93Os-grandes-textos- </w:t>
      </w:r>
      <w:proofErr w:type="spellStart"/>
      <w:r w:rsidRPr="00243CE9">
        <w:rPr>
          <w:spacing w:val="-2"/>
        </w:rPr>
        <w:t>teatrais</w:t>
      </w:r>
      <w:proofErr w:type="spellEnd"/>
      <w:r w:rsidRPr="00243CE9">
        <w:rPr>
          <w:spacing w:val="-2"/>
        </w:rPr>
        <w:t>]</w:t>
      </w:r>
    </w:p>
    <w:p w14:paraId="798AAED2" w14:textId="77777777" w:rsidR="005D6F13" w:rsidRPr="00243CE9" w:rsidRDefault="00000000">
      <w:pPr>
        <w:spacing w:before="270"/>
        <w:ind w:left="1001" w:right="888" w:hanging="360"/>
        <w:rPr>
          <w:rFonts w:ascii="Garamond" w:hAnsi="Garamond"/>
          <w:sz w:val="24"/>
        </w:rPr>
      </w:pPr>
      <w:proofErr w:type="spellStart"/>
      <w:r w:rsidRPr="00243CE9">
        <w:rPr>
          <w:i/>
          <w:w w:val="85"/>
        </w:rPr>
        <w:t>Przedstawienie</w:t>
      </w:r>
      <w:proofErr w:type="spellEnd"/>
      <w:r w:rsidRPr="00243CE9">
        <w:rPr>
          <w:i/>
          <w:spacing w:val="-6"/>
          <w:w w:val="85"/>
        </w:rPr>
        <w:t xml:space="preserve"> </w:t>
      </w:r>
      <w:proofErr w:type="spellStart"/>
      <w:r w:rsidRPr="00243CE9">
        <w:rPr>
          <w:i/>
          <w:w w:val="85"/>
        </w:rPr>
        <w:t>Becketta</w:t>
      </w:r>
      <w:proofErr w:type="spellEnd"/>
      <w:r w:rsidRPr="00243CE9">
        <w:rPr>
          <w:i/>
          <w:spacing w:val="-6"/>
          <w:w w:val="85"/>
        </w:rPr>
        <w:t xml:space="preserve"> </w:t>
      </w:r>
      <w:r w:rsidRPr="00243CE9">
        <w:rPr>
          <w:w w:val="85"/>
        </w:rPr>
        <w:t>[</w:t>
      </w:r>
      <w:r w:rsidRPr="00243CE9">
        <w:rPr>
          <w:i/>
          <w:w w:val="85"/>
        </w:rPr>
        <w:t>Presenting</w:t>
      </w:r>
      <w:r w:rsidRPr="00243CE9">
        <w:rPr>
          <w:i/>
          <w:spacing w:val="-6"/>
          <w:w w:val="85"/>
        </w:rPr>
        <w:t xml:space="preserve"> </w:t>
      </w:r>
      <w:r w:rsidRPr="00243CE9">
        <w:rPr>
          <w:i/>
          <w:w w:val="85"/>
        </w:rPr>
        <w:t>Beckett</w:t>
      </w:r>
      <w:r w:rsidRPr="00243CE9">
        <w:rPr>
          <w:w w:val="85"/>
        </w:rPr>
        <w:t>]:</w:t>
      </w:r>
      <w:r w:rsidRPr="00243CE9">
        <w:rPr>
          <w:spacing w:val="-6"/>
          <w:w w:val="85"/>
        </w:rPr>
        <w:t xml:space="preserve"> </w:t>
      </w:r>
      <w:proofErr w:type="spellStart"/>
      <w:r w:rsidRPr="00243CE9">
        <w:rPr>
          <w:i/>
          <w:w w:val="85"/>
        </w:rPr>
        <w:t>Eseje</w:t>
      </w:r>
      <w:proofErr w:type="spellEnd"/>
      <w:r w:rsidRPr="00243CE9">
        <w:rPr>
          <w:i/>
          <w:spacing w:val="-6"/>
          <w:w w:val="85"/>
        </w:rPr>
        <w:t xml:space="preserve"> </w:t>
      </w:r>
      <w:r w:rsidRPr="00243CE9">
        <w:rPr>
          <w:i/>
          <w:w w:val="85"/>
        </w:rPr>
        <w:t>o</w:t>
      </w:r>
      <w:r w:rsidRPr="00243CE9">
        <w:rPr>
          <w:i/>
          <w:spacing w:val="-6"/>
          <w:w w:val="85"/>
        </w:rPr>
        <w:t xml:space="preserve"> </w:t>
      </w:r>
      <w:proofErr w:type="spellStart"/>
      <w:r w:rsidRPr="00243CE9">
        <w:rPr>
          <w:i/>
          <w:w w:val="85"/>
        </w:rPr>
        <w:t>Becketcie</w:t>
      </w:r>
      <w:proofErr w:type="spellEnd"/>
      <w:r w:rsidRPr="00243CE9">
        <w:rPr>
          <w:i/>
          <w:spacing w:val="-6"/>
          <w:w w:val="85"/>
        </w:rPr>
        <w:t xml:space="preserve"> </w:t>
      </w:r>
      <w:r w:rsidRPr="00243CE9">
        <w:rPr>
          <w:w w:val="85"/>
        </w:rPr>
        <w:t>[</w:t>
      </w:r>
      <w:r w:rsidRPr="00243CE9">
        <w:rPr>
          <w:i/>
          <w:w w:val="85"/>
        </w:rPr>
        <w:t>Essays</w:t>
      </w:r>
      <w:r w:rsidRPr="00243CE9">
        <w:rPr>
          <w:i/>
          <w:spacing w:val="-6"/>
          <w:w w:val="85"/>
        </w:rPr>
        <w:t xml:space="preserve"> </w:t>
      </w:r>
      <w:r w:rsidRPr="00243CE9">
        <w:rPr>
          <w:i/>
          <w:w w:val="85"/>
        </w:rPr>
        <w:t>about</w:t>
      </w:r>
      <w:r w:rsidRPr="00243CE9">
        <w:rPr>
          <w:i/>
          <w:spacing w:val="-6"/>
          <w:w w:val="85"/>
        </w:rPr>
        <w:t xml:space="preserve"> </w:t>
      </w:r>
      <w:r w:rsidRPr="00243CE9">
        <w:rPr>
          <w:i/>
          <w:w w:val="85"/>
        </w:rPr>
        <w:t>Beckett</w:t>
      </w:r>
      <w:r w:rsidRPr="00243CE9">
        <w:rPr>
          <w:w w:val="85"/>
        </w:rPr>
        <w:t>)]</w:t>
      </w:r>
      <w:r w:rsidRPr="00243CE9">
        <w:rPr>
          <w:spacing w:val="-6"/>
          <w:w w:val="85"/>
        </w:rPr>
        <w:t xml:space="preserve"> </w:t>
      </w:r>
      <w:r w:rsidRPr="00243CE9">
        <w:rPr>
          <w:w w:val="85"/>
        </w:rPr>
        <w:t>Volume</w:t>
      </w:r>
      <w:r w:rsidRPr="00243CE9">
        <w:rPr>
          <w:spacing w:val="-6"/>
          <w:w w:val="85"/>
        </w:rPr>
        <w:t xml:space="preserve"> </w:t>
      </w:r>
      <w:r w:rsidRPr="00243CE9">
        <w:rPr>
          <w:w w:val="85"/>
        </w:rPr>
        <w:t>I.</w:t>
      </w:r>
      <w:r w:rsidRPr="00243CE9">
        <w:rPr>
          <w:spacing w:val="22"/>
        </w:rPr>
        <w:t xml:space="preserve"> </w:t>
      </w:r>
      <w:proofErr w:type="spellStart"/>
      <w:r w:rsidRPr="00243CE9">
        <w:rPr>
          <w:w w:val="85"/>
        </w:rPr>
        <w:t>Wyb.r</w:t>
      </w:r>
      <w:proofErr w:type="spellEnd"/>
      <w:r w:rsidRPr="00243CE9">
        <w:rPr>
          <w:spacing w:val="-6"/>
          <w:w w:val="85"/>
        </w:rPr>
        <w:t xml:space="preserve"> </w:t>
      </w:r>
      <w:proofErr w:type="spellStart"/>
      <w:r w:rsidRPr="00243CE9">
        <w:rPr>
          <w:w w:val="85"/>
        </w:rPr>
        <w:t>i</w:t>
      </w:r>
      <w:proofErr w:type="spellEnd"/>
      <w:r w:rsidRPr="00243CE9">
        <w:rPr>
          <w:w w:val="85"/>
        </w:rPr>
        <w:t xml:space="preserve"> </w:t>
      </w:r>
      <w:proofErr w:type="spellStart"/>
      <w:r w:rsidRPr="00243CE9">
        <w:rPr>
          <w:spacing w:val="-2"/>
        </w:rPr>
        <w:t>opracowanie</w:t>
      </w:r>
      <w:proofErr w:type="spellEnd"/>
      <w:r w:rsidRPr="00243CE9">
        <w:rPr>
          <w:spacing w:val="-11"/>
        </w:rPr>
        <w:t xml:space="preserve"> </w:t>
      </w:r>
      <w:proofErr w:type="spellStart"/>
      <w:r w:rsidRPr="00243CE9">
        <w:rPr>
          <w:spacing w:val="-2"/>
        </w:rPr>
        <w:t>naukowe</w:t>
      </w:r>
      <w:proofErr w:type="spellEnd"/>
      <w:r w:rsidRPr="00243CE9">
        <w:rPr>
          <w:spacing w:val="-7"/>
        </w:rPr>
        <w:t xml:space="preserve"> </w:t>
      </w:r>
      <w:r w:rsidRPr="00243CE9">
        <w:rPr>
          <w:spacing w:val="-2"/>
        </w:rPr>
        <w:t>Tomasz</w:t>
      </w:r>
      <w:r w:rsidRPr="00243CE9">
        <w:rPr>
          <w:spacing w:val="-10"/>
        </w:rPr>
        <w:t xml:space="preserve"> </w:t>
      </w:r>
      <w:r w:rsidRPr="00243CE9">
        <w:rPr>
          <w:spacing w:val="-2"/>
        </w:rPr>
        <w:t>Wiśniewski</w:t>
      </w:r>
      <w:r w:rsidRPr="00243CE9">
        <w:rPr>
          <w:spacing w:val="-7"/>
        </w:rPr>
        <w:t xml:space="preserve"> </w:t>
      </w:r>
      <w:proofErr w:type="spellStart"/>
      <w:r w:rsidRPr="00243CE9">
        <w:rPr>
          <w:spacing w:val="-2"/>
        </w:rPr>
        <w:t>i</w:t>
      </w:r>
      <w:proofErr w:type="spellEnd"/>
      <w:r w:rsidRPr="00243CE9">
        <w:rPr>
          <w:spacing w:val="-7"/>
        </w:rPr>
        <w:t xml:space="preserve"> </w:t>
      </w:r>
      <w:r w:rsidRPr="00243CE9">
        <w:rPr>
          <w:spacing w:val="-2"/>
        </w:rPr>
        <w:t>Miłosz</w:t>
      </w:r>
      <w:r w:rsidRPr="00243CE9">
        <w:rPr>
          <w:spacing w:val="-10"/>
        </w:rPr>
        <w:t xml:space="preserve"> </w:t>
      </w:r>
      <w:r w:rsidRPr="00243CE9">
        <w:rPr>
          <w:spacing w:val="-2"/>
        </w:rPr>
        <w:t>Wojtyna.</w:t>
      </w:r>
      <w:r w:rsidRPr="00243CE9">
        <w:rPr>
          <w:spacing w:val="40"/>
        </w:rPr>
        <w:t xml:space="preserve"> </w:t>
      </w:r>
      <w:proofErr w:type="spellStart"/>
      <w:r w:rsidRPr="00243CE9">
        <w:rPr>
          <w:spacing w:val="-2"/>
        </w:rPr>
        <w:t>Gdańsk</w:t>
      </w:r>
      <w:proofErr w:type="spellEnd"/>
      <w:r w:rsidRPr="00243CE9">
        <w:rPr>
          <w:spacing w:val="-2"/>
        </w:rPr>
        <w:t>:</w:t>
      </w:r>
      <w:r w:rsidRPr="00243CE9">
        <w:rPr>
          <w:spacing w:val="40"/>
        </w:rPr>
        <w:t xml:space="preserve"> </w:t>
      </w:r>
      <w:r w:rsidRPr="00243CE9">
        <w:rPr>
          <w:spacing w:val="-2"/>
        </w:rPr>
        <w:t>University</w:t>
      </w:r>
      <w:r w:rsidRPr="00243CE9">
        <w:rPr>
          <w:spacing w:val="-11"/>
        </w:rPr>
        <w:t xml:space="preserve"> </w:t>
      </w:r>
      <w:r w:rsidRPr="00243CE9">
        <w:rPr>
          <w:spacing w:val="-2"/>
        </w:rPr>
        <w:t xml:space="preserve">of </w:t>
      </w:r>
      <w:proofErr w:type="spellStart"/>
      <w:r w:rsidRPr="00243CE9">
        <w:t>Gdańsk</w:t>
      </w:r>
      <w:proofErr w:type="spellEnd"/>
      <w:r w:rsidRPr="00243CE9">
        <w:t>, Maski Press, 2016.</w:t>
      </w:r>
    </w:p>
    <w:p w14:paraId="5861A3ED" w14:textId="77777777" w:rsidR="005D6F13" w:rsidRPr="00243CE9" w:rsidRDefault="00000000">
      <w:pPr>
        <w:pStyle w:val="BodyText"/>
        <w:spacing w:before="269"/>
        <w:ind w:left="360" w:right="144" w:hanging="360"/>
        <w:rPr>
          <w:rFonts w:ascii="Garamond" w:hAnsi="Garamond"/>
        </w:rPr>
      </w:pPr>
      <w:r w:rsidRPr="00243CE9">
        <w:rPr>
          <w:spacing w:val="-2"/>
        </w:rPr>
        <w:t>[</w:t>
      </w:r>
      <w:proofErr w:type="spellStart"/>
      <w:r w:rsidRPr="00243CE9">
        <w:rPr>
          <w:b/>
          <w:spacing w:val="-2"/>
        </w:rPr>
        <w:t>Recenzia</w:t>
      </w:r>
      <w:proofErr w:type="spellEnd"/>
      <w:r w:rsidRPr="00243CE9">
        <w:rPr>
          <w:b/>
          <w:spacing w:val="-13"/>
        </w:rPr>
        <w:t xml:space="preserve"> </w:t>
      </w:r>
      <w:r w:rsidRPr="00243CE9">
        <w:rPr>
          <w:b/>
          <w:spacing w:val="-2"/>
        </w:rPr>
        <w:t>[Review]</w:t>
      </w:r>
      <w:r w:rsidRPr="00243CE9">
        <w:rPr>
          <w:spacing w:val="-2"/>
        </w:rPr>
        <w:t>:</w:t>
      </w:r>
      <w:r w:rsidRPr="00243CE9">
        <w:rPr>
          <w:spacing w:val="40"/>
        </w:rPr>
        <w:t xml:space="preserve"> </w:t>
      </w:r>
      <w:r w:rsidRPr="00243CE9">
        <w:rPr>
          <w:spacing w:val="-2"/>
        </w:rPr>
        <w:t>Ewa</w:t>
      </w:r>
      <w:r w:rsidRPr="00243CE9">
        <w:rPr>
          <w:spacing w:val="-7"/>
        </w:rPr>
        <w:t xml:space="preserve"> </w:t>
      </w:r>
      <w:proofErr w:type="spellStart"/>
      <w:r w:rsidRPr="00243CE9">
        <w:rPr>
          <w:spacing w:val="-2"/>
        </w:rPr>
        <w:t>Brzeska</w:t>
      </w:r>
      <w:proofErr w:type="spellEnd"/>
      <w:r w:rsidRPr="00243CE9">
        <w:rPr>
          <w:spacing w:val="-2"/>
        </w:rPr>
        <w:t>:</w:t>
      </w:r>
      <w:r w:rsidRPr="00243CE9">
        <w:rPr>
          <w:spacing w:val="40"/>
        </w:rPr>
        <w:t xml:space="preserve"> </w:t>
      </w:r>
      <w:hyperlink r:id="rId332">
        <w:r w:rsidR="005D6F13" w:rsidRPr="00243CE9">
          <w:rPr>
            <w:rFonts w:ascii="Garamond" w:hAnsi="Garamond"/>
            <w:color w:val="0000FF"/>
            <w:spacing w:val="-2"/>
            <w:u w:val="single" w:color="0000FF"/>
          </w:rPr>
          <w:t>https://docplayer.pl/183333299-Recenzja-ewa-</w:t>
        </w:r>
      </w:hyperlink>
      <w:r w:rsidRPr="00243CE9">
        <w:rPr>
          <w:color w:val="0000FF"/>
          <w:spacing w:val="-2"/>
        </w:rPr>
        <w:t xml:space="preserve"> </w:t>
      </w:r>
      <w:hyperlink r:id="rId333">
        <w:r w:rsidR="005D6F13" w:rsidRPr="00243CE9">
          <w:rPr>
            <w:rFonts w:ascii="Garamond" w:hAnsi="Garamond"/>
            <w:color w:val="0000FF"/>
            <w:spacing w:val="-4"/>
            <w:u w:val="single" w:color="0000FF"/>
          </w:rPr>
          <w:t>brzeska-uniwersytet-warszawski.html.</w:t>
        </w:r>
      </w:hyperlink>
      <w:r w:rsidRPr="00243CE9">
        <w:rPr>
          <w:color w:val="0000FF"/>
          <w:spacing w:val="-9"/>
        </w:rPr>
        <w:t xml:space="preserve"> </w:t>
      </w:r>
      <w:proofErr w:type="spellStart"/>
      <w:r w:rsidRPr="00243CE9">
        <w:rPr>
          <w:i/>
          <w:spacing w:val="-4"/>
        </w:rPr>
        <w:t>Tekstualia</w:t>
      </w:r>
      <w:proofErr w:type="spellEnd"/>
      <w:r w:rsidRPr="00243CE9">
        <w:rPr>
          <w:i/>
          <w:spacing w:val="-6"/>
        </w:rPr>
        <w:t xml:space="preserve"> </w:t>
      </w:r>
      <w:r w:rsidRPr="00243CE9">
        <w:rPr>
          <w:spacing w:val="-4"/>
        </w:rPr>
        <w:t>nr</w:t>
      </w:r>
      <w:r w:rsidRPr="00243CE9">
        <w:rPr>
          <w:spacing w:val="-11"/>
        </w:rPr>
        <w:t xml:space="preserve"> </w:t>
      </w:r>
      <w:r w:rsidRPr="00243CE9">
        <w:rPr>
          <w:spacing w:val="-4"/>
        </w:rPr>
        <w:t>4</w:t>
      </w:r>
      <w:r w:rsidRPr="00243CE9">
        <w:rPr>
          <w:spacing w:val="-7"/>
        </w:rPr>
        <w:t xml:space="preserve"> </w:t>
      </w:r>
      <w:r w:rsidRPr="00243CE9">
        <w:rPr>
          <w:spacing w:val="-4"/>
        </w:rPr>
        <w:t>(55)</w:t>
      </w:r>
      <w:r w:rsidRPr="00243CE9">
        <w:rPr>
          <w:spacing w:val="-9"/>
        </w:rPr>
        <w:t xml:space="preserve"> </w:t>
      </w:r>
      <w:r w:rsidRPr="00243CE9">
        <w:rPr>
          <w:spacing w:val="-4"/>
        </w:rPr>
        <w:t>2018,</w:t>
      </w:r>
      <w:r w:rsidRPr="00243CE9">
        <w:rPr>
          <w:spacing w:val="-11"/>
        </w:rPr>
        <w:t xml:space="preserve"> </w:t>
      </w:r>
      <w:r w:rsidRPr="00243CE9">
        <w:rPr>
          <w:spacing w:val="-4"/>
        </w:rPr>
        <w:t>pp.</w:t>
      </w:r>
      <w:r w:rsidRPr="00243CE9">
        <w:rPr>
          <w:spacing w:val="-7"/>
        </w:rPr>
        <w:t xml:space="preserve"> </w:t>
      </w:r>
      <w:r w:rsidRPr="00243CE9">
        <w:rPr>
          <w:spacing w:val="-4"/>
        </w:rPr>
        <w:t>173-77.]</w:t>
      </w:r>
    </w:p>
    <w:p w14:paraId="34DA9BAE" w14:textId="77777777" w:rsidR="005D6F13" w:rsidRPr="00243CE9" w:rsidRDefault="00000000">
      <w:pPr>
        <w:spacing w:before="269"/>
        <w:ind w:left="1001" w:right="888" w:hanging="380"/>
        <w:rPr>
          <w:rFonts w:ascii="Garamond" w:hAnsi="Garamond"/>
          <w:sz w:val="24"/>
        </w:rPr>
      </w:pPr>
      <w:proofErr w:type="spellStart"/>
      <w:r w:rsidRPr="00243CE9">
        <w:rPr>
          <w:i/>
          <w:w w:val="90"/>
        </w:rPr>
        <w:t>Samjuel</w:t>
      </w:r>
      <w:proofErr w:type="spellEnd"/>
      <w:r w:rsidRPr="00243CE9">
        <w:rPr>
          <w:i/>
          <w:w w:val="90"/>
        </w:rPr>
        <w:t xml:space="preserve"> Beket: </w:t>
      </w:r>
      <w:proofErr w:type="spellStart"/>
      <w:r w:rsidRPr="00243CE9">
        <w:rPr>
          <w:i/>
          <w:w w:val="90"/>
        </w:rPr>
        <w:t>Sabrane</w:t>
      </w:r>
      <w:proofErr w:type="spellEnd"/>
      <w:r w:rsidRPr="00243CE9">
        <w:rPr>
          <w:i/>
          <w:w w:val="90"/>
        </w:rPr>
        <w:t xml:space="preserve"> </w:t>
      </w:r>
      <w:proofErr w:type="spellStart"/>
      <w:r w:rsidRPr="00243CE9">
        <w:rPr>
          <w:i/>
          <w:w w:val="90"/>
        </w:rPr>
        <w:t>kratke</w:t>
      </w:r>
      <w:proofErr w:type="spellEnd"/>
      <w:r w:rsidRPr="00243CE9">
        <w:rPr>
          <w:i/>
          <w:w w:val="90"/>
        </w:rPr>
        <w:t xml:space="preserve"> </w:t>
      </w:r>
      <w:proofErr w:type="spellStart"/>
      <w:r w:rsidRPr="00243CE9">
        <w:rPr>
          <w:i/>
          <w:w w:val="90"/>
        </w:rPr>
        <w:t>proze</w:t>
      </w:r>
      <w:proofErr w:type="spellEnd"/>
      <w:r w:rsidRPr="00243CE9">
        <w:rPr>
          <w:i/>
          <w:w w:val="90"/>
        </w:rPr>
        <w:t xml:space="preserve"> 1929-1989 </w:t>
      </w:r>
      <w:r w:rsidRPr="00243CE9">
        <w:rPr>
          <w:w w:val="90"/>
        </w:rPr>
        <w:t xml:space="preserve">s </w:t>
      </w:r>
      <w:proofErr w:type="spellStart"/>
      <w:r w:rsidRPr="00243CE9">
        <w:rPr>
          <w:w w:val="90"/>
        </w:rPr>
        <w:t>uvodom</w:t>
      </w:r>
      <w:proofErr w:type="spellEnd"/>
      <w:r w:rsidRPr="00243CE9">
        <w:rPr>
          <w:w w:val="90"/>
        </w:rPr>
        <w:t xml:space="preserve"> </w:t>
      </w:r>
      <w:proofErr w:type="spellStart"/>
      <w:r w:rsidRPr="00243CE9">
        <w:rPr>
          <w:w w:val="90"/>
        </w:rPr>
        <w:t>i</w:t>
      </w:r>
      <w:proofErr w:type="spellEnd"/>
      <w:r w:rsidRPr="00243CE9">
        <w:rPr>
          <w:w w:val="90"/>
        </w:rPr>
        <w:t xml:space="preserve"> </w:t>
      </w:r>
      <w:proofErr w:type="spellStart"/>
      <w:r w:rsidRPr="00243CE9">
        <w:rPr>
          <w:w w:val="90"/>
        </w:rPr>
        <w:t>bibliografskim</w:t>
      </w:r>
      <w:proofErr w:type="spellEnd"/>
      <w:r w:rsidRPr="00243CE9">
        <w:rPr>
          <w:w w:val="90"/>
        </w:rPr>
        <w:t xml:space="preserve"> </w:t>
      </w:r>
      <w:proofErr w:type="spellStart"/>
      <w:r w:rsidRPr="00243CE9">
        <w:rPr>
          <w:w w:val="90"/>
        </w:rPr>
        <w:t>beleškama</w:t>
      </w:r>
      <w:proofErr w:type="spellEnd"/>
      <w:r w:rsidRPr="00243CE9">
        <w:rPr>
          <w:w w:val="90"/>
        </w:rPr>
        <w:t xml:space="preserve"> </w:t>
      </w:r>
      <w:proofErr w:type="spellStart"/>
      <w:r w:rsidRPr="00243CE9">
        <w:rPr>
          <w:w w:val="90"/>
        </w:rPr>
        <w:t>urednika</w:t>
      </w:r>
      <w:proofErr w:type="spellEnd"/>
      <w:r w:rsidRPr="00243CE9">
        <w:rPr>
          <w:w w:val="90"/>
        </w:rPr>
        <w:t xml:space="preserve"> </w:t>
      </w:r>
      <w:proofErr w:type="spellStart"/>
      <w:r w:rsidRPr="00243CE9">
        <w:rPr>
          <w:spacing w:val="-2"/>
        </w:rPr>
        <w:t>izdanja</w:t>
      </w:r>
      <w:proofErr w:type="spellEnd"/>
      <w:r w:rsidRPr="00243CE9">
        <w:rPr>
          <w:spacing w:val="-13"/>
        </w:rPr>
        <w:t xml:space="preserve"> </w:t>
      </w:r>
      <w:r w:rsidRPr="00243CE9">
        <w:rPr>
          <w:spacing w:val="-2"/>
        </w:rPr>
        <w:t>S.</w:t>
      </w:r>
      <w:r w:rsidRPr="00243CE9">
        <w:rPr>
          <w:spacing w:val="-13"/>
        </w:rPr>
        <w:t xml:space="preserve"> </w:t>
      </w:r>
      <w:r w:rsidRPr="00243CE9">
        <w:rPr>
          <w:spacing w:val="-2"/>
        </w:rPr>
        <w:t>E.</w:t>
      </w:r>
      <w:r w:rsidRPr="00243CE9">
        <w:rPr>
          <w:spacing w:val="-13"/>
        </w:rPr>
        <w:t xml:space="preserve"> </w:t>
      </w:r>
      <w:proofErr w:type="spellStart"/>
      <w:r w:rsidRPr="00243CE9">
        <w:rPr>
          <w:spacing w:val="-2"/>
        </w:rPr>
        <w:t>Gontarskog</w:t>
      </w:r>
      <w:proofErr w:type="spellEnd"/>
      <w:r w:rsidRPr="00243CE9">
        <w:rPr>
          <w:spacing w:val="-2"/>
        </w:rPr>
        <w:t>.</w:t>
      </w:r>
      <w:r w:rsidRPr="00243CE9">
        <w:rPr>
          <w:spacing w:val="31"/>
        </w:rPr>
        <w:t xml:space="preserve"> </w:t>
      </w:r>
      <w:r w:rsidRPr="00243CE9">
        <w:rPr>
          <w:spacing w:val="-2"/>
        </w:rPr>
        <w:t>(</w:t>
      </w:r>
      <w:proofErr w:type="spellStart"/>
      <w:r w:rsidRPr="00243CE9">
        <w:rPr>
          <w:spacing w:val="-2"/>
        </w:rPr>
        <w:t>Geopoetika</w:t>
      </w:r>
      <w:proofErr w:type="spellEnd"/>
      <w:r w:rsidRPr="00243CE9">
        <w:rPr>
          <w:spacing w:val="-2"/>
        </w:rPr>
        <w:t>,</w:t>
      </w:r>
      <w:r w:rsidRPr="00243CE9">
        <w:rPr>
          <w:spacing w:val="-12"/>
        </w:rPr>
        <w:t xml:space="preserve"> </w:t>
      </w:r>
      <w:r w:rsidRPr="00243CE9">
        <w:rPr>
          <w:spacing w:val="-2"/>
        </w:rPr>
        <w:t>Beograd,</w:t>
      </w:r>
      <w:r w:rsidRPr="00243CE9">
        <w:rPr>
          <w:spacing w:val="-13"/>
        </w:rPr>
        <w:t xml:space="preserve"> </w:t>
      </w:r>
      <w:r w:rsidRPr="00243CE9">
        <w:rPr>
          <w:spacing w:val="-2"/>
        </w:rPr>
        <w:t>2013).</w:t>
      </w:r>
      <w:r w:rsidRPr="00243CE9">
        <w:rPr>
          <w:spacing w:val="-13"/>
        </w:rPr>
        <w:t xml:space="preserve"> </w:t>
      </w:r>
      <w:r w:rsidRPr="00243CE9">
        <w:rPr>
          <w:spacing w:val="-2"/>
        </w:rPr>
        <w:t>[Serbian</w:t>
      </w:r>
      <w:r w:rsidRPr="00243CE9">
        <w:rPr>
          <w:spacing w:val="-13"/>
        </w:rPr>
        <w:t xml:space="preserve"> </w:t>
      </w:r>
      <w:r w:rsidRPr="00243CE9">
        <w:rPr>
          <w:spacing w:val="-2"/>
        </w:rPr>
        <w:t>translation</w:t>
      </w:r>
      <w:r w:rsidRPr="00243CE9">
        <w:rPr>
          <w:spacing w:val="-13"/>
        </w:rPr>
        <w:t xml:space="preserve"> </w:t>
      </w:r>
      <w:r w:rsidRPr="00243CE9">
        <w:rPr>
          <w:spacing w:val="-2"/>
        </w:rPr>
        <w:t>of</w:t>
      </w:r>
      <w:r w:rsidRPr="00243CE9">
        <w:rPr>
          <w:spacing w:val="-10"/>
        </w:rPr>
        <w:t xml:space="preserve"> </w:t>
      </w:r>
      <w:r w:rsidRPr="00243CE9">
        <w:rPr>
          <w:i/>
          <w:spacing w:val="-2"/>
        </w:rPr>
        <w:t xml:space="preserve">Samuel </w:t>
      </w:r>
      <w:r w:rsidRPr="00243CE9">
        <w:rPr>
          <w:i/>
          <w:w w:val="90"/>
        </w:rPr>
        <w:t>Beckett: The Complete Short Prose, 1928–1989</w:t>
      </w:r>
      <w:r w:rsidRPr="00243CE9">
        <w:rPr>
          <w:w w:val="90"/>
        </w:rPr>
        <w:t>, edited and with an Introduction and Notes by S.</w:t>
      </w:r>
    </w:p>
    <w:p w14:paraId="41934138" w14:textId="77777777" w:rsidR="005D6F13" w:rsidRPr="00243CE9" w:rsidRDefault="00000000">
      <w:pPr>
        <w:pStyle w:val="BodyText"/>
        <w:ind w:left="1001"/>
        <w:rPr>
          <w:rFonts w:ascii="Garamond" w:hAnsi="Garamond"/>
        </w:rPr>
      </w:pPr>
      <w:r w:rsidRPr="00243CE9">
        <w:rPr>
          <w:spacing w:val="-2"/>
        </w:rPr>
        <w:t>E.</w:t>
      </w:r>
      <w:r w:rsidRPr="00243CE9">
        <w:rPr>
          <w:spacing w:val="-8"/>
        </w:rPr>
        <w:t xml:space="preserve"> </w:t>
      </w:r>
      <w:r w:rsidRPr="00243CE9">
        <w:rPr>
          <w:spacing w:val="-2"/>
        </w:rPr>
        <w:t>Gontarski</w:t>
      </w:r>
      <w:r w:rsidRPr="00243CE9">
        <w:rPr>
          <w:spacing w:val="-10"/>
        </w:rPr>
        <w:t xml:space="preserve"> </w:t>
      </w:r>
      <w:r w:rsidRPr="00243CE9">
        <w:rPr>
          <w:spacing w:val="-2"/>
        </w:rPr>
        <w:t>(New</w:t>
      </w:r>
      <w:r w:rsidRPr="00243CE9">
        <w:rPr>
          <w:spacing w:val="-10"/>
        </w:rPr>
        <w:t xml:space="preserve"> </w:t>
      </w:r>
      <w:r w:rsidRPr="00243CE9">
        <w:rPr>
          <w:spacing w:val="-2"/>
        </w:rPr>
        <w:t>York:</w:t>
      </w:r>
      <w:r w:rsidRPr="00243CE9">
        <w:rPr>
          <w:spacing w:val="-8"/>
        </w:rPr>
        <w:t xml:space="preserve"> </w:t>
      </w:r>
      <w:r w:rsidRPr="00243CE9">
        <w:rPr>
          <w:spacing w:val="-2"/>
        </w:rPr>
        <w:t>Grove</w:t>
      </w:r>
      <w:r w:rsidRPr="00243CE9">
        <w:rPr>
          <w:spacing w:val="-9"/>
        </w:rPr>
        <w:t xml:space="preserve"> </w:t>
      </w:r>
      <w:r w:rsidRPr="00243CE9">
        <w:rPr>
          <w:spacing w:val="-2"/>
        </w:rPr>
        <w:t>Press,</w:t>
      </w:r>
      <w:r w:rsidRPr="00243CE9">
        <w:rPr>
          <w:spacing w:val="-12"/>
        </w:rPr>
        <w:t xml:space="preserve"> </w:t>
      </w:r>
      <w:r w:rsidRPr="00243CE9">
        <w:rPr>
          <w:spacing w:val="-2"/>
        </w:rPr>
        <w:t>1996)].</w:t>
      </w:r>
    </w:p>
    <w:p w14:paraId="4939E779" w14:textId="77777777" w:rsidR="005D6F13" w:rsidRPr="00243CE9" w:rsidRDefault="00000000">
      <w:pPr>
        <w:spacing w:before="268"/>
        <w:ind w:left="1001" w:right="364" w:hanging="360"/>
        <w:rPr>
          <w:rFonts w:ascii="Garamond" w:hAnsi="Garamond"/>
          <w:sz w:val="24"/>
        </w:rPr>
      </w:pPr>
      <w:r w:rsidRPr="00243CE9">
        <w:rPr>
          <w:i/>
          <w:w w:val="85"/>
        </w:rPr>
        <w:t>Un</w:t>
      </w:r>
      <w:r w:rsidRPr="00243CE9">
        <w:rPr>
          <w:i/>
          <w:spacing w:val="-6"/>
          <w:w w:val="85"/>
        </w:rPr>
        <w:t xml:space="preserve"> </w:t>
      </w:r>
      <w:r w:rsidRPr="00243CE9">
        <w:rPr>
          <w:i/>
          <w:w w:val="85"/>
        </w:rPr>
        <w:t>tram</w:t>
      </w:r>
      <w:r w:rsidRPr="00243CE9">
        <w:rPr>
          <w:i/>
          <w:spacing w:val="-6"/>
          <w:w w:val="85"/>
        </w:rPr>
        <w:t xml:space="preserve"> </w:t>
      </w:r>
      <w:proofErr w:type="spellStart"/>
      <w:r w:rsidRPr="00243CE9">
        <w:rPr>
          <w:i/>
          <w:w w:val="85"/>
        </w:rPr>
        <w:t>che</w:t>
      </w:r>
      <w:proofErr w:type="spellEnd"/>
      <w:r w:rsidRPr="00243CE9">
        <w:rPr>
          <w:i/>
          <w:spacing w:val="-6"/>
          <w:w w:val="85"/>
        </w:rPr>
        <w:t xml:space="preserve"> </w:t>
      </w:r>
      <w:proofErr w:type="spellStart"/>
      <w:r w:rsidRPr="00243CE9">
        <w:rPr>
          <w:i/>
          <w:w w:val="85"/>
        </w:rPr>
        <w:t>si</w:t>
      </w:r>
      <w:proofErr w:type="spellEnd"/>
      <w:r w:rsidRPr="00243CE9">
        <w:rPr>
          <w:i/>
          <w:spacing w:val="-6"/>
          <w:w w:val="85"/>
        </w:rPr>
        <w:t xml:space="preserve"> </w:t>
      </w:r>
      <w:proofErr w:type="spellStart"/>
      <w:r w:rsidRPr="00243CE9">
        <w:rPr>
          <w:i/>
          <w:w w:val="85"/>
        </w:rPr>
        <w:t>chiama</w:t>
      </w:r>
      <w:proofErr w:type="spellEnd"/>
      <w:r w:rsidRPr="00243CE9">
        <w:rPr>
          <w:i/>
          <w:spacing w:val="-6"/>
          <w:w w:val="85"/>
        </w:rPr>
        <w:t xml:space="preserve"> </w:t>
      </w:r>
      <w:proofErr w:type="spellStart"/>
      <w:r w:rsidRPr="00243CE9">
        <w:rPr>
          <w:i/>
          <w:w w:val="85"/>
        </w:rPr>
        <w:t>desiderio</w:t>
      </w:r>
      <w:proofErr w:type="spellEnd"/>
      <w:r w:rsidRPr="00243CE9">
        <w:rPr>
          <w:i/>
          <w:spacing w:val="-6"/>
          <w:w w:val="85"/>
        </w:rPr>
        <w:t xml:space="preserve"> </w:t>
      </w:r>
      <w:r w:rsidRPr="00243CE9">
        <w:rPr>
          <w:i/>
          <w:w w:val="85"/>
        </w:rPr>
        <w:t>/</w:t>
      </w:r>
      <w:r w:rsidRPr="00243CE9">
        <w:rPr>
          <w:i/>
          <w:spacing w:val="-6"/>
          <w:w w:val="85"/>
        </w:rPr>
        <w:t xml:space="preserve"> </w:t>
      </w:r>
      <w:r w:rsidRPr="00243CE9">
        <w:rPr>
          <w:i/>
          <w:w w:val="85"/>
        </w:rPr>
        <w:t>A</w:t>
      </w:r>
      <w:r w:rsidRPr="00243CE9">
        <w:rPr>
          <w:i/>
          <w:spacing w:val="-6"/>
          <w:w w:val="85"/>
        </w:rPr>
        <w:t xml:space="preserve"> </w:t>
      </w:r>
      <w:r w:rsidRPr="00243CE9">
        <w:rPr>
          <w:i/>
          <w:w w:val="85"/>
        </w:rPr>
        <w:t>Streetcar</w:t>
      </w:r>
      <w:r w:rsidRPr="00243CE9">
        <w:rPr>
          <w:i/>
          <w:spacing w:val="-6"/>
          <w:w w:val="85"/>
        </w:rPr>
        <w:t xml:space="preserve"> </w:t>
      </w:r>
      <w:r w:rsidRPr="00243CE9">
        <w:rPr>
          <w:i/>
          <w:w w:val="85"/>
        </w:rPr>
        <w:t>Named</w:t>
      </w:r>
      <w:r w:rsidRPr="00243CE9">
        <w:rPr>
          <w:i/>
          <w:spacing w:val="-6"/>
          <w:w w:val="85"/>
        </w:rPr>
        <w:t xml:space="preserve"> </w:t>
      </w:r>
      <w:r w:rsidRPr="00243CE9">
        <w:rPr>
          <w:i/>
          <w:w w:val="85"/>
        </w:rPr>
        <w:t>Desire</w:t>
      </w:r>
      <w:r w:rsidRPr="00243CE9">
        <w:rPr>
          <w:w w:val="85"/>
        </w:rPr>
        <w:t>.</w:t>
      </w:r>
      <w:r w:rsidRPr="00243CE9">
        <w:rPr>
          <w:spacing w:val="16"/>
        </w:rPr>
        <w:t xml:space="preserve"> </w:t>
      </w:r>
      <w:proofErr w:type="spellStart"/>
      <w:r w:rsidRPr="00243CE9">
        <w:rPr>
          <w:i/>
          <w:w w:val="85"/>
        </w:rPr>
        <w:t>Canone</w:t>
      </w:r>
      <w:proofErr w:type="spellEnd"/>
      <w:r w:rsidRPr="00243CE9">
        <w:rPr>
          <w:i/>
          <w:spacing w:val="-6"/>
          <w:w w:val="85"/>
        </w:rPr>
        <w:t xml:space="preserve"> </w:t>
      </w:r>
      <w:proofErr w:type="spellStart"/>
      <w:r w:rsidRPr="00243CE9">
        <w:rPr>
          <w:i/>
          <w:w w:val="85"/>
        </w:rPr>
        <w:t>teatrale</w:t>
      </w:r>
      <w:proofErr w:type="spellEnd"/>
      <w:r w:rsidRPr="00243CE9">
        <w:rPr>
          <w:i/>
          <w:spacing w:val="-6"/>
          <w:w w:val="85"/>
        </w:rPr>
        <w:t xml:space="preserve"> </w:t>
      </w:r>
      <w:proofErr w:type="spellStart"/>
      <w:r w:rsidRPr="00243CE9">
        <w:rPr>
          <w:i/>
          <w:w w:val="85"/>
        </w:rPr>
        <w:t>europeo</w:t>
      </w:r>
      <w:proofErr w:type="spellEnd"/>
      <w:r w:rsidRPr="00243CE9">
        <w:rPr>
          <w:i/>
          <w:spacing w:val="-6"/>
          <w:w w:val="85"/>
        </w:rPr>
        <w:t xml:space="preserve"> </w:t>
      </w:r>
      <w:r w:rsidRPr="00243CE9">
        <w:rPr>
          <w:i/>
          <w:w w:val="85"/>
        </w:rPr>
        <w:t>/</w:t>
      </w:r>
      <w:r w:rsidRPr="00243CE9">
        <w:rPr>
          <w:i/>
          <w:spacing w:val="-6"/>
          <w:w w:val="85"/>
        </w:rPr>
        <w:t xml:space="preserve"> </w:t>
      </w:r>
      <w:r w:rsidRPr="00243CE9">
        <w:rPr>
          <w:i/>
          <w:w w:val="85"/>
        </w:rPr>
        <w:t>Canon</w:t>
      </w:r>
      <w:r w:rsidRPr="00243CE9">
        <w:rPr>
          <w:i/>
          <w:spacing w:val="-6"/>
          <w:w w:val="85"/>
        </w:rPr>
        <w:t xml:space="preserve"> </w:t>
      </w:r>
      <w:r w:rsidRPr="00243CE9">
        <w:rPr>
          <w:i/>
          <w:w w:val="85"/>
        </w:rPr>
        <w:t>of</w:t>
      </w:r>
      <w:r w:rsidRPr="00243CE9">
        <w:rPr>
          <w:i/>
          <w:spacing w:val="-6"/>
          <w:w w:val="85"/>
        </w:rPr>
        <w:t xml:space="preserve"> </w:t>
      </w:r>
      <w:r w:rsidRPr="00243CE9">
        <w:rPr>
          <w:i/>
          <w:w w:val="85"/>
        </w:rPr>
        <w:t xml:space="preserve">European </w:t>
      </w:r>
      <w:r w:rsidRPr="00243CE9">
        <w:rPr>
          <w:i/>
        </w:rPr>
        <w:t>Drama</w:t>
      </w:r>
      <w:r w:rsidRPr="00243CE9">
        <w:t>.</w:t>
      </w:r>
      <w:r w:rsidRPr="00243CE9">
        <w:rPr>
          <w:spacing w:val="-15"/>
        </w:rPr>
        <w:t xml:space="preserve"> </w:t>
      </w:r>
      <w:r w:rsidRPr="00243CE9">
        <w:t>No.</w:t>
      </w:r>
      <w:r w:rsidRPr="00243CE9">
        <w:rPr>
          <w:spacing w:val="-15"/>
        </w:rPr>
        <w:t xml:space="preserve"> </w:t>
      </w:r>
      <w:r w:rsidRPr="00243CE9">
        <w:t>7.</w:t>
      </w:r>
      <w:r w:rsidRPr="00243CE9">
        <w:rPr>
          <w:spacing w:val="36"/>
        </w:rPr>
        <w:t xml:space="preserve"> </w:t>
      </w:r>
      <w:r w:rsidRPr="00243CE9">
        <w:t>A</w:t>
      </w:r>
      <w:r w:rsidRPr="00243CE9">
        <w:rPr>
          <w:spacing w:val="-11"/>
        </w:rPr>
        <w:t xml:space="preserve"> </w:t>
      </w:r>
      <w:r w:rsidRPr="00243CE9">
        <w:t>cura</w:t>
      </w:r>
      <w:r w:rsidRPr="00243CE9">
        <w:rPr>
          <w:spacing w:val="-11"/>
        </w:rPr>
        <w:t xml:space="preserve"> </w:t>
      </w:r>
      <w:r w:rsidRPr="00243CE9">
        <w:t>di</w:t>
      </w:r>
      <w:r w:rsidRPr="00243CE9">
        <w:rPr>
          <w:spacing w:val="-12"/>
        </w:rPr>
        <w:t xml:space="preserve"> </w:t>
      </w:r>
      <w:r w:rsidRPr="00243CE9">
        <w:rPr>
          <w:w w:val="150"/>
        </w:rPr>
        <w:t>/</w:t>
      </w:r>
      <w:r w:rsidRPr="00243CE9">
        <w:rPr>
          <w:spacing w:val="-30"/>
          <w:w w:val="150"/>
        </w:rPr>
        <w:t xml:space="preserve"> </w:t>
      </w:r>
      <w:r w:rsidRPr="00243CE9">
        <w:t>edited</w:t>
      </w:r>
      <w:r w:rsidRPr="00243CE9">
        <w:rPr>
          <w:spacing w:val="-12"/>
        </w:rPr>
        <w:t xml:space="preserve"> </w:t>
      </w:r>
      <w:r w:rsidRPr="00243CE9">
        <w:t>by</w:t>
      </w:r>
      <w:r w:rsidRPr="00243CE9">
        <w:rPr>
          <w:spacing w:val="-12"/>
        </w:rPr>
        <w:t xml:space="preserve"> </w:t>
      </w:r>
      <w:r w:rsidRPr="00243CE9">
        <w:t>S.</w:t>
      </w:r>
      <w:r w:rsidRPr="00243CE9">
        <w:rPr>
          <w:spacing w:val="-11"/>
        </w:rPr>
        <w:t xml:space="preserve"> </w:t>
      </w:r>
      <w:r w:rsidRPr="00243CE9">
        <w:t>E.</w:t>
      </w:r>
      <w:r w:rsidRPr="00243CE9">
        <w:rPr>
          <w:spacing w:val="-11"/>
        </w:rPr>
        <w:t xml:space="preserve"> </w:t>
      </w:r>
      <w:r w:rsidRPr="00243CE9">
        <w:t>Gontarski.</w:t>
      </w:r>
      <w:r w:rsidRPr="00243CE9">
        <w:rPr>
          <w:spacing w:val="38"/>
        </w:rPr>
        <w:t xml:space="preserve"> </w:t>
      </w:r>
      <w:r w:rsidRPr="00243CE9">
        <w:t>(Serie</w:t>
      </w:r>
      <w:r w:rsidRPr="00243CE9">
        <w:rPr>
          <w:spacing w:val="-12"/>
        </w:rPr>
        <w:t xml:space="preserve"> </w:t>
      </w:r>
      <w:proofErr w:type="spellStart"/>
      <w:r w:rsidRPr="00243CE9">
        <w:t>diretta</w:t>
      </w:r>
      <w:proofErr w:type="spellEnd"/>
      <w:r w:rsidRPr="00243CE9">
        <w:rPr>
          <w:spacing w:val="-11"/>
        </w:rPr>
        <w:t xml:space="preserve"> </w:t>
      </w:r>
      <w:r w:rsidRPr="00243CE9">
        <w:t>da</w:t>
      </w:r>
      <w:r w:rsidRPr="00243CE9">
        <w:rPr>
          <w:spacing w:val="-15"/>
        </w:rPr>
        <w:t xml:space="preserve"> </w:t>
      </w:r>
      <w:r w:rsidRPr="00243CE9">
        <w:t>Anna</w:t>
      </w:r>
      <w:r w:rsidRPr="00243CE9">
        <w:rPr>
          <w:spacing w:val="-15"/>
        </w:rPr>
        <w:t xml:space="preserve"> </w:t>
      </w:r>
      <w:r w:rsidRPr="00243CE9">
        <w:t>Barsotti</w:t>
      </w:r>
      <w:r w:rsidRPr="00243CE9">
        <w:rPr>
          <w:spacing w:val="-12"/>
        </w:rPr>
        <w:t xml:space="preserve"> </w:t>
      </w:r>
      <w:r w:rsidRPr="00243CE9">
        <w:t xml:space="preserve">e </w:t>
      </w:r>
      <w:r w:rsidRPr="00243CE9">
        <w:rPr>
          <w:spacing w:val="-2"/>
        </w:rPr>
        <w:t>Annamaria</w:t>
      </w:r>
      <w:r w:rsidRPr="00243CE9">
        <w:rPr>
          <w:spacing w:val="-13"/>
        </w:rPr>
        <w:t xml:space="preserve"> </w:t>
      </w:r>
      <w:proofErr w:type="spellStart"/>
      <w:r w:rsidRPr="00243CE9">
        <w:rPr>
          <w:spacing w:val="-2"/>
        </w:rPr>
        <w:t>Cascetta</w:t>
      </w:r>
      <w:proofErr w:type="spellEnd"/>
      <w:r w:rsidRPr="00243CE9">
        <w:rPr>
          <w:spacing w:val="-2"/>
        </w:rPr>
        <w:t>.)</w:t>
      </w:r>
      <w:r w:rsidRPr="00243CE9">
        <w:rPr>
          <w:spacing w:val="34"/>
        </w:rPr>
        <w:t xml:space="preserve"> </w:t>
      </w:r>
      <w:r w:rsidRPr="00243CE9">
        <w:rPr>
          <w:spacing w:val="-2"/>
        </w:rPr>
        <w:t>Pisa:</w:t>
      </w:r>
      <w:r w:rsidRPr="00243CE9">
        <w:rPr>
          <w:spacing w:val="34"/>
        </w:rPr>
        <w:t xml:space="preserve"> </w:t>
      </w:r>
      <w:proofErr w:type="spellStart"/>
      <w:r w:rsidRPr="00243CE9">
        <w:rPr>
          <w:spacing w:val="-2"/>
        </w:rPr>
        <w:t>Editioni</w:t>
      </w:r>
      <w:proofErr w:type="spellEnd"/>
      <w:r w:rsidRPr="00243CE9">
        <w:rPr>
          <w:spacing w:val="-12"/>
        </w:rPr>
        <w:t xml:space="preserve"> </w:t>
      </w:r>
      <w:r w:rsidRPr="00243CE9">
        <w:rPr>
          <w:spacing w:val="-2"/>
        </w:rPr>
        <w:t>ETS,</w:t>
      </w:r>
      <w:r w:rsidRPr="00243CE9">
        <w:rPr>
          <w:spacing w:val="-13"/>
        </w:rPr>
        <w:t xml:space="preserve"> </w:t>
      </w:r>
      <w:r w:rsidRPr="00243CE9">
        <w:rPr>
          <w:spacing w:val="-2"/>
        </w:rPr>
        <w:t>2012.</w:t>
      </w:r>
      <w:r w:rsidRPr="00243CE9">
        <w:rPr>
          <w:spacing w:val="-5"/>
        </w:rPr>
        <w:t xml:space="preserve"> </w:t>
      </w:r>
      <w:r w:rsidRPr="00243CE9">
        <w:rPr>
          <w:spacing w:val="-2"/>
        </w:rPr>
        <w:t>[Bilingual</w:t>
      </w:r>
      <w:r w:rsidRPr="00243CE9">
        <w:rPr>
          <w:spacing w:val="-12"/>
        </w:rPr>
        <w:t xml:space="preserve"> </w:t>
      </w:r>
      <w:r w:rsidRPr="00243CE9">
        <w:rPr>
          <w:spacing w:val="-2"/>
        </w:rPr>
        <w:t>edition</w:t>
      </w:r>
      <w:r w:rsidRPr="00243CE9">
        <w:rPr>
          <w:spacing w:val="-11"/>
        </w:rPr>
        <w:t xml:space="preserve"> </w:t>
      </w:r>
      <w:r w:rsidRPr="00243CE9">
        <w:rPr>
          <w:spacing w:val="-2"/>
        </w:rPr>
        <w:t>with</w:t>
      </w:r>
      <w:r w:rsidRPr="00243CE9">
        <w:rPr>
          <w:spacing w:val="-11"/>
        </w:rPr>
        <w:t xml:space="preserve"> </w:t>
      </w:r>
      <w:r w:rsidRPr="00243CE9">
        <w:rPr>
          <w:spacing w:val="-2"/>
        </w:rPr>
        <w:t>commentary.]</w:t>
      </w:r>
    </w:p>
    <w:p w14:paraId="4D71D689" w14:textId="77777777" w:rsidR="005D6F13" w:rsidRPr="00243CE9" w:rsidRDefault="00000000">
      <w:pPr>
        <w:spacing w:before="269"/>
        <w:ind w:left="966" w:right="364" w:hanging="361"/>
        <w:rPr>
          <w:rFonts w:ascii="Garamond" w:hAnsi="Garamond"/>
          <w:sz w:val="24"/>
        </w:rPr>
      </w:pPr>
      <w:r w:rsidRPr="00243CE9">
        <w:rPr>
          <w:i/>
          <w:w w:val="85"/>
        </w:rPr>
        <w:t>Beckett in Scena:</w:t>
      </w:r>
      <w:r w:rsidRPr="00243CE9">
        <w:rPr>
          <w:i/>
          <w:spacing w:val="40"/>
        </w:rPr>
        <w:t xml:space="preserve"> </w:t>
      </w:r>
      <w:proofErr w:type="spellStart"/>
      <w:r w:rsidRPr="00243CE9">
        <w:rPr>
          <w:i/>
          <w:w w:val="85"/>
        </w:rPr>
        <w:t>Interpretationi</w:t>
      </w:r>
      <w:proofErr w:type="spellEnd"/>
      <w:r w:rsidRPr="00243CE9">
        <w:rPr>
          <w:i/>
          <w:w w:val="85"/>
        </w:rPr>
        <w:t xml:space="preserve"> </w:t>
      </w:r>
      <w:proofErr w:type="spellStart"/>
      <w:r w:rsidRPr="00243CE9">
        <w:rPr>
          <w:i/>
          <w:w w:val="85"/>
        </w:rPr>
        <w:t>Memorabili</w:t>
      </w:r>
      <w:proofErr w:type="spellEnd"/>
      <w:r w:rsidRPr="00243CE9">
        <w:rPr>
          <w:i/>
          <w:w w:val="85"/>
        </w:rPr>
        <w:t xml:space="preserve"> </w:t>
      </w:r>
      <w:proofErr w:type="spellStart"/>
      <w:r w:rsidRPr="00243CE9">
        <w:rPr>
          <w:i/>
          <w:w w:val="85"/>
        </w:rPr>
        <w:t>nel</w:t>
      </w:r>
      <w:proofErr w:type="spellEnd"/>
      <w:r w:rsidRPr="00243CE9">
        <w:rPr>
          <w:i/>
          <w:w w:val="85"/>
        </w:rPr>
        <w:t xml:space="preserve"> Mundo (</w:t>
      </w:r>
      <w:proofErr w:type="spellStart"/>
      <w:r w:rsidRPr="00243CE9">
        <w:rPr>
          <w:i/>
          <w:w w:val="85"/>
        </w:rPr>
        <w:t>Drammaturgia</w:t>
      </w:r>
      <w:proofErr w:type="spellEnd"/>
      <w:r w:rsidRPr="00243CE9">
        <w:rPr>
          <w:i/>
          <w:w w:val="85"/>
        </w:rPr>
        <w:t xml:space="preserve"> </w:t>
      </w:r>
      <w:r w:rsidRPr="00243CE9">
        <w:rPr>
          <w:w w:val="85"/>
        </w:rPr>
        <w:t>9</w:t>
      </w:r>
      <w:r w:rsidRPr="00243CE9">
        <w:rPr>
          <w:i/>
          <w:w w:val="85"/>
        </w:rPr>
        <w:t>)</w:t>
      </w:r>
      <w:r w:rsidRPr="00243CE9">
        <w:rPr>
          <w:w w:val="85"/>
        </w:rPr>
        <w:t>.</w:t>
      </w:r>
      <w:r w:rsidRPr="00243CE9">
        <w:rPr>
          <w:spacing w:val="40"/>
        </w:rPr>
        <w:t xml:space="preserve"> </w:t>
      </w:r>
      <w:r w:rsidRPr="00243CE9">
        <w:rPr>
          <w:w w:val="85"/>
        </w:rPr>
        <w:t xml:space="preserve">A cura di S. E. Gontarski e </w:t>
      </w:r>
      <w:r w:rsidRPr="00243CE9">
        <w:t>Annamaria</w:t>
      </w:r>
      <w:r w:rsidRPr="00243CE9">
        <w:rPr>
          <w:spacing w:val="-15"/>
        </w:rPr>
        <w:t xml:space="preserve"> </w:t>
      </w:r>
      <w:proofErr w:type="spellStart"/>
      <w:r w:rsidRPr="00243CE9">
        <w:t>Cascetta</w:t>
      </w:r>
      <w:proofErr w:type="spellEnd"/>
      <w:r w:rsidRPr="00243CE9">
        <w:t>.</w:t>
      </w:r>
      <w:r w:rsidRPr="00243CE9">
        <w:rPr>
          <w:spacing w:val="32"/>
        </w:rPr>
        <w:t xml:space="preserve"> </w:t>
      </w:r>
      <w:r w:rsidRPr="00243CE9">
        <w:t>Roma:</w:t>
      </w:r>
      <w:r w:rsidRPr="00243CE9">
        <w:rPr>
          <w:spacing w:val="34"/>
        </w:rPr>
        <w:t xml:space="preserve"> </w:t>
      </w:r>
      <w:r w:rsidRPr="00243CE9">
        <w:t>Salerno</w:t>
      </w:r>
      <w:r w:rsidRPr="00243CE9">
        <w:rPr>
          <w:spacing w:val="-13"/>
        </w:rPr>
        <w:t xml:space="preserve"> </w:t>
      </w:r>
      <w:proofErr w:type="spellStart"/>
      <w:r w:rsidRPr="00243CE9">
        <w:t>Editrice</w:t>
      </w:r>
      <w:proofErr w:type="spellEnd"/>
      <w:r w:rsidRPr="00243CE9">
        <w:t>,</w:t>
      </w:r>
      <w:r w:rsidRPr="00243CE9">
        <w:rPr>
          <w:spacing w:val="-13"/>
        </w:rPr>
        <w:t xml:space="preserve"> </w:t>
      </w:r>
      <w:r w:rsidRPr="00243CE9">
        <w:t>2002.</w:t>
      </w:r>
    </w:p>
    <w:p w14:paraId="23402DD9" w14:textId="77777777" w:rsidR="005D6F13" w:rsidRPr="00243CE9" w:rsidRDefault="00000000">
      <w:pPr>
        <w:pStyle w:val="Heading2"/>
        <w:spacing w:before="265" w:after="60"/>
        <w:rPr>
          <w:rFonts w:ascii="Garamond" w:hAnsi="Garamond"/>
        </w:rPr>
      </w:pPr>
      <w:r w:rsidRPr="00243CE9">
        <w:rPr>
          <w:w w:val="105"/>
          <w:sz w:val="21"/>
        </w:rPr>
        <w:t>Essays</w:t>
      </w:r>
      <w:r w:rsidRPr="00243CE9">
        <w:rPr>
          <w:spacing w:val="-4"/>
          <w:w w:val="105"/>
          <w:sz w:val="21"/>
        </w:rPr>
        <w:t xml:space="preserve"> </w:t>
      </w:r>
      <w:r w:rsidRPr="00243CE9">
        <w:rPr>
          <w:w w:val="170"/>
          <w:sz w:val="21"/>
        </w:rPr>
        <w:t>/</w:t>
      </w:r>
      <w:r w:rsidRPr="00243CE9">
        <w:rPr>
          <w:spacing w:val="-40"/>
          <w:w w:val="170"/>
          <w:sz w:val="21"/>
        </w:rPr>
        <w:t xml:space="preserve"> </w:t>
      </w:r>
      <w:r w:rsidRPr="00243CE9">
        <w:rPr>
          <w:spacing w:val="-2"/>
          <w:w w:val="105"/>
          <w:sz w:val="21"/>
        </w:rPr>
        <w:t>Interviews:</w:t>
      </w:r>
    </w:p>
    <w:p w14:paraId="702B9CC5" w14:textId="77777777" w:rsidR="005D6F13" w:rsidRPr="00243CE9" w:rsidRDefault="00000000">
      <w:pPr>
        <w:pStyle w:val="BodyText"/>
        <w:spacing w:before="265"/>
        <w:ind w:left="976"/>
        <w:rPr>
          <w:rFonts w:ascii="Garamond" w:hAnsi="Garamond"/>
        </w:rPr>
      </w:pPr>
      <w:bookmarkStart w:id="10" w:name="“Sztuka_Samuela_Becketta_–_fuzja_teatru,"/>
      <w:bookmarkEnd w:id="10"/>
      <w:r w:rsidRPr="00243CE9">
        <w:rPr>
          <w:spacing w:val="-6"/>
        </w:rPr>
        <w:t>“Sztuka</w:t>
      </w:r>
      <w:r w:rsidRPr="00243CE9">
        <w:rPr>
          <w:spacing w:val="-7"/>
        </w:rPr>
        <w:t xml:space="preserve"> </w:t>
      </w:r>
      <w:r w:rsidRPr="00243CE9">
        <w:rPr>
          <w:spacing w:val="-6"/>
        </w:rPr>
        <w:t>Samuela</w:t>
      </w:r>
      <w:r w:rsidRPr="00243CE9">
        <w:rPr>
          <w:spacing w:val="-9"/>
        </w:rPr>
        <w:t xml:space="preserve"> </w:t>
      </w:r>
      <w:proofErr w:type="spellStart"/>
      <w:r w:rsidRPr="00243CE9">
        <w:rPr>
          <w:spacing w:val="-6"/>
        </w:rPr>
        <w:t>Becketta</w:t>
      </w:r>
      <w:proofErr w:type="spellEnd"/>
      <w:r w:rsidRPr="00243CE9">
        <w:rPr>
          <w:spacing w:val="-4"/>
        </w:rPr>
        <w:t xml:space="preserve"> </w:t>
      </w:r>
      <w:r w:rsidRPr="00243CE9">
        <w:rPr>
          <w:spacing w:val="-6"/>
        </w:rPr>
        <w:t>–</w:t>
      </w:r>
      <w:r w:rsidRPr="00243CE9">
        <w:rPr>
          <w:spacing w:val="-7"/>
        </w:rPr>
        <w:t xml:space="preserve"> </w:t>
      </w:r>
      <w:proofErr w:type="spellStart"/>
      <w:r w:rsidRPr="00243CE9">
        <w:rPr>
          <w:spacing w:val="-6"/>
        </w:rPr>
        <w:t>fuzja</w:t>
      </w:r>
      <w:proofErr w:type="spellEnd"/>
      <w:r w:rsidRPr="00243CE9">
        <w:rPr>
          <w:spacing w:val="-6"/>
        </w:rPr>
        <w:t xml:space="preserve"> </w:t>
      </w:r>
      <w:proofErr w:type="spellStart"/>
      <w:r w:rsidRPr="00243CE9">
        <w:rPr>
          <w:spacing w:val="-6"/>
        </w:rPr>
        <w:t>teatru</w:t>
      </w:r>
      <w:proofErr w:type="spellEnd"/>
      <w:r w:rsidRPr="00243CE9">
        <w:rPr>
          <w:spacing w:val="-6"/>
        </w:rPr>
        <w:t xml:space="preserve">, </w:t>
      </w:r>
      <w:proofErr w:type="spellStart"/>
      <w:r w:rsidRPr="00243CE9">
        <w:rPr>
          <w:spacing w:val="-6"/>
        </w:rPr>
        <w:t>liter</w:t>
      </w:r>
      <w:r w:rsidRPr="00243CE9">
        <w:rPr>
          <w:i/>
          <w:spacing w:val="-6"/>
        </w:rPr>
        <w:t>atury</w:t>
      </w:r>
      <w:proofErr w:type="spellEnd"/>
      <w:r w:rsidRPr="00243CE9">
        <w:rPr>
          <w:i/>
          <w:spacing w:val="-7"/>
        </w:rPr>
        <w:t xml:space="preserve"> </w:t>
      </w:r>
      <w:proofErr w:type="spellStart"/>
      <w:r w:rsidRPr="00243CE9">
        <w:rPr>
          <w:spacing w:val="-6"/>
        </w:rPr>
        <w:t>i</w:t>
      </w:r>
      <w:proofErr w:type="spellEnd"/>
      <w:r w:rsidRPr="00243CE9">
        <w:rPr>
          <w:spacing w:val="-8"/>
        </w:rPr>
        <w:t xml:space="preserve"> </w:t>
      </w:r>
      <w:proofErr w:type="spellStart"/>
      <w:r w:rsidRPr="00243CE9">
        <w:rPr>
          <w:spacing w:val="-6"/>
        </w:rPr>
        <w:t>zarządzania</w:t>
      </w:r>
      <w:proofErr w:type="spellEnd"/>
      <w:r w:rsidRPr="00243CE9">
        <w:rPr>
          <w:spacing w:val="-6"/>
        </w:rPr>
        <w:t>.” Translated</w:t>
      </w:r>
      <w:r w:rsidRPr="00243CE9">
        <w:rPr>
          <w:spacing w:val="-7"/>
        </w:rPr>
        <w:t xml:space="preserve"> </w:t>
      </w:r>
      <w:r w:rsidRPr="00243CE9">
        <w:rPr>
          <w:spacing w:val="-6"/>
        </w:rPr>
        <w:t>by</w:t>
      </w:r>
    </w:p>
    <w:p w14:paraId="542A2195" w14:textId="77777777" w:rsidR="005D6F13" w:rsidRPr="00243CE9" w:rsidRDefault="00000000">
      <w:pPr>
        <w:pStyle w:val="BodyText"/>
        <w:spacing w:before="58"/>
        <w:ind w:left="1291" w:right="1355"/>
        <w:rPr>
          <w:rFonts w:ascii="Garamond" w:hAnsi="Garamond"/>
        </w:rPr>
      </w:pPr>
      <w:bookmarkStart w:id="11" w:name="Małgorzata_Woźniak._Teatr_Literatura_Zar"/>
      <w:bookmarkEnd w:id="11"/>
      <w:r w:rsidRPr="00243CE9">
        <w:rPr>
          <w:w w:val="90"/>
        </w:rPr>
        <w:t>Małgorzata Woźniak</w:t>
      </w:r>
      <w:r w:rsidRPr="00243CE9">
        <w:rPr>
          <w:i/>
          <w:w w:val="90"/>
        </w:rPr>
        <w:t xml:space="preserve">. </w:t>
      </w:r>
      <w:proofErr w:type="spellStart"/>
      <w:r w:rsidRPr="00243CE9">
        <w:rPr>
          <w:i/>
          <w:w w:val="90"/>
        </w:rPr>
        <w:t>Teatr</w:t>
      </w:r>
      <w:proofErr w:type="spellEnd"/>
      <w:r w:rsidRPr="00243CE9">
        <w:rPr>
          <w:i/>
          <w:w w:val="90"/>
        </w:rPr>
        <w:t xml:space="preserve"> </w:t>
      </w:r>
      <w:proofErr w:type="spellStart"/>
      <w:r w:rsidRPr="00243CE9">
        <w:rPr>
          <w:i/>
          <w:w w:val="90"/>
        </w:rPr>
        <w:t>Literatura</w:t>
      </w:r>
      <w:proofErr w:type="spellEnd"/>
      <w:r w:rsidRPr="00243CE9">
        <w:rPr>
          <w:i/>
          <w:w w:val="90"/>
        </w:rPr>
        <w:t xml:space="preserve"> </w:t>
      </w:r>
      <w:proofErr w:type="spellStart"/>
      <w:r w:rsidRPr="00243CE9">
        <w:rPr>
          <w:i/>
          <w:w w:val="90"/>
        </w:rPr>
        <w:t>Zarządzanie</w:t>
      </w:r>
      <w:proofErr w:type="spellEnd"/>
      <w:r w:rsidRPr="00243CE9">
        <w:rPr>
          <w:i/>
          <w:w w:val="90"/>
        </w:rPr>
        <w:t xml:space="preserve">, </w:t>
      </w:r>
      <w:r w:rsidRPr="00243CE9">
        <w:rPr>
          <w:w w:val="90"/>
        </w:rPr>
        <w:t xml:space="preserve">ed. by Tomasz Wiśniewski, Roksana </w:t>
      </w:r>
      <w:proofErr w:type="spellStart"/>
      <w:r w:rsidRPr="00243CE9">
        <w:lastRenderedPageBreak/>
        <w:t>Zgierska</w:t>
      </w:r>
      <w:proofErr w:type="spellEnd"/>
      <w:r w:rsidRPr="00243CE9">
        <w:rPr>
          <w:spacing w:val="-15"/>
        </w:rPr>
        <w:t xml:space="preserve"> </w:t>
      </w:r>
      <w:r w:rsidRPr="00243CE9">
        <w:t>and</w:t>
      </w:r>
      <w:r w:rsidRPr="00243CE9">
        <w:rPr>
          <w:spacing w:val="-15"/>
        </w:rPr>
        <w:t xml:space="preserve"> </w:t>
      </w:r>
      <w:r w:rsidRPr="00243CE9">
        <w:t>Katarzyna</w:t>
      </w:r>
      <w:r w:rsidRPr="00243CE9">
        <w:rPr>
          <w:spacing w:val="-15"/>
        </w:rPr>
        <w:t xml:space="preserve"> </w:t>
      </w:r>
      <w:r w:rsidRPr="00243CE9">
        <w:t>Pastuszak.</w:t>
      </w:r>
      <w:r w:rsidRPr="00243CE9">
        <w:rPr>
          <w:spacing w:val="58"/>
        </w:rPr>
        <w:t xml:space="preserve"> </w:t>
      </w:r>
      <w:proofErr w:type="spellStart"/>
      <w:r w:rsidRPr="00243CE9">
        <w:t>Gdańsk</w:t>
      </w:r>
      <w:proofErr w:type="spellEnd"/>
      <w:r w:rsidRPr="00243CE9">
        <w:t>,</w:t>
      </w:r>
      <w:r w:rsidRPr="00243CE9">
        <w:rPr>
          <w:spacing w:val="-15"/>
        </w:rPr>
        <w:t xml:space="preserve"> </w:t>
      </w:r>
      <w:r w:rsidRPr="00243CE9">
        <w:t>PL:</w:t>
      </w:r>
      <w:r w:rsidRPr="00243CE9">
        <w:rPr>
          <w:spacing w:val="-15"/>
        </w:rPr>
        <w:t xml:space="preserve"> </w:t>
      </w:r>
      <w:proofErr w:type="spellStart"/>
      <w:r w:rsidRPr="00243CE9">
        <w:t>Wydawnictwo</w:t>
      </w:r>
      <w:proofErr w:type="spellEnd"/>
      <w:r w:rsidRPr="00243CE9">
        <w:rPr>
          <w:spacing w:val="-15"/>
        </w:rPr>
        <w:t xml:space="preserve"> </w:t>
      </w:r>
      <w:proofErr w:type="spellStart"/>
      <w:r w:rsidRPr="00243CE9">
        <w:t>Uniwersytetu</w:t>
      </w:r>
      <w:proofErr w:type="spellEnd"/>
      <w:r w:rsidRPr="00243CE9">
        <w:t xml:space="preserve"> </w:t>
      </w:r>
      <w:proofErr w:type="spellStart"/>
      <w:r w:rsidRPr="00243CE9">
        <w:t>Gdańskiego</w:t>
      </w:r>
      <w:proofErr w:type="spellEnd"/>
      <w:r w:rsidRPr="00243CE9">
        <w:t>, 2025.</w:t>
      </w:r>
    </w:p>
    <w:p w14:paraId="6F57403F" w14:textId="77777777" w:rsidR="005D6F13" w:rsidRPr="00243CE9" w:rsidRDefault="005D6F13">
      <w:pPr>
        <w:pStyle w:val="BodyText"/>
        <w:spacing w:before="49"/>
        <w:rPr>
          <w:rFonts w:ascii="Garamond" w:hAnsi="Garamond"/>
        </w:rPr>
      </w:pPr>
    </w:p>
    <w:p w14:paraId="0148990B" w14:textId="77777777" w:rsidR="005D6F13" w:rsidRPr="00243CE9" w:rsidRDefault="00000000">
      <w:pPr>
        <w:pStyle w:val="BodyText"/>
        <w:ind w:left="1001"/>
        <w:rPr>
          <w:rFonts w:ascii="Garamond" w:hAnsi="Garamond"/>
        </w:rPr>
      </w:pPr>
      <w:r w:rsidRPr="00243CE9">
        <w:rPr>
          <w:spacing w:val="-4"/>
        </w:rPr>
        <w:t>“Disjecta:</w:t>
      </w:r>
      <w:r w:rsidRPr="00243CE9">
        <w:rPr>
          <w:spacing w:val="-3"/>
        </w:rPr>
        <w:t xml:space="preserve"> </w:t>
      </w:r>
      <w:proofErr w:type="spellStart"/>
      <w:r w:rsidRPr="00243CE9">
        <w:rPr>
          <w:spacing w:val="-4"/>
        </w:rPr>
        <w:t>em</w:t>
      </w:r>
      <w:proofErr w:type="spellEnd"/>
      <w:r w:rsidRPr="00243CE9">
        <w:rPr>
          <w:spacing w:val="-4"/>
        </w:rPr>
        <w:t xml:space="preserve"> </w:t>
      </w:r>
      <w:proofErr w:type="spellStart"/>
      <w:r w:rsidRPr="00243CE9">
        <w:rPr>
          <w:spacing w:val="-4"/>
        </w:rPr>
        <w:t>torno</w:t>
      </w:r>
      <w:proofErr w:type="spellEnd"/>
      <w:r w:rsidRPr="00243CE9">
        <w:rPr>
          <w:spacing w:val="-2"/>
        </w:rPr>
        <w:t xml:space="preserve"> </w:t>
      </w:r>
      <w:r w:rsidRPr="00243CE9">
        <w:rPr>
          <w:spacing w:val="-4"/>
        </w:rPr>
        <w:t>dos</w:t>
      </w:r>
      <w:r w:rsidRPr="00243CE9">
        <w:rPr>
          <w:spacing w:val="-2"/>
        </w:rPr>
        <w:t xml:space="preserve"> </w:t>
      </w:r>
      <w:proofErr w:type="spellStart"/>
      <w:r w:rsidRPr="00243CE9">
        <w:rPr>
          <w:spacing w:val="-4"/>
        </w:rPr>
        <w:t>escritos</w:t>
      </w:r>
      <w:proofErr w:type="spellEnd"/>
      <w:r w:rsidRPr="00243CE9">
        <w:rPr>
          <w:spacing w:val="-2"/>
        </w:rPr>
        <w:t xml:space="preserve"> </w:t>
      </w:r>
      <w:proofErr w:type="spellStart"/>
      <w:r w:rsidRPr="00243CE9">
        <w:rPr>
          <w:spacing w:val="-4"/>
        </w:rPr>
        <w:t>crí</w:t>
      </w:r>
      <w:proofErr w:type="spellEnd"/>
      <w:r w:rsidRPr="00243CE9">
        <w:rPr>
          <w:spacing w:val="-4"/>
        </w:rPr>
        <w:t xml:space="preserve"> </w:t>
      </w:r>
      <w:proofErr w:type="spellStart"/>
      <w:r w:rsidRPr="00243CE9">
        <w:rPr>
          <w:spacing w:val="-4"/>
        </w:rPr>
        <w:t>ticos</w:t>
      </w:r>
      <w:proofErr w:type="spellEnd"/>
      <w:r w:rsidRPr="00243CE9">
        <w:rPr>
          <w:spacing w:val="-2"/>
        </w:rPr>
        <w:t xml:space="preserve"> </w:t>
      </w:r>
      <w:r w:rsidRPr="00243CE9">
        <w:rPr>
          <w:spacing w:val="-4"/>
        </w:rPr>
        <w:t>de Samuel</w:t>
      </w:r>
      <w:r w:rsidRPr="00243CE9">
        <w:rPr>
          <w:spacing w:val="-10"/>
        </w:rPr>
        <w:t xml:space="preserve"> </w:t>
      </w:r>
      <w:r w:rsidRPr="00243CE9">
        <w:rPr>
          <w:spacing w:val="-4"/>
        </w:rPr>
        <w:t>Beckett.”</w:t>
      </w:r>
      <w:r w:rsidRPr="00243CE9">
        <w:rPr>
          <w:spacing w:val="-2"/>
        </w:rPr>
        <w:t xml:space="preserve"> </w:t>
      </w:r>
      <w:proofErr w:type="spellStart"/>
      <w:r w:rsidRPr="00243CE9">
        <w:rPr>
          <w:spacing w:val="-4"/>
        </w:rPr>
        <w:t>Tradução</w:t>
      </w:r>
      <w:proofErr w:type="spellEnd"/>
      <w:r w:rsidRPr="00243CE9">
        <w:rPr>
          <w:spacing w:val="-2"/>
        </w:rPr>
        <w:t xml:space="preserve"> </w:t>
      </w:r>
      <w:r w:rsidRPr="00243CE9">
        <w:rPr>
          <w:spacing w:val="-5"/>
        </w:rPr>
        <w:t>de</w:t>
      </w:r>
    </w:p>
    <w:p w14:paraId="5923DA8A" w14:textId="77777777" w:rsidR="005D6F13" w:rsidRPr="00243CE9" w:rsidRDefault="00000000">
      <w:pPr>
        <w:pStyle w:val="BodyText"/>
        <w:ind w:left="1291"/>
        <w:rPr>
          <w:rFonts w:ascii="Garamond" w:hAnsi="Garamond"/>
        </w:rPr>
      </w:pPr>
      <w:r w:rsidRPr="00243CE9">
        <w:t>Fábio</w:t>
      </w:r>
      <w:r w:rsidRPr="00243CE9">
        <w:rPr>
          <w:spacing w:val="-15"/>
        </w:rPr>
        <w:t xml:space="preserve"> </w:t>
      </w:r>
      <w:r w:rsidRPr="00243CE9">
        <w:t>de</w:t>
      </w:r>
      <w:r w:rsidRPr="00243CE9">
        <w:rPr>
          <w:spacing w:val="-15"/>
        </w:rPr>
        <w:t xml:space="preserve"> </w:t>
      </w:r>
      <w:r w:rsidRPr="00243CE9">
        <w:t>Souza</w:t>
      </w:r>
      <w:r w:rsidRPr="00243CE9">
        <w:rPr>
          <w:spacing w:val="-15"/>
        </w:rPr>
        <w:t xml:space="preserve"> </w:t>
      </w:r>
      <w:r w:rsidRPr="00243CE9">
        <w:t>Andrade.</w:t>
      </w:r>
      <w:r w:rsidRPr="00243CE9">
        <w:rPr>
          <w:spacing w:val="-15"/>
        </w:rPr>
        <w:t xml:space="preserve"> </w:t>
      </w:r>
      <w:r w:rsidRPr="00243CE9">
        <w:t>(DOSSIÊ</w:t>
      </w:r>
      <w:r w:rsidRPr="00243CE9">
        <w:rPr>
          <w:spacing w:val="-15"/>
        </w:rPr>
        <w:t xml:space="preserve"> </w:t>
      </w:r>
      <w:r w:rsidRPr="00243CE9">
        <w:t>DISJECTA</w:t>
      </w:r>
      <w:r w:rsidRPr="00243CE9">
        <w:rPr>
          <w:spacing w:val="-12"/>
        </w:rPr>
        <w:t xml:space="preserve"> </w:t>
      </w:r>
      <w:r w:rsidRPr="00243CE9">
        <w:t>—</w:t>
      </w:r>
      <w:r w:rsidRPr="00243CE9">
        <w:rPr>
          <w:spacing w:val="-15"/>
        </w:rPr>
        <w:t xml:space="preserve"> </w:t>
      </w:r>
      <w:r w:rsidRPr="00243CE9">
        <w:t>BECKETT).</w:t>
      </w:r>
      <w:r w:rsidRPr="00243CE9">
        <w:rPr>
          <w:spacing w:val="-15"/>
        </w:rPr>
        <w:t xml:space="preserve"> </w:t>
      </w:r>
      <w:r w:rsidRPr="00243CE9">
        <w:t>ORGANIZADOR</w:t>
      </w:r>
      <w:r w:rsidRPr="00243CE9">
        <w:rPr>
          <w:spacing w:val="-15"/>
        </w:rPr>
        <w:t xml:space="preserve"> </w:t>
      </w:r>
      <w:r w:rsidRPr="00243CE9">
        <w:rPr>
          <w:spacing w:val="-10"/>
        </w:rPr>
        <w:t>e</w:t>
      </w:r>
    </w:p>
    <w:p w14:paraId="4F83CC08" w14:textId="77777777" w:rsidR="005D6F13" w:rsidRPr="00243CE9" w:rsidRDefault="00000000">
      <w:pPr>
        <w:spacing w:before="1"/>
        <w:ind w:left="1291" w:right="1318"/>
        <w:jc w:val="both"/>
        <w:rPr>
          <w:rFonts w:ascii="Garamond" w:hAnsi="Garamond"/>
          <w:sz w:val="24"/>
        </w:rPr>
      </w:pPr>
      <w:r w:rsidRPr="00243CE9">
        <w:rPr>
          <w:spacing w:val="-2"/>
        </w:rPr>
        <w:t>APRESENTAÇÃO</w:t>
      </w:r>
      <w:r w:rsidRPr="00243CE9">
        <w:rPr>
          <w:spacing w:val="-11"/>
        </w:rPr>
        <w:t xml:space="preserve"> </w:t>
      </w:r>
      <w:r w:rsidRPr="00243CE9">
        <w:rPr>
          <w:spacing w:val="-2"/>
        </w:rPr>
        <w:t>[i.e.,</w:t>
      </w:r>
      <w:r w:rsidRPr="00243CE9">
        <w:rPr>
          <w:spacing w:val="-13"/>
        </w:rPr>
        <w:t xml:space="preserve"> </w:t>
      </w:r>
      <w:r w:rsidRPr="00243CE9">
        <w:rPr>
          <w:spacing w:val="-2"/>
        </w:rPr>
        <w:t>Ed.</w:t>
      </w:r>
      <w:r w:rsidRPr="00243CE9">
        <w:rPr>
          <w:spacing w:val="-13"/>
        </w:rPr>
        <w:t xml:space="preserve"> </w:t>
      </w:r>
      <w:r w:rsidRPr="00243CE9">
        <w:rPr>
          <w:spacing w:val="-2"/>
        </w:rPr>
        <w:t>and</w:t>
      </w:r>
      <w:r w:rsidRPr="00243CE9">
        <w:rPr>
          <w:spacing w:val="-9"/>
        </w:rPr>
        <w:t xml:space="preserve"> </w:t>
      </w:r>
      <w:r w:rsidRPr="00243CE9">
        <w:rPr>
          <w:spacing w:val="-2"/>
        </w:rPr>
        <w:t>with</w:t>
      </w:r>
      <w:r w:rsidRPr="00243CE9">
        <w:rPr>
          <w:spacing w:val="-13"/>
        </w:rPr>
        <w:t xml:space="preserve"> </w:t>
      </w:r>
      <w:r w:rsidRPr="00243CE9">
        <w:rPr>
          <w:spacing w:val="-2"/>
        </w:rPr>
        <w:t>an</w:t>
      </w:r>
      <w:r w:rsidRPr="00243CE9">
        <w:rPr>
          <w:spacing w:val="-9"/>
        </w:rPr>
        <w:t xml:space="preserve"> </w:t>
      </w:r>
      <w:r w:rsidRPr="00243CE9">
        <w:rPr>
          <w:spacing w:val="-2"/>
        </w:rPr>
        <w:t>Introduction</w:t>
      </w:r>
      <w:r w:rsidRPr="00243CE9">
        <w:rPr>
          <w:spacing w:val="-13"/>
        </w:rPr>
        <w:t xml:space="preserve"> </w:t>
      </w:r>
      <w:r w:rsidRPr="00243CE9">
        <w:rPr>
          <w:spacing w:val="-2"/>
        </w:rPr>
        <w:t>by]</w:t>
      </w:r>
      <w:r w:rsidRPr="00243CE9">
        <w:rPr>
          <w:spacing w:val="-12"/>
        </w:rPr>
        <w:t xml:space="preserve"> </w:t>
      </w:r>
      <w:r w:rsidRPr="00243CE9">
        <w:rPr>
          <w:spacing w:val="-2"/>
        </w:rPr>
        <w:t>Fábio</w:t>
      </w:r>
      <w:r w:rsidRPr="00243CE9">
        <w:rPr>
          <w:spacing w:val="-10"/>
        </w:rPr>
        <w:t xml:space="preserve"> </w:t>
      </w:r>
      <w:r w:rsidRPr="00243CE9">
        <w:rPr>
          <w:spacing w:val="-2"/>
        </w:rPr>
        <w:t>de</w:t>
      </w:r>
      <w:r w:rsidRPr="00243CE9">
        <w:rPr>
          <w:spacing w:val="-12"/>
        </w:rPr>
        <w:t xml:space="preserve"> </w:t>
      </w:r>
      <w:r w:rsidRPr="00243CE9">
        <w:rPr>
          <w:spacing w:val="-2"/>
        </w:rPr>
        <w:t>Souza</w:t>
      </w:r>
      <w:r w:rsidRPr="00243CE9">
        <w:rPr>
          <w:spacing w:val="-13"/>
        </w:rPr>
        <w:t xml:space="preserve"> </w:t>
      </w:r>
      <w:r w:rsidRPr="00243CE9">
        <w:rPr>
          <w:spacing w:val="-2"/>
        </w:rPr>
        <w:t xml:space="preserve">Andrade. </w:t>
      </w:r>
      <w:proofErr w:type="spellStart"/>
      <w:r w:rsidRPr="00243CE9">
        <w:rPr>
          <w:i/>
          <w:w w:val="85"/>
        </w:rPr>
        <w:t>Literatura</w:t>
      </w:r>
      <w:proofErr w:type="spellEnd"/>
      <w:r w:rsidRPr="00243CE9">
        <w:rPr>
          <w:i/>
          <w:spacing w:val="-6"/>
          <w:w w:val="85"/>
        </w:rPr>
        <w:t xml:space="preserve"> </w:t>
      </w:r>
      <w:r w:rsidRPr="00243CE9">
        <w:rPr>
          <w:i/>
          <w:w w:val="85"/>
        </w:rPr>
        <w:t>e</w:t>
      </w:r>
      <w:r w:rsidRPr="00243CE9">
        <w:rPr>
          <w:i/>
          <w:spacing w:val="-6"/>
          <w:w w:val="85"/>
        </w:rPr>
        <w:t xml:space="preserve"> </w:t>
      </w:r>
      <w:proofErr w:type="spellStart"/>
      <w:r w:rsidRPr="00243CE9">
        <w:rPr>
          <w:i/>
          <w:w w:val="85"/>
        </w:rPr>
        <w:t>Sociedade</w:t>
      </w:r>
      <w:proofErr w:type="spellEnd"/>
      <w:r w:rsidRPr="00243CE9">
        <w:rPr>
          <w:i/>
          <w:w w:val="85"/>
        </w:rPr>
        <w:t>:</w:t>
      </w:r>
      <w:r w:rsidRPr="00243CE9">
        <w:rPr>
          <w:i/>
          <w:spacing w:val="18"/>
        </w:rPr>
        <w:t xml:space="preserve"> </w:t>
      </w:r>
      <w:r w:rsidRPr="00243CE9">
        <w:rPr>
          <w:i/>
          <w:w w:val="85"/>
        </w:rPr>
        <w:t>Departamento</w:t>
      </w:r>
      <w:r w:rsidRPr="00243CE9">
        <w:rPr>
          <w:i/>
          <w:spacing w:val="-6"/>
          <w:w w:val="85"/>
        </w:rPr>
        <w:t xml:space="preserve"> </w:t>
      </w:r>
      <w:r w:rsidRPr="00243CE9">
        <w:rPr>
          <w:i/>
          <w:w w:val="85"/>
        </w:rPr>
        <w:t>da</w:t>
      </w:r>
      <w:r w:rsidRPr="00243CE9">
        <w:rPr>
          <w:i/>
          <w:spacing w:val="-6"/>
          <w:w w:val="85"/>
        </w:rPr>
        <w:t xml:space="preserve"> </w:t>
      </w:r>
      <w:r w:rsidRPr="00243CE9">
        <w:rPr>
          <w:i/>
          <w:w w:val="85"/>
        </w:rPr>
        <w:t>Teoria</w:t>
      </w:r>
      <w:r w:rsidRPr="00243CE9">
        <w:rPr>
          <w:i/>
          <w:spacing w:val="-6"/>
          <w:w w:val="85"/>
        </w:rPr>
        <w:t xml:space="preserve"> </w:t>
      </w:r>
      <w:proofErr w:type="spellStart"/>
      <w:r w:rsidRPr="00243CE9">
        <w:rPr>
          <w:i/>
          <w:w w:val="85"/>
        </w:rPr>
        <w:t>Literári</w:t>
      </w:r>
      <w:proofErr w:type="spellEnd"/>
      <w:r w:rsidRPr="00243CE9">
        <w:rPr>
          <w:i/>
          <w:spacing w:val="-6"/>
          <w:w w:val="85"/>
        </w:rPr>
        <w:t xml:space="preserve"> </w:t>
      </w:r>
      <w:r w:rsidRPr="00243CE9">
        <w:rPr>
          <w:i/>
          <w:w w:val="85"/>
        </w:rPr>
        <w:t>e</w:t>
      </w:r>
      <w:r w:rsidRPr="00243CE9">
        <w:rPr>
          <w:i/>
          <w:spacing w:val="-6"/>
          <w:w w:val="85"/>
        </w:rPr>
        <w:t xml:space="preserve"> </w:t>
      </w:r>
      <w:proofErr w:type="spellStart"/>
      <w:r w:rsidRPr="00243CE9">
        <w:rPr>
          <w:i/>
          <w:w w:val="85"/>
        </w:rPr>
        <w:t>Literatura</w:t>
      </w:r>
      <w:proofErr w:type="spellEnd"/>
      <w:r w:rsidRPr="00243CE9">
        <w:rPr>
          <w:i/>
          <w:spacing w:val="-6"/>
          <w:w w:val="85"/>
        </w:rPr>
        <w:t xml:space="preserve"> </w:t>
      </w:r>
      <w:proofErr w:type="spellStart"/>
      <w:r w:rsidRPr="00243CE9">
        <w:rPr>
          <w:i/>
          <w:w w:val="85"/>
        </w:rPr>
        <w:t>Comoparada</w:t>
      </w:r>
      <w:proofErr w:type="spellEnd"/>
      <w:r w:rsidRPr="00243CE9">
        <w:rPr>
          <w:i/>
          <w:spacing w:val="-6"/>
          <w:w w:val="85"/>
        </w:rPr>
        <w:t xml:space="preserve"> </w:t>
      </w:r>
      <w:r w:rsidRPr="00243CE9">
        <w:rPr>
          <w:i/>
          <w:w w:val="85"/>
        </w:rPr>
        <w:t>da</w:t>
      </w:r>
      <w:r w:rsidRPr="00243CE9">
        <w:rPr>
          <w:i/>
          <w:spacing w:val="-6"/>
          <w:w w:val="85"/>
        </w:rPr>
        <w:t xml:space="preserve"> </w:t>
      </w:r>
      <w:r w:rsidRPr="00243CE9">
        <w:rPr>
          <w:i/>
          <w:w w:val="85"/>
        </w:rPr>
        <w:t>USP</w:t>
      </w:r>
      <w:r w:rsidRPr="00243CE9">
        <w:rPr>
          <w:w w:val="85"/>
        </w:rPr>
        <w:t>,</w:t>
      </w:r>
      <w:r w:rsidRPr="00243CE9">
        <w:rPr>
          <w:spacing w:val="-6"/>
          <w:w w:val="85"/>
        </w:rPr>
        <w:t xml:space="preserve"> </w:t>
      </w:r>
      <w:r w:rsidRPr="00243CE9">
        <w:rPr>
          <w:w w:val="85"/>
        </w:rPr>
        <w:t xml:space="preserve">39 </w:t>
      </w:r>
      <w:r w:rsidRPr="00243CE9">
        <w:t>(</w:t>
      </w:r>
      <w:proofErr w:type="spellStart"/>
      <w:r w:rsidRPr="00243CE9">
        <w:t>jan.</w:t>
      </w:r>
      <w:proofErr w:type="spellEnd"/>
      <w:r w:rsidRPr="00243CE9">
        <w:t>/jun. 2024):</w:t>
      </w:r>
      <w:r w:rsidRPr="00243CE9">
        <w:rPr>
          <w:spacing w:val="40"/>
        </w:rPr>
        <w:t xml:space="preserve"> </w:t>
      </w:r>
      <w:r w:rsidRPr="00243CE9">
        <w:t>15-29.</w:t>
      </w:r>
    </w:p>
    <w:p w14:paraId="0E37236E" w14:textId="77777777" w:rsidR="005D6F13" w:rsidRPr="00243CE9" w:rsidRDefault="00000000">
      <w:pPr>
        <w:pStyle w:val="BodyText"/>
        <w:spacing w:before="265"/>
        <w:ind w:left="360" w:right="144"/>
        <w:rPr>
          <w:rFonts w:ascii="Garamond" w:hAnsi="Garamond"/>
        </w:rPr>
      </w:pPr>
      <w:r w:rsidRPr="00243CE9">
        <w:rPr>
          <w:spacing w:val="-4"/>
        </w:rPr>
        <w:t>[</w:t>
      </w:r>
      <w:hyperlink r:id="rId334">
        <w:r w:rsidR="005D6F13" w:rsidRPr="00243CE9">
          <w:rPr>
            <w:rFonts w:ascii="Garamond" w:hAnsi="Garamond"/>
            <w:color w:val="0000FF"/>
            <w:spacing w:val="-4"/>
            <w:u w:val="single" w:color="0000FF"/>
          </w:rPr>
          <w:t>http://dx.doi.org/10.11606/issn.2237-1184.v0i39p15-29</w:t>
        </w:r>
      </w:hyperlink>
      <w:r w:rsidRPr="00243CE9">
        <w:rPr>
          <w:spacing w:val="-4"/>
        </w:rPr>
        <w:t>].</w:t>
      </w:r>
    </w:p>
    <w:p w14:paraId="7456E23D" w14:textId="77777777" w:rsidR="005D6F13" w:rsidRPr="00243CE9" w:rsidRDefault="005D6F13">
      <w:pPr>
        <w:pStyle w:val="BodyText"/>
        <w:spacing w:before="18"/>
        <w:rPr>
          <w:rFonts w:ascii="Garamond" w:hAnsi="Garamond"/>
        </w:rPr>
      </w:pPr>
    </w:p>
    <w:p w14:paraId="44322F9A" w14:textId="77777777" w:rsidR="005D6F13" w:rsidRPr="00243CE9" w:rsidRDefault="00000000">
      <w:pPr>
        <w:pStyle w:val="BodyText"/>
        <w:ind w:left="1291" w:right="888" w:hanging="290"/>
        <w:rPr>
          <w:rFonts w:ascii="Garamond" w:hAnsi="Garamond"/>
        </w:rPr>
      </w:pPr>
      <w:r w:rsidRPr="00243CE9">
        <w:t>“</w:t>
      </w:r>
      <w:proofErr w:type="spellStart"/>
      <w:r w:rsidRPr="00243CE9">
        <w:rPr>
          <w:color w:val="333333"/>
        </w:rPr>
        <w:t>Fisiología</w:t>
      </w:r>
      <w:proofErr w:type="spellEnd"/>
      <w:r w:rsidRPr="00243CE9">
        <w:rPr>
          <w:color w:val="333333"/>
        </w:rPr>
        <w:t xml:space="preserve"> </w:t>
      </w:r>
      <w:r w:rsidRPr="00243CE9">
        <w:t xml:space="preserve">cerebral y la </w:t>
      </w:r>
      <w:proofErr w:type="spellStart"/>
      <w:r w:rsidRPr="00243CE9">
        <w:t>irrelevencia</w:t>
      </w:r>
      <w:proofErr w:type="spellEnd"/>
      <w:r w:rsidRPr="00243CE9">
        <w:t xml:space="preserve"> de Godot:</w:t>
      </w:r>
      <w:r w:rsidRPr="00243CE9">
        <w:rPr>
          <w:spacing w:val="40"/>
        </w:rPr>
        <w:t xml:space="preserve"> </w:t>
      </w:r>
      <w:proofErr w:type="spellStart"/>
      <w:r w:rsidRPr="00243CE9">
        <w:t>una</w:t>
      </w:r>
      <w:proofErr w:type="spellEnd"/>
      <w:r w:rsidRPr="00243CE9">
        <w:t xml:space="preserve"> Wunderkammer,” trans. Sabrina Silvestrin,</w:t>
      </w:r>
      <w:r w:rsidRPr="00243CE9">
        <w:rPr>
          <w:spacing w:val="-2"/>
        </w:rPr>
        <w:t xml:space="preserve"> </w:t>
      </w:r>
      <w:proofErr w:type="spellStart"/>
      <w:r w:rsidRPr="00243CE9">
        <w:rPr>
          <w:i/>
        </w:rPr>
        <w:t>Beckettiana</w:t>
      </w:r>
      <w:proofErr w:type="spellEnd"/>
      <w:r w:rsidRPr="00243CE9">
        <w:t>, No.</w:t>
      </w:r>
      <w:r w:rsidRPr="00243CE9">
        <w:rPr>
          <w:spacing w:val="-1"/>
        </w:rPr>
        <w:t xml:space="preserve"> </w:t>
      </w:r>
      <w:r w:rsidRPr="00243CE9">
        <w:t>20 (2023):</w:t>
      </w:r>
      <w:r w:rsidRPr="00243CE9">
        <w:rPr>
          <w:spacing w:val="57"/>
        </w:rPr>
        <w:t xml:space="preserve"> </w:t>
      </w:r>
      <w:r w:rsidRPr="00243CE9">
        <w:t>17–27.</w:t>
      </w:r>
      <w:r w:rsidRPr="00243CE9">
        <w:rPr>
          <w:spacing w:val="59"/>
        </w:rPr>
        <w:t xml:space="preserve"> </w:t>
      </w:r>
      <w:r w:rsidRPr="00243CE9">
        <w:rPr>
          <w:color w:val="525253"/>
        </w:rPr>
        <w:t>DOI:</w:t>
      </w:r>
      <w:r w:rsidRPr="00243CE9">
        <w:rPr>
          <w:color w:val="525253"/>
          <w:spacing w:val="-2"/>
        </w:rPr>
        <w:t xml:space="preserve"> </w:t>
      </w:r>
      <w:hyperlink r:id="rId335">
        <w:r w:rsidR="005D6F13" w:rsidRPr="00243CE9">
          <w:rPr>
            <w:rFonts w:ascii="Garamond" w:hAnsi="Garamond"/>
            <w:color w:val="0000FF"/>
            <w:spacing w:val="-2"/>
            <w:u w:val="single" w:color="0000FF"/>
          </w:rPr>
          <w:t>10.34096/beckettiana.n20.13862</w:t>
        </w:r>
      </w:hyperlink>
    </w:p>
    <w:p w14:paraId="545900EF" w14:textId="77777777" w:rsidR="005D6F13" w:rsidRPr="00243CE9" w:rsidRDefault="00000000">
      <w:pPr>
        <w:pStyle w:val="BodyText"/>
        <w:spacing w:before="249"/>
        <w:ind w:left="360" w:right="144"/>
        <w:jc w:val="center"/>
        <w:rPr>
          <w:rFonts w:ascii="Garamond" w:hAnsi="Garamond"/>
        </w:rPr>
      </w:pPr>
      <w:r w:rsidRPr="00243CE9">
        <w:rPr>
          <w:spacing w:val="-2"/>
        </w:rPr>
        <w:t>[</w:t>
      </w:r>
      <w:hyperlink r:id="rId336">
        <w:r w:rsidR="005D6F13" w:rsidRPr="00243CE9">
          <w:rPr>
            <w:rFonts w:ascii="Garamond" w:hAnsi="Garamond"/>
            <w:color w:val="0000FF"/>
            <w:spacing w:val="-2"/>
            <w:u w:val="single" w:color="0000FF"/>
          </w:rPr>
          <w:t>http://revistascientificas.filo.uba.ar/index.php/Beckettiana/article/view/13862/12662</w:t>
        </w:r>
      </w:hyperlink>
      <w:r w:rsidRPr="00243CE9">
        <w:rPr>
          <w:spacing w:val="-2"/>
        </w:rPr>
        <w:t>].</w:t>
      </w:r>
    </w:p>
    <w:p w14:paraId="7585B06E" w14:textId="77777777" w:rsidR="005D6F13" w:rsidRPr="00243CE9" w:rsidRDefault="00000000">
      <w:pPr>
        <w:spacing w:before="264"/>
        <w:ind w:left="1001"/>
        <w:rPr>
          <w:rFonts w:ascii="Garamond" w:hAnsi="Garamond"/>
          <w:sz w:val="24"/>
        </w:rPr>
      </w:pPr>
      <w:r w:rsidRPr="00243CE9">
        <w:rPr>
          <w:w w:val="85"/>
        </w:rPr>
        <w:t>“</w:t>
      </w:r>
      <w:proofErr w:type="spellStart"/>
      <w:r w:rsidRPr="00243CE9">
        <w:rPr>
          <w:w w:val="85"/>
        </w:rPr>
        <w:t>Prefazione</w:t>
      </w:r>
      <w:proofErr w:type="spellEnd"/>
      <w:r w:rsidRPr="00243CE9">
        <w:rPr>
          <w:w w:val="85"/>
        </w:rPr>
        <w:t>.”</w:t>
      </w:r>
      <w:r w:rsidRPr="00243CE9">
        <w:rPr>
          <w:spacing w:val="60"/>
        </w:rPr>
        <w:t xml:space="preserve"> </w:t>
      </w:r>
      <w:r w:rsidRPr="00243CE9">
        <w:rPr>
          <w:i/>
          <w:w w:val="85"/>
        </w:rPr>
        <w:t>Beckett:</w:t>
      </w:r>
      <w:r w:rsidRPr="00243CE9">
        <w:rPr>
          <w:i/>
          <w:spacing w:val="1"/>
        </w:rPr>
        <w:t xml:space="preserve"> </w:t>
      </w:r>
      <w:proofErr w:type="spellStart"/>
      <w:r w:rsidRPr="00243CE9">
        <w:rPr>
          <w:i/>
          <w:w w:val="85"/>
        </w:rPr>
        <w:t>Quaderni</w:t>
      </w:r>
      <w:proofErr w:type="spellEnd"/>
      <w:r w:rsidRPr="00243CE9">
        <w:rPr>
          <w:i/>
          <w:spacing w:val="-8"/>
        </w:rPr>
        <w:t xml:space="preserve"> </w:t>
      </w:r>
      <w:r w:rsidRPr="00243CE9">
        <w:rPr>
          <w:i/>
          <w:w w:val="85"/>
        </w:rPr>
        <w:t>di</w:t>
      </w:r>
      <w:r w:rsidRPr="00243CE9">
        <w:rPr>
          <w:i/>
          <w:spacing w:val="-2"/>
        </w:rPr>
        <w:t xml:space="preserve"> </w:t>
      </w:r>
      <w:r w:rsidRPr="00243CE9">
        <w:rPr>
          <w:i/>
          <w:w w:val="85"/>
        </w:rPr>
        <w:t>regia</w:t>
      </w:r>
      <w:r w:rsidRPr="00243CE9">
        <w:rPr>
          <w:i/>
          <w:spacing w:val="1"/>
        </w:rPr>
        <w:t xml:space="preserve"> </w:t>
      </w:r>
      <w:r w:rsidRPr="00243CE9">
        <w:rPr>
          <w:i/>
          <w:w w:val="85"/>
        </w:rPr>
        <w:t>e</w:t>
      </w:r>
      <w:r w:rsidRPr="00243CE9">
        <w:rPr>
          <w:i/>
          <w:spacing w:val="-2"/>
        </w:rPr>
        <w:t xml:space="preserve"> </w:t>
      </w:r>
      <w:proofErr w:type="spellStart"/>
      <w:r w:rsidRPr="00243CE9">
        <w:rPr>
          <w:i/>
          <w:w w:val="85"/>
        </w:rPr>
        <w:t>testi</w:t>
      </w:r>
      <w:proofErr w:type="spellEnd"/>
      <w:r w:rsidRPr="00243CE9">
        <w:rPr>
          <w:i/>
          <w:spacing w:val="-7"/>
        </w:rPr>
        <w:t xml:space="preserve"> </w:t>
      </w:r>
      <w:proofErr w:type="spellStart"/>
      <w:r w:rsidRPr="00243CE9">
        <w:rPr>
          <w:i/>
          <w:w w:val="85"/>
        </w:rPr>
        <w:t>riveduti</w:t>
      </w:r>
      <w:proofErr w:type="spellEnd"/>
      <w:r w:rsidRPr="00243CE9">
        <w:rPr>
          <w:i/>
          <w:w w:val="85"/>
        </w:rPr>
        <w:t>,</w:t>
      </w:r>
      <w:r w:rsidRPr="00243CE9">
        <w:rPr>
          <w:i/>
        </w:rPr>
        <w:t xml:space="preserve"> </w:t>
      </w:r>
      <w:r w:rsidRPr="00243CE9">
        <w:rPr>
          <w:i/>
          <w:w w:val="85"/>
        </w:rPr>
        <w:t>Testi</w:t>
      </w:r>
      <w:r w:rsidRPr="00243CE9">
        <w:rPr>
          <w:i/>
          <w:spacing w:val="-2"/>
        </w:rPr>
        <w:t xml:space="preserve"> </w:t>
      </w:r>
      <w:r w:rsidRPr="00243CE9">
        <w:rPr>
          <w:i/>
          <w:w w:val="85"/>
        </w:rPr>
        <w:t>Brevi.</w:t>
      </w:r>
      <w:r w:rsidRPr="00243CE9">
        <w:rPr>
          <w:i/>
          <w:spacing w:val="65"/>
        </w:rPr>
        <w:t xml:space="preserve"> </w:t>
      </w:r>
      <w:proofErr w:type="spellStart"/>
      <w:r w:rsidRPr="00243CE9">
        <w:rPr>
          <w:w w:val="85"/>
        </w:rPr>
        <w:t>Edizione</w:t>
      </w:r>
      <w:proofErr w:type="spellEnd"/>
      <w:r w:rsidRPr="00243CE9">
        <w:rPr>
          <w:spacing w:val="-2"/>
        </w:rPr>
        <w:t xml:space="preserve"> </w:t>
      </w:r>
      <w:proofErr w:type="spellStart"/>
      <w:r w:rsidRPr="00243CE9">
        <w:rPr>
          <w:spacing w:val="-2"/>
          <w:w w:val="85"/>
        </w:rPr>
        <w:t>critica</w:t>
      </w:r>
      <w:proofErr w:type="spellEnd"/>
    </w:p>
    <w:p w14:paraId="24CE6379" w14:textId="77777777" w:rsidR="005D6F13" w:rsidRPr="00243CE9" w:rsidRDefault="005D6F13">
      <w:pPr>
        <w:rPr>
          <w:rFonts w:ascii="Garamond" w:hAnsi="Garamond"/>
          <w:sz w:val="24"/>
        </w:rPr>
      </w:pPr>
    </w:p>
    <w:p w14:paraId="1CCAE802" w14:textId="77777777" w:rsidR="005D6F13" w:rsidRPr="00243CE9" w:rsidRDefault="00000000">
      <w:pPr>
        <w:pStyle w:val="BodyText"/>
        <w:spacing w:before="72"/>
        <w:ind w:left="1291"/>
        <w:rPr>
          <w:rFonts w:ascii="Garamond" w:hAnsi="Garamond"/>
        </w:rPr>
      </w:pPr>
      <w:r w:rsidRPr="00243CE9">
        <w:rPr>
          <w:spacing w:val="-6"/>
        </w:rPr>
        <w:t>Stanley</w:t>
      </w:r>
      <w:r w:rsidRPr="00243CE9">
        <w:rPr>
          <w:spacing w:val="-9"/>
        </w:rPr>
        <w:t xml:space="preserve"> </w:t>
      </w:r>
      <w:r w:rsidRPr="00243CE9">
        <w:rPr>
          <w:spacing w:val="-6"/>
        </w:rPr>
        <w:t>E.</w:t>
      </w:r>
      <w:r w:rsidRPr="00243CE9">
        <w:rPr>
          <w:spacing w:val="55"/>
        </w:rPr>
        <w:t xml:space="preserve"> </w:t>
      </w:r>
      <w:r w:rsidRPr="00243CE9">
        <w:rPr>
          <w:spacing w:val="-6"/>
        </w:rPr>
        <w:t>Gontarski. A</w:t>
      </w:r>
      <w:r w:rsidRPr="00243CE9">
        <w:rPr>
          <w:spacing w:val="-1"/>
        </w:rPr>
        <w:t xml:space="preserve"> </w:t>
      </w:r>
      <w:r w:rsidRPr="00243CE9">
        <w:rPr>
          <w:spacing w:val="-6"/>
        </w:rPr>
        <w:t>cura</w:t>
      </w:r>
      <w:r w:rsidRPr="00243CE9">
        <w:rPr>
          <w:spacing w:val="-2"/>
        </w:rPr>
        <w:t xml:space="preserve"> </w:t>
      </w:r>
      <w:proofErr w:type="spellStart"/>
      <w:r w:rsidRPr="00243CE9">
        <w:rPr>
          <w:spacing w:val="-6"/>
        </w:rPr>
        <w:t>dell’edizione</w:t>
      </w:r>
      <w:proofErr w:type="spellEnd"/>
      <w:r w:rsidRPr="00243CE9">
        <w:rPr>
          <w:spacing w:val="-3"/>
        </w:rPr>
        <w:t xml:space="preserve"> </w:t>
      </w:r>
      <w:proofErr w:type="spellStart"/>
      <w:r w:rsidRPr="00243CE9">
        <w:rPr>
          <w:spacing w:val="-6"/>
        </w:rPr>
        <w:t>italiana</w:t>
      </w:r>
      <w:proofErr w:type="spellEnd"/>
      <w:r w:rsidRPr="00243CE9">
        <w:rPr>
          <w:spacing w:val="-2"/>
        </w:rPr>
        <w:t xml:space="preserve"> </w:t>
      </w:r>
      <w:r w:rsidRPr="00243CE9">
        <w:rPr>
          <w:spacing w:val="-6"/>
        </w:rPr>
        <w:t>Luca</w:t>
      </w:r>
      <w:r w:rsidRPr="00243CE9">
        <w:rPr>
          <w:spacing w:val="-1"/>
        </w:rPr>
        <w:t xml:space="preserve"> </w:t>
      </w:r>
      <w:r w:rsidRPr="00243CE9">
        <w:rPr>
          <w:spacing w:val="-6"/>
        </w:rPr>
        <w:t>Scarlini.</w:t>
      </w:r>
      <w:r w:rsidRPr="00243CE9">
        <w:rPr>
          <w:spacing w:val="-7"/>
        </w:rPr>
        <w:t xml:space="preserve"> </w:t>
      </w:r>
      <w:proofErr w:type="spellStart"/>
      <w:r w:rsidRPr="00243CE9">
        <w:rPr>
          <w:spacing w:val="-6"/>
        </w:rPr>
        <w:t>Traduzione</w:t>
      </w:r>
      <w:proofErr w:type="spellEnd"/>
      <w:r w:rsidRPr="00243CE9">
        <w:rPr>
          <w:spacing w:val="-8"/>
        </w:rPr>
        <w:t xml:space="preserve"> </w:t>
      </w:r>
      <w:r w:rsidRPr="00243CE9">
        <w:rPr>
          <w:spacing w:val="-6"/>
        </w:rPr>
        <w:t>Luca</w:t>
      </w:r>
    </w:p>
    <w:p w14:paraId="2F336068" w14:textId="77777777" w:rsidR="005D6F13" w:rsidRPr="00243CE9" w:rsidRDefault="00000000">
      <w:pPr>
        <w:pStyle w:val="BodyText"/>
        <w:ind w:left="1291"/>
        <w:rPr>
          <w:rFonts w:ascii="Garamond" w:hAnsi="Garamond"/>
        </w:rPr>
      </w:pPr>
      <w:r w:rsidRPr="00243CE9">
        <w:rPr>
          <w:spacing w:val="-6"/>
        </w:rPr>
        <w:t>Scarlini,</w:t>
      </w:r>
      <w:r w:rsidRPr="00243CE9">
        <w:rPr>
          <w:spacing w:val="-5"/>
        </w:rPr>
        <w:t xml:space="preserve"> </w:t>
      </w:r>
      <w:r w:rsidRPr="00243CE9">
        <w:rPr>
          <w:spacing w:val="-6"/>
        </w:rPr>
        <w:t>Ilaria</w:t>
      </w:r>
      <w:r w:rsidRPr="00243CE9">
        <w:rPr>
          <w:spacing w:val="-4"/>
        </w:rPr>
        <w:t xml:space="preserve"> </w:t>
      </w:r>
      <w:proofErr w:type="spellStart"/>
      <w:r w:rsidRPr="00243CE9">
        <w:rPr>
          <w:spacing w:val="-6"/>
        </w:rPr>
        <w:t>Spisni</w:t>
      </w:r>
      <w:proofErr w:type="spellEnd"/>
      <w:r w:rsidRPr="00243CE9">
        <w:rPr>
          <w:spacing w:val="-6"/>
        </w:rPr>
        <w:t>.</w:t>
      </w:r>
      <w:r w:rsidRPr="00243CE9">
        <w:rPr>
          <w:spacing w:val="49"/>
        </w:rPr>
        <w:t xml:space="preserve"> </w:t>
      </w:r>
      <w:r w:rsidRPr="00243CE9">
        <w:rPr>
          <w:spacing w:val="-6"/>
        </w:rPr>
        <w:t>Bologna,</w:t>
      </w:r>
      <w:r w:rsidRPr="00243CE9">
        <w:rPr>
          <w:spacing w:val="-4"/>
        </w:rPr>
        <w:t xml:space="preserve"> </w:t>
      </w:r>
      <w:r w:rsidRPr="00243CE9">
        <w:rPr>
          <w:spacing w:val="-6"/>
        </w:rPr>
        <w:t>Italia:</w:t>
      </w:r>
      <w:r w:rsidRPr="00243CE9">
        <w:rPr>
          <w:spacing w:val="49"/>
        </w:rPr>
        <w:t xml:space="preserve"> </w:t>
      </w:r>
      <w:r w:rsidRPr="00243CE9">
        <w:rPr>
          <w:spacing w:val="-6"/>
        </w:rPr>
        <w:t>Cue Press,</w:t>
      </w:r>
      <w:r w:rsidRPr="00243CE9">
        <w:rPr>
          <w:spacing w:val="-9"/>
        </w:rPr>
        <w:t xml:space="preserve"> </w:t>
      </w:r>
      <w:r w:rsidRPr="00243CE9">
        <w:rPr>
          <w:spacing w:val="-6"/>
        </w:rPr>
        <w:t>2024,</w:t>
      </w:r>
      <w:r w:rsidRPr="00243CE9">
        <w:rPr>
          <w:spacing w:val="-9"/>
        </w:rPr>
        <w:t xml:space="preserve"> </w:t>
      </w:r>
      <w:r w:rsidRPr="00243CE9">
        <w:rPr>
          <w:spacing w:val="-6"/>
        </w:rPr>
        <w:t>pp.</w:t>
      </w:r>
      <w:r w:rsidRPr="00243CE9">
        <w:rPr>
          <w:spacing w:val="-4"/>
        </w:rPr>
        <w:t xml:space="preserve"> </w:t>
      </w:r>
      <w:r w:rsidRPr="00243CE9">
        <w:rPr>
          <w:spacing w:val="-6"/>
        </w:rPr>
        <w:t>14-27.</w:t>
      </w:r>
    </w:p>
    <w:p w14:paraId="61063ACA" w14:textId="77777777" w:rsidR="005D6F13" w:rsidRPr="00243CE9" w:rsidRDefault="00000000">
      <w:pPr>
        <w:pStyle w:val="BodyText"/>
        <w:spacing w:before="269"/>
        <w:ind w:left="1291" w:right="1355" w:hanging="290"/>
        <w:rPr>
          <w:rFonts w:ascii="Garamond" w:hAnsi="Garamond"/>
          <w:i/>
        </w:rPr>
      </w:pPr>
      <w:r w:rsidRPr="00243CE9">
        <w:rPr>
          <w:spacing w:val="-4"/>
        </w:rPr>
        <w:t>“</w:t>
      </w:r>
      <w:proofErr w:type="spellStart"/>
      <w:r w:rsidRPr="00243CE9">
        <w:rPr>
          <w:spacing w:val="-4"/>
        </w:rPr>
        <w:t>Premessa</w:t>
      </w:r>
      <w:proofErr w:type="spellEnd"/>
      <w:r w:rsidRPr="00243CE9">
        <w:rPr>
          <w:spacing w:val="-5"/>
        </w:rPr>
        <w:t xml:space="preserve"> </w:t>
      </w:r>
      <w:proofErr w:type="spellStart"/>
      <w:r w:rsidRPr="00243CE9">
        <w:rPr>
          <w:spacing w:val="-4"/>
        </w:rPr>
        <w:t>all'edizione</w:t>
      </w:r>
      <w:proofErr w:type="spellEnd"/>
      <w:r w:rsidRPr="00243CE9">
        <w:rPr>
          <w:spacing w:val="-6"/>
        </w:rPr>
        <w:t xml:space="preserve"> </w:t>
      </w:r>
      <w:proofErr w:type="spellStart"/>
      <w:r w:rsidRPr="00243CE9">
        <w:rPr>
          <w:spacing w:val="-4"/>
        </w:rPr>
        <w:t>italiana</w:t>
      </w:r>
      <w:proofErr w:type="spellEnd"/>
      <w:r w:rsidRPr="00243CE9">
        <w:rPr>
          <w:spacing w:val="-4"/>
        </w:rPr>
        <w:t>:</w:t>
      </w:r>
      <w:r w:rsidRPr="00243CE9">
        <w:rPr>
          <w:spacing w:val="-9"/>
        </w:rPr>
        <w:t xml:space="preserve"> </w:t>
      </w:r>
      <w:proofErr w:type="spellStart"/>
      <w:r w:rsidRPr="00243CE9">
        <w:rPr>
          <w:spacing w:val="-4"/>
        </w:rPr>
        <w:t>Alcune</w:t>
      </w:r>
      <w:proofErr w:type="spellEnd"/>
      <w:r w:rsidRPr="00243CE9">
        <w:rPr>
          <w:spacing w:val="-6"/>
        </w:rPr>
        <w:t xml:space="preserve"> </w:t>
      </w:r>
      <w:r w:rsidRPr="00243CE9">
        <w:rPr>
          <w:spacing w:val="-4"/>
        </w:rPr>
        <w:t>note</w:t>
      </w:r>
      <w:r w:rsidRPr="00243CE9">
        <w:rPr>
          <w:spacing w:val="-6"/>
        </w:rPr>
        <w:t xml:space="preserve"> </w:t>
      </w:r>
      <w:proofErr w:type="spellStart"/>
      <w:r w:rsidRPr="00243CE9">
        <w:rPr>
          <w:spacing w:val="-4"/>
        </w:rPr>
        <w:t>su</w:t>
      </w:r>
      <w:proofErr w:type="spellEnd"/>
      <w:r w:rsidRPr="00243CE9">
        <w:rPr>
          <w:spacing w:val="-5"/>
        </w:rPr>
        <w:t xml:space="preserve"> </w:t>
      </w:r>
      <w:proofErr w:type="spellStart"/>
      <w:r w:rsidRPr="00243CE9">
        <w:rPr>
          <w:spacing w:val="-4"/>
        </w:rPr>
        <w:t>testi</w:t>
      </w:r>
      <w:proofErr w:type="spellEnd"/>
      <w:r w:rsidRPr="00243CE9">
        <w:rPr>
          <w:spacing w:val="-6"/>
        </w:rPr>
        <w:t xml:space="preserve"> </w:t>
      </w:r>
      <w:r w:rsidRPr="00243CE9">
        <w:rPr>
          <w:spacing w:val="-4"/>
        </w:rPr>
        <w:t>e</w:t>
      </w:r>
      <w:r w:rsidRPr="00243CE9">
        <w:rPr>
          <w:spacing w:val="-6"/>
        </w:rPr>
        <w:t xml:space="preserve"> </w:t>
      </w:r>
      <w:proofErr w:type="spellStart"/>
      <w:r w:rsidRPr="00243CE9">
        <w:rPr>
          <w:spacing w:val="-4"/>
        </w:rPr>
        <w:t>testualità</w:t>
      </w:r>
      <w:proofErr w:type="spellEnd"/>
      <w:r w:rsidRPr="00243CE9">
        <w:rPr>
          <w:spacing w:val="-4"/>
        </w:rPr>
        <w:t xml:space="preserve">” </w:t>
      </w:r>
      <w:r w:rsidRPr="00243CE9">
        <w:rPr>
          <w:color w:val="232323"/>
          <w:spacing w:val="-4"/>
        </w:rPr>
        <w:t>[“</w:t>
      </w:r>
      <w:proofErr w:type="spellStart"/>
      <w:r w:rsidRPr="00243CE9">
        <w:rPr>
          <w:color w:val="232323"/>
          <w:spacing w:val="-4"/>
        </w:rPr>
        <w:t>Foreward</w:t>
      </w:r>
      <w:proofErr w:type="spellEnd"/>
      <w:r w:rsidRPr="00243CE9">
        <w:rPr>
          <w:color w:val="232323"/>
          <w:spacing w:val="-6"/>
        </w:rPr>
        <w:t xml:space="preserve"> </w:t>
      </w:r>
      <w:r w:rsidRPr="00243CE9">
        <w:rPr>
          <w:color w:val="232323"/>
          <w:spacing w:val="-4"/>
        </w:rPr>
        <w:t>to</w:t>
      </w:r>
      <w:r w:rsidRPr="00243CE9">
        <w:rPr>
          <w:color w:val="232323"/>
          <w:spacing w:val="-5"/>
        </w:rPr>
        <w:t xml:space="preserve"> </w:t>
      </w:r>
      <w:r w:rsidRPr="00243CE9">
        <w:rPr>
          <w:color w:val="232323"/>
          <w:spacing w:val="-4"/>
        </w:rPr>
        <w:t>the Italian</w:t>
      </w:r>
      <w:r w:rsidRPr="00243CE9">
        <w:rPr>
          <w:color w:val="232323"/>
          <w:spacing w:val="-11"/>
        </w:rPr>
        <w:t xml:space="preserve"> </w:t>
      </w:r>
      <w:r w:rsidRPr="00243CE9">
        <w:rPr>
          <w:color w:val="232323"/>
          <w:spacing w:val="-4"/>
        </w:rPr>
        <w:t>Edition:</w:t>
      </w:r>
      <w:r w:rsidRPr="00243CE9">
        <w:rPr>
          <w:color w:val="232323"/>
          <w:spacing w:val="33"/>
        </w:rPr>
        <w:t xml:space="preserve"> </w:t>
      </w:r>
      <w:r w:rsidRPr="00243CE9">
        <w:rPr>
          <w:color w:val="232323"/>
          <w:spacing w:val="-4"/>
        </w:rPr>
        <w:t>Some</w:t>
      </w:r>
      <w:r w:rsidRPr="00243CE9">
        <w:rPr>
          <w:color w:val="232323"/>
          <w:spacing w:val="-11"/>
        </w:rPr>
        <w:t xml:space="preserve"> </w:t>
      </w:r>
      <w:r w:rsidRPr="00243CE9">
        <w:rPr>
          <w:color w:val="232323"/>
          <w:spacing w:val="-4"/>
        </w:rPr>
        <w:t>notes</w:t>
      </w:r>
      <w:r w:rsidRPr="00243CE9">
        <w:rPr>
          <w:color w:val="232323"/>
          <w:spacing w:val="-10"/>
        </w:rPr>
        <w:t xml:space="preserve"> </w:t>
      </w:r>
      <w:r w:rsidRPr="00243CE9">
        <w:rPr>
          <w:color w:val="232323"/>
          <w:spacing w:val="-4"/>
        </w:rPr>
        <w:t>on</w:t>
      </w:r>
      <w:r w:rsidRPr="00243CE9">
        <w:rPr>
          <w:color w:val="232323"/>
          <w:spacing w:val="-10"/>
        </w:rPr>
        <w:t xml:space="preserve"> </w:t>
      </w:r>
      <w:r w:rsidRPr="00243CE9">
        <w:rPr>
          <w:color w:val="232323"/>
          <w:spacing w:val="-4"/>
        </w:rPr>
        <w:t>Texts</w:t>
      </w:r>
      <w:r w:rsidRPr="00243CE9">
        <w:rPr>
          <w:color w:val="232323"/>
          <w:spacing w:val="-10"/>
        </w:rPr>
        <w:t xml:space="preserve"> </w:t>
      </w:r>
      <w:r w:rsidRPr="00243CE9">
        <w:rPr>
          <w:color w:val="232323"/>
          <w:spacing w:val="-4"/>
        </w:rPr>
        <w:t>and</w:t>
      </w:r>
      <w:r w:rsidRPr="00243CE9">
        <w:rPr>
          <w:color w:val="232323"/>
          <w:spacing w:val="-11"/>
        </w:rPr>
        <w:t xml:space="preserve"> </w:t>
      </w:r>
      <w:r w:rsidRPr="00243CE9">
        <w:rPr>
          <w:color w:val="232323"/>
          <w:spacing w:val="-4"/>
        </w:rPr>
        <w:t>Textuality”].</w:t>
      </w:r>
      <w:r w:rsidRPr="00243CE9">
        <w:rPr>
          <w:color w:val="232323"/>
          <w:spacing w:val="-10"/>
        </w:rPr>
        <w:t xml:space="preserve"> </w:t>
      </w:r>
      <w:r w:rsidRPr="00243CE9">
        <w:rPr>
          <w:i/>
          <w:spacing w:val="-4"/>
        </w:rPr>
        <w:t>Beckett:</w:t>
      </w:r>
      <w:r w:rsidRPr="00243CE9">
        <w:rPr>
          <w:i/>
          <w:spacing w:val="-10"/>
        </w:rPr>
        <w:t xml:space="preserve"> </w:t>
      </w:r>
      <w:proofErr w:type="spellStart"/>
      <w:r w:rsidRPr="00243CE9">
        <w:rPr>
          <w:i/>
          <w:spacing w:val="-4"/>
        </w:rPr>
        <w:t>Quaderni</w:t>
      </w:r>
      <w:proofErr w:type="spellEnd"/>
      <w:r w:rsidRPr="00243CE9">
        <w:rPr>
          <w:i/>
          <w:spacing w:val="-11"/>
        </w:rPr>
        <w:t xml:space="preserve"> </w:t>
      </w:r>
      <w:r w:rsidRPr="00243CE9">
        <w:rPr>
          <w:i/>
          <w:spacing w:val="-4"/>
        </w:rPr>
        <w:t>di</w:t>
      </w:r>
    </w:p>
    <w:p w14:paraId="470A3C63" w14:textId="77777777" w:rsidR="005D6F13" w:rsidRPr="00243CE9" w:rsidRDefault="00000000">
      <w:pPr>
        <w:pStyle w:val="BodyText"/>
        <w:ind w:left="1291" w:right="888"/>
        <w:rPr>
          <w:rFonts w:ascii="Garamond" w:hAnsi="Garamond"/>
        </w:rPr>
      </w:pPr>
      <w:r w:rsidRPr="00243CE9">
        <w:rPr>
          <w:i/>
          <w:w w:val="90"/>
        </w:rPr>
        <w:t xml:space="preserve">regia e </w:t>
      </w:r>
      <w:proofErr w:type="spellStart"/>
      <w:r w:rsidRPr="00243CE9">
        <w:rPr>
          <w:i/>
          <w:w w:val="90"/>
        </w:rPr>
        <w:t>testi</w:t>
      </w:r>
      <w:proofErr w:type="spellEnd"/>
      <w:r w:rsidRPr="00243CE9">
        <w:rPr>
          <w:i/>
          <w:w w:val="90"/>
        </w:rPr>
        <w:t xml:space="preserve"> </w:t>
      </w:r>
      <w:proofErr w:type="spellStart"/>
      <w:r w:rsidRPr="00243CE9">
        <w:rPr>
          <w:i/>
          <w:w w:val="90"/>
        </w:rPr>
        <w:t>riveduti</w:t>
      </w:r>
      <w:proofErr w:type="spellEnd"/>
      <w:r w:rsidRPr="00243CE9">
        <w:rPr>
          <w:i/>
          <w:w w:val="90"/>
        </w:rPr>
        <w:t>, Testi Brevi.</w:t>
      </w:r>
      <w:r w:rsidRPr="00243CE9">
        <w:rPr>
          <w:i/>
          <w:spacing w:val="40"/>
        </w:rPr>
        <w:t xml:space="preserve"> </w:t>
      </w:r>
      <w:proofErr w:type="spellStart"/>
      <w:r w:rsidRPr="00243CE9">
        <w:rPr>
          <w:w w:val="90"/>
        </w:rPr>
        <w:t>Edizione</w:t>
      </w:r>
      <w:proofErr w:type="spellEnd"/>
      <w:r w:rsidRPr="00243CE9">
        <w:rPr>
          <w:w w:val="90"/>
        </w:rPr>
        <w:t xml:space="preserve"> </w:t>
      </w:r>
      <w:proofErr w:type="spellStart"/>
      <w:r w:rsidRPr="00243CE9">
        <w:rPr>
          <w:w w:val="90"/>
        </w:rPr>
        <w:t>critica</w:t>
      </w:r>
      <w:proofErr w:type="spellEnd"/>
      <w:r w:rsidRPr="00243CE9">
        <w:rPr>
          <w:w w:val="90"/>
        </w:rPr>
        <w:t xml:space="preserve"> Stanley E. Gontarski. A cura </w:t>
      </w:r>
      <w:proofErr w:type="spellStart"/>
      <w:r w:rsidRPr="00243CE9">
        <w:rPr>
          <w:w w:val="90"/>
        </w:rPr>
        <w:t>dell’edizione</w:t>
      </w:r>
      <w:proofErr w:type="spellEnd"/>
      <w:r w:rsidRPr="00243CE9">
        <w:rPr>
          <w:w w:val="90"/>
        </w:rPr>
        <w:t xml:space="preserve"> </w:t>
      </w:r>
      <w:proofErr w:type="spellStart"/>
      <w:r w:rsidRPr="00243CE9">
        <w:rPr>
          <w:spacing w:val="-6"/>
        </w:rPr>
        <w:t>italiana</w:t>
      </w:r>
      <w:proofErr w:type="spellEnd"/>
      <w:r w:rsidRPr="00243CE9">
        <w:rPr>
          <w:spacing w:val="-8"/>
        </w:rPr>
        <w:t xml:space="preserve"> </w:t>
      </w:r>
      <w:r w:rsidRPr="00243CE9">
        <w:rPr>
          <w:spacing w:val="-6"/>
        </w:rPr>
        <w:t>Luca Scarlini.</w:t>
      </w:r>
      <w:r w:rsidRPr="00243CE9">
        <w:rPr>
          <w:spacing w:val="-8"/>
        </w:rPr>
        <w:t xml:space="preserve"> </w:t>
      </w:r>
      <w:proofErr w:type="spellStart"/>
      <w:r w:rsidRPr="00243CE9">
        <w:rPr>
          <w:spacing w:val="-6"/>
        </w:rPr>
        <w:t>Traduzione</w:t>
      </w:r>
      <w:proofErr w:type="spellEnd"/>
      <w:r w:rsidRPr="00243CE9">
        <w:rPr>
          <w:spacing w:val="-9"/>
        </w:rPr>
        <w:t xml:space="preserve"> </w:t>
      </w:r>
      <w:r w:rsidRPr="00243CE9">
        <w:rPr>
          <w:spacing w:val="-6"/>
        </w:rPr>
        <w:t xml:space="preserve">Luca Scarlini, Ilaria </w:t>
      </w:r>
      <w:proofErr w:type="spellStart"/>
      <w:r w:rsidRPr="00243CE9">
        <w:rPr>
          <w:spacing w:val="-6"/>
        </w:rPr>
        <w:t>Spisni</w:t>
      </w:r>
      <w:proofErr w:type="spellEnd"/>
      <w:r w:rsidRPr="00243CE9">
        <w:rPr>
          <w:spacing w:val="-6"/>
        </w:rPr>
        <w:t>.</w:t>
      </w:r>
      <w:r w:rsidRPr="00243CE9">
        <w:rPr>
          <w:spacing w:val="40"/>
        </w:rPr>
        <w:t xml:space="preserve"> </w:t>
      </w:r>
      <w:r w:rsidRPr="00243CE9">
        <w:rPr>
          <w:spacing w:val="-6"/>
        </w:rPr>
        <w:t>Bologna, Italia:</w:t>
      </w:r>
      <w:r w:rsidRPr="00243CE9">
        <w:rPr>
          <w:spacing w:val="40"/>
        </w:rPr>
        <w:t xml:space="preserve"> </w:t>
      </w:r>
      <w:r w:rsidRPr="00243CE9">
        <w:rPr>
          <w:spacing w:val="-6"/>
        </w:rPr>
        <w:t xml:space="preserve">Cue Press, </w:t>
      </w:r>
      <w:r w:rsidRPr="00243CE9">
        <w:t>2024, pp. 29–35.</w:t>
      </w:r>
    </w:p>
    <w:p w14:paraId="6EBB761B" w14:textId="77777777" w:rsidR="005D6F13" w:rsidRPr="00243CE9" w:rsidRDefault="005D6F13">
      <w:pPr>
        <w:pStyle w:val="BodyText"/>
        <w:spacing w:before="8"/>
        <w:rPr>
          <w:rFonts w:ascii="Garamond" w:hAnsi="Garamond"/>
        </w:rPr>
      </w:pPr>
    </w:p>
    <w:p w14:paraId="28AEE957" w14:textId="77777777" w:rsidR="005D6F13" w:rsidRPr="00243CE9" w:rsidRDefault="00000000">
      <w:pPr>
        <w:pStyle w:val="BodyText"/>
        <w:ind w:left="1291" w:right="364" w:hanging="290"/>
        <w:rPr>
          <w:rFonts w:ascii="Garamond" w:hAnsi="Garamond"/>
        </w:rPr>
      </w:pPr>
      <w:r w:rsidRPr="00243CE9">
        <w:rPr>
          <w:spacing w:val="-2"/>
        </w:rPr>
        <w:t>“Um</w:t>
      </w:r>
      <w:r w:rsidRPr="00243CE9">
        <w:rPr>
          <w:spacing w:val="-9"/>
        </w:rPr>
        <w:t xml:space="preserve"> </w:t>
      </w:r>
      <w:r w:rsidRPr="00243CE9">
        <w:rPr>
          <w:spacing w:val="-2"/>
        </w:rPr>
        <w:t>Teatro</w:t>
      </w:r>
      <w:r w:rsidRPr="00243CE9">
        <w:rPr>
          <w:spacing w:val="-7"/>
        </w:rPr>
        <w:t xml:space="preserve"> </w:t>
      </w:r>
      <w:r w:rsidRPr="00243CE9">
        <w:rPr>
          <w:spacing w:val="-2"/>
        </w:rPr>
        <w:t>de</w:t>
      </w:r>
      <w:r w:rsidRPr="00243CE9">
        <w:rPr>
          <w:spacing w:val="-9"/>
        </w:rPr>
        <w:t xml:space="preserve"> </w:t>
      </w:r>
      <w:r w:rsidRPr="00243CE9">
        <w:rPr>
          <w:spacing w:val="-2"/>
        </w:rPr>
        <w:t>um</w:t>
      </w:r>
      <w:r w:rsidRPr="00243CE9">
        <w:rPr>
          <w:spacing w:val="-13"/>
        </w:rPr>
        <w:t xml:space="preserve"> </w:t>
      </w:r>
      <w:r w:rsidRPr="00243CE9">
        <w:rPr>
          <w:spacing w:val="-2"/>
        </w:rPr>
        <w:t>outro</w:t>
      </w:r>
      <w:r w:rsidRPr="00243CE9">
        <w:rPr>
          <w:spacing w:val="-4"/>
        </w:rPr>
        <w:t xml:space="preserve"> </w:t>
      </w:r>
      <w:proofErr w:type="spellStart"/>
      <w:r w:rsidRPr="00243CE9">
        <w:rPr>
          <w:spacing w:val="-2"/>
        </w:rPr>
        <w:t>lugar</w:t>
      </w:r>
      <w:proofErr w:type="spellEnd"/>
      <w:r w:rsidRPr="00243CE9">
        <w:rPr>
          <w:spacing w:val="-2"/>
        </w:rPr>
        <w:t>”</w:t>
      </w:r>
      <w:r w:rsidRPr="00243CE9">
        <w:rPr>
          <w:spacing w:val="-7"/>
        </w:rPr>
        <w:t xml:space="preserve"> </w:t>
      </w:r>
      <w:r w:rsidRPr="00243CE9">
        <w:rPr>
          <w:spacing w:val="-2"/>
        </w:rPr>
        <w:t>[“A</w:t>
      </w:r>
      <w:r w:rsidRPr="00243CE9">
        <w:rPr>
          <w:spacing w:val="-7"/>
        </w:rPr>
        <w:t xml:space="preserve"> </w:t>
      </w:r>
      <w:r w:rsidRPr="00243CE9">
        <w:rPr>
          <w:spacing w:val="-2"/>
        </w:rPr>
        <w:t>Theatre</w:t>
      </w:r>
      <w:r w:rsidRPr="00243CE9">
        <w:rPr>
          <w:spacing w:val="-9"/>
        </w:rPr>
        <w:t xml:space="preserve"> </w:t>
      </w:r>
      <w:r w:rsidRPr="00243CE9">
        <w:rPr>
          <w:spacing w:val="-2"/>
        </w:rPr>
        <w:t>of</w:t>
      </w:r>
      <w:r w:rsidRPr="00243CE9">
        <w:rPr>
          <w:spacing w:val="-7"/>
        </w:rPr>
        <w:t xml:space="preserve"> </w:t>
      </w:r>
      <w:r w:rsidRPr="00243CE9">
        <w:rPr>
          <w:spacing w:val="-2"/>
        </w:rPr>
        <w:t>Elsewhere”],</w:t>
      </w:r>
      <w:r w:rsidRPr="00243CE9">
        <w:rPr>
          <w:spacing w:val="-7"/>
        </w:rPr>
        <w:t xml:space="preserve"> </w:t>
      </w:r>
      <w:proofErr w:type="spellStart"/>
      <w:r w:rsidRPr="00243CE9">
        <w:rPr>
          <w:spacing w:val="-2"/>
        </w:rPr>
        <w:t>tradução</w:t>
      </w:r>
      <w:proofErr w:type="spellEnd"/>
      <w:r w:rsidRPr="00243CE9">
        <w:rPr>
          <w:spacing w:val="-7"/>
        </w:rPr>
        <w:t xml:space="preserve"> </w:t>
      </w:r>
      <w:r w:rsidRPr="00243CE9">
        <w:rPr>
          <w:spacing w:val="-2"/>
        </w:rPr>
        <w:t>Robson</w:t>
      </w:r>
      <w:r w:rsidRPr="00243CE9">
        <w:rPr>
          <w:spacing w:val="-11"/>
        </w:rPr>
        <w:t xml:space="preserve"> </w:t>
      </w:r>
      <w:proofErr w:type="spellStart"/>
      <w:r w:rsidRPr="00243CE9">
        <w:rPr>
          <w:spacing w:val="-2"/>
        </w:rPr>
        <w:t>Corrêa</w:t>
      </w:r>
      <w:proofErr w:type="spellEnd"/>
      <w:r w:rsidRPr="00243CE9">
        <w:rPr>
          <w:spacing w:val="-7"/>
        </w:rPr>
        <w:t xml:space="preserve"> </w:t>
      </w:r>
      <w:r w:rsidRPr="00243CE9">
        <w:rPr>
          <w:spacing w:val="-2"/>
        </w:rPr>
        <w:t xml:space="preserve">de </w:t>
      </w:r>
      <w:r w:rsidRPr="00243CE9">
        <w:t xml:space="preserve">Camargo, </w:t>
      </w:r>
      <w:r w:rsidRPr="00243CE9">
        <w:rPr>
          <w:i/>
        </w:rPr>
        <w:t>ENTRE ALMANACH</w:t>
      </w:r>
      <w:r w:rsidRPr="00243CE9">
        <w:t xml:space="preserve">, 2024, ed. Robson </w:t>
      </w:r>
      <w:proofErr w:type="spellStart"/>
      <w:r w:rsidRPr="00243CE9">
        <w:t>Corrêa</w:t>
      </w:r>
      <w:proofErr w:type="spellEnd"/>
      <w:r w:rsidRPr="00243CE9">
        <w:t xml:space="preserve"> de Camargo e Tomasz Wiśniewski.</w:t>
      </w:r>
      <w:r w:rsidRPr="00243CE9">
        <w:rPr>
          <w:spacing w:val="19"/>
        </w:rPr>
        <w:t xml:space="preserve"> </w:t>
      </w:r>
      <w:r w:rsidRPr="00243CE9">
        <w:t>São</w:t>
      </w:r>
      <w:r w:rsidRPr="00243CE9">
        <w:rPr>
          <w:spacing w:val="-15"/>
        </w:rPr>
        <w:t xml:space="preserve"> </w:t>
      </w:r>
      <w:r w:rsidRPr="00243CE9">
        <w:t>Paulo::</w:t>
      </w:r>
      <w:r w:rsidRPr="00243CE9">
        <w:rPr>
          <w:spacing w:val="20"/>
        </w:rPr>
        <w:t xml:space="preserve"> </w:t>
      </w:r>
      <w:proofErr w:type="spellStart"/>
      <w:r w:rsidRPr="00243CE9">
        <w:t>SaPa</w:t>
      </w:r>
      <w:proofErr w:type="spellEnd"/>
      <w:r w:rsidRPr="00243CE9">
        <w:rPr>
          <w:spacing w:val="-15"/>
        </w:rPr>
        <w:t xml:space="preserve"> </w:t>
      </w:r>
      <w:r w:rsidRPr="00243CE9">
        <w:t>Escola</w:t>
      </w:r>
      <w:r w:rsidRPr="00243CE9">
        <w:rPr>
          <w:spacing w:val="-15"/>
        </w:rPr>
        <w:t xml:space="preserve"> </w:t>
      </w:r>
      <w:r w:rsidRPr="00243CE9">
        <w:t>de</w:t>
      </w:r>
      <w:r w:rsidRPr="00243CE9">
        <w:rPr>
          <w:spacing w:val="-15"/>
        </w:rPr>
        <w:t xml:space="preserve"> </w:t>
      </w:r>
      <w:r w:rsidRPr="00243CE9">
        <w:t>Teatro</w:t>
      </w:r>
      <w:r w:rsidRPr="00243CE9">
        <w:rPr>
          <w:spacing w:val="-15"/>
        </w:rPr>
        <w:t xml:space="preserve"> </w:t>
      </w:r>
      <w:r w:rsidRPr="00243CE9">
        <w:t>(Lucias</w:t>
      </w:r>
      <w:r w:rsidRPr="00243CE9">
        <w:rPr>
          <w:spacing w:val="-15"/>
        </w:rPr>
        <w:t xml:space="preserve"> </w:t>
      </w:r>
      <w:r w:rsidRPr="00243CE9">
        <w:t>Press),</w:t>
      </w:r>
      <w:r w:rsidRPr="00243CE9">
        <w:rPr>
          <w:spacing w:val="-15"/>
        </w:rPr>
        <w:t xml:space="preserve"> </w:t>
      </w:r>
      <w:r w:rsidRPr="00243CE9">
        <w:t>pp.</w:t>
      </w:r>
      <w:r w:rsidRPr="00243CE9">
        <w:rPr>
          <w:spacing w:val="-15"/>
        </w:rPr>
        <w:t xml:space="preserve"> </w:t>
      </w:r>
      <w:r w:rsidRPr="00243CE9">
        <w:t>39–45.</w:t>
      </w:r>
    </w:p>
    <w:p w14:paraId="593A67ED" w14:textId="77777777" w:rsidR="005D6F13" w:rsidRPr="00243CE9" w:rsidRDefault="00000000">
      <w:pPr>
        <w:pStyle w:val="BodyText"/>
        <w:spacing w:before="264"/>
        <w:ind w:left="1291" w:right="1355" w:hanging="290"/>
        <w:rPr>
          <w:rFonts w:ascii="Garamond" w:hAnsi="Garamond"/>
        </w:rPr>
      </w:pPr>
      <w:r w:rsidRPr="00243CE9">
        <w:rPr>
          <w:spacing w:val="-4"/>
        </w:rPr>
        <w:t>“</w:t>
      </w:r>
      <w:proofErr w:type="spellStart"/>
      <w:r w:rsidRPr="00243CE9">
        <w:rPr>
          <w:spacing w:val="-4"/>
        </w:rPr>
        <w:t>Przestrzen</w:t>
      </w:r>
      <w:proofErr w:type="spellEnd"/>
      <w:r w:rsidRPr="00243CE9">
        <w:rPr>
          <w:spacing w:val="-4"/>
        </w:rPr>
        <w:t>́</w:t>
      </w:r>
      <w:r w:rsidRPr="00243CE9">
        <w:rPr>
          <w:spacing w:val="-6"/>
        </w:rPr>
        <w:t xml:space="preserve"> </w:t>
      </w:r>
      <w:proofErr w:type="spellStart"/>
      <w:r w:rsidRPr="00243CE9">
        <w:rPr>
          <w:spacing w:val="-4"/>
        </w:rPr>
        <w:t>teatralna</w:t>
      </w:r>
      <w:proofErr w:type="spellEnd"/>
      <w:r w:rsidRPr="00243CE9">
        <w:rPr>
          <w:spacing w:val="-4"/>
        </w:rPr>
        <w:t xml:space="preserve"> </w:t>
      </w:r>
      <w:proofErr w:type="spellStart"/>
      <w:r w:rsidRPr="00243CE9">
        <w:rPr>
          <w:spacing w:val="-4"/>
        </w:rPr>
        <w:t>Becketta</w:t>
      </w:r>
      <w:proofErr w:type="spellEnd"/>
      <w:r w:rsidRPr="00243CE9">
        <w:rPr>
          <w:spacing w:val="-4"/>
        </w:rPr>
        <w:t xml:space="preserve">: </w:t>
      </w:r>
      <w:proofErr w:type="spellStart"/>
      <w:r w:rsidRPr="00243CE9">
        <w:rPr>
          <w:spacing w:val="-4"/>
        </w:rPr>
        <w:t>splatanie</w:t>
      </w:r>
      <w:proofErr w:type="spellEnd"/>
      <w:r w:rsidRPr="00243CE9">
        <w:rPr>
          <w:spacing w:val="-8"/>
        </w:rPr>
        <w:t xml:space="preserve"> </w:t>
      </w:r>
      <w:proofErr w:type="spellStart"/>
      <w:r w:rsidRPr="00243CE9">
        <w:rPr>
          <w:spacing w:val="-4"/>
        </w:rPr>
        <w:t>nażywości</w:t>
      </w:r>
      <w:proofErr w:type="spellEnd"/>
      <w:r w:rsidRPr="00243CE9">
        <w:rPr>
          <w:spacing w:val="-4"/>
        </w:rPr>
        <w:t xml:space="preserve"> </w:t>
      </w:r>
      <w:proofErr w:type="spellStart"/>
      <w:r w:rsidRPr="00243CE9">
        <w:rPr>
          <w:spacing w:val="-4"/>
        </w:rPr>
        <w:t>i</w:t>
      </w:r>
      <w:proofErr w:type="spellEnd"/>
      <w:r w:rsidRPr="00243CE9">
        <w:rPr>
          <w:spacing w:val="-4"/>
        </w:rPr>
        <w:t xml:space="preserve"> </w:t>
      </w:r>
      <w:proofErr w:type="spellStart"/>
      <w:r w:rsidRPr="00243CE9">
        <w:rPr>
          <w:spacing w:val="-4"/>
        </w:rPr>
        <w:t>mediatyzacji</w:t>
      </w:r>
      <w:proofErr w:type="spellEnd"/>
      <w:r w:rsidRPr="00243CE9">
        <w:rPr>
          <w:spacing w:val="-4"/>
        </w:rPr>
        <w:t>” [</w:t>
      </w:r>
      <w:r w:rsidRPr="00243CE9">
        <w:rPr>
          <w:i/>
          <w:spacing w:val="-4"/>
        </w:rPr>
        <w:t>“</w:t>
      </w:r>
      <w:r w:rsidRPr="00243CE9">
        <w:rPr>
          <w:spacing w:val="-4"/>
        </w:rPr>
        <w:t>Beckett’s Theatrical</w:t>
      </w:r>
      <w:r w:rsidRPr="00243CE9">
        <w:rPr>
          <w:spacing w:val="-9"/>
        </w:rPr>
        <w:t xml:space="preserve"> </w:t>
      </w:r>
      <w:r w:rsidRPr="00243CE9">
        <w:rPr>
          <w:spacing w:val="-4"/>
        </w:rPr>
        <w:t>Space:</w:t>
      </w:r>
      <w:r w:rsidRPr="00243CE9">
        <w:rPr>
          <w:spacing w:val="40"/>
        </w:rPr>
        <w:t xml:space="preserve"> </w:t>
      </w:r>
      <w:r w:rsidRPr="00243CE9">
        <w:rPr>
          <w:spacing w:val="-4"/>
        </w:rPr>
        <w:t>An</w:t>
      </w:r>
      <w:r w:rsidRPr="00243CE9">
        <w:rPr>
          <w:spacing w:val="-7"/>
        </w:rPr>
        <w:t xml:space="preserve"> </w:t>
      </w:r>
      <w:r w:rsidRPr="00243CE9">
        <w:rPr>
          <w:spacing w:val="-4"/>
        </w:rPr>
        <w:t>Intersection</w:t>
      </w:r>
      <w:r w:rsidRPr="00243CE9">
        <w:rPr>
          <w:spacing w:val="-7"/>
        </w:rPr>
        <w:t xml:space="preserve"> </w:t>
      </w:r>
      <w:r w:rsidRPr="00243CE9">
        <w:rPr>
          <w:spacing w:val="-4"/>
        </w:rPr>
        <w:t>of</w:t>
      </w:r>
      <w:r w:rsidRPr="00243CE9">
        <w:rPr>
          <w:spacing w:val="-7"/>
        </w:rPr>
        <w:t xml:space="preserve"> </w:t>
      </w:r>
      <w:r w:rsidRPr="00243CE9">
        <w:rPr>
          <w:spacing w:val="-4"/>
        </w:rPr>
        <w:t>Liveness</w:t>
      </w:r>
      <w:r w:rsidRPr="00243CE9">
        <w:rPr>
          <w:spacing w:val="-11"/>
        </w:rPr>
        <w:t xml:space="preserve"> </w:t>
      </w:r>
      <w:r w:rsidRPr="00243CE9">
        <w:rPr>
          <w:spacing w:val="-4"/>
        </w:rPr>
        <w:t>and</w:t>
      </w:r>
      <w:r w:rsidRPr="00243CE9">
        <w:rPr>
          <w:spacing w:val="-9"/>
        </w:rPr>
        <w:t xml:space="preserve"> </w:t>
      </w:r>
      <w:r w:rsidRPr="00243CE9">
        <w:rPr>
          <w:spacing w:val="-4"/>
        </w:rPr>
        <w:t>Mediatization”].</w:t>
      </w:r>
      <w:r w:rsidRPr="00243CE9">
        <w:rPr>
          <w:spacing w:val="40"/>
        </w:rPr>
        <w:t xml:space="preserve"> </w:t>
      </w:r>
      <w:proofErr w:type="spellStart"/>
      <w:r w:rsidRPr="00243CE9">
        <w:rPr>
          <w:spacing w:val="-4"/>
        </w:rPr>
        <w:t>Tłumaczenie</w:t>
      </w:r>
      <w:proofErr w:type="spellEnd"/>
      <w:r w:rsidRPr="00243CE9">
        <w:rPr>
          <w:spacing w:val="-4"/>
        </w:rPr>
        <w:t>,</w:t>
      </w:r>
    </w:p>
    <w:p w14:paraId="30B1C737" w14:textId="77777777" w:rsidR="005D6F13" w:rsidRPr="00243CE9" w:rsidRDefault="00000000">
      <w:pPr>
        <w:pStyle w:val="BodyText"/>
        <w:ind w:left="1291"/>
        <w:rPr>
          <w:rFonts w:ascii="Garamond" w:hAnsi="Garamond"/>
        </w:rPr>
      </w:pPr>
      <w:r w:rsidRPr="00243CE9">
        <w:rPr>
          <w:spacing w:val="-6"/>
        </w:rPr>
        <w:t>Tomasz</w:t>
      </w:r>
      <w:r w:rsidRPr="00243CE9">
        <w:rPr>
          <w:spacing w:val="-9"/>
        </w:rPr>
        <w:t xml:space="preserve"> </w:t>
      </w:r>
      <w:r w:rsidRPr="00243CE9">
        <w:rPr>
          <w:spacing w:val="-6"/>
        </w:rPr>
        <w:t>Wiśniewski.</w:t>
      </w:r>
      <w:r w:rsidRPr="00243CE9">
        <w:rPr>
          <w:spacing w:val="-9"/>
        </w:rPr>
        <w:t xml:space="preserve"> </w:t>
      </w:r>
      <w:proofErr w:type="spellStart"/>
      <w:r w:rsidRPr="00243CE9">
        <w:rPr>
          <w:i/>
          <w:spacing w:val="-6"/>
        </w:rPr>
        <w:t>Tekstualia</w:t>
      </w:r>
      <w:proofErr w:type="spellEnd"/>
      <w:r w:rsidRPr="00243CE9">
        <w:rPr>
          <w:i/>
          <w:spacing w:val="-9"/>
        </w:rPr>
        <w:t xml:space="preserve"> </w:t>
      </w:r>
      <w:r w:rsidRPr="00243CE9">
        <w:rPr>
          <w:spacing w:val="-6"/>
        </w:rPr>
        <w:t>(“Live.</w:t>
      </w:r>
      <w:r w:rsidRPr="00243CE9">
        <w:rPr>
          <w:spacing w:val="-9"/>
        </w:rPr>
        <w:t xml:space="preserve"> </w:t>
      </w:r>
      <w:r w:rsidRPr="00243CE9">
        <w:rPr>
          <w:spacing w:val="-6"/>
        </w:rPr>
        <w:t>Co-presence”</w:t>
      </w:r>
      <w:r w:rsidRPr="00243CE9">
        <w:rPr>
          <w:spacing w:val="-9"/>
        </w:rPr>
        <w:t xml:space="preserve"> </w:t>
      </w:r>
      <w:proofErr w:type="spellStart"/>
      <w:r w:rsidRPr="00243CE9">
        <w:rPr>
          <w:spacing w:val="-6"/>
        </w:rPr>
        <w:t>speial</w:t>
      </w:r>
      <w:proofErr w:type="spellEnd"/>
      <w:r w:rsidRPr="00243CE9">
        <w:rPr>
          <w:spacing w:val="-9"/>
        </w:rPr>
        <w:t xml:space="preserve"> </w:t>
      </w:r>
      <w:r w:rsidRPr="00243CE9">
        <w:rPr>
          <w:spacing w:val="-6"/>
        </w:rPr>
        <w:t>issue)</w:t>
      </w:r>
      <w:r w:rsidRPr="00243CE9">
        <w:rPr>
          <w:i/>
          <w:spacing w:val="-6"/>
        </w:rPr>
        <w:t>.</w:t>
      </w:r>
      <w:r w:rsidRPr="00243CE9">
        <w:rPr>
          <w:i/>
          <w:spacing w:val="31"/>
        </w:rPr>
        <w:t xml:space="preserve"> </w:t>
      </w:r>
      <w:r w:rsidRPr="00243CE9">
        <w:rPr>
          <w:spacing w:val="-6"/>
        </w:rPr>
        <w:t>No.</w:t>
      </w:r>
      <w:r w:rsidRPr="00243CE9">
        <w:rPr>
          <w:spacing w:val="-9"/>
        </w:rPr>
        <w:t xml:space="preserve"> </w:t>
      </w:r>
      <w:r w:rsidRPr="00243CE9">
        <w:rPr>
          <w:spacing w:val="-6"/>
        </w:rPr>
        <w:t>1</w:t>
      </w:r>
      <w:r w:rsidRPr="00243CE9">
        <w:rPr>
          <w:spacing w:val="-9"/>
        </w:rPr>
        <w:t xml:space="preserve"> </w:t>
      </w:r>
      <w:r w:rsidRPr="00243CE9">
        <w:rPr>
          <w:spacing w:val="-6"/>
        </w:rPr>
        <w:t>(72)</w:t>
      </w:r>
      <w:r w:rsidRPr="00243CE9">
        <w:rPr>
          <w:spacing w:val="-9"/>
        </w:rPr>
        <w:t xml:space="preserve"> </w:t>
      </w:r>
      <w:r w:rsidRPr="00243CE9">
        <w:rPr>
          <w:spacing w:val="-6"/>
        </w:rPr>
        <w:t>2023:</w:t>
      </w:r>
      <w:r w:rsidRPr="00243CE9">
        <w:rPr>
          <w:spacing w:val="35"/>
        </w:rPr>
        <w:t xml:space="preserve"> </w:t>
      </w:r>
      <w:r w:rsidRPr="00243CE9">
        <w:rPr>
          <w:spacing w:val="-6"/>
        </w:rPr>
        <w:t>71-</w:t>
      </w:r>
    </w:p>
    <w:p w14:paraId="2F3453D6" w14:textId="77777777" w:rsidR="005D6F13" w:rsidRPr="00243CE9" w:rsidRDefault="00000000">
      <w:pPr>
        <w:pStyle w:val="BodyText"/>
        <w:spacing w:after="80"/>
        <w:ind w:left="360" w:hanging="360"/>
        <w:rPr>
          <w:rFonts w:ascii="Garamond" w:hAnsi="Garamond"/>
        </w:rPr>
      </w:pPr>
      <w:r w:rsidRPr="00243CE9">
        <w:t>84</w:t>
      </w:r>
      <w:r w:rsidRPr="00243CE9">
        <w:rPr>
          <w:b/>
        </w:rPr>
        <w:t>.</w:t>
      </w:r>
      <w:r w:rsidRPr="00243CE9">
        <w:rPr>
          <w:b/>
          <w:spacing w:val="46"/>
        </w:rPr>
        <w:t xml:space="preserve"> </w:t>
      </w:r>
      <w:hyperlink r:id="rId337">
        <w:r w:rsidR="005D6F13" w:rsidRPr="00243CE9">
          <w:rPr>
            <w:rFonts w:ascii="Garamond" w:hAnsi="Garamond"/>
            <w:color w:val="0000FF"/>
            <w:spacing w:val="-2"/>
            <w:u w:val="single" w:color="0000FF"/>
          </w:rPr>
          <w:t>https://tekstualiascience.com/resources/html/article/details?id=610990</w:t>
        </w:r>
      </w:hyperlink>
    </w:p>
    <w:p w14:paraId="0580FDD4" w14:textId="77777777" w:rsidR="005D6F13" w:rsidRPr="00243CE9" w:rsidRDefault="00000000">
      <w:pPr>
        <w:spacing w:before="269"/>
        <w:ind w:left="1001"/>
        <w:rPr>
          <w:rFonts w:ascii="Garamond" w:hAnsi="Garamond"/>
          <w:i/>
          <w:sz w:val="24"/>
        </w:rPr>
      </w:pPr>
      <w:r w:rsidRPr="00243CE9">
        <w:rPr>
          <w:w w:val="90"/>
        </w:rPr>
        <w:t>“</w:t>
      </w:r>
      <w:proofErr w:type="spellStart"/>
      <w:r w:rsidRPr="00243CE9">
        <w:rPr>
          <w:w w:val="90"/>
        </w:rPr>
        <w:t>Kosmopolis</w:t>
      </w:r>
      <w:proofErr w:type="spellEnd"/>
      <w:r w:rsidRPr="00243CE9">
        <w:rPr>
          <w:spacing w:val="-11"/>
          <w:w w:val="90"/>
        </w:rPr>
        <w:t xml:space="preserve"> </w:t>
      </w:r>
      <w:r w:rsidRPr="00243CE9">
        <w:rPr>
          <w:w w:val="90"/>
        </w:rPr>
        <w:t>w</w:t>
      </w:r>
      <w:r w:rsidRPr="00243CE9">
        <w:rPr>
          <w:spacing w:val="-9"/>
          <w:w w:val="90"/>
        </w:rPr>
        <w:t xml:space="preserve"> </w:t>
      </w:r>
      <w:proofErr w:type="spellStart"/>
      <w:r w:rsidRPr="00243CE9">
        <w:rPr>
          <w:w w:val="90"/>
        </w:rPr>
        <w:t>nowej</w:t>
      </w:r>
      <w:proofErr w:type="spellEnd"/>
      <w:r w:rsidRPr="00243CE9">
        <w:rPr>
          <w:spacing w:val="-9"/>
          <w:w w:val="90"/>
        </w:rPr>
        <w:t xml:space="preserve"> </w:t>
      </w:r>
      <w:proofErr w:type="spellStart"/>
      <w:r w:rsidRPr="00243CE9">
        <w:rPr>
          <w:w w:val="90"/>
        </w:rPr>
        <w:t>oprawie</w:t>
      </w:r>
      <w:proofErr w:type="spellEnd"/>
      <w:r w:rsidRPr="00243CE9">
        <w:rPr>
          <w:w w:val="90"/>
        </w:rPr>
        <w:t>.”</w:t>
      </w:r>
      <w:r w:rsidRPr="00243CE9">
        <w:rPr>
          <w:spacing w:val="-9"/>
          <w:w w:val="90"/>
        </w:rPr>
        <w:t xml:space="preserve"> </w:t>
      </w:r>
      <w:proofErr w:type="spellStart"/>
      <w:r w:rsidRPr="00243CE9">
        <w:rPr>
          <w:i/>
          <w:w w:val="90"/>
        </w:rPr>
        <w:t>Rozproszenie</w:t>
      </w:r>
      <w:proofErr w:type="spellEnd"/>
      <w:r w:rsidRPr="00243CE9">
        <w:rPr>
          <w:i/>
          <w:spacing w:val="-9"/>
          <w:w w:val="90"/>
        </w:rPr>
        <w:t xml:space="preserve"> </w:t>
      </w:r>
      <w:r w:rsidRPr="00243CE9">
        <w:rPr>
          <w:i/>
          <w:w w:val="90"/>
        </w:rPr>
        <w:t>[Dispersion]:</w:t>
      </w:r>
      <w:r w:rsidRPr="00243CE9">
        <w:rPr>
          <w:i/>
          <w:spacing w:val="-7"/>
          <w:w w:val="90"/>
        </w:rPr>
        <w:t xml:space="preserve"> </w:t>
      </w:r>
      <w:proofErr w:type="spellStart"/>
      <w:r w:rsidRPr="00243CE9">
        <w:rPr>
          <w:i/>
          <w:spacing w:val="-2"/>
          <w:w w:val="90"/>
        </w:rPr>
        <w:t>Between.Pomiędzy</w:t>
      </w:r>
      <w:proofErr w:type="spellEnd"/>
    </w:p>
    <w:p w14:paraId="409673A0" w14:textId="77777777" w:rsidR="005D6F13" w:rsidRPr="00243CE9" w:rsidRDefault="00000000">
      <w:pPr>
        <w:pStyle w:val="BodyText"/>
        <w:spacing w:before="14"/>
        <w:ind w:left="1291"/>
        <w:rPr>
          <w:rFonts w:ascii="Garamond" w:hAnsi="Garamond"/>
        </w:rPr>
      </w:pPr>
      <w:r w:rsidRPr="00243CE9">
        <w:rPr>
          <w:i/>
          <w:w w:val="90"/>
        </w:rPr>
        <w:t>Almanach</w:t>
      </w:r>
      <w:r w:rsidRPr="00243CE9">
        <w:rPr>
          <w:i/>
          <w:spacing w:val="16"/>
        </w:rPr>
        <w:t xml:space="preserve"> </w:t>
      </w:r>
      <w:r w:rsidRPr="00243CE9">
        <w:rPr>
          <w:i/>
          <w:w w:val="90"/>
        </w:rPr>
        <w:t>2023</w:t>
      </w:r>
      <w:r w:rsidRPr="00243CE9">
        <w:rPr>
          <w:w w:val="90"/>
        </w:rPr>
        <w:t>.</w:t>
      </w:r>
      <w:r w:rsidRPr="00243CE9">
        <w:rPr>
          <w:spacing w:val="20"/>
        </w:rPr>
        <w:t xml:space="preserve"> </w:t>
      </w:r>
      <w:r w:rsidRPr="00243CE9">
        <w:rPr>
          <w:w w:val="90"/>
        </w:rPr>
        <w:t>pod</w:t>
      </w:r>
      <w:r w:rsidRPr="00243CE9">
        <w:rPr>
          <w:spacing w:val="24"/>
        </w:rPr>
        <w:t xml:space="preserve"> </w:t>
      </w:r>
      <w:proofErr w:type="spellStart"/>
      <w:r w:rsidRPr="00243CE9">
        <w:rPr>
          <w:w w:val="90"/>
        </w:rPr>
        <w:t>redakcja</w:t>
      </w:r>
      <w:proofErr w:type="spellEnd"/>
      <w:r w:rsidRPr="00243CE9">
        <w:rPr>
          <w:w w:val="90"/>
        </w:rPr>
        <w:t>̨</w:t>
      </w:r>
      <w:r w:rsidRPr="00243CE9">
        <w:rPr>
          <w:spacing w:val="24"/>
        </w:rPr>
        <w:t xml:space="preserve"> </w:t>
      </w:r>
      <w:proofErr w:type="spellStart"/>
      <w:r w:rsidRPr="00243CE9">
        <w:rPr>
          <w:w w:val="90"/>
        </w:rPr>
        <w:t>Katarzyny</w:t>
      </w:r>
      <w:proofErr w:type="spellEnd"/>
      <w:r w:rsidRPr="00243CE9">
        <w:rPr>
          <w:spacing w:val="17"/>
        </w:rPr>
        <w:t xml:space="preserve"> </w:t>
      </w:r>
      <w:proofErr w:type="spellStart"/>
      <w:r w:rsidRPr="00243CE9">
        <w:rPr>
          <w:w w:val="90"/>
        </w:rPr>
        <w:t>Kręglewskiej</w:t>
      </w:r>
      <w:proofErr w:type="spellEnd"/>
      <w:r w:rsidRPr="00243CE9">
        <w:rPr>
          <w:spacing w:val="23"/>
        </w:rPr>
        <w:t xml:space="preserve"> </w:t>
      </w:r>
      <w:proofErr w:type="spellStart"/>
      <w:r w:rsidRPr="00243CE9">
        <w:rPr>
          <w:w w:val="90"/>
        </w:rPr>
        <w:t>i</w:t>
      </w:r>
      <w:proofErr w:type="spellEnd"/>
      <w:r w:rsidRPr="00243CE9">
        <w:rPr>
          <w:spacing w:val="16"/>
        </w:rPr>
        <w:t xml:space="preserve"> </w:t>
      </w:r>
      <w:proofErr w:type="spellStart"/>
      <w:r w:rsidRPr="00243CE9">
        <w:rPr>
          <w:w w:val="90"/>
        </w:rPr>
        <w:t>Tomasza</w:t>
      </w:r>
      <w:proofErr w:type="spellEnd"/>
      <w:r w:rsidRPr="00243CE9">
        <w:rPr>
          <w:spacing w:val="26"/>
        </w:rPr>
        <w:t xml:space="preserve"> </w:t>
      </w:r>
      <w:proofErr w:type="spellStart"/>
      <w:r w:rsidRPr="00243CE9">
        <w:rPr>
          <w:w w:val="90"/>
        </w:rPr>
        <w:t>Wiśniewskiego</w:t>
      </w:r>
      <w:proofErr w:type="spellEnd"/>
      <w:r w:rsidRPr="00243CE9">
        <w:rPr>
          <w:w w:val="90"/>
        </w:rPr>
        <w:t>.</w:t>
      </w:r>
      <w:r w:rsidRPr="00243CE9">
        <w:rPr>
          <w:spacing w:val="30"/>
        </w:rPr>
        <w:t xml:space="preserve"> </w:t>
      </w:r>
      <w:proofErr w:type="spellStart"/>
      <w:r w:rsidRPr="00243CE9">
        <w:rPr>
          <w:spacing w:val="-2"/>
          <w:w w:val="90"/>
        </w:rPr>
        <w:t>Gdańsk</w:t>
      </w:r>
      <w:proofErr w:type="spellEnd"/>
      <w:r w:rsidRPr="00243CE9">
        <w:rPr>
          <w:spacing w:val="-2"/>
          <w:w w:val="90"/>
        </w:rPr>
        <w:t>,</w:t>
      </w:r>
    </w:p>
    <w:p w14:paraId="66DE9125" w14:textId="77777777" w:rsidR="005D6F13" w:rsidRPr="00243CE9" w:rsidRDefault="00000000">
      <w:pPr>
        <w:pStyle w:val="BodyText"/>
        <w:ind w:left="1291"/>
        <w:rPr>
          <w:rFonts w:ascii="Garamond" w:hAnsi="Garamond"/>
        </w:rPr>
      </w:pPr>
      <w:r w:rsidRPr="00243CE9">
        <w:rPr>
          <w:spacing w:val="-4"/>
        </w:rPr>
        <w:t>PL:</w:t>
      </w:r>
      <w:r w:rsidRPr="00243CE9">
        <w:rPr>
          <w:spacing w:val="-3"/>
        </w:rPr>
        <w:t xml:space="preserve"> </w:t>
      </w:r>
      <w:r w:rsidRPr="00243CE9">
        <w:rPr>
          <w:spacing w:val="-4"/>
        </w:rPr>
        <w:t>University of</w:t>
      </w:r>
      <w:r w:rsidRPr="00243CE9">
        <w:rPr>
          <w:spacing w:val="-2"/>
        </w:rPr>
        <w:t xml:space="preserve"> </w:t>
      </w:r>
      <w:proofErr w:type="spellStart"/>
      <w:r w:rsidRPr="00243CE9">
        <w:rPr>
          <w:spacing w:val="-4"/>
        </w:rPr>
        <w:t>Gdańsk</w:t>
      </w:r>
      <w:proofErr w:type="spellEnd"/>
      <w:r w:rsidRPr="00243CE9">
        <w:rPr>
          <w:spacing w:val="-2"/>
        </w:rPr>
        <w:t xml:space="preserve"> </w:t>
      </w:r>
      <w:r w:rsidRPr="00243CE9">
        <w:rPr>
          <w:spacing w:val="-4"/>
        </w:rPr>
        <w:t>Press</w:t>
      </w:r>
      <w:r w:rsidRPr="00243CE9">
        <w:t xml:space="preserve"> </w:t>
      </w:r>
      <w:r w:rsidRPr="00243CE9">
        <w:rPr>
          <w:spacing w:val="-4"/>
        </w:rPr>
        <w:t>and White Dot Press,</w:t>
      </w:r>
      <w:r w:rsidRPr="00243CE9">
        <w:rPr>
          <w:spacing w:val="-7"/>
        </w:rPr>
        <w:t xml:space="preserve"> </w:t>
      </w:r>
      <w:r w:rsidRPr="00243CE9">
        <w:rPr>
          <w:spacing w:val="-4"/>
        </w:rPr>
        <w:t>2023,</w:t>
      </w:r>
      <w:r w:rsidRPr="00243CE9">
        <w:rPr>
          <w:spacing w:val="-6"/>
        </w:rPr>
        <w:t xml:space="preserve"> </w:t>
      </w:r>
      <w:r w:rsidRPr="00243CE9">
        <w:rPr>
          <w:spacing w:val="-4"/>
        </w:rPr>
        <w:t>pp.</w:t>
      </w:r>
      <w:r w:rsidRPr="00243CE9">
        <w:rPr>
          <w:spacing w:val="-7"/>
        </w:rPr>
        <w:t xml:space="preserve"> </w:t>
      </w:r>
      <w:r w:rsidRPr="00243CE9">
        <w:rPr>
          <w:spacing w:val="-4"/>
        </w:rPr>
        <w:t>157-164.</w:t>
      </w:r>
    </w:p>
    <w:p w14:paraId="03733859" w14:textId="77777777" w:rsidR="005D6F13" w:rsidRPr="00243CE9" w:rsidRDefault="00000000">
      <w:pPr>
        <w:pStyle w:val="BodyText"/>
        <w:spacing w:before="268"/>
        <w:ind w:left="1291" w:right="1145" w:hanging="435"/>
        <w:rPr>
          <w:rFonts w:ascii="Garamond" w:hAnsi="Garamond"/>
        </w:rPr>
      </w:pPr>
      <w:r w:rsidRPr="00243CE9">
        <w:rPr>
          <w:spacing w:val="-2"/>
        </w:rPr>
        <w:t>”‘</w:t>
      </w:r>
      <w:proofErr w:type="spellStart"/>
      <w:r w:rsidRPr="00243CE9">
        <w:rPr>
          <w:spacing w:val="-2"/>
        </w:rPr>
        <w:t>Upior</w:t>
      </w:r>
      <w:proofErr w:type="spellEnd"/>
      <w:r w:rsidRPr="00243CE9">
        <w:rPr>
          <w:spacing w:val="-15"/>
        </w:rPr>
        <w:t xml:space="preserve"> </w:t>
      </w:r>
      <w:r w:rsidRPr="00243CE9">
        <w:rPr>
          <w:spacing w:val="-2"/>
        </w:rPr>
        <w:t>ne</w:t>
      </w:r>
      <w:r w:rsidRPr="00243CE9">
        <w:rPr>
          <w:spacing w:val="-13"/>
        </w:rPr>
        <w:t xml:space="preserve"> </w:t>
      </w:r>
      <w:proofErr w:type="spellStart"/>
      <w:r w:rsidRPr="00243CE9">
        <w:rPr>
          <w:spacing w:val="-2"/>
        </w:rPr>
        <w:t>głosy</w:t>
      </w:r>
      <w:proofErr w:type="spellEnd"/>
      <w:r w:rsidRPr="00243CE9">
        <w:rPr>
          <w:spacing w:val="-2"/>
        </w:rPr>
        <w:t>’:</w:t>
      </w:r>
      <w:r w:rsidRPr="00243CE9">
        <w:rPr>
          <w:spacing w:val="-13"/>
        </w:rPr>
        <w:t xml:space="preserve"> </w:t>
      </w:r>
      <w:proofErr w:type="spellStart"/>
      <w:r w:rsidRPr="00243CE9">
        <w:rPr>
          <w:spacing w:val="-2"/>
        </w:rPr>
        <w:t>Rozmawiają</w:t>
      </w:r>
      <w:proofErr w:type="spellEnd"/>
      <w:r w:rsidRPr="00243CE9">
        <w:rPr>
          <w:spacing w:val="-13"/>
        </w:rPr>
        <w:t xml:space="preserve"> </w:t>
      </w:r>
      <w:r w:rsidRPr="00243CE9">
        <w:rPr>
          <w:spacing w:val="-2"/>
        </w:rPr>
        <w:t>Tomasz</w:t>
      </w:r>
      <w:r w:rsidRPr="00243CE9">
        <w:rPr>
          <w:spacing w:val="-13"/>
        </w:rPr>
        <w:t xml:space="preserve"> </w:t>
      </w:r>
      <w:r w:rsidRPr="00243CE9">
        <w:rPr>
          <w:spacing w:val="-2"/>
        </w:rPr>
        <w:t>Wiśniewski</w:t>
      </w:r>
      <w:r w:rsidRPr="00243CE9">
        <w:rPr>
          <w:spacing w:val="-13"/>
        </w:rPr>
        <w:t xml:space="preserve"> </w:t>
      </w:r>
      <w:proofErr w:type="spellStart"/>
      <w:r w:rsidRPr="00243CE9">
        <w:rPr>
          <w:spacing w:val="-2"/>
        </w:rPr>
        <w:t>i</w:t>
      </w:r>
      <w:proofErr w:type="spellEnd"/>
      <w:r w:rsidRPr="00243CE9">
        <w:rPr>
          <w:spacing w:val="-13"/>
        </w:rPr>
        <w:t xml:space="preserve"> </w:t>
      </w:r>
      <w:r w:rsidRPr="00243CE9">
        <w:rPr>
          <w:spacing w:val="-2"/>
        </w:rPr>
        <w:t>S.E.</w:t>
      </w:r>
      <w:r w:rsidRPr="00243CE9">
        <w:rPr>
          <w:spacing w:val="-13"/>
        </w:rPr>
        <w:t xml:space="preserve"> </w:t>
      </w:r>
      <w:r w:rsidRPr="00243CE9">
        <w:rPr>
          <w:spacing w:val="-2"/>
        </w:rPr>
        <w:t>Gontarski”</w:t>
      </w:r>
      <w:r w:rsidRPr="00243CE9">
        <w:rPr>
          <w:spacing w:val="-13"/>
        </w:rPr>
        <w:t xml:space="preserve"> </w:t>
      </w:r>
      <w:r w:rsidRPr="00243CE9">
        <w:rPr>
          <w:spacing w:val="-2"/>
        </w:rPr>
        <w:t>[“Ghostly</w:t>
      </w:r>
      <w:r w:rsidRPr="00243CE9">
        <w:rPr>
          <w:spacing w:val="-13"/>
        </w:rPr>
        <w:t xml:space="preserve"> </w:t>
      </w:r>
      <w:r w:rsidRPr="00243CE9">
        <w:rPr>
          <w:spacing w:val="-2"/>
        </w:rPr>
        <w:t xml:space="preserve">Voices”], </w:t>
      </w:r>
      <w:proofErr w:type="spellStart"/>
      <w:r w:rsidRPr="00243CE9">
        <w:rPr>
          <w:spacing w:val="-4"/>
        </w:rPr>
        <w:t>Przełożyła</w:t>
      </w:r>
      <w:proofErr w:type="spellEnd"/>
      <w:r w:rsidRPr="00243CE9">
        <w:rPr>
          <w:spacing w:val="-4"/>
        </w:rPr>
        <w:t xml:space="preserve"> Monika</w:t>
      </w:r>
      <w:r w:rsidRPr="00243CE9">
        <w:rPr>
          <w:spacing w:val="-9"/>
        </w:rPr>
        <w:t xml:space="preserve"> </w:t>
      </w:r>
      <w:proofErr w:type="spellStart"/>
      <w:r w:rsidRPr="00243CE9">
        <w:rPr>
          <w:spacing w:val="-4"/>
        </w:rPr>
        <w:t>Hadalska</w:t>
      </w:r>
      <w:proofErr w:type="spellEnd"/>
      <w:r w:rsidRPr="00243CE9">
        <w:rPr>
          <w:spacing w:val="-9"/>
        </w:rPr>
        <w:t xml:space="preserve"> </w:t>
      </w:r>
      <w:proofErr w:type="spellStart"/>
      <w:r w:rsidRPr="00243CE9">
        <w:rPr>
          <w:spacing w:val="-4"/>
        </w:rPr>
        <w:t>Transkrypcja</w:t>
      </w:r>
      <w:proofErr w:type="spellEnd"/>
      <w:r w:rsidRPr="00243CE9">
        <w:rPr>
          <w:spacing w:val="-4"/>
        </w:rPr>
        <w:t xml:space="preserve"> Aleksandra</w:t>
      </w:r>
      <w:r w:rsidRPr="00243CE9">
        <w:rPr>
          <w:spacing w:val="-9"/>
        </w:rPr>
        <w:t xml:space="preserve"> </w:t>
      </w:r>
      <w:r w:rsidRPr="00243CE9">
        <w:rPr>
          <w:spacing w:val="-4"/>
        </w:rPr>
        <w:t>Wachacz.</w:t>
      </w:r>
      <w:r w:rsidRPr="00243CE9">
        <w:rPr>
          <w:spacing w:val="40"/>
        </w:rPr>
        <w:t xml:space="preserve"> </w:t>
      </w:r>
      <w:proofErr w:type="spellStart"/>
      <w:r w:rsidRPr="00243CE9">
        <w:rPr>
          <w:i/>
          <w:spacing w:val="-4"/>
        </w:rPr>
        <w:t>Tekstualia</w:t>
      </w:r>
      <w:proofErr w:type="spellEnd"/>
      <w:r w:rsidRPr="00243CE9">
        <w:rPr>
          <w:i/>
          <w:spacing w:val="-4"/>
        </w:rPr>
        <w:t>.</w:t>
      </w:r>
      <w:r w:rsidRPr="00243CE9">
        <w:rPr>
          <w:i/>
          <w:spacing w:val="40"/>
        </w:rPr>
        <w:t xml:space="preserve"> </w:t>
      </w:r>
      <w:r w:rsidRPr="00243CE9">
        <w:rPr>
          <w:spacing w:val="-4"/>
        </w:rPr>
        <w:t xml:space="preserve">w: </w:t>
      </w:r>
      <w:proofErr w:type="spellStart"/>
      <w:r w:rsidRPr="00243CE9">
        <w:rPr>
          <w:i/>
          <w:w w:val="90"/>
        </w:rPr>
        <w:t>Przedstawienie</w:t>
      </w:r>
      <w:proofErr w:type="spellEnd"/>
      <w:r w:rsidRPr="00243CE9">
        <w:rPr>
          <w:i/>
          <w:w w:val="90"/>
        </w:rPr>
        <w:t xml:space="preserve"> </w:t>
      </w:r>
      <w:proofErr w:type="spellStart"/>
      <w:r w:rsidRPr="00243CE9">
        <w:rPr>
          <w:i/>
          <w:w w:val="90"/>
        </w:rPr>
        <w:t>Becketta</w:t>
      </w:r>
      <w:proofErr w:type="spellEnd"/>
      <w:r w:rsidRPr="00243CE9">
        <w:rPr>
          <w:w w:val="90"/>
        </w:rPr>
        <w:t xml:space="preserve">, Maski, </w:t>
      </w:r>
      <w:proofErr w:type="spellStart"/>
      <w:r w:rsidRPr="00243CE9">
        <w:rPr>
          <w:w w:val="90"/>
        </w:rPr>
        <w:t>Gdańsk</w:t>
      </w:r>
      <w:proofErr w:type="spellEnd"/>
      <w:r w:rsidRPr="00243CE9">
        <w:rPr>
          <w:w w:val="90"/>
        </w:rPr>
        <w:t xml:space="preserve"> 2016, s. 18 </w:t>
      </w:r>
      <w:hyperlink r:id="rId338">
        <w:r w:rsidR="005D6F13" w:rsidRPr="00243CE9">
          <w:rPr>
            <w:rFonts w:ascii="Garamond" w:hAnsi="Garamond"/>
            <w:color w:val="0000FF"/>
            <w:spacing w:val="-2"/>
            <w:u w:val="single" w:color="0000FF"/>
          </w:rPr>
          <w:t>https://tekstualia.pl/files/f22751b8/wisniewski_tomasz_gontarski_s_e-rozmowa.pdf</w:t>
        </w:r>
        <w:r w:rsidR="005D6F13" w:rsidRPr="00243CE9">
          <w:rPr>
            <w:rFonts w:ascii="Garamond" w:hAnsi="Garamond"/>
            <w:spacing w:val="-2"/>
          </w:rPr>
          <w:t>;</w:t>
        </w:r>
      </w:hyperlink>
      <w:r w:rsidRPr="00243CE9">
        <w:rPr>
          <w:spacing w:val="-2"/>
        </w:rPr>
        <w:t xml:space="preserve"> </w:t>
      </w:r>
      <w:r w:rsidRPr="00243CE9">
        <w:t>about:</w:t>
      </w:r>
      <w:r w:rsidRPr="00243CE9">
        <w:rPr>
          <w:spacing w:val="19"/>
        </w:rPr>
        <w:t xml:space="preserve"> </w:t>
      </w:r>
      <w:hyperlink r:id="rId339">
        <w:r w:rsidR="005D6F13" w:rsidRPr="00243CE9">
          <w:rPr>
            <w:rFonts w:ascii="Garamond" w:hAnsi="Garamond"/>
            <w:color w:val="0000FF"/>
            <w:u w:val="single" w:color="0000FF"/>
          </w:rPr>
          <w:t>https://docplayer.pl/183333299-Recenzja-ewa-brzeska-uniwersytet-</w:t>
        </w:r>
      </w:hyperlink>
      <w:r w:rsidRPr="00243CE9">
        <w:rPr>
          <w:color w:val="0000FF"/>
        </w:rPr>
        <w:t xml:space="preserve"> </w:t>
      </w:r>
      <w:hyperlink r:id="rId340">
        <w:r w:rsidR="005D6F13" w:rsidRPr="00243CE9">
          <w:rPr>
            <w:rFonts w:ascii="Garamond" w:hAnsi="Garamond"/>
            <w:color w:val="0000FF"/>
            <w:spacing w:val="-2"/>
            <w:u w:val="single" w:color="0000FF"/>
          </w:rPr>
          <w:t>warszawski.html.</w:t>
        </w:r>
      </w:hyperlink>
      <w:r w:rsidRPr="00243CE9">
        <w:rPr>
          <w:color w:val="0000FF"/>
          <w:spacing w:val="-13"/>
        </w:rPr>
        <w:t xml:space="preserve"> </w:t>
      </w:r>
      <w:proofErr w:type="spellStart"/>
      <w:r w:rsidRPr="00243CE9">
        <w:rPr>
          <w:i/>
          <w:spacing w:val="-2"/>
        </w:rPr>
        <w:t>Tekstualia</w:t>
      </w:r>
      <w:proofErr w:type="spellEnd"/>
      <w:r w:rsidRPr="00243CE9">
        <w:rPr>
          <w:i/>
          <w:spacing w:val="-13"/>
        </w:rPr>
        <w:t xml:space="preserve"> </w:t>
      </w:r>
      <w:r w:rsidRPr="00243CE9">
        <w:rPr>
          <w:spacing w:val="-2"/>
        </w:rPr>
        <w:t>nr</w:t>
      </w:r>
      <w:r w:rsidRPr="00243CE9">
        <w:rPr>
          <w:spacing w:val="-13"/>
        </w:rPr>
        <w:t xml:space="preserve"> </w:t>
      </w:r>
      <w:r w:rsidRPr="00243CE9">
        <w:rPr>
          <w:spacing w:val="-2"/>
        </w:rPr>
        <w:t>4</w:t>
      </w:r>
      <w:r w:rsidRPr="00243CE9">
        <w:rPr>
          <w:spacing w:val="-13"/>
        </w:rPr>
        <w:t xml:space="preserve"> </w:t>
      </w:r>
      <w:r w:rsidRPr="00243CE9">
        <w:rPr>
          <w:spacing w:val="-2"/>
        </w:rPr>
        <w:t>(55)</w:t>
      </w:r>
      <w:r w:rsidRPr="00243CE9">
        <w:rPr>
          <w:spacing w:val="-13"/>
        </w:rPr>
        <w:t xml:space="preserve"> </w:t>
      </w:r>
      <w:r w:rsidRPr="00243CE9">
        <w:rPr>
          <w:spacing w:val="-2"/>
        </w:rPr>
        <w:t>2018</w:t>
      </w:r>
    </w:p>
    <w:p w14:paraId="76456421" w14:textId="77777777" w:rsidR="005D6F13" w:rsidRPr="00243CE9" w:rsidRDefault="00000000">
      <w:pPr>
        <w:pStyle w:val="BodyText"/>
        <w:spacing w:before="268"/>
        <w:ind w:left="1146" w:right="888" w:hanging="290"/>
        <w:rPr>
          <w:rFonts w:ascii="Garamond" w:hAnsi="Garamond"/>
        </w:rPr>
      </w:pPr>
      <w:r w:rsidRPr="00243CE9">
        <w:rPr>
          <w:spacing w:val="-4"/>
        </w:rPr>
        <w:t>“</w:t>
      </w:r>
      <w:proofErr w:type="spellStart"/>
      <w:r w:rsidRPr="00243CE9">
        <w:rPr>
          <w:spacing w:val="-4"/>
        </w:rPr>
        <w:t>Dystopijna</w:t>
      </w:r>
      <w:proofErr w:type="spellEnd"/>
      <w:r w:rsidRPr="00243CE9">
        <w:rPr>
          <w:spacing w:val="-4"/>
        </w:rPr>
        <w:t xml:space="preserve"> </w:t>
      </w:r>
      <w:proofErr w:type="spellStart"/>
      <w:r w:rsidRPr="00243CE9">
        <w:rPr>
          <w:spacing w:val="-4"/>
        </w:rPr>
        <w:t>trylogia</w:t>
      </w:r>
      <w:proofErr w:type="spellEnd"/>
      <w:r w:rsidRPr="00243CE9">
        <w:rPr>
          <w:spacing w:val="-4"/>
        </w:rPr>
        <w:t xml:space="preserve"> </w:t>
      </w:r>
      <w:proofErr w:type="spellStart"/>
      <w:r w:rsidRPr="00243CE9">
        <w:rPr>
          <w:spacing w:val="-4"/>
        </w:rPr>
        <w:t>Becketta</w:t>
      </w:r>
      <w:proofErr w:type="spellEnd"/>
      <w:r w:rsidRPr="00243CE9">
        <w:rPr>
          <w:spacing w:val="-4"/>
        </w:rPr>
        <w:t xml:space="preserve">, </w:t>
      </w:r>
      <w:proofErr w:type="spellStart"/>
      <w:r w:rsidRPr="00243CE9">
        <w:rPr>
          <w:spacing w:val="-4"/>
        </w:rPr>
        <w:t>część</w:t>
      </w:r>
      <w:proofErr w:type="spellEnd"/>
      <w:r w:rsidRPr="00243CE9">
        <w:rPr>
          <w:spacing w:val="-6"/>
        </w:rPr>
        <w:t xml:space="preserve"> </w:t>
      </w:r>
      <w:r w:rsidRPr="00243CE9">
        <w:rPr>
          <w:spacing w:val="-4"/>
        </w:rPr>
        <w:t xml:space="preserve">I: </w:t>
      </w:r>
      <w:proofErr w:type="spellStart"/>
      <w:r w:rsidRPr="00243CE9">
        <w:rPr>
          <w:spacing w:val="-4"/>
        </w:rPr>
        <w:t>Nieistotność</w:t>
      </w:r>
      <w:proofErr w:type="spellEnd"/>
      <w:r w:rsidRPr="00243CE9">
        <w:rPr>
          <w:spacing w:val="-6"/>
        </w:rPr>
        <w:t xml:space="preserve"> </w:t>
      </w:r>
      <w:proofErr w:type="spellStart"/>
      <w:r w:rsidRPr="00243CE9">
        <w:rPr>
          <w:spacing w:val="-4"/>
        </w:rPr>
        <w:t>Godota</w:t>
      </w:r>
      <w:proofErr w:type="spellEnd"/>
      <w:r w:rsidRPr="00243CE9">
        <w:rPr>
          <w:spacing w:val="-4"/>
        </w:rPr>
        <w:t xml:space="preserve">,” </w:t>
      </w:r>
      <w:r w:rsidRPr="00243CE9">
        <w:rPr>
          <w:color w:val="1F2023"/>
          <w:spacing w:val="-4"/>
        </w:rPr>
        <w:t xml:space="preserve">Trans. </w:t>
      </w:r>
      <w:r w:rsidRPr="00243CE9">
        <w:rPr>
          <w:spacing w:val="-4"/>
        </w:rPr>
        <w:t>Michał</w:t>
      </w:r>
      <w:r w:rsidRPr="00243CE9">
        <w:rPr>
          <w:spacing w:val="-10"/>
        </w:rPr>
        <w:t xml:space="preserve"> </w:t>
      </w:r>
      <w:r w:rsidRPr="00243CE9">
        <w:rPr>
          <w:spacing w:val="-4"/>
        </w:rPr>
        <w:t>Lachman.</w:t>
      </w:r>
      <w:r w:rsidRPr="00243CE9">
        <w:rPr>
          <w:spacing w:val="-8"/>
        </w:rPr>
        <w:t xml:space="preserve"> </w:t>
      </w:r>
      <w:r w:rsidRPr="00243CE9">
        <w:rPr>
          <w:i/>
          <w:spacing w:val="-4"/>
        </w:rPr>
        <w:t xml:space="preserve">Acta </w:t>
      </w:r>
      <w:r w:rsidRPr="00243CE9">
        <w:rPr>
          <w:i/>
          <w:w w:val="90"/>
        </w:rPr>
        <w:t>Universitatis</w:t>
      </w:r>
      <w:r w:rsidRPr="00243CE9">
        <w:rPr>
          <w:i/>
          <w:spacing w:val="-6"/>
          <w:w w:val="90"/>
        </w:rPr>
        <w:t xml:space="preserve"> </w:t>
      </w:r>
      <w:proofErr w:type="spellStart"/>
      <w:r w:rsidRPr="00243CE9">
        <w:rPr>
          <w:i/>
          <w:w w:val="90"/>
        </w:rPr>
        <w:t>Lodziensis</w:t>
      </w:r>
      <w:proofErr w:type="spellEnd"/>
      <w:r w:rsidRPr="00243CE9">
        <w:rPr>
          <w:i/>
          <w:w w:val="90"/>
        </w:rPr>
        <w:t>,</w:t>
      </w:r>
      <w:r w:rsidRPr="00243CE9">
        <w:rPr>
          <w:i/>
          <w:spacing w:val="-2"/>
          <w:w w:val="90"/>
        </w:rPr>
        <w:t xml:space="preserve"> </w:t>
      </w:r>
      <w:r w:rsidRPr="00243CE9">
        <w:rPr>
          <w:i/>
          <w:w w:val="90"/>
        </w:rPr>
        <w:t>Folia</w:t>
      </w:r>
      <w:r w:rsidRPr="00243CE9">
        <w:rPr>
          <w:i/>
          <w:spacing w:val="-7"/>
          <w:w w:val="90"/>
        </w:rPr>
        <w:t xml:space="preserve"> </w:t>
      </w:r>
      <w:proofErr w:type="spellStart"/>
      <w:r w:rsidRPr="00243CE9">
        <w:rPr>
          <w:i/>
          <w:w w:val="90"/>
        </w:rPr>
        <w:t>Litteraria</w:t>
      </w:r>
      <w:proofErr w:type="spellEnd"/>
      <w:r w:rsidRPr="00243CE9">
        <w:rPr>
          <w:i/>
          <w:spacing w:val="-3"/>
          <w:w w:val="90"/>
        </w:rPr>
        <w:t xml:space="preserve"> </w:t>
      </w:r>
      <w:r w:rsidRPr="00243CE9">
        <w:rPr>
          <w:i/>
          <w:w w:val="90"/>
        </w:rPr>
        <w:t>Polonica</w:t>
      </w:r>
      <w:r w:rsidRPr="00243CE9">
        <w:rPr>
          <w:w w:val="90"/>
        </w:rPr>
        <w:t>.</w:t>
      </w:r>
      <w:r w:rsidRPr="00243CE9">
        <w:rPr>
          <w:spacing w:val="-8"/>
          <w:w w:val="90"/>
        </w:rPr>
        <w:t xml:space="preserve"> </w:t>
      </w:r>
      <w:r w:rsidRPr="00243CE9">
        <w:rPr>
          <w:w w:val="90"/>
        </w:rPr>
        <w:t>4.63</w:t>
      </w:r>
      <w:r w:rsidRPr="00243CE9">
        <w:rPr>
          <w:spacing w:val="-3"/>
          <w:w w:val="90"/>
        </w:rPr>
        <w:t xml:space="preserve"> </w:t>
      </w:r>
      <w:r w:rsidRPr="00243CE9">
        <w:rPr>
          <w:w w:val="90"/>
        </w:rPr>
        <w:t>(2021):</w:t>
      </w:r>
      <w:r w:rsidRPr="00243CE9">
        <w:rPr>
          <w:spacing w:val="-8"/>
          <w:w w:val="90"/>
        </w:rPr>
        <w:t xml:space="preserve"> </w:t>
      </w:r>
      <w:r w:rsidRPr="00243CE9">
        <w:rPr>
          <w:w w:val="90"/>
        </w:rPr>
        <w:t>16-28.</w:t>
      </w:r>
      <w:r w:rsidRPr="00243CE9">
        <w:rPr>
          <w:spacing w:val="39"/>
        </w:rPr>
        <w:t xml:space="preserve"> </w:t>
      </w:r>
      <w:r w:rsidRPr="00243CE9">
        <w:rPr>
          <w:w w:val="90"/>
        </w:rPr>
        <w:t>[Lead</w:t>
      </w:r>
      <w:r w:rsidRPr="00243CE9">
        <w:rPr>
          <w:spacing w:val="-6"/>
          <w:w w:val="90"/>
        </w:rPr>
        <w:t xml:space="preserve"> </w:t>
      </w:r>
      <w:r w:rsidRPr="00243CE9">
        <w:rPr>
          <w:w w:val="90"/>
        </w:rPr>
        <w:t>essay</w:t>
      </w:r>
      <w:r w:rsidRPr="00243CE9">
        <w:rPr>
          <w:spacing w:val="-6"/>
          <w:w w:val="90"/>
        </w:rPr>
        <w:t xml:space="preserve"> </w:t>
      </w:r>
      <w:r w:rsidRPr="00243CE9">
        <w:rPr>
          <w:w w:val="90"/>
        </w:rPr>
        <w:t>with</w:t>
      </w:r>
      <w:r w:rsidRPr="00243CE9">
        <w:rPr>
          <w:spacing w:val="-3"/>
          <w:w w:val="90"/>
        </w:rPr>
        <w:t xml:space="preserve"> </w:t>
      </w:r>
      <w:r w:rsidRPr="00243CE9">
        <w:rPr>
          <w:w w:val="90"/>
        </w:rPr>
        <w:t xml:space="preserve">its </w:t>
      </w:r>
      <w:r w:rsidRPr="00243CE9">
        <w:t>English</w:t>
      </w:r>
      <w:r w:rsidRPr="00243CE9">
        <w:rPr>
          <w:spacing w:val="-9"/>
        </w:rPr>
        <w:t xml:space="preserve"> </w:t>
      </w:r>
      <w:r w:rsidRPr="00243CE9">
        <w:t>version,</w:t>
      </w:r>
      <w:r w:rsidRPr="00243CE9">
        <w:rPr>
          <w:spacing w:val="38"/>
        </w:rPr>
        <w:t xml:space="preserve"> </w:t>
      </w:r>
      <w:r w:rsidRPr="00243CE9">
        <w:t>“Beckett’s</w:t>
      </w:r>
      <w:r w:rsidRPr="00243CE9">
        <w:rPr>
          <w:spacing w:val="-9"/>
        </w:rPr>
        <w:t xml:space="preserve"> </w:t>
      </w:r>
      <w:r w:rsidRPr="00243CE9">
        <w:t>Dystopian</w:t>
      </w:r>
      <w:r w:rsidRPr="00243CE9">
        <w:rPr>
          <w:spacing w:val="-13"/>
        </w:rPr>
        <w:t xml:space="preserve"> </w:t>
      </w:r>
      <w:r w:rsidRPr="00243CE9">
        <w:t>Trilogy,</w:t>
      </w:r>
      <w:r w:rsidRPr="00243CE9">
        <w:rPr>
          <w:spacing w:val="-9"/>
        </w:rPr>
        <w:t xml:space="preserve"> </w:t>
      </w:r>
      <w:r w:rsidRPr="00243CE9">
        <w:t>Part</w:t>
      </w:r>
      <w:r w:rsidRPr="00243CE9">
        <w:rPr>
          <w:spacing w:val="-11"/>
        </w:rPr>
        <w:t xml:space="preserve"> </w:t>
      </w:r>
      <w:r w:rsidRPr="00243CE9">
        <w:t>I:</w:t>
      </w:r>
      <w:r w:rsidRPr="00243CE9">
        <w:rPr>
          <w:spacing w:val="36"/>
        </w:rPr>
        <w:t xml:space="preserve"> </w:t>
      </w:r>
      <w:r w:rsidRPr="00243CE9">
        <w:t>The</w:t>
      </w:r>
      <w:r w:rsidRPr="00243CE9">
        <w:rPr>
          <w:spacing w:val="-11"/>
        </w:rPr>
        <w:t xml:space="preserve"> </w:t>
      </w:r>
      <w:r w:rsidRPr="00243CE9">
        <w:t>Irrelevance</w:t>
      </w:r>
      <w:r w:rsidRPr="00243CE9">
        <w:rPr>
          <w:spacing w:val="-11"/>
        </w:rPr>
        <w:t xml:space="preserve"> </w:t>
      </w:r>
      <w:r w:rsidRPr="00243CE9">
        <w:t>of</w:t>
      </w:r>
      <w:r w:rsidRPr="00243CE9">
        <w:rPr>
          <w:spacing w:val="-9"/>
        </w:rPr>
        <w:t xml:space="preserve"> </w:t>
      </w:r>
      <w:r w:rsidRPr="00243CE9">
        <w:t xml:space="preserve">Godot”: </w:t>
      </w:r>
      <w:hyperlink r:id="rId341">
        <w:r w:rsidR="005D6F13" w:rsidRPr="00243CE9">
          <w:rPr>
            <w:rFonts w:ascii="Garamond" w:hAnsi="Garamond"/>
            <w:color w:val="0000FF"/>
            <w:spacing w:val="-2"/>
            <w:u w:val="single" w:color="0000FF"/>
          </w:rPr>
          <w:t>https://czasopisma.uni.lodz.pl/polonica/article/view/13339/12944</w:t>
        </w:r>
      </w:hyperlink>
    </w:p>
    <w:p w14:paraId="5F1F2FDC" w14:textId="77777777" w:rsidR="005D6F13" w:rsidRPr="00243CE9" w:rsidRDefault="005D6F13">
      <w:pPr>
        <w:pStyle w:val="BodyText"/>
        <w:spacing w:before="8"/>
        <w:rPr>
          <w:rFonts w:ascii="Garamond" w:hAnsi="Garamond"/>
        </w:rPr>
      </w:pPr>
    </w:p>
    <w:p w14:paraId="4A7BFE16" w14:textId="77777777" w:rsidR="005D6F13" w:rsidRPr="00243CE9" w:rsidRDefault="00000000">
      <w:pPr>
        <w:pStyle w:val="BodyText"/>
        <w:ind w:left="1146" w:right="888" w:hanging="290"/>
        <w:rPr>
          <w:rFonts w:ascii="Garamond" w:hAnsi="Garamond"/>
        </w:rPr>
      </w:pPr>
      <w:r w:rsidRPr="00243CE9">
        <w:rPr>
          <w:i/>
          <w:color w:val="211E1F"/>
          <w:w w:val="90"/>
        </w:rPr>
        <w:t>“</w:t>
      </w:r>
      <w:proofErr w:type="spellStart"/>
      <w:r w:rsidRPr="00243CE9">
        <w:rPr>
          <w:i/>
          <w:color w:val="211E1F"/>
          <w:w w:val="90"/>
        </w:rPr>
        <w:t>Eleutheria</w:t>
      </w:r>
      <w:proofErr w:type="spellEnd"/>
      <w:r w:rsidRPr="00243CE9">
        <w:rPr>
          <w:i/>
          <w:color w:val="211E1F"/>
          <w:w w:val="90"/>
        </w:rPr>
        <w:t xml:space="preserve"> </w:t>
      </w:r>
      <w:r w:rsidRPr="00243CE9">
        <w:rPr>
          <w:color w:val="211E1F"/>
          <w:w w:val="90"/>
        </w:rPr>
        <w:t>Samuela Becketta:</w:t>
      </w:r>
      <w:r w:rsidRPr="00243CE9">
        <w:rPr>
          <w:color w:val="211E1F"/>
          <w:spacing w:val="40"/>
        </w:rPr>
        <w:t xml:space="preserve"> </w:t>
      </w:r>
      <w:proofErr w:type="spellStart"/>
      <w:r w:rsidRPr="00243CE9">
        <w:rPr>
          <w:color w:val="211E1F"/>
          <w:w w:val="90"/>
        </w:rPr>
        <w:t>historia</w:t>
      </w:r>
      <w:proofErr w:type="spellEnd"/>
      <w:r w:rsidRPr="00243CE9">
        <w:rPr>
          <w:color w:val="211E1F"/>
          <w:w w:val="90"/>
        </w:rPr>
        <w:t xml:space="preserve"> </w:t>
      </w:r>
      <w:proofErr w:type="spellStart"/>
      <w:r w:rsidRPr="00243CE9">
        <w:rPr>
          <w:color w:val="211E1F"/>
          <w:w w:val="90"/>
        </w:rPr>
        <w:t>niewydawania</w:t>
      </w:r>
      <w:proofErr w:type="spellEnd"/>
      <w:r w:rsidRPr="00243CE9">
        <w:rPr>
          <w:color w:val="211E1F"/>
          <w:w w:val="90"/>
        </w:rPr>
        <w:t xml:space="preserve">.” </w:t>
      </w:r>
      <w:proofErr w:type="spellStart"/>
      <w:r w:rsidRPr="00243CE9">
        <w:rPr>
          <w:i/>
          <w:color w:val="1F1F1E"/>
          <w:w w:val="90"/>
        </w:rPr>
        <w:t>Kwartalnik</w:t>
      </w:r>
      <w:proofErr w:type="spellEnd"/>
      <w:r w:rsidRPr="00243CE9">
        <w:rPr>
          <w:i/>
          <w:color w:val="1F1F1E"/>
          <w:w w:val="90"/>
        </w:rPr>
        <w:t xml:space="preserve"> </w:t>
      </w:r>
      <w:proofErr w:type="spellStart"/>
      <w:r w:rsidRPr="00243CE9">
        <w:rPr>
          <w:i/>
          <w:color w:val="1F1F1E"/>
          <w:w w:val="90"/>
        </w:rPr>
        <w:t>Artystyczny</w:t>
      </w:r>
      <w:proofErr w:type="spellEnd"/>
      <w:r w:rsidRPr="00243CE9">
        <w:rPr>
          <w:i/>
          <w:color w:val="1F1F1E"/>
          <w:w w:val="90"/>
        </w:rPr>
        <w:t xml:space="preserve"> </w:t>
      </w:r>
      <w:r w:rsidRPr="00243CE9">
        <w:rPr>
          <w:color w:val="1F1F1E"/>
          <w:w w:val="90"/>
        </w:rPr>
        <w:t>[</w:t>
      </w:r>
      <w:r w:rsidRPr="00243CE9">
        <w:rPr>
          <w:i/>
          <w:w w:val="90"/>
        </w:rPr>
        <w:t xml:space="preserve">Artistic </w:t>
      </w:r>
      <w:r w:rsidRPr="00243CE9">
        <w:rPr>
          <w:i/>
          <w:spacing w:val="-4"/>
        </w:rPr>
        <w:t>Quarterly</w:t>
      </w:r>
      <w:r w:rsidRPr="00243CE9">
        <w:rPr>
          <w:spacing w:val="-4"/>
        </w:rPr>
        <w:t xml:space="preserve">]. </w:t>
      </w:r>
      <w:proofErr w:type="spellStart"/>
      <w:r w:rsidRPr="00243CE9">
        <w:rPr>
          <w:spacing w:val="-4"/>
        </w:rPr>
        <w:t>Przełożył</w:t>
      </w:r>
      <w:proofErr w:type="spellEnd"/>
      <w:r w:rsidRPr="00243CE9">
        <w:rPr>
          <w:spacing w:val="-4"/>
        </w:rPr>
        <w:t xml:space="preserve"> </w:t>
      </w:r>
      <w:proofErr w:type="spellStart"/>
      <w:r w:rsidRPr="00243CE9">
        <w:rPr>
          <w:spacing w:val="-4"/>
        </w:rPr>
        <w:t>i</w:t>
      </w:r>
      <w:proofErr w:type="spellEnd"/>
      <w:r w:rsidRPr="00243CE9">
        <w:rPr>
          <w:spacing w:val="-10"/>
        </w:rPr>
        <w:t xml:space="preserve"> </w:t>
      </w:r>
      <w:proofErr w:type="spellStart"/>
      <w:r w:rsidRPr="00243CE9">
        <w:rPr>
          <w:spacing w:val="-4"/>
        </w:rPr>
        <w:t>zredagował</w:t>
      </w:r>
      <w:proofErr w:type="spellEnd"/>
      <w:r w:rsidRPr="00243CE9">
        <w:rPr>
          <w:spacing w:val="-4"/>
        </w:rPr>
        <w:t xml:space="preserve"> Antoni</w:t>
      </w:r>
      <w:r w:rsidRPr="00243CE9">
        <w:rPr>
          <w:spacing w:val="-10"/>
        </w:rPr>
        <w:t xml:space="preserve"> </w:t>
      </w:r>
      <w:r w:rsidRPr="00243CE9">
        <w:rPr>
          <w:spacing w:val="-4"/>
        </w:rPr>
        <w:t xml:space="preserve">Libera, </w:t>
      </w:r>
      <w:r w:rsidRPr="00243CE9">
        <w:rPr>
          <w:color w:val="1F1F1E"/>
          <w:spacing w:val="-4"/>
        </w:rPr>
        <w:t>April</w:t>
      </w:r>
      <w:r w:rsidRPr="00243CE9">
        <w:rPr>
          <w:color w:val="1F1F1E"/>
          <w:spacing w:val="-9"/>
        </w:rPr>
        <w:t xml:space="preserve"> </w:t>
      </w:r>
      <w:r w:rsidRPr="00243CE9">
        <w:rPr>
          <w:color w:val="1F1F1E"/>
          <w:spacing w:val="-4"/>
        </w:rPr>
        <w:t>2021,</w:t>
      </w:r>
      <w:r w:rsidRPr="00243CE9">
        <w:rPr>
          <w:color w:val="1F1F1E"/>
          <w:spacing w:val="-6"/>
        </w:rPr>
        <w:t xml:space="preserve"> </w:t>
      </w:r>
      <w:r w:rsidRPr="00243CE9">
        <w:rPr>
          <w:color w:val="1F1F1E"/>
          <w:spacing w:val="-4"/>
        </w:rPr>
        <w:t>89-100</w:t>
      </w:r>
      <w:r w:rsidRPr="00243CE9">
        <w:rPr>
          <w:spacing w:val="-4"/>
        </w:rPr>
        <w:t>.</w:t>
      </w:r>
      <w:r w:rsidRPr="00243CE9">
        <w:rPr>
          <w:spacing w:val="40"/>
        </w:rPr>
        <w:t xml:space="preserve"> </w:t>
      </w:r>
      <w:r w:rsidRPr="00243CE9">
        <w:rPr>
          <w:spacing w:val="-4"/>
        </w:rPr>
        <w:t>[Polish trans.</w:t>
      </w:r>
      <w:r w:rsidRPr="00243CE9">
        <w:rPr>
          <w:spacing w:val="-7"/>
        </w:rPr>
        <w:t xml:space="preserve"> </w:t>
      </w:r>
      <w:r w:rsidRPr="00243CE9">
        <w:rPr>
          <w:spacing w:val="-4"/>
        </w:rPr>
        <w:t xml:space="preserve">of </w:t>
      </w:r>
      <w:r w:rsidRPr="00243CE9">
        <w:rPr>
          <w:spacing w:val="-6"/>
        </w:rPr>
        <w:t>“Introduction,”</w:t>
      </w:r>
      <w:r w:rsidRPr="00243CE9">
        <w:rPr>
          <w:spacing w:val="-7"/>
        </w:rPr>
        <w:t xml:space="preserve"> </w:t>
      </w:r>
      <w:proofErr w:type="spellStart"/>
      <w:r w:rsidRPr="00243CE9">
        <w:rPr>
          <w:i/>
          <w:spacing w:val="-6"/>
        </w:rPr>
        <w:t>Eleutheria</w:t>
      </w:r>
      <w:proofErr w:type="spellEnd"/>
      <w:r w:rsidRPr="00243CE9">
        <w:rPr>
          <w:spacing w:val="-6"/>
        </w:rPr>
        <w:t>, by</w:t>
      </w:r>
      <w:r w:rsidRPr="00243CE9">
        <w:rPr>
          <w:spacing w:val="-8"/>
        </w:rPr>
        <w:t xml:space="preserve"> </w:t>
      </w:r>
      <w:r w:rsidRPr="00243CE9">
        <w:rPr>
          <w:spacing w:val="-6"/>
        </w:rPr>
        <w:t>Samuel</w:t>
      </w:r>
      <w:r w:rsidRPr="00243CE9">
        <w:rPr>
          <w:spacing w:val="-9"/>
        </w:rPr>
        <w:t xml:space="preserve"> </w:t>
      </w:r>
      <w:r w:rsidRPr="00243CE9">
        <w:rPr>
          <w:spacing w:val="-6"/>
        </w:rPr>
        <w:t>Beckett, translated</w:t>
      </w:r>
      <w:r w:rsidRPr="00243CE9">
        <w:rPr>
          <w:spacing w:val="-8"/>
        </w:rPr>
        <w:t xml:space="preserve"> </w:t>
      </w:r>
      <w:r w:rsidRPr="00243CE9">
        <w:rPr>
          <w:spacing w:val="-6"/>
        </w:rPr>
        <w:t>by</w:t>
      </w:r>
      <w:r w:rsidRPr="00243CE9">
        <w:rPr>
          <w:spacing w:val="-8"/>
        </w:rPr>
        <w:t xml:space="preserve"> </w:t>
      </w:r>
      <w:r w:rsidRPr="00243CE9">
        <w:rPr>
          <w:spacing w:val="-6"/>
        </w:rPr>
        <w:t>Michael</w:t>
      </w:r>
      <w:r w:rsidRPr="00243CE9">
        <w:rPr>
          <w:spacing w:val="-8"/>
        </w:rPr>
        <w:t xml:space="preserve"> </w:t>
      </w:r>
      <w:r w:rsidRPr="00243CE9">
        <w:rPr>
          <w:spacing w:val="-6"/>
        </w:rPr>
        <w:t>Brodsky</w:t>
      </w:r>
      <w:r w:rsidRPr="00243CE9">
        <w:rPr>
          <w:spacing w:val="-8"/>
        </w:rPr>
        <w:t xml:space="preserve"> </w:t>
      </w:r>
      <w:r w:rsidRPr="00243CE9">
        <w:rPr>
          <w:spacing w:val="-6"/>
        </w:rPr>
        <w:t>(New</w:t>
      </w:r>
      <w:r w:rsidRPr="00243CE9">
        <w:rPr>
          <w:spacing w:val="-8"/>
        </w:rPr>
        <w:t xml:space="preserve"> </w:t>
      </w:r>
      <w:r w:rsidRPr="00243CE9">
        <w:rPr>
          <w:spacing w:val="-6"/>
        </w:rPr>
        <w:t xml:space="preserve">York: </w:t>
      </w:r>
      <w:proofErr w:type="spellStart"/>
      <w:r w:rsidRPr="00243CE9">
        <w:t>Foxrock</w:t>
      </w:r>
      <w:proofErr w:type="spellEnd"/>
      <w:r w:rsidRPr="00243CE9">
        <w:t xml:space="preserve"> Inc., 1995), vii–xx. </w:t>
      </w:r>
      <w:hyperlink r:id="rId342">
        <w:r w:rsidR="005D6F13" w:rsidRPr="00243CE9">
          <w:rPr>
            <w:rFonts w:ascii="Garamond" w:hAnsi="Garamond"/>
            <w:color w:val="0000FF"/>
            <w:spacing w:val="-2"/>
            <w:u w:val="single" w:color="0000FF"/>
          </w:rPr>
          <w:t>http://katalog.czasopism.pl/index.php/Kwartalnik_Artystyczny_1_(109)_2021</w:t>
        </w:r>
      </w:hyperlink>
      <w:r w:rsidRPr="00243CE9">
        <w:rPr>
          <w:spacing w:val="-2"/>
        </w:rPr>
        <w:t>]</w:t>
      </w:r>
    </w:p>
    <w:p w14:paraId="11CF72CD" w14:textId="77777777" w:rsidR="005D6F13" w:rsidRPr="00243CE9" w:rsidRDefault="00000000">
      <w:pPr>
        <w:pStyle w:val="BodyText"/>
        <w:spacing w:before="263"/>
        <w:ind w:left="1146" w:right="888" w:hanging="290"/>
        <w:rPr>
          <w:rFonts w:ascii="Garamond" w:hAnsi="Garamond"/>
        </w:rPr>
      </w:pPr>
      <w:r w:rsidRPr="00243CE9">
        <w:rPr>
          <w:spacing w:val="-2"/>
        </w:rPr>
        <w:t>“</w:t>
      </w:r>
      <w:proofErr w:type="spellStart"/>
      <w:r w:rsidRPr="00243CE9">
        <w:rPr>
          <w:spacing w:val="-2"/>
        </w:rPr>
        <w:t>Fantasmas</w:t>
      </w:r>
      <w:proofErr w:type="spellEnd"/>
      <w:r w:rsidRPr="00243CE9">
        <w:rPr>
          <w:spacing w:val="-13"/>
        </w:rPr>
        <w:t xml:space="preserve"> </w:t>
      </w:r>
      <w:r w:rsidRPr="00243CE9">
        <w:rPr>
          <w:spacing w:val="-2"/>
        </w:rPr>
        <w:t>de</w:t>
      </w:r>
      <w:r w:rsidRPr="00243CE9">
        <w:rPr>
          <w:spacing w:val="-13"/>
        </w:rPr>
        <w:t xml:space="preserve"> </w:t>
      </w:r>
      <w:r w:rsidRPr="00243CE9">
        <w:rPr>
          <w:spacing w:val="-2"/>
        </w:rPr>
        <w:t>amor:</w:t>
      </w:r>
      <w:r w:rsidRPr="00243CE9">
        <w:rPr>
          <w:spacing w:val="-13"/>
        </w:rPr>
        <w:t xml:space="preserve"> </w:t>
      </w:r>
      <w:proofErr w:type="spellStart"/>
      <w:r w:rsidRPr="00243CE9">
        <w:rPr>
          <w:spacing w:val="-2"/>
        </w:rPr>
        <w:t>imágenes</w:t>
      </w:r>
      <w:proofErr w:type="spellEnd"/>
      <w:r w:rsidRPr="00243CE9">
        <w:rPr>
          <w:spacing w:val="-13"/>
        </w:rPr>
        <w:t xml:space="preserve"> </w:t>
      </w:r>
      <w:r w:rsidRPr="00243CE9">
        <w:rPr>
          <w:spacing w:val="-2"/>
        </w:rPr>
        <w:t>de</w:t>
      </w:r>
      <w:r w:rsidRPr="00243CE9">
        <w:rPr>
          <w:spacing w:val="-13"/>
        </w:rPr>
        <w:t xml:space="preserve"> </w:t>
      </w:r>
      <w:r w:rsidRPr="00243CE9">
        <w:rPr>
          <w:spacing w:val="-2"/>
        </w:rPr>
        <w:t>‘Ohio</w:t>
      </w:r>
      <w:r w:rsidRPr="00243CE9">
        <w:rPr>
          <w:spacing w:val="-13"/>
        </w:rPr>
        <w:t xml:space="preserve"> </w:t>
      </w:r>
      <w:r w:rsidRPr="00243CE9">
        <w:rPr>
          <w:spacing w:val="-2"/>
        </w:rPr>
        <w:t>Impromptu’</w:t>
      </w:r>
      <w:r w:rsidRPr="00243CE9">
        <w:rPr>
          <w:spacing w:val="-13"/>
        </w:rPr>
        <w:t xml:space="preserve"> </w:t>
      </w:r>
      <w:r w:rsidRPr="00243CE9">
        <w:rPr>
          <w:spacing w:val="-2"/>
        </w:rPr>
        <w:t>y</w:t>
      </w:r>
      <w:r w:rsidRPr="00243CE9">
        <w:rPr>
          <w:spacing w:val="-13"/>
        </w:rPr>
        <w:t xml:space="preserve"> </w:t>
      </w:r>
      <w:r w:rsidRPr="00243CE9">
        <w:rPr>
          <w:spacing w:val="-2"/>
        </w:rPr>
        <w:t>‘…but</w:t>
      </w:r>
      <w:r w:rsidRPr="00243CE9">
        <w:rPr>
          <w:spacing w:val="-13"/>
        </w:rPr>
        <w:t xml:space="preserve"> </w:t>
      </w:r>
      <w:r w:rsidRPr="00243CE9">
        <w:rPr>
          <w:spacing w:val="-2"/>
        </w:rPr>
        <w:t>the</w:t>
      </w:r>
      <w:r w:rsidRPr="00243CE9">
        <w:rPr>
          <w:spacing w:val="-13"/>
        </w:rPr>
        <w:t xml:space="preserve"> </w:t>
      </w:r>
      <w:r w:rsidRPr="00243CE9">
        <w:rPr>
          <w:spacing w:val="-2"/>
        </w:rPr>
        <w:t>clouds…’.</w:t>
      </w:r>
      <w:r w:rsidRPr="00243CE9">
        <w:rPr>
          <w:spacing w:val="22"/>
        </w:rPr>
        <w:t xml:space="preserve"> </w:t>
      </w:r>
      <w:proofErr w:type="spellStart"/>
      <w:r w:rsidRPr="00243CE9">
        <w:rPr>
          <w:color w:val="201D1E"/>
          <w:spacing w:val="-2"/>
        </w:rPr>
        <w:t>Traducido</w:t>
      </w:r>
      <w:proofErr w:type="spellEnd"/>
      <w:r w:rsidRPr="00243CE9">
        <w:rPr>
          <w:color w:val="201D1E"/>
          <w:spacing w:val="-13"/>
        </w:rPr>
        <w:t xml:space="preserve"> </w:t>
      </w:r>
      <w:r w:rsidRPr="00243CE9">
        <w:rPr>
          <w:color w:val="201D1E"/>
          <w:spacing w:val="-2"/>
        </w:rPr>
        <w:t xml:space="preserve">del </w:t>
      </w:r>
      <w:proofErr w:type="spellStart"/>
      <w:r w:rsidRPr="00243CE9">
        <w:rPr>
          <w:color w:val="201D1E"/>
          <w:spacing w:val="-4"/>
        </w:rPr>
        <w:t>inglés</w:t>
      </w:r>
      <w:proofErr w:type="spellEnd"/>
      <w:r w:rsidRPr="00243CE9">
        <w:rPr>
          <w:color w:val="201D1E"/>
          <w:spacing w:val="-11"/>
        </w:rPr>
        <w:t xml:space="preserve"> </w:t>
      </w:r>
      <w:proofErr w:type="spellStart"/>
      <w:r w:rsidRPr="00243CE9">
        <w:rPr>
          <w:color w:val="201D1E"/>
          <w:spacing w:val="-4"/>
        </w:rPr>
        <w:t>por</w:t>
      </w:r>
      <w:proofErr w:type="spellEnd"/>
      <w:r w:rsidRPr="00243CE9">
        <w:rPr>
          <w:color w:val="201D1E"/>
          <w:spacing w:val="-11"/>
        </w:rPr>
        <w:t xml:space="preserve"> </w:t>
      </w:r>
      <w:r w:rsidRPr="00243CE9">
        <w:rPr>
          <w:color w:val="201D1E"/>
          <w:spacing w:val="-4"/>
        </w:rPr>
        <w:t>Julieta</w:t>
      </w:r>
      <w:r w:rsidRPr="00243CE9">
        <w:rPr>
          <w:color w:val="201D1E"/>
          <w:spacing w:val="-11"/>
        </w:rPr>
        <w:t xml:space="preserve"> </w:t>
      </w:r>
      <w:r w:rsidRPr="00243CE9">
        <w:rPr>
          <w:color w:val="201D1E"/>
          <w:spacing w:val="-4"/>
        </w:rPr>
        <w:t>Abella.</w:t>
      </w:r>
      <w:r w:rsidRPr="00243CE9">
        <w:rPr>
          <w:color w:val="201D1E"/>
          <w:spacing w:val="-11"/>
        </w:rPr>
        <w:t xml:space="preserve"> </w:t>
      </w:r>
      <w:proofErr w:type="spellStart"/>
      <w:r w:rsidRPr="00243CE9">
        <w:rPr>
          <w:i/>
          <w:spacing w:val="-4"/>
        </w:rPr>
        <w:t>Beckettiana</w:t>
      </w:r>
      <w:proofErr w:type="spellEnd"/>
      <w:r w:rsidRPr="00243CE9">
        <w:rPr>
          <w:spacing w:val="-4"/>
        </w:rPr>
        <w:t>,</w:t>
      </w:r>
      <w:r w:rsidRPr="00243CE9">
        <w:rPr>
          <w:spacing w:val="-11"/>
        </w:rPr>
        <w:t xml:space="preserve"> </w:t>
      </w:r>
      <w:r w:rsidRPr="00243CE9">
        <w:rPr>
          <w:spacing w:val="-4"/>
        </w:rPr>
        <w:t>No.</w:t>
      </w:r>
      <w:r w:rsidRPr="00243CE9">
        <w:rPr>
          <w:spacing w:val="-11"/>
        </w:rPr>
        <w:t xml:space="preserve"> </w:t>
      </w:r>
      <w:r w:rsidRPr="00243CE9">
        <w:rPr>
          <w:spacing w:val="-4"/>
        </w:rPr>
        <w:t>16</w:t>
      </w:r>
      <w:r w:rsidRPr="00243CE9">
        <w:rPr>
          <w:spacing w:val="-11"/>
        </w:rPr>
        <w:t xml:space="preserve"> </w:t>
      </w:r>
      <w:r w:rsidRPr="00243CE9">
        <w:rPr>
          <w:spacing w:val="-4"/>
        </w:rPr>
        <w:t>(2019),</w:t>
      </w:r>
      <w:r w:rsidRPr="00243CE9">
        <w:rPr>
          <w:spacing w:val="-11"/>
        </w:rPr>
        <w:t xml:space="preserve"> </w:t>
      </w:r>
      <w:r w:rsidRPr="00243CE9">
        <w:rPr>
          <w:spacing w:val="-4"/>
        </w:rPr>
        <w:t xml:space="preserve">7-16. </w:t>
      </w:r>
      <w:r w:rsidRPr="00243CE9">
        <w:rPr>
          <w:spacing w:val="-2"/>
        </w:rPr>
        <w:t>[</w:t>
      </w:r>
      <w:hyperlink r:id="rId343">
        <w:r w:rsidR="005D6F13" w:rsidRPr="00243CE9">
          <w:rPr>
            <w:rFonts w:ascii="Garamond" w:hAnsi="Garamond"/>
            <w:color w:val="0000FF"/>
            <w:spacing w:val="-2"/>
            <w:u w:val="single" w:color="0000FF"/>
          </w:rPr>
          <w:t>http://revistascientificas.filo.uba.ar/index.php/Beckettiana/article/view/7978/7067</w:t>
        </w:r>
      </w:hyperlink>
      <w:r w:rsidRPr="00243CE9">
        <w:rPr>
          <w:color w:val="0000FF"/>
          <w:spacing w:val="-2"/>
        </w:rPr>
        <w:t xml:space="preserve"> </w:t>
      </w:r>
      <w:hyperlink r:id="rId344">
        <w:r w:rsidR="005D6F13" w:rsidRPr="00243CE9">
          <w:rPr>
            <w:rFonts w:ascii="Garamond" w:hAnsi="Garamond"/>
            <w:color w:val="0000FF"/>
            <w:spacing w:val="-2"/>
            <w:u w:val="single" w:color="0000FF"/>
          </w:rPr>
          <w:t>https://doi.org/10.34096/beckettiana.n16.7978</w:t>
        </w:r>
      </w:hyperlink>
      <w:r w:rsidRPr="00243CE9">
        <w:rPr>
          <w:spacing w:val="-2"/>
        </w:rPr>
        <w:t>]</w:t>
      </w:r>
    </w:p>
    <w:p w14:paraId="5E73F006" w14:textId="77777777" w:rsidR="005D6F13" w:rsidRPr="00243CE9" w:rsidRDefault="00000000">
      <w:pPr>
        <w:pStyle w:val="BodyText"/>
        <w:spacing w:before="264"/>
        <w:ind w:left="856"/>
        <w:rPr>
          <w:rFonts w:ascii="Garamond" w:hAnsi="Garamond"/>
        </w:rPr>
      </w:pPr>
      <w:r w:rsidRPr="00243CE9">
        <w:rPr>
          <w:spacing w:val="-4"/>
        </w:rPr>
        <w:t>“</w:t>
      </w:r>
      <w:proofErr w:type="spellStart"/>
      <w:r w:rsidRPr="00243CE9">
        <w:rPr>
          <w:spacing w:val="-4"/>
        </w:rPr>
        <w:t>Becketta</w:t>
      </w:r>
      <w:proofErr w:type="spellEnd"/>
      <w:r w:rsidRPr="00243CE9">
        <w:rPr>
          <w:spacing w:val="-11"/>
        </w:rPr>
        <w:t xml:space="preserve"> </w:t>
      </w:r>
      <w:proofErr w:type="spellStart"/>
      <w:r w:rsidRPr="00243CE9">
        <w:rPr>
          <w:spacing w:val="-4"/>
        </w:rPr>
        <w:t>zwrot</w:t>
      </w:r>
      <w:proofErr w:type="spellEnd"/>
      <w:r w:rsidRPr="00243CE9">
        <w:rPr>
          <w:spacing w:val="-11"/>
        </w:rPr>
        <w:t xml:space="preserve"> </w:t>
      </w:r>
      <w:proofErr w:type="spellStart"/>
      <w:r w:rsidRPr="00243CE9">
        <w:rPr>
          <w:spacing w:val="-4"/>
        </w:rPr>
        <w:t>ku</w:t>
      </w:r>
      <w:proofErr w:type="spellEnd"/>
      <w:r w:rsidRPr="00243CE9">
        <w:rPr>
          <w:spacing w:val="-6"/>
        </w:rPr>
        <w:t xml:space="preserve"> </w:t>
      </w:r>
      <w:proofErr w:type="spellStart"/>
      <w:r w:rsidRPr="00243CE9">
        <w:rPr>
          <w:spacing w:val="-4"/>
        </w:rPr>
        <w:t>dekadentyzmowi</w:t>
      </w:r>
      <w:proofErr w:type="spellEnd"/>
      <w:r w:rsidRPr="00243CE9">
        <w:rPr>
          <w:spacing w:val="-4"/>
        </w:rPr>
        <w:t>”</w:t>
      </w:r>
      <w:r w:rsidRPr="00243CE9">
        <w:rPr>
          <w:spacing w:val="-5"/>
        </w:rPr>
        <w:t xml:space="preserve"> </w:t>
      </w:r>
      <w:r w:rsidRPr="00243CE9">
        <w:rPr>
          <w:spacing w:val="-4"/>
        </w:rPr>
        <w:t>[“Beckett’s</w:t>
      </w:r>
      <w:r w:rsidRPr="00243CE9">
        <w:rPr>
          <w:spacing w:val="-6"/>
        </w:rPr>
        <w:t xml:space="preserve"> </w:t>
      </w:r>
      <w:r w:rsidRPr="00243CE9">
        <w:rPr>
          <w:spacing w:val="-4"/>
        </w:rPr>
        <w:t>Decadent</w:t>
      </w:r>
      <w:r w:rsidRPr="00243CE9">
        <w:rPr>
          <w:spacing w:val="-11"/>
        </w:rPr>
        <w:t xml:space="preserve"> </w:t>
      </w:r>
      <w:r w:rsidRPr="00243CE9">
        <w:rPr>
          <w:spacing w:val="-4"/>
        </w:rPr>
        <w:t>Turn”].</w:t>
      </w:r>
      <w:r w:rsidRPr="00243CE9">
        <w:rPr>
          <w:spacing w:val="48"/>
        </w:rPr>
        <w:t xml:space="preserve"> </w:t>
      </w:r>
      <w:proofErr w:type="spellStart"/>
      <w:r w:rsidRPr="00243CE9">
        <w:rPr>
          <w:spacing w:val="-4"/>
        </w:rPr>
        <w:t>Przełożyła</w:t>
      </w:r>
      <w:proofErr w:type="spellEnd"/>
      <w:r w:rsidRPr="00243CE9">
        <w:rPr>
          <w:spacing w:val="-6"/>
        </w:rPr>
        <w:t xml:space="preserve"> </w:t>
      </w:r>
      <w:r w:rsidRPr="00243CE9">
        <w:rPr>
          <w:spacing w:val="-4"/>
        </w:rPr>
        <w:t>Katarzyna</w:t>
      </w:r>
    </w:p>
    <w:p w14:paraId="20CBEFF2" w14:textId="77777777" w:rsidR="005D6F13" w:rsidRPr="00243CE9" w:rsidRDefault="005D6F13">
      <w:pPr>
        <w:rPr>
          <w:rFonts w:ascii="Garamond" w:hAnsi="Garamond"/>
        </w:rPr>
      </w:pPr>
    </w:p>
    <w:p w14:paraId="4AC0E19E" w14:textId="77777777" w:rsidR="005D6F13" w:rsidRPr="00243CE9" w:rsidRDefault="00000000">
      <w:pPr>
        <w:pStyle w:val="BodyText"/>
        <w:spacing w:before="77"/>
        <w:ind w:left="1146" w:right="959"/>
        <w:rPr>
          <w:rFonts w:ascii="Garamond" w:hAnsi="Garamond"/>
        </w:rPr>
      </w:pPr>
      <w:proofErr w:type="spellStart"/>
      <w:r w:rsidRPr="00243CE9">
        <w:rPr>
          <w:spacing w:val="-6"/>
        </w:rPr>
        <w:t>Kręglewska</w:t>
      </w:r>
      <w:proofErr w:type="spellEnd"/>
      <w:r w:rsidRPr="00243CE9">
        <w:rPr>
          <w:spacing w:val="-6"/>
        </w:rPr>
        <w:t xml:space="preserve">. </w:t>
      </w:r>
      <w:proofErr w:type="spellStart"/>
      <w:r w:rsidRPr="00243CE9">
        <w:rPr>
          <w:i/>
          <w:spacing w:val="-6"/>
        </w:rPr>
        <w:t>Tekstualia</w:t>
      </w:r>
      <w:proofErr w:type="spellEnd"/>
      <w:r w:rsidRPr="00243CE9">
        <w:rPr>
          <w:spacing w:val="-6"/>
        </w:rPr>
        <w:t>. Special issue, "Beckett w Polsce” [“Beckett in Poland."]</w:t>
      </w:r>
      <w:r w:rsidRPr="00243CE9">
        <w:rPr>
          <w:spacing w:val="40"/>
        </w:rPr>
        <w:t xml:space="preserve"> </w:t>
      </w:r>
      <w:r w:rsidRPr="00243CE9">
        <w:rPr>
          <w:spacing w:val="-6"/>
        </w:rPr>
        <w:t xml:space="preserve">Edited by </w:t>
      </w:r>
      <w:r w:rsidRPr="00243CE9">
        <w:rPr>
          <w:spacing w:val="-2"/>
        </w:rPr>
        <w:t>Tomasz</w:t>
      </w:r>
      <w:r w:rsidRPr="00243CE9">
        <w:rPr>
          <w:spacing w:val="-13"/>
        </w:rPr>
        <w:t xml:space="preserve"> </w:t>
      </w:r>
      <w:r w:rsidRPr="00243CE9">
        <w:rPr>
          <w:spacing w:val="-2"/>
        </w:rPr>
        <w:t>Wiśniewski.</w:t>
      </w:r>
      <w:r w:rsidRPr="00243CE9">
        <w:rPr>
          <w:spacing w:val="19"/>
        </w:rPr>
        <w:t xml:space="preserve"> </w:t>
      </w:r>
      <w:r w:rsidRPr="00243CE9">
        <w:rPr>
          <w:spacing w:val="-2"/>
        </w:rPr>
        <w:t>4</w:t>
      </w:r>
      <w:r w:rsidRPr="00243CE9">
        <w:rPr>
          <w:spacing w:val="-13"/>
        </w:rPr>
        <w:t xml:space="preserve"> </w:t>
      </w:r>
      <w:r w:rsidRPr="00243CE9">
        <w:rPr>
          <w:spacing w:val="-2"/>
        </w:rPr>
        <w:t>(55)</w:t>
      </w:r>
      <w:r w:rsidRPr="00243CE9">
        <w:rPr>
          <w:spacing w:val="-13"/>
        </w:rPr>
        <w:t xml:space="preserve"> </w:t>
      </w:r>
      <w:r w:rsidRPr="00243CE9">
        <w:rPr>
          <w:spacing w:val="-2"/>
        </w:rPr>
        <w:t>2018:</w:t>
      </w:r>
      <w:r w:rsidRPr="00243CE9">
        <w:rPr>
          <w:spacing w:val="-13"/>
        </w:rPr>
        <w:t xml:space="preserve"> </w:t>
      </w:r>
      <w:r w:rsidRPr="00243CE9">
        <w:rPr>
          <w:spacing w:val="-2"/>
        </w:rPr>
        <w:t>157-171.</w:t>
      </w:r>
      <w:r w:rsidRPr="00243CE9">
        <w:rPr>
          <w:spacing w:val="-13"/>
        </w:rPr>
        <w:t xml:space="preserve"> </w:t>
      </w:r>
      <w:r w:rsidRPr="00243CE9">
        <w:rPr>
          <w:spacing w:val="-2"/>
        </w:rPr>
        <w:t>[Literally,</w:t>
      </w:r>
      <w:r w:rsidRPr="00243CE9">
        <w:rPr>
          <w:spacing w:val="24"/>
        </w:rPr>
        <w:t xml:space="preserve"> </w:t>
      </w:r>
      <w:r w:rsidRPr="00243CE9">
        <w:rPr>
          <w:spacing w:val="-2"/>
        </w:rPr>
        <w:t>Beckett’s</w:t>
      </w:r>
      <w:r w:rsidRPr="00243CE9">
        <w:rPr>
          <w:spacing w:val="-13"/>
        </w:rPr>
        <w:t xml:space="preserve"> </w:t>
      </w:r>
      <w:r w:rsidRPr="00243CE9">
        <w:rPr>
          <w:spacing w:val="-2"/>
        </w:rPr>
        <w:t>turn</w:t>
      </w:r>
      <w:r w:rsidRPr="00243CE9">
        <w:rPr>
          <w:spacing w:val="-13"/>
        </w:rPr>
        <w:t xml:space="preserve"> </w:t>
      </w:r>
      <w:r w:rsidRPr="00243CE9">
        <w:rPr>
          <w:spacing w:val="-2"/>
        </w:rPr>
        <w:t>to</w:t>
      </w:r>
      <w:r w:rsidRPr="00243CE9">
        <w:rPr>
          <w:spacing w:val="-13"/>
        </w:rPr>
        <w:t xml:space="preserve"> </w:t>
      </w:r>
      <w:proofErr w:type="spellStart"/>
      <w:r w:rsidRPr="00243CE9">
        <w:rPr>
          <w:spacing w:val="-2"/>
        </w:rPr>
        <w:t>decadentism</w:t>
      </w:r>
      <w:proofErr w:type="spellEnd"/>
      <w:r w:rsidR="005D6F13" w:rsidRPr="00243CE9">
        <w:rPr>
          <w:spacing w:val="-2"/>
        </w:rPr>
        <w:t>]</w:t>
      </w:r>
      <w:r w:rsidRPr="00243CE9">
        <w:rPr>
          <w:spacing w:val="-2"/>
        </w:rPr>
        <w:t xml:space="preserve"> [https://tekstualia.pl/files/c81c66ef/gontarski.s.e.-becketta_zwrot_ku_dekadentyzmowi- fragment.pdf]</w:t>
      </w:r>
    </w:p>
    <w:p w14:paraId="649C47E8" w14:textId="77777777" w:rsidR="005D6F13" w:rsidRPr="00243CE9" w:rsidRDefault="00000000">
      <w:pPr>
        <w:spacing w:before="269"/>
        <w:ind w:left="1181" w:right="888" w:hanging="360"/>
        <w:rPr>
          <w:rFonts w:ascii="Garamond" w:hAnsi="Garamond"/>
          <w:sz w:val="24"/>
        </w:rPr>
      </w:pPr>
      <w:r w:rsidRPr="00243CE9">
        <w:rPr>
          <w:spacing w:val="-4"/>
        </w:rPr>
        <w:t>“</w:t>
      </w:r>
      <w:proofErr w:type="spellStart"/>
      <w:r w:rsidRPr="00243CE9">
        <w:rPr>
          <w:spacing w:val="-4"/>
        </w:rPr>
        <w:t>Widma</w:t>
      </w:r>
      <w:proofErr w:type="spellEnd"/>
      <w:r w:rsidRPr="00243CE9">
        <w:rPr>
          <w:spacing w:val="-11"/>
        </w:rPr>
        <w:t xml:space="preserve"> </w:t>
      </w:r>
      <w:proofErr w:type="spellStart"/>
      <w:r w:rsidRPr="00243CE9">
        <w:rPr>
          <w:spacing w:val="-4"/>
        </w:rPr>
        <w:t>miłości</w:t>
      </w:r>
      <w:proofErr w:type="spellEnd"/>
      <w:r w:rsidRPr="00243CE9">
        <w:rPr>
          <w:spacing w:val="-4"/>
        </w:rPr>
        <w:t>:</w:t>
      </w:r>
      <w:r w:rsidRPr="00243CE9">
        <w:rPr>
          <w:spacing w:val="-11"/>
        </w:rPr>
        <w:t xml:space="preserve"> </w:t>
      </w:r>
      <w:proofErr w:type="spellStart"/>
      <w:r w:rsidRPr="00243CE9">
        <w:rPr>
          <w:spacing w:val="-4"/>
        </w:rPr>
        <w:t>obrazy</w:t>
      </w:r>
      <w:proofErr w:type="spellEnd"/>
      <w:r w:rsidRPr="00243CE9">
        <w:rPr>
          <w:spacing w:val="-11"/>
        </w:rPr>
        <w:t xml:space="preserve"> </w:t>
      </w:r>
      <w:r w:rsidRPr="00243CE9">
        <w:rPr>
          <w:i/>
          <w:spacing w:val="-4"/>
        </w:rPr>
        <w:t>„Impromptu</w:t>
      </w:r>
      <w:r w:rsidRPr="00243CE9">
        <w:rPr>
          <w:i/>
          <w:spacing w:val="-11"/>
        </w:rPr>
        <w:t xml:space="preserve"> </w:t>
      </w:r>
      <w:r w:rsidRPr="00243CE9">
        <w:rPr>
          <w:i/>
          <w:spacing w:val="-4"/>
        </w:rPr>
        <w:t>Ohio”</w:t>
      </w:r>
      <w:r w:rsidRPr="00243CE9">
        <w:rPr>
          <w:i/>
          <w:spacing w:val="-11"/>
        </w:rPr>
        <w:t xml:space="preserve"> </w:t>
      </w:r>
      <w:proofErr w:type="spellStart"/>
      <w:r w:rsidRPr="00243CE9">
        <w:rPr>
          <w:spacing w:val="-4"/>
        </w:rPr>
        <w:t>oraz</w:t>
      </w:r>
      <w:proofErr w:type="spellEnd"/>
      <w:r w:rsidRPr="00243CE9">
        <w:rPr>
          <w:spacing w:val="-11"/>
        </w:rPr>
        <w:t xml:space="preserve"> </w:t>
      </w:r>
      <w:r w:rsidRPr="00243CE9">
        <w:rPr>
          <w:spacing w:val="-4"/>
        </w:rPr>
        <w:t>„…jak</w:t>
      </w:r>
      <w:r w:rsidRPr="00243CE9">
        <w:rPr>
          <w:spacing w:val="-11"/>
        </w:rPr>
        <w:t xml:space="preserve"> </w:t>
      </w:r>
      <w:proofErr w:type="spellStart"/>
      <w:r w:rsidRPr="00243CE9">
        <w:rPr>
          <w:spacing w:val="-4"/>
        </w:rPr>
        <w:t>obłoki</w:t>
      </w:r>
      <w:proofErr w:type="spellEnd"/>
      <w:r w:rsidRPr="00243CE9">
        <w:rPr>
          <w:spacing w:val="-4"/>
        </w:rPr>
        <w:t>…”</w:t>
      </w:r>
      <w:r w:rsidRPr="00243CE9">
        <w:rPr>
          <w:spacing w:val="-11"/>
        </w:rPr>
        <w:t xml:space="preserve"> </w:t>
      </w:r>
      <w:proofErr w:type="spellStart"/>
      <w:r w:rsidRPr="00243CE9">
        <w:rPr>
          <w:spacing w:val="-4"/>
        </w:rPr>
        <w:t>Przekład</w:t>
      </w:r>
      <w:proofErr w:type="spellEnd"/>
      <w:r w:rsidRPr="00243CE9">
        <w:rPr>
          <w:spacing w:val="-4"/>
        </w:rPr>
        <w:t>:</w:t>
      </w:r>
      <w:r w:rsidRPr="00243CE9">
        <w:rPr>
          <w:spacing w:val="-11"/>
        </w:rPr>
        <w:t xml:space="preserve"> </w:t>
      </w:r>
      <w:r w:rsidRPr="00243CE9">
        <w:rPr>
          <w:spacing w:val="-4"/>
        </w:rPr>
        <w:t xml:space="preserve">Katarzyna </w:t>
      </w:r>
      <w:proofErr w:type="spellStart"/>
      <w:r w:rsidRPr="00243CE9">
        <w:rPr>
          <w:w w:val="90"/>
        </w:rPr>
        <w:t>Kręglewska</w:t>
      </w:r>
      <w:proofErr w:type="spellEnd"/>
      <w:r w:rsidRPr="00243CE9">
        <w:rPr>
          <w:w w:val="90"/>
        </w:rPr>
        <w:t xml:space="preserve"> (</w:t>
      </w:r>
      <w:proofErr w:type="spellStart"/>
      <w:r w:rsidRPr="00243CE9">
        <w:rPr>
          <w:w w:val="90"/>
        </w:rPr>
        <w:t>Uniwersytet</w:t>
      </w:r>
      <w:proofErr w:type="spellEnd"/>
      <w:r w:rsidRPr="00243CE9">
        <w:rPr>
          <w:w w:val="90"/>
        </w:rPr>
        <w:t xml:space="preserve"> </w:t>
      </w:r>
      <w:proofErr w:type="spellStart"/>
      <w:r w:rsidRPr="00243CE9">
        <w:rPr>
          <w:w w:val="90"/>
        </w:rPr>
        <w:t>Gdański</w:t>
      </w:r>
      <w:proofErr w:type="spellEnd"/>
      <w:r w:rsidRPr="00243CE9">
        <w:rPr>
          <w:w w:val="90"/>
        </w:rPr>
        <w:t xml:space="preserve">), </w:t>
      </w:r>
      <w:r w:rsidRPr="00243CE9">
        <w:rPr>
          <w:i/>
          <w:w w:val="90"/>
        </w:rPr>
        <w:t xml:space="preserve">Beckett w XXI </w:t>
      </w:r>
      <w:proofErr w:type="spellStart"/>
      <w:r w:rsidRPr="00243CE9">
        <w:rPr>
          <w:i/>
          <w:w w:val="90"/>
        </w:rPr>
        <w:t>wicku</w:t>
      </w:r>
      <w:proofErr w:type="spellEnd"/>
      <w:r w:rsidRPr="00243CE9">
        <w:rPr>
          <w:i/>
          <w:w w:val="90"/>
        </w:rPr>
        <w:t>:</w:t>
      </w:r>
      <w:r w:rsidRPr="00243CE9">
        <w:rPr>
          <w:i/>
          <w:spacing w:val="40"/>
        </w:rPr>
        <w:t xml:space="preserve"> </w:t>
      </w:r>
      <w:proofErr w:type="spellStart"/>
      <w:r w:rsidRPr="00243CE9">
        <w:rPr>
          <w:i/>
          <w:w w:val="90"/>
        </w:rPr>
        <w:t>Rozpoznanie</w:t>
      </w:r>
      <w:proofErr w:type="spellEnd"/>
      <w:r w:rsidRPr="00243CE9">
        <w:rPr>
          <w:i/>
          <w:w w:val="90"/>
        </w:rPr>
        <w:t xml:space="preserve"> </w:t>
      </w:r>
      <w:r w:rsidRPr="00243CE9">
        <w:rPr>
          <w:w w:val="90"/>
        </w:rPr>
        <w:t xml:space="preserve">[i.e., </w:t>
      </w:r>
      <w:r w:rsidRPr="00243CE9">
        <w:rPr>
          <w:i/>
          <w:w w:val="90"/>
        </w:rPr>
        <w:t>Beckett in the 21</w:t>
      </w:r>
      <w:r w:rsidRPr="00243CE9">
        <w:rPr>
          <w:i/>
          <w:w w:val="90"/>
          <w:vertAlign w:val="superscript"/>
        </w:rPr>
        <w:t>st</w:t>
      </w:r>
      <w:r w:rsidRPr="00243CE9">
        <w:rPr>
          <w:i/>
          <w:w w:val="90"/>
        </w:rPr>
        <w:t xml:space="preserve"> Century: Recognition</w:t>
      </w:r>
      <w:r w:rsidRPr="00243CE9">
        <w:rPr>
          <w:w w:val="90"/>
        </w:rPr>
        <w:t xml:space="preserve">] (seria </w:t>
      </w:r>
      <w:proofErr w:type="spellStart"/>
      <w:r w:rsidRPr="00243CE9">
        <w:rPr>
          <w:w w:val="90"/>
        </w:rPr>
        <w:t>between.pomiędzy</w:t>
      </w:r>
      <w:proofErr w:type="spellEnd"/>
      <w:r w:rsidRPr="00243CE9">
        <w:rPr>
          <w:w w:val="90"/>
        </w:rPr>
        <w:t xml:space="preserve">, #11). Redactor: Tomasz Wiśniewski. </w:t>
      </w:r>
      <w:proofErr w:type="spellStart"/>
      <w:r w:rsidRPr="00243CE9">
        <w:rPr>
          <w:w w:val="90"/>
        </w:rPr>
        <w:t>Gdańsk</w:t>
      </w:r>
      <w:proofErr w:type="spellEnd"/>
      <w:r w:rsidRPr="00243CE9">
        <w:rPr>
          <w:w w:val="90"/>
        </w:rPr>
        <w:t xml:space="preserve">, </w:t>
      </w:r>
      <w:proofErr w:type="spellStart"/>
      <w:r w:rsidRPr="00243CE9">
        <w:rPr>
          <w:spacing w:val="-2"/>
        </w:rPr>
        <w:t>Polnia</w:t>
      </w:r>
      <w:proofErr w:type="spellEnd"/>
      <w:r w:rsidRPr="00243CE9">
        <w:rPr>
          <w:spacing w:val="-2"/>
        </w:rPr>
        <w:t>:</w:t>
      </w:r>
      <w:r w:rsidRPr="00243CE9">
        <w:rPr>
          <w:spacing w:val="-11"/>
        </w:rPr>
        <w:t xml:space="preserve"> </w:t>
      </w:r>
      <w:proofErr w:type="spellStart"/>
      <w:r w:rsidRPr="00243CE9">
        <w:rPr>
          <w:spacing w:val="-2"/>
        </w:rPr>
        <w:t>Uniwersytetu</w:t>
      </w:r>
      <w:proofErr w:type="spellEnd"/>
      <w:r w:rsidRPr="00243CE9">
        <w:rPr>
          <w:spacing w:val="-10"/>
        </w:rPr>
        <w:t xml:space="preserve"> </w:t>
      </w:r>
      <w:proofErr w:type="spellStart"/>
      <w:r w:rsidRPr="00243CE9">
        <w:rPr>
          <w:spacing w:val="-2"/>
        </w:rPr>
        <w:t>Gdańskiego</w:t>
      </w:r>
      <w:proofErr w:type="spellEnd"/>
      <w:r w:rsidRPr="00243CE9">
        <w:rPr>
          <w:spacing w:val="-8"/>
        </w:rPr>
        <w:t xml:space="preserve"> </w:t>
      </w:r>
      <w:r w:rsidRPr="00243CE9">
        <w:rPr>
          <w:spacing w:val="-2"/>
        </w:rPr>
        <w:t>[University</w:t>
      </w:r>
      <w:r w:rsidRPr="00243CE9">
        <w:rPr>
          <w:spacing w:val="-13"/>
        </w:rPr>
        <w:t xml:space="preserve"> </w:t>
      </w:r>
      <w:r w:rsidRPr="00243CE9">
        <w:rPr>
          <w:spacing w:val="-2"/>
        </w:rPr>
        <w:t>of</w:t>
      </w:r>
      <w:r w:rsidRPr="00243CE9">
        <w:rPr>
          <w:spacing w:val="-10"/>
        </w:rPr>
        <w:t xml:space="preserve"> </w:t>
      </w:r>
      <w:r w:rsidRPr="00243CE9">
        <w:rPr>
          <w:spacing w:val="-2"/>
        </w:rPr>
        <w:t>Gdansk</w:t>
      </w:r>
      <w:r w:rsidRPr="00243CE9">
        <w:rPr>
          <w:spacing w:val="-10"/>
        </w:rPr>
        <w:t xml:space="preserve"> </w:t>
      </w:r>
      <w:r w:rsidRPr="00243CE9">
        <w:rPr>
          <w:spacing w:val="-2"/>
        </w:rPr>
        <w:t>Press],</w:t>
      </w:r>
      <w:r w:rsidRPr="00243CE9">
        <w:rPr>
          <w:spacing w:val="-10"/>
        </w:rPr>
        <w:t xml:space="preserve"> </w:t>
      </w:r>
      <w:r w:rsidRPr="00243CE9">
        <w:rPr>
          <w:spacing w:val="-2"/>
        </w:rPr>
        <w:t>2017,</w:t>
      </w:r>
      <w:r w:rsidRPr="00243CE9">
        <w:rPr>
          <w:spacing w:val="-13"/>
        </w:rPr>
        <w:t xml:space="preserve"> </w:t>
      </w:r>
      <w:r w:rsidRPr="00243CE9">
        <w:rPr>
          <w:spacing w:val="-2"/>
        </w:rPr>
        <w:t>171-194.</w:t>
      </w:r>
    </w:p>
    <w:p w14:paraId="5A7F837E" w14:textId="77777777" w:rsidR="005D6F13" w:rsidRPr="00243CE9" w:rsidRDefault="00000000">
      <w:pPr>
        <w:spacing w:before="268"/>
        <w:ind w:left="1181" w:right="364" w:hanging="450"/>
        <w:rPr>
          <w:rFonts w:ascii="Garamond" w:hAnsi="Garamond"/>
          <w:sz w:val="24"/>
        </w:rPr>
      </w:pPr>
      <w:r w:rsidRPr="00243CE9">
        <w:rPr>
          <w:i/>
          <w:color w:val="111111"/>
          <w:w w:val="90"/>
        </w:rPr>
        <w:t>“</w:t>
      </w:r>
      <w:r w:rsidRPr="00243CE9">
        <w:rPr>
          <w:color w:val="111111"/>
          <w:w w:val="90"/>
        </w:rPr>
        <w:t>Samuel</w:t>
      </w:r>
      <w:r w:rsidRPr="00243CE9">
        <w:rPr>
          <w:color w:val="111111"/>
          <w:spacing w:val="-9"/>
          <w:w w:val="90"/>
        </w:rPr>
        <w:t xml:space="preserve"> </w:t>
      </w:r>
      <w:r w:rsidRPr="00243CE9">
        <w:rPr>
          <w:color w:val="111111"/>
          <w:w w:val="90"/>
        </w:rPr>
        <w:t>Beckett:</w:t>
      </w:r>
      <w:r w:rsidRPr="00243CE9">
        <w:rPr>
          <w:color w:val="111111"/>
          <w:spacing w:val="-9"/>
          <w:w w:val="90"/>
        </w:rPr>
        <w:t xml:space="preserve"> </w:t>
      </w:r>
      <w:proofErr w:type="spellStart"/>
      <w:r w:rsidRPr="00243CE9">
        <w:rPr>
          <w:color w:val="111111"/>
          <w:w w:val="90"/>
        </w:rPr>
        <w:t>hacia</w:t>
      </w:r>
      <w:proofErr w:type="spellEnd"/>
      <w:r w:rsidRPr="00243CE9">
        <w:rPr>
          <w:color w:val="111111"/>
          <w:spacing w:val="-9"/>
          <w:w w:val="90"/>
        </w:rPr>
        <w:t xml:space="preserve"> </w:t>
      </w:r>
      <w:proofErr w:type="spellStart"/>
      <w:r w:rsidRPr="00243CE9">
        <w:rPr>
          <w:color w:val="111111"/>
          <w:w w:val="90"/>
        </w:rPr>
        <w:t>una</w:t>
      </w:r>
      <w:proofErr w:type="spellEnd"/>
      <w:r w:rsidRPr="00243CE9">
        <w:rPr>
          <w:color w:val="111111"/>
          <w:spacing w:val="-7"/>
          <w:w w:val="90"/>
        </w:rPr>
        <w:t xml:space="preserve"> </w:t>
      </w:r>
      <w:proofErr w:type="spellStart"/>
      <w:r w:rsidRPr="00243CE9">
        <w:rPr>
          <w:color w:val="111111"/>
          <w:w w:val="90"/>
        </w:rPr>
        <w:t>crítica</w:t>
      </w:r>
      <w:proofErr w:type="spellEnd"/>
      <w:r w:rsidRPr="00243CE9">
        <w:rPr>
          <w:color w:val="111111"/>
          <w:spacing w:val="-6"/>
          <w:w w:val="90"/>
        </w:rPr>
        <w:t xml:space="preserve"> </w:t>
      </w:r>
      <w:proofErr w:type="spellStart"/>
      <w:r w:rsidRPr="00243CE9">
        <w:rPr>
          <w:color w:val="111111"/>
          <w:w w:val="90"/>
        </w:rPr>
        <w:t>menor</w:t>
      </w:r>
      <w:proofErr w:type="spellEnd"/>
      <w:r w:rsidRPr="00243CE9">
        <w:rPr>
          <w:i/>
          <w:color w:val="111111"/>
          <w:w w:val="90"/>
        </w:rPr>
        <w:t>.”</w:t>
      </w:r>
      <w:r w:rsidRPr="00243CE9">
        <w:rPr>
          <w:i/>
          <w:color w:val="111111"/>
          <w:spacing w:val="33"/>
        </w:rPr>
        <w:t xml:space="preserve"> </w:t>
      </w:r>
      <w:proofErr w:type="spellStart"/>
      <w:r w:rsidRPr="00243CE9">
        <w:rPr>
          <w:i/>
          <w:w w:val="90"/>
        </w:rPr>
        <w:t>Beckettiana</w:t>
      </w:r>
      <w:proofErr w:type="spellEnd"/>
      <w:r w:rsidRPr="00243CE9">
        <w:rPr>
          <w:i/>
          <w:w w:val="90"/>
        </w:rPr>
        <w:t>:</w:t>
      </w:r>
      <w:r w:rsidRPr="00243CE9">
        <w:rPr>
          <w:i/>
          <w:spacing w:val="32"/>
        </w:rPr>
        <w:t xml:space="preserve"> </w:t>
      </w:r>
      <w:proofErr w:type="spellStart"/>
      <w:r w:rsidRPr="00243CE9">
        <w:rPr>
          <w:i/>
          <w:w w:val="90"/>
        </w:rPr>
        <w:t>Cadornos</w:t>
      </w:r>
      <w:proofErr w:type="spellEnd"/>
      <w:r w:rsidRPr="00243CE9">
        <w:rPr>
          <w:i/>
          <w:spacing w:val="-9"/>
          <w:w w:val="90"/>
        </w:rPr>
        <w:t xml:space="preserve"> </w:t>
      </w:r>
      <w:r w:rsidRPr="00243CE9">
        <w:rPr>
          <w:i/>
          <w:w w:val="90"/>
        </w:rPr>
        <w:t>del</w:t>
      </w:r>
      <w:r w:rsidRPr="00243CE9">
        <w:rPr>
          <w:i/>
          <w:spacing w:val="-6"/>
          <w:w w:val="90"/>
        </w:rPr>
        <w:t xml:space="preserve"> </w:t>
      </w:r>
      <w:r w:rsidRPr="00243CE9">
        <w:rPr>
          <w:i/>
          <w:w w:val="90"/>
        </w:rPr>
        <w:t>Seminario</w:t>
      </w:r>
      <w:r w:rsidRPr="00243CE9">
        <w:rPr>
          <w:i/>
          <w:spacing w:val="-8"/>
          <w:w w:val="90"/>
        </w:rPr>
        <w:t xml:space="preserve"> </w:t>
      </w:r>
      <w:r w:rsidRPr="00243CE9">
        <w:rPr>
          <w:i/>
          <w:w w:val="90"/>
        </w:rPr>
        <w:t>Beckett</w:t>
      </w:r>
      <w:r w:rsidRPr="00243CE9">
        <w:rPr>
          <w:w w:val="90"/>
        </w:rPr>
        <w:t>.</w:t>
      </w:r>
      <w:r w:rsidRPr="00243CE9">
        <w:rPr>
          <w:spacing w:val="-6"/>
          <w:w w:val="90"/>
        </w:rPr>
        <w:t xml:space="preserve"> </w:t>
      </w:r>
      <w:proofErr w:type="spellStart"/>
      <w:r w:rsidRPr="00243CE9">
        <w:rPr>
          <w:color w:val="111111"/>
          <w:w w:val="90"/>
        </w:rPr>
        <w:t>Núm</w:t>
      </w:r>
      <w:r w:rsidRPr="00243CE9">
        <w:rPr>
          <w:w w:val="90"/>
        </w:rPr>
        <w:t>ero</w:t>
      </w:r>
      <w:proofErr w:type="spellEnd"/>
      <w:r w:rsidRPr="00243CE9">
        <w:rPr>
          <w:spacing w:val="-9"/>
          <w:w w:val="90"/>
        </w:rPr>
        <w:t xml:space="preserve"> </w:t>
      </w:r>
      <w:r w:rsidRPr="00243CE9">
        <w:rPr>
          <w:w w:val="90"/>
        </w:rPr>
        <w:t xml:space="preserve">4 </w:t>
      </w:r>
      <w:r w:rsidRPr="00243CE9">
        <w:t>(2015):</w:t>
      </w:r>
      <w:r w:rsidRPr="00243CE9">
        <w:rPr>
          <w:spacing w:val="40"/>
        </w:rPr>
        <w:t xml:space="preserve"> </w:t>
      </w:r>
      <w:r w:rsidRPr="00243CE9">
        <w:t>7-17.</w:t>
      </w:r>
      <w:r w:rsidRPr="00243CE9">
        <w:rPr>
          <w:spacing w:val="40"/>
        </w:rPr>
        <w:t xml:space="preserve"> </w:t>
      </w:r>
      <w:r w:rsidRPr="00243CE9">
        <w:t>[Translation</w:t>
      </w:r>
      <w:r w:rsidRPr="00243CE9">
        <w:rPr>
          <w:spacing w:val="-4"/>
        </w:rPr>
        <w:t xml:space="preserve"> </w:t>
      </w:r>
      <w:r w:rsidRPr="00243CE9">
        <w:t>of</w:t>
      </w:r>
      <w:r w:rsidRPr="00243CE9">
        <w:rPr>
          <w:spacing w:val="-4"/>
        </w:rPr>
        <w:t xml:space="preserve"> </w:t>
      </w:r>
      <w:r w:rsidRPr="00243CE9">
        <w:t>Chapter</w:t>
      </w:r>
      <w:r w:rsidRPr="00243CE9">
        <w:rPr>
          <w:spacing w:val="-7"/>
        </w:rPr>
        <w:t xml:space="preserve"> </w:t>
      </w:r>
      <w:r w:rsidRPr="00243CE9">
        <w:t xml:space="preserve">8 of book #25. </w:t>
      </w:r>
      <w:hyperlink r:id="rId345">
        <w:r w:rsidR="005D6F13" w:rsidRPr="00243CE9">
          <w:rPr>
            <w:rFonts w:ascii="Garamond" w:hAnsi="Garamond"/>
            <w:color w:val="0000FF"/>
            <w:spacing w:val="-2"/>
            <w:sz w:val="24"/>
            <w:u w:val="single" w:color="0000FF"/>
          </w:rPr>
          <w:t>http://revistascientificas.filo.uba.ar/index.php/Beckettiana/article/view/3763/3411</w:t>
        </w:r>
      </w:hyperlink>
      <w:r w:rsidRPr="00243CE9">
        <w:rPr>
          <w:spacing w:val="-2"/>
        </w:rPr>
        <w:t>]</w:t>
      </w:r>
    </w:p>
    <w:p w14:paraId="68E46E69" w14:textId="77777777" w:rsidR="005D6F13" w:rsidRPr="00243CE9" w:rsidRDefault="00000000">
      <w:pPr>
        <w:pStyle w:val="BodyText"/>
        <w:spacing w:before="269"/>
        <w:ind w:left="1181" w:right="1062" w:hanging="450"/>
        <w:rPr>
          <w:rFonts w:ascii="Garamond" w:hAnsi="Garamond"/>
        </w:rPr>
      </w:pPr>
      <w:bookmarkStart w:id="12" w:name="“Upiorne_głosy”_[“Ghostly_Voices”].__Roz"/>
      <w:bookmarkEnd w:id="12"/>
      <w:r w:rsidRPr="00243CE9">
        <w:rPr>
          <w:spacing w:val="-4"/>
        </w:rPr>
        <w:t>“</w:t>
      </w:r>
      <w:proofErr w:type="spellStart"/>
      <w:r w:rsidRPr="00243CE9">
        <w:rPr>
          <w:spacing w:val="-4"/>
        </w:rPr>
        <w:t>Upiorne</w:t>
      </w:r>
      <w:proofErr w:type="spellEnd"/>
      <w:r w:rsidRPr="00243CE9">
        <w:rPr>
          <w:spacing w:val="-11"/>
        </w:rPr>
        <w:t xml:space="preserve"> </w:t>
      </w:r>
      <w:proofErr w:type="spellStart"/>
      <w:r w:rsidRPr="00243CE9">
        <w:rPr>
          <w:spacing w:val="-4"/>
        </w:rPr>
        <w:t>głosy</w:t>
      </w:r>
      <w:proofErr w:type="spellEnd"/>
      <w:r w:rsidRPr="00243CE9">
        <w:rPr>
          <w:spacing w:val="-4"/>
        </w:rPr>
        <w:t>”</w:t>
      </w:r>
      <w:r w:rsidRPr="00243CE9">
        <w:rPr>
          <w:spacing w:val="-11"/>
        </w:rPr>
        <w:t xml:space="preserve"> </w:t>
      </w:r>
      <w:r w:rsidRPr="00243CE9">
        <w:rPr>
          <w:spacing w:val="-4"/>
        </w:rPr>
        <w:t>[“Ghostly</w:t>
      </w:r>
      <w:r w:rsidRPr="00243CE9">
        <w:rPr>
          <w:spacing w:val="-11"/>
        </w:rPr>
        <w:t xml:space="preserve"> </w:t>
      </w:r>
      <w:r w:rsidRPr="00243CE9">
        <w:rPr>
          <w:spacing w:val="-4"/>
        </w:rPr>
        <w:t>Voices”].</w:t>
      </w:r>
      <w:r w:rsidRPr="00243CE9">
        <w:rPr>
          <w:spacing w:val="40"/>
        </w:rPr>
        <w:t xml:space="preserve"> </w:t>
      </w:r>
      <w:proofErr w:type="spellStart"/>
      <w:r w:rsidRPr="00243CE9">
        <w:rPr>
          <w:spacing w:val="-4"/>
        </w:rPr>
        <w:t>Rozmawiają</w:t>
      </w:r>
      <w:proofErr w:type="spellEnd"/>
      <w:r w:rsidRPr="00243CE9">
        <w:rPr>
          <w:spacing w:val="-4"/>
        </w:rPr>
        <w:t xml:space="preserve"> [Conversation]</w:t>
      </w:r>
      <w:r w:rsidRPr="00243CE9">
        <w:rPr>
          <w:spacing w:val="-11"/>
        </w:rPr>
        <w:t xml:space="preserve"> </w:t>
      </w:r>
      <w:r w:rsidRPr="00243CE9">
        <w:rPr>
          <w:spacing w:val="-4"/>
        </w:rPr>
        <w:t>Tomasz</w:t>
      </w:r>
      <w:r w:rsidRPr="00243CE9">
        <w:rPr>
          <w:spacing w:val="-11"/>
        </w:rPr>
        <w:t xml:space="preserve"> </w:t>
      </w:r>
      <w:r w:rsidRPr="00243CE9">
        <w:rPr>
          <w:spacing w:val="-4"/>
        </w:rPr>
        <w:t>Wiśniewski</w:t>
      </w:r>
      <w:r w:rsidRPr="00243CE9">
        <w:rPr>
          <w:spacing w:val="-10"/>
        </w:rPr>
        <w:t xml:space="preserve"> </w:t>
      </w:r>
      <w:proofErr w:type="spellStart"/>
      <w:r w:rsidRPr="00243CE9">
        <w:rPr>
          <w:spacing w:val="-4"/>
        </w:rPr>
        <w:t>i</w:t>
      </w:r>
      <w:proofErr w:type="spellEnd"/>
      <w:r w:rsidRPr="00243CE9">
        <w:rPr>
          <w:spacing w:val="-10"/>
        </w:rPr>
        <w:t xml:space="preserve"> </w:t>
      </w:r>
      <w:r w:rsidRPr="00243CE9">
        <w:rPr>
          <w:spacing w:val="-4"/>
        </w:rPr>
        <w:t>S.</w:t>
      </w:r>
      <w:r w:rsidRPr="00243CE9">
        <w:rPr>
          <w:spacing w:val="-8"/>
        </w:rPr>
        <w:t xml:space="preserve"> </w:t>
      </w:r>
      <w:r w:rsidRPr="00243CE9">
        <w:rPr>
          <w:spacing w:val="-4"/>
        </w:rPr>
        <w:t xml:space="preserve">E. </w:t>
      </w:r>
      <w:r w:rsidRPr="00243CE9">
        <w:rPr>
          <w:spacing w:val="-6"/>
        </w:rPr>
        <w:t>Gontarski.</w:t>
      </w:r>
      <w:r w:rsidRPr="00243CE9">
        <w:rPr>
          <w:spacing w:val="40"/>
        </w:rPr>
        <w:t xml:space="preserve"> </w:t>
      </w:r>
      <w:proofErr w:type="spellStart"/>
      <w:r w:rsidRPr="00243CE9">
        <w:rPr>
          <w:spacing w:val="-6"/>
        </w:rPr>
        <w:t>Przełozyla</w:t>
      </w:r>
      <w:proofErr w:type="spellEnd"/>
      <w:r w:rsidRPr="00243CE9">
        <w:rPr>
          <w:spacing w:val="-6"/>
        </w:rPr>
        <w:t xml:space="preserve"> Monika</w:t>
      </w:r>
      <w:r w:rsidRPr="00243CE9">
        <w:rPr>
          <w:spacing w:val="-9"/>
        </w:rPr>
        <w:t xml:space="preserve"> </w:t>
      </w:r>
      <w:r w:rsidRPr="00243CE9">
        <w:rPr>
          <w:spacing w:val="-6"/>
        </w:rPr>
        <w:t>Hadaiska.</w:t>
      </w:r>
      <w:r w:rsidRPr="00243CE9">
        <w:rPr>
          <w:spacing w:val="40"/>
        </w:rPr>
        <w:t xml:space="preserve"> </w:t>
      </w:r>
      <w:proofErr w:type="spellStart"/>
      <w:r w:rsidRPr="00243CE9">
        <w:rPr>
          <w:spacing w:val="-6"/>
        </w:rPr>
        <w:t>Transkrypcja</w:t>
      </w:r>
      <w:proofErr w:type="spellEnd"/>
      <w:r w:rsidRPr="00243CE9">
        <w:rPr>
          <w:spacing w:val="-6"/>
        </w:rPr>
        <w:t xml:space="preserve"> Aleksandra</w:t>
      </w:r>
      <w:r w:rsidRPr="00243CE9">
        <w:rPr>
          <w:spacing w:val="-9"/>
        </w:rPr>
        <w:t xml:space="preserve"> </w:t>
      </w:r>
      <w:r w:rsidRPr="00243CE9">
        <w:rPr>
          <w:spacing w:val="-6"/>
        </w:rPr>
        <w:t>Wachacz.</w:t>
      </w:r>
      <w:r w:rsidRPr="00243CE9">
        <w:rPr>
          <w:spacing w:val="40"/>
        </w:rPr>
        <w:t xml:space="preserve"> </w:t>
      </w:r>
      <w:proofErr w:type="spellStart"/>
      <w:r w:rsidRPr="00243CE9">
        <w:rPr>
          <w:i/>
          <w:spacing w:val="-6"/>
        </w:rPr>
        <w:t>Tekstualia</w:t>
      </w:r>
      <w:proofErr w:type="spellEnd"/>
      <w:r w:rsidRPr="00243CE9">
        <w:rPr>
          <w:i/>
          <w:spacing w:val="-6"/>
        </w:rPr>
        <w:t xml:space="preserve">: </w:t>
      </w:r>
      <w:proofErr w:type="spellStart"/>
      <w:r w:rsidRPr="00243CE9">
        <w:rPr>
          <w:i/>
          <w:w w:val="90"/>
        </w:rPr>
        <w:t>Palimsesty</w:t>
      </w:r>
      <w:proofErr w:type="spellEnd"/>
      <w:r w:rsidRPr="00243CE9">
        <w:rPr>
          <w:i/>
          <w:w w:val="90"/>
        </w:rPr>
        <w:t xml:space="preserve"> </w:t>
      </w:r>
      <w:proofErr w:type="spellStart"/>
      <w:r w:rsidRPr="00243CE9">
        <w:rPr>
          <w:i/>
          <w:w w:val="90"/>
        </w:rPr>
        <w:t>Literackie</w:t>
      </w:r>
      <w:proofErr w:type="spellEnd"/>
      <w:r w:rsidRPr="00243CE9">
        <w:rPr>
          <w:i/>
          <w:w w:val="90"/>
        </w:rPr>
        <w:t xml:space="preserve"> Artystyczne </w:t>
      </w:r>
      <w:proofErr w:type="spellStart"/>
      <w:r w:rsidRPr="00243CE9">
        <w:rPr>
          <w:i/>
          <w:w w:val="90"/>
        </w:rPr>
        <w:t>Naukowe</w:t>
      </w:r>
      <w:proofErr w:type="spellEnd"/>
      <w:r w:rsidRPr="00243CE9">
        <w:rPr>
          <w:i/>
          <w:w w:val="90"/>
        </w:rPr>
        <w:t xml:space="preserve"> </w:t>
      </w:r>
      <w:r w:rsidRPr="00243CE9">
        <w:rPr>
          <w:w w:val="90"/>
        </w:rPr>
        <w:t xml:space="preserve">(Temat </w:t>
      </w:r>
      <w:proofErr w:type="spellStart"/>
      <w:r w:rsidRPr="00243CE9">
        <w:rPr>
          <w:w w:val="90"/>
        </w:rPr>
        <w:t>Numeru</w:t>
      </w:r>
      <w:proofErr w:type="spellEnd"/>
      <w:r w:rsidRPr="00243CE9">
        <w:rPr>
          <w:w w:val="90"/>
        </w:rPr>
        <w:t>:</w:t>
      </w:r>
      <w:r w:rsidRPr="00243CE9">
        <w:rPr>
          <w:spacing w:val="40"/>
        </w:rPr>
        <w:t xml:space="preserve"> </w:t>
      </w:r>
      <w:proofErr w:type="spellStart"/>
      <w:r w:rsidRPr="00243CE9">
        <w:rPr>
          <w:w w:val="90"/>
        </w:rPr>
        <w:t>Bilingwizm</w:t>
      </w:r>
      <w:proofErr w:type="spellEnd"/>
      <w:r w:rsidRPr="00243CE9">
        <w:rPr>
          <w:w w:val="90"/>
        </w:rPr>
        <w:t xml:space="preserve">), Kwartalnik </w:t>
      </w:r>
      <w:r w:rsidRPr="00243CE9">
        <w:t>[Quarterly]</w:t>
      </w:r>
      <w:r w:rsidRPr="00243CE9">
        <w:rPr>
          <w:spacing w:val="-15"/>
        </w:rPr>
        <w:t xml:space="preserve"> </w:t>
      </w:r>
      <w:r w:rsidRPr="00243CE9">
        <w:t>3(46)</w:t>
      </w:r>
      <w:r w:rsidRPr="00243CE9">
        <w:rPr>
          <w:spacing w:val="-15"/>
        </w:rPr>
        <w:t xml:space="preserve"> </w:t>
      </w:r>
      <w:r w:rsidRPr="00243CE9">
        <w:t>2016:</w:t>
      </w:r>
      <w:r w:rsidRPr="00243CE9">
        <w:rPr>
          <w:spacing w:val="28"/>
        </w:rPr>
        <w:t xml:space="preserve"> </w:t>
      </w:r>
      <w:r w:rsidRPr="00243CE9">
        <w:t>157-164.</w:t>
      </w:r>
      <w:r w:rsidRPr="00243CE9">
        <w:rPr>
          <w:spacing w:val="-12"/>
        </w:rPr>
        <w:t xml:space="preserve"> </w:t>
      </w:r>
      <w:r w:rsidRPr="00243CE9">
        <w:t>[In</w:t>
      </w:r>
      <w:r w:rsidRPr="00243CE9">
        <w:rPr>
          <w:spacing w:val="-15"/>
        </w:rPr>
        <w:t xml:space="preserve"> </w:t>
      </w:r>
      <w:r w:rsidRPr="00243CE9">
        <w:t>English</w:t>
      </w:r>
      <w:r w:rsidRPr="00243CE9">
        <w:rPr>
          <w:spacing w:val="-13"/>
        </w:rPr>
        <w:t xml:space="preserve"> </w:t>
      </w:r>
      <w:r w:rsidRPr="00243CE9">
        <w:t>and</w:t>
      </w:r>
      <w:r w:rsidRPr="00243CE9">
        <w:rPr>
          <w:spacing w:val="-15"/>
        </w:rPr>
        <w:t xml:space="preserve"> </w:t>
      </w:r>
      <w:r w:rsidRPr="00243CE9">
        <w:t>Polish</w:t>
      </w:r>
      <w:r w:rsidRPr="00243CE9">
        <w:rPr>
          <w:spacing w:val="-13"/>
        </w:rPr>
        <w:t xml:space="preserve"> </w:t>
      </w:r>
      <w:r w:rsidRPr="00243CE9">
        <w:t xml:space="preserve">at </w:t>
      </w:r>
      <w:hyperlink r:id="rId346">
        <w:r w:rsidR="005D6F13" w:rsidRPr="00243CE9">
          <w:rPr>
            <w:rFonts w:ascii="Garamond" w:hAnsi="Garamond"/>
            <w:color w:val="0000FF"/>
            <w:spacing w:val="-2"/>
            <w:u w:val="single" w:color="0000FF"/>
          </w:rPr>
          <w:t>http://www.tekstualia.pl/index.php/pl/nasze-numery/246-3-46-2016/rozmowy/1291-</w:t>
        </w:r>
      </w:hyperlink>
      <w:r w:rsidRPr="00243CE9">
        <w:rPr>
          <w:color w:val="0000FF"/>
          <w:spacing w:val="-2"/>
        </w:rPr>
        <w:t xml:space="preserve"> </w:t>
      </w:r>
      <w:hyperlink r:id="rId347">
        <w:proofErr w:type="spellStart"/>
        <w:r w:rsidR="005D6F13" w:rsidRPr="00243CE9">
          <w:rPr>
            <w:rFonts w:ascii="Garamond" w:hAnsi="Garamond"/>
            <w:color w:val="0000FF"/>
            <w:spacing w:val="-4"/>
            <w:u w:val="single" w:color="0000FF"/>
          </w:rPr>
          <w:t>upiorne</w:t>
        </w:r>
        <w:proofErr w:type="spellEnd"/>
        <w:r w:rsidR="005D6F13" w:rsidRPr="00243CE9">
          <w:rPr>
            <w:rFonts w:ascii="Garamond" w:hAnsi="Garamond"/>
            <w:color w:val="0000FF"/>
            <w:spacing w:val="-4"/>
            <w:u w:val="single" w:color="0000FF"/>
          </w:rPr>
          <w:t>-</w:t>
        </w:r>
        <w:proofErr w:type="spellStart"/>
        <w:r w:rsidR="005D6F13" w:rsidRPr="00243CE9">
          <w:rPr>
            <w:rFonts w:ascii="Garamond" w:hAnsi="Garamond"/>
            <w:color w:val="0000FF"/>
            <w:spacing w:val="-4"/>
            <w:u w:val="single" w:color="0000FF"/>
          </w:rPr>
          <w:t>glosy</w:t>
        </w:r>
        <w:proofErr w:type="spellEnd"/>
        <w:r w:rsidR="005D6F13" w:rsidRPr="00243CE9">
          <w:rPr>
            <w:rFonts w:ascii="Garamond" w:hAnsi="Garamond"/>
            <w:color w:val="0000FF"/>
            <w:spacing w:val="-4"/>
            <w:u w:val="single" w:color="0000FF"/>
          </w:rPr>
          <w:t>-</w:t>
        </w:r>
        <w:proofErr w:type="spellStart"/>
        <w:r w:rsidR="005D6F13" w:rsidRPr="00243CE9">
          <w:rPr>
            <w:rFonts w:ascii="Garamond" w:hAnsi="Garamond"/>
            <w:color w:val="0000FF"/>
            <w:spacing w:val="-4"/>
            <w:u w:val="single" w:color="0000FF"/>
          </w:rPr>
          <w:t>rozmawiaja</w:t>
        </w:r>
        <w:proofErr w:type="spellEnd"/>
        <w:r w:rsidR="005D6F13" w:rsidRPr="00243CE9">
          <w:rPr>
            <w:rFonts w:ascii="Garamond" w:hAnsi="Garamond"/>
            <w:color w:val="0000FF"/>
            <w:spacing w:val="-4"/>
            <w:u w:val="single" w:color="0000FF"/>
          </w:rPr>
          <w:t>-</w:t>
        </w:r>
        <w:proofErr w:type="spellStart"/>
        <w:r w:rsidR="005D6F13" w:rsidRPr="00243CE9">
          <w:rPr>
            <w:rFonts w:ascii="Garamond" w:hAnsi="Garamond"/>
            <w:color w:val="0000FF"/>
            <w:spacing w:val="-4"/>
            <w:u w:val="single" w:color="0000FF"/>
          </w:rPr>
          <w:t>tomasz</w:t>
        </w:r>
        <w:proofErr w:type="spellEnd"/>
        <w:r w:rsidR="005D6F13" w:rsidRPr="00243CE9">
          <w:rPr>
            <w:rFonts w:ascii="Garamond" w:hAnsi="Garamond"/>
            <w:color w:val="0000FF"/>
            <w:spacing w:val="-4"/>
            <w:u w:val="single" w:color="0000FF"/>
          </w:rPr>
          <w:t>-</w:t>
        </w:r>
        <w:proofErr w:type="spellStart"/>
        <w:r w:rsidR="005D6F13" w:rsidRPr="00243CE9">
          <w:rPr>
            <w:rFonts w:ascii="Garamond" w:hAnsi="Garamond"/>
            <w:color w:val="0000FF"/>
            <w:spacing w:val="-4"/>
            <w:u w:val="single" w:color="0000FF"/>
          </w:rPr>
          <w:t>wisniewski</w:t>
        </w:r>
        <w:proofErr w:type="spellEnd"/>
        <w:r w:rsidR="005D6F13" w:rsidRPr="00243CE9">
          <w:rPr>
            <w:rFonts w:ascii="Garamond" w:hAnsi="Garamond"/>
            <w:color w:val="0000FF"/>
            <w:spacing w:val="-4"/>
            <w:u w:val="single" w:color="0000FF"/>
          </w:rPr>
          <w:t>-</w:t>
        </w:r>
        <w:proofErr w:type="spellStart"/>
        <w:r w:rsidR="005D6F13" w:rsidRPr="00243CE9">
          <w:rPr>
            <w:rFonts w:ascii="Garamond" w:hAnsi="Garamond"/>
            <w:color w:val="0000FF"/>
            <w:spacing w:val="-4"/>
            <w:u w:val="single" w:color="0000FF"/>
          </w:rPr>
          <w:t>i</w:t>
        </w:r>
        <w:proofErr w:type="spellEnd"/>
        <w:r w:rsidR="005D6F13" w:rsidRPr="00243CE9">
          <w:rPr>
            <w:rFonts w:ascii="Garamond" w:hAnsi="Garamond"/>
            <w:color w:val="0000FF"/>
            <w:spacing w:val="-4"/>
            <w:u w:val="single" w:color="0000FF"/>
          </w:rPr>
          <w:t>-s-e-</w:t>
        </w:r>
        <w:proofErr w:type="spellStart"/>
        <w:r w:rsidR="005D6F13" w:rsidRPr="00243CE9">
          <w:rPr>
            <w:rFonts w:ascii="Garamond" w:hAnsi="Garamond"/>
            <w:color w:val="0000FF"/>
            <w:spacing w:val="-4"/>
            <w:u w:val="single" w:color="0000FF"/>
          </w:rPr>
          <w:t>gontarski</w:t>
        </w:r>
        <w:proofErr w:type="spellEnd"/>
      </w:hyperlink>
    </w:p>
    <w:p w14:paraId="1E6C92BB" w14:textId="77777777" w:rsidR="005D6F13" w:rsidRPr="00243CE9" w:rsidRDefault="00000000">
      <w:pPr>
        <w:pStyle w:val="BodyText"/>
        <w:spacing w:before="54"/>
        <w:ind w:left="1181"/>
        <w:rPr>
          <w:rFonts w:ascii="Garamond" w:hAnsi="Garamond"/>
        </w:rPr>
      </w:pPr>
      <w:bookmarkStart w:id="13" w:name="Trans._reprinted_in_book_#28.]"/>
      <w:bookmarkEnd w:id="13"/>
      <w:r w:rsidRPr="00243CE9">
        <w:t>Trans.</w:t>
      </w:r>
      <w:r w:rsidRPr="00243CE9">
        <w:rPr>
          <w:spacing w:val="-15"/>
        </w:rPr>
        <w:t xml:space="preserve"> </w:t>
      </w:r>
      <w:r w:rsidRPr="00243CE9">
        <w:t>reprinted</w:t>
      </w:r>
      <w:r w:rsidRPr="00243CE9">
        <w:rPr>
          <w:spacing w:val="-15"/>
        </w:rPr>
        <w:t xml:space="preserve"> </w:t>
      </w:r>
      <w:r w:rsidRPr="00243CE9">
        <w:t>in</w:t>
      </w:r>
      <w:r w:rsidRPr="00243CE9">
        <w:rPr>
          <w:spacing w:val="-15"/>
        </w:rPr>
        <w:t xml:space="preserve"> </w:t>
      </w:r>
      <w:r w:rsidRPr="00243CE9">
        <w:t>book</w:t>
      </w:r>
      <w:r w:rsidRPr="00243CE9">
        <w:rPr>
          <w:spacing w:val="-14"/>
        </w:rPr>
        <w:t xml:space="preserve"> </w:t>
      </w:r>
      <w:r w:rsidRPr="00243CE9">
        <w:rPr>
          <w:spacing w:val="-2"/>
        </w:rPr>
        <w:t>#28.]</w:t>
      </w:r>
    </w:p>
    <w:p w14:paraId="4645C894" w14:textId="77777777" w:rsidR="005D6F13" w:rsidRPr="00243CE9" w:rsidRDefault="005D6F13">
      <w:pPr>
        <w:pStyle w:val="BodyText"/>
        <w:spacing w:before="47"/>
        <w:rPr>
          <w:rFonts w:ascii="Garamond" w:hAnsi="Garamond"/>
        </w:rPr>
      </w:pPr>
    </w:p>
    <w:p w14:paraId="7E2CBBE4" w14:textId="77777777" w:rsidR="005D6F13" w:rsidRPr="00243CE9" w:rsidRDefault="00000000">
      <w:pPr>
        <w:pStyle w:val="BodyText"/>
        <w:spacing w:before="1"/>
        <w:ind w:left="711"/>
        <w:rPr>
          <w:rFonts w:ascii="Garamond" w:hAnsi="Garamond"/>
        </w:rPr>
      </w:pPr>
      <w:r w:rsidRPr="00243CE9">
        <w:rPr>
          <w:w w:val="90"/>
        </w:rPr>
        <w:t>“</w:t>
      </w:r>
      <w:proofErr w:type="spellStart"/>
      <w:r w:rsidRPr="00243CE9">
        <w:rPr>
          <w:i/>
          <w:w w:val="90"/>
        </w:rPr>
        <w:t>Eleutheria</w:t>
      </w:r>
      <w:proofErr w:type="spellEnd"/>
      <w:r w:rsidRPr="00243CE9">
        <w:rPr>
          <w:w w:val="90"/>
        </w:rPr>
        <w:t>:</w:t>
      </w:r>
      <w:r w:rsidRPr="00243CE9">
        <w:rPr>
          <w:spacing w:val="19"/>
        </w:rPr>
        <w:t xml:space="preserve"> </w:t>
      </w:r>
      <w:proofErr w:type="spellStart"/>
      <w:r w:rsidRPr="00243CE9">
        <w:rPr>
          <w:w w:val="90"/>
        </w:rPr>
        <w:t>wstrzymana</w:t>
      </w:r>
      <w:proofErr w:type="spellEnd"/>
      <w:r w:rsidRPr="00243CE9">
        <w:rPr>
          <w:spacing w:val="19"/>
        </w:rPr>
        <w:t xml:space="preserve"> </w:t>
      </w:r>
      <w:proofErr w:type="spellStart"/>
      <w:r w:rsidRPr="00243CE9">
        <w:rPr>
          <w:w w:val="90"/>
        </w:rPr>
        <w:t>sztuka</w:t>
      </w:r>
      <w:proofErr w:type="spellEnd"/>
      <w:r w:rsidRPr="00243CE9">
        <w:rPr>
          <w:spacing w:val="19"/>
        </w:rPr>
        <w:t xml:space="preserve"> </w:t>
      </w:r>
      <w:r w:rsidRPr="00243CE9">
        <w:rPr>
          <w:w w:val="90"/>
        </w:rPr>
        <w:t>Samuela</w:t>
      </w:r>
      <w:r w:rsidRPr="00243CE9">
        <w:rPr>
          <w:spacing w:val="19"/>
        </w:rPr>
        <w:t xml:space="preserve"> </w:t>
      </w:r>
      <w:r w:rsidRPr="00243CE9">
        <w:rPr>
          <w:w w:val="90"/>
        </w:rPr>
        <w:t>Becketta."</w:t>
      </w:r>
      <w:r w:rsidRPr="00243CE9">
        <w:rPr>
          <w:spacing w:val="19"/>
        </w:rPr>
        <w:t xml:space="preserve"> </w:t>
      </w:r>
      <w:proofErr w:type="spellStart"/>
      <w:r w:rsidRPr="00243CE9">
        <w:rPr>
          <w:w w:val="90"/>
        </w:rPr>
        <w:t>Przekład</w:t>
      </w:r>
      <w:proofErr w:type="spellEnd"/>
      <w:r w:rsidRPr="00243CE9">
        <w:rPr>
          <w:w w:val="90"/>
        </w:rPr>
        <w:t>:</w:t>
      </w:r>
      <w:r w:rsidRPr="00243CE9">
        <w:rPr>
          <w:spacing w:val="67"/>
          <w:w w:val="150"/>
        </w:rPr>
        <w:t xml:space="preserve"> </w:t>
      </w:r>
      <w:r w:rsidRPr="00243CE9">
        <w:rPr>
          <w:w w:val="90"/>
        </w:rPr>
        <w:t>Aleksandra</w:t>
      </w:r>
      <w:r w:rsidRPr="00243CE9">
        <w:rPr>
          <w:spacing w:val="19"/>
        </w:rPr>
        <w:t xml:space="preserve"> </w:t>
      </w:r>
      <w:proofErr w:type="spellStart"/>
      <w:r w:rsidRPr="00243CE9">
        <w:rPr>
          <w:spacing w:val="-2"/>
          <w:w w:val="90"/>
        </w:rPr>
        <w:t>Słyszewska</w:t>
      </w:r>
      <w:proofErr w:type="spellEnd"/>
      <w:r w:rsidRPr="00243CE9">
        <w:rPr>
          <w:spacing w:val="-2"/>
          <w:w w:val="90"/>
        </w:rPr>
        <w:t>.</w:t>
      </w:r>
    </w:p>
    <w:p w14:paraId="153109C6" w14:textId="77777777" w:rsidR="005D6F13" w:rsidRPr="00243CE9" w:rsidRDefault="00000000">
      <w:pPr>
        <w:ind w:left="1001"/>
        <w:rPr>
          <w:rFonts w:ascii="Garamond" w:hAnsi="Garamond"/>
          <w:sz w:val="24"/>
        </w:rPr>
      </w:pPr>
      <w:proofErr w:type="spellStart"/>
      <w:r w:rsidRPr="00243CE9">
        <w:rPr>
          <w:i/>
          <w:w w:val="85"/>
        </w:rPr>
        <w:t>Przedstawienia</w:t>
      </w:r>
      <w:proofErr w:type="spellEnd"/>
      <w:r w:rsidRPr="00243CE9">
        <w:rPr>
          <w:i/>
          <w:spacing w:val="5"/>
        </w:rPr>
        <w:t xml:space="preserve"> </w:t>
      </w:r>
      <w:proofErr w:type="spellStart"/>
      <w:r w:rsidRPr="00243CE9">
        <w:rPr>
          <w:i/>
          <w:w w:val="85"/>
        </w:rPr>
        <w:t>Becketta</w:t>
      </w:r>
      <w:proofErr w:type="spellEnd"/>
      <w:r w:rsidRPr="00243CE9">
        <w:rPr>
          <w:w w:val="85"/>
        </w:rPr>
        <w:t>,</w:t>
      </w:r>
      <w:r w:rsidRPr="00243CE9">
        <w:rPr>
          <w:spacing w:val="70"/>
        </w:rPr>
        <w:t xml:space="preserve"> </w:t>
      </w:r>
      <w:proofErr w:type="spellStart"/>
      <w:r w:rsidRPr="00243CE9">
        <w:rPr>
          <w:w w:val="85"/>
        </w:rPr>
        <w:t>Gdańsk</w:t>
      </w:r>
      <w:proofErr w:type="spellEnd"/>
      <w:r w:rsidRPr="00243CE9">
        <w:rPr>
          <w:w w:val="85"/>
        </w:rPr>
        <w:t>:</w:t>
      </w:r>
      <w:r w:rsidRPr="00243CE9">
        <w:rPr>
          <w:spacing w:val="70"/>
        </w:rPr>
        <w:t xml:space="preserve"> </w:t>
      </w:r>
      <w:r w:rsidRPr="00243CE9">
        <w:rPr>
          <w:w w:val="85"/>
        </w:rPr>
        <w:t>Maski,</w:t>
      </w:r>
      <w:r w:rsidRPr="00243CE9">
        <w:rPr>
          <w:spacing w:val="1"/>
        </w:rPr>
        <w:t xml:space="preserve"> </w:t>
      </w:r>
      <w:r w:rsidRPr="00243CE9">
        <w:rPr>
          <w:spacing w:val="-2"/>
          <w:w w:val="85"/>
        </w:rPr>
        <w:t>2016.</w:t>
      </w:r>
    </w:p>
    <w:p w14:paraId="1550B2A5" w14:textId="77777777" w:rsidR="005D6F13" w:rsidRPr="00243CE9" w:rsidRDefault="005D6F13">
      <w:pPr>
        <w:pStyle w:val="BodyText"/>
        <w:spacing w:before="52"/>
        <w:rPr>
          <w:rFonts w:ascii="Garamond" w:hAnsi="Garamond"/>
        </w:rPr>
      </w:pPr>
    </w:p>
    <w:p w14:paraId="53E222E1" w14:textId="77777777" w:rsidR="005D6F13" w:rsidRPr="00243CE9" w:rsidRDefault="00000000">
      <w:pPr>
        <w:pStyle w:val="BodyText"/>
        <w:ind w:left="1001" w:right="888" w:hanging="290"/>
        <w:rPr>
          <w:rFonts w:ascii="Garamond" w:hAnsi="Garamond"/>
        </w:rPr>
      </w:pPr>
      <w:r w:rsidRPr="00243CE9">
        <w:t>“A</w:t>
      </w:r>
      <w:r w:rsidRPr="00243CE9">
        <w:rPr>
          <w:spacing w:val="-15"/>
        </w:rPr>
        <w:t xml:space="preserve"> </w:t>
      </w:r>
      <w:proofErr w:type="spellStart"/>
      <w:r w:rsidRPr="00243CE9">
        <w:t>Materialização</w:t>
      </w:r>
      <w:proofErr w:type="spellEnd"/>
      <w:r w:rsidRPr="00243CE9">
        <w:rPr>
          <w:spacing w:val="-15"/>
        </w:rPr>
        <w:t xml:space="preserve"> </w:t>
      </w:r>
      <w:r w:rsidRPr="00243CE9">
        <w:t>da</w:t>
      </w:r>
      <w:r w:rsidRPr="00243CE9">
        <w:rPr>
          <w:spacing w:val="-15"/>
        </w:rPr>
        <w:t xml:space="preserve"> </w:t>
      </w:r>
      <w:proofErr w:type="spellStart"/>
      <w:r w:rsidRPr="00243CE9">
        <w:t>Ausência</w:t>
      </w:r>
      <w:proofErr w:type="spellEnd"/>
      <w:r w:rsidRPr="00243CE9">
        <w:t>:</w:t>
      </w:r>
      <w:r w:rsidRPr="00243CE9">
        <w:rPr>
          <w:spacing w:val="-15"/>
        </w:rPr>
        <w:t xml:space="preserve"> </w:t>
      </w:r>
      <w:r w:rsidRPr="00243CE9">
        <w:t>O</w:t>
      </w:r>
      <w:r w:rsidRPr="00243CE9">
        <w:rPr>
          <w:spacing w:val="-15"/>
        </w:rPr>
        <w:t xml:space="preserve"> </w:t>
      </w:r>
      <w:proofErr w:type="spellStart"/>
      <w:r w:rsidRPr="00243CE9">
        <w:t>teatro</w:t>
      </w:r>
      <w:proofErr w:type="spellEnd"/>
      <w:r w:rsidRPr="00243CE9">
        <w:rPr>
          <w:spacing w:val="-15"/>
        </w:rPr>
        <w:t xml:space="preserve"> </w:t>
      </w:r>
      <w:r w:rsidRPr="00243CE9">
        <w:t>Neural</w:t>
      </w:r>
      <w:r w:rsidRPr="00243CE9">
        <w:rPr>
          <w:spacing w:val="-15"/>
        </w:rPr>
        <w:t xml:space="preserve"> </w:t>
      </w:r>
      <w:r w:rsidRPr="00243CE9">
        <w:t>de</w:t>
      </w:r>
      <w:r w:rsidRPr="00243CE9">
        <w:rPr>
          <w:spacing w:val="-15"/>
        </w:rPr>
        <w:t xml:space="preserve"> </w:t>
      </w:r>
      <w:r w:rsidRPr="00243CE9">
        <w:t>Beckett,</w:t>
      </w:r>
      <w:r w:rsidRPr="00243CE9">
        <w:rPr>
          <w:spacing w:val="-15"/>
        </w:rPr>
        <w:t xml:space="preserve"> </w:t>
      </w:r>
      <w:r w:rsidRPr="00243CE9">
        <w:t>de</w:t>
      </w:r>
      <w:r w:rsidRPr="00243CE9">
        <w:rPr>
          <w:spacing w:val="-15"/>
        </w:rPr>
        <w:t xml:space="preserve"> </w:t>
      </w:r>
      <w:r w:rsidRPr="00243CE9">
        <w:t>S.</w:t>
      </w:r>
      <w:r w:rsidRPr="00243CE9">
        <w:rPr>
          <w:spacing w:val="-15"/>
        </w:rPr>
        <w:t xml:space="preserve"> </w:t>
      </w:r>
      <w:r w:rsidRPr="00243CE9">
        <w:t>Gontarski.</w:t>
      </w:r>
      <w:r w:rsidRPr="00243CE9">
        <w:rPr>
          <w:spacing w:val="-15"/>
        </w:rPr>
        <w:t xml:space="preserve"> </w:t>
      </w:r>
      <w:r w:rsidRPr="00243CE9">
        <w:t>Trad.</w:t>
      </w:r>
      <w:r w:rsidRPr="00243CE9">
        <w:rPr>
          <w:spacing w:val="-15"/>
        </w:rPr>
        <w:t xml:space="preserve"> </w:t>
      </w:r>
      <w:r w:rsidRPr="00243CE9">
        <w:t xml:space="preserve">Laura </w:t>
      </w:r>
      <w:r w:rsidRPr="00243CE9">
        <w:rPr>
          <w:w w:val="90"/>
        </w:rPr>
        <w:t xml:space="preserve">Moreira. “ </w:t>
      </w:r>
      <w:r w:rsidRPr="00243CE9">
        <w:rPr>
          <w:i/>
          <w:w w:val="90"/>
        </w:rPr>
        <w:t>Revista</w:t>
      </w:r>
      <w:r w:rsidRPr="00243CE9">
        <w:rPr>
          <w:i/>
          <w:spacing w:val="-1"/>
          <w:w w:val="90"/>
        </w:rPr>
        <w:t xml:space="preserve"> </w:t>
      </w:r>
      <w:r w:rsidRPr="00243CE9">
        <w:rPr>
          <w:i/>
          <w:w w:val="90"/>
        </w:rPr>
        <w:t xml:space="preserve">do </w:t>
      </w:r>
      <w:proofErr w:type="spellStart"/>
      <w:r w:rsidRPr="00243CE9">
        <w:rPr>
          <w:i/>
          <w:w w:val="90"/>
        </w:rPr>
        <w:t>Laboratório</w:t>
      </w:r>
      <w:proofErr w:type="spellEnd"/>
      <w:r w:rsidRPr="00243CE9">
        <w:rPr>
          <w:i/>
          <w:w w:val="90"/>
        </w:rPr>
        <w:t xml:space="preserve"> de </w:t>
      </w:r>
      <w:proofErr w:type="spellStart"/>
      <w:r w:rsidRPr="00243CE9">
        <w:rPr>
          <w:i/>
          <w:w w:val="90"/>
        </w:rPr>
        <w:t>Dramaturgia</w:t>
      </w:r>
      <w:proofErr w:type="spellEnd"/>
      <w:r w:rsidRPr="00243CE9">
        <w:rPr>
          <w:i/>
          <w:w w:val="90"/>
        </w:rPr>
        <w:t xml:space="preserve">, </w:t>
      </w:r>
      <w:proofErr w:type="spellStart"/>
      <w:r w:rsidRPr="00243CE9">
        <w:rPr>
          <w:w w:val="90"/>
        </w:rPr>
        <w:t>Laboratório</w:t>
      </w:r>
      <w:proofErr w:type="spellEnd"/>
      <w:r w:rsidRPr="00243CE9">
        <w:rPr>
          <w:w w:val="90"/>
        </w:rPr>
        <w:t xml:space="preserve"> de </w:t>
      </w:r>
      <w:proofErr w:type="spellStart"/>
      <w:r w:rsidRPr="00243CE9">
        <w:rPr>
          <w:w w:val="90"/>
        </w:rPr>
        <w:t>Dramaturgia</w:t>
      </w:r>
      <w:proofErr w:type="spellEnd"/>
      <w:r w:rsidRPr="00243CE9">
        <w:rPr>
          <w:w w:val="90"/>
        </w:rPr>
        <w:t xml:space="preserve"> e </w:t>
      </w:r>
      <w:proofErr w:type="spellStart"/>
      <w:r w:rsidRPr="00243CE9">
        <w:rPr>
          <w:w w:val="90"/>
        </w:rPr>
        <w:t>Imaginação</w:t>
      </w:r>
      <w:proofErr w:type="spellEnd"/>
      <w:r w:rsidRPr="00243CE9">
        <w:rPr>
          <w:w w:val="90"/>
        </w:rPr>
        <w:t xml:space="preserve"> </w:t>
      </w:r>
      <w:proofErr w:type="spellStart"/>
      <w:r w:rsidRPr="00243CE9">
        <w:t>Dramática</w:t>
      </w:r>
      <w:proofErr w:type="spellEnd"/>
      <w:r w:rsidRPr="00243CE9">
        <w:t xml:space="preserve"> (LADI) I.2,3 (2016).</w:t>
      </w:r>
    </w:p>
    <w:p w14:paraId="256101C2" w14:textId="77777777" w:rsidR="005D6F13" w:rsidRPr="00243CE9" w:rsidRDefault="005D6F13">
      <w:pPr>
        <w:pStyle w:val="BodyText"/>
        <w:ind w:left="360" w:right="144"/>
        <w:rPr>
          <w:rFonts w:ascii="Garamond" w:hAnsi="Garamond"/>
        </w:rPr>
      </w:pPr>
      <w:hyperlink r:id="rId348">
        <w:r w:rsidRPr="00243CE9">
          <w:rPr>
            <w:rFonts w:ascii="Garamond" w:hAnsi="Garamond"/>
            <w:spacing w:val="-2"/>
          </w:rPr>
          <w:t>[http://periodicos.unb.br/index.php/dramaturgias/article/view/21915</w:t>
        </w:r>
      </w:hyperlink>
      <w:r w:rsidRPr="00243CE9">
        <w:rPr>
          <w:spacing w:val="-2"/>
        </w:rPr>
        <w:t>]</w:t>
      </w:r>
    </w:p>
    <w:p w14:paraId="158D3829" w14:textId="77777777" w:rsidR="005D6F13" w:rsidRPr="00243CE9" w:rsidRDefault="00000000">
      <w:pPr>
        <w:pStyle w:val="BodyText"/>
        <w:spacing w:before="261"/>
        <w:ind w:left="1001" w:right="364" w:hanging="270"/>
        <w:rPr>
          <w:rFonts w:ascii="Garamond" w:hAnsi="Garamond"/>
        </w:rPr>
      </w:pPr>
      <w:proofErr w:type="spellStart"/>
      <w:r w:rsidRPr="00243CE9">
        <w:rPr>
          <w:rFonts w:eastAsia="MS Mincho" w:cs="MS Mincho" w:hint="eastAsia"/>
          <w:w w:val="90"/>
        </w:rPr>
        <w:t>永</w:t>
      </w:r>
      <w:r w:rsidRPr="00243CE9">
        <w:rPr>
          <w:rFonts w:eastAsia="Microsoft JhengHei" w:cs="Microsoft JhengHei" w:hint="eastAsia"/>
          <w:w w:val="90"/>
        </w:rPr>
        <w:t>远</w:t>
      </w:r>
      <w:r w:rsidRPr="00243CE9">
        <w:rPr>
          <w:rFonts w:eastAsia="MS Mincho" w:cs="MS Mincho" w:hint="eastAsia"/>
          <w:w w:val="90"/>
        </w:rPr>
        <w:t>的塞</w:t>
      </w:r>
      <w:r w:rsidRPr="00243CE9">
        <w:rPr>
          <w:rFonts w:eastAsia="Microsoft JhengHei" w:cs="Microsoft JhengHei" w:hint="eastAsia"/>
          <w:w w:val="90"/>
        </w:rPr>
        <w:t>缪</w:t>
      </w:r>
      <w:r w:rsidRPr="00243CE9">
        <w:rPr>
          <w:rFonts w:eastAsia="Yu Gothic" w:cs="Yu Gothic" w:hint="eastAsia"/>
          <w:w w:val="90"/>
        </w:rPr>
        <w:t>尔</w:t>
      </w:r>
      <w:r w:rsidRPr="00243CE9">
        <w:rPr>
          <w:w w:val="90"/>
        </w:rPr>
        <w:t>•</w:t>
      </w:r>
      <w:r w:rsidRPr="00243CE9">
        <w:rPr>
          <w:rFonts w:eastAsia="Microsoft JhengHei" w:cs="Microsoft JhengHei" w:hint="eastAsia"/>
          <w:w w:val="90"/>
        </w:rPr>
        <w:t>贝</w:t>
      </w:r>
      <w:r w:rsidRPr="00243CE9">
        <w:rPr>
          <w:rFonts w:eastAsia="MS Mincho" w:cs="MS Mincho" w:hint="eastAsia"/>
          <w:w w:val="90"/>
        </w:rPr>
        <w:t>克特</w:t>
      </w:r>
      <w:proofErr w:type="spellEnd"/>
      <w:r w:rsidRPr="00243CE9">
        <w:rPr>
          <w:rFonts w:eastAsia="ヒラギノ明朝 ProN W3"/>
          <w:w w:val="90"/>
        </w:rPr>
        <w:t xml:space="preserve"> </w:t>
      </w:r>
      <w:r w:rsidRPr="00243CE9">
        <w:rPr>
          <w:w w:val="90"/>
        </w:rPr>
        <w:t>[“Introducing Samuel Beckett.”]</w:t>
      </w:r>
      <w:r w:rsidRPr="00243CE9">
        <w:rPr>
          <w:spacing w:val="40"/>
        </w:rPr>
        <w:t xml:space="preserve"> </w:t>
      </w:r>
      <w:r w:rsidRPr="00243CE9">
        <w:rPr>
          <w:i/>
          <w:w w:val="90"/>
        </w:rPr>
        <w:t xml:space="preserve">The Complete Works of Samuel Beckett </w:t>
      </w:r>
      <w:r w:rsidRPr="00243CE9">
        <w:t>(comprehensive</w:t>
      </w:r>
      <w:r w:rsidRPr="00243CE9">
        <w:rPr>
          <w:spacing w:val="-15"/>
        </w:rPr>
        <w:t xml:space="preserve"> </w:t>
      </w:r>
      <w:r w:rsidRPr="00243CE9">
        <w:t>translation</w:t>
      </w:r>
      <w:r w:rsidRPr="00243CE9">
        <w:rPr>
          <w:spacing w:val="-15"/>
        </w:rPr>
        <w:t xml:space="preserve"> </w:t>
      </w:r>
      <w:r w:rsidRPr="00243CE9">
        <w:t>in</w:t>
      </w:r>
      <w:r w:rsidRPr="00243CE9">
        <w:rPr>
          <w:spacing w:val="-15"/>
        </w:rPr>
        <w:t xml:space="preserve"> </w:t>
      </w:r>
      <w:r w:rsidRPr="00243CE9">
        <w:t>22</w:t>
      </w:r>
      <w:r w:rsidRPr="00243CE9">
        <w:rPr>
          <w:spacing w:val="-15"/>
        </w:rPr>
        <w:t xml:space="preserve"> </w:t>
      </w:r>
      <w:r w:rsidRPr="00243CE9">
        <w:t>volumes</w:t>
      </w:r>
      <w:r w:rsidRPr="00243CE9">
        <w:rPr>
          <w:spacing w:val="-5"/>
        </w:rPr>
        <w:t xml:space="preserve">). </w:t>
      </w:r>
      <w:r w:rsidRPr="00243CE9">
        <w:t>Changsha</w:t>
      </w:r>
      <w:r w:rsidRPr="00243CE9">
        <w:rPr>
          <w:spacing w:val="-8"/>
        </w:rPr>
        <w:t xml:space="preserve">, </w:t>
      </w:r>
      <w:r w:rsidRPr="00243CE9">
        <w:t>China</w:t>
      </w:r>
      <w:r w:rsidRPr="00243CE9">
        <w:rPr>
          <w:spacing w:val="-8"/>
        </w:rPr>
        <w:t xml:space="preserve">: </w:t>
      </w:r>
      <w:r w:rsidRPr="00243CE9">
        <w:t>Hunan</w:t>
      </w:r>
      <w:r w:rsidRPr="00243CE9">
        <w:rPr>
          <w:spacing w:val="-15"/>
        </w:rPr>
        <w:t xml:space="preserve"> </w:t>
      </w:r>
      <w:r w:rsidRPr="00243CE9">
        <w:t>Literature</w:t>
      </w:r>
      <w:r w:rsidRPr="00243CE9">
        <w:rPr>
          <w:spacing w:val="-15"/>
        </w:rPr>
        <w:t xml:space="preserve"> </w:t>
      </w:r>
      <w:r w:rsidRPr="00243CE9">
        <w:t>&amp;</w:t>
      </w:r>
      <w:r w:rsidRPr="00243CE9">
        <w:rPr>
          <w:spacing w:val="-15"/>
        </w:rPr>
        <w:t xml:space="preserve"> </w:t>
      </w:r>
      <w:r w:rsidRPr="00243CE9">
        <w:t>Art Publishing</w:t>
      </w:r>
      <w:r w:rsidRPr="00243CE9">
        <w:rPr>
          <w:spacing w:val="-11"/>
        </w:rPr>
        <w:t xml:space="preserve"> </w:t>
      </w:r>
      <w:r w:rsidRPr="00243CE9">
        <w:t>House</w:t>
      </w:r>
      <w:r w:rsidRPr="00243CE9">
        <w:rPr>
          <w:spacing w:val="-3"/>
        </w:rPr>
        <w:t xml:space="preserve"> (</w:t>
      </w:r>
      <w:r w:rsidRPr="00243CE9">
        <w:t>supported</w:t>
      </w:r>
      <w:r w:rsidRPr="00243CE9">
        <w:rPr>
          <w:spacing w:val="-8"/>
        </w:rPr>
        <w:t xml:space="preserve"> </w:t>
      </w:r>
      <w:r w:rsidRPr="00243CE9">
        <w:t>by</w:t>
      </w:r>
      <w:r w:rsidRPr="00243CE9">
        <w:rPr>
          <w:spacing w:val="-8"/>
        </w:rPr>
        <w:t xml:space="preserve"> </w:t>
      </w:r>
      <w:r w:rsidRPr="00243CE9">
        <w:t>the</w:t>
      </w:r>
      <w:r w:rsidRPr="00243CE9">
        <w:rPr>
          <w:spacing w:val="-8"/>
        </w:rPr>
        <w:t xml:space="preserve"> </w:t>
      </w:r>
      <w:r w:rsidRPr="00243CE9">
        <w:t>National</w:t>
      </w:r>
      <w:r w:rsidRPr="00243CE9">
        <w:rPr>
          <w:spacing w:val="-8"/>
        </w:rPr>
        <w:t xml:space="preserve"> </w:t>
      </w:r>
      <w:r w:rsidRPr="00243CE9">
        <w:t>Press</w:t>
      </w:r>
      <w:r w:rsidRPr="00243CE9">
        <w:rPr>
          <w:spacing w:val="-6"/>
        </w:rPr>
        <w:t xml:space="preserve"> </w:t>
      </w:r>
      <w:r w:rsidRPr="00243CE9">
        <w:t>Foundation</w:t>
      </w:r>
      <w:r w:rsidRPr="00243CE9">
        <w:rPr>
          <w:spacing w:val="-6"/>
        </w:rPr>
        <w:t xml:space="preserve"> </w:t>
      </w:r>
      <w:r w:rsidRPr="00243CE9">
        <w:t>of</w:t>
      </w:r>
      <w:r w:rsidRPr="00243CE9">
        <w:rPr>
          <w:spacing w:val="-6"/>
        </w:rPr>
        <w:t xml:space="preserve"> </w:t>
      </w:r>
      <w:r w:rsidRPr="00243CE9">
        <w:t>China</w:t>
      </w:r>
      <w:r w:rsidRPr="00243CE9">
        <w:rPr>
          <w:spacing w:val="-2"/>
        </w:rPr>
        <w:t xml:space="preserve">), </w:t>
      </w:r>
      <w:r w:rsidRPr="00243CE9">
        <w:t>2016.</w:t>
      </w:r>
    </w:p>
    <w:p w14:paraId="65B037B6" w14:textId="77777777" w:rsidR="005D6F13" w:rsidRPr="00243CE9" w:rsidRDefault="00000000">
      <w:pPr>
        <w:pStyle w:val="BodyText"/>
        <w:ind w:left="360" w:right="144"/>
        <w:rPr>
          <w:rFonts w:ascii="Garamond" w:hAnsi="Garamond"/>
        </w:rPr>
      </w:pPr>
      <w:r w:rsidRPr="00243CE9">
        <w:t xml:space="preserve">[For the shorter plays: </w:t>
      </w:r>
      <w:hyperlink r:id="rId349">
        <w:r w:rsidR="005D6F13" w:rsidRPr="00243CE9">
          <w:rPr>
            <w:rFonts w:ascii="Garamond" w:hAnsi="Garamond"/>
            <w:color w:val="0022F1"/>
          </w:rPr>
          <w:t>https://book.douban.com/subject/26747157/</w:t>
        </w:r>
      </w:hyperlink>
      <w:r w:rsidRPr="00243CE9">
        <w:rPr>
          <w:color w:val="0022F1"/>
        </w:rPr>
        <w:t xml:space="preserve"> </w:t>
      </w:r>
      <w:r w:rsidRPr="00243CE9">
        <w:t xml:space="preserve">For </w:t>
      </w:r>
      <w:r w:rsidRPr="00243CE9">
        <w:rPr>
          <w:i/>
        </w:rPr>
        <w:t>Happy Days</w:t>
      </w:r>
      <w:r w:rsidRPr="00243CE9">
        <w:t xml:space="preserve">: </w:t>
      </w:r>
      <w:hyperlink r:id="rId350">
        <w:r w:rsidR="005D6F13" w:rsidRPr="00243CE9">
          <w:rPr>
            <w:rFonts w:ascii="Garamond" w:hAnsi="Garamond"/>
            <w:color w:val="0022F1"/>
          </w:rPr>
          <w:t>https://book.douban.com/subject/26747155/</w:t>
        </w:r>
      </w:hyperlink>
    </w:p>
    <w:p w14:paraId="34563183" w14:textId="77777777" w:rsidR="005D6F13" w:rsidRPr="00243CE9" w:rsidRDefault="00000000">
      <w:pPr>
        <w:pStyle w:val="BodyText"/>
        <w:spacing w:before="266"/>
        <w:ind w:left="1001" w:right="858" w:hanging="270"/>
        <w:rPr>
          <w:rFonts w:ascii="Garamond" w:hAnsi="Garamond"/>
        </w:rPr>
      </w:pPr>
      <w:r w:rsidRPr="00243CE9">
        <w:rPr>
          <w:spacing w:val="-4"/>
        </w:rPr>
        <w:t>“’</w:t>
      </w:r>
      <w:proofErr w:type="spellStart"/>
      <w:r w:rsidRPr="00243CE9">
        <w:rPr>
          <w:spacing w:val="-4"/>
        </w:rPr>
        <w:t>Chór</w:t>
      </w:r>
      <w:proofErr w:type="spellEnd"/>
      <w:r w:rsidRPr="00243CE9">
        <w:rPr>
          <w:spacing w:val="-11"/>
        </w:rPr>
        <w:t xml:space="preserve"> </w:t>
      </w:r>
      <w:proofErr w:type="spellStart"/>
      <w:r w:rsidRPr="00243CE9">
        <w:rPr>
          <w:spacing w:val="-4"/>
        </w:rPr>
        <w:t>mieszany</w:t>
      </w:r>
      <w:proofErr w:type="spellEnd"/>
      <w:r w:rsidRPr="00243CE9">
        <w:rPr>
          <w:spacing w:val="-4"/>
        </w:rPr>
        <w:t>’</w:t>
      </w:r>
      <w:r w:rsidRPr="00243CE9">
        <w:rPr>
          <w:spacing w:val="-11"/>
        </w:rPr>
        <w:t xml:space="preserve"> </w:t>
      </w:r>
      <w:r w:rsidRPr="00243CE9">
        <w:rPr>
          <w:spacing w:val="-4"/>
        </w:rPr>
        <w:t>z</w:t>
      </w:r>
      <w:r w:rsidRPr="00243CE9">
        <w:rPr>
          <w:spacing w:val="-11"/>
        </w:rPr>
        <w:t xml:space="preserve"> </w:t>
      </w:r>
      <w:proofErr w:type="spellStart"/>
      <w:r w:rsidRPr="00243CE9">
        <w:rPr>
          <w:spacing w:val="-4"/>
        </w:rPr>
        <w:t>rowu</w:t>
      </w:r>
      <w:proofErr w:type="spellEnd"/>
      <w:r w:rsidRPr="00243CE9">
        <w:rPr>
          <w:spacing w:val="-11"/>
        </w:rPr>
        <w:t xml:space="preserve"> </w:t>
      </w:r>
      <w:proofErr w:type="spellStart"/>
      <w:r w:rsidRPr="00243CE9">
        <w:rPr>
          <w:spacing w:val="-4"/>
        </w:rPr>
        <w:t>zdziwienia</w:t>
      </w:r>
      <w:proofErr w:type="spellEnd"/>
      <w:r w:rsidRPr="00243CE9">
        <w:rPr>
          <w:spacing w:val="-4"/>
        </w:rPr>
        <w:t>.”</w:t>
      </w:r>
      <w:r w:rsidRPr="00243CE9">
        <w:rPr>
          <w:spacing w:val="-11"/>
        </w:rPr>
        <w:t xml:space="preserve"> </w:t>
      </w:r>
      <w:r w:rsidRPr="00243CE9">
        <w:rPr>
          <w:spacing w:val="-4"/>
        </w:rPr>
        <w:t>[Literally:</w:t>
      </w:r>
      <w:r w:rsidRPr="00243CE9">
        <w:rPr>
          <w:spacing w:val="16"/>
        </w:rPr>
        <w:t xml:space="preserve"> </w:t>
      </w:r>
      <w:r w:rsidRPr="00243CE9">
        <w:rPr>
          <w:spacing w:val="-4"/>
        </w:rPr>
        <w:t>“Mixed</w:t>
      </w:r>
      <w:r w:rsidRPr="00243CE9">
        <w:rPr>
          <w:spacing w:val="-11"/>
        </w:rPr>
        <w:t xml:space="preserve"> </w:t>
      </w:r>
      <w:r w:rsidRPr="00243CE9">
        <w:rPr>
          <w:spacing w:val="-4"/>
        </w:rPr>
        <w:t>Choir</w:t>
      </w:r>
      <w:r w:rsidRPr="00243CE9">
        <w:rPr>
          <w:spacing w:val="-11"/>
        </w:rPr>
        <w:t xml:space="preserve"> </w:t>
      </w:r>
      <w:r w:rsidRPr="00243CE9">
        <w:rPr>
          <w:spacing w:val="-4"/>
        </w:rPr>
        <w:t>with</w:t>
      </w:r>
      <w:r w:rsidRPr="00243CE9">
        <w:rPr>
          <w:spacing w:val="-11"/>
        </w:rPr>
        <w:t xml:space="preserve"> </w:t>
      </w:r>
      <w:r w:rsidRPr="00243CE9">
        <w:rPr>
          <w:spacing w:val="-4"/>
        </w:rPr>
        <w:t>Ditch</w:t>
      </w:r>
      <w:r w:rsidRPr="00243CE9">
        <w:rPr>
          <w:spacing w:val="-11"/>
        </w:rPr>
        <w:t xml:space="preserve"> </w:t>
      </w:r>
      <w:r w:rsidRPr="00243CE9">
        <w:rPr>
          <w:spacing w:val="-4"/>
        </w:rPr>
        <w:t>Surprise”].</w:t>
      </w:r>
      <w:r w:rsidRPr="00243CE9">
        <w:rPr>
          <w:spacing w:val="-11"/>
        </w:rPr>
        <w:t xml:space="preserve"> </w:t>
      </w:r>
      <w:r w:rsidRPr="00243CE9">
        <w:rPr>
          <w:spacing w:val="-4"/>
        </w:rPr>
        <w:t>Trans.</w:t>
      </w:r>
      <w:r w:rsidRPr="00243CE9">
        <w:rPr>
          <w:spacing w:val="-11"/>
        </w:rPr>
        <w:t xml:space="preserve"> </w:t>
      </w:r>
      <w:r w:rsidRPr="00243CE9">
        <w:rPr>
          <w:spacing w:val="-4"/>
        </w:rPr>
        <w:t xml:space="preserve">by </w:t>
      </w:r>
      <w:r w:rsidRPr="00243CE9">
        <w:rPr>
          <w:w w:val="90"/>
        </w:rPr>
        <w:t xml:space="preserve">Filip </w:t>
      </w:r>
      <w:proofErr w:type="spellStart"/>
      <w:r w:rsidRPr="00243CE9">
        <w:rPr>
          <w:w w:val="90"/>
        </w:rPr>
        <w:t>Ciesiak</w:t>
      </w:r>
      <w:proofErr w:type="spellEnd"/>
      <w:r w:rsidRPr="00243CE9">
        <w:rPr>
          <w:w w:val="90"/>
        </w:rPr>
        <w:t xml:space="preserve">. </w:t>
      </w:r>
      <w:r w:rsidRPr="00243CE9">
        <w:rPr>
          <w:i/>
          <w:w w:val="90"/>
        </w:rPr>
        <w:t>Topos:</w:t>
      </w:r>
      <w:r w:rsidRPr="00243CE9">
        <w:rPr>
          <w:i/>
          <w:spacing w:val="40"/>
        </w:rPr>
        <w:t xml:space="preserve"> </w:t>
      </w:r>
      <w:proofErr w:type="spellStart"/>
      <w:r w:rsidRPr="00243CE9">
        <w:rPr>
          <w:i/>
          <w:w w:val="90"/>
        </w:rPr>
        <w:t>Dwumiesiecznik</w:t>
      </w:r>
      <w:proofErr w:type="spellEnd"/>
      <w:r w:rsidRPr="00243CE9">
        <w:rPr>
          <w:i/>
          <w:w w:val="90"/>
        </w:rPr>
        <w:t xml:space="preserve"> Literacki</w:t>
      </w:r>
      <w:r w:rsidRPr="00243CE9">
        <w:rPr>
          <w:w w:val="90"/>
        </w:rPr>
        <w:t xml:space="preserve">, VI:145 (2015): 40-57. </w:t>
      </w:r>
      <w:r w:rsidRPr="00243CE9">
        <w:rPr>
          <w:spacing w:val="-2"/>
        </w:rPr>
        <w:t>[</w:t>
      </w:r>
      <w:hyperlink r:id="rId351">
        <w:r w:rsidR="005D6F13" w:rsidRPr="00243CE9">
          <w:rPr>
            <w:rFonts w:ascii="Garamond" w:hAnsi="Garamond"/>
            <w:spacing w:val="-2"/>
          </w:rPr>
          <w:t>http://katalog.czasopism.pl/index.php/Topos_6_(145)_2015</w:t>
        </w:r>
      </w:hyperlink>
      <w:r w:rsidRPr="00243CE9">
        <w:rPr>
          <w:spacing w:val="-2"/>
        </w:rPr>
        <w:t>.</w:t>
      </w:r>
    </w:p>
    <w:p w14:paraId="69B633BF" w14:textId="77777777" w:rsidR="005D6F13" w:rsidRPr="00243CE9" w:rsidRDefault="00000000">
      <w:pPr>
        <w:ind w:left="1001" w:right="1355"/>
        <w:rPr>
          <w:rFonts w:ascii="Garamond" w:hAnsi="Garamond"/>
          <w:sz w:val="24"/>
        </w:rPr>
      </w:pPr>
      <w:r w:rsidRPr="00243CE9">
        <w:rPr>
          <w:spacing w:val="-6"/>
        </w:rPr>
        <w:lastRenderedPageBreak/>
        <w:t>Polish</w:t>
      </w:r>
      <w:r w:rsidRPr="00243CE9">
        <w:rPr>
          <w:spacing w:val="-9"/>
        </w:rPr>
        <w:t xml:space="preserve"> </w:t>
      </w:r>
      <w:r w:rsidRPr="00243CE9">
        <w:rPr>
          <w:spacing w:val="-6"/>
        </w:rPr>
        <w:t>trans</w:t>
      </w:r>
      <w:r w:rsidRPr="00243CE9">
        <w:rPr>
          <w:spacing w:val="-9"/>
        </w:rPr>
        <w:t xml:space="preserve"> </w:t>
      </w:r>
      <w:r w:rsidRPr="00243CE9">
        <w:rPr>
          <w:spacing w:val="-6"/>
        </w:rPr>
        <w:t>of</w:t>
      </w:r>
      <w:r w:rsidRPr="00243CE9">
        <w:rPr>
          <w:spacing w:val="-9"/>
        </w:rPr>
        <w:t xml:space="preserve"> </w:t>
      </w:r>
      <w:r w:rsidRPr="00243CE9">
        <w:rPr>
          <w:spacing w:val="-6"/>
        </w:rPr>
        <w:t>“From</w:t>
      </w:r>
      <w:r w:rsidRPr="00243CE9">
        <w:rPr>
          <w:spacing w:val="-9"/>
        </w:rPr>
        <w:t xml:space="preserve"> </w:t>
      </w:r>
      <w:r w:rsidRPr="00243CE9">
        <w:rPr>
          <w:spacing w:val="-6"/>
        </w:rPr>
        <w:t>the</w:t>
      </w:r>
      <w:r w:rsidRPr="00243CE9">
        <w:rPr>
          <w:spacing w:val="-9"/>
        </w:rPr>
        <w:t xml:space="preserve"> </w:t>
      </w:r>
      <w:r w:rsidRPr="00243CE9">
        <w:rPr>
          <w:spacing w:val="-6"/>
        </w:rPr>
        <w:t>Ditch</w:t>
      </w:r>
      <w:r w:rsidRPr="00243CE9">
        <w:rPr>
          <w:spacing w:val="-9"/>
        </w:rPr>
        <w:t xml:space="preserve"> </w:t>
      </w:r>
      <w:r w:rsidRPr="00243CE9">
        <w:rPr>
          <w:spacing w:val="-6"/>
        </w:rPr>
        <w:t>of</w:t>
      </w:r>
      <w:r w:rsidRPr="00243CE9">
        <w:rPr>
          <w:spacing w:val="-9"/>
        </w:rPr>
        <w:t xml:space="preserve"> </w:t>
      </w:r>
      <w:proofErr w:type="spellStart"/>
      <w:r w:rsidRPr="00243CE9">
        <w:rPr>
          <w:spacing w:val="-6"/>
        </w:rPr>
        <w:t>Atonishment</w:t>
      </w:r>
      <w:proofErr w:type="spellEnd"/>
      <w:r w:rsidRPr="00243CE9">
        <w:rPr>
          <w:spacing w:val="-6"/>
        </w:rPr>
        <w:t>:</w:t>
      </w:r>
      <w:r w:rsidRPr="00243CE9">
        <w:rPr>
          <w:spacing w:val="36"/>
        </w:rPr>
        <w:t xml:space="preserve"> </w:t>
      </w:r>
      <w:r w:rsidRPr="00243CE9">
        <w:rPr>
          <w:spacing w:val="-6"/>
        </w:rPr>
        <w:t>A</w:t>
      </w:r>
      <w:r w:rsidRPr="00243CE9">
        <w:rPr>
          <w:spacing w:val="-9"/>
        </w:rPr>
        <w:t xml:space="preserve"> </w:t>
      </w:r>
      <w:r w:rsidRPr="00243CE9">
        <w:rPr>
          <w:spacing w:val="-6"/>
        </w:rPr>
        <w:t>Mixed</w:t>
      </w:r>
      <w:r w:rsidRPr="00243CE9">
        <w:rPr>
          <w:spacing w:val="-8"/>
        </w:rPr>
        <w:t xml:space="preserve"> </w:t>
      </w:r>
      <w:r w:rsidRPr="00243CE9">
        <w:rPr>
          <w:spacing w:val="-6"/>
        </w:rPr>
        <w:t>Choir.”</w:t>
      </w:r>
      <w:r w:rsidRPr="00243CE9">
        <w:rPr>
          <w:spacing w:val="-7"/>
        </w:rPr>
        <w:t xml:space="preserve"> </w:t>
      </w:r>
      <w:r w:rsidRPr="00243CE9">
        <w:rPr>
          <w:i/>
          <w:spacing w:val="-6"/>
        </w:rPr>
        <w:t>Creative</w:t>
      </w:r>
      <w:r w:rsidRPr="00243CE9">
        <w:rPr>
          <w:i/>
          <w:spacing w:val="-9"/>
        </w:rPr>
        <w:t xml:space="preserve"> </w:t>
      </w:r>
      <w:r w:rsidRPr="00243CE9">
        <w:rPr>
          <w:i/>
          <w:spacing w:val="-6"/>
        </w:rPr>
        <w:t>Involution: Bergson,</w:t>
      </w:r>
      <w:r w:rsidRPr="00243CE9">
        <w:rPr>
          <w:i/>
          <w:spacing w:val="-9"/>
        </w:rPr>
        <w:t xml:space="preserve"> </w:t>
      </w:r>
      <w:r w:rsidRPr="00243CE9">
        <w:rPr>
          <w:i/>
          <w:spacing w:val="-6"/>
        </w:rPr>
        <w:t>Beckett,</w:t>
      </w:r>
      <w:r w:rsidRPr="00243CE9">
        <w:rPr>
          <w:i/>
          <w:spacing w:val="-9"/>
        </w:rPr>
        <w:t xml:space="preserve"> </w:t>
      </w:r>
      <w:r w:rsidRPr="00243CE9">
        <w:rPr>
          <w:i/>
          <w:spacing w:val="-6"/>
        </w:rPr>
        <w:t>Deleuze</w:t>
      </w:r>
      <w:r w:rsidRPr="00243CE9">
        <w:rPr>
          <w:spacing w:val="-6"/>
        </w:rPr>
        <w:t>.</w:t>
      </w:r>
      <w:r w:rsidRPr="00243CE9">
        <w:rPr>
          <w:spacing w:val="32"/>
        </w:rPr>
        <w:t xml:space="preserve"> </w:t>
      </w:r>
      <w:r w:rsidRPr="00243CE9">
        <w:rPr>
          <w:spacing w:val="-6"/>
        </w:rPr>
        <w:t>Edinburgh:</w:t>
      </w:r>
      <w:r w:rsidRPr="00243CE9">
        <w:rPr>
          <w:spacing w:val="39"/>
        </w:rPr>
        <w:t xml:space="preserve"> </w:t>
      </w:r>
      <w:r w:rsidRPr="00243CE9">
        <w:rPr>
          <w:spacing w:val="-6"/>
        </w:rPr>
        <w:t>Edinburgh</w:t>
      </w:r>
      <w:r w:rsidRPr="00243CE9">
        <w:rPr>
          <w:spacing w:val="-9"/>
        </w:rPr>
        <w:t xml:space="preserve"> </w:t>
      </w:r>
      <w:r w:rsidRPr="00243CE9">
        <w:rPr>
          <w:spacing w:val="-6"/>
        </w:rPr>
        <w:t>University</w:t>
      </w:r>
      <w:r w:rsidRPr="00243CE9">
        <w:rPr>
          <w:spacing w:val="-9"/>
        </w:rPr>
        <w:t xml:space="preserve"> </w:t>
      </w:r>
      <w:r w:rsidRPr="00243CE9">
        <w:rPr>
          <w:spacing w:val="-6"/>
        </w:rPr>
        <w:t>Press,</w:t>
      </w:r>
      <w:r w:rsidRPr="00243CE9">
        <w:rPr>
          <w:spacing w:val="-9"/>
        </w:rPr>
        <w:t xml:space="preserve"> </w:t>
      </w:r>
      <w:r w:rsidRPr="00243CE9">
        <w:rPr>
          <w:spacing w:val="-6"/>
        </w:rPr>
        <w:t>2015. ]</w:t>
      </w:r>
    </w:p>
    <w:p w14:paraId="0DEC1955" w14:textId="77777777" w:rsidR="005D6F13" w:rsidRPr="00243CE9" w:rsidRDefault="005D6F13">
      <w:pPr>
        <w:pStyle w:val="BodyText"/>
        <w:spacing w:before="2"/>
        <w:rPr>
          <w:rFonts w:ascii="Garamond" w:hAnsi="Garamond"/>
        </w:rPr>
      </w:pPr>
    </w:p>
    <w:p w14:paraId="3594776B" w14:textId="77777777" w:rsidR="005D6F13" w:rsidRPr="00243CE9" w:rsidRDefault="00000000">
      <w:pPr>
        <w:pStyle w:val="BodyText"/>
        <w:ind w:left="981" w:right="838" w:hanging="360"/>
        <w:rPr>
          <w:rFonts w:ascii="Garamond" w:hAnsi="Garamond"/>
        </w:rPr>
      </w:pPr>
      <w:r w:rsidRPr="00243CE9">
        <w:rPr>
          <w:rFonts w:eastAsia="MS Mincho" w:cs="MS Mincho" w:hint="eastAsia"/>
          <w:spacing w:val="-2"/>
        </w:rPr>
        <w:t>「生成過程としてのテクスト伝</w:t>
      </w:r>
      <w:r w:rsidRPr="00243CE9">
        <w:rPr>
          <w:spacing w:val="-2"/>
        </w:rPr>
        <w:t>──</w:t>
      </w:r>
      <w:r w:rsidRPr="00243CE9">
        <w:rPr>
          <w:rFonts w:eastAsia="MS Mincho" w:cs="MS Mincho" w:hint="eastAsia"/>
          <w:spacing w:val="-2"/>
        </w:rPr>
        <w:t>「キルクール」から『わたしじゃない』へ」、井上善幸・近藤耕人（編）『サミュエル・ベケットと批評の遠近法』（東京：未知谷、</w:t>
      </w:r>
      <w:r w:rsidRPr="00243CE9">
        <w:rPr>
          <w:spacing w:val="-2"/>
        </w:rPr>
        <w:t>2016</w:t>
      </w:r>
      <w:r w:rsidRPr="00243CE9">
        <w:rPr>
          <w:spacing w:val="-12"/>
        </w:rPr>
        <w:t xml:space="preserve"> </w:t>
      </w:r>
      <w:r w:rsidRPr="00243CE9">
        <w:rPr>
          <w:rFonts w:eastAsia="MS Mincho" w:cs="MS Mincho" w:hint="eastAsia"/>
          <w:spacing w:val="-2"/>
        </w:rPr>
        <w:t>年）、</w:t>
      </w:r>
      <w:r w:rsidRPr="00243CE9">
        <w:rPr>
          <w:spacing w:val="-2"/>
        </w:rPr>
        <w:t>379-413</w:t>
      </w:r>
      <w:r w:rsidRPr="00243CE9">
        <w:rPr>
          <w:spacing w:val="-13"/>
        </w:rPr>
        <w:t xml:space="preserve"> </w:t>
      </w:r>
      <w:r w:rsidRPr="00243CE9">
        <w:rPr>
          <w:rFonts w:eastAsia="MS Mincho" w:cs="MS Mincho" w:hint="eastAsia"/>
          <w:spacing w:val="-2"/>
        </w:rPr>
        <w:t>頁。</w:t>
      </w:r>
      <w:r w:rsidRPr="00243CE9">
        <w:rPr>
          <w:spacing w:val="-2"/>
        </w:rPr>
        <w:t>["</w:t>
      </w:r>
      <w:proofErr w:type="spellStart"/>
      <w:r w:rsidRPr="00243CE9">
        <w:rPr>
          <w:spacing w:val="-2"/>
        </w:rPr>
        <w:t>Seiseikatei</w:t>
      </w:r>
      <w:proofErr w:type="spellEnd"/>
      <w:r w:rsidRPr="00243CE9">
        <w:rPr>
          <w:spacing w:val="-2"/>
        </w:rPr>
        <w:t xml:space="preserve"> </w:t>
      </w:r>
      <w:proofErr w:type="spellStart"/>
      <w:r w:rsidRPr="00243CE9">
        <w:rPr>
          <w:spacing w:val="-2"/>
        </w:rPr>
        <w:t>toshiteno</w:t>
      </w:r>
      <w:proofErr w:type="spellEnd"/>
      <w:r w:rsidRPr="00243CE9">
        <w:rPr>
          <w:spacing w:val="-3"/>
        </w:rPr>
        <w:t xml:space="preserve"> </w:t>
      </w:r>
      <w:proofErr w:type="spellStart"/>
      <w:r w:rsidRPr="00243CE9">
        <w:rPr>
          <w:spacing w:val="-2"/>
        </w:rPr>
        <w:t>tekusutoden</w:t>
      </w:r>
      <w:proofErr w:type="spellEnd"/>
      <w:r w:rsidRPr="00243CE9">
        <w:rPr>
          <w:spacing w:val="-3"/>
        </w:rPr>
        <w:t xml:space="preserve"> -- '</w:t>
      </w:r>
      <w:proofErr w:type="spellStart"/>
      <w:r w:rsidRPr="00243CE9">
        <w:rPr>
          <w:spacing w:val="-2"/>
        </w:rPr>
        <w:t>Kirukuuru</w:t>
      </w:r>
      <w:proofErr w:type="spellEnd"/>
      <w:r w:rsidRPr="00243CE9">
        <w:rPr>
          <w:spacing w:val="-2"/>
        </w:rPr>
        <w:t xml:space="preserve">' kara </w:t>
      </w:r>
      <w:r w:rsidRPr="00243CE9">
        <w:t>'</w:t>
      </w:r>
      <w:proofErr w:type="spellStart"/>
      <w:r w:rsidRPr="00243CE9">
        <w:t>Watashijanai</w:t>
      </w:r>
      <w:proofErr w:type="spellEnd"/>
      <w:r w:rsidRPr="00243CE9">
        <w:rPr>
          <w:spacing w:val="-8"/>
        </w:rPr>
        <w:t xml:space="preserve">' </w:t>
      </w:r>
      <w:r w:rsidRPr="00243CE9">
        <w:t>e</w:t>
      </w:r>
      <w:r w:rsidRPr="00243CE9">
        <w:rPr>
          <w:spacing w:val="-5"/>
        </w:rPr>
        <w:t xml:space="preserve">", </w:t>
      </w:r>
      <w:r w:rsidRPr="00243CE9">
        <w:t>Inoue</w:t>
      </w:r>
      <w:r w:rsidRPr="00243CE9">
        <w:rPr>
          <w:spacing w:val="-15"/>
        </w:rPr>
        <w:t xml:space="preserve"> </w:t>
      </w:r>
      <w:r w:rsidRPr="00243CE9">
        <w:t>Yoshiyuki</w:t>
      </w:r>
      <w:r w:rsidRPr="00243CE9">
        <w:rPr>
          <w:spacing w:val="-15"/>
        </w:rPr>
        <w:t xml:space="preserve"> </w:t>
      </w:r>
      <w:r w:rsidRPr="00243CE9">
        <w:t>&amp;</w:t>
      </w:r>
      <w:r w:rsidRPr="00243CE9">
        <w:rPr>
          <w:spacing w:val="-15"/>
        </w:rPr>
        <w:t xml:space="preserve"> </w:t>
      </w:r>
      <w:r w:rsidRPr="00243CE9">
        <w:t>Kondo</w:t>
      </w:r>
      <w:r w:rsidRPr="00243CE9">
        <w:rPr>
          <w:spacing w:val="-15"/>
        </w:rPr>
        <w:t xml:space="preserve"> </w:t>
      </w:r>
      <w:r w:rsidRPr="00243CE9">
        <w:t>Koujin</w:t>
      </w:r>
      <w:r w:rsidRPr="00243CE9">
        <w:rPr>
          <w:spacing w:val="-5"/>
        </w:rPr>
        <w:t>, (</w:t>
      </w:r>
      <w:r w:rsidRPr="00243CE9">
        <w:t>hen</w:t>
      </w:r>
      <w:r w:rsidRPr="00243CE9">
        <w:rPr>
          <w:spacing w:val="-6"/>
        </w:rPr>
        <w:t>) "</w:t>
      </w:r>
      <w:r w:rsidRPr="00243CE9">
        <w:t>Samuel</w:t>
      </w:r>
      <w:r w:rsidRPr="00243CE9">
        <w:rPr>
          <w:spacing w:val="-14"/>
        </w:rPr>
        <w:t xml:space="preserve"> </w:t>
      </w:r>
      <w:r w:rsidRPr="00243CE9">
        <w:t>Beckett</w:t>
      </w:r>
      <w:r w:rsidRPr="00243CE9">
        <w:rPr>
          <w:spacing w:val="-15"/>
        </w:rPr>
        <w:t xml:space="preserve"> </w:t>
      </w:r>
      <w:r w:rsidRPr="00243CE9">
        <w:t>to</w:t>
      </w:r>
      <w:r w:rsidRPr="00243CE9">
        <w:rPr>
          <w:spacing w:val="-15"/>
        </w:rPr>
        <w:t xml:space="preserve"> </w:t>
      </w:r>
      <w:proofErr w:type="spellStart"/>
      <w:r w:rsidRPr="00243CE9">
        <w:t>Hihyou</w:t>
      </w:r>
      <w:proofErr w:type="spellEnd"/>
      <w:r w:rsidRPr="00243CE9">
        <w:rPr>
          <w:spacing w:val="-15"/>
        </w:rPr>
        <w:t xml:space="preserve"> </w:t>
      </w:r>
      <w:r w:rsidRPr="00243CE9">
        <w:t>no</w:t>
      </w:r>
    </w:p>
    <w:p w14:paraId="1BB61DCA" w14:textId="77777777" w:rsidR="005D6F13" w:rsidRPr="00243CE9" w:rsidRDefault="005D6F13">
      <w:pPr>
        <w:rPr>
          <w:rFonts w:ascii="Garamond" w:hAnsi="Garamond"/>
        </w:rPr>
      </w:pPr>
    </w:p>
    <w:p w14:paraId="34A180A9" w14:textId="77777777" w:rsidR="005D6F13" w:rsidRPr="00243CE9" w:rsidRDefault="00000000">
      <w:pPr>
        <w:pStyle w:val="BodyText"/>
        <w:spacing w:before="77"/>
        <w:ind w:left="981" w:right="816"/>
        <w:rPr>
          <w:rFonts w:ascii="Garamond" w:hAnsi="Garamond"/>
        </w:rPr>
      </w:pPr>
      <w:proofErr w:type="spellStart"/>
      <w:r w:rsidRPr="00243CE9">
        <w:rPr>
          <w:spacing w:val="-2"/>
        </w:rPr>
        <w:t>Enkinhou</w:t>
      </w:r>
      <w:proofErr w:type="spellEnd"/>
      <w:r w:rsidRPr="00243CE9">
        <w:rPr>
          <w:spacing w:val="-2"/>
        </w:rPr>
        <w:t>"</w:t>
      </w:r>
      <w:r w:rsidRPr="00243CE9">
        <w:rPr>
          <w:spacing w:val="-7"/>
        </w:rPr>
        <w:t xml:space="preserve"> </w:t>
      </w:r>
      <w:r w:rsidRPr="00243CE9">
        <w:rPr>
          <w:spacing w:val="-2"/>
        </w:rPr>
        <w:t>(Tokyo:</w:t>
      </w:r>
      <w:r w:rsidRPr="00243CE9">
        <w:rPr>
          <w:spacing w:val="-7"/>
        </w:rPr>
        <w:t xml:space="preserve"> </w:t>
      </w:r>
      <w:proofErr w:type="spellStart"/>
      <w:r w:rsidRPr="00243CE9">
        <w:rPr>
          <w:spacing w:val="-2"/>
        </w:rPr>
        <w:t>Michitani</w:t>
      </w:r>
      <w:proofErr w:type="spellEnd"/>
      <w:r w:rsidRPr="00243CE9">
        <w:rPr>
          <w:spacing w:val="-2"/>
        </w:rPr>
        <w:t>,</w:t>
      </w:r>
      <w:r w:rsidRPr="00243CE9">
        <w:rPr>
          <w:spacing w:val="-7"/>
        </w:rPr>
        <w:t xml:space="preserve"> </w:t>
      </w:r>
      <w:r w:rsidRPr="00243CE9">
        <w:rPr>
          <w:spacing w:val="-2"/>
        </w:rPr>
        <w:t>2016),</w:t>
      </w:r>
      <w:r w:rsidRPr="00243CE9">
        <w:rPr>
          <w:spacing w:val="-11"/>
        </w:rPr>
        <w:t xml:space="preserve"> </w:t>
      </w:r>
      <w:r w:rsidRPr="00243CE9">
        <w:rPr>
          <w:spacing w:val="-2"/>
        </w:rPr>
        <w:t>pp.</w:t>
      </w:r>
      <w:r w:rsidRPr="00243CE9">
        <w:rPr>
          <w:spacing w:val="-7"/>
        </w:rPr>
        <w:t xml:space="preserve"> </w:t>
      </w:r>
      <w:r w:rsidRPr="00243CE9">
        <w:rPr>
          <w:spacing w:val="-2"/>
        </w:rPr>
        <w:t>375-409.</w:t>
      </w:r>
      <w:r w:rsidRPr="00243CE9">
        <w:rPr>
          <w:spacing w:val="-7"/>
        </w:rPr>
        <w:t xml:space="preserve"> </w:t>
      </w:r>
      <w:r w:rsidRPr="00243CE9">
        <w:rPr>
          <w:spacing w:val="-2"/>
        </w:rPr>
        <w:t>("The</w:t>
      </w:r>
      <w:r w:rsidRPr="00243CE9">
        <w:rPr>
          <w:spacing w:val="-9"/>
        </w:rPr>
        <w:t xml:space="preserve"> </w:t>
      </w:r>
      <w:r w:rsidRPr="00243CE9">
        <w:rPr>
          <w:spacing w:val="-2"/>
        </w:rPr>
        <w:t>textual</w:t>
      </w:r>
      <w:r w:rsidRPr="00243CE9">
        <w:rPr>
          <w:spacing w:val="-9"/>
        </w:rPr>
        <w:t xml:space="preserve"> </w:t>
      </w:r>
      <w:r w:rsidRPr="00243CE9">
        <w:rPr>
          <w:spacing w:val="-2"/>
        </w:rPr>
        <w:t>biography</w:t>
      </w:r>
      <w:r w:rsidRPr="00243CE9">
        <w:rPr>
          <w:spacing w:val="-9"/>
        </w:rPr>
        <w:t xml:space="preserve"> </w:t>
      </w:r>
      <w:r w:rsidRPr="00243CE9">
        <w:rPr>
          <w:spacing w:val="-2"/>
        </w:rPr>
        <w:t>as</w:t>
      </w:r>
      <w:r w:rsidRPr="00243CE9">
        <w:rPr>
          <w:spacing w:val="-7"/>
        </w:rPr>
        <w:t xml:space="preserve"> </w:t>
      </w:r>
      <w:r w:rsidRPr="00243CE9">
        <w:rPr>
          <w:spacing w:val="-2"/>
        </w:rPr>
        <w:t>a</w:t>
      </w:r>
      <w:r w:rsidRPr="00243CE9">
        <w:rPr>
          <w:spacing w:val="-11"/>
        </w:rPr>
        <w:t xml:space="preserve"> </w:t>
      </w:r>
      <w:r w:rsidRPr="00243CE9">
        <w:rPr>
          <w:spacing w:val="-2"/>
        </w:rPr>
        <w:t xml:space="preserve">genetic </w:t>
      </w:r>
      <w:r w:rsidRPr="00243CE9">
        <w:t>process:</w:t>
      </w:r>
      <w:r w:rsidRPr="00243CE9">
        <w:rPr>
          <w:spacing w:val="-5"/>
        </w:rPr>
        <w:t xml:space="preserve"> </w:t>
      </w:r>
      <w:r w:rsidRPr="00243CE9">
        <w:t>From</w:t>
      </w:r>
      <w:r w:rsidRPr="00243CE9">
        <w:rPr>
          <w:spacing w:val="-7"/>
        </w:rPr>
        <w:t xml:space="preserve"> </w:t>
      </w:r>
      <w:r w:rsidRPr="00243CE9">
        <w:t>'Kilcool'</w:t>
      </w:r>
      <w:r w:rsidRPr="00243CE9">
        <w:rPr>
          <w:spacing w:val="-5"/>
        </w:rPr>
        <w:t xml:space="preserve"> </w:t>
      </w:r>
      <w:r w:rsidRPr="00243CE9">
        <w:t>to</w:t>
      </w:r>
      <w:r w:rsidRPr="00243CE9">
        <w:rPr>
          <w:spacing w:val="-9"/>
        </w:rPr>
        <w:t xml:space="preserve"> </w:t>
      </w:r>
      <w:r w:rsidRPr="00243CE9">
        <w:t>'Not</w:t>
      </w:r>
      <w:r w:rsidRPr="00243CE9">
        <w:rPr>
          <w:spacing w:val="-7"/>
        </w:rPr>
        <w:t xml:space="preserve"> </w:t>
      </w:r>
      <w:r w:rsidRPr="00243CE9">
        <w:t>I'",</w:t>
      </w:r>
      <w:r w:rsidRPr="00243CE9">
        <w:rPr>
          <w:spacing w:val="-5"/>
        </w:rPr>
        <w:t xml:space="preserve"> </w:t>
      </w:r>
      <w:r w:rsidRPr="00243CE9">
        <w:t>Yoshiyuki</w:t>
      </w:r>
      <w:r w:rsidRPr="00243CE9">
        <w:rPr>
          <w:spacing w:val="-7"/>
        </w:rPr>
        <w:t xml:space="preserve"> </w:t>
      </w:r>
      <w:r w:rsidRPr="00243CE9">
        <w:t>Inoue</w:t>
      </w:r>
      <w:r w:rsidRPr="00243CE9">
        <w:rPr>
          <w:spacing w:val="-11"/>
        </w:rPr>
        <w:t xml:space="preserve"> </w:t>
      </w:r>
      <w:r w:rsidRPr="00243CE9">
        <w:t>and</w:t>
      </w:r>
      <w:r w:rsidRPr="00243CE9">
        <w:rPr>
          <w:spacing w:val="-7"/>
        </w:rPr>
        <w:t xml:space="preserve"> </w:t>
      </w:r>
      <w:r w:rsidRPr="00243CE9">
        <w:t>Kondo</w:t>
      </w:r>
      <w:r w:rsidRPr="00243CE9">
        <w:rPr>
          <w:spacing w:val="-9"/>
        </w:rPr>
        <w:t xml:space="preserve"> </w:t>
      </w:r>
      <w:r w:rsidRPr="00243CE9">
        <w:t>Koujin,</w:t>
      </w:r>
      <w:r w:rsidRPr="00243CE9">
        <w:rPr>
          <w:spacing w:val="-5"/>
        </w:rPr>
        <w:t xml:space="preserve"> </w:t>
      </w:r>
      <w:r w:rsidRPr="00243CE9">
        <w:t>eds.</w:t>
      </w:r>
      <w:r w:rsidRPr="00243CE9">
        <w:rPr>
          <w:spacing w:val="-5"/>
        </w:rPr>
        <w:t xml:space="preserve"> </w:t>
      </w:r>
      <w:r w:rsidRPr="00243CE9">
        <w:t xml:space="preserve">"Samuel </w:t>
      </w:r>
      <w:r w:rsidRPr="00243CE9">
        <w:rPr>
          <w:spacing w:val="-4"/>
        </w:rPr>
        <w:t>Beckett</w:t>
      </w:r>
      <w:r w:rsidRPr="00243CE9">
        <w:rPr>
          <w:spacing w:val="-8"/>
        </w:rPr>
        <w:t xml:space="preserve"> </w:t>
      </w:r>
      <w:r w:rsidRPr="00243CE9">
        <w:rPr>
          <w:spacing w:val="-4"/>
        </w:rPr>
        <w:t>and the Perspective</w:t>
      </w:r>
      <w:r w:rsidRPr="00243CE9">
        <w:rPr>
          <w:spacing w:val="-7"/>
        </w:rPr>
        <w:t xml:space="preserve"> </w:t>
      </w:r>
      <w:r w:rsidRPr="00243CE9">
        <w:rPr>
          <w:spacing w:val="-4"/>
        </w:rPr>
        <w:t>of</w:t>
      </w:r>
      <w:r w:rsidRPr="00243CE9">
        <w:rPr>
          <w:spacing w:val="-5"/>
        </w:rPr>
        <w:t xml:space="preserve"> </w:t>
      </w:r>
      <w:r w:rsidRPr="00243CE9">
        <w:rPr>
          <w:spacing w:val="-4"/>
        </w:rPr>
        <w:t xml:space="preserve">Criticism" (Tokyo: </w:t>
      </w:r>
      <w:proofErr w:type="spellStart"/>
      <w:r w:rsidRPr="00243CE9">
        <w:rPr>
          <w:spacing w:val="-4"/>
        </w:rPr>
        <w:t>Michitani</w:t>
      </w:r>
      <w:proofErr w:type="spellEnd"/>
      <w:r w:rsidRPr="00243CE9">
        <w:rPr>
          <w:spacing w:val="-4"/>
        </w:rPr>
        <w:t>,</w:t>
      </w:r>
      <w:r w:rsidRPr="00243CE9">
        <w:rPr>
          <w:spacing w:val="-5"/>
        </w:rPr>
        <w:t xml:space="preserve"> </w:t>
      </w:r>
      <w:r w:rsidRPr="00243CE9">
        <w:rPr>
          <w:spacing w:val="-4"/>
        </w:rPr>
        <w:t>2016), pp.</w:t>
      </w:r>
      <w:r w:rsidRPr="00243CE9">
        <w:rPr>
          <w:spacing w:val="-5"/>
        </w:rPr>
        <w:t xml:space="preserve"> </w:t>
      </w:r>
      <w:r w:rsidRPr="00243CE9">
        <w:rPr>
          <w:spacing w:val="-4"/>
        </w:rPr>
        <w:t xml:space="preserve">375-409.)] [Japanese </w:t>
      </w:r>
      <w:r w:rsidRPr="00243CE9">
        <w:rPr>
          <w:spacing w:val="-6"/>
        </w:rPr>
        <w:t>translation</w:t>
      </w:r>
      <w:r w:rsidRPr="00243CE9">
        <w:rPr>
          <w:spacing w:val="-11"/>
        </w:rPr>
        <w:t xml:space="preserve"> </w:t>
      </w:r>
      <w:r w:rsidRPr="00243CE9">
        <w:rPr>
          <w:spacing w:val="-6"/>
        </w:rPr>
        <w:t>of</w:t>
      </w:r>
      <w:r w:rsidRPr="00243CE9">
        <w:rPr>
          <w:spacing w:val="-9"/>
        </w:rPr>
        <w:t xml:space="preserve"> </w:t>
      </w:r>
      <w:r w:rsidRPr="00243CE9">
        <w:rPr>
          <w:spacing w:val="-6"/>
        </w:rPr>
        <w:t>“Beckett’s</w:t>
      </w:r>
      <w:r w:rsidRPr="00243CE9">
        <w:rPr>
          <w:spacing w:val="-9"/>
        </w:rPr>
        <w:t xml:space="preserve"> </w:t>
      </w:r>
      <w:r w:rsidRPr="00243CE9">
        <w:rPr>
          <w:spacing w:val="-6"/>
        </w:rPr>
        <w:t>Voice</w:t>
      </w:r>
      <w:r w:rsidRPr="00243CE9">
        <w:rPr>
          <w:spacing w:val="-9"/>
        </w:rPr>
        <w:t xml:space="preserve"> </w:t>
      </w:r>
      <w:r w:rsidRPr="00243CE9">
        <w:rPr>
          <w:spacing w:val="-6"/>
        </w:rPr>
        <w:t>Crying</w:t>
      </w:r>
      <w:r w:rsidRPr="00243CE9">
        <w:rPr>
          <w:spacing w:val="-9"/>
        </w:rPr>
        <w:t xml:space="preserve"> </w:t>
      </w:r>
      <w:r w:rsidRPr="00243CE9">
        <w:rPr>
          <w:spacing w:val="-6"/>
        </w:rPr>
        <w:t>in</w:t>
      </w:r>
      <w:r w:rsidRPr="00243CE9">
        <w:rPr>
          <w:spacing w:val="-9"/>
        </w:rPr>
        <w:t xml:space="preserve"> </w:t>
      </w:r>
      <w:r w:rsidRPr="00243CE9">
        <w:rPr>
          <w:spacing w:val="-6"/>
        </w:rPr>
        <w:t>the</w:t>
      </w:r>
      <w:r w:rsidRPr="00243CE9">
        <w:rPr>
          <w:spacing w:val="-9"/>
        </w:rPr>
        <w:t xml:space="preserve"> </w:t>
      </w:r>
      <w:r w:rsidRPr="00243CE9">
        <w:rPr>
          <w:spacing w:val="-6"/>
        </w:rPr>
        <w:t>Wilderness,</w:t>
      </w:r>
      <w:r w:rsidRPr="00243CE9">
        <w:rPr>
          <w:spacing w:val="-9"/>
        </w:rPr>
        <w:t xml:space="preserve"> </w:t>
      </w:r>
      <w:r w:rsidRPr="00243CE9">
        <w:rPr>
          <w:spacing w:val="-6"/>
        </w:rPr>
        <w:t>from</w:t>
      </w:r>
      <w:r w:rsidRPr="00243CE9">
        <w:rPr>
          <w:spacing w:val="-9"/>
        </w:rPr>
        <w:t xml:space="preserve"> </w:t>
      </w:r>
      <w:r w:rsidRPr="00243CE9">
        <w:rPr>
          <w:spacing w:val="-6"/>
        </w:rPr>
        <w:t>‘Kilcool’</w:t>
      </w:r>
      <w:r w:rsidRPr="00243CE9">
        <w:rPr>
          <w:spacing w:val="-9"/>
        </w:rPr>
        <w:t xml:space="preserve"> </w:t>
      </w:r>
      <w:r w:rsidRPr="00243CE9">
        <w:rPr>
          <w:spacing w:val="-6"/>
        </w:rPr>
        <w:t>to</w:t>
      </w:r>
      <w:r w:rsidRPr="00243CE9">
        <w:rPr>
          <w:spacing w:val="-9"/>
        </w:rPr>
        <w:t xml:space="preserve"> </w:t>
      </w:r>
      <w:r w:rsidRPr="00243CE9">
        <w:rPr>
          <w:i/>
          <w:spacing w:val="-6"/>
        </w:rPr>
        <w:t>Not</w:t>
      </w:r>
      <w:r w:rsidRPr="00243CE9">
        <w:rPr>
          <w:i/>
          <w:spacing w:val="-9"/>
        </w:rPr>
        <w:t xml:space="preserve"> </w:t>
      </w:r>
      <w:r w:rsidRPr="00243CE9">
        <w:rPr>
          <w:i/>
          <w:spacing w:val="-6"/>
        </w:rPr>
        <w:t>I</w:t>
      </w:r>
      <w:r w:rsidRPr="00243CE9">
        <w:rPr>
          <w:spacing w:val="-6"/>
        </w:rPr>
        <w:t>,”</w:t>
      </w:r>
      <w:r w:rsidRPr="00243CE9">
        <w:rPr>
          <w:spacing w:val="-9"/>
        </w:rPr>
        <w:t xml:space="preserve"> </w:t>
      </w:r>
      <w:r w:rsidRPr="00243CE9">
        <w:rPr>
          <w:i/>
          <w:spacing w:val="-6"/>
        </w:rPr>
        <w:t>Papers</w:t>
      </w:r>
      <w:r w:rsidRPr="00243CE9">
        <w:rPr>
          <w:i/>
          <w:spacing w:val="-9"/>
        </w:rPr>
        <w:t xml:space="preserve"> </w:t>
      </w:r>
      <w:r w:rsidRPr="00243CE9">
        <w:rPr>
          <w:i/>
          <w:spacing w:val="-6"/>
        </w:rPr>
        <w:t>of</w:t>
      </w:r>
      <w:r w:rsidRPr="00243CE9">
        <w:rPr>
          <w:i/>
          <w:spacing w:val="-9"/>
        </w:rPr>
        <w:t xml:space="preserve"> </w:t>
      </w:r>
      <w:r w:rsidRPr="00243CE9">
        <w:rPr>
          <w:i/>
          <w:spacing w:val="-6"/>
        </w:rPr>
        <w:t xml:space="preserve">the </w:t>
      </w:r>
      <w:r w:rsidRPr="00243CE9">
        <w:rPr>
          <w:i/>
          <w:w w:val="90"/>
        </w:rPr>
        <w:t>Bibliographical</w:t>
      </w:r>
      <w:r w:rsidRPr="00243CE9">
        <w:rPr>
          <w:i/>
          <w:spacing w:val="-9"/>
          <w:w w:val="90"/>
        </w:rPr>
        <w:t xml:space="preserve"> </w:t>
      </w:r>
      <w:r w:rsidRPr="00243CE9">
        <w:rPr>
          <w:i/>
          <w:w w:val="90"/>
        </w:rPr>
        <w:t>Society</w:t>
      </w:r>
      <w:r w:rsidRPr="00243CE9">
        <w:rPr>
          <w:i/>
          <w:spacing w:val="-9"/>
          <w:w w:val="90"/>
        </w:rPr>
        <w:t xml:space="preserve"> </w:t>
      </w:r>
      <w:r w:rsidRPr="00243CE9">
        <w:rPr>
          <w:i/>
          <w:w w:val="90"/>
        </w:rPr>
        <w:t>of</w:t>
      </w:r>
      <w:r w:rsidRPr="00243CE9">
        <w:rPr>
          <w:i/>
          <w:spacing w:val="-9"/>
          <w:w w:val="90"/>
        </w:rPr>
        <w:t xml:space="preserve"> </w:t>
      </w:r>
      <w:r w:rsidRPr="00243CE9">
        <w:rPr>
          <w:i/>
          <w:w w:val="90"/>
        </w:rPr>
        <w:t>America</w:t>
      </w:r>
      <w:r w:rsidRPr="00243CE9">
        <w:rPr>
          <w:i/>
          <w:spacing w:val="-9"/>
          <w:w w:val="90"/>
        </w:rPr>
        <w:t xml:space="preserve"> </w:t>
      </w:r>
      <w:r w:rsidRPr="00243CE9">
        <w:rPr>
          <w:w w:val="90"/>
        </w:rPr>
        <w:t>74</w:t>
      </w:r>
      <w:r w:rsidRPr="00243CE9">
        <w:rPr>
          <w:spacing w:val="-9"/>
          <w:w w:val="90"/>
        </w:rPr>
        <w:t xml:space="preserve"> </w:t>
      </w:r>
      <w:r w:rsidRPr="00243CE9">
        <w:rPr>
          <w:w w:val="90"/>
        </w:rPr>
        <w:t>(January</w:t>
      </w:r>
      <w:r w:rsidRPr="00243CE9">
        <w:rPr>
          <w:spacing w:val="-9"/>
          <w:w w:val="90"/>
        </w:rPr>
        <w:t xml:space="preserve"> </w:t>
      </w:r>
      <w:r w:rsidRPr="00243CE9">
        <w:rPr>
          <w:w w:val="90"/>
        </w:rPr>
        <w:t>1980):</w:t>
      </w:r>
      <w:r w:rsidRPr="00243CE9">
        <w:rPr>
          <w:spacing w:val="-9"/>
          <w:w w:val="90"/>
        </w:rPr>
        <w:t xml:space="preserve"> </w:t>
      </w:r>
      <w:r w:rsidRPr="00243CE9">
        <w:rPr>
          <w:w w:val="90"/>
        </w:rPr>
        <w:t>27–48.]</w:t>
      </w:r>
    </w:p>
    <w:p w14:paraId="32D1A8AA" w14:textId="77777777" w:rsidR="005D6F13" w:rsidRPr="00243CE9" w:rsidRDefault="00000000">
      <w:pPr>
        <w:pStyle w:val="BodyText"/>
        <w:spacing w:before="234"/>
        <w:ind w:left="731"/>
        <w:rPr>
          <w:rFonts w:ascii="Garamond" w:hAnsi="Garamond"/>
        </w:rPr>
      </w:pPr>
      <w:bookmarkStart w:id="14" w:name="“Nos_desdobramentos_do_Teatro_Pós-Dramát"/>
      <w:bookmarkEnd w:id="14"/>
      <w:r w:rsidRPr="00243CE9">
        <w:rPr>
          <w:spacing w:val="-2"/>
        </w:rPr>
        <w:t>“Nos</w:t>
      </w:r>
      <w:r w:rsidRPr="00243CE9">
        <w:rPr>
          <w:spacing w:val="-9"/>
        </w:rPr>
        <w:t xml:space="preserve"> </w:t>
      </w:r>
      <w:proofErr w:type="spellStart"/>
      <w:r w:rsidRPr="00243CE9">
        <w:rPr>
          <w:spacing w:val="-2"/>
        </w:rPr>
        <w:t>desdobramentos</w:t>
      </w:r>
      <w:proofErr w:type="spellEnd"/>
      <w:r w:rsidRPr="00243CE9">
        <w:rPr>
          <w:spacing w:val="-8"/>
        </w:rPr>
        <w:t xml:space="preserve"> </w:t>
      </w:r>
      <w:r w:rsidRPr="00243CE9">
        <w:rPr>
          <w:spacing w:val="-2"/>
        </w:rPr>
        <w:t>do</w:t>
      </w:r>
      <w:r w:rsidRPr="00243CE9">
        <w:rPr>
          <w:spacing w:val="-8"/>
        </w:rPr>
        <w:t xml:space="preserve"> </w:t>
      </w:r>
      <w:r w:rsidRPr="00243CE9">
        <w:rPr>
          <w:spacing w:val="-2"/>
        </w:rPr>
        <w:t>Teatro</w:t>
      </w:r>
      <w:r w:rsidRPr="00243CE9">
        <w:rPr>
          <w:spacing w:val="-8"/>
        </w:rPr>
        <w:t xml:space="preserve"> </w:t>
      </w:r>
      <w:r w:rsidRPr="00243CE9">
        <w:rPr>
          <w:spacing w:val="-2"/>
        </w:rPr>
        <w:t>Pós-</w:t>
      </w:r>
      <w:proofErr w:type="spellStart"/>
      <w:r w:rsidRPr="00243CE9">
        <w:rPr>
          <w:spacing w:val="-2"/>
        </w:rPr>
        <w:t>Dramático</w:t>
      </w:r>
      <w:proofErr w:type="spellEnd"/>
      <w:r w:rsidRPr="00243CE9">
        <w:rPr>
          <w:spacing w:val="-2"/>
        </w:rPr>
        <w:t>:</w:t>
      </w:r>
      <w:r w:rsidRPr="00243CE9">
        <w:rPr>
          <w:spacing w:val="-12"/>
        </w:rPr>
        <w:t xml:space="preserve"> </w:t>
      </w:r>
      <w:r w:rsidRPr="00243CE9">
        <w:rPr>
          <w:spacing w:val="-2"/>
        </w:rPr>
        <w:t>Beckett</w:t>
      </w:r>
      <w:r w:rsidRPr="00243CE9">
        <w:rPr>
          <w:spacing w:val="-10"/>
        </w:rPr>
        <w:t xml:space="preserve"> </w:t>
      </w:r>
      <w:proofErr w:type="spellStart"/>
      <w:r w:rsidRPr="00243CE9">
        <w:rPr>
          <w:spacing w:val="-2"/>
        </w:rPr>
        <w:t>através</w:t>
      </w:r>
      <w:proofErr w:type="spellEnd"/>
      <w:r w:rsidRPr="00243CE9">
        <w:rPr>
          <w:spacing w:val="-8"/>
        </w:rPr>
        <w:t xml:space="preserve"> </w:t>
      </w:r>
      <w:r w:rsidRPr="00243CE9">
        <w:rPr>
          <w:spacing w:val="-2"/>
        </w:rPr>
        <w:t>de</w:t>
      </w:r>
      <w:r w:rsidRPr="00243CE9">
        <w:rPr>
          <w:spacing w:val="-10"/>
        </w:rPr>
        <w:t xml:space="preserve"> </w:t>
      </w:r>
      <w:r w:rsidRPr="00243CE9">
        <w:rPr>
          <w:spacing w:val="-2"/>
        </w:rPr>
        <w:t>Artaud</w:t>
      </w:r>
      <w:r w:rsidRPr="00243CE9">
        <w:rPr>
          <w:spacing w:val="-10"/>
        </w:rPr>
        <w:t xml:space="preserve"> e</w:t>
      </w:r>
    </w:p>
    <w:p w14:paraId="3040505C" w14:textId="77777777" w:rsidR="005D6F13" w:rsidRPr="00243CE9" w:rsidRDefault="00000000">
      <w:pPr>
        <w:ind w:left="1091"/>
        <w:rPr>
          <w:rFonts w:ascii="Garamond" w:hAnsi="Garamond"/>
          <w:i/>
          <w:sz w:val="24"/>
        </w:rPr>
      </w:pPr>
      <w:r w:rsidRPr="00243CE9">
        <w:rPr>
          <w:w w:val="90"/>
        </w:rPr>
        <w:t>Deleuze.”</w:t>
      </w:r>
      <w:r w:rsidRPr="00243CE9">
        <w:rPr>
          <w:spacing w:val="71"/>
        </w:rPr>
        <w:t xml:space="preserve"> </w:t>
      </w:r>
      <w:proofErr w:type="spellStart"/>
      <w:r w:rsidRPr="00243CE9">
        <w:rPr>
          <w:w w:val="90"/>
        </w:rPr>
        <w:t>Tradução</w:t>
      </w:r>
      <w:proofErr w:type="spellEnd"/>
      <w:r w:rsidRPr="00243CE9">
        <w:rPr>
          <w:spacing w:val="9"/>
        </w:rPr>
        <w:t xml:space="preserve"> </w:t>
      </w:r>
      <w:proofErr w:type="spellStart"/>
      <w:r w:rsidRPr="00243CE9">
        <w:rPr>
          <w:w w:val="90"/>
        </w:rPr>
        <w:t>por</w:t>
      </w:r>
      <w:proofErr w:type="spellEnd"/>
      <w:r w:rsidRPr="00243CE9">
        <w:rPr>
          <w:spacing w:val="5"/>
        </w:rPr>
        <w:t xml:space="preserve"> </w:t>
      </w:r>
      <w:r w:rsidRPr="00243CE9">
        <w:rPr>
          <w:w w:val="90"/>
        </w:rPr>
        <w:t>Juliana</w:t>
      </w:r>
      <w:r w:rsidRPr="00243CE9">
        <w:rPr>
          <w:spacing w:val="9"/>
        </w:rPr>
        <w:t xml:space="preserve"> </w:t>
      </w:r>
      <w:proofErr w:type="spellStart"/>
      <w:r w:rsidRPr="00243CE9">
        <w:rPr>
          <w:w w:val="90"/>
        </w:rPr>
        <w:t>Pamploma</w:t>
      </w:r>
      <w:proofErr w:type="spellEnd"/>
      <w:r w:rsidRPr="00243CE9">
        <w:rPr>
          <w:spacing w:val="9"/>
        </w:rPr>
        <w:t xml:space="preserve"> </w:t>
      </w:r>
      <w:r w:rsidRPr="00243CE9">
        <w:rPr>
          <w:w w:val="90"/>
        </w:rPr>
        <w:t>e</w:t>
      </w:r>
      <w:r w:rsidRPr="00243CE9">
        <w:rPr>
          <w:spacing w:val="7"/>
        </w:rPr>
        <w:t xml:space="preserve"> </w:t>
      </w:r>
      <w:r w:rsidRPr="00243CE9">
        <w:rPr>
          <w:w w:val="90"/>
        </w:rPr>
        <w:t>Stanley</w:t>
      </w:r>
      <w:r w:rsidRPr="00243CE9">
        <w:rPr>
          <w:spacing w:val="1"/>
        </w:rPr>
        <w:t xml:space="preserve"> </w:t>
      </w:r>
      <w:r w:rsidRPr="00243CE9">
        <w:rPr>
          <w:w w:val="90"/>
        </w:rPr>
        <w:t>E.</w:t>
      </w:r>
      <w:r w:rsidRPr="00243CE9">
        <w:rPr>
          <w:spacing w:val="9"/>
        </w:rPr>
        <w:t xml:space="preserve"> </w:t>
      </w:r>
      <w:r w:rsidRPr="00243CE9">
        <w:rPr>
          <w:w w:val="90"/>
        </w:rPr>
        <w:t>Gontarski.</w:t>
      </w:r>
      <w:r w:rsidRPr="00243CE9">
        <w:rPr>
          <w:spacing w:val="15"/>
        </w:rPr>
        <w:t xml:space="preserve"> </w:t>
      </w:r>
      <w:proofErr w:type="spellStart"/>
      <w:r w:rsidRPr="00243CE9">
        <w:rPr>
          <w:i/>
          <w:w w:val="90"/>
        </w:rPr>
        <w:t>Questão</w:t>
      </w:r>
      <w:proofErr w:type="spellEnd"/>
      <w:r w:rsidRPr="00243CE9">
        <w:rPr>
          <w:i/>
        </w:rPr>
        <w:t xml:space="preserve"> </w:t>
      </w:r>
      <w:r w:rsidRPr="00243CE9">
        <w:rPr>
          <w:i/>
          <w:w w:val="90"/>
        </w:rPr>
        <w:t>de</w:t>
      </w:r>
      <w:r w:rsidRPr="00243CE9">
        <w:rPr>
          <w:i/>
          <w:spacing w:val="7"/>
        </w:rPr>
        <w:t xml:space="preserve"> </w:t>
      </w:r>
      <w:proofErr w:type="spellStart"/>
      <w:r w:rsidRPr="00243CE9">
        <w:rPr>
          <w:i/>
          <w:w w:val="90"/>
        </w:rPr>
        <w:t>crítica</w:t>
      </w:r>
      <w:proofErr w:type="spellEnd"/>
      <w:r w:rsidRPr="00243CE9">
        <w:rPr>
          <w:i/>
          <w:w w:val="90"/>
        </w:rPr>
        <w:t>:</w:t>
      </w:r>
      <w:r w:rsidRPr="00243CE9">
        <w:rPr>
          <w:i/>
          <w:spacing w:val="6"/>
        </w:rPr>
        <w:t xml:space="preserve"> </w:t>
      </w:r>
      <w:proofErr w:type="spellStart"/>
      <w:r w:rsidRPr="00243CE9">
        <w:rPr>
          <w:i/>
          <w:spacing w:val="-2"/>
          <w:w w:val="90"/>
        </w:rPr>
        <w:t>revista</w:t>
      </w:r>
      <w:proofErr w:type="spellEnd"/>
    </w:p>
    <w:p w14:paraId="2E57A1A7" w14:textId="77777777" w:rsidR="005D6F13" w:rsidRPr="00243CE9" w:rsidRDefault="00000000">
      <w:pPr>
        <w:ind w:left="1091" w:right="888"/>
        <w:rPr>
          <w:rFonts w:ascii="Garamond" w:hAnsi="Garamond"/>
          <w:sz w:val="24"/>
        </w:rPr>
      </w:pPr>
      <w:proofErr w:type="spellStart"/>
      <w:r w:rsidRPr="00243CE9">
        <w:rPr>
          <w:i/>
          <w:w w:val="90"/>
        </w:rPr>
        <w:t>eletrônica</w:t>
      </w:r>
      <w:proofErr w:type="spellEnd"/>
      <w:r w:rsidRPr="00243CE9">
        <w:rPr>
          <w:i/>
          <w:spacing w:val="-3"/>
          <w:w w:val="90"/>
        </w:rPr>
        <w:t xml:space="preserve"> </w:t>
      </w:r>
      <w:r w:rsidRPr="00243CE9">
        <w:rPr>
          <w:i/>
          <w:w w:val="90"/>
        </w:rPr>
        <w:t xml:space="preserve">de </w:t>
      </w:r>
      <w:proofErr w:type="spellStart"/>
      <w:r w:rsidRPr="00243CE9">
        <w:rPr>
          <w:i/>
          <w:w w:val="90"/>
        </w:rPr>
        <w:t>críticas</w:t>
      </w:r>
      <w:proofErr w:type="spellEnd"/>
      <w:r w:rsidRPr="00243CE9">
        <w:rPr>
          <w:i/>
          <w:w w:val="90"/>
        </w:rPr>
        <w:t xml:space="preserve"> e </w:t>
      </w:r>
      <w:proofErr w:type="spellStart"/>
      <w:r w:rsidRPr="00243CE9">
        <w:rPr>
          <w:i/>
          <w:w w:val="90"/>
        </w:rPr>
        <w:t>estudos</w:t>
      </w:r>
      <w:proofErr w:type="spellEnd"/>
      <w:r w:rsidRPr="00243CE9">
        <w:rPr>
          <w:i/>
          <w:w w:val="90"/>
        </w:rPr>
        <w:t xml:space="preserve"> </w:t>
      </w:r>
      <w:proofErr w:type="spellStart"/>
      <w:r w:rsidRPr="00243CE9">
        <w:rPr>
          <w:i/>
          <w:w w:val="90"/>
        </w:rPr>
        <w:t>teatrais</w:t>
      </w:r>
      <w:proofErr w:type="spellEnd"/>
      <w:r w:rsidRPr="00243CE9">
        <w:rPr>
          <w:i/>
          <w:w w:val="90"/>
        </w:rPr>
        <w:t xml:space="preserve"> </w:t>
      </w:r>
      <w:r w:rsidRPr="00243CE9">
        <w:rPr>
          <w:w w:val="90"/>
        </w:rPr>
        <w:t>(</w:t>
      </w:r>
      <w:r w:rsidRPr="00243CE9">
        <w:rPr>
          <w:i/>
          <w:w w:val="90"/>
        </w:rPr>
        <w:t>QDC</w:t>
      </w:r>
      <w:r w:rsidRPr="00243CE9">
        <w:rPr>
          <w:w w:val="90"/>
        </w:rPr>
        <w:t xml:space="preserve">), </w:t>
      </w:r>
      <w:r w:rsidRPr="00243CE9">
        <w:rPr>
          <w:color w:val="3C3C3C"/>
          <w:w w:val="90"/>
          <w:shd w:val="clear" w:color="auto" w:fill="F8F8F8"/>
        </w:rPr>
        <w:t>Vol.</w:t>
      </w:r>
      <w:r w:rsidRPr="00243CE9">
        <w:rPr>
          <w:color w:val="3C3C3C"/>
          <w:spacing w:val="-3"/>
          <w:w w:val="90"/>
          <w:shd w:val="clear" w:color="auto" w:fill="F8F8F8"/>
        </w:rPr>
        <w:t xml:space="preserve"> </w:t>
      </w:r>
      <w:r w:rsidRPr="00243CE9">
        <w:rPr>
          <w:color w:val="3C3C3C"/>
          <w:w w:val="90"/>
          <w:shd w:val="clear" w:color="auto" w:fill="F8F8F8"/>
        </w:rPr>
        <w:t xml:space="preserve">VIII nº64, </w:t>
      </w:r>
      <w:proofErr w:type="spellStart"/>
      <w:r w:rsidRPr="00243CE9">
        <w:rPr>
          <w:color w:val="3C3C3C"/>
          <w:w w:val="90"/>
          <w:shd w:val="clear" w:color="auto" w:fill="F8F8F8"/>
        </w:rPr>
        <w:t>maio</w:t>
      </w:r>
      <w:proofErr w:type="spellEnd"/>
      <w:r w:rsidRPr="00243CE9">
        <w:rPr>
          <w:color w:val="3C3C3C"/>
          <w:w w:val="90"/>
          <w:shd w:val="clear" w:color="auto" w:fill="F8F8F8"/>
        </w:rPr>
        <w:t xml:space="preserve"> de 2015</w:t>
      </w:r>
      <w:r w:rsidRPr="00243CE9">
        <w:rPr>
          <w:color w:val="3C3C3C"/>
          <w:w w:val="90"/>
        </w:rPr>
        <w:t xml:space="preserve"> </w:t>
      </w:r>
      <w:r w:rsidRPr="00243CE9">
        <w:rPr>
          <w:color w:val="000000"/>
          <w:w w:val="90"/>
        </w:rPr>
        <w:t>[A major</w:t>
      </w:r>
      <w:r w:rsidRPr="00243CE9">
        <w:rPr>
          <w:color w:val="000000"/>
          <w:spacing w:val="-1"/>
          <w:w w:val="90"/>
        </w:rPr>
        <w:t xml:space="preserve"> </w:t>
      </w:r>
      <w:r w:rsidRPr="00243CE9">
        <w:rPr>
          <w:color w:val="000000"/>
          <w:w w:val="90"/>
        </w:rPr>
        <w:t xml:space="preserve">theatre </w:t>
      </w:r>
      <w:r w:rsidRPr="00243CE9">
        <w:rPr>
          <w:color w:val="000000"/>
        </w:rPr>
        <w:t>journal</w:t>
      </w:r>
      <w:r w:rsidRPr="00243CE9">
        <w:rPr>
          <w:color w:val="000000"/>
          <w:spacing w:val="-5"/>
        </w:rPr>
        <w:t xml:space="preserve"> </w:t>
      </w:r>
      <w:r w:rsidRPr="00243CE9">
        <w:rPr>
          <w:color w:val="000000"/>
        </w:rPr>
        <w:t>in</w:t>
      </w:r>
      <w:r w:rsidRPr="00243CE9">
        <w:rPr>
          <w:color w:val="000000"/>
          <w:spacing w:val="-3"/>
        </w:rPr>
        <w:t xml:space="preserve"> </w:t>
      </w:r>
      <w:r w:rsidRPr="00243CE9">
        <w:rPr>
          <w:color w:val="000000"/>
        </w:rPr>
        <w:t>Brazil</w:t>
      </w:r>
      <w:r w:rsidRPr="00243CE9">
        <w:rPr>
          <w:color w:val="000000"/>
          <w:spacing w:val="-11"/>
        </w:rPr>
        <w:t xml:space="preserve"> </w:t>
      </w:r>
      <w:r w:rsidRPr="00243CE9">
        <w:rPr>
          <w:color w:val="000000"/>
        </w:rPr>
        <w:t>since</w:t>
      </w:r>
      <w:r w:rsidRPr="00243CE9">
        <w:rPr>
          <w:color w:val="000000"/>
          <w:spacing w:val="-10"/>
        </w:rPr>
        <w:t xml:space="preserve"> </w:t>
      </w:r>
      <w:r w:rsidRPr="00243CE9">
        <w:rPr>
          <w:color w:val="000000"/>
        </w:rPr>
        <w:t>2008:</w:t>
      </w:r>
      <w:r w:rsidRPr="00243CE9">
        <w:rPr>
          <w:color w:val="000000"/>
          <w:spacing w:val="40"/>
        </w:rPr>
        <w:t xml:space="preserve"> </w:t>
      </w:r>
      <w:hyperlink r:id="rId352">
        <w:r w:rsidR="005D6F13" w:rsidRPr="00243CE9">
          <w:rPr>
            <w:rFonts w:ascii="Garamond" w:hAnsi="Garamond"/>
            <w:color w:val="000000"/>
            <w:sz w:val="24"/>
          </w:rPr>
          <w:t>http://www.questaodecritica.com.br/tag/gilles-deleuze/].</w:t>
        </w:r>
      </w:hyperlink>
      <w:r w:rsidRPr="00243CE9">
        <w:rPr>
          <w:color w:val="000000"/>
        </w:rPr>
        <w:t xml:space="preserve"> </w:t>
      </w:r>
      <w:r w:rsidRPr="00243CE9">
        <w:rPr>
          <w:color w:val="000000"/>
          <w:spacing w:val="-2"/>
        </w:rPr>
        <w:t>[Portuguese</w:t>
      </w:r>
      <w:r w:rsidRPr="00243CE9">
        <w:rPr>
          <w:color w:val="000000"/>
          <w:spacing w:val="-13"/>
        </w:rPr>
        <w:t xml:space="preserve"> </w:t>
      </w:r>
      <w:r w:rsidRPr="00243CE9">
        <w:rPr>
          <w:color w:val="000000"/>
          <w:spacing w:val="-2"/>
        </w:rPr>
        <w:t>translation</w:t>
      </w:r>
      <w:r w:rsidRPr="00243CE9">
        <w:rPr>
          <w:color w:val="000000"/>
          <w:spacing w:val="-12"/>
        </w:rPr>
        <w:t xml:space="preserve"> </w:t>
      </w:r>
      <w:r w:rsidRPr="00243CE9">
        <w:rPr>
          <w:color w:val="000000"/>
          <w:spacing w:val="-2"/>
        </w:rPr>
        <w:t>of</w:t>
      </w:r>
      <w:r w:rsidRPr="00243CE9">
        <w:rPr>
          <w:color w:val="000000"/>
          <w:spacing w:val="-7"/>
        </w:rPr>
        <w:t xml:space="preserve"> </w:t>
      </w:r>
      <w:r w:rsidRPr="00243CE9">
        <w:rPr>
          <w:color w:val="000000"/>
          <w:spacing w:val="-2"/>
        </w:rPr>
        <w:t>essay</w:t>
      </w:r>
      <w:r w:rsidRPr="00243CE9">
        <w:rPr>
          <w:color w:val="000000"/>
          <w:spacing w:val="-10"/>
        </w:rPr>
        <w:t xml:space="preserve"> </w:t>
      </w:r>
      <w:r w:rsidRPr="00243CE9">
        <w:rPr>
          <w:color w:val="000000"/>
          <w:spacing w:val="-2"/>
        </w:rPr>
        <w:t>#</w:t>
      </w:r>
      <w:r w:rsidRPr="00243CE9">
        <w:rPr>
          <w:color w:val="000000"/>
          <w:spacing w:val="-13"/>
        </w:rPr>
        <w:t xml:space="preserve"> </w:t>
      </w:r>
      <w:r w:rsidRPr="00243CE9">
        <w:rPr>
          <w:color w:val="000000"/>
          <w:spacing w:val="-2"/>
        </w:rPr>
        <w:t>185,</w:t>
      </w:r>
      <w:r w:rsidRPr="00243CE9">
        <w:rPr>
          <w:color w:val="000000"/>
          <w:spacing w:val="-12"/>
        </w:rPr>
        <w:t xml:space="preserve"> </w:t>
      </w:r>
      <w:r w:rsidRPr="00243CE9">
        <w:rPr>
          <w:color w:val="000000"/>
          <w:spacing w:val="-2"/>
        </w:rPr>
        <w:t>below:</w:t>
      </w:r>
      <w:r w:rsidRPr="00243CE9">
        <w:rPr>
          <w:color w:val="000000"/>
          <w:spacing w:val="49"/>
        </w:rPr>
        <w:t xml:space="preserve"> </w:t>
      </w:r>
      <w:r w:rsidRPr="00243CE9">
        <w:rPr>
          <w:color w:val="000000"/>
          <w:spacing w:val="-2"/>
        </w:rPr>
        <w:t>Samuel</w:t>
      </w:r>
      <w:r w:rsidRPr="00243CE9">
        <w:rPr>
          <w:color w:val="000000"/>
          <w:spacing w:val="-13"/>
        </w:rPr>
        <w:t xml:space="preserve"> </w:t>
      </w:r>
      <w:r w:rsidRPr="00243CE9">
        <w:rPr>
          <w:color w:val="000000"/>
          <w:spacing w:val="-2"/>
        </w:rPr>
        <w:t>Beckett</w:t>
      </w:r>
      <w:r w:rsidRPr="00243CE9">
        <w:rPr>
          <w:color w:val="000000"/>
          <w:spacing w:val="-13"/>
        </w:rPr>
        <w:t xml:space="preserve"> </w:t>
      </w:r>
      <w:r w:rsidRPr="00243CE9">
        <w:rPr>
          <w:color w:val="000000"/>
          <w:spacing w:val="-2"/>
        </w:rPr>
        <w:t>and</w:t>
      </w:r>
      <w:r w:rsidRPr="00243CE9">
        <w:rPr>
          <w:color w:val="000000"/>
          <w:spacing w:val="-10"/>
        </w:rPr>
        <w:t xml:space="preserve"> </w:t>
      </w:r>
      <w:r w:rsidRPr="00243CE9">
        <w:rPr>
          <w:color w:val="000000"/>
          <w:spacing w:val="-2"/>
        </w:rPr>
        <w:t>the</w:t>
      </w:r>
      <w:r w:rsidRPr="00243CE9">
        <w:rPr>
          <w:color w:val="000000"/>
          <w:spacing w:val="-10"/>
        </w:rPr>
        <w:t xml:space="preserve"> </w:t>
      </w:r>
      <w:r w:rsidRPr="00243CE9">
        <w:rPr>
          <w:color w:val="000000"/>
          <w:spacing w:val="-2"/>
        </w:rPr>
        <w:t>“Idea”</w:t>
      </w:r>
      <w:r w:rsidRPr="00243CE9">
        <w:rPr>
          <w:color w:val="000000"/>
          <w:spacing w:val="-12"/>
        </w:rPr>
        <w:t xml:space="preserve"> </w:t>
      </w:r>
      <w:r w:rsidRPr="00243CE9">
        <w:rPr>
          <w:color w:val="000000"/>
          <w:spacing w:val="-2"/>
        </w:rPr>
        <w:t>of</w:t>
      </w:r>
      <w:r w:rsidRPr="00243CE9">
        <w:rPr>
          <w:color w:val="000000"/>
          <w:spacing w:val="-12"/>
        </w:rPr>
        <w:t xml:space="preserve"> </w:t>
      </w:r>
      <w:r w:rsidRPr="00243CE9">
        <w:rPr>
          <w:color w:val="000000"/>
          <w:spacing w:val="-2"/>
        </w:rPr>
        <w:t xml:space="preserve">Theatre: </w:t>
      </w:r>
      <w:r w:rsidRPr="00243CE9">
        <w:rPr>
          <w:color w:val="000000"/>
          <w:w w:val="90"/>
        </w:rPr>
        <w:t>Performance through Artaud</w:t>
      </w:r>
      <w:r w:rsidRPr="00243CE9">
        <w:rPr>
          <w:color w:val="000000"/>
          <w:spacing w:val="-5"/>
          <w:w w:val="90"/>
        </w:rPr>
        <w:t xml:space="preserve"> </w:t>
      </w:r>
      <w:r w:rsidRPr="00243CE9">
        <w:rPr>
          <w:color w:val="000000"/>
          <w:w w:val="90"/>
        </w:rPr>
        <w:t xml:space="preserve">and Deleuze.” </w:t>
      </w:r>
      <w:r w:rsidRPr="00243CE9">
        <w:rPr>
          <w:i/>
          <w:color w:val="000000"/>
          <w:w w:val="90"/>
        </w:rPr>
        <w:t>The</w:t>
      </w:r>
      <w:r w:rsidRPr="00243CE9">
        <w:rPr>
          <w:i/>
          <w:color w:val="000000"/>
          <w:spacing w:val="-4"/>
          <w:w w:val="90"/>
        </w:rPr>
        <w:t xml:space="preserve"> </w:t>
      </w:r>
      <w:r w:rsidRPr="00243CE9">
        <w:rPr>
          <w:i/>
          <w:color w:val="000000"/>
          <w:w w:val="90"/>
        </w:rPr>
        <w:t>New Cambridge Companion to Samuel Beckett</w:t>
      </w:r>
      <w:r w:rsidRPr="00243CE9">
        <w:rPr>
          <w:color w:val="000000"/>
          <w:w w:val="90"/>
        </w:rPr>
        <w:t xml:space="preserve">. </w:t>
      </w:r>
      <w:r w:rsidRPr="00243CE9">
        <w:rPr>
          <w:color w:val="000000"/>
          <w:spacing w:val="-2"/>
        </w:rPr>
        <w:t>Ed.</w:t>
      </w:r>
      <w:r w:rsidRPr="00243CE9">
        <w:rPr>
          <w:color w:val="000000"/>
          <w:spacing w:val="-11"/>
        </w:rPr>
        <w:t xml:space="preserve"> </w:t>
      </w:r>
      <w:r w:rsidRPr="00243CE9">
        <w:rPr>
          <w:color w:val="000000"/>
          <w:spacing w:val="-2"/>
        </w:rPr>
        <w:t>by</w:t>
      </w:r>
      <w:r w:rsidRPr="00243CE9">
        <w:rPr>
          <w:color w:val="000000"/>
          <w:spacing w:val="-9"/>
        </w:rPr>
        <w:t xml:space="preserve"> </w:t>
      </w:r>
      <w:r w:rsidRPr="00243CE9">
        <w:rPr>
          <w:color w:val="000000"/>
          <w:spacing w:val="-2"/>
        </w:rPr>
        <w:t>Dirk</w:t>
      </w:r>
      <w:r w:rsidRPr="00243CE9">
        <w:rPr>
          <w:color w:val="000000"/>
          <w:spacing w:val="-7"/>
        </w:rPr>
        <w:t xml:space="preserve"> </w:t>
      </w:r>
      <w:r w:rsidRPr="00243CE9">
        <w:rPr>
          <w:color w:val="000000"/>
          <w:spacing w:val="-2"/>
        </w:rPr>
        <w:t>Van</w:t>
      </w:r>
      <w:r w:rsidRPr="00243CE9">
        <w:rPr>
          <w:color w:val="000000"/>
          <w:spacing w:val="-7"/>
        </w:rPr>
        <w:t xml:space="preserve"> </w:t>
      </w:r>
      <w:r w:rsidRPr="00243CE9">
        <w:rPr>
          <w:color w:val="000000"/>
          <w:spacing w:val="-2"/>
        </w:rPr>
        <w:t>Hulle.</w:t>
      </w:r>
      <w:r w:rsidRPr="00243CE9">
        <w:rPr>
          <w:color w:val="000000"/>
          <w:spacing w:val="-11"/>
        </w:rPr>
        <w:t xml:space="preserve"> </w:t>
      </w:r>
      <w:r w:rsidRPr="00243CE9">
        <w:rPr>
          <w:color w:val="000000"/>
          <w:spacing w:val="-2"/>
        </w:rPr>
        <w:t>Cambridge:</w:t>
      </w:r>
      <w:r w:rsidRPr="00243CE9">
        <w:rPr>
          <w:color w:val="000000"/>
          <w:spacing w:val="40"/>
        </w:rPr>
        <w:t xml:space="preserve"> </w:t>
      </w:r>
      <w:r w:rsidRPr="00243CE9">
        <w:rPr>
          <w:color w:val="000000"/>
          <w:spacing w:val="-2"/>
        </w:rPr>
        <w:t>Cambridge</w:t>
      </w:r>
      <w:r w:rsidRPr="00243CE9">
        <w:rPr>
          <w:color w:val="000000"/>
          <w:spacing w:val="-9"/>
        </w:rPr>
        <w:t xml:space="preserve"> </w:t>
      </w:r>
      <w:r w:rsidRPr="00243CE9">
        <w:rPr>
          <w:color w:val="000000"/>
          <w:spacing w:val="-2"/>
        </w:rPr>
        <w:t>University</w:t>
      </w:r>
      <w:r w:rsidRPr="00243CE9">
        <w:rPr>
          <w:color w:val="000000"/>
          <w:spacing w:val="-9"/>
        </w:rPr>
        <w:t xml:space="preserve"> </w:t>
      </w:r>
      <w:r w:rsidRPr="00243CE9">
        <w:rPr>
          <w:color w:val="000000"/>
          <w:spacing w:val="-2"/>
        </w:rPr>
        <w:t>Press,</w:t>
      </w:r>
      <w:r w:rsidRPr="00243CE9">
        <w:rPr>
          <w:color w:val="000000"/>
          <w:spacing w:val="-7"/>
        </w:rPr>
        <w:t xml:space="preserve"> </w:t>
      </w:r>
      <w:r w:rsidRPr="00243CE9">
        <w:rPr>
          <w:color w:val="000000"/>
          <w:spacing w:val="-2"/>
        </w:rPr>
        <w:t>2015,</w:t>
      </w:r>
      <w:r w:rsidRPr="00243CE9">
        <w:rPr>
          <w:color w:val="000000"/>
          <w:spacing w:val="-11"/>
        </w:rPr>
        <w:t xml:space="preserve"> </w:t>
      </w:r>
      <w:r w:rsidRPr="00243CE9">
        <w:rPr>
          <w:color w:val="000000"/>
          <w:spacing w:val="-2"/>
        </w:rPr>
        <w:t>126-141.]</w:t>
      </w:r>
    </w:p>
    <w:p w14:paraId="72E16167" w14:textId="77777777" w:rsidR="005D6F13" w:rsidRPr="00243CE9" w:rsidRDefault="00000000">
      <w:pPr>
        <w:pStyle w:val="BodyText"/>
        <w:spacing w:before="232"/>
        <w:ind w:left="731"/>
        <w:rPr>
          <w:rFonts w:ascii="Garamond" w:hAnsi="Garamond"/>
        </w:rPr>
      </w:pPr>
      <w:bookmarkStart w:id="15" w:name="“Beckett_em_Sua_Época_/_Beckett_em_Nosa_"/>
      <w:bookmarkEnd w:id="15"/>
      <w:r w:rsidRPr="00243CE9">
        <w:rPr>
          <w:spacing w:val="-2"/>
        </w:rPr>
        <w:t>“Beckett</w:t>
      </w:r>
      <w:r w:rsidRPr="00243CE9">
        <w:rPr>
          <w:spacing w:val="-8"/>
        </w:rPr>
        <w:t xml:space="preserve"> </w:t>
      </w:r>
      <w:proofErr w:type="spellStart"/>
      <w:r w:rsidRPr="00243CE9">
        <w:rPr>
          <w:spacing w:val="-2"/>
        </w:rPr>
        <w:t>em</w:t>
      </w:r>
      <w:proofErr w:type="spellEnd"/>
      <w:r w:rsidRPr="00243CE9">
        <w:rPr>
          <w:spacing w:val="-7"/>
        </w:rPr>
        <w:t xml:space="preserve"> </w:t>
      </w:r>
      <w:r w:rsidRPr="00243CE9">
        <w:rPr>
          <w:spacing w:val="-2"/>
        </w:rPr>
        <w:t>Sua</w:t>
      </w:r>
      <w:r w:rsidRPr="00243CE9">
        <w:rPr>
          <w:spacing w:val="-6"/>
        </w:rPr>
        <w:t xml:space="preserve"> </w:t>
      </w:r>
      <w:proofErr w:type="spellStart"/>
      <w:r w:rsidRPr="00243CE9">
        <w:rPr>
          <w:spacing w:val="-2"/>
        </w:rPr>
        <w:t>Época</w:t>
      </w:r>
      <w:proofErr w:type="spellEnd"/>
      <w:r w:rsidRPr="00243CE9">
        <w:rPr>
          <w:spacing w:val="-6"/>
        </w:rPr>
        <w:t xml:space="preserve"> </w:t>
      </w:r>
      <w:r w:rsidRPr="00243CE9">
        <w:rPr>
          <w:spacing w:val="-2"/>
        </w:rPr>
        <w:t>/</w:t>
      </w:r>
      <w:r w:rsidRPr="00243CE9">
        <w:rPr>
          <w:spacing w:val="-7"/>
        </w:rPr>
        <w:t xml:space="preserve"> </w:t>
      </w:r>
      <w:r w:rsidRPr="00243CE9">
        <w:rPr>
          <w:spacing w:val="-2"/>
        </w:rPr>
        <w:t>Beckett</w:t>
      </w:r>
      <w:r w:rsidRPr="00243CE9">
        <w:rPr>
          <w:spacing w:val="-7"/>
        </w:rPr>
        <w:t xml:space="preserve"> </w:t>
      </w:r>
      <w:proofErr w:type="spellStart"/>
      <w:r w:rsidRPr="00243CE9">
        <w:rPr>
          <w:spacing w:val="-2"/>
        </w:rPr>
        <w:t>em</w:t>
      </w:r>
      <w:proofErr w:type="spellEnd"/>
      <w:r w:rsidRPr="00243CE9">
        <w:rPr>
          <w:spacing w:val="-8"/>
        </w:rPr>
        <w:t xml:space="preserve"> </w:t>
      </w:r>
      <w:r w:rsidRPr="00243CE9">
        <w:rPr>
          <w:spacing w:val="-2"/>
        </w:rPr>
        <w:t>Nosa</w:t>
      </w:r>
      <w:r w:rsidRPr="00243CE9">
        <w:rPr>
          <w:spacing w:val="-10"/>
        </w:rPr>
        <w:t xml:space="preserve"> </w:t>
      </w:r>
      <w:proofErr w:type="spellStart"/>
      <w:r w:rsidRPr="00243CE9">
        <w:rPr>
          <w:spacing w:val="-2"/>
        </w:rPr>
        <w:t>Época</w:t>
      </w:r>
      <w:proofErr w:type="spellEnd"/>
      <w:r w:rsidRPr="00243CE9">
        <w:rPr>
          <w:spacing w:val="-2"/>
        </w:rPr>
        <w:t>.”</w:t>
      </w:r>
      <w:r w:rsidRPr="00243CE9">
        <w:rPr>
          <w:spacing w:val="-5"/>
        </w:rPr>
        <w:t xml:space="preserve"> </w:t>
      </w:r>
      <w:proofErr w:type="spellStart"/>
      <w:r w:rsidRPr="00243CE9">
        <w:rPr>
          <w:spacing w:val="-2"/>
        </w:rPr>
        <w:t>Tradução</w:t>
      </w:r>
      <w:proofErr w:type="spellEnd"/>
      <w:r w:rsidRPr="00243CE9">
        <w:rPr>
          <w:spacing w:val="-10"/>
        </w:rPr>
        <w:t xml:space="preserve"> </w:t>
      </w:r>
      <w:proofErr w:type="spellStart"/>
      <w:r w:rsidRPr="00243CE9">
        <w:rPr>
          <w:spacing w:val="-2"/>
        </w:rPr>
        <w:t>por</w:t>
      </w:r>
      <w:proofErr w:type="spellEnd"/>
      <w:r w:rsidRPr="00243CE9">
        <w:rPr>
          <w:spacing w:val="-11"/>
        </w:rPr>
        <w:t xml:space="preserve"> </w:t>
      </w:r>
      <w:r w:rsidRPr="00243CE9">
        <w:rPr>
          <w:spacing w:val="-2"/>
        </w:rPr>
        <w:t>Cláudia</w:t>
      </w:r>
      <w:r w:rsidRPr="00243CE9">
        <w:rPr>
          <w:spacing w:val="-6"/>
        </w:rPr>
        <w:t xml:space="preserve"> </w:t>
      </w:r>
      <w:proofErr w:type="spellStart"/>
      <w:r w:rsidRPr="00243CE9">
        <w:rPr>
          <w:spacing w:val="-2"/>
        </w:rPr>
        <w:t>Soarez</w:t>
      </w:r>
      <w:proofErr w:type="spellEnd"/>
      <w:r w:rsidRPr="00243CE9">
        <w:rPr>
          <w:spacing w:val="-6"/>
        </w:rPr>
        <w:t xml:space="preserve"> </w:t>
      </w:r>
      <w:r w:rsidRPr="00243CE9">
        <w:rPr>
          <w:spacing w:val="-2"/>
        </w:rPr>
        <w:t>Cruz.</w:t>
      </w:r>
    </w:p>
    <w:p w14:paraId="4B628F2C" w14:textId="77777777" w:rsidR="005D6F13" w:rsidRPr="00243CE9" w:rsidRDefault="00000000">
      <w:pPr>
        <w:spacing w:before="2"/>
        <w:ind w:left="1091" w:right="841"/>
        <w:rPr>
          <w:rFonts w:ascii="Garamond" w:hAnsi="Garamond"/>
          <w:sz w:val="24"/>
        </w:rPr>
      </w:pPr>
      <w:proofErr w:type="spellStart"/>
      <w:r w:rsidRPr="00243CE9">
        <w:rPr>
          <w:i/>
          <w:w w:val="85"/>
        </w:rPr>
        <w:t>Literatura</w:t>
      </w:r>
      <w:proofErr w:type="spellEnd"/>
      <w:r w:rsidRPr="00243CE9">
        <w:rPr>
          <w:i/>
          <w:spacing w:val="-6"/>
          <w:w w:val="85"/>
        </w:rPr>
        <w:t xml:space="preserve"> </w:t>
      </w:r>
      <w:r w:rsidRPr="00243CE9">
        <w:rPr>
          <w:i/>
          <w:w w:val="85"/>
        </w:rPr>
        <w:t>e</w:t>
      </w:r>
      <w:r w:rsidRPr="00243CE9">
        <w:rPr>
          <w:i/>
          <w:spacing w:val="-6"/>
          <w:w w:val="85"/>
        </w:rPr>
        <w:t xml:space="preserve"> </w:t>
      </w:r>
      <w:proofErr w:type="spellStart"/>
      <w:r w:rsidRPr="00243CE9">
        <w:rPr>
          <w:i/>
          <w:w w:val="85"/>
        </w:rPr>
        <w:t>Sociedade</w:t>
      </w:r>
      <w:proofErr w:type="spellEnd"/>
      <w:r w:rsidRPr="00243CE9">
        <w:rPr>
          <w:i/>
          <w:w w:val="85"/>
        </w:rPr>
        <w:t>:</w:t>
      </w:r>
      <w:r w:rsidRPr="00243CE9">
        <w:rPr>
          <w:i/>
          <w:spacing w:val="33"/>
        </w:rPr>
        <w:t xml:space="preserve"> </w:t>
      </w:r>
      <w:r w:rsidRPr="00243CE9">
        <w:rPr>
          <w:i/>
          <w:w w:val="85"/>
        </w:rPr>
        <w:t>Departamento</w:t>
      </w:r>
      <w:r w:rsidRPr="00243CE9">
        <w:rPr>
          <w:i/>
          <w:spacing w:val="-6"/>
          <w:w w:val="85"/>
        </w:rPr>
        <w:t xml:space="preserve"> </w:t>
      </w:r>
      <w:r w:rsidRPr="00243CE9">
        <w:rPr>
          <w:i/>
          <w:w w:val="85"/>
        </w:rPr>
        <w:t>da</w:t>
      </w:r>
      <w:r w:rsidRPr="00243CE9">
        <w:rPr>
          <w:i/>
          <w:spacing w:val="-4"/>
          <w:w w:val="85"/>
        </w:rPr>
        <w:t xml:space="preserve"> </w:t>
      </w:r>
      <w:r w:rsidRPr="00243CE9">
        <w:rPr>
          <w:i/>
          <w:w w:val="85"/>
        </w:rPr>
        <w:t>Teoria</w:t>
      </w:r>
      <w:r w:rsidRPr="00243CE9">
        <w:rPr>
          <w:i/>
          <w:spacing w:val="-4"/>
          <w:w w:val="85"/>
        </w:rPr>
        <w:t xml:space="preserve"> </w:t>
      </w:r>
      <w:proofErr w:type="spellStart"/>
      <w:r w:rsidRPr="00243CE9">
        <w:rPr>
          <w:i/>
          <w:w w:val="85"/>
        </w:rPr>
        <w:t>Literári</w:t>
      </w:r>
      <w:proofErr w:type="spellEnd"/>
      <w:r w:rsidRPr="00243CE9">
        <w:rPr>
          <w:i/>
          <w:spacing w:val="-6"/>
          <w:w w:val="85"/>
        </w:rPr>
        <w:t xml:space="preserve"> </w:t>
      </w:r>
      <w:r w:rsidRPr="00243CE9">
        <w:rPr>
          <w:i/>
          <w:w w:val="85"/>
        </w:rPr>
        <w:t>e</w:t>
      </w:r>
      <w:r w:rsidRPr="00243CE9">
        <w:rPr>
          <w:i/>
          <w:spacing w:val="-4"/>
          <w:w w:val="85"/>
        </w:rPr>
        <w:t xml:space="preserve"> </w:t>
      </w:r>
      <w:proofErr w:type="spellStart"/>
      <w:r w:rsidRPr="00243CE9">
        <w:rPr>
          <w:i/>
          <w:w w:val="85"/>
        </w:rPr>
        <w:t>Literatura</w:t>
      </w:r>
      <w:proofErr w:type="spellEnd"/>
      <w:r w:rsidRPr="00243CE9">
        <w:rPr>
          <w:i/>
          <w:spacing w:val="-4"/>
          <w:w w:val="85"/>
        </w:rPr>
        <w:t xml:space="preserve"> </w:t>
      </w:r>
      <w:proofErr w:type="spellStart"/>
      <w:r w:rsidRPr="00243CE9">
        <w:rPr>
          <w:i/>
          <w:w w:val="85"/>
        </w:rPr>
        <w:t>Comoparada</w:t>
      </w:r>
      <w:proofErr w:type="spellEnd"/>
      <w:r w:rsidRPr="00243CE9">
        <w:rPr>
          <w:i/>
          <w:spacing w:val="-6"/>
          <w:w w:val="85"/>
        </w:rPr>
        <w:t xml:space="preserve"> </w:t>
      </w:r>
      <w:r w:rsidRPr="00243CE9">
        <w:rPr>
          <w:i/>
          <w:w w:val="85"/>
        </w:rPr>
        <w:t>da</w:t>
      </w:r>
      <w:r w:rsidRPr="00243CE9">
        <w:rPr>
          <w:i/>
          <w:spacing w:val="-6"/>
          <w:w w:val="85"/>
        </w:rPr>
        <w:t xml:space="preserve"> </w:t>
      </w:r>
      <w:r w:rsidRPr="00243CE9">
        <w:rPr>
          <w:i/>
          <w:w w:val="85"/>
        </w:rPr>
        <w:t>USP</w:t>
      </w:r>
      <w:r w:rsidRPr="00243CE9">
        <w:rPr>
          <w:w w:val="85"/>
        </w:rPr>
        <w:t>,</w:t>
      </w:r>
      <w:r w:rsidRPr="00243CE9">
        <w:rPr>
          <w:spacing w:val="-4"/>
          <w:w w:val="85"/>
        </w:rPr>
        <w:t xml:space="preserve"> </w:t>
      </w:r>
      <w:r w:rsidRPr="00243CE9">
        <w:rPr>
          <w:w w:val="85"/>
        </w:rPr>
        <w:t>18</w:t>
      </w:r>
      <w:r w:rsidRPr="00243CE9">
        <w:rPr>
          <w:spacing w:val="-4"/>
          <w:w w:val="85"/>
        </w:rPr>
        <w:t xml:space="preserve"> </w:t>
      </w:r>
      <w:r w:rsidRPr="00243CE9">
        <w:rPr>
          <w:w w:val="85"/>
        </w:rPr>
        <w:t xml:space="preserve">(2014): </w:t>
      </w:r>
      <w:r w:rsidRPr="00243CE9">
        <w:rPr>
          <w:w w:val="95"/>
        </w:rPr>
        <w:t>167-176.</w:t>
      </w:r>
      <w:r w:rsidRPr="00243CE9">
        <w:rPr>
          <w:spacing w:val="40"/>
        </w:rPr>
        <w:t xml:space="preserve"> </w:t>
      </w:r>
      <w:r w:rsidRPr="00243CE9">
        <w:rPr>
          <w:w w:val="95"/>
        </w:rPr>
        <w:t>[</w:t>
      </w:r>
      <w:hyperlink r:id="rId353">
        <w:r w:rsidR="005D6F13" w:rsidRPr="00243CE9">
          <w:rPr>
            <w:rFonts w:ascii="Garamond" w:hAnsi="Garamond"/>
            <w:w w:val="95"/>
            <w:sz w:val="24"/>
          </w:rPr>
          <w:t>http://www.revistas.usp.br/ls</w:t>
        </w:r>
      </w:hyperlink>
      <w:r w:rsidRPr="00243CE9">
        <w:rPr>
          <w:w w:val="95"/>
        </w:rPr>
        <w:t>]</w:t>
      </w:r>
    </w:p>
    <w:p w14:paraId="1F1B7443" w14:textId="77777777" w:rsidR="005D6F13" w:rsidRPr="00243CE9" w:rsidRDefault="005D6F13">
      <w:pPr>
        <w:pStyle w:val="BodyText"/>
        <w:spacing w:before="48"/>
        <w:rPr>
          <w:rFonts w:ascii="Garamond" w:hAnsi="Garamond"/>
        </w:rPr>
      </w:pPr>
    </w:p>
    <w:p w14:paraId="7B47E9AE" w14:textId="77777777" w:rsidR="005D6F13" w:rsidRPr="00243CE9" w:rsidRDefault="00000000">
      <w:pPr>
        <w:pStyle w:val="BodyText"/>
        <w:ind w:left="711"/>
        <w:rPr>
          <w:rFonts w:ascii="Garamond" w:hAnsi="Garamond"/>
        </w:rPr>
      </w:pPr>
      <w:r w:rsidRPr="00243CE9">
        <w:rPr>
          <w:spacing w:val="-4"/>
        </w:rPr>
        <w:t>“Beckett</w:t>
      </w:r>
      <w:r w:rsidRPr="00243CE9">
        <w:rPr>
          <w:spacing w:val="-6"/>
        </w:rPr>
        <w:t xml:space="preserve"> </w:t>
      </w:r>
      <w:proofErr w:type="spellStart"/>
      <w:r w:rsidRPr="00243CE9">
        <w:rPr>
          <w:spacing w:val="-4"/>
        </w:rPr>
        <w:t>en</w:t>
      </w:r>
      <w:proofErr w:type="spellEnd"/>
      <w:r w:rsidRPr="00243CE9">
        <w:rPr>
          <w:spacing w:val="-8"/>
        </w:rPr>
        <w:t xml:space="preserve"> </w:t>
      </w:r>
      <w:r w:rsidRPr="00243CE9">
        <w:rPr>
          <w:spacing w:val="-4"/>
        </w:rPr>
        <w:t>son</w:t>
      </w:r>
      <w:r w:rsidRPr="00243CE9">
        <w:rPr>
          <w:spacing w:val="-2"/>
        </w:rPr>
        <w:t xml:space="preserve"> </w:t>
      </w:r>
      <w:r w:rsidRPr="00243CE9">
        <w:rPr>
          <w:spacing w:val="-4"/>
        </w:rPr>
        <w:t>époque</w:t>
      </w:r>
      <w:r w:rsidRPr="00243CE9">
        <w:rPr>
          <w:spacing w:val="-5"/>
        </w:rPr>
        <w:t xml:space="preserve"> </w:t>
      </w:r>
      <w:r w:rsidRPr="00243CE9">
        <w:rPr>
          <w:spacing w:val="-4"/>
        </w:rPr>
        <w:t>/</w:t>
      </w:r>
      <w:r w:rsidRPr="00243CE9">
        <w:rPr>
          <w:spacing w:val="-6"/>
        </w:rPr>
        <w:t xml:space="preserve"> </w:t>
      </w:r>
      <w:r w:rsidRPr="00243CE9">
        <w:rPr>
          <w:spacing w:val="-4"/>
        </w:rPr>
        <w:t>Beckett</w:t>
      </w:r>
      <w:r w:rsidRPr="00243CE9">
        <w:rPr>
          <w:spacing w:val="-5"/>
        </w:rPr>
        <w:t xml:space="preserve"> </w:t>
      </w:r>
      <w:r w:rsidRPr="00243CE9">
        <w:rPr>
          <w:spacing w:val="-4"/>
        </w:rPr>
        <w:t>à</w:t>
      </w:r>
      <w:r w:rsidRPr="00243CE9">
        <w:rPr>
          <w:spacing w:val="-9"/>
        </w:rPr>
        <w:t xml:space="preserve"> </w:t>
      </w:r>
      <w:proofErr w:type="spellStart"/>
      <w:r w:rsidRPr="00243CE9">
        <w:rPr>
          <w:spacing w:val="-4"/>
        </w:rPr>
        <w:t>notre</w:t>
      </w:r>
      <w:proofErr w:type="spellEnd"/>
      <w:r w:rsidRPr="00243CE9">
        <w:rPr>
          <w:spacing w:val="-5"/>
        </w:rPr>
        <w:t xml:space="preserve"> </w:t>
      </w:r>
      <w:r w:rsidRPr="00243CE9">
        <w:rPr>
          <w:spacing w:val="-4"/>
        </w:rPr>
        <w:t>époque.”</w:t>
      </w:r>
      <w:r w:rsidRPr="00243CE9">
        <w:rPr>
          <w:spacing w:val="-8"/>
        </w:rPr>
        <w:t xml:space="preserve"> </w:t>
      </w:r>
      <w:proofErr w:type="spellStart"/>
      <w:r w:rsidRPr="00243CE9">
        <w:rPr>
          <w:spacing w:val="-4"/>
        </w:rPr>
        <w:t>Traduit</w:t>
      </w:r>
      <w:proofErr w:type="spellEnd"/>
      <w:r w:rsidRPr="00243CE9">
        <w:rPr>
          <w:spacing w:val="-10"/>
        </w:rPr>
        <w:t xml:space="preserve"> </w:t>
      </w:r>
      <w:r w:rsidRPr="00243CE9">
        <w:rPr>
          <w:spacing w:val="-4"/>
        </w:rPr>
        <w:t>par</w:t>
      </w:r>
      <w:r w:rsidRPr="00243CE9">
        <w:rPr>
          <w:spacing w:val="-7"/>
        </w:rPr>
        <w:t xml:space="preserve"> </w:t>
      </w:r>
      <w:r w:rsidRPr="00243CE9">
        <w:rPr>
          <w:spacing w:val="-4"/>
        </w:rPr>
        <w:t>Matthieu</w:t>
      </w:r>
      <w:r w:rsidRPr="00243CE9">
        <w:rPr>
          <w:spacing w:val="-3"/>
        </w:rPr>
        <w:t xml:space="preserve"> </w:t>
      </w:r>
      <w:r w:rsidRPr="00243CE9">
        <w:rPr>
          <w:spacing w:val="-4"/>
        </w:rPr>
        <w:t xml:space="preserve">Protin. </w:t>
      </w:r>
      <w:r w:rsidRPr="00243CE9">
        <w:rPr>
          <w:i/>
          <w:spacing w:val="-4"/>
        </w:rPr>
        <w:t>Registres</w:t>
      </w:r>
      <w:r w:rsidRPr="00243CE9">
        <w:rPr>
          <w:i/>
          <w:spacing w:val="-5"/>
        </w:rPr>
        <w:t xml:space="preserve"> </w:t>
      </w:r>
      <w:r w:rsidRPr="00243CE9">
        <w:rPr>
          <w:spacing w:val="-5"/>
        </w:rPr>
        <w:t>N.</w:t>
      </w:r>
    </w:p>
    <w:p w14:paraId="10DCB306" w14:textId="77777777" w:rsidR="005D6F13" w:rsidRPr="00243CE9" w:rsidRDefault="00000000">
      <w:pPr>
        <w:pStyle w:val="BodyText"/>
        <w:spacing w:before="2" w:after="80"/>
        <w:ind w:left="360" w:right="888" w:hanging="360"/>
        <w:rPr>
          <w:rFonts w:ascii="Garamond" w:hAnsi="Garamond"/>
        </w:rPr>
      </w:pPr>
      <w:r w:rsidRPr="00243CE9">
        <w:rPr>
          <w:i/>
          <w:w w:val="90"/>
        </w:rPr>
        <w:t>22. (Juin 2020). Beckett</w:t>
      </w:r>
      <w:r w:rsidRPr="00243CE9">
        <w:rPr>
          <w:i/>
          <w:spacing w:val="-1"/>
          <w:w w:val="90"/>
        </w:rPr>
        <w:t xml:space="preserve"> </w:t>
      </w:r>
      <w:r w:rsidRPr="00243CE9">
        <w:rPr>
          <w:i/>
          <w:w w:val="90"/>
        </w:rPr>
        <w:t xml:space="preserve">au </w:t>
      </w:r>
      <w:proofErr w:type="spellStart"/>
      <w:r w:rsidRPr="00243CE9">
        <w:rPr>
          <w:i/>
          <w:w w:val="90"/>
        </w:rPr>
        <w:t>Miroir</w:t>
      </w:r>
      <w:proofErr w:type="spellEnd"/>
      <w:r w:rsidRPr="00243CE9">
        <w:rPr>
          <w:i/>
          <w:w w:val="90"/>
        </w:rPr>
        <w:t xml:space="preserve"> des</w:t>
      </w:r>
      <w:r w:rsidRPr="00243CE9">
        <w:rPr>
          <w:i/>
          <w:spacing w:val="-1"/>
          <w:w w:val="90"/>
        </w:rPr>
        <w:t xml:space="preserve"> </w:t>
      </w:r>
      <w:r w:rsidRPr="00243CE9">
        <w:rPr>
          <w:i/>
          <w:w w:val="90"/>
        </w:rPr>
        <w:t>Interpretations</w:t>
      </w:r>
      <w:r w:rsidRPr="00243CE9">
        <w:rPr>
          <w:w w:val="90"/>
        </w:rPr>
        <w:t xml:space="preserve">. </w:t>
      </w:r>
      <w:proofErr w:type="spellStart"/>
      <w:r w:rsidRPr="00243CE9">
        <w:rPr>
          <w:w w:val="90"/>
        </w:rPr>
        <w:t>Editeur</w:t>
      </w:r>
      <w:proofErr w:type="spellEnd"/>
      <w:r w:rsidRPr="00243CE9">
        <w:rPr>
          <w:w w:val="90"/>
        </w:rPr>
        <w:t xml:space="preserve"> du volume Catherine Naugrette. </w:t>
      </w:r>
      <w:r w:rsidRPr="00243CE9">
        <w:t xml:space="preserve">Paris: Presses Sorbonne Nouvelle. </w:t>
      </w:r>
      <w:r w:rsidRPr="00243CE9">
        <w:rPr>
          <w:spacing w:val="-2"/>
        </w:rPr>
        <w:t>[</w:t>
      </w:r>
      <w:hyperlink r:id="rId354">
        <w:r w:rsidR="005D6F13" w:rsidRPr="00243CE9">
          <w:rPr>
            <w:rFonts w:ascii="Garamond" w:hAnsi="Garamond"/>
            <w:color w:val="0000FF"/>
            <w:spacing w:val="-2"/>
            <w:u w:val="single" w:color="0000FF"/>
          </w:rPr>
          <w:t>http://www.lcdpu.fr/livre/?GCOI=27000100508380&amp;fa=sommaire</w:t>
        </w:r>
      </w:hyperlink>
      <w:r w:rsidRPr="00243CE9">
        <w:rPr>
          <w:spacing w:val="-2"/>
        </w:rPr>
        <w:t>]</w:t>
      </w:r>
    </w:p>
    <w:p w14:paraId="7DCC9590" w14:textId="77777777" w:rsidR="005D6F13" w:rsidRPr="00243CE9" w:rsidRDefault="00000000">
      <w:pPr>
        <w:spacing w:before="269"/>
        <w:ind w:left="1091" w:right="825" w:hanging="360"/>
        <w:rPr>
          <w:rFonts w:ascii="Garamond" w:hAnsi="Garamond"/>
          <w:sz w:val="24"/>
        </w:rPr>
      </w:pPr>
      <w:r w:rsidRPr="00243CE9">
        <w:rPr>
          <w:spacing w:val="-6"/>
        </w:rPr>
        <w:t xml:space="preserve">“Zelda Fitzgerald e le </w:t>
      </w:r>
      <w:proofErr w:type="spellStart"/>
      <w:r w:rsidRPr="00243CE9">
        <w:rPr>
          <w:spacing w:val="-6"/>
        </w:rPr>
        <w:t>donne</w:t>
      </w:r>
      <w:proofErr w:type="spellEnd"/>
      <w:r w:rsidRPr="00243CE9">
        <w:rPr>
          <w:spacing w:val="-6"/>
        </w:rPr>
        <w:t xml:space="preserve"> dell’ ‘ultimo’ Tennessee Williams,” </w:t>
      </w:r>
      <w:proofErr w:type="spellStart"/>
      <w:r w:rsidRPr="00243CE9">
        <w:rPr>
          <w:spacing w:val="-6"/>
        </w:rPr>
        <w:t>traduzione</w:t>
      </w:r>
      <w:proofErr w:type="spellEnd"/>
      <w:r w:rsidRPr="00243CE9">
        <w:rPr>
          <w:spacing w:val="-6"/>
        </w:rPr>
        <w:t xml:space="preserve"> </w:t>
      </w:r>
      <w:proofErr w:type="spellStart"/>
      <w:r w:rsidRPr="00243CE9">
        <w:rPr>
          <w:spacing w:val="-6"/>
        </w:rPr>
        <w:t>dall’inglese</w:t>
      </w:r>
      <w:proofErr w:type="spellEnd"/>
      <w:r w:rsidRPr="00243CE9">
        <w:rPr>
          <w:spacing w:val="-6"/>
        </w:rPr>
        <w:t xml:space="preserve"> di Laura </w:t>
      </w:r>
      <w:r w:rsidRPr="00243CE9">
        <w:rPr>
          <w:w w:val="85"/>
        </w:rPr>
        <w:t xml:space="preserve">Peja. </w:t>
      </w:r>
      <w:r w:rsidRPr="00243CE9">
        <w:rPr>
          <w:i/>
          <w:w w:val="85"/>
        </w:rPr>
        <w:t>Scena</w:t>
      </w:r>
      <w:r w:rsidRPr="00243CE9">
        <w:rPr>
          <w:i/>
          <w:spacing w:val="-4"/>
          <w:w w:val="85"/>
        </w:rPr>
        <w:t xml:space="preserve"> </w:t>
      </w:r>
      <w:r w:rsidRPr="00243CE9">
        <w:rPr>
          <w:i/>
          <w:w w:val="85"/>
        </w:rPr>
        <w:t>Madre. Donne</w:t>
      </w:r>
      <w:r w:rsidRPr="00243CE9">
        <w:rPr>
          <w:i/>
          <w:spacing w:val="-1"/>
          <w:w w:val="85"/>
        </w:rPr>
        <w:t xml:space="preserve"> </w:t>
      </w:r>
      <w:proofErr w:type="spellStart"/>
      <w:r w:rsidRPr="00243CE9">
        <w:rPr>
          <w:i/>
          <w:w w:val="85"/>
        </w:rPr>
        <w:t>Personaggi</w:t>
      </w:r>
      <w:proofErr w:type="spellEnd"/>
      <w:r w:rsidRPr="00243CE9">
        <w:rPr>
          <w:i/>
          <w:spacing w:val="-1"/>
          <w:w w:val="85"/>
        </w:rPr>
        <w:t xml:space="preserve"> </w:t>
      </w:r>
      <w:r w:rsidRPr="00243CE9">
        <w:rPr>
          <w:i/>
          <w:w w:val="85"/>
        </w:rPr>
        <w:t>E</w:t>
      </w:r>
      <w:r w:rsidRPr="00243CE9">
        <w:rPr>
          <w:i/>
          <w:spacing w:val="-1"/>
          <w:w w:val="85"/>
        </w:rPr>
        <w:t xml:space="preserve"> </w:t>
      </w:r>
      <w:proofErr w:type="spellStart"/>
      <w:r w:rsidRPr="00243CE9">
        <w:rPr>
          <w:i/>
          <w:w w:val="85"/>
        </w:rPr>
        <w:t>Interpreti</w:t>
      </w:r>
      <w:proofErr w:type="spellEnd"/>
      <w:r w:rsidRPr="00243CE9">
        <w:rPr>
          <w:i/>
          <w:spacing w:val="-1"/>
          <w:w w:val="85"/>
        </w:rPr>
        <w:t xml:space="preserve"> </w:t>
      </w:r>
      <w:r w:rsidRPr="00243CE9">
        <w:rPr>
          <w:i/>
          <w:w w:val="85"/>
        </w:rPr>
        <w:t xml:space="preserve">Della </w:t>
      </w:r>
      <w:proofErr w:type="spellStart"/>
      <w:r w:rsidRPr="00243CE9">
        <w:rPr>
          <w:i/>
          <w:w w:val="85"/>
        </w:rPr>
        <w:t>Realita</w:t>
      </w:r>
      <w:proofErr w:type="spellEnd"/>
      <w:r w:rsidRPr="00243CE9">
        <w:rPr>
          <w:i/>
          <w:w w:val="85"/>
        </w:rPr>
        <w:t>. Studi</w:t>
      </w:r>
      <w:r w:rsidRPr="00243CE9">
        <w:rPr>
          <w:i/>
          <w:spacing w:val="-1"/>
          <w:w w:val="85"/>
        </w:rPr>
        <w:t xml:space="preserve"> </w:t>
      </w:r>
      <w:r w:rsidRPr="00243CE9">
        <w:rPr>
          <w:i/>
          <w:w w:val="85"/>
        </w:rPr>
        <w:t>per</w:t>
      </w:r>
      <w:r w:rsidRPr="00243CE9">
        <w:rPr>
          <w:i/>
          <w:spacing w:val="-4"/>
          <w:w w:val="85"/>
        </w:rPr>
        <w:t xml:space="preserve"> </w:t>
      </w:r>
      <w:r w:rsidRPr="00243CE9">
        <w:rPr>
          <w:i/>
          <w:w w:val="85"/>
        </w:rPr>
        <w:t xml:space="preserve">Annamaria </w:t>
      </w:r>
      <w:proofErr w:type="spellStart"/>
      <w:r w:rsidRPr="00243CE9">
        <w:rPr>
          <w:i/>
          <w:w w:val="85"/>
        </w:rPr>
        <w:t>Cascetta</w:t>
      </w:r>
      <w:proofErr w:type="spellEnd"/>
      <w:r w:rsidRPr="00243CE9">
        <w:rPr>
          <w:w w:val="85"/>
        </w:rPr>
        <w:t>, a</w:t>
      </w:r>
      <w:r w:rsidRPr="00243CE9">
        <w:rPr>
          <w:spacing w:val="-4"/>
          <w:w w:val="85"/>
        </w:rPr>
        <w:t xml:space="preserve"> </w:t>
      </w:r>
      <w:r w:rsidRPr="00243CE9">
        <w:rPr>
          <w:w w:val="85"/>
        </w:rPr>
        <w:t xml:space="preserve">cura </w:t>
      </w:r>
      <w:r w:rsidRPr="00243CE9">
        <w:rPr>
          <w:spacing w:val="-2"/>
        </w:rPr>
        <w:t>di</w:t>
      </w:r>
      <w:r w:rsidRPr="00243CE9">
        <w:rPr>
          <w:spacing w:val="-13"/>
        </w:rPr>
        <w:t xml:space="preserve"> </w:t>
      </w:r>
      <w:r w:rsidRPr="00243CE9">
        <w:rPr>
          <w:spacing w:val="-2"/>
        </w:rPr>
        <w:t>Roberta</w:t>
      </w:r>
      <w:r w:rsidRPr="00243CE9">
        <w:rPr>
          <w:spacing w:val="-10"/>
        </w:rPr>
        <w:t xml:space="preserve"> </w:t>
      </w:r>
      <w:proofErr w:type="spellStart"/>
      <w:r w:rsidRPr="00243CE9">
        <w:rPr>
          <w:spacing w:val="-2"/>
        </w:rPr>
        <w:t>Carpani</w:t>
      </w:r>
      <w:proofErr w:type="spellEnd"/>
      <w:r w:rsidRPr="00243CE9">
        <w:rPr>
          <w:spacing w:val="-2"/>
        </w:rPr>
        <w:t>,</w:t>
      </w:r>
      <w:r w:rsidRPr="00243CE9">
        <w:rPr>
          <w:spacing w:val="-10"/>
        </w:rPr>
        <w:t xml:space="preserve"> </w:t>
      </w:r>
      <w:r w:rsidRPr="00243CE9">
        <w:rPr>
          <w:spacing w:val="-2"/>
        </w:rPr>
        <w:t>Laura</w:t>
      </w:r>
      <w:r w:rsidRPr="00243CE9">
        <w:rPr>
          <w:spacing w:val="-10"/>
        </w:rPr>
        <w:t xml:space="preserve"> </w:t>
      </w:r>
      <w:r w:rsidRPr="00243CE9">
        <w:rPr>
          <w:spacing w:val="-2"/>
        </w:rPr>
        <w:t>Peja,</w:t>
      </w:r>
      <w:r w:rsidRPr="00243CE9">
        <w:rPr>
          <w:spacing w:val="-10"/>
        </w:rPr>
        <w:t xml:space="preserve"> </w:t>
      </w:r>
      <w:r w:rsidRPr="00243CE9">
        <w:rPr>
          <w:spacing w:val="-2"/>
        </w:rPr>
        <w:t>Laura</w:t>
      </w:r>
      <w:r w:rsidRPr="00243CE9">
        <w:rPr>
          <w:spacing w:val="-10"/>
        </w:rPr>
        <w:t xml:space="preserve"> </w:t>
      </w:r>
      <w:r w:rsidRPr="00243CE9">
        <w:rPr>
          <w:spacing w:val="-2"/>
        </w:rPr>
        <w:t>Aimo.</w:t>
      </w:r>
      <w:r w:rsidRPr="00243CE9">
        <w:rPr>
          <w:spacing w:val="40"/>
        </w:rPr>
        <w:t xml:space="preserve"> </w:t>
      </w:r>
      <w:r w:rsidRPr="00243CE9">
        <w:rPr>
          <w:spacing w:val="-2"/>
        </w:rPr>
        <w:t>Milano:</w:t>
      </w:r>
      <w:r w:rsidRPr="00243CE9">
        <w:rPr>
          <w:spacing w:val="-13"/>
        </w:rPr>
        <w:t xml:space="preserve"> </w:t>
      </w:r>
      <w:r w:rsidRPr="00243CE9">
        <w:rPr>
          <w:spacing w:val="-2"/>
        </w:rPr>
        <w:t>Vita</w:t>
      </w:r>
      <w:r w:rsidRPr="00243CE9">
        <w:rPr>
          <w:spacing w:val="-10"/>
        </w:rPr>
        <w:t xml:space="preserve"> </w:t>
      </w:r>
      <w:r w:rsidRPr="00243CE9">
        <w:rPr>
          <w:spacing w:val="-2"/>
        </w:rPr>
        <w:t>e</w:t>
      </w:r>
      <w:r w:rsidRPr="00243CE9">
        <w:rPr>
          <w:spacing w:val="-12"/>
        </w:rPr>
        <w:t xml:space="preserve"> </w:t>
      </w:r>
      <w:r w:rsidRPr="00243CE9">
        <w:rPr>
          <w:spacing w:val="-2"/>
        </w:rPr>
        <w:t>Pensiero</w:t>
      </w:r>
      <w:r w:rsidRPr="00243CE9">
        <w:rPr>
          <w:spacing w:val="-10"/>
        </w:rPr>
        <w:t xml:space="preserve"> </w:t>
      </w:r>
      <w:r w:rsidRPr="00243CE9">
        <w:rPr>
          <w:spacing w:val="-2"/>
        </w:rPr>
        <w:t>(</w:t>
      </w:r>
      <w:proofErr w:type="spellStart"/>
      <w:r w:rsidRPr="00243CE9">
        <w:rPr>
          <w:spacing w:val="-2"/>
        </w:rPr>
        <w:t>Ricerche</w:t>
      </w:r>
      <w:proofErr w:type="spellEnd"/>
      <w:r w:rsidRPr="00243CE9">
        <w:rPr>
          <w:spacing w:val="-12"/>
        </w:rPr>
        <w:t xml:space="preserve"> </w:t>
      </w:r>
      <w:r w:rsidRPr="00243CE9">
        <w:rPr>
          <w:spacing w:val="-2"/>
        </w:rPr>
        <w:t xml:space="preserve">Media </w:t>
      </w:r>
      <w:proofErr w:type="spellStart"/>
      <w:r w:rsidRPr="00243CE9">
        <w:t>Spettacolo</w:t>
      </w:r>
      <w:proofErr w:type="spellEnd"/>
      <w:r w:rsidRPr="00243CE9">
        <w:rPr>
          <w:spacing w:val="-15"/>
        </w:rPr>
        <w:t xml:space="preserve"> </w:t>
      </w:r>
      <w:proofErr w:type="spellStart"/>
      <w:r w:rsidRPr="00243CE9">
        <w:t>Processi</w:t>
      </w:r>
      <w:proofErr w:type="spellEnd"/>
      <w:r w:rsidRPr="00243CE9">
        <w:rPr>
          <w:spacing w:val="-15"/>
        </w:rPr>
        <w:t xml:space="preserve"> </w:t>
      </w:r>
      <w:r w:rsidRPr="00243CE9">
        <w:t>Culturali),</w:t>
      </w:r>
      <w:r w:rsidRPr="00243CE9">
        <w:rPr>
          <w:spacing w:val="-15"/>
        </w:rPr>
        <w:t xml:space="preserve"> </w:t>
      </w:r>
      <w:r w:rsidRPr="00243CE9">
        <w:t>2014,</w:t>
      </w:r>
      <w:r w:rsidRPr="00243CE9">
        <w:rPr>
          <w:spacing w:val="-15"/>
        </w:rPr>
        <w:t xml:space="preserve"> </w:t>
      </w:r>
      <w:r w:rsidRPr="00243CE9">
        <w:t>pp.</w:t>
      </w:r>
      <w:r w:rsidRPr="00243CE9">
        <w:rPr>
          <w:spacing w:val="-15"/>
        </w:rPr>
        <w:t xml:space="preserve"> </w:t>
      </w:r>
      <w:r w:rsidRPr="00243CE9">
        <w:t>231-239.</w:t>
      </w:r>
    </w:p>
    <w:p w14:paraId="2C92B1D8" w14:textId="77777777" w:rsidR="005D6F13" w:rsidRPr="00243CE9" w:rsidRDefault="00000000">
      <w:pPr>
        <w:spacing w:before="269"/>
        <w:ind w:left="1091" w:right="871" w:hanging="360"/>
        <w:rPr>
          <w:rFonts w:ascii="Garamond" w:hAnsi="Garamond"/>
          <w:sz w:val="24"/>
        </w:rPr>
      </w:pPr>
      <w:r w:rsidRPr="00243CE9">
        <w:rPr>
          <w:spacing w:val="-6"/>
        </w:rPr>
        <w:t>“</w:t>
      </w:r>
      <w:proofErr w:type="spellStart"/>
      <w:r w:rsidRPr="00243CE9">
        <w:rPr>
          <w:spacing w:val="-6"/>
        </w:rPr>
        <w:t>Predgovor</w:t>
      </w:r>
      <w:proofErr w:type="spellEnd"/>
      <w:r w:rsidRPr="00243CE9">
        <w:rPr>
          <w:spacing w:val="-11"/>
        </w:rPr>
        <w:t xml:space="preserve"> </w:t>
      </w:r>
      <w:proofErr w:type="spellStart"/>
      <w:r w:rsidRPr="00243CE9">
        <w:rPr>
          <w:spacing w:val="-6"/>
        </w:rPr>
        <w:t>Srpskom</w:t>
      </w:r>
      <w:proofErr w:type="spellEnd"/>
      <w:r w:rsidRPr="00243CE9">
        <w:rPr>
          <w:spacing w:val="-9"/>
        </w:rPr>
        <w:t xml:space="preserve"> </w:t>
      </w:r>
      <w:proofErr w:type="spellStart"/>
      <w:r w:rsidRPr="00243CE9">
        <w:rPr>
          <w:spacing w:val="-6"/>
        </w:rPr>
        <w:t>Izdanju</w:t>
      </w:r>
      <w:proofErr w:type="spellEnd"/>
      <w:r w:rsidRPr="00243CE9">
        <w:rPr>
          <w:spacing w:val="-6"/>
        </w:rPr>
        <w:t>,”</w:t>
      </w:r>
      <w:r w:rsidRPr="00243CE9">
        <w:rPr>
          <w:spacing w:val="-9"/>
        </w:rPr>
        <w:t xml:space="preserve"> </w:t>
      </w:r>
      <w:proofErr w:type="spellStart"/>
      <w:r w:rsidRPr="00243CE9">
        <w:rPr>
          <w:i/>
          <w:spacing w:val="-6"/>
        </w:rPr>
        <w:t>Samjuel</w:t>
      </w:r>
      <w:proofErr w:type="spellEnd"/>
      <w:r w:rsidRPr="00243CE9">
        <w:rPr>
          <w:i/>
          <w:spacing w:val="-9"/>
        </w:rPr>
        <w:t xml:space="preserve"> </w:t>
      </w:r>
      <w:r w:rsidRPr="00243CE9">
        <w:rPr>
          <w:i/>
          <w:spacing w:val="-6"/>
        </w:rPr>
        <w:t>Beket:</w:t>
      </w:r>
      <w:r w:rsidRPr="00243CE9">
        <w:rPr>
          <w:i/>
          <w:spacing w:val="-9"/>
        </w:rPr>
        <w:t xml:space="preserve"> </w:t>
      </w:r>
      <w:proofErr w:type="spellStart"/>
      <w:r w:rsidRPr="00243CE9">
        <w:rPr>
          <w:i/>
          <w:spacing w:val="-6"/>
        </w:rPr>
        <w:t>Sabrane</w:t>
      </w:r>
      <w:proofErr w:type="spellEnd"/>
      <w:r w:rsidRPr="00243CE9">
        <w:rPr>
          <w:i/>
          <w:spacing w:val="-9"/>
        </w:rPr>
        <w:t xml:space="preserve"> </w:t>
      </w:r>
      <w:proofErr w:type="spellStart"/>
      <w:r w:rsidRPr="00243CE9">
        <w:rPr>
          <w:i/>
          <w:spacing w:val="-6"/>
        </w:rPr>
        <w:t>kratke</w:t>
      </w:r>
      <w:proofErr w:type="spellEnd"/>
      <w:r w:rsidRPr="00243CE9">
        <w:rPr>
          <w:i/>
          <w:spacing w:val="-9"/>
        </w:rPr>
        <w:t xml:space="preserve"> </w:t>
      </w:r>
      <w:proofErr w:type="spellStart"/>
      <w:r w:rsidRPr="00243CE9">
        <w:rPr>
          <w:i/>
          <w:spacing w:val="-6"/>
        </w:rPr>
        <w:t>proze</w:t>
      </w:r>
      <w:proofErr w:type="spellEnd"/>
      <w:r w:rsidRPr="00243CE9">
        <w:rPr>
          <w:i/>
          <w:spacing w:val="-9"/>
        </w:rPr>
        <w:t xml:space="preserve"> </w:t>
      </w:r>
      <w:r w:rsidRPr="00243CE9">
        <w:rPr>
          <w:i/>
          <w:spacing w:val="-6"/>
        </w:rPr>
        <w:t>1929-1989</w:t>
      </w:r>
      <w:r w:rsidRPr="00243CE9">
        <w:rPr>
          <w:i/>
          <w:spacing w:val="-9"/>
        </w:rPr>
        <w:t xml:space="preserve"> </w:t>
      </w:r>
      <w:r w:rsidRPr="00243CE9">
        <w:rPr>
          <w:spacing w:val="-6"/>
        </w:rPr>
        <w:t>s</w:t>
      </w:r>
      <w:r w:rsidRPr="00243CE9">
        <w:rPr>
          <w:spacing w:val="-9"/>
        </w:rPr>
        <w:t xml:space="preserve"> </w:t>
      </w:r>
      <w:proofErr w:type="spellStart"/>
      <w:r w:rsidRPr="00243CE9">
        <w:rPr>
          <w:spacing w:val="-6"/>
        </w:rPr>
        <w:t>uvodom</w:t>
      </w:r>
      <w:proofErr w:type="spellEnd"/>
      <w:r w:rsidRPr="00243CE9">
        <w:rPr>
          <w:spacing w:val="-9"/>
        </w:rPr>
        <w:t xml:space="preserve"> </w:t>
      </w:r>
      <w:proofErr w:type="spellStart"/>
      <w:r w:rsidRPr="00243CE9">
        <w:rPr>
          <w:spacing w:val="-6"/>
        </w:rPr>
        <w:t>i</w:t>
      </w:r>
      <w:proofErr w:type="spellEnd"/>
      <w:r w:rsidRPr="00243CE9">
        <w:rPr>
          <w:spacing w:val="-6"/>
        </w:rPr>
        <w:t xml:space="preserve"> </w:t>
      </w:r>
      <w:proofErr w:type="spellStart"/>
      <w:r w:rsidRPr="00243CE9">
        <w:rPr>
          <w:spacing w:val="-4"/>
        </w:rPr>
        <w:t>bibliografskim</w:t>
      </w:r>
      <w:proofErr w:type="spellEnd"/>
      <w:r w:rsidRPr="00243CE9">
        <w:rPr>
          <w:spacing w:val="-11"/>
        </w:rPr>
        <w:t xml:space="preserve"> </w:t>
      </w:r>
      <w:proofErr w:type="spellStart"/>
      <w:r w:rsidRPr="00243CE9">
        <w:rPr>
          <w:spacing w:val="-4"/>
        </w:rPr>
        <w:t>beleškama</w:t>
      </w:r>
      <w:proofErr w:type="spellEnd"/>
      <w:r w:rsidRPr="00243CE9">
        <w:rPr>
          <w:spacing w:val="-11"/>
        </w:rPr>
        <w:t xml:space="preserve"> </w:t>
      </w:r>
      <w:proofErr w:type="spellStart"/>
      <w:r w:rsidRPr="00243CE9">
        <w:rPr>
          <w:spacing w:val="-4"/>
        </w:rPr>
        <w:t>urednika</w:t>
      </w:r>
      <w:proofErr w:type="spellEnd"/>
      <w:r w:rsidRPr="00243CE9">
        <w:rPr>
          <w:spacing w:val="-11"/>
        </w:rPr>
        <w:t xml:space="preserve"> </w:t>
      </w:r>
      <w:proofErr w:type="spellStart"/>
      <w:r w:rsidRPr="00243CE9">
        <w:rPr>
          <w:spacing w:val="-4"/>
        </w:rPr>
        <w:t>izdanja</w:t>
      </w:r>
      <w:proofErr w:type="spellEnd"/>
      <w:r w:rsidRPr="00243CE9">
        <w:rPr>
          <w:spacing w:val="-11"/>
        </w:rPr>
        <w:t xml:space="preserve"> </w:t>
      </w:r>
      <w:r w:rsidRPr="00243CE9">
        <w:rPr>
          <w:spacing w:val="-4"/>
        </w:rPr>
        <w:t>S.</w:t>
      </w:r>
      <w:r w:rsidRPr="00243CE9">
        <w:rPr>
          <w:spacing w:val="-11"/>
        </w:rPr>
        <w:t xml:space="preserve"> </w:t>
      </w:r>
      <w:r w:rsidRPr="00243CE9">
        <w:rPr>
          <w:spacing w:val="-4"/>
        </w:rPr>
        <w:t>E.</w:t>
      </w:r>
      <w:r w:rsidRPr="00243CE9">
        <w:rPr>
          <w:spacing w:val="-11"/>
        </w:rPr>
        <w:t xml:space="preserve"> </w:t>
      </w:r>
      <w:proofErr w:type="spellStart"/>
      <w:r w:rsidRPr="00243CE9">
        <w:rPr>
          <w:spacing w:val="-4"/>
        </w:rPr>
        <w:t>Gontarskog</w:t>
      </w:r>
      <w:proofErr w:type="spellEnd"/>
      <w:r w:rsidRPr="00243CE9">
        <w:rPr>
          <w:spacing w:val="-4"/>
        </w:rPr>
        <w:t>.</w:t>
      </w:r>
      <w:r w:rsidRPr="00243CE9">
        <w:rPr>
          <w:spacing w:val="40"/>
        </w:rPr>
        <w:t xml:space="preserve"> </w:t>
      </w:r>
      <w:r w:rsidRPr="00243CE9">
        <w:rPr>
          <w:spacing w:val="-4"/>
        </w:rPr>
        <w:t>(</w:t>
      </w:r>
      <w:proofErr w:type="spellStart"/>
      <w:r w:rsidRPr="00243CE9">
        <w:rPr>
          <w:spacing w:val="-4"/>
        </w:rPr>
        <w:t>Geopoetika</w:t>
      </w:r>
      <w:proofErr w:type="spellEnd"/>
      <w:r w:rsidRPr="00243CE9">
        <w:rPr>
          <w:spacing w:val="-4"/>
        </w:rPr>
        <w:t>,</w:t>
      </w:r>
      <w:r w:rsidRPr="00243CE9">
        <w:rPr>
          <w:spacing w:val="-10"/>
        </w:rPr>
        <w:t xml:space="preserve"> </w:t>
      </w:r>
      <w:r w:rsidRPr="00243CE9">
        <w:rPr>
          <w:spacing w:val="-4"/>
        </w:rPr>
        <w:t>Beograd,</w:t>
      </w:r>
      <w:r w:rsidRPr="00243CE9">
        <w:rPr>
          <w:spacing w:val="-11"/>
        </w:rPr>
        <w:t xml:space="preserve"> </w:t>
      </w:r>
      <w:r w:rsidRPr="00243CE9">
        <w:rPr>
          <w:spacing w:val="-4"/>
        </w:rPr>
        <w:t xml:space="preserve">2013), </w:t>
      </w:r>
      <w:r w:rsidRPr="00243CE9">
        <w:rPr>
          <w:spacing w:val="-2"/>
        </w:rPr>
        <w:t>XXXV-XL.</w:t>
      </w:r>
    </w:p>
    <w:p w14:paraId="12BD80F7" w14:textId="77777777" w:rsidR="005D6F13" w:rsidRPr="00243CE9" w:rsidRDefault="00000000">
      <w:pPr>
        <w:spacing w:before="269"/>
        <w:ind w:left="1001" w:right="1167" w:hanging="270"/>
        <w:rPr>
          <w:rFonts w:ascii="Garamond" w:hAnsi="Garamond"/>
          <w:sz w:val="24"/>
        </w:rPr>
      </w:pPr>
      <w:r w:rsidRPr="00243CE9">
        <w:rPr>
          <w:spacing w:val="-8"/>
        </w:rPr>
        <w:t>“</w:t>
      </w:r>
      <w:proofErr w:type="spellStart"/>
      <w:r w:rsidRPr="00243CE9">
        <w:rPr>
          <w:spacing w:val="-8"/>
        </w:rPr>
        <w:t>Uvod</w:t>
      </w:r>
      <w:proofErr w:type="spellEnd"/>
      <w:r w:rsidRPr="00243CE9">
        <w:rPr>
          <w:spacing w:val="-8"/>
        </w:rPr>
        <w:t>:</w:t>
      </w:r>
      <w:r w:rsidRPr="00243CE9">
        <w:rPr>
          <w:spacing w:val="40"/>
        </w:rPr>
        <w:t xml:space="preserve"> </w:t>
      </w:r>
      <w:proofErr w:type="spellStart"/>
      <w:r w:rsidRPr="00243CE9">
        <w:rPr>
          <w:spacing w:val="-8"/>
        </w:rPr>
        <w:t>Iz</w:t>
      </w:r>
      <w:proofErr w:type="spellEnd"/>
      <w:r w:rsidRPr="00243CE9">
        <w:rPr>
          <w:spacing w:val="-5"/>
        </w:rPr>
        <w:t xml:space="preserve"> </w:t>
      </w:r>
      <w:proofErr w:type="spellStart"/>
      <w:r w:rsidRPr="00243CE9">
        <w:rPr>
          <w:spacing w:val="-8"/>
        </w:rPr>
        <w:t>nenapuštenih</w:t>
      </w:r>
      <w:proofErr w:type="spellEnd"/>
      <w:r w:rsidRPr="00243CE9">
        <w:rPr>
          <w:spacing w:val="-5"/>
        </w:rPr>
        <w:t xml:space="preserve"> </w:t>
      </w:r>
      <w:r w:rsidRPr="00243CE9">
        <w:rPr>
          <w:spacing w:val="-8"/>
        </w:rPr>
        <w:t>dela:</w:t>
      </w:r>
      <w:r w:rsidRPr="00243CE9">
        <w:rPr>
          <w:spacing w:val="40"/>
        </w:rPr>
        <w:t xml:space="preserve"> </w:t>
      </w:r>
      <w:proofErr w:type="spellStart"/>
      <w:r w:rsidRPr="00243CE9">
        <w:rPr>
          <w:spacing w:val="-8"/>
        </w:rPr>
        <w:t>kratke</w:t>
      </w:r>
      <w:proofErr w:type="spellEnd"/>
      <w:r w:rsidRPr="00243CE9">
        <w:rPr>
          <w:spacing w:val="-7"/>
        </w:rPr>
        <w:t xml:space="preserve"> </w:t>
      </w:r>
      <w:proofErr w:type="spellStart"/>
      <w:r w:rsidRPr="00243CE9">
        <w:rPr>
          <w:spacing w:val="-8"/>
        </w:rPr>
        <w:t>proze</w:t>
      </w:r>
      <w:proofErr w:type="spellEnd"/>
      <w:r w:rsidRPr="00243CE9">
        <w:rPr>
          <w:spacing w:val="-6"/>
        </w:rPr>
        <w:t xml:space="preserve"> </w:t>
      </w:r>
      <w:proofErr w:type="spellStart"/>
      <w:r w:rsidRPr="00243CE9">
        <w:rPr>
          <w:spacing w:val="-8"/>
        </w:rPr>
        <w:t>Samujuela</w:t>
      </w:r>
      <w:proofErr w:type="spellEnd"/>
      <w:r w:rsidRPr="00243CE9">
        <w:rPr>
          <w:spacing w:val="-7"/>
        </w:rPr>
        <w:t xml:space="preserve"> </w:t>
      </w:r>
      <w:r w:rsidRPr="00243CE9">
        <w:rPr>
          <w:spacing w:val="-8"/>
        </w:rPr>
        <w:t>Beketa,”</w:t>
      </w:r>
      <w:r w:rsidRPr="00243CE9">
        <w:t xml:space="preserve"> </w:t>
      </w:r>
      <w:proofErr w:type="spellStart"/>
      <w:r w:rsidRPr="00243CE9">
        <w:rPr>
          <w:i/>
          <w:spacing w:val="-8"/>
        </w:rPr>
        <w:t>Samjuel</w:t>
      </w:r>
      <w:proofErr w:type="spellEnd"/>
      <w:r w:rsidRPr="00243CE9">
        <w:rPr>
          <w:i/>
          <w:spacing w:val="-5"/>
        </w:rPr>
        <w:t xml:space="preserve"> </w:t>
      </w:r>
      <w:r w:rsidRPr="00243CE9">
        <w:rPr>
          <w:i/>
          <w:spacing w:val="-8"/>
        </w:rPr>
        <w:t>Beket:</w:t>
      </w:r>
      <w:r w:rsidRPr="00243CE9">
        <w:rPr>
          <w:i/>
          <w:spacing w:val="-5"/>
        </w:rPr>
        <w:t xml:space="preserve"> </w:t>
      </w:r>
      <w:proofErr w:type="spellStart"/>
      <w:r w:rsidRPr="00243CE9">
        <w:rPr>
          <w:i/>
          <w:spacing w:val="-8"/>
        </w:rPr>
        <w:t>Sabrane</w:t>
      </w:r>
      <w:proofErr w:type="spellEnd"/>
      <w:r w:rsidRPr="00243CE9">
        <w:rPr>
          <w:i/>
          <w:spacing w:val="-6"/>
        </w:rPr>
        <w:t xml:space="preserve"> </w:t>
      </w:r>
      <w:proofErr w:type="spellStart"/>
      <w:r w:rsidRPr="00243CE9">
        <w:rPr>
          <w:i/>
          <w:spacing w:val="-8"/>
        </w:rPr>
        <w:t>kratke</w:t>
      </w:r>
      <w:proofErr w:type="spellEnd"/>
      <w:r w:rsidRPr="00243CE9">
        <w:rPr>
          <w:i/>
          <w:spacing w:val="-8"/>
        </w:rPr>
        <w:t xml:space="preserve"> </w:t>
      </w:r>
      <w:proofErr w:type="spellStart"/>
      <w:r w:rsidRPr="00243CE9">
        <w:rPr>
          <w:i/>
          <w:spacing w:val="-4"/>
        </w:rPr>
        <w:t>proze</w:t>
      </w:r>
      <w:proofErr w:type="spellEnd"/>
      <w:r w:rsidRPr="00243CE9">
        <w:rPr>
          <w:i/>
          <w:spacing w:val="-10"/>
        </w:rPr>
        <w:t xml:space="preserve"> </w:t>
      </w:r>
      <w:r w:rsidRPr="00243CE9">
        <w:rPr>
          <w:i/>
          <w:spacing w:val="-4"/>
        </w:rPr>
        <w:t xml:space="preserve">1929-1989 </w:t>
      </w:r>
      <w:r w:rsidRPr="00243CE9">
        <w:rPr>
          <w:spacing w:val="-4"/>
        </w:rPr>
        <w:t>s</w:t>
      </w:r>
      <w:r w:rsidRPr="00243CE9">
        <w:rPr>
          <w:spacing w:val="-8"/>
        </w:rPr>
        <w:t xml:space="preserve"> </w:t>
      </w:r>
      <w:proofErr w:type="spellStart"/>
      <w:r w:rsidRPr="00243CE9">
        <w:rPr>
          <w:spacing w:val="-4"/>
        </w:rPr>
        <w:t>uvodom</w:t>
      </w:r>
      <w:proofErr w:type="spellEnd"/>
      <w:r w:rsidRPr="00243CE9">
        <w:rPr>
          <w:spacing w:val="-6"/>
        </w:rPr>
        <w:t xml:space="preserve"> </w:t>
      </w:r>
      <w:proofErr w:type="spellStart"/>
      <w:r w:rsidRPr="00243CE9">
        <w:rPr>
          <w:spacing w:val="-4"/>
        </w:rPr>
        <w:t>i</w:t>
      </w:r>
      <w:proofErr w:type="spellEnd"/>
      <w:r w:rsidRPr="00243CE9">
        <w:rPr>
          <w:spacing w:val="-11"/>
        </w:rPr>
        <w:t xml:space="preserve"> </w:t>
      </w:r>
      <w:proofErr w:type="spellStart"/>
      <w:r w:rsidRPr="00243CE9">
        <w:rPr>
          <w:spacing w:val="-4"/>
        </w:rPr>
        <w:t>bibliografskim</w:t>
      </w:r>
      <w:proofErr w:type="spellEnd"/>
      <w:r w:rsidRPr="00243CE9">
        <w:rPr>
          <w:spacing w:val="-11"/>
        </w:rPr>
        <w:t xml:space="preserve"> </w:t>
      </w:r>
      <w:proofErr w:type="spellStart"/>
      <w:r w:rsidRPr="00243CE9">
        <w:rPr>
          <w:spacing w:val="-4"/>
        </w:rPr>
        <w:t>beleškama</w:t>
      </w:r>
      <w:proofErr w:type="spellEnd"/>
      <w:r w:rsidRPr="00243CE9">
        <w:rPr>
          <w:spacing w:val="-8"/>
        </w:rPr>
        <w:t xml:space="preserve"> </w:t>
      </w:r>
      <w:proofErr w:type="spellStart"/>
      <w:r w:rsidRPr="00243CE9">
        <w:rPr>
          <w:spacing w:val="-4"/>
        </w:rPr>
        <w:t>urednika</w:t>
      </w:r>
      <w:proofErr w:type="spellEnd"/>
      <w:r w:rsidRPr="00243CE9">
        <w:rPr>
          <w:spacing w:val="-4"/>
        </w:rPr>
        <w:t xml:space="preserve"> </w:t>
      </w:r>
      <w:proofErr w:type="spellStart"/>
      <w:r w:rsidRPr="00243CE9">
        <w:rPr>
          <w:spacing w:val="-4"/>
        </w:rPr>
        <w:t>izdanja</w:t>
      </w:r>
      <w:proofErr w:type="spellEnd"/>
      <w:r w:rsidRPr="00243CE9">
        <w:rPr>
          <w:spacing w:val="-4"/>
        </w:rPr>
        <w:t xml:space="preserve"> S. E. </w:t>
      </w:r>
      <w:proofErr w:type="spellStart"/>
      <w:r w:rsidRPr="00243CE9">
        <w:t>Gontarskog</w:t>
      </w:r>
      <w:proofErr w:type="spellEnd"/>
      <w:r w:rsidRPr="00243CE9">
        <w:t>.</w:t>
      </w:r>
      <w:r w:rsidRPr="00243CE9">
        <w:rPr>
          <w:spacing w:val="40"/>
        </w:rPr>
        <w:t xml:space="preserve"> </w:t>
      </w:r>
      <w:r w:rsidRPr="00243CE9">
        <w:t>(</w:t>
      </w:r>
      <w:proofErr w:type="spellStart"/>
      <w:r w:rsidRPr="00243CE9">
        <w:t>Geopoetika</w:t>
      </w:r>
      <w:proofErr w:type="spellEnd"/>
      <w:r w:rsidRPr="00243CE9">
        <w:t>,</w:t>
      </w:r>
      <w:r w:rsidRPr="00243CE9">
        <w:rPr>
          <w:spacing w:val="-8"/>
        </w:rPr>
        <w:t xml:space="preserve"> </w:t>
      </w:r>
      <w:r w:rsidRPr="00243CE9">
        <w:t>Beograd,</w:t>
      </w:r>
      <w:r w:rsidRPr="00243CE9">
        <w:rPr>
          <w:spacing w:val="-3"/>
        </w:rPr>
        <w:t xml:space="preserve"> </w:t>
      </w:r>
      <w:r w:rsidRPr="00243CE9">
        <w:t>2013),</w:t>
      </w:r>
      <w:r w:rsidRPr="00243CE9">
        <w:rPr>
          <w:spacing w:val="-3"/>
        </w:rPr>
        <w:t xml:space="preserve"> </w:t>
      </w:r>
      <w:r w:rsidRPr="00243CE9">
        <w:t>IX-XXXIII.</w:t>
      </w:r>
    </w:p>
    <w:p w14:paraId="0B0940E0" w14:textId="77777777" w:rsidR="005D6F13" w:rsidRPr="00243CE9" w:rsidRDefault="00000000">
      <w:pPr>
        <w:pStyle w:val="BodyText"/>
        <w:spacing w:before="268"/>
        <w:ind w:left="1061" w:right="888" w:hanging="450"/>
        <w:rPr>
          <w:rFonts w:ascii="Garamond" w:hAnsi="Garamond"/>
        </w:rPr>
      </w:pPr>
      <w:r w:rsidRPr="00243CE9">
        <w:t>“</w:t>
      </w:r>
      <w:proofErr w:type="spellStart"/>
      <w:r w:rsidRPr="00243CE9">
        <w:t>Encenando</w:t>
      </w:r>
      <w:proofErr w:type="spellEnd"/>
      <w:r w:rsidRPr="00243CE9">
        <w:rPr>
          <w:spacing w:val="-15"/>
        </w:rPr>
        <w:t xml:space="preserve"> </w:t>
      </w:r>
      <w:proofErr w:type="spellStart"/>
      <w:r w:rsidRPr="00243CE9">
        <w:t>vozes</w:t>
      </w:r>
      <w:proofErr w:type="spellEnd"/>
      <w:r w:rsidRPr="00243CE9">
        <w:rPr>
          <w:spacing w:val="-15"/>
        </w:rPr>
        <w:t xml:space="preserve"> </w:t>
      </w:r>
      <w:proofErr w:type="spellStart"/>
      <w:r w:rsidRPr="00243CE9">
        <w:t>na</w:t>
      </w:r>
      <w:proofErr w:type="spellEnd"/>
      <w:r w:rsidRPr="00243CE9">
        <w:rPr>
          <w:spacing w:val="-15"/>
        </w:rPr>
        <w:t xml:space="preserve"> </w:t>
      </w:r>
      <w:proofErr w:type="spellStart"/>
      <w:r w:rsidRPr="00243CE9">
        <w:t>prosa</w:t>
      </w:r>
      <w:proofErr w:type="spellEnd"/>
      <w:r w:rsidRPr="00243CE9">
        <w:rPr>
          <w:spacing w:val="-15"/>
        </w:rPr>
        <w:t xml:space="preserve"> </w:t>
      </w:r>
      <w:r w:rsidRPr="00243CE9">
        <w:t>de</w:t>
      </w:r>
      <w:r w:rsidRPr="00243CE9">
        <w:rPr>
          <w:spacing w:val="-15"/>
        </w:rPr>
        <w:t xml:space="preserve"> </w:t>
      </w:r>
      <w:r w:rsidRPr="00243CE9">
        <w:t>Beckett.”</w:t>
      </w:r>
      <w:r w:rsidRPr="00243CE9">
        <w:rPr>
          <w:spacing w:val="-15"/>
        </w:rPr>
        <w:t xml:space="preserve"> </w:t>
      </w:r>
      <w:r w:rsidRPr="00243CE9">
        <w:t>[“Staging</w:t>
      </w:r>
      <w:r w:rsidRPr="00243CE9">
        <w:rPr>
          <w:spacing w:val="-15"/>
        </w:rPr>
        <w:t xml:space="preserve"> </w:t>
      </w:r>
      <w:r w:rsidRPr="00243CE9">
        <w:t>Beckett’s</w:t>
      </w:r>
      <w:r w:rsidRPr="00243CE9">
        <w:rPr>
          <w:spacing w:val="-15"/>
        </w:rPr>
        <w:t xml:space="preserve"> </w:t>
      </w:r>
      <w:r w:rsidRPr="00243CE9">
        <w:t>Prose</w:t>
      </w:r>
      <w:r w:rsidRPr="00243CE9">
        <w:rPr>
          <w:spacing w:val="-15"/>
        </w:rPr>
        <w:t xml:space="preserve"> </w:t>
      </w:r>
      <w:r w:rsidRPr="00243CE9">
        <w:t>Voices”].</w:t>
      </w:r>
      <w:r w:rsidRPr="00243CE9">
        <w:rPr>
          <w:spacing w:val="-15"/>
        </w:rPr>
        <w:t xml:space="preserve"> </w:t>
      </w:r>
      <w:proofErr w:type="spellStart"/>
      <w:r w:rsidRPr="00243CE9">
        <w:t>Tradução</w:t>
      </w:r>
      <w:proofErr w:type="spellEnd"/>
      <w:r w:rsidRPr="00243CE9">
        <w:rPr>
          <w:spacing w:val="-15"/>
        </w:rPr>
        <w:t xml:space="preserve"> </w:t>
      </w:r>
      <w:proofErr w:type="spellStart"/>
      <w:r w:rsidRPr="00243CE9">
        <w:t>por</w:t>
      </w:r>
      <w:proofErr w:type="spellEnd"/>
      <w:r w:rsidRPr="00243CE9">
        <w:t xml:space="preserve"> </w:t>
      </w:r>
      <w:r w:rsidRPr="00243CE9">
        <w:rPr>
          <w:spacing w:val="-8"/>
        </w:rPr>
        <w:t>Adriana</w:t>
      </w:r>
      <w:r w:rsidRPr="00243CE9">
        <w:rPr>
          <w:spacing w:val="-7"/>
        </w:rPr>
        <w:t xml:space="preserve"> </w:t>
      </w:r>
      <w:r w:rsidRPr="00243CE9">
        <w:rPr>
          <w:spacing w:val="-8"/>
        </w:rPr>
        <w:t>Fernandes</w:t>
      </w:r>
      <w:r w:rsidRPr="00243CE9">
        <w:rPr>
          <w:spacing w:val="-5"/>
        </w:rPr>
        <w:t xml:space="preserve"> </w:t>
      </w:r>
      <w:r w:rsidRPr="00243CE9">
        <w:rPr>
          <w:spacing w:val="-8"/>
        </w:rPr>
        <w:t>e</w:t>
      </w:r>
      <w:r w:rsidRPr="00243CE9">
        <w:rPr>
          <w:spacing w:val="-7"/>
        </w:rPr>
        <w:t xml:space="preserve"> </w:t>
      </w:r>
      <w:r w:rsidRPr="00243CE9">
        <w:rPr>
          <w:spacing w:val="-8"/>
        </w:rPr>
        <w:t>Robson</w:t>
      </w:r>
      <w:r w:rsidRPr="00243CE9">
        <w:rPr>
          <w:spacing w:val="-5"/>
        </w:rPr>
        <w:t xml:space="preserve"> </w:t>
      </w:r>
      <w:r w:rsidRPr="00243CE9">
        <w:rPr>
          <w:spacing w:val="-8"/>
        </w:rPr>
        <w:t>Corrêa</w:t>
      </w:r>
      <w:r w:rsidRPr="00243CE9">
        <w:rPr>
          <w:spacing w:val="-5"/>
        </w:rPr>
        <w:t xml:space="preserve"> </w:t>
      </w:r>
      <w:r w:rsidRPr="00243CE9">
        <w:rPr>
          <w:spacing w:val="-8"/>
        </w:rPr>
        <w:t>de</w:t>
      </w:r>
      <w:r w:rsidRPr="00243CE9">
        <w:rPr>
          <w:spacing w:val="-7"/>
        </w:rPr>
        <w:t xml:space="preserve"> </w:t>
      </w:r>
      <w:r w:rsidRPr="00243CE9">
        <w:rPr>
          <w:spacing w:val="-8"/>
        </w:rPr>
        <w:t>Camargo.</w:t>
      </w:r>
      <w:r w:rsidRPr="00243CE9">
        <w:t xml:space="preserve"> </w:t>
      </w:r>
      <w:r w:rsidRPr="00243CE9">
        <w:rPr>
          <w:i/>
          <w:spacing w:val="-8"/>
        </w:rPr>
        <w:t>Revista</w:t>
      </w:r>
      <w:r w:rsidRPr="00243CE9">
        <w:rPr>
          <w:i/>
          <w:spacing w:val="-5"/>
        </w:rPr>
        <w:t xml:space="preserve"> </w:t>
      </w:r>
      <w:r w:rsidRPr="00243CE9">
        <w:rPr>
          <w:i/>
          <w:spacing w:val="-8"/>
        </w:rPr>
        <w:t>Moringa:</w:t>
      </w:r>
      <w:r w:rsidRPr="00243CE9">
        <w:rPr>
          <w:i/>
          <w:spacing w:val="49"/>
        </w:rPr>
        <w:t xml:space="preserve"> </w:t>
      </w:r>
      <w:r w:rsidRPr="00243CE9">
        <w:rPr>
          <w:i/>
          <w:spacing w:val="-8"/>
        </w:rPr>
        <w:t>Artes</w:t>
      </w:r>
      <w:r w:rsidRPr="00243CE9">
        <w:rPr>
          <w:i/>
          <w:spacing w:val="-7"/>
        </w:rPr>
        <w:t xml:space="preserve"> </w:t>
      </w:r>
      <w:r w:rsidRPr="00243CE9">
        <w:rPr>
          <w:i/>
          <w:spacing w:val="-8"/>
        </w:rPr>
        <w:t>do</w:t>
      </w:r>
      <w:r w:rsidRPr="00243CE9">
        <w:rPr>
          <w:i/>
          <w:spacing w:val="-7"/>
        </w:rPr>
        <w:t xml:space="preserve"> </w:t>
      </w:r>
      <w:proofErr w:type="spellStart"/>
      <w:r w:rsidRPr="00243CE9">
        <w:rPr>
          <w:i/>
          <w:spacing w:val="-8"/>
        </w:rPr>
        <w:t>Espetáculo</w:t>
      </w:r>
      <w:proofErr w:type="spellEnd"/>
      <w:r w:rsidRPr="00243CE9">
        <w:rPr>
          <w:spacing w:val="-8"/>
        </w:rPr>
        <w:t xml:space="preserve">. </w:t>
      </w:r>
      <w:r w:rsidRPr="00243CE9">
        <w:rPr>
          <w:spacing w:val="-4"/>
        </w:rPr>
        <w:t>Departamento de</w:t>
      </w:r>
      <w:r w:rsidRPr="00243CE9">
        <w:rPr>
          <w:spacing w:val="-5"/>
        </w:rPr>
        <w:t xml:space="preserve"> </w:t>
      </w:r>
      <w:r w:rsidRPr="00243CE9">
        <w:rPr>
          <w:spacing w:val="-4"/>
        </w:rPr>
        <w:t xml:space="preserve">Artes </w:t>
      </w:r>
      <w:proofErr w:type="spellStart"/>
      <w:r w:rsidRPr="00243CE9">
        <w:rPr>
          <w:spacing w:val="-4"/>
        </w:rPr>
        <w:t>Cênicas</w:t>
      </w:r>
      <w:proofErr w:type="spellEnd"/>
      <w:r w:rsidRPr="00243CE9">
        <w:rPr>
          <w:spacing w:val="-4"/>
        </w:rPr>
        <w:t xml:space="preserve"> da </w:t>
      </w:r>
      <w:proofErr w:type="spellStart"/>
      <w:r w:rsidRPr="00243CE9">
        <w:rPr>
          <w:spacing w:val="-4"/>
        </w:rPr>
        <w:t>Universidade</w:t>
      </w:r>
      <w:proofErr w:type="spellEnd"/>
      <w:r w:rsidRPr="00243CE9">
        <w:rPr>
          <w:spacing w:val="-5"/>
        </w:rPr>
        <w:t xml:space="preserve"> </w:t>
      </w:r>
      <w:r w:rsidRPr="00243CE9">
        <w:rPr>
          <w:spacing w:val="-4"/>
        </w:rPr>
        <w:t>Federal</w:t>
      </w:r>
      <w:r w:rsidRPr="00243CE9">
        <w:rPr>
          <w:spacing w:val="-5"/>
        </w:rPr>
        <w:t xml:space="preserve"> </w:t>
      </w:r>
      <w:r w:rsidRPr="00243CE9">
        <w:rPr>
          <w:spacing w:val="-4"/>
        </w:rPr>
        <w:t>da Paraíba (UFBP)</w:t>
      </w:r>
      <w:r w:rsidRPr="00243CE9">
        <w:rPr>
          <w:spacing w:val="-5"/>
        </w:rPr>
        <w:t xml:space="preserve"> </w:t>
      </w:r>
      <w:r w:rsidRPr="00243CE9">
        <w:rPr>
          <w:spacing w:val="-4"/>
        </w:rPr>
        <w:t xml:space="preserve">III.2 (winter </w:t>
      </w:r>
      <w:r w:rsidRPr="00243CE9">
        <w:t>2012).</w:t>
      </w:r>
      <w:r w:rsidRPr="00243CE9">
        <w:rPr>
          <w:spacing w:val="40"/>
        </w:rPr>
        <w:t xml:space="preserve"> </w:t>
      </w:r>
      <w:hyperlink r:id="rId355">
        <w:r w:rsidR="005D6F13" w:rsidRPr="00243CE9">
          <w:rPr>
            <w:rFonts w:ascii="Garamond" w:hAnsi="Garamond"/>
            <w:color w:val="0000FF"/>
            <w:u w:val="single" w:color="0000FF"/>
          </w:rPr>
          <w:t>http://periodicos.ufpb.br/ojs2/index.php/moringa/article/view/15345/8717</w:t>
        </w:r>
      </w:hyperlink>
    </w:p>
    <w:p w14:paraId="7D0A8D3D" w14:textId="77777777" w:rsidR="005D6F13" w:rsidRPr="00243CE9" w:rsidRDefault="00000000">
      <w:pPr>
        <w:spacing w:before="269"/>
        <w:ind w:left="360" w:right="144"/>
        <w:jc w:val="both"/>
        <w:rPr>
          <w:rFonts w:ascii="Garamond" w:hAnsi="Garamond"/>
          <w:sz w:val="24"/>
        </w:rPr>
      </w:pPr>
      <w:r w:rsidRPr="00243CE9">
        <w:rPr>
          <w:spacing w:val="-4"/>
        </w:rPr>
        <w:t>[Portuguese</w:t>
      </w:r>
      <w:r w:rsidRPr="00243CE9">
        <w:rPr>
          <w:spacing w:val="-11"/>
        </w:rPr>
        <w:t xml:space="preserve"> </w:t>
      </w:r>
      <w:r w:rsidRPr="00243CE9">
        <w:rPr>
          <w:spacing w:val="-4"/>
        </w:rPr>
        <w:t>translation</w:t>
      </w:r>
      <w:r w:rsidRPr="00243CE9">
        <w:rPr>
          <w:spacing w:val="-11"/>
        </w:rPr>
        <w:t xml:space="preserve"> </w:t>
      </w:r>
      <w:r w:rsidRPr="00243CE9">
        <w:rPr>
          <w:spacing w:val="-4"/>
        </w:rPr>
        <w:t>of</w:t>
      </w:r>
      <w:r w:rsidRPr="00243CE9">
        <w:rPr>
          <w:spacing w:val="-11"/>
        </w:rPr>
        <w:t xml:space="preserve"> </w:t>
      </w:r>
      <w:r w:rsidRPr="00243CE9">
        <w:rPr>
          <w:spacing w:val="-4"/>
        </w:rPr>
        <w:t>“</w:t>
      </w:r>
      <w:r w:rsidRPr="00243CE9">
        <w:rPr>
          <w:i/>
          <w:spacing w:val="-4"/>
        </w:rPr>
        <w:t>Company</w:t>
      </w:r>
      <w:r w:rsidRPr="00243CE9">
        <w:rPr>
          <w:i/>
          <w:spacing w:val="-11"/>
        </w:rPr>
        <w:t xml:space="preserve"> </w:t>
      </w:r>
      <w:r w:rsidRPr="00243CE9">
        <w:rPr>
          <w:spacing w:val="-4"/>
        </w:rPr>
        <w:t>for</w:t>
      </w:r>
      <w:r w:rsidRPr="00243CE9">
        <w:rPr>
          <w:spacing w:val="-11"/>
        </w:rPr>
        <w:t xml:space="preserve"> </w:t>
      </w:r>
      <w:r w:rsidRPr="00243CE9">
        <w:rPr>
          <w:spacing w:val="-4"/>
        </w:rPr>
        <w:t>Company:</w:t>
      </w:r>
      <w:r w:rsidRPr="00243CE9">
        <w:rPr>
          <w:spacing w:val="-11"/>
        </w:rPr>
        <w:t xml:space="preserve"> </w:t>
      </w:r>
      <w:r w:rsidRPr="00243CE9">
        <w:rPr>
          <w:spacing w:val="-4"/>
        </w:rPr>
        <w:t>Androgyny</w:t>
      </w:r>
      <w:r w:rsidRPr="00243CE9">
        <w:rPr>
          <w:spacing w:val="-11"/>
        </w:rPr>
        <w:t xml:space="preserve"> </w:t>
      </w:r>
      <w:r w:rsidRPr="00243CE9">
        <w:rPr>
          <w:spacing w:val="-4"/>
        </w:rPr>
        <w:t>and</w:t>
      </w:r>
      <w:r w:rsidRPr="00243CE9">
        <w:rPr>
          <w:spacing w:val="-11"/>
        </w:rPr>
        <w:t xml:space="preserve"> </w:t>
      </w:r>
      <w:r w:rsidRPr="00243CE9">
        <w:rPr>
          <w:spacing w:val="-4"/>
        </w:rPr>
        <w:t>Theatricality</w:t>
      </w:r>
      <w:r w:rsidRPr="00243CE9">
        <w:rPr>
          <w:spacing w:val="-11"/>
        </w:rPr>
        <w:t xml:space="preserve"> </w:t>
      </w:r>
      <w:r w:rsidRPr="00243CE9">
        <w:rPr>
          <w:spacing w:val="-4"/>
        </w:rPr>
        <w:t>in</w:t>
      </w:r>
      <w:r w:rsidRPr="00243CE9">
        <w:rPr>
          <w:spacing w:val="-11"/>
        </w:rPr>
        <w:t xml:space="preserve"> </w:t>
      </w:r>
      <w:r w:rsidRPr="00243CE9">
        <w:rPr>
          <w:spacing w:val="-4"/>
        </w:rPr>
        <w:t xml:space="preserve">Samuel </w:t>
      </w:r>
      <w:r w:rsidRPr="00243CE9">
        <w:rPr>
          <w:w w:val="90"/>
        </w:rPr>
        <w:t>Beckett’s</w:t>
      </w:r>
      <w:r w:rsidRPr="00243CE9">
        <w:rPr>
          <w:spacing w:val="-7"/>
          <w:w w:val="90"/>
        </w:rPr>
        <w:t xml:space="preserve"> </w:t>
      </w:r>
      <w:r w:rsidRPr="00243CE9">
        <w:rPr>
          <w:w w:val="90"/>
        </w:rPr>
        <w:t>Prose,”</w:t>
      </w:r>
      <w:r w:rsidRPr="00243CE9">
        <w:rPr>
          <w:spacing w:val="-3"/>
          <w:w w:val="90"/>
        </w:rPr>
        <w:t xml:space="preserve"> </w:t>
      </w:r>
      <w:r w:rsidRPr="00243CE9">
        <w:rPr>
          <w:i/>
          <w:w w:val="90"/>
        </w:rPr>
        <w:t>Beckett’s</w:t>
      </w:r>
      <w:r w:rsidRPr="00243CE9">
        <w:rPr>
          <w:i/>
          <w:spacing w:val="-7"/>
          <w:w w:val="90"/>
        </w:rPr>
        <w:t xml:space="preserve"> </w:t>
      </w:r>
      <w:r w:rsidRPr="00243CE9">
        <w:rPr>
          <w:i/>
          <w:w w:val="90"/>
        </w:rPr>
        <w:t>Later</w:t>
      </w:r>
      <w:r w:rsidRPr="00243CE9">
        <w:rPr>
          <w:i/>
          <w:spacing w:val="-9"/>
          <w:w w:val="90"/>
        </w:rPr>
        <w:t xml:space="preserve"> </w:t>
      </w:r>
      <w:r w:rsidRPr="00243CE9">
        <w:rPr>
          <w:i/>
          <w:w w:val="90"/>
        </w:rPr>
        <w:t>Fiction</w:t>
      </w:r>
      <w:r w:rsidRPr="00243CE9">
        <w:rPr>
          <w:i/>
          <w:spacing w:val="-9"/>
          <w:w w:val="90"/>
        </w:rPr>
        <w:t xml:space="preserve"> </w:t>
      </w:r>
      <w:r w:rsidRPr="00243CE9">
        <w:rPr>
          <w:i/>
          <w:w w:val="90"/>
        </w:rPr>
        <w:t>and</w:t>
      </w:r>
      <w:r w:rsidRPr="00243CE9">
        <w:rPr>
          <w:i/>
          <w:spacing w:val="-5"/>
          <w:w w:val="90"/>
        </w:rPr>
        <w:t xml:space="preserve"> </w:t>
      </w:r>
      <w:r w:rsidRPr="00243CE9">
        <w:rPr>
          <w:i/>
          <w:w w:val="90"/>
        </w:rPr>
        <w:t>Drama:</w:t>
      </w:r>
      <w:r w:rsidRPr="00243CE9">
        <w:rPr>
          <w:i/>
          <w:spacing w:val="-5"/>
          <w:w w:val="90"/>
        </w:rPr>
        <w:t xml:space="preserve"> </w:t>
      </w:r>
      <w:r w:rsidRPr="00243CE9">
        <w:rPr>
          <w:i/>
          <w:w w:val="90"/>
        </w:rPr>
        <w:t>Texts</w:t>
      </w:r>
      <w:r w:rsidRPr="00243CE9">
        <w:rPr>
          <w:i/>
          <w:spacing w:val="-9"/>
          <w:w w:val="90"/>
        </w:rPr>
        <w:t xml:space="preserve"> </w:t>
      </w:r>
      <w:r w:rsidRPr="00243CE9">
        <w:rPr>
          <w:i/>
          <w:w w:val="90"/>
        </w:rPr>
        <w:t>for</w:t>
      </w:r>
      <w:r w:rsidRPr="00243CE9">
        <w:rPr>
          <w:i/>
          <w:spacing w:val="-5"/>
          <w:w w:val="90"/>
        </w:rPr>
        <w:t xml:space="preserve"> </w:t>
      </w:r>
      <w:r w:rsidRPr="00243CE9">
        <w:rPr>
          <w:i/>
          <w:w w:val="90"/>
        </w:rPr>
        <w:t>Company</w:t>
      </w:r>
      <w:r w:rsidRPr="00243CE9">
        <w:rPr>
          <w:w w:val="90"/>
        </w:rPr>
        <w:t>,</w:t>
      </w:r>
      <w:r w:rsidRPr="00243CE9">
        <w:rPr>
          <w:spacing w:val="-5"/>
          <w:w w:val="90"/>
        </w:rPr>
        <w:t xml:space="preserve"> </w:t>
      </w:r>
      <w:r w:rsidRPr="00243CE9">
        <w:rPr>
          <w:w w:val="90"/>
        </w:rPr>
        <w:t>ed.</w:t>
      </w:r>
      <w:r w:rsidRPr="00243CE9">
        <w:rPr>
          <w:spacing w:val="-5"/>
          <w:w w:val="90"/>
        </w:rPr>
        <w:t xml:space="preserve"> </w:t>
      </w:r>
      <w:r w:rsidRPr="00243CE9">
        <w:rPr>
          <w:w w:val="90"/>
        </w:rPr>
        <w:t>James</w:t>
      </w:r>
      <w:r w:rsidRPr="00243CE9">
        <w:rPr>
          <w:spacing w:val="-9"/>
          <w:w w:val="90"/>
        </w:rPr>
        <w:t xml:space="preserve"> </w:t>
      </w:r>
      <w:r w:rsidRPr="00243CE9">
        <w:rPr>
          <w:w w:val="90"/>
        </w:rPr>
        <w:t>Acheson</w:t>
      </w:r>
      <w:r w:rsidRPr="00243CE9">
        <w:rPr>
          <w:spacing w:val="-9"/>
          <w:w w:val="90"/>
        </w:rPr>
        <w:t xml:space="preserve"> </w:t>
      </w:r>
      <w:r w:rsidRPr="00243CE9">
        <w:rPr>
          <w:w w:val="90"/>
        </w:rPr>
        <w:t xml:space="preserve">and </w:t>
      </w:r>
      <w:r w:rsidRPr="00243CE9">
        <w:rPr>
          <w:spacing w:val="-2"/>
        </w:rPr>
        <w:t>Kateryna</w:t>
      </w:r>
      <w:r w:rsidRPr="00243CE9">
        <w:rPr>
          <w:spacing w:val="-7"/>
        </w:rPr>
        <w:t xml:space="preserve"> </w:t>
      </w:r>
      <w:r w:rsidRPr="00243CE9">
        <w:rPr>
          <w:spacing w:val="-2"/>
        </w:rPr>
        <w:t>Arthur</w:t>
      </w:r>
      <w:r w:rsidRPr="00243CE9">
        <w:rPr>
          <w:spacing w:val="-5"/>
        </w:rPr>
        <w:t xml:space="preserve"> </w:t>
      </w:r>
      <w:r w:rsidRPr="00243CE9">
        <w:rPr>
          <w:spacing w:val="-2"/>
        </w:rPr>
        <w:t>(London: Macmillan Press, 1987),</w:t>
      </w:r>
      <w:r w:rsidRPr="00243CE9">
        <w:rPr>
          <w:spacing w:val="-7"/>
        </w:rPr>
        <w:t xml:space="preserve"> </w:t>
      </w:r>
      <w:r w:rsidRPr="00243CE9">
        <w:rPr>
          <w:spacing w:val="-2"/>
        </w:rPr>
        <w:t>193–202.”]</w:t>
      </w:r>
    </w:p>
    <w:p w14:paraId="18D96263" w14:textId="77777777" w:rsidR="005D6F13" w:rsidRPr="00243CE9" w:rsidRDefault="00000000">
      <w:pPr>
        <w:pStyle w:val="BodyText"/>
        <w:spacing w:before="269"/>
        <w:ind w:left="981" w:right="1355" w:hanging="360"/>
        <w:rPr>
          <w:rFonts w:ascii="Garamond" w:hAnsi="Garamond"/>
        </w:rPr>
      </w:pPr>
      <w:r w:rsidRPr="00243CE9">
        <w:rPr>
          <w:spacing w:val="-4"/>
        </w:rPr>
        <w:t>“Setna</w:t>
      </w:r>
      <w:r w:rsidRPr="00243CE9">
        <w:rPr>
          <w:spacing w:val="-6"/>
        </w:rPr>
        <w:t xml:space="preserve"> </w:t>
      </w:r>
      <w:proofErr w:type="spellStart"/>
      <w:r w:rsidRPr="00243CE9">
        <w:rPr>
          <w:spacing w:val="-4"/>
        </w:rPr>
        <w:t>rocznica</w:t>
      </w:r>
      <w:proofErr w:type="spellEnd"/>
      <w:r w:rsidRPr="00243CE9">
        <w:rPr>
          <w:spacing w:val="-6"/>
        </w:rPr>
        <w:t xml:space="preserve"> </w:t>
      </w:r>
      <w:proofErr w:type="spellStart"/>
      <w:r w:rsidRPr="00243CE9">
        <w:rPr>
          <w:spacing w:val="-4"/>
        </w:rPr>
        <w:t>straconych</w:t>
      </w:r>
      <w:proofErr w:type="spellEnd"/>
      <w:r w:rsidRPr="00243CE9">
        <w:rPr>
          <w:spacing w:val="-10"/>
        </w:rPr>
        <w:t xml:space="preserve"> </w:t>
      </w:r>
      <w:proofErr w:type="spellStart"/>
      <w:r w:rsidRPr="00243CE9">
        <w:rPr>
          <w:spacing w:val="-4"/>
        </w:rPr>
        <w:t>szans</w:t>
      </w:r>
      <w:proofErr w:type="spellEnd"/>
      <w:r w:rsidRPr="00243CE9">
        <w:rPr>
          <w:spacing w:val="-4"/>
        </w:rPr>
        <w:t>:</w:t>
      </w:r>
      <w:r w:rsidRPr="00243CE9">
        <w:rPr>
          <w:spacing w:val="-10"/>
        </w:rPr>
        <w:t xml:space="preserve"> </w:t>
      </w:r>
      <w:proofErr w:type="spellStart"/>
      <w:r w:rsidRPr="00243CE9">
        <w:rPr>
          <w:spacing w:val="-4"/>
        </w:rPr>
        <w:t>krótkie</w:t>
      </w:r>
      <w:proofErr w:type="spellEnd"/>
      <w:r w:rsidRPr="00243CE9">
        <w:rPr>
          <w:spacing w:val="-8"/>
        </w:rPr>
        <w:t xml:space="preserve"> </w:t>
      </w:r>
      <w:proofErr w:type="spellStart"/>
      <w:r w:rsidRPr="00243CE9">
        <w:rPr>
          <w:spacing w:val="-4"/>
        </w:rPr>
        <w:t>utwory</w:t>
      </w:r>
      <w:proofErr w:type="spellEnd"/>
      <w:r w:rsidRPr="00243CE9">
        <w:rPr>
          <w:spacing w:val="-8"/>
        </w:rPr>
        <w:t xml:space="preserve"> </w:t>
      </w:r>
      <w:proofErr w:type="spellStart"/>
      <w:r w:rsidRPr="00243CE9">
        <w:rPr>
          <w:spacing w:val="-4"/>
        </w:rPr>
        <w:t>Becketta</w:t>
      </w:r>
      <w:proofErr w:type="spellEnd"/>
      <w:r w:rsidRPr="00243CE9">
        <w:rPr>
          <w:spacing w:val="-6"/>
        </w:rPr>
        <w:t xml:space="preserve"> </w:t>
      </w:r>
      <w:r w:rsidRPr="00243CE9">
        <w:rPr>
          <w:spacing w:val="-4"/>
        </w:rPr>
        <w:t>w</w:t>
      </w:r>
      <w:r w:rsidRPr="00243CE9">
        <w:rPr>
          <w:spacing w:val="-8"/>
        </w:rPr>
        <w:t xml:space="preserve"> </w:t>
      </w:r>
      <w:proofErr w:type="spellStart"/>
      <w:r w:rsidRPr="00243CE9">
        <w:rPr>
          <w:spacing w:val="-4"/>
        </w:rPr>
        <w:t>pigułożyła</w:t>
      </w:r>
      <w:proofErr w:type="spellEnd"/>
      <w:r w:rsidRPr="00243CE9">
        <w:rPr>
          <w:spacing w:val="-4"/>
        </w:rPr>
        <w:t>.”</w:t>
      </w:r>
      <w:r w:rsidRPr="00243CE9">
        <w:rPr>
          <w:spacing w:val="56"/>
        </w:rPr>
        <w:t xml:space="preserve"> </w:t>
      </w:r>
      <w:r w:rsidRPr="00243CE9">
        <w:rPr>
          <w:spacing w:val="-4"/>
        </w:rPr>
        <w:t>[“A</w:t>
      </w:r>
      <w:r w:rsidRPr="00243CE9">
        <w:rPr>
          <w:spacing w:val="-6"/>
        </w:rPr>
        <w:t xml:space="preserve"> </w:t>
      </w:r>
      <w:r w:rsidRPr="00243CE9">
        <w:rPr>
          <w:spacing w:val="-4"/>
        </w:rPr>
        <w:t>Century</w:t>
      </w:r>
      <w:r w:rsidRPr="00243CE9">
        <w:rPr>
          <w:spacing w:val="-11"/>
        </w:rPr>
        <w:t xml:space="preserve"> </w:t>
      </w:r>
      <w:r w:rsidRPr="00243CE9">
        <w:rPr>
          <w:spacing w:val="-4"/>
        </w:rPr>
        <w:t xml:space="preserve">of </w:t>
      </w:r>
      <w:r w:rsidRPr="00243CE9">
        <w:t>Missed</w:t>
      </w:r>
      <w:r w:rsidRPr="00243CE9">
        <w:rPr>
          <w:spacing w:val="-15"/>
        </w:rPr>
        <w:t xml:space="preserve"> </w:t>
      </w:r>
      <w:proofErr w:type="spellStart"/>
      <w:r w:rsidRPr="00243CE9">
        <w:lastRenderedPageBreak/>
        <w:t>Opportunites</w:t>
      </w:r>
      <w:proofErr w:type="spellEnd"/>
      <w:r w:rsidRPr="00243CE9">
        <w:t>:</w:t>
      </w:r>
      <w:r w:rsidRPr="00243CE9">
        <w:rPr>
          <w:spacing w:val="21"/>
        </w:rPr>
        <w:t xml:space="preserve"> </w:t>
      </w:r>
      <w:r w:rsidRPr="00243CE9">
        <w:t>Beckett’s</w:t>
      </w:r>
      <w:r w:rsidRPr="00243CE9">
        <w:rPr>
          <w:spacing w:val="-14"/>
        </w:rPr>
        <w:t xml:space="preserve"> </w:t>
      </w:r>
      <w:r w:rsidRPr="00243CE9">
        <w:t>Short</w:t>
      </w:r>
      <w:r w:rsidRPr="00243CE9">
        <w:rPr>
          <w:spacing w:val="-15"/>
        </w:rPr>
        <w:t xml:space="preserve"> </w:t>
      </w:r>
      <w:r w:rsidRPr="00243CE9">
        <w:t>Pieces</w:t>
      </w:r>
      <w:r w:rsidRPr="00243CE9">
        <w:rPr>
          <w:spacing w:val="-15"/>
        </w:rPr>
        <w:t xml:space="preserve"> </w:t>
      </w:r>
      <w:r w:rsidRPr="00243CE9">
        <w:t>in</w:t>
      </w:r>
      <w:r w:rsidRPr="00243CE9">
        <w:rPr>
          <w:spacing w:val="-15"/>
        </w:rPr>
        <w:t xml:space="preserve"> </w:t>
      </w:r>
      <w:r w:rsidRPr="00243CE9">
        <w:t>a</w:t>
      </w:r>
      <w:r w:rsidRPr="00243CE9">
        <w:rPr>
          <w:spacing w:val="-15"/>
        </w:rPr>
        <w:t xml:space="preserve"> </w:t>
      </w:r>
      <w:r w:rsidRPr="00243CE9">
        <w:t>Nutshell’].</w:t>
      </w:r>
      <w:r w:rsidRPr="00243CE9">
        <w:rPr>
          <w:spacing w:val="35"/>
        </w:rPr>
        <w:t xml:space="preserve"> </w:t>
      </w:r>
      <w:proofErr w:type="spellStart"/>
      <w:r w:rsidRPr="00243CE9">
        <w:t>Przełożyła</w:t>
      </w:r>
      <w:proofErr w:type="spellEnd"/>
      <w:r w:rsidRPr="00243CE9">
        <w:rPr>
          <w:spacing w:val="-15"/>
        </w:rPr>
        <w:t xml:space="preserve"> </w:t>
      </w:r>
      <w:r w:rsidRPr="00243CE9">
        <w:t>Marta</w:t>
      </w:r>
    </w:p>
    <w:p w14:paraId="66A021CA" w14:textId="77777777" w:rsidR="005D6F13" w:rsidRPr="00243CE9" w:rsidRDefault="005D6F13">
      <w:pPr>
        <w:rPr>
          <w:rFonts w:ascii="Garamond" w:hAnsi="Garamond"/>
        </w:rPr>
      </w:pPr>
    </w:p>
    <w:p w14:paraId="283D3A92" w14:textId="77777777" w:rsidR="005D6F13" w:rsidRPr="00243CE9" w:rsidRDefault="00000000">
      <w:pPr>
        <w:spacing w:before="77"/>
        <w:ind w:left="981" w:right="1355"/>
        <w:rPr>
          <w:rFonts w:ascii="Garamond" w:hAnsi="Garamond"/>
          <w:sz w:val="24"/>
        </w:rPr>
      </w:pPr>
      <w:r w:rsidRPr="00243CE9">
        <w:rPr>
          <w:w w:val="90"/>
        </w:rPr>
        <w:t>Aleksandrowich-Wojtyna.</w:t>
      </w:r>
      <w:r w:rsidRPr="00243CE9">
        <w:rPr>
          <w:spacing w:val="23"/>
        </w:rPr>
        <w:t xml:space="preserve"> </w:t>
      </w:r>
      <w:proofErr w:type="spellStart"/>
      <w:r w:rsidRPr="00243CE9">
        <w:rPr>
          <w:i/>
          <w:w w:val="90"/>
        </w:rPr>
        <w:t>Tekstualia</w:t>
      </w:r>
      <w:proofErr w:type="spellEnd"/>
      <w:r w:rsidRPr="00243CE9">
        <w:rPr>
          <w:i/>
          <w:w w:val="90"/>
        </w:rPr>
        <w:t>:</w:t>
      </w:r>
      <w:r w:rsidRPr="00243CE9">
        <w:rPr>
          <w:i/>
          <w:spacing w:val="30"/>
        </w:rPr>
        <w:t xml:space="preserve"> </w:t>
      </w:r>
      <w:proofErr w:type="spellStart"/>
      <w:r w:rsidRPr="00243CE9">
        <w:rPr>
          <w:i/>
          <w:w w:val="90"/>
        </w:rPr>
        <w:t>Palimpsesty</w:t>
      </w:r>
      <w:proofErr w:type="spellEnd"/>
      <w:r w:rsidRPr="00243CE9">
        <w:rPr>
          <w:i/>
          <w:spacing w:val="-9"/>
          <w:w w:val="90"/>
        </w:rPr>
        <w:t xml:space="preserve"> </w:t>
      </w:r>
      <w:proofErr w:type="spellStart"/>
      <w:r w:rsidRPr="00243CE9">
        <w:rPr>
          <w:i/>
          <w:w w:val="90"/>
        </w:rPr>
        <w:t>Literackie</w:t>
      </w:r>
      <w:proofErr w:type="spellEnd"/>
      <w:r w:rsidRPr="00243CE9">
        <w:rPr>
          <w:i/>
          <w:spacing w:val="-9"/>
          <w:w w:val="90"/>
        </w:rPr>
        <w:t xml:space="preserve"> </w:t>
      </w:r>
      <w:r w:rsidRPr="00243CE9">
        <w:rPr>
          <w:i/>
          <w:w w:val="90"/>
        </w:rPr>
        <w:t>Artystyczne</w:t>
      </w:r>
      <w:r w:rsidRPr="00243CE9">
        <w:rPr>
          <w:i/>
          <w:spacing w:val="-9"/>
          <w:w w:val="90"/>
        </w:rPr>
        <w:t xml:space="preserve"> </w:t>
      </w:r>
      <w:proofErr w:type="spellStart"/>
      <w:r w:rsidRPr="00243CE9">
        <w:rPr>
          <w:i/>
          <w:w w:val="90"/>
        </w:rPr>
        <w:t>Naukowe</w:t>
      </w:r>
      <w:proofErr w:type="spellEnd"/>
      <w:r w:rsidRPr="00243CE9">
        <w:rPr>
          <w:i/>
          <w:spacing w:val="31"/>
        </w:rPr>
        <w:t xml:space="preserve"> </w:t>
      </w:r>
      <w:r w:rsidRPr="00243CE9">
        <w:rPr>
          <w:w w:val="90"/>
        </w:rPr>
        <w:t xml:space="preserve">(Temat </w:t>
      </w:r>
      <w:proofErr w:type="spellStart"/>
      <w:r w:rsidRPr="00243CE9">
        <w:t>Numeru</w:t>
      </w:r>
      <w:proofErr w:type="spellEnd"/>
      <w:r w:rsidRPr="00243CE9">
        <w:t>:</w:t>
      </w:r>
      <w:r w:rsidRPr="00243CE9">
        <w:rPr>
          <w:spacing w:val="-15"/>
        </w:rPr>
        <w:t xml:space="preserve"> </w:t>
      </w:r>
      <w:proofErr w:type="spellStart"/>
      <w:r w:rsidRPr="00243CE9">
        <w:t>Poezja</w:t>
      </w:r>
      <w:proofErr w:type="spellEnd"/>
      <w:r w:rsidRPr="00243CE9">
        <w:rPr>
          <w:spacing w:val="-15"/>
        </w:rPr>
        <w:t xml:space="preserve"> </w:t>
      </w:r>
      <w:proofErr w:type="spellStart"/>
      <w:r w:rsidRPr="00243CE9">
        <w:t>Sceny</w:t>
      </w:r>
      <w:proofErr w:type="spellEnd"/>
      <w:r w:rsidRPr="00243CE9">
        <w:t>).1</w:t>
      </w:r>
      <w:r w:rsidRPr="00243CE9">
        <w:rPr>
          <w:spacing w:val="-15"/>
        </w:rPr>
        <w:t xml:space="preserve"> </w:t>
      </w:r>
      <w:r w:rsidRPr="00243CE9">
        <w:t>(28)</w:t>
      </w:r>
      <w:r w:rsidRPr="00243CE9">
        <w:rPr>
          <w:spacing w:val="-15"/>
        </w:rPr>
        <w:t xml:space="preserve"> </w:t>
      </w:r>
      <w:r w:rsidRPr="00243CE9">
        <w:t>2012:</w:t>
      </w:r>
      <w:r w:rsidRPr="00243CE9">
        <w:rPr>
          <w:spacing w:val="18"/>
        </w:rPr>
        <w:t xml:space="preserve"> </w:t>
      </w:r>
      <w:r w:rsidRPr="00243CE9">
        <w:t>143-156.</w:t>
      </w:r>
    </w:p>
    <w:p w14:paraId="4FFCB400" w14:textId="77777777" w:rsidR="005D6F13" w:rsidRPr="00243CE9" w:rsidRDefault="00000000">
      <w:pPr>
        <w:pStyle w:val="BodyText"/>
        <w:spacing w:before="269"/>
        <w:ind w:left="360" w:right="144" w:hanging="360"/>
        <w:rPr>
          <w:rFonts w:ascii="Garamond" w:hAnsi="Garamond"/>
        </w:rPr>
      </w:pPr>
      <w:r w:rsidRPr="00243CE9">
        <w:rPr>
          <w:spacing w:val="-2"/>
        </w:rPr>
        <w:t>[https://tekstualia.pl/files/e3d45cfd/se_gontarski_setna_rocznica_straconych_szans_krotki e_utwory_becketta_w_pigulce.pdf]</w:t>
      </w:r>
    </w:p>
    <w:p w14:paraId="2C925059" w14:textId="77777777" w:rsidR="005D6F13" w:rsidRPr="00243CE9" w:rsidRDefault="00000000">
      <w:pPr>
        <w:spacing w:before="270"/>
        <w:ind w:left="981" w:right="888" w:hanging="300"/>
        <w:rPr>
          <w:rFonts w:ascii="Garamond" w:hAnsi="Garamond"/>
          <w:sz w:val="24"/>
        </w:rPr>
      </w:pPr>
      <w:r w:rsidRPr="00243CE9">
        <w:rPr>
          <w:spacing w:val="-4"/>
        </w:rPr>
        <w:t>“</w:t>
      </w:r>
      <w:proofErr w:type="spellStart"/>
      <w:r w:rsidRPr="00243CE9">
        <w:rPr>
          <w:spacing w:val="-4"/>
        </w:rPr>
        <w:t>Krótkie</w:t>
      </w:r>
      <w:proofErr w:type="spellEnd"/>
      <w:r w:rsidRPr="00243CE9">
        <w:rPr>
          <w:spacing w:val="-11"/>
        </w:rPr>
        <w:t xml:space="preserve"> </w:t>
      </w:r>
      <w:proofErr w:type="spellStart"/>
      <w:r w:rsidRPr="00243CE9">
        <w:rPr>
          <w:spacing w:val="-4"/>
        </w:rPr>
        <w:t>utwory</w:t>
      </w:r>
      <w:proofErr w:type="spellEnd"/>
      <w:r w:rsidRPr="00243CE9">
        <w:rPr>
          <w:spacing w:val="-11"/>
        </w:rPr>
        <w:t xml:space="preserve"> </w:t>
      </w:r>
      <w:proofErr w:type="spellStart"/>
      <w:r w:rsidRPr="00243CE9">
        <w:rPr>
          <w:spacing w:val="-4"/>
        </w:rPr>
        <w:t>Becketta</w:t>
      </w:r>
      <w:proofErr w:type="spellEnd"/>
      <w:r w:rsidRPr="00243CE9">
        <w:rPr>
          <w:spacing w:val="-4"/>
        </w:rPr>
        <w:t>”</w:t>
      </w:r>
      <w:r w:rsidRPr="00243CE9">
        <w:rPr>
          <w:spacing w:val="-11"/>
        </w:rPr>
        <w:t xml:space="preserve"> </w:t>
      </w:r>
      <w:r w:rsidRPr="00243CE9">
        <w:rPr>
          <w:spacing w:val="-4"/>
        </w:rPr>
        <w:t>“[Beckett’s</w:t>
      </w:r>
      <w:r w:rsidRPr="00243CE9">
        <w:rPr>
          <w:spacing w:val="-11"/>
        </w:rPr>
        <w:t xml:space="preserve"> </w:t>
      </w:r>
      <w:r w:rsidRPr="00243CE9">
        <w:rPr>
          <w:spacing w:val="-4"/>
        </w:rPr>
        <w:t>Short</w:t>
      </w:r>
      <w:r w:rsidRPr="00243CE9">
        <w:rPr>
          <w:spacing w:val="-11"/>
        </w:rPr>
        <w:t xml:space="preserve"> </w:t>
      </w:r>
      <w:r w:rsidRPr="00243CE9">
        <w:rPr>
          <w:spacing w:val="-4"/>
        </w:rPr>
        <w:t>Prose”].</w:t>
      </w:r>
      <w:r w:rsidRPr="00243CE9">
        <w:rPr>
          <w:spacing w:val="57"/>
        </w:rPr>
        <w:t xml:space="preserve"> </w:t>
      </w:r>
      <w:proofErr w:type="spellStart"/>
      <w:r w:rsidRPr="00243CE9">
        <w:rPr>
          <w:spacing w:val="-4"/>
        </w:rPr>
        <w:t>Przełożyła</w:t>
      </w:r>
      <w:proofErr w:type="spellEnd"/>
      <w:r w:rsidRPr="00243CE9">
        <w:rPr>
          <w:spacing w:val="-11"/>
        </w:rPr>
        <w:t xml:space="preserve"> </w:t>
      </w:r>
      <w:proofErr w:type="spellStart"/>
      <w:r w:rsidRPr="00243CE9">
        <w:rPr>
          <w:spacing w:val="-4"/>
        </w:rPr>
        <w:t>Myłosz</w:t>
      </w:r>
      <w:proofErr w:type="spellEnd"/>
      <w:r w:rsidRPr="00243CE9">
        <w:rPr>
          <w:spacing w:val="-11"/>
        </w:rPr>
        <w:t xml:space="preserve"> </w:t>
      </w:r>
      <w:r w:rsidRPr="00243CE9">
        <w:rPr>
          <w:spacing w:val="-4"/>
        </w:rPr>
        <w:t>Wojtyna.</w:t>
      </w:r>
      <w:r w:rsidRPr="00243CE9">
        <w:rPr>
          <w:spacing w:val="21"/>
        </w:rPr>
        <w:t xml:space="preserve"> </w:t>
      </w:r>
      <w:proofErr w:type="spellStart"/>
      <w:r w:rsidRPr="00243CE9">
        <w:rPr>
          <w:i/>
          <w:spacing w:val="-4"/>
        </w:rPr>
        <w:t>Tekstualia</w:t>
      </w:r>
      <w:proofErr w:type="spellEnd"/>
      <w:r w:rsidRPr="00243CE9">
        <w:rPr>
          <w:i/>
          <w:spacing w:val="-4"/>
        </w:rPr>
        <w:t xml:space="preserve">: </w:t>
      </w:r>
      <w:proofErr w:type="spellStart"/>
      <w:r w:rsidRPr="00243CE9">
        <w:rPr>
          <w:i/>
          <w:w w:val="90"/>
        </w:rPr>
        <w:t>Palimpsesty</w:t>
      </w:r>
      <w:proofErr w:type="spellEnd"/>
      <w:r w:rsidRPr="00243CE9">
        <w:rPr>
          <w:i/>
          <w:w w:val="90"/>
        </w:rPr>
        <w:t xml:space="preserve"> </w:t>
      </w:r>
      <w:proofErr w:type="spellStart"/>
      <w:r w:rsidRPr="00243CE9">
        <w:rPr>
          <w:i/>
          <w:w w:val="90"/>
        </w:rPr>
        <w:t>Literackie</w:t>
      </w:r>
      <w:proofErr w:type="spellEnd"/>
      <w:r w:rsidRPr="00243CE9">
        <w:rPr>
          <w:i/>
          <w:w w:val="90"/>
        </w:rPr>
        <w:t xml:space="preserve"> Artystyczne </w:t>
      </w:r>
      <w:proofErr w:type="spellStart"/>
      <w:r w:rsidRPr="00243CE9">
        <w:rPr>
          <w:i/>
          <w:w w:val="90"/>
        </w:rPr>
        <w:t>Naukowe</w:t>
      </w:r>
      <w:proofErr w:type="spellEnd"/>
      <w:r w:rsidRPr="00243CE9">
        <w:rPr>
          <w:i/>
          <w:spacing w:val="40"/>
        </w:rPr>
        <w:t xml:space="preserve"> </w:t>
      </w:r>
      <w:r w:rsidRPr="00243CE9">
        <w:rPr>
          <w:w w:val="90"/>
        </w:rPr>
        <w:t xml:space="preserve">(Temat </w:t>
      </w:r>
      <w:proofErr w:type="spellStart"/>
      <w:r w:rsidRPr="00243CE9">
        <w:rPr>
          <w:w w:val="90"/>
        </w:rPr>
        <w:t>Numeru</w:t>
      </w:r>
      <w:proofErr w:type="spellEnd"/>
      <w:r w:rsidRPr="00243CE9">
        <w:rPr>
          <w:w w:val="90"/>
        </w:rPr>
        <w:t xml:space="preserve">: </w:t>
      </w:r>
      <w:proofErr w:type="spellStart"/>
      <w:r w:rsidRPr="00243CE9">
        <w:rPr>
          <w:w w:val="90"/>
        </w:rPr>
        <w:t>Poezja</w:t>
      </w:r>
      <w:proofErr w:type="spellEnd"/>
      <w:r w:rsidRPr="00243CE9">
        <w:rPr>
          <w:w w:val="90"/>
        </w:rPr>
        <w:t xml:space="preserve"> </w:t>
      </w:r>
      <w:proofErr w:type="spellStart"/>
      <w:r w:rsidRPr="00243CE9">
        <w:rPr>
          <w:w w:val="90"/>
        </w:rPr>
        <w:t>Sceny</w:t>
      </w:r>
      <w:proofErr w:type="spellEnd"/>
      <w:r w:rsidRPr="00243CE9">
        <w:rPr>
          <w:w w:val="90"/>
        </w:rPr>
        <w:t>), 1(28) 2012:</w:t>
      </w:r>
      <w:r w:rsidRPr="00243CE9">
        <w:rPr>
          <w:spacing w:val="40"/>
        </w:rPr>
        <w:t xml:space="preserve"> </w:t>
      </w:r>
      <w:r w:rsidRPr="00243CE9">
        <w:rPr>
          <w:w w:val="90"/>
        </w:rPr>
        <w:t xml:space="preserve">157- </w:t>
      </w:r>
      <w:r w:rsidRPr="00243CE9">
        <w:rPr>
          <w:spacing w:val="-4"/>
        </w:rPr>
        <w:t>163.</w:t>
      </w:r>
    </w:p>
    <w:p w14:paraId="042132D6" w14:textId="77777777" w:rsidR="005D6F13" w:rsidRPr="00243CE9" w:rsidRDefault="00000000">
      <w:pPr>
        <w:pStyle w:val="BodyText"/>
        <w:spacing w:before="264"/>
        <w:ind w:left="360" w:right="144"/>
        <w:rPr>
          <w:rFonts w:ascii="Garamond" w:hAnsi="Garamond"/>
        </w:rPr>
      </w:pPr>
      <w:r w:rsidRPr="00243CE9">
        <w:rPr>
          <w:spacing w:val="-2"/>
        </w:rPr>
        <w:t>[https://tekstualia.pl/files/e13ac1ca/se_gontarski_krotkie_utwory_becketta.pdf]</w:t>
      </w:r>
    </w:p>
    <w:p w14:paraId="08A800AE" w14:textId="77777777" w:rsidR="005D6F13" w:rsidRPr="00243CE9" w:rsidRDefault="00000000">
      <w:pPr>
        <w:spacing w:before="269"/>
        <w:ind w:left="981" w:right="834" w:hanging="360"/>
        <w:jc w:val="both"/>
        <w:rPr>
          <w:rFonts w:ascii="Garamond" w:hAnsi="Garamond"/>
          <w:sz w:val="24"/>
        </w:rPr>
      </w:pPr>
      <w:r w:rsidRPr="00243CE9">
        <w:rPr>
          <w:w w:val="90"/>
        </w:rPr>
        <w:t>“Dentro</w:t>
      </w:r>
      <w:r w:rsidRPr="00243CE9">
        <w:rPr>
          <w:spacing w:val="-5"/>
          <w:w w:val="90"/>
        </w:rPr>
        <w:t xml:space="preserve"> </w:t>
      </w:r>
      <w:r w:rsidRPr="00243CE9">
        <w:rPr>
          <w:w w:val="90"/>
        </w:rPr>
        <w:t>il</w:t>
      </w:r>
      <w:r w:rsidRPr="00243CE9">
        <w:rPr>
          <w:spacing w:val="-6"/>
          <w:w w:val="90"/>
        </w:rPr>
        <w:t xml:space="preserve"> </w:t>
      </w:r>
      <w:r w:rsidRPr="00243CE9">
        <w:rPr>
          <w:w w:val="90"/>
        </w:rPr>
        <w:t>testo”</w:t>
      </w:r>
      <w:r w:rsidRPr="00243CE9">
        <w:rPr>
          <w:spacing w:val="-3"/>
          <w:w w:val="90"/>
        </w:rPr>
        <w:t xml:space="preserve"> </w:t>
      </w:r>
      <w:r w:rsidRPr="00243CE9">
        <w:rPr>
          <w:w w:val="90"/>
        </w:rPr>
        <w:t>[Inside</w:t>
      </w:r>
      <w:r w:rsidRPr="00243CE9">
        <w:rPr>
          <w:spacing w:val="-6"/>
          <w:w w:val="90"/>
        </w:rPr>
        <w:t xml:space="preserve"> </w:t>
      </w:r>
      <w:r w:rsidRPr="00243CE9">
        <w:rPr>
          <w:w w:val="90"/>
        </w:rPr>
        <w:t>the</w:t>
      </w:r>
      <w:r w:rsidRPr="00243CE9">
        <w:rPr>
          <w:spacing w:val="-6"/>
          <w:w w:val="90"/>
        </w:rPr>
        <w:t xml:space="preserve"> </w:t>
      </w:r>
      <w:r w:rsidRPr="00243CE9">
        <w:rPr>
          <w:w w:val="90"/>
        </w:rPr>
        <w:t>text].</w:t>
      </w:r>
      <w:r w:rsidRPr="00243CE9">
        <w:rPr>
          <w:spacing w:val="-9"/>
          <w:w w:val="90"/>
        </w:rPr>
        <w:t xml:space="preserve"> </w:t>
      </w:r>
      <w:r w:rsidRPr="00243CE9">
        <w:rPr>
          <w:i/>
          <w:w w:val="90"/>
        </w:rPr>
        <w:t>Un</w:t>
      </w:r>
      <w:r w:rsidRPr="00243CE9">
        <w:rPr>
          <w:i/>
          <w:spacing w:val="-5"/>
          <w:w w:val="90"/>
        </w:rPr>
        <w:t xml:space="preserve"> </w:t>
      </w:r>
      <w:r w:rsidRPr="00243CE9">
        <w:rPr>
          <w:i/>
          <w:w w:val="90"/>
        </w:rPr>
        <w:t>tram</w:t>
      </w:r>
      <w:r w:rsidRPr="00243CE9">
        <w:rPr>
          <w:i/>
          <w:spacing w:val="-6"/>
          <w:w w:val="90"/>
        </w:rPr>
        <w:t xml:space="preserve"> </w:t>
      </w:r>
      <w:proofErr w:type="spellStart"/>
      <w:r w:rsidRPr="00243CE9">
        <w:rPr>
          <w:i/>
          <w:w w:val="90"/>
        </w:rPr>
        <w:t>che</w:t>
      </w:r>
      <w:proofErr w:type="spellEnd"/>
      <w:r w:rsidRPr="00243CE9">
        <w:rPr>
          <w:i/>
          <w:spacing w:val="-6"/>
          <w:w w:val="90"/>
        </w:rPr>
        <w:t xml:space="preserve"> </w:t>
      </w:r>
      <w:proofErr w:type="spellStart"/>
      <w:r w:rsidRPr="00243CE9">
        <w:rPr>
          <w:i/>
          <w:w w:val="90"/>
        </w:rPr>
        <w:t>si</w:t>
      </w:r>
      <w:proofErr w:type="spellEnd"/>
      <w:r w:rsidRPr="00243CE9">
        <w:rPr>
          <w:i/>
          <w:spacing w:val="-6"/>
          <w:w w:val="90"/>
        </w:rPr>
        <w:t xml:space="preserve"> </w:t>
      </w:r>
      <w:proofErr w:type="spellStart"/>
      <w:r w:rsidRPr="00243CE9">
        <w:rPr>
          <w:i/>
          <w:w w:val="90"/>
        </w:rPr>
        <w:t>chiama</w:t>
      </w:r>
      <w:proofErr w:type="spellEnd"/>
      <w:r w:rsidRPr="00243CE9">
        <w:rPr>
          <w:i/>
          <w:spacing w:val="-9"/>
          <w:w w:val="90"/>
        </w:rPr>
        <w:t xml:space="preserve"> </w:t>
      </w:r>
      <w:proofErr w:type="spellStart"/>
      <w:r w:rsidRPr="00243CE9">
        <w:rPr>
          <w:i/>
          <w:w w:val="90"/>
        </w:rPr>
        <w:t>desiderio</w:t>
      </w:r>
      <w:proofErr w:type="spellEnd"/>
      <w:r w:rsidRPr="00243CE9">
        <w:rPr>
          <w:i/>
          <w:spacing w:val="-6"/>
          <w:w w:val="90"/>
        </w:rPr>
        <w:t xml:space="preserve"> </w:t>
      </w:r>
      <w:r w:rsidRPr="00243CE9">
        <w:rPr>
          <w:i/>
          <w:w w:val="90"/>
        </w:rPr>
        <w:t>/</w:t>
      </w:r>
      <w:r w:rsidRPr="00243CE9">
        <w:rPr>
          <w:i/>
          <w:spacing w:val="-6"/>
          <w:w w:val="90"/>
        </w:rPr>
        <w:t xml:space="preserve"> </w:t>
      </w:r>
      <w:r w:rsidRPr="00243CE9">
        <w:rPr>
          <w:i/>
          <w:w w:val="90"/>
        </w:rPr>
        <w:t>A</w:t>
      </w:r>
      <w:r w:rsidRPr="00243CE9">
        <w:rPr>
          <w:i/>
          <w:spacing w:val="-5"/>
          <w:w w:val="90"/>
        </w:rPr>
        <w:t xml:space="preserve"> </w:t>
      </w:r>
      <w:r w:rsidRPr="00243CE9">
        <w:rPr>
          <w:i/>
          <w:w w:val="90"/>
        </w:rPr>
        <w:t>Streetcar</w:t>
      </w:r>
      <w:r w:rsidRPr="00243CE9">
        <w:rPr>
          <w:i/>
          <w:spacing w:val="-5"/>
          <w:w w:val="90"/>
        </w:rPr>
        <w:t xml:space="preserve"> </w:t>
      </w:r>
      <w:r w:rsidRPr="00243CE9">
        <w:rPr>
          <w:i/>
          <w:w w:val="90"/>
        </w:rPr>
        <w:t>Named</w:t>
      </w:r>
      <w:r w:rsidRPr="00243CE9">
        <w:rPr>
          <w:i/>
          <w:spacing w:val="-5"/>
          <w:w w:val="90"/>
        </w:rPr>
        <w:t xml:space="preserve"> </w:t>
      </w:r>
      <w:r w:rsidRPr="00243CE9">
        <w:rPr>
          <w:i/>
          <w:w w:val="90"/>
        </w:rPr>
        <w:t>Desire</w:t>
      </w:r>
      <w:r w:rsidRPr="00243CE9">
        <w:rPr>
          <w:w w:val="90"/>
        </w:rPr>
        <w:t>.</w:t>
      </w:r>
      <w:r w:rsidRPr="00243CE9">
        <w:rPr>
          <w:spacing w:val="38"/>
        </w:rPr>
        <w:t xml:space="preserve"> </w:t>
      </w:r>
      <w:proofErr w:type="spellStart"/>
      <w:r w:rsidRPr="00243CE9">
        <w:rPr>
          <w:i/>
          <w:w w:val="90"/>
        </w:rPr>
        <w:t>Canone</w:t>
      </w:r>
      <w:proofErr w:type="spellEnd"/>
      <w:r w:rsidRPr="00243CE9">
        <w:rPr>
          <w:i/>
          <w:w w:val="90"/>
        </w:rPr>
        <w:t xml:space="preserve"> </w:t>
      </w:r>
      <w:proofErr w:type="spellStart"/>
      <w:r w:rsidRPr="00243CE9">
        <w:rPr>
          <w:i/>
          <w:w w:val="90"/>
        </w:rPr>
        <w:t>teatrale</w:t>
      </w:r>
      <w:proofErr w:type="spellEnd"/>
      <w:r w:rsidRPr="00243CE9">
        <w:rPr>
          <w:i/>
          <w:w w:val="90"/>
        </w:rPr>
        <w:t xml:space="preserve"> </w:t>
      </w:r>
      <w:proofErr w:type="spellStart"/>
      <w:r w:rsidRPr="00243CE9">
        <w:rPr>
          <w:i/>
          <w:w w:val="90"/>
        </w:rPr>
        <w:t>europeo</w:t>
      </w:r>
      <w:proofErr w:type="spellEnd"/>
      <w:r w:rsidRPr="00243CE9">
        <w:rPr>
          <w:i/>
          <w:w w:val="90"/>
        </w:rPr>
        <w:t xml:space="preserve"> / Canon of European Drama</w:t>
      </w:r>
      <w:r w:rsidRPr="00243CE9">
        <w:rPr>
          <w:w w:val="90"/>
        </w:rPr>
        <w:t>. No.</w:t>
      </w:r>
      <w:r w:rsidRPr="00243CE9">
        <w:rPr>
          <w:spacing w:val="-1"/>
          <w:w w:val="90"/>
        </w:rPr>
        <w:t xml:space="preserve"> </w:t>
      </w:r>
      <w:r w:rsidRPr="00243CE9">
        <w:rPr>
          <w:w w:val="90"/>
        </w:rPr>
        <w:t>7.</w:t>
      </w:r>
      <w:r w:rsidRPr="00243CE9">
        <w:rPr>
          <w:spacing w:val="40"/>
        </w:rPr>
        <w:t xml:space="preserve"> </w:t>
      </w:r>
      <w:r w:rsidRPr="00243CE9">
        <w:rPr>
          <w:w w:val="90"/>
        </w:rPr>
        <w:t>A cura di / edited by S. E. Gontarski.</w:t>
      </w:r>
      <w:r w:rsidRPr="00243CE9">
        <w:rPr>
          <w:spacing w:val="40"/>
        </w:rPr>
        <w:t xml:space="preserve"> </w:t>
      </w:r>
      <w:r w:rsidRPr="00243CE9">
        <w:rPr>
          <w:w w:val="90"/>
        </w:rPr>
        <w:t xml:space="preserve">(Serie </w:t>
      </w:r>
      <w:proofErr w:type="spellStart"/>
      <w:r w:rsidRPr="00243CE9">
        <w:t>diretta</w:t>
      </w:r>
      <w:proofErr w:type="spellEnd"/>
      <w:r w:rsidRPr="00243CE9">
        <w:rPr>
          <w:spacing w:val="-15"/>
        </w:rPr>
        <w:t xml:space="preserve"> </w:t>
      </w:r>
      <w:r w:rsidRPr="00243CE9">
        <w:t>da</w:t>
      </w:r>
      <w:r w:rsidRPr="00243CE9">
        <w:rPr>
          <w:spacing w:val="-15"/>
        </w:rPr>
        <w:t xml:space="preserve"> </w:t>
      </w:r>
      <w:r w:rsidRPr="00243CE9">
        <w:t>Anna</w:t>
      </w:r>
      <w:r w:rsidRPr="00243CE9">
        <w:rPr>
          <w:spacing w:val="-15"/>
        </w:rPr>
        <w:t xml:space="preserve"> </w:t>
      </w:r>
      <w:r w:rsidRPr="00243CE9">
        <w:t>Barsotti</w:t>
      </w:r>
      <w:r w:rsidRPr="00243CE9">
        <w:rPr>
          <w:spacing w:val="-15"/>
        </w:rPr>
        <w:t xml:space="preserve"> </w:t>
      </w:r>
      <w:r w:rsidRPr="00243CE9">
        <w:t>and</w:t>
      </w:r>
      <w:r w:rsidRPr="00243CE9">
        <w:rPr>
          <w:spacing w:val="-15"/>
        </w:rPr>
        <w:t xml:space="preserve"> </w:t>
      </w:r>
      <w:r w:rsidRPr="00243CE9">
        <w:t>Annamaria</w:t>
      </w:r>
      <w:r w:rsidRPr="00243CE9">
        <w:rPr>
          <w:spacing w:val="-15"/>
        </w:rPr>
        <w:t xml:space="preserve"> </w:t>
      </w:r>
      <w:r w:rsidRPr="00243CE9">
        <w:t>Cascetta.)</w:t>
      </w:r>
      <w:r w:rsidRPr="00243CE9">
        <w:rPr>
          <w:spacing w:val="19"/>
        </w:rPr>
        <w:t xml:space="preserve"> </w:t>
      </w:r>
      <w:r w:rsidRPr="00243CE9">
        <w:t>Pisa:</w:t>
      </w:r>
      <w:r w:rsidRPr="00243CE9">
        <w:rPr>
          <w:spacing w:val="33"/>
        </w:rPr>
        <w:t xml:space="preserve"> </w:t>
      </w:r>
      <w:proofErr w:type="spellStart"/>
      <w:r w:rsidRPr="00243CE9">
        <w:t>Editioni</w:t>
      </w:r>
      <w:proofErr w:type="spellEnd"/>
      <w:r w:rsidRPr="00243CE9">
        <w:rPr>
          <w:spacing w:val="-15"/>
        </w:rPr>
        <w:t xml:space="preserve"> </w:t>
      </w:r>
      <w:r w:rsidRPr="00243CE9">
        <w:t>ETS,</w:t>
      </w:r>
      <w:r w:rsidRPr="00243CE9">
        <w:rPr>
          <w:spacing w:val="-15"/>
        </w:rPr>
        <w:t xml:space="preserve"> </w:t>
      </w:r>
      <w:r w:rsidRPr="00243CE9">
        <w:t>2012,</w:t>
      </w:r>
      <w:r w:rsidRPr="00243CE9">
        <w:rPr>
          <w:spacing w:val="-13"/>
        </w:rPr>
        <w:t xml:space="preserve"> </w:t>
      </w:r>
      <w:r w:rsidRPr="00243CE9">
        <w:t>21-47.</w:t>
      </w:r>
    </w:p>
    <w:p w14:paraId="302ECAE2" w14:textId="77777777" w:rsidR="005D6F13" w:rsidRPr="00243CE9" w:rsidRDefault="00000000">
      <w:pPr>
        <w:spacing w:before="269"/>
        <w:ind w:left="981" w:right="825" w:hanging="360"/>
        <w:rPr>
          <w:rFonts w:ascii="Garamond" w:hAnsi="Garamond"/>
          <w:sz w:val="24"/>
        </w:rPr>
      </w:pPr>
      <w:r w:rsidRPr="00243CE9">
        <w:rPr>
          <w:w w:val="90"/>
        </w:rPr>
        <w:t>“In</w:t>
      </w:r>
      <w:r w:rsidRPr="00243CE9">
        <w:rPr>
          <w:spacing w:val="-9"/>
          <w:w w:val="90"/>
        </w:rPr>
        <w:t xml:space="preserve"> </w:t>
      </w:r>
      <w:r w:rsidRPr="00243CE9">
        <w:rPr>
          <w:w w:val="90"/>
        </w:rPr>
        <w:t>scena”</w:t>
      </w:r>
      <w:r w:rsidRPr="00243CE9">
        <w:rPr>
          <w:spacing w:val="-9"/>
          <w:w w:val="90"/>
        </w:rPr>
        <w:t xml:space="preserve"> </w:t>
      </w:r>
      <w:r w:rsidRPr="00243CE9">
        <w:rPr>
          <w:w w:val="90"/>
        </w:rPr>
        <w:t>[On</w:t>
      </w:r>
      <w:r w:rsidRPr="00243CE9">
        <w:rPr>
          <w:spacing w:val="-9"/>
          <w:w w:val="90"/>
        </w:rPr>
        <w:t xml:space="preserve"> </w:t>
      </w:r>
      <w:r w:rsidRPr="00243CE9">
        <w:rPr>
          <w:w w:val="90"/>
        </w:rPr>
        <w:t>stage].</w:t>
      </w:r>
      <w:r w:rsidRPr="00243CE9">
        <w:rPr>
          <w:spacing w:val="-9"/>
          <w:w w:val="90"/>
        </w:rPr>
        <w:t xml:space="preserve"> </w:t>
      </w:r>
      <w:r w:rsidRPr="00243CE9">
        <w:rPr>
          <w:i/>
          <w:w w:val="90"/>
        </w:rPr>
        <w:t>Un</w:t>
      </w:r>
      <w:r w:rsidRPr="00243CE9">
        <w:rPr>
          <w:i/>
          <w:spacing w:val="-9"/>
          <w:w w:val="90"/>
        </w:rPr>
        <w:t xml:space="preserve"> </w:t>
      </w:r>
      <w:r w:rsidRPr="00243CE9">
        <w:rPr>
          <w:i/>
          <w:w w:val="90"/>
        </w:rPr>
        <w:t>tram</w:t>
      </w:r>
      <w:r w:rsidRPr="00243CE9">
        <w:rPr>
          <w:i/>
          <w:spacing w:val="-9"/>
          <w:w w:val="90"/>
        </w:rPr>
        <w:t xml:space="preserve"> </w:t>
      </w:r>
      <w:proofErr w:type="spellStart"/>
      <w:r w:rsidRPr="00243CE9">
        <w:rPr>
          <w:i/>
          <w:w w:val="90"/>
        </w:rPr>
        <w:t>che</w:t>
      </w:r>
      <w:proofErr w:type="spellEnd"/>
      <w:r w:rsidRPr="00243CE9">
        <w:rPr>
          <w:i/>
          <w:spacing w:val="-9"/>
          <w:w w:val="90"/>
        </w:rPr>
        <w:t xml:space="preserve"> </w:t>
      </w:r>
      <w:proofErr w:type="spellStart"/>
      <w:r w:rsidRPr="00243CE9">
        <w:rPr>
          <w:i/>
          <w:w w:val="90"/>
        </w:rPr>
        <w:t>si</w:t>
      </w:r>
      <w:proofErr w:type="spellEnd"/>
      <w:r w:rsidRPr="00243CE9">
        <w:rPr>
          <w:i/>
          <w:spacing w:val="-9"/>
          <w:w w:val="90"/>
        </w:rPr>
        <w:t xml:space="preserve"> </w:t>
      </w:r>
      <w:proofErr w:type="spellStart"/>
      <w:r w:rsidRPr="00243CE9">
        <w:rPr>
          <w:i/>
          <w:w w:val="90"/>
        </w:rPr>
        <w:t>chiama</w:t>
      </w:r>
      <w:proofErr w:type="spellEnd"/>
      <w:r w:rsidRPr="00243CE9">
        <w:rPr>
          <w:i/>
          <w:spacing w:val="-9"/>
          <w:w w:val="90"/>
        </w:rPr>
        <w:t xml:space="preserve"> </w:t>
      </w:r>
      <w:proofErr w:type="spellStart"/>
      <w:r w:rsidRPr="00243CE9">
        <w:rPr>
          <w:i/>
          <w:w w:val="90"/>
        </w:rPr>
        <w:t>desiderio</w:t>
      </w:r>
      <w:proofErr w:type="spellEnd"/>
      <w:r w:rsidRPr="00243CE9">
        <w:rPr>
          <w:i/>
          <w:spacing w:val="-9"/>
          <w:w w:val="90"/>
        </w:rPr>
        <w:t xml:space="preserve"> </w:t>
      </w:r>
      <w:r w:rsidRPr="00243CE9">
        <w:rPr>
          <w:i/>
          <w:w w:val="90"/>
        </w:rPr>
        <w:t>/</w:t>
      </w:r>
      <w:r w:rsidRPr="00243CE9">
        <w:rPr>
          <w:i/>
          <w:spacing w:val="-9"/>
          <w:w w:val="90"/>
        </w:rPr>
        <w:t xml:space="preserve"> </w:t>
      </w:r>
      <w:r w:rsidRPr="00243CE9">
        <w:rPr>
          <w:i/>
          <w:w w:val="90"/>
        </w:rPr>
        <w:t>A</w:t>
      </w:r>
      <w:r w:rsidRPr="00243CE9">
        <w:rPr>
          <w:i/>
          <w:spacing w:val="-9"/>
          <w:w w:val="90"/>
        </w:rPr>
        <w:t xml:space="preserve"> </w:t>
      </w:r>
      <w:r w:rsidRPr="00243CE9">
        <w:rPr>
          <w:i/>
          <w:w w:val="90"/>
        </w:rPr>
        <w:t>Streetcar</w:t>
      </w:r>
      <w:r w:rsidRPr="00243CE9">
        <w:rPr>
          <w:i/>
          <w:spacing w:val="-9"/>
          <w:w w:val="90"/>
        </w:rPr>
        <w:t xml:space="preserve"> </w:t>
      </w:r>
      <w:r w:rsidRPr="00243CE9">
        <w:rPr>
          <w:i/>
          <w:w w:val="90"/>
        </w:rPr>
        <w:t>Named</w:t>
      </w:r>
      <w:r w:rsidRPr="00243CE9">
        <w:rPr>
          <w:i/>
          <w:spacing w:val="-9"/>
          <w:w w:val="90"/>
        </w:rPr>
        <w:t xml:space="preserve"> </w:t>
      </w:r>
      <w:r w:rsidRPr="00243CE9">
        <w:rPr>
          <w:i/>
          <w:w w:val="90"/>
        </w:rPr>
        <w:t>Desire</w:t>
      </w:r>
      <w:r w:rsidRPr="00243CE9">
        <w:rPr>
          <w:w w:val="90"/>
        </w:rPr>
        <w:t>.</w:t>
      </w:r>
      <w:r w:rsidRPr="00243CE9">
        <w:rPr>
          <w:spacing w:val="19"/>
        </w:rPr>
        <w:t xml:space="preserve"> </w:t>
      </w:r>
      <w:proofErr w:type="spellStart"/>
      <w:r w:rsidRPr="00243CE9">
        <w:rPr>
          <w:i/>
          <w:w w:val="90"/>
        </w:rPr>
        <w:t>Canone</w:t>
      </w:r>
      <w:proofErr w:type="spellEnd"/>
      <w:r w:rsidRPr="00243CE9">
        <w:rPr>
          <w:i/>
          <w:spacing w:val="-9"/>
          <w:w w:val="90"/>
        </w:rPr>
        <w:t xml:space="preserve"> </w:t>
      </w:r>
      <w:proofErr w:type="spellStart"/>
      <w:r w:rsidRPr="00243CE9">
        <w:rPr>
          <w:i/>
          <w:w w:val="90"/>
        </w:rPr>
        <w:t>teatrale</w:t>
      </w:r>
      <w:proofErr w:type="spellEnd"/>
      <w:r w:rsidRPr="00243CE9">
        <w:rPr>
          <w:i/>
          <w:w w:val="90"/>
        </w:rPr>
        <w:t xml:space="preserve"> </w:t>
      </w:r>
      <w:proofErr w:type="spellStart"/>
      <w:r w:rsidRPr="00243CE9">
        <w:rPr>
          <w:i/>
          <w:spacing w:val="-2"/>
          <w:w w:val="95"/>
        </w:rPr>
        <w:t>europeo</w:t>
      </w:r>
      <w:proofErr w:type="spellEnd"/>
      <w:r w:rsidRPr="00243CE9">
        <w:rPr>
          <w:i/>
          <w:spacing w:val="-10"/>
          <w:w w:val="95"/>
        </w:rPr>
        <w:t xml:space="preserve"> </w:t>
      </w:r>
      <w:r w:rsidRPr="00243CE9">
        <w:rPr>
          <w:i/>
          <w:spacing w:val="-2"/>
          <w:w w:val="115"/>
        </w:rPr>
        <w:t>/</w:t>
      </w:r>
      <w:r w:rsidRPr="00243CE9">
        <w:rPr>
          <w:i/>
          <w:spacing w:val="-16"/>
          <w:w w:val="115"/>
        </w:rPr>
        <w:t xml:space="preserve"> </w:t>
      </w:r>
      <w:r w:rsidRPr="00243CE9">
        <w:rPr>
          <w:i/>
          <w:spacing w:val="-2"/>
          <w:w w:val="95"/>
        </w:rPr>
        <w:t>Canon</w:t>
      </w:r>
      <w:r w:rsidRPr="00243CE9">
        <w:rPr>
          <w:i/>
          <w:spacing w:val="-10"/>
          <w:w w:val="95"/>
        </w:rPr>
        <w:t xml:space="preserve"> </w:t>
      </w:r>
      <w:r w:rsidRPr="00243CE9">
        <w:rPr>
          <w:i/>
          <w:spacing w:val="-2"/>
          <w:w w:val="95"/>
        </w:rPr>
        <w:t>of</w:t>
      </w:r>
      <w:r w:rsidRPr="00243CE9">
        <w:rPr>
          <w:i/>
          <w:spacing w:val="-10"/>
          <w:w w:val="95"/>
        </w:rPr>
        <w:t xml:space="preserve"> </w:t>
      </w:r>
      <w:r w:rsidRPr="00243CE9">
        <w:rPr>
          <w:i/>
          <w:spacing w:val="-2"/>
          <w:w w:val="95"/>
        </w:rPr>
        <w:t>European</w:t>
      </w:r>
      <w:r w:rsidRPr="00243CE9">
        <w:rPr>
          <w:i/>
          <w:spacing w:val="-9"/>
          <w:w w:val="95"/>
        </w:rPr>
        <w:t xml:space="preserve"> </w:t>
      </w:r>
      <w:r w:rsidRPr="00243CE9">
        <w:rPr>
          <w:i/>
          <w:spacing w:val="-2"/>
          <w:w w:val="95"/>
        </w:rPr>
        <w:t>Drama</w:t>
      </w:r>
      <w:r w:rsidRPr="00243CE9">
        <w:rPr>
          <w:spacing w:val="-2"/>
          <w:w w:val="95"/>
        </w:rPr>
        <w:t>.</w:t>
      </w:r>
      <w:r w:rsidRPr="00243CE9">
        <w:rPr>
          <w:spacing w:val="-6"/>
          <w:w w:val="95"/>
        </w:rPr>
        <w:t xml:space="preserve"> </w:t>
      </w:r>
      <w:r w:rsidRPr="00243CE9">
        <w:rPr>
          <w:spacing w:val="-2"/>
          <w:w w:val="95"/>
        </w:rPr>
        <w:t>No.</w:t>
      </w:r>
      <w:r w:rsidRPr="00243CE9">
        <w:rPr>
          <w:spacing w:val="-10"/>
          <w:w w:val="95"/>
        </w:rPr>
        <w:t xml:space="preserve"> </w:t>
      </w:r>
      <w:r w:rsidRPr="00243CE9">
        <w:rPr>
          <w:spacing w:val="-2"/>
          <w:w w:val="95"/>
        </w:rPr>
        <w:t>7.</w:t>
      </w:r>
      <w:r w:rsidRPr="00243CE9">
        <w:rPr>
          <w:spacing w:val="40"/>
        </w:rPr>
        <w:t xml:space="preserve"> </w:t>
      </w:r>
      <w:r w:rsidRPr="00243CE9">
        <w:rPr>
          <w:spacing w:val="-2"/>
          <w:w w:val="95"/>
        </w:rPr>
        <w:t>A</w:t>
      </w:r>
      <w:r w:rsidRPr="00243CE9">
        <w:rPr>
          <w:spacing w:val="-10"/>
          <w:w w:val="95"/>
        </w:rPr>
        <w:t xml:space="preserve"> </w:t>
      </w:r>
      <w:r w:rsidRPr="00243CE9">
        <w:rPr>
          <w:spacing w:val="-2"/>
          <w:w w:val="95"/>
        </w:rPr>
        <w:t>cura</w:t>
      </w:r>
      <w:r w:rsidRPr="00243CE9">
        <w:rPr>
          <w:spacing w:val="-6"/>
          <w:w w:val="95"/>
        </w:rPr>
        <w:t xml:space="preserve"> </w:t>
      </w:r>
      <w:r w:rsidRPr="00243CE9">
        <w:rPr>
          <w:spacing w:val="-2"/>
          <w:w w:val="95"/>
        </w:rPr>
        <w:t>di</w:t>
      </w:r>
      <w:r w:rsidRPr="00243CE9">
        <w:rPr>
          <w:spacing w:val="-8"/>
          <w:w w:val="95"/>
        </w:rPr>
        <w:t xml:space="preserve"> </w:t>
      </w:r>
      <w:r w:rsidRPr="00243CE9">
        <w:rPr>
          <w:spacing w:val="-2"/>
          <w:w w:val="115"/>
        </w:rPr>
        <w:t>/</w:t>
      </w:r>
      <w:r w:rsidRPr="00243CE9">
        <w:rPr>
          <w:spacing w:val="-16"/>
          <w:w w:val="115"/>
        </w:rPr>
        <w:t xml:space="preserve"> </w:t>
      </w:r>
      <w:r w:rsidRPr="00243CE9">
        <w:rPr>
          <w:spacing w:val="-2"/>
          <w:w w:val="95"/>
        </w:rPr>
        <w:t>edited</w:t>
      </w:r>
      <w:r w:rsidRPr="00243CE9">
        <w:rPr>
          <w:spacing w:val="-7"/>
          <w:w w:val="95"/>
        </w:rPr>
        <w:t xml:space="preserve"> </w:t>
      </w:r>
      <w:r w:rsidRPr="00243CE9">
        <w:rPr>
          <w:spacing w:val="-2"/>
          <w:w w:val="95"/>
        </w:rPr>
        <w:t>by</w:t>
      </w:r>
      <w:r w:rsidRPr="00243CE9">
        <w:rPr>
          <w:spacing w:val="-8"/>
          <w:w w:val="95"/>
        </w:rPr>
        <w:t xml:space="preserve"> </w:t>
      </w:r>
      <w:r w:rsidRPr="00243CE9">
        <w:rPr>
          <w:spacing w:val="-2"/>
          <w:w w:val="95"/>
        </w:rPr>
        <w:t>S.</w:t>
      </w:r>
      <w:r w:rsidRPr="00243CE9">
        <w:rPr>
          <w:spacing w:val="-10"/>
          <w:w w:val="95"/>
        </w:rPr>
        <w:t xml:space="preserve"> </w:t>
      </w:r>
      <w:r w:rsidRPr="00243CE9">
        <w:rPr>
          <w:spacing w:val="-2"/>
          <w:w w:val="95"/>
        </w:rPr>
        <w:t>E.</w:t>
      </w:r>
      <w:r w:rsidRPr="00243CE9">
        <w:rPr>
          <w:spacing w:val="-6"/>
          <w:w w:val="95"/>
        </w:rPr>
        <w:t xml:space="preserve"> </w:t>
      </w:r>
      <w:r w:rsidRPr="00243CE9">
        <w:rPr>
          <w:spacing w:val="-2"/>
          <w:w w:val="95"/>
        </w:rPr>
        <w:t>Gontarski.</w:t>
      </w:r>
      <w:r w:rsidRPr="00243CE9">
        <w:rPr>
          <w:spacing w:val="40"/>
        </w:rPr>
        <w:t xml:space="preserve"> </w:t>
      </w:r>
      <w:r w:rsidRPr="00243CE9">
        <w:rPr>
          <w:spacing w:val="-2"/>
          <w:w w:val="95"/>
        </w:rPr>
        <w:t>(Serie</w:t>
      </w:r>
      <w:r w:rsidRPr="00243CE9">
        <w:rPr>
          <w:spacing w:val="-8"/>
          <w:w w:val="95"/>
        </w:rPr>
        <w:t xml:space="preserve"> </w:t>
      </w:r>
      <w:proofErr w:type="spellStart"/>
      <w:r w:rsidRPr="00243CE9">
        <w:rPr>
          <w:spacing w:val="-2"/>
          <w:w w:val="95"/>
        </w:rPr>
        <w:t>diretta</w:t>
      </w:r>
      <w:proofErr w:type="spellEnd"/>
      <w:r w:rsidRPr="00243CE9">
        <w:rPr>
          <w:spacing w:val="-2"/>
          <w:w w:val="95"/>
        </w:rPr>
        <w:t xml:space="preserve"> </w:t>
      </w:r>
      <w:r w:rsidRPr="00243CE9">
        <w:rPr>
          <w:w w:val="95"/>
        </w:rPr>
        <w:t>da Anna Barsotti and Annamaria Cascetta.)</w:t>
      </w:r>
      <w:r w:rsidRPr="00243CE9">
        <w:rPr>
          <w:spacing w:val="40"/>
        </w:rPr>
        <w:t xml:space="preserve"> </w:t>
      </w:r>
      <w:r w:rsidRPr="00243CE9">
        <w:rPr>
          <w:w w:val="95"/>
        </w:rPr>
        <w:t>Pisa:</w:t>
      </w:r>
      <w:r w:rsidRPr="00243CE9">
        <w:rPr>
          <w:spacing w:val="40"/>
        </w:rPr>
        <w:t xml:space="preserve"> </w:t>
      </w:r>
      <w:proofErr w:type="spellStart"/>
      <w:r w:rsidRPr="00243CE9">
        <w:rPr>
          <w:w w:val="95"/>
        </w:rPr>
        <w:t>Editioni</w:t>
      </w:r>
      <w:proofErr w:type="spellEnd"/>
      <w:r w:rsidRPr="00243CE9">
        <w:rPr>
          <w:w w:val="95"/>
        </w:rPr>
        <w:t xml:space="preserve"> ETS, 2012, 201-223.</w:t>
      </w:r>
    </w:p>
    <w:p w14:paraId="0E2A185F" w14:textId="77777777" w:rsidR="005D6F13" w:rsidRPr="00243CE9" w:rsidRDefault="00000000">
      <w:pPr>
        <w:spacing w:before="268"/>
        <w:ind w:left="981" w:right="986" w:hanging="360"/>
        <w:rPr>
          <w:rFonts w:ascii="Garamond" w:hAnsi="Garamond"/>
          <w:sz w:val="24"/>
        </w:rPr>
      </w:pPr>
      <w:r w:rsidRPr="00243CE9">
        <w:rPr>
          <w:spacing w:val="-2"/>
        </w:rPr>
        <w:t>“Les</w:t>
      </w:r>
      <w:r w:rsidRPr="00243CE9">
        <w:rPr>
          <w:spacing w:val="-10"/>
        </w:rPr>
        <w:t xml:space="preserve"> </w:t>
      </w:r>
      <w:r w:rsidRPr="00243CE9">
        <w:rPr>
          <w:spacing w:val="-2"/>
        </w:rPr>
        <w:t>Carnets</w:t>
      </w:r>
      <w:r w:rsidRPr="00243CE9">
        <w:rPr>
          <w:spacing w:val="-10"/>
        </w:rPr>
        <w:t xml:space="preserve"> </w:t>
      </w:r>
      <w:r w:rsidRPr="00243CE9">
        <w:rPr>
          <w:spacing w:val="-2"/>
        </w:rPr>
        <w:t>de</w:t>
      </w:r>
      <w:r w:rsidRPr="00243CE9">
        <w:rPr>
          <w:spacing w:val="-11"/>
        </w:rPr>
        <w:t xml:space="preserve"> </w:t>
      </w:r>
      <w:r w:rsidRPr="00243CE9">
        <w:rPr>
          <w:spacing w:val="-2"/>
        </w:rPr>
        <w:t>mise</w:t>
      </w:r>
      <w:r w:rsidRPr="00243CE9">
        <w:rPr>
          <w:spacing w:val="-11"/>
        </w:rPr>
        <w:t xml:space="preserve"> </w:t>
      </w:r>
      <w:proofErr w:type="spellStart"/>
      <w:r w:rsidRPr="00243CE9">
        <w:rPr>
          <w:spacing w:val="-2"/>
        </w:rPr>
        <w:t>en</w:t>
      </w:r>
      <w:proofErr w:type="spellEnd"/>
      <w:r w:rsidRPr="00243CE9">
        <w:rPr>
          <w:spacing w:val="-10"/>
        </w:rPr>
        <w:t xml:space="preserve"> </w:t>
      </w:r>
      <w:proofErr w:type="spellStart"/>
      <w:r w:rsidRPr="00243CE9">
        <w:rPr>
          <w:spacing w:val="-2"/>
        </w:rPr>
        <w:t>scène</w:t>
      </w:r>
      <w:proofErr w:type="spellEnd"/>
      <w:r w:rsidRPr="00243CE9">
        <w:rPr>
          <w:spacing w:val="-11"/>
        </w:rPr>
        <w:t xml:space="preserve"> </w:t>
      </w:r>
      <w:r w:rsidRPr="00243CE9">
        <w:rPr>
          <w:spacing w:val="-2"/>
        </w:rPr>
        <w:t>de</w:t>
      </w:r>
      <w:r w:rsidRPr="00243CE9">
        <w:rPr>
          <w:spacing w:val="-11"/>
        </w:rPr>
        <w:t xml:space="preserve"> </w:t>
      </w:r>
      <w:r w:rsidRPr="00243CE9">
        <w:rPr>
          <w:spacing w:val="-2"/>
        </w:rPr>
        <w:t>Samuel</w:t>
      </w:r>
      <w:r w:rsidRPr="00243CE9">
        <w:rPr>
          <w:spacing w:val="-11"/>
        </w:rPr>
        <w:t xml:space="preserve"> </w:t>
      </w:r>
      <w:r w:rsidRPr="00243CE9">
        <w:rPr>
          <w:spacing w:val="-2"/>
        </w:rPr>
        <w:t>Beckett</w:t>
      </w:r>
      <w:r w:rsidRPr="00243CE9">
        <w:rPr>
          <w:spacing w:val="-11"/>
        </w:rPr>
        <w:t xml:space="preserve"> </w:t>
      </w:r>
      <w:r w:rsidRPr="00243CE9">
        <w:rPr>
          <w:spacing w:val="-2"/>
        </w:rPr>
        <w:t>et</w:t>
      </w:r>
      <w:r w:rsidRPr="00243CE9">
        <w:rPr>
          <w:spacing w:val="-11"/>
        </w:rPr>
        <w:t xml:space="preserve"> </w:t>
      </w:r>
      <w:r w:rsidRPr="00243CE9">
        <w:rPr>
          <w:spacing w:val="-2"/>
        </w:rPr>
        <w:t>les</w:t>
      </w:r>
      <w:r w:rsidRPr="00243CE9">
        <w:rPr>
          <w:spacing w:val="-10"/>
        </w:rPr>
        <w:t xml:space="preserve"> </w:t>
      </w:r>
      <w:proofErr w:type="spellStart"/>
      <w:r w:rsidRPr="00243CE9">
        <w:rPr>
          <w:spacing w:val="-2"/>
        </w:rPr>
        <w:t>théories</w:t>
      </w:r>
      <w:proofErr w:type="spellEnd"/>
      <w:r w:rsidRPr="00243CE9">
        <w:rPr>
          <w:spacing w:val="-13"/>
        </w:rPr>
        <w:t xml:space="preserve"> </w:t>
      </w:r>
      <w:proofErr w:type="spellStart"/>
      <w:r w:rsidRPr="00243CE9">
        <w:rPr>
          <w:spacing w:val="-2"/>
        </w:rPr>
        <w:t>postmodernes</w:t>
      </w:r>
      <w:proofErr w:type="spellEnd"/>
      <w:r w:rsidRPr="00243CE9">
        <w:rPr>
          <w:spacing w:val="-10"/>
        </w:rPr>
        <w:t xml:space="preserve"> </w:t>
      </w:r>
      <w:r w:rsidRPr="00243CE9">
        <w:rPr>
          <w:spacing w:val="-2"/>
        </w:rPr>
        <w:t>du</w:t>
      </w:r>
      <w:r w:rsidRPr="00243CE9">
        <w:rPr>
          <w:spacing w:val="-10"/>
        </w:rPr>
        <w:t xml:space="preserve"> </w:t>
      </w:r>
      <w:proofErr w:type="spellStart"/>
      <w:r w:rsidRPr="00243CE9">
        <w:rPr>
          <w:spacing w:val="-2"/>
        </w:rPr>
        <w:t>texte</w:t>
      </w:r>
      <w:proofErr w:type="spellEnd"/>
      <w:r w:rsidRPr="00243CE9">
        <w:rPr>
          <w:spacing w:val="-11"/>
        </w:rPr>
        <w:t xml:space="preserve"> </w:t>
      </w:r>
      <w:r w:rsidRPr="00243CE9">
        <w:rPr>
          <w:spacing w:val="-2"/>
        </w:rPr>
        <w:t>et</w:t>
      </w:r>
      <w:r w:rsidRPr="00243CE9">
        <w:rPr>
          <w:spacing w:val="-11"/>
        </w:rPr>
        <w:t xml:space="preserve"> </w:t>
      </w:r>
      <w:r w:rsidRPr="00243CE9">
        <w:rPr>
          <w:spacing w:val="-2"/>
        </w:rPr>
        <w:t>de</w:t>
      </w:r>
      <w:r w:rsidRPr="00243CE9">
        <w:rPr>
          <w:spacing w:val="-11"/>
        </w:rPr>
        <w:t xml:space="preserve"> </w:t>
      </w:r>
      <w:r w:rsidRPr="00243CE9">
        <w:rPr>
          <w:spacing w:val="-2"/>
        </w:rPr>
        <w:t xml:space="preserve">la </w:t>
      </w:r>
      <w:proofErr w:type="spellStart"/>
      <w:r w:rsidRPr="00243CE9">
        <w:rPr>
          <w:w w:val="90"/>
        </w:rPr>
        <w:t>textualité</w:t>
      </w:r>
      <w:proofErr w:type="spellEnd"/>
      <w:r w:rsidRPr="00243CE9">
        <w:rPr>
          <w:w w:val="90"/>
        </w:rPr>
        <w:t>,”</w:t>
      </w:r>
      <w:r w:rsidRPr="00243CE9">
        <w:rPr>
          <w:spacing w:val="-9"/>
          <w:w w:val="90"/>
        </w:rPr>
        <w:t xml:space="preserve"> </w:t>
      </w:r>
      <w:proofErr w:type="spellStart"/>
      <w:r w:rsidRPr="00243CE9">
        <w:rPr>
          <w:w w:val="90"/>
        </w:rPr>
        <w:t>traduit</w:t>
      </w:r>
      <w:proofErr w:type="spellEnd"/>
      <w:r w:rsidRPr="00243CE9">
        <w:rPr>
          <w:spacing w:val="-9"/>
          <w:w w:val="90"/>
        </w:rPr>
        <w:t xml:space="preserve"> </w:t>
      </w:r>
      <w:r w:rsidRPr="00243CE9">
        <w:rPr>
          <w:w w:val="90"/>
        </w:rPr>
        <w:t>par</w:t>
      </w:r>
      <w:r w:rsidRPr="00243CE9">
        <w:rPr>
          <w:spacing w:val="-9"/>
          <w:w w:val="90"/>
        </w:rPr>
        <w:t xml:space="preserve"> </w:t>
      </w:r>
      <w:r w:rsidRPr="00243CE9">
        <w:rPr>
          <w:w w:val="90"/>
        </w:rPr>
        <w:t>Genevieve</w:t>
      </w:r>
      <w:r w:rsidRPr="00243CE9">
        <w:rPr>
          <w:spacing w:val="-9"/>
          <w:w w:val="90"/>
        </w:rPr>
        <w:t xml:space="preserve"> </w:t>
      </w:r>
      <w:r w:rsidRPr="00243CE9">
        <w:rPr>
          <w:w w:val="90"/>
        </w:rPr>
        <w:t>Chevallier.</w:t>
      </w:r>
      <w:r w:rsidRPr="00243CE9">
        <w:rPr>
          <w:spacing w:val="-9"/>
          <w:w w:val="90"/>
        </w:rPr>
        <w:t xml:space="preserve"> </w:t>
      </w:r>
      <w:proofErr w:type="spellStart"/>
      <w:r w:rsidRPr="00243CE9">
        <w:rPr>
          <w:i/>
          <w:w w:val="90"/>
        </w:rPr>
        <w:t>Esthétique</w:t>
      </w:r>
      <w:proofErr w:type="spellEnd"/>
      <w:r w:rsidRPr="00243CE9">
        <w:rPr>
          <w:i/>
          <w:spacing w:val="-9"/>
          <w:w w:val="90"/>
        </w:rPr>
        <w:t xml:space="preserve"> </w:t>
      </w:r>
      <w:r w:rsidRPr="00243CE9">
        <w:rPr>
          <w:i/>
          <w:w w:val="90"/>
        </w:rPr>
        <w:t>de</w:t>
      </w:r>
      <w:r w:rsidRPr="00243CE9">
        <w:rPr>
          <w:i/>
          <w:spacing w:val="-9"/>
          <w:w w:val="90"/>
        </w:rPr>
        <w:t xml:space="preserve"> </w:t>
      </w:r>
      <w:r w:rsidRPr="00243CE9">
        <w:rPr>
          <w:i/>
          <w:w w:val="90"/>
        </w:rPr>
        <w:t>la</w:t>
      </w:r>
      <w:r w:rsidRPr="00243CE9">
        <w:rPr>
          <w:i/>
          <w:spacing w:val="-9"/>
          <w:w w:val="90"/>
        </w:rPr>
        <w:t xml:space="preserve"> </w:t>
      </w:r>
      <w:r w:rsidRPr="00243CE9">
        <w:rPr>
          <w:i/>
          <w:w w:val="90"/>
        </w:rPr>
        <w:t>trace</w:t>
      </w:r>
      <w:r w:rsidRPr="00243CE9">
        <w:rPr>
          <w:i/>
          <w:spacing w:val="-9"/>
          <w:w w:val="90"/>
        </w:rPr>
        <w:t xml:space="preserve"> </w:t>
      </w:r>
      <w:r w:rsidRPr="00243CE9">
        <w:rPr>
          <w:i/>
          <w:w w:val="90"/>
        </w:rPr>
        <w:t>chez</w:t>
      </w:r>
      <w:r w:rsidRPr="00243CE9">
        <w:rPr>
          <w:i/>
          <w:spacing w:val="-9"/>
          <w:w w:val="90"/>
        </w:rPr>
        <w:t xml:space="preserve"> </w:t>
      </w:r>
      <w:r w:rsidRPr="00243CE9">
        <w:rPr>
          <w:i/>
          <w:w w:val="90"/>
        </w:rPr>
        <w:t>Samuel</w:t>
      </w:r>
      <w:r w:rsidRPr="00243CE9">
        <w:rPr>
          <w:i/>
          <w:spacing w:val="-9"/>
          <w:w w:val="90"/>
        </w:rPr>
        <w:t xml:space="preserve"> </w:t>
      </w:r>
      <w:r w:rsidRPr="00243CE9">
        <w:rPr>
          <w:i/>
          <w:w w:val="90"/>
        </w:rPr>
        <w:t>Beckett:</w:t>
      </w:r>
      <w:r w:rsidRPr="00243CE9">
        <w:rPr>
          <w:i/>
          <w:spacing w:val="19"/>
        </w:rPr>
        <w:t xml:space="preserve"> </w:t>
      </w:r>
      <w:proofErr w:type="spellStart"/>
      <w:r w:rsidRPr="00243CE9">
        <w:rPr>
          <w:i/>
          <w:w w:val="90"/>
        </w:rPr>
        <w:t>Écriture</w:t>
      </w:r>
      <w:proofErr w:type="spellEnd"/>
      <w:r w:rsidRPr="00243CE9">
        <w:rPr>
          <w:i/>
          <w:w w:val="90"/>
        </w:rPr>
        <w:t xml:space="preserve">, representation et </w:t>
      </w:r>
      <w:proofErr w:type="spellStart"/>
      <w:r w:rsidRPr="00243CE9">
        <w:rPr>
          <w:i/>
          <w:w w:val="90"/>
        </w:rPr>
        <w:t>mémoire</w:t>
      </w:r>
      <w:proofErr w:type="spellEnd"/>
      <w:r w:rsidRPr="00243CE9">
        <w:rPr>
          <w:w w:val="90"/>
        </w:rPr>
        <w:t>. Rennes:</w:t>
      </w:r>
      <w:r w:rsidRPr="00243CE9">
        <w:rPr>
          <w:spacing w:val="40"/>
        </w:rPr>
        <w:t xml:space="preserve"> </w:t>
      </w:r>
      <w:r w:rsidRPr="00243CE9">
        <w:rPr>
          <w:w w:val="90"/>
        </w:rPr>
        <w:t xml:space="preserve">Presses </w:t>
      </w:r>
      <w:proofErr w:type="spellStart"/>
      <w:r w:rsidRPr="00243CE9">
        <w:rPr>
          <w:w w:val="90"/>
        </w:rPr>
        <w:t>Universitaires</w:t>
      </w:r>
      <w:proofErr w:type="spellEnd"/>
      <w:r w:rsidRPr="00243CE9">
        <w:rPr>
          <w:w w:val="90"/>
        </w:rPr>
        <w:t xml:space="preserve"> de Rennes, 2012, 195-214.</w:t>
      </w:r>
      <w:r w:rsidRPr="00243CE9">
        <w:rPr>
          <w:spacing w:val="40"/>
        </w:rPr>
        <w:t xml:space="preserve"> </w:t>
      </w:r>
      <w:r w:rsidRPr="00243CE9">
        <w:rPr>
          <w:w w:val="90"/>
        </w:rPr>
        <w:t xml:space="preserve">[French </w:t>
      </w:r>
      <w:r w:rsidRPr="00243CE9">
        <w:rPr>
          <w:spacing w:val="-6"/>
        </w:rPr>
        <w:t>trans.</w:t>
      </w:r>
      <w:r w:rsidRPr="00243CE9">
        <w:rPr>
          <w:spacing w:val="-11"/>
        </w:rPr>
        <w:t xml:space="preserve"> </w:t>
      </w:r>
      <w:r w:rsidRPr="00243CE9">
        <w:rPr>
          <w:spacing w:val="-6"/>
        </w:rPr>
        <w:t>of</w:t>
      </w:r>
      <w:r w:rsidRPr="00243CE9">
        <w:rPr>
          <w:spacing w:val="-9"/>
        </w:rPr>
        <w:t xml:space="preserve"> </w:t>
      </w:r>
      <w:r w:rsidRPr="00243CE9">
        <w:rPr>
          <w:spacing w:val="-6"/>
        </w:rPr>
        <w:t>“A</w:t>
      </w:r>
      <w:r w:rsidRPr="00243CE9">
        <w:rPr>
          <w:spacing w:val="-9"/>
        </w:rPr>
        <w:t xml:space="preserve"> </w:t>
      </w:r>
      <w:r w:rsidRPr="00243CE9">
        <w:rPr>
          <w:spacing w:val="-6"/>
        </w:rPr>
        <w:t>Hat</w:t>
      </w:r>
      <w:r w:rsidRPr="00243CE9">
        <w:rPr>
          <w:spacing w:val="-9"/>
        </w:rPr>
        <w:t xml:space="preserve"> </w:t>
      </w:r>
      <w:r w:rsidRPr="00243CE9">
        <w:rPr>
          <w:spacing w:val="-6"/>
        </w:rPr>
        <w:t>Is</w:t>
      </w:r>
      <w:r w:rsidRPr="00243CE9">
        <w:rPr>
          <w:spacing w:val="-9"/>
        </w:rPr>
        <w:t xml:space="preserve"> </w:t>
      </w:r>
      <w:r w:rsidRPr="00243CE9">
        <w:rPr>
          <w:spacing w:val="-6"/>
        </w:rPr>
        <w:t>Not</w:t>
      </w:r>
      <w:r w:rsidRPr="00243CE9">
        <w:rPr>
          <w:spacing w:val="-9"/>
        </w:rPr>
        <w:t xml:space="preserve"> </w:t>
      </w:r>
      <w:r w:rsidRPr="00243CE9">
        <w:rPr>
          <w:spacing w:val="-6"/>
        </w:rPr>
        <w:t>A</w:t>
      </w:r>
      <w:r w:rsidRPr="00243CE9">
        <w:rPr>
          <w:spacing w:val="-9"/>
        </w:rPr>
        <w:t xml:space="preserve"> </w:t>
      </w:r>
      <w:r w:rsidRPr="00243CE9">
        <w:rPr>
          <w:spacing w:val="-6"/>
        </w:rPr>
        <w:t>Shoe:</w:t>
      </w:r>
      <w:r w:rsidRPr="00243CE9">
        <w:rPr>
          <w:spacing w:val="-9"/>
        </w:rPr>
        <w:t xml:space="preserve"> </w:t>
      </w:r>
      <w:r w:rsidRPr="00243CE9">
        <w:rPr>
          <w:i/>
          <w:spacing w:val="-6"/>
        </w:rPr>
        <w:t>The</w:t>
      </w:r>
      <w:r w:rsidRPr="00243CE9">
        <w:rPr>
          <w:i/>
          <w:spacing w:val="-9"/>
        </w:rPr>
        <w:t xml:space="preserve"> </w:t>
      </w:r>
      <w:r w:rsidRPr="00243CE9">
        <w:rPr>
          <w:i/>
          <w:spacing w:val="-6"/>
        </w:rPr>
        <w:t>Theatrical</w:t>
      </w:r>
      <w:r w:rsidRPr="00243CE9">
        <w:rPr>
          <w:i/>
          <w:spacing w:val="-9"/>
        </w:rPr>
        <w:t xml:space="preserve"> </w:t>
      </w:r>
      <w:r w:rsidRPr="00243CE9">
        <w:rPr>
          <w:i/>
          <w:spacing w:val="-6"/>
        </w:rPr>
        <w:t>Notebooks</w:t>
      </w:r>
      <w:r w:rsidRPr="00243CE9">
        <w:rPr>
          <w:i/>
          <w:spacing w:val="-9"/>
        </w:rPr>
        <w:t xml:space="preserve"> </w:t>
      </w:r>
      <w:r w:rsidRPr="00243CE9">
        <w:rPr>
          <w:i/>
          <w:spacing w:val="-6"/>
        </w:rPr>
        <w:t>of</w:t>
      </w:r>
      <w:r w:rsidRPr="00243CE9">
        <w:rPr>
          <w:i/>
          <w:spacing w:val="-9"/>
        </w:rPr>
        <w:t xml:space="preserve"> </w:t>
      </w:r>
      <w:r w:rsidRPr="00243CE9">
        <w:rPr>
          <w:i/>
          <w:spacing w:val="-6"/>
        </w:rPr>
        <w:t>Samuel</w:t>
      </w:r>
      <w:r w:rsidRPr="00243CE9">
        <w:rPr>
          <w:i/>
          <w:spacing w:val="-9"/>
        </w:rPr>
        <w:t xml:space="preserve"> </w:t>
      </w:r>
      <w:r w:rsidRPr="00243CE9">
        <w:rPr>
          <w:i/>
          <w:spacing w:val="-6"/>
        </w:rPr>
        <w:t>Beckett</w:t>
      </w:r>
      <w:r w:rsidRPr="00243CE9">
        <w:rPr>
          <w:i/>
          <w:spacing w:val="-9"/>
        </w:rPr>
        <w:t xml:space="preserve"> </w:t>
      </w:r>
      <w:r w:rsidRPr="00243CE9">
        <w:rPr>
          <w:spacing w:val="-6"/>
        </w:rPr>
        <w:t>and</w:t>
      </w:r>
      <w:r w:rsidRPr="00243CE9">
        <w:rPr>
          <w:spacing w:val="-9"/>
        </w:rPr>
        <w:t xml:space="preserve"> </w:t>
      </w:r>
      <w:r w:rsidRPr="00243CE9">
        <w:rPr>
          <w:spacing w:val="-6"/>
        </w:rPr>
        <w:t xml:space="preserve">Postmodern </w:t>
      </w:r>
      <w:r w:rsidRPr="00243CE9">
        <w:rPr>
          <w:spacing w:val="-4"/>
        </w:rPr>
        <w:t>Theories</w:t>
      </w:r>
      <w:r w:rsidRPr="00243CE9">
        <w:rPr>
          <w:spacing w:val="-11"/>
        </w:rPr>
        <w:t xml:space="preserve"> </w:t>
      </w:r>
      <w:r w:rsidRPr="00243CE9">
        <w:rPr>
          <w:spacing w:val="-4"/>
        </w:rPr>
        <w:t>of</w:t>
      </w:r>
      <w:r w:rsidRPr="00243CE9">
        <w:rPr>
          <w:spacing w:val="-11"/>
        </w:rPr>
        <w:t xml:space="preserve"> </w:t>
      </w:r>
      <w:r w:rsidRPr="00243CE9">
        <w:rPr>
          <w:spacing w:val="-4"/>
        </w:rPr>
        <w:t>Texts</w:t>
      </w:r>
      <w:r w:rsidRPr="00243CE9">
        <w:rPr>
          <w:spacing w:val="-11"/>
        </w:rPr>
        <w:t xml:space="preserve"> </w:t>
      </w:r>
      <w:r w:rsidRPr="00243CE9">
        <w:rPr>
          <w:spacing w:val="-4"/>
        </w:rPr>
        <w:t>and</w:t>
      </w:r>
      <w:r w:rsidRPr="00243CE9">
        <w:rPr>
          <w:spacing w:val="-11"/>
        </w:rPr>
        <w:t xml:space="preserve"> </w:t>
      </w:r>
      <w:r w:rsidRPr="00243CE9">
        <w:rPr>
          <w:spacing w:val="-4"/>
        </w:rPr>
        <w:t>Textuality,”</w:t>
      </w:r>
      <w:r w:rsidRPr="00243CE9">
        <w:rPr>
          <w:spacing w:val="-11"/>
        </w:rPr>
        <w:t xml:space="preserve"> </w:t>
      </w:r>
      <w:r w:rsidRPr="00243CE9">
        <w:rPr>
          <w:i/>
          <w:spacing w:val="-4"/>
        </w:rPr>
        <w:t>Beckett</w:t>
      </w:r>
      <w:r w:rsidRPr="00243CE9">
        <w:rPr>
          <w:i/>
          <w:spacing w:val="-11"/>
        </w:rPr>
        <w:t xml:space="preserve"> </w:t>
      </w:r>
      <w:r w:rsidRPr="00243CE9">
        <w:rPr>
          <w:i/>
          <w:spacing w:val="-4"/>
        </w:rPr>
        <w:t>and</w:t>
      </w:r>
      <w:r w:rsidRPr="00243CE9">
        <w:rPr>
          <w:i/>
          <w:spacing w:val="-11"/>
        </w:rPr>
        <w:t xml:space="preserve"> </w:t>
      </w:r>
      <w:r w:rsidRPr="00243CE9">
        <w:rPr>
          <w:i/>
          <w:spacing w:val="-4"/>
        </w:rPr>
        <w:t>Beyond</w:t>
      </w:r>
      <w:r w:rsidRPr="00243CE9">
        <w:rPr>
          <w:i/>
          <w:spacing w:val="-11"/>
        </w:rPr>
        <w:t xml:space="preserve"> </w:t>
      </w:r>
      <w:r w:rsidRPr="00243CE9">
        <w:rPr>
          <w:spacing w:val="-4"/>
        </w:rPr>
        <w:t>ed.</w:t>
      </w:r>
      <w:r w:rsidRPr="00243CE9">
        <w:rPr>
          <w:spacing w:val="-11"/>
        </w:rPr>
        <w:t xml:space="preserve"> </w:t>
      </w:r>
      <w:r w:rsidRPr="00243CE9">
        <w:rPr>
          <w:spacing w:val="-4"/>
        </w:rPr>
        <w:t>by</w:t>
      </w:r>
      <w:r w:rsidRPr="00243CE9">
        <w:rPr>
          <w:spacing w:val="-11"/>
        </w:rPr>
        <w:t xml:space="preserve"> </w:t>
      </w:r>
      <w:r w:rsidRPr="00243CE9">
        <w:rPr>
          <w:spacing w:val="-4"/>
        </w:rPr>
        <w:t>Bruce</w:t>
      </w:r>
      <w:r w:rsidRPr="00243CE9">
        <w:rPr>
          <w:spacing w:val="-11"/>
        </w:rPr>
        <w:t xml:space="preserve"> </w:t>
      </w:r>
      <w:r w:rsidRPr="00243CE9">
        <w:rPr>
          <w:spacing w:val="-4"/>
        </w:rPr>
        <w:t>Stewart</w:t>
      </w:r>
      <w:r w:rsidRPr="00243CE9">
        <w:rPr>
          <w:spacing w:val="-11"/>
        </w:rPr>
        <w:t xml:space="preserve"> </w:t>
      </w:r>
      <w:r w:rsidRPr="00243CE9">
        <w:rPr>
          <w:spacing w:val="-4"/>
        </w:rPr>
        <w:t>(London:</w:t>
      </w:r>
      <w:r w:rsidRPr="00243CE9">
        <w:rPr>
          <w:spacing w:val="-11"/>
        </w:rPr>
        <w:t xml:space="preserve"> </w:t>
      </w:r>
      <w:r w:rsidRPr="00243CE9">
        <w:rPr>
          <w:spacing w:val="-4"/>
        </w:rPr>
        <w:t xml:space="preserve">Colin </w:t>
      </w:r>
      <w:r w:rsidRPr="00243CE9">
        <w:t>Smythe,</w:t>
      </w:r>
      <w:r w:rsidRPr="00243CE9">
        <w:rPr>
          <w:spacing w:val="-12"/>
        </w:rPr>
        <w:t xml:space="preserve"> </w:t>
      </w:r>
      <w:r w:rsidRPr="00243CE9">
        <w:t>Ltd.,</w:t>
      </w:r>
      <w:r w:rsidRPr="00243CE9">
        <w:rPr>
          <w:spacing w:val="-8"/>
        </w:rPr>
        <w:t xml:space="preserve"> </w:t>
      </w:r>
      <w:r w:rsidRPr="00243CE9">
        <w:t>1999),</w:t>
      </w:r>
      <w:r w:rsidRPr="00243CE9">
        <w:rPr>
          <w:spacing w:val="-12"/>
        </w:rPr>
        <w:t xml:space="preserve"> </w:t>
      </w:r>
      <w:r w:rsidRPr="00243CE9">
        <w:t>129–144.]</w:t>
      </w:r>
    </w:p>
    <w:p w14:paraId="7FF5A6EF" w14:textId="77777777" w:rsidR="005D6F13" w:rsidRPr="00243CE9" w:rsidRDefault="00000000">
      <w:pPr>
        <w:spacing w:before="264"/>
        <w:ind w:left="620"/>
        <w:rPr>
          <w:rFonts w:ascii="Garamond" w:hAnsi="Garamond"/>
          <w:sz w:val="24"/>
        </w:rPr>
      </w:pPr>
      <w:r w:rsidRPr="00243CE9">
        <w:rPr>
          <w:w w:val="90"/>
        </w:rPr>
        <w:t>“Beckett</w:t>
      </w:r>
      <w:r w:rsidRPr="00243CE9">
        <w:rPr>
          <w:spacing w:val="3"/>
        </w:rPr>
        <w:t xml:space="preserve"> </w:t>
      </w:r>
      <w:r w:rsidRPr="00243CE9">
        <w:rPr>
          <w:w w:val="90"/>
        </w:rPr>
        <w:t>a</w:t>
      </w:r>
      <w:r w:rsidRPr="00243CE9">
        <w:t xml:space="preserve"> </w:t>
      </w:r>
      <w:proofErr w:type="spellStart"/>
      <w:r w:rsidRPr="00243CE9">
        <w:rPr>
          <w:w w:val="90"/>
        </w:rPr>
        <w:t>awangarda</w:t>
      </w:r>
      <w:proofErr w:type="spellEnd"/>
      <w:r w:rsidRPr="00243CE9">
        <w:rPr>
          <w:w w:val="90"/>
        </w:rPr>
        <w:t>?”</w:t>
      </w:r>
      <w:r w:rsidRPr="00243CE9">
        <w:rPr>
          <w:spacing w:val="5"/>
        </w:rPr>
        <w:t xml:space="preserve"> </w:t>
      </w:r>
      <w:proofErr w:type="spellStart"/>
      <w:r w:rsidRPr="00243CE9">
        <w:rPr>
          <w:w w:val="90"/>
        </w:rPr>
        <w:t>Przekład</w:t>
      </w:r>
      <w:proofErr w:type="spellEnd"/>
      <w:r w:rsidRPr="00243CE9">
        <w:rPr>
          <w:spacing w:val="3"/>
        </w:rPr>
        <w:t xml:space="preserve"> </w:t>
      </w:r>
      <w:proofErr w:type="spellStart"/>
      <w:r w:rsidRPr="00243CE9">
        <w:rPr>
          <w:w w:val="90"/>
        </w:rPr>
        <w:t>przez</w:t>
      </w:r>
      <w:proofErr w:type="spellEnd"/>
      <w:r w:rsidRPr="00243CE9">
        <w:t xml:space="preserve"> </w:t>
      </w:r>
      <w:proofErr w:type="spellStart"/>
      <w:r w:rsidRPr="00243CE9">
        <w:rPr>
          <w:w w:val="90"/>
        </w:rPr>
        <w:t>Tomacz</w:t>
      </w:r>
      <w:proofErr w:type="spellEnd"/>
      <w:r w:rsidRPr="00243CE9">
        <w:rPr>
          <w:spacing w:val="1"/>
        </w:rPr>
        <w:t xml:space="preserve"> </w:t>
      </w:r>
      <w:r w:rsidRPr="00243CE9">
        <w:rPr>
          <w:w w:val="90"/>
        </w:rPr>
        <w:t>Wiśniewski</w:t>
      </w:r>
      <w:r w:rsidRPr="00243CE9">
        <w:rPr>
          <w:spacing w:val="11"/>
        </w:rPr>
        <w:t xml:space="preserve"> </w:t>
      </w:r>
      <w:r w:rsidRPr="00243CE9">
        <w:rPr>
          <w:i/>
          <w:w w:val="90"/>
        </w:rPr>
        <w:t>Samuel</w:t>
      </w:r>
      <w:r w:rsidRPr="00243CE9">
        <w:rPr>
          <w:i/>
          <w:spacing w:val="6"/>
        </w:rPr>
        <w:t xml:space="preserve"> </w:t>
      </w:r>
      <w:r w:rsidRPr="00243CE9">
        <w:rPr>
          <w:i/>
          <w:w w:val="90"/>
        </w:rPr>
        <w:t>Beckett:</w:t>
      </w:r>
      <w:r w:rsidRPr="00243CE9">
        <w:rPr>
          <w:i/>
          <w:spacing w:val="67"/>
        </w:rPr>
        <w:t xml:space="preserve"> </w:t>
      </w:r>
      <w:proofErr w:type="spellStart"/>
      <w:r w:rsidRPr="00243CE9">
        <w:rPr>
          <w:i/>
          <w:w w:val="90"/>
        </w:rPr>
        <w:t>Tradycia</w:t>
      </w:r>
      <w:proofErr w:type="spellEnd"/>
      <w:r w:rsidRPr="00243CE9">
        <w:rPr>
          <w:i/>
          <w:w w:val="90"/>
        </w:rPr>
        <w:t>--</w:t>
      </w:r>
      <w:proofErr w:type="spellStart"/>
      <w:r w:rsidRPr="00243CE9">
        <w:rPr>
          <w:i/>
          <w:spacing w:val="-2"/>
          <w:w w:val="90"/>
        </w:rPr>
        <w:t>awangarda</w:t>
      </w:r>
      <w:proofErr w:type="spellEnd"/>
      <w:r w:rsidRPr="00243CE9">
        <w:rPr>
          <w:spacing w:val="-2"/>
          <w:w w:val="90"/>
        </w:rPr>
        <w:t>.</w:t>
      </w:r>
    </w:p>
    <w:p w14:paraId="0E122865" w14:textId="77777777" w:rsidR="005D6F13" w:rsidRPr="00243CE9" w:rsidRDefault="00000000">
      <w:pPr>
        <w:pStyle w:val="BodyText"/>
        <w:spacing w:before="2"/>
        <w:ind w:left="981" w:right="888"/>
        <w:rPr>
          <w:rFonts w:ascii="Garamond" w:hAnsi="Garamond"/>
        </w:rPr>
      </w:pPr>
      <w:r w:rsidRPr="00243CE9">
        <w:t>Seria</w:t>
      </w:r>
      <w:r w:rsidRPr="00243CE9">
        <w:rPr>
          <w:spacing w:val="-15"/>
        </w:rPr>
        <w:t xml:space="preserve"> </w:t>
      </w:r>
      <w:r w:rsidRPr="00243CE9">
        <w:t>1.</w:t>
      </w:r>
      <w:r w:rsidRPr="00243CE9">
        <w:rPr>
          <w:spacing w:val="19"/>
        </w:rPr>
        <w:t xml:space="preserve"> </w:t>
      </w:r>
      <w:r w:rsidRPr="00243CE9">
        <w:t>Ed</w:t>
      </w:r>
      <w:r w:rsidRPr="00243CE9">
        <w:rPr>
          <w:spacing w:val="-15"/>
        </w:rPr>
        <w:t xml:space="preserve"> </w:t>
      </w:r>
      <w:r w:rsidRPr="00243CE9">
        <w:t>by</w:t>
      </w:r>
      <w:r w:rsidRPr="00243CE9">
        <w:rPr>
          <w:spacing w:val="-15"/>
        </w:rPr>
        <w:t xml:space="preserve"> </w:t>
      </w:r>
      <w:proofErr w:type="spellStart"/>
      <w:r w:rsidRPr="00243CE9">
        <w:t>Tomacz</w:t>
      </w:r>
      <w:proofErr w:type="spellEnd"/>
      <w:r w:rsidRPr="00243CE9">
        <w:rPr>
          <w:spacing w:val="-15"/>
        </w:rPr>
        <w:t xml:space="preserve"> </w:t>
      </w:r>
      <w:r w:rsidRPr="00243CE9">
        <w:t>Wiśniewski.</w:t>
      </w:r>
      <w:r w:rsidRPr="00243CE9">
        <w:rPr>
          <w:spacing w:val="-15"/>
        </w:rPr>
        <w:t xml:space="preserve"> </w:t>
      </w:r>
      <w:r w:rsidRPr="00243CE9">
        <w:t>Gdansk/Sopot:</w:t>
      </w:r>
      <w:r w:rsidRPr="00243CE9">
        <w:rPr>
          <w:spacing w:val="24"/>
        </w:rPr>
        <w:t xml:space="preserve"> </w:t>
      </w:r>
      <w:proofErr w:type="spellStart"/>
      <w:r w:rsidRPr="00243CE9">
        <w:t>Wydawnictwo</w:t>
      </w:r>
      <w:proofErr w:type="spellEnd"/>
      <w:r w:rsidRPr="00243CE9">
        <w:rPr>
          <w:spacing w:val="-15"/>
        </w:rPr>
        <w:t xml:space="preserve"> </w:t>
      </w:r>
      <w:proofErr w:type="spellStart"/>
      <w:r w:rsidRPr="00243CE9">
        <w:t>Universytetu</w:t>
      </w:r>
      <w:proofErr w:type="spellEnd"/>
      <w:r w:rsidRPr="00243CE9">
        <w:t xml:space="preserve"> </w:t>
      </w:r>
      <w:proofErr w:type="spellStart"/>
      <w:r w:rsidRPr="00243CE9">
        <w:rPr>
          <w:w w:val="90"/>
        </w:rPr>
        <w:t>Gdanskiego</w:t>
      </w:r>
      <w:proofErr w:type="spellEnd"/>
      <w:r w:rsidRPr="00243CE9">
        <w:rPr>
          <w:w w:val="90"/>
        </w:rPr>
        <w:t>, 2012, 57-72.</w:t>
      </w:r>
      <w:r w:rsidRPr="00243CE9">
        <w:rPr>
          <w:spacing w:val="40"/>
        </w:rPr>
        <w:t xml:space="preserve"> </w:t>
      </w:r>
      <w:r w:rsidRPr="00243CE9">
        <w:rPr>
          <w:w w:val="90"/>
        </w:rPr>
        <w:t xml:space="preserve">[Polish trans. of “Redirecting Beckett,” </w:t>
      </w:r>
      <w:r w:rsidRPr="00243CE9">
        <w:rPr>
          <w:i/>
          <w:w w:val="90"/>
        </w:rPr>
        <w:t xml:space="preserve">The Tragic Comedy of Samuel </w:t>
      </w:r>
      <w:r w:rsidRPr="00243CE9">
        <w:rPr>
          <w:i/>
          <w:spacing w:val="-6"/>
        </w:rPr>
        <w:t>Beckett:</w:t>
      </w:r>
      <w:r w:rsidRPr="00243CE9">
        <w:rPr>
          <w:i/>
          <w:spacing w:val="36"/>
        </w:rPr>
        <w:t xml:space="preserve"> </w:t>
      </w:r>
      <w:r w:rsidRPr="00243CE9">
        <w:rPr>
          <w:i/>
          <w:spacing w:val="-6"/>
        </w:rPr>
        <w:t>Beckett</w:t>
      </w:r>
      <w:r w:rsidRPr="00243CE9">
        <w:rPr>
          <w:i/>
          <w:spacing w:val="-9"/>
        </w:rPr>
        <w:t xml:space="preserve"> </w:t>
      </w:r>
      <w:r w:rsidRPr="00243CE9">
        <w:rPr>
          <w:i/>
          <w:spacing w:val="-6"/>
        </w:rPr>
        <w:t>in</w:t>
      </w:r>
      <w:r w:rsidRPr="00243CE9">
        <w:rPr>
          <w:i/>
          <w:spacing w:val="-8"/>
        </w:rPr>
        <w:t xml:space="preserve"> </w:t>
      </w:r>
      <w:r w:rsidRPr="00243CE9">
        <w:rPr>
          <w:i/>
          <w:spacing w:val="-6"/>
        </w:rPr>
        <w:t>Rome</w:t>
      </w:r>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by</w:t>
      </w:r>
      <w:r w:rsidRPr="00243CE9">
        <w:rPr>
          <w:spacing w:val="-9"/>
        </w:rPr>
        <w:t xml:space="preserve"> </w:t>
      </w:r>
      <w:r w:rsidRPr="00243CE9">
        <w:rPr>
          <w:spacing w:val="-6"/>
        </w:rPr>
        <w:t>Daniela</w:t>
      </w:r>
      <w:r w:rsidRPr="00243CE9">
        <w:rPr>
          <w:spacing w:val="-9"/>
        </w:rPr>
        <w:t xml:space="preserve"> </w:t>
      </w:r>
      <w:proofErr w:type="spellStart"/>
      <w:r w:rsidRPr="00243CE9">
        <w:rPr>
          <w:spacing w:val="-6"/>
        </w:rPr>
        <w:t>Guardamagna</w:t>
      </w:r>
      <w:proofErr w:type="spellEnd"/>
      <w:r w:rsidRPr="00243CE9">
        <w:rPr>
          <w:spacing w:val="-9"/>
        </w:rPr>
        <w:t xml:space="preserve"> </w:t>
      </w:r>
      <w:r w:rsidRPr="00243CE9">
        <w:rPr>
          <w:spacing w:val="-6"/>
        </w:rPr>
        <w:t>and</w:t>
      </w:r>
      <w:r w:rsidRPr="00243CE9">
        <w:rPr>
          <w:spacing w:val="-9"/>
        </w:rPr>
        <w:t xml:space="preserve"> </w:t>
      </w:r>
      <w:r w:rsidRPr="00243CE9">
        <w:rPr>
          <w:spacing w:val="-6"/>
        </w:rPr>
        <w:t>Rossana</w:t>
      </w:r>
      <w:r w:rsidRPr="00243CE9">
        <w:rPr>
          <w:spacing w:val="-9"/>
        </w:rPr>
        <w:t xml:space="preserve"> </w:t>
      </w:r>
      <w:r w:rsidRPr="00243CE9">
        <w:rPr>
          <w:spacing w:val="-6"/>
        </w:rPr>
        <w:t>M.</w:t>
      </w:r>
      <w:r w:rsidRPr="00243CE9">
        <w:rPr>
          <w:spacing w:val="-9"/>
        </w:rPr>
        <w:t xml:space="preserve"> </w:t>
      </w:r>
      <w:proofErr w:type="spellStart"/>
      <w:r w:rsidRPr="00243CE9">
        <w:rPr>
          <w:spacing w:val="-6"/>
        </w:rPr>
        <w:t>Sebellin</w:t>
      </w:r>
      <w:proofErr w:type="spellEnd"/>
      <w:r w:rsidRPr="00243CE9">
        <w:rPr>
          <w:spacing w:val="-9"/>
        </w:rPr>
        <w:t xml:space="preserve"> </w:t>
      </w:r>
      <w:r w:rsidRPr="00243CE9">
        <w:rPr>
          <w:spacing w:val="-6"/>
        </w:rPr>
        <w:t xml:space="preserve">(Rome: </w:t>
      </w:r>
      <w:proofErr w:type="spellStart"/>
      <w:r w:rsidRPr="00243CE9">
        <w:t>Editori</w:t>
      </w:r>
      <w:proofErr w:type="spellEnd"/>
      <w:r w:rsidRPr="00243CE9">
        <w:rPr>
          <w:spacing w:val="-9"/>
        </w:rPr>
        <w:t xml:space="preserve"> </w:t>
      </w:r>
      <w:r w:rsidRPr="00243CE9">
        <w:t>Laterza,</w:t>
      </w:r>
      <w:r w:rsidRPr="00243CE9">
        <w:rPr>
          <w:spacing w:val="-3"/>
        </w:rPr>
        <w:t xml:space="preserve"> </w:t>
      </w:r>
      <w:r w:rsidRPr="00243CE9">
        <w:t>2009),</w:t>
      </w:r>
      <w:r w:rsidRPr="00243CE9">
        <w:rPr>
          <w:spacing w:val="-7"/>
        </w:rPr>
        <w:t xml:space="preserve"> </w:t>
      </w:r>
      <w:r w:rsidRPr="00243CE9">
        <w:t>327-341.]</w:t>
      </w:r>
    </w:p>
    <w:p w14:paraId="69A4710C" w14:textId="77777777" w:rsidR="005D6F13" w:rsidRPr="00243CE9" w:rsidRDefault="00000000">
      <w:pPr>
        <w:spacing w:before="268"/>
        <w:ind w:left="981" w:right="888" w:hanging="360"/>
        <w:rPr>
          <w:rFonts w:ascii="Garamond" w:hAnsi="Garamond"/>
          <w:sz w:val="24"/>
        </w:rPr>
      </w:pPr>
      <w:r w:rsidRPr="00243CE9">
        <w:rPr>
          <w:spacing w:val="-2"/>
        </w:rPr>
        <w:t>“Um</w:t>
      </w:r>
      <w:r w:rsidRPr="00243CE9">
        <w:rPr>
          <w:spacing w:val="-13"/>
        </w:rPr>
        <w:t xml:space="preserve"> </w:t>
      </w:r>
      <w:r w:rsidRPr="00243CE9">
        <w:rPr>
          <w:spacing w:val="-2"/>
        </w:rPr>
        <w:t>Fim</w:t>
      </w:r>
      <w:r w:rsidRPr="00243CE9">
        <w:rPr>
          <w:spacing w:val="-13"/>
        </w:rPr>
        <w:t xml:space="preserve"> </w:t>
      </w:r>
      <w:r w:rsidRPr="00243CE9">
        <w:rPr>
          <w:spacing w:val="-2"/>
        </w:rPr>
        <w:t>para</w:t>
      </w:r>
      <w:r w:rsidRPr="00243CE9">
        <w:rPr>
          <w:spacing w:val="-13"/>
        </w:rPr>
        <w:t xml:space="preserve"> </w:t>
      </w:r>
      <w:proofErr w:type="spellStart"/>
      <w:r w:rsidRPr="00243CE9">
        <w:rPr>
          <w:spacing w:val="-2"/>
        </w:rPr>
        <w:t>Finais</w:t>
      </w:r>
      <w:proofErr w:type="spellEnd"/>
      <w:r w:rsidRPr="00243CE9">
        <w:rPr>
          <w:spacing w:val="-2"/>
        </w:rPr>
        <w:t>:</w:t>
      </w:r>
      <w:r w:rsidRPr="00243CE9">
        <w:rPr>
          <w:spacing w:val="-13"/>
        </w:rPr>
        <w:t xml:space="preserve"> </w:t>
      </w:r>
      <w:r w:rsidRPr="00243CE9">
        <w:rPr>
          <w:i/>
          <w:spacing w:val="-2"/>
        </w:rPr>
        <w:t>Fim</w:t>
      </w:r>
      <w:r w:rsidRPr="00243CE9">
        <w:rPr>
          <w:i/>
          <w:spacing w:val="-13"/>
        </w:rPr>
        <w:t xml:space="preserve"> </w:t>
      </w:r>
      <w:r w:rsidRPr="00243CE9">
        <w:rPr>
          <w:i/>
          <w:spacing w:val="-2"/>
        </w:rPr>
        <w:t>de</w:t>
      </w:r>
      <w:r w:rsidRPr="00243CE9">
        <w:rPr>
          <w:i/>
          <w:spacing w:val="-13"/>
        </w:rPr>
        <w:t xml:space="preserve"> </w:t>
      </w:r>
      <w:r w:rsidRPr="00243CE9">
        <w:rPr>
          <w:i/>
          <w:spacing w:val="-2"/>
        </w:rPr>
        <w:t>Partida</w:t>
      </w:r>
      <w:r w:rsidRPr="00243CE9">
        <w:rPr>
          <w:spacing w:val="-2"/>
        </w:rPr>
        <w:t>,</w:t>
      </w:r>
      <w:r w:rsidRPr="00243CE9">
        <w:rPr>
          <w:spacing w:val="-13"/>
        </w:rPr>
        <w:t xml:space="preserve"> </w:t>
      </w:r>
      <w:r w:rsidRPr="00243CE9">
        <w:rPr>
          <w:spacing w:val="-2"/>
        </w:rPr>
        <w:t>de</w:t>
      </w:r>
      <w:r w:rsidRPr="00243CE9">
        <w:rPr>
          <w:spacing w:val="-13"/>
        </w:rPr>
        <w:t xml:space="preserve"> </w:t>
      </w:r>
      <w:r w:rsidRPr="00243CE9">
        <w:rPr>
          <w:spacing w:val="-2"/>
        </w:rPr>
        <w:t>Samuel</w:t>
      </w:r>
      <w:r w:rsidRPr="00243CE9">
        <w:rPr>
          <w:spacing w:val="-13"/>
        </w:rPr>
        <w:t xml:space="preserve"> </w:t>
      </w:r>
      <w:r w:rsidRPr="00243CE9">
        <w:rPr>
          <w:spacing w:val="-2"/>
        </w:rPr>
        <w:t>Beckett”</w:t>
      </w:r>
      <w:r w:rsidRPr="00243CE9">
        <w:rPr>
          <w:spacing w:val="-13"/>
        </w:rPr>
        <w:t xml:space="preserve"> </w:t>
      </w:r>
      <w:r w:rsidRPr="00243CE9">
        <w:rPr>
          <w:spacing w:val="-2"/>
        </w:rPr>
        <w:t>[“An</w:t>
      </w:r>
      <w:r w:rsidRPr="00243CE9">
        <w:rPr>
          <w:spacing w:val="-13"/>
        </w:rPr>
        <w:t xml:space="preserve"> </w:t>
      </w:r>
      <w:r w:rsidRPr="00243CE9">
        <w:rPr>
          <w:spacing w:val="-2"/>
        </w:rPr>
        <w:t>End</w:t>
      </w:r>
      <w:r w:rsidRPr="00243CE9">
        <w:rPr>
          <w:spacing w:val="-13"/>
        </w:rPr>
        <w:t xml:space="preserve"> </w:t>
      </w:r>
      <w:r w:rsidRPr="00243CE9">
        <w:rPr>
          <w:spacing w:val="-2"/>
        </w:rPr>
        <w:t>to</w:t>
      </w:r>
      <w:r w:rsidRPr="00243CE9">
        <w:rPr>
          <w:spacing w:val="-13"/>
        </w:rPr>
        <w:t xml:space="preserve"> </w:t>
      </w:r>
      <w:r w:rsidRPr="00243CE9">
        <w:rPr>
          <w:spacing w:val="-2"/>
        </w:rPr>
        <w:t>Endings:</w:t>
      </w:r>
      <w:r w:rsidRPr="00243CE9">
        <w:rPr>
          <w:spacing w:val="19"/>
        </w:rPr>
        <w:t xml:space="preserve"> </w:t>
      </w:r>
      <w:r w:rsidRPr="00243CE9">
        <w:rPr>
          <w:spacing w:val="-2"/>
        </w:rPr>
        <w:t>Samuel Beckett’s</w:t>
      </w:r>
      <w:r w:rsidRPr="00243CE9">
        <w:rPr>
          <w:spacing w:val="-13"/>
        </w:rPr>
        <w:t xml:space="preserve"> </w:t>
      </w:r>
      <w:r w:rsidRPr="00243CE9">
        <w:rPr>
          <w:spacing w:val="-2"/>
        </w:rPr>
        <w:t>End</w:t>
      </w:r>
      <w:r w:rsidRPr="00243CE9">
        <w:rPr>
          <w:spacing w:val="-13"/>
        </w:rPr>
        <w:t xml:space="preserve"> </w:t>
      </w:r>
      <w:r w:rsidRPr="00243CE9">
        <w:rPr>
          <w:spacing w:val="-2"/>
        </w:rPr>
        <w:t>Game(s),”]</w:t>
      </w:r>
      <w:r w:rsidRPr="00243CE9">
        <w:rPr>
          <w:spacing w:val="-9"/>
        </w:rPr>
        <w:t xml:space="preserve"> </w:t>
      </w:r>
      <w:r w:rsidRPr="00243CE9">
        <w:rPr>
          <w:i/>
          <w:spacing w:val="-2"/>
        </w:rPr>
        <w:t>Revista</w:t>
      </w:r>
      <w:r w:rsidRPr="00243CE9">
        <w:rPr>
          <w:i/>
          <w:spacing w:val="-13"/>
        </w:rPr>
        <w:t xml:space="preserve"> </w:t>
      </w:r>
      <w:r w:rsidRPr="00243CE9">
        <w:rPr>
          <w:i/>
          <w:spacing w:val="-2"/>
        </w:rPr>
        <w:t>VIS</w:t>
      </w:r>
      <w:r w:rsidRPr="00243CE9">
        <w:rPr>
          <w:spacing w:val="-2"/>
        </w:rPr>
        <w:t>.</w:t>
      </w:r>
      <w:r w:rsidRPr="00243CE9">
        <w:rPr>
          <w:spacing w:val="39"/>
        </w:rPr>
        <w:t xml:space="preserve"> </w:t>
      </w:r>
      <w:r w:rsidRPr="00243CE9">
        <w:rPr>
          <w:spacing w:val="-2"/>
        </w:rPr>
        <w:t>Special</w:t>
      </w:r>
      <w:r w:rsidRPr="00243CE9">
        <w:rPr>
          <w:spacing w:val="-12"/>
        </w:rPr>
        <w:t xml:space="preserve"> </w:t>
      </w:r>
      <w:r w:rsidRPr="00243CE9">
        <w:rPr>
          <w:spacing w:val="-2"/>
        </w:rPr>
        <w:t>Issue:</w:t>
      </w:r>
      <w:r w:rsidRPr="00243CE9">
        <w:rPr>
          <w:spacing w:val="-10"/>
        </w:rPr>
        <w:t xml:space="preserve"> </w:t>
      </w:r>
      <w:r w:rsidRPr="00243CE9">
        <w:rPr>
          <w:spacing w:val="-2"/>
        </w:rPr>
        <w:t>"</w:t>
      </w:r>
      <w:proofErr w:type="spellStart"/>
      <w:r w:rsidRPr="00243CE9">
        <w:rPr>
          <w:spacing w:val="-2"/>
        </w:rPr>
        <w:t>Dramaturgias</w:t>
      </w:r>
      <w:proofErr w:type="spellEnd"/>
      <w:r w:rsidRPr="00243CE9">
        <w:rPr>
          <w:spacing w:val="-10"/>
        </w:rPr>
        <w:t xml:space="preserve"> </w:t>
      </w:r>
      <w:r w:rsidRPr="00243CE9">
        <w:rPr>
          <w:spacing w:val="-2"/>
        </w:rPr>
        <w:t>da</w:t>
      </w:r>
      <w:r w:rsidRPr="00243CE9">
        <w:rPr>
          <w:spacing w:val="-10"/>
        </w:rPr>
        <w:t xml:space="preserve"> </w:t>
      </w:r>
      <w:proofErr w:type="spellStart"/>
      <w:r w:rsidRPr="00243CE9">
        <w:rPr>
          <w:spacing w:val="-2"/>
        </w:rPr>
        <w:t>cena</w:t>
      </w:r>
      <w:proofErr w:type="spellEnd"/>
      <w:r w:rsidRPr="00243CE9">
        <w:rPr>
          <w:spacing w:val="-2"/>
        </w:rPr>
        <w:t>:</w:t>
      </w:r>
      <w:r w:rsidRPr="00243CE9">
        <w:rPr>
          <w:spacing w:val="-10"/>
        </w:rPr>
        <w:t xml:space="preserve"> </w:t>
      </w:r>
      <w:proofErr w:type="spellStart"/>
      <w:r w:rsidRPr="00243CE9">
        <w:rPr>
          <w:spacing w:val="-2"/>
        </w:rPr>
        <w:t>Tradições</w:t>
      </w:r>
      <w:proofErr w:type="spellEnd"/>
      <w:r w:rsidRPr="00243CE9">
        <w:rPr>
          <w:spacing w:val="-10"/>
        </w:rPr>
        <w:t xml:space="preserve"> </w:t>
      </w:r>
      <w:r w:rsidRPr="00243CE9">
        <w:rPr>
          <w:spacing w:val="-2"/>
        </w:rPr>
        <w:t xml:space="preserve">e </w:t>
      </w:r>
      <w:proofErr w:type="spellStart"/>
      <w:r w:rsidRPr="00243CE9">
        <w:rPr>
          <w:w w:val="80"/>
        </w:rPr>
        <w:t>rupturas</w:t>
      </w:r>
      <w:proofErr w:type="spellEnd"/>
      <w:r w:rsidRPr="00243CE9">
        <w:rPr>
          <w:w w:val="80"/>
        </w:rPr>
        <w:t>.”</w:t>
      </w:r>
      <w:r w:rsidRPr="00243CE9">
        <w:rPr>
          <w:spacing w:val="80"/>
        </w:rPr>
        <w:t xml:space="preserve"> </w:t>
      </w:r>
      <w:r w:rsidRPr="00243CE9">
        <w:rPr>
          <w:i/>
          <w:w w:val="80"/>
        </w:rPr>
        <w:t>Revista</w:t>
      </w:r>
      <w:r w:rsidRPr="00243CE9">
        <w:rPr>
          <w:i/>
        </w:rPr>
        <w:t xml:space="preserve"> </w:t>
      </w:r>
      <w:r w:rsidRPr="00243CE9">
        <w:rPr>
          <w:i/>
          <w:w w:val="80"/>
        </w:rPr>
        <w:t>do</w:t>
      </w:r>
      <w:r w:rsidRPr="00243CE9">
        <w:rPr>
          <w:i/>
        </w:rPr>
        <w:t xml:space="preserve"> </w:t>
      </w:r>
      <w:proofErr w:type="spellStart"/>
      <w:r w:rsidRPr="00243CE9">
        <w:rPr>
          <w:i/>
          <w:w w:val="80"/>
        </w:rPr>
        <w:t>Programa</w:t>
      </w:r>
      <w:proofErr w:type="spellEnd"/>
      <w:r w:rsidRPr="00243CE9">
        <w:rPr>
          <w:i/>
        </w:rPr>
        <w:t xml:space="preserve"> </w:t>
      </w:r>
      <w:r w:rsidRPr="00243CE9">
        <w:rPr>
          <w:i/>
          <w:w w:val="80"/>
        </w:rPr>
        <w:t>de</w:t>
      </w:r>
      <w:r w:rsidRPr="00243CE9">
        <w:rPr>
          <w:i/>
        </w:rPr>
        <w:t xml:space="preserve"> </w:t>
      </w:r>
      <w:r w:rsidRPr="00243CE9">
        <w:rPr>
          <w:i/>
          <w:w w:val="80"/>
        </w:rPr>
        <w:t>Pós-</w:t>
      </w:r>
      <w:proofErr w:type="spellStart"/>
      <w:r w:rsidRPr="00243CE9">
        <w:rPr>
          <w:i/>
          <w:w w:val="80"/>
        </w:rPr>
        <w:t>Graduação</w:t>
      </w:r>
      <w:proofErr w:type="spellEnd"/>
      <w:r w:rsidRPr="00243CE9">
        <w:rPr>
          <w:i/>
        </w:rPr>
        <w:t xml:space="preserve"> </w:t>
      </w:r>
      <w:proofErr w:type="spellStart"/>
      <w:r w:rsidRPr="00243CE9">
        <w:rPr>
          <w:i/>
          <w:w w:val="80"/>
        </w:rPr>
        <w:t>em</w:t>
      </w:r>
      <w:proofErr w:type="spellEnd"/>
      <w:r w:rsidRPr="00243CE9">
        <w:rPr>
          <w:i/>
        </w:rPr>
        <w:t xml:space="preserve"> </w:t>
      </w:r>
      <w:r w:rsidRPr="00243CE9">
        <w:rPr>
          <w:i/>
          <w:w w:val="80"/>
        </w:rPr>
        <w:t>Arte</w:t>
      </w:r>
      <w:r w:rsidRPr="00243CE9">
        <w:rPr>
          <w:i/>
        </w:rPr>
        <w:t xml:space="preserve"> </w:t>
      </w:r>
      <w:r w:rsidRPr="00243CE9">
        <w:rPr>
          <w:i/>
          <w:w w:val="80"/>
        </w:rPr>
        <w:t>da</w:t>
      </w:r>
      <w:r w:rsidRPr="00243CE9">
        <w:rPr>
          <w:i/>
        </w:rPr>
        <w:t xml:space="preserve"> </w:t>
      </w:r>
      <w:proofErr w:type="spellStart"/>
      <w:r w:rsidRPr="00243CE9">
        <w:rPr>
          <w:i/>
          <w:w w:val="80"/>
        </w:rPr>
        <w:t>Universidade</w:t>
      </w:r>
      <w:proofErr w:type="spellEnd"/>
      <w:r w:rsidRPr="00243CE9">
        <w:rPr>
          <w:i/>
        </w:rPr>
        <w:t xml:space="preserve"> </w:t>
      </w:r>
      <w:r w:rsidRPr="00243CE9">
        <w:rPr>
          <w:i/>
          <w:w w:val="80"/>
        </w:rPr>
        <w:t>Federal</w:t>
      </w:r>
      <w:r w:rsidRPr="00243CE9">
        <w:rPr>
          <w:i/>
        </w:rPr>
        <w:t xml:space="preserve"> </w:t>
      </w:r>
      <w:r w:rsidRPr="00243CE9">
        <w:rPr>
          <w:i/>
          <w:w w:val="80"/>
        </w:rPr>
        <w:t>de</w:t>
      </w:r>
      <w:r w:rsidRPr="00243CE9">
        <w:rPr>
          <w:i/>
        </w:rPr>
        <w:t xml:space="preserve"> </w:t>
      </w:r>
      <w:r w:rsidRPr="00243CE9">
        <w:rPr>
          <w:i/>
          <w:w w:val="80"/>
        </w:rPr>
        <w:t>Brasilia</w:t>
      </w:r>
      <w:r w:rsidRPr="00243CE9">
        <w:rPr>
          <w:i/>
        </w:rPr>
        <w:t xml:space="preserve"> </w:t>
      </w:r>
      <w:r w:rsidRPr="00243CE9">
        <w:rPr>
          <w:w w:val="80"/>
        </w:rPr>
        <w:t>(</w:t>
      </w:r>
      <w:r w:rsidRPr="00243CE9">
        <w:rPr>
          <w:i/>
          <w:w w:val="80"/>
        </w:rPr>
        <w:t>Journal</w:t>
      </w:r>
      <w:r w:rsidRPr="00243CE9">
        <w:rPr>
          <w:i/>
        </w:rPr>
        <w:t xml:space="preserve"> </w:t>
      </w:r>
      <w:r w:rsidRPr="00243CE9">
        <w:rPr>
          <w:i/>
          <w:spacing w:val="-4"/>
        </w:rPr>
        <w:t>of</w:t>
      </w:r>
      <w:r w:rsidRPr="00243CE9">
        <w:rPr>
          <w:i/>
          <w:spacing w:val="-11"/>
        </w:rPr>
        <w:t xml:space="preserve"> </w:t>
      </w:r>
      <w:r w:rsidRPr="00243CE9">
        <w:rPr>
          <w:i/>
          <w:spacing w:val="-4"/>
        </w:rPr>
        <w:t>Postgraduate</w:t>
      </w:r>
      <w:r w:rsidRPr="00243CE9">
        <w:rPr>
          <w:i/>
          <w:spacing w:val="-11"/>
        </w:rPr>
        <w:t xml:space="preserve"> </w:t>
      </w:r>
      <w:r w:rsidRPr="00243CE9">
        <w:rPr>
          <w:i/>
          <w:spacing w:val="-4"/>
        </w:rPr>
        <w:t>Art</w:t>
      </w:r>
      <w:r w:rsidRPr="00243CE9">
        <w:rPr>
          <w:spacing w:val="-4"/>
        </w:rPr>
        <w:t>)</w:t>
      </w:r>
      <w:r w:rsidRPr="00243CE9">
        <w:rPr>
          <w:spacing w:val="-11"/>
        </w:rPr>
        <w:t xml:space="preserve"> </w:t>
      </w:r>
      <w:r w:rsidRPr="00243CE9">
        <w:rPr>
          <w:spacing w:val="-4"/>
        </w:rPr>
        <w:t>vol.</w:t>
      </w:r>
      <w:r w:rsidRPr="00243CE9">
        <w:rPr>
          <w:spacing w:val="-11"/>
        </w:rPr>
        <w:t xml:space="preserve"> </w:t>
      </w:r>
      <w:r w:rsidRPr="00243CE9">
        <w:rPr>
          <w:spacing w:val="-4"/>
        </w:rPr>
        <w:t>9,</w:t>
      </w:r>
      <w:r w:rsidRPr="00243CE9">
        <w:rPr>
          <w:spacing w:val="-8"/>
        </w:rPr>
        <w:t xml:space="preserve"> </w:t>
      </w:r>
      <w:r w:rsidRPr="00243CE9">
        <w:rPr>
          <w:spacing w:val="-4"/>
        </w:rPr>
        <w:t>nº</w:t>
      </w:r>
      <w:r w:rsidRPr="00243CE9">
        <w:rPr>
          <w:spacing w:val="-11"/>
        </w:rPr>
        <w:t xml:space="preserve"> </w:t>
      </w:r>
      <w:r w:rsidRPr="00243CE9">
        <w:rPr>
          <w:spacing w:val="-4"/>
        </w:rPr>
        <w:t>2,</w:t>
      </w:r>
      <w:r w:rsidRPr="00243CE9">
        <w:rPr>
          <w:spacing w:val="-8"/>
        </w:rPr>
        <w:t xml:space="preserve"> </w:t>
      </w:r>
      <w:proofErr w:type="spellStart"/>
      <w:r w:rsidRPr="00243CE9">
        <w:rPr>
          <w:spacing w:val="-4"/>
        </w:rPr>
        <w:t>julhio</w:t>
      </w:r>
      <w:proofErr w:type="spellEnd"/>
      <w:r w:rsidRPr="00243CE9">
        <w:rPr>
          <w:spacing w:val="-4"/>
        </w:rPr>
        <w:t>/</w:t>
      </w:r>
      <w:proofErr w:type="spellStart"/>
      <w:r w:rsidRPr="00243CE9">
        <w:rPr>
          <w:spacing w:val="-4"/>
        </w:rPr>
        <w:t>dezembro</w:t>
      </w:r>
      <w:proofErr w:type="spellEnd"/>
      <w:r w:rsidRPr="00243CE9">
        <w:rPr>
          <w:spacing w:val="-11"/>
        </w:rPr>
        <w:t xml:space="preserve"> </w:t>
      </w:r>
      <w:r w:rsidRPr="00243CE9">
        <w:rPr>
          <w:spacing w:val="-4"/>
        </w:rPr>
        <w:t>2010:</w:t>
      </w:r>
      <w:r w:rsidRPr="00243CE9">
        <w:rPr>
          <w:spacing w:val="39"/>
        </w:rPr>
        <w:t xml:space="preserve"> </w:t>
      </w:r>
      <w:r w:rsidRPr="00243CE9">
        <w:rPr>
          <w:spacing w:val="-4"/>
        </w:rPr>
        <w:t>125-136.</w:t>
      </w:r>
    </w:p>
    <w:p w14:paraId="6491C8B3" w14:textId="77777777" w:rsidR="005D6F13" w:rsidRPr="00243CE9" w:rsidRDefault="00000000">
      <w:pPr>
        <w:pStyle w:val="BodyText"/>
        <w:spacing w:before="265"/>
        <w:ind w:left="620"/>
        <w:rPr>
          <w:rFonts w:ascii="Garamond" w:hAnsi="Garamond"/>
        </w:rPr>
      </w:pPr>
      <w:r w:rsidRPr="00243CE9">
        <w:rPr>
          <w:spacing w:val="-4"/>
        </w:rPr>
        <w:t>“Per</w:t>
      </w:r>
      <w:r w:rsidRPr="00243CE9">
        <w:rPr>
          <w:spacing w:val="-11"/>
        </w:rPr>
        <w:t xml:space="preserve"> </w:t>
      </w:r>
      <w:proofErr w:type="spellStart"/>
      <w:r w:rsidRPr="00243CE9">
        <w:rPr>
          <w:spacing w:val="-4"/>
        </w:rPr>
        <w:t>essere</w:t>
      </w:r>
      <w:proofErr w:type="spellEnd"/>
      <w:r w:rsidRPr="00243CE9">
        <w:rPr>
          <w:spacing w:val="-11"/>
        </w:rPr>
        <w:t xml:space="preserve"> </w:t>
      </w:r>
      <w:proofErr w:type="spellStart"/>
      <w:r w:rsidRPr="00243CE9">
        <w:rPr>
          <w:spacing w:val="-4"/>
        </w:rPr>
        <w:t>amati</w:t>
      </w:r>
      <w:proofErr w:type="spellEnd"/>
      <w:r w:rsidRPr="00243CE9">
        <w:rPr>
          <w:spacing w:val="-11"/>
        </w:rPr>
        <w:t xml:space="preserve"> </w:t>
      </w:r>
      <w:proofErr w:type="spellStart"/>
      <w:r w:rsidRPr="00243CE9">
        <w:rPr>
          <w:spacing w:val="-4"/>
        </w:rPr>
        <w:t>meglio</w:t>
      </w:r>
      <w:proofErr w:type="spellEnd"/>
      <w:r w:rsidRPr="00243CE9">
        <w:rPr>
          <w:spacing w:val="-9"/>
        </w:rPr>
        <w:t xml:space="preserve"> </w:t>
      </w:r>
      <w:proofErr w:type="spellStart"/>
      <w:r w:rsidRPr="00243CE9">
        <w:rPr>
          <w:spacing w:val="-4"/>
        </w:rPr>
        <w:t>morire</w:t>
      </w:r>
      <w:proofErr w:type="spellEnd"/>
      <w:r w:rsidRPr="00243CE9">
        <w:rPr>
          <w:spacing w:val="-4"/>
        </w:rPr>
        <w:t>:</w:t>
      </w:r>
      <w:r w:rsidRPr="00243CE9">
        <w:rPr>
          <w:spacing w:val="41"/>
        </w:rPr>
        <w:t xml:space="preserve"> </w:t>
      </w:r>
      <w:r w:rsidRPr="00243CE9">
        <w:rPr>
          <w:spacing w:val="-4"/>
        </w:rPr>
        <w:t>Williams</w:t>
      </w:r>
      <w:r w:rsidRPr="00243CE9">
        <w:rPr>
          <w:spacing w:val="-9"/>
        </w:rPr>
        <w:t xml:space="preserve"> </w:t>
      </w:r>
      <w:proofErr w:type="spellStart"/>
      <w:r w:rsidRPr="00243CE9">
        <w:rPr>
          <w:spacing w:val="-4"/>
        </w:rPr>
        <w:t>tra</w:t>
      </w:r>
      <w:proofErr w:type="spellEnd"/>
      <w:r w:rsidRPr="00243CE9">
        <w:rPr>
          <w:spacing w:val="-8"/>
        </w:rPr>
        <w:t xml:space="preserve"> </w:t>
      </w:r>
      <w:proofErr w:type="spellStart"/>
      <w:r w:rsidRPr="00243CE9">
        <w:rPr>
          <w:spacing w:val="-4"/>
        </w:rPr>
        <w:t>censura</w:t>
      </w:r>
      <w:proofErr w:type="spellEnd"/>
      <w:r w:rsidRPr="00243CE9">
        <w:rPr>
          <w:spacing w:val="-11"/>
        </w:rPr>
        <w:t xml:space="preserve"> </w:t>
      </w:r>
      <w:proofErr w:type="spellStart"/>
      <w:r w:rsidRPr="00243CE9">
        <w:rPr>
          <w:spacing w:val="-4"/>
        </w:rPr>
        <w:t>oblio</w:t>
      </w:r>
      <w:proofErr w:type="spellEnd"/>
      <w:r w:rsidRPr="00243CE9">
        <w:rPr>
          <w:spacing w:val="-4"/>
        </w:rPr>
        <w:t>.”</w:t>
      </w:r>
      <w:r w:rsidRPr="00243CE9">
        <w:rPr>
          <w:spacing w:val="-9"/>
        </w:rPr>
        <w:t xml:space="preserve"> </w:t>
      </w:r>
      <w:r w:rsidRPr="00243CE9">
        <w:rPr>
          <w:spacing w:val="-4"/>
        </w:rPr>
        <w:t>“Dossier</w:t>
      </w:r>
      <w:r w:rsidRPr="00243CE9">
        <w:rPr>
          <w:spacing w:val="-11"/>
        </w:rPr>
        <w:t xml:space="preserve"> </w:t>
      </w:r>
      <w:proofErr w:type="spellStart"/>
      <w:r w:rsidRPr="00243CE9">
        <w:rPr>
          <w:spacing w:val="-4"/>
        </w:rPr>
        <w:t>Americani</w:t>
      </w:r>
      <w:proofErr w:type="spellEnd"/>
      <w:r w:rsidRPr="00243CE9">
        <w:rPr>
          <w:spacing w:val="-10"/>
        </w:rPr>
        <w:t xml:space="preserve"> </w:t>
      </w:r>
      <w:r w:rsidRPr="00243CE9">
        <w:rPr>
          <w:spacing w:val="-4"/>
        </w:rPr>
        <w:t>in</w:t>
      </w:r>
      <w:r w:rsidRPr="00243CE9">
        <w:rPr>
          <w:spacing w:val="-9"/>
        </w:rPr>
        <w:t xml:space="preserve"> </w:t>
      </w:r>
      <w:r w:rsidRPr="00243CE9">
        <w:rPr>
          <w:spacing w:val="-4"/>
        </w:rPr>
        <w:t>Italia.”</w:t>
      </w:r>
    </w:p>
    <w:p w14:paraId="47CD7815" w14:textId="77777777" w:rsidR="005D6F13" w:rsidRPr="00243CE9" w:rsidRDefault="00000000">
      <w:pPr>
        <w:ind w:left="981"/>
        <w:rPr>
          <w:rFonts w:ascii="Garamond" w:hAnsi="Garamond"/>
          <w:sz w:val="24"/>
        </w:rPr>
      </w:pPr>
      <w:proofErr w:type="spellStart"/>
      <w:r w:rsidRPr="00243CE9">
        <w:rPr>
          <w:i/>
          <w:w w:val="85"/>
        </w:rPr>
        <w:t>Hystrio</w:t>
      </w:r>
      <w:proofErr w:type="spellEnd"/>
      <w:r w:rsidRPr="00243CE9">
        <w:rPr>
          <w:i/>
          <w:w w:val="85"/>
        </w:rPr>
        <w:t>:</w:t>
      </w:r>
      <w:r w:rsidRPr="00243CE9">
        <w:rPr>
          <w:i/>
          <w:spacing w:val="62"/>
        </w:rPr>
        <w:t xml:space="preserve"> </w:t>
      </w:r>
      <w:proofErr w:type="spellStart"/>
      <w:r w:rsidRPr="00243CE9">
        <w:rPr>
          <w:i/>
          <w:w w:val="85"/>
        </w:rPr>
        <w:t>Trimestrale</w:t>
      </w:r>
      <w:proofErr w:type="spellEnd"/>
      <w:r w:rsidRPr="00243CE9">
        <w:rPr>
          <w:i/>
          <w:spacing w:val="-5"/>
        </w:rPr>
        <w:t xml:space="preserve"> </w:t>
      </w:r>
      <w:r w:rsidRPr="00243CE9">
        <w:rPr>
          <w:i/>
          <w:w w:val="85"/>
        </w:rPr>
        <w:t>di</w:t>
      </w:r>
      <w:r w:rsidRPr="00243CE9">
        <w:rPr>
          <w:i/>
          <w:spacing w:val="1"/>
        </w:rPr>
        <w:t xml:space="preserve"> </w:t>
      </w:r>
      <w:proofErr w:type="spellStart"/>
      <w:r w:rsidRPr="00243CE9">
        <w:rPr>
          <w:i/>
          <w:w w:val="85"/>
        </w:rPr>
        <w:t>teatro</w:t>
      </w:r>
      <w:proofErr w:type="spellEnd"/>
      <w:r w:rsidRPr="00243CE9">
        <w:rPr>
          <w:i/>
        </w:rPr>
        <w:t xml:space="preserve"> </w:t>
      </w:r>
      <w:r w:rsidRPr="00243CE9">
        <w:rPr>
          <w:i/>
          <w:w w:val="85"/>
        </w:rPr>
        <w:t>e</w:t>
      </w:r>
      <w:r w:rsidRPr="00243CE9">
        <w:rPr>
          <w:i/>
        </w:rPr>
        <w:t xml:space="preserve"> </w:t>
      </w:r>
      <w:proofErr w:type="spellStart"/>
      <w:r w:rsidRPr="00243CE9">
        <w:rPr>
          <w:i/>
          <w:w w:val="85"/>
        </w:rPr>
        <w:t>spettacolo</w:t>
      </w:r>
      <w:proofErr w:type="spellEnd"/>
      <w:r w:rsidRPr="00243CE9">
        <w:rPr>
          <w:w w:val="85"/>
        </w:rPr>
        <w:t>,</w:t>
      </w:r>
      <w:r w:rsidRPr="00243CE9">
        <w:rPr>
          <w:spacing w:val="2"/>
        </w:rPr>
        <w:t xml:space="preserve"> </w:t>
      </w:r>
      <w:r w:rsidRPr="00243CE9">
        <w:rPr>
          <w:w w:val="85"/>
        </w:rPr>
        <w:t>XXIV.</w:t>
      </w:r>
      <w:r w:rsidRPr="00243CE9">
        <w:rPr>
          <w:spacing w:val="3"/>
        </w:rPr>
        <w:t xml:space="preserve"> </w:t>
      </w:r>
      <w:r w:rsidRPr="00243CE9">
        <w:rPr>
          <w:w w:val="85"/>
        </w:rPr>
        <w:t>4</w:t>
      </w:r>
      <w:r w:rsidRPr="00243CE9">
        <w:rPr>
          <w:spacing w:val="2"/>
        </w:rPr>
        <w:t xml:space="preserve"> </w:t>
      </w:r>
      <w:r w:rsidRPr="00243CE9">
        <w:rPr>
          <w:w w:val="85"/>
        </w:rPr>
        <w:t>(Oct.-Dec.,</w:t>
      </w:r>
      <w:r w:rsidRPr="00243CE9">
        <w:rPr>
          <w:spacing w:val="-3"/>
        </w:rPr>
        <w:t xml:space="preserve"> </w:t>
      </w:r>
      <w:r w:rsidRPr="00243CE9">
        <w:rPr>
          <w:w w:val="85"/>
        </w:rPr>
        <w:t>2011):</w:t>
      </w:r>
      <w:r w:rsidRPr="00243CE9">
        <w:rPr>
          <w:spacing w:val="63"/>
        </w:rPr>
        <w:t xml:space="preserve"> </w:t>
      </w:r>
      <w:r w:rsidRPr="00243CE9">
        <w:rPr>
          <w:w w:val="85"/>
        </w:rPr>
        <w:t>40-</w:t>
      </w:r>
      <w:r w:rsidRPr="00243CE9">
        <w:rPr>
          <w:spacing w:val="-5"/>
          <w:w w:val="85"/>
        </w:rPr>
        <w:t>41.</w:t>
      </w:r>
    </w:p>
    <w:p w14:paraId="30849D8A" w14:textId="77777777" w:rsidR="005D6F13" w:rsidRPr="00243CE9" w:rsidRDefault="005D6F13">
      <w:pPr>
        <w:pStyle w:val="BodyText"/>
        <w:spacing w:before="7"/>
        <w:rPr>
          <w:rFonts w:ascii="Garamond" w:hAnsi="Garamond"/>
        </w:rPr>
      </w:pPr>
    </w:p>
    <w:p w14:paraId="6A9C7DCA" w14:textId="77777777" w:rsidR="005D6F13" w:rsidRPr="00243CE9" w:rsidRDefault="00000000">
      <w:pPr>
        <w:pStyle w:val="BodyText"/>
        <w:ind w:left="1001" w:right="848" w:hanging="541"/>
        <w:rPr>
          <w:rFonts w:ascii="Garamond" w:hAnsi="Garamond"/>
        </w:rPr>
      </w:pPr>
      <w:r w:rsidRPr="00243CE9">
        <w:rPr>
          <w:rFonts w:eastAsia="MS Mincho" w:cs="MS Mincho" w:hint="eastAsia"/>
          <w:spacing w:val="-9"/>
        </w:rPr>
        <w:t>「</w:t>
      </w:r>
      <w:proofErr w:type="spellStart"/>
      <w:r w:rsidRPr="00243CE9">
        <w:rPr>
          <w:rFonts w:eastAsia="MS Mincho" w:cs="MS Mincho" w:hint="eastAsia"/>
          <w:spacing w:val="-9"/>
        </w:rPr>
        <w:t>上演の未来</w:t>
      </w:r>
      <w:proofErr w:type="spellEnd"/>
      <w:r w:rsidRPr="00243CE9">
        <w:rPr>
          <w:rFonts w:eastAsia="ヒラギノ明朝 ProN W3"/>
          <w:spacing w:val="-9"/>
        </w:rPr>
        <w:t xml:space="preserve"> </w:t>
      </w:r>
      <w:r w:rsidRPr="00243CE9">
        <w:rPr>
          <w:spacing w:val="-6"/>
        </w:rPr>
        <w:t>(</w:t>
      </w:r>
      <w:r w:rsidRPr="00243CE9">
        <w:rPr>
          <w:i/>
          <w:spacing w:val="-6"/>
        </w:rPr>
        <w:t>Joen</w:t>
      </w:r>
      <w:r w:rsidRPr="00243CE9">
        <w:rPr>
          <w:i/>
          <w:spacing w:val="-9"/>
        </w:rPr>
        <w:t xml:space="preserve"> </w:t>
      </w:r>
      <w:r w:rsidRPr="00243CE9">
        <w:rPr>
          <w:i/>
          <w:spacing w:val="-6"/>
        </w:rPr>
        <w:t>no</w:t>
      </w:r>
      <w:r w:rsidRPr="00243CE9">
        <w:rPr>
          <w:i/>
          <w:spacing w:val="-9"/>
        </w:rPr>
        <w:t xml:space="preserve"> </w:t>
      </w:r>
      <w:r w:rsidRPr="00243CE9">
        <w:rPr>
          <w:i/>
          <w:spacing w:val="-6"/>
        </w:rPr>
        <w:t>Mirai</w:t>
      </w:r>
      <w:r w:rsidRPr="00243CE9">
        <w:rPr>
          <w:spacing w:val="-8"/>
        </w:rPr>
        <w:t xml:space="preserve">) </w:t>
      </w:r>
      <w:proofErr w:type="spellStart"/>
      <w:r w:rsidRPr="00243CE9">
        <w:rPr>
          <w:rFonts w:eastAsia="MS Mincho" w:cs="MS Mincho" w:hint="eastAsia"/>
          <w:spacing w:val="-6"/>
        </w:rPr>
        <w:t>終を終わらせること</w:t>
      </w:r>
      <w:proofErr w:type="spellEnd"/>
      <w:r w:rsidRPr="00243CE9">
        <w:rPr>
          <w:spacing w:val="-6"/>
        </w:rPr>
        <w:t>――</w:t>
      </w:r>
      <w:proofErr w:type="spellStart"/>
      <w:r w:rsidRPr="00243CE9">
        <w:rPr>
          <w:rFonts w:eastAsia="MS Mincho" w:cs="MS Mincho" w:hint="eastAsia"/>
          <w:spacing w:val="-6"/>
        </w:rPr>
        <w:t>ベケットのエンド・ゲーム」</w:t>
      </w:r>
      <w:r w:rsidRPr="00243CE9">
        <w:rPr>
          <w:spacing w:val="-6"/>
        </w:rPr>
        <w:t>Trans</w:t>
      </w:r>
      <w:proofErr w:type="spellEnd"/>
      <w:r w:rsidRPr="00243CE9">
        <w:rPr>
          <w:spacing w:val="-6"/>
        </w:rPr>
        <w:t xml:space="preserve">. </w:t>
      </w:r>
      <w:r w:rsidRPr="00243CE9">
        <w:rPr>
          <w:spacing w:val="-4"/>
        </w:rPr>
        <w:t>by</w:t>
      </w:r>
      <w:r w:rsidRPr="00243CE9">
        <w:rPr>
          <w:spacing w:val="-11"/>
        </w:rPr>
        <w:t xml:space="preserve"> </w:t>
      </w:r>
      <w:r w:rsidRPr="00243CE9">
        <w:rPr>
          <w:spacing w:val="-4"/>
        </w:rPr>
        <w:t>Mariko</w:t>
      </w:r>
      <w:r w:rsidRPr="00243CE9">
        <w:rPr>
          <w:spacing w:val="-11"/>
        </w:rPr>
        <w:t xml:space="preserve"> </w:t>
      </w:r>
      <w:r w:rsidRPr="00243CE9">
        <w:rPr>
          <w:spacing w:val="-4"/>
        </w:rPr>
        <w:t>Hori</w:t>
      </w:r>
      <w:r w:rsidRPr="00243CE9">
        <w:rPr>
          <w:spacing w:val="-8"/>
        </w:rPr>
        <w:t xml:space="preserve">. </w:t>
      </w:r>
      <w:r w:rsidRPr="00243CE9">
        <w:rPr>
          <w:spacing w:val="-4"/>
        </w:rPr>
        <w:t>Ed</w:t>
      </w:r>
      <w:r w:rsidRPr="00243CE9">
        <w:rPr>
          <w:spacing w:val="-8"/>
        </w:rPr>
        <w:t xml:space="preserve">. </w:t>
      </w:r>
      <w:r w:rsidRPr="00243CE9">
        <w:rPr>
          <w:spacing w:val="-4"/>
        </w:rPr>
        <w:t>by</w:t>
      </w:r>
      <w:r w:rsidRPr="00243CE9">
        <w:rPr>
          <w:spacing w:val="-11"/>
        </w:rPr>
        <w:t xml:space="preserve"> </w:t>
      </w:r>
      <w:r w:rsidRPr="00243CE9">
        <w:rPr>
          <w:spacing w:val="-4"/>
        </w:rPr>
        <w:t>Minako</w:t>
      </w:r>
      <w:r w:rsidRPr="00243CE9">
        <w:rPr>
          <w:spacing w:val="-11"/>
        </w:rPr>
        <w:t xml:space="preserve"> </w:t>
      </w:r>
      <w:r w:rsidRPr="00243CE9">
        <w:rPr>
          <w:spacing w:val="-4"/>
        </w:rPr>
        <w:t>Okamuro</w:t>
      </w:r>
      <w:r w:rsidRPr="00243CE9">
        <w:rPr>
          <w:spacing w:val="-8"/>
        </w:rPr>
        <w:t xml:space="preserve"> </w:t>
      </w:r>
      <w:r w:rsidRPr="00243CE9">
        <w:rPr>
          <w:spacing w:val="-4"/>
        </w:rPr>
        <w:t>and</w:t>
      </w:r>
      <w:r w:rsidRPr="00243CE9">
        <w:rPr>
          <w:spacing w:val="-11"/>
        </w:rPr>
        <w:t xml:space="preserve"> </w:t>
      </w:r>
      <w:r w:rsidRPr="00243CE9">
        <w:rPr>
          <w:spacing w:val="-4"/>
        </w:rPr>
        <w:t>Takeshi</w:t>
      </w:r>
      <w:r w:rsidRPr="00243CE9">
        <w:rPr>
          <w:spacing w:val="-11"/>
        </w:rPr>
        <w:t xml:space="preserve"> </w:t>
      </w:r>
      <w:r w:rsidRPr="00243CE9">
        <w:rPr>
          <w:spacing w:val="-4"/>
        </w:rPr>
        <w:t>Kawashima</w:t>
      </w:r>
      <w:r w:rsidRPr="00243CE9">
        <w:rPr>
          <w:spacing w:val="16"/>
        </w:rPr>
        <w:t xml:space="preserve">. </w:t>
      </w:r>
      <w:r w:rsidRPr="00243CE9">
        <w:rPr>
          <w:spacing w:val="-4"/>
        </w:rPr>
        <w:t>Tokyo</w:t>
      </w:r>
      <w:r w:rsidRPr="00243CE9">
        <w:rPr>
          <w:spacing w:val="18"/>
        </w:rPr>
        <w:t xml:space="preserve">: </w:t>
      </w:r>
      <w:proofErr w:type="spellStart"/>
      <w:r w:rsidRPr="00243CE9">
        <w:rPr>
          <w:spacing w:val="-4"/>
        </w:rPr>
        <w:t>Suiseisya</w:t>
      </w:r>
      <w:proofErr w:type="spellEnd"/>
      <w:r w:rsidRPr="00243CE9">
        <w:rPr>
          <w:spacing w:val="-7"/>
        </w:rPr>
        <w:t xml:space="preserve">, </w:t>
      </w:r>
      <w:r w:rsidRPr="00243CE9">
        <w:rPr>
          <w:spacing w:val="-4"/>
        </w:rPr>
        <w:t xml:space="preserve">2011, </w:t>
      </w:r>
      <w:r w:rsidRPr="00243CE9">
        <w:rPr>
          <w:spacing w:val="-6"/>
        </w:rPr>
        <w:t>251-275</w:t>
      </w:r>
      <w:r w:rsidR="0079161D">
        <w:rPr>
          <w:spacing w:val="-6"/>
        </w:rPr>
        <w:t>.</w:t>
      </w:r>
      <w:r w:rsidRPr="00243CE9">
        <w:rPr>
          <w:spacing w:val="-8"/>
        </w:rPr>
        <w:t xml:space="preserve"> </w:t>
      </w:r>
      <w:r w:rsidRPr="00243CE9">
        <w:rPr>
          <w:spacing w:val="-6"/>
        </w:rPr>
        <w:t>[Japanese</w:t>
      </w:r>
      <w:r w:rsidRPr="00243CE9">
        <w:rPr>
          <w:spacing w:val="-9"/>
        </w:rPr>
        <w:t xml:space="preserve"> </w:t>
      </w:r>
      <w:r w:rsidRPr="00243CE9">
        <w:rPr>
          <w:spacing w:val="-6"/>
        </w:rPr>
        <w:t>translation</w:t>
      </w:r>
      <w:r w:rsidRPr="00243CE9">
        <w:rPr>
          <w:spacing w:val="-9"/>
        </w:rPr>
        <w:t xml:space="preserve"> </w:t>
      </w:r>
      <w:r w:rsidRPr="00243CE9">
        <w:rPr>
          <w:spacing w:val="-6"/>
        </w:rPr>
        <w:t>of</w:t>
      </w:r>
      <w:r w:rsidRPr="00243CE9">
        <w:rPr>
          <w:spacing w:val="-8"/>
        </w:rPr>
        <w:t xml:space="preserve"> “</w:t>
      </w:r>
      <w:r w:rsidRPr="00243CE9">
        <w:rPr>
          <w:i/>
          <w:spacing w:val="-6"/>
        </w:rPr>
        <w:t>The</w:t>
      </w:r>
      <w:r w:rsidRPr="00243CE9">
        <w:rPr>
          <w:i/>
          <w:spacing w:val="-9"/>
        </w:rPr>
        <w:t xml:space="preserve"> </w:t>
      </w:r>
      <w:r w:rsidRPr="00243CE9">
        <w:rPr>
          <w:i/>
          <w:spacing w:val="-6"/>
        </w:rPr>
        <w:t>Future</w:t>
      </w:r>
      <w:r w:rsidRPr="00243CE9">
        <w:rPr>
          <w:i/>
          <w:spacing w:val="-9"/>
        </w:rPr>
        <w:t xml:space="preserve"> </w:t>
      </w:r>
      <w:r w:rsidRPr="00243CE9">
        <w:rPr>
          <w:i/>
          <w:spacing w:val="-6"/>
        </w:rPr>
        <w:t>of</w:t>
      </w:r>
      <w:r w:rsidRPr="00243CE9">
        <w:rPr>
          <w:i/>
          <w:spacing w:val="-9"/>
        </w:rPr>
        <w:t xml:space="preserve"> </w:t>
      </w:r>
      <w:r w:rsidRPr="00243CE9">
        <w:rPr>
          <w:i/>
          <w:spacing w:val="-6"/>
        </w:rPr>
        <w:t>Performance</w:t>
      </w:r>
      <w:r w:rsidRPr="00243CE9">
        <w:rPr>
          <w:spacing w:val="-8"/>
        </w:rPr>
        <w:t xml:space="preserve">, </w:t>
      </w:r>
      <w:r w:rsidRPr="00243CE9">
        <w:rPr>
          <w:spacing w:val="-6"/>
        </w:rPr>
        <w:t>Keynote</w:t>
      </w:r>
      <w:r w:rsidRPr="00243CE9">
        <w:rPr>
          <w:spacing w:val="-9"/>
        </w:rPr>
        <w:t xml:space="preserve"> </w:t>
      </w:r>
      <w:r w:rsidRPr="00243CE9">
        <w:rPr>
          <w:spacing w:val="-6"/>
        </w:rPr>
        <w:t xml:space="preserve">Address </w:t>
      </w:r>
      <w:r w:rsidRPr="00243CE9">
        <w:rPr>
          <w:spacing w:val="-2"/>
        </w:rPr>
        <w:t>“Borderless</w:t>
      </w:r>
      <w:r w:rsidRPr="00243CE9">
        <w:rPr>
          <w:spacing w:val="-10"/>
        </w:rPr>
        <w:t xml:space="preserve"> </w:t>
      </w:r>
      <w:r w:rsidRPr="00243CE9">
        <w:rPr>
          <w:spacing w:val="-2"/>
        </w:rPr>
        <w:t>Beckett:</w:t>
      </w:r>
      <w:r w:rsidRPr="00243CE9">
        <w:rPr>
          <w:spacing w:val="40"/>
        </w:rPr>
        <w:t xml:space="preserve"> </w:t>
      </w:r>
      <w:r w:rsidRPr="00243CE9">
        <w:rPr>
          <w:spacing w:val="-2"/>
        </w:rPr>
        <w:t>International</w:t>
      </w:r>
      <w:r w:rsidRPr="00243CE9">
        <w:rPr>
          <w:spacing w:val="-7"/>
        </w:rPr>
        <w:t xml:space="preserve"> </w:t>
      </w:r>
      <w:r w:rsidRPr="00243CE9">
        <w:rPr>
          <w:spacing w:val="-2"/>
        </w:rPr>
        <w:t>Samuel</w:t>
      </w:r>
      <w:r w:rsidRPr="00243CE9">
        <w:rPr>
          <w:spacing w:val="-12"/>
        </w:rPr>
        <w:t xml:space="preserve"> </w:t>
      </w:r>
      <w:r w:rsidRPr="00243CE9">
        <w:rPr>
          <w:spacing w:val="-2"/>
        </w:rPr>
        <w:t>Beckett</w:t>
      </w:r>
      <w:r w:rsidRPr="00243CE9">
        <w:rPr>
          <w:spacing w:val="-7"/>
        </w:rPr>
        <w:t xml:space="preserve"> </w:t>
      </w:r>
      <w:r w:rsidRPr="00243CE9">
        <w:rPr>
          <w:spacing w:val="-2"/>
        </w:rPr>
        <w:t>Symposium</w:t>
      </w:r>
      <w:r w:rsidRPr="00243CE9">
        <w:rPr>
          <w:spacing w:val="-7"/>
        </w:rPr>
        <w:t xml:space="preserve"> </w:t>
      </w:r>
      <w:r w:rsidRPr="00243CE9">
        <w:rPr>
          <w:spacing w:val="-2"/>
        </w:rPr>
        <w:t>in</w:t>
      </w:r>
      <w:r w:rsidRPr="00243CE9">
        <w:rPr>
          <w:spacing w:val="-5"/>
        </w:rPr>
        <w:t xml:space="preserve"> </w:t>
      </w:r>
      <w:r w:rsidRPr="00243CE9">
        <w:rPr>
          <w:spacing w:val="-2"/>
        </w:rPr>
        <w:t>Tokyo</w:t>
      </w:r>
      <w:r w:rsidRPr="00243CE9">
        <w:rPr>
          <w:spacing w:val="-4"/>
        </w:rPr>
        <w:t xml:space="preserve">,” </w:t>
      </w:r>
      <w:r w:rsidRPr="00243CE9">
        <w:rPr>
          <w:spacing w:val="-2"/>
        </w:rPr>
        <w:t>29</w:t>
      </w:r>
      <w:r w:rsidRPr="00243CE9">
        <w:rPr>
          <w:spacing w:val="-5"/>
        </w:rPr>
        <w:t xml:space="preserve"> </w:t>
      </w:r>
      <w:r w:rsidRPr="00243CE9">
        <w:rPr>
          <w:spacing w:val="-2"/>
        </w:rPr>
        <w:t>September 2006.]</w:t>
      </w:r>
    </w:p>
    <w:p w14:paraId="1092933D" w14:textId="77777777" w:rsidR="005D6F13" w:rsidRPr="00243CE9" w:rsidRDefault="005D6F13">
      <w:pPr>
        <w:rPr>
          <w:rFonts w:ascii="Garamond" w:hAnsi="Garamond"/>
        </w:rPr>
      </w:pPr>
    </w:p>
    <w:p w14:paraId="6227515E" w14:textId="77777777" w:rsidR="005D6F13" w:rsidRPr="00243CE9" w:rsidRDefault="00000000">
      <w:pPr>
        <w:spacing w:before="72"/>
        <w:ind w:left="460"/>
        <w:rPr>
          <w:rFonts w:ascii="Garamond" w:hAnsi="Garamond"/>
          <w:sz w:val="24"/>
        </w:rPr>
      </w:pPr>
      <w:proofErr w:type="spellStart"/>
      <w:r w:rsidRPr="00243CE9">
        <w:rPr>
          <w:i/>
          <w:w w:val="90"/>
        </w:rPr>
        <w:t>Dictionnaire</w:t>
      </w:r>
      <w:proofErr w:type="spellEnd"/>
      <w:r w:rsidRPr="00243CE9">
        <w:rPr>
          <w:i/>
          <w:spacing w:val="17"/>
        </w:rPr>
        <w:t xml:space="preserve"> </w:t>
      </w:r>
      <w:r w:rsidRPr="00243CE9">
        <w:rPr>
          <w:i/>
          <w:w w:val="90"/>
        </w:rPr>
        <w:t>Beckett</w:t>
      </w:r>
      <w:r w:rsidRPr="00243CE9">
        <w:rPr>
          <w:w w:val="90"/>
        </w:rPr>
        <w:t>,</w:t>
      </w:r>
      <w:r w:rsidRPr="00243CE9">
        <w:rPr>
          <w:spacing w:val="21"/>
        </w:rPr>
        <w:t xml:space="preserve"> </w:t>
      </w:r>
      <w:r w:rsidRPr="00243CE9">
        <w:rPr>
          <w:w w:val="90"/>
        </w:rPr>
        <w:t>ed.</w:t>
      </w:r>
      <w:r w:rsidRPr="00243CE9">
        <w:rPr>
          <w:spacing w:val="14"/>
        </w:rPr>
        <w:t xml:space="preserve"> </w:t>
      </w:r>
      <w:r w:rsidRPr="00243CE9">
        <w:rPr>
          <w:w w:val="90"/>
        </w:rPr>
        <w:t>par</w:t>
      </w:r>
      <w:r w:rsidRPr="00243CE9">
        <w:rPr>
          <w:spacing w:val="17"/>
        </w:rPr>
        <w:t xml:space="preserve"> </w:t>
      </w:r>
      <w:r w:rsidRPr="00243CE9">
        <w:rPr>
          <w:w w:val="90"/>
        </w:rPr>
        <w:t>Marie-Claude</w:t>
      </w:r>
      <w:r w:rsidRPr="00243CE9">
        <w:rPr>
          <w:spacing w:val="11"/>
        </w:rPr>
        <w:t xml:space="preserve"> </w:t>
      </w:r>
      <w:r w:rsidRPr="00243CE9">
        <w:rPr>
          <w:w w:val="90"/>
        </w:rPr>
        <w:t>Hubert</w:t>
      </w:r>
      <w:r w:rsidRPr="00243CE9">
        <w:rPr>
          <w:spacing w:val="18"/>
        </w:rPr>
        <w:t xml:space="preserve"> </w:t>
      </w:r>
      <w:r w:rsidRPr="00243CE9">
        <w:rPr>
          <w:w w:val="90"/>
        </w:rPr>
        <w:t>(Paris:</w:t>
      </w:r>
      <w:r w:rsidRPr="00243CE9">
        <w:rPr>
          <w:spacing w:val="62"/>
          <w:w w:val="150"/>
        </w:rPr>
        <w:t xml:space="preserve"> </w:t>
      </w:r>
      <w:r w:rsidRPr="00243CE9">
        <w:rPr>
          <w:w w:val="90"/>
        </w:rPr>
        <w:t>Honoré</w:t>
      </w:r>
      <w:r w:rsidRPr="00243CE9">
        <w:rPr>
          <w:spacing w:val="11"/>
        </w:rPr>
        <w:t xml:space="preserve"> </w:t>
      </w:r>
      <w:r w:rsidRPr="00243CE9">
        <w:rPr>
          <w:w w:val="90"/>
        </w:rPr>
        <w:t>Champion</w:t>
      </w:r>
      <w:r w:rsidRPr="00243CE9">
        <w:rPr>
          <w:spacing w:val="14"/>
        </w:rPr>
        <w:t xml:space="preserve"> </w:t>
      </w:r>
      <w:proofErr w:type="spellStart"/>
      <w:r w:rsidRPr="00243CE9">
        <w:rPr>
          <w:w w:val="90"/>
        </w:rPr>
        <w:t>Éditeur</w:t>
      </w:r>
      <w:proofErr w:type="spellEnd"/>
      <w:r w:rsidRPr="00243CE9">
        <w:rPr>
          <w:w w:val="90"/>
        </w:rPr>
        <w:t>,</w:t>
      </w:r>
      <w:r w:rsidRPr="00243CE9">
        <w:rPr>
          <w:spacing w:val="21"/>
        </w:rPr>
        <w:t xml:space="preserve"> </w:t>
      </w:r>
      <w:r w:rsidRPr="00243CE9">
        <w:rPr>
          <w:spacing w:val="-4"/>
          <w:w w:val="90"/>
        </w:rPr>
        <w:t>2011)</w:t>
      </w:r>
    </w:p>
    <w:p w14:paraId="1969648F" w14:textId="77777777" w:rsidR="005D6F13" w:rsidRPr="00243CE9" w:rsidRDefault="00000000">
      <w:pPr>
        <w:pStyle w:val="ListParagraph"/>
        <w:numPr>
          <w:ilvl w:val="0"/>
          <w:numId w:val="15"/>
        </w:numPr>
        <w:ind w:left="1000" w:hanging="359"/>
        <w:rPr>
          <w:rFonts w:ascii="Garamond" w:hAnsi="Garamond"/>
          <w:sz w:val="24"/>
        </w:rPr>
      </w:pPr>
      <w:r w:rsidRPr="00243CE9">
        <w:rPr>
          <w:spacing w:val="-4"/>
        </w:rPr>
        <w:t>“Recent</w:t>
      </w:r>
      <w:r w:rsidRPr="00243CE9">
        <w:rPr>
          <w:spacing w:val="-3"/>
        </w:rPr>
        <w:t xml:space="preserve"> </w:t>
      </w:r>
      <w:r w:rsidRPr="00243CE9">
        <w:rPr>
          <w:spacing w:val="-4"/>
        </w:rPr>
        <w:t>Irish</w:t>
      </w:r>
      <w:r w:rsidRPr="00243CE9">
        <w:rPr>
          <w:spacing w:val="-1"/>
        </w:rPr>
        <w:t xml:space="preserve"> </w:t>
      </w:r>
      <w:r w:rsidRPr="00243CE9">
        <w:rPr>
          <w:spacing w:val="-4"/>
        </w:rPr>
        <w:t>Poetry,”</w:t>
      </w:r>
      <w:r w:rsidRPr="00243CE9">
        <w:rPr>
          <w:spacing w:val="2"/>
        </w:rPr>
        <w:t xml:space="preserve"> </w:t>
      </w:r>
      <w:proofErr w:type="spellStart"/>
      <w:r w:rsidRPr="00243CE9">
        <w:rPr>
          <w:spacing w:val="-4"/>
        </w:rPr>
        <w:t>traduit</w:t>
      </w:r>
      <w:proofErr w:type="spellEnd"/>
      <w:r w:rsidRPr="00243CE9">
        <w:rPr>
          <w:spacing w:val="-3"/>
        </w:rPr>
        <w:t xml:space="preserve"> </w:t>
      </w:r>
      <w:r w:rsidRPr="00243CE9">
        <w:rPr>
          <w:spacing w:val="-4"/>
        </w:rPr>
        <w:t>par</w:t>
      </w:r>
      <w:r w:rsidRPr="00243CE9">
        <w:rPr>
          <w:spacing w:val="-3"/>
        </w:rPr>
        <w:t xml:space="preserve"> </w:t>
      </w:r>
      <w:r w:rsidRPr="00243CE9">
        <w:rPr>
          <w:spacing w:val="-4"/>
        </w:rPr>
        <w:t>Florence</w:t>
      </w:r>
      <w:r w:rsidRPr="00243CE9">
        <w:rPr>
          <w:spacing w:val="-3"/>
        </w:rPr>
        <w:t xml:space="preserve"> </w:t>
      </w:r>
      <w:r w:rsidRPr="00243CE9">
        <w:rPr>
          <w:spacing w:val="-4"/>
        </w:rPr>
        <w:t>Bernard,</w:t>
      </w:r>
      <w:r w:rsidRPr="00243CE9">
        <w:rPr>
          <w:spacing w:val="-1"/>
        </w:rPr>
        <w:t xml:space="preserve"> </w:t>
      </w:r>
      <w:r w:rsidRPr="00243CE9">
        <w:rPr>
          <w:spacing w:val="-4"/>
        </w:rPr>
        <w:t>877-</w:t>
      </w:r>
      <w:r w:rsidRPr="00243CE9">
        <w:rPr>
          <w:spacing w:val="-5"/>
        </w:rPr>
        <w:t>80;</w:t>
      </w:r>
    </w:p>
    <w:p w14:paraId="7B437A84" w14:textId="77777777" w:rsidR="005D6F13" w:rsidRPr="00243CE9" w:rsidRDefault="00000000">
      <w:pPr>
        <w:pStyle w:val="ListParagraph"/>
        <w:numPr>
          <w:ilvl w:val="0"/>
          <w:numId w:val="15"/>
        </w:numPr>
        <w:ind w:left="1000" w:hanging="359"/>
        <w:rPr>
          <w:rFonts w:ascii="Garamond" w:hAnsi="Garamond"/>
          <w:sz w:val="24"/>
        </w:rPr>
      </w:pPr>
      <w:r w:rsidRPr="00243CE9">
        <w:rPr>
          <w:spacing w:val="-4"/>
        </w:rPr>
        <w:t>“Lumière,”</w:t>
      </w:r>
      <w:r w:rsidRPr="00243CE9">
        <w:rPr>
          <w:spacing w:val="-5"/>
        </w:rPr>
        <w:t xml:space="preserve"> </w:t>
      </w:r>
      <w:proofErr w:type="spellStart"/>
      <w:r w:rsidRPr="00243CE9">
        <w:rPr>
          <w:spacing w:val="-4"/>
        </w:rPr>
        <w:t>traduit</w:t>
      </w:r>
      <w:proofErr w:type="spellEnd"/>
      <w:r w:rsidRPr="00243CE9">
        <w:rPr>
          <w:spacing w:val="-6"/>
        </w:rPr>
        <w:t xml:space="preserve"> </w:t>
      </w:r>
      <w:r w:rsidRPr="00243CE9">
        <w:rPr>
          <w:spacing w:val="-4"/>
        </w:rPr>
        <w:t>par</w:t>
      </w:r>
      <w:r w:rsidRPr="00243CE9">
        <w:rPr>
          <w:spacing w:val="-7"/>
        </w:rPr>
        <w:t xml:space="preserve"> </w:t>
      </w:r>
      <w:r w:rsidRPr="00243CE9">
        <w:rPr>
          <w:spacing w:val="-4"/>
        </w:rPr>
        <w:t>Florence</w:t>
      </w:r>
      <w:r w:rsidRPr="00243CE9">
        <w:rPr>
          <w:spacing w:val="-6"/>
        </w:rPr>
        <w:t xml:space="preserve"> </w:t>
      </w:r>
      <w:r w:rsidRPr="00243CE9">
        <w:rPr>
          <w:spacing w:val="-4"/>
        </w:rPr>
        <w:t>Bernard, 584-</w:t>
      </w:r>
      <w:r w:rsidRPr="00243CE9">
        <w:rPr>
          <w:spacing w:val="-5"/>
        </w:rPr>
        <w:t>88;</w:t>
      </w:r>
    </w:p>
    <w:p w14:paraId="66C01F79" w14:textId="77777777" w:rsidR="005D6F13" w:rsidRPr="00243CE9" w:rsidRDefault="00000000">
      <w:pPr>
        <w:pStyle w:val="ListParagraph"/>
        <w:numPr>
          <w:ilvl w:val="0"/>
          <w:numId w:val="15"/>
        </w:numPr>
        <w:ind w:left="1000" w:hanging="359"/>
        <w:rPr>
          <w:rFonts w:ascii="Garamond" w:hAnsi="Garamond"/>
          <w:sz w:val="24"/>
        </w:rPr>
      </w:pPr>
      <w:r w:rsidRPr="00243CE9">
        <w:rPr>
          <w:w w:val="90"/>
        </w:rPr>
        <w:t>“</w:t>
      </w:r>
      <w:r w:rsidRPr="00243CE9">
        <w:rPr>
          <w:i/>
          <w:w w:val="90"/>
        </w:rPr>
        <w:t>Journal</w:t>
      </w:r>
      <w:r w:rsidRPr="00243CE9">
        <w:rPr>
          <w:i/>
          <w:spacing w:val="-1"/>
          <w:w w:val="90"/>
        </w:rPr>
        <w:t xml:space="preserve"> </w:t>
      </w:r>
      <w:r w:rsidRPr="00243CE9">
        <w:rPr>
          <w:i/>
          <w:w w:val="90"/>
        </w:rPr>
        <w:t>of</w:t>
      </w:r>
      <w:r w:rsidRPr="00243CE9">
        <w:rPr>
          <w:i/>
          <w:spacing w:val="-2"/>
        </w:rPr>
        <w:t xml:space="preserve"> </w:t>
      </w:r>
      <w:r w:rsidRPr="00243CE9">
        <w:rPr>
          <w:i/>
          <w:w w:val="90"/>
        </w:rPr>
        <w:t>Beckett</w:t>
      </w:r>
      <w:r w:rsidRPr="00243CE9">
        <w:rPr>
          <w:i/>
          <w:spacing w:val="-3"/>
        </w:rPr>
        <w:t xml:space="preserve"> </w:t>
      </w:r>
      <w:r w:rsidRPr="00243CE9">
        <w:rPr>
          <w:i/>
          <w:w w:val="90"/>
        </w:rPr>
        <w:t>Studies</w:t>
      </w:r>
      <w:r w:rsidRPr="00243CE9">
        <w:rPr>
          <w:w w:val="90"/>
        </w:rPr>
        <w:t>,”</w:t>
      </w:r>
      <w:r w:rsidRPr="00243CE9">
        <w:rPr>
          <w:spacing w:val="-2"/>
        </w:rPr>
        <w:t xml:space="preserve"> </w:t>
      </w:r>
      <w:proofErr w:type="spellStart"/>
      <w:r w:rsidRPr="00243CE9">
        <w:rPr>
          <w:w w:val="90"/>
        </w:rPr>
        <w:t>traduit</w:t>
      </w:r>
      <w:proofErr w:type="spellEnd"/>
      <w:r w:rsidRPr="00243CE9">
        <w:rPr>
          <w:spacing w:val="-2"/>
          <w:w w:val="90"/>
        </w:rPr>
        <w:t xml:space="preserve"> </w:t>
      </w:r>
      <w:r w:rsidRPr="00243CE9">
        <w:rPr>
          <w:w w:val="90"/>
        </w:rPr>
        <w:t>par</w:t>
      </w:r>
      <w:r w:rsidRPr="00243CE9">
        <w:rPr>
          <w:spacing w:val="-5"/>
        </w:rPr>
        <w:t xml:space="preserve"> </w:t>
      </w:r>
      <w:r w:rsidRPr="00243CE9">
        <w:rPr>
          <w:w w:val="90"/>
        </w:rPr>
        <w:t>Florence</w:t>
      </w:r>
      <w:r w:rsidRPr="00243CE9">
        <w:rPr>
          <w:spacing w:val="-2"/>
          <w:w w:val="90"/>
        </w:rPr>
        <w:t xml:space="preserve"> </w:t>
      </w:r>
      <w:r w:rsidRPr="00243CE9">
        <w:rPr>
          <w:w w:val="90"/>
        </w:rPr>
        <w:t>Bernard,</w:t>
      </w:r>
      <w:r w:rsidRPr="00243CE9">
        <w:rPr>
          <w:spacing w:val="-1"/>
          <w:w w:val="90"/>
        </w:rPr>
        <w:t xml:space="preserve"> </w:t>
      </w:r>
      <w:r w:rsidRPr="00243CE9">
        <w:rPr>
          <w:w w:val="90"/>
        </w:rPr>
        <w:t>543-</w:t>
      </w:r>
      <w:r w:rsidRPr="00243CE9">
        <w:rPr>
          <w:spacing w:val="-5"/>
          <w:w w:val="90"/>
        </w:rPr>
        <w:t>4;</w:t>
      </w:r>
    </w:p>
    <w:p w14:paraId="73845905" w14:textId="77777777" w:rsidR="005D6F13" w:rsidRPr="00243CE9" w:rsidRDefault="00000000">
      <w:pPr>
        <w:pStyle w:val="ListParagraph"/>
        <w:numPr>
          <w:ilvl w:val="0"/>
          <w:numId w:val="15"/>
        </w:numPr>
        <w:ind w:left="1000" w:hanging="359"/>
        <w:rPr>
          <w:rFonts w:ascii="Garamond" w:hAnsi="Garamond"/>
          <w:sz w:val="24"/>
        </w:rPr>
      </w:pPr>
      <w:r w:rsidRPr="00243CE9">
        <w:rPr>
          <w:spacing w:val="-4"/>
        </w:rPr>
        <w:t>“Tara</w:t>
      </w:r>
      <w:r w:rsidRPr="00243CE9">
        <w:rPr>
          <w:spacing w:val="2"/>
        </w:rPr>
        <w:t xml:space="preserve"> </w:t>
      </w:r>
      <w:proofErr w:type="spellStart"/>
      <w:r w:rsidRPr="00243CE9">
        <w:rPr>
          <w:spacing w:val="-4"/>
        </w:rPr>
        <w:t>MacGowran</w:t>
      </w:r>
      <w:proofErr w:type="spellEnd"/>
      <w:r w:rsidRPr="00243CE9">
        <w:rPr>
          <w:spacing w:val="3"/>
        </w:rPr>
        <w:t xml:space="preserve"> </w:t>
      </w:r>
      <w:r w:rsidRPr="00243CE9">
        <w:rPr>
          <w:spacing w:val="-4"/>
        </w:rPr>
        <w:t>Notebook,”</w:t>
      </w:r>
      <w:r w:rsidRPr="00243CE9">
        <w:rPr>
          <w:spacing w:val="2"/>
        </w:rPr>
        <w:t xml:space="preserve"> </w:t>
      </w:r>
      <w:proofErr w:type="spellStart"/>
      <w:r w:rsidRPr="00243CE9">
        <w:rPr>
          <w:spacing w:val="-4"/>
        </w:rPr>
        <w:t>traduit</w:t>
      </w:r>
      <w:proofErr w:type="spellEnd"/>
      <w:r w:rsidRPr="00243CE9">
        <w:rPr>
          <w:spacing w:val="1"/>
        </w:rPr>
        <w:t xml:space="preserve"> </w:t>
      </w:r>
      <w:r w:rsidRPr="00243CE9">
        <w:rPr>
          <w:spacing w:val="-4"/>
        </w:rPr>
        <w:t>par</w:t>
      </w:r>
      <w:r w:rsidRPr="00243CE9">
        <w:rPr>
          <w:spacing w:val="-1"/>
        </w:rPr>
        <w:t xml:space="preserve"> </w:t>
      </w:r>
      <w:r w:rsidRPr="00243CE9">
        <w:rPr>
          <w:spacing w:val="-4"/>
        </w:rPr>
        <w:t>Florence</w:t>
      </w:r>
      <w:r w:rsidRPr="00243CE9">
        <w:t xml:space="preserve"> </w:t>
      </w:r>
      <w:r w:rsidRPr="00243CE9">
        <w:rPr>
          <w:spacing w:val="-4"/>
        </w:rPr>
        <w:t>Bernard,</w:t>
      </w:r>
      <w:r w:rsidRPr="00243CE9">
        <w:rPr>
          <w:spacing w:val="-2"/>
        </w:rPr>
        <w:t xml:space="preserve"> </w:t>
      </w:r>
      <w:r w:rsidRPr="00243CE9">
        <w:rPr>
          <w:spacing w:val="-4"/>
        </w:rPr>
        <w:t>1033-</w:t>
      </w:r>
      <w:r w:rsidRPr="00243CE9">
        <w:rPr>
          <w:spacing w:val="-5"/>
        </w:rPr>
        <w:t>35;</w:t>
      </w:r>
    </w:p>
    <w:p w14:paraId="3757FC85" w14:textId="77777777" w:rsidR="005D6F13" w:rsidRPr="00243CE9" w:rsidRDefault="00000000">
      <w:pPr>
        <w:pStyle w:val="ListParagraph"/>
        <w:numPr>
          <w:ilvl w:val="0"/>
          <w:numId w:val="15"/>
        </w:numPr>
        <w:ind w:left="1000" w:hanging="359"/>
        <w:rPr>
          <w:rFonts w:ascii="Garamond" w:hAnsi="Garamond"/>
          <w:sz w:val="24"/>
        </w:rPr>
      </w:pPr>
      <w:r w:rsidRPr="00243CE9">
        <w:rPr>
          <w:spacing w:val="-4"/>
        </w:rPr>
        <w:lastRenderedPageBreak/>
        <w:t>“</w:t>
      </w:r>
      <w:proofErr w:type="spellStart"/>
      <w:r w:rsidRPr="00243CE9">
        <w:rPr>
          <w:spacing w:val="-4"/>
        </w:rPr>
        <w:t>Représentation</w:t>
      </w:r>
      <w:proofErr w:type="spellEnd"/>
      <w:r w:rsidRPr="00243CE9">
        <w:rPr>
          <w:spacing w:val="-4"/>
        </w:rPr>
        <w:t>,”</w:t>
      </w:r>
      <w:r w:rsidRPr="00243CE9">
        <w:rPr>
          <w:spacing w:val="-1"/>
        </w:rPr>
        <w:t xml:space="preserve"> </w:t>
      </w:r>
      <w:proofErr w:type="spellStart"/>
      <w:r w:rsidRPr="00243CE9">
        <w:rPr>
          <w:spacing w:val="-4"/>
        </w:rPr>
        <w:t>traduit</w:t>
      </w:r>
      <w:proofErr w:type="spellEnd"/>
      <w:r w:rsidRPr="00243CE9">
        <w:rPr>
          <w:spacing w:val="-2"/>
        </w:rPr>
        <w:t xml:space="preserve"> </w:t>
      </w:r>
      <w:r w:rsidRPr="00243CE9">
        <w:rPr>
          <w:spacing w:val="-4"/>
        </w:rPr>
        <w:t>par</w:t>
      </w:r>
      <w:r w:rsidRPr="00243CE9">
        <w:rPr>
          <w:spacing w:val="-3"/>
        </w:rPr>
        <w:t xml:space="preserve"> </w:t>
      </w:r>
      <w:r w:rsidRPr="00243CE9">
        <w:rPr>
          <w:spacing w:val="-4"/>
        </w:rPr>
        <w:t>Florence</w:t>
      </w:r>
      <w:r w:rsidRPr="00243CE9">
        <w:rPr>
          <w:spacing w:val="-2"/>
        </w:rPr>
        <w:t xml:space="preserve"> </w:t>
      </w:r>
      <w:r w:rsidRPr="00243CE9">
        <w:rPr>
          <w:spacing w:val="-4"/>
        </w:rPr>
        <w:t>Bernard,</w:t>
      </w:r>
      <w:r w:rsidRPr="00243CE9">
        <w:rPr>
          <w:spacing w:val="-1"/>
        </w:rPr>
        <w:t xml:space="preserve"> </w:t>
      </w:r>
      <w:r w:rsidRPr="00243CE9">
        <w:rPr>
          <w:spacing w:val="-4"/>
        </w:rPr>
        <w:t>921-</w:t>
      </w:r>
      <w:r w:rsidRPr="00243CE9">
        <w:rPr>
          <w:spacing w:val="-5"/>
        </w:rPr>
        <w:t>28;</w:t>
      </w:r>
    </w:p>
    <w:p w14:paraId="457F3CC7" w14:textId="77777777" w:rsidR="005D6F13" w:rsidRPr="00243CE9" w:rsidRDefault="00000000">
      <w:pPr>
        <w:pStyle w:val="ListParagraph"/>
        <w:numPr>
          <w:ilvl w:val="0"/>
          <w:numId w:val="15"/>
        </w:numPr>
        <w:ind w:left="1000" w:hanging="359"/>
        <w:rPr>
          <w:rFonts w:ascii="Garamond" w:hAnsi="Garamond"/>
          <w:sz w:val="24"/>
        </w:rPr>
      </w:pPr>
      <w:r w:rsidRPr="00243CE9">
        <w:rPr>
          <w:spacing w:val="-6"/>
        </w:rPr>
        <w:t>“All</w:t>
      </w:r>
      <w:r w:rsidRPr="00243CE9">
        <w:rPr>
          <w:spacing w:val="-1"/>
        </w:rPr>
        <w:t xml:space="preserve"> </w:t>
      </w:r>
      <w:r w:rsidRPr="00243CE9">
        <w:rPr>
          <w:spacing w:val="-6"/>
        </w:rPr>
        <w:t>Strange</w:t>
      </w:r>
      <w:r w:rsidRPr="00243CE9">
        <w:t xml:space="preserve"> </w:t>
      </w:r>
      <w:r w:rsidRPr="00243CE9">
        <w:rPr>
          <w:spacing w:val="-6"/>
        </w:rPr>
        <w:t>Away,”</w:t>
      </w:r>
      <w:r w:rsidRPr="00243CE9">
        <w:rPr>
          <w:spacing w:val="3"/>
        </w:rPr>
        <w:t xml:space="preserve"> </w:t>
      </w:r>
      <w:proofErr w:type="spellStart"/>
      <w:r w:rsidRPr="00243CE9">
        <w:rPr>
          <w:spacing w:val="-6"/>
        </w:rPr>
        <w:t>traduit</w:t>
      </w:r>
      <w:proofErr w:type="spellEnd"/>
      <w:r w:rsidRPr="00243CE9">
        <w:t xml:space="preserve"> </w:t>
      </w:r>
      <w:r w:rsidRPr="00243CE9">
        <w:rPr>
          <w:spacing w:val="-6"/>
        </w:rPr>
        <w:t>par</w:t>
      </w:r>
      <w:r w:rsidRPr="00243CE9">
        <w:rPr>
          <w:spacing w:val="-2"/>
        </w:rPr>
        <w:t xml:space="preserve"> </w:t>
      </w:r>
      <w:r w:rsidRPr="00243CE9">
        <w:rPr>
          <w:spacing w:val="-6"/>
        </w:rPr>
        <w:t>Florence</w:t>
      </w:r>
      <w:r w:rsidRPr="00243CE9">
        <w:t xml:space="preserve"> </w:t>
      </w:r>
      <w:r w:rsidRPr="00243CE9">
        <w:rPr>
          <w:spacing w:val="-6"/>
        </w:rPr>
        <w:t>Bernard,</w:t>
      </w:r>
      <w:r w:rsidRPr="00243CE9">
        <w:rPr>
          <w:spacing w:val="1"/>
        </w:rPr>
        <w:t xml:space="preserve"> </w:t>
      </w:r>
      <w:r w:rsidRPr="00243CE9">
        <w:rPr>
          <w:spacing w:val="-6"/>
        </w:rPr>
        <w:t>32-4.</w:t>
      </w:r>
    </w:p>
    <w:p w14:paraId="3D4B7C8E" w14:textId="77777777" w:rsidR="005D6F13" w:rsidRPr="00243CE9" w:rsidRDefault="00000000">
      <w:pPr>
        <w:pStyle w:val="BodyText"/>
        <w:spacing w:before="269"/>
        <w:ind w:left="966" w:right="888" w:hanging="361"/>
        <w:rPr>
          <w:rFonts w:ascii="Garamond" w:hAnsi="Garamond"/>
        </w:rPr>
      </w:pPr>
      <w:r w:rsidRPr="00243CE9">
        <w:rPr>
          <w:spacing w:val="-6"/>
        </w:rPr>
        <w:t>“</w:t>
      </w:r>
      <w:proofErr w:type="spellStart"/>
      <w:r w:rsidRPr="00243CE9">
        <w:rPr>
          <w:spacing w:val="-6"/>
        </w:rPr>
        <w:t>Obnovení</w:t>
      </w:r>
      <w:proofErr w:type="spellEnd"/>
      <w:r w:rsidRPr="00243CE9">
        <w:rPr>
          <w:spacing w:val="-9"/>
        </w:rPr>
        <w:t xml:space="preserve"> </w:t>
      </w:r>
      <w:proofErr w:type="spellStart"/>
      <w:r w:rsidRPr="00243CE9">
        <w:rPr>
          <w:spacing w:val="-6"/>
        </w:rPr>
        <w:t>Beckettova</w:t>
      </w:r>
      <w:proofErr w:type="spellEnd"/>
      <w:r w:rsidRPr="00243CE9">
        <w:rPr>
          <w:spacing w:val="-9"/>
        </w:rPr>
        <w:t xml:space="preserve"> </w:t>
      </w:r>
      <w:proofErr w:type="spellStart"/>
      <w:r w:rsidRPr="00243CE9">
        <w:rPr>
          <w:spacing w:val="-6"/>
        </w:rPr>
        <w:t>bergsonismu</w:t>
      </w:r>
      <w:proofErr w:type="spellEnd"/>
      <w:r w:rsidRPr="00243CE9">
        <w:rPr>
          <w:spacing w:val="-6"/>
        </w:rPr>
        <w:t>,”</w:t>
      </w:r>
      <w:r w:rsidRPr="00243CE9">
        <w:rPr>
          <w:spacing w:val="-9"/>
        </w:rPr>
        <w:t xml:space="preserve"> </w:t>
      </w:r>
      <w:proofErr w:type="spellStart"/>
      <w:r w:rsidRPr="00243CE9">
        <w:rPr>
          <w:spacing w:val="-6"/>
        </w:rPr>
        <w:t>Přeložil</w:t>
      </w:r>
      <w:proofErr w:type="spellEnd"/>
      <w:r w:rsidRPr="00243CE9">
        <w:rPr>
          <w:spacing w:val="-8"/>
        </w:rPr>
        <w:t xml:space="preserve"> </w:t>
      </w:r>
      <w:r w:rsidRPr="00243CE9">
        <w:rPr>
          <w:spacing w:val="-6"/>
        </w:rPr>
        <w:t>Tomaš</w:t>
      </w:r>
      <w:r w:rsidRPr="00243CE9">
        <w:rPr>
          <w:spacing w:val="-9"/>
        </w:rPr>
        <w:t xml:space="preserve"> </w:t>
      </w:r>
      <w:proofErr w:type="spellStart"/>
      <w:r w:rsidRPr="00243CE9">
        <w:rPr>
          <w:spacing w:val="-6"/>
        </w:rPr>
        <w:t>Kobližek</w:t>
      </w:r>
      <w:proofErr w:type="spellEnd"/>
      <w:r w:rsidRPr="00243CE9">
        <w:rPr>
          <w:spacing w:val="-6"/>
        </w:rPr>
        <w:t>.</w:t>
      </w:r>
      <w:r w:rsidRPr="00243CE9">
        <w:rPr>
          <w:spacing w:val="48"/>
        </w:rPr>
        <w:t xml:space="preserve"> </w:t>
      </w:r>
      <w:r w:rsidRPr="00243CE9">
        <w:rPr>
          <w:i/>
          <w:spacing w:val="-6"/>
        </w:rPr>
        <w:t>Beckett</w:t>
      </w:r>
      <w:r w:rsidRPr="00243CE9">
        <w:rPr>
          <w:i/>
          <w:spacing w:val="-9"/>
        </w:rPr>
        <w:t xml:space="preserve"> </w:t>
      </w:r>
      <w:r w:rsidRPr="00243CE9">
        <w:rPr>
          <w:i/>
          <w:spacing w:val="-6"/>
        </w:rPr>
        <w:t>–</w:t>
      </w:r>
      <w:r w:rsidRPr="00243CE9">
        <w:rPr>
          <w:i/>
          <w:spacing w:val="-9"/>
        </w:rPr>
        <w:t xml:space="preserve"> </w:t>
      </w:r>
      <w:proofErr w:type="spellStart"/>
      <w:r w:rsidRPr="00243CE9">
        <w:rPr>
          <w:i/>
          <w:spacing w:val="-6"/>
        </w:rPr>
        <w:t>filosofie</w:t>
      </w:r>
      <w:proofErr w:type="spellEnd"/>
      <w:r w:rsidRPr="00243CE9">
        <w:rPr>
          <w:i/>
          <w:spacing w:val="-9"/>
        </w:rPr>
        <w:t xml:space="preserve"> </w:t>
      </w:r>
      <w:r w:rsidRPr="00243CE9">
        <w:rPr>
          <w:i/>
          <w:spacing w:val="-6"/>
        </w:rPr>
        <w:t>a</w:t>
      </w:r>
      <w:r w:rsidRPr="00243CE9">
        <w:rPr>
          <w:i/>
          <w:spacing w:val="-9"/>
        </w:rPr>
        <w:t xml:space="preserve"> </w:t>
      </w:r>
      <w:proofErr w:type="spellStart"/>
      <w:r w:rsidRPr="00243CE9">
        <w:rPr>
          <w:i/>
          <w:spacing w:val="-6"/>
        </w:rPr>
        <w:t>literatura</w:t>
      </w:r>
      <w:proofErr w:type="spellEnd"/>
      <w:r w:rsidRPr="00243CE9">
        <w:rPr>
          <w:i/>
          <w:spacing w:val="-6"/>
        </w:rPr>
        <w:t xml:space="preserve"> </w:t>
      </w:r>
      <w:r w:rsidRPr="00243CE9">
        <w:rPr>
          <w:spacing w:val="-2"/>
        </w:rPr>
        <w:t>(Prague:</w:t>
      </w:r>
      <w:r w:rsidRPr="00243CE9">
        <w:rPr>
          <w:spacing w:val="30"/>
        </w:rPr>
        <w:t xml:space="preserve"> </w:t>
      </w:r>
      <w:proofErr w:type="spellStart"/>
      <w:r w:rsidRPr="00243CE9">
        <w:rPr>
          <w:spacing w:val="-2"/>
        </w:rPr>
        <w:t>nakladatelství</w:t>
      </w:r>
      <w:proofErr w:type="spellEnd"/>
      <w:r w:rsidRPr="00243CE9">
        <w:rPr>
          <w:spacing w:val="-12"/>
        </w:rPr>
        <w:t xml:space="preserve"> </w:t>
      </w:r>
      <w:proofErr w:type="spellStart"/>
      <w:r w:rsidRPr="00243CE9">
        <w:rPr>
          <w:spacing w:val="-2"/>
        </w:rPr>
        <w:t>Filosofického</w:t>
      </w:r>
      <w:proofErr w:type="spellEnd"/>
      <w:r w:rsidRPr="00243CE9">
        <w:rPr>
          <w:spacing w:val="-13"/>
        </w:rPr>
        <w:t xml:space="preserve"> </w:t>
      </w:r>
      <w:proofErr w:type="spellStart"/>
      <w:r w:rsidRPr="00243CE9">
        <w:rPr>
          <w:spacing w:val="-2"/>
        </w:rPr>
        <w:t>ústavu</w:t>
      </w:r>
      <w:proofErr w:type="spellEnd"/>
      <w:r w:rsidRPr="00243CE9">
        <w:rPr>
          <w:spacing w:val="-11"/>
        </w:rPr>
        <w:t xml:space="preserve"> </w:t>
      </w:r>
      <w:r w:rsidRPr="00243CE9">
        <w:rPr>
          <w:spacing w:val="-2"/>
        </w:rPr>
        <w:t>AV</w:t>
      </w:r>
      <w:r w:rsidRPr="00243CE9">
        <w:rPr>
          <w:spacing w:val="-11"/>
        </w:rPr>
        <w:t xml:space="preserve"> </w:t>
      </w:r>
      <w:r w:rsidRPr="00243CE9">
        <w:rPr>
          <w:spacing w:val="-2"/>
        </w:rPr>
        <w:t>ČR,</w:t>
      </w:r>
      <w:r w:rsidRPr="00243CE9">
        <w:rPr>
          <w:spacing w:val="-11"/>
        </w:rPr>
        <w:t xml:space="preserve"> </w:t>
      </w:r>
      <w:proofErr w:type="spellStart"/>
      <w:r w:rsidRPr="00243CE9">
        <w:rPr>
          <w:spacing w:val="-2"/>
        </w:rPr>
        <w:t>v.v.i.</w:t>
      </w:r>
      <w:proofErr w:type="spellEnd"/>
      <w:r w:rsidRPr="00243CE9">
        <w:rPr>
          <w:spacing w:val="-2"/>
        </w:rPr>
        <w:t>,</w:t>
      </w:r>
      <w:r w:rsidRPr="00243CE9">
        <w:rPr>
          <w:spacing w:val="-11"/>
        </w:rPr>
        <w:t xml:space="preserve"> </w:t>
      </w:r>
      <w:r w:rsidRPr="00243CE9">
        <w:rPr>
          <w:spacing w:val="-2"/>
        </w:rPr>
        <w:t>2010),</w:t>
      </w:r>
      <w:r w:rsidRPr="00243CE9">
        <w:rPr>
          <w:spacing w:val="-13"/>
        </w:rPr>
        <w:t xml:space="preserve"> </w:t>
      </w:r>
      <w:r w:rsidRPr="00243CE9">
        <w:rPr>
          <w:spacing w:val="-2"/>
        </w:rPr>
        <w:t>15-32.</w:t>
      </w:r>
      <w:r w:rsidRPr="00243CE9">
        <w:rPr>
          <w:spacing w:val="37"/>
        </w:rPr>
        <w:t xml:space="preserve"> </w:t>
      </w:r>
      <w:r w:rsidRPr="00243CE9">
        <w:rPr>
          <w:spacing w:val="-2"/>
        </w:rPr>
        <w:t>[Czech</w:t>
      </w:r>
      <w:r w:rsidRPr="00243CE9">
        <w:rPr>
          <w:spacing w:val="-11"/>
        </w:rPr>
        <w:t xml:space="preserve"> </w:t>
      </w:r>
      <w:r w:rsidRPr="00243CE9">
        <w:rPr>
          <w:spacing w:val="-2"/>
        </w:rPr>
        <w:t>trans.</w:t>
      </w:r>
      <w:r w:rsidRPr="00243CE9">
        <w:rPr>
          <w:spacing w:val="33"/>
        </w:rPr>
        <w:t xml:space="preserve"> </w:t>
      </w:r>
      <w:r w:rsidRPr="00243CE9">
        <w:rPr>
          <w:spacing w:val="-2"/>
        </w:rPr>
        <w:t xml:space="preserve">of </w:t>
      </w:r>
      <w:r w:rsidRPr="00243CE9">
        <w:rPr>
          <w:w w:val="90"/>
        </w:rPr>
        <w:t xml:space="preserve">“Recovering Beckett’s Bergsonism,” </w:t>
      </w:r>
      <w:r w:rsidRPr="00243CE9">
        <w:rPr>
          <w:i/>
          <w:w w:val="90"/>
        </w:rPr>
        <w:t>Beckett at 100:</w:t>
      </w:r>
      <w:r w:rsidRPr="00243CE9">
        <w:rPr>
          <w:i/>
          <w:spacing w:val="40"/>
        </w:rPr>
        <w:t xml:space="preserve"> </w:t>
      </w:r>
      <w:r w:rsidRPr="00243CE9">
        <w:rPr>
          <w:i/>
          <w:w w:val="90"/>
        </w:rPr>
        <w:t xml:space="preserve">Revolving It All, </w:t>
      </w:r>
      <w:r w:rsidRPr="00243CE9">
        <w:rPr>
          <w:w w:val="90"/>
        </w:rPr>
        <w:t>ed. by Linda Ben-Zvi and</w:t>
      </w:r>
      <w:r w:rsidRPr="00243CE9">
        <w:t xml:space="preserve"> Angela</w:t>
      </w:r>
      <w:r w:rsidRPr="00243CE9">
        <w:rPr>
          <w:spacing w:val="-15"/>
        </w:rPr>
        <w:t xml:space="preserve"> </w:t>
      </w:r>
      <w:r w:rsidRPr="00243CE9">
        <w:t>Moorjani</w:t>
      </w:r>
      <w:r w:rsidRPr="00243CE9">
        <w:rPr>
          <w:spacing w:val="-15"/>
        </w:rPr>
        <w:t xml:space="preserve"> </w:t>
      </w:r>
      <w:r w:rsidRPr="00243CE9">
        <w:t>(Oxford:</w:t>
      </w:r>
      <w:r w:rsidRPr="00243CE9">
        <w:rPr>
          <w:spacing w:val="16"/>
        </w:rPr>
        <w:t xml:space="preserve"> </w:t>
      </w:r>
      <w:r w:rsidRPr="00243CE9">
        <w:t>Oxford</w:t>
      </w:r>
      <w:r w:rsidRPr="00243CE9">
        <w:rPr>
          <w:spacing w:val="-15"/>
        </w:rPr>
        <w:t xml:space="preserve"> </w:t>
      </w:r>
      <w:r w:rsidRPr="00243CE9">
        <w:t>University</w:t>
      </w:r>
      <w:r w:rsidRPr="00243CE9">
        <w:rPr>
          <w:spacing w:val="-15"/>
        </w:rPr>
        <w:t xml:space="preserve"> </w:t>
      </w:r>
      <w:r w:rsidRPr="00243CE9">
        <w:t>Press,</w:t>
      </w:r>
      <w:r w:rsidRPr="00243CE9">
        <w:rPr>
          <w:spacing w:val="-15"/>
        </w:rPr>
        <w:t xml:space="preserve"> </w:t>
      </w:r>
      <w:r w:rsidRPr="00243CE9">
        <w:t>2008),</w:t>
      </w:r>
      <w:r w:rsidRPr="00243CE9">
        <w:rPr>
          <w:spacing w:val="-15"/>
        </w:rPr>
        <w:t xml:space="preserve"> </w:t>
      </w:r>
      <w:r w:rsidRPr="00243CE9">
        <w:t>93-106.]</w:t>
      </w:r>
    </w:p>
    <w:p w14:paraId="13F61A65" w14:textId="77777777" w:rsidR="005D6F13" w:rsidRPr="00243CE9" w:rsidRDefault="00000000">
      <w:pPr>
        <w:pStyle w:val="BodyText"/>
        <w:spacing w:before="269"/>
        <w:ind w:left="966" w:right="888" w:hanging="361"/>
        <w:rPr>
          <w:rFonts w:ascii="Garamond" w:hAnsi="Garamond"/>
        </w:rPr>
      </w:pPr>
      <w:r w:rsidRPr="00243CE9">
        <w:rPr>
          <w:spacing w:val="-8"/>
        </w:rPr>
        <w:t>“La</w:t>
      </w:r>
      <w:r w:rsidRPr="00243CE9">
        <w:t xml:space="preserve"> </w:t>
      </w:r>
      <w:r w:rsidRPr="00243CE9">
        <w:rPr>
          <w:spacing w:val="-8"/>
        </w:rPr>
        <w:t>Trama,”</w:t>
      </w:r>
      <w:r w:rsidRPr="00243CE9">
        <w:t xml:space="preserve"> </w:t>
      </w:r>
      <w:proofErr w:type="spellStart"/>
      <w:r w:rsidRPr="00243CE9">
        <w:rPr>
          <w:spacing w:val="-8"/>
        </w:rPr>
        <w:t>tradotto</w:t>
      </w:r>
      <w:proofErr w:type="spellEnd"/>
      <w:r w:rsidRPr="00243CE9">
        <w:t xml:space="preserve"> </w:t>
      </w:r>
      <w:r w:rsidRPr="00243CE9">
        <w:rPr>
          <w:spacing w:val="-8"/>
        </w:rPr>
        <w:t>da</w:t>
      </w:r>
      <w:r w:rsidRPr="00243CE9">
        <w:rPr>
          <w:spacing w:val="-4"/>
        </w:rPr>
        <w:t xml:space="preserve"> </w:t>
      </w:r>
      <w:r w:rsidRPr="00243CE9">
        <w:rPr>
          <w:spacing w:val="-8"/>
        </w:rPr>
        <w:t>Letizia</w:t>
      </w:r>
      <w:r w:rsidRPr="00243CE9">
        <w:t xml:space="preserve"> </w:t>
      </w:r>
      <w:r w:rsidRPr="00243CE9">
        <w:rPr>
          <w:spacing w:val="-8"/>
        </w:rPr>
        <w:t>Cirillo,</w:t>
      </w:r>
      <w:r w:rsidRPr="00243CE9">
        <w:t xml:space="preserve"> </w:t>
      </w:r>
      <w:r w:rsidRPr="00243CE9">
        <w:rPr>
          <w:i/>
          <w:spacing w:val="-8"/>
        </w:rPr>
        <w:t>Finale</w:t>
      </w:r>
      <w:r w:rsidRPr="00243CE9">
        <w:rPr>
          <w:i/>
          <w:spacing w:val="-6"/>
        </w:rPr>
        <w:t xml:space="preserve"> </w:t>
      </w:r>
      <w:r w:rsidRPr="00243CE9">
        <w:rPr>
          <w:i/>
          <w:spacing w:val="-8"/>
        </w:rPr>
        <w:t>di</w:t>
      </w:r>
      <w:r w:rsidRPr="00243CE9">
        <w:rPr>
          <w:i/>
          <w:spacing w:val="-1"/>
        </w:rPr>
        <w:t xml:space="preserve"> </w:t>
      </w:r>
      <w:r w:rsidRPr="00243CE9">
        <w:rPr>
          <w:i/>
          <w:spacing w:val="-8"/>
        </w:rPr>
        <w:t>Partita</w:t>
      </w:r>
      <w:r w:rsidRPr="00243CE9">
        <w:rPr>
          <w:i/>
          <w:spacing w:val="-2"/>
        </w:rPr>
        <w:t xml:space="preserve"> </w:t>
      </w:r>
      <w:r w:rsidRPr="00243CE9">
        <w:rPr>
          <w:spacing w:val="-8"/>
        </w:rPr>
        <w:t>(Regia</w:t>
      </w:r>
      <w:r w:rsidRPr="00243CE9">
        <w:t xml:space="preserve"> </w:t>
      </w:r>
      <w:r w:rsidRPr="00243CE9">
        <w:rPr>
          <w:spacing w:val="-8"/>
        </w:rPr>
        <w:t>Massimo</w:t>
      </w:r>
      <w:r w:rsidRPr="00243CE9">
        <w:rPr>
          <w:spacing w:val="-4"/>
        </w:rPr>
        <w:t xml:space="preserve"> </w:t>
      </w:r>
      <w:proofErr w:type="spellStart"/>
      <w:r w:rsidRPr="00243CE9">
        <w:rPr>
          <w:spacing w:val="-8"/>
        </w:rPr>
        <w:t>Castri</w:t>
      </w:r>
      <w:proofErr w:type="spellEnd"/>
      <w:r w:rsidRPr="00243CE9">
        <w:rPr>
          <w:spacing w:val="-8"/>
        </w:rPr>
        <w:t>),</w:t>
      </w:r>
      <w:r w:rsidRPr="00243CE9">
        <w:rPr>
          <w:spacing w:val="-4"/>
        </w:rPr>
        <w:t xml:space="preserve"> </w:t>
      </w:r>
      <w:r w:rsidRPr="00243CE9">
        <w:rPr>
          <w:spacing w:val="-8"/>
        </w:rPr>
        <w:t>Emilia</w:t>
      </w:r>
      <w:r w:rsidRPr="00243CE9">
        <w:t xml:space="preserve"> </w:t>
      </w:r>
      <w:r w:rsidRPr="00243CE9">
        <w:rPr>
          <w:spacing w:val="-8"/>
        </w:rPr>
        <w:t xml:space="preserve">Romagna </w:t>
      </w:r>
      <w:r w:rsidRPr="00243CE9">
        <w:t xml:space="preserve">Teatro </w:t>
      </w:r>
      <w:proofErr w:type="spellStart"/>
      <w:r w:rsidRPr="00243CE9">
        <w:t>Fondatione</w:t>
      </w:r>
      <w:proofErr w:type="spellEnd"/>
      <w:r w:rsidRPr="00243CE9">
        <w:t>, April 2010.</w:t>
      </w:r>
    </w:p>
    <w:p w14:paraId="635F611E" w14:textId="77777777" w:rsidR="005D6F13" w:rsidRPr="00243CE9" w:rsidRDefault="00000000">
      <w:pPr>
        <w:spacing w:before="269"/>
        <w:ind w:left="966" w:right="825" w:hanging="361"/>
        <w:rPr>
          <w:rFonts w:ascii="Garamond" w:hAnsi="Garamond"/>
          <w:sz w:val="24"/>
        </w:rPr>
      </w:pPr>
      <w:r w:rsidRPr="00243CE9">
        <w:rPr>
          <w:spacing w:val="-2"/>
        </w:rPr>
        <w:t>“’</w:t>
      </w:r>
      <w:proofErr w:type="spellStart"/>
      <w:r w:rsidRPr="00243CE9">
        <w:rPr>
          <w:spacing w:val="-2"/>
        </w:rPr>
        <w:t>Nascita</w:t>
      </w:r>
      <w:proofErr w:type="spellEnd"/>
      <w:r w:rsidRPr="00243CE9">
        <w:rPr>
          <w:spacing w:val="-13"/>
        </w:rPr>
        <w:t xml:space="preserve"> </w:t>
      </w:r>
      <w:r w:rsidRPr="00243CE9">
        <w:rPr>
          <w:spacing w:val="-2"/>
        </w:rPr>
        <w:t>a</w:t>
      </w:r>
      <w:r w:rsidRPr="00243CE9">
        <w:rPr>
          <w:spacing w:val="-11"/>
        </w:rPr>
        <w:t xml:space="preserve"> </w:t>
      </w:r>
      <w:r w:rsidRPr="00243CE9">
        <w:rPr>
          <w:spacing w:val="-2"/>
        </w:rPr>
        <w:t>cavallo</w:t>
      </w:r>
      <w:r w:rsidRPr="00243CE9">
        <w:rPr>
          <w:spacing w:val="-10"/>
        </w:rPr>
        <w:t xml:space="preserve"> </w:t>
      </w:r>
      <w:r w:rsidRPr="00243CE9">
        <w:rPr>
          <w:spacing w:val="-2"/>
        </w:rPr>
        <w:t>di</w:t>
      </w:r>
      <w:r w:rsidRPr="00243CE9">
        <w:rPr>
          <w:spacing w:val="-13"/>
        </w:rPr>
        <w:t xml:space="preserve"> </w:t>
      </w:r>
      <w:proofErr w:type="spellStart"/>
      <w:r w:rsidRPr="00243CE9">
        <w:rPr>
          <w:spacing w:val="-2"/>
        </w:rPr>
        <w:t>una</w:t>
      </w:r>
      <w:proofErr w:type="spellEnd"/>
      <w:r w:rsidRPr="00243CE9">
        <w:rPr>
          <w:spacing w:val="-10"/>
        </w:rPr>
        <w:t xml:space="preserve"> </w:t>
      </w:r>
      <w:proofErr w:type="spellStart"/>
      <w:r w:rsidRPr="00243CE9">
        <w:rPr>
          <w:spacing w:val="-2"/>
        </w:rPr>
        <w:t>tomba</w:t>
      </w:r>
      <w:proofErr w:type="spellEnd"/>
      <w:r w:rsidRPr="00243CE9">
        <w:rPr>
          <w:spacing w:val="-2"/>
        </w:rPr>
        <w:t>’:</w:t>
      </w:r>
      <w:r w:rsidRPr="00243CE9">
        <w:rPr>
          <w:spacing w:val="34"/>
        </w:rPr>
        <w:t xml:space="preserve"> </w:t>
      </w:r>
      <w:r w:rsidRPr="00243CE9">
        <w:rPr>
          <w:spacing w:val="-2"/>
        </w:rPr>
        <w:t>‘Atto</w:t>
      </w:r>
      <w:r w:rsidRPr="00243CE9">
        <w:rPr>
          <w:spacing w:val="-10"/>
        </w:rPr>
        <w:t xml:space="preserve"> </w:t>
      </w:r>
      <w:r w:rsidRPr="00243CE9">
        <w:rPr>
          <w:spacing w:val="-2"/>
        </w:rPr>
        <w:t>senza</w:t>
      </w:r>
      <w:r w:rsidRPr="00243CE9">
        <w:rPr>
          <w:spacing w:val="-10"/>
        </w:rPr>
        <w:t xml:space="preserve"> </w:t>
      </w:r>
      <w:r w:rsidRPr="00243CE9">
        <w:rPr>
          <w:spacing w:val="-2"/>
        </w:rPr>
        <w:t>parole,</w:t>
      </w:r>
      <w:r w:rsidRPr="00243CE9">
        <w:rPr>
          <w:spacing w:val="-10"/>
        </w:rPr>
        <w:t xml:space="preserve"> </w:t>
      </w:r>
      <w:r w:rsidRPr="00243CE9">
        <w:rPr>
          <w:spacing w:val="-2"/>
        </w:rPr>
        <w:t>I’</w:t>
      </w:r>
      <w:r w:rsidRPr="00243CE9">
        <w:rPr>
          <w:spacing w:val="-10"/>
        </w:rPr>
        <w:t xml:space="preserve"> </w:t>
      </w:r>
      <w:r w:rsidRPr="00243CE9">
        <w:rPr>
          <w:spacing w:val="-2"/>
        </w:rPr>
        <w:t>di</w:t>
      </w:r>
      <w:r w:rsidRPr="00243CE9">
        <w:rPr>
          <w:spacing w:val="-12"/>
        </w:rPr>
        <w:t xml:space="preserve"> </w:t>
      </w:r>
      <w:r w:rsidRPr="00243CE9">
        <w:rPr>
          <w:spacing w:val="-2"/>
        </w:rPr>
        <w:t>Samuel</w:t>
      </w:r>
      <w:r w:rsidRPr="00243CE9">
        <w:rPr>
          <w:spacing w:val="-12"/>
        </w:rPr>
        <w:t xml:space="preserve"> </w:t>
      </w:r>
      <w:r w:rsidRPr="00243CE9">
        <w:rPr>
          <w:spacing w:val="-2"/>
        </w:rPr>
        <w:t>Beckett,”</w:t>
      </w:r>
      <w:r w:rsidRPr="00243CE9">
        <w:rPr>
          <w:spacing w:val="-10"/>
        </w:rPr>
        <w:t xml:space="preserve"> </w:t>
      </w:r>
      <w:proofErr w:type="spellStart"/>
      <w:r w:rsidRPr="00243CE9">
        <w:rPr>
          <w:spacing w:val="-2"/>
        </w:rPr>
        <w:t>tradotto</w:t>
      </w:r>
      <w:proofErr w:type="spellEnd"/>
      <w:r w:rsidRPr="00243CE9">
        <w:rPr>
          <w:spacing w:val="-10"/>
        </w:rPr>
        <w:t xml:space="preserve"> </w:t>
      </w:r>
      <w:r w:rsidRPr="00243CE9">
        <w:rPr>
          <w:spacing w:val="-2"/>
        </w:rPr>
        <w:t>da</w:t>
      </w:r>
      <w:r w:rsidRPr="00243CE9">
        <w:rPr>
          <w:spacing w:val="-10"/>
        </w:rPr>
        <w:t xml:space="preserve"> </w:t>
      </w:r>
      <w:r w:rsidRPr="00243CE9">
        <w:rPr>
          <w:spacing w:val="-2"/>
        </w:rPr>
        <w:t xml:space="preserve">Stefano </w:t>
      </w:r>
      <w:r w:rsidRPr="00243CE9">
        <w:rPr>
          <w:w w:val="85"/>
        </w:rPr>
        <w:t xml:space="preserve">Casi, </w:t>
      </w:r>
      <w:r w:rsidRPr="00243CE9">
        <w:rPr>
          <w:i/>
          <w:w w:val="85"/>
        </w:rPr>
        <w:t xml:space="preserve">Non io </w:t>
      </w:r>
      <w:proofErr w:type="spellStart"/>
      <w:r w:rsidRPr="00243CE9">
        <w:rPr>
          <w:i/>
          <w:w w:val="85"/>
        </w:rPr>
        <w:t>nei</w:t>
      </w:r>
      <w:proofErr w:type="spellEnd"/>
      <w:r w:rsidRPr="00243CE9">
        <w:rPr>
          <w:i/>
          <w:w w:val="85"/>
        </w:rPr>
        <w:t xml:space="preserve"> </w:t>
      </w:r>
      <w:proofErr w:type="spellStart"/>
      <w:r w:rsidRPr="00243CE9">
        <w:rPr>
          <w:i/>
          <w:w w:val="85"/>
        </w:rPr>
        <w:t>giorni</w:t>
      </w:r>
      <w:proofErr w:type="spellEnd"/>
      <w:r w:rsidRPr="00243CE9">
        <w:rPr>
          <w:i/>
          <w:w w:val="85"/>
        </w:rPr>
        <w:t xml:space="preserve"> </w:t>
      </w:r>
      <w:proofErr w:type="spellStart"/>
      <w:r w:rsidRPr="00243CE9">
        <w:rPr>
          <w:i/>
          <w:w w:val="85"/>
        </w:rPr>
        <w:t>felici</w:t>
      </w:r>
      <w:proofErr w:type="spellEnd"/>
      <w:r w:rsidRPr="00243CE9">
        <w:rPr>
          <w:i/>
          <w:w w:val="85"/>
        </w:rPr>
        <w:t xml:space="preserve">. Beckett, Adriatico e il </w:t>
      </w:r>
      <w:proofErr w:type="spellStart"/>
      <w:r w:rsidRPr="00243CE9">
        <w:rPr>
          <w:i/>
          <w:w w:val="85"/>
        </w:rPr>
        <w:t>teatro</w:t>
      </w:r>
      <w:proofErr w:type="spellEnd"/>
      <w:r w:rsidRPr="00243CE9">
        <w:rPr>
          <w:i/>
          <w:w w:val="85"/>
        </w:rPr>
        <w:t xml:space="preserve"> del </w:t>
      </w:r>
      <w:proofErr w:type="spellStart"/>
      <w:r w:rsidRPr="00243CE9">
        <w:rPr>
          <w:i/>
          <w:w w:val="85"/>
        </w:rPr>
        <w:t>desiderio</w:t>
      </w:r>
      <w:proofErr w:type="spellEnd"/>
      <w:r w:rsidRPr="00243CE9">
        <w:rPr>
          <w:w w:val="85"/>
        </w:rPr>
        <w:t xml:space="preserve">, a cura di Stefano Casi </w:t>
      </w:r>
      <w:r w:rsidRPr="00243CE9">
        <w:rPr>
          <w:spacing w:val="-2"/>
        </w:rPr>
        <w:t>(</w:t>
      </w:r>
      <w:proofErr w:type="spellStart"/>
      <w:r w:rsidRPr="00243CE9">
        <w:rPr>
          <w:spacing w:val="-2"/>
        </w:rPr>
        <w:t>Corazzano</w:t>
      </w:r>
      <w:proofErr w:type="spellEnd"/>
      <w:r w:rsidRPr="00243CE9">
        <w:rPr>
          <w:spacing w:val="-2"/>
        </w:rPr>
        <w:t>:</w:t>
      </w:r>
      <w:r w:rsidRPr="00243CE9">
        <w:rPr>
          <w:spacing w:val="-10"/>
        </w:rPr>
        <w:t xml:space="preserve"> </w:t>
      </w:r>
      <w:proofErr w:type="spellStart"/>
      <w:r w:rsidRPr="00243CE9">
        <w:rPr>
          <w:spacing w:val="-2"/>
        </w:rPr>
        <w:t>Titivillus</w:t>
      </w:r>
      <w:proofErr w:type="spellEnd"/>
      <w:r w:rsidRPr="00243CE9">
        <w:rPr>
          <w:spacing w:val="-9"/>
        </w:rPr>
        <w:t xml:space="preserve"> </w:t>
      </w:r>
      <w:proofErr w:type="spellStart"/>
      <w:r w:rsidRPr="00243CE9">
        <w:rPr>
          <w:spacing w:val="-2"/>
        </w:rPr>
        <w:t>Editioni</w:t>
      </w:r>
      <w:proofErr w:type="spellEnd"/>
      <w:r w:rsidRPr="00243CE9">
        <w:rPr>
          <w:spacing w:val="-2"/>
        </w:rPr>
        <w:t>,</w:t>
      </w:r>
      <w:r w:rsidRPr="00243CE9">
        <w:rPr>
          <w:spacing w:val="-9"/>
        </w:rPr>
        <w:t xml:space="preserve"> </w:t>
      </w:r>
      <w:r w:rsidRPr="00243CE9">
        <w:rPr>
          <w:spacing w:val="-2"/>
        </w:rPr>
        <w:t>2010),</w:t>
      </w:r>
      <w:r w:rsidRPr="00243CE9">
        <w:rPr>
          <w:spacing w:val="-13"/>
        </w:rPr>
        <w:t xml:space="preserve"> </w:t>
      </w:r>
      <w:r w:rsidRPr="00243CE9">
        <w:rPr>
          <w:spacing w:val="-2"/>
        </w:rPr>
        <w:t>28-34.</w:t>
      </w:r>
      <w:r w:rsidRPr="00243CE9">
        <w:rPr>
          <w:spacing w:val="40"/>
        </w:rPr>
        <w:t xml:space="preserve"> </w:t>
      </w:r>
      <w:r w:rsidRPr="00243CE9">
        <w:rPr>
          <w:spacing w:val="-2"/>
        </w:rPr>
        <w:t>[Italian</w:t>
      </w:r>
      <w:r w:rsidRPr="00243CE9">
        <w:rPr>
          <w:spacing w:val="-9"/>
        </w:rPr>
        <w:t xml:space="preserve"> </w:t>
      </w:r>
      <w:r w:rsidRPr="00243CE9">
        <w:rPr>
          <w:spacing w:val="-2"/>
        </w:rPr>
        <w:t>trans.</w:t>
      </w:r>
      <w:r w:rsidRPr="00243CE9">
        <w:rPr>
          <w:spacing w:val="37"/>
        </w:rPr>
        <w:t xml:space="preserve"> </w:t>
      </w:r>
      <w:r w:rsidRPr="00243CE9">
        <w:rPr>
          <w:spacing w:val="-2"/>
        </w:rPr>
        <w:t>of</w:t>
      </w:r>
      <w:r w:rsidRPr="00243CE9">
        <w:rPr>
          <w:spacing w:val="-13"/>
        </w:rPr>
        <w:t xml:space="preserve"> </w:t>
      </w:r>
      <w:r w:rsidRPr="00243CE9">
        <w:rPr>
          <w:spacing w:val="-2"/>
        </w:rPr>
        <w:t>“‘Birth</w:t>
      </w:r>
      <w:r w:rsidRPr="00243CE9">
        <w:rPr>
          <w:spacing w:val="-13"/>
        </w:rPr>
        <w:t xml:space="preserve"> </w:t>
      </w:r>
      <w:r w:rsidRPr="00243CE9">
        <w:rPr>
          <w:spacing w:val="-2"/>
        </w:rPr>
        <w:t>Astride</w:t>
      </w:r>
      <w:r w:rsidRPr="00243CE9">
        <w:rPr>
          <w:spacing w:val="-13"/>
        </w:rPr>
        <w:t xml:space="preserve"> </w:t>
      </w:r>
      <w:r w:rsidRPr="00243CE9">
        <w:rPr>
          <w:spacing w:val="-2"/>
        </w:rPr>
        <w:t>of</w:t>
      </w:r>
      <w:r w:rsidRPr="00243CE9">
        <w:rPr>
          <w:spacing w:val="-13"/>
        </w:rPr>
        <w:t xml:space="preserve"> </w:t>
      </w:r>
      <w:r w:rsidRPr="00243CE9">
        <w:rPr>
          <w:spacing w:val="-2"/>
        </w:rPr>
        <w:t>a</w:t>
      </w:r>
      <w:r w:rsidRPr="00243CE9">
        <w:rPr>
          <w:spacing w:val="-9"/>
        </w:rPr>
        <w:t xml:space="preserve"> </w:t>
      </w:r>
      <w:r w:rsidRPr="00243CE9">
        <w:rPr>
          <w:spacing w:val="-2"/>
        </w:rPr>
        <w:t xml:space="preserve">Grave’: </w:t>
      </w:r>
      <w:r w:rsidRPr="00243CE9">
        <w:rPr>
          <w:i/>
          <w:w w:val="90"/>
        </w:rPr>
        <w:t>Act Without Words I</w:t>
      </w:r>
      <w:r w:rsidRPr="00243CE9">
        <w:rPr>
          <w:w w:val="90"/>
        </w:rPr>
        <w:t xml:space="preserve">,” </w:t>
      </w:r>
      <w:r w:rsidRPr="00243CE9">
        <w:rPr>
          <w:i/>
          <w:w w:val="90"/>
        </w:rPr>
        <w:t xml:space="preserve">Beckett Studies Reader </w:t>
      </w:r>
      <w:r w:rsidRPr="00243CE9">
        <w:rPr>
          <w:w w:val="90"/>
        </w:rPr>
        <w:t xml:space="preserve">(Gainesville, FL: University Press of Florida, 1993), </w:t>
      </w:r>
      <w:r w:rsidRPr="00243CE9">
        <w:rPr>
          <w:spacing w:val="-2"/>
        </w:rPr>
        <w:t>29–34.]</w:t>
      </w:r>
    </w:p>
    <w:p w14:paraId="5D1DA03A" w14:textId="77777777" w:rsidR="005D6F13" w:rsidRPr="00243CE9" w:rsidRDefault="00000000">
      <w:pPr>
        <w:spacing w:before="268"/>
        <w:ind w:left="1001" w:right="863" w:hanging="360"/>
        <w:rPr>
          <w:rFonts w:ascii="Garamond" w:hAnsi="Garamond"/>
          <w:sz w:val="24"/>
        </w:rPr>
      </w:pPr>
      <w:r w:rsidRPr="00243CE9">
        <w:rPr>
          <w:spacing w:val="-4"/>
        </w:rPr>
        <w:t>“</w:t>
      </w:r>
      <w:r w:rsidRPr="00243CE9">
        <w:rPr>
          <w:i/>
          <w:spacing w:val="-4"/>
        </w:rPr>
        <w:t xml:space="preserve">Moloa </w:t>
      </w:r>
      <w:proofErr w:type="spellStart"/>
      <w:r w:rsidRPr="00243CE9">
        <w:rPr>
          <w:spacing w:val="-4"/>
        </w:rPr>
        <w:t>i</w:t>
      </w:r>
      <w:proofErr w:type="spellEnd"/>
      <w:r w:rsidRPr="00243CE9">
        <w:rPr>
          <w:spacing w:val="-11"/>
        </w:rPr>
        <w:t xml:space="preserve"> </w:t>
      </w:r>
      <w:proofErr w:type="spellStart"/>
      <w:r w:rsidRPr="00243CE9">
        <w:rPr>
          <w:spacing w:val="-4"/>
        </w:rPr>
        <w:t>opetavani</w:t>
      </w:r>
      <w:proofErr w:type="spellEnd"/>
      <w:r w:rsidRPr="00243CE9">
        <w:rPr>
          <w:spacing w:val="-7"/>
        </w:rPr>
        <w:t xml:space="preserve"> </w:t>
      </w:r>
      <w:r w:rsidRPr="00243CE9">
        <w:rPr>
          <w:spacing w:val="-4"/>
        </w:rPr>
        <w:t>roman,”</w:t>
      </w:r>
      <w:r w:rsidRPr="00243CE9">
        <w:rPr>
          <w:spacing w:val="-5"/>
        </w:rPr>
        <w:t xml:space="preserve"> </w:t>
      </w:r>
      <w:proofErr w:type="spellStart"/>
      <w:r w:rsidRPr="00243CE9">
        <w:rPr>
          <w:spacing w:val="-4"/>
        </w:rPr>
        <w:t>preveo</w:t>
      </w:r>
      <w:proofErr w:type="spellEnd"/>
      <w:r w:rsidRPr="00243CE9">
        <w:rPr>
          <w:spacing w:val="-5"/>
        </w:rPr>
        <w:t xml:space="preserve"> </w:t>
      </w:r>
      <w:proofErr w:type="spellStart"/>
      <w:r w:rsidRPr="00243CE9">
        <w:rPr>
          <w:spacing w:val="-4"/>
        </w:rPr>
        <w:t>Saśa</w:t>
      </w:r>
      <w:proofErr w:type="spellEnd"/>
      <w:r w:rsidRPr="00243CE9">
        <w:rPr>
          <w:spacing w:val="-5"/>
        </w:rPr>
        <w:t xml:space="preserve"> </w:t>
      </w:r>
      <w:r w:rsidRPr="00243CE9">
        <w:rPr>
          <w:spacing w:val="-4"/>
        </w:rPr>
        <w:t xml:space="preserve">Sojkić, </w:t>
      </w:r>
      <w:r w:rsidRPr="00243CE9">
        <w:rPr>
          <w:i/>
          <w:spacing w:val="-4"/>
        </w:rPr>
        <w:t>Beket</w:t>
      </w:r>
      <w:r w:rsidRPr="00243CE9">
        <w:rPr>
          <w:spacing w:val="-4"/>
        </w:rPr>
        <w:t>,</w:t>
      </w:r>
      <w:r w:rsidRPr="00243CE9">
        <w:rPr>
          <w:spacing w:val="-5"/>
        </w:rPr>
        <w:t xml:space="preserve"> </w:t>
      </w:r>
      <w:proofErr w:type="spellStart"/>
      <w:r w:rsidRPr="00243CE9">
        <w:rPr>
          <w:spacing w:val="-4"/>
        </w:rPr>
        <w:t>priredio</w:t>
      </w:r>
      <w:proofErr w:type="spellEnd"/>
      <w:r w:rsidRPr="00243CE9">
        <w:rPr>
          <w:spacing w:val="-5"/>
        </w:rPr>
        <w:t xml:space="preserve"> </w:t>
      </w:r>
      <w:r w:rsidRPr="00243CE9">
        <w:rPr>
          <w:spacing w:val="-4"/>
        </w:rPr>
        <w:t>Predrag</w:t>
      </w:r>
      <w:r w:rsidRPr="00243CE9">
        <w:rPr>
          <w:spacing w:val="-5"/>
        </w:rPr>
        <w:t xml:space="preserve"> </w:t>
      </w:r>
      <w:r w:rsidRPr="00243CE9">
        <w:rPr>
          <w:spacing w:val="-4"/>
        </w:rPr>
        <w:t>Todorović,</w:t>
      </w:r>
      <w:r w:rsidRPr="00243CE9">
        <w:rPr>
          <w:spacing w:val="-5"/>
        </w:rPr>
        <w:t xml:space="preserve"> </w:t>
      </w:r>
      <w:proofErr w:type="spellStart"/>
      <w:r w:rsidRPr="00243CE9">
        <w:rPr>
          <w:spacing w:val="-4"/>
        </w:rPr>
        <w:t>Sluzbeni</w:t>
      </w:r>
      <w:proofErr w:type="spellEnd"/>
      <w:r w:rsidRPr="00243CE9">
        <w:rPr>
          <w:spacing w:val="-4"/>
        </w:rPr>
        <w:t xml:space="preserve"> </w:t>
      </w:r>
      <w:proofErr w:type="spellStart"/>
      <w:r w:rsidRPr="00243CE9">
        <w:rPr>
          <w:spacing w:val="-6"/>
        </w:rPr>
        <w:t>glasnik</w:t>
      </w:r>
      <w:proofErr w:type="spellEnd"/>
      <w:r w:rsidRPr="00243CE9">
        <w:rPr>
          <w:spacing w:val="-6"/>
        </w:rPr>
        <w:t>,</w:t>
      </w:r>
      <w:r w:rsidRPr="00243CE9">
        <w:rPr>
          <w:spacing w:val="-9"/>
        </w:rPr>
        <w:t xml:space="preserve"> </w:t>
      </w:r>
      <w:r w:rsidRPr="00243CE9">
        <w:rPr>
          <w:spacing w:val="-6"/>
        </w:rPr>
        <w:t>Belgrade,</w:t>
      </w:r>
      <w:r w:rsidRPr="00243CE9">
        <w:rPr>
          <w:spacing w:val="-9"/>
        </w:rPr>
        <w:t xml:space="preserve"> </w:t>
      </w:r>
      <w:r w:rsidRPr="00243CE9">
        <w:rPr>
          <w:spacing w:val="-6"/>
        </w:rPr>
        <w:t>2010, 177-184. [Serbian trans. of “</w:t>
      </w:r>
      <w:r w:rsidRPr="00243CE9">
        <w:rPr>
          <w:i/>
          <w:spacing w:val="-6"/>
        </w:rPr>
        <w:t>Molloy</w:t>
      </w:r>
      <w:r w:rsidRPr="00243CE9">
        <w:rPr>
          <w:i/>
          <w:spacing w:val="-9"/>
        </w:rPr>
        <w:t xml:space="preserve"> </w:t>
      </w:r>
      <w:r w:rsidRPr="00243CE9">
        <w:rPr>
          <w:spacing w:val="-6"/>
        </w:rPr>
        <w:t>and the Reiterated Novel,”</w:t>
      </w:r>
      <w:r w:rsidRPr="00243CE9">
        <w:rPr>
          <w:spacing w:val="-9"/>
        </w:rPr>
        <w:t xml:space="preserve"> </w:t>
      </w:r>
      <w:r w:rsidRPr="00243CE9">
        <w:rPr>
          <w:spacing w:val="-6"/>
        </w:rPr>
        <w:t>“</w:t>
      </w:r>
      <w:r w:rsidRPr="00243CE9">
        <w:rPr>
          <w:i/>
          <w:spacing w:val="-6"/>
        </w:rPr>
        <w:t>As</w:t>
      </w:r>
      <w:r w:rsidRPr="00243CE9">
        <w:rPr>
          <w:i/>
          <w:spacing w:val="-9"/>
        </w:rPr>
        <w:t xml:space="preserve"> </w:t>
      </w:r>
      <w:r w:rsidRPr="00243CE9">
        <w:rPr>
          <w:i/>
          <w:spacing w:val="-6"/>
        </w:rPr>
        <w:t xml:space="preserve">no </w:t>
      </w:r>
      <w:r w:rsidRPr="00243CE9">
        <w:rPr>
          <w:i/>
          <w:w w:val="85"/>
        </w:rPr>
        <w:t>other dare Fail”: Essays in Honor of Samuel Beckett’s Eightieth Birthday</w:t>
      </w:r>
      <w:r w:rsidRPr="00243CE9">
        <w:rPr>
          <w:w w:val="85"/>
        </w:rPr>
        <w:t>, ed. by John Calder</w:t>
      </w:r>
      <w:r w:rsidRPr="00243CE9">
        <w:rPr>
          <w:spacing w:val="40"/>
        </w:rPr>
        <w:t xml:space="preserve"> </w:t>
      </w:r>
      <w:r w:rsidRPr="00243CE9">
        <w:t>(London:</w:t>
      </w:r>
      <w:r w:rsidRPr="00243CE9">
        <w:rPr>
          <w:spacing w:val="-15"/>
        </w:rPr>
        <w:t xml:space="preserve"> </w:t>
      </w:r>
      <w:r w:rsidRPr="00243CE9">
        <w:t>John</w:t>
      </w:r>
      <w:r w:rsidRPr="00243CE9">
        <w:rPr>
          <w:spacing w:val="-15"/>
        </w:rPr>
        <w:t xml:space="preserve"> </w:t>
      </w:r>
      <w:r w:rsidRPr="00243CE9">
        <w:t>Calder</w:t>
      </w:r>
      <w:r w:rsidRPr="00243CE9">
        <w:rPr>
          <w:spacing w:val="-15"/>
        </w:rPr>
        <w:t xml:space="preserve"> </w:t>
      </w:r>
      <w:r w:rsidRPr="00243CE9">
        <w:t>[Publishers]</w:t>
      </w:r>
      <w:r w:rsidRPr="00243CE9">
        <w:rPr>
          <w:spacing w:val="-15"/>
        </w:rPr>
        <w:t xml:space="preserve"> </w:t>
      </w:r>
      <w:r w:rsidRPr="00243CE9">
        <w:t>Ltd.,</w:t>
      </w:r>
      <w:r w:rsidRPr="00243CE9">
        <w:rPr>
          <w:spacing w:val="-15"/>
        </w:rPr>
        <w:t xml:space="preserve"> </w:t>
      </w:r>
      <w:r w:rsidRPr="00243CE9">
        <w:t>1986),</w:t>
      </w:r>
      <w:r w:rsidRPr="00243CE9">
        <w:rPr>
          <w:spacing w:val="-15"/>
        </w:rPr>
        <w:t xml:space="preserve"> </w:t>
      </w:r>
      <w:r w:rsidRPr="00243CE9">
        <w:t>57–65.]</w:t>
      </w:r>
    </w:p>
    <w:p w14:paraId="5498B33A" w14:textId="77777777" w:rsidR="005D6F13" w:rsidRPr="00243CE9" w:rsidRDefault="00000000">
      <w:pPr>
        <w:spacing w:before="269"/>
        <w:ind w:left="966" w:right="888" w:hanging="361"/>
        <w:rPr>
          <w:rFonts w:ascii="Garamond" w:hAnsi="Garamond"/>
          <w:sz w:val="24"/>
        </w:rPr>
      </w:pPr>
      <w:r w:rsidRPr="00243CE9">
        <w:rPr>
          <w:w w:val="90"/>
        </w:rPr>
        <w:t xml:space="preserve">“Reinventing Beckett,” </w:t>
      </w:r>
      <w:proofErr w:type="spellStart"/>
      <w:r w:rsidRPr="00243CE9">
        <w:rPr>
          <w:w w:val="90"/>
        </w:rPr>
        <w:t>tradotto</w:t>
      </w:r>
      <w:proofErr w:type="spellEnd"/>
      <w:r w:rsidRPr="00243CE9">
        <w:rPr>
          <w:w w:val="90"/>
        </w:rPr>
        <w:t xml:space="preserve"> da Marco Morello e Sandro Montalto, </w:t>
      </w:r>
      <w:r w:rsidRPr="00243CE9">
        <w:rPr>
          <w:i/>
          <w:w w:val="90"/>
        </w:rPr>
        <w:t xml:space="preserve">Fallire </w:t>
      </w:r>
      <w:proofErr w:type="spellStart"/>
      <w:r w:rsidRPr="00243CE9">
        <w:rPr>
          <w:i/>
          <w:w w:val="90"/>
        </w:rPr>
        <w:t>ancora</w:t>
      </w:r>
      <w:proofErr w:type="spellEnd"/>
      <w:r w:rsidRPr="00243CE9">
        <w:rPr>
          <w:i/>
          <w:w w:val="90"/>
        </w:rPr>
        <w:t xml:space="preserve">, </w:t>
      </w:r>
      <w:proofErr w:type="spellStart"/>
      <w:r w:rsidRPr="00243CE9">
        <w:rPr>
          <w:i/>
          <w:w w:val="90"/>
        </w:rPr>
        <w:t>fallire</w:t>
      </w:r>
      <w:proofErr w:type="spellEnd"/>
      <w:r w:rsidRPr="00243CE9">
        <w:rPr>
          <w:i/>
          <w:w w:val="90"/>
        </w:rPr>
        <w:t xml:space="preserve"> </w:t>
      </w:r>
      <w:proofErr w:type="spellStart"/>
      <w:r w:rsidRPr="00243CE9">
        <w:rPr>
          <w:i/>
          <w:w w:val="90"/>
        </w:rPr>
        <w:t>meglio</w:t>
      </w:r>
      <w:proofErr w:type="spellEnd"/>
      <w:r w:rsidRPr="00243CE9">
        <w:rPr>
          <w:i/>
          <w:w w:val="90"/>
        </w:rPr>
        <w:t xml:space="preserve">: </w:t>
      </w:r>
      <w:proofErr w:type="spellStart"/>
      <w:r w:rsidRPr="00243CE9">
        <w:rPr>
          <w:i/>
          <w:w w:val="90"/>
        </w:rPr>
        <w:t>Percorsi</w:t>
      </w:r>
      <w:proofErr w:type="spellEnd"/>
      <w:r w:rsidRPr="00243CE9">
        <w:rPr>
          <w:i/>
          <w:w w:val="90"/>
        </w:rPr>
        <w:t xml:space="preserve"> </w:t>
      </w:r>
      <w:proofErr w:type="spellStart"/>
      <w:r w:rsidRPr="00243CE9">
        <w:rPr>
          <w:i/>
          <w:w w:val="90"/>
        </w:rPr>
        <w:t>nell'opera</w:t>
      </w:r>
      <w:proofErr w:type="spellEnd"/>
      <w:r w:rsidRPr="00243CE9">
        <w:rPr>
          <w:i/>
          <w:w w:val="90"/>
        </w:rPr>
        <w:t xml:space="preserve"> di Samuel Beckett</w:t>
      </w:r>
      <w:r w:rsidRPr="00243CE9">
        <w:rPr>
          <w:w w:val="90"/>
        </w:rPr>
        <w:t>, a cura di Sandro Montalto (</w:t>
      </w:r>
      <w:proofErr w:type="spellStart"/>
      <w:r w:rsidRPr="00243CE9">
        <w:rPr>
          <w:w w:val="90"/>
        </w:rPr>
        <w:t>Edizioni</w:t>
      </w:r>
      <w:proofErr w:type="spellEnd"/>
      <w:r w:rsidRPr="00243CE9">
        <w:rPr>
          <w:w w:val="90"/>
        </w:rPr>
        <w:t xml:space="preserve"> Joker:</w:t>
      </w:r>
      <w:r w:rsidRPr="00243CE9">
        <w:rPr>
          <w:spacing w:val="40"/>
        </w:rPr>
        <w:t xml:space="preserve"> </w:t>
      </w:r>
      <w:r w:rsidRPr="00243CE9">
        <w:rPr>
          <w:w w:val="90"/>
        </w:rPr>
        <w:t xml:space="preserve">Novi Ligure, </w:t>
      </w:r>
      <w:r w:rsidRPr="00243CE9">
        <w:rPr>
          <w:spacing w:val="-6"/>
        </w:rPr>
        <w:t>2009),</w:t>
      </w:r>
      <w:r w:rsidRPr="00243CE9">
        <w:rPr>
          <w:spacing w:val="-9"/>
        </w:rPr>
        <w:t xml:space="preserve"> </w:t>
      </w:r>
      <w:r w:rsidRPr="00243CE9">
        <w:rPr>
          <w:spacing w:val="-6"/>
        </w:rPr>
        <w:t>86-106.</w:t>
      </w:r>
      <w:r w:rsidRPr="00243CE9">
        <w:rPr>
          <w:spacing w:val="19"/>
        </w:rPr>
        <w:t xml:space="preserve"> </w:t>
      </w:r>
      <w:r w:rsidRPr="00243CE9">
        <w:rPr>
          <w:spacing w:val="-6"/>
        </w:rPr>
        <w:t>[Italian</w:t>
      </w:r>
      <w:r w:rsidRPr="00243CE9">
        <w:rPr>
          <w:spacing w:val="-9"/>
        </w:rPr>
        <w:t xml:space="preserve"> </w:t>
      </w:r>
      <w:r w:rsidRPr="00243CE9">
        <w:rPr>
          <w:spacing w:val="-6"/>
        </w:rPr>
        <w:t>trans.</w:t>
      </w:r>
      <w:r w:rsidRPr="00243CE9">
        <w:rPr>
          <w:spacing w:val="-9"/>
        </w:rPr>
        <w:t xml:space="preserve"> </w:t>
      </w:r>
      <w:r w:rsidRPr="00243CE9">
        <w:rPr>
          <w:spacing w:val="-6"/>
        </w:rPr>
        <w:t>of</w:t>
      </w:r>
      <w:r w:rsidRPr="00243CE9">
        <w:rPr>
          <w:spacing w:val="-9"/>
        </w:rPr>
        <w:t xml:space="preserve"> </w:t>
      </w:r>
      <w:r w:rsidRPr="00243CE9">
        <w:rPr>
          <w:spacing w:val="-6"/>
        </w:rPr>
        <w:t>“Reinventing</w:t>
      </w:r>
      <w:r w:rsidRPr="00243CE9">
        <w:rPr>
          <w:spacing w:val="-9"/>
        </w:rPr>
        <w:t xml:space="preserve"> </w:t>
      </w:r>
      <w:r w:rsidRPr="00243CE9">
        <w:rPr>
          <w:spacing w:val="-6"/>
        </w:rPr>
        <w:t>Beckett,”</w:t>
      </w:r>
      <w:r w:rsidRPr="00243CE9">
        <w:rPr>
          <w:spacing w:val="-9"/>
        </w:rPr>
        <w:t xml:space="preserve"> </w:t>
      </w:r>
      <w:r w:rsidRPr="00243CE9">
        <w:rPr>
          <w:i/>
          <w:spacing w:val="-6"/>
        </w:rPr>
        <w:t>Modern</w:t>
      </w:r>
      <w:r w:rsidRPr="00243CE9">
        <w:rPr>
          <w:i/>
          <w:spacing w:val="-9"/>
        </w:rPr>
        <w:t xml:space="preserve"> </w:t>
      </w:r>
      <w:r w:rsidRPr="00243CE9">
        <w:rPr>
          <w:i/>
          <w:spacing w:val="-6"/>
        </w:rPr>
        <w:t>Drama</w:t>
      </w:r>
      <w:r w:rsidRPr="00243CE9">
        <w:rPr>
          <w:i/>
          <w:spacing w:val="-9"/>
        </w:rPr>
        <w:t xml:space="preserve"> </w:t>
      </w:r>
      <w:r w:rsidRPr="00243CE9">
        <w:rPr>
          <w:spacing w:val="-6"/>
        </w:rPr>
        <w:t>(special</w:t>
      </w:r>
      <w:r w:rsidRPr="00243CE9">
        <w:rPr>
          <w:spacing w:val="-9"/>
        </w:rPr>
        <w:t xml:space="preserve"> </w:t>
      </w:r>
      <w:r w:rsidRPr="00243CE9">
        <w:rPr>
          <w:spacing w:val="-6"/>
        </w:rPr>
        <w:t>issue:</w:t>
      </w:r>
      <w:r w:rsidRPr="00243CE9">
        <w:rPr>
          <w:spacing w:val="19"/>
        </w:rPr>
        <w:t xml:space="preserve"> </w:t>
      </w:r>
      <w:r w:rsidRPr="00243CE9">
        <w:rPr>
          <w:spacing w:val="-6"/>
        </w:rPr>
        <w:t xml:space="preserve">Samuel </w:t>
      </w:r>
      <w:r w:rsidRPr="00243CE9">
        <w:t>Beckett</w:t>
      </w:r>
      <w:r w:rsidRPr="00243CE9">
        <w:rPr>
          <w:spacing w:val="-15"/>
        </w:rPr>
        <w:t xml:space="preserve"> </w:t>
      </w:r>
      <w:r w:rsidRPr="00243CE9">
        <w:t>at</w:t>
      </w:r>
      <w:r w:rsidRPr="00243CE9">
        <w:rPr>
          <w:spacing w:val="-15"/>
        </w:rPr>
        <w:t xml:space="preserve"> </w:t>
      </w:r>
      <w:r w:rsidRPr="00243CE9">
        <w:t>100)</w:t>
      </w:r>
      <w:r w:rsidRPr="00243CE9">
        <w:rPr>
          <w:spacing w:val="-15"/>
        </w:rPr>
        <w:t xml:space="preserve"> </w:t>
      </w:r>
      <w:r w:rsidRPr="00243CE9">
        <w:t>XLIX.4</w:t>
      </w:r>
      <w:r w:rsidRPr="00243CE9">
        <w:rPr>
          <w:spacing w:val="-15"/>
        </w:rPr>
        <w:t xml:space="preserve"> </w:t>
      </w:r>
      <w:r w:rsidRPr="00243CE9">
        <w:t>(winter</w:t>
      </w:r>
      <w:r w:rsidRPr="00243CE9">
        <w:rPr>
          <w:spacing w:val="-15"/>
        </w:rPr>
        <w:t xml:space="preserve"> </w:t>
      </w:r>
      <w:r w:rsidRPr="00243CE9">
        <w:t>2006):</w:t>
      </w:r>
      <w:r w:rsidRPr="00243CE9">
        <w:rPr>
          <w:spacing w:val="22"/>
        </w:rPr>
        <w:t xml:space="preserve"> </w:t>
      </w:r>
      <w:r w:rsidRPr="00243CE9">
        <w:t>427-450.]</w:t>
      </w:r>
    </w:p>
    <w:p w14:paraId="01208FF7" w14:textId="77777777" w:rsidR="005D6F13" w:rsidRPr="00243CE9" w:rsidRDefault="00000000">
      <w:pPr>
        <w:spacing w:before="269"/>
        <w:ind w:left="986" w:right="752" w:hanging="360"/>
        <w:rPr>
          <w:rFonts w:ascii="Garamond" w:hAnsi="Garamond"/>
          <w:sz w:val="24"/>
        </w:rPr>
      </w:pPr>
      <w:r w:rsidRPr="00243CE9">
        <w:rPr>
          <w:w w:val="90"/>
        </w:rPr>
        <w:t>“</w:t>
      </w:r>
      <w:proofErr w:type="spellStart"/>
      <w:r w:rsidRPr="00243CE9">
        <w:rPr>
          <w:w w:val="90"/>
        </w:rPr>
        <w:t>Prólogo</w:t>
      </w:r>
      <w:proofErr w:type="spellEnd"/>
      <w:r w:rsidRPr="00243CE9">
        <w:rPr>
          <w:w w:val="90"/>
        </w:rPr>
        <w:t>:</w:t>
      </w:r>
      <w:r w:rsidRPr="00243CE9">
        <w:rPr>
          <w:spacing w:val="34"/>
        </w:rPr>
        <w:t xml:space="preserve"> </w:t>
      </w:r>
      <w:r w:rsidRPr="00243CE9">
        <w:rPr>
          <w:i/>
          <w:w w:val="90"/>
        </w:rPr>
        <w:t>disjecta</w:t>
      </w:r>
      <w:r w:rsidRPr="00243CE9">
        <w:rPr>
          <w:i/>
          <w:spacing w:val="-5"/>
          <w:w w:val="90"/>
        </w:rPr>
        <w:t xml:space="preserve"> </w:t>
      </w:r>
      <w:r w:rsidRPr="00243CE9">
        <w:rPr>
          <w:i/>
          <w:w w:val="90"/>
        </w:rPr>
        <w:t>membra</w:t>
      </w:r>
      <w:r w:rsidRPr="00243CE9">
        <w:rPr>
          <w:w w:val="90"/>
        </w:rPr>
        <w:t>,”</w:t>
      </w:r>
      <w:r w:rsidRPr="00243CE9">
        <w:rPr>
          <w:spacing w:val="-5"/>
          <w:w w:val="90"/>
        </w:rPr>
        <w:t xml:space="preserve"> </w:t>
      </w:r>
      <w:proofErr w:type="spellStart"/>
      <w:r w:rsidRPr="00243CE9">
        <w:rPr>
          <w:w w:val="90"/>
        </w:rPr>
        <w:t>traducido</w:t>
      </w:r>
      <w:proofErr w:type="spellEnd"/>
      <w:r w:rsidRPr="00243CE9">
        <w:rPr>
          <w:spacing w:val="-9"/>
          <w:w w:val="90"/>
        </w:rPr>
        <w:t xml:space="preserve"> </w:t>
      </w:r>
      <w:proofErr w:type="spellStart"/>
      <w:r w:rsidRPr="00243CE9">
        <w:rPr>
          <w:w w:val="90"/>
        </w:rPr>
        <w:t>por</w:t>
      </w:r>
      <w:proofErr w:type="spellEnd"/>
      <w:r w:rsidRPr="00243CE9">
        <w:rPr>
          <w:spacing w:val="-7"/>
          <w:w w:val="90"/>
        </w:rPr>
        <w:t xml:space="preserve"> </w:t>
      </w:r>
      <w:r w:rsidRPr="00243CE9">
        <w:rPr>
          <w:w w:val="90"/>
        </w:rPr>
        <w:t>Marcela</w:t>
      </w:r>
      <w:r w:rsidRPr="00243CE9">
        <w:rPr>
          <w:spacing w:val="-5"/>
          <w:w w:val="90"/>
        </w:rPr>
        <w:t xml:space="preserve"> </w:t>
      </w:r>
      <w:r w:rsidRPr="00243CE9">
        <w:rPr>
          <w:w w:val="90"/>
        </w:rPr>
        <w:t>Fuentes,</w:t>
      </w:r>
      <w:r w:rsidRPr="00243CE9">
        <w:rPr>
          <w:spacing w:val="-1"/>
          <w:w w:val="90"/>
        </w:rPr>
        <w:t xml:space="preserve"> </w:t>
      </w:r>
      <w:r w:rsidRPr="00243CE9">
        <w:rPr>
          <w:i/>
          <w:w w:val="90"/>
        </w:rPr>
        <w:t>Samuel</w:t>
      </w:r>
      <w:r w:rsidRPr="00243CE9">
        <w:rPr>
          <w:i/>
          <w:spacing w:val="-5"/>
          <w:w w:val="90"/>
        </w:rPr>
        <w:t xml:space="preserve"> </w:t>
      </w:r>
      <w:r w:rsidRPr="00243CE9">
        <w:rPr>
          <w:i/>
          <w:w w:val="90"/>
        </w:rPr>
        <w:t>Beckett:</w:t>
      </w:r>
      <w:r w:rsidRPr="00243CE9">
        <w:rPr>
          <w:i/>
          <w:spacing w:val="32"/>
        </w:rPr>
        <w:t xml:space="preserve"> </w:t>
      </w:r>
      <w:r w:rsidRPr="00243CE9">
        <w:rPr>
          <w:i/>
          <w:w w:val="90"/>
        </w:rPr>
        <w:t>Proust</w:t>
      </w:r>
      <w:r w:rsidRPr="00243CE9">
        <w:rPr>
          <w:i/>
          <w:spacing w:val="-6"/>
          <w:w w:val="90"/>
        </w:rPr>
        <w:t xml:space="preserve"> </w:t>
      </w:r>
      <w:r w:rsidRPr="00243CE9">
        <w:rPr>
          <w:i/>
          <w:w w:val="90"/>
        </w:rPr>
        <w:t>y</w:t>
      </w:r>
      <w:r w:rsidRPr="00243CE9">
        <w:rPr>
          <w:i/>
          <w:spacing w:val="-7"/>
          <w:w w:val="90"/>
        </w:rPr>
        <w:t xml:space="preserve"> </w:t>
      </w:r>
      <w:proofErr w:type="spellStart"/>
      <w:r w:rsidRPr="00243CE9">
        <w:rPr>
          <w:i/>
          <w:w w:val="90"/>
        </w:rPr>
        <w:t>otros</w:t>
      </w:r>
      <w:proofErr w:type="spellEnd"/>
      <w:r w:rsidRPr="00243CE9">
        <w:rPr>
          <w:i/>
          <w:spacing w:val="-6"/>
          <w:w w:val="90"/>
        </w:rPr>
        <w:t xml:space="preserve"> </w:t>
      </w:r>
      <w:proofErr w:type="spellStart"/>
      <w:r w:rsidRPr="00243CE9">
        <w:rPr>
          <w:i/>
          <w:w w:val="90"/>
        </w:rPr>
        <w:t>ensayos</w:t>
      </w:r>
      <w:proofErr w:type="spellEnd"/>
      <w:r w:rsidRPr="00243CE9">
        <w:rPr>
          <w:w w:val="90"/>
        </w:rPr>
        <w:t xml:space="preserve">, </w:t>
      </w:r>
      <w:proofErr w:type="spellStart"/>
      <w:r w:rsidRPr="00243CE9">
        <w:rPr>
          <w:spacing w:val="-4"/>
        </w:rPr>
        <w:t>editado</w:t>
      </w:r>
      <w:proofErr w:type="spellEnd"/>
      <w:r w:rsidRPr="00243CE9">
        <w:rPr>
          <w:spacing w:val="-11"/>
        </w:rPr>
        <w:t xml:space="preserve"> </w:t>
      </w:r>
      <w:proofErr w:type="spellStart"/>
      <w:r w:rsidRPr="00243CE9">
        <w:rPr>
          <w:spacing w:val="-4"/>
        </w:rPr>
        <w:t>por</w:t>
      </w:r>
      <w:proofErr w:type="spellEnd"/>
      <w:r w:rsidRPr="00243CE9">
        <w:rPr>
          <w:spacing w:val="-11"/>
        </w:rPr>
        <w:t xml:space="preserve"> </w:t>
      </w:r>
      <w:r w:rsidRPr="00243CE9">
        <w:rPr>
          <w:spacing w:val="-4"/>
        </w:rPr>
        <w:t>Marcela</w:t>
      </w:r>
      <w:r w:rsidRPr="00243CE9">
        <w:rPr>
          <w:spacing w:val="-11"/>
        </w:rPr>
        <w:t xml:space="preserve"> </w:t>
      </w:r>
      <w:r w:rsidRPr="00243CE9">
        <w:rPr>
          <w:spacing w:val="-4"/>
        </w:rPr>
        <w:t>Fuentes</w:t>
      </w:r>
      <w:r w:rsidRPr="00243CE9">
        <w:rPr>
          <w:spacing w:val="-10"/>
        </w:rPr>
        <w:t xml:space="preserve"> </w:t>
      </w:r>
      <w:r w:rsidRPr="00243CE9">
        <w:rPr>
          <w:spacing w:val="-4"/>
        </w:rPr>
        <w:t>(Santiago</w:t>
      </w:r>
      <w:r w:rsidRPr="00243CE9">
        <w:rPr>
          <w:spacing w:val="-8"/>
        </w:rPr>
        <w:t xml:space="preserve"> </w:t>
      </w:r>
      <w:r w:rsidRPr="00243CE9">
        <w:rPr>
          <w:spacing w:val="-4"/>
        </w:rPr>
        <w:t>de</w:t>
      </w:r>
      <w:r w:rsidRPr="00243CE9">
        <w:rPr>
          <w:spacing w:val="-11"/>
        </w:rPr>
        <w:t xml:space="preserve"> </w:t>
      </w:r>
      <w:r w:rsidRPr="00243CE9">
        <w:rPr>
          <w:spacing w:val="-4"/>
        </w:rPr>
        <w:t>Chile:</w:t>
      </w:r>
      <w:r w:rsidRPr="00243CE9">
        <w:rPr>
          <w:spacing w:val="-8"/>
        </w:rPr>
        <w:t xml:space="preserve"> </w:t>
      </w:r>
      <w:proofErr w:type="spellStart"/>
      <w:r w:rsidRPr="00243CE9">
        <w:rPr>
          <w:spacing w:val="-4"/>
        </w:rPr>
        <w:t>Ediciones</w:t>
      </w:r>
      <w:proofErr w:type="spellEnd"/>
      <w:r w:rsidRPr="00243CE9">
        <w:rPr>
          <w:spacing w:val="-8"/>
        </w:rPr>
        <w:t xml:space="preserve"> </w:t>
      </w:r>
      <w:r w:rsidRPr="00243CE9">
        <w:rPr>
          <w:spacing w:val="-4"/>
        </w:rPr>
        <w:t>Universidad</w:t>
      </w:r>
      <w:r w:rsidRPr="00243CE9">
        <w:rPr>
          <w:spacing w:val="-10"/>
        </w:rPr>
        <w:t xml:space="preserve"> </w:t>
      </w:r>
      <w:r w:rsidRPr="00243CE9">
        <w:rPr>
          <w:spacing w:val="-4"/>
        </w:rPr>
        <w:t>Diego</w:t>
      </w:r>
      <w:r w:rsidRPr="00243CE9">
        <w:rPr>
          <w:spacing w:val="-8"/>
        </w:rPr>
        <w:t xml:space="preserve"> </w:t>
      </w:r>
      <w:r w:rsidRPr="00243CE9">
        <w:rPr>
          <w:spacing w:val="-4"/>
        </w:rPr>
        <w:t>Portales,</w:t>
      </w:r>
      <w:r w:rsidRPr="00243CE9">
        <w:rPr>
          <w:spacing w:val="-11"/>
        </w:rPr>
        <w:t xml:space="preserve"> </w:t>
      </w:r>
      <w:r w:rsidRPr="00243CE9">
        <w:rPr>
          <w:spacing w:val="-4"/>
        </w:rPr>
        <w:t xml:space="preserve">2008), </w:t>
      </w:r>
      <w:r w:rsidRPr="00243CE9">
        <w:rPr>
          <w:spacing w:val="-2"/>
        </w:rPr>
        <w:t>9-23.</w:t>
      </w:r>
    </w:p>
    <w:p w14:paraId="593FACAD" w14:textId="77777777" w:rsidR="005D6F13" w:rsidRPr="00243CE9" w:rsidRDefault="005D6F13">
      <w:pPr>
        <w:pStyle w:val="BodyText"/>
        <w:spacing w:before="7"/>
        <w:rPr>
          <w:rFonts w:ascii="Garamond" w:hAnsi="Garamond"/>
        </w:rPr>
      </w:pPr>
    </w:p>
    <w:p w14:paraId="7AD060A8" w14:textId="77777777" w:rsidR="005D6F13" w:rsidRPr="00243CE9" w:rsidRDefault="00000000">
      <w:pPr>
        <w:ind w:left="981" w:right="959" w:hanging="360"/>
        <w:rPr>
          <w:rFonts w:ascii="Garamond" w:hAnsi="Garamond"/>
          <w:sz w:val="24"/>
        </w:rPr>
      </w:pPr>
      <w:r w:rsidRPr="00243CE9">
        <w:rPr>
          <w:rFonts w:eastAsia="MS Mincho" w:cs="MS Mincho" w:hint="eastAsia"/>
          <w:spacing w:val="-2"/>
        </w:rPr>
        <w:t>「</w:t>
      </w:r>
      <w:proofErr w:type="spellStart"/>
      <w:r w:rsidRPr="00243CE9">
        <w:rPr>
          <w:rFonts w:eastAsia="MS Mincho" w:cs="MS Mincho" w:hint="eastAsia"/>
          <w:spacing w:val="-2"/>
        </w:rPr>
        <w:t>劇場のベケット</w:t>
      </w:r>
      <w:proofErr w:type="spellEnd"/>
      <w:r w:rsidRPr="00243CE9">
        <w:rPr>
          <w:rFonts w:eastAsia="MS Mincho" w:cs="MS Mincho" w:hint="eastAsia"/>
          <w:spacing w:val="-2"/>
        </w:rPr>
        <w:t>」</w:t>
      </w:r>
      <w:r w:rsidRPr="00243CE9">
        <w:rPr>
          <w:spacing w:val="-8"/>
        </w:rPr>
        <w:t xml:space="preserve">, </w:t>
      </w:r>
      <w:proofErr w:type="spellStart"/>
      <w:r w:rsidRPr="00243CE9">
        <w:rPr>
          <w:rFonts w:eastAsia="MS Mincho" w:cs="MS Mincho" w:hint="eastAsia"/>
          <w:spacing w:val="-2"/>
        </w:rPr>
        <w:t>ベケット証言録</w:t>
      </w:r>
      <w:proofErr w:type="spellEnd"/>
      <w:r w:rsidRPr="00243CE9">
        <w:rPr>
          <w:rFonts w:eastAsia="MS Mincho" w:cs="MS Mincho" w:hint="eastAsia"/>
          <w:spacing w:val="-2"/>
        </w:rPr>
        <w:t>』</w:t>
      </w:r>
      <w:r w:rsidRPr="00243CE9">
        <w:rPr>
          <w:spacing w:val="-2"/>
        </w:rPr>
        <w:t>(Tokyo</w:t>
      </w:r>
      <w:r w:rsidRPr="00243CE9">
        <w:rPr>
          <w:spacing w:val="-8"/>
        </w:rPr>
        <w:t xml:space="preserve">: </w:t>
      </w:r>
      <w:proofErr w:type="spellStart"/>
      <w:r w:rsidRPr="00243CE9">
        <w:rPr>
          <w:rFonts w:eastAsia="MS Mincho" w:cs="MS Mincho" w:hint="eastAsia"/>
          <w:spacing w:val="-2"/>
        </w:rPr>
        <w:t>白水社</w:t>
      </w:r>
      <w:proofErr w:type="spellEnd"/>
      <w:r w:rsidRPr="00243CE9">
        <w:rPr>
          <w:spacing w:val="-8"/>
        </w:rPr>
        <w:t xml:space="preserve">, </w:t>
      </w:r>
      <w:r w:rsidRPr="00243CE9">
        <w:rPr>
          <w:spacing w:val="-2"/>
        </w:rPr>
        <w:t>2008</w:t>
      </w:r>
      <w:r w:rsidRPr="00243CE9">
        <w:rPr>
          <w:spacing w:val="-6"/>
        </w:rPr>
        <w:t xml:space="preserve">), </w:t>
      </w:r>
      <w:r w:rsidRPr="00243CE9">
        <w:rPr>
          <w:spacing w:val="-2"/>
        </w:rPr>
        <w:t>293-300</w:t>
      </w:r>
      <w:r w:rsidRPr="00243CE9">
        <w:rPr>
          <w:spacing w:val="12"/>
        </w:rPr>
        <w:t xml:space="preserve">. </w:t>
      </w:r>
      <w:r w:rsidRPr="00243CE9">
        <w:rPr>
          <w:spacing w:val="-2"/>
        </w:rPr>
        <w:t>[Japanese</w:t>
      </w:r>
      <w:r w:rsidRPr="00243CE9">
        <w:rPr>
          <w:spacing w:val="-13"/>
        </w:rPr>
        <w:t xml:space="preserve"> </w:t>
      </w:r>
      <w:r w:rsidRPr="00243CE9">
        <w:rPr>
          <w:spacing w:val="-2"/>
        </w:rPr>
        <w:t xml:space="preserve">trans. </w:t>
      </w:r>
      <w:r w:rsidRPr="00243CE9">
        <w:rPr>
          <w:w w:val="85"/>
        </w:rPr>
        <w:t xml:space="preserve">of “Beckett in Performance,” </w:t>
      </w:r>
      <w:r w:rsidRPr="00243CE9">
        <w:rPr>
          <w:i/>
          <w:w w:val="85"/>
        </w:rPr>
        <w:t>Remembering Beckett/Beckett Remembering: A Centenary Celebration</w:t>
      </w:r>
      <w:r w:rsidRPr="00243CE9">
        <w:rPr>
          <w:w w:val="85"/>
        </w:rPr>
        <w:t xml:space="preserve">, </w:t>
      </w:r>
      <w:r w:rsidRPr="00243CE9">
        <w:t>ed.</w:t>
      </w:r>
      <w:r w:rsidRPr="00243CE9">
        <w:rPr>
          <w:spacing w:val="-8"/>
        </w:rPr>
        <w:t xml:space="preserve"> </w:t>
      </w:r>
      <w:r w:rsidRPr="00243CE9">
        <w:t>by</w:t>
      </w:r>
      <w:r w:rsidRPr="00243CE9">
        <w:rPr>
          <w:spacing w:val="-10"/>
        </w:rPr>
        <w:t xml:space="preserve"> </w:t>
      </w:r>
      <w:r w:rsidRPr="00243CE9">
        <w:t>James</w:t>
      </w:r>
      <w:r w:rsidRPr="00243CE9">
        <w:rPr>
          <w:spacing w:val="-13"/>
        </w:rPr>
        <w:t xml:space="preserve"> </w:t>
      </w:r>
      <w:r w:rsidRPr="00243CE9">
        <w:t>and</w:t>
      </w:r>
      <w:r w:rsidRPr="00243CE9">
        <w:rPr>
          <w:spacing w:val="-15"/>
        </w:rPr>
        <w:t xml:space="preserve"> </w:t>
      </w:r>
      <w:r w:rsidRPr="00243CE9">
        <w:t>Elizabeth</w:t>
      </w:r>
      <w:r w:rsidRPr="00243CE9">
        <w:rPr>
          <w:spacing w:val="-8"/>
        </w:rPr>
        <w:t xml:space="preserve"> </w:t>
      </w:r>
      <w:r w:rsidRPr="00243CE9">
        <w:t>Knowlson</w:t>
      </w:r>
      <w:r w:rsidRPr="00243CE9">
        <w:rPr>
          <w:spacing w:val="20"/>
        </w:rPr>
        <w:t xml:space="preserve">. </w:t>
      </w:r>
      <w:r w:rsidRPr="00243CE9">
        <w:t>New</w:t>
      </w:r>
      <w:r w:rsidRPr="00243CE9">
        <w:rPr>
          <w:spacing w:val="-15"/>
        </w:rPr>
        <w:t xml:space="preserve"> </w:t>
      </w:r>
      <w:r w:rsidRPr="00243CE9">
        <w:t>York</w:t>
      </w:r>
      <w:r w:rsidRPr="00243CE9">
        <w:rPr>
          <w:spacing w:val="19"/>
        </w:rPr>
        <w:t xml:space="preserve">: </w:t>
      </w:r>
      <w:r w:rsidRPr="00243CE9">
        <w:t>Arcade</w:t>
      </w:r>
      <w:r w:rsidRPr="00243CE9">
        <w:rPr>
          <w:spacing w:val="-10"/>
        </w:rPr>
        <w:t xml:space="preserve"> </w:t>
      </w:r>
      <w:r w:rsidRPr="00243CE9">
        <w:t>Publishing</w:t>
      </w:r>
      <w:r w:rsidRPr="00243CE9">
        <w:rPr>
          <w:spacing w:val="-8"/>
        </w:rPr>
        <w:t xml:space="preserve"> </w:t>
      </w:r>
      <w:r w:rsidRPr="00243CE9">
        <w:t>and</w:t>
      </w:r>
      <w:r w:rsidRPr="00243CE9">
        <w:rPr>
          <w:spacing w:val="-10"/>
        </w:rPr>
        <w:t xml:space="preserve"> </w:t>
      </w:r>
      <w:r w:rsidRPr="00243CE9">
        <w:t>London: Bloomsbury,</w:t>
      </w:r>
      <w:r w:rsidRPr="00243CE9">
        <w:rPr>
          <w:spacing w:val="-7"/>
        </w:rPr>
        <w:t xml:space="preserve"> </w:t>
      </w:r>
      <w:r w:rsidRPr="00243CE9">
        <w:t>2006</w:t>
      </w:r>
      <w:r w:rsidRPr="00243CE9">
        <w:rPr>
          <w:spacing w:val="-3"/>
        </w:rPr>
        <w:t xml:space="preserve">, </w:t>
      </w:r>
      <w:r w:rsidRPr="00243CE9">
        <w:t>pp</w:t>
      </w:r>
      <w:r w:rsidRPr="00243CE9">
        <w:rPr>
          <w:spacing w:val="-1"/>
        </w:rPr>
        <w:t xml:space="preserve">. </w:t>
      </w:r>
      <w:r w:rsidRPr="00243CE9">
        <w:t>255-261.]</w:t>
      </w:r>
    </w:p>
    <w:p w14:paraId="27190358" w14:textId="77777777" w:rsidR="005D6F13" w:rsidRPr="00243CE9" w:rsidRDefault="00000000">
      <w:pPr>
        <w:pStyle w:val="BodyText"/>
        <w:spacing w:before="270"/>
        <w:ind w:left="1001" w:right="888" w:hanging="360"/>
        <w:rPr>
          <w:rFonts w:ascii="Garamond" w:hAnsi="Garamond"/>
        </w:rPr>
      </w:pPr>
      <w:r w:rsidRPr="00243CE9">
        <w:rPr>
          <w:spacing w:val="-2"/>
        </w:rPr>
        <w:t>“</w:t>
      </w:r>
      <w:proofErr w:type="spellStart"/>
      <w:r w:rsidRPr="00243CE9">
        <w:rPr>
          <w:spacing w:val="-2"/>
        </w:rPr>
        <w:t>Revisando</w:t>
      </w:r>
      <w:proofErr w:type="spellEnd"/>
      <w:r w:rsidRPr="00243CE9">
        <w:rPr>
          <w:spacing w:val="-13"/>
        </w:rPr>
        <w:t xml:space="preserve"> </w:t>
      </w:r>
      <w:r w:rsidRPr="00243CE9">
        <w:rPr>
          <w:spacing w:val="-2"/>
        </w:rPr>
        <w:t>a</w:t>
      </w:r>
      <w:r w:rsidRPr="00243CE9">
        <w:rPr>
          <w:spacing w:val="-8"/>
        </w:rPr>
        <w:t xml:space="preserve"> </w:t>
      </w:r>
      <w:proofErr w:type="spellStart"/>
      <w:r w:rsidRPr="00243CE9">
        <w:rPr>
          <w:spacing w:val="-2"/>
        </w:rPr>
        <w:t>si</w:t>
      </w:r>
      <w:proofErr w:type="spellEnd"/>
      <w:r w:rsidRPr="00243CE9">
        <w:rPr>
          <w:spacing w:val="-10"/>
        </w:rPr>
        <w:t xml:space="preserve"> </w:t>
      </w:r>
      <w:proofErr w:type="spellStart"/>
      <w:r w:rsidRPr="00243CE9">
        <w:rPr>
          <w:spacing w:val="-2"/>
        </w:rPr>
        <w:t>mesmo</w:t>
      </w:r>
      <w:proofErr w:type="spellEnd"/>
      <w:r w:rsidRPr="00243CE9">
        <w:rPr>
          <w:spacing w:val="-2"/>
        </w:rPr>
        <w:t>:</w:t>
      </w:r>
      <w:r w:rsidRPr="00243CE9">
        <w:rPr>
          <w:spacing w:val="40"/>
        </w:rPr>
        <w:t xml:space="preserve"> </w:t>
      </w:r>
      <w:r w:rsidRPr="00243CE9">
        <w:rPr>
          <w:spacing w:val="-2"/>
        </w:rPr>
        <w:t>O</w:t>
      </w:r>
      <w:r w:rsidRPr="00243CE9">
        <w:rPr>
          <w:spacing w:val="-8"/>
        </w:rPr>
        <w:t xml:space="preserve"> </w:t>
      </w:r>
      <w:proofErr w:type="spellStart"/>
      <w:r w:rsidRPr="00243CE9">
        <w:rPr>
          <w:spacing w:val="-2"/>
        </w:rPr>
        <w:t>espetáculo</w:t>
      </w:r>
      <w:proofErr w:type="spellEnd"/>
      <w:r w:rsidRPr="00243CE9">
        <w:rPr>
          <w:spacing w:val="-8"/>
        </w:rPr>
        <w:t xml:space="preserve"> </w:t>
      </w:r>
      <w:proofErr w:type="spellStart"/>
      <w:r w:rsidRPr="00243CE9">
        <w:rPr>
          <w:spacing w:val="-2"/>
        </w:rPr>
        <w:t>como</w:t>
      </w:r>
      <w:proofErr w:type="spellEnd"/>
      <w:r w:rsidRPr="00243CE9">
        <w:rPr>
          <w:spacing w:val="-8"/>
        </w:rPr>
        <w:t xml:space="preserve"> </w:t>
      </w:r>
      <w:proofErr w:type="spellStart"/>
      <w:r w:rsidRPr="00243CE9">
        <w:rPr>
          <w:spacing w:val="-2"/>
        </w:rPr>
        <w:t>texto</w:t>
      </w:r>
      <w:proofErr w:type="spellEnd"/>
      <w:r w:rsidRPr="00243CE9">
        <w:rPr>
          <w:spacing w:val="-12"/>
        </w:rPr>
        <w:t xml:space="preserve"> </w:t>
      </w:r>
      <w:r w:rsidRPr="00243CE9">
        <w:rPr>
          <w:spacing w:val="-2"/>
        </w:rPr>
        <w:t>no</w:t>
      </w:r>
      <w:r w:rsidRPr="00243CE9">
        <w:rPr>
          <w:spacing w:val="-12"/>
        </w:rPr>
        <w:t xml:space="preserve"> </w:t>
      </w:r>
      <w:proofErr w:type="spellStart"/>
      <w:r w:rsidRPr="00243CE9">
        <w:rPr>
          <w:spacing w:val="-2"/>
        </w:rPr>
        <w:t>teatro</w:t>
      </w:r>
      <w:proofErr w:type="spellEnd"/>
      <w:r w:rsidRPr="00243CE9">
        <w:rPr>
          <w:spacing w:val="-8"/>
        </w:rPr>
        <w:t xml:space="preserve"> </w:t>
      </w:r>
      <w:r w:rsidRPr="00243CE9">
        <w:rPr>
          <w:spacing w:val="-2"/>
        </w:rPr>
        <w:t>de</w:t>
      </w:r>
      <w:r w:rsidRPr="00243CE9">
        <w:rPr>
          <w:spacing w:val="-10"/>
        </w:rPr>
        <w:t xml:space="preserve"> </w:t>
      </w:r>
      <w:r w:rsidRPr="00243CE9">
        <w:rPr>
          <w:spacing w:val="-2"/>
        </w:rPr>
        <w:t>Samuel</w:t>
      </w:r>
      <w:r w:rsidRPr="00243CE9">
        <w:rPr>
          <w:spacing w:val="-13"/>
        </w:rPr>
        <w:t xml:space="preserve"> </w:t>
      </w:r>
      <w:r w:rsidRPr="00243CE9">
        <w:rPr>
          <w:spacing w:val="-2"/>
        </w:rPr>
        <w:t>Beckett,”</w:t>
      </w:r>
      <w:r w:rsidRPr="00243CE9">
        <w:rPr>
          <w:spacing w:val="-8"/>
        </w:rPr>
        <w:t xml:space="preserve"> </w:t>
      </w:r>
      <w:proofErr w:type="spellStart"/>
      <w:r w:rsidRPr="00243CE9">
        <w:rPr>
          <w:spacing w:val="-2"/>
        </w:rPr>
        <w:t>tradução</w:t>
      </w:r>
      <w:proofErr w:type="spellEnd"/>
      <w:r w:rsidRPr="00243CE9">
        <w:rPr>
          <w:spacing w:val="-12"/>
        </w:rPr>
        <w:t xml:space="preserve"> </w:t>
      </w:r>
      <w:proofErr w:type="spellStart"/>
      <w:r w:rsidRPr="00243CE9">
        <w:rPr>
          <w:spacing w:val="-2"/>
        </w:rPr>
        <w:t>por</w:t>
      </w:r>
      <w:proofErr w:type="spellEnd"/>
      <w:r w:rsidRPr="00243CE9">
        <w:rPr>
          <w:spacing w:val="-2"/>
        </w:rPr>
        <w:t xml:space="preserve"> </w:t>
      </w:r>
      <w:r w:rsidRPr="00243CE9">
        <w:rPr>
          <w:spacing w:val="-8"/>
        </w:rPr>
        <w:t>Robson</w:t>
      </w:r>
      <w:r w:rsidRPr="00243CE9">
        <w:rPr>
          <w:spacing w:val="-4"/>
        </w:rPr>
        <w:t xml:space="preserve"> </w:t>
      </w:r>
      <w:r w:rsidRPr="00243CE9">
        <w:rPr>
          <w:spacing w:val="-8"/>
        </w:rPr>
        <w:t>Corrêa</w:t>
      </w:r>
      <w:r w:rsidRPr="00243CE9">
        <w:rPr>
          <w:spacing w:val="-3"/>
        </w:rPr>
        <w:t xml:space="preserve"> </w:t>
      </w:r>
      <w:r w:rsidRPr="00243CE9">
        <w:rPr>
          <w:spacing w:val="-8"/>
        </w:rPr>
        <w:t>de</w:t>
      </w:r>
      <w:r w:rsidRPr="00243CE9">
        <w:rPr>
          <w:spacing w:val="-7"/>
        </w:rPr>
        <w:t xml:space="preserve"> </w:t>
      </w:r>
      <w:r w:rsidRPr="00243CE9">
        <w:rPr>
          <w:spacing w:val="-8"/>
        </w:rPr>
        <w:t>Camargo</w:t>
      </w:r>
      <w:r w:rsidRPr="00243CE9">
        <w:rPr>
          <w:spacing w:val="-1"/>
        </w:rPr>
        <w:t xml:space="preserve"> </w:t>
      </w:r>
      <w:r w:rsidRPr="00243CE9">
        <w:rPr>
          <w:spacing w:val="-8"/>
        </w:rPr>
        <w:t>e</w:t>
      </w:r>
      <w:r w:rsidRPr="00243CE9">
        <w:rPr>
          <w:spacing w:val="-4"/>
        </w:rPr>
        <w:t xml:space="preserve"> </w:t>
      </w:r>
      <w:r w:rsidRPr="00243CE9">
        <w:rPr>
          <w:spacing w:val="-8"/>
        </w:rPr>
        <w:t>Adriana</w:t>
      </w:r>
      <w:r w:rsidRPr="00243CE9">
        <w:rPr>
          <w:spacing w:val="-3"/>
        </w:rPr>
        <w:t xml:space="preserve"> </w:t>
      </w:r>
      <w:r w:rsidRPr="00243CE9">
        <w:rPr>
          <w:spacing w:val="-8"/>
        </w:rPr>
        <w:t>Fernandes,</w:t>
      </w:r>
      <w:r w:rsidRPr="00243CE9">
        <w:rPr>
          <w:spacing w:val="-1"/>
        </w:rPr>
        <w:t xml:space="preserve"> </w:t>
      </w:r>
      <w:r w:rsidRPr="00243CE9">
        <w:rPr>
          <w:i/>
          <w:spacing w:val="-8"/>
        </w:rPr>
        <w:t>Sala</w:t>
      </w:r>
      <w:r w:rsidRPr="00243CE9">
        <w:rPr>
          <w:i/>
          <w:spacing w:val="-7"/>
        </w:rPr>
        <w:t xml:space="preserve"> </w:t>
      </w:r>
      <w:r w:rsidRPr="00243CE9">
        <w:rPr>
          <w:i/>
          <w:spacing w:val="-8"/>
        </w:rPr>
        <w:t>Preta:</w:t>
      </w:r>
      <w:r w:rsidRPr="00243CE9">
        <w:rPr>
          <w:i/>
          <w:spacing w:val="-3"/>
        </w:rPr>
        <w:t xml:space="preserve"> </w:t>
      </w:r>
      <w:r w:rsidRPr="00243CE9">
        <w:rPr>
          <w:i/>
          <w:spacing w:val="-8"/>
        </w:rPr>
        <w:t>Revista</w:t>
      </w:r>
      <w:r w:rsidRPr="00243CE9">
        <w:rPr>
          <w:i/>
          <w:spacing w:val="-7"/>
        </w:rPr>
        <w:t xml:space="preserve"> </w:t>
      </w:r>
      <w:r w:rsidRPr="00243CE9">
        <w:rPr>
          <w:i/>
          <w:spacing w:val="-8"/>
        </w:rPr>
        <w:t>de</w:t>
      </w:r>
      <w:r w:rsidRPr="00243CE9">
        <w:rPr>
          <w:i/>
          <w:spacing w:val="-4"/>
        </w:rPr>
        <w:t xml:space="preserve"> </w:t>
      </w:r>
      <w:r w:rsidRPr="00243CE9">
        <w:rPr>
          <w:i/>
          <w:spacing w:val="-8"/>
        </w:rPr>
        <w:t>Artes</w:t>
      </w:r>
      <w:r w:rsidRPr="00243CE9">
        <w:rPr>
          <w:i/>
          <w:spacing w:val="-4"/>
        </w:rPr>
        <w:t xml:space="preserve"> </w:t>
      </w:r>
      <w:proofErr w:type="spellStart"/>
      <w:r w:rsidRPr="00243CE9">
        <w:rPr>
          <w:i/>
          <w:spacing w:val="-8"/>
        </w:rPr>
        <w:t>Cênicas</w:t>
      </w:r>
      <w:proofErr w:type="spellEnd"/>
      <w:r w:rsidRPr="00243CE9">
        <w:rPr>
          <w:i/>
          <w:spacing w:val="-8"/>
        </w:rPr>
        <w:t xml:space="preserve"> </w:t>
      </w:r>
      <w:r w:rsidRPr="00243CE9">
        <w:t>(Departamento</w:t>
      </w:r>
      <w:r w:rsidRPr="00243CE9">
        <w:rPr>
          <w:spacing w:val="-15"/>
        </w:rPr>
        <w:t xml:space="preserve"> </w:t>
      </w:r>
      <w:r w:rsidRPr="00243CE9">
        <w:t>de</w:t>
      </w:r>
      <w:r w:rsidRPr="00243CE9">
        <w:rPr>
          <w:spacing w:val="-15"/>
        </w:rPr>
        <w:t xml:space="preserve"> </w:t>
      </w:r>
      <w:r w:rsidRPr="00243CE9">
        <w:t>Artes</w:t>
      </w:r>
      <w:r w:rsidRPr="00243CE9">
        <w:rPr>
          <w:spacing w:val="-15"/>
        </w:rPr>
        <w:t xml:space="preserve"> </w:t>
      </w:r>
      <w:proofErr w:type="spellStart"/>
      <w:r w:rsidRPr="00243CE9">
        <w:t>Cênicas</w:t>
      </w:r>
      <w:proofErr w:type="spellEnd"/>
      <w:r w:rsidRPr="00243CE9">
        <w:t>,</w:t>
      </w:r>
      <w:r w:rsidRPr="00243CE9">
        <w:rPr>
          <w:spacing w:val="-15"/>
        </w:rPr>
        <w:t xml:space="preserve"> </w:t>
      </w:r>
      <w:r w:rsidRPr="00243CE9">
        <w:t>Escola</w:t>
      </w:r>
      <w:r w:rsidRPr="00243CE9">
        <w:rPr>
          <w:spacing w:val="-15"/>
        </w:rPr>
        <w:t xml:space="preserve"> </w:t>
      </w:r>
      <w:r w:rsidRPr="00243CE9">
        <w:t>de</w:t>
      </w:r>
      <w:r w:rsidRPr="00243CE9">
        <w:rPr>
          <w:spacing w:val="-15"/>
        </w:rPr>
        <w:t xml:space="preserve"> </w:t>
      </w:r>
      <w:proofErr w:type="spellStart"/>
      <w:r w:rsidRPr="00243CE9">
        <w:t>Comunicações</w:t>
      </w:r>
      <w:proofErr w:type="spellEnd"/>
      <w:r w:rsidRPr="00243CE9">
        <w:rPr>
          <w:spacing w:val="-15"/>
        </w:rPr>
        <w:t xml:space="preserve"> </w:t>
      </w:r>
      <w:r w:rsidRPr="00243CE9">
        <w:t>e</w:t>
      </w:r>
      <w:r w:rsidRPr="00243CE9">
        <w:rPr>
          <w:spacing w:val="-15"/>
        </w:rPr>
        <w:t xml:space="preserve"> </w:t>
      </w:r>
      <w:r w:rsidRPr="00243CE9">
        <w:t>Artes,</w:t>
      </w:r>
      <w:r w:rsidRPr="00243CE9">
        <w:rPr>
          <w:spacing w:val="-15"/>
        </w:rPr>
        <w:t xml:space="preserve"> </w:t>
      </w:r>
      <w:proofErr w:type="spellStart"/>
      <w:r w:rsidRPr="00243CE9">
        <w:t>Universidade</w:t>
      </w:r>
      <w:proofErr w:type="spellEnd"/>
      <w:r w:rsidRPr="00243CE9">
        <w:rPr>
          <w:spacing w:val="-15"/>
        </w:rPr>
        <w:t xml:space="preserve"> </w:t>
      </w:r>
      <w:r w:rsidRPr="00243CE9">
        <w:t>de</w:t>
      </w:r>
      <w:r w:rsidRPr="00243CE9">
        <w:rPr>
          <w:spacing w:val="-15"/>
        </w:rPr>
        <w:t xml:space="preserve"> </w:t>
      </w:r>
      <w:r w:rsidRPr="00243CE9">
        <w:t>São Paulo)</w:t>
      </w:r>
      <w:r w:rsidRPr="00243CE9">
        <w:rPr>
          <w:spacing w:val="-6"/>
        </w:rPr>
        <w:t xml:space="preserve"> </w:t>
      </w:r>
      <w:r w:rsidRPr="00243CE9">
        <w:t>VIII</w:t>
      </w:r>
      <w:r w:rsidRPr="00243CE9">
        <w:rPr>
          <w:spacing w:val="-6"/>
        </w:rPr>
        <w:t xml:space="preserve"> </w:t>
      </w:r>
      <w:r w:rsidRPr="00243CE9">
        <w:t>(2008):</w:t>
      </w:r>
      <w:r w:rsidRPr="00243CE9">
        <w:rPr>
          <w:spacing w:val="40"/>
        </w:rPr>
        <w:t xml:space="preserve"> </w:t>
      </w:r>
      <w:r w:rsidRPr="00243CE9">
        <w:t>261-280.</w:t>
      </w:r>
      <w:r w:rsidRPr="00243CE9">
        <w:rPr>
          <w:spacing w:val="40"/>
        </w:rPr>
        <w:t xml:space="preserve"> </w:t>
      </w:r>
      <w:r w:rsidRPr="00243CE9">
        <w:t>[On</w:t>
      </w:r>
      <w:r w:rsidRPr="00243CE9">
        <w:rPr>
          <w:spacing w:val="-4"/>
        </w:rPr>
        <w:t xml:space="preserve"> </w:t>
      </w:r>
      <w:r w:rsidRPr="00243CE9">
        <w:t>line</w:t>
      </w:r>
      <w:r w:rsidRPr="00243CE9">
        <w:rPr>
          <w:spacing w:val="-6"/>
        </w:rPr>
        <w:t xml:space="preserve"> </w:t>
      </w:r>
      <w:r w:rsidRPr="00243CE9">
        <w:t xml:space="preserve">at: </w:t>
      </w:r>
      <w:hyperlink r:id="rId356">
        <w:r w:rsidR="005D6F13" w:rsidRPr="00243CE9">
          <w:rPr>
            <w:rFonts w:ascii="Garamond" w:hAnsi="Garamond"/>
            <w:color w:val="0000FF"/>
            <w:spacing w:val="-2"/>
            <w:u w:val="single" w:color="0000FF"/>
          </w:rPr>
          <w:t>http://www.revistas.usp.br/salapreta/article/viewFile/57376/60358</w:t>
        </w:r>
      </w:hyperlink>
    </w:p>
    <w:p w14:paraId="05A2199E" w14:textId="77777777" w:rsidR="005D6F13" w:rsidRPr="00243CE9" w:rsidRDefault="005D6F13">
      <w:pPr>
        <w:rPr>
          <w:rFonts w:ascii="Garamond" w:hAnsi="Garamond"/>
        </w:rPr>
      </w:pPr>
    </w:p>
    <w:p w14:paraId="36BD834A" w14:textId="77777777" w:rsidR="005D6F13" w:rsidRPr="00243CE9" w:rsidRDefault="00000000">
      <w:pPr>
        <w:spacing w:before="77"/>
        <w:ind w:left="360" w:right="144"/>
        <w:rPr>
          <w:rFonts w:ascii="Garamond" w:hAnsi="Garamond"/>
          <w:sz w:val="24"/>
        </w:rPr>
      </w:pPr>
      <w:r w:rsidRPr="00243CE9">
        <w:rPr>
          <w:spacing w:val="-4"/>
        </w:rPr>
        <w:t>[Portuguese</w:t>
      </w:r>
      <w:r w:rsidRPr="00243CE9">
        <w:rPr>
          <w:spacing w:val="-10"/>
        </w:rPr>
        <w:t xml:space="preserve"> </w:t>
      </w:r>
      <w:r w:rsidRPr="00243CE9">
        <w:rPr>
          <w:spacing w:val="-4"/>
        </w:rPr>
        <w:t>trans.</w:t>
      </w:r>
      <w:r w:rsidRPr="00243CE9">
        <w:rPr>
          <w:spacing w:val="-9"/>
        </w:rPr>
        <w:t xml:space="preserve"> </w:t>
      </w:r>
      <w:r w:rsidRPr="00243CE9">
        <w:rPr>
          <w:spacing w:val="-4"/>
        </w:rPr>
        <w:t>of “Revising</w:t>
      </w:r>
      <w:r w:rsidRPr="00243CE9">
        <w:rPr>
          <w:spacing w:val="-9"/>
        </w:rPr>
        <w:t xml:space="preserve"> </w:t>
      </w:r>
      <w:r w:rsidRPr="00243CE9">
        <w:rPr>
          <w:spacing w:val="-4"/>
        </w:rPr>
        <w:t>Himself: Samuel</w:t>
      </w:r>
      <w:r w:rsidRPr="00243CE9">
        <w:rPr>
          <w:spacing w:val="-11"/>
        </w:rPr>
        <w:t xml:space="preserve"> </w:t>
      </w:r>
      <w:r w:rsidRPr="00243CE9">
        <w:rPr>
          <w:spacing w:val="-4"/>
        </w:rPr>
        <w:t>Beckett</w:t>
      </w:r>
      <w:r w:rsidRPr="00243CE9">
        <w:rPr>
          <w:spacing w:val="-6"/>
        </w:rPr>
        <w:t xml:space="preserve"> </w:t>
      </w:r>
      <w:r w:rsidRPr="00243CE9">
        <w:rPr>
          <w:spacing w:val="-4"/>
        </w:rPr>
        <w:t>and</w:t>
      </w:r>
      <w:r w:rsidRPr="00243CE9">
        <w:rPr>
          <w:spacing w:val="-6"/>
        </w:rPr>
        <w:t xml:space="preserve"> </w:t>
      </w:r>
      <w:r w:rsidRPr="00243CE9">
        <w:rPr>
          <w:spacing w:val="-4"/>
        </w:rPr>
        <w:t>the</w:t>
      </w:r>
      <w:r w:rsidRPr="00243CE9">
        <w:rPr>
          <w:spacing w:val="-6"/>
        </w:rPr>
        <w:t xml:space="preserve"> </w:t>
      </w:r>
      <w:r w:rsidRPr="00243CE9">
        <w:rPr>
          <w:spacing w:val="-4"/>
        </w:rPr>
        <w:t>Art</w:t>
      </w:r>
      <w:r w:rsidRPr="00243CE9">
        <w:rPr>
          <w:spacing w:val="-10"/>
        </w:rPr>
        <w:t xml:space="preserve"> </w:t>
      </w:r>
      <w:r w:rsidRPr="00243CE9">
        <w:rPr>
          <w:spacing w:val="-4"/>
        </w:rPr>
        <w:t xml:space="preserve">of Self-collaboration,” </w:t>
      </w:r>
      <w:r w:rsidRPr="00243CE9">
        <w:rPr>
          <w:i/>
          <w:w w:val="90"/>
        </w:rPr>
        <w:t>Reflections on Beckett: A Centenary Celebration</w:t>
      </w:r>
      <w:r w:rsidRPr="00243CE9">
        <w:rPr>
          <w:w w:val="90"/>
        </w:rPr>
        <w:t>, ed. by</w:t>
      </w:r>
      <w:r w:rsidRPr="00243CE9">
        <w:rPr>
          <w:spacing w:val="-3"/>
          <w:w w:val="90"/>
        </w:rPr>
        <w:t xml:space="preserve"> </w:t>
      </w:r>
      <w:r w:rsidRPr="00243CE9">
        <w:rPr>
          <w:w w:val="90"/>
        </w:rPr>
        <w:t>Anna</w:t>
      </w:r>
      <w:r w:rsidRPr="00243CE9">
        <w:rPr>
          <w:spacing w:val="-1"/>
          <w:w w:val="90"/>
        </w:rPr>
        <w:t xml:space="preserve"> </w:t>
      </w:r>
      <w:r w:rsidRPr="00243CE9">
        <w:rPr>
          <w:w w:val="90"/>
        </w:rPr>
        <w:t>McMullan and S.</w:t>
      </w:r>
      <w:r w:rsidRPr="00243CE9">
        <w:rPr>
          <w:spacing w:val="-1"/>
          <w:w w:val="90"/>
        </w:rPr>
        <w:t xml:space="preserve"> </w:t>
      </w:r>
      <w:r w:rsidRPr="00243CE9">
        <w:rPr>
          <w:w w:val="90"/>
        </w:rPr>
        <w:t>E.</w:t>
      </w:r>
      <w:r w:rsidRPr="00243CE9">
        <w:rPr>
          <w:spacing w:val="-1"/>
          <w:w w:val="90"/>
        </w:rPr>
        <w:t xml:space="preserve"> </w:t>
      </w:r>
      <w:r w:rsidRPr="00243CE9">
        <w:rPr>
          <w:w w:val="90"/>
        </w:rPr>
        <w:t xml:space="preserve">Wilmer (Ann </w:t>
      </w:r>
      <w:r w:rsidRPr="00243CE9">
        <w:t>Arbor:</w:t>
      </w:r>
      <w:r w:rsidRPr="00243CE9">
        <w:rPr>
          <w:spacing w:val="36"/>
        </w:rPr>
        <w:t xml:space="preserve"> </w:t>
      </w:r>
      <w:r w:rsidRPr="00243CE9">
        <w:t>University</w:t>
      </w:r>
      <w:r w:rsidRPr="00243CE9">
        <w:rPr>
          <w:spacing w:val="-13"/>
        </w:rPr>
        <w:t xml:space="preserve"> </w:t>
      </w:r>
      <w:r w:rsidRPr="00243CE9">
        <w:t>of</w:t>
      </w:r>
      <w:r w:rsidRPr="00243CE9">
        <w:rPr>
          <w:spacing w:val="-11"/>
        </w:rPr>
        <w:t xml:space="preserve"> </w:t>
      </w:r>
      <w:r w:rsidRPr="00243CE9">
        <w:t>Michigan</w:t>
      </w:r>
      <w:r w:rsidRPr="00243CE9">
        <w:rPr>
          <w:spacing w:val="-11"/>
        </w:rPr>
        <w:t xml:space="preserve"> </w:t>
      </w:r>
      <w:r w:rsidRPr="00243CE9">
        <w:t>Press,</w:t>
      </w:r>
      <w:r w:rsidRPr="00243CE9">
        <w:rPr>
          <w:spacing w:val="-15"/>
        </w:rPr>
        <w:t xml:space="preserve"> </w:t>
      </w:r>
      <w:r w:rsidRPr="00243CE9">
        <w:t>2008).</w:t>
      </w:r>
    </w:p>
    <w:p w14:paraId="1F626CE6" w14:textId="77777777" w:rsidR="005D6F13" w:rsidRPr="00243CE9" w:rsidRDefault="00000000">
      <w:pPr>
        <w:spacing w:before="265"/>
        <w:ind w:left="1001" w:right="888"/>
        <w:rPr>
          <w:rFonts w:ascii="Garamond" w:hAnsi="Garamond"/>
          <w:sz w:val="24"/>
        </w:rPr>
      </w:pPr>
      <w:r w:rsidRPr="00243CE9">
        <w:rPr>
          <w:w w:val="85"/>
        </w:rPr>
        <w:t>Rpt.</w:t>
      </w:r>
      <w:r w:rsidRPr="00243CE9">
        <w:rPr>
          <w:spacing w:val="-6"/>
          <w:w w:val="85"/>
        </w:rPr>
        <w:t xml:space="preserve"> </w:t>
      </w:r>
      <w:r w:rsidRPr="00243CE9">
        <w:rPr>
          <w:w w:val="85"/>
        </w:rPr>
        <w:t>in</w:t>
      </w:r>
      <w:r w:rsidRPr="00243CE9">
        <w:rPr>
          <w:spacing w:val="-4"/>
          <w:w w:val="85"/>
        </w:rPr>
        <w:t xml:space="preserve"> </w:t>
      </w:r>
      <w:r w:rsidRPr="00243CE9">
        <w:rPr>
          <w:i/>
          <w:w w:val="85"/>
        </w:rPr>
        <w:t>Samuel</w:t>
      </w:r>
      <w:r w:rsidRPr="00243CE9">
        <w:rPr>
          <w:i/>
          <w:spacing w:val="-5"/>
          <w:w w:val="85"/>
        </w:rPr>
        <w:t xml:space="preserve"> </w:t>
      </w:r>
      <w:r w:rsidRPr="00243CE9">
        <w:rPr>
          <w:i/>
          <w:w w:val="85"/>
        </w:rPr>
        <w:t>Beckett:</w:t>
      </w:r>
      <w:r w:rsidRPr="00243CE9">
        <w:rPr>
          <w:i/>
          <w:spacing w:val="-5"/>
          <w:w w:val="85"/>
        </w:rPr>
        <w:t xml:space="preserve"> </w:t>
      </w:r>
      <w:proofErr w:type="spellStart"/>
      <w:r w:rsidRPr="00243CE9">
        <w:rPr>
          <w:i/>
          <w:w w:val="85"/>
        </w:rPr>
        <w:t>Os</w:t>
      </w:r>
      <w:proofErr w:type="spellEnd"/>
      <w:r w:rsidRPr="00243CE9">
        <w:rPr>
          <w:i/>
          <w:spacing w:val="-6"/>
          <w:w w:val="85"/>
        </w:rPr>
        <w:t xml:space="preserve"> </w:t>
      </w:r>
      <w:proofErr w:type="spellStart"/>
      <w:r w:rsidRPr="00243CE9">
        <w:rPr>
          <w:i/>
          <w:w w:val="85"/>
        </w:rPr>
        <w:t>Pequenos</w:t>
      </w:r>
      <w:proofErr w:type="spellEnd"/>
      <w:r w:rsidRPr="00243CE9">
        <w:rPr>
          <w:i/>
          <w:spacing w:val="-6"/>
          <w:w w:val="85"/>
        </w:rPr>
        <w:t xml:space="preserve"> </w:t>
      </w:r>
      <w:r w:rsidRPr="00243CE9">
        <w:rPr>
          <w:i/>
          <w:w w:val="85"/>
        </w:rPr>
        <w:t>(Grandes!)</w:t>
      </w:r>
      <w:r w:rsidRPr="00243CE9">
        <w:rPr>
          <w:i/>
          <w:spacing w:val="-5"/>
          <w:w w:val="85"/>
        </w:rPr>
        <w:t xml:space="preserve"> </w:t>
      </w:r>
      <w:proofErr w:type="spellStart"/>
      <w:r w:rsidRPr="00243CE9">
        <w:rPr>
          <w:i/>
          <w:w w:val="85"/>
        </w:rPr>
        <w:t>Textos</w:t>
      </w:r>
      <w:proofErr w:type="spellEnd"/>
      <w:r w:rsidRPr="00243CE9">
        <w:rPr>
          <w:i/>
          <w:spacing w:val="-6"/>
          <w:w w:val="85"/>
        </w:rPr>
        <w:t xml:space="preserve"> </w:t>
      </w:r>
      <w:proofErr w:type="spellStart"/>
      <w:r w:rsidRPr="00243CE9">
        <w:rPr>
          <w:i/>
          <w:w w:val="85"/>
        </w:rPr>
        <w:t>Teatrais</w:t>
      </w:r>
      <w:proofErr w:type="spellEnd"/>
      <w:r w:rsidRPr="00243CE9">
        <w:rPr>
          <w:i/>
          <w:spacing w:val="-6"/>
          <w:w w:val="85"/>
        </w:rPr>
        <w:t xml:space="preserve"> </w:t>
      </w:r>
      <w:r w:rsidRPr="00243CE9">
        <w:rPr>
          <w:w w:val="85"/>
        </w:rPr>
        <w:t>[</w:t>
      </w:r>
      <w:r w:rsidRPr="00243CE9">
        <w:rPr>
          <w:i/>
          <w:w w:val="85"/>
        </w:rPr>
        <w:t>Samuel</w:t>
      </w:r>
      <w:r w:rsidRPr="00243CE9">
        <w:rPr>
          <w:i/>
          <w:spacing w:val="-5"/>
          <w:w w:val="85"/>
        </w:rPr>
        <w:t xml:space="preserve"> </w:t>
      </w:r>
      <w:r w:rsidRPr="00243CE9">
        <w:rPr>
          <w:i/>
          <w:w w:val="85"/>
        </w:rPr>
        <w:t>Beckett:</w:t>
      </w:r>
      <w:r w:rsidRPr="00243CE9">
        <w:rPr>
          <w:i/>
          <w:spacing w:val="32"/>
        </w:rPr>
        <w:t xml:space="preserve"> </w:t>
      </w:r>
      <w:r w:rsidRPr="00243CE9">
        <w:rPr>
          <w:i/>
          <w:w w:val="85"/>
        </w:rPr>
        <w:t>The</w:t>
      </w:r>
      <w:r w:rsidRPr="00243CE9">
        <w:rPr>
          <w:i/>
          <w:spacing w:val="-6"/>
          <w:w w:val="85"/>
        </w:rPr>
        <w:t xml:space="preserve"> </w:t>
      </w:r>
      <w:r w:rsidRPr="00243CE9">
        <w:rPr>
          <w:i/>
          <w:w w:val="85"/>
        </w:rPr>
        <w:t>Shorter</w:t>
      </w:r>
      <w:r w:rsidRPr="00243CE9">
        <w:rPr>
          <w:i/>
          <w:spacing w:val="-5"/>
          <w:w w:val="85"/>
        </w:rPr>
        <w:t xml:space="preserve"> </w:t>
      </w:r>
      <w:r w:rsidRPr="00243CE9">
        <w:rPr>
          <w:i/>
          <w:w w:val="85"/>
        </w:rPr>
        <w:t xml:space="preserve">(Great) </w:t>
      </w:r>
      <w:r w:rsidRPr="00243CE9">
        <w:rPr>
          <w:i/>
          <w:spacing w:val="-2"/>
        </w:rPr>
        <w:t>Plays</w:t>
      </w:r>
      <w:r w:rsidRPr="00243CE9">
        <w:rPr>
          <w:spacing w:val="-2"/>
        </w:rPr>
        <w:t>].</w:t>
      </w:r>
      <w:r w:rsidRPr="00243CE9">
        <w:rPr>
          <w:spacing w:val="-13"/>
        </w:rPr>
        <w:t xml:space="preserve"> </w:t>
      </w:r>
      <w:proofErr w:type="spellStart"/>
      <w:r w:rsidRPr="00243CE9">
        <w:rPr>
          <w:spacing w:val="-2"/>
        </w:rPr>
        <w:t>Tradução</w:t>
      </w:r>
      <w:proofErr w:type="spellEnd"/>
      <w:r w:rsidRPr="00243CE9">
        <w:rPr>
          <w:spacing w:val="-2"/>
        </w:rPr>
        <w:t>,</w:t>
      </w:r>
      <w:r w:rsidRPr="00243CE9">
        <w:rPr>
          <w:spacing w:val="-11"/>
        </w:rPr>
        <w:t xml:space="preserve"> </w:t>
      </w:r>
      <w:proofErr w:type="spellStart"/>
      <w:r w:rsidRPr="00243CE9">
        <w:rPr>
          <w:spacing w:val="-2"/>
        </w:rPr>
        <w:t>apresentação</w:t>
      </w:r>
      <w:proofErr w:type="spellEnd"/>
      <w:r w:rsidRPr="00243CE9">
        <w:rPr>
          <w:spacing w:val="-11"/>
        </w:rPr>
        <w:t xml:space="preserve"> </w:t>
      </w:r>
      <w:r w:rsidRPr="00243CE9">
        <w:rPr>
          <w:spacing w:val="-2"/>
        </w:rPr>
        <w:t>e</w:t>
      </w:r>
      <w:r w:rsidRPr="00243CE9">
        <w:rPr>
          <w:spacing w:val="-13"/>
        </w:rPr>
        <w:t xml:space="preserve"> </w:t>
      </w:r>
      <w:proofErr w:type="spellStart"/>
      <w:r w:rsidRPr="00243CE9">
        <w:rPr>
          <w:spacing w:val="-2"/>
        </w:rPr>
        <w:t>notas</w:t>
      </w:r>
      <w:proofErr w:type="spellEnd"/>
      <w:r w:rsidRPr="00243CE9">
        <w:rPr>
          <w:spacing w:val="-2"/>
        </w:rPr>
        <w:t>,</w:t>
      </w:r>
      <w:r w:rsidRPr="00243CE9">
        <w:rPr>
          <w:spacing w:val="-10"/>
        </w:rPr>
        <w:t xml:space="preserve"> </w:t>
      </w:r>
      <w:r w:rsidRPr="00243CE9">
        <w:rPr>
          <w:spacing w:val="-2"/>
        </w:rPr>
        <w:t>Robson</w:t>
      </w:r>
      <w:r w:rsidRPr="00243CE9">
        <w:rPr>
          <w:spacing w:val="-11"/>
        </w:rPr>
        <w:t xml:space="preserve"> </w:t>
      </w:r>
      <w:proofErr w:type="spellStart"/>
      <w:r w:rsidRPr="00243CE9">
        <w:rPr>
          <w:spacing w:val="-2"/>
        </w:rPr>
        <w:t>Corrêa</w:t>
      </w:r>
      <w:proofErr w:type="spellEnd"/>
      <w:r w:rsidRPr="00243CE9">
        <w:rPr>
          <w:spacing w:val="-11"/>
        </w:rPr>
        <w:t xml:space="preserve"> </w:t>
      </w:r>
      <w:r w:rsidRPr="00243CE9">
        <w:rPr>
          <w:spacing w:val="-2"/>
        </w:rPr>
        <w:t>de</w:t>
      </w:r>
      <w:r w:rsidRPr="00243CE9">
        <w:rPr>
          <w:spacing w:val="-13"/>
        </w:rPr>
        <w:t xml:space="preserve"> </w:t>
      </w:r>
      <w:r w:rsidRPr="00243CE9">
        <w:rPr>
          <w:spacing w:val="-2"/>
        </w:rPr>
        <w:t>Camargo.</w:t>
      </w:r>
      <w:r w:rsidRPr="00243CE9">
        <w:rPr>
          <w:spacing w:val="38"/>
        </w:rPr>
        <w:t xml:space="preserve"> </w:t>
      </w:r>
      <w:r w:rsidRPr="00243CE9">
        <w:rPr>
          <w:spacing w:val="-2"/>
        </w:rPr>
        <w:t>São</w:t>
      </w:r>
      <w:r w:rsidRPr="00243CE9">
        <w:rPr>
          <w:spacing w:val="-11"/>
        </w:rPr>
        <w:t xml:space="preserve"> </w:t>
      </w:r>
      <w:r w:rsidRPr="00243CE9">
        <w:rPr>
          <w:spacing w:val="-2"/>
        </w:rPr>
        <w:t>Paulo,</w:t>
      </w:r>
      <w:r w:rsidRPr="00243CE9">
        <w:rPr>
          <w:spacing w:val="-13"/>
        </w:rPr>
        <w:t xml:space="preserve"> </w:t>
      </w:r>
      <w:proofErr w:type="spellStart"/>
      <w:r w:rsidRPr="00243CE9">
        <w:rPr>
          <w:spacing w:val="-2"/>
        </w:rPr>
        <w:t>Brasil</w:t>
      </w:r>
      <w:proofErr w:type="spellEnd"/>
      <w:r w:rsidRPr="00243CE9">
        <w:rPr>
          <w:spacing w:val="-2"/>
        </w:rPr>
        <w:t xml:space="preserve">: </w:t>
      </w:r>
      <w:proofErr w:type="spellStart"/>
      <w:r w:rsidRPr="00243CE9">
        <w:t>Giostri</w:t>
      </w:r>
      <w:proofErr w:type="spellEnd"/>
      <w:r w:rsidRPr="00243CE9">
        <w:rPr>
          <w:spacing w:val="-1"/>
        </w:rPr>
        <w:t xml:space="preserve"> </w:t>
      </w:r>
      <w:r w:rsidRPr="00243CE9">
        <w:t>Editora, LTDA, 2024, pp. 18–47.]</w:t>
      </w:r>
    </w:p>
    <w:p w14:paraId="1DF8842E" w14:textId="77777777" w:rsidR="005D6F13" w:rsidRPr="00243CE9" w:rsidRDefault="00000000">
      <w:pPr>
        <w:spacing w:before="263"/>
        <w:ind w:left="1001" w:right="825" w:hanging="360"/>
        <w:rPr>
          <w:rFonts w:ascii="Garamond" w:hAnsi="Garamond"/>
          <w:sz w:val="24"/>
        </w:rPr>
      </w:pPr>
      <w:r w:rsidRPr="00243CE9">
        <w:rPr>
          <w:spacing w:val="-4"/>
        </w:rPr>
        <w:t>“</w:t>
      </w:r>
      <w:proofErr w:type="spellStart"/>
      <w:r w:rsidRPr="00243CE9">
        <w:rPr>
          <w:spacing w:val="-4"/>
        </w:rPr>
        <w:t>Αν</w:t>
      </w:r>
      <w:proofErr w:type="spellEnd"/>
      <w:r w:rsidRPr="00243CE9">
        <w:rPr>
          <w:spacing w:val="-4"/>
        </w:rPr>
        <w:t>α</w:t>
      </w:r>
      <w:proofErr w:type="spellStart"/>
      <w:r w:rsidRPr="00243CE9">
        <w:rPr>
          <w:spacing w:val="-4"/>
        </w:rPr>
        <w:t>θεωρώντ</w:t>
      </w:r>
      <w:proofErr w:type="spellEnd"/>
      <w:r w:rsidRPr="00243CE9">
        <w:rPr>
          <w:spacing w:val="-4"/>
        </w:rPr>
        <w:t>ας</w:t>
      </w:r>
      <w:r w:rsidRPr="00243CE9">
        <w:rPr>
          <w:spacing w:val="-11"/>
        </w:rPr>
        <w:t xml:space="preserve"> </w:t>
      </w:r>
      <w:proofErr w:type="spellStart"/>
      <w:r w:rsidRPr="00243CE9">
        <w:rPr>
          <w:spacing w:val="-4"/>
        </w:rPr>
        <w:t>τον</w:t>
      </w:r>
      <w:proofErr w:type="spellEnd"/>
      <w:r w:rsidRPr="00243CE9">
        <w:rPr>
          <w:spacing w:val="-11"/>
        </w:rPr>
        <w:t xml:space="preserve"> </w:t>
      </w:r>
      <w:r w:rsidRPr="00243CE9">
        <w:rPr>
          <w:spacing w:val="-4"/>
        </w:rPr>
        <w:t>εα</w:t>
      </w:r>
      <w:proofErr w:type="spellStart"/>
      <w:r w:rsidRPr="00243CE9">
        <w:rPr>
          <w:spacing w:val="-4"/>
        </w:rPr>
        <w:t>υτό</w:t>
      </w:r>
      <w:proofErr w:type="spellEnd"/>
      <w:r w:rsidRPr="00243CE9">
        <w:rPr>
          <w:spacing w:val="-11"/>
        </w:rPr>
        <w:t xml:space="preserve"> </w:t>
      </w:r>
      <w:proofErr w:type="spellStart"/>
      <w:r w:rsidRPr="00243CE9">
        <w:rPr>
          <w:spacing w:val="-4"/>
        </w:rPr>
        <w:t>του</w:t>
      </w:r>
      <w:proofErr w:type="spellEnd"/>
      <w:r w:rsidRPr="00243CE9">
        <w:rPr>
          <w:spacing w:val="-4"/>
        </w:rPr>
        <w:t>:</w:t>
      </w:r>
      <w:r w:rsidRPr="00243CE9">
        <w:rPr>
          <w:spacing w:val="-11"/>
        </w:rPr>
        <w:t xml:space="preserve"> </w:t>
      </w:r>
      <w:r w:rsidRPr="00243CE9">
        <w:rPr>
          <w:spacing w:val="-4"/>
        </w:rPr>
        <w:t>Η</w:t>
      </w:r>
      <w:r w:rsidRPr="00243CE9">
        <w:rPr>
          <w:spacing w:val="-11"/>
        </w:rPr>
        <w:t xml:space="preserve"> </w:t>
      </w:r>
      <w:proofErr w:type="spellStart"/>
      <w:r w:rsidRPr="00243CE9">
        <w:rPr>
          <w:spacing w:val="-4"/>
        </w:rPr>
        <w:t>ερμηνεί</w:t>
      </w:r>
      <w:proofErr w:type="spellEnd"/>
      <w:r w:rsidRPr="00243CE9">
        <w:rPr>
          <w:spacing w:val="-4"/>
        </w:rPr>
        <w:t>α</w:t>
      </w:r>
      <w:r w:rsidRPr="00243CE9">
        <w:rPr>
          <w:spacing w:val="-11"/>
        </w:rPr>
        <w:t xml:space="preserve"> </w:t>
      </w:r>
      <w:proofErr w:type="spellStart"/>
      <w:r w:rsidRPr="00243CE9">
        <w:rPr>
          <w:spacing w:val="-4"/>
        </w:rPr>
        <w:t>ως</w:t>
      </w:r>
      <w:proofErr w:type="spellEnd"/>
      <w:r w:rsidRPr="00243CE9">
        <w:rPr>
          <w:spacing w:val="-11"/>
        </w:rPr>
        <w:t xml:space="preserve"> </w:t>
      </w:r>
      <w:proofErr w:type="spellStart"/>
      <w:r w:rsidRPr="00243CE9">
        <w:rPr>
          <w:spacing w:val="-4"/>
        </w:rPr>
        <w:t>κείμενο</w:t>
      </w:r>
      <w:proofErr w:type="spellEnd"/>
      <w:r w:rsidRPr="00243CE9">
        <w:rPr>
          <w:spacing w:val="-11"/>
        </w:rPr>
        <w:t xml:space="preserve"> </w:t>
      </w:r>
      <w:proofErr w:type="spellStart"/>
      <w:r w:rsidRPr="00243CE9">
        <w:rPr>
          <w:spacing w:val="-4"/>
        </w:rPr>
        <w:t>στο</w:t>
      </w:r>
      <w:proofErr w:type="spellEnd"/>
      <w:r w:rsidRPr="00243CE9">
        <w:rPr>
          <w:spacing w:val="-11"/>
        </w:rPr>
        <w:t xml:space="preserve"> </w:t>
      </w:r>
      <w:proofErr w:type="spellStart"/>
      <w:r w:rsidRPr="00243CE9">
        <w:rPr>
          <w:spacing w:val="-4"/>
        </w:rPr>
        <w:t>θέ</w:t>
      </w:r>
      <w:proofErr w:type="spellEnd"/>
      <w:r w:rsidRPr="00243CE9">
        <w:rPr>
          <w:spacing w:val="-4"/>
        </w:rPr>
        <w:t>α</w:t>
      </w:r>
      <w:proofErr w:type="spellStart"/>
      <w:r w:rsidRPr="00243CE9">
        <w:rPr>
          <w:spacing w:val="-4"/>
        </w:rPr>
        <w:t>τρο</w:t>
      </w:r>
      <w:proofErr w:type="spellEnd"/>
      <w:r w:rsidRPr="00243CE9">
        <w:rPr>
          <w:spacing w:val="-11"/>
        </w:rPr>
        <w:t xml:space="preserve"> </w:t>
      </w:r>
      <w:proofErr w:type="spellStart"/>
      <w:r w:rsidRPr="00243CE9">
        <w:rPr>
          <w:spacing w:val="-4"/>
        </w:rPr>
        <w:t>του</w:t>
      </w:r>
      <w:proofErr w:type="spellEnd"/>
      <w:r w:rsidRPr="00243CE9">
        <w:rPr>
          <w:spacing w:val="-11"/>
        </w:rPr>
        <w:t xml:space="preserve"> </w:t>
      </w:r>
      <w:r w:rsidRPr="00243CE9">
        <w:rPr>
          <w:spacing w:val="-4"/>
        </w:rPr>
        <w:t>Μπ</w:t>
      </w:r>
      <w:proofErr w:type="spellStart"/>
      <w:r w:rsidRPr="00243CE9">
        <w:rPr>
          <w:spacing w:val="-4"/>
        </w:rPr>
        <w:t>έκετ</w:t>
      </w:r>
      <w:proofErr w:type="spellEnd"/>
      <w:r w:rsidRPr="00243CE9">
        <w:rPr>
          <w:spacing w:val="-4"/>
        </w:rPr>
        <w:t>”</w:t>
      </w:r>
      <w:r w:rsidRPr="00243CE9">
        <w:rPr>
          <w:spacing w:val="27"/>
        </w:rPr>
        <w:t xml:space="preserve"> </w:t>
      </w:r>
      <w:r w:rsidRPr="00243CE9">
        <w:rPr>
          <w:i/>
          <w:spacing w:val="-4"/>
        </w:rPr>
        <w:t xml:space="preserve">ΘΕΑΤΡΙΚΟ </w:t>
      </w:r>
      <w:r w:rsidRPr="00243CE9">
        <w:rPr>
          <w:i/>
          <w:spacing w:val="-6"/>
        </w:rPr>
        <w:t xml:space="preserve">ΠΕΡΙΟΔΙΚΟ - 16ο ΤΕΥΧΟΣ </w:t>
      </w:r>
      <w:r w:rsidRPr="00243CE9">
        <w:rPr>
          <w:spacing w:val="-6"/>
        </w:rPr>
        <w:t>[</w:t>
      </w:r>
      <w:proofErr w:type="spellStart"/>
      <w:r w:rsidRPr="00243CE9">
        <w:rPr>
          <w:i/>
          <w:spacing w:val="-6"/>
        </w:rPr>
        <w:t>Dromena</w:t>
      </w:r>
      <w:proofErr w:type="spellEnd"/>
      <w:r w:rsidRPr="00243CE9">
        <w:rPr>
          <w:i/>
          <w:spacing w:val="-6"/>
        </w:rPr>
        <w:t xml:space="preserve"> Magazine,</w:t>
      </w:r>
      <w:r w:rsidRPr="00243CE9">
        <w:rPr>
          <w:i/>
        </w:rPr>
        <w:t xml:space="preserve"> </w:t>
      </w:r>
      <w:r w:rsidRPr="00243CE9">
        <w:rPr>
          <w:spacing w:val="-6"/>
        </w:rPr>
        <w:t>No. 16] (29 Μα</w:t>
      </w:r>
      <w:proofErr w:type="spellStart"/>
      <w:r w:rsidRPr="00243CE9">
        <w:rPr>
          <w:spacing w:val="-6"/>
        </w:rPr>
        <w:t>ρτιου</w:t>
      </w:r>
      <w:proofErr w:type="spellEnd"/>
      <w:r w:rsidRPr="00243CE9">
        <w:rPr>
          <w:spacing w:val="-9"/>
        </w:rPr>
        <w:t xml:space="preserve"> </w:t>
      </w:r>
      <w:r w:rsidRPr="00243CE9">
        <w:rPr>
          <w:spacing w:val="-6"/>
        </w:rPr>
        <w:t xml:space="preserve">2007 [29 March </w:t>
      </w:r>
      <w:r w:rsidRPr="00243CE9">
        <w:rPr>
          <w:spacing w:val="-4"/>
        </w:rPr>
        <w:t>2007]):</w:t>
      </w:r>
      <w:r w:rsidRPr="00243CE9">
        <w:rPr>
          <w:spacing w:val="38"/>
        </w:rPr>
        <w:t xml:space="preserve"> </w:t>
      </w:r>
      <w:r w:rsidRPr="00243CE9">
        <w:rPr>
          <w:spacing w:val="-4"/>
        </w:rPr>
        <w:t>50-61.</w:t>
      </w:r>
      <w:r w:rsidRPr="00243CE9">
        <w:rPr>
          <w:spacing w:val="40"/>
        </w:rPr>
        <w:t xml:space="preserve"> </w:t>
      </w:r>
      <w:r w:rsidRPr="00243CE9">
        <w:rPr>
          <w:spacing w:val="-4"/>
        </w:rPr>
        <w:t>[Greek</w:t>
      </w:r>
      <w:r w:rsidRPr="00243CE9">
        <w:rPr>
          <w:spacing w:val="-7"/>
        </w:rPr>
        <w:t xml:space="preserve"> </w:t>
      </w:r>
      <w:r w:rsidRPr="00243CE9">
        <w:rPr>
          <w:spacing w:val="-4"/>
        </w:rPr>
        <w:t>trans.</w:t>
      </w:r>
      <w:r w:rsidRPr="00243CE9">
        <w:rPr>
          <w:spacing w:val="-11"/>
        </w:rPr>
        <w:t xml:space="preserve"> </w:t>
      </w:r>
      <w:r w:rsidRPr="00243CE9">
        <w:rPr>
          <w:spacing w:val="-4"/>
        </w:rPr>
        <w:t>of</w:t>
      </w:r>
      <w:r w:rsidRPr="00243CE9">
        <w:rPr>
          <w:spacing w:val="-7"/>
        </w:rPr>
        <w:t xml:space="preserve"> </w:t>
      </w:r>
      <w:r w:rsidRPr="00243CE9">
        <w:rPr>
          <w:spacing w:val="-4"/>
        </w:rPr>
        <w:t>“The</w:t>
      </w:r>
      <w:r w:rsidRPr="00243CE9">
        <w:rPr>
          <w:spacing w:val="-11"/>
        </w:rPr>
        <w:t xml:space="preserve"> </w:t>
      </w:r>
      <w:r w:rsidRPr="00243CE9">
        <w:rPr>
          <w:spacing w:val="-4"/>
        </w:rPr>
        <w:t>Body</w:t>
      </w:r>
      <w:r w:rsidRPr="00243CE9">
        <w:rPr>
          <w:spacing w:val="-8"/>
        </w:rPr>
        <w:t xml:space="preserve"> </w:t>
      </w:r>
      <w:r w:rsidRPr="00243CE9">
        <w:rPr>
          <w:spacing w:val="-4"/>
        </w:rPr>
        <w:t>in</w:t>
      </w:r>
      <w:r w:rsidRPr="00243CE9">
        <w:rPr>
          <w:spacing w:val="-7"/>
        </w:rPr>
        <w:t xml:space="preserve"> </w:t>
      </w:r>
      <w:r w:rsidRPr="00243CE9">
        <w:rPr>
          <w:spacing w:val="-4"/>
        </w:rPr>
        <w:t>the</w:t>
      </w:r>
      <w:r w:rsidRPr="00243CE9">
        <w:rPr>
          <w:spacing w:val="-11"/>
        </w:rPr>
        <w:t xml:space="preserve"> </w:t>
      </w:r>
      <w:r w:rsidRPr="00243CE9">
        <w:rPr>
          <w:spacing w:val="-4"/>
        </w:rPr>
        <w:t>Body</w:t>
      </w:r>
      <w:r w:rsidRPr="00243CE9">
        <w:rPr>
          <w:spacing w:val="-8"/>
        </w:rPr>
        <w:t xml:space="preserve"> </w:t>
      </w:r>
      <w:r w:rsidRPr="00243CE9">
        <w:rPr>
          <w:spacing w:val="-4"/>
        </w:rPr>
        <w:t>of</w:t>
      </w:r>
      <w:r w:rsidRPr="00243CE9">
        <w:rPr>
          <w:spacing w:val="-11"/>
        </w:rPr>
        <w:t xml:space="preserve"> </w:t>
      </w:r>
      <w:r w:rsidRPr="00243CE9">
        <w:rPr>
          <w:spacing w:val="-4"/>
        </w:rPr>
        <w:t>Beckett’s</w:t>
      </w:r>
      <w:r w:rsidRPr="00243CE9">
        <w:rPr>
          <w:spacing w:val="-11"/>
        </w:rPr>
        <w:t xml:space="preserve"> </w:t>
      </w:r>
      <w:r w:rsidRPr="00243CE9">
        <w:rPr>
          <w:spacing w:val="-4"/>
        </w:rPr>
        <w:t xml:space="preserve">Theatre,” </w:t>
      </w:r>
      <w:r w:rsidRPr="00243CE9">
        <w:rPr>
          <w:i/>
          <w:spacing w:val="-4"/>
        </w:rPr>
        <w:t>Endlessness</w:t>
      </w:r>
      <w:r w:rsidRPr="00243CE9">
        <w:rPr>
          <w:i/>
          <w:spacing w:val="-8"/>
        </w:rPr>
        <w:t xml:space="preserve"> </w:t>
      </w:r>
      <w:r w:rsidRPr="00243CE9">
        <w:rPr>
          <w:i/>
          <w:spacing w:val="-4"/>
        </w:rPr>
        <w:t xml:space="preserve">in </w:t>
      </w:r>
      <w:r w:rsidRPr="00243CE9">
        <w:rPr>
          <w:i/>
          <w:w w:val="90"/>
        </w:rPr>
        <w:t xml:space="preserve">the Year 2000 </w:t>
      </w:r>
      <w:r w:rsidRPr="00243CE9">
        <w:rPr>
          <w:w w:val="90"/>
        </w:rPr>
        <w:t>(</w:t>
      </w:r>
      <w:r w:rsidRPr="00243CE9">
        <w:rPr>
          <w:i/>
          <w:w w:val="90"/>
        </w:rPr>
        <w:t xml:space="preserve">Samuel Beckett Today / </w:t>
      </w:r>
      <w:proofErr w:type="spellStart"/>
      <w:r w:rsidRPr="00243CE9">
        <w:rPr>
          <w:i/>
          <w:w w:val="90"/>
        </w:rPr>
        <w:t>Aujourd’hui</w:t>
      </w:r>
      <w:proofErr w:type="spellEnd"/>
      <w:r w:rsidRPr="00243CE9">
        <w:rPr>
          <w:i/>
          <w:w w:val="90"/>
        </w:rPr>
        <w:t>)</w:t>
      </w:r>
      <w:r w:rsidRPr="00243CE9">
        <w:rPr>
          <w:w w:val="90"/>
        </w:rPr>
        <w:t xml:space="preserve">, guest eds. Angela Moorjani and Carola Veit, </w:t>
      </w:r>
      <w:r w:rsidRPr="00243CE9">
        <w:t>11 (December</w:t>
      </w:r>
      <w:r w:rsidRPr="00243CE9">
        <w:rPr>
          <w:spacing w:val="-3"/>
        </w:rPr>
        <w:t xml:space="preserve"> </w:t>
      </w:r>
      <w:r w:rsidRPr="00243CE9">
        <w:t>2001):</w:t>
      </w:r>
      <w:r w:rsidRPr="00243CE9">
        <w:rPr>
          <w:spacing w:val="40"/>
        </w:rPr>
        <w:t xml:space="preserve"> </w:t>
      </w:r>
      <w:r w:rsidRPr="00243CE9">
        <w:t>169-177.]</w:t>
      </w:r>
    </w:p>
    <w:p w14:paraId="61F39D45" w14:textId="77777777" w:rsidR="005D6F13" w:rsidRPr="00243CE9" w:rsidRDefault="00000000">
      <w:pPr>
        <w:spacing w:before="268"/>
        <w:ind w:left="1001" w:right="1355" w:hanging="360"/>
        <w:rPr>
          <w:rFonts w:ascii="Garamond" w:hAnsi="Garamond"/>
          <w:sz w:val="24"/>
        </w:rPr>
      </w:pPr>
      <w:r w:rsidRPr="00243CE9">
        <w:rPr>
          <w:spacing w:val="-2"/>
        </w:rPr>
        <w:t>“</w:t>
      </w:r>
      <w:proofErr w:type="spellStart"/>
      <w:r w:rsidRPr="00243CE9">
        <w:rPr>
          <w:spacing w:val="-2"/>
        </w:rPr>
        <w:t>Το</w:t>
      </w:r>
      <w:proofErr w:type="spellEnd"/>
      <w:r w:rsidRPr="00243CE9">
        <w:rPr>
          <w:spacing w:val="-10"/>
        </w:rPr>
        <w:t xml:space="preserve"> </w:t>
      </w:r>
      <w:proofErr w:type="spellStart"/>
      <w:r w:rsidRPr="00243CE9">
        <w:rPr>
          <w:spacing w:val="-2"/>
        </w:rPr>
        <w:t>σώμ</w:t>
      </w:r>
      <w:proofErr w:type="spellEnd"/>
      <w:r w:rsidRPr="00243CE9">
        <w:rPr>
          <w:spacing w:val="-2"/>
        </w:rPr>
        <w:t>α</w:t>
      </w:r>
      <w:r w:rsidRPr="00243CE9">
        <w:rPr>
          <w:spacing w:val="-11"/>
        </w:rPr>
        <w:t xml:space="preserve"> </w:t>
      </w:r>
      <w:proofErr w:type="spellStart"/>
      <w:r w:rsidRPr="00243CE9">
        <w:rPr>
          <w:spacing w:val="-2"/>
        </w:rPr>
        <w:t>στο</w:t>
      </w:r>
      <w:proofErr w:type="spellEnd"/>
      <w:r w:rsidRPr="00243CE9">
        <w:rPr>
          <w:spacing w:val="-9"/>
        </w:rPr>
        <w:t xml:space="preserve"> </w:t>
      </w:r>
      <w:proofErr w:type="spellStart"/>
      <w:r w:rsidRPr="00243CE9">
        <w:rPr>
          <w:spacing w:val="-2"/>
        </w:rPr>
        <w:t>σώμ</w:t>
      </w:r>
      <w:proofErr w:type="spellEnd"/>
      <w:r w:rsidRPr="00243CE9">
        <w:rPr>
          <w:spacing w:val="-2"/>
        </w:rPr>
        <w:t>α</w:t>
      </w:r>
      <w:r w:rsidRPr="00243CE9">
        <w:rPr>
          <w:spacing w:val="-11"/>
        </w:rPr>
        <w:t xml:space="preserve"> </w:t>
      </w:r>
      <w:proofErr w:type="spellStart"/>
      <w:r w:rsidRPr="00243CE9">
        <w:rPr>
          <w:spacing w:val="-2"/>
        </w:rPr>
        <w:t>του</w:t>
      </w:r>
      <w:proofErr w:type="spellEnd"/>
      <w:r w:rsidRPr="00243CE9">
        <w:rPr>
          <w:spacing w:val="-11"/>
        </w:rPr>
        <w:t xml:space="preserve"> </w:t>
      </w:r>
      <w:proofErr w:type="spellStart"/>
      <w:r w:rsidRPr="00243CE9">
        <w:rPr>
          <w:spacing w:val="-2"/>
        </w:rPr>
        <w:t>θεάτρου</w:t>
      </w:r>
      <w:proofErr w:type="spellEnd"/>
      <w:r w:rsidRPr="00243CE9">
        <w:rPr>
          <w:spacing w:val="-11"/>
        </w:rPr>
        <w:t xml:space="preserve"> </w:t>
      </w:r>
      <w:proofErr w:type="spellStart"/>
      <w:r w:rsidRPr="00243CE9">
        <w:rPr>
          <w:spacing w:val="-2"/>
        </w:rPr>
        <w:t>του</w:t>
      </w:r>
      <w:proofErr w:type="spellEnd"/>
      <w:r w:rsidRPr="00243CE9">
        <w:rPr>
          <w:spacing w:val="-11"/>
        </w:rPr>
        <w:t xml:space="preserve"> </w:t>
      </w:r>
      <w:r w:rsidRPr="00243CE9">
        <w:rPr>
          <w:spacing w:val="-2"/>
        </w:rPr>
        <w:t>Μπ</w:t>
      </w:r>
      <w:proofErr w:type="spellStart"/>
      <w:r w:rsidRPr="00243CE9">
        <w:rPr>
          <w:spacing w:val="-2"/>
        </w:rPr>
        <w:t>έκετ</w:t>
      </w:r>
      <w:proofErr w:type="spellEnd"/>
      <w:r w:rsidRPr="00243CE9">
        <w:rPr>
          <w:spacing w:val="-2"/>
        </w:rPr>
        <w:t>,”</w:t>
      </w:r>
      <w:r w:rsidRPr="00243CE9">
        <w:rPr>
          <w:spacing w:val="-4"/>
        </w:rPr>
        <w:t xml:space="preserve"> </w:t>
      </w:r>
      <w:r w:rsidRPr="00243CE9">
        <w:rPr>
          <w:i/>
          <w:spacing w:val="-2"/>
        </w:rPr>
        <w:t>ΘΕΑΤΡΙΚΟ</w:t>
      </w:r>
      <w:r w:rsidRPr="00243CE9">
        <w:rPr>
          <w:i/>
          <w:spacing w:val="-9"/>
        </w:rPr>
        <w:t xml:space="preserve"> </w:t>
      </w:r>
      <w:r w:rsidRPr="00243CE9">
        <w:rPr>
          <w:i/>
          <w:spacing w:val="-2"/>
        </w:rPr>
        <w:t>ΠΕΡΙΟΔΙΚΟ</w:t>
      </w:r>
      <w:r w:rsidRPr="00243CE9">
        <w:rPr>
          <w:i/>
          <w:spacing w:val="-11"/>
        </w:rPr>
        <w:t xml:space="preserve"> </w:t>
      </w:r>
      <w:r w:rsidRPr="00243CE9">
        <w:rPr>
          <w:i/>
          <w:spacing w:val="-2"/>
        </w:rPr>
        <w:t>-</w:t>
      </w:r>
      <w:r w:rsidRPr="00243CE9">
        <w:rPr>
          <w:i/>
          <w:spacing w:val="-9"/>
        </w:rPr>
        <w:t xml:space="preserve"> </w:t>
      </w:r>
      <w:r w:rsidRPr="00243CE9">
        <w:rPr>
          <w:i/>
          <w:spacing w:val="-2"/>
        </w:rPr>
        <w:t>16ο</w:t>
      </w:r>
      <w:r w:rsidRPr="00243CE9">
        <w:rPr>
          <w:i/>
          <w:spacing w:val="-10"/>
        </w:rPr>
        <w:t xml:space="preserve"> </w:t>
      </w:r>
      <w:r w:rsidRPr="00243CE9">
        <w:rPr>
          <w:i/>
          <w:spacing w:val="-2"/>
        </w:rPr>
        <w:t xml:space="preserve">ΤΕΥΧΟΣ </w:t>
      </w:r>
      <w:r w:rsidRPr="00243CE9">
        <w:rPr>
          <w:w w:val="90"/>
        </w:rPr>
        <w:t>[</w:t>
      </w:r>
      <w:proofErr w:type="spellStart"/>
      <w:r w:rsidRPr="00243CE9">
        <w:rPr>
          <w:i/>
          <w:w w:val="90"/>
        </w:rPr>
        <w:t>Dromena</w:t>
      </w:r>
      <w:proofErr w:type="spellEnd"/>
      <w:r w:rsidRPr="00243CE9">
        <w:rPr>
          <w:i/>
          <w:w w:val="90"/>
        </w:rPr>
        <w:t xml:space="preserve"> Magazine </w:t>
      </w:r>
      <w:r w:rsidRPr="00243CE9">
        <w:rPr>
          <w:w w:val="90"/>
        </w:rPr>
        <w:t>No.16] (29 Μα</w:t>
      </w:r>
      <w:proofErr w:type="spellStart"/>
      <w:r w:rsidRPr="00243CE9">
        <w:rPr>
          <w:w w:val="90"/>
        </w:rPr>
        <w:t>ρτιου</w:t>
      </w:r>
      <w:proofErr w:type="spellEnd"/>
      <w:r w:rsidRPr="00243CE9">
        <w:rPr>
          <w:w w:val="90"/>
        </w:rPr>
        <w:t xml:space="preserve"> 2007 [29 March 2007]):</w:t>
      </w:r>
      <w:r w:rsidRPr="00243CE9">
        <w:rPr>
          <w:spacing w:val="40"/>
        </w:rPr>
        <w:t xml:space="preserve"> </w:t>
      </w:r>
      <w:r w:rsidRPr="00243CE9">
        <w:rPr>
          <w:w w:val="90"/>
        </w:rPr>
        <w:t>84-89.</w:t>
      </w:r>
      <w:r w:rsidRPr="00243CE9">
        <w:rPr>
          <w:spacing w:val="40"/>
        </w:rPr>
        <w:t xml:space="preserve"> </w:t>
      </w:r>
      <w:r w:rsidRPr="00243CE9">
        <w:rPr>
          <w:w w:val="90"/>
        </w:rPr>
        <w:t xml:space="preserve">[Greek trans. of </w:t>
      </w:r>
      <w:r w:rsidRPr="00243CE9">
        <w:rPr>
          <w:w w:val="90"/>
        </w:rPr>
        <w:lastRenderedPageBreak/>
        <w:t xml:space="preserve">“Revising Himself: Performance as Text in Samuel Beckett’s Theater,” </w:t>
      </w:r>
      <w:r w:rsidRPr="00243CE9">
        <w:rPr>
          <w:i/>
          <w:w w:val="90"/>
        </w:rPr>
        <w:t xml:space="preserve">Journal of Modern </w:t>
      </w:r>
      <w:r w:rsidRPr="00243CE9">
        <w:rPr>
          <w:i/>
          <w:spacing w:val="-6"/>
        </w:rPr>
        <w:t xml:space="preserve">Literature </w:t>
      </w:r>
      <w:r w:rsidRPr="00243CE9">
        <w:rPr>
          <w:spacing w:val="-6"/>
        </w:rPr>
        <w:t>22.1 (fall 1998): 131-145.]</w:t>
      </w:r>
    </w:p>
    <w:p w14:paraId="59E5419F" w14:textId="77777777" w:rsidR="005D6F13" w:rsidRPr="00243CE9" w:rsidRDefault="00000000">
      <w:pPr>
        <w:spacing w:before="269"/>
        <w:ind w:left="981" w:right="364" w:hanging="360"/>
        <w:rPr>
          <w:rFonts w:ascii="Garamond" w:hAnsi="Garamond"/>
          <w:sz w:val="24"/>
        </w:rPr>
      </w:pPr>
      <w:r w:rsidRPr="00243CE9">
        <w:rPr>
          <w:spacing w:val="-4"/>
        </w:rPr>
        <w:t>“O</w:t>
      </w:r>
      <w:r w:rsidRPr="00243CE9">
        <w:rPr>
          <w:spacing w:val="-11"/>
        </w:rPr>
        <w:t xml:space="preserve"> </w:t>
      </w:r>
      <w:proofErr w:type="spellStart"/>
      <w:r w:rsidRPr="00243CE9">
        <w:rPr>
          <w:spacing w:val="-4"/>
        </w:rPr>
        <w:t>corpo</w:t>
      </w:r>
      <w:proofErr w:type="spellEnd"/>
      <w:r w:rsidRPr="00243CE9">
        <w:rPr>
          <w:spacing w:val="-11"/>
        </w:rPr>
        <w:t xml:space="preserve"> </w:t>
      </w:r>
      <w:r w:rsidRPr="00243CE9">
        <w:rPr>
          <w:spacing w:val="-4"/>
        </w:rPr>
        <w:t>no</w:t>
      </w:r>
      <w:r w:rsidRPr="00243CE9">
        <w:rPr>
          <w:spacing w:val="-11"/>
        </w:rPr>
        <w:t xml:space="preserve"> </w:t>
      </w:r>
      <w:proofErr w:type="spellStart"/>
      <w:r w:rsidRPr="00243CE9">
        <w:rPr>
          <w:spacing w:val="-4"/>
        </w:rPr>
        <w:t>corpo</w:t>
      </w:r>
      <w:proofErr w:type="spellEnd"/>
      <w:r w:rsidRPr="00243CE9">
        <w:rPr>
          <w:spacing w:val="-11"/>
        </w:rPr>
        <w:t xml:space="preserve"> </w:t>
      </w:r>
      <w:r w:rsidRPr="00243CE9">
        <w:rPr>
          <w:spacing w:val="-4"/>
        </w:rPr>
        <w:t>do</w:t>
      </w:r>
      <w:r w:rsidRPr="00243CE9">
        <w:rPr>
          <w:spacing w:val="-11"/>
        </w:rPr>
        <w:t xml:space="preserve"> </w:t>
      </w:r>
      <w:proofErr w:type="spellStart"/>
      <w:r w:rsidRPr="00243CE9">
        <w:rPr>
          <w:spacing w:val="-4"/>
        </w:rPr>
        <w:t>teatro</w:t>
      </w:r>
      <w:proofErr w:type="spellEnd"/>
      <w:r w:rsidRPr="00243CE9">
        <w:rPr>
          <w:spacing w:val="-11"/>
        </w:rPr>
        <w:t xml:space="preserve"> </w:t>
      </w:r>
      <w:r w:rsidRPr="00243CE9">
        <w:rPr>
          <w:spacing w:val="-4"/>
        </w:rPr>
        <w:t>de</w:t>
      </w:r>
      <w:r w:rsidRPr="00243CE9">
        <w:rPr>
          <w:spacing w:val="-11"/>
        </w:rPr>
        <w:t xml:space="preserve"> </w:t>
      </w:r>
      <w:r w:rsidRPr="00243CE9">
        <w:rPr>
          <w:spacing w:val="-4"/>
        </w:rPr>
        <w:t>Beckett,”</w:t>
      </w:r>
      <w:r w:rsidRPr="00243CE9">
        <w:rPr>
          <w:spacing w:val="-11"/>
        </w:rPr>
        <w:t xml:space="preserve"> </w:t>
      </w:r>
      <w:proofErr w:type="spellStart"/>
      <w:r w:rsidRPr="00243CE9">
        <w:rPr>
          <w:spacing w:val="-4"/>
        </w:rPr>
        <w:t>tradução</w:t>
      </w:r>
      <w:proofErr w:type="spellEnd"/>
      <w:r w:rsidRPr="00243CE9">
        <w:rPr>
          <w:spacing w:val="-11"/>
        </w:rPr>
        <w:t xml:space="preserve"> </w:t>
      </w:r>
      <w:proofErr w:type="spellStart"/>
      <w:r w:rsidRPr="00243CE9">
        <w:rPr>
          <w:spacing w:val="-4"/>
        </w:rPr>
        <w:t>por</w:t>
      </w:r>
      <w:proofErr w:type="spellEnd"/>
      <w:r w:rsidRPr="00243CE9">
        <w:rPr>
          <w:spacing w:val="-11"/>
        </w:rPr>
        <w:t xml:space="preserve"> </w:t>
      </w:r>
      <w:r w:rsidRPr="00243CE9">
        <w:rPr>
          <w:spacing w:val="-4"/>
        </w:rPr>
        <w:t>Marcus</w:t>
      </w:r>
      <w:r w:rsidRPr="00243CE9">
        <w:rPr>
          <w:spacing w:val="-11"/>
        </w:rPr>
        <w:t xml:space="preserve"> </w:t>
      </w:r>
      <w:r w:rsidRPr="00243CE9">
        <w:rPr>
          <w:spacing w:val="-4"/>
        </w:rPr>
        <w:t>Mota,</w:t>
      </w:r>
      <w:r w:rsidRPr="00243CE9">
        <w:rPr>
          <w:spacing w:val="-11"/>
        </w:rPr>
        <w:t xml:space="preserve"> </w:t>
      </w:r>
      <w:r w:rsidRPr="00243CE9">
        <w:rPr>
          <w:i/>
          <w:spacing w:val="-4"/>
        </w:rPr>
        <w:t>Revista</w:t>
      </w:r>
      <w:r w:rsidRPr="00243CE9">
        <w:rPr>
          <w:i/>
          <w:spacing w:val="-11"/>
        </w:rPr>
        <w:t xml:space="preserve"> </w:t>
      </w:r>
      <w:r w:rsidRPr="00243CE9">
        <w:rPr>
          <w:i/>
          <w:spacing w:val="-4"/>
        </w:rPr>
        <w:t>de</w:t>
      </w:r>
      <w:r w:rsidRPr="00243CE9">
        <w:rPr>
          <w:i/>
          <w:spacing w:val="-11"/>
        </w:rPr>
        <w:t xml:space="preserve"> </w:t>
      </w:r>
      <w:proofErr w:type="spellStart"/>
      <w:r w:rsidRPr="00243CE9">
        <w:rPr>
          <w:i/>
          <w:spacing w:val="-4"/>
        </w:rPr>
        <w:t>Programa</w:t>
      </w:r>
      <w:proofErr w:type="spellEnd"/>
      <w:r w:rsidRPr="00243CE9">
        <w:rPr>
          <w:i/>
          <w:spacing w:val="-11"/>
        </w:rPr>
        <w:t xml:space="preserve"> </w:t>
      </w:r>
      <w:r w:rsidRPr="00243CE9">
        <w:rPr>
          <w:i/>
          <w:spacing w:val="-4"/>
        </w:rPr>
        <w:t>de</w:t>
      </w:r>
      <w:r w:rsidRPr="00243CE9">
        <w:rPr>
          <w:i/>
          <w:spacing w:val="-11"/>
        </w:rPr>
        <w:t xml:space="preserve"> </w:t>
      </w:r>
      <w:r w:rsidRPr="00243CE9">
        <w:rPr>
          <w:i/>
          <w:spacing w:val="-4"/>
        </w:rPr>
        <w:t xml:space="preserve">Pós- </w:t>
      </w:r>
      <w:proofErr w:type="spellStart"/>
      <w:r w:rsidRPr="00243CE9">
        <w:rPr>
          <w:i/>
          <w:w w:val="90"/>
        </w:rPr>
        <w:t>Graduação</w:t>
      </w:r>
      <w:proofErr w:type="spellEnd"/>
      <w:r w:rsidRPr="00243CE9">
        <w:rPr>
          <w:i/>
          <w:spacing w:val="-7"/>
          <w:w w:val="90"/>
        </w:rPr>
        <w:t xml:space="preserve"> </w:t>
      </w:r>
      <w:proofErr w:type="spellStart"/>
      <w:r w:rsidRPr="00243CE9">
        <w:rPr>
          <w:i/>
          <w:w w:val="90"/>
        </w:rPr>
        <w:t>em</w:t>
      </w:r>
      <w:proofErr w:type="spellEnd"/>
      <w:r w:rsidRPr="00243CE9">
        <w:rPr>
          <w:i/>
          <w:spacing w:val="-7"/>
          <w:w w:val="90"/>
        </w:rPr>
        <w:t xml:space="preserve"> </w:t>
      </w:r>
      <w:r w:rsidRPr="00243CE9">
        <w:rPr>
          <w:i/>
          <w:w w:val="90"/>
        </w:rPr>
        <w:t>Arte</w:t>
      </w:r>
      <w:r w:rsidRPr="00243CE9">
        <w:rPr>
          <w:i/>
          <w:spacing w:val="-7"/>
          <w:w w:val="90"/>
        </w:rPr>
        <w:t xml:space="preserve"> </w:t>
      </w:r>
      <w:r w:rsidRPr="00243CE9">
        <w:rPr>
          <w:i/>
          <w:w w:val="90"/>
        </w:rPr>
        <w:t>da</w:t>
      </w:r>
      <w:r w:rsidRPr="00243CE9">
        <w:rPr>
          <w:i/>
          <w:spacing w:val="-5"/>
          <w:w w:val="90"/>
        </w:rPr>
        <w:t xml:space="preserve"> </w:t>
      </w:r>
      <w:proofErr w:type="spellStart"/>
      <w:r w:rsidRPr="00243CE9">
        <w:rPr>
          <w:i/>
          <w:w w:val="90"/>
        </w:rPr>
        <w:t>Universidade</w:t>
      </w:r>
      <w:proofErr w:type="spellEnd"/>
      <w:r w:rsidRPr="00243CE9">
        <w:rPr>
          <w:i/>
          <w:spacing w:val="-7"/>
          <w:w w:val="90"/>
        </w:rPr>
        <w:t xml:space="preserve"> </w:t>
      </w:r>
      <w:r w:rsidRPr="00243CE9">
        <w:rPr>
          <w:i/>
          <w:w w:val="90"/>
        </w:rPr>
        <w:t>Federal</w:t>
      </w:r>
      <w:r w:rsidRPr="00243CE9">
        <w:rPr>
          <w:i/>
          <w:spacing w:val="-9"/>
          <w:w w:val="90"/>
        </w:rPr>
        <w:t xml:space="preserve"> </w:t>
      </w:r>
      <w:r w:rsidRPr="00243CE9">
        <w:rPr>
          <w:i/>
          <w:w w:val="90"/>
        </w:rPr>
        <w:t>de</w:t>
      </w:r>
      <w:r w:rsidRPr="00243CE9">
        <w:rPr>
          <w:i/>
          <w:spacing w:val="-4"/>
          <w:w w:val="90"/>
        </w:rPr>
        <w:t xml:space="preserve"> </w:t>
      </w:r>
      <w:r w:rsidRPr="00243CE9">
        <w:rPr>
          <w:i/>
          <w:color w:val="212121"/>
          <w:w w:val="90"/>
        </w:rPr>
        <w:t>Brasilia</w:t>
      </w:r>
      <w:r w:rsidRPr="00243CE9">
        <w:rPr>
          <w:i/>
          <w:color w:val="212121"/>
          <w:spacing w:val="-5"/>
          <w:w w:val="90"/>
        </w:rPr>
        <w:t xml:space="preserve"> </w:t>
      </w:r>
      <w:r w:rsidRPr="00243CE9">
        <w:rPr>
          <w:w w:val="90"/>
        </w:rPr>
        <w:t>,</w:t>
      </w:r>
      <w:r w:rsidRPr="00243CE9">
        <w:rPr>
          <w:spacing w:val="-9"/>
          <w:w w:val="90"/>
        </w:rPr>
        <w:t xml:space="preserve"> </w:t>
      </w:r>
      <w:r w:rsidRPr="00243CE9">
        <w:rPr>
          <w:w w:val="90"/>
        </w:rPr>
        <w:t>V.2</w:t>
      </w:r>
      <w:r w:rsidRPr="00243CE9">
        <w:rPr>
          <w:spacing w:val="-9"/>
          <w:w w:val="90"/>
        </w:rPr>
        <w:t xml:space="preserve"> </w:t>
      </w:r>
      <w:r w:rsidRPr="00243CE9">
        <w:rPr>
          <w:w w:val="90"/>
        </w:rPr>
        <w:t>(</w:t>
      </w:r>
      <w:proofErr w:type="spellStart"/>
      <w:r w:rsidRPr="00243CE9">
        <w:rPr>
          <w:w w:val="90"/>
        </w:rPr>
        <w:t>julho-dezembro</w:t>
      </w:r>
      <w:proofErr w:type="spellEnd"/>
      <w:r w:rsidRPr="00243CE9">
        <w:rPr>
          <w:spacing w:val="-9"/>
          <w:w w:val="90"/>
        </w:rPr>
        <w:t xml:space="preserve"> </w:t>
      </w:r>
      <w:r w:rsidRPr="00243CE9">
        <w:rPr>
          <w:w w:val="90"/>
        </w:rPr>
        <w:t>2006):</w:t>
      </w:r>
      <w:r w:rsidRPr="00243CE9">
        <w:rPr>
          <w:spacing w:val="36"/>
        </w:rPr>
        <w:t xml:space="preserve"> </w:t>
      </w:r>
      <w:r w:rsidRPr="00243CE9">
        <w:rPr>
          <w:w w:val="90"/>
        </w:rPr>
        <w:t xml:space="preserve">67-73. </w:t>
      </w:r>
      <w:r w:rsidRPr="00243CE9">
        <w:rPr>
          <w:spacing w:val="-8"/>
        </w:rPr>
        <w:t>[Portuguese</w:t>
      </w:r>
      <w:r w:rsidRPr="00243CE9">
        <w:rPr>
          <w:spacing w:val="-2"/>
        </w:rPr>
        <w:t xml:space="preserve"> </w:t>
      </w:r>
      <w:r w:rsidRPr="00243CE9">
        <w:rPr>
          <w:b/>
          <w:spacing w:val="-8"/>
        </w:rPr>
        <w:t>trans</w:t>
      </w:r>
      <w:r w:rsidRPr="00243CE9">
        <w:rPr>
          <w:spacing w:val="-8"/>
        </w:rPr>
        <w:t>.</w:t>
      </w:r>
      <w:r w:rsidRPr="00243CE9">
        <w:rPr>
          <w:spacing w:val="-6"/>
        </w:rPr>
        <w:t xml:space="preserve"> </w:t>
      </w:r>
      <w:r w:rsidRPr="00243CE9">
        <w:rPr>
          <w:spacing w:val="-8"/>
        </w:rPr>
        <w:t>of</w:t>
      </w:r>
      <w:r w:rsidRPr="00243CE9">
        <w:rPr>
          <w:spacing w:val="-6"/>
        </w:rPr>
        <w:t xml:space="preserve"> </w:t>
      </w:r>
      <w:r w:rsidRPr="00243CE9">
        <w:rPr>
          <w:spacing w:val="-8"/>
        </w:rPr>
        <w:t>“The</w:t>
      </w:r>
      <w:r w:rsidRPr="00243CE9">
        <w:rPr>
          <w:spacing w:val="-3"/>
        </w:rPr>
        <w:t xml:space="preserve"> </w:t>
      </w:r>
      <w:r w:rsidRPr="00243CE9">
        <w:rPr>
          <w:spacing w:val="-8"/>
        </w:rPr>
        <w:t>Body</w:t>
      </w:r>
      <w:r w:rsidRPr="00243CE9">
        <w:rPr>
          <w:spacing w:val="-3"/>
        </w:rPr>
        <w:t xml:space="preserve"> </w:t>
      </w:r>
      <w:r w:rsidRPr="00243CE9">
        <w:rPr>
          <w:spacing w:val="-8"/>
        </w:rPr>
        <w:t>in</w:t>
      </w:r>
      <w:r w:rsidRPr="00243CE9">
        <w:rPr>
          <w:spacing w:val="-2"/>
        </w:rPr>
        <w:t xml:space="preserve"> </w:t>
      </w:r>
      <w:r w:rsidRPr="00243CE9">
        <w:rPr>
          <w:spacing w:val="-8"/>
        </w:rPr>
        <w:t>the</w:t>
      </w:r>
      <w:r w:rsidRPr="00243CE9">
        <w:rPr>
          <w:spacing w:val="-3"/>
        </w:rPr>
        <w:t xml:space="preserve"> </w:t>
      </w:r>
      <w:r w:rsidRPr="00243CE9">
        <w:rPr>
          <w:spacing w:val="-8"/>
        </w:rPr>
        <w:t>Body</w:t>
      </w:r>
      <w:r w:rsidRPr="00243CE9">
        <w:rPr>
          <w:spacing w:val="-3"/>
        </w:rPr>
        <w:t xml:space="preserve"> </w:t>
      </w:r>
      <w:r w:rsidRPr="00243CE9">
        <w:rPr>
          <w:spacing w:val="-8"/>
        </w:rPr>
        <w:t>of</w:t>
      </w:r>
      <w:r w:rsidRPr="00243CE9">
        <w:rPr>
          <w:spacing w:val="-2"/>
        </w:rPr>
        <w:t xml:space="preserve"> </w:t>
      </w:r>
      <w:r w:rsidRPr="00243CE9">
        <w:rPr>
          <w:spacing w:val="-8"/>
        </w:rPr>
        <w:t>Beckett’s</w:t>
      </w:r>
      <w:r w:rsidRPr="00243CE9">
        <w:rPr>
          <w:spacing w:val="-2"/>
        </w:rPr>
        <w:t xml:space="preserve"> </w:t>
      </w:r>
      <w:r w:rsidRPr="00243CE9">
        <w:rPr>
          <w:spacing w:val="-8"/>
        </w:rPr>
        <w:t>Theater,”</w:t>
      </w:r>
      <w:r w:rsidRPr="00243CE9">
        <w:t xml:space="preserve"> </w:t>
      </w:r>
      <w:r w:rsidRPr="00243CE9">
        <w:rPr>
          <w:i/>
          <w:spacing w:val="-8"/>
        </w:rPr>
        <w:t>Endlessness</w:t>
      </w:r>
      <w:r w:rsidRPr="00243CE9">
        <w:rPr>
          <w:i/>
          <w:spacing w:val="-3"/>
        </w:rPr>
        <w:t xml:space="preserve"> </w:t>
      </w:r>
      <w:r w:rsidRPr="00243CE9">
        <w:rPr>
          <w:i/>
          <w:spacing w:val="-8"/>
        </w:rPr>
        <w:t>in</w:t>
      </w:r>
      <w:r w:rsidRPr="00243CE9">
        <w:rPr>
          <w:i/>
          <w:spacing w:val="-2"/>
        </w:rPr>
        <w:t xml:space="preserve"> </w:t>
      </w:r>
      <w:r w:rsidRPr="00243CE9">
        <w:rPr>
          <w:i/>
          <w:spacing w:val="-8"/>
        </w:rPr>
        <w:t>the</w:t>
      </w:r>
      <w:r w:rsidRPr="00243CE9">
        <w:rPr>
          <w:i/>
          <w:spacing w:val="-3"/>
        </w:rPr>
        <w:t xml:space="preserve"> </w:t>
      </w:r>
      <w:r w:rsidRPr="00243CE9">
        <w:rPr>
          <w:i/>
          <w:spacing w:val="-8"/>
        </w:rPr>
        <w:t>Year</w:t>
      </w:r>
      <w:r w:rsidRPr="00243CE9">
        <w:rPr>
          <w:i/>
          <w:spacing w:val="-6"/>
        </w:rPr>
        <w:t xml:space="preserve"> </w:t>
      </w:r>
      <w:r w:rsidRPr="00243CE9">
        <w:rPr>
          <w:i/>
          <w:spacing w:val="-8"/>
        </w:rPr>
        <w:t xml:space="preserve">2000 </w:t>
      </w:r>
      <w:r w:rsidRPr="00243CE9">
        <w:rPr>
          <w:w w:val="90"/>
        </w:rPr>
        <w:t>(</w:t>
      </w:r>
      <w:r w:rsidRPr="00243CE9">
        <w:rPr>
          <w:i/>
          <w:w w:val="90"/>
        </w:rPr>
        <w:t xml:space="preserve">Samuel Beckett Today / </w:t>
      </w:r>
      <w:proofErr w:type="spellStart"/>
      <w:r w:rsidRPr="00243CE9">
        <w:rPr>
          <w:i/>
          <w:w w:val="90"/>
        </w:rPr>
        <w:t>Aujourd’hui</w:t>
      </w:r>
      <w:proofErr w:type="spellEnd"/>
      <w:r w:rsidRPr="00243CE9">
        <w:rPr>
          <w:i/>
          <w:w w:val="90"/>
        </w:rPr>
        <w:t>)</w:t>
      </w:r>
      <w:r w:rsidRPr="00243CE9">
        <w:rPr>
          <w:w w:val="90"/>
        </w:rPr>
        <w:t xml:space="preserve">, guest eds. Angela Moorjani and Carola Veit, 11 (December </w:t>
      </w:r>
      <w:r w:rsidRPr="00243CE9">
        <w:t>2001):</w:t>
      </w:r>
      <w:r w:rsidRPr="00243CE9">
        <w:rPr>
          <w:spacing w:val="40"/>
        </w:rPr>
        <w:t xml:space="preserve"> </w:t>
      </w:r>
      <w:r w:rsidRPr="00243CE9">
        <w:t>169-177.</w:t>
      </w:r>
    </w:p>
    <w:p w14:paraId="4B135DA2" w14:textId="77777777" w:rsidR="005D6F13" w:rsidRPr="00243CE9" w:rsidRDefault="00000000">
      <w:pPr>
        <w:spacing w:before="268"/>
        <w:ind w:left="1001" w:right="1355"/>
        <w:rPr>
          <w:rFonts w:ascii="Garamond" w:hAnsi="Garamond"/>
          <w:sz w:val="24"/>
        </w:rPr>
      </w:pPr>
      <w:r w:rsidRPr="00243CE9">
        <w:rPr>
          <w:b/>
          <w:w w:val="85"/>
        </w:rPr>
        <w:t xml:space="preserve">Rpt. </w:t>
      </w:r>
      <w:r w:rsidRPr="00243CE9">
        <w:rPr>
          <w:w w:val="85"/>
        </w:rPr>
        <w:t xml:space="preserve">in </w:t>
      </w:r>
      <w:r w:rsidRPr="00243CE9">
        <w:rPr>
          <w:i/>
          <w:w w:val="85"/>
        </w:rPr>
        <w:t xml:space="preserve">Samuel Beckett: </w:t>
      </w:r>
      <w:proofErr w:type="spellStart"/>
      <w:r w:rsidRPr="00243CE9">
        <w:rPr>
          <w:i/>
          <w:w w:val="85"/>
        </w:rPr>
        <w:t>Os</w:t>
      </w:r>
      <w:proofErr w:type="spellEnd"/>
      <w:r w:rsidRPr="00243CE9">
        <w:rPr>
          <w:i/>
          <w:w w:val="85"/>
        </w:rPr>
        <w:t xml:space="preserve"> Grandes </w:t>
      </w:r>
      <w:proofErr w:type="spellStart"/>
      <w:r w:rsidRPr="00243CE9">
        <w:rPr>
          <w:i/>
          <w:w w:val="85"/>
        </w:rPr>
        <w:t>Textos</w:t>
      </w:r>
      <w:proofErr w:type="spellEnd"/>
      <w:r w:rsidRPr="00243CE9">
        <w:rPr>
          <w:i/>
          <w:w w:val="85"/>
        </w:rPr>
        <w:t xml:space="preserve"> </w:t>
      </w:r>
      <w:proofErr w:type="spellStart"/>
      <w:r w:rsidRPr="00243CE9">
        <w:rPr>
          <w:i/>
          <w:w w:val="85"/>
        </w:rPr>
        <w:t>Teatrais</w:t>
      </w:r>
      <w:proofErr w:type="spellEnd"/>
      <w:r w:rsidRPr="00243CE9">
        <w:rPr>
          <w:i/>
          <w:w w:val="85"/>
        </w:rPr>
        <w:t xml:space="preserve"> </w:t>
      </w:r>
      <w:r w:rsidRPr="00243CE9">
        <w:rPr>
          <w:w w:val="85"/>
        </w:rPr>
        <w:t>[</w:t>
      </w:r>
      <w:r w:rsidRPr="00243CE9">
        <w:rPr>
          <w:i/>
          <w:w w:val="85"/>
        </w:rPr>
        <w:t>Samuel Beckett</w:t>
      </w:r>
      <w:r w:rsidRPr="00243CE9">
        <w:rPr>
          <w:w w:val="85"/>
        </w:rPr>
        <w:t xml:space="preserve">: </w:t>
      </w:r>
      <w:r w:rsidRPr="00243CE9">
        <w:rPr>
          <w:i/>
          <w:w w:val="85"/>
        </w:rPr>
        <w:t>The Major Plays</w:t>
      </w:r>
      <w:r w:rsidRPr="00243CE9">
        <w:rPr>
          <w:w w:val="85"/>
        </w:rPr>
        <w:t xml:space="preserve">]. </w:t>
      </w:r>
      <w:proofErr w:type="spellStart"/>
      <w:r w:rsidRPr="00243CE9">
        <w:rPr>
          <w:spacing w:val="-4"/>
        </w:rPr>
        <w:t>Tradução</w:t>
      </w:r>
      <w:proofErr w:type="spellEnd"/>
      <w:r w:rsidRPr="00243CE9">
        <w:rPr>
          <w:spacing w:val="-4"/>
        </w:rPr>
        <w:t>,</w:t>
      </w:r>
      <w:r w:rsidRPr="00243CE9">
        <w:rPr>
          <w:spacing w:val="-11"/>
        </w:rPr>
        <w:t xml:space="preserve"> </w:t>
      </w:r>
      <w:r w:rsidRPr="00243CE9">
        <w:rPr>
          <w:spacing w:val="-4"/>
        </w:rPr>
        <w:t>Camille</w:t>
      </w:r>
      <w:r w:rsidRPr="00243CE9">
        <w:rPr>
          <w:spacing w:val="-11"/>
        </w:rPr>
        <w:t xml:space="preserve"> </w:t>
      </w:r>
      <w:r w:rsidRPr="00243CE9">
        <w:rPr>
          <w:spacing w:val="-4"/>
        </w:rPr>
        <w:t>Vilela-Jones;</w:t>
      </w:r>
      <w:r w:rsidRPr="00243CE9">
        <w:rPr>
          <w:spacing w:val="-11"/>
        </w:rPr>
        <w:t xml:space="preserve"> </w:t>
      </w:r>
      <w:proofErr w:type="spellStart"/>
      <w:r w:rsidRPr="00243CE9">
        <w:rPr>
          <w:spacing w:val="-4"/>
        </w:rPr>
        <w:t>revisão</w:t>
      </w:r>
      <w:proofErr w:type="spellEnd"/>
      <w:r w:rsidRPr="00243CE9">
        <w:rPr>
          <w:spacing w:val="-4"/>
        </w:rPr>
        <w:t>,</w:t>
      </w:r>
      <w:r w:rsidRPr="00243CE9">
        <w:rPr>
          <w:spacing w:val="-11"/>
        </w:rPr>
        <w:t xml:space="preserve"> </w:t>
      </w:r>
      <w:r w:rsidRPr="00243CE9">
        <w:rPr>
          <w:spacing w:val="-4"/>
        </w:rPr>
        <w:t>Robson</w:t>
      </w:r>
      <w:r w:rsidRPr="00243CE9">
        <w:rPr>
          <w:spacing w:val="-11"/>
        </w:rPr>
        <w:t xml:space="preserve"> </w:t>
      </w:r>
      <w:r w:rsidRPr="00243CE9">
        <w:rPr>
          <w:spacing w:val="-4"/>
        </w:rPr>
        <w:t>Corrêa</w:t>
      </w:r>
      <w:r w:rsidRPr="00243CE9">
        <w:rPr>
          <w:spacing w:val="-11"/>
        </w:rPr>
        <w:t xml:space="preserve"> </w:t>
      </w:r>
      <w:r w:rsidRPr="00243CE9">
        <w:rPr>
          <w:spacing w:val="-4"/>
        </w:rPr>
        <w:t>de</w:t>
      </w:r>
      <w:r w:rsidRPr="00243CE9">
        <w:rPr>
          <w:spacing w:val="-11"/>
        </w:rPr>
        <w:t xml:space="preserve"> </w:t>
      </w:r>
      <w:r w:rsidRPr="00243CE9">
        <w:rPr>
          <w:spacing w:val="-4"/>
        </w:rPr>
        <w:t>Camargo;</w:t>
      </w:r>
      <w:r w:rsidRPr="00243CE9">
        <w:rPr>
          <w:spacing w:val="-11"/>
        </w:rPr>
        <w:t xml:space="preserve"> </w:t>
      </w:r>
      <w:proofErr w:type="spellStart"/>
      <w:r w:rsidRPr="00243CE9">
        <w:rPr>
          <w:spacing w:val="-4"/>
        </w:rPr>
        <w:t>apresentação</w:t>
      </w:r>
      <w:proofErr w:type="spellEnd"/>
      <w:r w:rsidRPr="00243CE9">
        <w:rPr>
          <w:spacing w:val="-11"/>
        </w:rPr>
        <w:t xml:space="preserve"> </w:t>
      </w:r>
      <w:r w:rsidRPr="00243CE9">
        <w:rPr>
          <w:spacing w:val="-4"/>
        </w:rPr>
        <w:t xml:space="preserve">e </w:t>
      </w:r>
      <w:proofErr w:type="spellStart"/>
      <w:r w:rsidRPr="00243CE9">
        <w:rPr>
          <w:spacing w:val="-2"/>
        </w:rPr>
        <w:t>notas</w:t>
      </w:r>
      <w:proofErr w:type="spellEnd"/>
      <w:r w:rsidRPr="00243CE9">
        <w:rPr>
          <w:spacing w:val="-2"/>
        </w:rPr>
        <w:t>,</w:t>
      </w:r>
      <w:r w:rsidRPr="00243CE9">
        <w:rPr>
          <w:spacing w:val="-8"/>
        </w:rPr>
        <w:t xml:space="preserve"> </w:t>
      </w:r>
      <w:r w:rsidRPr="00243CE9">
        <w:rPr>
          <w:spacing w:val="-2"/>
        </w:rPr>
        <w:t>Marcus</w:t>
      </w:r>
      <w:r w:rsidRPr="00243CE9">
        <w:rPr>
          <w:spacing w:val="-8"/>
        </w:rPr>
        <w:t xml:space="preserve"> </w:t>
      </w:r>
      <w:r w:rsidRPr="00243CE9">
        <w:rPr>
          <w:spacing w:val="-2"/>
        </w:rPr>
        <w:t>Mota.</w:t>
      </w:r>
      <w:r w:rsidRPr="00243CE9">
        <w:rPr>
          <w:spacing w:val="40"/>
        </w:rPr>
        <w:t xml:space="preserve"> </w:t>
      </w:r>
      <w:r w:rsidRPr="00243CE9">
        <w:rPr>
          <w:spacing w:val="-2"/>
        </w:rPr>
        <w:t>São</w:t>
      </w:r>
      <w:r w:rsidRPr="00243CE9">
        <w:rPr>
          <w:spacing w:val="-8"/>
        </w:rPr>
        <w:t xml:space="preserve"> </w:t>
      </w:r>
      <w:r w:rsidRPr="00243CE9">
        <w:rPr>
          <w:spacing w:val="-2"/>
        </w:rPr>
        <w:t>Paulo,</w:t>
      </w:r>
      <w:r w:rsidRPr="00243CE9">
        <w:rPr>
          <w:spacing w:val="-8"/>
        </w:rPr>
        <w:t xml:space="preserve"> </w:t>
      </w:r>
      <w:proofErr w:type="spellStart"/>
      <w:r w:rsidRPr="00243CE9">
        <w:rPr>
          <w:spacing w:val="-2"/>
        </w:rPr>
        <w:t>Brasil</w:t>
      </w:r>
      <w:proofErr w:type="spellEnd"/>
      <w:r w:rsidRPr="00243CE9">
        <w:rPr>
          <w:spacing w:val="-2"/>
        </w:rPr>
        <w:t>:</w:t>
      </w:r>
      <w:r w:rsidRPr="00243CE9">
        <w:rPr>
          <w:spacing w:val="40"/>
        </w:rPr>
        <w:t xml:space="preserve"> </w:t>
      </w:r>
      <w:proofErr w:type="spellStart"/>
      <w:r w:rsidRPr="00243CE9">
        <w:rPr>
          <w:spacing w:val="-2"/>
        </w:rPr>
        <w:t>Giostri</w:t>
      </w:r>
      <w:proofErr w:type="spellEnd"/>
      <w:r w:rsidRPr="00243CE9">
        <w:rPr>
          <w:spacing w:val="-10"/>
        </w:rPr>
        <w:t xml:space="preserve"> </w:t>
      </w:r>
      <w:r w:rsidRPr="00243CE9">
        <w:rPr>
          <w:spacing w:val="-2"/>
        </w:rPr>
        <w:t>Editora,</w:t>
      </w:r>
      <w:r w:rsidRPr="00243CE9">
        <w:rPr>
          <w:spacing w:val="-12"/>
        </w:rPr>
        <w:t xml:space="preserve"> </w:t>
      </w:r>
      <w:r w:rsidRPr="00243CE9">
        <w:rPr>
          <w:spacing w:val="-2"/>
        </w:rPr>
        <w:t>LTDA,</w:t>
      </w:r>
      <w:r w:rsidRPr="00243CE9">
        <w:rPr>
          <w:spacing w:val="-8"/>
        </w:rPr>
        <w:t xml:space="preserve"> </w:t>
      </w:r>
      <w:r w:rsidRPr="00243CE9">
        <w:rPr>
          <w:spacing w:val="-2"/>
        </w:rPr>
        <w:t>2021,</w:t>
      </w:r>
      <w:r w:rsidRPr="00243CE9">
        <w:rPr>
          <w:spacing w:val="-12"/>
        </w:rPr>
        <w:t xml:space="preserve"> </w:t>
      </w:r>
      <w:r w:rsidRPr="00243CE9">
        <w:rPr>
          <w:spacing w:val="-2"/>
        </w:rPr>
        <w:t>pp.</w:t>
      </w:r>
      <w:r w:rsidRPr="00243CE9">
        <w:rPr>
          <w:spacing w:val="-8"/>
        </w:rPr>
        <w:t xml:space="preserve"> </w:t>
      </w:r>
      <w:r w:rsidRPr="00243CE9">
        <w:rPr>
          <w:spacing w:val="-2"/>
        </w:rPr>
        <w:t>125-35].</w:t>
      </w:r>
    </w:p>
    <w:p w14:paraId="40FBE6C5" w14:textId="77777777" w:rsidR="005D6F13" w:rsidRPr="00243CE9" w:rsidRDefault="00000000">
      <w:pPr>
        <w:pStyle w:val="BodyText"/>
        <w:spacing w:before="265"/>
        <w:ind w:left="620"/>
        <w:rPr>
          <w:rFonts w:ascii="Garamond" w:hAnsi="Garamond"/>
        </w:rPr>
      </w:pPr>
      <w:r w:rsidRPr="00243CE9">
        <w:rPr>
          <w:w w:val="90"/>
        </w:rPr>
        <w:t>“Beckett:</w:t>
      </w:r>
      <w:r w:rsidRPr="00243CE9">
        <w:rPr>
          <w:spacing w:val="11"/>
        </w:rPr>
        <w:t xml:space="preserve"> </w:t>
      </w:r>
      <w:proofErr w:type="spellStart"/>
      <w:r w:rsidRPr="00243CE9">
        <w:rPr>
          <w:w w:val="90"/>
        </w:rPr>
        <w:t>una</w:t>
      </w:r>
      <w:proofErr w:type="spellEnd"/>
      <w:r w:rsidRPr="00243CE9">
        <w:rPr>
          <w:spacing w:val="22"/>
        </w:rPr>
        <w:t xml:space="preserve"> </w:t>
      </w:r>
      <w:proofErr w:type="spellStart"/>
      <w:r w:rsidRPr="00243CE9">
        <w:rPr>
          <w:w w:val="90"/>
        </w:rPr>
        <w:t>reinvención</w:t>
      </w:r>
      <w:proofErr w:type="spellEnd"/>
      <w:r w:rsidRPr="00243CE9">
        <w:rPr>
          <w:w w:val="90"/>
        </w:rPr>
        <w:t>.”</w:t>
      </w:r>
      <w:r w:rsidRPr="00243CE9">
        <w:rPr>
          <w:spacing w:val="15"/>
        </w:rPr>
        <w:t xml:space="preserve"> </w:t>
      </w:r>
      <w:r w:rsidRPr="00243CE9">
        <w:rPr>
          <w:i/>
          <w:w w:val="90"/>
        </w:rPr>
        <w:t>La</w:t>
      </w:r>
      <w:r w:rsidRPr="00243CE9">
        <w:rPr>
          <w:i/>
          <w:spacing w:val="19"/>
        </w:rPr>
        <w:t xml:space="preserve"> </w:t>
      </w:r>
      <w:proofErr w:type="spellStart"/>
      <w:r w:rsidRPr="00243CE9">
        <w:rPr>
          <w:i/>
          <w:w w:val="90"/>
        </w:rPr>
        <w:t>Tempestad</w:t>
      </w:r>
      <w:proofErr w:type="spellEnd"/>
      <w:r w:rsidRPr="00243CE9">
        <w:rPr>
          <w:i/>
          <w:spacing w:val="22"/>
        </w:rPr>
        <w:t xml:space="preserve"> </w:t>
      </w:r>
      <w:r w:rsidRPr="00243CE9">
        <w:rPr>
          <w:w w:val="90"/>
        </w:rPr>
        <w:t>VIII.48</w:t>
      </w:r>
      <w:r w:rsidRPr="00243CE9">
        <w:rPr>
          <w:spacing w:val="19"/>
        </w:rPr>
        <w:t xml:space="preserve"> </w:t>
      </w:r>
      <w:r w:rsidRPr="00243CE9">
        <w:rPr>
          <w:w w:val="90"/>
        </w:rPr>
        <w:t>(Mayo-Junio</w:t>
      </w:r>
      <w:r w:rsidRPr="00243CE9">
        <w:rPr>
          <w:spacing w:val="12"/>
        </w:rPr>
        <w:t xml:space="preserve"> </w:t>
      </w:r>
      <w:r w:rsidRPr="00243CE9">
        <w:rPr>
          <w:w w:val="90"/>
        </w:rPr>
        <w:t>2006):</w:t>
      </w:r>
      <w:r w:rsidRPr="00243CE9">
        <w:rPr>
          <w:spacing w:val="66"/>
          <w:w w:val="150"/>
        </w:rPr>
        <w:t xml:space="preserve"> </w:t>
      </w:r>
      <w:r w:rsidRPr="00243CE9">
        <w:rPr>
          <w:w w:val="90"/>
        </w:rPr>
        <w:t>74-</w:t>
      </w:r>
      <w:r w:rsidRPr="00243CE9">
        <w:rPr>
          <w:spacing w:val="-5"/>
          <w:w w:val="90"/>
        </w:rPr>
        <w:t>5.</w:t>
      </w:r>
    </w:p>
    <w:p w14:paraId="1AD0E205" w14:textId="77777777" w:rsidR="005D6F13" w:rsidRPr="00243CE9" w:rsidRDefault="00000000">
      <w:pPr>
        <w:pStyle w:val="BodyText"/>
        <w:spacing w:before="264"/>
        <w:ind w:left="620"/>
        <w:rPr>
          <w:rFonts w:ascii="Garamond" w:hAnsi="Garamond"/>
        </w:rPr>
      </w:pPr>
      <w:r w:rsidRPr="00243CE9">
        <w:rPr>
          <w:spacing w:val="-6"/>
        </w:rPr>
        <w:t>“</w:t>
      </w:r>
      <w:proofErr w:type="spellStart"/>
      <w:r w:rsidRPr="00243CE9">
        <w:rPr>
          <w:spacing w:val="-6"/>
        </w:rPr>
        <w:t>Przedstawienie</w:t>
      </w:r>
      <w:proofErr w:type="spellEnd"/>
      <w:r w:rsidRPr="00243CE9">
        <w:rPr>
          <w:spacing w:val="-6"/>
        </w:rPr>
        <w:t xml:space="preserve"> </w:t>
      </w:r>
      <w:proofErr w:type="spellStart"/>
      <w:r w:rsidRPr="00243CE9">
        <w:rPr>
          <w:spacing w:val="-6"/>
        </w:rPr>
        <w:t>Becketta</w:t>
      </w:r>
      <w:proofErr w:type="spellEnd"/>
      <w:r w:rsidRPr="00243CE9">
        <w:rPr>
          <w:spacing w:val="-6"/>
        </w:rPr>
        <w:t>,”</w:t>
      </w:r>
      <w:r w:rsidRPr="00243CE9">
        <w:rPr>
          <w:spacing w:val="-7"/>
        </w:rPr>
        <w:t xml:space="preserve"> </w:t>
      </w:r>
      <w:proofErr w:type="spellStart"/>
      <w:r w:rsidRPr="00243CE9">
        <w:rPr>
          <w:spacing w:val="-6"/>
        </w:rPr>
        <w:t>pretłumaczenie</w:t>
      </w:r>
      <w:proofErr w:type="spellEnd"/>
      <w:r w:rsidRPr="00243CE9">
        <w:rPr>
          <w:spacing w:val="-4"/>
        </w:rPr>
        <w:t xml:space="preserve"> </w:t>
      </w:r>
      <w:proofErr w:type="spellStart"/>
      <w:r w:rsidRPr="00243CE9">
        <w:rPr>
          <w:spacing w:val="-6"/>
        </w:rPr>
        <w:t>przez</w:t>
      </w:r>
      <w:proofErr w:type="spellEnd"/>
      <w:r w:rsidRPr="00243CE9">
        <w:rPr>
          <w:spacing w:val="-7"/>
        </w:rPr>
        <w:t xml:space="preserve"> </w:t>
      </w:r>
      <w:r w:rsidRPr="00243CE9">
        <w:rPr>
          <w:spacing w:val="-6"/>
        </w:rPr>
        <w:t>Tomasz</w:t>
      </w:r>
      <w:r w:rsidRPr="00243CE9">
        <w:rPr>
          <w:spacing w:val="-7"/>
        </w:rPr>
        <w:t xml:space="preserve"> </w:t>
      </w:r>
      <w:r w:rsidRPr="00243CE9">
        <w:rPr>
          <w:spacing w:val="-6"/>
        </w:rPr>
        <w:t>Wiśniewski,</w:t>
      </w:r>
      <w:r w:rsidRPr="00243CE9">
        <w:rPr>
          <w:spacing w:val="6"/>
        </w:rPr>
        <w:t xml:space="preserve"> </w:t>
      </w:r>
      <w:r w:rsidRPr="00243CE9">
        <w:rPr>
          <w:i/>
          <w:spacing w:val="-6"/>
        </w:rPr>
        <w:t>Topos</w:t>
      </w:r>
      <w:r w:rsidRPr="00243CE9">
        <w:rPr>
          <w:i/>
          <w:spacing w:val="-4"/>
        </w:rPr>
        <w:t xml:space="preserve"> </w:t>
      </w:r>
      <w:r w:rsidRPr="00243CE9">
        <w:rPr>
          <w:spacing w:val="-6"/>
        </w:rPr>
        <w:t>NR</w:t>
      </w:r>
      <w:r w:rsidRPr="00243CE9">
        <w:rPr>
          <w:spacing w:val="-9"/>
        </w:rPr>
        <w:t xml:space="preserve"> </w:t>
      </w:r>
      <w:r w:rsidRPr="00243CE9">
        <w:rPr>
          <w:spacing w:val="-6"/>
        </w:rPr>
        <w:t>6</w:t>
      </w:r>
      <w:r w:rsidRPr="00243CE9">
        <w:rPr>
          <w:spacing w:val="-3"/>
        </w:rPr>
        <w:t xml:space="preserve"> </w:t>
      </w:r>
      <w:r w:rsidRPr="00243CE9">
        <w:rPr>
          <w:spacing w:val="-6"/>
        </w:rPr>
        <w:t>(91)</w:t>
      </w:r>
      <w:r w:rsidRPr="00243CE9">
        <w:rPr>
          <w:spacing w:val="-4"/>
        </w:rPr>
        <w:t xml:space="preserve"> </w:t>
      </w:r>
      <w:r w:rsidRPr="00243CE9">
        <w:rPr>
          <w:spacing w:val="-6"/>
        </w:rPr>
        <w:t>2006:</w:t>
      </w:r>
    </w:p>
    <w:p w14:paraId="5A7B941C" w14:textId="77777777" w:rsidR="005D6F13" w:rsidRPr="00243CE9" w:rsidRDefault="00000000">
      <w:pPr>
        <w:spacing w:before="1"/>
        <w:ind w:left="981" w:right="825"/>
        <w:rPr>
          <w:rFonts w:ascii="Garamond" w:hAnsi="Garamond"/>
          <w:sz w:val="24"/>
        </w:rPr>
      </w:pPr>
      <w:r w:rsidRPr="00243CE9">
        <w:rPr>
          <w:w w:val="90"/>
        </w:rPr>
        <w:t>17-20.</w:t>
      </w:r>
      <w:r w:rsidRPr="00243CE9">
        <w:rPr>
          <w:spacing w:val="40"/>
        </w:rPr>
        <w:t xml:space="preserve"> </w:t>
      </w:r>
      <w:r w:rsidRPr="00243CE9">
        <w:rPr>
          <w:w w:val="90"/>
        </w:rPr>
        <w:t>[Polish trans.</w:t>
      </w:r>
      <w:r w:rsidRPr="00243CE9">
        <w:rPr>
          <w:spacing w:val="-2"/>
          <w:w w:val="90"/>
        </w:rPr>
        <w:t xml:space="preserve"> </w:t>
      </w:r>
      <w:r w:rsidRPr="00243CE9">
        <w:rPr>
          <w:w w:val="90"/>
        </w:rPr>
        <w:t>of</w:t>
      </w:r>
      <w:r w:rsidRPr="00243CE9">
        <w:rPr>
          <w:spacing w:val="-2"/>
          <w:w w:val="90"/>
        </w:rPr>
        <w:t xml:space="preserve"> </w:t>
      </w:r>
      <w:r w:rsidRPr="00243CE9">
        <w:rPr>
          <w:w w:val="90"/>
        </w:rPr>
        <w:t xml:space="preserve">“Beckett in Performance,” </w:t>
      </w:r>
      <w:r w:rsidRPr="00243CE9">
        <w:rPr>
          <w:i/>
          <w:w w:val="90"/>
        </w:rPr>
        <w:t>Remembering Beckett/Beckett Remembering:</w:t>
      </w:r>
      <w:r w:rsidRPr="00243CE9">
        <w:rPr>
          <w:i/>
          <w:spacing w:val="40"/>
        </w:rPr>
        <w:t xml:space="preserve"> </w:t>
      </w:r>
      <w:r w:rsidRPr="00243CE9">
        <w:rPr>
          <w:i/>
          <w:w w:val="90"/>
        </w:rPr>
        <w:t xml:space="preserve">A </w:t>
      </w:r>
      <w:r w:rsidRPr="00243CE9">
        <w:rPr>
          <w:i/>
          <w:spacing w:val="-6"/>
        </w:rPr>
        <w:t>Centenary</w:t>
      </w:r>
      <w:r w:rsidRPr="00243CE9">
        <w:rPr>
          <w:i/>
          <w:spacing w:val="-9"/>
        </w:rPr>
        <w:t xml:space="preserve"> </w:t>
      </w:r>
      <w:r w:rsidRPr="00243CE9">
        <w:rPr>
          <w:i/>
          <w:spacing w:val="-6"/>
        </w:rPr>
        <w:t>Celebration</w:t>
      </w:r>
      <w:r w:rsidRPr="00243CE9">
        <w:rPr>
          <w:spacing w:val="-6"/>
        </w:rPr>
        <w:t>,</w:t>
      </w:r>
      <w:r w:rsidRPr="00243CE9">
        <w:rPr>
          <w:spacing w:val="-9"/>
        </w:rPr>
        <w:t xml:space="preserve"> </w:t>
      </w:r>
      <w:r w:rsidRPr="00243CE9">
        <w:rPr>
          <w:spacing w:val="-6"/>
        </w:rPr>
        <w:t>ed.</w:t>
      </w:r>
      <w:r w:rsidRPr="00243CE9">
        <w:rPr>
          <w:spacing w:val="-9"/>
        </w:rPr>
        <w:t xml:space="preserve"> </w:t>
      </w:r>
      <w:r w:rsidRPr="00243CE9">
        <w:rPr>
          <w:spacing w:val="-6"/>
        </w:rPr>
        <w:t>by</w:t>
      </w:r>
      <w:r w:rsidRPr="00243CE9">
        <w:rPr>
          <w:spacing w:val="-9"/>
        </w:rPr>
        <w:t xml:space="preserve"> </w:t>
      </w:r>
      <w:r w:rsidRPr="00243CE9">
        <w:rPr>
          <w:spacing w:val="-6"/>
        </w:rPr>
        <w:t>James</w:t>
      </w:r>
      <w:r w:rsidRPr="00243CE9">
        <w:rPr>
          <w:spacing w:val="-9"/>
        </w:rPr>
        <w:t xml:space="preserve"> </w:t>
      </w:r>
      <w:r w:rsidRPr="00243CE9">
        <w:rPr>
          <w:spacing w:val="-6"/>
        </w:rPr>
        <w:t>and</w:t>
      </w:r>
      <w:r w:rsidRPr="00243CE9">
        <w:rPr>
          <w:spacing w:val="-9"/>
        </w:rPr>
        <w:t xml:space="preserve"> </w:t>
      </w:r>
      <w:r w:rsidRPr="00243CE9">
        <w:rPr>
          <w:spacing w:val="-6"/>
        </w:rPr>
        <w:t>Elizabeth</w:t>
      </w:r>
      <w:r w:rsidRPr="00243CE9">
        <w:rPr>
          <w:spacing w:val="-9"/>
        </w:rPr>
        <w:t xml:space="preserve"> </w:t>
      </w:r>
      <w:r w:rsidRPr="00243CE9">
        <w:rPr>
          <w:spacing w:val="-6"/>
        </w:rPr>
        <w:t>Knowlson</w:t>
      </w:r>
      <w:r w:rsidRPr="00243CE9">
        <w:rPr>
          <w:spacing w:val="-7"/>
        </w:rPr>
        <w:t xml:space="preserve"> </w:t>
      </w:r>
      <w:r w:rsidRPr="00243CE9">
        <w:rPr>
          <w:spacing w:val="-6"/>
        </w:rPr>
        <w:t>(New</w:t>
      </w:r>
      <w:r w:rsidRPr="00243CE9">
        <w:rPr>
          <w:spacing w:val="-9"/>
        </w:rPr>
        <w:t xml:space="preserve"> </w:t>
      </w:r>
      <w:r w:rsidRPr="00243CE9">
        <w:rPr>
          <w:spacing w:val="-6"/>
        </w:rPr>
        <w:t>York:</w:t>
      </w:r>
      <w:r w:rsidRPr="00243CE9">
        <w:rPr>
          <w:spacing w:val="40"/>
        </w:rPr>
        <w:t xml:space="preserve"> </w:t>
      </w:r>
      <w:r w:rsidRPr="00243CE9">
        <w:rPr>
          <w:spacing w:val="-6"/>
        </w:rPr>
        <w:t>Arcade</w:t>
      </w:r>
      <w:r w:rsidRPr="00243CE9">
        <w:rPr>
          <w:spacing w:val="-9"/>
        </w:rPr>
        <w:t xml:space="preserve"> </w:t>
      </w:r>
      <w:r w:rsidRPr="00243CE9">
        <w:rPr>
          <w:spacing w:val="-6"/>
        </w:rPr>
        <w:t xml:space="preserve">Publishing </w:t>
      </w:r>
      <w:r w:rsidRPr="00243CE9">
        <w:t>and</w:t>
      </w:r>
      <w:r w:rsidRPr="00243CE9">
        <w:rPr>
          <w:spacing w:val="-13"/>
        </w:rPr>
        <w:t xml:space="preserve"> </w:t>
      </w:r>
      <w:r w:rsidRPr="00243CE9">
        <w:t>London:</w:t>
      </w:r>
      <w:r w:rsidRPr="00243CE9">
        <w:rPr>
          <w:spacing w:val="40"/>
        </w:rPr>
        <w:t xml:space="preserve"> </w:t>
      </w:r>
      <w:r w:rsidRPr="00243CE9">
        <w:t>Bloomsbury,</w:t>
      </w:r>
      <w:r w:rsidRPr="00243CE9">
        <w:rPr>
          <w:spacing w:val="-6"/>
        </w:rPr>
        <w:t xml:space="preserve"> </w:t>
      </w:r>
      <w:r w:rsidRPr="00243CE9">
        <w:t>2006),</w:t>
      </w:r>
      <w:r w:rsidRPr="00243CE9">
        <w:rPr>
          <w:spacing w:val="-10"/>
        </w:rPr>
        <w:t xml:space="preserve"> </w:t>
      </w:r>
      <w:r w:rsidRPr="00243CE9">
        <w:t>255-261.]</w:t>
      </w:r>
    </w:p>
    <w:p w14:paraId="51EDDC26" w14:textId="77777777" w:rsidR="005D6F13" w:rsidRPr="00243CE9" w:rsidRDefault="00000000">
      <w:pPr>
        <w:spacing w:before="269"/>
        <w:ind w:left="1001" w:right="888" w:hanging="360"/>
        <w:rPr>
          <w:rFonts w:ascii="Garamond" w:hAnsi="Garamond"/>
          <w:sz w:val="24"/>
        </w:rPr>
      </w:pPr>
      <w:r w:rsidRPr="00243CE9">
        <w:rPr>
          <w:w w:val="90"/>
        </w:rPr>
        <w:t>“</w:t>
      </w:r>
      <w:r w:rsidRPr="00243CE9">
        <w:rPr>
          <w:i/>
          <w:w w:val="90"/>
        </w:rPr>
        <w:t>’Journal of Beckett Studies’</w:t>
      </w:r>
      <w:r w:rsidRPr="00243CE9">
        <w:rPr>
          <w:w w:val="90"/>
        </w:rPr>
        <w:t xml:space="preserve">: </w:t>
      </w:r>
      <w:proofErr w:type="spellStart"/>
      <w:r w:rsidRPr="00243CE9">
        <w:rPr>
          <w:w w:val="90"/>
        </w:rPr>
        <w:t>pierwsze</w:t>
      </w:r>
      <w:proofErr w:type="spellEnd"/>
      <w:r w:rsidRPr="00243CE9">
        <w:rPr>
          <w:w w:val="90"/>
        </w:rPr>
        <w:t xml:space="preserve"> </w:t>
      </w:r>
      <w:proofErr w:type="spellStart"/>
      <w:r w:rsidRPr="00243CE9">
        <w:rPr>
          <w:w w:val="90"/>
        </w:rPr>
        <w:t>trzydzieści</w:t>
      </w:r>
      <w:proofErr w:type="spellEnd"/>
      <w:r w:rsidRPr="00243CE9">
        <w:rPr>
          <w:w w:val="90"/>
        </w:rPr>
        <w:t xml:space="preserve"> </w:t>
      </w:r>
      <w:proofErr w:type="spellStart"/>
      <w:r w:rsidRPr="00243CE9">
        <w:rPr>
          <w:w w:val="90"/>
        </w:rPr>
        <w:t>lat</w:t>
      </w:r>
      <w:proofErr w:type="spellEnd"/>
      <w:r w:rsidRPr="00243CE9">
        <w:rPr>
          <w:w w:val="90"/>
        </w:rPr>
        <w:t xml:space="preserve">,” </w:t>
      </w:r>
      <w:proofErr w:type="spellStart"/>
      <w:r w:rsidRPr="00243CE9">
        <w:rPr>
          <w:w w:val="90"/>
        </w:rPr>
        <w:t>przetłumaczone</w:t>
      </w:r>
      <w:proofErr w:type="spellEnd"/>
      <w:r w:rsidRPr="00243CE9">
        <w:rPr>
          <w:w w:val="90"/>
        </w:rPr>
        <w:t xml:space="preserve"> </w:t>
      </w:r>
      <w:proofErr w:type="spellStart"/>
      <w:r w:rsidRPr="00243CE9">
        <w:rPr>
          <w:w w:val="90"/>
        </w:rPr>
        <w:t>przez</w:t>
      </w:r>
      <w:proofErr w:type="spellEnd"/>
      <w:r w:rsidRPr="00243CE9">
        <w:rPr>
          <w:w w:val="90"/>
        </w:rPr>
        <w:t xml:space="preserve"> Tomasz Wiśniewski, </w:t>
      </w:r>
      <w:r w:rsidRPr="00243CE9">
        <w:rPr>
          <w:i/>
          <w:spacing w:val="-8"/>
        </w:rPr>
        <w:t>Topos</w:t>
      </w:r>
      <w:r w:rsidRPr="00243CE9">
        <w:rPr>
          <w:i/>
          <w:spacing w:val="-7"/>
        </w:rPr>
        <w:t xml:space="preserve"> </w:t>
      </w:r>
      <w:r w:rsidRPr="00243CE9">
        <w:rPr>
          <w:spacing w:val="-8"/>
        </w:rPr>
        <w:t>NR</w:t>
      </w:r>
      <w:r w:rsidRPr="00243CE9">
        <w:rPr>
          <w:spacing w:val="-7"/>
        </w:rPr>
        <w:t xml:space="preserve"> </w:t>
      </w:r>
      <w:r w:rsidRPr="00243CE9">
        <w:rPr>
          <w:spacing w:val="-8"/>
        </w:rPr>
        <w:t>6</w:t>
      </w:r>
      <w:r w:rsidRPr="00243CE9">
        <w:rPr>
          <w:spacing w:val="-3"/>
        </w:rPr>
        <w:t xml:space="preserve"> </w:t>
      </w:r>
      <w:r w:rsidRPr="00243CE9">
        <w:rPr>
          <w:spacing w:val="-8"/>
        </w:rPr>
        <w:t>(91)</w:t>
      </w:r>
      <w:r w:rsidRPr="00243CE9">
        <w:rPr>
          <w:spacing w:val="-7"/>
        </w:rPr>
        <w:t xml:space="preserve"> </w:t>
      </w:r>
      <w:r w:rsidRPr="00243CE9">
        <w:rPr>
          <w:spacing w:val="-8"/>
        </w:rPr>
        <w:t>2006:</w:t>
      </w:r>
      <w:r w:rsidRPr="00243CE9">
        <w:rPr>
          <w:spacing w:val="53"/>
        </w:rPr>
        <w:t xml:space="preserve"> </w:t>
      </w:r>
      <w:r w:rsidRPr="00243CE9">
        <w:rPr>
          <w:spacing w:val="-8"/>
        </w:rPr>
        <w:t>83-84.</w:t>
      </w:r>
      <w:r w:rsidRPr="00243CE9">
        <w:rPr>
          <w:spacing w:val="-3"/>
        </w:rPr>
        <w:t xml:space="preserve"> </w:t>
      </w:r>
      <w:r w:rsidRPr="00243CE9">
        <w:rPr>
          <w:spacing w:val="-8"/>
        </w:rPr>
        <w:t>[Polish</w:t>
      </w:r>
      <w:r w:rsidRPr="00243CE9">
        <w:rPr>
          <w:spacing w:val="-2"/>
        </w:rPr>
        <w:t xml:space="preserve"> </w:t>
      </w:r>
      <w:r w:rsidRPr="00243CE9">
        <w:rPr>
          <w:spacing w:val="-8"/>
        </w:rPr>
        <w:t>update</w:t>
      </w:r>
      <w:r w:rsidRPr="00243CE9">
        <w:rPr>
          <w:spacing w:val="-7"/>
        </w:rPr>
        <w:t xml:space="preserve"> </w:t>
      </w:r>
      <w:r w:rsidRPr="00243CE9">
        <w:rPr>
          <w:spacing w:val="-8"/>
        </w:rPr>
        <w:t>of</w:t>
      </w:r>
      <w:r w:rsidRPr="00243CE9">
        <w:rPr>
          <w:spacing w:val="-7"/>
        </w:rPr>
        <w:t xml:space="preserve"> </w:t>
      </w:r>
      <w:r w:rsidRPr="00243CE9">
        <w:rPr>
          <w:spacing w:val="-8"/>
        </w:rPr>
        <w:t>“</w:t>
      </w:r>
      <w:r w:rsidRPr="00243CE9">
        <w:rPr>
          <w:i/>
          <w:spacing w:val="-8"/>
        </w:rPr>
        <w:t>The</w:t>
      </w:r>
      <w:r w:rsidRPr="00243CE9">
        <w:rPr>
          <w:i/>
          <w:spacing w:val="-6"/>
        </w:rPr>
        <w:t xml:space="preserve"> </w:t>
      </w:r>
      <w:r w:rsidRPr="00243CE9">
        <w:rPr>
          <w:i/>
          <w:spacing w:val="-8"/>
        </w:rPr>
        <w:t>Journal</w:t>
      </w:r>
      <w:r w:rsidRPr="00243CE9">
        <w:rPr>
          <w:i/>
          <w:spacing w:val="-3"/>
        </w:rPr>
        <w:t xml:space="preserve"> </w:t>
      </w:r>
      <w:r w:rsidRPr="00243CE9">
        <w:rPr>
          <w:i/>
          <w:spacing w:val="-8"/>
        </w:rPr>
        <w:t>of</w:t>
      </w:r>
      <w:r w:rsidRPr="00243CE9">
        <w:rPr>
          <w:i/>
          <w:spacing w:val="-3"/>
        </w:rPr>
        <w:t xml:space="preserve"> </w:t>
      </w:r>
      <w:r w:rsidRPr="00243CE9">
        <w:rPr>
          <w:i/>
          <w:spacing w:val="-8"/>
        </w:rPr>
        <w:t>Beckett</w:t>
      </w:r>
      <w:r w:rsidRPr="00243CE9">
        <w:rPr>
          <w:i/>
          <w:spacing w:val="-5"/>
        </w:rPr>
        <w:t xml:space="preserve"> </w:t>
      </w:r>
      <w:r w:rsidRPr="00243CE9">
        <w:rPr>
          <w:i/>
          <w:spacing w:val="-8"/>
        </w:rPr>
        <w:t>Studies</w:t>
      </w:r>
      <w:r w:rsidRPr="00243CE9">
        <w:rPr>
          <w:spacing w:val="-8"/>
        </w:rPr>
        <w:t>:</w:t>
      </w:r>
      <w:r w:rsidRPr="00243CE9">
        <w:rPr>
          <w:spacing w:val="-7"/>
        </w:rPr>
        <w:t xml:space="preserve"> </w:t>
      </w:r>
      <w:r w:rsidRPr="00243CE9">
        <w:rPr>
          <w:spacing w:val="-8"/>
        </w:rPr>
        <w:t>The</w:t>
      </w:r>
      <w:r w:rsidRPr="00243CE9">
        <w:rPr>
          <w:spacing w:val="-5"/>
        </w:rPr>
        <w:t xml:space="preserve"> </w:t>
      </w:r>
      <w:r w:rsidRPr="00243CE9">
        <w:rPr>
          <w:spacing w:val="-8"/>
        </w:rPr>
        <w:t xml:space="preserve">First </w:t>
      </w:r>
      <w:r w:rsidRPr="00243CE9">
        <w:rPr>
          <w:w w:val="90"/>
        </w:rPr>
        <w:t>Fifteen Years,”</w:t>
      </w:r>
      <w:r w:rsidRPr="00243CE9">
        <w:t xml:space="preserve"> </w:t>
      </w:r>
      <w:r w:rsidRPr="00243CE9">
        <w:rPr>
          <w:i/>
          <w:w w:val="90"/>
        </w:rPr>
        <w:t xml:space="preserve">Beckett Studies Reader </w:t>
      </w:r>
      <w:r w:rsidRPr="00243CE9">
        <w:rPr>
          <w:w w:val="90"/>
        </w:rPr>
        <w:t>(Gainesville, Fl: University Press of Florida, 1993), 1–8.]</w:t>
      </w:r>
    </w:p>
    <w:p w14:paraId="2D237FD0" w14:textId="77777777" w:rsidR="005D6F13" w:rsidRPr="00243CE9" w:rsidRDefault="00000000">
      <w:pPr>
        <w:spacing w:before="269"/>
        <w:ind w:left="981" w:right="888" w:hanging="360"/>
        <w:rPr>
          <w:rFonts w:ascii="Garamond" w:hAnsi="Garamond"/>
          <w:sz w:val="24"/>
        </w:rPr>
      </w:pPr>
      <w:r w:rsidRPr="00243CE9">
        <w:rPr>
          <w:spacing w:val="-4"/>
        </w:rPr>
        <w:t>“Beckett</w:t>
      </w:r>
      <w:r w:rsidRPr="00243CE9">
        <w:rPr>
          <w:spacing w:val="-7"/>
        </w:rPr>
        <w:t xml:space="preserve"> </w:t>
      </w:r>
      <w:r w:rsidRPr="00243CE9">
        <w:rPr>
          <w:spacing w:val="-4"/>
        </w:rPr>
        <w:t>in</w:t>
      </w:r>
      <w:r w:rsidRPr="00243CE9">
        <w:rPr>
          <w:spacing w:val="-5"/>
        </w:rPr>
        <w:t xml:space="preserve"> </w:t>
      </w:r>
      <w:r w:rsidRPr="00243CE9">
        <w:rPr>
          <w:spacing w:val="-4"/>
        </w:rPr>
        <w:t>der</w:t>
      </w:r>
      <w:r w:rsidRPr="00243CE9">
        <w:rPr>
          <w:spacing w:val="-11"/>
        </w:rPr>
        <w:t xml:space="preserve"> </w:t>
      </w:r>
      <w:proofErr w:type="spellStart"/>
      <w:r w:rsidRPr="00243CE9">
        <w:rPr>
          <w:spacing w:val="-4"/>
        </w:rPr>
        <w:t>Aufführung</w:t>
      </w:r>
      <w:proofErr w:type="spellEnd"/>
      <w:r w:rsidRPr="00243CE9">
        <w:rPr>
          <w:spacing w:val="-4"/>
        </w:rPr>
        <w:t>,”</w:t>
      </w:r>
      <w:r w:rsidRPr="00243CE9">
        <w:rPr>
          <w:spacing w:val="-5"/>
        </w:rPr>
        <w:t xml:space="preserve"> </w:t>
      </w:r>
      <w:proofErr w:type="spellStart"/>
      <w:r w:rsidRPr="00243CE9">
        <w:rPr>
          <w:spacing w:val="-4"/>
        </w:rPr>
        <w:t>übersetzt</w:t>
      </w:r>
      <w:proofErr w:type="spellEnd"/>
      <w:r w:rsidRPr="00243CE9">
        <w:rPr>
          <w:spacing w:val="-6"/>
        </w:rPr>
        <w:t xml:space="preserve"> </w:t>
      </w:r>
      <w:r w:rsidRPr="00243CE9">
        <w:rPr>
          <w:spacing w:val="-4"/>
        </w:rPr>
        <w:t>von</w:t>
      </w:r>
      <w:r w:rsidRPr="00243CE9">
        <w:rPr>
          <w:spacing w:val="-9"/>
        </w:rPr>
        <w:t xml:space="preserve"> </w:t>
      </w:r>
      <w:r w:rsidRPr="00243CE9">
        <w:rPr>
          <w:spacing w:val="-4"/>
        </w:rPr>
        <w:t>Christel</w:t>
      </w:r>
      <w:r w:rsidRPr="00243CE9">
        <w:rPr>
          <w:spacing w:val="-6"/>
        </w:rPr>
        <w:t xml:space="preserve"> </w:t>
      </w:r>
      <w:r w:rsidRPr="00243CE9">
        <w:rPr>
          <w:spacing w:val="-4"/>
        </w:rPr>
        <w:t>Dormagen,</w:t>
      </w:r>
      <w:r w:rsidRPr="00243CE9">
        <w:t xml:space="preserve"> </w:t>
      </w:r>
      <w:r w:rsidRPr="00243CE9">
        <w:rPr>
          <w:i/>
          <w:spacing w:val="-4"/>
        </w:rPr>
        <w:t>Beckett</w:t>
      </w:r>
      <w:r w:rsidRPr="00243CE9">
        <w:rPr>
          <w:i/>
          <w:spacing w:val="-7"/>
        </w:rPr>
        <w:t xml:space="preserve"> </w:t>
      </w:r>
      <w:r w:rsidRPr="00243CE9">
        <w:rPr>
          <w:i/>
          <w:spacing w:val="-4"/>
        </w:rPr>
        <w:t>Erinnerung</w:t>
      </w:r>
      <w:r w:rsidRPr="00243CE9">
        <w:rPr>
          <w:spacing w:val="-4"/>
        </w:rPr>
        <w:t xml:space="preserve">, </w:t>
      </w:r>
      <w:proofErr w:type="spellStart"/>
      <w:r w:rsidRPr="00243CE9">
        <w:rPr>
          <w:spacing w:val="-4"/>
        </w:rPr>
        <w:t>herausgegeben</w:t>
      </w:r>
      <w:proofErr w:type="spellEnd"/>
      <w:r w:rsidRPr="00243CE9">
        <w:rPr>
          <w:spacing w:val="-9"/>
        </w:rPr>
        <w:t xml:space="preserve"> </w:t>
      </w:r>
      <w:r w:rsidRPr="00243CE9">
        <w:rPr>
          <w:spacing w:val="-4"/>
        </w:rPr>
        <w:t>von James und</w:t>
      </w:r>
      <w:r w:rsidRPr="00243CE9">
        <w:rPr>
          <w:spacing w:val="-6"/>
        </w:rPr>
        <w:t xml:space="preserve"> </w:t>
      </w:r>
      <w:r w:rsidRPr="00243CE9">
        <w:rPr>
          <w:spacing w:val="-4"/>
        </w:rPr>
        <w:t>Elizabeth</w:t>
      </w:r>
      <w:r w:rsidRPr="00243CE9">
        <w:rPr>
          <w:spacing w:val="-9"/>
        </w:rPr>
        <w:t xml:space="preserve"> </w:t>
      </w:r>
      <w:r w:rsidRPr="00243CE9">
        <w:rPr>
          <w:spacing w:val="-4"/>
        </w:rPr>
        <w:t>Knowlson (Frankfurt</w:t>
      </w:r>
      <w:r w:rsidRPr="00243CE9">
        <w:rPr>
          <w:spacing w:val="-10"/>
        </w:rPr>
        <w:t xml:space="preserve"> </w:t>
      </w:r>
      <w:r w:rsidRPr="00243CE9">
        <w:rPr>
          <w:spacing w:val="-4"/>
        </w:rPr>
        <w:t>am</w:t>
      </w:r>
      <w:r w:rsidRPr="00243CE9">
        <w:rPr>
          <w:spacing w:val="-6"/>
        </w:rPr>
        <w:t xml:space="preserve"> </w:t>
      </w:r>
      <w:r w:rsidRPr="00243CE9">
        <w:rPr>
          <w:spacing w:val="-4"/>
        </w:rPr>
        <w:t>Main:</w:t>
      </w:r>
      <w:r w:rsidRPr="00243CE9">
        <w:rPr>
          <w:spacing w:val="40"/>
        </w:rPr>
        <w:t xml:space="preserve"> </w:t>
      </w:r>
      <w:proofErr w:type="spellStart"/>
      <w:r w:rsidRPr="00243CE9">
        <w:rPr>
          <w:spacing w:val="-4"/>
        </w:rPr>
        <w:t>Suhrkamp</w:t>
      </w:r>
      <w:proofErr w:type="spellEnd"/>
      <w:r w:rsidRPr="00243CE9">
        <w:rPr>
          <w:spacing w:val="-4"/>
        </w:rPr>
        <w:t xml:space="preserve"> Verlag, </w:t>
      </w:r>
      <w:r w:rsidRPr="00243CE9">
        <w:rPr>
          <w:spacing w:val="-6"/>
        </w:rPr>
        <w:t>2006),</w:t>
      </w:r>
      <w:r w:rsidRPr="00243CE9">
        <w:rPr>
          <w:spacing w:val="-8"/>
        </w:rPr>
        <w:t xml:space="preserve"> </w:t>
      </w:r>
      <w:r w:rsidRPr="00243CE9">
        <w:rPr>
          <w:spacing w:val="-6"/>
        </w:rPr>
        <w:t>284-290.</w:t>
      </w:r>
      <w:r w:rsidRPr="00243CE9">
        <w:rPr>
          <w:spacing w:val="40"/>
        </w:rPr>
        <w:t xml:space="preserve"> </w:t>
      </w:r>
      <w:r w:rsidRPr="00243CE9">
        <w:rPr>
          <w:spacing w:val="-6"/>
        </w:rPr>
        <w:t>[German trans. of</w:t>
      </w:r>
      <w:r w:rsidRPr="00243CE9">
        <w:rPr>
          <w:spacing w:val="-9"/>
        </w:rPr>
        <w:t xml:space="preserve"> </w:t>
      </w:r>
      <w:r w:rsidRPr="00243CE9">
        <w:rPr>
          <w:spacing w:val="-6"/>
        </w:rPr>
        <w:t>“Beckett</w:t>
      </w:r>
      <w:r w:rsidRPr="00243CE9">
        <w:rPr>
          <w:spacing w:val="-8"/>
        </w:rPr>
        <w:t xml:space="preserve"> </w:t>
      </w:r>
      <w:r w:rsidRPr="00243CE9">
        <w:rPr>
          <w:spacing w:val="-6"/>
        </w:rPr>
        <w:t>in Performance,”</w:t>
      </w:r>
      <w:r w:rsidRPr="00243CE9">
        <w:t xml:space="preserve"> </w:t>
      </w:r>
      <w:r w:rsidRPr="00243CE9">
        <w:rPr>
          <w:i/>
          <w:spacing w:val="-6"/>
        </w:rPr>
        <w:t xml:space="preserve">Remembering Beckett/Beckett </w:t>
      </w:r>
      <w:r w:rsidRPr="00243CE9">
        <w:rPr>
          <w:i/>
          <w:w w:val="90"/>
        </w:rPr>
        <w:t>Remembering: A Centenary Celebration</w:t>
      </w:r>
      <w:r w:rsidRPr="00243CE9">
        <w:rPr>
          <w:w w:val="90"/>
        </w:rPr>
        <w:t xml:space="preserve">, ed. by James and Elizabeth Knowlson (New York: </w:t>
      </w:r>
      <w:r w:rsidRPr="00243CE9">
        <w:t>Arcade</w:t>
      </w:r>
      <w:r w:rsidRPr="00243CE9">
        <w:rPr>
          <w:spacing w:val="-15"/>
        </w:rPr>
        <w:t xml:space="preserve"> </w:t>
      </w:r>
      <w:r w:rsidRPr="00243CE9">
        <w:t>Publishing</w:t>
      </w:r>
      <w:r w:rsidRPr="00243CE9">
        <w:rPr>
          <w:spacing w:val="-15"/>
        </w:rPr>
        <w:t xml:space="preserve"> </w:t>
      </w:r>
      <w:r w:rsidRPr="00243CE9">
        <w:t>and</w:t>
      </w:r>
      <w:r w:rsidRPr="00243CE9">
        <w:rPr>
          <w:spacing w:val="-15"/>
        </w:rPr>
        <w:t xml:space="preserve"> </w:t>
      </w:r>
      <w:r w:rsidRPr="00243CE9">
        <w:t>London:</w:t>
      </w:r>
      <w:r w:rsidRPr="00243CE9">
        <w:rPr>
          <w:spacing w:val="16"/>
        </w:rPr>
        <w:t xml:space="preserve"> </w:t>
      </w:r>
      <w:r w:rsidRPr="00243CE9">
        <w:t>Bloomsbury,</w:t>
      </w:r>
      <w:r w:rsidRPr="00243CE9">
        <w:rPr>
          <w:spacing w:val="-15"/>
        </w:rPr>
        <w:t xml:space="preserve"> </w:t>
      </w:r>
      <w:r w:rsidRPr="00243CE9">
        <w:t>2006),</w:t>
      </w:r>
      <w:r w:rsidRPr="00243CE9">
        <w:rPr>
          <w:spacing w:val="-15"/>
        </w:rPr>
        <w:t xml:space="preserve"> </w:t>
      </w:r>
      <w:r w:rsidRPr="00243CE9">
        <w:t>255-261.]</w:t>
      </w:r>
    </w:p>
    <w:p w14:paraId="45EB1884" w14:textId="77777777" w:rsidR="005D6F13" w:rsidRPr="00243CE9" w:rsidRDefault="005D6F13">
      <w:pPr>
        <w:rPr>
          <w:rFonts w:ascii="Garamond" w:hAnsi="Garamond"/>
          <w:sz w:val="24"/>
        </w:rPr>
      </w:pPr>
    </w:p>
    <w:p w14:paraId="67186481" w14:textId="77777777" w:rsidR="005D6F13" w:rsidRPr="00243CE9" w:rsidRDefault="00000000">
      <w:pPr>
        <w:spacing w:before="77"/>
        <w:ind w:left="1001" w:right="1003" w:hanging="360"/>
        <w:rPr>
          <w:rFonts w:ascii="Garamond" w:hAnsi="Garamond"/>
          <w:sz w:val="24"/>
        </w:rPr>
      </w:pPr>
      <w:r w:rsidRPr="00243CE9">
        <w:rPr>
          <w:w w:val="90"/>
        </w:rPr>
        <w:t xml:space="preserve">“Beckett </w:t>
      </w:r>
      <w:proofErr w:type="spellStart"/>
      <w:r w:rsidRPr="00243CE9">
        <w:rPr>
          <w:w w:val="90"/>
        </w:rPr>
        <w:t>resitué</w:t>
      </w:r>
      <w:proofErr w:type="spellEnd"/>
      <w:r w:rsidRPr="00243CE9">
        <w:rPr>
          <w:w w:val="90"/>
        </w:rPr>
        <w:t xml:space="preserve"> dans </w:t>
      </w:r>
      <w:proofErr w:type="spellStart"/>
      <w:r w:rsidRPr="00243CE9">
        <w:rPr>
          <w:w w:val="90"/>
        </w:rPr>
        <w:t>l’histoire</w:t>
      </w:r>
      <w:proofErr w:type="spellEnd"/>
      <w:r w:rsidRPr="00243CE9">
        <w:rPr>
          <w:w w:val="90"/>
        </w:rPr>
        <w:t xml:space="preserve">,” </w:t>
      </w:r>
      <w:r w:rsidRPr="00243CE9">
        <w:rPr>
          <w:i/>
          <w:w w:val="90"/>
        </w:rPr>
        <w:t xml:space="preserve">Samuel Beckett Today / </w:t>
      </w:r>
      <w:proofErr w:type="spellStart"/>
      <w:r w:rsidRPr="00243CE9">
        <w:rPr>
          <w:i/>
          <w:w w:val="90"/>
        </w:rPr>
        <w:t>Aujourd’hui</w:t>
      </w:r>
      <w:proofErr w:type="spellEnd"/>
      <w:r w:rsidRPr="00243CE9">
        <w:rPr>
          <w:w w:val="90"/>
        </w:rPr>
        <w:t xml:space="preserve">, </w:t>
      </w:r>
      <w:proofErr w:type="spellStart"/>
      <w:r w:rsidRPr="00243CE9">
        <w:rPr>
          <w:w w:val="90"/>
        </w:rPr>
        <w:t>édité</w:t>
      </w:r>
      <w:proofErr w:type="spellEnd"/>
      <w:r w:rsidRPr="00243CE9">
        <w:rPr>
          <w:w w:val="90"/>
        </w:rPr>
        <w:t xml:space="preserve"> par Sjef </w:t>
      </w:r>
      <w:proofErr w:type="spellStart"/>
      <w:r w:rsidRPr="00243CE9">
        <w:rPr>
          <w:w w:val="90"/>
        </w:rPr>
        <w:t>Houppermans</w:t>
      </w:r>
      <w:proofErr w:type="spellEnd"/>
      <w:r w:rsidRPr="00243CE9">
        <w:rPr>
          <w:w w:val="90"/>
        </w:rPr>
        <w:t>,</w:t>
      </w:r>
      <w:r w:rsidRPr="00243CE9">
        <w:rPr>
          <w:spacing w:val="40"/>
        </w:rPr>
        <w:t xml:space="preserve"> </w:t>
      </w:r>
      <w:r w:rsidRPr="00243CE9">
        <w:t>17</w:t>
      </w:r>
      <w:r w:rsidRPr="00243CE9">
        <w:rPr>
          <w:spacing w:val="-15"/>
        </w:rPr>
        <w:t xml:space="preserve"> </w:t>
      </w:r>
      <w:r w:rsidRPr="00243CE9">
        <w:t>(2006):</w:t>
      </w:r>
      <w:r w:rsidRPr="00243CE9">
        <w:rPr>
          <w:spacing w:val="19"/>
        </w:rPr>
        <w:t xml:space="preserve"> </w:t>
      </w:r>
      <w:r w:rsidRPr="00243CE9">
        <w:t>231-239.</w:t>
      </w:r>
      <w:r w:rsidRPr="00243CE9">
        <w:rPr>
          <w:spacing w:val="20"/>
        </w:rPr>
        <w:t xml:space="preserve"> </w:t>
      </w:r>
      <w:r w:rsidRPr="00243CE9">
        <w:t>[Self-translation.]</w:t>
      </w:r>
    </w:p>
    <w:p w14:paraId="2DD49FED" w14:textId="77777777" w:rsidR="005D6F13" w:rsidRPr="00243CE9" w:rsidRDefault="00000000">
      <w:pPr>
        <w:spacing w:before="269"/>
        <w:ind w:left="981" w:right="1003" w:hanging="360"/>
        <w:rPr>
          <w:rFonts w:ascii="Garamond" w:hAnsi="Garamond"/>
          <w:sz w:val="24"/>
        </w:rPr>
      </w:pPr>
      <w:r w:rsidRPr="00243CE9">
        <w:rPr>
          <w:spacing w:val="-4"/>
        </w:rPr>
        <w:t>“</w:t>
      </w:r>
      <w:proofErr w:type="spellStart"/>
      <w:r w:rsidRPr="00243CE9">
        <w:rPr>
          <w:spacing w:val="-4"/>
        </w:rPr>
        <w:t>Aspettando</w:t>
      </w:r>
      <w:proofErr w:type="spellEnd"/>
      <w:r w:rsidRPr="00243CE9">
        <w:rPr>
          <w:spacing w:val="-7"/>
        </w:rPr>
        <w:t xml:space="preserve"> </w:t>
      </w:r>
      <w:r w:rsidRPr="00243CE9">
        <w:rPr>
          <w:spacing w:val="-4"/>
        </w:rPr>
        <w:t>la</w:t>
      </w:r>
      <w:r w:rsidRPr="00243CE9">
        <w:rPr>
          <w:spacing w:val="-6"/>
        </w:rPr>
        <w:t xml:space="preserve"> </w:t>
      </w:r>
      <w:proofErr w:type="spellStart"/>
      <w:r w:rsidRPr="00243CE9">
        <w:rPr>
          <w:spacing w:val="-4"/>
        </w:rPr>
        <w:t>rappresentazione</w:t>
      </w:r>
      <w:proofErr w:type="spellEnd"/>
      <w:r w:rsidRPr="00243CE9">
        <w:rPr>
          <w:spacing w:val="-4"/>
        </w:rPr>
        <w:t>:</w:t>
      </w:r>
      <w:r w:rsidRPr="00243CE9">
        <w:rPr>
          <w:spacing w:val="40"/>
        </w:rPr>
        <w:t xml:space="preserve"> </w:t>
      </w:r>
      <w:r w:rsidRPr="00243CE9">
        <w:rPr>
          <w:spacing w:val="-4"/>
        </w:rPr>
        <w:t>Beckett</w:t>
      </w:r>
      <w:r w:rsidRPr="00243CE9">
        <w:rPr>
          <w:spacing w:val="-9"/>
        </w:rPr>
        <w:t xml:space="preserve"> </w:t>
      </w:r>
      <w:r w:rsidRPr="00243CE9">
        <w:rPr>
          <w:spacing w:val="-4"/>
        </w:rPr>
        <w:t>in</w:t>
      </w:r>
      <w:r w:rsidRPr="00243CE9">
        <w:rPr>
          <w:spacing w:val="-7"/>
        </w:rPr>
        <w:t xml:space="preserve"> </w:t>
      </w:r>
      <w:r w:rsidRPr="00243CE9">
        <w:rPr>
          <w:spacing w:val="-4"/>
        </w:rPr>
        <w:t>scena,’”</w:t>
      </w:r>
      <w:r w:rsidRPr="00243CE9">
        <w:rPr>
          <w:spacing w:val="-7"/>
        </w:rPr>
        <w:t xml:space="preserve"> </w:t>
      </w:r>
      <w:proofErr w:type="spellStart"/>
      <w:r w:rsidRPr="00243CE9">
        <w:rPr>
          <w:spacing w:val="-4"/>
        </w:rPr>
        <w:t>tradotto</w:t>
      </w:r>
      <w:proofErr w:type="spellEnd"/>
      <w:r w:rsidRPr="00243CE9">
        <w:rPr>
          <w:spacing w:val="-7"/>
        </w:rPr>
        <w:t xml:space="preserve"> </w:t>
      </w:r>
      <w:r w:rsidRPr="00243CE9">
        <w:rPr>
          <w:spacing w:val="-4"/>
        </w:rPr>
        <w:t>da</w:t>
      </w:r>
      <w:r w:rsidRPr="00243CE9">
        <w:rPr>
          <w:spacing w:val="-7"/>
        </w:rPr>
        <w:t xml:space="preserve"> </w:t>
      </w:r>
      <w:r w:rsidRPr="00243CE9">
        <w:rPr>
          <w:spacing w:val="-4"/>
        </w:rPr>
        <w:t>Donatella</w:t>
      </w:r>
      <w:r w:rsidRPr="00243CE9">
        <w:rPr>
          <w:spacing w:val="-11"/>
        </w:rPr>
        <w:t xml:space="preserve"> </w:t>
      </w:r>
      <w:r w:rsidRPr="00243CE9">
        <w:rPr>
          <w:spacing w:val="-4"/>
        </w:rPr>
        <w:t xml:space="preserve">Tomassone, </w:t>
      </w:r>
      <w:r w:rsidRPr="00243CE9">
        <w:rPr>
          <w:i/>
          <w:spacing w:val="-4"/>
        </w:rPr>
        <w:t xml:space="preserve">Beckett </w:t>
      </w:r>
      <w:r w:rsidRPr="00243CE9">
        <w:rPr>
          <w:i/>
          <w:w w:val="90"/>
        </w:rPr>
        <w:t>in</w:t>
      </w:r>
      <w:r w:rsidRPr="00243CE9">
        <w:rPr>
          <w:i/>
          <w:spacing w:val="-9"/>
          <w:w w:val="90"/>
        </w:rPr>
        <w:t xml:space="preserve"> </w:t>
      </w:r>
      <w:r w:rsidRPr="00243CE9">
        <w:rPr>
          <w:i/>
          <w:w w:val="90"/>
        </w:rPr>
        <w:t>Scena:</w:t>
      </w:r>
      <w:r w:rsidRPr="00243CE9">
        <w:rPr>
          <w:i/>
          <w:spacing w:val="28"/>
        </w:rPr>
        <w:t xml:space="preserve"> </w:t>
      </w:r>
      <w:proofErr w:type="spellStart"/>
      <w:r w:rsidRPr="00243CE9">
        <w:rPr>
          <w:i/>
          <w:w w:val="90"/>
        </w:rPr>
        <w:t>Representazioni</w:t>
      </w:r>
      <w:proofErr w:type="spellEnd"/>
      <w:r w:rsidRPr="00243CE9">
        <w:rPr>
          <w:i/>
          <w:spacing w:val="-8"/>
          <w:w w:val="90"/>
        </w:rPr>
        <w:t xml:space="preserve"> </w:t>
      </w:r>
      <w:proofErr w:type="spellStart"/>
      <w:r w:rsidRPr="00243CE9">
        <w:rPr>
          <w:i/>
          <w:w w:val="90"/>
        </w:rPr>
        <w:t>Memorabili</w:t>
      </w:r>
      <w:proofErr w:type="spellEnd"/>
      <w:r w:rsidRPr="00243CE9">
        <w:rPr>
          <w:i/>
          <w:spacing w:val="-9"/>
          <w:w w:val="90"/>
        </w:rPr>
        <w:t xml:space="preserve"> </w:t>
      </w:r>
      <w:proofErr w:type="spellStart"/>
      <w:r w:rsidRPr="00243CE9">
        <w:rPr>
          <w:i/>
          <w:w w:val="90"/>
        </w:rPr>
        <w:t>nel</w:t>
      </w:r>
      <w:proofErr w:type="spellEnd"/>
      <w:r w:rsidRPr="00243CE9">
        <w:rPr>
          <w:i/>
          <w:spacing w:val="-9"/>
          <w:w w:val="90"/>
        </w:rPr>
        <w:t xml:space="preserve"> </w:t>
      </w:r>
      <w:r w:rsidRPr="00243CE9">
        <w:rPr>
          <w:i/>
          <w:w w:val="90"/>
        </w:rPr>
        <w:t>Mundo</w:t>
      </w:r>
      <w:r w:rsidRPr="00243CE9">
        <w:rPr>
          <w:i/>
          <w:spacing w:val="-9"/>
          <w:w w:val="90"/>
        </w:rPr>
        <w:t xml:space="preserve"> </w:t>
      </w:r>
      <w:r w:rsidRPr="00243CE9">
        <w:rPr>
          <w:i/>
          <w:w w:val="90"/>
        </w:rPr>
        <w:t>(</w:t>
      </w:r>
      <w:proofErr w:type="spellStart"/>
      <w:r w:rsidRPr="00243CE9">
        <w:rPr>
          <w:i/>
          <w:w w:val="90"/>
        </w:rPr>
        <w:t>Drammaturgia</w:t>
      </w:r>
      <w:proofErr w:type="spellEnd"/>
      <w:r w:rsidRPr="00243CE9">
        <w:rPr>
          <w:i/>
          <w:spacing w:val="-7"/>
          <w:w w:val="90"/>
        </w:rPr>
        <w:t xml:space="preserve"> </w:t>
      </w:r>
      <w:r w:rsidRPr="00243CE9">
        <w:rPr>
          <w:i/>
          <w:w w:val="90"/>
        </w:rPr>
        <w:t>9)</w:t>
      </w:r>
      <w:r w:rsidRPr="00243CE9">
        <w:rPr>
          <w:w w:val="90"/>
        </w:rPr>
        <w:t>,</w:t>
      </w:r>
      <w:r w:rsidRPr="00243CE9">
        <w:rPr>
          <w:spacing w:val="-9"/>
          <w:w w:val="90"/>
        </w:rPr>
        <w:t xml:space="preserve"> </w:t>
      </w:r>
      <w:r w:rsidRPr="00243CE9">
        <w:rPr>
          <w:w w:val="90"/>
        </w:rPr>
        <w:t>a</w:t>
      </w:r>
      <w:r w:rsidRPr="00243CE9">
        <w:rPr>
          <w:spacing w:val="-7"/>
          <w:w w:val="90"/>
        </w:rPr>
        <w:t xml:space="preserve"> </w:t>
      </w:r>
      <w:r w:rsidRPr="00243CE9">
        <w:rPr>
          <w:w w:val="90"/>
        </w:rPr>
        <w:t>cura</w:t>
      </w:r>
      <w:r w:rsidRPr="00243CE9">
        <w:rPr>
          <w:spacing w:val="-7"/>
          <w:w w:val="90"/>
        </w:rPr>
        <w:t xml:space="preserve"> </w:t>
      </w:r>
      <w:r w:rsidRPr="00243CE9">
        <w:rPr>
          <w:w w:val="90"/>
        </w:rPr>
        <w:t>di</w:t>
      </w:r>
      <w:r w:rsidRPr="00243CE9">
        <w:rPr>
          <w:spacing w:val="-9"/>
          <w:w w:val="90"/>
        </w:rPr>
        <w:t xml:space="preserve"> </w:t>
      </w:r>
      <w:r w:rsidRPr="00243CE9">
        <w:rPr>
          <w:w w:val="90"/>
        </w:rPr>
        <w:t>S.</w:t>
      </w:r>
      <w:r w:rsidRPr="00243CE9">
        <w:rPr>
          <w:spacing w:val="-7"/>
          <w:w w:val="90"/>
        </w:rPr>
        <w:t xml:space="preserve"> </w:t>
      </w:r>
      <w:r w:rsidRPr="00243CE9">
        <w:rPr>
          <w:w w:val="90"/>
        </w:rPr>
        <w:t>E.</w:t>
      </w:r>
      <w:r w:rsidRPr="00243CE9">
        <w:rPr>
          <w:spacing w:val="-7"/>
          <w:w w:val="90"/>
        </w:rPr>
        <w:t xml:space="preserve"> </w:t>
      </w:r>
      <w:r w:rsidRPr="00243CE9">
        <w:rPr>
          <w:w w:val="90"/>
        </w:rPr>
        <w:t>Gontarski</w:t>
      </w:r>
      <w:r w:rsidRPr="00243CE9">
        <w:rPr>
          <w:spacing w:val="-9"/>
          <w:w w:val="90"/>
        </w:rPr>
        <w:t xml:space="preserve"> </w:t>
      </w:r>
      <w:r w:rsidRPr="00243CE9">
        <w:rPr>
          <w:w w:val="90"/>
        </w:rPr>
        <w:t xml:space="preserve">e </w:t>
      </w:r>
      <w:r w:rsidRPr="00243CE9">
        <w:rPr>
          <w:spacing w:val="-2"/>
        </w:rPr>
        <w:t>Annamaria</w:t>
      </w:r>
      <w:r w:rsidRPr="00243CE9">
        <w:rPr>
          <w:spacing w:val="-13"/>
        </w:rPr>
        <w:t xml:space="preserve"> </w:t>
      </w:r>
      <w:proofErr w:type="spellStart"/>
      <w:r w:rsidRPr="00243CE9">
        <w:rPr>
          <w:spacing w:val="-2"/>
        </w:rPr>
        <w:t>Cascetta</w:t>
      </w:r>
      <w:proofErr w:type="spellEnd"/>
      <w:r w:rsidRPr="00243CE9">
        <w:rPr>
          <w:spacing w:val="-9"/>
        </w:rPr>
        <w:t xml:space="preserve"> </w:t>
      </w:r>
      <w:r w:rsidRPr="00243CE9">
        <w:rPr>
          <w:spacing w:val="-2"/>
        </w:rPr>
        <w:t>(Roma:</w:t>
      </w:r>
      <w:r w:rsidRPr="00243CE9">
        <w:rPr>
          <w:spacing w:val="40"/>
        </w:rPr>
        <w:t xml:space="preserve"> </w:t>
      </w:r>
      <w:r w:rsidRPr="00243CE9">
        <w:rPr>
          <w:spacing w:val="-2"/>
        </w:rPr>
        <w:t>Salerno</w:t>
      </w:r>
      <w:r w:rsidRPr="00243CE9">
        <w:rPr>
          <w:spacing w:val="-13"/>
        </w:rPr>
        <w:t xml:space="preserve"> </w:t>
      </w:r>
      <w:proofErr w:type="spellStart"/>
      <w:r w:rsidRPr="00243CE9">
        <w:rPr>
          <w:spacing w:val="-2"/>
        </w:rPr>
        <w:t>Editrice</w:t>
      </w:r>
      <w:proofErr w:type="spellEnd"/>
      <w:r w:rsidRPr="00243CE9">
        <w:rPr>
          <w:spacing w:val="-2"/>
        </w:rPr>
        <w:t>,</w:t>
      </w:r>
      <w:r w:rsidRPr="00243CE9">
        <w:rPr>
          <w:spacing w:val="-13"/>
        </w:rPr>
        <w:t xml:space="preserve"> </w:t>
      </w:r>
      <w:r w:rsidRPr="00243CE9">
        <w:rPr>
          <w:spacing w:val="-2"/>
        </w:rPr>
        <w:t>2002),</w:t>
      </w:r>
      <w:r w:rsidRPr="00243CE9">
        <w:rPr>
          <w:spacing w:val="-8"/>
        </w:rPr>
        <w:t xml:space="preserve"> </w:t>
      </w:r>
      <w:r w:rsidRPr="00243CE9">
        <w:rPr>
          <w:spacing w:val="-2"/>
        </w:rPr>
        <w:t>7-24.</w:t>
      </w:r>
      <w:r w:rsidRPr="00243CE9">
        <w:rPr>
          <w:spacing w:val="-8"/>
        </w:rPr>
        <w:t xml:space="preserve"> </w:t>
      </w:r>
      <w:r w:rsidRPr="00243CE9">
        <w:rPr>
          <w:spacing w:val="-2"/>
        </w:rPr>
        <w:t>[See</w:t>
      </w:r>
      <w:r w:rsidRPr="00243CE9">
        <w:rPr>
          <w:spacing w:val="-10"/>
        </w:rPr>
        <w:t xml:space="preserve"> </w:t>
      </w:r>
      <w:r w:rsidRPr="00243CE9">
        <w:rPr>
          <w:spacing w:val="-2"/>
        </w:rPr>
        <w:t>book</w:t>
      </w:r>
      <w:r w:rsidRPr="00243CE9">
        <w:rPr>
          <w:spacing w:val="-8"/>
        </w:rPr>
        <w:t xml:space="preserve"> </w:t>
      </w:r>
      <w:r w:rsidRPr="00243CE9">
        <w:rPr>
          <w:spacing w:val="-2"/>
        </w:rPr>
        <w:t>above.]</w:t>
      </w:r>
    </w:p>
    <w:p w14:paraId="510812A0" w14:textId="77777777" w:rsidR="005D6F13" w:rsidRPr="00243CE9" w:rsidRDefault="00000000">
      <w:pPr>
        <w:spacing w:before="269"/>
        <w:ind w:left="981" w:right="888" w:hanging="360"/>
        <w:rPr>
          <w:rFonts w:ascii="Garamond" w:hAnsi="Garamond"/>
          <w:sz w:val="24"/>
        </w:rPr>
      </w:pPr>
      <w:r w:rsidRPr="00243CE9">
        <w:rPr>
          <w:spacing w:val="-4"/>
        </w:rPr>
        <w:t>“</w:t>
      </w:r>
      <w:proofErr w:type="spellStart"/>
      <w:r w:rsidRPr="00243CE9">
        <w:rPr>
          <w:spacing w:val="-4"/>
        </w:rPr>
        <w:t>Complici</w:t>
      </w:r>
      <w:proofErr w:type="spellEnd"/>
      <w:r w:rsidRPr="00243CE9">
        <w:rPr>
          <w:spacing w:val="-11"/>
        </w:rPr>
        <w:t xml:space="preserve"> </w:t>
      </w:r>
      <w:proofErr w:type="spellStart"/>
      <w:r w:rsidRPr="00243CE9">
        <w:rPr>
          <w:spacing w:val="-4"/>
        </w:rPr>
        <w:t>rivelazioni</w:t>
      </w:r>
      <w:proofErr w:type="spellEnd"/>
      <w:r w:rsidRPr="00243CE9">
        <w:rPr>
          <w:spacing w:val="-11"/>
        </w:rPr>
        <w:t xml:space="preserve"> </w:t>
      </w:r>
      <w:r w:rsidRPr="00243CE9">
        <w:rPr>
          <w:spacing w:val="-4"/>
        </w:rPr>
        <w:t>di</w:t>
      </w:r>
      <w:r w:rsidRPr="00243CE9">
        <w:rPr>
          <w:spacing w:val="-11"/>
        </w:rPr>
        <w:t xml:space="preserve"> </w:t>
      </w:r>
      <w:r w:rsidRPr="00243CE9">
        <w:rPr>
          <w:spacing w:val="-4"/>
        </w:rPr>
        <w:t>Samuel</w:t>
      </w:r>
      <w:r w:rsidRPr="00243CE9">
        <w:rPr>
          <w:spacing w:val="-11"/>
        </w:rPr>
        <w:t xml:space="preserve"> </w:t>
      </w:r>
      <w:r w:rsidRPr="00243CE9">
        <w:rPr>
          <w:spacing w:val="-4"/>
        </w:rPr>
        <w:t>Beckett:</w:t>
      </w:r>
      <w:r w:rsidRPr="00243CE9">
        <w:rPr>
          <w:spacing w:val="-11"/>
        </w:rPr>
        <w:t xml:space="preserve"> </w:t>
      </w:r>
      <w:proofErr w:type="spellStart"/>
      <w:r w:rsidRPr="00243CE9">
        <w:rPr>
          <w:spacing w:val="-4"/>
        </w:rPr>
        <w:t>Svelando</w:t>
      </w:r>
      <w:proofErr w:type="spellEnd"/>
      <w:r w:rsidRPr="00243CE9">
        <w:rPr>
          <w:spacing w:val="-11"/>
        </w:rPr>
        <w:t xml:space="preserve"> </w:t>
      </w:r>
      <w:r w:rsidRPr="00243CE9">
        <w:rPr>
          <w:i/>
          <w:spacing w:val="-4"/>
        </w:rPr>
        <w:t>Finale</w:t>
      </w:r>
      <w:r w:rsidRPr="00243CE9">
        <w:rPr>
          <w:i/>
          <w:spacing w:val="-11"/>
        </w:rPr>
        <w:t xml:space="preserve"> </w:t>
      </w:r>
      <w:r w:rsidRPr="00243CE9">
        <w:rPr>
          <w:i/>
          <w:spacing w:val="-4"/>
        </w:rPr>
        <w:t>di</w:t>
      </w:r>
      <w:r w:rsidRPr="00243CE9">
        <w:rPr>
          <w:i/>
          <w:spacing w:val="-11"/>
        </w:rPr>
        <w:t xml:space="preserve"> </w:t>
      </w:r>
      <w:r w:rsidRPr="00243CE9">
        <w:rPr>
          <w:i/>
          <w:spacing w:val="-4"/>
        </w:rPr>
        <w:t>partita</w:t>
      </w:r>
      <w:r w:rsidRPr="00243CE9">
        <w:rPr>
          <w:spacing w:val="-4"/>
        </w:rPr>
        <w:t>,”</w:t>
      </w:r>
      <w:r w:rsidRPr="00243CE9">
        <w:rPr>
          <w:spacing w:val="-11"/>
        </w:rPr>
        <w:t xml:space="preserve"> </w:t>
      </w:r>
      <w:proofErr w:type="spellStart"/>
      <w:r w:rsidRPr="00243CE9">
        <w:rPr>
          <w:spacing w:val="-4"/>
        </w:rPr>
        <w:t>tradotto</w:t>
      </w:r>
      <w:proofErr w:type="spellEnd"/>
      <w:r w:rsidRPr="00243CE9">
        <w:rPr>
          <w:spacing w:val="-11"/>
        </w:rPr>
        <w:t xml:space="preserve"> </w:t>
      </w:r>
      <w:r w:rsidRPr="00243CE9">
        <w:rPr>
          <w:spacing w:val="-4"/>
        </w:rPr>
        <w:t>da</w:t>
      </w:r>
      <w:r w:rsidRPr="00243CE9">
        <w:rPr>
          <w:spacing w:val="-11"/>
        </w:rPr>
        <w:t xml:space="preserve"> </w:t>
      </w:r>
      <w:r w:rsidRPr="00243CE9">
        <w:rPr>
          <w:spacing w:val="-4"/>
        </w:rPr>
        <w:t xml:space="preserve">Donatella </w:t>
      </w:r>
      <w:r w:rsidRPr="00243CE9">
        <w:rPr>
          <w:w w:val="85"/>
        </w:rPr>
        <w:t xml:space="preserve">Tomassone, </w:t>
      </w:r>
      <w:r w:rsidRPr="00243CE9">
        <w:rPr>
          <w:i/>
          <w:w w:val="85"/>
        </w:rPr>
        <w:t>Beckett in Scena:</w:t>
      </w:r>
      <w:r w:rsidRPr="00243CE9">
        <w:rPr>
          <w:i/>
          <w:spacing w:val="40"/>
        </w:rPr>
        <w:t xml:space="preserve"> </w:t>
      </w:r>
      <w:proofErr w:type="spellStart"/>
      <w:r w:rsidRPr="00243CE9">
        <w:rPr>
          <w:i/>
          <w:w w:val="85"/>
        </w:rPr>
        <w:t>Representazioni</w:t>
      </w:r>
      <w:proofErr w:type="spellEnd"/>
      <w:r w:rsidRPr="00243CE9">
        <w:rPr>
          <w:i/>
          <w:w w:val="85"/>
        </w:rPr>
        <w:t xml:space="preserve"> </w:t>
      </w:r>
      <w:proofErr w:type="spellStart"/>
      <w:r w:rsidRPr="00243CE9">
        <w:rPr>
          <w:i/>
          <w:w w:val="85"/>
        </w:rPr>
        <w:t>Memorabili</w:t>
      </w:r>
      <w:proofErr w:type="spellEnd"/>
      <w:r w:rsidRPr="00243CE9">
        <w:rPr>
          <w:i/>
          <w:w w:val="85"/>
        </w:rPr>
        <w:t xml:space="preserve"> </w:t>
      </w:r>
      <w:proofErr w:type="spellStart"/>
      <w:r w:rsidRPr="00243CE9">
        <w:rPr>
          <w:i/>
          <w:w w:val="85"/>
        </w:rPr>
        <w:t>nel</w:t>
      </w:r>
      <w:proofErr w:type="spellEnd"/>
      <w:r w:rsidRPr="00243CE9">
        <w:rPr>
          <w:i/>
          <w:w w:val="85"/>
        </w:rPr>
        <w:t xml:space="preserve"> Mundo (</w:t>
      </w:r>
      <w:proofErr w:type="spellStart"/>
      <w:r w:rsidRPr="00243CE9">
        <w:rPr>
          <w:i/>
          <w:w w:val="85"/>
        </w:rPr>
        <w:t>Drammaturgia</w:t>
      </w:r>
      <w:proofErr w:type="spellEnd"/>
      <w:r w:rsidRPr="00243CE9">
        <w:rPr>
          <w:i/>
          <w:w w:val="85"/>
        </w:rPr>
        <w:t xml:space="preserve"> 9)</w:t>
      </w:r>
      <w:r w:rsidRPr="00243CE9">
        <w:rPr>
          <w:w w:val="85"/>
        </w:rPr>
        <w:t>, a cura di S.</w:t>
      </w:r>
    </w:p>
    <w:p w14:paraId="3DBF6190" w14:textId="77777777" w:rsidR="005D6F13" w:rsidRPr="00243CE9" w:rsidRDefault="00000000">
      <w:pPr>
        <w:pStyle w:val="BodyText"/>
        <w:ind w:left="981"/>
        <w:rPr>
          <w:rFonts w:ascii="Garamond" w:hAnsi="Garamond"/>
        </w:rPr>
      </w:pPr>
      <w:r w:rsidRPr="00243CE9">
        <w:rPr>
          <w:spacing w:val="-4"/>
        </w:rPr>
        <w:t>E.</w:t>
      </w:r>
      <w:r w:rsidRPr="00243CE9">
        <w:rPr>
          <w:spacing w:val="-11"/>
        </w:rPr>
        <w:t xml:space="preserve"> </w:t>
      </w:r>
      <w:r w:rsidRPr="00243CE9">
        <w:rPr>
          <w:spacing w:val="-4"/>
        </w:rPr>
        <w:t>Gontarski</w:t>
      </w:r>
      <w:r w:rsidRPr="00243CE9">
        <w:rPr>
          <w:spacing w:val="-10"/>
        </w:rPr>
        <w:t xml:space="preserve"> </w:t>
      </w:r>
      <w:r w:rsidRPr="00243CE9">
        <w:rPr>
          <w:spacing w:val="-4"/>
        </w:rPr>
        <w:t>e</w:t>
      </w:r>
      <w:r w:rsidRPr="00243CE9">
        <w:rPr>
          <w:spacing w:val="-11"/>
        </w:rPr>
        <w:t xml:space="preserve"> </w:t>
      </w:r>
      <w:r w:rsidRPr="00243CE9">
        <w:rPr>
          <w:spacing w:val="-4"/>
        </w:rPr>
        <w:t>Annamaria</w:t>
      </w:r>
      <w:r w:rsidRPr="00243CE9">
        <w:rPr>
          <w:spacing w:val="-8"/>
        </w:rPr>
        <w:t xml:space="preserve"> </w:t>
      </w:r>
      <w:proofErr w:type="spellStart"/>
      <w:r w:rsidRPr="00243CE9">
        <w:rPr>
          <w:spacing w:val="-4"/>
        </w:rPr>
        <w:t>Cascetta</w:t>
      </w:r>
      <w:proofErr w:type="spellEnd"/>
      <w:r w:rsidRPr="00243CE9">
        <w:rPr>
          <w:spacing w:val="-9"/>
        </w:rPr>
        <w:t xml:space="preserve"> </w:t>
      </w:r>
      <w:r w:rsidRPr="00243CE9">
        <w:rPr>
          <w:spacing w:val="-4"/>
        </w:rPr>
        <w:t>(Roma:</w:t>
      </w:r>
      <w:r w:rsidRPr="00243CE9">
        <w:rPr>
          <w:spacing w:val="41"/>
        </w:rPr>
        <w:t xml:space="preserve"> </w:t>
      </w:r>
      <w:r w:rsidRPr="00243CE9">
        <w:rPr>
          <w:spacing w:val="-4"/>
        </w:rPr>
        <w:t>Salerno</w:t>
      </w:r>
      <w:r w:rsidRPr="00243CE9">
        <w:rPr>
          <w:spacing w:val="-9"/>
        </w:rPr>
        <w:t xml:space="preserve"> </w:t>
      </w:r>
      <w:proofErr w:type="spellStart"/>
      <w:r w:rsidRPr="00243CE9">
        <w:rPr>
          <w:spacing w:val="-4"/>
        </w:rPr>
        <w:t>Editrice</w:t>
      </w:r>
      <w:proofErr w:type="spellEnd"/>
      <w:r w:rsidRPr="00243CE9">
        <w:rPr>
          <w:spacing w:val="-4"/>
        </w:rPr>
        <w:t>,</w:t>
      </w:r>
      <w:r w:rsidRPr="00243CE9">
        <w:rPr>
          <w:spacing w:val="-8"/>
        </w:rPr>
        <w:t xml:space="preserve"> </w:t>
      </w:r>
      <w:r w:rsidRPr="00243CE9">
        <w:rPr>
          <w:spacing w:val="-4"/>
        </w:rPr>
        <w:t>2002),</w:t>
      </w:r>
      <w:r w:rsidRPr="00243CE9">
        <w:rPr>
          <w:spacing w:val="-11"/>
        </w:rPr>
        <w:t xml:space="preserve"> </w:t>
      </w:r>
      <w:r w:rsidRPr="00243CE9">
        <w:rPr>
          <w:spacing w:val="-4"/>
        </w:rPr>
        <w:t>116-140.</w:t>
      </w:r>
    </w:p>
    <w:p w14:paraId="720E9831" w14:textId="77777777" w:rsidR="005D6F13" w:rsidRPr="00243CE9" w:rsidRDefault="00000000">
      <w:pPr>
        <w:spacing w:before="264"/>
        <w:ind w:left="605"/>
        <w:rPr>
          <w:rFonts w:ascii="Garamond" w:hAnsi="Garamond"/>
          <w:i/>
          <w:sz w:val="24"/>
        </w:rPr>
      </w:pPr>
      <w:r w:rsidRPr="00243CE9">
        <w:rPr>
          <w:spacing w:val="-2"/>
        </w:rPr>
        <w:t>“To</w:t>
      </w:r>
      <w:r w:rsidRPr="00243CE9">
        <w:rPr>
          <w:spacing w:val="-6"/>
        </w:rPr>
        <w:t xml:space="preserve"> </w:t>
      </w:r>
      <w:proofErr w:type="spellStart"/>
      <w:r w:rsidRPr="00243CE9">
        <w:rPr>
          <w:spacing w:val="-2"/>
        </w:rPr>
        <w:t>Όχι</w:t>
      </w:r>
      <w:proofErr w:type="spellEnd"/>
      <w:r w:rsidRPr="00243CE9">
        <w:rPr>
          <w:spacing w:val="-7"/>
        </w:rPr>
        <w:t xml:space="preserve"> </w:t>
      </w:r>
      <w:proofErr w:type="spellStart"/>
      <w:r w:rsidRPr="00243CE9">
        <w:rPr>
          <w:spacing w:val="-2"/>
        </w:rPr>
        <w:t>στο</w:t>
      </w:r>
      <w:proofErr w:type="spellEnd"/>
      <w:r w:rsidRPr="00243CE9">
        <w:rPr>
          <w:spacing w:val="-7"/>
        </w:rPr>
        <w:t xml:space="preserve"> </w:t>
      </w:r>
      <w:proofErr w:type="spellStart"/>
      <w:r w:rsidRPr="00243CE9">
        <w:rPr>
          <w:spacing w:val="-2"/>
        </w:rPr>
        <w:t>Τίνοτ</w:t>
      </w:r>
      <w:proofErr w:type="spellEnd"/>
      <w:r w:rsidRPr="00243CE9">
        <w:rPr>
          <w:spacing w:val="-2"/>
        </w:rPr>
        <w:t>α:</w:t>
      </w:r>
      <w:r w:rsidRPr="00243CE9">
        <w:rPr>
          <w:spacing w:val="47"/>
        </w:rPr>
        <w:t xml:space="preserve"> </w:t>
      </w:r>
      <w:proofErr w:type="spellStart"/>
      <w:r w:rsidRPr="00243CE9">
        <w:rPr>
          <w:spacing w:val="-2"/>
        </w:rPr>
        <w:t>Μι</w:t>
      </w:r>
      <w:proofErr w:type="spellEnd"/>
      <w:r w:rsidRPr="00243CE9">
        <w:rPr>
          <w:spacing w:val="-2"/>
        </w:rPr>
        <w:t>α</w:t>
      </w:r>
      <w:r w:rsidRPr="00243CE9">
        <w:rPr>
          <w:spacing w:val="-8"/>
        </w:rPr>
        <w:t xml:space="preserve"> </w:t>
      </w:r>
      <w:proofErr w:type="spellStart"/>
      <w:r w:rsidRPr="00243CE9">
        <w:rPr>
          <w:spacing w:val="-2"/>
        </w:rPr>
        <w:t>εισ</w:t>
      </w:r>
      <w:proofErr w:type="spellEnd"/>
      <w:r w:rsidRPr="00243CE9">
        <w:rPr>
          <w:spacing w:val="-2"/>
        </w:rPr>
        <w:t>α</w:t>
      </w:r>
      <w:proofErr w:type="spellStart"/>
      <w:r w:rsidRPr="00243CE9">
        <w:rPr>
          <w:spacing w:val="-2"/>
        </w:rPr>
        <w:t>γωγn</w:t>
      </w:r>
      <w:proofErr w:type="spellEnd"/>
      <w:r w:rsidRPr="00243CE9">
        <w:rPr>
          <w:spacing w:val="-2"/>
        </w:rPr>
        <w:t>́,”</w:t>
      </w:r>
      <w:r w:rsidRPr="00243CE9">
        <w:rPr>
          <w:i/>
          <w:spacing w:val="-2"/>
        </w:rPr>
        <w:t>ΘΕΑΤΡΟ</w:t>
      </w:r>
      <w:r w:rsidRPr="00243CE9">
        <w:rPr>
          <w:i/>
          <w:spacing w:val="-6"/>
        </w:rPr>
        <w:t xml:space="preserve"> </w:t>
      </w:r>
      <w:r w:rsidRPr="00243CE9">
        <w:rPr>
          <w:i/>
          <w:spacing w:val="-2"/>
        </w:rPr>
        <w:t>ΤΟΥ</w:t>
      </w:r>
      <w:r w:rsidRPr="00243CE9">
        <w:rPr>
          <w:i/>
          <w:spacing w:val="-7"/>
        </w:rPr>
        <w:t xml:space="preserve"> </w:t>
      </w:r>
      <w:r w:rsidRPr="00243CE9">
        <w:rPr>
          <w:i/>
          <w:spacing w:val="-2"/>
        </w:rPr>
        <w:t>ΝΕΟΥ</w:t>
      </w:r>
      <w:r w:rsidRPr="00243CE9">
        <w:rPr>
          <w:i/>
          <w:spacing w:val="-7"/>
        </w:rPr>
        <w:t xml:space="preserve"> </w:t>
      </w:r>
      <w:r w:rsidRPr="00243CE9">
        <w:rPr>
          <w:i/>
          <w:spacing w:val="-2"/>
        </w:rPr>
        <w:t>ΚΕΣΜΟΥ</w:t>
      </w:r>
      <w:r w:rsidRPr="00243CE9">
        <w:rPr>
          <w:i/>
          <w:spacing w:val="-13"/>
        </w:rPr>
        <w:t xml:space="preserve"> </w:t>
      </w:r>
      <w:r w:rsidRPr="00243CE9">
        <w:rPr>
          <w:i/>
          <w:spacing w:val="-2"/>
        </w:rPr>
        <w:t>ΝΕΑ</w:t>
      </w:r>
      <w:r w:rsidRPr="00243CE9">
        <w:rPr>
          <w:i/>
          <w:spacing w:val="-5"/>
        </w:rPr>
        <w:t xml:space="preserve"> </w:t>
      </w:r>
      <w:r w:rsidRPr="00243CE9">
        <w:rPr>
          <w:i/>
          <w:spacing w:val="-2"/>
        </w:rPr>
        <w:t>ΣΚΗΝΗ</w:t>
      </w:r>
    </w:p>
    <w:p w14:paraId="34F1898F" w14:textId="77777777" w:rsidR="005D6F13" w:rsidRPr="00243CE9" w:rsidRDefault="00000000">
      <w:pPr>
        <w:spacing w:before="2"/>
        <w:ind w:left="966" w:right="364"/>
        <w:rPr>
          <w:rFonts w:ascii="Garamond" w:hAnsi="Garamond"/>
          <w:sz w:val="24"/>
        </w:rPr>
      </w:pPr>
      <w:r w:rsidRPr="00243CE9">
        <w:rPr>
          <w:i/>
        </w:rPr>
        <w:t>ΤΕXΝΗΣ</w:t>
      </w:r>
      <w:r w:rsidRPr="00243CE9">
        <w:t>,</w:t>
      </w:r>
      <w:r w:rsidRPr="00243CE9">
        <w:rPr>
          <w:spacing w:val="-1"/>
        </w:rPr>
        <w:t xml:space="preserve"> </w:t>
      </w:r>
      <w:r w:rsidRPr="00243CE9">
        <w:t>March,</w:t>
      </w:r>
      <w:r w:rsidRPr="00243CE9">
        <w:rPr>
          <w:spacing w:val="-6"/>
        </w:rPr>
        <w:t xml:space="preserve"> </w:t>
      </w:r>
      <w:r w:rsidRPr="00243CE9">
        <w:t>2001:</w:t>
      </w:r>
      <w:r w:rsidRPr="00243CE9">
        <w:rPr>
          <w:spacing w:val="40"/>
        </w:rPr>
        <w:t xml:space="preserve"> </w:t>
      </w:r>
      <w:r w:rsidRPr="00243CE9">
        <w:t>39-52.</w:t>
      </w:r>
      <w:r w:rsidRPr="00243CE9">
        <w:rPr>
          <w:spacing w:val="40"/>
        </w:rPr>
        <w:t xml:space="preserve"> </w:t>
      </w:r>
      <w:r w:rsidRPr="00243CE9">
        <w:t>[Greek</w:t>
      </w:r>
      <w:r w:rsidRPr="00243CE9">
        <w:rPr>
          <w:spacing w:val="-1"/>
        </w:rPr>
        <w:t xml:space="preserve"> </w:t>
      </w:r>
      <w:r w:rsidRPr="00243CE9">
        <w:t>trans.</w:t>
      </w:r>
      <w:r w:rsidRPr="00243CE9">
        <w:rPr>
          <w:spacing w:val="-1"/>
        </w:rPr>
        <w:t xml:space="preserve"> </w:t>
      </w:r>
      <w:r w:rsidRPr="00243CE9">
        <w:t>of</w:t>
      </w:r>
      <w:r w:rsidRPr="00243CE9">
        <w:rPr>
          <w:spacing w:val="-1"/>
        </w:rPr>
        <w:t xml:space="preserve"> </w:t>
      </w:r>
      <w:r w:rsidRPr="00243CE9">
        <w:t>“Introduction:</w:t>
      </w:r>
      <w:r w:rsidRPr="00243CE9">
        <w:rPr>
          <w:spacing w:val="-1"/>
        </w:rPr>
        <w:t xml:space="preserve"> </w:t>
      </w:r>
      <w:r w:rsidRPr="00243CE9">
        <w:t>‘The</w:t>
      </w:r>
      <w:r w:rsidRPr="00243CE9">
        <w:rPr>
          <w:spacing w:val="-3"/>
        </w:rPr>
        <w:t xml:space="preserve"> </w:t>
      </w:r>
      <w:r w:rsidRPr="00243CE9">
        <w:t>No</w:t>
      </w:r>
      <w:r w:rsidRPr="00243CE9">
        <w:rPr>
          <w:spacing w:val="-1"/>
        </w:rPr>
        <w:t xml:space="preserve"> </w:t>
      </w:r>
      <w:r w:rsidRPr="00243CE9">
        <w:t>against</w:t>
      </w:r>
      <w:r w:rsidRPr="00243CE9">
        <w:rPr>
          <w:spacing w:val="-3"/>
        </w:rPr>
        <w:t xml:space="preserve"> </w:t>
      </w:r>
      <w:r w:rsidRPr="00243CE9">
        <w:t xml:space="preserve">the </w:t>
      </w:r>
      <w:r w:rsidRPr="00243CE9">
        <w:rPr>
          <w:w w:val="90"/>
        </w:rPr>
        <w:t xml:space="preserve">Nothingness,’” </w:t>
      </w:r>
      <w:r w:rsidRPr="00243CE9">
        <w:rPr>
          <w:i/>
          <w:w w:val="90"/>
        </w:rPr>
        <w:t>The</w:t>
      </w:r>
      <w:r w:rsidRPr="00243CE9">
        <w:rPr>
          <w:i/>
          <w:spacing w:val="-3"/>
          <w:w w:val="90"/>
        </w:rPr>
        <w:t xml:space="preserve"> </w:t>
      </w:r>
      <w:r w:rsidRPr="00243CE9">
        <w:rPr>
          <w:i/>
          <w:w w:val="90"/>
        </w:rPr>
        <w:t>Theatrical</w:t>
      </w:r>
      <w:r w:rsidRPr="00243CE9">
        <w:rPr>
          <w:i/>
          <w:spacing w:val="-5"/>
          <w:w w:val="90"/>
        </w:rPr>
        <w:t xml:space="preserve"> </w:t>
      </w:r>
      <w:r w:rsidRPr="00243CE9">
        <w:rPr>
          <w:i/>
          <w:w w:val="90"/>
        </w:rPr>
        <w:t>Notebooks</w:t>
      </w:r>
      <w:r w:rsidRPr="00243CE9">
        <w:rPr>
          <w:i/>
          <w:spacing w:val="-3"/>
          <w:w w:val="90"/>
        </w:rPr>
        <w:t xml:space="preserve"> </w:t>
      </w:r>
      <w:r w:rsidRPr="00243CE9">
        <w:rPr>
          <w:i/>
          <w:w w:val="90"/>
        </w:rPr>
        <w:t>of</w:t>
      </w:r>
      <w:r w:rsidRPr="00243CE9">
        <w:rPr>
          <w:i/>
          <w:spacing w:val="-1"/>
          <w:w w:val="90"/>
        </w:rPr>
        <w:t xml:space="preserve"> </w:t>
      </w:r>
      <w:r w:rsidRPr="00243CE9">
        <w:rPr>
          <w:i/>
          <w:w w:val="90"/>
        </w:rPr>
        <w:t>Samuel</w:t>
      </w:r>
      <w:r w:rsidRPr="00243CE9">
        <w:rPr>
          <w:i/>
          <w:spacing w:val="-1"/>
          <w:w w:val="90"/>
        </w:rPr>
        <w:t xml:space="preserve"> </w:t>
      </w:r>
      <w:r w:rsidRPr="00243CE9">
        <w:rPr>
          <w:i/>
          <w:w w:val="90"/>
        </w:rPr>
        <w:t>Beckett</w:t>
      </w:r>
      <w:r w:rsidRPr="00243CE9">
        <w:rPr>
          <w:w w:val="90"/>
        </w:rPr>
        <w:t>,</w:t>
      </w:r>
      <w:r w:rsidRPr="00243CE9">
        <w:rPr>
          <w:spacing w:val="-5"/>
          <w:w w:val="90"/>
        </w:rPr>
        <w:t xml:space="preserve"> </w:t>
      </w:r>
      <w:r w:rsidRPr="00243CE9">
        <w:rPr>
          <w:w w:val="90"/>
        </w:rPr>
        <w:t>Vol.</w:t>
      </w:r>
      <w:r w:rsidRPr="00243CE9">
        <w:rPr>
          <w:spacing w:val="-1"/>
          <w:w w:val="90"/>
        </w:rPr>
        <w:t xml:space="preserve"> </w:t>
      </w:r>
      <w:r w:rsidRPr="00243CE9">
        <w:rPr>
          <w:w w:val="90"/>
        </w:rPr>
        <w:t xml:space="preserve">II, </w:t>
      </w:r>
      <w:r w:rsidRPr="00243CE9">
        <w:rPr>
          <w:i/>
          <w:w w:val="90"/>
        </w:rPr>
        <w:t>Endgame</w:t>
      </w:r>
      <w:r w:rsidRPr="00243CE9">
        <w:rPr>
          <w:i/>
          <w:spacing w:val="-3"/>
          <w:w w:val="90"/>
        </w:rPr>
        <w:t xml:space="preserve"> </w:t>
      </w:r>
      <w:r w:rsidRPr="00243CE9">
        <w:rPr>
          <w:w w:val="90"/>
        </w:rPr>
        <w:t>(London:</w:t>
      </w:r>
      <w:r w:rsidRPr="00243CE9">
        <w:rPr>
          <w:spacing w:val="-1"/>
          <w:w w:val="90"/>
        </w:rPr>
        <w:t xml:space="preserve"> </w:t>
      </w:r>
      <w:r w:rsidRPr="00243CE9">
        <w:rPr>
          <w:w w:val="90"/>
        </w:rPr>
        <w:t>Faber</w:t>
      </w:r>
      <w:r w:rsidRPr="00243CE9">
        <w:rPr>
          <w:spacing w:val="-8"/>
          <w:w w:val="90"/>
        </w:rPr>
        <w:t xml:space="preserve"> </w:t>
      </w:r>
      <w:r w:rsidRPr="00243CE9">
        <w:rPr>
          <w:w w:val="90"/>
        </w:rPr>
        <w:t xml:space="preserve">and </w:t>
      </w:r>
      <w:r w:rsidRPr="00243CE9">
        <w:t>Faber,</w:t>
      </w:r>
      <w:r w:rsidRPr="00243CE9">
        <w:rPr>
          <w:spacing w:val="-8"/>
        </w:rPr>
        <w:t xml:space="preserve"> </w:t>
      </w:r>
      <w:r w:rsidRPr="00243CE9">
        <w:t>1992),</w:t>
      </w:r>
      <w:r w:rsidRPr="00243CE9">
        <w:rPr>
          <w:spacing w:val="-8"/>
        </w:rPr>
        <w:t xml:space="preserve"> </w:t>
      </w:r>
      <w:r w:rsidRPr="00243CE9">
        <w:t>xiii–xxiv.]</w:t>
      </w:r>
    </w:p>
    <w:p w14:paraId="3137133C" w14:textId="77777777" w:rsidR="005D6F13" w:rsidRPr="00243CE9" w:rsidRDefault="00000000">
      <w:pPr>
        <w:spacing w:before="269"/>
        <w:ind w:left="966" w:right="888" w:hanging="361"/>
        <w:rPr>
          <w:rFonts w:ascii="Garamond" w:hAnsi="Garamond"/>
          <w:sz w:val="24"/>
        </w:rPr>
      </w:pPr>
      <w:r w:rsidRPr="00243CE9">
        <w:rPr>
          <w:spacing w:val="-2"/>
        </w:rPr>
        <w:t>“</w:t>
      </w:r>
      <w:proofErr w:type="spellStart"/>
      <w:r w:rsidRPr="00243CE9">
        <w:rPr>
          <w:spacing w:val="-2"/>
        </w:rPr>
        <w:t>Deteatralizzare</w:t>
      </w:r>
      <w:proofErr w:type="spellEnd"/>
      <w:r w:rsidRPr="00243CE9">
        <w:rPr>
          <w:spacing w:val="-6"/>
        </w:rPr>
        <w:t xml:space="preserve"> </w:t>
      </w:r>
      <w:r w:rsidRPr="00243CE9">
        <w:rPr>
          <w:spacing w:val="-2"/>
        </w:rPr>
        <w:t>il</w:t>
      </w:r>
      <w:r w:rsidRPr="00243CE9">
        <w:rPr>
          <w:spacing w:val="-6"/>
        </w:rPr>
        <w:t xml:space="preserve"> </w:t>
      </w:r>
      <w:proofErr w:type="spellStart"/>
      <w:r w:rsidRPr="00243CE9">
        <w:rPr>
          <w:spacing w:val="-2"/>
        </w:rPr>
        <w:t>teatro</w:t>
      </w:r>
      <w:proofErr w:type="spellEnd"/>
      <w:r w:rsidRPr="00243CE9">
        <w:rPr>
          <w:spacing w:val="-2"/>
        </w:rPr>
        <w:t>:</w:t>
      </w:r>
      <w:r w:rsidRPr="00243CE9">
        <w:rPr>
          <w:spacing w:val="-4"/>
        </w:rPr>
        <w:t xml:space="preserve"> </w:t>
      </w:r>
      <w:r w:rsidRPr="00243CE9">
        <w:rPr>
          <w:spacing w:val="-2"/>
        </w:rPr>
        <w:t>il</w:t>
      </w:r>
      <w:r w:rsidRPr="00243CE9">
        <w:rPr>
          <w:spacing w:val="-6"/>
        </w:rPr>
        <w:t xml:space="preserve"> </w:t>
      </w:r>
      <w:r w:rsidRPr="00243CE9">
        <w:rPr>
          <w:spacing w:val="-2"/>
        </w:rPr>
        <w:t>dopo</w:t>
      </w:r>
      <w:r w:rsidRPr="00243CE9">
        <w:rPr>
          <w:spacing w:val="-5"/>
        </w:rPr>
        <w:t xml:space="preserve"> </w:t>
      </w:r>
      <w:r w:rsidRPr="00243CE9">
        <w:rPr>
          <w:i/>
          <w:spacing w:val="-2"/>
        </w:rPr>
        <w:t>Play</w:t>
      </w:r>
      <w:r w:rsidRPr="00243CE9">
        <w:rPr>
          <w:spacing w:val="-2"/>
        </w:rPr>
        <w:t>,”</w:t>
      </w:r>
      <w:r w:rsidRPr="00243CE9">
        <w:rPr>
          <w:spacing w:val="-4"/>
        </w:rPr>
        <w:t xml:space="preserve"> </w:t>
      </w:r>
      <w:proofErr w:type="spellStart"/>
      <w:r w:rsidRPr="00243CE9">
        <w:rPr>
          <w:spacing w:val="-2"/>
        </w:rPr>
        <w:t>tradotto</w:t>
      </w:r>
      <w:proofErr w:type="spellEnd"/>
      <w:r w:rsidRPr="00243CE9">
        <w:rPr>
          <w:spacing w:val="-4"/>
        </w:rPr>
        <w:t xml:space="preserve"> </w:t>
      </w:r>
      <w:r w:rsidRPr="00243CE9">
        <w:rPr>
          <w:spacing w:val="-2"/>
        </w:rPr>
        <w:t>da</w:t>
      </w:r>
      <w:r w:rsidRPr="00243CE9">
        <w:rPr>
          <w:spacing w:val="-4"/>
        </w:rPr>
        <w:t xml:space="preserve"> </w:t>
      </w:r>
      <w:r w:rsidRPr="00243CE9">
        <w:rPr>
          <w:spacing w:val="-2"/>
        </w:rPr>
        <w:t>Margherita</w:t>
      </w:r>
      <w:r w:rsidRPr="00243CE9">
        <w:rPr>
          <w:spacing w:val="-4"/>
        </w:rPr>
        <w:t xml:space="preserve"> </w:t>
      </w:r>
      <w:r w:rsidRPr="00243CE9">
        <w:rPr>
          <w:spacing w:val="-2"/>
        </w:rPr>
        <w:t>Giulietti</w:t>
      </w:r>
      <w:r w:rsidRPr="00243CE9">
        <w:rPr>
          <w:spacing w:val="-12"/>
        </w:rPr>
        <w:t xml:space="preserve"> </w:t>
      </w:r>
      <w:r w:rsidRPr="00243CE9">
        <w:rPr>
          <w:spacing w:val="-2"/>
        </w:rPr>
        <w:t>and</w:t>
      </w:r>
      <w:r w:rsidRPr="00243CE9">
        <w:rPr>
          <w:spacing w:val="-6"/>
        </w:rPr>
        <w:t xml:space="preserve"> </w:t>
      </w:r>
      <w:r w:rsidRPr="00243CE9">
        <w:rPr>
          <w:spacing w:val="-2"/>
        </w:rPr>
        <w:t xml:space="preserve">Donatella </w:t>
      </w:r>
      <w:r w:rsidRPr="00243CE9">
        <w:rPr>
          <w:w w:val="90"/>
        </w:rPr>
        <w:t>Tomassone,</w:t>
      </w:r>
      <w:r w:rsidRPr="00243CE9">
        <w:rPr>
          <w:spacing w:val="-1"/>
          <w:w w:val="90"/>
        </w:rPr>
        <w:t xml:space="preserve"> </w:t>
      </w:r>
      <w:r w:rsidRPr="00243CE9">
        <w:rPr>
          <w:w w:val="90"/>
        </w:rPr>
        <w:t>Annamaria</w:t>
      </w:r>
      <w:r w:rsidRPr="00243CE9">
        <w:rPr>
          <w:spacing w:val="-5"/>
          <w:w w:val="90"/>
        </w:rPr>
        <w:t xml:space="preserve"> </w:t>
      </w:r>
      <w:r w:rsidRPr="00243CE9">
        <w:rPr>
          <w:w w:val="90"/>
        </w:rPr>
        <w:t xml:space="preserve">Cascetta, </w:t>
      </w:r>
      <w:r w:rsidRPr="00243CE9">
        <w:rPr>
          <w:i/>
          <w:w w:val="90"/>
        </w:rPr>
        <w:t>Il</w:t>
      </w:r>
      <w:r w:rsidRPr="00243CE9">
        <w:rPr>
          <w:i/>
          <w:spacing w:val="-1"/>
          <w:w w:val="90"/>
        </w:rPr>
        <w:t xml:space="preserve"> </w:t>
      </w:r>
      <w:proofErr w:type="spellStart"/>
      <w:r w:rsidRPr="00243CE9">
        <w:rPr>
          <w:i/>
          <w:w w:val="90"/>
        </w:rPr>
        <w:t>Tragico</w:t>
      </w:r>
      <w:proofErr w:type="spellEnd"/>
      <w:r w:rsidRPr="00243CE9">
        <w:rPr>
          <w:i/>
          <w:spacing w:val="-2"/>
          <w:w w:val="90"/>
        </w:rPr>
        <w:t xml:space="preserve"> </w:t>
      </w:r>
      <w:r w:rsidRPr="00243CE9">
        <w:rPr>
          <w:i/>
          <w:w w:val="90"/>
        </w:rPr>
        <w:t>e</w:t>
      </w:r>
      <w:r w:rsidRPr="00243CE9">
        <w:rPr>
          <w:i/>
          <w:spacing w:val="-7"/>
          <w:w w:val="90"/>
        </w:rPr>
        <w:t xml:space="preserve"> </w:t>
      </w:r>
      <w:proofErr w:type="spellStart"/>
      <w:r w:rsidRPr="00243CE9">
        <w:rPr>
          <w:i/>
          <w:w w:val="90"/>
        </w:rPr>
        <w:t>L'Umorismo</w:t>
      </w:r>
      <w:proofErr w:type="spellEnd"/>
      <w:r w:rsidRPr="00243CE9">
        <w:rPr>
          <w:i/>
          <w:w w:val="90"/>
        </w:rPr>
        <w:t>:</w:t>
      </w:r>
      <w:r w:rsidRPr="00243CE9">
        <w:rPr>
          <w:i/>
          <w:spacing w:val="-1"/>
          <w:w w:val="90"/>
        </w:rPr>
        <w:t xml:space="preserve"> </w:t>
      </w:r>
      <w:r w:rsidRPr="00243CE9">
        <w:rPr>
          <w:i/>
          <w:w w:val="90"/>
        </w:rPr>
        <w:t>Studio</w:t>
      </w:r>
      <w:r w:rsidRPr="00243CE9">
        <w:rPr>
          <w:i/>
          <w:spacing w:val="-2"/>
          <w:w w:val="90"/>
        </w:rPr>
        <w:t xml:space="preserve"> </w:t>
      </w:r>
      <w:proofErr w:type="spellStart"/>
      <w:r w:rsidRPr="00243CE9">
        <w:rPr>
          <w:i/>
          <w:w w:val="90"/>
        </w:rPr>
        <w:t>sulla</w:t>
      </w:r>
      <w:proofErr w:type="spellEnd"/>
      <w:r w:rsidRPr="00243CE9">
        <w:rPr>
          <w:i/>
          <w:spacing w:val="-1"/>
          <w:w w:val="90"/>
        </w:rPr>
        <w:t xml:space="preserve"> </w:t>
      </w:r>
      <w:proofErr w:type="spellStart"/>
      <w:r w:rsidRPr="00243CE9">
        <w:rPr>
          <w:i/>
          <w:w w:val="90"/>
        </w:rPr>
        <w:t>Drammaturgia</w:t>
      </w:r>
      <w:proofErr w:type="spellEnd"/>
      <w:r w:rsidRPr="00243CE9">
        <w:rPr>
          <w:i/>
          <w:spacing w:val="-5"/>
          <w:w w:val="90"/>
        </w:rPr>
        <w:t xml:space="preserve"> </w:t>
      </w:r>
      <w:r w:rsidRPr="00243CE9">
        <w:rPr>
          <w:i/>
          <w:w w:val="90"/>
        </w:rPr>
        <w:t>di</w:t>
      </w:r>
      <w:r w:rsidRPr="00243CE9">
        <w:rPr>
          <w:i/>
          <w:spacing w:val="-2"/>
          <w:w w:val="90"/>
        </w:rPr>
        <w:t xml:space="preserve"> </w:t>
      </w:r>
      <w:r w:rsidRPr="00243CE9">
        <w:rPr>
          <w:i/>
          <w:w w:val="90"/>
        </w:rPr>
        <w:t xml:space="preserve">Samuel Beckett, </w:t>
      </w:r>
      <w:proofErr w:type="spellStart"/>
      <w:r w:rsidRPr="00243CE9">
        <w:rPr>
          <w:i/>
          <w:w w:val="90"/>
        </w:rPr>
        <w:t>Postfazione</w:t>
      </w:r>
      <w:proofErr w:type="spellEnd"/>
      <w:r w:rsidRPr="00243CE9">
        <w:rPr>
          <w:i/>
          <w:w w:val="90"/>
        </w:rPr>
        <w:t xml:space="preserve"> di Stanley Gontarski </w:t>
      </w:r>
      <w:r w:rsidRPr="00243CE9">
        <w:rPr>
          <w:w w:val="90"/>
        </w:rPr>
        <w:t xml:space="preserve">(Firenze: Le </w:t>
      </w:r>
      <w:proofErr w:type="spellStart"/>
      <w:r w:rsidRPr="00243CE9">
        <w:rPr>
          <w:w w:val="90"/>
        </w:rPr>
        <w:t>Lettere</w:t>
      </w:r>
      <w:proofErr w:type="spellEnd"/>
      <w:r w:rsidRPr="00243CE9">
        <w:rPr>
          <w:w w:val="90"/>
        </w:rPr>
        <w:t xml:space="preserve">, 2000), 215-229. [Italian trans. of </w:t>
      </w:r>
      <w:r w:rsidRPr="00243CE9">
        <w:rPr>
          <w:spacing w:val="-6"/>
        </w:rPr>
        <w:t>“</w:t>
      </w:r>
      <w:proofErr w:type="spellStart"/>
      <w:r w:rsidRPr="00243CE9">
        <w:rPr>
          <w:spacing w:val="-6"/>
        </w:rPr>
        <w:t>Detheatricalizing</w:t>
      </w:r>
      <w:proofErr w:type="spellEnd"/>
      <w:r w:rsidRPr="00243CE9">
        <w:rPr>
          <w:spacing w:val="-8"/>
        </w:rPr>
        <w:t xml:space="preserve"> </w:t>
      </w:r>
      <w:r w:rsidRPr="00243CE9">
        <w:rPr>
          <w:spacing w:val="-6"/>
        </w:rPr>
        <w:t>Theatre: The</w:t>
      </w:r>
      <w:r w:rsidRPr="00243CE9">
        <w:rPr>
          <w:spacing w:val="-8"/>
        </w:rPr>
        <w:t xml:space="preserve"> </w:t>
      </w:r>
      <w:r w:rsidRPr="00243CE9">
        <w:rPr>
          <w:spacing w:val="-6"/>
        </w:rPr>
        <w:t>Post–</w:t>
      </w:r>
      <w:r w:rsidRPr="00243CE9">
        <w:rPr>
          <w:i/>
          <w:spacing w:val="-6"/>
        </w:rPr>
        <w:t>Play</w:t>
      </w:r>
      <w:r w:rsidRPr="00243CE9">
        <w:rPr>
          <w:i/>
          <w:spacing w:val="-8"/>
        </w:rPr>
        <w:t xml:space="preserve"> </w:t>
      </w:r>
      <w:r w:rsidRPr="00243CE9">
        <w:rPr>
          <w:spacing w:val="-6"/>
        </w:rPr>
        <w:t>Plays,” introduction to</w:t>
      </w:r>
      <w:r w:rsidRPr="00243CE9">
        <w:rPr>
          <w:spacing w:val="-4"/>
        </w:rPr>
        <w:t xml:space="preserve"> </w:t>
      </w:r>
      <w:r w:rsidRPr="00243CE9">
        <w:rPr>
          <w:i/>
          <w:spacing w:val="-6"/>
        </w:rPr>
        <w:t>The</w:t>
      </w:r>
      <w:r w:rsidRPr="00243CE9">
        <w:rPr>
          <w:i/>
          <w:spacing w:val="-8"/>
        </w:rPr>
        <w:t xml:space="preserve"> </w:t>
      </w:r>
      <w:r w:rsidRPr="00243CE9">
        <w:rPr>
          <w:i/>
          <w:spacing w:val="-6"/>
        </w:rPr>
        <w:t>Theatrical</w:t>
      </w:r>
      <w:r w:rsidRPr="00243CE9">
        <w:rPr>
          <w:i/>
          <w:spacing w:val="-9"/>
        </w:rPr>
        <w:t xml:space="preserve"> </w:t>
      </w:r>
      <w:r w:rsidRPr="00243CE9">
        <w:rPr>
          <w:i/>
          <w:spacing w:val="-6"/>
        </w:rPr>
        <w:t>Notebooks</w:t>
      </w:r>
      <w:r w:rsidRPr="00243CE9">
        <w:rPr>
          <w:i/>
          <w:spacing w:val="-8"/>
        </w:rPr>
        <w:t xml:space="preserve"> </w:t>
      </w:r>
      <w:r w:rsidRPr="00243CE9">
        <w:rPr>
          <w:i/>
          <w:spacing w:val="-6"/>
        </w:rPr>
        <w:t>of Samuel</w:t>
      </w:r>
      <w:r w:rsidRPr="00243CE9">
        <w:rPr>
          <w:i/>
          <w:spacing w:val="-7"/>
        </w:rPr>
        <w:t xml:space="preserve"> </w:t>
      </w:r>
      <w:r w:rsidRPr="00243CE9">
        <w:rPr>
          <w:i/>
          <w:spacing w:val="-6"/>
        </w:rPr>
        <w:t>Beckett</w:t>
      </w:r>
      <w:r w:rsidRPr="00243CE9">
        <w:rPr>
          <w:spacing w:val="-6"/>
        </w:rPr>
        <w:t>, Vol. IV, “The</w:t>
      </w:r>
      <w:r w:rsidRPr="00243CE9">
        <w:rPr>
          <w:spacing w:val="-7"/>
        </w:rPr>
        <w:t xml:space="preserve"> </w:t>
      </w:r>
      <w:r w:rsidRPr="00243CE9">
        <w:rPr>
          <w:spacing w:val="-6"/>
        </w:rPr>
        <w:t>Shorter</w:t>
      </w:r>
      <w:r w:rsidRPr="00243CE9">
        <w:rPr>
          <w:spacing w:val="-8"/>
        </w:rPr>
        <w:t xml:space="preserve"> </w:t>
      </w:r>
      <w:r w:rsidRPr="00243CE9">
        <w:rPr>
          <w:spacing w:val="-6"/>
        </w:rPr>
        <w:t>Plays” (London:</w:t>
      </w:r>
      <w:r w:rsidRPr="00243CE9">
        <w:rPr>
          <w:spacing w:val="-9"/>
        </w:rPr>
        <w:t xml:space="preserve"> </w:t>
      </w:r>
      <w:r w:rsidRPr="00243CE9">
        <w:rPr>
          <w:spacing w:val="-6"/>
        </w:rPr>
        <w:t>Faber</w:t>
      </w:r>
      <w:r w:rsidRPr="00243CE9">
        <w:rPr>
          <w:spacing w:val="-9"/>
        </w:rPr>
        <w:t xml:space="preserve"> </w:t>
      </w:r>
      <w:r w:rsidRPr="00243CE9">
        <w:rPr>
          <w:spacing w:val="-6"/>
        </w:rPr>
        <w:t>and</w:t>
      </w:r>
      <w:r w:rsidRPr="00243CE9">
        <w:rPr>
          <w:spacing w:val="-7"/>
        </w:rPr>
        <w:t xml:space="preserve"> </w:t>
      </w:r>
      <w:r w:rsidRPr="00243CE9">
        <w:rPr>
          <w:spacing w:val="-6"/>
        </w:rPr>
        <w:t>Faber, 1999 and</w:t>
      </w:r>
      <w:r w:rsidRPr="00243CE9">
        <w:rPr>
          <w:spacing w:val="-7"/>
        </w:rPr>
        <w:t xml:space="preserve"> </w:t>
      </w:r>
      <w:r w:rsidRPr="00243CE9">
        <w:rPr>
          <w:spacing w:val="-6"/>
        </w:rPr>
        <w:t>New</w:t>
      </w:r>
      <w:r w:rsidRPr="00243CE9">
        <w:rPr>
          <w:spacing w:val="-7"/>
        </w:rPr>
        <w:t xml:space="preserve"> </w:t>
      </w:r>
      <w:r w:rsidRPr="00243CE9">
        <w:rPr>
          <w:spacing w:val="-6"/>
        </w:rPr>
        <w:t xml:space="preserve">York: </w:t>
      </w:r>
      <w:r w:rsidRPr="00243CE9">
        <w:t>Grove Press,</w:t>
      </w:r>
      <w:r w:rsidRPr="00243CE9">
        <w:rPr>
          <w:spacing w:val="-3"/>
        </w:rPr>
        <w:t xml:space="preserve"> </w:t>
      </w:r>
      <w:r w:rsidRPr="00243CE9">
        <w:t>1999), xv-xxix.]</w:t>
      </w:r>
    </w:p>
    <w:p w14:paraId="28E9A7EF" w14:textId="77777777" w:rsidR="005D6F13" w:rsidRPr="00243CE9" w:rsidRDefault="00000000">
      <w:pPr>
        <w:spacing w:before="267"/>
        <w:ind w:left="966" w:right="816" w:hanging="361"/>
        <w:rPr>
          <w:rFonts w:ascii="Garamond" w:hAnsi="Garamond"/>
          <w:sz w:val="24"/>
        </w:rPr>
      </w:pPr>
      <w:r w:rsidRPr="00243CE9">
        <w:rPr>
          <w:w w:val="90"/>
        </w:rPr>
        <w:t>“</w:t>
      </w:r>
      <w:proofErr w:type="spellStart"/>
      <w:r w:rsidRPr="00243CE9">
        <w:rPr>
          <w:w w:val="90"/>
        </w:rPr>
        <w:t>L'estetica</w:t>
      </w:r>
      <w:proofErr w:type="spellEnd"/>
      <w:r w:rsidRPr="00243CE9">
        <w:rPr>
          <w:w w:val="90"/>
        </w:rPr>
        <w:t xml:space="preserve"> del</w:t>
      </w:r>
      <w:r w:rsidRPr="00243CE9">
        <w:rPr>
          <w:spacing w:val="-2"/>
          <w:w w:val="90"/>
        </w:rPr>
        <w:t xml:space="preserve"> </w:t>
      </w:r>
      <w:proofErr w:type="spellStart"/>
      <w:r w:rsidRPr="00243CE9">
        <w:rPr>
          <w:w w:val="90"/>
        </w:rPr>
        <w:t>disfacimento</w:t>
      </w:r>
      <w:proofErr w:type="spellEnd"/>
      <w:r w:rsidRPr="00243CE9">
        <w:rPr>
          <w:w w:val="90"/>
        </w:rPr>
        <w:t xml:space="preserve">,” </w:t>
      </w:r>
      <w:proofErr w:type="spellStart"/>
      <w:r w:rsidRPr="00243CE9">
        <w:rPr>
          <w:w w:val="90"/>
        </w:rPr>
        <w:t>tradotto</w:t>
      </w:r>
      <w:proofErr w:type="spellEnd"/>
      <w:r w:rsidRPr="00243CE9">
        <w:rPr>
          <w:w w:val="90"/>
        </w:rPr>
        <w:t xml:space="preserve"> da</w:t>
      </w:r>
      <w:r w:rsidRPr="00243CE9">
        <w:rPr>
          <w:spacing w:val="-4"/>
          <w:w w:val="90"/>
        </w:rPr>
        <w:t xml:space="preserve"> </w:t>
      </w:r>
      <w:r w:rsidRPr="00243CE9">
        <w:rPr>
          <w:w w:val="90"/>
        </w:rPr>
        <w:t xml:space="preserve">Lorenzo Mucci, </w:t>
      </w:r>
      <w:r w:rsidRPr="00243CE9">
        <w:rPr>
          <w:i/>
          <w:w w:val="90"/>
        </w:rPr>
        <w:t>Le</w:t>
      </w:r>
      <w:r w:rsidRPr="00243CE9">
        <w:rPr>
          <w:i/>
          <w:spacing w:val="-2"/>
          <w:w w:val="90"/>
        </w:rPr>
        <w:t xml:space="preserve"> </w:t>
      </w:r>
      <w:proofErr w:type="spellStart"/>
      <w:r w:rsidRPr="00243CE9">
        <w:rPr>
          <w:i/>
          <w:w w:val="90"/>
        </w:rPr>
        <w:t>ceneri</w:t>
      </w:r>
      <w:proofErr w:type="spellEnd"/>
      <w:r w:rsidRPr="00243CE9">
        <w:rPr>
          <w:i/>
          <w:spacing w:val="-7"/>
          <w:w w:val="90"/>
        </w:rPr>
        <w:t xml:space="preserve"> </w:t>
      </w:r>
      <w:r w:rsidRPr="00243CE9">
        <w:rPr>
          <w:i/>
          <w:w w:val="90"/>
        </w:rPr>
        <w:t xml:space="preserve">della commedia: Il </w:t>
      </w:r>
      <w:proofErr w:type="spellStart"/>
      <w:r w:rsidRPr="00243CE9">
        <w:rPr>
          <w:i/>
          <w:w w:val="90"/>
        </w:rPr>
        <w:t>teatro</w:t>
      </w:r>
      <w:proofErr w:type="spellEnd"/>
      <w:r w:rsidRPr="00243CE9">
        <w:rPr>
          <w:i/>
          <w:spacing w:val="-2"/>
          <w:w w:val="90"/>
        </w:rPr>
        <w:t xml:space="preserve"> </w:t>
      </w:r>
      <w:r w:rsidRPr="00243CE9">
        <w:rPr>
          <w:i/>
          <w:w w:val="90"/>
        </w:rPr>
        <w:t>di</w:t>
      </w:r>
      <w:r w:rsidRPr="00243CE9">
        <w:rPr>
          <w:i/>
          <w:spacing w:val="-2"/>
          <w:w w:val="90"/>
        </w:rPr>
        <w:t xml:space="preserve"> </w:t>
      </w:r>
      <w:r w:rsidRPr="00243CE9">
        <w:rPr>
          <w:i/>
          <w:w w:val="90"/>
        </w:rPr>
        <w:t xml:space="preserve">Samuel </w:t>
      </w:r>
      <w:r w:rsidRPr="00243CE9">
        <w:rPr>
          <w:i/>
          <w:spacing w:val="-4"/>
        </w:rPr>
        <w:t>Beckett</w:t>
      </w:r>
      <w:r w:rsidRPr="00243CE9">
        <w:rPr>
          <w:spacing w:val="-4"/>
        </w:rPr>
        <w:t>, ed.</w:t>
      </w:r>
      <w:r w:rsidRPr="00243CE9">
        <w:rPr>
          <w:spacing w:val="-7"/>
        </w:rPr>
        <w:t xml:space="preserve"> </w:t>
      </w:r>
      <w:r w:rsidRPr="00243CE9">
        <w:rPr>
          <w:spacing w:val="-4"/>
        </w:rPr>
        <w:t>by Sergio Columba (Roma: Bulzoni</w:t>
      </w:r>
      <w:r w:rsidRPr="00243CE9">
        <w:rPr>
          <w:spacing w:val="-10"/>
        </w:rPr>
        <w:t xml:space="preserve"> </w:t>
      </w:r>
      <w:proofErr w:type="spellStart"/>
      <w:r w:rsidRPr="00243CE9">
        <w:rPr>
          <w:spacing w:val="-4"/>
        </w:rPr>
        <w:t>Editore</w:t>
      </w:r>
      <w:proofErr w:type="spellEnd"/>
      <w:r w:rsidRPr="00243CE9">
        <w:rPr>
          <w:spacing w:val="-4"/>
        </w:rPr>
        <w:t>, 1997),</w:t>
      </w:r>
      <w:r w:rsidRPr="00243CE9">
        <w:rPr>
          <w:spacing w:val="-7"/>
        </w:rPr>
        <w:t xml:space="preserve"> </w:t>
      </w:r>
      <w:r w:rsidRPr="00243CE9">
        <w:rPr>
          <w:spacing w:val="-4"/>
        </w:rPr>
        <w:t>107–133. [Italian trans.</w:t>
      </w:r>
      <w:r w:rsidRPr="00243CE9">
        <w:rPr>
          <w:spacing w:val="-7"/>
        </w:rPr>
        <w:t xml:space="preserve"> </w:t>
      </w:r>
      <w:r w:rsidRPr="00243CE9">
        <w:rPr>
          <w:spacing w:val="-4"/>
        </w:rPr>
        <w:t xml:space="preserve">of </w:t>
      </w:r>
      <w:r w:rsidRPr="00243CE9">
        <w:rPr>
          <w:spacing w:val="-8"/>
        </w:rPr>
        <w:t>“The</w:t>
      </w:r>
      <w:r w:rsidRPr="00243CE9">
        <w:rPr>
          <w:spacing w:val="-7"/>
        </w:rPr>
        <w:t xml:space="preserve"> </w:t>
      </w:r>
      <w:r w:rsidRPr="00243CE9">
        <w:rPr>
          <w:spacing w:val="-8"/>
        </w:rPr>
        <w:t>Intent</w:t>
      </w:r>
      <w:r w:rsidRPr="00243CE9">
        <w:rPr>
          <w:spacing w:val="-6"/>
        </w:rPr>
        <w:t xml:space="preserve"> </w:t>
      </w:r>
      <w:r w:rsidRPr="00243CE9">
        <w:rPr>
          <w:spacing w:val="-8"/>
        </w:rPr>
        <w:t>of</w:t>
      </w:r>
      <w:r w:rsidRPr="00243CE9">
        <w:rPr>
          <w:spacing w:val="-3"/>
        </w:rPr>
        <w:t xml:space="preserve"> </w:t>
      </w:r>
      <w:r w:rsidRPr="00243CE9">
        <w:rPr>
          <w:spacing w:val="-8"/>
        </w:rPr>
        <w:t>Undoing</w:t>
      </w:r>
      <w:r w:rsidRPr="00243CE9">
        <w:rPr>
          <w:spacing w:val="-3"/>
        </w:rPr>
        <w:t xml:space="preserve"> </w:t>
      </w:r>
      <w:r w:rsidRPr="00243CE9">
        <w:rPr>
          <w:spacing w:val="-8"/>
        </w:rPr>
        <w:t>in</w:t>
      </w:r>
      <w:r w:rsidRPr="00243CE9">
        <w:rPr>
          <w:spacing w:val="-3"/>
        </w:rPr>
        <w:t xml:space="preserve"> </w:t>
      </w:r>
      <w:r w:rsidRPr="00243CE9">
        <w:rPr>
          <w:spacing w:val="-8"/>
        </w:rPr>
        <w:t>Samuel</w:t>
      </w:r>
      <w:r w:rsidRPr="00243CE9">
        <w:rPr>
          <w:spacing w:val="-7"/>
        </w:rPr>
        <w:t xml:space="preserve"> </w:t>
      </w:r>
      <w:r w:rsidRPr="00243CE9">
        <w:rPr>
          <w:spacing w:val="-8"/>
        </w:rPr>
        <w:t>Beckett’s</w:t>
      </w:r>
      <w:r w:rsidRPr="00243CE9">
        <w:rPr>
          <w:spacing w:val="-7"/>
        </w:rPr>
        <w:t xml:space="preserve"> </w:t>
      </w:r>
      <w:r w:rsidRPr="00243CE9">
        <w:rPr>
          <w:spacing w:val="-8"/>
        </w:rPr>
        <w:t>Art,”</w:t>
      </w:r>
      <w:r w:rsidRPr="00243CE9">
        <w:t xml:space="preserve"> </w:t>
      </w:r>
      <w:r w:rsidRPr="00243CE9">
        <w:rPr>
          <w:i/>
          <w:spacing w:val="-8"/>
        </w:rPr>
        <w:t>Modern</w:t>
      </w:r>
      <w:r w:rsidRPr="00243CE9">
        <w:rPr>
          <w:i/>
          <w:spacing w:val="-3"/>
        </w:rPr>
        <w:t xml:space="preserve"> </w:t>
      </w:r>
      <w:r w:rsidRPr="00243CE9">
        <w:rPr>
          <w:i/>
          <w:spacing w:val="-8"/>
        </w:rPr>
        <w:t>Fiction</w:t>
      </w:r>
      <w:r w:rsidRPr="00243CE9">
        <w:rPr>
          <w:i/>
          <w:spacing w:val="-3"/>
        </w:rPr>
        <w:t xml:space="preserve"> </w:t>
      </w:r>
      <w:r w:rsidRPr="00243CE9">
        <w:rPr>
          <w:i/>
          <w:spacing w:val="-8"/>
        </w:rPr>
        <w:t>Studies</w:t>
      </w:r>
      <w:r w:rsidRPr="00243CE9">
        <w:rPr>
          <w:i/>
          <w:spacing w:val="-7"/>
        </w:rPr>
        <w:t xml:space="preserve"> </w:t>
      </w:r>
      <w:r w:rsidRPr="00243CE9">
        <w:rPr>
          <w:spacing w:val="-8"/>
        </w:rPr>
        <w:t>29.1</w:t>
      </w:r>
      <w:r w:rsidRPr="00243CE9">
        <w:rPr>
          <w:spacing w:val="-3"/>
        </w:rPr>
        <w:t xml:space="preserve"> </w:t>
      </w:r>
      <w:r w:rsidRPr="00243CE9">
        <w:rPr>
          <w:spacing w:val="-8"/>
        </w:rPr>
        <w:t>(spring</w:t>
      </w:r>
      <w:r w:rsidRPr="00243CE9">
        <w:rPr>
          <w:spacing w:val="-7"/>
        </w:rPr>
        <w:t xml:space="preserve"> </w:t>
      </w:r>
      <w:r w:rsidRPr="00243CE9">
        <w:rPr>
          <w:spacing w:val="-8"/>
        </w:rPr>
        <w:t>1983):</w:t>
      </w:r>
      <w:r w:rsidRPr="00243CE9">
        <w:rPr>
          <w:spacing w:val="-3"/>
        </w:rPr>
        <w:t xml:space="preserve"> </w:t>
      </w:r>
      <w:r w:rsidRPr="00243CE9">
        <w:rPr>
          <w:spacing w:val="-8"/>
        </w:rPr>
        <w:t xml:space="preserve">5– </w:t>
      </w:r>
      <w:r w:rsidRPr="00243CE9">
        <w:rPr>
          <w:spacing w:val="-4"/>
        </w:rPr>
        <w:t>25.]</w:t>
      </w:r>
    </w:p>
    <w:p w14:paraId="26DC4C13" w14:textId="77777777" w:rsidR="005D6F13" w:rsidRPr="00243CE9" w:rsidRDefault="00000000">
      <w:pPr>
        <w:spacing w:before="265"/>
        <w:ind w:left="605"/>
        <w:rPr>
          <w:rFonts w:ascii="Garamond" w:hAnsi="Garamond"/>
          <w:sz w:val="24"/>
        </w:rPr>
      </w:pPr>
      <w:r w:rsidRPr="00243CE9">
        <w:rPr>
          <w:w w:val="90"/>
        </w:rPr>
        <w:lastRenderedPageBreak/>
        <w:t>“Beckett</w:t>
      </w:r>
      <w:r w:rsidRPr="00243CE9">
        <w:rPr>
          <w:spacing w:val="-7"/>
          <w:w w:val="90"/>
        </w:rPr>
        <w:t xml:space="preserve"> </w:t>
      </w:r>
      <w:r w:rsidRPr="00243CE9">
        <w:rPr>
          <w:w w:val="90"/>
        </w:rPr>
        <w:t>à</w:t>
      </w:r>
      <w:r w:rsidRPr="00243CE9">
        <w:rPr>
          <w:spacing w:val="-5"/>
          <w:w w:val="90"/>
        </w:rPr>
        <w:t xml:space="preserve"> </w:t>
      </w:r>
      <w:r w:rsidRPr="00243CE9">
        <w:rPr>
          <w:w w:val="90"/>
        </w:rPr>
        <w:t>travers</w:t>
      </w:r>
      <w:r w:rsidRPr="00243CE9">
        <w:rPr>
          <w:spacing w:val="-4"/>
          <w:w w:val="90"/>
        </w:rPr>
        <w:t xml:space="preserve"> </w:t>
      </w:r>
      <w:r w:rsidRPr="00243CE9">
        <w:rPr>
          <w:w w:val="90"/>
        </w:rPr>
        <w:t>Beckett,”</w:t>
      </w:r>
      <w:r w:rsidRPr="00243CE9">
        <w:rPr>
          <w:spacing w:val="-5"/>
          <w:w w:val="90"/>
        </w:rPr>
        <w:t xml:space="preserve"> </w:t>
      </w:r>
      <w:proofErr w:type="spellStart"/>
      <w:r w:rsidRPr="00243CE9">
        <w:rPr>
          <w:w w:val="90"/>
        </w:rPr>
        <w:t>traduit</w:t>
      </w:r>
      <w:proofErr w:type="spellEnd"/>
      <w:r w:rsidRPr="00243CE9">
        <w:rPr>
          <w:spacing w:val="-6"/>
          <w:w w:val="90"/>
        </w:rPr>
        <w:t xml:space="preserve"> </w:t>
      </w:r>
      <w:r w:rsidRPr="00243CE9">
        <w:rPr>
          <w:w w:val="90"/>
        </w:rPr>
        <w:t>par</w:t>
      </w:r>
      <w:r w:rsidRPr="00243CE9">
        <w:rPr>
          <w:spacing w:val="-6"/>
          <w:w w:val="90"/>
        </w:rPr>
        <w:t xml:space="preserve"> </w:t>
      </w:r>
      <w:r w:rsidRPr="00243CE9">
        <w:rPr>
          <w:w w:val="90"/>
        </w:rPr>
        <w:t>Carine</w:t>
      </w:r>
      <w:r w:rsidRPr="00243CE9">
        <w:rPr>
          <w:spacing w:val="-9"/>
          <w:w w:val="90"/>
        </w:rPr>
        <w:t xml:space="preserve"> </w:t>
      </w:r>
      <w:r w:rsidRPr="00243CE9">
        <w:rPr>
          <w:w w:val="90"/>
        </w:rPr>
        <w:t>Chichereau,</w:t>
      </w:r>
      <w:r w:rsidRPr="00243CE9">
        <w:rPr>
          <w:spacing w:val="-4"/>
        </w:rPr>
        <w:t xml:space="preserve"> </w:t>
      </w:r>
      <w:r w:rsidRPr="00243CE9">
        <w:rPr>
          <w:i/>
          <w:w w:val="90"/>
        </w:rPr>
        <w:t>Europe:</w:t>
      </w:r>
      <w:r w:rsidRPr="00243CE9">
        <w:rPr>
          <w:i/>
          <w:spacing w:val="-9"/>
          <w:w w:val="90"/>
        </w:rPr>
        <w:t xml:space="preserve"> </w:t>
      </w:r>
      <w:r w:rsidRPr="00243CE9">
        <w:rPr>
          <w:i/>
          <w:w w:val="90"/>
        </w:rPr>
        <w:t>revue</w:t>
      </w:r>
      <w:r w:rsidRPr="00243CE9">
        <w:rPr>
          <w:i/>
          <w:spacing w:val="-6"/>
          <w:w w:val="90"/>
        </w:rPr>
        <w:t xml:space="preserve"> </w:t>
      </w:r>
      <w:proofErr w:type="spellStart"/>
      <w:r w:rsidRPr="00243CE9">
        <w:rPr>
          <w:i/>
          <w:w w:val="90"/>
        </w:rPr>
        <w:t>littéraire</w:t>
      </w:r>
      <w:proofErr w:type="spellEnd"/>
      <w:r w:rsidRPr="00243CE9">
        <w:rPr>
          <w:i/>
          <w:spacing w:val="-6"/>
          <w:w w:val="90"/>
        </w:rPr>
        <w:t xml:space="preserve"> </w:t>
      </w:r>
      <w:proofErr w:type="spellStart"/>
      <w:r w:rsidRPr="00243CE9">
        <w:rPr>
          <w:i/>
          <w:w w:val="90"/>
        </w:rPr>
        <w:t>mensuelle</w:t>
      </w:r>
      <w:proofErr w:type="spellEnd"/>
      <w:r w:rsidRPr="00243CE9">
        <w:rPr>
          <w:i/>
          <w:spacing w:val="-3"/>
          <w:w w:val="90"/>
        </w:rPr>
        <w:t xml:space="preserve"> </w:t>
      </w:r>
      <w:r w:rsidRPr="00243CE9">
        <w:rPr>
          <w:spacing w:val="-5"/>
          <w:w w:val="90"/>
        </w:rPr>
        <w:t>No.</w:t>
      </w:r>
    </w:p>
    <w:p w14:paraId="6C5F3CFB" w14:textId="77777777" w:rsidR="005D6F13" w:rsidRPr="00243CE9" w:rsidRDefault="00000000">
      <w:pPr>
        <w:pStyle w:val="BodyText"/>
        <w:spacing w:before="1"/>
        <w:ind w:left="966" w:right="364"/>
        <w:rPr>
          <w:rFonts w:ascii="Garamond" w:hAnsi="Garamond"/>
        </w:rPr>
      </w:pPr>
      <w:r w:rsidRPr="00243CE9">
        <w:rPr>
          <w:spacing w:val="-6"/>
        </w:rPr>
        <w:t>770–771 (Juin–Juillet 1993):</w:t>
      </w:r>
      <w:r w:rsidRPr="00243CE9">
        <w:rPr>
          <w:spacing w:val="-9"/>
        </w:rPr>
        <w:t xml:space="preserve"> </w:t>
      </w:r>
      <w:r w:rsidRPr="00243CE9">
        <w:rPr>
          <w:spacing w:val="-6"/>
        </w:rPr>
        <w:t>86–98.</w:t>
      </w:r>
      <w:r w:rsidRPr="00243CE9">
        <w:rPr>
          <w:spacing w:val="40"/>
        </w:rPr>
        <w:t xml:space="preserve"> </w:t>
      </w:r>
      <w:r w:rsidRPr="00243CE9">
        <w:rPr>
          <w:spacing w:val="-6"/>
        </w:rPr>
        <w:t>[French trans. of “Working through</w:t>
      </w:r>
      <w:r w:rsidRPr="00243CE9">
        <w:rPr>
          <w:spacing w:val="-9"/>
        </w:rPr>
        <w:t xml:space="preserve"> </w:t>
      </w:r>
      <w:r w:rsidRPr="00243CE9">
        <w:rPr>
          <w:spacing w:val="-6"/>
        </w:rPr>
        <w:t>Beckett,”</w:t>
      </w:r>
      <w:r w:rsidRPr="00243CE9">
        <w:t xml:space="preserve"> </w:t>
      </w:r>
      <w:r w:rsidRPr="00243CE9">
        <w:rPr>
          <w:i/>
          <w:spacing w:val="-6"/>
        </w:rPr>
        <w:t>Beckett</w:t>
      </w:r>
      <w:r w:rsidRPr="00243CE9">
        <w:rPr>
          <w:i/>
          <w:spacing w:val="-7"/>
        </w:rPr>
        <w:t xml:space="preserve"> </w:t>
      </w:r>
      <w:r w:rsidRPr="00243CE9">
        <w:rPr>
          <w:i/>
          <w:spacing w:val="-6"/>
        </w:rPr>
        <w:t xml:space="preserve">in </w:t>
      </w:r>
      <w:r w:rsidRPr="00243CE9">
        <w:rPr>
          <w:i/>
          <w:spacing w:val="-2"/>
        </w:rPr>
        <w:t>Dublin</w:t>
      </w:r>
      <w:r w:rsidRPr="00243CE9">
        <w:rPr>
          <w:spacing w:val="-2"/>
        </w:rPr>
        <w:t>,</w:t>
      </w:r>
      <w:r w:rsidRPr="00243CE9">
        <w:rPr>
          <w:spacing w:val="-13"/>
        </w:rPr>
        <w:t xml:space="preserve"> </w:t>
      </w:r>
      <w:r w:rsidRPr="00243CE9">
        <w:rPr>
          <w:spacing w:val="-2"/>
        </w:rPr>
        <w:t>ed.</w:t>
      </w:r>
      <w:r w:rsidRPr="00243CE9">
        <w:rPr>
          <w:spacing w:val="-13"/>
        </w:rPr>
        <w:t xml:space="preserve"> </w:t>
      </w:r>
      <w:r w:rsidRPr="00243CE9">
        <w:rPr>
          <w:spacing w:val="-2"/>
        </w:rPr>
        <w:t>Steve</w:t>
      </w:r>
      <w:r w:rsidRPr="00243CE9">
        <w:rPr>
          <w:spacing w:val="-13"/>
        </w:rPr>
        <w:t xml:space="preserve"> </w:t>
      </w:r>
      <w:r w:rsidRPr="00243CE9">
        <w:rPr>
          <w:spacing w:val="-2"/>
        </w:rPr>
        <w:t>Wilmer</w:t>
      </w:r>
      <w:r w:rsidRPr="00243CE9">
        <w:rPr>
          <w:spacing w:val="-13"/>
        </w:rPr>
        <w:t xml:space="preserve"> </w:t>
      </w:r>
      <w:r w:rsidRPr="00243CE9">
        <w:rPr>
          <w:spacing w:val="-2"/>
        </w:rPr>
        <w:t>(Dublin:</w:t>
      </w:r>
      <w:r w:rsidRPr="00243CE9">
        <w:rPr>
          <w:spacing w:val="-13"/>
        </w:rPr>
        <w:t xml:space="preserve"> </w:t>
      </w:r>
      <w:r w:rsidRPr="00243CE9">
        <w:rPr>
          <w:spacing w:val="-2"/>
        </w:rPr>
        <w:t>The</w:t>
      </w:r>
      <w:r w:rsidRPr="00243CE9">
        <w:rPr>
          <w:spacing w:val="-13"/>
        </w:rPr>
        <w:t xml:space="preserve"> </w:t>
      </w:r>
      <w:r w:rsidRPr="00243CE9">
        <w:rPr>
          <w:spacing w:val="-2"/>
        </w:rPr>
        <w:t>Lilliput</w:t>
      </w:r>
      <w:r w:rsidRPr="00243CE9">
        <w:rPr>
          <w:spacing w:val="-13"/>
        </w:rPr>
        <w:t xml:space="preserve"> </w:t>
      </w:r>
      <w:r w:rsidRPr="00243CE9">
        <w:rPr>
          <w:spacing w:val="-2"/>
        </w:rPr>
        <w:t>Press,</w:t>
      </w:r>
      <w:r w:rsidRPr="00243CE9">
        <w:rPr>
          <w:spacing w:val="-13"/>
        </w:rPr>
        <w:t xml:space="preserve"> </w:t>
      </w:r>
      <w:r w:rsidRPr="00243CE9">
        <w:rPr>
          <w:spacing w:val="-2"/>
        </w:rPr>
        <w:t>1992),</w:t>
      </w:r>
      <w:r w:rsidRPr="00243CE9">
        <w:rPr>
          <w:spacing w:val="-13"/>
        </w:rPr>
        <w:t xml:space="preserve"> </w:t>
      </w:r>
      <w:r w:rsidRPr="00243CE9">
        <w:rPr>
          <w:spacing w:val="-2"/>
        </w:rPr>
        <w:t>33–52.]</w:t>
      </w:r>
    </w:p>
    <w:p w14:paraId="1CB35F59" w14:textId="77777777" w:rsidR="005D6F13" w:rsidRPr="00243CE9" w:rsidRDefault="00000000">
      <w:pPr>
        <w:spacing w:before="270"/>
        <w:ind w:left="966" w:right="1355" w:hanging="361"/>
        <w:rPr>
          <w:rFonts w:ascii="Garamond" w:hAnsi="Garamond"/>
          <w:sz w:val="24"/>
        </w:rPr>
      </w:pPr>
      <w:r w:rsidRPr="00243CE9">
        <w:rPr>
          <w:w w:val="90"/>
        </w:rPr>
        <w:t>“</w:t>
      </w:r>
      <w:proofErr w:type="spellStart"/>
      <w:r w:rsidRPr="00243CE9">
        <w:rPr>
          <w:w w:val="90"/>
        </w:rPr>
        <w:t>Inscenizacja</w:t>
      </w:r>
      <w:proofErr w:type="spellEnd"/>
      <w:r w:rsidRPr="00243CE9">
        <w:rPr>
          <w:w w:val="90"/>
        </w:rPr>
        <w:t xml:space="preserve"> </w:t>
      </w:r>
      <w:proofErr w:type="spellStart"/>
      <w:r w:rsidRPr="00243CE9">
        <w:rPr>
          <w:i/>
          <w:w w:val="90"/>
        </w:rPr>
        <w:t>Towarzystwa</w:t>
      </w:r>
      <w:proofErr w:type="spellEnd"/>
      <w:r w:rsidRPr="00243CE9">
        <w:rPr>
          <w:i/>
          <w:w w:val="90"/>
        </w:rPr>
        <w:t xml:space="preserve"> </w:t>
      </w:r>
      <w:proofErr w:type="spellStart"/>
      <w:r w:rsidRPr="00243CE9">
        <w:rPr>
          <w:w w:val="90"/>
        </w:rPr>
        <w:t>Becketta</w:t>
      </w:r>
      <w:proofErr w:type="spellEnd"/>
      <w:r w:rsidRPr="00243CE9">
        <w:rPr>
          <w:w w:val="90"/>
        </w:rPr>
        <w:t xml:space="preserve">,” </w:t>
      </w:r>
      <w:proofErr w:type="spellStart"/>
      <w:r w:rsidRPr="00243CE9">
        <w:rPr>
          <w:w w:val="90"/>
        </w:rPr>
        <w:t>pretłumaczenie</w:t>
      </w:r>
      <w:proofErr w:type="spellEnd"/>
      <w:r w:rsidRPr="00243CE9">
        <w:rPr>
          <w:w w:val="90"/>
        </w:rPr>
        <w:t xml:space="preserve"> </w:t>
      </w:r>
      <w:proofErr w:type="spellStart"/>
      <w:r w:rsidRPr="00243CE9">
        <w:rPr>
          <w:w w:val="90"/>
        </w:rPr>
        <w:t>przez</w:t>
      </w:r>
      <w:proofErr w:type="spellEnd"/>
      <w:r w:rsidRPr="00243CE9">
        <w:rPr>
          <w:w w:val="90"/>
        </w:rPr>
        <w:t xml:space="preserve"> Antoni Libera, </w:t>
      </w:r>
      <w:r w:rsidRPr="00243CE9">
        <w:rPr>
          <w:i/>
          <w:w w:val="90"/>
        </w:rPr>
        <w:t xml:space="preserve">Dialog: </w:t>
      </w:r>
      <w:proofErr w:type="spellStart"/>
      <w:r w:rsidRPr="00243CE9">
        <w:rPr>
          <w:i/>
          <w:w w:val="90"/>
        </w:rPr>
        <w:t>Miesiecznik</w:t>
      </w:r>
      <w:proofErr w:type="spellEnd"/>
      <w:r w:rsidRPr="00243CE9">
        <w:rPr>
          <w:i/>
          <w:w w:val="90"/>
        </w:rPr>
        <w:t xml:space="preserve"> </w:t>
      </w:r>
      <w:proofErr w:type="spellStart"/>
      <w:r w:rsidRPr="00243CE9">
        <w:rPr>
          <w:i/>
          <w:w w:val="90"/>
        </w:rPr>
        <w:t>Poswiecony</w:t>
      </w:r>
      <w:proofErr w:type="spellEnd"/>
      <w:r w:rsidRPr="00243CE9">
        <w:rPr>
          <w:i/>
          <w:spacing w:val="-9"/>
          <w:w w:val="90"/>
        </w:rPr>
        <w:t xml:space="preserve"> </w:t>
      </w:r>
      <w:proofErr w:type="spellStart"/>
      <w:r w:rsidRPr="00243CE9">
        <w:rPr>
          <w:i/>
          <w:w w:val="90"/>
        </w:rPr>
        <w:t>Dramaturgii</w:t>
      </w:r>
      <w:proofErr w:type="spellEnd"/>
      <w:r w:rsidRPr="00243CE9">
        <w:rPr>
          <w:i/>
          <w:spacing w:val="-7"/>
          <w:w w:val="90"/>
        </w:rPr>
        <w:t xml:space="preserve"> </w:t>
      </w:r>
      <w:proofErr w:type="spellStart"/>
      <w:r w:rsidRPr="00243CE9">
        <w:rPr>
          <w:i/>
          <w:w w:val="90"/>
        </w:rPr>
        <w:t>Wspolczesnej</w:t>
      </w:r>
      <w:proofErr w:type="spellEnd"/>
      <w:r w:rsidRPr="00243CE9">
        <w:rPr>
          <w:i/>
          <w:spacing w:val="-5"/>
          <w:w w:val="90"/>
        </w:rPr>
        <w:t xml:space="preserve"> </w:t>
      </w:r>
      <w:r w:rsidRPr="00243CE9">
        <w:rPr>
          <w:w w:val="90"/>
        </w:rPr>
        <w:t>Nr.</w:t>
      </w:r>
      <w:r w:rsidRPr="00243CE9">
        <w:rPr>
          <w:spacing w:val="-9"/>
          <w:w w:val="90"/>
        </w:rPr>
        <w:t xml:space="preserve"> </w:t>
      </w:r>
      <w:r w:rsidRPr="00243CE9">
        <w:rPr>
          <w:w w:val="90"/>
        </w:rPr>
        <w:t>4</w:t>
      </w:r>
      <w:r w:rsidRPr="00243CE9">
        <w:rPr>
          <w:spacing w:val="-6"/>
          <w:w w:val="90"/>
        </w:rPr>
        <w:t xml:space="preserve"> </w:t>
      </w:r>
      <w:r w:rsidRPr="00243CE9">
        <w:rPr>
          <w:w w:val="90"/>
        </w:rPr>
        <w:t>(355)</w:t>
      </w:r>
      <w:r w:rsidRPr="00243CE9">
        <w:rPr>
          <w:spacing w:val="-7"/>
          <w:w w:val="90"/>
        </w:rPr>
        <w:t xml:space="preserve"> </w:t>
      </w:r>
      <w:r w:rsidRPr="00243CE9">
        <w:rPr>
          <w:w w:val="90"/>
        </w:rPr>
        <w:t>(April</w:t>
      </w:r>
      <w:r w:rsidRPr="00243CE9">
        <w:rPr>
          <w:spacing w:val="-9"/>
          <w:w w:val="90"/>
        </w:rPr>
        <w:t xml:space="preserve"> </w:t>
      </w:r>
      <w:r w:rsidRPr="00243CE9">
        <w:rPr>
          <w:w w:val="90"/>
        </w:rPr>
        <w:t>1986),</w:t>
      </w:r>
      <w:r w:rsidRPr="00243CE9">
        <w:rPr>
          <w:spacing w:val="-6"/>
          <w:w w:val="90"/>
        </w:rPr>
        <w:t xml:space="preserve"> </w:t>
      </w:r>
      <w:r w:rsidRPr="00243CE9">
        <w:rPr>
          <w:w w:val="90"/>
        </w:rPr>
        <w:t>99–102.</w:t>
      </w:r>
    </w:p>
    <w:p w14:paraId="285D9E0B" w14:textId="77777777" w:rsidR="005D6F13" w:rsidRPr="00243CE9" w:rsidRDefault="00000000">
      <w:pPr>
        <w:spacing w:before="269"/>
        <w:ind w:left="966" w:right="888" w:hanging="361"/>
        <w:rPr>
          <w:rFonts w:ascii="Garamond" w:hAnsi="Garamond"/>
          <w:sz w:val="24"/>
        </w:rPr>
      </w:pPr>
      <w:r w:rsidRPr="00243CE9">
        <w:rPr>
          <w:w w:val="90"/>
        </w:rPr>
        <w:t>“‘</w:t>
      </w:r>
      <w:proofErr w:type="spellStart"/>
      <w:r w:rsidRPr="00243CE9">
        <w:rPr>
          <w:w w:val="90"/>
        </w:rPr>
        <w:t>Ressaser</w:t>
      </w:r>
      <w:proofErr w:type="spellEnd"/>
      <w:r w:rsidRPr="00243CE9">
        <w:rPr>
          <w:w w:val="90"/>
        </w:rPr>
        <w:t xml:space="preserve"> tout </w:t>
      </w:r>
      <w:proofErr w:type="spellStart"/>
      <w:r w:rsidRPr="00243CE9">
        <w:rPr>
          <w:w w:val="90"/>
        </w:rPr>
        <w:t>ça</w:t>
      </w:r>
      <w:proofErr w:type="spellEnd"/>
      <w:r w:rsidRPr="00243CE9">
        <w:rPr>
          <w:w w:val="90"/>
        </w:rPr>
        <w:t xml:space="preserve">’ avec </w:t>
      </w:r>
      <w:r w:rsidRPr="00243CE9">
        <w:rPr>
          <w:i/>
          <w:w w:val="90"/>
        </w:rPr>
        <w:t>Pas</w:t>
      </w:r>
      <w:r w:rsidRPr="00243CE9">
        <w:rPr>
          <w:w w:val="90"/>
        </w:rPr>
        <w:t xml:space="preserve">,” </w:t>
      </w:r>
      <w:proofErr w:type="spellStart"/>
      <w:r w:rsidRPr="00243CE9">
        <w:rPr>
          <w:w w:val="90"/>
        </w:rPr>
        <w:t>traduit</w:t>
      </w:r>
      <w:proofErr w:type="spellEnd"/>
      <w:r w:rsidRPr="00243CE9">
        <w:rPr>
          <w:w w:val="90"/>
        </w:rPr>
        <w:t xml:space="preserve"> par Edith Fournier,</w:t>
      </w:r>
      <w:r w:rsidRPr="00243CE9">
        <w:t xml:space="preserve"> </w:t>
      </w:r>
      <w:r w:rsidRPr="00243CE9">
        <w:rPr>
          <w:i/>
          <w:w w:val="90"/>
        </w:rPr>
        <w:t xml:space="preserve">Revue </w:t>
      </w:r>
      <w:proofErr w:type="spellStart"/>
      <w:r w:rsidRPr="00243CE9">
        <w:rPr>
          <w:i/>
          <w:w w:val="90"/>
        </w:rPr>
        <w:t>D’ésthetique</w:t>
      </w:r>
      <w:proofErr w:type="spellEnd"/>
      <w:r w:rsidRPr="00243CE9">
        <w:rPr>
          <w:i/>
          <w:w w:val="90"/>
        </w:rPr>
        <w:t xml:space="preserve"> </w:t>
      </w:r>
      <w:r w:rsidRPr="00243CE9">
        <w:rPr>
          <w:w w:val="90"/>
        </w:rPr>
        <w:t>(</w:t>
      </w:r>
      <w:proofErr w:type="spellStart"/>
      <w:r w:rsidRPr="00243CE9">
        <w:rPr>
          <w:w w:val="90"/>
        </w:rPr>
        <w:t>numéro</w:t>
      </w:r>
      <w:proofErr w:type="spellEnd"/>
      <w:r w:rsidRPr="00243CE9">
        <w:rPr>
          <w:w w:val="90"/>
        </w:rPr>
        <w:t xml:space="preserve"> </w:t>
      </w:r>
      <w:proofErr w:type="spellStart"/>
      <w:r w:rsidRPr="00243CE9">
        <w:rPr>
          <w:w w:val="90"/>
        </w:rPr>
        <w:t>spécial</w:t>
      </w:r>
      <w:proofErr w:type="spellEnd"/>
      <w:r w:rsidRPr="00243CE9">
        <w:rPr>
          <w:w w:val="90"/>
        </w:rPr>
        <w:t xml:space="preserve"> hors</w:t>
      </w:r>
      <w:r w:rsidRPr="00243CE9">
        <w:rPr>
          <w:spacing w:val="40"/>
        </w:rPr>
        <w:t xml:space="preserve"> </w:t>
      </w:r>
      <w:proofErr w:type="spellStart"/>
      <w:r w:rsidRPr="00243CE9">
        <w:t>série</w:t>
      </w:r>
      <w:proofErr w:type="spellEnd"/>
      <w:r w:rsidRPr="00243CE9">
        <w:t>)</w:t>
      </w:r>
      <w:r w:rsidRPr="00243CE9">
        <w:rPr>
          <w:spacing w:val="-15"/>
        </w:rPr>
        <w:t xml:space="preserve"> </w:t>
      </w:r>
      <w:proofErr w:type="spellStart"/>
      <w:r w:rsidRPr="00243CE9">
        <w:t>édité</w:t>
      </w:r>
      <w:proofErr w:type="spellEnd"/>
      <w:r w:rsidRPr="00243CE9">
        <w:rPr>
          <w:spacing w:val="-15"/>
        </w:rPr>
        <w:t xml:space="preserve"> </w:t>
      </w:r>
      <w:proofErr w:type="spellStart"/>
      <w:r w:rsidRPr="00243CE9">
        <w:t>parPierre</w:t>
      </w:r>
      <w:proofErr w:type="spellEnd"/>
      <w:r w:rsidRPr="00243CE9">
        <w:rPr>
          <w:spacing w:val="-15"/>
        </w:rPr>
        <w:t xml:space="preserve"> </w:t>
      </w:r>
      <w:r w:rsidRPr="00243CE9">
        <w:t>Chabert</w:t>
      </w:r>
      <w:r w:rsidRPr="00243CE9">
        <w:rPr>
          <w:spacing w:val="-15"/>
        </w:rPr>
        <w:t xml:space="preserve"> </w:t>
      </w:r>
      <w:r w:rsidRPr="00243CE9">
        <w:t>(Paris:</w:t>
      </w:r>
      <w:r w:rsidRPr="00243CE9">
        <w:rPr>
          <w:spacing w:val="-15"/>
        </w:rPr>
        <w:t xml:space="preserve"> </w:t>
      </w:r>
      <w:r w:rsidRPr="00243CE9">
        <w:t>Editions</w:t>
      </w:r>
      <w:r w:rsidRPr="00243CE9">
        <w:rPr>
          <w:spacing w:val="-15"/>
        </w:rPr>
        <w:t xml:space="preserve"> </w:t>
      </w:r>
      <w:r w:rsidRPr="00243CE9">
        <w:t>Privat,</w:t>
      </w:r>
      <w:r w:rsidRPr="00243CE9">
        <w:rPr>
          <w:spacing w:val="-15"/>
        </w:rPr>
        <w:t xml:space="preserve"> </w:t>
      </w:r>
      <w:r w:rsidRPr="00243CE9">
        <w:t>1986),</w:t>
      </w:r>
      <w:r w:rsidRPr="00243CE9">
        <w:rPr>
          <w:spacing w:val="-15"/>
        </w:rPr>
        <w:t xml:space="preserve"> </w:t>
      </w:r>
      <w:r w:rsidRPr="00243CE9">
        <w:t>151–156.</w:t>
      </w:r>
      <w:r w:rsidRPr="00243CE9">
        <w:rPr>
          <w:spacing w:val="19"/>
        </w:rPr>
        <w:t xml:space="preserve"> </w:t>
      </w:r>
      <w:r w:rsidRPr="00243CE9">
        <w:t>[French</w:t>
      </w:r>
      <w:r w:rsidRPr="00243CE9">
        <w:rPr>
          <w:spacing w:val="-15"/>
        </w:rPr>
        <w:t xml:space="preserve"> </w:t>
      </w:r>
      <w:r w:rsidRPr="00243CE9">
        <w:t>trans.</w:t>
      </w:r>
      <w:r w:rsidRPr="00243CE9">
        <w:rPr>
          <w:spacing w:val="-15"/>
        </w:rPr>
        <w:t xml:space="preserve"> </w:t>
      </w:r>
      <w:r w:rsidRPr="00243CE9">
        <w:t xml:space="preserve">of </w:t>
      </w:r>
      <w:r w:rsidRPr="00243CE9">
        <w:rPr>
          <w:spacing w:val="-2"/>
          <w:w w:val="90"/>
        </w:rPr>
        <w:t xml:space="preserve">“’Revolving It All’ in </w:t>
      </w:r>
      <w:r w:rsidRPr="00243CE9">
        <w:rPr>
          <w:i/>
          <w:spacing w:val="-2"/>
          <w:w w:val="90"/>
        </w:rPr>
        <w:t>Footfalls</w:t>
      </w:r>
      <w:r w:rsidRPr="00243CE9">
        <w:rPr>
          <w:spacing w:val="-2"/>
          <w:w w:val="90"/>
        </w:rPr>
        <w:t xml:space="preserve">,” </w:t>
      </w:r>
      <w:r w:rsidRPr="00243CE9">
        <w:rPr>
          <w:i/>
          <w:spacing w:val="-2"/>
          <w:w w:val="90"/>
        </w:rPr>
        <w:t xml:space="preserve">The Intent of Undoing in Samuel Beckett’s Dramatic Texts </w:t>
      </w:r>
      <w:r w:rsidRPr="00243CE9">
        <w:rPr>
          <w:spacing w:val="-2"/>
        </w:rPr>
        <w:t>(Bloomington:</w:t>
      </w:r>
      <w:r w:rsidRPr="00243CE9">
        <w:rPr>
          <w:spacing w:val="-6"/>
        </w:rPr>
        <w:t xml:space="preserve"> </w:t>
      </w:r>
      <w:r w:rsidRPr="00243CE9">
        <w:rPr>
          <w:spacing w:val="-2"/>
        </w:rPr>
        <w:t>Indiana</w:t>
      </w:r>
      <w:r w:rsidRPr="00243CE9">
        <w:rPr>
          <w:spacing w:val="-6"/>
        </w:rPr>
        <w:t xml:space="preserve"> </w:t>
      </w:r>
      <w:r w:rsidRPr="00243CE9">
        <w:rPr>
          <w:spacing w:val="-2"/>
        </w:rPr>
        <w:t>University</w:t>
      </w:r>
      <w:r w:rsidRPr="00243CE9">
        <w:rPr>
          <w:spacing w:val="-8"/>
        </w:rPr>
        <w:t xml:space="preserve"> </w:t>
      </w:r>
      <w:r w:rsidRPr="00243CE9">
        <w:rPr>
          <w:spacing w:val="-2"/>
        </w:rPr>
        <w:t>Press,</w:t>
      </w:r>
      <w:r w:rsidRPr="00243CE9">
        <w:rPr>
          <w:spacing w:val="-11"/>
        </w:rPr>
        <w:t xml:space="preserve"> </w:t>
      </w:r>
      <w:r w:rsidRPr="00243CE9">
        <w:rPr>
          <w:spacing w:val="-2"/>
        </w:rPr>
        <w:t>1985),</w:t>
      </w:r>
      <w:r w:rsidRPr="00243CE9">
        <w:rPr>
          <w:spacing w:val="-6"/>
        </w:rPr>
        <w:t xml:space="preserve"> </w:t>
      </w:r>
      <w:r w:rsidRPr="00243CE9">
        <w:rPr>
          <w:spacing w:val="-2"/>
        </w:rPr>
        <w:t>162-169.]</w:t>
      </w:r>
    </w:p>
    <w:p w14:paraId="2A84D521" w14:textId="77777777" w:rsidR="005D6F13" w:rsidRPr="00243CE9" w:rsidRDefault="00000000">
      <w:pPr>
        <w:pStyle w:val="BodyText"/>
        <w:spacing w:before="268"/>
        <w:ind w:left="966" w:right="888" w:hanging="361"/>
        <w:rPr>
          <w:rFonts w:ascii="Garamond" w:hAnsi="Garamond"/>
        </w:rPr>
      </w:pPr>
      <w:r w:rsidRPr="00243CE9">
        <w:rPr>
          <w:spacing w:val="-4"/>
        </w:rPr>
        <w:t>“‘Ohio</w:t>
      </w:r>
      <w:r w:rsidRPr="00243CE9">
        <w:rPr>
          <w:spacing w:val="-11"/>
        </w:rPr>
        <w:t xml:space="preserve"> </w:t>
      </w:r>
      <w:r w:rsidRPr="00243CE9">
        <w:rPr>
          <w:spacing w:val="-4"/>
        </w:rPr>
        <w:t>Impromptu’:</w:t>
      </w:r>
      <w:r w:rsidRPr="00243CE9">
        <w:rPr>
          <w:spacing w:val="-11"/>
        </w:rPr>
        <w:t xml:space="preserve"> </w:t>
      </w:r>
      <w:r w:rsidRPr="00243CE9">
        <w:rPr>
          <w:spacing w:val="-4"/>
        </w:rPr>
        <w:t>Gra</w:t>
      </w:r>
      <w:r w:rsidRPr="00243CE9">
        <w:rPr>
          <w:spacing w:val="-11"/>
        </w:rPr>
        <w:t xml:space="preserve"> </w:t>
      </w:r>
      <w:proofErr w:type="spellStart"/>
      <w:r w:rsidRPr="00243CE9">
        <w:rPr>
          <w:spacing w:val="-4"/>
        </w:rPr>
        <w:t>Przeciw</w:t>
      </w:r>
      <w:proofErr w:type="spellEnd"/>
      <w:r w:rsidRPr="00243CE9">
        <w:rPr>
          <w:spacing w:val="-11"/>
        </w:rPr>
        <w:t xml:space="preserve"> </w:t>
      </w:r>
      <w:proofErr w:type="spellStart"/>
      <w:r w:rsidRPr="00243CE9">
        <w:rPr>
          <w:spacing w:val="-4"/>
        </w:rPr>
        <w:t>Tekstowi</w:t>
      </w:r>
      <w:proofErr w:type="spellEnd"/>
      <w:r w:rsidRPr="00243CE9">
        <w:rPr>
          <w:spacing w:val="-4"/>
        </w:rPr>
        <w:t>,”</w:t>
      </w:r>
      <w:r w:rsidRPr="00243CE9">
        <w:rPr>
          <w:spacing w:val="-11"/>
        </w:rPr>
        <w:t xml:space="preserve"> </w:t>
      </w:r>
      <w:proofErr w:type="spellStart"/>
      <w:r w:rsidRPr="00243CE9">
        <w:rPr>
          <w:spacing w:val="-4"/>
        </w:rPr>
        <w:t>pretłumaczenie</w:t>
      </w:r>
      <w:proofErr w:type="spellEnd"/>
      <w:r w:rsidRPr="00243CE9">
        <w:rPr>
          <w:spacing w:val="-11"/>
        </w:rPr>
        <w:t xml:space="preserve"> </w:t>
      </w:r>
      <w:proofErr w:type="spellStart"/>
      <w:r w:rsidRPr="00243CE9">
        <w:rPr>
          <w:spacing w:val="-4"/>
        </w:rPr>
        <w:t>przez</w:t>
      </w:r>
      <w:proofErr w:type="spellEnd"/>
      <w:r w:rsidRPr="00243CE9">
        <w:rPr>
          <w:spacing w:val="-11"/>
        </w:rPr>
        <w:t xml:space="preserve"> </w:t>
      </w:r>
      <w:r w:rsidRPr="00243CE9">
        <w:rPr>
          <w:spacing w:val="-4"/>
        </w:rPr>
        <w:t>Elzbieta</w:t>
      </w:r>
      <w:r w:rsidRPr="00243CE9">
        <w:rPr>
          <w:spacing w:val="-10"/>
        </w:rPr>
        <w:t xml:space="preserve"> </w:t>
      </w:r>
      <w:r w:rsidRPr="00243CE9">
        <w:rPr>
          <w:spacing w:val="-4"/>
        </w:rPr>
        <w:t>Jasinska,</w:t>
      </w:r>
      <w:r w:rsidRPr="00243CE9">
        <w:rPr>
          <w:spacing w:val="-2"/>
        </w:rPr>
        <w:t xml:space="preserve"> </w:t>
      </w:r>
      <w:r w:rsidRPr="00243CE9">
        <w:rPr>
          <w:i/>
          <w:spacing w:val="-4"/>
        </w:rPr>
        <w:t xml:space="preserve">Dialog: </w:t>
      </w:r>
      <w:proofErr w:type="spellStart"/>
      <w:r w:rsidRPr="00243CE9">
        <w:rPr>
          <w:i/>
          <w:w w:val="85"/>
        </w:rPr>
        <w:t>Miesiecznik</w:t>
      </w:r>
      <w:proofErr w:type="spellEnd"/>
      <w:r w:rsidRPr="00243CE9">
        <w:rPr>
          <w:i/>
          <w:w w:val="85"/>
        </w:rPr>
        <w:t xml:space="preserve"> </w:t>
      </w:r>
      <w:proofErr w:type="spellStart"/>
      <w:r w:rsidRPr="00243CE9">
        <w:rPr>
          <w:i/>
          <w:w w:val="85"/>
        </w:rPr>
        <w:t>Poswiecony</w:t>
      </w:r>
      <w:proofErr w:type="spellEnd"/>
      <w:r w:rsidRPr="00243CE9">
        <w:rPr>
          <w:i/>
          <w:w w:val="85"/>
        </w:rPr>
        <w:t xml:space="preserve"> </w:t>
      </w:r>
      <w:proofErr w:type="spellStart"/>
      <w:r w:rsidRPr="00243CE9">
        <w:rPr>
          <w:i/>
          <w:w w:val="85"/>
        </w:rPr>
        <w:t>Dramaturgii</w:t>
      </w:r>
      <w:proofErr w:type="spellEnd"/>
      <w:r w:rsidRPr="00243CE9">
        <w:rPr>
          <w:i/>
          <w:w w:val="85"/>
        </w:rPr>
        <w:t xml:space="preserve"> </w:t>
      </w:r>
      <w:proofErr w:type="spellStart"/>
      <w:r w:rsidRPr="00243CE9">
        <w:rPr>
          <w:i/>
          <w:w w:val="85"/>
        </w:rPr>
        <w:t>Wspolczesnej</w:t>
      </w:r>
      <w:proofErr w:type="spellEnd"/>
      <w:r w:rsidRPr="00243CE9">
        <w:rPr>
          <w:i/>
          <w:w w:val="85"/>
        </w:rPr>
        <w:t xml:space="preserve"> </w:t>
      </w:r>
      <w:r w:rsidRPr="00243CE9">
        <w:rPr>
          <w:w w:val="85"/>
        </w:rPr>
        <w:t>28.3 (March 1983): 98–101.</w:t>
      </w:r>
      <w:r w:rsidRPr="00243CE9">
        <w:rPr>
          <w:spacing w:val="40"/>
        </w:rPr>
        <w:t xml:space="preserve"> </w:t>
      </w:r>
      <w:r w:rsidRPr="00243CE9">
        <w:rPr>
          <w:w w:val="85"/>
        </w:rPr>
        <w:t>[Polish trans. of</w:t>
      </w:r>
      <w:r w:rsidRPr="00243CE9">
        <w:rPr>
          <w:spacing w:val="80"/>
        </w:rPr>
        <w:t xml:space="preserve"> </w:t>
      </w:r>
      <w:r w:rsidRPr="00243CE9">
        <w:rPr>
          <w:spacing w:val="-2"/>
        </w:rPr>
        <w:t>“Playing</w:t>
      </w:r>
      <w:r w:rsidRPr="00243CE9">
        <w:rPr>
          <w:spacing w:val="-9"/>
        </w:rPr>
        <w:t xml:space="preserve"> </w:t>
      </w:r>
      <w:r w:rsidRPr="00243CE9">
        <w:rPr>
          <w:spacing w:val="-2"/>
        </w:rPr>
        <w:t>Against</w:t>
      </w:r>
      <w:r w:rsidRPr="00243CE9">
        <w:rPr>
          <w:spacing w:val="-6"/>
        </w:rPr>
        <w:t xml:space="preserve"> </w:t>
      </w:r>
      <w:r w:rsidRPr="00243CE9">
        <w:rPr>
          <w:spacing w:val="-2"/>
        </w:rPr>
        <w:t>Text:</w:t>
      </w:r>
      <w:r w:rsidRPr="00243CE9">
        <w:rPr>
          <w:spacing w:val="-4"/>
        </w:rPr>
        <w:t xml:space="preserve"> </w:t>
      </w:r>
      <w:r w:rsidRPr="00243CE9">
        <w:rPr>
          <w:spacing w:val="-2"/>
        </w:rPr>
        <w:t>‘Ohio</w:t>
      </w:r>
      <w:r w:rsidRPr="00243CE9">
        <w:rPr>
          <w:spacing w:val="-4"/>
        </w:rPr>
        <w:t xml:space="preserve"> </w:t>
      </w:r>
      <w:r w:rsidRPr="00243CE9">
        <w:rPr>
          <w:spacing w:val="-2"/>
        </w:rPr>
        <w:t>Impromptu,’”</w:t>
      </w:r>
      <w:r w:rsidRPr="00243CE9">
        <w:rPr>
          <w:spacing w:val="-9"/>
        </w:rPr>
        <w:t xml:space="preserve"> </w:t>
      </w:r>
      <w:r w:rsidRPr="00243CE9">
        <w:rPr>
          <w:spacing w:val="-2"/>
        </w:rPr>
        <w:t>paper</w:t>
      </w:r>
      <w:r w:rsidRPr="00243CE9">
        <w:rPr>
          <w:spacing w:val="-7"/>
        </w:rPr>
        <w:t xml:space="preserve"> </w:t>
      </w:r>
      <w:r w:rsidRPr="00243CE9">
        <w:rPr>
          <w:spacing w:val="-2"/>
        </w:rPr>
        <w:t>delivered</w:t>
      </w:r>
      <w:r w:rsidRPr="00243CE9">
        <w:rPr>
          <w:spacing w:val="-6"/>
        </w:rPr>
        <w:t xml:space="preserve"> </w:t>
      </w:r>
      <w:r w:rsidRPr="00243CE9">
        <w:rPr>
          <w:spacing w:val="-2"/>
        </w:rPr>
        <w:t>at</w:t>
      </w:r>
      <w:r w:rsidRPr="00243CE9">
        <w:rPr>
          <w:spacing w:val="-11"/>
        </w:rPr>
        <w:t xml:space="preserve"> </w:t>
      </w:r>
      <w:r w:rsidRPr="00243CE9">
        <w:rPr>
          <w:spacing w:val="-2"/>
        </w:rPr>
        <w:t>Le</w:t>
      </w:r>
      <w:r w:rsidRPr="00243CE9">
        <w:rPr>
          <w:spacing w:val="-6"/>
        </w:rPr>
        <w:t xml:space="preserve"> </w:t>
      </w:r>
      <w:r w:rsidRPr="00243CE9">
        <w:rPr>
          <w:spacing w:val="-2"/>
        </w:rPr>
        <w:t>Festival</w:t>
      </w:r>
      <w:r w:rsidRPr="00243CE9">
        <w:rPr>
          <w:spacing w:val="-6"/>
        </w:rPr>
        <w:t xml:space="preserve"> </w:t>
      </w:r>
      <w:r w:rsidRPr="00243CE9">
        <w:rPr>
          <w:spacing w:val="-2"/>
        </w:rPr>
        <w:t xml:space="preserve">D’Automne </w:t>
      </w:r>
      <w:r w:rsidRPr="00243CE9">
        <w:t>(Paris), October 9, 1981.]</w:t>
      </w:r>
    </w:p>
    <w:p w14:paraId="44F11141" w14:textId="77777777" w:rsidR="005D6F13" w:rsidRPr="00243CE9" w:rsidRDefault="00000000">
      <w:pPr>
        <w:spacing w:before="269"/>
        <w:ind w:left="966" w:right="825" w:hanging="361"/>
        <w:rPr>
          <w:rFonts w:ascii="Garamond" w:hAnsi="Garamond"/>
          <w:sz w:val="24"/>
        </w:rPr>
      </w:pPr>
      <w:r w:rsidRPr="00243CE9">
        <w:rPr>
          <w:spacing w:val="-4"/>
        </w:rPr>
        <w:t>“Samuel</w:t>
      </w:r>
      <w:r w:rsidRPr="00243CE9">
        <w:rPr>
          <w:spacing w:val="-6"/>
        </w:rPr>
        <w:t xml:space="preserve"> </w:t>
      </w:r>
      <w:r w:rsidRPr="00243CE9">
        <w:rPr>
          <w:spacing w:val="-4"/>
        </w:rPr>
        <w:t>Beckett:</w:t>
      </w:r>
      <w:r w:rsidRPr="00243CE9">
        <w:rPr>
          <w:spacing w:val="-5"/>
        </w:rPr>
        <w:t xml:space="preserve"> </w:t>
      </w:r>
      <w:r w:rsidRPr="00243CE9">
        <w:rPr>
          <w:spacing w:val="-4"/>
        </w:rPr>
        <w:t>la voix</w:t>
      </w:r>
      <w:r w:rsidRPr="00243CE9">
        <w:rPr>
          <w:spacing w:val="-7"/>
        </w:rPr>
        <w:t xml:space="preserve"> </w:t>
      </w:r>
      <w:r w:rsidRPr="00243CE9">
        <w:rPr>
          <w:spacing w:val="-4"/>
        </w:rPr>
        <w:t>pleurant</w:t>
      </w:r>
      <w:r w:rsidRPr="00243CE9">
        <w:rPr>
          <w:spacing w:val="-6"/>
        </w:rPr>
        <w:t xml:space="preserve"> </w:t>
      </w:r>
      <w:r w:rsidRPr="00243CE9">
        <w:rPr>
          <w:spacing w:val="-4"/>
        </w:rPr>
        <w:t>dans le</w:t>
      </w:r>
      <w:r w:rsidRPr="00243CE9">
        <w:rPr>
          <w:spacing w:val="-6"/>
        </w:rPr>
        <w:t xml:space="preserve"> </w:t>
      </w:r>
      <w:r w:rsidRPr="00243CE9">
        <w:rPr>
          <w:spacing w:val="-4"/>
        </w:rPr>
        <w:t xml:space="preserve">desert,” </w:t>
      </w:r>
      <w:proofErr w:type="spellStart"/>
      <w:r w:rsidRPr="00243CE9">
        <w:rPr>
          <w:spacing w:val="-4"/>
        </w:rPr>
        <w:t>traduit</w:t>
      </w:r>
      <w:proofErr w:type="spellEnd"/>
      <w:r w:rsidRPr="00243CE9">
        <w:rPr>
          <w:spacing w:val="-6"/>
        </w:rPr>
        <w:t xml:space="preserve"> </w:t>
      </w:r>
      <w:r w:rsidRPr="00243CE9">
        <w:rPr>
          <w:spacing w:val="-4"/>
        </w:rPr>
        <w:t>par</w:t>
      </w:r>
      <w:r w:rsidRPr="00243CE9">
        <w:rPr>
          <w:spacing w:val="-7"/>
        </w:rPr>
        <w:t xml:space="preserve"> </w:t>
      </w:r>
      <w:r w:rsidRPr="00243CE9">
        <w:rPr>
          <w:spacing w:val="-4"/>
        </w:rPr>
        <w:t>Martine</w:t>
      </w:r>
      <w:r w:rsidRPr="00243CE9">
        <w:rPr>
          <w:spacing w:val="-10"/>
        </w:rPr>
        <w:t xml:space="preserve"> </w:t>
      </w:r>
      <w:r w:rsidRPr="00243CE9">
        <w:rPr>
          <w:spacing w:val="-4"/>
        </w:rPr>
        <w:t xml:space="preserve">Bourdeau, </w:t>
      </w:r>
      <w:r w:rsidRPr="00243CE9">
        <w:rPr>
          <w:i/>
          <w:spacing w:val="-4"/>
        </w:rPr>
        <w:t>Art</w:t>
      </w:r>
      <w:r w:rsidRPr="00243CE9">
        <w:rPr>
          <w:i/>
          <w:spacing w:val="-11"/>
        </w:rPr>
        <w:t xml:space="preserve"> </w:t>
      </w:r>
      <w:r w:rsidRPr="00243CE9">
        <w:rPr>
          <w:i/>
          <w:spacing w:val="-4"/>
        </w:rPr>
        <w:t>Press</w:t>
      </w:r>
      <w:r w:rsidRPr="00243CE9">
        <w:rPr>
          <w:i/>
          <w:spacing w:val="-6"/>
        </w:rPr>
        <w:t xml:space="preserve"> </w:t>
      </w:r>
      <w:r w:rsidRPr="00243CE9">
        <w:rPr>
          <w:spacing w:val="-4"/>
        </w:rPr>
        <w:t xml:space="preserve">(Paris) </w:t>
      </w:r>
      <w:r w:rsidRPr="00243CE9">
        <w:rPr>
          <w:spacing w:val="-2"/>
        </w:rPr>
        <w:t>51</w:t>
      </w:r>
      <w:r w:rsidRPr="00243CE9">
        <w:rPr>
          <w:spacing w:val="-12"/>
        </w:rPr>
        <w:t xml:space="preserve"> </w:t>
      </w:r>
      <w:r w:rsidRPr="00243CE9">
        <w:rPr>
          <w:spacing w:val="-2"/>
        </w:rPr>
        <w:t>(September</w:t>
      </w:r>
      <w:r w:rsidRPr="00243CE9">
        <w:rPr>
          <w:spacing w:val="-13"/>
        </w:rPr>
        <w:t xml:space="preserve"> </w:t>
      </w:r>
      <w:r w:rsidRPr="00243CE9">
        <w:rPr>
          <w:spacing w:val="-2"/>
        </w:rPr>
        <w:t>1981):</w:t>
      </w:r>
      <w:r w:rsidRPr="00243CE9">
        <w:rPr>
          <w:spacing w:val="-9"/>
        </w:rPr>
        <w:t xml:space="preserve"> </w:t>
      </w:r>
      <w:r w:rsidRPr="00243CE9">
        <w:rPr>
          <w:spacing w:val="-2"/>
        </w:rPr>
        <w:t>13–15.</w:t>
      </w:r>
      <w:r w:rsidRPr="00243CE9">
        <w:rPr>
          <w:spacing w:val="40"/>
        </w:rPr>
        <w:t xml:space="preserve"> </w:t>
      </w:r>
      <w:r w:rsidRPr="00243CE9">
        <w:rPr>
          <w:spacing w:val="-2"/>
        </w:rPr>
        <w:t>[French</w:t>
      </w:r>
      <w:r w:rsidRPr="00243CE9">
        <w:rPr>
          <w:spacing w:val="-9"/>
        </w:rPr>
        <w:t xml:space="preserve"> </w:t>
      </w:r>
      <w:r w:rsidRPr="00243CE9">
        <w:rPr>
          <w:spacing w:val="-2"/>
        </w:rPr>
        <w:t>trans.</w:t>
      </w:r>
      <w:r w:rsidRPr="00243CE9">
        <w:rPr>
          <w:spacing w:val="-13"/>
        </w:rPr>
        <w:t xml:space="preserve"> </w:t>
      </w:r>
      <w:r w:rsidRPr="00243CE9">
        <w:rPr>
          <w:spacing w:val="-2"/>
        </w:rPr>
        <w:t>of</w:t>
      </w:r>
      <w:r w:rsidRPr="00243CE9">
        <w:rPr>
          <w:spacing w:val="-13"/>
        </w:rPr>
        <w:t xml:space="preserve"> </w:t>
      </w:r>
      <w:r w:rsidRPr="00243CE9">
        <w:rPr>
          <w:spacing w:val="-2"/>
        </w:rPr>
        <w:t>“Beckett’s</w:t>
      </w:r>
      <w:r w:rsidRPr="00243CE9">
        <w:rPr>
          <w:spacing w:val="-9"/>
        </w:rPr>
        <w:t xml:space="preserve"> </w:t>
      </w:r>
      <w:r w:rsidRPr="00243CE9">
        <w:rPr>
          <w:spacing w:val="-2"/>
        </w:rPr>
        <w:t>Voice</w:t>
      </w:r>
      <w:r w:rsidRPr="00243CE9">
        <w:rPr>
          <w:spacing w:val="-13"/>
        </w:rPr>
        <w:t xml:space="preserve"> </w:t>
      </w:r>
      <w:r w:rsidRPr="00243CE9">
        <w:rPr>
          <w:spacing w:val="-2"/>
        </w:rPr>
        <w:t>Crying</w:t>
      </w:r>
      <w:r w:rsidRPr="00243CE9">
        <w:rPr>
          <w:spacing w:val="-9"/>
        </w:rPr>
        <w:t xml:space="preserve"> </w:t>
      </w:r>
      <w:r w:rsidRPr="00243CE9">
        <w:rPr>
          <w:spacing w:val="-2"/>
        </w:rPr>
        <w:t>in</w:t>
      </w:r>
      <w:r w:rsidRPr="00243CE9">
        <w:rPr>
          <w:spacing w:val="-9"/>
        </w:rPr>
        <w:t xml:space="preserve"> </w:t>
      </w:r>
      <w:r w:rsidRPr="00243CE9">
        <w:rPr>
          <w:spacing w:val="-2"/>
        </w:rPr>
        <w:t>the</w:t>
      </w:r>
      <w:r w:rsidRPr="00243CE9">
        <w:rPr>
          <w:spacing w:val="-10"/>
        </w:rPr>
        <w:t xml:space="preserve"> </w:t>
      </w:r>
      <w:r w:rsidRPr="00243CE9">
        <w:rPr>
          <w:spacing w:val="-2"/>
        </w:rPr>
        <w:t xml:space="preserve">Wilderness, </w:t>
      </w:r>
      <w:r w:rsidRPr="00243CE9">
        <w:rPr>
          <w:w w:val="85"/>
        </w:rPr>
        <w:t>from</w:t>
      </w:r>
      <w:r w:rsidRPr="00243CE9">
        <w:t xml:space="preserve"> </w:t>
      </w:r>
      <w:r w:rsidRPr="00243CE9">
        <w:rPr>
          <w:w w:val="85"/>
        </w:rPr>
        <w:t>‘Kilcool’</w:t>
      </w:r>
      <w:r w:rsidRPr="00243CE9">
        <w:t xml:space="preserve"> </w:t>
      </w:r>
      <w:r w:rsidRPr="00243CE9">
        <w:rPr>
          <w:w w:val="85"/>
        </w:rPr>
        <w:t>to</w:t>
      </w:r>
      <w:r w:rsidRPr="00243CE9">
        <w:t xml:space="preserve"> </w:t>
      </w:r>
      <w:r w:rsidRPr="00243CE9">
        <w:rPr>
          <w:i/>
          <w:w w:val="85"/>
        </w:rPr>
        <w:t>Not</w:t>
      </w:r>
      <w:r w:rsidRPr="00243CE9">
        <w:rPr>
          <w:i/>
        </w:rPr>
        <w:t xml:space="preserve"> </w:t>
      </w:r>
      <w:r w:rsidRPr="00243CE9">
        <w:rPr>
          <w:i/>
          <w:w w:val="85"/>
        </w:rPr>
        <w:t>I</w:t>
      </w:r>
      <w:r w:rsidRPr="00243CE9">
        <w:rPr>
          <w:w w:val="85"/>
        </w:rPr>
        <w:t>,”</w:t>
      </w:r>
      <w:r w:rsidRPr="00243CE9">
        <w:t xml:space="preserve"> </w:t>
      </w:r>
      <w:r w:rsidRPr="00243CE9">
        <w:rPr>
          <w:i/>
          <w:w w:val="85"/>
        </w:rPr>
        <w:t>Papers</w:t>
      </w:r>
      <w:r w:rsidRPr="00243CE9">
        <w:rPr>
          <w:i/>
        </w:rPr>
        <w:t xml:space="preserve"> </w:t>
      </w:r>
      <w:r w:rsidRPr="00243CE9">
        <w:rPr>
          <w:i/>
          <w:w w:val="85"/>
        </w:rPr>
        <w:t>of</w:t>
      </w:r>
      <w:r w:rsidRPr="00243CE9">
        <w:rPr>
          <w:i/>
        </w:rPr>
        <w:t xml:space="preserve"> </w:t>
      </w:r>
      <w:r w:rsidRPr="00243CE9">
        <w:rPr>
          <w:i/>
          <w:w w:val="85"/>
        </w:rPr>
        <w:t>the</w:t>
      </w:r>
      <w:r w:rsidRPr="00243CE9">
        <w:rPr>
          <w:i/>
        </w:rPr>
        <w:t xml:space="preserve"> </w:t>
      </w:r>
      <w:r w:rsidRPr="00243CE9">
        <w:rPr>
          <w:i/>
          <w:w w:val="85"/>
        </w:rPr>
        <w:t>Bibliographical</w:t>
      </w:r>
      <w:r w:rsidRPr="00243CE9">
        <w:rPr>
          <w:i/>
        </w:rPr>
        <w:t xml:space="preserve"> </w:t>
      </w:r>
      <w:r w:rsidRPr="00243CE9">
        <w:rPr>
          <w:i/>
          <w:w w:val="85"/>
        </w:rPr>
        <w:t>Society</w:t>
      </w:r>
      <w:r w:rsidRPr="00243CE9">
        <w:rPr>
          <w:i/>
        </w:rPr>
        <w:t xml:space="preserve"> </w:t>
      </w:r>
      <w:r w:rsidRPr="00243CE9">
        <w:rPr>
          <w:i/>
          <w:w w:val="85"/>
        </w:rPr>
        <w:t>of</w:t>
      </w:r>
      <w:r w:rsidRPr="00243CE9">
        <w:rPr>
          <w:i/>
        </w:rPr>
        <w:t xml:space="preserve"> </w:t>
      </w:r>
      <w:r w:rsidRPr="00243CE9">
        <w:rPr>
          <w:i/>
          <w:w w:val="85"/>
        </w:rPr>
        <w:t>America</w:t>
      </w:r>
      <w:r w:rsidRPr="00243CE9">
        <w:rPr>
          <w:i/>
        </w:rPr>
        <w:t xml:space="preserve"> </w:t>
      </w:r>
      <w:r w:rsidRPr="00243CE9">
        <w:rPr>
          <w:w w:val="85"/>
        </w:rPr>
        <w:t>74</w:t>
      </w:r>
      <w:r w:rsidRPr="00243CE9">
        <w:t xml:space="preserve"> </w:t>
      </w:r>
      <w:r w:rsidRPr="00243CE9">
        <w:rPr>
          <w:w w:val="85"/>
        </w:rPr>
        <w:t>(January 1980):</w:t>
      </w:r>
      <w:r w:rsidRPr="00243CE9">
        <w:t xml:space="preserve"> </w:t>
      </w:r>
      <w:r w:rsidRPr="00243CE9">
        <w:rPr>
          <w:w w:val="85"/>
        </w:rPr>
        <w:t>27–48.]</w:t>
      </w:r>
    </w:p>
    <w:p w14:paraId="6F2FC247" w14:textId="77777777" w:rsidR="005D6F13" w:rsidRPr="00243CE9" w:rsidRDefault="005D6F13">
      <w:pPr>
        <w:rPr>
          <w:rFonts w:ascii="Garamond" w:hAnsi="Garamond"/>
          <w:sz w:val="24"/>
        </w:rPr>
      </w:pPr>
    </w:p>
    <w:p w14:paraId="163D0B91" w14:textId="77777777" w:rsidR="005D6F13" w:rsidRPr="00243CE9" w:rsidRDefault="005D6F13">
      <w:pPr>
        <w:pStyle w:val="BodyText"/>
        <w:rPr>
          <w:rFonts w:ascii="Garamond" w:hAnsi="Garamond"/>
        </w:rPr>
      </w:pPr>
    </w:p>
    <w:p w14:paraId="3EF17133" w14:textId="77777777" w:rsidR="005D6F13" w:rsidRPr="00243CE9" w:rsidRDefault="005D6F13">
      <w:pPr>
        <w:pStyle w:val="BodyText"/>
        <w:spacing w:before="60"/>
        <w:rPr>
          <w:rFonts w:ascii="Garamond" w:hAnsi="Garamond"/>
        </w:rPr>
      </w:pPr>
    </w:p>
    <w:p w14:paraId="4F907BDB" w14:textId="77777777" w:rsidR="005D6F13" w:rsidRPr="00243CE9" w:rsidRDefault="00000000">
      <w:pPr>
        <w:pStyle w:val="BodyText"/>
        <w:spacing w:before="1"/>
        <w:ind w:right="211"/>
        <w:jc w:val="center"/>
        <w:rPr>
          <w:rFonts w:ascii="Garamond" w:hAnsi="Garamond"/>
        </w:rPr>
      </w:pPr>
      <w:r w:rsidRPr="00243CE9">
        <w:rPr>
          <w:w w:val="90"/>
        </w:rPr>
        <w:t>My</w:t>
      </w:r>
      <w:r w:rsidRPr="00243CE9">
        <w:rPr>
          <w:spacing w:val="-4"/>
        </w:rPr>
        <w:t xml:space="preserve"> </w:t>
      </w:r>
      <w:r w:rsidRPr="00243CE9">
        <w:rPr>
          <w:spacing w:val="-2"/>
        </w:rPr>
        <w:t>translations:</w:t>
      </w:r>
    </w:p>
    <w:p w14:paraId="74EC6196" w14:textId="77777777" w:rsidR="005D6F13" w:rsidRDefault="00000000">
      <w:pPr>
        <w:pStyle w:val="BodyText"/>
        <w:spacing w:line="235" w:lineRule="auto"/>
        <w:ind w:left="30" w:right="389"/>
        <w:rPr>
          <w:color w:val="000000"/>
        </w:rPr>
      </w:pPr>
      <w:r>
        <w:rPr>
          <w:color w:val="000000"/>
          <w:spacing w:val="-6"/>
        </w:rPr>
        <w:t>Samuel</w:t>
      </w:r>
      <w:r>
        <w:rPr>
          <w:color w:val="000000"/>
          <w:spacing w:val="-11"/>
        </w:rPr>
        <w:t xml:space="preserve"> </w:t>
      </w:r>
      <w:r>
        <w:rPr>
          <w:color w:val="000000"/>
          <w:spacing w:val="-6"/>
        </w:rPr>
        <w:t>Beckett,</w:t>
      </w:r>
      <w:r>
        <w:rPr>
          <w:color w:val="000000"/>
          <w:spacing w:val="-9"/>
        </w:rPr>
        <w:t xml:space="preserve"> </w:t>
      </w:r>
      <w:r>
        <w:rPr>
          <w:i/>
          <w:color w:val="000000"/>
          <w:spacing w:val="-6"/>
        </w:rPr>
        <w:t>Eleutheria</w:t>
      </w:r>
      <w:r>
        <w:rPr>
          <w:color w:val="000000"/>
          <w:spacing w:val="-6"/>
        </w:rPr>
        <w:t>,</w:t>
      </w:r>
      <w:r>
        <w:rPr>
          <w:color w:val="000000"/>
          <w:spacing w:val="-9"/>
        </w:rPr>
        <w:t xml:space="preserve"> </w:t>
      </w:r>
      <w:r>
        <w:rPr>
          <w:color w:val="000000"/>
          <w:spacing w:val="-6"/>
        </w:rPr>
        <w:t>unpublished</w:t>
      </w:r>
      <w:r>
        <w:rPr>
          <w:color w:val="000000"/>
          <w:spacing w:val="-9"/>
        </w:rPr>
        <w:t xml:space="preserve"> </w:t>
      </w:r>
      <w:r>
        <w:rPr>
          <w:color w:val="000000"/>
          <w:spacing w:val="-6"/>
        </w:rPr>
        <w:t>translation,</w:t>
      </w:r>
      <w:r>
        <w:rPr>
          <w:color w:val="000000"/>
          <w:spacing w:val="-9"/>
        </w:rPr>
        <w:t xml:space="preserve"> </w:t>
      </w:r>
      <w:r>
        <w:rPr>
          <w:color w:val="000000"/>
          <w:spacing w:val="-6"/>
        </w:rPr>
        <w:t>Columbia</w:t>
      </w:r>
      <w:r>
        <w:rPr>
          <w:color w:val="000000"/>
          <w:spacing w:val="-9"/>
        </w:rPr>
        <w:t xml:space="preserve"> </w:t>
      </w:r>
      <w:r>
        <w:rPr>
          <w:color w:val="000000"/>
          <w:spacing w:val="-6"/>
        </w:rPr>
        <w:t>University</w:t>
      </w:r>
      <w:r>
        <w:rPr>
          <w:color w:val="000000"/>
          <w:spacing w:val="-9"/>
        </w:rPr>
        <w:t xml:space="preserve"> </w:t>
      </w:r>
      <w:r>
        <w:rPr>
          <w:color w:val="000000"/>
          <w:spacing w:val="-6"/>
        </w:rPr>
        <w:t>Archival</w:t>
      </w:r>
      <w:r>
        <w:rPr>
          <w:color w:val="000000"/>
          <w:spacing w:val="-9"/>
        </w:rPr>
        <w:t xml:space="preserve"> </w:t>
      </w:r>
      <w:r>
        <w:rPr>
          <w:color w:val="000000"/>
          <w:spacing w:val="-6"/>
        </w:rPr>
        <w:t xml:space="preserve">Collections, </w:t>
      </w:r>
      <w:r>
        <w:rPr>
          <w:color w:val="000000"/>
        </w:rPr>
        <w:t>Rare</w:t>
      </w:r>
      <w:r>
        <w:rPr>
          <w:color w:val="000000"/>
          <w:spacing w:val="-15"/>
        </w:rPr>
        <w:t xml:space="preserve"> </w:t>
      </w:r>
      <w:r>
        <w:rPr>
          <w:color w:val="000000"/>
        </w:rPr>
        <w:t>Book</w:t>
      </w:r>
      <w:r>
        <w:rPr>
          <w:color w:val="000000"/>
          <w:spacing w:val="-15"/>
        </w:rPr>
        <w:t xml:space="preserve"> </w:t>
      </w:r>
      <w:r>
        <w:rPr>
          <w:color w:val="000000"/>
        </w:rPr>
        <w:t>and</w:t>
      </w:r>
      <w:r>
        <w:rPr>
          <w:color w:val="000000"/>
          <w:spacing w:val="-15"/>
        </w:rPr>
        <w:t xml:space="preserve"> </w:t>
      </w:r>
      <w:r>
        <w:rPr>
          <w:color w:val="000000"/>
        </w:rPr>
        <w:t>Manuscript</w:t>
      </w:r>
      <w:r>
        <w:rPr>
          <w:color w:val="000000"/>
          <w:spacing w:val="-15"/>
        </w:rPr>
        <w:t xml:space="preserve"> </w:t>
      </w:r>
      <w:r>
        <w:rPr>
          <w:color w:val="000000"/>
        </w:rPr>
        <w:t>Library,</w:t>
      </w:r>
      <w:r>
        <w:rPr>
          <w:color w:val="000000"/>
          <w:spacing w:val="-15"/>
        </w:rPr>
        <w:t xml:space="preserve"> </w:t>
      </w:r>
      <w:r>
        <w:rPr>
          <w:color w:val="000000"/>
        </w:rPr>
        <w:t>Barney</w:t>
      </w:r>
      <w:r>
        <w:rPr>
          <w:color w:val="000000"/>
          <w:spacing w:val="-15"/>
        </w:rPr>
        <w:t xml:space="preserve"> </w:t>
      </w:r>
      <w:r>
        <w:rPr>
          <w:color w:val="000000"/>
        </w:rPr>
        <w:t>Rosset</w:t>
      </w:r>
      <w:r>
        <w:rPr>
          <w:color w:val="000000"/>
          <w:spacing w:val="-15"/>
        </w:rPr>
        <w:t xml:space="preserve"> </w:t>
      </w:r>
      <w:r>
        <w:rPr>
          <w:color w:val="000000"/>
        </w:rPr>
        <w:t>papers,</w:t>
      </w:r>
      <w:r>
        <w:rPr>
          <w:color w:val="000000"/>
          <w:spacing w:val="-15"/>
        </w:rPr>
        <w:t xml:space="preserve"> </w:t>
      </w:r>
      <w:r>
        <w:rPr>
          <w:color w:val="000000"/>
        </w:rPr>
        <w:t>Box</w:t>
      </w:r>
      <w:r>
        <w:rPr>
          <w:color w:val="000000"/>
          <w:spacing w:val="-15"/>
        </w:rPr>
        <w:t xml:space="preserve"> </w:t>
      </w:r>
      <w:r>
        <w:rPr>
          <w:color w:val="000000"/>
        </w:rPr>
        <w:t>51,</w:t>
      </w:r>
      <w:r>
        <w:rPr>
          <w:color w:val="000000"/>
          <w:spacing w:val="-15"/>
        </w:rPr>
        <w:t xml:space="preserve"> </w:t>
      </w:r>
      <w:r>
        <w:rPr>
          <w:color w:val="000000"/>
        </w:rPr>
        <w:t>Folder</w:t>
      </w:r>
      <w:r>
        <w:rPr>
          <w:color w:val="000000"/>
          <w:spacing w:val="-15"/>
        </w:rPr>
        <w:t xml:space="preserve"> </w:t>
      </w:r>
      <w:r>
        <w:rPr>
          <w:color w:val="000000"/>
        </w:rPr>
        <w:t xml:space="preserve">16: </w:t>
      </w:r>
      <w:hyperlink r:id="rId357">
        <w:r w:rsidR="005D6F13">
          <w:rPr>
            <w:color w:val="0000FF"/>
            <w:spacing w:val="-2"/>
            <w:u w:val="single" w:color="0000FF"/>
          </w:rPr>
          <w:t>https://findingaids.library.columbia.edu/ead/nnc-rb/ldpd_7953908/dsc/6</w:t>
        </w:r>
      </w:hyperlink>
    </w:p>
    <w:p w14:paraId="2B68C050" w14:textId="77777777" w:rsidR="005D6F13" w:rsidRDefault="00000000">
      <w:pPr>
        <w:pStyle w:val="BodyText"/>
        <w:spacing w:before="254" w:line="235" w:lineRule="auto"/>
        <w:ind w:left="30"/>
        <w:rPr>
          <w:color w:val="000000"/>
        </w:rPr>
      </w:pPr>
      <w:r>
        <w:rPr>
          <w:color w:val="000000"/>
          <w:spacing w:val="-2"/>
        </w:rPr>
        <w:t>Katarzyna</w:t>
      </w:r>
      <w:r>
        <w:rPr>
          <w:color w:val="000000"/>
          <w:spacing w:val="-13"/>
        </w:rPr>
        <w:t xml:space="preserve"> </w:t>
      </w:r>
      <w:r>
        <w:rPr>
          <w:color w:val="000000"/>
          <w:spacing w:val="-2"/>
        </w:rPr>
        <w:t>Kręglewska,</w:t>
      </w:r>
      <w:r>
        <w:rPr>
          <w:color w:val="000000"/>
          <w:spacing w:val="-13"/>
        </w:rPr>
        <w:t xml:space="preserve"> </w:t>
      </w:r>
      <w:r>
        <w:rPr>
          <w:color w:val="000000"/>
          <w:spacing w:val="-2"/>
        </w:rPr>
        <w:t>“Pamięć</w:t>
      </w:r>
      <w:r>
        <w:rPr>
          <w:color w:val="000000"/>
          <w:spacing w:val="-13"/>
        </w:rPr>
        <w:t xml:space="preserve"> </w:t>
      </w:r>
      <w:r>
        <w:rPr>
          <w:color w:val="000000"/>
          <w:spacing w:val="-2"/>
        </w:rPr>
        <w:t>praktyk--praktyki</w:t>
      </w:r>
      <w:r>
        <w:rPr>
          <w:color w:val="000000"/>
          <w:spacing w:val="-13"/>
        </w:rPr>
        <w:t xml:space="preserve"> </w:t>
      </w:r>
      <w:r>
        <w:rPr>
          <w:color w:val="000000"/>
          <w:spacing w:val="-2"/>
        </w:rPr>
        <w:t>pamięci:</w:t>
      </w:r>
      <w:r>
        <w:rPr>
          <w:color w:val="000000"/>
          <w:spacing w:val="19"/>
        </w:rPr>
        <w:t xml:space="preserve"> </w:t>
      </w:r>
      <w:r>
        <w:rPr>
          <w:color w:val="000000"/>
          <w:spacing w:val="-2"/>
        </w:rPr>
        <w:t>Archiwa</w:t>
      </w:r>
      <w:r>
        <w:rPr>
          <w:color w:val="000000"/>
          <w:spacing w:val="-13"/>
        </w:rPr>
        <w:t xml:space="preserve"> </w:t>
      </w:r>
      <w:r>
        <w:rPr>
          <w:color w:val="000000"/>
          <w:spacing w:val="-2"/>
        </w:rPr>
        <w:t>Ośrodka</w:t>
      </w:r>
      <w:r>
        <w:rPr>
          <w:color w:val="000000"/>
          <w:spacing w:val="-12"/>
        </w:rPr>
        <w:t xml:space="preserve"> </w:t>
      </w:r>
      <w:r>
        <w:rPr>
          <w:color w:val="000000"/>
          <w:spacing w:val="-2"/>
        </w:rPr>
        <w:t xml:space="preserve">Praktyk </w:t>
      </w:r>
      <w:r>
        <w:rPr>
          <w:color w:val="000000"/>
          <w:spacing w:val="-4"/>
        </w:rPr>
        <w:t>Teatralnych</w:t>
      </w:r>
      <w:r>
        <w:rPr>
          <w:color w:val="000000"/>
          <w:spacing w:val="-11"/>
        </w:rPr>
        <w:t xml:space="preserve"> </w:t>
      </w:r>
      <w:r>
        <w:rPr>
          <w:color w:val="000000"/>
          <w:spacing w:val="-4"/>
        </w:rPr>
        <w:t>‘Gardzienice,’”</w:t>
      </w:r>
      <w:r>
        <w:rPr>
          <w:color w:val="000000"/>
          <w:spacing w:val="-11"/>
        </w:rPr>
        <w:t xml:space="preserve"> </w:t>
      </w:r>
      <w:r>
        <w:rPr>
          <w:color w:val="000000"/>
          <w:spacing w:val="-4"/>
        </w:rPr>
        <w:t>trans.</w:t>
      </w:r>
      <w:r>
        <w:rPr>
          <w:color w:val="000000"/>
          <w:spacing w:val="-11"/>
        </w:rPr>
        <w:t xml:space="preserve"> </w:t>
      </w:r>
      <w:r>
        <w:rPr>
          <w:color w:val="000000"/>
          <w:spacing w:val="-4"/>
        </w:rPr>
        <w:t>by</w:t>
      </w:r>
      <w:r>
        <w:rPr>
          <w:color w:val="000000"/>
          <w:spacing w:val="-11"/>
        </w:rPr>
        <w:t xml:space="preserve"> </w:t>
      </w:r>
      <w:r>
        <w:rPr>
          <w:color w:val="000000"/>
          <w:spacing w:val="-4"/>
        </w:rPr>
        <w:t>S.</w:t>
      </w:r>
      <w:r>
        <w:rPr>
          <w:color w:val="000000"/>
          <w:spacing w:val="-11"/>
        </w:rPr>
        <w:t xml:space="preserve"> </w:t>
      </w:r>
      <w:r>
        <w:rPr>
          <w:color w:val="000000"/>
          <w:spacing w:val="-4"/>
        </w:rPr>
        <w:t>E.</w:t>
      </w:r>
      <w:r>
        <w:rPr>
          <w:color w:val="000000"/>
          <w:spacing w:val="-11"/>
        </w:rPr>
        <w:t xml:space="preserve"> </w:t>
      </w:r>
      <w:r>
        <w:rPr>
          <w:color w:val="000000"/>
          <w:spacing w:val="-4"/>
        </w:rPr>
        <w:t>Gontarski</w:t>
      </w:r>
      <w:r>
        <w:rPr>
          <w:color w:val="000000"/>
          <w:spacing w:val="-8"/>
        </w:rPr>
        <w:t xml:space="preserve"> </w:t>
      </w:r>
      <w:r>
        <w:rPr>
          <w:color w:val="000000"/>
          <w:spacing w:val="-4"/>
        </w:rPr>
        <w:t>as</w:t>
      </w:r>
      <w:r>
        <w:rPr>
          <w:color w:val="000000"/>
          <w:spacing w:val="-9"/>
        </w:rPr>
        <w:t xml:space="preserve"> </w:t>
      </w:r>
      <w:r>
        <w:rPr>
          <w:color w:val="000000"/>
          <w:spacing w:val="-4"/>
        </w:rPr>
        <w:t>“Memory,</w:t>
      </w:r>
      <w:r>
        <w:rPr>
          <w:color w:val="000000"/>
          <w:spacing w:val="-9"/>
        </w:rPr>
        <w:t xml:space="preserve"> </w:t>
      </w:r>
      <w:r>
        <w:rPr>
          <w:color w:val="000000"/>
          <w:spacing w:val="-4"/>
        </w:rPr>
        <w:t>Archives</w:t>
      </w:r>
      <w:r>
        <w:rPr>
          <w:color w:val="000000"/>
          <w:spacing w:val="-11"/>
        </w:rPr>
        <w:t xml:space="preserve"> </w:t>
      </w:r>
      <w:r>
        <w:rPr>
          <w:color w:val="000000"/>
          <w:spacing w:val="-4"/>
        </w:rPr>
        <w:t>and</w:t>
      </w:r>
      <w:r>
        <w:rPr>
          <w:color w:val="000000"/>
          <w:spacing w:val="-11"/>
        </w:rPr>
        <w:t xml:space="preserve"> </w:t>
      </w:r>
      <w:r>
        <w:rPr>
          <w:color w:val="000000"/>
          <w:spacing w:val="-4"/>
        </w:rPr>
        <w:t>Archivism:</w:t>
      </w:r>
      <w:r>
        <w:rPr>
          <w:color w:val="000000"/>
          <w:spacing w:val="-6"/>
        </w:rPr>
        <w:t xml:space="preserve"> </w:t>
      </w:r>
      <w:r>
        <w:rPr>
          <w:color w:val="000000"/>
          <w:spacing w:val="-4"/>
        </w:rPr>
        <w:t xml:space="preserve">The </w:t>
      </w:r>
      <w:r>
        <w:rPr>
          <w:color w:val="000000"/>
          <w:w w:val="90"/>
        </w:rPr>
        <w:t>Gardzienice Center for Theater Practices.”</w:t>
      </w:r>
      <w:r>
        <w:rPr>
          <w:color w:val="000000"/>
          <w:spacing w:val="40"/>
        </w:rPr>
        <w:t xml:space="preserve"> </w:t>
      </w:r>
      <w:r>
        <w:rPr>
          <w:i/>
          <w:color w:val="000000"/>
          <w:w w:val="90"/>
        </w:rPr>
        <w:t xml:space="preserve">Włodzimierz Staniewski and the Phenomenon of </w:t>
      </w:r>
      <w:r>
        <w:rPr>
          <w:i/>
          <w:color w:val="000000"/>
          <w:spacing w:val="-4"/>
        </w:rPr>
        <w:t>“Gardzienice</w:t>
      </w:r>
      <w:r>
        <w:rPr>
          <w:color w:val="000000"/>
          <w:spacing w:val="-4"/>
        </w:rPr>
        <w:t>.</w:t>
      </w:r>
      <w:r>
        <w:rPr>
          <w:i/>
          <w:color w:val="000000"/>
          <w:spacing w:val="-4"/>
        </w:rPr>
        <w:t>”</w:t>
      </w:r>
      <w:r>
        <w:rPr>
          <w:i/>
          <w:color w:val="000000"/>
          <w:spacing w:val="28"/>
        </w:rPr>
        <w:t xml:space="preserve"> </w:t>
      </w:r>
      <w:r>
        <w:rPr>
          <w:color w:val="000000"/>
          <w:spacing w:val="-4"/>
        </w:rPr>
        <w:t>Ed.</w:t>
      </w:r>
      <w:r>
        <w:rPr>
          <w:color w:val="000000"/>
          <w:spacing w:val="-9"/>
        </w:rPr>
        <w:t xml:space="preserve"> </w:t>
      </w:r>
      <w:r>
        <w:rPr>
          <w:color w:val="000000"/>
          <w:spacing w:val="-4"/>
        </w:rPr>
        <w:t>S.</w:t>
      </w:r>
      <w:r>
        <w:rPr>
          <w:color w:val="000000"/>
          <w:spacing w:val="-11"/>
        </w:rPr>
        <w:t xml:space="preserve"> </w:t>
      </w:r>
      <w:r>
        <w:rPr>
          <w:color w:val="000000"/>
          <w:spacing w:val="-4"/>
        </w:rPr>
        <w:t>E.</w:t>
      </w:r>
      <w:r>
        <w:rPr>
          <w:color w:val="000000"/>
          <w:spacing w:val="-10"/>
        </w:rPr>
        <w:t xml:space="preserve"> </w:t>
      </w:r>
      <w:r>
        <w:rPr>
          <w:color w:val="000000"/>
          <w:spacing w:val="-4"/>
        </w:rPr>
        <w:t>Gontarski,</w:t>
      </w:r>
      <w:r>
        <w:rPr>
          <w:color w:val="000000"/>
          <w:spacing w:val="-11"/>
        </w:rPr>
        <w:t xml:space="preserve"> </w:t>
      </w:r>
      <w:r>
        <w:rPr>
          <w:color w:val="000000"/>
          <w:spacing w:val="-4"/>
        </w:rPr>
        <w:t>Tomasz</w:t>
      </w:r>
      <w:r>
        <w:rPr>
          <w:color w:val="000000"/>
          <w:spacing w:val="-10"/>
        </w:rPr>
        <w:t xml:space="preserve"> </w:t>
      </w:r>
      <w:r>
        <w:rPr>
          <w:color w:val="000000"/>
          <w:spacing w:val="-4"/>
        </w:rPr>
        <w:t>Wiśniewski</w:t>
      </w:r>
      <w:r>
        <w:rPr>
          <w:color w:val="000000"/>
          <w:spacing w:val="-11"/>
        </w:rPr>
        <w:t xml:space="preserve"> </w:t>
      </w:r>
      <w:r>
        <w:rPr>
          <w:color w:val="000000"/>
          <w:spacing w:val="-4"/>
        </w:rPr>
        <w:t>and</w:t>
      </w:r>
      <w:r>
        <w:rPr>
          <w:color w:val="000000"/>
          <w:spacing w:val="-11"/>
        </w:rPr>
        <w:t xml:space="preserve"> </w:t>
      </w:r>
      <w:r>
        <w:rPr>
          <w:color w:val="000000"/>
          <w:spacing w:val="-4"/>
        </w:rPr>
        <w:t>Katarzyna</w:t>
      </w:r>
      <w:r>
        <w:rPr>
          <w:color w:val="000000"/>
          <w:spacing w:val="-10"/>
        </w:rPr>
        <w:t xml:space="preserve"> </w:t>
      </w:r>
      <w:r>
        <w:rPr>
          <w:color w:val="000000"/>
          <w:spacing w:val="-4"/>
        </w:rPr>
        <w:t>Kręglewska.</w:t>
      </w:r>
      <w:r>
        <w:rPr>
          <w:color w:val="000000"/>
          <w:spacing w:val="35"/>
        </w:rPr>
        <w:t xml:space="preserve"> </w:t>
      </w:r>
      <w:r>
        <w:rPr>
          <w:color w:val="000000"/>
          <w:spacing w:val="-4"/>
        </w:rPr>
        <w:t xml:space="preserve">London: </w:t>
      </w:r>
      <w:r>
        <w:rPr>
          <w:color w:val="000000"/>
        </w:rPr>
        <w:t>Routledge</w:t>
      </w:r>
      <w:r>
        <w:rPr>
          <w:color w:val="000000"/>
          <w:spacing w:val="-15"/>
        </w:rPr>
        <w:t xml:space="preserve"> </w:t>
      </w:r>
      <w:r>
        <w:rPr>
          <w:color w:val="000000"/>
        </w:rPr>
        <w:t>(Theatre</w:t>
      </w:r>
      <w:r>
        <w:rPr>
          <w:color w:val="000000"/>
          <w:spacing w:val="-15"/>
        </w:rPr>
        <w:t xml:space="preserve"> </w:t>
      </w:r>
      <w:r>
        <w:rPr>
          <w:color w:val="000000"/>
        </w:rPr>
        <w:t>and</w:t>
      </w:r>
      <w:r>
        <w:rPr>
          <w:color w:val="000000"/>
          <w:spacing w:val="-15"/>
        </w:rPr>
        <w:t xml:space="preserve"> </w:t>
      </w:r>
      <w:r>
        <w:rPr>
          <w:color w:val="000000"/>
        </w:rPr>
        <w:t>Performance</w:t>
      </w:r>
      <w:r>
        <w:rPr>
          <w:color w:val="000000"/>
          <w:spacing w:val="-15"/>
        </w:rPr>
        <w:t xml:space="preserve"> </w:t>
      </w:r>
      <w:r>
        <w:rPr>
          <w:color w:val="000000"/>
        </w:rPr>
        <w:t>Series),</w:t>
      </w:r>
      <w:r>
        <w:rPr>
          <w:color w:val="000000"/>
          <w:spacing w:val="-15"/>
        </w:rPr>
        <w:t xml:space="preserve"> </w:t>
      </w:r>
      <w:r>
        <w:rPr>
          <w:color w:val="000000"/>
        </w:rPr>
        <w:t>2021,</w:t>
      </w:r>
      <w:r>
        <w:rPr>
          <w:color w:val="000000"/>
          <w:spacing w:val="-15"/>
        </w:rPr>
        <w:t xml:space="preserve"> </w:t>
      </w:r>
      <w:r>
        <w:rPr>
          <w:color w:val="000000"/>
        </w:rPr>
        <w:t>359-375.</w:t>
      </w:r>
    </w:p>
    <w:p w14:paraId="6CA68A76" w14:textId="77777777" w:rsidR="005D6F13" w:rsidRDefault="00000000">
      <w:pPr>
        <w:pStyle w:val="BodyText"/>
        <w:spacing w:line="235" w:lineRule="auto"/>
        <w:ind w:left="30" w:right="389"/>
        <w:rPr>
          <w:color w:val="000000"/>
        </w:rPr>
      </w:pPr>
      <w:r>
        <w:rPr>
          <w:color w:val="000000"/>
          <w:spacing w:val="-6"/>
        </w:rPr>
        <w:t>Samuel</w:t>
      </w:r>
      <w:r>
        <w:rPr>
          <w:color w:val="000000"/>
          <w:spacing w:val="-11"/>
        </w:rPr>
        <w:t xml:space="preserve"> </w:t>
      </w:r>
      <w:r>
        <w:rPr>
          <w:color w:val="000000"/>
          <w:spacing w:val="-6"/>
        </w:rPr>
        <w:t>Beckett,</w:t>
      </w:r>
      <w:r>
        <w:rPr>
          <w:color w:val="000000"/>
          <w:spacing w:val="-9"/>
        </w:rPr>
        <w:t xml:space="preserve"> </w:t>
      </w:r>
      <w:r>
        <w:rPr>
          <w:i/>
          <w:color w:val="000000"/>
          <w:spacing w:val="-6"/>
        </w:rPr>
        <w:t>Eleutheria</w:t>
      </w:r>
      <w:r>
        <w:rPr>
          <w:color w:val="000000"/>
          <w:spacing w:val="-6"/>
        </w:rPr>
        <w:t>,</w:t>
      </w:r>
      <w:r>
        <w:rPr>
          <w:color w:val="000000"/>
          <w:spacing w:val="-9"/>
        </w:rPr>
        <w:t xml:space="preserve"> </w:t>
      </w:r>
      <w:r>
        <w:rPr>
          <w:color w:val="000000"/>
          <w:spacing w:val="-6"/>
        </w:rPr>
        <w:t>unpublished</w:t>
      </w:r>
      <w:r>
        <w:rPr>
          <w:color w:val="000000"/>
          <w:spacing w:val="-9"/>
        </w:rPr>
        <w:t xml:space="preserve"> </w:t>
      </w:r>
      <w:r>
        <w:rPr>
          <w:color w:val="000000"/>
          <w:spacing w:val="-6"/>
        </w:rPr>
        <w:t>translation,</w:t>
      </w:r>
      <w:r>
        <w:rPr>
          <w:color w:val="000000"/>
          <w:spacing w:val="-9"/>
        </w:rPr>
        <w:t xml:space="preserve"> </w:t>
      </w:r>
      <w:r>
        <w:rPr>
          <w:color w:val="000000"/>
          <w:spacing w:val="-6"/>
        </w:rPr>
        <w:t>Columbia</w:t>
      </w:r>
      <w:r>
        <w:rPr>
          <w:color w:val="000000"/>
          <w:spacing w:val="-9"/>
        </w:rPr>
        <w:t xml:space="preserve"> </w:t>
      </w:r>
      <w:r>
        <w:rPr>
          <w:color w:val="000000"/>
          <w:spacing w:val="-6"/>
        </w:rPr>
        <w:t>University</w:t>
      </w:r>
      <w:r>
        <w:rPr>
          <w:color w:val="000000"/>
          <w:spacing w:val="-9"/>
        </w:rPr>
        <w:t xml:space="preserve"> </w:t>
      </w:r>
      <w:r>
        <w:rPr>
          <w:color w:val="000000"/>
          <w:spacing w:val="-6"/>
        </w:rPr>
        <w:t>Archival</w:t>
      </w:r>
      <w:r>
        <w:rPr>
          <w:color w:val="000000"/>
          <w:spacing w:val="-9"/>
        </w:rPr>
        <w:t xml:space="preserve"> </w:t>
      </w:r>
      <w:r>
        <w:rPr>
          <w:color w:val="000000"/>
          <w:spacing w:val="-6"/>
        </w:rPr>
        <w:t xml:space="preserve">Collections, </w:t>
      </w:r>
      <w:r>
        <w:rPr>
          <w:color w:val="000000"/>
        </w:rPr>
        <w:t>Rare</w:t>
      </w:r>
      <w:r>
        <w:rPr>
          <w:color w:val="000000"/>
          <w:spacing w:val="-15"/>
        </w:rPr>
        <w:t xml:space="preserve"> </w:t>
      </w:r>
      <w:r>
        <w:rPr>
          <w:color w:val="000000"/>
        </w:rPr>
        <w:t>Book</w:t>
      </w:r>
      <w:r>
        <w:rPr>
          <w:color w:val="000000"/>
          <w:spacing w:val="-15"/>
        </w:rPr>
        <w:t xml:space="preserve"> </w:t>
      </w:r>
      <w:r>
        <w:rPr>
          <w:color w:val="000000"/>
        </w:rPr>
        <w:t>and</w:t>
      </w:r>
      <w:r>
        <w:rPr>
          <w:color w:val="000000"/>
          <w:spacing w:val="-15"/>
        </w:rPr>
        <w:t xml:space="preserve"> </w:t>
      </w:r>
      <w:r>
        <w:rPr>
          <w:color w:val="000000"/>
        </w:rPr>
        <w:t>Manuscript</w:t>
      </w:r>
      <w:r>
        <w:rPr>
          <w:color w:val="000000"/>
          <w:spacing w:val="-15"/>
        </w:rPr>
        <w:t xml:space="preserve"> </w:t>
      </w:r>
      <w:r>
        <w:rPr>
          <w:color w:val="000000"/>
        </w:rPr>
        <w:t>Library,</w:t>
      </w:r>
      <w:r>
        <w:rPr>
          <w:color w:val="000000"/>
          <w:spacing w:val="-15"/>
        </w:rPr>
        <w:t xml:space="preserve"> </w:t>
      </w:r>
      <w:r>
        <w:rPr>
          <w:color w:val="000000"/>
        </w:rPr>
        <w:t>Barney</w:t>
      </w:r>
      <w:r>
        <w:rPr>
          <w:color w:val="000000"/>
          <w:spacing w:val="-15"/>
        </w:rPr>
        <w:t xml:space="preserve"> </w:t>
      </w:r>
      <w:r>
        <w:rPr>
          <w:color w:val="000000"/>
        </w:rPr>
        <w:t>Rosset</w:t>
      </w:r>
      <w:r>
        <w:rPr>
          <w:color w:val="000000"/>
          <w:spacing w:val="-15"/>
        </w:rPr>
        <w:t xml:space="preserve"> </w:t>
      </w:r>
      <w:r>
        <w:rPr>
          <w:color w:val="000000"/>
        </w:rPr>
        <w:t>papers,</w:t>
      </w:r>
      <w:r>
        <w:rPr>
          <w:color w:val="000000"/>
          <w:spacing w:val="-15"/>
        </w:rPr>
        <w:t xml:space="preserve"> </w:t>
      </w:r>
      <w:r>
        <w:rPr>
          <w:color w:val="000000"/>
        </w:rPr>
        <w:t>Box</w:t>
      </w:r>
      <w:r>
        <w:rPr>
          <w:color w:val="000000"/>
          <w:spacing w:val="-15"/>
        </w:rPr>
        <w:t xml:space="preserve"> </w:t>
      </w:r>
      <w:r>
        <w:rPr>
          <w:color w:val="000000"/>
        </w:rPr>
        <w:t>51,</w:t>
      </w:r>
      <w:r>
        <w:rPr>
          <w:color w:val="000000"/>
          <w:spacing w:val="-15"/>
        </w:rPr>
        <w:t xml:space="preserve"> </w:t>
      </w:r>
      <w:r>
        <w:rPr>
          <w:color w:val="000000"/>
        </w:rPr>
        <w:t>Folder</w:t>
      </w:r>
      <w:r>
        <w:rPr>
          <w:color w:val="000000"/>
          <w:spacing w:val="-15"/>
        </w:rPr>
        <w:t xml:space="preserve"> </w:t>
      </w:r>
      <w:r>
        <w:rPr>
          <w:color w:val="000000"/>
        </w:rPr>
        <w:t xml:space="preserve">16: </w:t>
      </w:r>
      <w:hyperlink r:id="rId358">
        <w:r w:rsidR="005D6F13">
          <w:rPr>
            <w:color w:val="0000FF"/>
            <w:spacing w:val="-2"/>
            <w:u w:val="single" w:color="0000FF"/>
          </w:rPr>
          <w:t>https://findingaids.library.columbia.edu/ead/nnc-rb/ldpd_7953908/dsc/6</w:t>
        </w:r>
      </w:hyperlink>
    </w:p>
    <w:p w14:paraId="4C1AC30F" w14:textId="77777777" w:rsidR="005D6F13" w:rsidRDefault="00000000">
      <w:pPr>
        <w:pStyle w:val="BodyText"/>
        <w:spacing w:before="254" w:line="235" w:lineRule="auto"/>
        <w:ind w:left="30"/>
        <w:rPr>
          <w:color w:val="000000"/>
        </w:rPr>
      </w:pPr>
      <w:r>
        <w:rPr>
          <w:color w:val="000000"/>
          <w:spacing w:val="-2"/>
        </w:rPr>
        <w:t>Katarzyna</w:t>
      </w:r>
      <w:r>
        <w:rPr>
          <w:color w:val="000000"/>
          <w:spacing w:val="-13"/>
        </w:rPr>
        <w:t xml:space="preserve"> </w:t>
      </w:r>
      <w:r>
        <w:rPr>
          <w:color w:val="000000"/>
          <w:spacing w:val="-2"/>
        </w:rPr>
        <w:t>Kręglewska,</w:t>
      </w:r>
      <w:r>
        <w:rPr>
          <w:color w:val="000000"/>
          <w:spacing w:val="-13"/>
        </w:rPr>
        <w:t xml:space="preserve"> </w:t>
      </w:r>
      <w:r>
        <w:rPr>
          <w:color w:val="000000"/>
          <w:spacing w:val="-2"/>
        </w:rPr>
        <w:t>“Pamięć</w:t>
      </w:r>
      <w:r>
        <w:rPr>
          <w:color w:val="000000"/>
          <w:spacing w:val="-13"/>
        </w:rPr>
        <w:t xml:space="preserve"> </w:t>
      </w:r>
      <w:r>
        <w:rPr>
          <w:color w:val="000000"/>
          <w:spacing w:val="-2"/>
        </w:rPr>
        <w:t>praktyk--praktyki</w:t>
      </w:r>
      <w:r>
        <w:rPr>
          <w:color w:val="000000"/>
          <w:spacing w:val="-13"/>
        </w:rPr>
        <w:t xml:space="preserve"> </w:t>
      </w:r>
      <w:r>
        <w:rPr>
          <w:color w:val="000000"/>
          <w:spacing w:val="-2"/>
        </w:rPr>
        <w:t>pamięci:</w:t>
      </w:r>
      <w:r>
        <w:rPr>
          <w:color w:val="000000"/>
          <w:spacing w:val="19"/>
        </w:rPr>
        <w:t xml:space="preserve"> </w:t>
      </w:r>
      <w:r>
        <w:rPr>
          <w:color w:val="000000"/>
          <w:spacing w:val="-2"/>
        </w:rPr>
        <w:t>Archiwa</w:t>
      </w:r>
      <w:r>
        <w:rPr>
          <w:color w:val="000000"/>
          <w:spacing w:val="-13"/>
        </w:rPr>
        <w:t xml:space="preserve"> </w:t>
      </w:r>
      <w:r>
        <w:rPr>
          <w:color w:val="000000"/>
          <w:spacing w:val="-2"/>
        </w:rPr>
        <w:t>Ośrodka</w:t>
      </w:r>
      <w:r>
        <w:rPr>
          <w:color w:val="000000"/>
          <w:spacing w:val="-12"/>
        </w:rPr>
        <w:t xml:space="preserve"> </w:t>
      </w:r>
      <w:r>
        <w:rPr>
          <w:color w:val="000000"/>
          <w:spacing w:val="-2"/>
        </w:rPr>
        <w:t xml:space="preserve">Praktyk </w:t>
      </w:r>
      <w:r>
        <w:rPr>
          <w:color w:val="000000"/>
          <w:spacing w:val="-4"/>
        </w:rPr>
        <w:t>Teatralnych</w:t>
      </w:r>
      <w:r>
        <w:rPr>
          <w:color w:val="000000"/>
          <w:spacing w:val="-11"/>
        </w:rPr>
        <w:t xml:space="preserve"> </w:t>
      </w:r>
      <w:r>
        <w:rPr>
          <w:color w:val="000000"/>
          <w:spacing w:val="-4"/>
        </w:rPr>
        <w:t>‘Gardzienice,’”</w:t>
      </w:r>
      <w:r>
        <w:rPr>
          <w:color w:val="000000"/>
          <w:spacing w:val="-11"/>
        </w:rPr>
        <w:t xml:space="preserve"> </w:t>
      </w:r>
      <w:r>
        <w:rPr>
          <w:color w:val="000000"/>
          <w:spacing w:val="-4"/>
        </w:rPr>
        <w:t>trans.</w:t>
      </w:r>
      <w:r>
        <w:rPr>
          <w:color w:val="000000"/>
          <w:spacing w:val="-11"/>
        </w:rPr>
        <w:t xml:space="preserve"> </w:t>
      </w:r>
      <w:r>
        <w:rPr>
          <w:color w:val="000000"/>
          <w:spacing w:val="-4"/>
        </w:rPr>
        <w:t>by</w:t>
      </w:r>
      <w:r>
        <w:rPr>
          <w:color w:val="000000"/>
          <w:spacing w:val="-11"/>
        </w:rPr>
        <w:t xml:space="preserve"> </w:t>
      </w:r>
      <w:r>
        <w:rPr>
          <w:color w:val="000000"/>
          <w:spacing w:val="-4"/>
        </w:rPr>
        <w:t>S.</w:t>
      </w:r>
      <w:r>
        <w:rPr>
          <w:color w:val="000000"/>
          <w:spacing w:val="-11"/>
        </w:rPr>
        <w:t xml:space="preserve"> </w:t>
      </w:r>
      <w:r>
        <w:rPr>
          <w:color w:val="000000"/>
          <w:spacing w:val="-4"/>
        </w:rPr>
        <w:t>E.</w:t>
      </w:r>
      <w:r>
        <w:rPr>
          <w:color w:val="000000"/>
          <w:spacing w:val="-11"/>
        </w:rPr>
        <w:t xml:space="preserve"> </w:t>
      </w:r>
      <w:r>
        <w:rPr>
          <w:color w:val="000000"/>
          <w:spacing w:val="-4"/>
        </w:rPr>
        <w:t>Gontarski</w:t>
      </w:r>
      <w:r>
        <w:rPr>
          <w:color w:val="000000"/>
          <w:spacing w:val="-8"/>
        </w:rPr>
        <w:t xml:space="preserve"> </w:t>
      </w:r>
      <w:r>
        <w:rPr>
          <w:color w:val="000000"/>
          <w:spacing w:val="-4"/>
        </w:rPr>
        <w:t>as</w:t>
      </w:r>
      <w:r>
        <w:rPr>
          <w:color w:val="000000"/>
          <w:spacing w:val="-9"/>
        </w:rPr>
        <w:t xml:space="preserve"> </w:t>
      </w:r>
      <w:r>
        <w:rPr>
          <w:color w:val="000000"/>
          <w:spacing w:val="-4"/>
        </w:rPr>
        <w:t>“Memory,</w:t>
      </w:r>
      <w:r>
        <w:rPr>
          <w:color w:val="000000"/>
          <w:spacing w:val="-9"/>
        </w:rPr>
        <w:t xml:space="preserve"> </w:t>
      </w:r>
      <w:r>
        <w:rPr>
          <w:color w:val="000000"/>
          <w:spacing w:val="-4"/>
        </w:rPr>
        <w:t>Archives</w:t>
      </w:r>
      <w:r>
        <w:rPr>
          <w:color w:val="000000"/>
          <w:spacing w:val="-11"/>
        </w:rPr>
        <w:t xml:space="preserve"> </w:t>
      </w:r>
      <w:r>
        <w:rPr>
          <w:color w:val="000000"/>
          <w:spacing w:val="-4"/>
        </w:rPr>
        <w:t>and</w:t>
      </w:r>
      <w:r>
        <w:rPr>
          <w:color w:val="000000"/>
          <w:spacing w:val="-11"/>
        </w:rPr>
        <w:t xml:space="preserve"> </w:t>
      </w:r>
      <w:r>
        <w:rPr>
          <w:color w:val="000000"/>
          <w:spacing w:val="-4"/>
        </w:rPr>
        <w:t>Archivism:</w:t>
      </w:r>
      <w:r>
        <w:rPr>
          <w:color w:val="000000"/>
          <w:spacing w:val="-6"/>
        </w:rPr>
        <w:t xml:space="preserve"> </w:t>
      </w:r>
      <w:r>
        <w:rPr>
          <w:color w:val="000000"/>
          <w:spacing w:val="-4"/>
        </w:rPr>
        <w:t xml:space="preserve">The </w:t>
      </w:r>
      <w:r>
        <w:rPr>
          <w:color w:val="000000"/>
          <w:w w:val="90"/>
        </w:rPr>
        <w:t>Gardzienice Center for Theater Practices.”</w:t>
      </w:r>
      <w:r>
        <w:rPr>
          <w:color w:val="000000"/>
          <w:spacing w:val="40"/>
        </w:rPr>
        <w:t xml:space="preserve"> </w:t>
      </w:r>
      <w:r>
        <w:rPr>
          <w:i/>
          <w:color w:val="000000"/>
          <w:w w:val="90"/>
        </w:rPr>
        <w:t xml:space="preserve">Włodzimierz Staniewski and the Phenomenon of </w:t>
      </w:r>
      <w:r>
        <w:rPr>
          <w:i/>
          <w:color w:val="000000"/>
          <w:spacing w:val="-4"/>
        </w:rPr>
        <w:t>“Gardzienice</w:t>
      </w:r>
      <w:r>
        <w:rPr>
          <w:color w:val="000000"/>
          <w:spacing w:val="-4"/>
        </w:rPr>
        <w:t>.</w:t>
      </w:r>
      <w:r>
        <w:rPr>
          <w:i/>
          <w:color w:val="000000"/>
          <w:spacing w:val="-4"/>
        </w:rPr>
        <w:t>”</w:t>
      </w:r>
      <w:r>
        <w:rPr>
          <w:i/>
          <w:color w:val="000000"/>
          <w:spacing w:val="28"/>
        </w:rPr>
        <w:t xml:space="preserve"> </w:t>
      </w:r>
      <w:r>
        <w:rPr>
          <w:color w:val="000000"/>
          <w:spacing w:val="-4"/>
        </w:rPr>
        <w:t>Ed.</w:t>
      </w:r>
      <w:r>
        <w:rPr>
          <w:color w:val="000000"/>
          <w:spacing w:val="-9"/>
        </w:rPr>
        <w:t xml:space="preserve"> </w:t>
      </w:r>
      <w:r>
        <w:rPr>
          <w:color w:val="000000"/>
          <w:spacing w:val="-4"/>
        </w:rPr>
        <w:t>S.</w:t>
      </w:r>
      <w:r>
        <w:rPr>
          <w:color w:val="000000"/>
          <w:spacing w:val="-11"/>
        </w:rPr>
        <w:t xml:space="preserve"> </w:t>
      </w:r>
      <w:r>
        <w:rPr>
          <w:color w:val="000000"/>
          <w:spacing w:val="-4"/>
        </w:rPr>
        <w:t>E.</w:t>
      </w:r>
      <w:r>
        <w:rPr>
          <w:color w:val="000000"/>
          <w:spacing w:val="-10"/>
        </w:rPr>
        <w:t xml:space="preserve"> </w:t>
      </w:r>
      <w:r>
        <w:rPr>
          <w:color w:val="000000"/>
          <w:spacing w:val="-4"/>
        </w:rPr>
        <w:t>Gontarski,</w:t>
      </w:r>
      <w:r>
        <w:rPr>
          <w:color w:val="000000"/>
          <w:spacing w:val="-11"/>
        </w:rPr>
        <w:t xml:space="preserve"> </w:t>
      </w:r>
      <w:r>
        <w:rPr>
          <w:color w:val="000000"/>
          <w:spacing w:val="-4"/>
        </w:rPr>
        <w:t>Tomasz</w:t>
      </w:r>
      <w:r>
        <w:rPr>
          <w:color w:val="000000"/>
          <w:spacing w:val="-10"/>
        </w:rPr>
        <w:t xml:space="preserve"> </w:t>
      </w:r>
      <w:r>
        <w:rPr>
          <w:color w:val="000000"/>
          <w:spacing w:val="-4"/>
        </w:rPr>
        <w:t>Wiśniewski</w:t>
      </w:r>
      <w:r>
        <w:rPr>
          <w:color w:val="000000"/>
          <w:spacing w:val="-11"/>
        </w:rPr>
        <w:t xml:space="preserve"> </w:t>
      </w:r>
      <w:r>
        <w:rPr>
          <w:color w:val="000000"/>
          <w:spacing w:val="-4"/>
        </w:rPr>
        <w:t>and</w:t>
      </w:r>
      <w:r>
        <w:rPr>
          <w:color w:val="000000"/>
          <w:spacing w:val="-11"/>
        </w:rPr>
        <w:t xml:space="preserve"> </w:t>
      </w:r>
      <w:r>
        <w:rPr>
          <w:color w:val="000000"/>
          <w:spacing w:val="-4"/>
        </w:rPr>
        <w:t>Katarzyna</w:t>
      </w:r>
      <w:r>
        <w:rPr>
          <w:color w:val="000000"/>
          <w:spacing w:val="-10"/>
        </w:rPr>
        <w:t xml:space="preserve"> </w:t>
      </w:r>
      <w:r>
        <w:rPr>
          <w:color w:val="000000"/>
          <w:spacing w:val="-4"/>
        </w:rPr>
        <w:t>Kręglewska.</w:t>
      </w:r>
      <w:r>
        <w:rPr>
          <w:color w:val="000000"/>
          <w:spacing w:val="35"/>
        </w:rPr>
        <w:t xml:space="preserve"> </w:t>
      </w:r>
      <w:r>
        <w:rPr>
          <w:color w:val="000000"/>
          <w:spacing w:val="-4"/>
        </w:rPr>
        <w:t xml:space="preserve">London: </w:t>
      </w:r>
      <w:r>
        <w:rPr>
          <w:color w:val="000000"/>
        </w:rPr>
        <w:t>Routledge</w:t>
      </w:r>
      <w:r>
        <w:rPr>
          <w:color w:val="000000"/>
          <w:spacing w:val="-15"/>
        </w:rPr>
        <w:t xml:space="preserve"> </w:t>
      </w:r>
      <w:r>
        <w:rPr>
          <w:color w:val="000000"/>
        </w:rPr>
        <w:t>(Theatre</w:t>
      </w:r>
      <w:r>
        <w:rPr>
          <w:color w:val="000000"/>
          <w:spacing w:val="-15"/>
        </w:rPr>
        <w:t xml:space="preserve"> </w:t>
      </w:r>
      <w:r>
        <w:rPr>
          <w:color w:val="000000"/>
        </w:rPr>
        <w:t>and</w:t>
      </w:r>
      <w:r>
        <w:rPr>
          <w:color w:val="000000"/>
          <w:spacing w:val="-15"/>
        </w:rPr>
        <w:t xml:space="preserve"> </w:t>
      </w:r>
      <w:r>
        <w:rPr>
          <w:color w:val="000000"/>
        </w:rPr>
        <w:t>Performance</w:t>
      </w:r>
      <w:r>
        <w:rPr>
          <w:color w:val="000000"/>
          <w:spacing w:val="-15"/>
        </w:rPr>
        <w:t xml:space="preserve"> </w:t>
      </w:r>
      <w:r>
        <w:rPr>
          <w:color w:val="000000"/>
        </w:rPr>
        <w:t>Series),</w:t>
      </w:r>
      <w:r>
        <w:rPr>
          <w:color w:val="000000"/>
          <w:spacing w:val="-15"/>
        </w:rPr>
        <w:t xml:space="preserve"> </w:t>
      </w:r>
      <w:r>
        <w:rPr>
          <w:color w:val="000000"/>
        </w:rPr>
        <w:t>2021,</w:t>
      </w:r>
      <w:r>
        <w:rPr>
          <w:color w:val="000000"/>
          <w:spacing w:val="-15"/>
        </w:rPr>
        <w:t xml:space="preserve"> </w:t>
      </w:r>
      <w:r>
        <w:rPr>
          <w:color w:val="000000"/>
        </w:rPr>
        <w:t>359-375.</w:t>
      </w:r>
    </w:p>
    <w:p w14:paraId="39B9E965" w14:textId="77777777" w:rsidR="005D6F13" w:rsidRDefault="00000000">
      <w:pPr>
        <w:pStyle w:val="BodyText"/>
        <w:spacing w:line="254" w:lineRule="exact"/>
        <w:ind w:left="30"/>
        <w:rPr>
          <w:color w:val="000000"/>
        </w:rPr>
      </w:pPr>
      <w:r>
        <w:rPr>
          <w:color w:val="000000"/>
          <w:spacing w:val="-4"/>
        </w:rPr>
        <w:t>“Przeciw</w:t>
      </w:r>
      <w:r>
        <w:rPr>
          <w:color w:val="000000"/>
          <w:spacing w:val="-11"/>
        </w:rPr>
        <w:t xml:space="preserve"> </w:t>
      </w:r>
      <w:r>
        <w:rPr>
          <w:color w:val="000000"/>
          <w:spacing w:val="-4"/>
        </w:rPr>
        <w:t>stereotypom</w:t>
      </w:r>
      <w:r>
        <w:rPr>
          <w:color w:val="000000"/>
          <w:spacing w:val="-11"/>
        </w:rPr>
        <w:t xml:space="preserve"> </w:t>
      </w:r>
      <w:r>
        <w:rPr>
          <w:color w:val="000000"/>
          <w:spacing w:val="-4"/>
        </w:rPr>
        <w:t>zawodowego</w:t>
      </w:r>
      <w:r>
        <w:rPr>
          <w:color w:val="000000"/>
          <w:spacing w:val="-11"/>
        </w:rPr>
        <w:t xml:space="preserve"> </w:t>
      </w:r>
      <w:r>
        <w:rPr>
          <w:color w:val="000000"/>
          <w:spacing w:val="-4"/>
        </w:rPr>
        <w:t>wychowania--rozmowa</w:t>
      </w:r>
      <w:r>
        <w:rPr>
          <w:color w:val="000000"/>
          <w:spacing w:val="-11"/>
        </w:rPr>
        <w:t xml:space="preserve"> </w:t>
      </w:r>
      <w:r>
        <w:rPr>
          <w:color w:val="000000"/>
          <w:spacing w:val="-4"/>
        </w:rPr>
        <w:t>z</w:t>
      </w:r>
      <w:r>
        <w:rPr>
          <w:color w:val="000000"/>
          <w:spacing w:val="-11"/>
        </w:rPr>
        <w:t xml:space="preserve"> </w:t>
      </w:r>
      <w:r>
        <w:rPr>
          <w:color w:val="000000"/>
          <w:spacing w:val="-4"/>
        </w:rPr>
        <w:t>Tetianą</w:t>
      </w:r>
      <w:r>
        <w:rPr>
          <w:color w:val="000000"/>
          <w:spacing w:val="-8"/>
        </w:rPr>
        <w:t xml:space="preserve"> </w:t>
      </w:r>
      <w:r>
        <w:rPr>
          <w:color w:val="000000"/>
          <w:spacing w:val="-4"/>
        </w:rPr>
        <w:t>Oreshko-Mucą.”</w:t>
      </w:r>
      <w:r>
        <w:rPr>
          <w:color w:val="000000"/>
          <w:spacing w:val="-7"/>
        </w:rPr>
        <w:t xml:space="preserve"> </w:t>
      </w:r>
      <w:r>
        <w:rPr>
          <w:color w:val="000000"/>
          <w:spacing w:val="-4"/>
        </w:rPr>
        <w:t>trans.</w:t>
      </w:r>
      <w:r>
        <w:rPr>
          <w:color w:val="000000"/>
          <w:spacing w:val="-11"/>
        </w:rPr>
        <w:t xml:space="preserve"> </w:t>
      </w:r>
      <w:r>
        <w:rPr>
          <w:color w:val="000000"/>
          <w:spacing w:val="-5"/>
        </w:rPr>
        <w:t>by</w:t>
      </w:r>
    </w:p>
    <w:p w14:paraId="2C3BA474" w14:textId="77777777" w:rsidR="005D6F13" w:rsidRDefault="00000000">
      <w:pPr>
        <w:pStyle w:val="BodyText"/>
        <w:spacing w:before="1" w:line="235" w:lineRule="auto"/>
        <w:ind w:left="30" w:right="389"/>
        <w:rPr>
          <w:color w:val="000000"/>
        </w:rPr>
      </w:pPr>
      <w:r>
        <w:rPr>
          <w:color w:val="000000"/>
        </w:rPr>
        <w:t>S.</w:t>
      </w:r>
      <w:r>
        <w:rPr>
          <w:color w:val="000000"/>
          <w:spacing w:val="-13"/>
        </w:rPr>
        <w:t xml:space="preserve"> </w:t>
      </w:r>
      <w:r>
        <w:rPr>
          <w:color w:val="000000"/>
        </w:rPr>
        <w:t>E.</w:t>
      </w:r>
      <w:r>
        <w:rPr>
          <w:color w:val="000000"/>
          <w:spacing w:val="-11"/>
        </w:rPr>
        <w:t xml:space="preserve"> </w:t>
      </w:r>
      <w:r>
        <w:rPr>
          <w:color w:val="000000"/>
        </w:rPr>
        <w:t>Gontarski</w:t>
      </w:r>
      <w:r>
        <w:rPr>
          <w:color w:val="000000"/>
          <w:spacing w:val="-15"/>
        </w:rPr>
        <w:t xml:space="preserve"> </w:t>
      </w:r>
      <w:r>
        <w:rPr>
          <w:color w:val="000000"/>
        </w:rPr>
        <w:t>as</w:t>
      </w:r>
      <w:r>
        <w:rPr>
          <w:color w:val="000000"/>
          <w:spacing w:val="-15"/>
        </w:rPr>
        <w:t xml:space="preserve"> </w:t>
      </w:r>
      <w:r>
        <w:rPr>
          <w:color w:val="000000"/>
        </w:rPr>
        <w:t>“Against</w:t>
      </w:r>
      <w:r>
        <w:rPr>
          <w:color w:val="000000"/>
          <w:spacing w:val="-12"/>
        </w:rPr>
        <w:t xml:space="preserve"> </w:t>
      </w:r>
      <w:r>
        <w:rPr>
          <w:color w:val="000000"/>
        </w:rPr>
        <w:t>the</w:t>
      </w:r>
      <w:r>
        <w:rPr>
          <w:color w:val="000000"/>
          <w:spacing w:val="-12"/>
        </w:rPr>
        <w:t xml:space="preserve"> </w:t>
      </w:r>
      <w:r>
        <w:rPr>
          <w:color w:val="000000"/>
        </w:rPr>
        <w:t>Stereotypes</w:t>
      </w:r>
      <w:r>
        <w:rPr>
          <w:color w:val="000000"/>
          <w:spacing w:val="-15"/>
        </w:rPr>
        <w:t xml:space="preserve"> </w:t>
      </w:r>
      <w:r>
        <w:rPr>
          <w:color w:val="000000"/>
        </w:rPr>
        <w:t>of</w:t>
      </w:r>
      <w:r>
        <w:rPr>
          <w:color w:val="000000"/>
          <w:spacing w:val="-11"/>
        </w:rPr>
        <w:t xml:space="preserve"> </w:t>
      </w:r>
      <w:r>
        <w:rPr>
          <w:color w:val="000000"/>
        </w:rPr>
        <w:t>Professional</w:t>
      </w:r>
      <w:r>
        <w:rPr>
          <w:color w:val="000000"/>
          <w:spacing w:val="-12"/>
        </w:rPr>
        <w:t xml:space="preserve"> </w:t>
      </w:r>
      <w:r>
        <w:rPr>
          <w:color w:val="000000"/>
        </w:rPr>
        <w:t>Education:</w:t>
      </w:r>
      <w:r>
        <w:rPr>
          <w:color w:val="000000"/>
          <w:spacing w:val="37"/>
        </w:rPr>
        <w:t xml:space="preserve"> </w:t>
      </w:r>
      <w:r>
        <w:rPr>
          <w:color w:val="000000"/>
        </w:rPr>
        <w:t>An</w:t>
      </w:r>
      <w:r>
        <w:rPr>
          <w:color w:val="000000"/>
          <w:spacing w:val="-11"/>
        </w:rPr>
        <w:t xml:space="preserve"> </w:t>
      </w:r>
      <w:r>
        <w:rPr>
          <w:color w:val="000000"/>
        </w:rPr>
        <w:t>Interview</w:t>
      </w:r>
      <w:r>
        <w:rPr>
          <w:color w:val="000000"/>
          <w:spacing w:val="-12"/>
        </w:rPr>
        <w:t xml:space="preserve"> </w:t>
      </w:r>
      <w:r>
        <w:rPr>
          <w:color w:val="000000"/>
        </w:rPr>
        <w:t xml:space="preserve">with </w:t>
      </w:r>
      <w:r>
        <w:rPr>
          <w:color w:val="000000"/>
          <w:w w:val="90"/>
        </w:rPr>
        <w:t>Tetiana</w:t>
      </w:r>
      <w:r>
        <w:rPr>
          <w:color w:val="000000"/>
          <w:spacing w:val="-4"/>
          <w:w w:val="90"/>
        </w:rPr>
        <w:t xml:space="preserve"> </w:t>
      </w:r>
      <w:r>
        <w:rPr>
          <w:color w:val="000000"/>
          <w:w w:val="90"/>
        </w:rPr>
        <w:t>Oreshko-Muca.”</w:t>
      </w:r>
      <w:r>
        <w:rPr>
          <w:color w:val="000000"/>
          <w:spacing w:val="40"/>
        </w:rPr>
        <w:t xml:space="preserve"> </w:t>
      </w:r>
      <w:r>
        <w:rPr>
          <w:i/>
          <w:color w:val="000000"/>
          <w:w w:val="90"/>
        </w:rPr>
        <w:t>Włodzimierz</w:t>
      </w:r>
      <w:r>
        <w:rPr>
          <w:i/>
          <w:color w:val="000000"/>
          <w:spacing w:val="-1"/>
          <w:w w:val="90"/>
        </w:rPr>
        <w:t xml:space="preserve"> </w:t>
      </w:r>
      <w:r>
        <w:rPr>
          <w:i/>
          <w:color w:val="000000"/>
          <w:w w:val="90"/>
        </w:rPr>
        <w:t>Staniewski</w:t>
      </w:r>
      <w:r>
        <w:rPr>
          <w:i/>
          <w:color w:val="000000"/>
          <w:spacing w:val="-1"/>
          <w:w w:val="90"/>
        </w:rPr>
        <w:t xml:space="preserve"> </w:t>
      </w:r>
      <w:r>
        <w:rPr>
          <w:i/>
          <w:color w:val="000000"/>
          <w:w w:val="90"/>
        </w:rPr>
        <w:t>and the</w:t>
      </w:r>
      <w:r>
        <w:rPr>
          <w:i/>
          <w:color w:val="000000"/>
          <w:spacing w:val="-6"/>
          <w:w w:val="90"/>
        </w:rPr>
        <w:t xml:space="preserve"> </w:t>
      </w:r>
      <w:r>
        <w:rPr>
          <w:i/>
          <w:color w:val="000000"/>
          <w:w w:val="90"/>
        </w:rPr>
        <w:t>Phenomenon of “Gardzienice</w:t>
      </w:r>
      <w:r>
        <w:rPr>
          <w:color w:val="000000"/>
          <w:w w:val="90"/>
        </w:rPr>
        <w:t>.</w:t>
      </w:r>
      <w:r>
        <w:rPr>
          <w:i/>
          <w:color w:val="000000"/>
          <w:w w:val="90"/>
        </w:rPr>
        <w:t>”</w:t>
      </w:r>
      <w:r>
        <w:rPr>
          <w:i/>
          <w:color w:val="000000"/>
          <w:spacing w:val="40"/>
        </w:rPr>
        <w:t xml:space="preserve"> </w:t>
      </w:r>
      <w:r>
        <w:rPr>
          <w:color w:val="000000"/>
          <w:w w:val="90"/>
        </w:rPr>
        <w:t xml:space="preserve">Ed. S. E. </w:t>
      </w:r>
      <w:r>
        <w:rPr>
          <w:color w:val="000000"/>
          <w:spacing w:val="-4"/>
        </w:rPr>
        <w:t>Gontarski, Tomasz</w:t>
      </w:r>
      <w:r>
        <w:rPr>
          <w:color w:val="000000"/>
          <w:spacing w:val="-8"/>
        </w:rPr>
        <w:t xml:space="preserve"> </w:t>
      </w:r>
      <w:r>
        <w:rPr>
          <w:color w:val="000000"/>
          <w:spacing w:val="-4"/>
        </w:rPr>
        <w:t>Wiśniewski</w:t>
      </w:r>
      <w:r>
        <w:rPr>
          <w:color w:val="000000"/>
          <w:spacing w:val="-11"/>
        </w:rPr>
        <w:t xml:space="preserve"> </w:t>
      </w:r>
      <w:r>
        <w:rPr>
          <w:color w:val="000000"/>
          <w:spacing w:val="-4"/>
        </w:rPr>
        <w:t>and</w:t>
      </w:r>
      <w:r>
        <w:rPr>
          <w:color w:val="000000"/>
          <w:spacing w:val="-11"/>
        </w:rPr>
        <w:t xml:space="preserve"> </w:t>
      </w:r>
      <w:r>
        <w:rPr>
          <w:color w:val="000000"/>
          <w:spacing w:val="-4"/>
        </w:rPr>
        <w:t>Katarzyna</w:t>
      </w:r>
      <w:r>
        <w:rPr>
          <w:color w:val="000000"/>
          <w:spacing w:val="-8"/>
        </w:rPr>
        <w:t xml:space="preserve"> </w:t>
      </w:r>
      <w:r>
        <w:rPr>
          <w:color w:val="000000"/>
          <w:spacing w:val="-4"/>
        </w:rPr>
        <w:t>Kręglewska.</w:t>
      </w:r>
      <w:r>
        <w:rPr>
          <w:color w:val="000000"/>
          <w:spacing w:val="40"/>
        </w:rPr>
        <w:t xml:space="preserve"> </w:t>
      </w:r>
      <w:r>
        <w:rPr>
          <w:color w:val="000000"/>
          <w:spacing w:val="-4"/>
        </w:rPr>
        <w:t>London:</w:t>
      </w:r>
      <w:r>
        <w:rPr>
          <w:color w:val="000000"/>
          <w:spacing w:val="40"/>
        </w:rPr>
        <w:t xml:space="preserve"> </w:t>
      </w:r>
      <w:r>
        <w:rPr>
          <w:color w:val="000000"/>
          <w:spacing w:val="-4"/>
        </w:rPr>
        <w:t>Routledge</w:t>
      </w:r>
      <w:r>
        <w:rPr>
          <w:color w:val="000000"/>
          <w:spacing w:val="-5"/>
        </w:rPr>
        <w:t xml:space="preserve"> </w:t>
      </w:r>
      <w:r>
        <w:rPr>
          <w:color w:val="000000"/>
          <w:spacing w:val="-4"/>
        </w:rPr>
        <w:t>(Theatre</w:t>
      </w:r>
      <w:r>
        <w:rPr>
          <w:color w:val="000000"/>
          <w:spacing w:val="-10"/>
        </w:rPr>
        <w:t xml:space="preserve"> </w:t>
      </w:r>
      <w:r>
        <w:rPr>
          <w:color w:val="000000"/>
          <w:spacing w:val="-4"/>
        </w:rPr>
        <w:t xml:space="preserve">and </w:t>
      </w:r>
      <w:r>
        <w:rPr>
          <w:color w:val="000000"/>
        </w:rPr>
        <w:t>Performance</w:t>
      </w:r>
      <w:r>
        <w:rPr>
          <w:color w:val="000000"/>
          <w:spacing w:val="-11"/>
        </w:rPr>
        <w:t xml:space="preserve"> </w:t>
      </w:r>
      <w:r>
        <w:rPr>
          <w:color w:val="000000"/>
        </w:rPr>
        <w:t>Series),</w:t>
      </w:r>
      <w:r>
        <w:rPr>
          <w:color w:val="000000"/>
          <w:spacing w:val="-14"/>
        </w:rPr>
        <w:t xml:space="preserve"> </w:t>
      </w:r>
      <w:r>
        <w:rPr>
          <w:color w:val="000000"/>
        </w:rPr>
        <w:t>2021,</w:t>
      </w:r>
      <w:r>
        <w:rPr>
          <w:color w:val="000000"/>
          <w:spacing w:val="-10"/>
        </w:rPr>
        <w:t xml:space="preserve"> </w:t>
      </w:r>
      <w:r>
        <w:rPr>
          <w:color w:val="000000"/>
        </w:rPr>
        <w:t>164-172.</w:t>
      </w:r>
    </w:p>
    <w:p w14:paraId="0720CB0A" w14:textId="77777777" w:rsidR="005D6F13" w:rsidRDefault="00000000">
      <w:pPr>
        <w:pStyle w:val="BodyText"/>
        <w:spacing w:line="254" w:lineRule="exact"/>
        <w:ind w:left="30"/>
        <w:rPr>
          <w:color w:val="000000"/>
        </w:rPr>
      </w:pPr>
      <w:r>
        <w:rPr>
          <w:color w:val="000000"/>
          <w:spacing w:val="-4"/>
        </w:rPr>
        <w:t>“Przeciw</w:t>
      </w:r>
      <w:r>
        <w:rPr>
          <w:color w:val="000000"/>
          <w:spacing w:val="-11"/>
        </w:rPr>
        <w:t xml:space="preserve"> </w:t>
      </w:r>
      <w:r>
        <w:rPr>
          <w:color w:val="000000"/>
          <w:spacing w:val="-4"/>
        </w:rPr>
        <w:t>stereotypom</w:t>
      </w:r>
      <w:r>
        <w:rPr>
          <w:color w:val="000000"/>
          <w:spacing w:val="-11"/>
        </w:rPr>
        <w:t xml:space="preserve"> </w:t>
      </w:r>
      <w:r>
        <w:rPr>
          <w:color w:val="000000"/>
          <w:spacing w:val="-4"/>
        </w:rPr>
        <w:t>zawodowego</w:t>
      </w:r>
      <w:r>
        <w:rPr>
          <w:color w:val="000000"/>
          <w:spacing w:val="-11"/>
        </w:rPr>
        <w:t xml:space="preserve"> </w:t>
      </w:r>
      <w:r>
        <w:rPr>
          <w:color w:val="000000"/>
          <w:spacing w:val="-4"/>
        </w:rPr>
        <w:t>wychowania--rozmowa</w:t>
      </w:r>
      <w:r>
        <w:rPr>
          <w:color w:val="000000"/>
          <w:spacing w:val="-11"/>
        </w:rPr>
        <w:t xml:space="preserve"> </w:t>
      </w:r>
      <w:r>
        <w:rPr>
          <w:color w:val="000000"/>
          <w:spacing w:val="-4"/>
        </w:rPr>
        <w:t>z</w:t>
      </w:r>
      <w:r>
        <w:rPr>
          <w:color w:val="000000"/>
          <w:spacing w:val="-11"/>
        </w:rPr>
        <w:t xml:space="preserve"> </w:t>
      </w:r>
      <w:r>
        <w:rPr>
          <w:color w:val="000000"/>
          <w:spacing w:val="-4"/>
        </w:rPr>
        <w:t>Tetianą</w:t>
      </w:r>
      <w:r>
        <w:rPr>
          <w:color w:val="000000"/>
          <w:spacing w:val="-8"/>
        </w:rPr>
        <w:t xml:space="preserve"> </w:t>
      </w:r>
      <w:r>
        <w:rPr>
          <w:color w:val="000000"/>
          <w:spacing w:val="-4"/>
        </w:rPr>
        <w:t>Oreshko-Mucą.”</w:t>
      </w:r>
      <w:r>
        <w:rPr>
          <w:color w:val="000000"/>
          <w:spacing w:val="-7"/>
        </w:rPr>
        <w:t xml:space="preserve"> </w:t>
      </w:r>
      <w:r>
        <w:rPr>
          <w:color w:val="000000"/>
          <w:spacing w:val="-4"/>
        </w:rPr>
        <w:t>trans.</w:t>
      </w:r>
      <w:r>
        <w:rPr>
          <w:color w:val="000000"/>
          <w:spacing w:val="-11"/>
        </w:rPr>
        <w:t xml:space="preserve"> </w:t>
      </w:r>
      <w:r>
        <w:rPr>
          <w:color w:val="000000"/>
          <w:spacing w:val="-5"/>
        </w:rPr>
        <w:t>by</w:t>
      </w:r>
    </w:p>
    <w:p w14:paraId="1019EA65" w14:textId="77777777" w:rsidR="005D6F13" w:rsidRDefault="00000000">
      <w:pPr>
        <w:pStyle w:val="BodyText"/>
        <w:spacing w:before="1" w:line="235" w:lineRule="auto"/>
        <w:ind w:left="30" w:right="389"/>
        <w:rPr>
          <w:color w:val="000000"/>
        </w:rPr>
      </w:pPr>
      <w:r>
        <w:rPr>
          <w:color w:val="000000"/>
        </w:rPr>
        <w:t>S.</w:t>
      </w:r>
      <w:r>
        <w:rPr>
          <w:color w:val="000000"/>
          <w:spacing w:val="-13"/>
        </w:rPr>
        <w:t xml:space="preserve"> </w:t>
      </w:r>
      <w:r>
        <w:rPr>
          <w:color w:val="000000"/>
        </w:rPr>
        <w:t>E.</w:t>
      </w:r>
      <w:r>
        <w:rPr>
          <w:color w:val="000000"/>
          <w:spacing w:val="-11"/>
        </w:rPr>
        <w:t xml:space="preserve"> </w:t>
      </w:r>
      <w:r>
        <w:rPr>
          <w:color w:val="000000"/>
        </w:rPr>
        <w:t>Gontarski</w:t>
      </w:r>
      <w:r>
        <w:rPr>
          <w:color w:val="000000"/>
          <w:spacing w:val="-15"/>
        </w:rPr>
        <w:t xml:space="preserve"> </w:t>
      </w:r>
      <w:r>
        <w:rPr>
          <w:color w:val="000000"/>
        </w:rPr>
        <w:t>as</w:t>
      </w:r>
      <w:r>
        <w:rPr>
          <w:color w:val="000000"/>
          <w:spacing w:val="-15"/>
        </w:rPr>
        <w:t xml:space="preserve"> </w:t>
      </w:r>
      <w:r>
        <w:rPr>
          <w:color w:val="000000"/>
        </w:rPr>
        <w:t>“Against</w:t>
      </w:r>
      <w:r>
        <w:rPr>
          <w:color w:val="000000"/>
          <w:spacing w:val="-12"/>
        </w:rPr>
        <w:t xml:space="preserve"> </w:t>
      </w:r>
      <w:r>
        <w:rPr>
          <w:color w:val="000000"/>
        </w:rPr>
        <w:t>the</w:t>
      </w:r>
      <w:r>
        <w:rPr>
          <w:color w:val="000000"/>
          <w:spacing w:val="-12"/>
        </w:rPr>
        <w:t xml:space="preserve"> </w:t>
      </w:r>
      <w:r>
        <w:rPr>
          <w:color w:val="000000"/>
        </w:rPr>
        <w:t>Stereotypes</w:t>
      </w:r>
      <w:r>
        <w:rPr>
          <w:color w:val="000000"/>
          <w:spacing w:val="-15"/>
        </w:rPr>
        <w:t xml:space="preserve"> </w:t>
      </w:r>
      <w:r>
        <w:rPr>
          <w:color w:val="000000"/>
        </w:rPr>
        <w:t>of</w:t>
      </w:r>
      <w:r>
        <w:rPr>
          <w:color w:val="000000"/>
          <w:spacing w:val="-11"/>
        </w:rPr>
        <w:t xml:space="preserve"> </w:t>
      </w:r>
      <w:r>
        <w:rPr>
          <w:color w:val="000000"/>
        </w:rPr>
        <w:t>Professional</w:t>
      </w:r>
      <w:r>
        <w:rPr>
          <w:color w:val="000000"/>
          <w:spacing w:val="-12"/>
        </w:rPr>
        <w:t xml:space="preserve"> </w:t>
      </w:r>
      <w:r>
        <w:rPr>
          <w:color w:val="000000"/>
        </w:rPr>
        <w:t>Education:</w:t>
      </w:r>
      <w:r>
        <w:rPr>
          <w:color w:val="000000"/>
          <w:spacing w:val="37"/>
        </w:rPr>
        <w:t xml:space="preserve"> </w:t>
      </w:r>
      <w:r>
        <w:rPr>
          <w:color w:val="000000"/>
        </w:rPr>
        <w:t>An</w:t>
      </w:r>
      <w:r>
        <w:rPr>
          <w:color w:val="000000"/>
          <w:spacing w:val="-11"/>
        </w:rPr>
        <w:t xml:space="preserve"> </w:t>
      </w:r>
      <w:r>
        <w:rPr>
          <w:color w:val="000000"/>
        </w:rPr>
        <w:t>Interview</w:t>
      </w:r>
      <w:r>
        <w:rPr>
          <w:color w:val="000000"/>
          <w:spacing w:val="-12"/>
        </w:rPr>
        <w:t xml:space="preserve"> </w:t>
      </w:r>
      <w:r>
        <w:rPr>
          <w:color w:val="000000"/>
        </w:rPr>
        <w:t xml:space="preserve">with </w:t>
      </w:r>
      <w:r>
        <w:rPr>
          <w:color w:val="000000"/>
          <w:w w:val="90"/>
        </w:rPr>
        <w:t>Tetiana</w:t>
      </w:r>
      <w:r>
        <w:rPr>
          <w:color w:val="000000"/>
          <w:spacing w:val="-4"/>
          <w:w w:val="90"/>
        </w:rPr>
        <w:t xml:space="preserve"> </w:t>
      </w:r>
      <w:r>
        <w:rPr>
          <w:color w:val="000000"/>
          <w:w w:val="90"/>
        </w:rPr>
        <w:t>Oreshko-Muca.”</w:t>
      </w:r>
      <w:r>
        <w:rPr>
          <w:color w:val="000000"/>
          <w:spacing w:val="40"/>
        </w:rPr>
        <w:t xml:space="preserve"> </w:t>
      </w:r>
      <w:r>
        <w:rPr>
          <w:i/>
          <w:color w:val="000000"/>
          <w:w w:val="90"/>
        </w:rPr>
        <w:t>Włodzimierz</w:t>
      </w:r>
      <w:r>
        <w:rPr>
          <w:i/>
          <w:color w:val="000000"/>
          <w:spacing w:val="-1"/>
          <w:w w:val="90"/>
        </w:rPr>
        <w:t xml:space="preserve"> </w:t>
      </w:r>
      <w:r>
        <w:rPr>
          <w:i/>
          <w:color w:val="000000"/>
          <w:w w:val="90"/>
        </w:rPr>
        <w:t>Staniewski</w:t>
      </w:r>
      <w:r>
        <w:rPr>
          <w:i/>
          <w:color w:val="000000"/>
          <w:spacing w:val="-1"/>
          <w:w w:val="90"/>
        </w:rPr>
        <w:t xml:space="preserve"> </w:t>
      </w:r>
      <w:r>
        <w:rPr>
          <w:i/>
          <w:color w:val="000000"/>
          <w:w w:val="90"/>
        </w:rPr>
        <w:t>and the</w:t>
      </w:r>
      <w:r>
        <w:rPr>
          <w:i/>
          <w:color w:val="000000"/>
          <w:spacing w:val="-6"/>
          <w:w w:val="90"/>
        </w:rPr>
        <w:t xml:space="preserve"> </w:t>
      </w:r>
      <w:r>
        <w:rPr>
          <w:i/>
          <w:color w:val="000000"/>
          <w:w w:val="90"/>
        </w:rPr>
        <w:t>Phenomenon of “Gardzienice</w:t>
      </w:r>
      <w:r>
        <w:rPr>
          <w:color w:val="000000"/>
          <w:w w:val="90"/>
        </w:rPr>
        <w:t>.</w:t>
      </w:r>
      <w:r>
        <w:rPr>
          <w:i/>
          <w:color w:val="000000"/>
          <w:w w:val="90"/>
        </w:rPr>
        <w:t>”</w:t>
      </w:r>
      <w:r>
        <w:rPr>
          <w:i/>
          <w:color w:val="000000"/>
          <w:spacing w:val="40"/>
        </w:rPr>
        <w:t xml:space="preserve"> </w:t>
      </w:r>
      <w:r>
        <w:rPr>
          <w:color w:val="000000"/>
          <w:w w:val="90"/>
        </w:rPr>
        <w:t xml:space="preserve">Ed. S. E. </w:t>
      </w:r>
      <w:r>
        <w:rPr>
          <w:color w:val="000000"/>
          <w:spacing w:val="-4"/>
        </w:rPr>
        <w:t>Gontarski, Tomasz</w:t>
      </w:r>
      <w:r>
        <w:rPr>
          <w:color w:val="000000"/>
          <w:spacing w:val="-8"/>
        </w:rPr>
        <w:t xml:space="preserve"> </w:t>
      </w:r>
      <w:r>
        <w:rPr>
          <w:color w:val="000000"/>
          <w:spacing w:val="-4"/>
        </w:rPr>
        <w:t>Wiśniewski</w:t>
      </w:r>
      <w:r>
        <w:rPr>
          <w:color w:val="000000"/>
          <w:spacing w:val="-11"/>
        </w:rPr>
        <w:t xml:space="preserve"> </w:t>
      </w:r>
      <w:r>
        <w:rPr>
          <w:color w:val="000000"/>
          <w:spacing w:val="-4"/>
        </w:rPr>
        <w:t>and</w:t>
      </w:r>
      <w:r>
        <w:rPr>
          <w:color w:val="000000"/>
          <w:spacing w:val="-11"/>
        </w:rPr>
        <w:t xml:space="preserve"> </w:t>
      </w:r>
      <w:r>
        <w:rPr>
          <w:color w:val="000000"/>
          <w:spacing w:val="-4"/>
        </w:rPr>
        <w:t>Katarzyna</w:t>
      </w:r>
      <w:r>
        <w:rPr>
          <w:color w:val="000000"/>
          <w:spacing w:val="-8"/>
        </w:rPr>
        <w:t xml:space="preserve"> </w:t>
      </w:r>
      <w:r>
        <w:rPr>
          <w:color w:val="000000"/>
          <w:spacing w:val="-4"/>
        </w:rPr>
        <w:t>Kręglewska.</w:t>
      </w:r>
      <w:r>
        <w:rPr>
          <w:color w:val="000000"/>
          <w:spacing w:val="40"/>
        </w:rPr>
        <w:t xml:space="preserve"> </w:t>
      </w:r>
      <w:r>
        <w:rPr>
          <w:color w:val="000000"/>
          <w:spacing w:val="-4"/>
        </w:rPr>
        <w:t>London:</w:t>
      </w:r>
      <w:r>
        <w:rPr>
          <w:color w:val="000000"/>
          <w:spacing w:val="40"/>
        </w:rPr>
        <w:t xml:space="preserve"> </w:t>
      </w:r>
      <w:r>
        <w:rPr>
          <w:color w:val="000000"/>
          <w:spacing w:val="-4"/>
        </w:rPr>
        <w:t>Routledge</w:t>
      </w:r>
      <w:r>
        <w:rPr>
          <w:color w:val="000000"/>
          <w:spacing w:val="-5"/>
        </w:rPr>
        <w:t xml:space="preserve"> </w:t>
      </w:r>
      <w:r>
        <w:rPr>
          <w:color w:val="000000"/>
          <w:spacing w:val="-4"/>
        </w:rPr>
        <w:t>(Theatre</w:t>
      </w:r>
      <w:r>
        <w:rPr>
          <w:color w:val="000000"/>
          <w:spacing w:val="-10"/>
        </w:rPr>
        <w:t xml:space="preserve"> </w:t>
      </w:r>
      <w:r>
        <w:rPr>
          <w:color w:val="000000"/>
          <w:spacing w:val="-4"/>
        </w:rPr>
        <w:t xml:space="preserve">and </w:t>
      </w:r>
      <w:r>
        <w:rPr>
          <w:color w:val="000000"/>
        </w:rPr>
        <w:t>Performance</w:t>
      </w:r>
      <w:r>
        <w:rPr>
          <w:color w:val="000000"/>
          <w:spacing w:val="-11"/>
        </w:rPr>
        <w:t xml:space="preserve"> </w:t>
      </w:r>
      <w:r>
        <w:rPr>
          <w:color w:val="000000"/>
        </w:rPr>
        <w:t>Series),</w:t>
      </w:r>
      <w:r>
        <w:rPr>
          <w:color w:val="000000"/>
          <w:spacing w:val="-14"/>
        </w:rPr>
        <w:t xml:space="preserve"> </w:t>
      </w:r>
      <w:r>
        <w:rPr>
          <w:color w:val="000000"/>
        </w:rPr>
        <w:t>2021,</w:t>
      </w:r>
      <w:r>
        <w:rPr>
          <w:color w:val="000000"/>
          <w:spacing w:val="-10"/>
        </w:rPr>
        <w:t xml:space="preserve"> </w:t>
      </w:r>
      <w:r>
        <w:rPr>
          <w:color w:val="000000"/>
        </w:rPr>
        <w:t>164-172.</w:t>
      </w:r>
    </w:p>
    <w:p w14:paraId="4D41DB2A" w14:textId="77777777" w:rsidR="005D6F13" w:rsidRPr="00243CE9" w:rsidRDefault="005D6F13">
      <w:pPr>
        <w:pStyle w:val="BodyText"/>
        <w:spacing w:before="15"/>
        <w:rPr>
          <w:rFonts w:ascii="Garamond" w:hAnsi="Garamond"/>
          <w:sz w:val="20"/>
        </w:rPr>
      </w:pPr>
    </w:p>
    <w:p w14:paraId="7281B61E" w14:textId="77777777" w:rsidR="005D6F13" w:rsidRPr="00243CE9" w:rsidRDefault="005D6F13">
      <w:pPr>
        <w:rPr>
          <w:rFonts w:ascii="Garamond" w:hAnsi="Garamond"/>
          <w:sz w:val="20"/>
        </w:rPr>
      </w:pPr>
    </w:p>
    <w:p w14:paraId="75349142" w14:textId="77777777" w:rsidR="005D6F13" w:rsidRPr="00243CE9" w:rsidRDefault="00000000">
      <w:pPr>
        <w:pStyle w:val="Heading2"/>
        <w:spacing w:after="60"/>
        <w:ind w:left="0" w:right="202"/>
        <w:jc w:val="center"/>
        <w:rPr>
          <w:rFonts w:ascii="Garamond" w:hAnsi="Garamond"/>
        </w:rPr>
      </w:pPr>
      <w:bookmarkStart w:id="16" w:name="Appendix_VI"/>
      <w:bookmarkEnd w:id="16"/>
      <w:r w:rsidRPr="00243CE9">
        <w:rPr>
          <w:sz w:val="21"/>
        </w:rPr>
        <w:t>Appendix</w:t>
      </w:r>
      <w:r w:rsidRPr="00243CE9">
        <w:rPr>
          <w:spacing w:val="-12"/>
          <w:sz w:val="21"/>
        </w:rPr>
        <w:t xml:space="preserve"> </w:t>
      </w:r>
      <w:r w:rsidRPr="00243CE9">
        <w:rPr>
          <w:spacing w:val="-5"/>
          <w:sz w:val="21"/>
        </w:rPr>
        <w:t>VI</w:t>
      </w:r>
    </w:p>
    <w:p w14:paraId="7CB5949F" w14:textId="77777777" w:rsidR="005D6F13" w:rsidRPr="00243CE9" w:rsidRDefault="00000000">
      <w:pPr>
        <w:spacing w:before="225"/>
        <w:ind w:left="3262"/>
        <w:rPr>
          <w:rFonts w:ascii="Garamond" w:hAnsi="Garamond"/>
          <w:b/>
          <w:sz w:val="24"/>
        </w:rPr>
      </w:pPr>
      <w:bookmarkStart w:id="17" w:name="Journal_of_Beckett_Studies,_1989-2009"/>
      <w:bookmarkEnd w:id="17"/>
      <w:r w:rsidRPr="00243CE9">
        <w:rPr>
          <w:b/>
          <w:i/>
          <w:spacing w:val="-6"/>
        </w:rPr>
        <w:t>Journal</w:t>
      </w:r>
      <w:r w:rsidRPr="00243CE9">
        <w:rPr>
          <w:b/>
          <w:i/>
          <w:spacing w:val="4"/>
        </w:rPr>
        <w:t xml:space="preserve"> </w:t>
      </w:r>
      <w:r w:rsidRPr="00243CE9">
        <w:rPr>
          <w:b/>
          <w:i/>
          <w:spacing w:val="-6"/>
        </w:rPr>
        <w:t>of</w:t>
      </w:r>
      <w:r w:rsidRPr="00243CE9">
        <w:rPr>
          <w:b/>
          <w:i/>
          <w:spacing w:val="-2"/>
        </w:rPr>
        <w:t xml:space="preserve"> </w:t>
      </w:r>
      <w:r w:rsidRPr="00243CE9">
        <w:rPr>
          <w:b/>
          <w:i/>
          <w:spacing w:val="-6"/>
        </w:rPr>
        <w:t>Beckett</w:t>
      </w:r>
      <w:r w:rsidRPr="00243CE9">
        <w:rPr>
          <w:b/>
          <w:i/>
          <w:spacing w:val="2"/>
        </w:rPr>
        <w:t xml:space="preserve"> </w:t>
      </w:r>
      <w:r w:rsidRPr="00243CE9">
        <w:rPr>
          <w:b/>
          <w:i/>
          <w:spacing w:val="-6"/>
        </w:rPr>
        <w:t>Studies</w:t>
      </w:r>
      <w:r w:rsidRPr="00243CE9">
        <w:rPr>
          <w:b/>
          <w:spacing w:val="-6"/>
        </w:rPr>
        <w:t>,</w:t>
      </w:r>
      <w:r w:rsidRPr="00243CE9">
        <w:rPr>
          <w:b/>
          <w:spacing w:val="7"/>
        </w:rPr>
        <w:t xml:space="preserve"> </w:t>
      </w:r>
      <w:r w:rsidRPr="00243CE9">
        <w:rPr>
          <w:b/>
          <w:spacing w:val="-6"/>
        </w:rPr>
        <w:t>1989-2009</w:t>
      </w:r>
    </w:p>
    <w:p w14:paraId="5D139D82" w14:textId="77777777" w:rsidR="005D6F13" w:rsidRPr="00243CE9" w:rsidRDefault="00000000">
      <w:pPr>
        <w:pStyle w:val="BodyText"/>
        <w:spacing w:before="262"/>
        <w:ind w:left="946"/>
        <w:rPr>
          <w:rFonts w:ascii="Garamond" w:hAnsi="Garamond"/>
        </w:rPr>
      </w:pPr>
      <w:r w:rsidRPr="00243CE9">
        <w:rPr>
          <w:spacing w:val="-4"/>
        </w:rPr>
        <w:lastRenderedPageBreak/>
        <w:t>Nos.</w:t>
      </w:r>
      <w:r w:rsidRPr="00243CE9">
        <w:rPr>
          <w:spacing w:val="-7"/>
        </w:rPr>
        <w:t xml:space="preserve"> </w:t>
      </w:r>
      <w:r w:rsidRPr="00243CE9">
        <w:rPr>
          <w:spacing w:val="-4"/>
        </w:rPr>
        <w:t>11</w:t>
      </w:r>
      <w:r w:rsidRPr="00243CE9">
        <w:rPr>
          <w:spacing w:val="-6"/>
        </w:rPr>
        <w:t xml:space="preserve"> </w:t>
      </w:r>
      <w:r w:rsidRPr="00243CE9">
        <w:rPr>
          <w:spacing w:val="-4"/>
        </w:rPr>
        <w:t>and</w:t>
      </w:r>
      <w:r w:rsidRPr="00243CE9">
        <w:rPr>
          <w:spacing w:val="-9"/>
        </w:rPr>
        <w:t xml:space="preserve"> </w:t>
      </w:r>
      <w:r w:rsidRPr="00243CE9">
        <w:rPr>
          <w:spacing w:val="-4"/>
        </w:rPr>
        <w:t>12</w:t>
      </w:r>
      <w:r w:rsidRPr="00243CE9">
        <w:rPr>
          <w:spacing w:val="-7"/>
        </w:rPr>
        <w:t xml:space="preserve"> </w:t>
      </w:r>
      <w:r w:rsidRPr="00243CE9">
        <w:rPr>
          <w:spacing w:val="-4"/>
        </w:rPr>
        <w:t>(double</w:t>
      </w:r>
      <w:r w:rsidRPr="00243CE9">
        <w:rPr>
          <w:spacing w:val="-3"/>
        </w:rPr>
        <w:t xml:space="preserve"> </w:t>
      </w:r>
      <w:r w:rsidRPr="00243CE9">
        <w:rPr>
          <w:spacing w:val="-4"/>
        </w:rPr>
        <w:t>issue),</w:t>
      </w:r>
      <w:r w:rsidRPr="00243CE9">
        <w:rPr>
          <w:spacing w:val="-6"/>
        </w:rPr>
        <w:t xml:space="preserve"> </w:t>
      </w:r>
      <w:r w:rsidRPr="00243CE9">
        <w:rPr>
          <w:spacing w:val="-4"/>
        </w:rPr>
        <w:t>spring</w:t>
      </w:r>
      <w:r w:rsidRPr="00243CE9">
        <w:rPr>
          <w:spacing w:val="-7"/>
        </w:rPr>
        <w:t xml:space="preserve"> </w:t>
      </w:r>
      <w:r w:rsidRPr="00243CE9">
        <w:rPr>
          <w:spacing w:val="-4"/>
        </w:rPr>
        <w:t>1989</w:t>
      </w:r>
    </w:p>
    <w:p w14:paraId="548E66E8" w14:textId="77777777" w:rsidR="005D6F13" w:rsidRPr="00243CE9" w:rsidRDefault="00000000">
      <w:pPr>
        <w:pStyle w:val="ListParagraph"/>
        <w:numPr>
          <w:ilvl w:val="1"/>
          <w:numId w:val="14"/>
        </w:numPr>
        <w:ind w:left="1284" w:hanging="338"/>
        <w:rPr>
          <w:rFonts w:ascii="Garamond" w:hAnsi="Garamond"/>
          <w:sz w:val="24"/>
        </w:rPr>
      </w:pPr>
      <w:r w:rsidRPr="00243CE9">
        <w:rPr>
          <w:spacing w:val="-4"/>
        </w:rPr>
        <w:t>&amp;</w:t>
      </w:r>
      <w:r w:rsidRPr="00243CE9">
        <w:rPr>
          <w:spacing w:val="-9"/>
        </w:rPr>
        <w:t xml:space="preserve"> </w:t>
      </w:r>
      <w:r w:rsidRPr="00243CE9">
        <w:rPr>
          <w:spacing w:val="-4"/>
        </w:rPr>
        <w:t>2</w:t>
      </w:r>
      <w:r w:rsidRPr="00243CE9">
        <w:rPr>
          <w:spacing w:val="-6"/>
        </w:rPr>
        <w:t xml:space="preserve"> </w:t>
      </w:r>
      <w:r w:rsidRPr="00243CE9">
        <w:rPr>
          <w:spacing w:val="-4"/>
        </w:rPr>
        <w:t>(New</w:t>
      </w:r>
      <w:r w:rsidRPr="00243CE9">
        <w:rPr>
          <w:spacing w:val="-8"/>
        </w:rPr>
        <w:t xml:space="preserve"> </w:t>
      </w:r>
      <w:r w:rsidRPr="00243CE9">
        <w:rPr>
          <w:spacing w:val="-4"/>
        </w:rPr>
        <w:t>Series,</w:t>
      </w:r>
      <w:r w:rsidRPr="00243CE9">
        <w:rPr>
          <w:spacing w:val="-7"/>
        </w:rPr>
        <w:t xml:space="preserve"> </w:t>
      </w:r>
      <w:r w:rsidRPr="00243CE9">
        <w:rPr>
          <w:spacing w:val="-4"/>
        </w:rPr>
        <w:t>inaugural</w:t>
      </w:r>
      <w:r w:rsidRPr="00243CE9">
        <w:rPr>
          <w:spacing w:val="-8"/>
        </w:rPr>
        <w:t xml:space="preserve"> </w:t>
      </w:r>
      <w:r w:rsidRPr="00243CE9">
        <w:rPr>
          <w:spacing w:val="-4"/>
        </w:rPr>
        <w:t>double</w:t>
      </w:r>
      <w:r w:rsidRPr="00243CE9">
        <w:rPr>
          <w:spacing w:val="-8"/>
        </w:rPr>
        <w:t xml:space="preserve"> </w:t>
      </w:r>
      <w:r w:rsidRPr="00243CE9">
        <w:rPr>
          <w:spacing w:val="-4"/>
        </w:rPr>
        <w:t>issue),</w:t>
      </w:r>
      <w:r w:rsidRPr="00243CE9">
        <w:rPr>
          <w:spacing w:val="-6"/>
        </w:rPr>
        <w:t xml:space="preserve"> </w:t>
      </w:r>
      <w:r w:rsidRPr="00243CE9">
        <w:rPr>
          <w:spacing w:val="-4"/>
        </w:rPr>
        <w:t>autumn</w:t>
      </w:r>
      <w:r w:rsidRPr="00243CE9">
        <w:rPr>
          <w:spacing w:val="-7"/>
        </w:rPr>
        <w:t xml:space="preserve"> </w:t>
      </w:r>
      <w:r w:rsidRPr="00243CE9">
        <w:rPr>
          <w:spacing w:val="-4"/>
        </w:rPr>
        <w:t>1991/spring</w:t>
      </w:r>
      <w:r w:rsidRPr="00243CE9">
        <w:rPr>
          <w:spacing w:val="-6"/>
        </w:rPr>
        <w:t xml:space="preserve"> </w:t>
      </w:r>
      <w:r w:rsidRPr="00243CE9">
        <w:rPr>
          <w:spacing w:val="-4"/>
        </w:rPr>
        <w:t>1992</w:t>
      </w:r>
    </w:p>
    <w:p w14:paraId="760EB496" w14:textId="77777777" w:rsidR="005D6F13" w:rsidRPr="00243CE9" w:rsidRDefault="00000000">
      <w:pPr>
        <w:pStyle w:val="ListParagraph"/>
        <w:numPr>
          <w:ilvl w:val="1"/>
          <w:numId w:val="13"/>
        </w:numPr>
        <w:ind w:left="1284" w:hanging="338"/>
        <w:rPr>
          <w:rFonts w:ascii="Garamond" w:hAnsi="Garamond"/>
          <w:sz w:val="24"/>
        </w:rPr>
      </w:pPr>
      <w:r w:rsidRPr="00243CE9">
        <w:rPr>
          <w:spacing w:val="-6"/>
        </w:rPr>
        <w:t>(New</w:t>
      </w:r>
      <w:r w:rsidRPr="00243CE9">
        <w:rPr>
          <w:spacing w:val="-2"/>
        </w:rPr>
        <w:t xml:space="preserve"> </w:t>
      </w:r>
      <w:r w:rsidRPr="00243CE9">
        <w:rPr>
          <w:spacing w:val="-6"/>
        </w:rPr>
        <w:t>Series),</w:t>
      </w:r>
      <w:r w:rsidRPr="00243CE9">
        <w:t xml:space="preserve"> </w:t>
      </w:r>
      <w:r w:rsidRPr="00243CE9">
        <w:rPr>
          <w:spacing w:val="-6"/>
        </w:rPr>
        <w:t>autumn</w:t>
      </w:r>
      <w:r w:rsidRPr="00243CE9">
        <w:t xml:space="preserve"> </w:t>
      </w:r>
      <w:r w:rsidRPr="00243CE9">
        <w:rPr>
          <w:spacing w:val="-6"/>
        </w:rPr>
        <w:t>1992.</w:t>
      </w:r>
    </w:p>
    <w:p w14:paraId="2D32C452" w14:textId="77777777" w:rsidR="005D6F13" w:rsidRPr="00243CE9" w:rsidRDefault="00000000">
      <w:pPr>
        <w:pStyle w:val="ListParagraph"/>
        <w:numPr>
          <w:ilvl w:val="1"/>
          <w:numId w:val="13"/>
        </w:numPr>
        <w:ind w:left="1284" w:hanging="338"/>
        <w:rPr>
          <w:rFonts w:ascii="Garamond" w:hAnsi="Garamond"/>
          <w:sz w:val="24"/>
        </w:rPr>
      </w:pPr>
      <w:r w:rsidRPr="00243CE9">
        <w:rPr>
          <w:spacing w:val="-6"/>
        </w:rPr>
        <w:t>(New</w:t>
      </w:r>
      <w:r w:rsidRPr="00243CE9">
        <w:rPr>
          <w:spacing w:val="-8"/>
        </w:rPr>
        <w:t xml:space="preserve"> </w:t>
      </w:r>
      <w:r w:rsidRPr="00243CE9">
        <w:rPr>
          <w:spacing w:val="-6"/>
        </w:rPr>
        <w:t>Series),</w:t>
      </w:r>
      <w:r w:rsidRPr="00243CE9">
        <w:rPr>
          <w:spacing w:val="-5"/>
        </w:rPr>
        <w:t xml:space="preserve"> </w:t>
      </w:r>
      <w:r w:rsidRPr="00243CE9">
        <w:rPr>
          <w:spacing w:val="-6"/>
        </w:rPr>
        <w:t>spring 1993.</w:t>
      </w:r>
    </w:p>
    <w:p w14:paraId="0FA251F0" w14:textId="77777777" w:rsidR="005D6F13" w:rsidRPr="00243CE9" w:rsidRDefault="00000000">
      <w:pPr>
        <w:pStyle w:val="ListParagraph"/>
        <w:numPr>
          <w:ilvl w:val="1"/>
          <w:numId w:val="17"/>
        </w:numPr>
        <w:ind w:left="1284" w:hanging="338"/>
        <w:rPr>
          <w:rFonts w:ascii="Garamond" w:hAnsi="Garamond"/>
          <w:sz w:val="24"/>
        </w:rPr>
      </w:pPr>
      <w:r w:rsidRPr="00243CE9">
        <w:rPr>
          <w:spacing w:val="-6"/>
        </w:rPr>
        <w:t>(New</w:t>
      </w:r>
      <w:r w:rsidRPr="00243CE9">
        <w:rPr>
          <w:spacing w:val="-2"/>
        </w:rPr>
        <w:t xml:space="preserve"> </w:t>
      </w:r>
      <w:r w:rsidRPr="00243CE9">
        <w:rPr>
          <w:spacing w:val="-6"/>
        </w:rPr>
        <w:t>Series),</w:t>
      </w:r>
      <w:r w:rsidRPr="00243CE9">
        <w:t xml:space="preserve"> </w:t>
      </w:r>
      <w:r w:rsidRPr="00243CE9">
        <w:rPr>
          <w:spacing w:val="-6"/>
        </w:rPr>
        <w:t>autumn</w:t>
      </w:r>
      <w:r w:rsidRPr="00243CE9">
        <w:t xml:space="preserve"> </w:t>
      </w:r>
      <w:r w:rsidRPr="00243CE9">
        <w:rPr>
          <w:spacing w:val="-6"/>
        </w:rPr>
        <w:t>1993.</w:t>
      </w:r>
    </w:p>
    <w:p w14:paraId="612E16FD" w14:textId="77777777" w:rsidR="005D6F13" w:rsidRPr="00243CE9" w:rsidRDefault="00000000">
      <w:pPr>
        <w:pStyle w:val="ListParagraph"/>
        <w:numPr>
          <w:ilvl w:val="1"/>
          <w:numId w:val="17"/>
        </w:numPr>
        <w:ind w:left="1284" w:hanging="338"/>
        <w:rPr>
          <w:rFonts w:ascii="Garamond" w:hAnsi="Garamond"/>
          <w:sz w:val="24"/>
        </w:rPr>
      </w:pPr>
      <w:r w:rsidRPr="00243CE9">
        <w:rPr>
          <w:spacing w:val="-6"/>
        </w:rPr>
        <w:t>(New</w:t>
      </w:r>
      <w:r w:rsidRPr="00243CE9">
        <w:rPr>
          <w:spacing w:val="-8"/>
        </w:rPr>
        <w:t xml:space="preserve"> </w:t>
      </w:r>
      <w:r w:rsidRPr="00243CE9">
        <w:rPr>
          <w:spacing w:val="-6"/>
        </w:rPr>
        <w:t>Series),</w:t>
      </w:r>
      <w:r w:rsidRPr="00243CE9">
        <w:rPr>
          <w:spacing w:val="-5"/>
        </w:rPr>
        <w:t xml:space="preserve"> </w:t>
      </w:r>
      <w:r w:rsidRPr="00243CE9">
        <w:rPr>
          <w:spacing w:val="-6"/>
        </w:rPr>
        <w:t>spring 1994.</w:t>
      </w:r>
    </w:p>
    <w:p w14:paraId="4034C798" w14:textId="77777777" w:rsidR="005D6F13" w:rsidRPr="00243CE9" w:rsidRDefault="00000000">
      <w:pPr>
        <w:pStyle w:val="ListParagraph"/>
        <w:numPr>
          <w:ilvl w:val="1"/>
          <w:numId w:val="18"/>
        </w:numPr>
        <w:ind w:left="1284" w:hanging="338"/>
        <w:rPr>
          <w:rFonts w:ascii="Garamond" w:hAnsi="Garamond"/>
          <w:sz w:val="24"/>
        </w:rPr>
      </w:pPr>
      <w:r w:rsidRPr="00243CE9">
        <w:rPr>
          <w:spacing w:val="-6"/>
        </w:rPr>
        <w:t>(New</w:t>
      </w:r>
      <w:r w:rsidRPr="00243CE9">
        <w:rPr>
          <w:spacing w:val="-2"/>
        </w:rPr>
        <w:t xml:space="preserve"> </w:t>
      </w:r>
      <w:r w:rsidRPr="00243CE9">
        <w:rPr>
          <w:spacing w:val="-6"/>
        </w:rPr>
        <w:t>Series),</w:t>
      </w:r>
      <w:r w:rsidRPr="00243CE9">
        <w:t xml:space="preserve"> </w:t>
      </w:r>
      <w:r w:rsidRPr="00243CE9">
        <w:rPr>
          <w:spacing w:val="-6"/>
        </w:rPr>
        <w:t>autumn</w:t>
      </w:r>
      <w:r w:rsidRPr="00243CE9">
        <w:t xml:space="preserve"> </w:t>
      </w:r>
      <w:r w:rsidRPr="00243CE9">
        <w:rPr>
          <w:spacing w:val="-6"/>
        </w:rPr>
        <w:t>1994.</w:t>
      </w:r>
    </w:p>
    <w:p w14:paraId="43D9EA56" w14:textId="77777777" w:rsidR="005D6F13" w:rsidRPr="00243CE9" w:rsidRDefault="00000000">
      <w:pPr>
        <w:ind w:left="360" w:right="144"/>
        <w:rPr>
          <w:rFonts w:ascii="Garamond" w:hAnsi="Garamond"/>
          <w:sz w:val="24"/>
        </w:rPr>
      </w:pPr>
      <w:r w:rsidRPr="00243CE9">
        <w:rPr>
          <w:w w:val="85"/>
        </w:rPr>
        <w:t>[Special</w:t>
      </w:r>
      <w:r w:rsidRPr="00243CE9">
        <w:rPr>
          <w:spacing w:val="-4"/>
        </w:rPr>
        <w:t xml:space="preserve"> </w:t>
      </w:r>
      <w:r w:rsidRPr="00243CE9">
        <w:rPr>
          <w:w w:val="85"/>
        </w:rPr>
        <w:t>issue:</w:t>
      </w:r>
      <w:r w:rsidRPr="00243CE9">
        <w:t xml:space="preserve"> </w:t>
      </w:r>
      <w:r w:rsidRPr="00243CE9">
        <w:rPr>
          <w:i/>
          <w:w w:val="85"/>
        </w:rPr>
        <w:t>Beckett</w:t>
      </w:r>
      <w:r w:rsidRPr="00243CE9">
        <w:rPr>
          <w:i/>
          <w:spacing w:val="-4"/>
        </w:rPr>
        <w:t xml:space="preserve"> </w:t>
      </w:r>
      <w:r w:rsidRPr="00243CE9">
        <w:rPr>
          <w:i/>
          <w:w w:val="85"/>
        </w:rPr>
        <w:t>in</w:t>
      </w:r>
      <w:r w:rsidRPr="00243CE9">
        <w:rPr>
          <w:i/>
          <w:spacing w:val="-2"/>
        </w:rPr>
        <w:t xml:space="preserve"> </w:t>
      </w:r>
      <w:r w:rsidRPr="00243CE9">
        <w:rPr>
          <w:i/>
          <w:w w:val="85"/>
        </w:rPr>
        <w:t>a</w:t>
      </w:r>
      <w:r w:rsidRPr="00243CE9">
        <w:rPr>
          <w:i/>
          <w:spacing w:val="-6"/>
        </w:rPr>
        <w:t xml:space="preserve"> </w:t>
      </w:r>
      <w:r w:rsidRPr="00243CE9">
        <w:rPr>
          <w:i/>
          <w:w w:val="85"/>
        </w:rPr>
        <w:t>French</w:t>
      </w:r>
      <w:r w:rsidRPr="00243CE9">
        <w:rPr>
          <w:i/>
          <w:spacing w:val="-5"/>
        </w:rPr>
        <w:t xml:space="preserve"> </w:t>
      </w:r>
      <w:r w:rsidRPr="00243CE9">
        <w:rPr>
          <w:i/>
          <w:spacing w:val="-2"/>
          <w:w w:val="85"/>
        </w:rPr>
        <w:t>Context</w:t>
      </w:r>
      <w:r w:rsidRPr="00243CE9">
        <w:rPr>
          <w:spacing w:val="-2"/>
          <w:w w:val="85"/>
        </w:rPr>
        <w:t>.]</w:t>
      </w:r>
    </w:p>
    <w:p w14:paraId="19FFB019" w14:textId="77777777" w:rsidR="005D6F13" w:rsidRPr="00243CE9" w:rsidRDefault="00000000">
      <w:pPr>
        <w:pStyle w:val="ListParagraph"/>
        <w:numPr>
          <w:ilvl w:val="1"/>
          <w:numId w:val="18"/>
        </w:numPr>
        <w:ind w:left="1284" w:hanging="338"/>
        <w:rPr>
          <w:rFonts w:ascii="Garamond" w:hAnsi="Garamond"/>
          <w:sz w:val="24"/>
        </w:rPr>
      </w:pPr>
      <w:r w:rsidRPr="00243CE9">
        <w:rPr>
          <w:spacing w:val="-6"/>
        </w:rPr>
        <w:t>(New</w:t>
      </w:r>
      <w:r w:rsidRPr="00243CE9">
        <w:rPr>
          <w:spacing w:val="-8"/>
        </w:rPr>
        <w:t xml:space="preserve"> </w:t>
      </w:r>
      <w:r w:rsidRPr="00243CE9">
        <w:rPr>
          <w:spacing w:val="-6"/>
        </w:rPr>
        <w:t>Series),</w:t>
      </w:r>
      <w:r w:rsidRPr="00243CE9">
        <w:rPr>
          <w:spacing w:val="-5"/>
        </w:rPr>
        <w:t xml:space="preserve"> </w:t>
      </w:r>
      <w:r w:rsidRPr="00243CE9">
        <w:rPr>
          <w:spacing w:val="-6"/>
        </w:rPr>
        <w:t>spring 1995.</w:t>
      </w:r>
    </w:p>
    <w:p w14:paraId="0113742C" w14:textId="77777777" w:rsidR="005D6F13" w:rsidRPr="00243CE9" w:rsidRDefault="00000000">
      <w:pPr>
        <w:pStyle w:val="ListParagraph"/>
        <w:numPr>
          <w:ilvl w:val="2"/>
          <w:numId w:val="32"/>
        </w:numPr>
        <w:ind w:left="1284" w:hanging="338"/>
        <w:rPr>
          <w:rFonts w:ascii="Garamond" w:hAnsi="Garamond"/>
          <w:sz w:val="24"/>
        </w:rPr>
      </w:pPr>
      <w:r w:rsidRPr="00243CE9">
        <w:rPr>
          <w:spacing w:val="-4"/>
        </w:rPr>
        <w:t>&amp;</w:t>
      </w:r>
      <w:r w:rsidRPr="00243CE9">
        <w:rPr>
          <w:spacing w:val="-11"/>
        </w:rPr>
        <w:t xml:space="preserve"> </w:t>
      </w:r>
      <w:r w:rsidRPr="00243CE9">
        <w:rPr>
          <w:spacing w:val="-4"/>
        </w:rPr>
        <w:t>2</w:t>
      </w:r>
      <w:r w:rsidRPr="00243CE9">
        <w:rPr>
          <w:spacing w:val="-9"/>
        </w:rPr>
        <w:t xml:space="preserve"> </w:t>
      </w:r>
      <w:r w:rsidRPr="00243CE9">
        <w:rPr>
          <w:spacing w:val="-4"/>
        </w:rPr>
        <w:t>(New</w:t>
      </w:r>
      <w:r w:rsidRPr="00243CE9">
        <w:rPr>
          <w:spacing w:val="-11"/>
        </w:rPr>
        <w:t xml:space="preserve"> </w:t>
      </w:r>
      <w:r w:rsidRPr="00243CE9">
        <w:rPr>
          <w:spacing w:val="-4"/>
        </w:rPr>
        <w:t>Series),</w:t>
      </w:r>
      <w:r w:rsidRPr="00243CE9">
        <w:rPr>
          <w:spacing w:val="-8"/>
        </w:rPr>
        <w:t xml:space="preserve"> </w:t>
      </w:r>
      <w:r w:rsidRPr="00243CE9">
        <w:rPr>
          <w:spacing w:val="-4"/>
        </w:rPr>
        <w:t>double</w:t>
      </w:r>
      <w:r w:rsidRPr="00243CE9">
        <w:rPr>
          <w:spacing w:val="-11"/>
        </w:rPr>
        <w:t xml:space="preserve"> </w:t>
      </w:r>
      <w:r w:rsidRPr="00243CE9">
        <w:rPr>
          <w:spacing w:val="-4"/>
        </w:rPr>
        <w:t>issue,</w:t>
      </w:r>
      <w:r w:rsidRPr="00243CE9">
        <w:rPr>
          <w:spacing w:val="-9"/>
        </w:rPr>
        <w:t xml:space="preserve"> </w:t>
      </w:r>
      <w:r w:rsidRPr="00243CE9">
        <w:rPr>
          <w:spacing w:val="-4"/>
        </w:rPr>
        <w:t>autumn</w:t>
      </w:r>
      <w:r w:rsidRPr="00243CE9">
        <w:rPr>
          <w:spacing w:val="-9"/>
        </w:rPr>
        <w:t xml:space="preserve"> </w:t>
      </w:r>
      <w:r w:rsidRPr="00243CE9">
        <w:rPr>
          <w:spacing w:val="-4"/>
        </w:rPr>
        <w:t>1995</w:t>
      </w:r>
    </w:p>
    <w:p w14:paraId="625C5B3A" w14:textId="77777777" w:rsidR="005D6F13" w:rsidRPr="00243CE9" w:rsidRDefault="00000000">
      <w:pPr>
        <w:pStyle w:val="ListParagraph"/>
        <w:numPr>
          <w:ilvl w:val="1"/>
          <w:numId w:val="15"/>
        </w:numPr>
        <w:ind w:left="1284" w:hanging="338"/>
        <w:rPr>
          <w:rFonts w:ascii="Garamond" w:hAnsi="Garamond"/>
          <w:sz w:val="24"/>
        </w:rPr>
      </w:pPr>
      <w:r w:rsidRPr="00243CE9">
        <w:rPr>
          <w:spacing w:val="-6"/>
        </w:rPr>
        <w:t>(New</w:t>
      </w:r>
      <w:r w:rsidRPr="00243CE9">
        <w:rPr>
          <w:spacing w:val="-2"/>
        </w:rPr>
        <w:t xml:space="preserve"> </w:t>
      </w:r>
      <w:r w:rsidRPr="00243CE9">
        <w:rPr>
          <w:spacing w:val="-6"/>
        </w:rPr>
        <w:t>Series),</w:t>
      </w:r>
      <w:r w:rsidRPr="00243CE9">
        <w:t xml:space="preserve"> </w:t>
      </w:r>
      <w:r w:rsidRPr="00243CE9">
        <w:rPr>
          <w:spacing w:val="-6"/>
        </w:rPr>
        <w:t>autumn</w:t>
      </w:r>
      <w:r w:rsidRPr="00243CE9">
        <w:t xml:space="preserve"> </w:t>
      </w:r>
      <w:r w:rsidRPr="00243CE9">
        <w:rPr>
          <w:spacing w:val="-6"/>
        </w:rPr>
        <w:t>1996</w:t>
      </w:r>
    </w:p>
    <w:p w14:paraId="0C24B676" w14:textId="77777777" w:rsidR="005D6F13" w:rsidRPr="00243CE9" w:rsidRDefault="00000000">
      <w:pPr>
        <w:pStyle w:val="ListParagraph"/>
        <w:numPr>
          <w:ilvl w:val="1"/>
          <w:numId w:val="15"/>
        </w:numPr>
        <w:ind w:left="1284" w:hanging="338"/>
        <w:rPr>
          <w:rFonts w:ascii="Garamond" w:hAnsi="Garamond"/>
          <w:sz w:val="24"/>
        </w:rPr>
      </w:pPr>
      <w:r w:rsidRPr="00243CE9">
        <w:rPr>
          <w:spacing w:val="-6"/>
        </w:rPr>
        <w:t>(New</w:t>
      </w:r>
      <w:r w:rsidRPr="00243CE9">
        <w:rPr>
          <w:spacing w:val="-8"/>
        </w:rPr>
        <w:t xml:space="preserve"> </w:t>
      </w:r>
      <w:r w:rsidRPr="00243CE9">
        <w:rPr>
          <w:spacing w:val="-6"/>
        </w:rPr>
        <w:t>Series),</w:t>
      </w:r>
      <w:r w:rsidRPr="00243CE9">
        <w:rPr>
          <w:spacing w:val="-5"/>
        </w:rPr>
        <w:t xml:space="preserve"> </w:t>
      </w:r>
      <w:r w:rsidRPr="00243CE9">
        <w:rPr>
          <w:spacing w:val="-6"/>
        </w:rPr>
        <w:t>spring 1997</w:t>
      </w:r>
    </w:p>
    <w:p w14:paraId="77788B81" w14:textId="77777777" w:rsidR="005D6F13" w:rsidRPr="00243CE9" w:rsidRDefault="00000000">
      <w:pPr>
        <w:pStyle w:val="ListParagraph"/>
        <w:numPr>
          <w:ilvl w:val="1"/>
          <w:numId w:val="23"/>
        </w:numPr>
        <w:ind w:left="1284" w:hanging="338"/>
        <w:rPr>
          <w:rFonts w:ascii="Garamond" w:hAnsi="Garamond"/>
          <w:sz w:val="24"/>
        </w:rPr>
      </w:pPr>
      <w:r w:rsidRPr="00243CE9">
        <w:rPr>
          <w:spacing w:val="-6"/>
        </w:rPr>
        <w:t>&amp;</w:t>
      </w:r>
      <w:r w:rsidRPr="00243CE9">
        <w:rPr>
          <w:spacing w:val="-5"/>
        </w:rPr>
        <w:t xml:space="preserve"> </w:t>
      </w:r>
      <w:r w:rsidRPr="00243CE9">
        <w:rPr>
          <w:spacing w:val="-6"/>
        </w:rPr>
        <w:t>2</w:t>
      </w:r>
      <w:r w:rsidRPr="00243CE9">
        <w:rPr>
          <w:spacing w:val="-2"/>
        </w:rPr>
        <w:t xml:space="preserve"> </w:t>
      </w:r>
      <w:r w:rsidRPr="00243CE9">
        <w:rPr>
          <w:spacing w:val="-6"/>
        </w:rPr>
        <w:t>(New</w:t>
      </w:r>
      <w:r w:rsidRPr="00243CE9">
        <w:rPr>
          <w:spacing w:val="-5"/>
        </w:rPr>
        <w:t xml:space="preserve"> </w:t>
      </w:r>
      <w:r w:rsidRPr="00243CE9">
        <w:rPr>
          <w:spacing w:val="-6"/>
        </w:rPr>
        <w:t>Series),</w:t>
      </w:r>
      <w:r w:rsidRPr="00243CE9">
        <w:rPr>
          <w:spacing w:val="-7"/>
        </w:rPr>
        <w:t xml:space="preserve"> </w:t>
      </w:r>
      <w:r w:rsidRPr="00243CE9">
        <w:rPr>
          <w:spacing w:val="-6"/>
        </w:rPr>
        <w:t>spring</w:t>
      </w:r>
      <w:r w:rsidRPr="00243CE9">
        <w:rPr>
          <w:spacing w:val="-7"/>
        </w:rPr>
        <w:t xml:space="preserve"> </w:t>
      </w:r>
      <w:r w:rsidRPr="00243CE9">
        <w:rPr>
          <w:spacing w:val="-6"/>
        </w:rPr>
        <w:t>1998</w:t>
      </w:r>
    </w:p>
    <w:p w14:paraId="668CCE5E" w14:textId="77777777" w:rsidR="005D6F13" w:rsidRPr="00243CE9" w:rsidRDefault="00000000">
      <w:pPr>
        <w:ind w:left="360" w:right="144"/>
        <w:rPr>
          <w:rFonts w:ascii="Garamond" w:hAnsi="Garamond"/>
          <w:sz w:val="24"/>
        </w:rPr>
      </w:pPr>
      <w:r w:rsidRPr="00243CE9">
        <w:rPr>
          <w:w w:val="85"/>
        </w:rPr>
        <w:t>[Special</w:t>
      </w:r>
      <w:r w:rsidRPr="00243CE9">
        <w:rPr>
          <w:spacing w:val="-1"/>
        </w:rPr>
        <w:t xml:space="preserve"> </w:t>
      </w:r>
      <w:r w:rsidRPr="00243CE9">
        <w:rPr>
          <w:w w:val="85"/>
        </w:rPr>
        <w:t>double</w:t>
      </w:r>
      <w:r w:rsidRPr="00243CE9">
        <w:t xml:space="preserve"> </w:t>
      </w:r>
      <w:r w:rsidRPr="00243CE9">
        <w:rPr>
          <w:w w:val="85"/>
        </w:rPr>
        <w:t>issue:</w:t>
      </w:r>
      <w:r w:rsidRPr="00243CE9">
        <w:rPr>
          <w:spacing w:val="4"/>
        </w:rPr>
        <w:t xml:space="preserve"> </w:t>
      </w:r>
      <w:r w:rsidRPr="00243CE9">
        <w:rPr>
          <w:i/>
          <w:w w:val="85"/>
        </w:rPr>
        <w:t>Demented</w:t>
      </w:r>
      <w:r w:rsidRPr="00243CE9">
        <w:rPr>
          <w:i/>
          <w:spacing w:val="2"/>
        </w:rPr>
        <w:t xml:space="preserve"> </w:t>
      </w:r>
      <w:r w:rsidRPr="00243CE9">
        <w:rPr>
          <w:i/>
          <w:w w:val="85"/>
        </w:rPr>
        <w:t>Particulars:</w:t>
      </w:r>
      <w:r w:rsidRPr="00243CE9">
        <w:rPr>
          <w:i/>
          <w:spacing w:val="62"/>
        </w:rPr>
        <w:t xml:space="preserve"> </w:t>
      </w:r>
      <w:r w:rsidRPr="00243CE9">
        <w:rPr>
          <w:i/>
          <w:w w:val="85"/>
        </w:rPr>
        <w:t>Annotations</w:t>
      </w:r>
      <w:r w:rsidRPr="00243CE9">
        <w:rPr>
          <w:i/>
        </w:rPr>
        <w:t xml:space="preserve"> </w:t>
      </w:r>
      <w:r w:rsidRPr="00243CE9">
        <w:rPr>
          <w:i/>
          <w:w w:val="85"/>
        </w:rPr>
        <w:t>to</w:t>
      </w:r>
      <w:r w:rsidRPr="00243CE9">
        <w:rPr>
          <w:i/>
        </w:rPr>
        <w:t xml:space="preserve"> </w:t>
      </w:r>
      <w:r w:rsidRPr="00243CE9">
        <w:rPr>
          <w:i/>
          <w:spacing w:val="-2"/>
          <w:w w:val="85"/>
        </w:rPr>
        <w:t>“Murphy”</w:t>
      </w:r>
      <w:r w:rsidRPr="00243CE9">
        <w:rPr>
          <w:spacing w:val="-2"/>
          <w:w w:val="85"/>
        </w:rPr>
        <w:t>]</w:t>
      </w:r>
    </w:p>
    <w:p w14:paraId="42D5EBC0" w14:textId="77777777" w:rsidR="005D6F13" w:rsidRPr="00243CE9" w:rsidRDefault="00000000">
      <w:pPr>
        <w:pStyle w:val="ListParagraph"/>
        <w:numPr>
          <w:ilvl w:val="1"/>
          <w:numId w:val="12"/>
        </w:numPr>
        <w:ind w:left="1284" w:hanging="338"/>
        <w:rPr>
          <w:rFonts w:ascii="Garamond" w:hAnsi="Garamond"/>
          <w:sz w:val="24"/>
        </w:rPr>
      </w:pPr>
      <w:r w:rsidRPr="00243CE9">
        <w:rPr>
          <w:w w:val="90"/>
        </w:rPr>
        <w:t>(New</w:t>
      </w:r>
      <w:r w:rsidRPr="00243CE9">
        <w:rPr>
          <w:spacing w:val="7"/>
        </w:rPr>
        <w:t xml:space="preserve"> </w:t>
      </w:r>
      <w:r w:rsidRPr="00243CE9">
        <w:rPr>
          <w:w w:val="90"/>
        </w:rPr>
        <w:t>Series),</w:t>
      </w:r>
      <w:r w:rsidRPr="00243CE9">
        <w:rPr>
          <w:spacing w:val="10"/>
        </w:rPr>
        <w:t xml:space="preserve"> </w:t>
      </w:r>
      <w:r w:rsidRPr="00243CE9">
        <w:rPr>
          <w:w w:val="90"/>
        </w:rPr>
        <w:t>fall</w:t>
      </w:r>
      <w:r w:rsidRPr="00243CE9">
        <w:rPr>
          <w:spacing w:val="8"/>
        </w:rPr>
        <w:t xml:space="preserve"> </w:t>
      </w:r>
      <w:r w:rsidRPr="00243CE9">
        <w:rPr>
          <w:spacing w:val="-4"/>
          <w:w w:val="90"/>
        </w:rPr>
        <w:t>1998</w:t>
      </w:r>
    </w:p>
    <w:p w14:paraId="23C20B67" w14:textId="77777777" w:rsidR="005D6F13" w:rsidRPr="00243CE9" w:rsidRDefault="00000000">
      <w:pPr>
        <w:pStyle w:val="ListParagraph"/>
        <w:numPr>
          <w:ilvl w:val="1"/>
          <w:numId w:val="12"/>
        </w:numPr>
        <w:ind w:left="1284" w:hanging="338"/>
        <w:rPr>
          <w:rFonts w:ascii="Garamond" w:hAnsi="Garamond"/>
          <w:sz w:val="24"/>
        </w:rPr>
      </w:pPr>
      <w:r w:rsidRPr="00243CE9">
        <w:rPr>
          <w:spacing w:val="-6"/>
        </w:rPr>
        <w:t>(New</w:t>
      </w:r>
      <w:r w:rsidRPr="00243CE9">
        <w:rPr>
          <w:spacing w:val="-8"/>
        </w:rPr>
        <w:t xml:space="preserve"> </w:t>
      </w:r>
      <w:r w:rsidRPr="00243CE9">
        <w:rPr>
          <w:spacing w:val="-6"/>
        </w:rPr>
        <w:t>Series),</w:t>
      </w:r>
      <w:r w:rsidRPr="00243CE9">
        <w:rPr>
          <w:spacing w:val="-5"/>
        </w:rPr>
        <w:t xml:space="preserve"> </w:t>
      </w:r>
      <w:r w:rsidRPr="00243CE9">
        <w:rPr>
          <w:spacing w:val="-6"/>
        </w:rPr>
        <w:t>spring 1999</w:t>
      </w:r>
    </w:p>
    <w:p w14:paraId="663C4269" w14:textId="77777777" w:rsidR="005D6F13" w:rsidRPr="00243CE9" w:rsidRDefault="00000000">
      <w:pPr>
        <w:pStyle w:val="ListParagraph"/>
        <w:numPr>
          <w:ilvl w:val="1"/>
          <w:numId w:val="11"/>
        </w:numPr>
        <w:ind w:left="1284" w:hanging="338"/>
        <w:rPr>
          <w:rFonts w:ascii="Garamond" w:hAnsi="Garamond"/>
          <w:sz w:val="24"/>
        </w:rPr>
      </w:pPr>
      <w:r w:rsidRPr="00243CE9">
        <w:rPr>
          <w:w w:val="90"/>
        </w:rPr>
        <w:t>(New</w:t>
      </w:r>
      <w:r w:rsidRPr="00243CE9">
        <w:rPr>
          <w:spacing w:val="7"/>
        </w:rPr>
        <w:t xml:space="preserve"> </w:t>
      </w:r>
      <w:r w:rsidRPr="00243CE9">
        <w:rPr>
          <w:w w:val="90"/>
        </w:rPr>
        <w:t>Series),</w:t>
      </w:r>
      <w:r w:rsidRPr="00243CE9">
        <w:rPr>
          <w:spacing w:val="10"/>
        </w:rPr>
        <w:t xml:space="preserve"> </w:t>
      </w:r>
      <w:r w:rsidRPr="00243CE9">
        <w:rPr>
          <w:w w:val="90"/>
        </w:rPr>
        <w:t>fall</w:t>
      </w:r>
      <w:r w:rsidRPr="00243CE9">
        <w:rPr>
          <w:spacing w:val="8"/>
        </w:rPr>
        <w:t xml:space="preserve"> </w:t>
      </w:r>
      <w:r w:rsidRPr="00243CE9">
        <w:rPr>
          <w:spacing w:val="-4"/>
          <w:w w:val="90"/>
        </w:rPr>
        <w:t>1999</w:t>
      </w:r>
    </w:p>
    <w:p w14:paraId="30CCA7BD" w14:textId="77777777" w:rsidR="005D6F13" w:rsidRPr="00243CE9" w:rsidRDefault="00000000">
      <w:pPr>
        <w:pStyle w:val="ListParagraph"/>
        <w:numPr>
          <w:ilvl w:val="1"/>
          <w:numId w:val="11"/>
        </w:numPr>
        <w:ind w:left="1284" w:hanging="338"/>
        <w:rPr>
          <w:rFonts w:ascii="Garamond" w:hAnsi="Garamond"/>
          <w:sz w:val="24"/>
        </w:rPr>
      </w:pPr>
      <w:r w:rsidRPr="00243CE9">
        <w:rPr>
          <w:spacing w:val="-6"/>
        </w:rPr>
        <w:t>(New</w:t>
      </w:r>
      <w:r w:rsidRPr="00243CE9">
        <w:rPr>
          <w:spacing w:val="-8"/>
        </w:rPr>
        <w:t xml:space="preserve"> </w:t>
      </w:r>
      <w:r w:rsidRPr="00243CE9">
        <w:rPr>
          <w:spacing w:val="-6"/>
        </w:rPr>
        <w:t>Series),</w:t>
      </w:r>
      <w:r w:rsidRPr="00243CE9">
        <w:rPr>
          <w:spacing w:val="-5"/>
        </w:rPr>
        <w:t xml:space="preserve"> </w:t>
      </w:r>
      <w:r w:rsidRPr="00243CE9">
        <w:rPr>
          <w:spacing w:val="-6"/>
        </w:rPr>
        <w:t>spring 2000</w:t>
      </w:r>
    </w:p>
    <w:p w14:paraId="364BBF39" w14:textId="77777777" w:rsidR="005D6F13" w:rsidRPr="00243CE9" w:rsidRDefault="00000000">
      <w:pPr>
        <w:pStyle w:val="ListParagraph"/>
        <w:numPr>
          <w:ilvl w:val="1"/>
          <w:numId w:val="16"/>
        </w:numPr>
        <w:spacing w:before="2"/>
        <w:ind w:right="5362" w:firstLine="0"/>
        <w:rPr>
          <w:rFonts w:ascii="Garamond" w:hAnsi="Garamond"/>
          <w:sz w:val="24"/>
        </w:rPr>
      </w:pPr>
      <w:r w:rsidRPr="00243CE9">
        <w:rPr>
          <w:spacing w:val="-4"/>
        </w:rPr>
        <w:t>&amp;</w:t>
      </w:r>
      <w:r w:rsidRPr="00243CE9">
        <w:rPr>
          <w:spacing w:val="-11"/>
        </w:rPr>
        <w:t xml:space="preserve"> </w:t>
      </w:r>
      <w:r w:rsidRPr="00243CE9">
        <w:rPr>
          <w:spacing w:val="-4"/>
        </w:rPr>
        <w:t>2</w:t>
      </w:r>
      <w:r w:rsidRPr="00243CE9">
        <w:rPr>
          <w:spacing w:val="-11"/>
        </w:rPr>
        <w:t xml:space="preserve"> </w:t>
      </w:r>
      <w:r w:rsidRPr="00243CE9">
        <w:rPr>
          <w:spacing w:val="-4"/>
        </w:rPr>
        <w:t>(New</w:t>
      </w:r>
      <w:r w:rsidRPr="00243CE9">
        <w:rPr>
          <w:spacing w:val="-11"/>
        </w:rPr>
        <w:t xml:space="preserve"> </w:t>
      </w:r>
      <w:r w:rsidRPr="00243CE9">
        <w:rPr>
          <w:spacing w:val="-4"/>
        </w:rPr>
        <w:t>Series),</w:t>
      </w:r>
      <w:r w:rsidRPr="00243CE9">
        <w:rPr>
          <w:spacing w:val="-11"/>
        </w:rPr>
        <w:t xml:space="preserve"> </w:t>
      </w:r>
      <w:r w:rsidRPr="00243CE9">
        <w:rPr>
          <w:spacing w:val="-4"/>
        </w:rPr>
        <w:t>fall</w:t>
      </w:r>
      <w:r w:rsidRPr="00243CE9">
        <w:rPr>
          <w:spacing w:val="-11"/>
        </w:rPr>
        <w:t xml:space="preserve"> </w:t>
      </w:r>
      <w:r w:rsidRPr="00243CE9">
        <w:rPr>
          <w:spacing w:val="-4"/>
        </w:rPr>
        <w:t>2000/spring</w:t>
      </w:r>
      <w:r w:rsidRPr="00243CE9">
        <w:rPr>
          <w:spacing w:val="-11"/>
        </w:rPr>
        <w:t xml:space="preserve"> </w:t>
      </w:r>
      <w:r w:rsidRPr="00243CE9">
        <w:rPr>
          <w:spacing w:val="-4"/>
        </w:rPr>
        <w:t xml:space="preserve">2001 </w:t>
      </w:r>
      <w:r w:rsidRPr="00243CE9">
        <w:rPr>
          <w:spacing w:val="-6"/>
        </w:rPr>
        <w:t>[Special</w:t>
      </w:r>
      <w:r w:rsidRPr="00243CE9">
        <w:rPr>
          <w:spacing w:val="-9"/>
        </w:rPr>
        <w:t xml:space="preserve"> </w:t>
      </w:r>
      <w:r w:rsidRPr="00243CE9">
        <w:rPr>
          <w:spacing w:val="-6"/>
        </w:rPr>
        <w:t>double</w:t>
      </w:r>
      <w:r w:rsidRPr="00243CE9">
        <w:rPr>
          <w:spacing w:val="-9"/>
        </w:rPr>
        <w:t xml:space="preserve"> </w:t>
      </w:r>
      <w:r w:rsidRPr="00243CE9">
        <w:rPr>
          <w:spacing w:val="-6"/>
        </w:rPr>
        <w:t>issue:</w:t>
      </w:r>
      <w:r w:rsidRPr="00243CE9">
        <w:rPr>
          <w:spacing w:val="-9"/>
        </w:rPr>
        <w:t xml:space="preserve"> </w:t>
      </w:r>
      <w:r w:rsidRPr="00243CE9">
        <w:rPr>
          <w:i/>
          <w:spacing w:val="-6"/>
        </w:rPr>
        <w:t>Other</w:t>
      </w:r>
      <w:r w:rsidRPr="00243CE9">
        <w:rPr>
          <w:i/>
          <w:spacing w:val="-8"/>
        </w:rPr>
        <w:t xml:space="preserve"> </w:t>
      </w:r>
      <w:r w:rsidRPr="00243CE9">
        <w:rPr>
          <w:i/>
          <w:spacing w:val="-6"/>
        </w:rPr>
        <w:t>Becketts</w:t>
      </w:r>
      <w:r w:rsidRPr="00243CE9">
        <w:rPr>
          <w:spacing w:val="-6"/>
        </w:rPr>
        <w:t>.]</w:t>
      </w:r>
    </w:p>
    <w:p w14:paraId="12F3C514" w14:textId="77777777" w:rsidR="005D6F13" w:rsidRPr="00243CE9" w:rsidRDefault="00000000">
      <w:pPr>
        <w:pStyle w:val="ListParagraph"/>
        <w:numPr>
          <w:ilvl w:val="1"/>
          <w:numId w:val="10"/>
        </w:numPr>
        <w:ind w:left="1399" w:hanging="453"/>
        <w:rPr>
          <w:rFonts w:ascii="Garamond" w:hAnsi="Garamond"/>
          <w:sz w:val="24"/>
        </w:rPr>
      </w:pPr>
      <w:r w:rsidRPr="00243CE9">
        <w:rPr>
          <w:w w:val="90"/>
        </w:rPr>
        <w:t>(New</w:t>
      </w:r>
      <w:r w:rsidRPr="00243CE9">
        <w:rPr>
          <w:spacing w:val="10"/>
        </w:rPr>
        <w:t xml:space="preserve"> </w:t>
      </w:r>
      <w:r w:rsidRPr="00243CE9">
        <w:rPr>
          <w:w w:val="90"/>
        </w:rPr>
        <w:t>Series),</w:t>
      </w:r>
      <w:r w:rsidRPr="00243CE9">
        <w:rPr>
          <w:spacing w:val="8"/>
        </w:rPr>
        <w:t xml:space="preserve"> </w:t>
      </w:r>
      <w:r w:rsidRPr="00243CE9">
        <w:rPr>
          <w:w w:val="90"/>
        </w:rPr>
        <w:t>fall</w:t>
      </w:r>
      <w:r w:rsidRPr="00243CE9">
        <w:rPr>
          <w:spacing w:val="3"/>
        </w:rPr>
        <w:t xml:space="preserve"> </w:t>
      </w:r>
      <w:r w:rsidRPr="00243CE9">
        <w:rPr>
          <w:spacing w:val="-4"/>
          <w:w w:val="90"/>
        </w:rPr>
        <w:t>2001</w:t>
      </w:r>
    </w:p>
    <w:p w14:paraId="2CDC3BCD" w14:textId="77777777" w:rsidR="005D6F13" w:rsidRPr="00243CE9" w:rsidRDefault="00000000">
      <w:pPr>
        <w:pStyle w:val="ListParagraph"/>
        <w:numPr>
          <w:ilvl w:val="1"/>
          <w:numId w:val="10"/>
        </w:numPr>
        <w:ind w:left="1399" w:hanging="453"/>
        <w:rPr>
          <w:rFonts w:ascii="Garamond" w:hAnsi="Garamond"/>
          <w:sz w:val="24"/>
        </w:rPr>
      </w:pPr>
      <w:r w:rsidRPr="00243CE9">
        <w:rPr>
          <w:spacing w:val="-6"/>
        </w:rPr>
        <w:t>(New</w:t>
      </w:r>
      <w:r w:rsidRPr="00243CE9">
        <w:rPr>
          <w:spacing w:val="-5"/>
        </w:rPr>
        <w:t xml:space="preserve"> </w:t>
      </w:r>
      <w:r w:rsidRPr="00243CE9">
        <w:rPr>
          <w:spacing w:val="-6"/>
        </w:rPr>
        <w:t>Series),</w:t>
      </w:r>
      <w:r w:rsidRPr="00243CE9">
        <w:rPr>
          <w:spacing w:val="-7"/>
        </w:rPr>
        <w:t xml:space="preserve"> </w:t>
      </w:r>
      <w:r w:rsidRPr="00243CE9">
        <w:rPr>
          <w:spacing w:val="-6"/>
        </w:rPr>
        <w:t>spring</w:t>
      </w:r>
      <w:r w:rsidRPr="00243CE9">
        <w:rPr>
          <w:spacing w:val="-7"/>
        </w:rPr>
        <w:t xml:space="preserve"> </w:t>
      </w:r>
      <w:r w:rsidRPr="00243CE9">
        <w:rPr>
          <w:spacing w:val="-6"/>
        </w:rPr>
        <w:t>2002</w:t>
      </w:r>
    </w:p>
    <w:p w14:paraId="17EEEF68" w14:textId="77777777" w:rsidR="005D6F13" w:rsidRPr="00243CE9" w:rsidRDefault="00000000">
      <w:pPr>
        <w:pStyle w:val="ListParagraph"/>
        <w:numPr>
          <w:ilvl w:val="1"/>
          <w:numId w:val="9"/>
        </w:numPr>
        <w:ind w:left="1399" w:hanging="453"/>
        <w:rPr>
          <w:rFonts w:ascii="Garamond" w:hAnsi="Garamond"/>
          <w:sz w:val="24"/>
        </w:rPr>
      </w:pPr>
      <w:r w:rsidRPr="00243CE9">
        <w:rPr>
          <w:spacing w:val="-4"/>
        </w:rPr>
        <w:t>&amp;</w:t>
      </w:r>
      <w:r w:rsidRPr="00243CE9">
        <w:rPr>
          <w:spacing w:val="-11"/>
        </w:rPr>
        <w:t xml:space="preserve"> </w:t>
      </w:r>
      <w:r w:rsidRPr="00243CE9">
        <w:rPr>
          <w:spacing w:val="-4"/>
        </w:rPr>
        <w:t>2</w:t>
      </w:r>
      <w:r w:rsidRPr="00243CE9">
        <w:rPr>
          <w:spacing w:val="-11"/>
        </w:rPr>
        <w:t xml:space="preserve"> </w:t>
      </w:r>
      <w:r w:rsidRPr="00243CE9">
        <w:rPr>
          <w:spacing w:val="-4"/>
        </w:rPr>
        <w:t>(New</w:t>
      </w:r>
      <w:r w:rsidRPr="00243CE9">
        <w:rPr>
          <w:spacing w:val="-10"/>
        </w:rPr>
        <w:t xml:space="preserve"> </w:t>
      </w:r>
      <w:r w:rsidRPr="00243CE9">
        <w:rPr>
          <w:spacing w:val="-4"/>
        </w:rPr>
        <w:t>Series),</w:t>
      </w:r>
      <w:r w:rsidRPr="00243CE9">
        <w:rPr>
          <w:spacing w:val="-8"/>
        </w:rPr>
        <w:t xml:space="preserve"> </w:t>
      </w:r>
      <w:r w:rsidRPr="00243CE9">
        <w:rPr>
          <w:spacing w:val="-4"/>
        </w:rPr>
        <w:t>fall</w:t>
      </w:r>
      <w:r w:rsidRPr="00243CE9">
        <w:rPr>
          <w:spacing w:val="-9"/>
        </w:rPr>
        <w:t xml:space="preserve"> </w:t>
      </w:r>
      <w:r w:rsidRPr="00243CE9">
        <w:rPr>
          <w:spacing w:val="-4"/>
        </w:rPr>
        <w:t>2002/spring</w:t>
      </w:r>
      <w:r w:rsidRPr="00243CE9">
        <w:rPr>
          <w:spacing w:val="-8"/>
        </w:rPr>
        <w:t xml:space="preserve"> </w:t>
      </w:r>
      <w:r w:rsidRPr="00243CE9">
        <w:rPr>
          <w:spacing w:val="-4"/>
        </w:rPr>
        <w:t>2003</w:t>
      </w:r>
    </w:p>
    <w:p w14:paraId="44632AA5" w14:textId="77777777" w:rsidR="005D6F13" w:rsidRPr="00243CE9" w:rsidRDefault="00000000">
      <w:pPr>
        <w:ind w:left="360" w:right="144"/>
        <w:rPr>
          <w:rFonts w:ascii="Garamond" w:hAnsi="Garamond"/>
          <w:sz w:val="24"/>
        </w:rPr>
      </w:pPr>
      <w:r w:rsidRPr="00243CE9">
        <w:rPr>
          <w:w w:val="85"/>
        </w:rPr>
        <w:t>[Special</w:t>
      </w:r>
      <w:r w:rsidRPr="00243CE9">
        <w:rPr>
          <w:spacing w:val="-3"/>
        </w:rPr>
        <w:t xml:space="preserve"> </w:t>
      </w:r>
      <w:r w:rsidRPr="00243CE9">
        <w:rPr>
          <w:w w:val="85"/>
        </w:rPr>
        <w:t>double</w:t>
      </w:r>
      <w:r w:rsidRPr="00243CE9">
        <w:rPr>
          <w:spacing w:val="-2"/>
        </w:rPr>
        <w:t xml:space="preserve"> </w:t>
      </w:r>
      <w:r w:rsidRPr="00243CE9">
        <w:rPr>
          <w:w w:val="85"/>
        </w:rPr>
        <w:t>issue:</w:t>
      </w:r>
      <w:r w:rsidRPr="00243CE9">
        <w:rPr>
          <w:spacing w:val="60"/>
        </w:rPr>
        <w:t xml:space="preserve"> </w:t>
      </w:r>
      <w:r w:rsidRPr="00243CE9">
        <w:rPr>
          <w:i/>
          <w:w w:val="85"/>
        </w:rPr>
        <w:t>A</w:t>
      </w:r>
      <w:r w:rsidRPr="00243CE9">
        <w:rPr>
          <w:i/>
        </w:rPr>
        <w:t xml:space="preserve"> </w:t>
      </w:r>
      <w:r w:rsidRPr="00243CE9">
        <w:rPr>
          <w:i/>
          <w:w w:val="85"/>
        </w:rPr>
        <w:t>Companion</w:t>
      </w:r>
      <w:r w:rsidRPr="00243CE9">
        <w:rPr>
          <w:i/>
        </w:rPr>
        <w:t xml:space="preserve"> </w:t>
      </w:r>
      <w:r w:rsidRPr="00243CE9">
        <w:rPr>
          <w:i/>
          <w:w w:val="85"/>
        </w:rPr>
        <w:t>to</w:t>
      </w:r>
      <w:r w:rsidRPr="00243CE9">
        <w:rPr>
          <w:i/>
          <w:spacing w:val="-2"/>
        </w:rPr>
        <w:t xml:space="preserve"> </w:t>
      </w:r>
      <w:r w:rsidRPr="00243CE9">
        <w:rPr>
          <w:i/>
          <w:w w:val="85"/>
        </w:rPr>
        <w:t>Beckett’s</w:t>
      </w:r>
      <w:r w:rsidRPr="00243CE9">
        <w:rPr>
          <w:i/>
          <w:spacing w:val="-3"/>
        </w:rPr>
        <w:t xml:space="preserve"> </w:t>
      </w:r>
      <w:r w:rsidRPr="00243CE9">
        <w:rPr>
          <w:i/>
          <w:w w:val="85"/>
        </w:rPr>
        <w:t>“Dream</w:t>
      </w:r>
      <w:r w:rsidRPr="00243CE9">
        <w:rPr>
          <w:i/>
          <w:spacing w:val="-2"/>
        </w:rPr>
        <w:t xml:space="preserve"> </w:t>
      </w:r>
      <w:r w:rsidRPr="00243CE9">
        <w:rPr>
          <w:i/>
          <w:w w:val="85"/>
        </w:rPr>
        <w:t>of</w:t>
      </w:r>
      <w:r w:rsidRPr="00243CE9">
        <w:rPr>
          <w:i/>
        </w:rPr>
        <w:t xml:space="preserve"> </w:t>
      </w:r>
      <w:r w:rsidRPr="00243CE9">
        <w:rPr>
          <w:i/>
          <w:w w:val="85"/>
        </w:rPr>
        <w:t>Fair</w:t>
      </w:r>
      <w:r w:rsidRPr="00243CE9">
        <w:rPr>
          <w:i/>
          <w:spacing w:val="-1"/>
        </w:rPr>
        <w:t xml:space="preserve"> </w:t>
      </w:r>
      <w:r w:rsidRPr="00243CE9">
        <w:rPr>
          <w:i/>
          <w:w w:val="85"/>
        </w:rPr>
        <w:t>to</w:t>
      </w:r>
      <w:r w:rsidRPr="00243CE9">
        <w:rPr>
          <w:i/>
          <w:spacing w:val="-2"/>
        </w:rPr>
        <w:t xml:space="preserve"> </w:t>
      </w:r>
      <w:r w:rsidRPr="00243CE9">
        <w:rPr>
          <w:i/>
          <w:w w:val="85"/>
        </w:rPr>
        <w:t>middling</w:t>
      </w:r>
      <w:r w:rsidRPr="00243CE9">
        <w:rPr>
          <w:i/>
        </w:rPr>
        <w:t xml:space="preserve"> </w:t>
      </w:r>
      <w:r w:rsidRPr="00243CE9">
        <w:rPr>
          <w:i/>
          <w:spacing w:val="-2"/>
          <w:w w:val="85"/>
        </w:rPr>
        <w:t>Women”</w:t>
      </w:r>
      <w:r w:rsidRPr="00243CE9">
        <w:rPr>
          <w:spacing w:val="-2"/>
          <w:w w:val="85"/>
        </w:rPr>
        <w:t>]</w:t>
      </w:r>
    </w:p>
    <w:p w14:paraId="2B67C8D2" w14:textId="77777777" w:rsidR="005D6F13" w:rsidRPr="00243CE9" w:rsidRDefault="00000000">
      <w:pPr>
        <w:pStyle w:val="ListParagraph"/>
        <w:numPr>
          <w:ilvl w:val="1"/>
          <w:numId w:val="8"/>
        </w:numPr>
        <w:ind w:left="1399" w:hanging="453"/>
        <w:rPr>
          <w:rFonts w:ascii="Garamond" w:hAnsi="Garamond"/>
          <w:sz w:val="24"/>
        </w:rPr>
      </w:pPr>
      <w:r w:rsidRPr="00243CE9">
        <w:rPr>
          <w:w w:val="90"/>
        </w:rPr>
        <w:t>(New</w:t>
      </w:r>
      <w:r w:rsidRPr="00243CE9">
        <w:rPr>
          <w:spacing w:val="10"/>
        </w:rPr>
        <w:t xml:space="preserve"> </w:t>
      </w:r>
      <w:r w:rsidRPr="00243CE9">
        <w:rPr>
          <w:w w:val="90"/>
        </w:rPr>
        <w:t>Series),</w:t>
      </w:r>
      <w:r w:rsidRPr="00243CE9">
        <w:rPr>
          <w:spacing w:val="8"/>
        </w:rPr>
        <w:t xml:space="preserve"> </w:t>
      </w:r>
      <w:r w:rsidRPr="00243CE9">
        <w:rPr>
          <w:w w:val="90"/>
        </w:rPr>
        <w:t>fall</w:t>
      </w:r>
      <w:r w:rsidRPr="00243CE9">
        <w:rPr>
          <w:spacing w:val="3"/>
        </w:rPr>
        <w:t xml:space="preserve"> </w:t>
      </w:r>
      <w:r w:rsidRPr="00243CE9">
        <w:rPr>
          <w:spacing w:val="-4"/>
          <w:w w:val="90"/>
        </w:rPr>
        <w:t>2003</w:t>
      </w:r>
    </w:p>
    <w:p w14:paraId="478FE1B4" w14:textId="77777777" w:rsidR="005D6F13" w:rsidRPr="00243CE9" w:rsidRDefault="00000000">
      <w:pPr>
        <w:pStyle w:val="ListParagraph"/>
        <w:numPr>
          <w:ilvl w:val="1"/>
          <w:numId w:val="8"/>
        </w:numPr>
        <w:spacing w:before="1"/>
        <w:ind w:left="946" w:right="6325" w:firstLine="0"/>
        <w:rPr>
          <w:rFonts w:ascii="Garamond" w:hAnsi="Garamond"/>
          <w:sz w:val="24"/>
        </w:rPr>
      </w:pPr>
      <w:r w:rsidRPr="00243CE9">
        <w:t xml:space="preserve">(New Series), winter 2004 </w:t>
      </w:r>
      <w:r w:rsidRPr="00243CE9">
        <w:rPr>
          <w:w w:val="85"/>
        </w:rPr>
        <w:t>[Special issue:</w:t>
      </w:r>
      <w:r w:rsidRPr="00243CE9">
        <w:rPr>
          <w:spacing w:val="40"/>
        </w:rPr>
        <w:t xml:space="preserve"> </w:t>
      </w:r>
      <w:r w:rsidRPr="00243CE9">
        <w:rPr>
          <w:i/>
          <w:w w:val="85"/>
        </w:rPr>
        <w:t>Beckett the European</w:t>
      </w:r>
      <w:r w:rsidRPr="00243CE9">
        <w:rPr>
          <w:w w:val="85"/>
        </w:rPr>
        <w:t>]</w:t>
      </w:r>
    </w:p>
    <w:p w14:paraId="75D27FD1" w14:textId="77777777" w:rsidR="005D6F13" w:rsidRPr="00243CE9" w:rsidRDefault="00000000">
      <w:pPr>
        <w:pStyle w:val="ListParagraph"/>
        <w:numPr>
          <w:ilvl w:val="1"/>
          <w:numId w:val="7"/>
        </w:numPr>
        <w:ind w:left="1399" w:hanging="453"/>
        <w:rPr>
          <w:rFonts w:ascii="Garamond" w:hAnsi="Garamond"/>
          <w:sz w:val="24"/>
        </w:rPr>
      </w:pPr>
      <w:r w:rsidRPr="00243CE9">
        <w:rPr>
          <w:spacing w:val="-4"/>
        </w:rPr>
        <w:t>&amp;</w:t>
      </w:r>
      <w:r w:rsidRPr="00243CE9">
        <w:rPr>
          <w:spacing w:val="-11"/>
        </w:rPr>
        <w:t xml:space="preserve"> </w:t>
      </w:r>
      <w:r w:rsidRPr="00243CE9">
        <w:rPr>
          <w:spacing w:val="-4"/>
        </w:rPr>
        <w:t>2</w:t>
      </w:r>
      <w:r w:rsidRPr="00243CE9">
        <w:rPr>
          <w:spacing w:val="-11"/>
        </w:rPr>
        <w:t xml:space="preserve"> </w:t>
      </w:r>
      <w:r w:rsidRPr="00243CE9">
        <w:rPr>
          <w:spacing w:val="-4"/>
        </w:rPr>
        <w:t>(New</w:t>
      </w:r>
      <w:r w:rsidRPr="00243CE9">
        <w:rPr>
          <w:spacing w:val="-11"/>
        </w:rPr>
        <w:t xml:space="preserve"> </w:t>
      </w:r>
      <w:r w:rsidRPr="00243CE9">
        <w:rPr>
          <w:spacing w:val="-4"/>
        </w:rPr>
        <w:t>Series),</w:t>
      </w:r>
      <w:r w:rsidRPr="00243CE9">
        <w:rPr>
          <w:spacing w:val="-9"/>
        </w:rPr>
        <w:t xml:space="preserve"> </w:t>
      </w:r>
      <w:r w:rsidRPr="00243CE9">
        <w:rPr>
          <w:spacing w:val="-4"/>
        </w:rPr>
        <w:t>fall</w:t>
      </w:r>
      <w:r w:rsidRPr="00243CE9">
        <w:rPr>
          <w:spacing w:val="-9"/>
        </w:rPr>
        <w:t xml:space="preserve"> </w:t>
      </w:r>
      <w:r w:rsidRPr="00243CE9">
        <w:rPr>
          <w:spacing w:val="-4"/>
        </w:rPr>
        <w:t>2004/winter</w:t>
      </w:r>
      <w:r w:rsidRPr="00243CE9">
        <w:rPr>
          <w:spacing w:val="-11"/>
        </w:rPr>
        <w:t xml:space="preserve"> </w:t>
      </w:r>
      <w:r w:rsidRPr="00243CE9">
        <w:rPr>
          <w:spacing w:val="-4"/>
        </w:rPr>
        <w:t>2005</w:t>
      </w:r>
    </w:p>
    <w:p w14:paraId="277E756E" w14:textId="77777777" w:rsidR="005D6F13" w:rsidRPr="00243CE9" w:rsidRDefault="00000000">
      <w:pPr>
        <w:ind w:left="360" w:right="144"/>
        <w:rPr>
          <w:rFonts w:ascii="Garamond" w:hAnsi="Garamond"/>
          <w:sz w:val="24"/>
        </w:rPr>
      </w:pPr>
      <w:r w:rsidRPr="00243CE9">
        <w:rPr>
          <w:w w:val="85"/>
        </w:rPr>
        <w:t>[Special</w:t>
      </w:r>
      <w:r w:rsidRPr="00243CE9">
        <w:rPr>
          <w:spacing w:val="6"/>
        </w:rPr>
        <w:t xml:space="preserve"> </w:t>
      </w:r>
      <w:r w:rsidRPr="00243CE9">
        <w:rPr>
          <w:w w:val="85"/>
        </w:rPr>
        <w:t>double</w:t>
      </w:r>
      <w:r w:rsidRPr="00243CE9">
        <w:rPr>
          <w:spacing w:val="6"/>
        </w:rPr>
        <w:t xml:space="preserve"> </w:t>
      </w:r>
      <w:r w:rsidRPr="00243CE9">
        <w:rPr>
          <w:w w:val="85"/>
        </w:rPr>
        <w:t>issue:</w:t>
      </w:r>
      <w:r w:rsidRPr="00243CE9">
        <w:rPr>
          <w:spacing w:val="78"/>
        </w:rPr>
        <w:t xml:space="preserve"> </w:t>
      </w:r>
      <w:r w:rsidRPr="00243CE9">
        <w:rPr>
          <w:i/>
          <w:w w:val="85"/>
        </w:rPr>
        <w:t>Complex</w:t>
      </w:r>
      <w:r w:rsidRPr="00243CE9">
        <w:rPr>
          <w:i/>
          <w:spacing w:val="7"/>
        </w:rPr>
        <w:t xml:space="preserve"> </w:t>
      </w:r>
      <w:r w:rsidRPr="00243CE9">
        <w:rPr>
          <w:i/>
          <w:w w:val="85"/>
        </w:rPr>
        <w:t>Locks,</w:t>
      </w:r>
      <w:r w:rsidRPr="00243CE9">
        <w:rPr>
          <w:i/>
          <w:spacing w:val="8"/>
        </w:rPr>
        <w:t xml:space="preserve"> </w:t>
      </w:r>
      <w:r w:rsidRPr="00243CE9">
        <w:rPr>
          <w:i/>
          <w:w w:val="85"/>
        </w:rPr>
        <w:t>Simple</w:t>
      </w:r>
      <w:r w:rsidRPr="00243CE9">
        <w:rPr>
          <w:i/>
          <w:spacing w:val="7"/>
        </w:rPr>
        <w:t xml:space="preserve"> </w:t>
      </w:r>
      <w:r w:rsidRPr="00243CE9">
        <w:rPr>
          <w:i/>
          <w:w w:val="85"/>
        </w:rPr>
        <w:t>Keys:</w:t>
      </w:r>
      <w:r w:rsidRPr="00243CE9">
        <w:rPr>
          <w:i/>
          <w:spacing w:val="75"/>
        </w:rPr>
        <w:t xml:space="preserve"> </w:t>
      </w:r>
      <w:r w:rsidRPr="00243CE9">
        <w:rPr>
          <w:i/>
          <w:w w:val="85"/>
        </w:rPr>
        <w:t>Annotations</w:t>
      </w:r>
      <w:r w:rsidRPr="00243CE9">
        <w:rPr>
          <w:i/>
          <w:spacing w:val="6"/>
        </w:rPr>
        <w:t xml:space="preserve"> </w:t>
      </w:r>
      <w:r w:rsidRPr="00243CE9">
        <w:rPr>
          <w:i/>
          <w:w w:val="85"/>
        </w:rPr>
        <w:t>to</w:t>
      </w:r>
      <w:r w:rsidRPr="00243CE9">
        <w:rPr>
          <w:i/>
          <w:spacing w:val="6"/>
        </w:rPr>
        <w:t xml:space="preserve"> </w:t>
      </w:r>
      <w:r w:rsidRPr="00243CE9">
        <w:rPr>
          <w:i/>
          <w:spacing w:val="-2"/>
          <w:w w:val="85"/>
        </w:rPr>
        <w:t>“Watt</w:t>
      </w:r>
      <w:r w:rsidRPr="00243CE9">
        <w:rPr>
          <w:spacing w:val="-2"/>
          <w:w w:val="85"/>
        </w:rPr>
        <w:t>.”]</w:t>
      </w:r>
    </w:p>
    <w:p w14:paraId="396BC438" w14:textId="77777777" w:rsidR="005D6F13" w:rsidRPr="00243CE9" w:rsidRDefault="00000000">
      <w:pPr>
        <w:pStyle w:val="ListParagraph"/>
        <w:numPr>
          <w:ilvl w:val="1"/>
          <w:numId w:val="6"/>
        </w:numPr>
        <w:ind w:left="1399" w:hanging="453"/>
        <w:rPr>
          <w:rFonts w:ascii="Garamond" w:hAnsi="Garamond"/>
          <w:sz w:val="24"/>
        </w:rPr>
      </w:pPr>
      <w:r w:rsidRPr="00243CE9">
        <w:rPr>
          <w:spacing w:val="-4"/>
        </w:rPr>
        <w:t>&amp;</w:t>
      </w:r>
      <w:r w:rsidRPr="00243CE9">
        <w:rPr>
          <w:spacing w:val="-11"/>
        </w:rPr>
        <w:t xml:space="preserve"> </w:t>
      </w:r>
      <w:r w:rsidRPr="00243CE9">
        <w:rPr>
          <w:spacing w:val="-4"/>
        </w:rPr>
        <w:t>2</w:t>
      </w:r>
      <w:r w:rsidRPr="00243CE9">
        <w:rPr>
          <w:spacing w:val="-9"/>
        </w:rPr>
        <w:t xml:space="preserve"> </w:t>
      </w:r>
      <w:r w:rsidRPr="00243CE9">
        <w:rPr>
          <w:spacing w:val="-4"/>
        </w:rPr>
        <w:t>(New</w:t>
      </w:r>
      <w:r w:rsidRPr="00243CE9">
        <w:rPr>
          <w:spacing w:val="-7"/>
        </w:rPr>
        <w:t xml:space="preserve"> </w:t>
      </w:r>
      <w:r w:rsidRPr="00243CE9">
        <w:rPr>
          <w:spacing w:val="-4"/>
        </w:rPr>
        <w:t>Series),</w:t>
      </w:r>
      <w:r w:rsidRPr="00243CE9">
        <w:rPr>
          <w:spacing w:val="-5"/>
        </w:rPr>
        <w:t xml:space="preserve"> </w:t>
      </w:r>
      <w:r w:rsidRPr="00243CE9">
        <w:rPr>
          <w:spacing w:val="-4"/>
        </w:rPr>
        <w:t>fall</w:t>
      </w:r>
      <w:r w:rsidRPr="00243CE9">
        <w:rPr>
          <w:spacing w:val="-8"/>
        </w:rPr>
        <w:t xml:space="preserve"> </w:t>
      </w:r>
      <w:r w:rsidRPr="00243CE9">
        <w:rPr>
          <w:spacing w:val="-4"/>
        </w:rPr>
        <w:t>2005</w:t>
      </w:r>
      <w:r w:rsidRPr="00243CE9">
        <w:rPr>
          <w:spacing w:val="-5"/>
        </w:rPr>
        <w:t xml:space="preserve"> </w:t>
      </w:r>
      <w:r w:rsidRPr="00243CE9">
        <w:rPr>
          <w:spacing w:val="-4"/>
        </w:rPr>
        <w:t>/</w:t>
      </w:r>
      <w:r w:rsidRPr="00243CE9">
        <w:rPr>
          <w:spacing w:val="-7"/>
        </w:rPr>
        <w:t xml:space="preserve"> </w:t>
      </w:r>
      <w:r w:rsidRPr="00243CE9">
        <w:rPr>
          <w:spacing w:val="-4"/>
        </w:rPr>
        <w:t>winter</w:t>
      </w:r>
      <w:r w:rsidRPr="00243CE9">
        <w:rPr>
          <w:spacing w:val="-11"/>
        </w:rPr>
        <w:t xml:space="preserve"> </w:t>
      </w:r>
      <w:r w:rsidRPr="00243CE9">
        <w:rPr>
          <w:spacing w:val="-4"/>
        </w:rPr>
        <w:t>2006</w:t>
      </w:r>
    </w:p>
    <w:p w14:paraId="76536837" w14:textId="77777777" w:rsidR="005D6F13" w:rsidRPr="00243CE9" w:rsidRDefault="00000000">
      <w:pPr>
        <w:pStyle w:val="ListParagraph"/>
        <w:numPr>
          <w:ilvl w:val="1"/>
          <w:numId w:val="5"/>
        </w:numPr>
        <w:spacing w:before="2"/>
        <w:ind w:right="5228" w:firstLine="0"/>
        <w:rPr>
          <w:rFonts w:ascii="Garamond" w:hAnsi="Garamond"/>
          <w:sz w:val="24"/>
        </w:rPr>
      </w:pPr>
      <w:r w:rsidRPr="00243CE9">
        <w:rPr>
          <w:spacing w:val="-4"/>
        </w:rPr>
        <w:t>&amp;</w:t>
      </w:r>
      <w:r w:rsidRPr="00243CE9">
        <w:rPr>
          <w:spacing w:val="-11"/>
        </w:rPr>
        <w:t xml:space="preserve"> </w:t>
      </w:r>
      <w:r w:rsidRPr="00243CE9">
        <w:rPr>
          <w:spacing w:val="-4"/>
        </w:rPr>
        <w:t>2</w:t>
      </w:r>
      <w:r w:rsidRPr="00243CE9">
        <w:rPr>
          <w:spacing w:val="-11"/>
        </w:rPr>
        <w:t xml:space="preserve"> </w:t>
      </w:r>
      <w:r w:rsidRPr="00243CE9">
        <w:rPr>
          <w:spacing w:val="-4"/>
        </w:rPr>
        <w:t>(New</w:t>
      </w:r>
      <w:r w:rsidRPr="00243CE9">
        <w:rPr>
          <w:spacing w:val="-11"/>
        </w:rPr>
        <w:t xml:space="preserve"> </w:t>
      </w:r>
      <w:r w:rsidRPr="00243CE9">
        <w:rPr>
          <w:spacing w:val="-4"/>
        </w:rPr>
        <w:t>Series),</w:t>
      </w:r>
      <w:r w:rsidRPr="00243CE9">
        <w:rPr>
          <w:spacing w:val="-11"/>
        </w:rPr>
        <w:t xml:space="preserve"> </w:t>
      </w:r>
      <w:r w:rsidRPr="00243CE9">
        <w:rPr>
          <w:spacing w:val="-4"/>
        </w:rPr>
        <w:t>fall</w:t>
      </w:r>
      <w:r w:rsidRPr="00243CE9">
        <w:rPr>
          <w:spacing w:val="-9"/>
        </w:rPr>
        <w:t xml:space="preserve"> </w:t>
      </w:r>
      <w:r w:rsidRPr="00243CE9">
        <w:rPr>
          <w:spacing w:val="-4"/>
        </w:rPr>
        <w:t>2006</w:t>
      </w:r>
      <w:r w:rsidRPr="00243CE9">
        <w:rPr>
          <w:spacing w:val="-8"/>
        </w:rPr>
        <w:t xml:space="preserve"> </w:t>
      </w:r>
      <w:r w:rsidRPr="00243CE9">
        <w:rPr>
          <w:spacing w:val="-4"/>
        </w:rPr>
        <w:t>/</w:t>
      </w:r>
      <w:r w:rsidRPr="00243CE9">
        <w:rPr>
          <w:spacing w:val="-10"/>
        </w:rPr>
        <w:t xml:space="preserve"> </w:t>
      </w:r>
      <w:r w:rsidRPr="00243CE9">
        <w:rPr>
          <w:spacing w:val="-4"/>
        </w:rPr>
        <w:t>winter</w:t>
      </w:r>
      <w:r w:rsidRPr="00243CE9">
        <w:rPr>
          <w:spacing w:val="-11"/>
        </w:rPr>
        <w:t xml:space="preserve"> </w:t>
      </w:r>
      <w:r w:rsidRPr="00243CE9">
        <w:rPr>
          <w:spacing w:val="-4"/>
        </w:rPr>
        <w:t xml:space="preserve">2007 </w:t>
      </w:r>
      <w:r w:rsidRPr="00243CE9">
        <w:rPr>
          <w:w w:val="90"/>
        </w:rPr>
        <w:t>[Special double issue:</w:t>
      </w:r>
      <w:r w:rsidRPr="00243CE9">
        <w:rPr>
          <w:spacing w:val="40"/>
        </w:rPr>
        <w:t xml:space="preserve"> </w:t>
      </w:r>
      <w:r w:rsidRPr="00243CE9">
        <w:rPr>
          <w:i/>
          <w:w w:val="90"/>
        </w:rPr>
        <w:t>Transnational Beckett</w:t>
      </w:r>
      <w:r w:rsidRPr="00243CE9">
        <w:rPr>
          <w:w w:val="90"/>
        </w:rPr>
        <w:t>]</w:t>
      </w:r>
    </w:p>
    <w:p w14:paraId="78D1F7F1" w14:textId="77777777" w:rsidR="005D6F13" w:rsidRPr="00243CE9" w:rsidRDefault="00000000">
      <w:pPr>
        <w:pStyle w:val="Heading1"/>
        <w:spacing w:after="60"/>
        <w:ind w:left="3292"/>
        <w:rPr>
          <w:rFonts w:ascii="Garamond" w:hAnsi="Garamond"/>
          <w:i w:val="0"/>
        </w:rPr>
      </w:pPr>
      <w:r w:rsidRPr="00243CE9">
        <w:rPr>
          <w:spacing w:val="-4"/>
          <w:sz w:val="21"/>
        </w:rPr>
        <w:t>Journal</w:t>
      </w:r>
      <w:r w:rsidRPr="00243CE9">
        <w:rPr>
          <w:spacing w:val="-3"/>
          <w:sz w:val="21"/>
        </w:rPr>
        <w:t xml:space="preserve"> </w:t>
      </w:r>
      <w:r w:rsidRPr="00243CE9">
        <w:rPr>
          <w:spacing w:val="-4"/>
          <w:sz w:val="21"/>
        </w:rPr>
        <w:t>of</w:t>
      </w:r>
      <w:r w:rsidRPr="00243CE9">
        <w:rPr>
          <w:spacing w:val="-8"/>
          <w:sz w:val="21"/>
        </w:rPr>
        <w:t xml:space="preserve"> </w:t>
      </w:r>
      <w:r w:rsidRPr="00243CE9">
        <w:rPr>
          <w:spacing w:val="-4"/>
          <w:sz w:val="21"/>
        </w:rPr>
        <w:t>Beckett</w:t>
      </w:r>
      <w:r w:rsidRPr="00243CE9">
        <w:rPr>
          <w:spacing w:val="-5"/>
          <w:sz w:val="21"/>
        </w:rPr>
        <w:t xml:space="preserve"> </w:t>
      </w:r>
      <w:r w:rsidRPr="00243CE9">
        <w:rPr>
          <w:spacing w:val="-4"/>
          <w:sz w:val="21"/>
        </w:rPr>
        <w:t>Studies</w:t>
      </w:r>
      <w:r w:rsidRPr="00243CE9">
        <w:rPr>
          <w:spacing w:val="-6"/>
          <w:sz w:val="21"/>
        </w:rPr>
        <w:t xml:space="preserve"> </w:t>
      </w:r>
      <w:r w:rsidRPr="00243CE9">
        <w:rPr>
          <w:i w:val="0"/>
          <w:spacing w:val="-4"/>
          <w:sz w:val="21"/>
        </w:rPr>
        <w:t>Books</w:t>
      </w:r>
    </w:p>
    <w:p w14:paraId="2A21E365" w14:textId="77777777" w:rsidR="005D6F13" w:rsidRPr="00243CE9" w:rsidRDefault="00000000">
      <w:pPr>
        <w:pStyle w:val="ListParagraph"/>
        <w:numPr>
          <w:ilvl w:val="0"/>
          <w:numId w:val="4"/>
        </w:numPr>
        <w:spacing w:before="263"/>
        <w:ind w:left="1200" w:hanging="289"/>
        <w:rPr>
          <w:rFonts w:ascii="Garamond" w:hAnsi="Garamond"/>
          <w:sz w:val="24"/>
        </w:rPr>
      </w:pPr>
      <w:r w:rsidRPr="00243CE9">
        <w:rPr>
          <w:i/>
          <w:w w:val="85"/>
        </w:rPr>
        <w:t>Demented</w:t>
      </w:r>
      <w:r w:rsidRPr="00243CE9">
        <w:rPr>
          <w:i/>
          <w:spacing w:val="-4"/>
          <w:w w:val="85"/>
        </w:rPr>
        <w:t xml:space="preserve"> </w:t>
      </w:r>
      <w:r w:rsidRPr="00243CE9">
        <w:rPr>
          <w:i/>
          <w:w w:val="85"/>
        </w:rPr>
        <w:t>Particulars:</w:t>
      </w:r>
      <w:r w:rsidRPr="00243CE9">
        <w:rPr>
          <w:i/>
          <w:spacing w:val="38"/>
        </w:rPr>
        <w:t xml:space="preserve"> </w:t>
      </w:r>
      <w:r w:rsidRPr="00243CE9">
        <w:rPr>
          <w:i/>
          <w:w w:val="85"/>
        </w:rPr>
        <w:t>Annotations</w:t>
      </w:r>
      <w:r w:rsidRPr="00243CE9">
        <w:rPr>
          <w:i/>
          <w:spacing w:val="-1"/>
          <w:w w:val="85"/>
        </w:rPr>
        <w:t xml:space="preserve"> </w:t>
      </w:r>
      <w:r w:rsidRPr="00243CE9">
        <w:rPr>
          <w:i/>
          <w:w w:val="85"/>
        </w:rPr>
        <w:t>to</w:t>
      </w:r>
      <w:r w:rsidRPr="00243CE9">
        <w:rPr>
          <w:i/>
          <w:spacing w:val="-9"/>
        </w:rPr>
        <w:t xml:space="preserve"> </w:t>
      </w:r>
      <w:r w:rsidRPr="00243CE9">
        <w:rPr>
          <w:i/>
          <w:w w:val="85"/>
        </w:rPr>
        <w:t>“Murphy</w:t>
      </w:r>
      <w:r w:rsidRPr="00243CE9">
        <w:rPr>
          <w:i/>
          <w:spacing w:val="-7"/>
        </w:rPr>
        <w:t xml:space="preserve"> </w:t>
      </w:r>
      <w:r w:rsidRPr="00243CE9">
        <w:rPr>
          <w:w w:val="85"/>
        </w:rPr>
        <w:t>(1998),</w:t>
      </w:r>
      <w:r w:rsidRPr="00243CE9">
        <w:rPr>
          <w:spacing w:val="-3"/>
          <w:w w:val="85"/>
        </w:rPr>
        <w:t xml:space="preserve"> </w:t>
      </w:r>
      <w:r w:rsidRPr="00243CE9">
        <w:rPr>
          <w:w w:val="85"/>
        </w:rPr>
        <w:t>C.</w:t>
      </w:r>
      <w:r w:rsidRPr="00243CE9">
        <w:rPr>
          <w:spacing w:val="-8"/>
        </w:rPr>
        <w:t xml:space="preserve"> </w:t>
      </w:r>
      <w:r w:rsidRPr="00243CE9">
        <w:rPr>
          <w:w w:val="85"/>
        </w:rPr>
        <w:t>J.</w:t>
      </w:r>
      <w:r w:rsidRPr="00243CE9">
        <w:rPr>
          <w:spacing w:val="-8"/>
        </w:rPr>
        <w:t xml:space="preserve"> </w:t>
      </w:r>
      <w:r w:rsidRPr="00243CE9">
        <w:rPr>
          <w:spacing w:val="-2"/>
          <w:w w:val="85"/>
        </w:rPr>
        <w:t>Ackerley.</w:t>
      </w:r>
    </w:p>
    <w:p w14:paraId="711D637E" w14:textId="77777777" w:rsidR="005D6F13" w:rsidRPr="00243CE9" w:rsidRDefault="00000000">
      <w:pPr>
        <w:pStyle w:val="ListParagraph"/>
        <w:numPr>
          <w:ilvl w:val="0"/>
          <w:numId w:val="4"/>
        </w:numPr>
        <w:ind w:left="1200" w:hanging="289"/>
        <w:rPr>
          <w:rFonts w:ascii="Garamond" w:hAnsi="Garamond"/>
          <w:sz w:val="24"/>
        </w:rPr>
      </w:pPr>
      <w:r w:rsidRPr="00243CE9">
        <w:rPr>
          <w:i/>
          <w:w w:val="90"/>
        </w:rPr>
        <w:t>Other</w:t>
      </w:r>
      <w:r w:rsidRPr="00243CE9">
        <w:rPr>
          <w:i/>
          <w:spacing w:val="9"/>
        </w:rPr>
        <w:t xml:space="preserve"> </w:t>
      </w:r>
      <w:r w:rsidRPr="00243CE9">
        <w:rPr>
          <w:i/>
          <w:w w:val="90"/>
        </w:rPr>
        <w:t>Becketts</w:t>
      </w:r>
      <w:r w:rsidRPr="00243CE9">
        <w:rPr>
          <w:i/>
          <w:spacing w:val="7"/>
        </w:rPr>
        <w:t xml:space="preserve"> </w:t>
      </w:r>
      <w:r w:rsidRPr="00243CE9">
        <w:rPr>
          <w:w w:val="90"/>
        </w:rPr>
        <w:t>(2001),</w:t>
      </w:r>
      <w:r w:rsidRPr="00243CE9">
        <w:rPr>
          <w:spacing w:val="9"/>
        </w:rPr>
        <w:t xml:space="preserve"> </w:t>
      </w:r>
      <w:r w:rsidRPr="00243CE9">
        <w:rPr>
          <w:w w:val="90"/>
        </w:rPr>
        <w:t>ed.</w:t>
      </w:r>
      <w:r w:rsidRPr="00243CE9">
        <w:rPr>
          <w:spacing w:val="4"/>
        </w:rPr>
        <w:t xml:space="preserve"> </w:t>
      </w:r>
      <w:r w:rsidRPr="00243CE9">
        <w:rPr>
          <w:w w:val="90"/>
        </w:rPr>
        <w:t>by</w:t>
      </w:r>
      <w:r w:rsidRPr="00243CE9">
        <w:rPr>
          <w:spacing w:val="7"/>
        </w:rPr>
        <w:t xml:space="preserve"> </w:t>
      </w:r>
      <w:r w:rsidRPr="00243CE9">
        <w:rPr>
          <w:w w:val="90"/>
        </w:rPr>
        <w:t>Daniella</w:t>
      </w:r>
      <w:r w:rsidRPr="00243CE9">
        <w:rPr>
          <w:spacing w:val="4"/>
        </w:rPr>
        <w:t xml:space="preserve"> </w:t>
      </w:r>
      <w:r w:rsidRPr="00243CE9">
        <w:rPr>
          <w:w w:val="90"/>
        </w:rPr>
        <w:t>Caselli,</w:t>
      </w:r>
      <w:r w:rsidRPr="00243CE9">
        <w:rPr>
          <w:spacing w:val="9"/>
        </w:rPr>
        <w:t xml:space="preserve"> </w:t>
      </w:r>
      <w:r w:rsidRPr="00243CE9">
        <w:rPr>
          <w:w w:val="90"/>
        </w:rPr>
        <w:t>Steven</w:t>
      </w:r>
      <w:r w:rsidRPr="00243CE9">
        <w:rPr>
          <w:spacing w:val="4"/>
        </w:rPr>
        <w:t xml:space="preserve"> </w:t>
      </w:r>
      <w:r w:rsidRPr="00243CE9">
        <w:rPr>
          <w:w w:val="90"/>
        </w:rPr>
        <w:t>Connor,</w:t>
      </w:r>
      <w:r w:rsidRPr="00243CE9">
        <w:rPr>
          <w:spacing w:val="4"/>
        </w:rPr>
        <w:t xml:space="preserve"> </w:t>
      </w:r>
      <w:r w:rsidRPr="00243CE9">
        <w:rPr>
          <w:w w:val="90"/>
        </w:rPr>
        <w:t>and</w:t>
      </w:r>
      <w:r w:rsidRPr="00243CE9">
        <w:t xml:space="preserve"> </w:t>
      </w:r>
      <w:r w:rsidRPr="00243CE9">
        <w:rPr>
          <w:w w:val="90"/>
        </w:rPr>
        <w:t>Laura</w:t>
      </w:r>
      <w:r w:rsidRPr="00243CE9">
        <w:rPr>
          <w:spacing w:val="9"/>
        </w:rPr>
        <w:t xml:space="preserve"> </w:t>
      </w:r>
      <w:r w:rsidRPr="00243CE9">
        <w:rPr>
          <w:spacing w:val="-2"/>
          <w:w w:val="90"/>
        </w:rPr>
        <w:t>Salisbury.</w:t>
      </w:r>
    </w:p>
    <w:p w14:paraId="0F7ED5C2" w14:textId="77777777" w:rsidR="005D6F13" w:rsidRPr="00243CE9" w:rsidRDefault="00000000">
      <w:pPr>
        <w:pStyle w:val="ListParagraph"/>
        <w:numPr>
          <w:ilvl w:val="0"/>
          <w:numId w:val="4"/>
        </w:numPr>
        <w:ind w:left="1195" w:hanging="284"/>
        <w:rPr>
          <w:rFonts w:ascii="Garamond" w:hAnsi="Garamond"/>
          <w:sz w:val="24"/>
        </w:rPr>
      </w:pPr>
      <w:r w:rsidRPr="00243CE9">
        <w:rPr>
          <w:i/>
          <w:w w:val="85"/>
        </w:rPr>
        <w:t>A</w:t>
      </w:r>
      <w:r w:rsidRPr="00243CE9">
        <w:rPr>
          <w:i/>
          <w:spacing w:val="-5"/>
        </w:rPr>
        <w:t xml:space="preserve"> </w:t>
      </w:r>
      <w:r w:rsidRPr="00243CE9">
        <w:rPr>
          <w:i/>
          <w:w w:val="85"/>
        </w:rPr>
        <w:t>Companion</w:t>
      </w:r>
      <w:r w:rsidRPr="00243CE9">
        <w:rPr>
          <w:i/>
          <w:spacing w:val="-5"/>
        </w:rPr>
        <w:t xml:space="preserve"> </w:t>
      </w:r>
      <w:r w:rsidRPr="00243CE9">
        <w:rPr>
          <w:i/>
          <w:w w:val="85"/>
        </w:rPr>
        <w:t>to</w:t>
      </w:r>
      <w:r w:rsidRPr="00243CE9">
        <w:rPr>
          <w:i/>
          <w:spacing w:val="-6"/>
        </w:rPr>
        <w:t xml:space="preserve"> </w:t>
      </w:r>
      <w:r w:rsidRPr="00243CE9">
        <w:rPr>
          <w:i/>
          <w:w w:val="85"/>
        </w:rPr>
        <w:t>Beckett’s</w:t>
      </w:r>
      <w:r w:rsidRPr="00243CE9">
        <w:rPr>
          <w:i/>
          <w:spacing w:val="-6"/>
        </w:rPr>
        <w:t xml:space="preserve"> </w:t>
      </w:r>
      <w:r w:rsidRPr="00243CE9">
        <w:rPr>
          <w:i/>
          <w:w w:val="85"/>
        </w:rPr>
        <w:t>“Dream</w:t>
      </w:r>
      <w:r w:rsidRPr="00243CE9">
        <w:rPr>
          <w:i/>
          <w:spacing w:val="-6"/>
        </w:rPr>
        <w:t xml:space="preserve"> </w:t>
      </w:r>
      <w:r w:rsidRPr="00243CE9">
        <w:rPr>
          <w:i/>
          <w:w w:val="85"/>
        </w:rPr>
        <w:t>of</w:t>
      </w:r>
      <w:r w:rsidRPr="00243CE9">
        <w:rPr>
          <w:i/>
          <w:spacing w:val="-5"/>
        </w:rPr>
        <w:t xml:space="preserve"> </w:t>
      </w:r>
      <w:r w:rsidRPr="00243CE9">
        <w:rPr>
          <w:i/>
          <w:w w:val="85"/>
        </w:rPr>
        <w:t>Fair</w:t>
      </w:r>
      <w:r w:rsidRPr="00243CE9">
        <w:rPr>
          <w:i/>
          <w:spacing w:val="-4"/>
        </w:rPr>
        <w:t xml:space="preserve"> </w:t>
      </w:r>
      <w:r w:rsidRPr="00243CE9">
        <w:rPr>
          <w:i/>
          <w:w w:val="85"/>
        </w:rPr>
        <w:t>to</w:t>
      </w:r>
      <w:r w:rsidRPr="00243CE9">
        <w:rPr>
          <w:i/>
          <w:spacing w:val="-7"/>
        </w:rPr>
        <w:t xml:space="preserve"> </w:t>
      </w:r>
      <w:r w:rsidRPr="00243CE9">
        <w:rPr>
          <w:i/>
          <w:w w:val="85"/>
        </w:rPr>
        <w:t>middling</w:t>
      </w:r>
      <w:r w:rsidRPr="00243CE9">
        <w:rPr>
          <w:i/>
          <w:spacing w:val="-4"/>
        </w:rPr>
        <w:t xml:space="preserve"> </w:t>
      </w:r>
      <w:r w:rsidRPr="00243CE9">
        <w:rPr>
          <w:i/>
          <w:w w:val="85"/>
        </w:rPr>
        <w:t>Women”</w:t>
      </w:r>
      <w:r w:rsidRPr="00243CE9">
        <w:rPr>
          <w:i/>
          <w:spacing w:val="-1"/>
        </w:rPr>
        <w:t xml:space="preserve"> </w:t>
      </w:r>
      <w:r w:rsidRPr="00243CE9">
        <w:rPr>
          <w:w w:val="85"/>
        </w:rPr>
        <w:t>(2003),</w:t>
      </w:r>
      <w:r w:rsidRPr="00243CE9">
        <w:rPr>
          <w:spacing w:val="-5"/>
        </w:rPr>
        <w:t xml:space="preserve"> </w:t>
      </w:r>
      <w:r w:rsidRPr="00243CE9">
        <w:rPr>
          <w:w w:val="85"/>
        </w:rPr>
        <w:t>John</w:t>
      </w:r>
      <w:r w:rsidRPr="00243CE9">
        <w:rPr>
          <w:spacing w:val="-4"/>
        </w:rPr>
        <w:t xml:space="preserve"> </w:t>
      </w:r>
      <w:r w:rsidRPr="00243CE9">
        <w:rPr>
          <w:spacing w:val="-2"/>
          <w:w w:val="85"/>
        </w:rPr>
        <w:t>Pilling.</w:t>
      </w:r>
    </w:p>
    <w:p w14:paraId="0FDB260E" w14:textId="77777777" w:rsidR="005D6F13" w:rsidRPr="00243CE9" w:rsidRDefault="00000000">
      <w:pPr>
        <w:pStyle w:val="ListParagraph"/>
        <w:numPr>
          <w:ilvl w:val="0"/>
          <w:numId w:val="4"/>
        </w:numPr>
        <w:ind w:left="1200" w:hanging="289"/>
        <w:rPr>
          <w:rFonts w:ascii="Garamond" w:hAnsi="Garamond"/>
          <w:sz w:val="24"/>
        </w:rPr>
      </w:pPr>
      <w:r w:rsidRPr="00243CE9">
        <w:rPr>
          <w:i/>
          <w:w w:val="90"/>
        </w:rPr>
        <w:t>Beckett</w:t>
      </w:r>
      <w:r w:rsidRPr="00243CE9">
        <w:rPr>
          <w:i/>
          <w:spacing w:val="-8"/>
          <w:w w:val="90"/>
        </w:rPr>
        <w:t xml:space="preserve"> </w:t>
      </w:r>
      <w:r w:rsidRPr="00243CE9">
        <w:rPr>
          <w:i/>
          <w:w w:val="90"/>
        </w:rPr>
        <w:t>the</w:t>
      </w:r>
      <w:r w:rsidRPr="00243CE9">
        <w:rPr>
          <w:i/>
          <w:spacing w:val="-7"/>
          <w:w w:val="90"/>
        </w:rPr>
        <w:t xml:space="preserve"> </w:t>
      </w:r>
      <w:r w:rsidRPr="00243CE9">
        <w:rPr>
          <w:i/>
          <w:w w:val="90"/>
        </w:rPr>
        <w:t>European</w:t>
      </w:r>
      <w:r w:rsidRPr="00243CE9">
        <w:rPr>
          <w:i/>
          <w:spacing w:val="-4"/>
          <w:w w:val="90"/>
        </w:rPr>
        <w:t xml:space="preserve"> </w:t>
      </w:r>
      <w:r w:rsidRPr="00243CE9">
        <w:rPr>
          <w:w w:val="90"/>
        </w:rPr>
        <w:t>(2004),</w:t>
      </w:r>
      <w:r w:rsidRPr="00243CE9">
        <w:rPr>
          <w:spacing w:val="-5"/>
          <w:w w:val="90"/>
        </w:rPr>
        <w:t xml:space="preserve"> </w:t>
      </w:r>
      <w:r w:rsidRPr="00243CE9">
        <w:rPr>
          <w:w w:val="90"/>
        </w:rPr>
        <w:t>ed.</w:t>
      </w:r>
      <w:r w:rsidRPr="00243CE9">
        <w:rPr>
          <w:spacing w:val="-5"/>
          <w:w w:val="90"/>
        </w:rPr>
        <w:t xml:space="preserve"> </w:t>
      </w:r>
      <w:r w:rsidRPr="00243CE9">
        <w:rPr>
          <w:w w:val="90"/>
        </w:rPr>
        <w:t>by</w:t>
      </w:r>
      <w:r w:rsidRPr="00243CE9">
        <w:rPr>
          <w:spacing w:val="-6"/>
          <w:w w:val="90"/>
        </w:rPr>
        <w:t xml:space="preserve"> </w:t>
      </w:r>
      <w:r w:rsidRPr="00243CE9">
        <w:rPr>
          <w:w w:val="90"/>
        </w:rPr>
        <w:t>Dirk</w:t>
      </w:r>
      <w:r w:rsidRPr="00243CE9">
        <w:rPr>
          <w:spacing w:val="-6"/>
          <w:w w:val="90"/>
        </w:rPr>
        <w:t xml:space="preserve"> </w:t>
      </w:r>
      <w:r w:rsidRPr="00243CE9">
        <w:rPr>
          <w:w w:val="90"/>
        </w:rPr>
        <w:t>van</w:t>
      </w:r>
      <w:r w:rsidRPr="00243CE9">
        <w:rPr>
          <w:spacing w:val="-9"/>
          <w:w w:val="90"/>
        </w:rPr>
        <w:t xml:space="preserve"> </w:t>
      </w:r>
      <w:r w:rsidRPr="00243CE9">
        <w:rPr>
          <w:spacing w:val="-2"/>
          <w:w w:val="90"/>
        </w:rPr>
        <w:t>Hulle.</w:t>
      </w:r>
    </w:p>
    <w:p w14:paraId="654FB1DD" w14:textId="77777777" w:rsidR="005D6F13" w:rsidRPr="00243CE9" w:rsidRDefault="00000000">
      <w:pPr>
        <w:pStyle w:val="ListParagraph"/>
        <w:numPr>
          <w:ilvl w:val="0"/>
          <w:numId w:val="4"/>
        </w:numPr>
        <w:ind w:left="1200" w:hanging="289"/>
        <w:rPr>
          <w:rFonts w:ascii="Garamond" w:hAnsi="Garamond"/>
          <w:sz w:val="24"/>
        </w:rPr>
      </w:pPr>
      <w:r w:rsidRPr="00243CE9">
        <w:rPr>
          <w:i/>
          <w:w w:val="85"/>
        </w:rPr>
        <w:t>Complex</w:t>
      </w:r>
      <w:r w:rsidRPr="00243CE9">
        <w:rPr>
          <w:i/>
          <w:spacing w:val="-6"/>
        </w:rPr>
        <w:t xml:space="preserve"> </w:t>
      </w:r>
      <w:r w:rsidRPr="00243CE9">
        <w:rPr>
          <w:i/>
          <w:w w:val="85"/>
        </w:rPr>
        <w:t>Locks,</w:t>
      </w:r>
      <w:r w:rsidRPr="00243CE9">
        <w:rPr>
          <w:i/>
          <w:spacing w:val="3"/>
        </w:rPr>
        <w:t xml:space="preserve"> </w:t>
      </w:r>
      <w:r w:rsidRPr="00243CE9">
        <w:rPr>
          <w:i/>
          <w:w w:val="85"/>
        </w:rPr>
        <w:t>Simple</w:t>
      </w:r>
      <w:r w:rsidRPr="00243CE9">
        <w:rPr>
          <w:i/>
          <w:spacing w:val="-5"/>
        </w:rPr>
        <w:t xml:space="preserve"> </w:t>
      </w:r>
      <w:r w:rsidRPr="00243CE9">
        <w:rPr>
          <w:i/>
          <w:w w:val="85"/>
        </w:rPr>
        <w:t>Keys:</w:t>
      </w:r>
      <w:r w:rsidRPr="00243CE9">
        <w:rPr>
          <w:i/>
          <w:spacing w:val="58"/>
        </w:rPr>
        <w:t xml:space="preserve"> </w:t>
      </w:r>
      <w:r w:rsidRPr="00243CE9">
        <w:rPr>
          <w:i/>
          <w:w w:val="85"/>
        </w:rPr>
        <w:t>Annotations</w:t>
      </w:r>
      <w:r w:rsidRPr="00243CE9">
        <w:rPr>
          <w:i/>
          <w:spacing w:val="1"/>
        </w:rPr>
        <w:t xml:space="preserve"> </w:t>
      </w:r>
      <w:r w:rsidRPr="00243CE9">
        <w:rPr>
          <w:i/>
          <w:w w:val="85"/>
        </w:rPr>
        <w:t>to</w:t>
      </w:r>
      <w:r w:rsidRPr="00243CE9">
        <w:rPr>
          <w:i/>
          <w:spacing w:val="1"/>
        </w:rPr>
        <w:t xml:space="preserve"> </w:t>
      </w:r>
      <w:r w:rsidRPr="00243CE9">
        <w:rPr>
          <w:i/>
          <w:w w:val="85"/>
        </w:rPr>
        <w:t>“Watt”</w:t>
      </w:r>
      <w:r w:rsidRPr="00243CE9">
        <w:rPr>
          <w:i/>
          <w:spacing w:val="4"/>
        </w:rPr>
        <w:t xml:space="preserve"> </w:t>
      </w:r>
      <w:r w:rsidRPr="00243CE9">
        <w:rPr>
          <w:w w:val="85"/>
        </w:rPr>
        <w:t>(2005),</w:t>
      </w:r>
      <w:r w:rsidRPr="00243CE9">
        <w:rPr>
          <w:spacing w:val="3"/>
        </w:rPr>
        <w:t xml:space="preserve"> </w:t>
      </w:r>
      <w:r w:rsidRPr="00243CE9">
        <w:rPr>
          <w:w w:val="85"/>
        </w:rPr>
        <w:t>C.</w:t>
      </w:r>
      <w:r w:rsidRPr="00243CE9">
        <w:rPr>
          <w:spacing w:val="2"/>
        </w:rPr>
        <w:t xml:space="preserve"> </w:t>
      </w:r>
      <w:r w:rsidRPr="00243CE9">
        <w:rPr>
          <w:w w:val="85"/>
        </w:rPr>
        <w:t>J.</w:t>
      </w:r>
      <w:r w:rsidRPr="00243CE9">
        <w:rPr>
          <w:spacing w:val="3"/>
        </w:rPr>
        <w:t xml:space="preserve"> </w:t>
      </w:r>
      <w:r w:rsidRPr="00243CE9">
        <w:rPr>
          <w:spacing w:val="-2"/>
          <w:w w:val="85"/>
        </w:rPr>
        <w:t>Ackerley.</w:t>
      </w:r>
    </w:p>
    <w:p w14:paraId="3D674FC4" w14:textId="77777777" w:rsidR="005D6F13" w:rsidRPr="00243CE9" w:rsidRDefault="00000000">
      <w:pPr>
        <w:pStyle w:val="ListParagraph"/>
        <w:numPr>
          <w:ilvl w:val="0"/>
          <w:numId w:val="4"/>
        </w:numPr>
        <w:spacing w:before="1"/>
        <w:ind w:left="1481" w:right="1144" w:hanging="600"/>
        <w:rPr>
          <w:rFonts w:ascii="Garamond" w:hAnsi="Garamond"/>
          <w:sz w:val="24"/>
        </w:rPr>
      </w:pPr>
      <w:r w:rsidRPr="00243CE9">
        <w:rPr>
          <w:i/>
          <w:w w:val="90"/>
        </w:rPr>
        <w:t xml:space="preserve">Transnational Beckett </w:t>
      </w:r>
      <w:r w:rsidRPr="00243CE9">
        <w:rPr>
          <w:w w:val="90"/>
        </w:rPr>
        <w:t xml:space="preserve">(2008), ed. by S. E. Gontarski, William J. Cloonan, Alec Hargreaves, </w:t>
      </w:r>
      <w:r w:rsidRPr="00243CE9">
        <w:t>and Dustin Anderson.</w:t>
      </w:r>
    </w:p>
    <w:sectPr w:rsidR="005D6F13" w:rsidRPr="00243CE9">
      <w:headerReference w:type="default" r:id="rId359"/>
      <w:footerReference w:type="default" r:id="rId360"/>
      <w:pgSz w:w="12240" w:h="15840"/>
      <w:pgMar w:top="1037" w:right="1181" w:bottom="1037" w:left="1181"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8F418B" w14:textId="77777777" w:rsidR="00755263" w:rsidRDefault="00755263">
      <w:r>
        <w:separator/>
      </w:r>
    </w:p>
  </w:endnote>
  <w:endnote w:type="continuationSeparator" w:id="0">
    <w:p w14:paraId="33AA9896" w14:textId="77777777" w:rsidR="00755263" w:rsidRDefault="00755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ヒラギノ明朝 ProN W3">
    <w:altName w:val="Cambria"/>
    <w:panose1 w:val="02020300000000000000"/>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906BA" w14:textId="77777777" w:rsidR="00B209B4" w:rsidRDefault="00B209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F79579" w14:textId="77777777" w:rsidR="00755263" w:rsidRDefault="00755263">
      <w:r>
        <w:separator/>
      </w:r>
    </w:p>
  </w:footnote>
  <w:footnote w:type="continuationSeparator" w:id="0">
    <w:p w14:paraId="05F3432B" w14:textId="77777777" w:rsidR="00755263" w:rsidRDefault="00755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1763D6" w14:textId="77777777" w:rsidR="00B209B4" w:rsidRDefault="00000000">
    <w:pPr>
      <w:jc w:val="right"/>
    </w:pPr>
    <w:r>
      <w:rPr>
        <w:sz w:val="18"/>
      </w:rPr>
      <w:t xml:space="preserve">Gontarski  </w:t>
    </w:r>
    <w:r>
      <w:fldChar w:fldCharType="begin"/>
    </w:r>
    <w:r>
      <w:instrText>PAGE</w:instrText>
    </w:r>
    <w:r>
      <w:fldChar w:fldCharType="separate"/>
    </w:r>
    <w:r w:rsidR="00DC7BB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7604C"/>
    <w:multiLevelType w:val="hybridMultilevel"/>
    <w:tmpl w:val="3D707F9A"/>
    <w:lvl w:ilvl="0" w:tplc="B34261FA">
      <w:start w:val="2"/>
      <w:numFmt w:val="decimal"/>
      <w:lvlText w:val="%1."/>
      <w:lvlJc w:val="left"/>
      <w:pPr>
        <w:ind w:left="830" w:hanging="360"/>
      </w:pPr>
      <w:rPr>
        <w:rFonts w:ascii="Times New Roman" w:eastAsia="Times New Roman" w:hAnsi="Times New Roman" w:cs="Times New Roman" w:hint="default"/>
        <w:b/>
        <w:bCs/>
        <w:i w:val="0"/>
        <w:iCs w:val="0"/>
        <w:spacing w:val="0"/>
        <w:w w:val="97"/>
        <w:sz w:val="24"/>
        <w:szCs w:val="24"/>
        <w:lang w:val="en-US" w:eastAsia="en-US" w:bidi="ar-SA"/>
      </w:rPr>
    </w:lvl>
    <w:lvl w:ilvl="1" w:tplc="4A6EAED0">
      <w:numFmt w:val="bullet"/>
      <w:lvlText w:val="•"/>
      <w:lvlJc w:val="left"/>
      <w:pPr>
        <w:ind w:left="1600" w:hanging="360"/>
      </w:pPr>
      <w:rPr>
        <w:rFonts w:hint="default"/>
        <w:lang w:val="en-US" w:eastAsia="en-US" w:bidi="ar-SA"/>
      </w:rPr>
    </w:lvl>
    <w:lvl w:ilvl="2" w:tplc="F11A0BBC">
      <w:numFmt w:val="bullet"/>
      <w:lvlText w:val="•"/>
      <w:lvlJc w:val="left"/>
      <w:pPr>
        <w:ind w:left="2360" w:hanging="360"/>
      </w:pPr>
      <w:rPr>
        <w:rFonts w:hint="default"/>
        <w:lang w:val="en-US" w:eastAsia="en-US" w:bidi="ar-SA"/>
      </w:rPr>
    </w:lvl>
    <w:lvl w:ilvl="3" w:tplc="7958AE86">
      <w:numFmt w:val="bullet"/>
      <w:lvlText w:val="•"/>
      <w:lvlJc w:val="left"/>
      <w:pPr>
        <w:ind w:left="3120" w:hanging="360"/>
      </w:pPr>
      <w:rPr>
        <w:rFonts w:hint="default"/>
        <w:lang w:val="en-US" w:eastAsia="en-US" w:bidi="ar-SA"/>
      </w:rPr>
    </w:lvl>
    <w:lvl w:ilvl="4" w:tplc="E542C950">
      <w:numFmt w:val="bullet"/>
      <w:lvlText w:val="•"/>
      <w:lvlJc w:val="left"/>
      <w:pPr>
        <w:ind w:left="3881" w:hanging="360"/>
      </w:pPr>
      <w:rPr>
        <w:rFonts w:hint="default"/>
        <w:lang w:val="en-US" w:eastAsia="en-US" w:bidi="ar-SA"/>
      </w:rPr>
    </w:lvl>
    <w:lvl w:ilvl="5" w:tplc="97DA0568">
      <w:numFmt w:val="bullet"/>
      <w:lvlText w:val="•"/>
      <w:lvlJc w:val="left"/>
      <w:pPr>
        <w:ind w:left="4641" w:hanging="360"/>
      </w:pPr>
      <w:rPr>
        <w:rFonts w:hint="default"/>
        <w:lang w:val="en-US" w:eastAsia="en-US" w:bidi="ar-SA"/>
      </w:rPr>
    </w:lvl>
    <w:lvl w:ilvl="6" w:tplc="AE56ADC6">
      <w:numFmt w:val="bullet"/>
      <w:lvlText w:val="•"/>
      <w:lvlJc w:val="left"/>
      <w:pPr>
        <w:ind w:left="5401" w:hanging="360"/>
      </w:pPr>
      <w:rPr>
        <w:rFonts w:hint="default"/>
        <w:lang w:val="en-US" w:eastAsia="en-US" w:bidi="ar-SA"/>
      </w:rPr>
    </w:lvl>
    <w:lvl w:ilvl="7" w:tplc="36EE9FF2">
      <w:numFmt w:val="bullet"/>
      <w:lvlText w:val="•"/>
      <w:lvlJc w:val="left"/>
      <w:pPr>
        <w:ind w:left="6162" w:hanging="360"/>
      </w:pPr>
      <w:rPr>
        <w:rFonts w:hint="default"/>
        <w:lang w:val="en-US" w:eastAsia="en-US" w:bidi="ar-SA"/>
      </w:rPr>
    </w:lvl>
    <w:lvl w:ilvl="8" w:tplc="70F6FE40">
      <w:numFmt w:val="bullet"/>
      <w:lvlText w:val="•"/>
      <w:lvlJc w:val="left"/>
      <w:pPr>
        <w:ind w:left="6922" w:hanging="360"/>
      </w:pPr>
      <w:rPr>
        <w:rFonts w:hint="default"/>
        <w:lang w:val="en-US" w:eastAsia="en-US" w:bidi="ar-SA"/>
      </w:rPr>
    </w:lvl>
  </w:abstractNum>
  <w:abstractNum w:abstractNumId="1" w15:restartNumberingAfterBreak="0">
    <w:nsid w:val="05676EAA"/>
    <w:multiLevelType w:val="multilevel"/>
    <w:tmpl w:val="60CA8248"/>
    <w:lvl w:ilvl="0">
      <w:start w:val="8"/>
      <w:numFmt w:val="decimal"/>
      <w:lvlText w:val="%1"/>
      <w:lvlJc w:val="left"/>
      <w:pPr>
        <w:ind w:left="1285" w:hanging="340"/>
      </w:pPr>
      <w:rPr>
        <w:rFonts w:hint="default"/>
        <w:lang w:val="en-US" w:eastAsia="en-US" w:bidi="ar-SA"/>
      </w:rPr>
    </w:lvl>
    <w:lvl w:ilvl="1">
      <w:start w:val="1"/>
      <w:numFmt w:val="decimal"/>
      <w:lvlText w:val="%1.%2"/>
      <w:lvlJc w:val="left"/>
      <w:pPr>
        <w:ind w:left="1285" w:hanging="340"/>
      </w:pPr>
      <w:rPr>
        <w:rFonts w:ascii="Times New Roman" w:eastAsia="Times New Roman" w:hAnsi="Times New Roman" w:cs="Times New Roman" w:hint="default"/>
        <w:b w:val="0"/>
        <w:bCs w:val="0"/>
        <w:i w:val="0"/>
        <w:iCs w:val="0"/>
        <w:spacing w:val="0"/>
        <w:w w:val="87"/>
        <w:sz w:val="24"/>
        <w:szCs w:val="24"/>
        <w:lang w:val="en-US" w:eastAsia="en-US" w:bidi="ar-SA"/>
      </w:rPr>
    </w:lvl>
    <w:lvl w:ilvl="2">
      <w:numFmt w:val="bullet"/>
      <w:lvlText w:val="•"/>
      <w:lvlJc w:val="left"/>
      <w:pPr>
        <w:ind w:left="3116" w:hanging="340"/>
      </w:pPr>
      <w:rPr>
        <w:rFonts w:hint="default"/>
        <w:lang w:val="en-US" w:eastAsia="en-US" w:bidi="ar-SA"/>
      </w:rPr>
    </w:lvl>
    <w:lvl w:ilvl="3">
      <w:numFmt w:val="bullet"/>
      <w:lvlText w:val="•"/>
      <w:lvlJc w:val="left"/>
      <w:pPr>
        <w:ind w:left="4034" w:hanging="340"/>
      </w:pPr>
      <w:rPr>
        <w:rFonts w:hint="default"/>
        <w:lang w:val="en-US" w:eastAsia="en-US" w:bidi="ar-SA"/>
      </w:rPr>
    </w:lvl>
    <w:lvl w:ilvl="4">
      <w:numFmt w:val="bullet"/>
      <w:lvlText w:val="•"/>
      <w:lvlJc w:val="left"/>
      <w:pPr>
        <w:ind w:left="4952" w:hanging="340"/>
      </w:pPr>
      <w:rPr>
        <w:rFonts w:hint="default"/>
        <w:lang w:val="en-US" w:eastAsia="en-US" w:bidi="ar-SA"/>
      </w:rPr>
    </w:lvl>
    <w:lvl w:ilvl="5">
      <w:numFmt w:val="bullet"/>
      <w:lvlText w:val="•"/>
      <w:lvlJc w:val="left"/>
      <w:pPr>
        <w:ind w:left="5870" w:hanging="340"/>
      </w:pPr>
      <w:rPr>
        <w:rFonts w:hint="default"/>
        <w:lang w:val="en-US" w:eastAsia="en-US" w:bidi="ar-SA"/>
      </w:rPr>
    </w:lvl>
    <w:lvl w:ilvl="6">
      <w:numFmt w:val="bullet"/>
      <w:lvlText w:val="•"/>
      <w:lvlJc w:val="left"/>
      <w:pPr>
        <w:ind w:left="6788" w:hanging="340"/>
      </w:pPr>
      <w:rPr>
        <w:rFonts w:hint="default"/>
        <w:lang w:val="en-US" w:eastAsia="en-US" w:bidi="ar-SA"/>
      </w:rPr>
    </w:lvl>
    <w:lvl w:ilvl="7">
      <w:numFmt w:val="bullet"/>
      <w:lvlText w:val="•"/>
      <w:lvlJc w:val="left"/>
      <w:pPr>
        <w:ind w:left="7706" w:hanging="340"/>
      </w:pPr>
      <w:rPr>
        <w:rFonts w:hint="default"/>
        <w:lang w:val="en-US" w:eastAsia="en-US" w:bidi="ar-SA"/>
      </w:rPr>
    </w:lvl>
    <w:lvl w:ilvl="8">
      <w:numFmt w:val="bullet"/>
      <w:lvlText w:val="•"/>
      <w:lvlJc w:val="left"/>
      <w:pPr>
        <w:ind w:left="8624" w:hanging="340"/>
      </w:pPr>
      <w:rPr>
        <w:rFonts w:hint="default"/>
        <w:lang w:val="en-US" w:eastAsia="en-US" w:bidi="ar-SA"/>
      </w:rPr>
    </w:lvl>
  </w:abstractNum>
  <w:abstractNum w:abstractNumId="2" w15:restartNumberingAfterBreak="0">
    <w:nsid w:val="0869432E"/>
    <w:multiLevelType w:val="multilevel"/>
    <w:tmpl w:val="DABAA42A"/>
    <w:lvl w:ilvl="0">
      <w:start w:val="14"/>
      <w:numFmt w:val="decimal"/>
      <w:lvlText w:val="%1"/>
      <w:lvlJc w:val="left"/>
      <w:pPr>
        <w:ind w:left="1400" w:hanging="455"/>
      </w:pPr>
      <w:rPr>
        <w:rFonts w:hint="default"/>
        <w:lang w:val="en-US" w:eastAsia="en-US" w:bidi="ar-SA"/>
      </w:rPr>
    </w:lvl>
    <w:lvl w:ilvl="1">
      <w:start w:val="1"/>
      <w:numFmt w:val="decimal"/>
      <w:lvlText w:val="%1.%2"/>
      <w:lvlJc w:val="left"/>
      <w:pPr>
        <w:ind w:left="1400" w:hanging="455"/>
      </w:pPr>
      <w:rPr>
        <w:rFonts w:ascii="Times New Roman" w:eastAsia="Times New Roman" w:hAnsi="Times New Roman" w:cs="Times New Roman" w:hint="default"/>
        <w:b w:val="0"/>
        <w:bCs w:val="0"/>
        <w:i w:val="0"/>
        <w:iCs w:val="0"/>
        <w:spacing w:val="-3"/>
        <w:w w:val="87"/>
        <w:sz w:val="24"/>
        <w:szCs w:val="24"/>
        <w:lang w:val="en-US" w:eastAsia="en-US" w:bidi="ar-SA"/>
      </w:rPr>
    </w:lvl>
    <w:lvl w:ilvl="2">
      <w:numFmt w:val="bullet"/>
      <w:lvlText w:val="•"/>
      <w:lvlJc w:val="left"/>
      <w:pPr>
        <w:ind w:left="3212" w:hanging="455"/>
      </w:pPr>
      <w:rPr>
        <w:rFonts w:hint="default"/>
        <w:lang w:val="en-US" w:eastAsia="en-US" w:bidi="ar-SA"/>
      </w:rPr>
    </w:lvl>
    <w:lvl w:ilvl="3">
      <w:numFmt w:val="bullet"/>
      <w:lvlText w:val="•"/>
      <w:lvlJc w:val="left"/>
      <w:pPr>
        <w:ind w:left="4118" w:hanging="455"/>
      </w:pPr>
      <w:rPr>
        <w:rFonts w:hint="default"/>
        <w:lang w:val="en-US" w:eastAsia="en-US" w:bidi="ar-SA"/>
      </w:rPr>
    </w:lvl>
    <w:lvl w:ilvl="4">
      <w:numFmt w:val="bullet"/>
      <w:lvlText w:val="•"/>
      <w:lvlJc w:val="left"/>
      <w:pPr>
        <w:ind w:left="5024" w:hanging="455"/>
      </w:pPr>
      <w:rPr>
        <w:rFonts w:hint="default"/>
        <w:lang w:val="en-US" w:eastAsia="en-US" w:bidi="ar-SA"/>
      </w:rPr>
    </w:lvl>
    <w:lvl w:ilvl="5">
      <w:numFmt w:val="bullet"/>
      <w:lvlText w:val="•"/>
      <w:lvlJc w:val="left"/>
      <w:pPr>
        <w:ind w:left="5930" w:hanging="455"/>
      </w:pPr>
      <w:rPr>
        <w:rFonts w:hint="default"/>
        <w:lang w:val="en-US" w:eastAsia="en-US" w:bidi="ar-SA"/>
      </w:rPr>
    </w:lvl>
    <w:lvl w:ilvl="6">
      <w:numFmt w:val="bullet"/>
      <w:lvlText w:val="•"/>
      <w:lvlJc w:val="left"/>
      <w:pPr>
        <w:ind w:left="6836" w:hanging="455"/>
      </w:pPr>
      <w:rPr>
        <w:rFonts w:hint="default"/>
        <w:lang w:val="en-US" w:eastAsia="en-US" w:bidi="ar-SA"/>
      </w:rPr>
    </w:lvl>
    <w:lvl w:ilvl="7">
      <w:numFmt w:val="bullet"/>
      <w:lvlText w:val="•"/>
      <w:lvlJc w:val="left"/>
      <w:pPr>
        <w:ind w:left="7742" w:hanging="455"/>
      </w:pPr>
      <w:rPr>
        <w:rFonts w:hint="default"/>
        <w:lang w:val="en-US" w:eastAsia="en-US" w:bidi="ar-SA"/>
      </w:rPr>
    </w:lvl>
    <w:lvl w:ilvl="8">
      <w:numFmt w:val="bullet"/>
      <w:lvlText w:val="•"/>
      <w:lvlJc w:val="left"/>
      <w:pPr>
        <w:ind w:left="8648" w:hanging="455"/>
      </w:pPr>
      <w:rPr>
        <w:rFonts w:hint="default"/>
        <w:lang w:val="en-US" w:eastAsia="en-US" w:bidi="ar-SA"/>
      </w:rPr>
    </w:lvl>
  </w:abstractNum>
  <w:abstractNum w:abstractNumId="3" w15:restartNumberingAfterBreak="0">
    <w:nsid w:val="086A6CE3"/>
    <w:multiLevelType w:val="multilevel"/>
    <w:tmpl w:val="175A4F4C"/>
    <w:lvl w:ilvl="0">
      <w:start w:val="10"/>
      <w:numFmt w:val="decimal"/>
      <w:lvlText w:val="%1"/>
      <w:lvlJc w:val="left"/>
      <w:pPr>
        <w:ind w:left="280" w:hanging="285"/>
      </w:pPr>
      <w:rPr>
        <w:rFonts w:ascii="Times New Roman" w:eastAsia="Times New Roman" w:hAnsi="Times New Roman" w:cs="Times New Roman" w:hint="default"/>
        <w:b w:val="0"/>
        <w:bCs w:val="0"/>
        <w:i w:val="0"/>
        <w:iCs w:val="0"/>
        <w:spacing w:val="0"/>
        <w:w w:val="93"/>
        <w:sz w:val="24"/>
        <w:szCs w:val="24"/>
        <w:lang w:val="en-US" w:eastAsia="en-US" w:bidi="ar-SA"/>
      </w:rPr>
    </w:lvl>
    <w:lvl w:ilvl="1">
      <w:start w:val="1"/>
      <w:numFmt w:val="decimal"/>
      <w:lvlText w:val="%1.%2"/>
      <w:lvlJc w:val="left"/>
      <w:pPr>
        <w:ind w:left="946" w:hanging="455"/>
      </w:pPr>
      <w:rPr>
        <w:rFonts w:ascii="Times New Roman" w:eastAsia="Times New Roman" w:hAnsi="Times New Roman" w:cs="Times New Roman" w:hint="default"/>
        <w:b w:val="0"/>
        <w:bCs w:val="0"/>
        <w:i w:val="0"/>
        <w:iCs w:val="0"/>
        <w:spacing w:val="-3"/>
        <w:w w:val="87"/>
        <w:sz w:val="24"/>
        <w:szCs w:val="24"/>
        <w:lang w:val="en-US" w:eastAsia="en-US" w:bidi="ar-SA"/>
      </w:rPr>
    </w:lvl>
    <w:lvl w:ilvl="2">
      <w:numFmt w:val="bullet"/>
      <w:lvlText w:val="•"/>
      <w:lvlJc w:val="left"/>
      <w:pPr>
        <w:ind w:left="1997" w:hanging="455"/>
      </w:pPr>
      <w:rPr>
        <w:rFonts w:hint="default"/>
        <w:lang w:val="en-US" w:eastAsia="en-US" w:bidi="ar-SA"/>
      </w:rPr>
    </w:lvl>
    <w:lvl w:ilvl="3">
      <w:numFmt w:val="bullet"/>
      <w:lvlText w:val="•"/>
      <w:lvlJc w:val="left"/>
      <w:pPr>
        <w:ind w:left="3055" w:hanging="455"/>
      </w:pPr>
      <w:rPr>
        <w:rFonts w:hint="default"/>
        <w:lang w:val="en-US" w:eastAsia="en-US" w:bidi="ar-SA"/>
      </w:rPr>
    </w:lvl>
    <w:lvl w:ilvl="4">
      <w:numFmt w:val="bullet"/>
      <w:lvlText w:val="•"/>
      <w:lvlJc w:val="left"/>
      <w:pPr>
        <w:ind w:left="4113" w:hanging="455"/>
      </w:pPr>
      <w:rPr>
        <w:rFonts w:hint="default"/>
        <w:lang w:val="en-US" w:eastAsia="en-US" w:bidi="ar-SA"/>
      </w:rPr>
    </w:lvl>
    <w:lvl w:ilvl="5">
      <w:numFmt w:val="bullet"/>
      <w:lvlText w:val="•"/>
      <w:lvlJc w:val="left"/>
      <w:pPr>
        <w:ind w:left="5171" w:hanging="455"/>
      </w:pPr>
      <w:rPr>
        <w:rFonts w:hint="default"/>
        <w:lang w:val="en-US" w:eastAsia="en-US" w:bidi="ar-SA"/>
      </w:rPr>
    </w:lvl>
    <w:lvl w:ilvl="6">
      <w:numFmt w:val="bullet"/>
      <w:lvlText w:val="•"/>
      <w:lvlJc w:val="left"/>
      <w:pPr>
        <w:ind w:left="6228" w:hanging="455"/>
      </w:pPr>
      <w:rPr>
        <w:rFonts w:hint="default"/>
        <w:lang w:val="en-US" w:eastAsia="en-US" w:bidi="ar-SA"/>
      </w:rPr>
    </w:lvl>
    <w:lvl w:ilvl="7">
      <w:numFmt w:val="bullet"/>
      <w:lvlText w:val="•"/>
      <w:lvlJc w:val="left"/>
      <w:pPr>
        <w:ind w:left="7286" w:hanging="455"/>
      </w:pPr>
      <w:rPr>
        <w:rFonts w:hint="default"/>
        <w:lang w:val="en-US" w:eastAsia="en-US" w:bidi="ar-SA"/>
      </w:rPr>
    </w:lvl>
    <w:lvl w:ilvl="8">
      <w:numFmt w:val="bullet"/>
      <w:lvlText w:val="•"/>
      <w:lvlJc w:val="left"/>
      <w:pPr>
        <w:ind w:left="8344" w:hanging="455"/>
      </w:pPr>
      <w:rPr>
        <w:rFonts w:hint="default"/>
        <w:lang w:val="en-US" w:eastAsia="en-US" w:bidi="ar-SA"/>
      </w:rPr>
    </w:lvl>
  </w:abstractNum>
  <w:abstractNum w:abstractNumId="4" w15:restartNumberingAfterBreak="0">
    <w:nsid w:val="1158005A"/>
    <w:multiLevelType w:val="hybridMultilevel"/>
    <w:tmpl w:val="74E63B68"/>
    <w:lvl w:ilvl="0" w:tplc="6096F9F0">
      <w:start w:val="25"/>
      <w:numFmt w:val="decimal"/>
      <w:lvlText w:val="%1."/>
      <w:lvlJc w:val="left"/>
      <w:pPr>
        <w:ind w:left="440" w:hanging="405"/>
      </w:pPr>
      <w:rPr>
        <w:rFonts w:ascii="Times New Roman" w:eastAsia="Times New Roman" w:hAnsi="Times New Roman" w:cs="Times New Roman" w:hint="default"/>
        <w:b w:val="0"/>
        <w:bCs w:val="0"/>
        <w:i w:val="0"/>
        <w:iCs w:val="0"/>
        <w:spacing w:val="0"/>
        <w:w w:val="87"/>
        <w:sz w:val="24"/>
        <w:szCs w:val="24"/>
        <w:lang w:val="en-US" w:eastAsia="en-US" w:bidi="ar-SA"/>
      </w:rPr>
    </w:lvl>
    <w:lvl w:ilvl="1" w:tplc="0910FC26">
      <w:start w:val="2"/>
      <w:numFmt w:val="decimal"/>
      <w:lvlText w:val="%2."/>
      <w:lvlJc w:val="left"/>
      <w:pPr>
        <w:ind w:left="450" w:hanging="225"/>
      </w:pPr>
      <w:rPr>
        <w:rFonts w:ascii="Times New Roman" w:eastAsia="Times New Roman" w:hAnsi="Times New Roman" w:cs="Times New Roman" w:hint="default"/>
        <w:b w:val="0"/>
        <w:bCs w:val="0"/>
        <w:i w:val="0"/>
        <w:iCs w:val="0"/>
        <w:spacing w:val="0"/>
        <w:w w:val="91"/>
        <w:sz w:val="24"/>
        <w:szCs w:val="24"/>
        <w:lang w:val="en-US" w:eastAsia="en-US" w:bidi="ar-SA"/>
      </w:rPr>
    </w:lvl>
    <w:lvl w:ilvl="2" w:tplc="C3145A02">
      <w:numFmt w:val="bullet"/>
      <w:lvlText w:val="•"/>
      <w:lvlJc w:val="left"/>
      <w:pPr>
        <w:ind w:left="1347" w:hanging="225"/>
      </w:pPr>
      <w:rPr>
        <w:rFonts w:hint="default"/>
        <w:lang w:val="en-US" w:eastAsia="en-US" w:bidi="ar-SA"/>
      </w:rPr>
    </w:lvl>
    <w:lvl w:ilvl="3" w:tplc="9514B6BA">
      <w:numFmt w:val="bullet"/>
      <w:lvlText w:val="•"/>
      <w:lvlJc w:val="left"/>
      <w:pPr>
        <w:ind w:left="2234" w:hanging="225"/>
      </w:pPr>
      <w:rPr>
        <w:rFonts w:hint="default"/>
        <w:lang w:val="en-US" w:eastAsia="en-US" w:bidi="ar-SA"/>
      </w:rPr>
    </w:lvl>
    <w:lvl w:ilvl="4" w:tplc="AB2E8662">
      <w:numFmt w:val="bullet"/>
      <w:lvlText w:val="•"/>
      <w:lvlJc w:val="left"/>
      <w:pPr>
        <w:ind w:left="3121" w:hanging="225"/>
      </w:pPr>
      <w:rPr>
        <w:rFonts w:hint="default"/>
        <w:lang w:val="en-US" w:eastAsia="en-US" w:bidi="ar-SA"/>
      </w:rPr>
    </w:lvl>
    <w:lvl w:ilvl="5" w:tplc="041637A8">
      <w:numFmt w:val="bullet"/>
      <w:lvlText w:val="•"/>
      <w:lvlJc w:val="left"/>
      <w:pPr>
        <w:ind w:left="4008" w:hanging="225"/>
      </w:pPr>
      <w:rPr>
        <w:rFonts w:hint="default"/>
        <w:lang w:val="en-US" w:eastAsia="en-US" w:bidi="ar-SA"/>
      </w:rPr>
    </w:lvl>
    <w:lvl w:ilvl="6" w:tplc="89E22BBE">
      <w:numFmt w:val="bullet"/>
      <w:lvlText w:val="•"/>
      <w:lvlJc w:val="left"/>
      <w:pPr>
        <w:ind w:left="4895" w:hanging="225"/>
      </w:pPr>
      <w:rPr>
        <w:rFonts w:hint="default"/>
        <w:lang w:val="en-US" w:eastAsia="en-US" w:bidi="ar-SA"/>
      </w:rPr>
    </w:lvl>
    <w:lvl w:ilvl="7" w:tplc="92F2E7AC">
      <w:numFmt w:val="bullet"/>
      <w:lvlText w:val="•"/>
      <w:lvlJc w:val="left"/>
      <w:pPr>
        <w:ind w:left="5782" w:hanging="225"/>
      </w:pPr>
      <w:rPr>
        <w:rFonts w:hint="default"/>
        <w:lang w:val="en-US" w:eastAsia="en-US" w:bidi="ar-SA"/>
      </w:rPr>
    </w:lvl>
    <w:lvl w:ilvl="8" w:tplc="60A8A092">
      <w:numFmt w:val="bullet"/>
      <w:lvlText w:val="•"/>
      <w:lvlJc w:val="left"/>
      <w:pPr>
        <w:ind w:left="6669" w:hanging="225"/>
      </w:pPr>
      <w:rPr>
        <w:rFonts w:hint="default"/>
        <w:lang w:val="en-US" w:eastAsia="en-US" w:bidi="ar-SA"/>
      </w:rPr>
    </w:lvl>
  </w:abstractNum>
  <w:abstractNum w:abstractNumId="5" w15:restartNumberingAfterBreak="0">
    <w:nsid w:val="11E825E4"/>
    <w:multiLevelType w:val="hybridMultilevel"/>
    <w:tmpl w:val="861C466C"/>
    <w:lvl w:ilvl="0" w:tplc="1E4E2226">
      <w:start w:val="38"/>
      <w:numFmt w:val="upperLetter"/>
      <w:lvlText w:val="%1"/>
      <w:lvlJc w:val="left"/>
      <w:pPr>
        <w:ind w:left="450" w:hanging="360"/>
      </w:pPr>
      <w:rPr>
        <w:rFonts w:ascii="Times New Roman" w:eastAsia="Times New Roman" w:hAnsi="Times New Roman" w:cs="Times New Roman" w:hint="default"/>
        <w:b w:val="0"/>
        <w:bCs w:val="0"/>
        <w:i w:val="0"/>
        <w:iCs w:val="0"/>
        <w:spacing w:val="0"/>
        <w:w w:val="93"/>
        <w:sz w:val="24"/>
        <w:szCs w:val="24"/>
        <w:lang w:val="en-US" w:eastAsia="en-US" w:bidi="ar-SA"/>
      </w:rPr>
    </w:lvl>
    <w:lvl w:ilvl="1" w:tplc="4E14C0A2">
      <w:start w:val="1"/>
      <w:numFmt w:val="decimal"/>
      <w:lvlText w:val="%2"/>
      <w:lvlJc w:val="left"/>
      <w:pPr>
        <w:ind w:left="830" w:hanging="380"/>
      </w:pPr>
      <w:rPr>
        <w:rFonts w:ascii="Arial" w:eastAsia="Arial" w:hAnsi="Arial" w:cs="Arial" w:hint="default"/>
        <w:b w:val="0"/>
        <w:bCs w:val="0"/>
        <w:i w:val="0"/>
        <w:iCs w:val="0"/>
        <w:spacing w:val="0"/>
        <w:w w:val="99"/>
        <w:sz w:val="20"/>
        <w:szCs w:val="20"/>
        <w:lang w:val="en-US" w:eastAsia="en-US" w:bidi="ar-SA"/>
      </w:rPr>
    </w:lvl>
    <w:lvl w:ilvl="2" w:tplc="9828A442">
      <w:numFmt w:val="bullet"/>
      <w:lvlText w:val="•"/>
      <w:lvlJc w:val="left"/>
      <w:pPr>
        <w:ind w:left="1684" w:hanging="380"/>
      </w:pPr>
      <w:rPr>
        <w:rFonts w:hint="default"/>
        <w:lang w:val="en-US" w:eastAsia="en-US" w:bidi="ar-SA"/>
      </w:rPr>
    </w:lvl>
    <w:lvl w:ilvl="3" w:tplc="E5184F7E">
      <w:numFmt w:val="bullet"/>
      <w:lvlText w:val="•"/>
      <w:lvlJc w:val="left"/>
      <w:pPr>
        <w:ind w:left="2529" w:hanging="380"/>
      </w:pPr>
      <w:rPr>
        <w:rFonts w:hint="default"/>
        <w:lang w:val="en-US" w:eastAsia="en-US" w:bidi="ar-SA"/>
      </w:rPr>
    </w:lvl>
    <w:lvl w:ilvl="4" w:tplc="03620794">
      <w:numFmt w:val="bullet"/>
      <w:lvlText w:val="•"/>
      <w:lvlJc w:val="left"/>
      <w:pPr>
        <w:ind w:left="3374" w:hanging="380"/>
      </w:pPr>
      <w:rPr>
        <w:rFonts w:hint="default"/>
        <w:lang w:val="en-US" w:eastAsia="en-US" w:bidi="ar-SA"/>
      </w:rPr>
    </w:lvl>
    <w:lvl w:ilvl="5" w:tplc="01986C0C">
      <w:numFmt w:val="bullet"/>
      <w:lvlText w:val="•"/>
      <w:lvlJc w:val="left"/>
      <w:pPr>
        <w:ind w:left="4219" w:hanging="380"/>
      </w:pPr>
      <w:rPr>
        <w:rFonts w:hint="default"/>
        <w:lang w:val="en-US" w:eastAsia="en-US" w:bidi="ar-SA"/>
      </w:rPr>
    </w:lvl>
    <w:lvl w:ilvl="6" w:tplc="7F24F378">
      <w:numFmt w:val="bullet"/>
      <w:lvlText w:val="•"/>
      <w:lvlJc w:val="left"/>
      <w:pPr>
        <w:ind w:left="5063" w:hanging="380"/>
      </w:pPr>
      <w:rPr>
        <w:rFonts w:hint="default"/>
        <w:lang w:val="en-US" w:eastAsia="en-US" w:bidi="ar-SA"/>
      </w:rPr>
    </w:lvl>
    <w:lvl w:ilvl="7" w:tplc="07384D28">
      <w:numFmt w:val="bullet"/>
      <w:lvlText w:val="•"/>
      <w:lvlJc w:val="left"/>
      <w:pPr>
        <w:ind w:left="5908" w:hanging="380"/>
      </w:pPr>
      <w:rPr>
        <w:rFonts w:hint="default"/>
        <w:lang w:val="en-US" w:eastAsia="en-US" w:bidi="ar-SA"/>
      </w:rPr>
    </w:lvl>
    <w:lvl w:ilvl="8" w:tplc="5E8472FE">
      <w:numFmt w:val="bullet"/>
      <w:lvlText w:val="•"/>
      <w:lvlJc w:val="left"/>
      <w:pPr>
        <w:ind w:left="6753" w:hanging="380"/>
      </w:pPr>
      <w:rPr>
        <w:rFonts w:hint="default"/>
        <w:lang w:val="en-US" w:eastAsia="en-US" w:bidi="ar-SA"/>
      </w:rPr>
    </w:lvl>
  </w:abstractNum>
  <w:abstractNum w:abstractNumId="6" w15:restartNumberingAfterBreak="0">
    <w:nsid w:val="12D0605A"/>
    <w:multiLevelType w:val="hybridMultilevel"/>
    <w:tmpl w:val="5CBC1AC0"/>
    <w:lvl w:ilvl="0" w:tplc="8514B190">
      <w:numFmt w:val="bullet"/>
      <w:lvlText w:val="•"/>
      <w:lvlJc w:val="left"/>
      <w:pPr>
        <w:ind w:left="821" w:hanging="145"/>
      </w:pPr>
      <w:rPr>
        <w:rFonts w:ascii="Times New Roman" w:eastAsia="Times New Roman" w:hAnsi="Times New Roman" w:cs="Times New Roman" w:hint="default"/>
        <w:b w:val="0"/>
        <w:bCs w:val="0"/>
        <w:i w:val="0"/>
        <w:iCs w:val="0"/>
        <w:spacing w:val="0"/>
        <w:w w:val="101"/>
        <w:sz w:val="24"/>
        <w:szCs w:val="24"/>
        <w:lang w:val="en-US" w:eastAsia="en-US" w:bidi="ar-SA"/>
      </w:rPr>
    </w:lvl>
    <w:lvl w:ilvl="1" w:tplc="64AA6198">
      <w:start w:val="1"/>
      <w:numFmt w:val="decimal"/>
      <w:lvlText w:val="%2"/>
      <w:lvlJc w:val="left"/>
      <w:pPr>
        <w:ind w:left="1001" w:hanging="541"/>
      </w:pPr>
      <w:rPr>
        <w:rFonts w:ascii="Arial" w:eastAsia="Arial" w:hAnsi="Arial" w:cs="Arial" w:hint="default"/>
        <w:b w:val="0"/>
        <w:bCs w:val="0"/>
        <w:i w:val="0"/>
        <w:iCs w:val="0"/>
        <w:spacing w:val="0"/>
        <w:w w:val="99"/>
        <w:sz w:val="20"/>
        <w:szCs w:val="20"/>
        <w:lang w:val="en-US" w:eastAsia="en-US" w:bidi="ar-SA"/>
      </w:rPr>
    </w:lvl>
    <w:lvl w:ilvl="2" w:tplc="A2D8B334">
      <w:numFmt w:val="bullet"/>
      <w:lvlText w:val="•"/>
      <w:lvlJc w:val="left"/>
      <w:pPr>
        <w:ind w:left="2051" w:hanging="541"/>
      </w:pPr>
      <w:rPr>
        <w:rFonts w:hint="default"/>
        <w:lang w:val="en-US" w:eastAsia="en-US" w:bidi="ar-SA"/>
      </w:rPr>
    </w:lvl>
    <w:lvl w:ilvl="3" w:tplc="662AB5C0">
      <w:numFmt w:val="bullet"/>
      <w:lvlText w:val="•"/>
      <w:lvlJc w:val="left"/>
      <w:pPr>
        <w:ind w:left="3102" w:hanging="541"/>
      </w:pPr>
      <w:rPr>
        <w:rFonts w:hint="default"/>
        <w:lang w:val="en-US" w:eastAsia="en-US" w:bidi="ar-SA"/>
      </w:rPr>
    </w:lvl>
    <w:lvl w:ilvl="4" w:tplc="37B80B82">
      <w:numFmt w:val="bullet"/>
      <w:lvlText w:val="•"/>
      <w:lvlJc w:val="left"/>
      <w:pPr>
        <w:ind w:left="4153" w:hanging="541"/>
      </w:pPr>
      <w:rPr>
        <w:rFonts w:hint="default"/>
        <w:lang w:val="en-US" w:eastAsia="en-US" w:bidi="ar-SA"/>
      </w:rPr>
    </w:lvl>
    <w:lvl w:ilvl="5" w:tplc="FEEE7B24">
      <w:numFmt w:val="bullet"/>
      <w:lvlText w:val="•"/>
      <w:lvlJc w:val="left"/>
      <w:pPr>
        <w:ind w:left="5204" w:hanging="541"/>
      </w:pPr>
      <w:rPr>
        <w:rFonts w:hint="default"/>
        <w:lang w:val="en-US" w:eastAsia="en-US" w:bidi="ar-SA"/>
      </w:rPr>
    </w:lvl>
    <w:lvl w:ilvl="6" w:tplc="94B0C83A">
      <w:numFmt w:val="bullet"/>
      <w:lvlText w:val="•"/>
      <w:lvlJc w:val="left"/>
      <w:pPr>
        <w:ind w:left="6255" w:hanging="541"/>
      </w:pPr>
      <w:rPr>
        <w:rFonts w:hint="default"/>
        <w:lang w:val="en-US" w:eastAsia="en-US" w:bidi="ar-SA"/>
      </w:rPr>
    </w:lvl>
    <w:lvl w:ilvl="7" w:tplc="075EF1CA">
      <w:numFmt w:val="bullet"/>
      <w:lvlText w:val="•"/>
      <w:lvlJc w:val="left"/>
      <w:pPr>
        <w:ind w:left="7306" w:hanging="541"/>
      </w:pPr>
      <w:rPr>
        <w:rFonts w:hint="default"/>
        <w:lang w:val="en-US" w:eastAsia="en-US" w:bidi="ar-SA"/>
      </w:rPr>
    </w:lvl>
    <w:lvl w:ilvl="8" w:tplc="81868C30">
      <w:numFmt w:val="bullet"/>
      <w:lvlText w:val="•"/>
      <w:lvlJc w:val="left"/>
      <w:pPr>
        <w:ind w:left="8357" w:hanging="541"/>
      </w:pPr>
      <w:rPr>
        <w:rFonts w:hint="default"/>
        <w:lang w:val="en-US" w:eastAsia="en-US" w:bidi="ar-SA"/>
      </w:rPr>
    </w:lvl>
  </w:abstractNum>
  <w:abstractNum w:abstractNumId="7" w15:restartNumberingAfterBreak="0">
    <w:nsid w:val="13141F42"/>
    <w:multiLevelType w:val="hybridMultilevel"/>
    <w:tmpl w:val="C50A81F2"/>
    <w:lvl w:ilvl="0" w:tplc="A008C498">
      <w:start w:val="1"/>
      <w:numFmt w:val="decimal"/>
      <w:lvlText w:val="%1."/>
      <w:lvlJc w:val="left"/>
      <w:pPr>
        <w:ind w:left="1051" w:hanging="230"/>
      </w:pPr>
      <w:rPr>
        <w:rFonts w:ascii="Times New Roman" w:eastAsia="Times New Roman" w:hAnsi="Times New Roman" w:cs="Times New Roman" w:hint="default"/>
        <w:b w:val="0"/>
        <w:bCs w:val="0"/>
        <w:i w:val="0"/>
        <w:iCs w:val="0"/>
        <w:spacing w:val="0"/>
        <w:w w:val="91"/>
        <w:sz w:val="24"/>
        <w:szCs w:val="24"/>
        <w:lang w:val="en-US" w:eastAsia="en-US" w:bidi="ar-SA"/>
      </w:rPr>
    </w:lvl>
    <w:lvl w:ilvl="1" w:tplc="9A6EED7A">
      <w:numFmt w:val="bullet"/>
      <w:lvlText w:val="•"/>
      <w:lvlJc w:val="left"/>
      <w:pPr>
        <w:ind w:left="2000" w:hanging="230"/>
      </w:pPr>
      <w:rPr>
        <w:rFonts w:hint="default"/>
        <w:lang w:val="en-US" w:eastAsia="en-US" w:bidi="ar-SA"/>
      </w:rPr>
    </w:lvl>
    <w:lvl w:ilvl="2" w:tplc="04628866">
      <w:numFmt w:val="bullet"/>
      <w:lvlText w:val="•"/>
      <w:lvlJc w:val="left"/>
      <w:pPr>
        <w:ind w:left="2940" w:hanging="230"/>
      </w:pPr>
      <w:rPr>
        <w:rFonts w:hint="default"/>
        <w:lang w:val="en-US" w:eastAsia="en-US" w:bidi="ar-SA"/>
      </w:rPr>
    </w:lvl>
    <w:lvl w:ilvl="3" w:tplc="28D28BAC">
      <w:numFmt w:val="bullet"/>
      <w:lvlText w:val="•"/>
      <w:lvlJc w:val="left"/>
      <w:pPr>
        <w:ind w:left="3880" w:hanging="230"/>
      </w:pPr>
      <w:rPr>
        <w:rFonts w:hint="default"/>
        <w:lang w:val="en-US" w:eastAsia="en-US" w:bidi="ar-SA"/>
      </w:rPr>
    </w:lvl>
    <w:lvl w:ilvl="4" w:tplc="AEE05354">
      <w:numFmt w:val="bullet"/>
      <w:lvlText w:val="•"/>
      <w:lvlJc w:val="left"/>
      <w:pPr>
        <w:ind w:left="4820" w:hanging="230"/>
      </w:pPr>
      <w:rPr>
        <w:rFonts w:hint="default"/>
        <w:lang w:val="en-US" w:eastAsia="en-US" w:bidi="ar-SA"/>
      </w:rPr>
    </w:lvl>
    <w:lvl w:ilvl="5" w:tplc="5538BB18">
      <w:numFmt w:val="bullet"/>
      <w:lvlText w:val="•"/>
      <w:lvlJc w:val="left"/>
      <w:pPr>
        <w:ind w:left="5760" w:hanging="230"/>
      </w:pPr>
      <w:rPr>
        <w:rFonts w:hint="default"/>
        <w:lang w:val="en-US" w:eastAsia="en-US" w:bidi="ar-SA"/>
      </w:rPr>
    </w:lvl>
    <w:lvl w:ilvl="6" w:tplc="FCD65160">
      <w:numFmt w:val="bullet"/>
      <w:lvlText w:val="•"/>
      <w:lvlJc w:val="left"/>
      <w:pPr>
        <w:ind w:left="6700" w:hanging="230"/>
      </w:pPr>
      <w:rPr>
        <w:rFonts w:hint="default"/>
        <w:lang w:val="en-US" w:eastAsia="en-US" w:bidi="ar-SA"/>
      </w:rPr>
    </w:lvl>
    <w:lvl w:ilvl="7" w:tplc="5F04AE00">
      <w:numFmt w:val="bullet"/>
      <w:lvlText w:val="•"/>
      <w:lvlJc w:val="left"/>
      <w:pPr>
        <w:ind w:left="7640" w:hanging="230"/>
      </w:pPr>
      <w:rPr>
        <w:rFonts w:hint="default"/>
        <w:lang w:val="en-US" w:eastAsia="en-US" w:bidi="ar-SA"/>
      </w:rPr>
    </w:lvl>
    <w:lvl w:ilvl="8" w:tplc="D682C154">
      <w:numFmt w:val="bullet"/>
      <w:lvlText w:val="•"/>
      <w:lvlJc w:val="left"/>
      <w:pPr>
        <w:ind w:left="8580" w:hanging="230"/>
      </w:pPr>
      <w:rPr>
        <w:rFonts w:hint="default"/>
        <w:lang w:val="en-US" w:eastAsia="en-US" w:bidi="ar-SA"/>
      </w:rPr>
    </w:lvl>
  </w:abstractNum>
  <w:abstractNum w:abstractNumId="8" w15:restartNumberingAfterBreak="0">
    <w:nsid w:val="152E4108"/>
    <w:multiLevelType w:val="hybridMultilevel"/>
    <w:tmpl w:val="3110BE74"/>
    <w:lvl w:ilvl="0" w:tplc="F4A293C4">
      <w:start w:val="1"/>
      <w:numFmt w:val="decimal"/>
      <w:lvlText w:val="%1"/>
      <w:lvlJc w:val="left"/>
      <w:pPr>
        <w:ind w:left="1001" w:hanging="360"/>
      </w:pPr>
      <w:rPr>
        <w:rFonts w:ascii="Arial" w:eastAsia="Arial" w:hAnsi="Arial" w:cs="Arial" w:hint="default"/>
        <w:b w:val="0"/>
        <w:bCs w:val="0"/>
        <w:i w:val="0"/>
        <w:iCs w:val="0"/>
        <w:spacing w:val="0"/>
        <w:w w:val="99"/>
        <w:sz w:val="20"/>
        <w:szCs w:val="20"/>
        <w:lang w:val="en-US" w:eastAsia="en-US" w:bidi="ar-SA"/>
      </w:rPr>
    </w:lvl>
    <w:lvl w:ilvl="1" w:tplc="63C85094">
      <w:numFmt w:val="bullet"/>
      <w:lvlText w:val="•"/>
      <w:lvlJc w:val="left"/>
      <w:pPr>
        <w:ind w:left="1946" w:hanging="360"/>
      </w:pPr>
      <w:rPr>
        <w:rFonts w:hint="default"/>
        <w:lang w:val="en-US" w:eastAsia="en-US" w:bidi="ar-SA"/>
      </w:rPr>
    </w:lvl>
    <w:lvl w:ilvl="2" w:tplc="B46C447C">
      <w:numFmt w:val="bullet"/>
      <w:lvlText w:val="•"/>
      <w:lvlJc w:val="left"/>
      <w:pPr>
        <w:ind w:left="2892" w:hanging="360"/>
      </w:pPr>
      <w:rPr>
        <w:rFonts w:hint="default"/>
        <w:lang w:val="en-US" w:eastAsia="en-US" w:bidi="ar-SA"/>
      </w:rPr>
    </w:lvl>
    <w:lvl w:ilvl="3" w:tplc="B45477C2">
      <w:numFmt w:val="bullet"/>
      <w:lvlText w:val="•"/>
      <w:lvlJc w:val="left"/>
      <w:pPr>
        <w:ind w:left="3838" w:hanging="360"/>
      </w:pPr>
      <w:rPr>
        <w:rFonts w:hint="default"/>
        <w:lang w:val="en-US" w:eastAsia="en-US" w:bidi="ar-SA"/>
      </w:rPr>
    </w:lvl>
    <w:lvl w:ilvl="4" w:tplc="B66284B4">
      <w:numFmt w:val="bullet"/>
      <w:lvlText w:val="•"/>
      <w:lvlJc w:val="left"/>
      <w:pPr>
        <w:ind w:left="4784" w:hanging="360"/>
      </w:pPr>
      <w:rPr>
        <w:rFonts w:hint="default"/>
        <w:lang w:val="en-US" w:eastAsia="en-US" w:bidi="ar-SA"/>
      </w:rPr>
    </w:lvl>
    <w:lvl w:ilvl="5" w:tplc="61E4C068">
      <w:numFmt w:val="bullet"/>
      <w:lvlText w:val="•"/>
      <w:lvlJc w:val="left"/>
      <w:pPr>
        <w:ind w:left="5730" w:hanging="360"/>
      </w:pPr>
      <w:rPr>
        <w:rFonts w:hint="default"/>
        <w:lang w:val="en-US" w:eastAsia="en-US" w:bidi="ar-SA"/>
      </w:rPr>
    </w:lvl>
    <w:lvl w:ilvl="6" w:tplc="F094EC7E">
      <w:numFmt w:val="bullet"/>
      <w:lvlText w:val="•"/>
      <w:lvlJc w:val="left"/>
      <w:pPr>
        <w:ind w:left="6676" w:hanging="360"/>
      </w:pPr>
      <w:rPr>
        <w:rFonts w:hint="default"/>
        <w:lang w:val="en-US" w:eastAsia="en-US" w:bidi="ar-SA"/>
      </w:rPr>
    </w:lvl>
    <w:lvl w:ilvl="7" w:tplc="21C85586">
      <w:numFmt w:val="bullet"/>
      <w:lvlText w:val="•"/>
      <w:lvlJc w:val="left"/>
      <w:pPr>
        <w:ind w:left="7622" w:hanging="360"/>
      </w:pPr>
      <w:rPr>
        <w:rFonts w:hint="default"/>
        <w:lang w:val="en-US" w:eastAsia="en-US" w:bidi="ar-SA"/>
      </w:rPr>
    </w:lvl>
    <w:lvl w:ilvl="8" w:tplc="55D89B98">
      <w:numFmt w:val="bullet"/>
      <w:lvlText w:val="•"/>
      <w:lvlJc w:val="left"/>
      <w:pPr>
        <w:ind w:left="8568" w:hanging="360"/>
      </w:pPr>
      <w:rPr>
        <w:rFonts w:hint="default"/>
        <w:lang w:val="en-US" w:eastAsia="en-US" w:bidi="ar-SA"/>
      </w:rPr>
    </w:lvl>
  </w:abstractNum>
  <w:abstractNum w:abstractNumId="9" w15:restartNumberingAfterBreak="0">
    <w:nsid w:val="15BE43DA"/>
    <w:multiLevelType w:val="multilevel"/>
    <w:tmpl w:val="6EC6413E"/>
    <w:lvl w:ilvl="0">
      <w:start w:val="16"/>
      <w:numFmt w:val="decimal"/>
      <w:lvlText w:val="%1"/>
      <w:lvlJc w:val="left"/>
      <w:pPr>
        <w:ind w:left="946" w:hanging="455"/>
      </w:pPr>
      <w:rPr>
        <w:rFonts w:hint="default"/>
        <w:lang w:val="en-US" w:eastAsia="en-US" w:bidi="ar-SA"/>
      </w:rPr>
    </w:lvl>
    <w:lvl w:ilvl="1">
      <w:start w:val="1"/>
      <w:numFmt w:val="decimal"/>
      <w:lvlText w:val="%1.%2"/>
      <w:lvlJc w:val="left"/>
      <w:pPr>
        <w:ind w:left="946" w:hanging="455"/>
      </w:pPr>
      <w:rPr>
        <w:rFonts w:ascii="Times New Roman" w:eastAsia="Times New Roman" w:hAnsi="Times New Roman" w:cs="Times New Roman" w:hint="default"/>
        <w:b w:val="0"/>
        <w:bCs w:val="0"/>
        <w:i w:val="0"/>
        <w:iCs w:val="0"/>
        <w:spacing w:val="-3"/>
        <w:w w:val="87"/>
        <w:sz w:val="24"/>
        <w:szCs w:val="24"/>
        <w:lang w:val="en-US" w:eastAsia="en-US" w:bidi="ar-SA"/>
      </w:rPr>
    </w:lvl>
    <w:lvl w:ilvl="2">
      <w:numFmt w:val="bullet"/>
      <w:lvlText w:val="•"/>
      <w:lvlJc w:val="left"/>
      <w:pPr>
        <w:ind w:left="2844" w:hanging="455"/>
      </w:pPr>
      <w:rPr>
        <w:rFonts w:hint="default"/>
        <w:lang w:val="en-US" w:eastAsia="en-US" w:bidi="ar-SA"/>
      </w:rPr>
    </w:lvl>
    <w:lvl w:ilvl="3">
      <w:numFmt w:val="bullet"/>
      <w:lvlText w:val="•"/>
      <w:lvlJc w:val="left"/>
      <w:pPr>
        <w:ind w:left="3796" w:hanging="455"/>
      </w:pPr>
      <w:rPr>
        <w:rFonts w:hint="default"/>
        <w:lang w:val="en-US" w:eastAsia="en-US" w:bidi="ar-SA"/>
      </w:rPr>
    </w:lvl>
    <w:lvl w:ilvl="4">
      <w:numFmt w:val="bullet"/>
      <w:lvlText w:val="•"/>
      <w:lvlJc w:val="left"/>
      <w:pPr>
        <w:ind w:left="4748" w:hanging="455"/>
      </w:pPr>
      <w:rPr>
        <w:rFonts w:hint="default"/>
        <w:lang w:val="en-US" w:eastAsia="en-US" w:bidi="ar-SA"/>
      </w:rPr>
    </w:lvl>
    <w:lvl w:ilvl="5">
      <w:numFmt w:val="bullet"/>
      <w:lvlText w:val="•"/>
      <w:lvlJc w:val="left"/>
      <w:pPr>
        <w:ind w:left="5700" w:hanging="455"/>
      </w:pPr>
      <w:rPr>
        <w:rFonts w:hint="default"/>
        <w:lang w:val="en-US" w:eastAsia="en-US" w:bidi="ar-SA"/>
      </w:rPr>
    </w:lvl>
    <w:lvl w:ilvl="6">
      <w:numFmt w:val="bullet"/>
      <w:lvlText w:val="•"/>
      <w:lvlJc w:val="left"/>
      <w:pPr>
        <w:ind w:left="6652" w:hanging="455"/>
      </w:pPr>
      <w:rPr>
        <w:rFonts w:hint="default"/>
        <w:lang w:val="en-US" w:eastAsia="en-US" w:bidi="ar-SA"/>
      </w:rPr>
    </w:lvl>
    <w:lvl w:ilvl="7">
      <w:numFmt w:val="bullet"/>
      <w:lvlText w:val="•"/>
      <w:lvlJc w:val="left"/>
      <w:pPr>
        <w:ind w:left="7604" w:hanging="455"/>
      </w:pPr>
      <w:rPr>
        <w:rFonts w:hint="default"/>
        <w:lang w:val="en-US" w:eastAsia="en-US" w:bidi="ar-SA"/>
      </w:rPr>
    </w:lvl>
    <w:lvl w:ilvl="8">
      <w:numFmt w:val="bullet"/>
      <w:lvlText w:val="•"/>
      <w:lvlJc w:val="left"/>
      <w:pPr>
        <w:ind w:left="8556" w:hanging="455"/>
      </w:pPr>
      <w:rPr>
        <w:rFonts w:hint="default"/>
        <w:lang w:val="en-US" w:eastAsia="en-US" w:bidi="ar-SA"/>
      </w:rPr>
    </w:lvl>
  </w:abstractNum>
  <w:abstractNum w:abstractNumId="10" w15:restartNumberingAfterBreak="0">
    <w:nsid w:val="15E640CD"/>
    <w:multiLevelType w:val="hybridMultilevel"/>
    <w:tmpl w:val="7A5E0400"/>
    <w:lvl w:ilvl="0" w:tplc="BA1EC4C6">
      <w:start w:val="1"/>
      <w:numFmt w:val="decimal"/>
      <w:lvlText w:val="%1)"/>
      <w:lvlJc w:val="left"/>
      <w:pPr>
        <w:ind w:left="911" w:hanging="245"/>
      </w:pPr>
      <w:rPr>
        <w:rFonts w:ascii="Times New Roman" w:eastAsia="Times New Roman" w:hAnsi="Times New Roman" w:cs="Times New Roman" w:hint="default"/>
        <w:b w:val="0"/>
        <w:bCs w:val="0"/>
        <w:i w:val="0"/>
        <w:iCs w:val="0"/>
        <w:spacing w:val="0"/>
        <w:w w:val="87"/>
        <w:sz w:val="24"/>
        <w:szCs w:val="24"/>
        <w:lang w:val="en-US" w:eastAsia="en-US" w:bidi="ar-SA"/>
      </w:rPr>
    </w:lvl>
    <w:lvl w:ilvl="1" w:tplc="58A06DBA">
      <w:numFmt w:val="bullet"/>
      <w:lvlText w:val="•"/>
      <w:lvlJc w:val="left"/>
      <w:pPr>
        <w:ind w:left="1874" w:hanging="245"/>
      </w:pPr>
      <w:rPr>
        <w:rFonts w:hint="default"/>
        <w:lang w:val="en-US" w:eastAsia="en-US" w:bidi="ar-SA"/>
      </w:rPr>
    </w:lvl>
    <w:lvl w:ilvl="2" w:tplc="1B3EA354">
      <w:numFmt w:val="bullet"/>
      <w:lvlText w:val="•"/>
      <w:lvlJc w:val="left"/>
      <w:pPr>
        <w:ind w:left="2828" w:hanging="245"/>
      </w:pPr>
      <w:rPr>
        <w:rFonts w:hint="default"/>
        <w:lang w:val="en-US" w:eastAsia="en-US" w:bidi="ar-SA"/>
      </w:rPr>
    </w:lvl>
    <w:lvl w:ilvl="3" w:tplc="55EEED76">
      <w:numFmt w:val="bullet"/>
      <w:lvlText w:val="•"/>
      <w:lvlJc w:val="left"/>
      <w:pPr>
        <w:ind w:left="3782" w:hanging="245"/>
      </w:pPr>
      <w:rPr>
        <w:rFonts w:hint="default"/>
        <w:lang w:val="en-US" w:eastAsia="en-US" w:bidi="ar-SA"/>
      </w:rPr>
    </w:lvl>
    <w:lvl w:ilvl="4" w:tplc="872E7518">
      <w:numFmt w:val="bullet"/>
      <w:lvlText w:val="•"/>
      <w:lvlJc w:val="left"/>
      <w:pPr>
        <w:ind w:left="4736" w:hanging="245"/>
      </w:pPr>
      <w:rPr>
        <w:rFonts w:hint="default"/>
        <w:lang w:val="en-US" w:eastAsia="en-US" w:bidi="ar-SA"/>
      </w:rPr>
    </w:lvl>
    <w:lvl w:ilvl="5" w:tplc="A9E06124">
      <w:numFmt w:val="bullet"/>
      <w:lvlText w:val="•"/>
      <w:lvlJc w:val="left"/>
      <w:pPr>
        <w:ind w:left="5690" w:hanging="245"/>
      </w:pPr>
      <w:rPr>
        <w:rFonts w:hint="default"/>
        <w:lang w:val="en-US" w:eastAsia="en-US" w:bidi="ar-SA"/>
      </w:rPr>
    </w:lvl>
    <w:lvl w:ilvl="6" w:tplc="254ACCD8">
      <w:numFmt w:val="bullet"/>
      <w:lvlText w:val="•"/>
      <w:lvlJc w:val="left"/>
      <w:pPr>
        <w:ind w:left="6644" w:hanging="245"/>
      </w:pPr>
      <w:rPr>
        <w:rFonts w:hint="default"/>
        <w:lang w:val="en-US" w:eastAsia="en-US" w:bidi="ar-SA"/>
      </w:rPr>
    </w:lvl>
    <w:lvl w:ilvl="7" w:tplc="29C27DA2">
      <w:numFmt w:val="bullet"/>
      <w:lvlText w:val="•"/>
      <w:lvlJc w:val="left"/>
      <w:pPr>
        <w:ind w:left="7598" w:hanging="245"/>
      </w:pPr>
      <w:rPr>
        <w:rFonts w:hint="default"/>
        <w:lang w:val="en-US" w:eastAsia="en-US" w:bidi="ar-SA"/>
      </w:rPr>
    </w:lvl>
    <w:lvl w:ilvl="8" w:tplc="232488D4">
      <w:numFmt w:val="bullet"/>
      <w:lvlText w:val="•"/>
      <w:lvlJc w:val="left"/>
      <w:pPr>
        <w:ind w:left="8552" w:hanging="245"/>
      </w:pPr>
      <w:rPr>
        <w:rFonts w:hint="default"/>
        <w:lang w:val="en-US" w:eastAsia="en-US" w:bidi="ar-SA"/>
      </w:rPr>
    </w:lvl>
  </w:abstractNum>
  <w:abstractNum w:abstractNumId="11" w15:restartNumberingAfterBreak="0">
    <w:nsid w:val="16F97581"/>
    <w:multiLevelType w:val="hybridMultilevel"/>
    <w:tmpl w:val="6C7E9DAA"/>
    <w:lvl w:ilvl="0" w:tplc="FCE6C43C">
      <w:start w:val="2"/>
      <w:numFmt w:val="decimal"/>
      <w:lvlText w:val="%1)"/>
      <w:lvlJc w:val="left"/>
      <w:pPr>
        <w:ind w:left="821" w:hanging="245"/>
      </w:pPr>
      <w:rPr>
        <w:rFonts w:ascii="Times New Roman" w:eastAsia="Times New Roman" w:hAnsi="Times New Roman" w:cs="Times New Roman" w:hint="default"/>
        <w:b w:val="0"/>
        <w:bCs w:val="0"/>
        <w:i w:val="0"/>
        <w:iCs w:val="0"/>
        <w:spacing w:val="0"/>
        <w:w w:val="87"/>
        <w:sz w:val="24"/>
        <w:szCs w:val="24"/>
        <w:lang w:val="en-US" w:eastAsia="en-US" w:bidi="ar-SA"/>
      </w:rPr>
    </w:lvl>
    <w:lvl w:ilvl="1" w:tplc="C234E49A">
      <w:numFmt w:val="bullet"/>
      <w:lvlText w:val="•"/>
      <w:lvlJc w:val="left"/>
      <w:pPr>
        <w:ind w:left="1784" w:hanging="245"/>
      </w:pPr>
      <w:rPr>
        <w:rFonts w:hint="default"/>
        <w:lang w:val="en-US" w:eastAsia="en-US" w:bidi="ar-SA"/>
      </w:rPr>
    </w:lvl>
    <w:lvl w:ilvl="2" w:tplc="8DD6B7F4">
      <w:numFmt w:val="bullet"/>
      <w:lvlText w:val="•"/>
      <w:lvlJc w:val="left"/>
      <w:pPr>
        <w:ind w:left="2748" w:hanging="245"/>
      </w:pPr>
      <w:rPr>
        <w:rFonts w:hint="default"/>
        <w:lang w:val="en-US" w:eastAsia="en-US" w:bidi="ar-SA"/>
      </w:rPr>
    </w:lvl>
    <w:lvl w:ilvl="3" w:tplc="8370F2EA">
      <w:numFmt w:val="bullet"/>
      <w:lvlText w:val="•"/>
      <w:lvlJc w:val="left"/>
      <w:pPr>
        <w:ind w:left="3712" w:hanging="245"/>
      </w:pPr>
      <w:rPr>
        <w:rFonts w:hint="default"/>
        <w:lang w:val="en-US" w:eastAsia="en-US" w:bidi="ar-SA"/>
      </w:rPr>
    </w:lvl>
    <w:lvl w:ilvl="4" w:tplc="A40CEFAE">
      <w:numFmt w:val="bullet"/>
      <w:lvlText w:val="•"/>
      <w:lvlJc w:val="left"/>
      <w:pPr>
        <w:ind w:left="4676" w:hanging="245"/>
      </w:pPr>
      <w:rPr>
        <w:rFonts w:hint="default"/>
        <w:lang w:val="en-US" w:eastAsia="en-US" w:bidi="ar-SA"/>
      </w:rPr>
    </w:lvl>
    <w:lvl w:ilvl="5" w:tplc="86C497D0">
      <w:numFmt w:val="bullet"/>
      <w:lvlText w:val="•"/>
      <w:lvlJc w:val="left"/>
      <w:pPr>
        <w:ind w:left="5640" w:hanging="245"/>
      </w:pPr>
      <w:rPr>
        <w:rFonts w:hint="default"/>
        <w:lang w:val="en-US" w:eastAsia="en-US" w:bidi="ar-SA"/>
      </w:rPr>
    </w:lvl>
    <w:lvl w:ilvl="6" w:tplc="706A0A62">
      <w:numFmt w:val="bullet"/>
      <w:lvlText w:val="•"/>
      <w:lvlJc w:val="left"/>
      <w:pPr>
        <w:ind w:left="6604" w:hanging="245"/>
      </w:pPr>
      <w:rPr>
        <w:rFonts w:hint="default"/>
        <w:lang w:val="en-US" w:eastAsia="en-US" w:bidi="ar-SA"/>
      </w:rPr>
    </w:lvl>
    <w:lvl w:ilvl="7" w:tplc="9C0C0E66">
      <w:numFmt w:val="bullet"/>
      <w:lvlText w:val="•"/>
      <w:lvlJc w:val="left"/>
      <w:pPr>
        <w:ind w:left="7568" w:hanging="245"/>
      </w:pPr>
      <w:rPr>
        <w:rFonts w:hint="default"/>
        <w:lang w:val="en-US" w:eastAsia="en-US" w:bidi="ar-SA"/>
      </w:rPr>
    </w:lvl>
    <w:lvl w:ilvl="8" w:tplc="D56E5B84">
      <w:numFmt w:val="bullet"/>
      <w:lvlText w:val="•"/>
      <w:lvlJc w:val="left"/>
      <w:pPr>
        <w:ind w:left="8532" w:hanging="245"/>
      </w:pPr>
      <w:rPr>
        <w:rFonts w:hint="default"/>
        <w:lang w:val="en-US" w:eastAsia="en-US" w:bidi="ar-SA"/>
      </w:rPr>
    </w:lvl>
  </w:abstractNum>
  <w:abstractNum w:abstractNumId="12" w15:restartNumberingAfterBreak="0">
    <w:nsid w:val="17F00CD4"/>
    <w:multiLevelType w:val="hybridMultilevel"/>
    <w:tmpl w:val="B57847C4"/>
    <w:lvl w:ilvl="0" w:tplc="895630F4">
      <w:start w:val="1"/>
      <w:numFmt w:val="decimal"/>
      <w:lvlText w:val="%1."/>
      <w:lvlJc w:val="left"/>
      <w:pPr>
        <w:ind w:left="830" w:hanging="360"/>
      </w:pPr>
      <w:rPr>
        <w:rFonts w:ascii="Times New Roman" w:eastAsia="Times New Roman" w:hAnsi="Times New Roman" w:cs="Times New Roman" w:hint="default"/>
        <w:b w:val="0"/>
        <w:bCs w:val="0"/>
        <w:i w:val="0"/>
        <w:iCs w:val="0"/>
        <w:spacing w:val="0"/>
        <w:w w:val="91"/>
        <w:sz w:val="24"/>
        <w:szCs w:val="24"/>
        <w:lang w:val="en-US" w:eastAsia="en-US" w:bidi="ar-SA"/>
      </w:rPr>
    </w:lvl>
    <w:lvl w:ilvl="1" w:tplc="463E4238">
      <w:numFmt w:val="bullet"/>
      <w:lvlText w:val="•"/>
      <w:lvlJc w:val="left"/>
      <w:pPr>
        <w:ind w:left="1600" w:hanging="360"/>
      </w:pPr>
      <w:rPr>
        <w:rFonts w:hint="default"/>
        <w:lang w:val="en-US" w:eastAsia="en-US" w:bidi="ar-SA"/>
      </w:rPr>
    </w:lvl>
    <w:lvl w:ilvl="2" w:tplc="B978AA34">
      <w:numFmt w:val="bullet"/>
      <w:lvlText w:val="•"/>
      <w:lvlJc w:val="left"/>
      <w:pPr>
        <w:ind w:left="2360" w:hanging="360"/>
      </w:pPr>
      <w:rPr>
        <w:rFonts w:hint="default"/>
        <w:lang w:val="en-US" w:eastAsia="en-US" w:bidi="ar-SA"/>
      </w:rPr>
    </w:lvl>
    <w:lvl w:ilvl="3" w:tplc="3454E936">
      <w:numFmt w:val="bullet"/>
      <w:lvlText w:val="•"/>
      <w:lvlJc w:val="left"/>
      <w:pPr>
        <w:ind w:left="3120" w:hanging="360"/>
      </w:pPr>
      <w:rPr>
        <w:rFonts w:hint="default"/>
        <w:lang w:val="en-US" w:eastAsia="en-US" w:bidi="ar-SA"/>
      </w:rPr>
    </w:lvl>
    <w:lvl w:ilvl="4" w:tplc="3BA6B45E">
      <w:numFmt w:val="bullet"/>
      <w:lvlText w:val="•"/>
      <w:lvlJc w:val="left"/>
      <w:pPr>
        <w:ind w:left="3881" w:hanging="360"/>
      </w:pPr>
      <w:rPr>
        <w:rFonts w:hint="default"/>
        <w:lang w:val="en-US" w:eastAsia="en-US" w:bidi="ar-SA"/>
      </w:rPr>
    </w:lvl>
    <w:lvl w:ilvl="5" w:tplc="EAF0BC0A">
      <w:numFmt w:val="bullet"/>
      <w:lvlText w:val="•"/>
      <w:lvlJc w:val="left"/>
      <w:pPr>
        <w:ind w:left="4641" w:hanging="360"/>
      </w:pPr>
      <w:rPr>
        <w:rFonts w:hint="default"/>
        <w:lang w:val="en-US" w:eastAsia="en-US" w:bidi="ar-SA"/>
      </w:rPr>
    </w:lvl>
    <w:lvl w:ilvl="6" w:tplc="46604362">
      <w:numFmt w:val="bullet"/>
      <w:lvlText w:val="•"/>
      <w:lvlJc w:val="left"/>
      <w:pPr>
        <w:ind w:left="5401" w:hanging="360"/>
      </w:pPr>
      <w:rPr>
        <w:rFonts w:hint="default"/>
        <w:lang w:val="en-US" w:eastAsia="en-US" w:bidi="ar-SA"/>
      </w:rPr>
    </w:lvl>
    <w:lvl w:ilvl="7" w:tplc="5C163212">
      <w:numFmt w:val="bullet"/>
      <w:lvlText w:val="•"/>
      <w:lvlJc w:val="left"/>
      <w:pPr>
        <w:ind w:left="6162" w:hanging="360"/>
      </w:pPr>
      <w:rPr>
        <w:rFonts w:hint="default"/>
        <w:lang w:val="en-US" w:eastAsia="en-US" w:bidi="ar-SA"/>
      </w:rPr>
    </w:lvl>
    <w:lvl w:ilvl="8" w:tplc="26A01D24">
      <w:numFmt w:val="bullet"/>
      <w:lvlText w:val="•"/>
      <w:lvlJc w:val="left"/>
      <w:pPr>
        <w:ind w:left="6922" w:hanging="360"/>
      </w:pPr>
      <w:rPr>
        <w:rFonts w:hint="default"/>
        <w:lang w:val="en-US" w:eastAsia="en-US" w:bidi="ar-SA"/>
      </w:rPr>
    </w:lvl>
  </w:abstractNum>
  <w:abstractNum w:abstractNumId="13" w15:restartNumberingAfterBreak="0">
    <w:nsid w:val="19DD5F54"/>
    <w:multiLevelType w:val="hybridMultilevel"/>
    <w:tmpl w:val="AA4CB72C"/>
    <w:lvl w:ilvl="0" w:tplc="AB28A486">
      <w:start w:val="2"/>
      <w:numFmt w:val="decimal"/>
      <w:lvlText w:val="%1."/>
      <w:lvlJc w:val="left"/>
      <w:pPr>
        <w:ind w:left="450" w:hanging="225"/>
      </w:pPr>
      <w:rPr>
        <w:rFonts w:ascii="Times New Roman" w:eastAsia="Times New Roman" w:hAnsi="Times New Roman" w:cs="Times New Roman" w:hint="default"/>
        <w:b w:val="0"/>
        <w:bCs w:val="0"/>
        <w:i w:val="0"/>
        <w:iCs w:val="0"/>
        <w:spacing w:val="0"/>
        <w:w w:val="87"/>
        <w:sz w:val="24"/>
        <w:szCs w:val="24"/>
        <w:lang w:val="en-US" w:eastAsia="en-US" w:bidi="ar-SA"/>
      </w:rPr>
    </w:lvl>
    <w:lvl w:ilvl="1" w:tplc="482E88B8">
      <w:numFmt w:val="bullet"/>
      <w:lvlText w:val="•"/>
      <w:lvlJc w:val="left"/>
      <w:pPr>
        <w:ind w:left="1258" w:hanging="225"/>
      </w:pPr>
      <w:rPr>
        <w:rFonts w:hint="default"/>
        <w:lang w:val="en-US" w:eastAsia="en-US" w:bidi="ar-SA"/>
      </w:rPr>
    </w:lvl>
    <w:lvl w:ilvl="2" w:tplc="9B60526C">
      <w:numFmt w:val="bullet"/>
      <w:lvlText w:val="•"/>
      <w:lvlJc w:val="left"/>
      <w:pPr>
        <w:ind w:left="2056" w:hanging="225"/>
      </w:pPr>
      <w:rPr>
        <w:rFonts w:hint="default"/>
        <w:lang w:val="en-US" w:eastAsia="en-US" w:bidi="ar-SA"/>
      </w:rPr>
    </w:lvl>
    <w:lvl w:ilvl="3" w:tplc="54781302">
      <w:numFmt w:val="bullet"/>
      <w:lvlText w:val="•"/>
      <w:lvlJc w:val="left"/>
      <w:pPr>
        <w:ind w:left="2854" w:hanging="225"/>
      </w:pPr>
      <w:rPr>
        <w:rFonts w:hint="default"/>
        <w:lang w:val="en-US" w:eastAsia="en-US" w:bidi="ar-SA"/>
      </w:rPr>
    </w:lvl>
    <w:lvl w:ilvl="4" w:tplc="721C2006">
      <w:numFmt w:val="bullet"/>
      <w:lvlText w:val="•"/>
      <w:lvlJc w:val="left"/>
      <w:pPr>
        <w:ind w:left="3653" w:hanging="225"/>
      </w:pPr>
      <w:rPr>
        <w:rFonts w:hint="default"/>
        <w:lang w:val="en-US" w:eastAsia="en-US" w:bidi="ar-SA"/>
      </w:rPr>
    </w:lvl>
    <w:lvl w:ilvl="5" w:tplc="D3F63530">
      <w:numFmt w:val="bullet"/>
      <w:lvlText w:val="•"/>
      <w:lvlJc w:val="left"/>
      <w:pPr>
        <w:ind w:left="4451" w:hanging="225"/>
      </w:pPr>
      <w:rPr>
        <w:rFonts w:hint="default"/>
        <w:lang w:val="en-US" w:eastAsia="en-US" w:bidi="ar-SA"/>
      </w:rPr>
    </w:lvl>
    <w:lvl w:ilvl="6" w:tplc="FDB80930">
      <w:numFmt w:val="bullet"/>
      <w:lvlText w:val="•"/>
      <w:lvlJc w:val="left"/>
      <w:pPr>
        <w:ind w:left="5249" w:hanging="225"/>
      </w:pPr>
      <w:rPr>
        <w:rFonts w:hint="default"/>
        <w:lang w:val="en-US" w:eastAsia="en-US" w:bidi="ar-SA"/>
      </w:rPr>
    </w:lvl>
    <w:lvl w:ilvl="7" w:tplc="DC5A0FC4">
      <w:numFmt w:val="bullet"/>
      <w:lvlText w:val="•"/>
      <w:lvlJc w:val="left"/>
      <w:pPr>
        <w:ind w:left="6048" w:hanging="225"/>
      </w:pPr>
      <w:rPr>
        <w:rFonts w:hint="default"/>
        <w:lang w:val="en-US" w:eastAsia="en-US" w:bidi="ar-SA"/>
      </w:rPr>
    </w:lvl>
    <w:lvl w:ilvl="8" w:tplc="19F88466">
      <w:numFmt w:val="bullet"/>
      <w:lvlText w:val="•"/>
      <w:lvlJc w:val="left"/>
      <w:pPr>
        <w:ind w:left="6846" w:hanging="225"/>
      </w:pPr>
      <w:rPr>
        <w:rFonts w:hint="default"/>
        <w:lang w:val="en-US" w:eastAsia="en-US" w:bidi="ar-SA"/>
      </w:rPr>
    </w:lvl>
  </w:abstractNum>
  <w:abstractNum w:abstractNumId="14" w15:restartNumberingAfterBreak="0">
    <w:nsid w:val="1C0B1994"/>
    <w:multiLevelType w:val="hybridMultilevel"/>
    <w:tmpl w:val="D7266480"/>
    <w:lvl w:ilvl="0" w:tplc="1592F2AA">
      <w:start w:val="1"/>
      <w:numFmt w:val="decimal"/>
      <w:lvlText w:val="%1)"/>
      <w:lvlJc w:val="left"/>
      <w:pPr>
        <w:ind w:left="881" w:hanging="305"/>
      </w:pPr>
      <w:rPr>
        <w:rFonts w:ascii="Times New Roman" w:eastAsia="Times New Roman" w:hAnsi="Times New Roman" w:cs="Times New Roman" w:hint="default"/>
        <w:b w:val="0"/>
        <w:bCs w:val="0"/>
        <w:i w:val="0"/>
        <w:iCs w:val="0"/>
        <w:spacing w:val="0"/>
        <w:w w:val="87"/>
        <w:sz w:val="24"/>
        <w:szCs w:val="24"/>
        <w:lang w:val="en-US" w:eastAsia="en-US" w:bidi="ar-SA"/>
      </w:rPr>
    </w:lvl>
    <w:lvl w:ilvl="1" w:tplc="09404FCE">
      <w:numFmt w:val="bullet"/>
      <w:lvlText w:val="•"/>
      <w:lvlJc w:val="left"/>
      <w:pPr>
        <w:ind w:left="1838" w:hanging="305"/>
      </w:pPr>
      <w:rPr>
        <w:rFonts w:hint="default"/>
        <w:lang w:val="en-US" w:eastAsia="en-US" w:bidi="ar-SA"/>
      </w:rPr>
    </w:lvl>
    <w:lvl w:ilvl="2" w:tplc="27067110">
      <w:numFmt w:val="bullet"/>
      <w:lvlText w:val="•"/>
      <w:lvlJc w:val="left"/>
      <w:pPr>
        <w:ind w:left="2796" w:hanging="305"/>
      </w:pPr>
      <w:rPr>
        <w:rFonts w:hint="default"/>
        <w:lang w:val="en-US" w:eastAsia="en-US" w:bidi="ar-SA"/>
      </w:rPr>
    </w:lvl>
    <w:lvl w:ilvl="3" w:tplc="F278A87A">
      <w:numFmt w:val="bullet"/>
      <w:lvlText w:val="•"/>
      <w:lvlJc w:val="left"/>
      <w:pPr>
        <w:ind w:left="3754" w:hanging="305"/>
      </w:pPr>
      <w:rPr>
        <w:rFonts w:hint="default"/>
        <w:lang w:val="en-US" w:eastAsia="en-US" w:bidi="ar-SA"/>
      </w:rPr>
    </w:lvl>
    <w:lvl w:ilvl="4" w:tplc="EC10AF72">
      <w:numFmt w:val="bullet"/>
      <w:lvlText w:val="•"/>
      <w:lvlJc w:val="left"/>
      <w:pPr>
        <w:ind w:left="4712" w:hanging="305"/>
      </w:pPr>
      <w:rPr>
        <w:rFonts w:hint="default"/>
        <w:lang w:val="en-US" w:eastAsia="en-US" w:bidi="ar-SA"/>
      </w:rPr>
    </w:lvl>
    <w:lvl w:ilvl="5" w:tplc="3A2AD674">
      <w:numFmt w:val="bullet"/>
      <w:lvlText w:val="•"/>
      <w:lvlJc w:val="left"/>
      <w:pPr>
        <w:ind w:left="5670" w:hanging="305"/>
      </w:pPr>
      <w:rPr>
        <w:rFonts w:hint="default"/>
        <w:lang w:val="en-US" w:eastAsia="en-US" w:bidi="ar-SA"/>
      </w:rPr>
    </w:lvl>
    <w:lvl w:ilvl="6" w:tplc="9F4E0910">
      <w:numFmt w:val="bullet"/>
      <w:lvlText w:val="•"/>
      <w:lvlJc w:val="left"/>
      <w:pPr>
        <w:ind w:left="6628" w:hanging="305"/>
      </w:pPr>
      <w:rPr>
        <w:rFonts w:hint="default"/>
        <w:lang w:val="en-US" w:eastAsia="en-US" w:bidi="ar-SA"/>
      </w:rPr>
    </w:lvl>
    <w:lvl w:ilvl="7" w:tplc="F08AA084">
      <w:numFmt w:val="bullet"/>
      <w:lvlText w:val="•"/>
      <w:lvlJc w:val="left"/>
      <w:pPr>
        <w:ind w:left="7586" w:hanging="305"/>
      </w:pPr>
      <w:rPr>
        <w:rFonts w:hint="default"/>
        <w:lang w:val="en-US" w:eastAsia="en-US" w:bidi="ar-SA"/>
      </w:rPr>
    </w:lvl>
    <w:lvl w:ilvl="8" w:tplc="5E9CF1A0">
      <w:numFmt w:val="bullet"/>
      <w:lvlText w:val="•"/>
      <w:lvlJc w:val="left"/>
      <w:pPr>
        <w:ind w:left="8544" w:hanging="305"/>
      </w:pPr>
      <w:rPr>
        <w:rFonts w:hint="default"/>
        <w:lang w:val="en-US" w:eastAsia="en-US" w:bidi="ar-SA"/>
      </w:rPr>
    </w:lvl>
  </w:abstractNum>
  <w:abstractNum w:abstractNumId="15" w15:restartNumberingAfterBreak="0">
    <w:nsid w:val="25944BAB"/>
    <w:multiLevelType w:val="hybridMultilevel"/>
    <w:tmpl w:val="5F083224"/>
    <w:lvl w:ilvl="0" w:tplc="0F720608">
      <w:start w:val="1"/>
      <w:numFmt w:val="decimal"/>
      <w:lvlText w:val="%1)."/>
      <w:lvlJc w:val="left"/>
      <w:pPr>
        <w:ind w:left="821" w:hanging="295"/>
      </w:pPr>
      <w:rPr>
        <w:rFonts w:ascii="Times New Roman" w:eastAsia="Times New Roman" w:hAnsi="Times New Roman" w:cs="Times New Roman" w:hint="default"/>
        <w:b w:val="0"/>
        <w:bCs w:val="0"/>
        <w:i w:val="0"/>
        <w:iCs w:val="0"/>
        <w:spacing w:val="0"/>
        <w:w w:val="87"/>
        <w:sz w:val="24"/>
        <w:szCs w:val="24"/>
        <w:lang w:val="en-US" w:eastAsia="en-US" w:bidi="ar-SA"/>
      </w:rPr>
    </w:lvl>
    <w:lvl w:ilvl="1" w:tplc="C28CEDDE">
      <w:numFmt w:val="bullet"/>
      <w:lvlText w:val="•"/>
      <w:lvlJc w:val="left"/>
      <w:pPr>
        <w:ind w:left="1784" w:hanging="295"/>
      </w:pPr>
      <w:rPr>
        <w:rFonts w:hint="default"/>
        <w:lang w:val="en-US" w:eastAsia="en-US" w:bidi="ar-SA"/>
      </w:rPr>
    </w:lvl>
    <w:lvl w:ilvl="2" w:tplc="1AD4B912">
      <w:numFmt w:val="bullet"/>
      <w:lvlText w:val="•"/>
      <w:lvlJc w:val="left"/>
      <w:pPr>
        <w:ind w:left="2748" w:hanging="295"/>
      </w:pPr>
      <w:rPr>
        <w:rFonts w:hint="default"/>
        <w:lang w:val="en-US" w:eastAsia="en-US" w:bidi="ar-SA"/>
      </w:rPr>
    </w:lvl>
    <w:lvl w:ilvl="3" w:tplc="8C86993C">
      <w:numFmt w:val="bullet"/>
      <w:lvlText w:val="•"/>
      <w:lvlJc w:val="left"/>
      <w:pPr>
        <w:ind w:left="3712" w:hanging="295"/>
      </w:pPr>
      <w:rPr>
        <w:rFonts w:hint="default"/>
        <w:lang w:val="en-US" w:eastAsia="en-US" w:bidi="ar-SA"/>
      </w:rPr>
    </w:lvl>
    <w:lvl w:ilvl="4" w:tplc="1E2C097C">
      <w:numFmt w:val="bullet"/>
      <w:lvlText w:val="•"/>
      <w:lvlJc w:val="left"/>
      <w:pPr>
        <w:ind w:left="4676" w:hanging="295"/>
      </w:pPr>
      <w:rPr>
        <w:rFonts w:hint="default"/>
        <w:lang w:val="en-US" w:eastAsia="en-US" w:bidi="ar-SA"/>
      </w:rPr>
    </w:lvl>
    <w:lvl w:ilvl="5" w:tplc="294EDA2C">
      <w:numFmt w:val="bullet"/>
      <w:lvlText w:val="•"/>
      <w:lvlJc w:val="left"/>
      <w:pPr>
        <w:ind w:left="5640" w:hanging="295"/>
      </w:pPr>
      <w:rPr>
        <w:rFonts w:hint="default"/>
        <w:lang w:val="en-US" w:eastAsia="en-US" w:bidi="ar-SA"/>
      </w:rPr>
    </w:lvl>
    <w:lvl w:ilvl="6" w:tplc="5C408ADA">
      <w:numFmt w:val="bullet"/>
      <w:lvlText w:val="•"/>
      <w:lvlJc w:val="left"/>
      <w:pPr>
        <w:ind w:left="6604" w:hanging="295"/>
      </w:pPr>
      <w:rPr>
        <w:rFonts w:hint="default"/>
        <w:lang w:val="en-US" w:eastAsia="en-US" w:bidi="ar-SA"/>
      </w:rPr>
    </w:lvl>
    <w:lvl w:ilvl="7" w:tplc="30627D3E">
      <w:numFmt w:val="bullet"/>
      <w:lvlText w:val="•"/>
      <w:lvlJc w:val="left"/>
      <w:pPr>
        <w:ind w:left="7568" w:hanging="295"/>
      </w:pPr>
      <w:rPr>
        <w:rFonts w:hint="default"/>
        <w:lang w:val="en-US" w:eastAsia="en-US" w:bidi="ar-SA"/>
      </w:rPr>
    </w:lvl>
    <w:lvl w:ilvl="8" w:tplc="4044D8C8">
      <w:numFmt w:val="bullet"/>
      <w:lvlText w:val="•"/>
      <w:lvlJc w:val="left"/>
      <w:pPr>
        <w:ind w:left="8532" w:hanging="295"/>
      </w:pPr>
      <w:rPr>
        <w:rFonts w:hint="default"/>
        <w:lang w:val="en-US" w:eastAsia="en-US" w:bidi="ar-SA"/>
      </w:rPr>
    </w:lvl>
  </w:abstractNum>
  <w:abstractNum w:abstractNumId="16" w15:restartNumberingAfterBreak="0">
    <w:nsid w:val="25AD1573"/>
    <w:multiLevelType w:val="multilevel"/>
    <w:tmpl w:val="0F7E9BE4"/>
    <w:lvl w:ilvl="0">
      <w:start w:val="1"/>
      <w:numFmt w:val="decimal"/>
      <w:lvlText w:val="%1)."/>
      <w:lvlJc w:val="left"/>
      <w:pPr>
        <w:ind w:left="1116" w:hanging="295"/>
      </w:pPr>
      <w:rPr>
        <w:rFonts w:ascii="Times New Roman" w:eastAsia="Times New Roman" w:hAnsi="Times New Roman" w:cs="Times New Roman" w:hint="default"/>
        <w:b w:val="0"/>
        <w:bCs w:val="0"/>
        <w:i w:val="0"/>
        <w:iCs w:val="0"/>
        <w:spacing w:val="0"/>
        <w:w w:val="87"/>
        <w:sz w:val="24"/>
        <w:szCs w:val="24"/>
        <w:lang w:val="en-US" w:eastAsia="en-US" w:bidi="ar-SA"/>
      </w:rPr>
    </w:lvl>
    <w:lvl w:ilvl="1">
      <w:start w:val="1"/>
      <w:numFmt w:val="decimal"/>
      <w:lvlText w:val="%1.%2"/>
      <w:lvlJc w:val="left"/>
      <w:pPr>
        <w:ind w:left="1285" w:hanging="340"/>
      </w:pPr>
      <w:rPr>
        <w:rFonts w:ascii="Times New Roman" w:eastAsia="Times New Roman" w:hAnsi="Times New Roman" w:cs="Times New Roman" w:hint="default"/>
        <w:b w:val="0"/>
        <w:bCs w:val="0"/>
        <w:i w:val="0"/>
        <w:iCs w:val="0"/>
        <w:spacing w:val="0"/>
        <w:w w:val="87"/>
        <w:sz w:val="24"/>
        <w:szCs w:val="24"/>
        <w:lang w:val="en-US" w:eastAsia="en-US" w:bidi="ar-SA"/>
      </w:rPr>
    </w:lvl>
    <w:lvl w:ilvl="2">
      <w:numFmt w:val="bullet"/>
      <w:lvlText w:val="•"/>
      <w:lvlJc w:val="left"/>
      <w:pPr>
        <w:ind w:left="2300" w:hanging="340"/>
      </w:pPr>
      <w:rPr>
        <w:rFonts w:hint="default"/>
        <w:lang w:val="en-US" w:eastAsia="en-US" w:bidi="ar-SA"/>
      </w:rPr>
    </w:lvl>
    <w:lvl w:ilvl="3">
      <w:numFmt w:val="bullet"/>
      <w:lvlText w:val="•"/>
      <w:lvlJc w:val="left"/>
      <w:pPr>
        <w:ind w:left="3320" w:hanging="340"/>
      </w:pPr>
      <w:rPr>
        <w:rFonts w:hint="default"/>
        <w:lang w:val="en-US" w:eastAsia="en-US" w:bidi="ar-SA"/>
      </w:rPr>
    </w:lvl>
    <w:lvl w:ilvl="4">
      <w:numFmt w:val="bullet"/>
      <w:lvlText w:val="•"/>
      <w:lvlJc w:val="left"/>
      <w:pPr>
        <w:ind w:left="4340" w:hanging="340"/>
      </w:pPr>
      <w:rPr>
        <w:rFonts w:hint="default"/>
        <w:lang w:val="en-US" w:eastAsia="en-US" w:bidi="ar-SA"/>
      </w:rPr>
    </w:lvl>
    <w:lvl w:ilvl="5">
      <w:numFmt w:val="bullet"/>
      <w:lvlText w:val="•"/>
      <w:lvlJc w:val="left"/>
      <w:pPr>
        <w:ind w:left="5360" w:hanging="340"/>
      </w:pPr>
      <w:rPr>
        <w:rFonts w:hint="default"/>
        <w:lang w:val="en-US" w:eastAsia="en-US" w:bidi="ar-SA"/>
      </w:rPr>
    </w:lvl>
    <w:lvl w:ilvl="6">
      <w:numFmt w:val="bullet"/>
      <w:lvlText w:val="•"/>
      <w:lvlJc w:val="left"/>
      <w:pPr>
        <w:ind w:left="6380" w:hanging="340"/>
      </w:pPr>
      <w:rPr>
        <w:rFonts w:hint="default"/>
        <w:lang w:val="en-US" w:eastAsia="en-US" w:bidi="ar-SA"/>
      </w:rPr>
    </w:lvl>
    <w:lvl w:ilvl="7">
      <w:numFmt w:val="bullet"/>
      <w:lvlText w:val="•"/>
      <w:lvlJc w:val="left"/>
      <w:pPr>
        <w:ind w:left="7400" w:hanging="340"/>
      </w:pPr>
      <w:rPr>
        <w:rFonts w:hint="default"/>
        <w:lang w:val="en-US" w:eastAsia="en-US" w:bidi="ar-SA"/>
      </w:rPr>
    </w:lvl>
    <w:lvl w:ilvl="8">
      <w:numFmt w:val="bullet"/>
      <w:lvlText w:val="•"/>
      <w:lvlJc w:val="left"/>
      <w:pPr>
        <w:ind w:left="8420" w:hanging="340"/>
      </w:pPr>
      <w:rPr>
        <w:rFonts w:hint="default"/>
        <w:lang w:val="en-US" w:eastAsia="en-US" w:bidi="ar-SA"/>
      </w:rPr>
    </w:lvl>
  </w:abstractNum>
  <w:abstractNum w:abstractNumId="17" w15:restartNumberingAfterBreak="0">
    <w:nsid w:val="26D50111"/>
    <w:multiLevelType w:val="multilevel"/>
    <w:tmpl w:val="34F8770C"/>
    <w:lvl w:ilvl="0">
      <w:start w:val="1"/>
      <w:numFmt w:val="decimal"/>
      <w:lvlText w:val="%1"/>
      <w:lvlJc w:val="left"/>
      <w:pPr>
        <w:ind w:left="1285" w:hanging="340"/>
      </w:pPr>
      <w:rPr>
        <w:rFonts w:hint="default"/>
        <w:lang w:val="en-US" w:eastAsia="en-US" w:bidi="ar-SA"/>
      </w:rPr>
    </w:lvl>
    <w:lvl w:ilvl="1">
      <w:start w:val="1"/>
      <w:numFmt w:val="decimal"/>
      <w:lvlText w:val="%1.%2"/>
      <w:lvlJc w:val="left"/>
      <w:pPr>
        <w:ind w:left="1285" w:hanging="340"/>
      </w:pPr>
      <w:rPr>
        <w:rFonts w:ascii="Times New Roman" w:eastAsia="Times New Roman" w:hAnsi="Times New Roman" w:cs="Times New Roman" w:hint="default"/>
        <w:b w:val="0"/>
        <w:bCs w:val="0"/>
        <w:i w:val="0"/>
        <w:iCs w:val="0"/>
        <w:spacing w:val="0"/>
        <w:w w:val="87"/>
        <w:sz w:val="24"/>
        <w:szCs w:val="24"/>
        <w:lang w:val="en-US" w:eastAsia="en-US" w:bidi="ar-SA"/>
      </w:rPr>
    </w:lvl>
    <w:lvl w:ilvl="2">
      <w:numFmt w:val="bullet"/>
      <w:lvlText w:val="•"/>
      <w:lvlJc w:val="left"/>
      <w:pPr>
        <w:ind w:left="3116" w:hanging="340"/>
      </w:pPr>
      <w:rPr>
        <w:rFonts w:hint="default"/>
        <w:lang w:val="en-US" w:eastAsia="en-US" w:bidi="ar-SA"/>
      </w:rPr>
    </w:lvl>
    <w:lvl w:ilvl="3">
      <w:numFmt w:val="bullet"/>
      <w:lvlText w:val="•"/>
      <w:lvlJc w:val="left"/>
      <w:pPr>
        <w:ind w:left="4034" w:hanging="340"/>
      </w:pPr>
      <w:rPr>
        <w:rFonts w:hint="default"/>
        <w:lang w:val="en-US" w:eastAsia="en-US" w:bidi="ar-SA"/>
      </w:rPr>
    </w:lvl>
    <w:lvl w:ilvl="4">
      <w:numFmt w:val="bullet"/>
      <w:lvlText w:val="•"/>
      <w:lvlJc w:val="left"/>
      <w:pPr>
        <w:ind w:left="4952" w:hanging="340"/>
      </w:pPr>
      <w:rPr>
        <w:rFonts w:hint="default"/>
        <w:lang w:val="en-US" w:eastAsia="en-US" w:bidi="ar-SA"/>
      </w:rPr>
    </w:lvl>
    <w:lvl w:ilvl="5">
      <w:numFmt w:val="bullet"/>
      <w:lvlText w:val="•"/>
      <w:lvlJc w:val="left"/>
      <w:pPr>
        <w:ind w:left="5870" w:hanging="340"/>
      </w:pPr>
      <w:rPr>
        <w:rFonts w:hint="default"/>
        <w:lang w:val="en-US" w:eastAsia="en-US" w:bidi="ar-SA"/>
      </w:rPr>
    </w:lvl>
    <w:lvl w:ilvl="6">
      <w:numFmt w:val="bullet"/>
      <w:lvlText w:val="•"/>
      <w:lvlJc w:val="left"/>
      <w:pPr>
        <w:ind w:left="6788" w:hanging="340"/>
      </w:pPr>
      <w:rPr>
        <w:rFonts w:hint="default"/>
        <w:lang w:val="en-US" w:eastAsia="en-US" w:bidi="ar-SA"/>
      </w:rPr>
    </w:lvl>
    <w:lvl w:ilvl="7">
      <w:numFmt w:val="bullet"/>
      <w:lvlText w:val="•"/>
      <w:lvlJc w:val="left"/>
      <w:pPr>
        <w:ind w:left="7706" w:hanging="340"/>
      </w:pPr>
      <w:rPr>
        <w:rFonts w:hint="default"/>
        <w:lang w:val="en-US" w:eastAsia="en-US" w:bidi="ar-SA"/>
      </w:rPr>
    </w:lvl>
    <w:lvl w:ilvl="8">
      <w:numFmt w:val="bullet"/>
      <w:lvlText w:val="•"/>
      <w:lvlJc w:val="left"/>
      <w:pPr>
        <w:ind w:left="8624" w:hanging="340"/>
      </w:pPr>
      <w:rPr>
        <w:rFonts w:hint="default"/>
        <w:lang w:val="en-US" w:eastAsia="en-US" w:bidi="ar-SA"/>
      </w:rPr>
    </w:lvl>
  </w:abstractNum>
  <w:abstractNum w:abstractNumId="18" w15:restartNumberingAfterBreak="0">
    <w:nsid w:val="28212EED"/>
    <w:multiLevelType w:val="hybridMultilevel"/>
    <w:tmpl w:val="FB2EB316"/>
    <w:lvl w:ilvl="0" w:tplc="F3BAF088">
      <w:start w:val="3"/>
      <w:numFmt w:val="decimal"/>
      <w:lvlText w:val="%1."/>
      <w:lvlJc w:val="left"/>
      <w:pPr>
        <w:ind w:left="2011" w:hanging="225"/>
      </w:pPr>
      <w:rPr>
        <w:rFonts w:hint="default"/>
        <w:spacing w:val="0"/>
        <w:w w:val="91"/>
        <w:lang w:val="en-US" w:eastAsia="en-US" w:bidi="ar-SA"/>
      </w:rPr>
    </w:lvl>
    <w:lvl w:ilvl="1" w:tplc="21C4E08E">
      <w:numFmt w:val="bullet"/>
      <w:lvlText w:val="•"/>
      <w:lvlJc w:val="left"/>
      <w:pPr>
        <w:ind w:left="2864" w:hanging="225"/>
      </w:pPr>
      <w:rPr>
        <w:rFonts w:hint="default"/>
        <w:lang w:val="en-US" w:eastAsia="en-US" w:bidi="ar-SA"/>
      </w:rPr>
    </w:lvl>
    <w:lvl w:ilvl="2" w:tplc="3822BA54">
      <w:numFmt w:val="bullet"/>
      <w:lvlText w:val="•"/>
      <w:lvlJc w:val="left"/>
      <w:pPr>
        <w:ind w:left="3708" w:hanging="225"/>
      </w:pPr>
      <w:rPr>
        <w:rFonts w:hint="default"/>
        <w:lang w:val="en-US" w:eastAsia="en-US" w:bidi="ar-SA"/>
      </w:rPr>
    </w:lvl>
    <w:lvl w:ilvl="3" w:tplc="BA20102C">
      <w:numFmt w:val="bullet"/>
      <w:lvlText w:val="•"/>
      <w:lvlJc w:val="left"/>
      <w:pPr>
        <w:ind w:left="4552" w:hanging="225"/>
      </w:pPr>
      <w:rPr>
        <w:rFonts w:hint="default"/>
        <w:lang w:val="en-US" w:eastAsia="en-US" w:bidi="ar-SA"/>
      </w:rPr>
    </w:lvl>
    <w:lvl w:ilvl="4" w:tplc="DFB00CB4">
      <w:numFmt w:val="bullet"/>
      <w:lvlText w:val="•"/>
      <w:lvlJc w:val="left"/>
      <w:pPr>
        <w:ind w:left="5396" w:hanging="225"/>
      </w:pPr>
      <w:rPr>
        <w:rFonts w:hint="default"/>
        <w:lang w:val="en-US" w:eastAsia="en-US" w:bidi="ar-SA"/>
      </w:rPr>
    </w:lvl>
    <w:lvl w:ilvl="5" w:tplc="9B14EFE6">
      <w:numFmt w:val="bullet"/>
      <w:lvlText w:val="•"/>
      <w:lvlJc w:val="left"/>
      <w:pPr>
        <w:ind w:left="6240" w:hanging="225"/>
      </w:pPr>
      <w:rPr>
        <w:rFonts w:hint="default"/>
        <w:lang w:val="en-US" w:eastAsia="en-US" w:bidi="ar-SA"/>
      </w:rPr>
    </w:lvl>
    <w:lvl w:ilvl="6" w:tplc="0D4A2A66">
      <w:numFmt w:val="bullet"/>
      <w:lvlText w:val="•"/>
      <w:lvlJc w:val="left"/>
      <w:pPr>
        <w:ind w:left="7084" w:hanging="225"/>
      </w:pPr>
      <w:rPr>
        <w:rFonts w:hint="default"/>
        <w:lang w:val="en-US" w:eastAsia="en-US" w:bidi="ar-SA"/>
      </w:rPr>
    </w:lvl>
    <w:lvl w:ilvl="7" w:tplc="0660E8D8">
      <w:numFmt w:val="bullet"/>
      <w:lvlText w:val="•"/>
      <w:lvlJc w:val="left"/>
      <w:pPr>
        <w:ind w:left="7928" w:hanging="225"/>
      </w:pPr>
      <w:rPr>
        <w:rFonts w:hint="default"/>
        <w:lang w:val="en-US" w:eastAsia="en-US" w:bidi="ar-SA"/>
      </w:rPr>
    </w:lvl>
    <w:lvl w:ilvl="8" w:tplc="488A5884">
      <w:numFmt w:val="bullet"/>
      <w:lvlText w:val="•"/>
      <w:lvlJc w:val="left"/>
      <w:pPr>
        <w:ind w:left="8772" w:hanging="225"/>
      </w:pPr>
      <w:rPr>
        <w:rFonts w:hint="default"/>
        <w:lang w:val="en-US" w:eastAsia="en-US" w:bidi="ar-SA"/>
      </w:rPr>
    </w:lvl>
  </w:abstractNum>
  <w:abstractNum w:abstractNumId="19" w15:restartNumberingAfterBreak="0">
    <w:nsid w:val="2DDC7CD7"/>
    <w:multiLevelType w:val="multilevel"/>
    <w:tmpl w:val="4F9C9638"/>
    <w:lvl w:ilvl="0">
      <w:start w:val="12"/>
      <w:numFmt w:val="decimal"/>
      <w:lvlText w:val="%1"/>
      <w:lvlJc w:val="left"/>
      <w:pPr>
        <w:ind w:left="1400" w:hanging="455"/>
      </w:pPr>
      <w:rPr>
        <w:rFonts w:hint="default"/>
        <w:lang w:val="en-US" w:eastAsia="en-US" w:bidi="ar-SA"/>
      </w:rPr>
    </w:lvl>
    <w:lvl w:ilvl="1">
      <w:start w:val="1"/>
      <w:numFmt w:val="decimal"/>
      <w:lvlText w:val="%1.%2"/>
      <w:lvlJc w:val="left"/>
      <w:pPr>
        <w:ind w:left="1400" w:hanging="455"/>
      </w:pPr>
      <w:rPr>
        <w:rFonts w:ascii="Times New Roman" w:eastAsia="Times New Roman" w:hAnsi="Times New Roman" w:cs="Times New Roman" w:hint="default"/>
        <w:b w:val="0"/>
        <w:bCs w:val="0"/>
        <w:i w:val="0"/>
        <w:iCs w:val="0"/>
        <w:spacing w:val="-3"/>
        <w:w w:val="87"/>
        <w:sz w:val="24"/>
        <w:szCs w:val="24"/>
        <w:lang w:val="en-US" w:eastAsia="en-US" w:bidi="ar-SA"/>
      </w:rPr>
    </w:lvl>
    <w:lvl w:ilvl="2">
      <w:numFmt w:val="bullet"/>
      <w:lvlText w:val="•"/>
      <w:lvlJc w:val="left"/>
      <w:pPr>
        <w:ind w:left="3212" w:hanging="455"/>
      </w:pPr>
      <w:rPr>
        <w:rFonts w:hint="default"/>
        <w:lang w:val="en-US" w:eastAsia="en-US" w:bidi="ar-SA"/>
      </w:rPr>
    </w:lvl>
    <w:lvl w:ilvl="3">
      <w:numFmt w:val="bullet"/>
      <w:lvlText w:val="•"/>
      <w:lvlJc w:val="left"/>
      <w:pPr>
        <w:ind w:left="4118" w:hanging="455"/>
      </w:pPr>
      <w:rPr>
        <w:rFonts w:hint="default"/>
        <w:lang w:val="en-US" w:eastAsia="en-US" w:bidi="ar-SA"/>
      </w:rPr>
    </w:lvl>
    <w:lvl w:ilvl="4">
      <w:numFmt w:val="bullet"/>
      <w:lvlText w:val="•"/>
      <w:lvlJc w:val="left"/>
      <w:pPr>
        <w:ind w:left="5024" w:hanging="455"/>
      </w:pPr>
      <w:rPr>
        <w:rFonts w:hint="default"/>
        <w:lang w:val="en-US" w:eastAsia="en-US" w:bidi="ar-SA"/>
      </w:rPr>
    </w:lvl>
    <w:lvl w:ilvl="5">
      <w:numFmt w:val="bullet"/>
      <w:lvlText w:val="•"/>
      <w:lvlJc w:val="left"/>
      <w:pPr>
        <w:ind w:left="5930" w:hanging="455"/>
      </w:pPr>
      <w:rPr>
        <w:rFonts w:hint="default"/>
        <w:lang w:val="en-US" w:eastAsia="en-US" w:bidi="ar-SA"/>
      </w:rPr>
    </w:lvl>
    <w:lvl w:ilvl="6">
      <w:numFmt w:val="bullet"/>
      <w:lvlText w:val="•"/>
      <w:lvlJc w:val="left"/>
      <w:pPr>
        <w:ind w:left="6836" w:hanging="455"/>
      </w:pPr>
      <w:rPr>
        <w:rFonts w:hint="default"/>
        <w:lang w:val="en-US" w:eastAsia="en-US" w:bidi="ar-SA"/>
      </w:rPr>
    </w:lvl>
    <w:lvl w:ilvl="7">
      <w:numFmt w:val="bullet"/>
      <w:lvlText w:val="•"/>
      <w:lvlJc w:val="left"/>
      <w:pPr>
        <w:ind w:left="7742" w:hanging="455"/>
      </w:pPr>
      <w:rPr>
        <w:rFonts w:hint="default"/>
        <w:lang w:val="en-US" w:eastAsia="en-US" w:bidi="ar-SA"/>
      </w:rPr>
    </w:lvl>
    <w:lvl w:ilvl="8">
      <w:numFmt w:val="bullet"/>
      <w:lvlText w:val="•"/>
      <w:lvlJc w:val="left"/>
      <w:pPr>
        <w:ind w:left="8648" w:hanging="455"/>
      </w:pPr>
      <w:rPr>
        <w:rFonts w:hint="default"/>
        <w:lang w:val="en-US" w:eastAsia="en-US" w:bidi="ar-SA"/>
      </w:rPr>
    </w:lvl>
  </w:abstractNum>
  <w:abstractNum w:abstractNumId="20" w15:restartNumberingAfterBreak="0">
    <w:nsid w:val="2F7C5CC3"/>
    <w:multiLevelType w:val="hybridMultilevel"/>
    <w:tmpl w:val="FBBE40B4"/>
    <w:lvl w:ilvl="0" w:tplc="B4BAE8A6">
      <w:start w:val="39"/>
      <w:numFmt w:val="decimal"/>
      <w:lvlText w:val="%1."/>
      <w:lvlJc w:val="left"/>
      <w:pPr>
        <w:ind w:left="450" w:hanging="340"/>
      </w:pPr>
      <w:rPr>
        <w:rFonts w:ascii="Times New Roman" w:eastAsia="Times New Roman" w:hAnsi="Times New Roman" w:cs="Times New Roman" w:hint="default"/>
        <w:b w:val="0"/>
        <w:bCs w:val="0"/>
        <w:i w:val="0"/>
        <w:iCs w:val="0"/>
        <w:spacing w:val="0"/>
        <w:w w:val="92"/>
        <w:sz w:val="24"/>
        <w:szCs w:val="24"/>
        <w:lang w:val="en-US" w:eastAsia="en-US" w:bidi="ar-SA"/>
      </w:rPr>
    </w:lvl>
    <w:lvl w:ilvl="1" w:tplc="EC007B5A">
      <w:start w:val="1"/>
      <w:numFmt w:val="decimal"/>
      <w:lvlText w:val="%2"/>
      <w:lvlJc w:val="left"/>
      <w:pPr>
        <w:ind w:left="450" w:hanging="360"/>
      </w:pPr>
      <w:rPr>
        <w:rFonts w:ascii="Arial" w:eastAsia="Arial" w:hAnsi="Arial" w:cs="Arial" w:hint="default"/>
        <w:b w:val="0"/>
        <w:bCs w:val="0"/>
        <w:i w:val="0"/>
        <w:iCs w:val="0"/>
        <w:spacing w:val="0"/>
        <w:w w:val="99"/>
        <w:sz w:val="20"/>
        <w:szCs w:val="20"/>
        <w:lang w:val="en-US" w:eastAsia="en-US" w:bidi="ar-SA"/>
      </w:rPr>
    </w:lvl>
    <w:lvl w:ilvl="2" w:tplc="A1F80DD2">
      <w:numFmt w:val="bullet"/>
      <w:lvlText w:val="•"/>
      <w:lvlJc w:val="left"/>
      <w:pPr>
        <w:ind w:left="2056" w:hanging="360"/>
      </w:pPr>
      <w:rPr>
        <w:rFonts w:hint="default"/>
        <w:lang w:val="en-US" w:eastAsia="en-US" w:bidi="ar-SA"/>
      </w:rPr>
    </w:lvl>
    <w:lvl w:ilvl="3" w:tplc="8968E764">
      <w:numFmt w:val="bullet"/>
      <w:lvlText w:val="•"/>
      <w:lvlJc w:val="left"/>
      <w:pPr>
        <w:ind w:left="2854" w:hanging="360"/>
      </w:pPr>
      <w:rPr>
        <w:rFonts w:hint="default"/>
        <w:lang w:val="en-US" w:eastAsia="en-US" w:bidi="ar-SA"/>
      </w:rPr>
    </w:lvl>
    <w:lvl w:ilvl="4" w:tplc="9E8C0160">
      <w:numFmt w:val="bullet"/>
      <w:lvlText w:val="•"/>
      <w:lvlJc w:val="left"/>
      <w:pPr>
        <w:ind w:left="3653" w:hanging="360"/>
      </w:pPr>
      <w:rPr>
        <w:rFonts w:hint="default"/>
        <w:lang w:val="en-US" w:eastAsia="en-US" w:bidi="ar-SA"/>
      </w:rPr>
    </w:lvl>
    <w:lvl w:ilvl="5" w:tplc="18189ED6">
      <w:numFmt w:val="bullet"/>
      <w:lvlText w:val="•"/>
      <w:lvlJc w:val="left"/>
      <w:pPr>
        <w:ind w:left="4451" w:hanging="360"/>
      </w:pPr>
      <w:rPr>
        <w:rFonts w:hint="default"/>
        <w:lang w:val="en-US" w:eastAsia="en-US" w:bidi="ar-SA"/>
      </w:rPr>
    </w:lvl>
    <w:lvl w:ilvl="6" w:tplc="22EAB93E">
      <w:numFmt w:val="bullet"/>
      <w:lvlText w:val="•"/>
      <w:lvlJc w:val="left"/>
      <w:pPr>
        <w:ind w:left="5249" w:hanging="360"/>
      </w:pPr>
      <w:rPr>
        <w:rFonts w:hint="default"/>
        <w:lang w:val="en-US" w:eastAsia="en-US" w:bidi="ar-SA"/>
      </w:rPr>
    </w:lvl>
    <w:lvl w:ilvl="7" w:tplc="FFDC4B42">
      <w:numFmt w:val="bullet"/>
      <w:lvlText w:val="•"/>
      <w:lvlJc w:val="left"/>
      <w:pPr>
        <w:ind w:left="6048" w:hanging="360"/>
      </w:pPr>
      <w:rPr>
        <w:rFonts w:hint="default"/>
        <w:lang w:val="en-US" w:eastAsia="en-US" w:bidi="ar-SA"/>
      </w:rPr>
    </w:lvl>
    <w:lvl w:ilvl="8" w:tplc="7270BEB2">
      <w:numFmt w:val="bullet"/>
      <w:lvlText w:val="•"/>
      <w:lvlJc w:val="left"/>
      <w:pPr>
        <w:ind w:left="6846" w:hanging="360"/>
      </w:pPr>
      <w:rPr>
        <w:rFonts w:hint="default"/>
        <w:lang w:val="en-US" w:eastAsia="en-US" w:bidi="ar-SA"/>
      </w:rPr>
    </w:lvl>
  </w:abstractNum>
  <w:abstractNum w:abstractNumId="21" w15:restartNumberingAfterBreak="0">
    <w:nsid w:val="31293386"/>
    <w:multiLevelType w:val="hybridMultilevel"/>
    <w:tmpl w:val="AC640612"/>
    <w:lvl w:ilvl="0" w:tplc="501A6388">
      <w:start w:val="1"/>
      <w:numFmt w:val="decimal"/>
      <w:lvlText w:val="%1."/>
      <w:lvlJc w:val="left"/>
      <w:pPr>
        <w:ind w:left="450" w:hanging="230"/>
      </w:pPr>
      <w:rPr>
        <w:rFonts w:ascii="Times New Roman" w:eastAsia="Times New Roman" w:hAnsi="Times New Roman" w:cs="Times New Roman" w:hint="default"/>
        <w:b w:val="0"/>
        <w:bCs w:val="0"/>
        <w:i w:val="0"/>
        <w:iCs w:val="0"/>
        <w:spacing w:val="0"/>
        <w:w w:val="91"/>
        <w:sz w:val="24"/>
        <w:szCs w:val="24"/>
        <w:lang w:val="en-US" w:eastAsia="en-US" w:bidi="ar-SA"/>
      </w:rPr>
    </w:lvl>
    <w:lvl w:ilvl="1" w:tplc="ADCCE596">
      <w:numFmt w:val="bullet"/>
      <w:lvlText w:val="•"/>
      <w:lvlJc w:val="left"/>
      <w:pPr>
        <w:ind w:left="1258" w:hanging="230"/>
      </w:pPr>
      <w:rPr>
        <w:rFonts w:hint="default"/>
        <w:lang w:val="en-US" w:eastAsia="en-US" w:bidi="ar-SA"/>
      </w:rPr>
    </w:lvl>
    <w:lvl w:ilvl="2" w:tplc="5B72B764">
      <w:numFmt w:val="bullet"/>
      <w:lvlText w:val="•"/>
      <w:lvlJc w:val="left"/>
      <w:pPr>
        <w:ind w:left="2056" w:hanging="230"/>
      </w:pPr>
      <w:rPr>
        <w:rFonts w:hint="default"/>
        <w:lang w:val="en-US" w:eastAsia="en-US" w:bidi="ar-SA"/>
      </w:rPr>
    </w:lvl>
    <w:lvl w:ilvl="3" w:tplc="FDF2BCB6">
      <w:numFmt w:val="bullet"/>
      <w:lvlText w:val="•"/>
      <w:lvlJc w:val="left"/>
      <w:pPr>
        <w:ind w:left="2854" w:hanging="230"/>
      </w:pPr>
      <w:rPr>
        <w:rFonts w:hint="default"/>
        <w:lang w:val="en-US" w:eastAsia="en-US" w:bidi="ar-SA"/>
      </w:rPr>
    </w:lvl>
    <w:lvl w:ilvl="4" w:tplc="1D8E1D08">
      <w:numFmt w:val="bullet"/>
      <w:lvlText w:val="•"/>
      <w:lvlJc w:val="left"/>
      <w:pPr>
        <w:ind w:left="3653" w:hanging="230"/>
      </w:pPr>
      <w:rPr>
        <w:rFonts w:hint="default"/>
        <w:lang w:val="en-US" w:eastAsia="en-US" w:bidi="ar-SA"/>
      </w:rPr>
    </w:lvl>
    <w:lvl w:ilvl="5" w:tplc="0A0CD284">
      <w:numFmt w:val="bullet"/>
      <w:lvlText w:val="•"/>
      <w:lvlJc w:val="left"/>
      <w:pPr>
        <w:ind w:left="4451" w:hanging="230"/>
      </w:pPr>
      <w:rPr>
        <w:rFonts w:hint="default"/>
        <w:lang w:val="en-US" w:eastAsia="en-US" w:bidi="ar-SA"/>
      </w:rPr>
    </w:lvl>
    <w:lvl w:ilvl="6" w:tplc="C9A2FB32">
      <w:numFmt w:val="bullet"/>
      <w:lvlText w:val="•"/>
      <w:lvlJc w:val="left"/>
      <w:pPr>
        <w:ind w:left="5249" w:hanging="230"/>
      </w:pPr>
      <w:rPr>
        <w:rFonts w:hint="default"/>
        <w:lang w:val="en-US" w:eastAsia="en-US" w:bidi="ar-SA"/>
      </w:rPr>
    </w:lvl>
    <w:lvl w:ilvl="7" w:tplc="453C966A">
      <w:numFmt w:val="bullet"/>
      <w:lvlText w:val="•"/>
      <w:lvlJc w:val="left"/>
      <w:pPr>
        <w:ind w:left="6048" w:hanging="230"/>
      </w:pPr>
      <w:rPr>
        <w:rFonts w:hint="default"/>
        <w:lang w:val="en-US" w:eastAsia="en-US" w:bidi="ar-SA"/>
      </w:rPr>
    </w:lvl>
    <w:lvl w:ilvl="8" w:tplc="FA30A026">
      <w:numFmt w:val="bullet"/>
      <w:lvlText w:val="•"/>
      <w:lvlJc w:val="left"/>
      <w:pPr>
        <w:ind w:left="6846" w:hanging="230"/>
      </w:pPr>
      <w:rPr>
        <w:rFonts w:hint="default"/>
        <w:lang w:val="en-US" w:eastAsia="en-US" w:bidi="ar-SA"/>
      </w:rPr>
    </w:lvl>
  </w:abstractNum>
  <w:abstractNum w:abstractNumId="22" w15:restartNumberingAfterBreak="0">
    <w:nsid w:val="38F8543E"/>
    <w:multiLevelType w:val="hybridMultilevel"/>
    <w:tmpl w:val="3312C918"/>
    <w:lvl w:ilvl="0" w:tplc="138057CC">
      <w:start w:val="14"/>
      <w:numFmt w:val="upperLetter"/>
      <w:lvlText w:val="%1"/>
      <w:lvlJc w:val="left"/>
      <w:pPr>
        <w:ind w:left="450" w:hanging="340"/>
      </w:pPr>
      <w:rPr>
        <w:rFonts w:ascii="Times New Roman" w:eastAsia="Times New Roman" w:hAnsi="Times New Roman" w:cs="Times New Roman" w:hint="default"/>
        <w:b w:val="0"/>
        <w:bCs w:val="0"/>
        <w:i w:val="0"/>
        <w:iCs w:val="0"/>
        <w:spacing w:val="0"/>
        <w:w w:val="106"/>
        <w:sz w:val="24"/>
        <w:szCs w:val="24"/>
        <w:lang w:val="en-US" w:eastAsia="en-US" w:bidi="ar-SA"/>
      </w:rPr>
    </w:lvl>
    <w:lvl w:ilvl="1" w:tplc="899EE954">
      <w:start w:val="1"/>
      <w:numFmt w:val="decimal"/>
      <w:lvlText w:val="%2."/>
      <w:lvlJc w:val="left"/>
      <w:pPr>
        <w:ind w:left="810" w:hanging="345"/>
      </w:pPr>
      <w:rPr>
        <w:rFonts w:ascii="Times New Roman" w:eastAsia="Times New Roman" w:hAnsi="Times New Roman" w:cs="Times New Roman" w:hint="default"/>
        <w:b w:val="0"/>
        <w:bCs w:val="0"/>
        <w:i w:val="0"/>
        <w:iCs w:val="0"/>
        <w:spacing w:val="0"/>
        <w:w w:val="91"/>
        <w:sz w:val="24"/>
        <w:szCs w:val="24"/>
        <w:lang w:val="en-US" w:eastAsia="en-US" w:bidi="ar-SA"/>
      </w:rPr>
    </w:lvl>
    <w:lvl w:ilvl="2" w:tplc="F112ED6E">
      <w:numFmt w:val="bullet"/>
      <w:lvlText w:val="•"/>
      <w:lvlJc w:val="left"/>
      <w:pPr>
        <w:ind w:left="1667" w:hanging="345"/>
      </w:pPr>
      <w:rPr>
        <w:rFonts w:hint="default"/>
        <w:lang w:val="en-US" w:eastAsia="en-US" w:bidi="ar-SA"/>
      </w:rPr>
    </w:lvl>
    <w:lvl w:ilvl="3" w:tplc="2D52FCAE">
      <w:numFmt w:val="bullet"/>
      <w:lvlText w:val="•"/>
      <w:lvlJc w:val="left"/>
      <w:pPr>
        <w:ind w:left="2514" w:hanging="345"/>
      </w:pPr>
      <w:rPr>
        <w:rFonts w:hint="default"/>
        <w:lang w:val="en-US" w:eastAsia="en-US" w:bidi="ar-SA"/>
      </w:rPr>
    </w:lvl>
    <w:lvl w:ilvl="4" w:tplc="32844D00">
      <w:numFmt w:val="bullet"/>
      <w:lvlText w:val="•"/>
      <w:lvlJc w:val="left"/>
      <w:pPr>
        <w:ind w:left="3361" w:hanging="345"/>
      </w:pPr>
      <w:rPr>
        <w:rFonts w:hint="default"/>
        <w:lang w:val="en-US" w:eastAsia="en-US" w:bidi="ar-SA"/>
      </w:rPr>
    </w:lvl>
    <w:lvl w:ilvl="5" w:tplc="7E504D7A">
      <w:numFmt w:val="bullet"/>
      <w:lvlText w:val="•"/>
      <w:lvlJc w:val="left"/>
      <w:pPr>
        <w:ind w:left="4208" w:hanging="345"/>
      </w:pPr>
      <w:rPr>
        <w:rFonts w:hint="default"/>
        <w:lang w:val="en-US" w:eastAsia="en-US" w:bidi="ar-SA"/>
      </w:rPr>
    </w:lvl>
    <w:lvl w:ilvl="6" w:tplc="C23040A0">
      <w:numFmt w:val="bullet"/>
      <w:lvlText w:val="•"/>
      <w:lvlJc w:val="left"/>
      <w:pPr>
        <w:ind w:left="5055" w:hanging="345"/>
      </w:pPr>
      <w:rPr>
        <w:rFonts w:hint="default"/>
        <w:lang w:val="en-US" w:eastAsia="en-US" w:bidi="ar-SA"/>
      </w:rPr>
    </w:lvl>
    <w:lvl w:ilvl="7" w:tplc="9C3A08DA">
      <w:numFmt w:val="bullet"/>
      <w:lvlText w:val="•"/>
      <w:lvlJc w:val="left"/>
      <w:pPr>
        <w:ind w:left="5902" w:hanging="345"/>
      </w:pPr>
      <w:rPr>
        <w:rFonts w:hint="default"/>
        <w:lang w:val="en-US" w:eastAsia="en-US" w:bidi="ar-SA"/>
      </w:rPr>
    </w:lvl>
    <w:lvl w:ilvl="8" w:tplc="0584E930">
      <w:numFmt w:val="bullet"/>
      <w:lvlText w:val="•"/>
      <w:lvlJc w:val="left"/>
      <w:pPr>
        <w:ind w:left="6749" w:hanging="345"/>
      </w:pPr>
      <w:rPr>
        <w:rFonts w:hint="default"/>
        <w:lang w:val="en-US" w:eastAsia="en-US" w:bidi="ar-SA"/>
      </w:rPr>
    </w:lvl>
  </w:abstractNum>
  <w:abstractNum w:abstractNumId="23" w15:restartNumberingAfterBreak="0">
    <w:nsid w:val="39F93310"/>
    <w:multiLevelType w:val="multilevel"/>
    <w:tmpl w:val="775C7830"/>
    <w:lvl w:ilvl="0">
      <w:start w:val="13"/>
      <w:numFmt w:val="decimal"/>
      <w:lvlText w:val="%1"/>
      <w:lvlJc w:val="left"/>
      <w:pPr>
        <w:ind w:left="1400" w:hanging="455"/>
      </w:pPr>
      <w:rPr>
        <w:rFonts w:hint="default"/>
        <w:lang w:val="en-US" w:eastAsia="en-US" w:bidi="ar-SA"/>
      </w:rPr>
    </w:lvl>
    <w:lvl w:ilvl="1">
      <w:start w:val="1"/>
      <w:numFmt w:val="decimal"/>
      <w:lvlText w:val="%1.%2"/>
      <w:lvlJc w:val="left"/>
      <w:pPr>
        <w:ind w:left="1400" w:hanging="455"/>
      </w:pPr>
      <w:rPr>
        <w:rFonts w:ascii="Times New Roman" w:eastAsia="Times New Roman" w:hAnsi="Times New Roman" w:cs="Times New Roman" w:hint="default"/>
        <w:b w:val="0"/>
        <w:bCs w:val="0"/>
        <w:i w:val="0"/>
        <w:iCs w:val="0"/>
        <w:spacing w:val="-3"/>
        <w:w w:val="87"/>
        <w:sz w:val="24"/>
        <w:szCs w:val="24"/>
        <w:lang w:val="en-US" w:eastAsia="en-US" w:bidi="ar-SA"/>
      </w:rPr>
    </w:lvl>
    <w:lvl w:ilvl="2">
      <w:numFmt w:val="bullet"/>
      <w:lvlText w:val="•"/>
      <w:lvlJc w:val="left"/>
      <w:pPr>
        <w:ind w:left="3212" w:hanging="455"/>
      </w:pPr>
      <w:rPr>
        <w:rFonts w:hint="default"/>
        <w:lang w:val="en-US" w:eastAsia="en-US" w:bidi="ar-SA"/>
      </w:rPr>
    </w:lvl>
    <w:lvl w:ilvl="3">
      <w:numFmt w:val="bullet"/>
      <w:lvlText w:val="•"/>
      <w:lvlJc w:val="left"/>
      <w:pPr>
        <w:ind w:left="4118" w:hanging="455"/>
      </w:pPr>
      <w:rPr>
        <w:rFonts w:hint="default"/>
        <w:lang w:val="en-US" w:eastAsia="en-US" w:bidi="ar-SA"/>
      </w:rPr>
    </w:lvl>
    <w:lvl w:ilvl="4">
      <w:numFmt w:val="bullet"/>
      <w:lvlText w:val="•"/>
      <w:lvlJc w:val="left"/>
      <w:pPr>
        <w:ind w:left="5024" w:hanging="455"/>
      </w:pPr>
      <w:rPr>
        <w:rFonts w:hint="default"/>
        <w:lang w:val="en-US" w:eastAsia="en-US" w:bidi="ar-SA"/>
      </w:rPr>
    </w:lvl>
    <w:lvl w:ilvl="5">
      <w:numFmt w:val="bullet"/>
      <w:lvlText w:val="•"/>
      <w:lvlJc w:val="left"/>
      <w:pPr>
        <w:ind w:left="5930" w:hanging="455"/>
      </w:pPr>
      <w:rPr>
        <w:rFonts w:hint="default"/>
        <w:lang w:val="en-US" w:eastAsia="en-US" w:bidi="ar-SA"/>
      </w:rPr>
    </w:lvl>
    <w:lvl w:ilvl="6">
      <w:numFmt w:val="bullet"/>
      <w:lvlText w:val="•"/>
      <w:lvlJc w:val="left"/>
      <w:pPr>
        <w:ind w:left="6836" w:hanging="455"/>
      </w:pPr>
      <w:rPr>
        <w:rFonts w:hint="default"/>
        <w:lang w:val="en-US" w:eastAsia="en-US" w:bidi="ar-SA"/>
      </w:rPr>
    </w:lvl>
    <w:lvl w:ilvl="7">
      <w:numFmt w:val="bullet"/>
      <w:lvlText w:val="•"/>
      <w:lvlJc w:val="left"/>
      <w:pPr>
        <w:ind w:left="7742" w:hanging="455"/>
      </w:pPr>
      <w:rPr>
        <w:rFonts w:hint="default"/>
        <w:lang w:val="en-US" w:eastAsia="en-US" w:bidi="ar-SA"/>
      </w:rPr>
    </w:lvl>
    <w:lvl w:ilvl="8">
      <w:numFmt w:val="bullet"/>
      <w:lvlText w:val="•"/>
      <w:lvlJc w:val="left"/>
      <w:pPr>
        <w:ind w:left="8648" w:hanging="455"/>
      </w:pPr>
      <w:rPr>
        <w:rFonts w:hint="default"/>
        <w:lang w:val="en-US" w:eastAsia="en-US" w:bidi="ar-SA"/>
      </w:rPr>
    </w:lvl>
  </w:abstractNum>
  <w:abstractNum w:abstractNumId="24" w15:restartNumberingAfterBreak="0">
    <w:nsid w:val="40F5356C"/>
    <w:multiLevelType w:val="hybridMultilevel"/>
    <w:tmpl w:val="81A4ED12"/>
    <w:lvl w:ilvl="0" w:tplc="6292F18A">
      <w:start w:val="1"/>
      <w:numFmt w:val="decimal"/>
      <w:lvlText w:val="%1)"/>
      <w:lvlJc w:val="left"/>
      <w:pPr>
        <w:ind w:left="821" w:hanging="245"/>
      </w:pPr>
      <w:rPr>
        <w:rFonts w:ascii="Times New Roman" w:eastAsia="Times New Roman" w:hAnsi="Times New Roman" w:cs="Times New Roman" w:hint="default"/>
        <w:b w:val="0"/>
        <w:bCs w:val="0"/>
        <w:i w:val="0"/>
        <w:iCs w:val="0"/>
        <w:spacing w:val="0"/>
        <w:w w:val="87"/>
        <w:sz w:val="24"/>
        <w:szCs w:val="24"/>
        <w:lang w:val="en-US" w:eastAsia="en-US" w:bidi="ar-SA"/>
      </w:rPr>
    </w:lvl>
    <w:lvl w:ilvl="1" w:tplc="E39420C6">
      <w:numFmt w:val="bullet"/>
      <w:lvlText w:val="•"/>
      <w:lvlJc w:val="left"/>
      <w:pPr>
        <w:ind w:left="1784" w:hanging="245"/>
      </w:pPr>
      <w:rPr>
        <w:rFonts w:hint="default"/>
        <w:lang w:val="en-US" w:eastAsia="en-US" w:bidi="ar-SA"/>
      </w:rPr>
    </w:lvl>
    <w:lvl w:ilvl="2" w:tplc="950A21DE">
      <w:numFmt w:val="bullet"/>
      <w:lvlText w:val="•"/>
      <w:lvlJc w:val="left"/>
      <w:pPr>
        <w:ind w:left="2748" w:hanging="245"/>
      </w:pPr>
      <w:rPr>
        <w:rFonts w:hint="default"/>
        <w:lang w:val="en-US" w:eastAsia="en-US" w:bidi="ar-SA"/>
      </w:rPr>
    </w:lvl>
    <w:lvl w:ilvl="3" w:tplc="CA4C4732">
      <w:numFmt w:val="bullet"/>
      <w:lvlText w:val="•"/>
      <w:lvlJc w:val="left"/>
      <w:pPr>
        <w:ind w:left="3712" w:hanging="245"/>
      </w:pPr>
      <w:rPr>
        <w:rFonts w:hint="default"/>
        <w:lang w:val="en-US" w:eastAsia="en-US" w:bidi="ar-SA"/>
      </w:rPr>
    </w:lvl>
    <w:lvl w:ilvl="4" w:tplc="96248512">
      <w:numFmt w:val="bullet"/>
      <w:lvlText w:val="•"/>
      <w:lvlJc w:val="left"/>
      <w:pPr>
        <w:ind w:left="4676" w:hanging="245"/>
      </w:pPr>
      <w:rPr>
        <w:rFonts w:hint="default"/>
        <w:lang w:val="en-US" w:eastAsia="en-US" w:bidi="ar-SA"/>
      </w:rPr>
    </w:lvl>
    <w:lvl w:ilvl="5" w:tplc="AA8642B8">
      <w:numFmt w:val="bullet"/>
      <w:lvlText w:val="•"/>
      <w:lvlJc w:val="left"/>
      <w:pPr>
        <w:ind w:left="5640" w:hanging="245"/>
      </w:pPr>
      <w:rPr>
        <w:rFonts w:hint="default"/>
        <w:lang w:val="en-US" w:eastAsia="en-US" w:bidi="ar-SA"/>
      </w:rPr>
    </w:lvl>
    <w:lvl w:ilvl="6" w:tplc="2250B8F4">
      <w:numFmt w:val="bullet"/>
      <w:lvlText w:val="•"/>
      <w:lvlJc w:val="left"/>
      <w:pPr>
        <w:ind w:left="6604" w:hanging="245"/>
      </w:pPr>
      <w:rPr>
        <w:rFonts w:hint="default"/>
        <w:lang w:val="en-US" w:eastAsia="en-US" w:bidi="ar-SA"/>
      </w:rPr>
    </w:lvl>
    <w:lvl w:ilvl="7" w:tplc="E402A1B0">
      <w:numFmt w:val="bullet"/>
      <w:lvlText w:val="•"/>
      <w:lvlJc w:val="left"/>
      <w:pPr>
        <w:ind w:left="7568" w:hanging="245"/>
      </w:pPr>
      <w:rPr>
        <w:rFonts w:hint="default"/>
        <w:lang w:val="en-US" w:eastAsia="en-US" w:bidi="ar-SA"/>
      </w:rPr>
    </w:lvl>
    <w:lvl w:ilvl="8" w:tplc="8670188E">
      <w:numFmt w:val="bullet"/>
      <w:lvlText w:val="•"/>
      <w:lvlJc w:val="left"/>
      <w:pPr>
        <w:ind w:left="8532" w:hanging="245"/>
      </w:pPr>
      <w:rPr>
        <w:rFonts w:hint="default"/>
        <w:lang w:val="en-US" w:eastAsia="en-US" w:bidi="ar-SA"/>
      </w:rPr>
    </w:lvl>
  </w:abstractNum>
  <w:abstractNum w:abstractNumId="25" w15:restartNumberingAfterBreak="0">
    <w:nsid w:val="41441D29"/>
    <w:multiLevelType w:val="multilevel"/>
    <w:tmpl w:val="E60E64B0"/>
    <w:lvl w:ilvl="0">
      <w:start w:val="1"/>
      <w:numFmt w:val="decimal"/>
      <w:lvlText w:val="%1."/>
      <w:lvlJc w:val="left"/>
      <w:pPr>
        <w:ind w:left="821" w:hanging="225"/>
      </w:pPr>
      <w:rPr>
        <w:rFonts w:ascii="Times New Roman" w:eastAsia="Times New Roman" w:hAnsi="Times New Roman" w:cs="Times New Roman" w:hint="default"/>
        <w:b w:val="0"/>
        <w:bCs w:val="0"/>
        <w:i w:val="0"/>
        <w:iCs w:val="0"/>
        <w:spacing w:val="0"/>
        <w:w w:val="91"/>
        <w:sz w:val="24"/>
        <w:szCs w:val="24"/>
        <w:lang w:val="en-US" w:eastAsia="en-US" w:bidi="ar-SA"/>
      </w:rPr>
    </w:lvl>
    <w:lvl w:ilvl="1">
      <w:start w:val="1"/>
      <w:numFmt w:val="decimal"/>
      <w:lvlText w:val="%1.%2"/>
      <w:lvlJc w:val="left"/>
      <w:pPr>
        <w:ind w:left="1285" w:hanging="340"/>
      </w:pPr>
      <w:rPr>
        <w:rFonts w:ascii="Times New Roman" w:eastAsia="Times New Roman" w:hAnsi="Times New Roman" w:cs="Times New Roman" w:hint="default"/>
        <w:b w:val="0"/>
        <w:bCs w:val="0"/>
        <w:i w:val="0"/>
        <w:iCs w:val="0"/>
        <w:spacing w:val="0"/>
        <w:w w:val="87"/>
        <w:sz w:val="24"/>
        <w:szCs w:val="24"/>
        <w:lang w:val="en-US" w:eastAsia="en-US" w:bidi="ar-SA"/>
      </w:rPr>
    </w:lvl>
    <w:lvl w:ilvl="2">
      <w:numFmt w:val="bullet"/>
      <w:lvlText w:val="•"/>
      <w:lvlJc w:val="left"/>
      <w:pPr>
        <w:ind w:left="2300" w:hanging="340"/>
      </w:pPr>
      <w:rPr>
        <w:rFonts w:hint="default"/>
        <w:lang w:val="en-US" w:eastAsia="en-US" w:bidi="ar-SA"/>
      </w:rPr>
    </w:lvl>
    <w:lvl w:ilvl="3">
      <w:numFmt w:val="bullet"/>
      <w:lvlText w:val="•"/>
      <w:lvlJc w:val="left"/>
      <w:pPr>
        <w:ind w:left="3320" w:hanging="340"/>
      </w:pPr>
      <w:rPr>
        <w:rFonts w:hint="default"/>
        <w:lang w:val="en-US" w:eastAsia="en-US" w:bidi="ar-SA"/>
      </w:rPr>
    </w:lvl>
    <w:lvl w:ilvl="4">
      <w:numFmt w:val="bullet"/>
      <w:lvlText w:val="•"/>
      <w:lvlJc w:val="left"/>
      <w:pPr>
        <w:ind w:left="4340" w:hanging="340"/>
      </w:pPr>
      <w:rPr>
        <w:rFonts w:hint="default"/>
        <w:lang w:val="en-US" w:eastAsia="en-US" w:bidi="ar-SA"/>
      </w:rPr>
    </w:lvl>
    <w:lvl w:ilvl="5">
      <w:numFmt w:val="bullet"/>
      <w:lvlText w:val="•"/>
      <w:lvlJc w:val="left"/>
      <w:pPr>
        <w:ind w:left="5360" w:hanging="340"/>
      </w:pPr>
      <w:rPr>
        <w:rFonts w:hint="default"/>
        <w:lang w:val="en-US" w:eastAsia="en-US" w:bidi="ar-SA"/>
      </w:rPr>
    </w:lvl>
    <w:lvl w:ilvl="6">
      <w:numFmt w:val="bullet"/>
      <w:lvlText w:val="•"/>
      <w:lvlJc w:val="left"/>
      <w:pPr>
        <w:ind w:left="6380" w:hanging="340"/>
      </w:pPr>
      <w:rPr>
        <w:rFonts w:hint="default"/>
        <w:lang w:val="en-US" w:eastAsia="en-US" w:bidi="ar-SA"/>
      </w:rPr>
    </w:lvl>
    <w:lvl w:ilvl="7">
      <w:numFmt w:val="bullet"/>
      <w:lvlText w:val="•"/>
      <w:lvlJc w:val="left"/>
      <w:pPr>
        <w:ind w:left="7400" w:hanging="340"/>
      </w:pPr>
      <w:rPr>
        <w:rFonts w:hint="default"/>
        <w:lang w:val="en-US" w:eastAsia="en-US" w:bidi="ar-SA"/>
      </w:rPr>
    </w:lvl>
    <w:lvl w:ilvl="8">
      <w:numFmt w:val="bullet"/>
      <w:lvlText w:val="•"/>
      <w:lvlJc w:val="left"/>
      <w:pPr>
        <w:ind w:left="8420" w:hanging="340"/>
      </w:pPr>
      <w:rPr>
        <w:rFonts w:hint="default"/>
        <w:lang w:val="en-US" w:eastAsia="en-US" w:bidi="ar-SA"/>
      </w:rPr>
    </w:lvl>
  </w:abstractNum>
  <w:abstractNum w:abstractNumId="26" w15:restartNumberingAfterBreak="0">
    <w:nsid w:val="42377D6E"/>
    <w:multiLevelType w:val="multilevel"/>
    <w:tmpl w:val="8544F432"/>
    <w:lvl w:ilvl="0">
      <w:start w:val="1"/>
      <w:numFmt w:val="decimal"/>
      <w:lvlText w:val="%1."/>
      <w:lvlJc w:val="left"/>
      <w:pPr>
        <w:ind w:left="1001" w:hanging="360"/>
      </w:pPr>
      <w:rPr>
        <w:rFonts w:ascii="Times New Roman" w:eastAsia="Times New Roman" w:hAnsi="Times New Roman" w:cs="Times New Roman" w:hint="default"/>
        <w:b w:val="0"/>
        <w:bCs w:val="0"/>
        <w:i w:val="0"/>
        <w:iCs w:val="0"/>
        <w:spacing w:val="0"/>
        <w:w w:val="91"/>
        <w:sz w:val="24"/>
        <w:szCs w:val="24"/>
        <w:lang w:val="en-US" w:eastAsia="en-US" w:bidi="ar-SA"/>
      </w:rPr>
    </w:lvl>
    <w:lvl w:ilvl="1">
      <w:start w:val="1"/>
      <w:numFmt w:val="decimal"/>
      <w:lvlText w:val="%1.%2"/>
      <w:lvlJc w:val="left"/>
      <w:pPr>
        <w:ind w:left="1285" w:hanging="340"/>
      </w:pPr>
      <w:rPr>
        <w:rFonts w:ascii="Times New Roman" w:eastAsia="Times New Roman" w:hAnsi="Times New Roman" w:cs="Times New Roman" w:hint="default"/>
        <w:b w:val="0"/>
        <w:bCs w:val="0"/>
        <w:i w:val="0"/>
        <w:iCs w:val="0"/>
        <w:spacing w:val="0"/>
        <w:w w:val="87"/>
        <w:sz w:val="24"/>
        <w:szCs w:val="24"/>
        <w:lang w:val="en-US" w:eastAsia="en-US" w:bidi="ar-SA"/>
      </w:rPr>
    </w:lvl>
    <w:lvl w:ilvl="2">
      <w:numFmt w:val="bullet"/>
      <w:lvlText w:val="•"/>
      <w:lvlJc w:val="left"/>
      <w:pPr>
        <w:ind w:left="2300" w:hanging="340"/>
      </w:pPr>
      <w:rPr>
        <w:rFonts w:hint="default"/>
        <w:lang w:val="en-US" w:eastAsia="en-US" w:bidi="ar-SA"/>
      </w:rPr>
    </w:lvl>
    <w:lvl w:ilvl="3">
      <w:numFmt w:val="bullet"/>
      <w:lvlText w:val="•"/>
      <w:lvlJc w:val="left"/>
      <w:pPr>
        <w:ind w:left="3320" w:hanging="340"/>
      </w:pPr>
      <w:rPr>
        <w:rFonts w:hint="default"/>
        <w:lang w:val="en-US" w:eastAsia="en-US" w:bidi="ar-SA"/>
      </w:rPr>
    </w:lvl>
    <w:lvl w:ilvl="4">
      <w:numFmt w:val="bullet"/>
      <w:lvlText w:val="•"/>
      <w:lvlJc w:val="left"/>
      <w:pPr>
        <w:ind w:left="4340" w:hanging="340"/>
      </w:pPr>
      <w:rPr>
        <w:rFonts w:hint="default"/>
        <w:lang w:val="en-US" w:eastAsia="en-US" w:bidi="ar-SA"/>
      </w:rPr>
    </w:lvl>
    <w:lvl w:ilvl="5">
      <w:numFmt w:val="bullet"/>
      <w:lvlText w:val="•"/>
      <w:lvlJc w:val="left"/>
      <w:pPr>
        <w:ind w:left="5360" w:hanging="340"/>
      </w:pPr>
      <w:rPr>
        <w:rFonts w:hint="default"/>
        <w:lang w:val="en-US" w:eastAsia="en-US" w:bidi="ar-SA"/>
      </w:rPr>
    </w:lvl>
    <w:lvl w:ilvl="6">
      <w:numFmt w:val="bullet"/>
      <w:lvlText w:val="•"/>
      <w:lvlJc w:val="left"/>
      <w:pPr>
        <w:ind w:left="6380" w:hanging="340"/>
      </w:pPr>
      <w:rPr>
        <w:rFonts w:hint="default"/>
        <w:lang w:val="en-US" w:eastAsia="en-US" w:bidi="ar-SA"/>
      </w:rPr>
    </w:lvl>
    <w:lvl w:ilvl="7">
      <w:numFmt w:val="bullet"/>
      <w:lvlText w:val="•"/>
      <w:lvlJc w:val="left"/>
      <w:pPr>
        <w:ind w:left="7400" w:hanging="340"/>
      </w:pPr>
      <w:rPr>
        <w:rFonts w:hint="default"/>
        <w:lang w:val="en-US" w:eastAsia="en-US" w:bidi="ar-SA"/>
      </w:rPr>
    </w:lvl>
    <w:lvl w:ilvl="8">
      <w:numFmt w:val="bullet"/>
      <w:lvlText w:val="•"/>
      <w:lvlJc w:val="left"/>
      <w:pPr>
        <w:ind w:left="8420" w:hanging="340"/>
      </w:pPr>
      <w:rPr>
        <w:rFonts w:hint="default"/>
        <w:lang w:val="en-US" w:eastAsia="en-US" w:bidi="ar-SA"/>
      </w:rPr>
    </w:lvl>
  </w:abstractNum>
  <w:abstractNum w:abstractNumId="27" w15:restartNumberingAfterBreak="0">
    <w:nsid w:val="42E76CF1"/>
    <w:multiLevelType w:val="multilevel"/>
    <w:tmpl w:val="3684CC2A"/>
    <w:lvl w:ilvl="0">
      <w:start w:val="1"/>
      <w:numFmt w:val="decimal"/>
      <w:lvlText w:val="%1."/>
      <w:lvlJc w:val="left"/>
      <w:pPr>
        <w:ind w:left="460" w:hanging="360"/>
      </w:pPr>
      <w:rPr>
        <w:rFonts w:hint="default"/>
        <w:spacing w:val="0"/>
        <w:w w:val="91"/>
        <w:lang w:val="en-US" w:eastAsia="en-US" w:bidi="ar-SA"/>
      </w:rPr>
    </w:lvl>
    <w:lvl w:ilvl="1">
      <w:start w:val="1"/>
      <w:numFmt w:val="decimal"/>
      <w:lvlText w:val="%2"/>
      <w:lvlJc w:val="left"/>
      <w:pPr>
        <w:ind w:left="1001" w:hanging="541"/>
      </w:pPr>
      <w:rPr>
        <w:rFonts w:ascii="Times New Roman" w:eastAsia="Times New Roman" w:hAnsi="Times New Roman" w:cs="Times New Roman" w:hint="default"/>
        <w:b w:val="0"/>
        <w:bCs w:val="0"/>
        <w:i w:val="0"/>
        <w:iCs w:val="0"/>
        <w:spacing w:val="0"/>
        <w:w w:val="93"/>
        <w:sz w:val="24"/>
        <w:szCs w:val="24"/>
        <w:lang w:val="en-US" w:eastAsia="en-US" w:bidi="ar-SA"/>
      </w:rPr>
    </w:lvl>
    <w:lvl w:ilvl="2">
      <w:start w:val="1"/>
      <w:numFmt w:val="decimal"/>
      <w:lvlText w:val="%2.%3"/>
      <w:lvlJc w:val="left"/>
      <w:pPr>
        <w:ind w:left="1285" w:hanging="340"/>
      </w:pPr>
      <w:rPr>
        <w:rFonts w:ascii="Times New Roman" w:eastAsia="Times New Roman" w:hAnsi="Times New Roman" w:cs="Times New Roman" w:hint="default"/>
        <w:b w:val="0"/>
        <w:bCs w:val="0"/>
        <w:i w:val="0"/>
        <w:iCs w:val="0"/>
        <w:spacing w:val="0"/>
        <w:w w:val="87"/>
        <w:sz w:val="24"/>
        <w:szCs w:val="24"/>
        <w:lang w:val="en-US" w:eastAsia="en-US" w:bidi="ar-SA"/>
      </w:rPr>
    </w:lvl>
    <w:lvl w:ilvl="3">
      <w:numFmt w:val="bullet"/>
      <w:lvlText w:val="•"/>
      <w:lvlJc w:val="left"/>
      <w:pPr>
        <w:ind w:left="2427" w:hanging="340"/>
      </w:pPr>
      <w:rPr>
        <w:rFonts w:hint="default"/>
        <w:lang w:val="en-US" w:eastAsia="en-US" w:bidi="ar-SA"/>
      </w:rPr>
    </w:lvl>
    <w:lvl w:ilvl="4">
      <w:numFmt w:val="bullet"/>
      <w:lvlText w:val="•"/>
      <w:lvlJc w:val="left"/>
      <w:pPr>
        <w:ind w:left="3575" w:hanging="340"/>
      </w:pPr>
      <w:rPr>
        <w:rFonts w:hint="default"/>
        <w:lang w:val="en-US" w:eastAsia="en-US" w:bidi="ar-SA"/>
      </w:rPr>
    </w:lvl>
    <w:lvl w:ilvl="5">
      <w:numFmt w:val="bullet"/>
      <w:lvlText w:val="•"/>
      <w:lvlJc w:val="left"/>
      <w:pPr>
        <w:ind w:left="4722" w:hanging="340"/>
      </w:pPr>
      <w:rPr>
        <w:rFonts w:hint="default"/>
        <w:lang w:val="en-US" w:eastAsia="en-US" w:bidi="ar-SA"/>
      </w:rPr>
    </w:lvl>
    <w:lvl w:ilvl="6">
      <w:numFmt w:val="bullet"/>
      <w:lvlText w:val="•"/>
      <w:lvlJc w:val="left"/>
      <w:pPr>
        <w:ind w:left="5870" w:hanging="340"/>
      </w:pPr>
      <w:rPr>
        <w:rFonts w:hint="default"/>
        <w:lang w:val="en-US" w:eastAsia="en-US" w:bidi="ar-SA"/>
      </w:rPr>
    </w:lvl>
    <w:lvl w:ilvl="7">
      <w:numFmt w:val="bullet"/>
      <w:lvlText w:val="•"/>
      <w:lvlJc w:val="left"/>
      <w:pPr>
        <w:ind w:left="7017" w:hanging="340"/>
      </w:pPr>
      <w:rPr>
        <w:rFonts w:hint="default"/>
        <w:lang w:val="en-US" w:eastAsia="en-US" w:bidi="ar-SA"/>
      </w:rPr>
    </w:lvl>
    <w:lvl w:ilvl="8">
      <w:numFmt w:val="bullet"/>
      <w:lvlText w:val="•"/>
      <w:lvlJc w:val="left"/>
      <w:pPr>
        <w:ind w:left="8165" w:hanging="340"/>
      </w:pPr>
      <w:rPr>
        <w:rFonts w:hint="default"/>
        <w:lang w:val="en-US" w:eastAsia="en-US" w:bidi="ar-SA"/>
      </w:rPr>
    </w:lvl>
  </w:abstractNum>
  <w:abstractNum w:abstractNumId="28" w15:restartNumberingAfterBreak="0">
    <w:nsid w:val="43C63E11"/>
    <w:multiLevelType w:val="multilevel"/>
    <w:tmpl w:val="C5AA8D9C"/>
    <w:lvl w:ilvl="0">
      <w:start w:val="11"/>
      <w:numFmt w:val="decimal"/>
      <w:lvlText w:val="%1"/>
      <w:lvlJc w:val="left"/>
      <w:pPr>
        <w:ind w:left="1400" w:hanging="455"/>
      </w:pPr>
      <w:rPr>
        <w:rFonts w:hint="default"/>
        <w:lang w:val="en-US" w:eastAsia="en-US" w:bidi="ar-SA"/>
      </w:rPr>
    </w:lvl>
    <w:lvl w:ilvl="1">
      <w:start w:val="1"/>
      <w:numFmt w:val="decimal"/>
      <w:lvlText w:val="%1.%2"/>
      <w:lvlJc w:val="left"/>
      <w:pPr>
        <w:ind w:left="1400" w:hanging="455"/>
      </w:pPr>
      <w:rPr>
        <w:rFonts w:ascii="Times New Roman" w:eastAsia="Times New Roman" w:hAnsi="Times New Roman" w:cs="Times New Roman" w:hint="default"/>
        <w:b w:val="0"/>
        <w:bCs w:val="0"/>
        <w:i w:val="0"/>
        <w:iCs w:val="0"/>
        <w:spacing w:val="-3"/>
        <w:w w:val="87"/>
        <w:sz w:val="24"/>
        <w:szCs w:val="24"/>
        <w:lang w:val="en-US" w:eastAsia="en-US" w:bidi="ar-SA"/>
      </w:rPr>
    </w:lvl>
    <w:lvl w:ilvl="2">
      <w:numFmt w:val="bullet"/>
      <w:lvlText w:val="•"/>
      <w:lvlJc w:val="left"/>
      <w:pPr>
        <w:ind w:left="3212" w:hanging="455"/>
      </w:pPr>
      <w:rPr>
        <w:rFonts w:hint="default"/>
        <w:lang w:val="en-US" w:eastAsia="en-US" w:bidi="ar-SA"/>
      </w:rPr>
    </w:lvl>
    <w:lvl w:ilvl="3">
      <w:numFmt w:val="bullet"/>
      <w:lvlText w:val="•"/>
      <w:lvlJc w:val="left"/>
      <w:pPr>
        <w:ind w:left="4118" w:hanging="455"/>
      </w:pPr>
      <w:rPr>
        <w:rFonts w:hint="default"/>
        <w:lang w:val="en-US" w:eastAsia="en-US" w:bidi="ar-SA"/>
      </w:rPr>
    </w:lvl>
    <w:lvl w:ilvl="4">
      <w:numFmt w:val="bullet"/>
      <w:lvlText w:val="•"/>
      <w:lvlJc w:val="left"/>
      <w:pPr>
        <w:ind w:left="5024" w:hanging="455"/>
      </w:pPr>
      <w:rPr>
        <w:rFonts w:hint="default"/>
        <w:lang w:val="en-US" w:eastAsia="en-US" w:bidi="ar-SA"/>
      </w:rPr>
    </w:lvl>
    <w:lvl w:ilvl="5">
      <w:numFmt w:val="bullet"/>
      <w:lvlText w:val="•"/>
      <w:lvlJc w:val="left"/>
      <w:pPr>
        <w:ind w:left="5930" w:hanging="455"/>
      </w:pPr>
      <w:rPr>
        <w:rFonts w:hint="default"/>
        <w:lang w:val="en-US" w:eastAsia="en-US" w:bidi="ar-SA"/>
      </w:rPr>
    </w:lvl>
    <w:lvl w:ilvl="6">
      <w:numFmt w:val="bullet"/>
      <w:lvlText w:val="•"/>
      <w:lvlJc w:val="left"/>
      <w:pPr>
        <w:ind w:left="6836" w:hanging="455"/>
      </w:pPr>
      <w:rPr>
        <w:rFonts w:hint="default"/>
        <w:lang w:val="en-US" w:eastAsia="en-US" w:bidi="ar-SA"/>
      </w:rPr>
    </w:lvl>
    <w:lvl w:ilvl="7">
      <w:numFmt w:val="bullet"/>
      <w:lvlText w:val="•"/>
      <w:lvlJc w:val="left"/>
      <w:pPr>
        <w:ind w:left="7742" w:hanging="455"/>
      </w:pPr>
      <w:rPr>
        <w:rFonts w:hint="default"/>
        <w:lang w:val="en-US" w:eastAsia="en-US" w:bidi="ar-SA"/>
      </w:rPr>
    </w:lvl>
    <w:lvl w:ilvl="8">
      <w:numFmt w:val="bullet"/>
      <w:lvlText w:val="•"/>
      <w:lvlJc w:val="left"/>
      <w:pPr>
        <w:ind w:left="8648" w:hanging="455"/>
      </w:pPr>
      <w:rPr>
        <w:rFonts w:hint="default"/>
        <w:lang w:val="en-US" w:eastAsia="en-US" w:bidi="ar-SA"/>
      </w:rPr>
    </w:lvl>
  </w:abstractNum>
  <w:abstractNum w:abstractNumId="29" w15:restartNumberingAfterBreak="0">
    <w:nsid w:val="44BC1173"/>
    <w:multiLevelType w:val="multilevel"/>
    <w:tmpl w:val="20162C34"/>
    <w:lvl w:ilvl="0">
      <w:start w:val="9"/>
      <w:numFmt w:val="decimal"/>
      <w:lvlText w:val="%1"/>
      <w:lvlJc w:val="left"/>
      <w:pPr>
        <w:ind w:left="1285" w:hanging="340"/>
      </w:pPr>
      <w:rPr>
        <w:rFonts w:hint="default"/>
        <w:lang w:val="en-US" w:eastAsia="en-US" w:bidi="ar-SA"/>
      </w:rPr>
    </w:lvl>
    <w:lvl w:ilvl="1">
      <w:start w:val="1"/>
      <w:numFmt w:val="decimal"/>
      <w:lvlText w:val="%1.%2"/>
      <w:lvlJc w:val="left"/>
      <w:pPr>
        <w:ind w:left="1285" w:hanging="340"/>
      </w:pPr>
      <w:rPr>
        <w:rFonts w:ascii="Times New Roman" w:eastAsia="Times New Roman" w:hAnsi="Times New Roman" w:cs="Times New Roman" w:hint="default"/>
        <w:b w:val="0"/>
        <w:bCs w:val="0"/>
        <w:i w:val="0"/>
        <w:iCs w:val="0"/>
        <w:spacing w:val="0"/>
        <w:w w:val="87"/>
        <w:sz w:val="24"/>
        <w:szCs w:val="24"/>
        <w:lang w:val="en-US" w:eastAsia="en-US" w:bidi="ar-SA"/>
      </w:rPr>
    </w:lvl>
    <w:lvl w:ilvl="2">
      <w:numFmt w:val="bullet"/>
      <w:lvlText w:val="•"/>
      <w:lvlJc w:val="left"/>
      <w:pPr>
        <w:ind w:left="3116" w:hanging="340"/>
      </w:pPr>
      <w:rPr>
        <w:rFonts w:hint="default"/>
        <w:lang w:val="en-US" w:eastAsia="en-US" w:bidi="ar-SA"/>
      </w:rPr>
    </w:lvl>
    <w:lvl w:ilvl="3">
      <w:numFmt w:val="bullet"/>
      <w:lvlText w:val="•"/>
      <w:lvlJc w:val="left"/>
      <w:pPr>
        <w:ind w:left="4034" w:hanging="340"/>
      </w:pPr>
      <w:rPr>
        <w:rFonts w:hint="default"/>
        <w:lang w:val="en-US" w:eastAsia="en-US" w:bidi="ar-SA"/>
      </w:rPr>
    </w:lvl>
    <w:lvl w:ilvl="4">
      <w:numFmt w:val="bullet"/>
      <w:lvlText w:val="•"/>
      <w:lvlJc w:val="left"/>
      <w:pPr>
        <w:ind w:left="4952" w:hanging="340"/>
      </w:pPr>
      <w:rPr>
        <w:rFonts w:hint="default"/>
        <w:lang w:val="en-US" w:eastAsia="en-US" w:bidi="ar-SA"/>
      </w:rPr>
    </w:lvl>
    <w:lvl w:ilvl="5">
      <w:numFmt w:val="bullet"/>
      <w:lvlText w:val="•"/>
      <w:lvlJc w:val="left"/>
      <w:pPr>
        <w:ind w:left="5870" w:hanging="340"/>
      </w:pPr>
      <w:rPr>
        <w:rFonts w:hint="default"/>
        <w:lang w:val="en-US" w:eastAsia="en-US" w:bidi="ar-SA"/>
      </w:rPr>
    </w:lvl>
    <w:lvl w:ilvl="6">
      <w:numFmt w:val="bullet"/>
      <w:lvlText w:val="•"/>
      <w:lvlJc w:val="left"/>
      <w:pPr>
        <w:ind w:left="6788" w:hanging="340"/>
      </w:pPr>
      <w:rPr>
        <w:rFonts w:hint="default"/>
        <w:lang w:val="en-US" w:eastAsia="en-US" w:bidi="ar-SA"/>
      </w:rPr>
    </w:lvl>
    <w:lvl w:ilvl="7">
      <w:numFmt w:val="bullet"/>
      <w:lvlText w:val="•"/>
      <w:lvlJc w:val="left"/>
      <w:pPr>
        <w:ind w:left="7706" w:hanging="340"/>
      </w:pPr>
      <w:rPr>
        <w:rFonts w:hint="default"/>
        <w:lang w:val="en-US" w:eastAsia="en-US" w:bidi="ar-SA"/>
      </w:rPr>
    </w:lvl>
    <w:lvl w:ilvl="8">
      <w:numFmt w:val="bullet"/>
      <w:lvlText w:val="•"/>
      <w:lvlJc w:val="left"/>
      <w:pPr>
        <w:ind w:left="8624" w:hanging="340"/>
      </w:pPr>
      <w:rPr>
        <w:rFonts w:hint="default"/>
        <w:lang w:val="en-US" w:eastAsia="en-US" w:bidi="ar-SA"/>
      </w:rPr>
    </w:lvl>
  </w:abstractNum>
  <w:abstractNum w:abstractNumId="30" w15:restartNumberingAfterBreak="0">
    <w:nsid w:val="4E48789F"/>
    <w:multiLevelType w:val="hybridMultilevel"/>
    <w:tmpl w:val="96E2E992"/>
    <w:lvl w:ilvl="0" w:tplc="071E82C8">
      <w:start w:val="1"/>
      <w:numFmt w:val="decimal"/>
      <w:lvlText w:val="%1"/>
      <w:lvlJc w:val="left"/>
      <w:pPr>
        <w:ind w:left="450" w:hanging="290"/>
      </w:pPr>
      <w:rPr>
        <w:rFonts w:ascii="Garamond" w:eastAsia="Times New Roman" w:hAnsi="Garamond" w:cs="Times New Roman"/>
        <w:spacing w:val="0"/>
        <w:w w:val="96"/>
        <w:lang w:val="en-US" w:eastAsia="en-US" w:bidi="ar-SA"/>
      </w:rPr>
    </w:lvl>
    <w:lvl w:ilvl="1" w:tplc="0E8A14F0">
      <w:numFmt w:val="bullet"/>
      <w:lvlText w:val="•"/>
      <w:lvlJc w:val="left"/>
      <w:pPr>
        <w:ind w:left="1258" w:hanging="290"/>
      </w:pPr>
      <w:rPr>
        <w:rFonts w:hint="default"/>
        <w:lang w:val="en-US" w:eastAsia="en-US" w:bidi="ar-SA"/>
      </w:rPr>
    </w:lvl>
    <w:lvl w:ilvl="2" w:tplc="B52872FE">
      <w:numFmt w:val="bullet"/>
      <w:lvlText w:val="•"/>
      <w:lvlJc w:val="left"/>
      <w:pPr>
        <w:ind w:left="2056" w:hanging="290"/>
      </w:pPr>
      <w:rPr>
        <w:rFonts w:hint="default"/>
        <w:lang w:val="en-US" w:eastAsia="en-US" w:bidi="ar-SA"/>
      </w:rPr>
    </w:lvl>
    <w:lvl w:ilvl="3" w:tplc="E5CC8660">
      <w:numFmt w:val="bullet"/>
      <w:lvlText w:val="•"/>
      <w:lvlJc w:val="left"/>
      <w:pPr>
        <w:ind w:left="2854" w:hanging="290"/>
      </w:pPr>
      <w:rPr>
        <w:rFonts w:hint="default"/>
        <w:lang w:val="en-US" w:eastAsia="en-US" w:bidi="ar-SA"/>
      </w:rPr>
    </w:lvl>
    <w:lvl w:ilvl="4" w:tplc="B6B02E12">
      <w:numFmt w:val="bullet"/>
      <w:lvlText w:val="•"/>
      <w:lvlJc w:val="left"/>
      <w:pPr>
        <w:ind w:left="3653" w:hanging="290"/>
      </w:pPr>
      <w:rPr>
        <w:rFonts w:hint="default"/>
        <w:lang w:val="en-US" w:eastAsia="en-US" w:bidi="ar-SA"/>
      </w:rPr>
    </w:lvl>
    <w:lvl w:ilvl="5" w:tplc="E0A84600">
      <w:numFmt w:val="bullet"/>
      <w:lvlText w:val="•"/>
      <w:lvlJc w:val="left"/>
      <w:pPr>
        <w:ind w:left="4451" w:hanging="290"/>
      </w:pPr>
      <w:rPr>
        <w:rFonts w:hint="default"/>
        <w:lang w:val="en-US" w:eastAsia="en-US" w:bidi="ar-SA"/>
      </w:rPr>
    </w:lvl>
    <w:lvl w:ilvl="6" w:tplc="DE481BBE">
      <w:numFmt w:val="bullet"/>
      <w:lvlText w:val="•"/>
      <w:lvlJc w:val="left"/>
      <w:pPr>
        <w:ind w:left="5249" w:hanging="290"/>
      </w:pPr>
      <w:rPr>
        <w:rFonts w:hint="default"/>
        <w:lang w:val="en-US" w:eastAsia="en-US" w:bidi="ar-SA"/>
      </w:rPr>
    </w:lvl>
    <w:lvl w:ilvl="7" w:tplc="C98477FC">
      <w:numFmt w:val="bullet"/>
      <w:lvlText w:val="•"/>
      <w:lvlJc w:val="left"/>
      <w:pPr>
        <w:ind w:left="6048" w:hanging="290"/>
      </w:pPr>
      <w:rPr>
        <w:rFonts w:hint="default"/>
        <w:lang w:val="en-US" w:eastAsia="en-US" w:bidi="ar-SA"/>
      </w:rPr>
    </w:lvl>
    <w:lvl w:ilvl="8" w:tplc="9E5489F6">
      <w:numFmt w:val="bullet"/>
      <w:lvlText w:val="•"/>
      <w:lvlJc w:val="left"/>
      <w:pPr>
        <w:ind w:left="6846" w:hanging="290"/>
      </w:pPr>
      <w:rPr>
        <w:rFonts w:hint="default"/>
        <w:lang w:val="en-US" w:eastAsia="en-US" w:bidi="ar-SA"/>
      </w:rPr>
    </w:lvl>
  </w:abstractNum>
  <w:abstractNum w:abstractNumId="31" w15:restartNumberingAfterBreak="0">
    <w:nsid w:val="4F4E3B5D"/>
    <w:multiLevelType w:val="hybridMultilevel"/>
    <w:tmpl w:val="382A1F2E"/>
    <w:lvl w:ilvl="0" w:tplc="A9DA9764">
      <w:start w:val="3"/>
      <w:numFmt w:val="decimal"/>
      <w:lvlText w:val="%1."/>
      <w:lvlJc w:val="left"/>
      <w:pPr>
        <w:ind w:left="450" w:hanging="230"/>
      </w:pPr>
      <w:rPr>
        <w:rFonts w:ascii="Times New Roman" w:eastAsia="Times New Roman" w:hAnsi="Times New Roman" w:cs="Times New Roman" w:hint="default"/>
        <w:b w:val="0"/>
        <w:bCs w:val="0"/>
        <w:i w:val="0"/>
        <w:iCs w:val="0"/>
        <w:spacing w:val="0"/>
        <w:w w:val="91"/>
        <w:sz w:val="24"/>
        <w:szCs w:val="24"/>
        <w:lang w:val="en-US" w:eastAsia="en-US" w:bidi="ar-SA"/>
      </w:rPr>
    </w:lvl>
    <w:lvl w:ilvl="1" w:tplc="67A81164">
      <w:start w:val="2"/>
      <w:numFmt w:val="decimal"/>
      <w:lvlText w:val="%2."/>
      <w:lvlJc w:val="left"/>
      <w:pPr>
        <w:ind w:left="810" w:hanging="225"/>
      </w:pPr>
      <w:rPr>
        <w:rFonts w:ascii="Times New Roman" w:eastAsia="Times New Roman" w:hAnsi="Times New Roman" w:cs="Times New Roman" w:hint="default"/>
        <w:b w:val="0"/>
        <w:bCs w:val="0"/>
        <w:i w:val="0"/>
        <w:iCs w:val="0"/>
        <w:spacing w:val="0"/>
        <w:w w:val="87"/>
        <w:sz w:val="24"/>
        <w:szCs w:val="24"/>
        <w:lang w:val="en-US" w:eastAsia="en-US" w:bidi="ar-SA"/>
      </w:rPr>
    </w:lvl>
    <w:lvl w:ilvl="2" w:tplc="9F18DB9C">
      <w:numFmt w:val="bullet"/>
      <w:lvlText w:val="•"/>
      <w:lvlJc w:val="left"/>
      <w:pPr>
        <w:ind w:left="1667" w:hanging="225"/>
      </w:pPr>
      <w:rPr>
        <w:rFonts w:hint="default"/>
        <w:lang w:val="en-US" w:eastAsia="en-US" w:bidi="ar-SA"/>
      </w:rPr>
    </w:lvl>
    <w:lvl w:ilvl="3" w:tplc="B12A20F0">
      <w:numFmt w:val="bullet"/>
      <w:lvlText w:val="•"/>
      <w:lvlJc w:val="left"/>
      <w:pPr>
        <w:ind w:left="2514" w:hanging="225"/>
      </w:pPr>
      <w:rPr>
        <w:rFonts w:hint="default"/>
        <w:lang w:val="en-US" w:eastAsia="en-US" w:bidi="ar-SA"/>
      </w:rPr>
    </w:lvl>
    <w:lvl w:ilvl="4" w:tplc="E41235D6">
      <w:numFmt w:val="bullet"/>
      <w:lvlText w:val="•"/>
      <w:lvlJc w:val="left"/>
      <w:pPr>
        <w:ind w:left="3361" w:hanging="225"/>
      </w:pPr>
      <w:rPr>
        <w:rFonts w:hint="default"/>
        <w:lang w:val="en-US" w:eastAsia="en-US" w:bidi="ar-SA"/>
      </w:rPr>
    </w:lvl>
    <w:lvl w:ilvl="5" w:tplc="C314544E">
      <w:numFmt w:val="bullet"/>
      <w:lvlText w:val="•"/>
      <w:lvlJc w:val="left"/>
      <w:pPr>
        <w:ind w:left="4208" w:hanging="225"/>
      </w:pPr>
      <w:rPr>
        <w:rFonts w:hint="default"/>
        <w:lang w:val="en-US" w:eastAsia="en-US" w:bidi="ar-SA"/>
      </w:rPr>
    </w:lvl>
    <w:lvl w:ilvl="6" w:tplc="B16E5946">
      <w:numFmt w:val="bullet"/>
      <w:lvlText w:val="•"/>
      <w:lvlJc w:val="left"/>
      <w:pPr>
        <w:ind w:left="5055" w:hanging="225"/>
      </w:pPr>
      <w:rPr>
        <w:rFonts w:hint="default"/>
        <w:lang w:val="en-US" w:eastAsia="en-US" w:bidi="ar-SA"/>
      </w:rPr>
    </w:lvl>
    <w:lvl w:ilvl="7" w:tplc="3F4E248E">
      <w:numFmt w:val="bullet"/>
      <w:lvlText w:val="•"/>
      <w:lvlJc w:val="left"/>
      <w:pPr>
        <w:ind w:left="5902" w:hanging="225"/>
      </w:pPr>
      <w:rPr>
        <w:rFonts w:hint="default"/>
        <w:lang w:val="en-US" w:eastAsia="en-US" w:bidi="ar-SA"/>
      </w:rPr>
    </w:lvl>
    <w:lvl w:ilvl="8" w:tplc="C07A839C">
      <w:numFmt w:val="bullet"/>
      <w:lvlText w:val="•"/>
      <w:lvlJc w:val="left"/>
      <w:pPr>
        <w:ind w:left="6749" w:hanging="225"/>
      </w:pPr>
      <w:rPr>
        <w:rFonts w:hint="default"/>
        <w:lang w:val="en-US" w:eastAsia="en-US" w:bidi="ar-SA"/>
      </w:rPr>
    </w:lvl>
  </w:abstractNum>
  <w:abstractNum w:abstractNumId="32" w15:restartNumberingAfterBreak="0">
    <w:nsid w:val="574D7DED"/>
    <w:multiLevelType w:val="hybridMultilevel"/>
    <w:tmpl w:val="7924D5B8"/>
    <w:lvl w:ilvl="0" w:tplc="8EEC9D70">
      <w:start w:val="1"/>
      <w:numFmt w:val="decimal"/>
      <w:lvlText w:val="%1."/>
      <w:lvlJc w:val="left"/>
      <w:pPr>
        <w:ind w:left="1051" w:hanging="230"/>
      </w:pPr>
      <w:rPr>
        <w:rFonts w:ascii="Times New Roman" w:eastAsia="Times New Roman" w:hAnsi="Times New Roman" w:cs="Times New Roman" w:hint="default"/>
        <w:b w:val="0"/>
        <w:bCs w:val="0"/>
        <w:i w:val="0"/>
        <w:iCs w:val="0"/>
        <w:spacing w:val="0"/>
        <w:w w:val="91"/>
        <w:sz w:val="24"/>
        <w:szCs w:val="24"/>
        <w:lang w:val="en-US" w:eastAsia="en-US" w:bidi="ar-SA"/>
      </w:rPr>
    </w:lvl>
    <w:lvl w:ilvl="1" w:tplc="730614FC">
      <w:numFmt w:val="bullet"/>
      <w:lvlText w:val="•"/>
      <w:lvlJc w:val="left"/>
      <w:pPr>
        <w:ind w:left="2000" w:hanging="230"/>
      </w:pPr>
      <w:rPr>
        <w:rFonts w:hint="default"/>
        <w:lang w:val="en-US" w:eastAsia="en-US" w:bidi="ar-SA"/>
      </w:rPr>
    </w:lvl>
    <w:lvl w:ilvl="2" w:tplc="45F05C86">
      <w:numFmt w:val="bullet"/>
      <w:lvlText w:val="•"/>
      <w:lvlJc w:val="left"/>
      <w:pPr>
        <w:ind w:left="2940" w:hanging="230"/>
      </w:pPr>
      <w:rPr>
        <w:rFonts w:hint="default"/>
        <w:lang w:val="en-US" w:eastAsia="en-US" w:bidi="ar-SA"/>
      </w:rPr>
    </w:lvl>
    <w:lvl w:ilvl="3" w:tplc="058AEDF0">
      <w:numFmt w:val="bullet"/>
      <w:lvlText w:val="•"/>
      <w:lvlJc w:val="left"/>
      <w:pPr>
        <w:ind w:left="3880" w:hanging="230"/>
      </w:pPr>
      <w:rPr>
        <w:rFonts w:hint="default"/>
        <w:lang w:val="en-US" w:eastAsia="en-US" w:bidi="ar-SA"/>
      </w:rPr>
    </w:lvl>
    <w:lvl w:ilvl="4" w:tplc="C8F639FE">
      <w:numFmt w:val="bullet"/>
      <w:lvlText w:val="•"/>
      <w:lvlJc w:val="left"/>
      <w:pPr>
        <w:ind w:left="4820" w:hanging="230"/>
      </w:pPr>
      <w:rPr>
        <w:rFonts w:hint="default"/>
        <w:lang w:val="en-US" w:eastAsia="en-US" w:bidi="ar-SA"/>
      </w:rPr>
    </w:lvl>
    <w:lvl w:ilvl="5" w:tplc="33A6CBA4">
      <w:numFmt w:val="bullet"/>
      <w:lvlText w:val="•"/>
      <w:lvlJc w:val="left"/>
      <w:pPr>
        <w:ind w:left="5760" w:hanging="230"/>
      </w:pPr>
      <w:rPr>
        <w:rFonts w:hint="default"/>
        <w:lang w:val="en-US" w:eastAsia="en-US" w:bidi="ar-SA"/>
      </w:rPr>
    </w:lvl>
    <w:lvl w:ilvl="6" w:tplc="03B0F27E">
      <w:numFmt w:val="bullet"/>
      <w:lvlText w:val="•"/>
      <w:lvlJc w:val="left"/>
      <w:pPr>
        <w:ind w:left="6700" w:hanging="230"/>
      </w:pPr>
      <w:rPr>
        <w:rFonts w:hint="default"/>
        <w:lang w:val="en-US" w:eastAsia="en-US" w:bidi="ar-SA"/>
      </w:rPr>
    </w:lvl>
    <w:lvl w:ilvl="7" w:tplc="6BAC45CC">
      <w:numFmt w:val="bullet"/>
      <w:lvlText w:val="•"/>
      <w:lvlJc w:val="left"/>
      <w:pPr>
        <w:ind w:left="7640" w:hanging="230"/>
      </w:pPr>
      <w:rPr>
        <w:rFonts w:hint="default"/>
        <w:lang w:val="en-US" w:eastAsia="en-US" w:bidi="ar-SA"/>
      </w:rPr>
    </w:lvl>
    <w:lvl w:ilvl="8" w:tplc="137CBD50">
      <w:numFmt w:val="bullet"/>
      <w:lvlText w:val="•"/>
      <w:lvlJc w:val="left"/>
      <w:pPr>
        <w:ind w:left="8580" w:hanging="230"/>
      </w:pPr>
      <w:rPr>
        <w:rFonts w:hint="default"/>
        <w:lang w:val="en-US" w:eastAsia="en-US" w:bidi="ar-SA"/>
      </w:rPr>
    </w:lvl>
  </w:abstractNum>
  <w:abstractNum w:abstractNumId="33" w15:restartNumberingAfterBreak="0">
    <w:nsid w:val="5B5F20F7"/>
    <w:multiLevelType w:val="hybridMultilevel"/>
    <w:tmpl w:val="D0D29EF6"/>
    <w:lvl w:ilvl="0" w:tplc="ED2C625C">
      <w:numFmt w:val="bullet"/>
      <w:lvlText w:val="•"/>
      <w:lvlJc w:val="left"/>
      <w:pPr>
        <w:ind w:left="390" w:hanging="360"/>
      </w:pPr>
      <w:rPr>
        <w:rFonts w:ascii="Arial" w:eastAsia="Arial" w:hAnsi="Arial" w:cs="Arial" w:hint="default"/>
        <w:b w:val="0"/>
        <w:bCs w:val="0"/>
        <w:i w:val="0"/>
        <w:iCs w:val="0"/>
        <w:spacing w:val="0"/>
        <w:w w:val="131"/>
        <w:sz w:val="20"/>
        <w:szCs w:val="20"/>
        <w:lang w:val="en-US" w:eastAsia="en-US" w:bidi="ar-SA"/>
      </w:rPr>
    </w:lvl>
    <w:lvl w:ilvl="1" w:tplc="C77A3A80">
      <w:numFmt w:val="bullet"/>
      <w:lvlText w:val="•"/>
      <w:lvlJc w:val="left"/>
      <w:pPr>
        <w:ind w:left="1316" w:hanging="360"/>
      </w:pPr>
      <w:rPr>
        <w:rFonts w:hint="default"/>
        <w:lang w:val="en-US" w:eastAsia="en-US" w:bidi="ar-SA"/>
      </w:rPr>
    </w:lvl>
    <w:lvl w:ilvl="2" w:tplc="8AE62DA2">
      <w:numFmt w:val="bullet"/>
      <w:lvlText w:val="•"/>
      <w:lvlJc w:val="left"/>
      <w:pPr>
        <w:ind w:left="2233" w:hanging="360"/>
      </w:pPr>
      <w:rPr>
        <w:rFonts w:hint="default"/>
        <w:lang w:val="en-US" w:eastAsia="en-US" w:bidi="ar-SA"/>
      </w:rPr>
    </w:lvl>
    <w:lvl w:ilvl="3" w:tplc="04FA4216">
      <w:numFmt w:val="bullet"/>
      <w:lvlText w:val="•"/>
      <w:lvlJc w:val="left"/>
      <w:pPr>
        <w:ind w:left="3150" w:hanging="360"/>
      </w:pPr>
      <w:rPr>
        <w:rFonts w:hint="default"/>
        <w:lang w:val="en-US" w:eastAsia="en-US" w:bidi="ar-SA"/>
      </w:rPr>
    </w:lvl>
    <w:lvl w:ilvl="4" w:tplc="D08C331A">
      <w:numFmt w:val="bullet"/>
      <w:lvlText w:val="•"/>
      <w:lvlJc w:val="left"/>
      <w:pPr>
        <w:ind w:left="4067" w:hanging="360"/>
      </w:pPr>
      <w:rPr>
        <w:rFonts w:hint="default"/>
        <w:lang w:val="en-US" w:eastAsia="en-US" w:bidi="ar-SA"/>
      </w:rPr>
    </w:lvl>
    <w:lvl w:ilvl="5" w:tplc="E5B85E74">
      <w:numFmt w:val="bullet"/>
      <w:lvlText w:val="•"/>
      <w:lvlJc w:val="left"/>
      <w:pPr>
        <w:ind w:left="4984" w:hanging="360"/>
      </w:pPr>
      <w:rPr>
        <w:rFonts w:hint="default"/>
        <w:lang w:val="en-US" w:eastAsia="en-US" w:bidi="ar-SA"/>
      </w:rPr>
    </w:lvl>
    <w:lvl w:ilvl="6" w:tplc="00EA8EBA">
      <w:numFmt w:val="bullet"/>
      <w:lvlText w:val="•"/>
      <w:lvlJc w:val="left"/>
      <w:pPr>
        <w:ind w:left="5901" w:hanging="360"/>
      </w:pPr>
      <w:rPr>
        <w:rFonts w:hint="default"/>
        <w:lang w:val="en-US" w:eastAsia="en-US" w:bidi="ar-SA"/>
      </w:rPr>
    </w:lvl>
    <w:lvl w:ilvl="7" w:tplc="DA4ADE1C">
      <w:numFmt w:val="bullet"/>
      <w:lvlText w:val="•"/>
      <w:lvlJc w:val="left"/>
      <w:pPr>
        <w:ind w:left="6818" w:hanging="360"/>
      </w:pPr>
      <w:rPr>
        <w:rFonts w:hint="default"/>
        <w:lang w:val="en-US" w:eastAsia="en-US" w:bidi="ar-SA"/>
      </w:rPr>
    </w:lvl>
    <w:lvl w:ilvl="8" w:tplc="81A04A8A">
      <w:numFmt w:val="bullet"/>
      <w:lvlText w:val="•"/>
      <w:lvlJc w:val="left"/>
      <w:pPr>
        <w:ind w:left="7735" w:hanging="360"/>
      </w:pPr>
      <w:rPr>
        <w:rFonts w:hint="default"/>
        <w:lang w:val="en-US" w:eastAsia="en-US" w:bidi="ar-SA"/>
      </w:rPr>
    </w:lvl>
  </w:abstractNum>
  <w:abstractNum w:abstractNumId="34" w15:restartNumberingAfterBreak="0">
    <w:nsid w:val="5CBE1E59"/>
    <w:multiLevelType w:val="hybridMultilevel"/>
    <w:tmpl w:val="C9E27C18"/>
    <w:lvl w:ilvl="0" w:tplc="1AC20946">
      <w:start w:val="1"/>
      <w:numFmt w:val="decimal"/>
      <w:lvlText w:val="%1"/>
      <w:lvlJc w:val="left"/>
      <w:pPr>
        <w:ind w:left="450" w:hanging="360"/>
      </w:pPr>
      <w:rPr>
        <w:rFonts w:ascii="Arial" w:eastAsia="Arial" w:hAnsi="Arial" w:cs="Arial" w:hint="default"/>
        <w:b w:val="0"/>
        <w:bCs w:val="0"/>
        <w:i w:val="0"/>
        <w:iCs w:val="0"/>
        <w:spacing w:val="0"/>
        <w:w w:val="99"/>
        <w:sz w:val="20"/>
        <w:szCs w:val="20"/>
        <w:lang w:val="en-US" w:eastAsia="en-US" w:bidi="ar-SA"/>
      </w:rPr>
    </w:lvl>
    <w:lvl w:ilvl="1" w:tplc="18E673C2">
      <w:numFmt w:val="bullet"/>
      <w:lvlText w:val="•"/>
      <w:lvlJc w:val="left"/>
      <w:pPr>
        <w:ind w:left="1258" w:hanging="360"/>
      </w:pPr>
      <w:rPr>
        <w:rFonts w:hint="default"/>
        <w:lang w:val="en-US" w:eastAsia="en-US" w:bidi="ar-SA"/>
      </w:rPr>
    </w:lvl>
    <w:lvl w:ilvl="2" w:tplc="78D4D24C">
      <w:numFmt w:val="bullet"/>
      <w:lvlText w:val="•"/>
      <w:lvlJc w:val="left"/>
      <w:pPr>
        <w:ind w:left="2056" w:hanging="360"/>
      </w:pPr>
      <w:rPr>
        <w:rFonts w:hint="default"/>
        <w:lang w:val="en-US" w:eastAsia="en-US" w:bidi="ar-SA"/>
      </w:rPr>
    </w:lvl>
    <w:lvl w:ilvl="3" w:tplc="405A4B60">
      <w:numFmt w:val="bullet"/>
      <w:lvlText w:val="•"/>
      <w:lvlJc w:val="left"/>
      <w:pPr>
        <w:ind w:left="2854" w:hanging="360"/>
      </w:pPr>
      <w:rPr>
        <w:rFonts w:hint="default"/>
        <w:lang w:val="en-US" w:eastAsia="en-US" w:bidi="ar-SA"/>
      </w:rPr>
    </w:lvl>
    <w:lvl w:ilvl="4" w:tplc="2FA41A80">
      <w:numFmt w:val="bullet"/>
      <w:lvlText w:val="•"/>
      <w:lvlJc w:val="left"/>
      <w:pPr>
        <w:ind w:left="3653" w:hanging="360"/>
      </w:pPr>
      <w:rPr>
        <w:rFonts w:hint="default"/>
        <w:lang w:val="en-US" w:eastAsia="en-US" w:bidi="ar-SA"/>
      </w:rPr>
    </w:lvl>
    <w:lvl w:ilvl="5" w:tplc="1FC4F836">
      <w:numFmt w:val="bullet"/>
      <w:lvlText w:val="•"/>
      <w:lvlJc w:val="left"/>
      <w:pPr>
        <w:ind w:left="4451" w:hanging="360"/>
      </w:pPr>
      <w:rPr>
        <w:rFonts w:hint="default"/>
        <w:lang w:val="en-US" w:eastAsia="en-US" w:bidi="ar-SA"/>
      </w:rPr>
    </w:lvl>
    <w:lvl w:ilvl="6" w:tplc="F1A27D10">
      <w:numFmt w:val="bullet"/>
      <w:lvlText w:val="•"/>
      <w:lvlJc w:val="left"/>
      <w:pPr>
        <w:ind w:left="5249" w:hanging="360"/>
      </w:pPr>
      <w:rPr>
        <w:rFonts w:hint="default"/>
        <w:lang w:val="en-US" w:eastAsia="en-US" w:bidi="ar-SA"/>
      </w:rPr>
    </w:lvl>
    <w:lvl w:ilvl="7" w:tplc="42263BB6">
      <w:numFmt w:val="bullet"/>
      <w:lvlText w:val="•"/>
      <w:lvlJc w:val="left"/>
      <w:pPr>
        <w:ind w:left="6048" w:hanging="360"/>
      </w:pPr>
      <w:rPr>
        <w:rFonts w:hint="default"/>
        <w:lang w:val="en-US" w:eastAsia="en-US" w:bidi="ar-SA"/>
      </w:rPr>
    </w:lvl>
    <w:lvl w:ilvl="8" w:tplc="10EA2FF0">
      <w:numFmt w:val="bullet"/>
      <w:lvlText w:val="•"/>
      <w:lvlJc w:val="left"/>
      <w:pPr>
        <w:ind w:left="6846" w:hanging="360"/>
      </w:pPr>
      <w:rPr>
        <w:rFonts w:hint="default"/>
        <w:lang w:val="en-US" w:eastAsia="en-US" w:bidi="ar-SA"/>
      </w:rPr>
    </w:lvl>
  </w:abstractNum>
  <w:abstractNum w:abstractNumId="35" w15:restartNumberingAfterBreak="0">
    <w:nsid w:val="5DD03AB5"/>
    <w:multiLevelType w:val="hybridMultilevel"/>
    <w:tmpl w:val="C7ACB2B2"/>
    <w:lvl w:ilvl="0" w:tplc="F516FF62">
      <w:start w:val="1"/>
      <w:numFmt w:val="decimal"/>
      <w:lvlText w:val="%1)"/>
      <w:lvlJc w:val="left"/>
      <w:pPr>
        <w:ind w:left="881" w:hanging="245"/>
      </w:pPr>
      <w:rPr>
        <w:rFonts w:hint="default"/>
        <w:spacing w:val="0"/>
        <w:w w:val="87"/>
        <w:lang w:val="en-US" w:eastAsia="en-US" w:bidi="ar-SA"/>
      </w:rPr>
    </w:lvl>
    <w:lvl w:ilvl="1" w:tplc="2052608E">
      <w:numFmt w:val="bullet"/>
      <w:lvlText w:val="•"/>
      <w:lvlJc w:val="left"/>
      <w:pPr>
        <w:ind w:left="1838" w:hanging="245"/>
      </w:pPr>
      <w:rPr>
        <w:rFonts w:hint="default"/>
        <w:lang w:val="en-US" w:eastAsia="en-US" w:bidi="ar-SA"/>
      </w:rPr>
    </w:lvl>
    <w:lvl w:ilvl="2" w:tplc="988EED54">
      <w:numFmt w:val="bullet"/>
      <w:lvlText w:val="•"/>
      <w:lvlJc w:val="left"/>
      <w:pPr>
        <w:ind w:left="2796" w:hanging="245"/>
      </w:pPr>
      <w:rPr>
        <w:rFonts w:hint="default"/>
        <w:lang w:val="en-US" w:eastAsia="en-US" w:bidi="ar-SA"/>
      </w:rPr>
    </w:lvl>
    <w:lvl w:ilvl="3" w:tplc="3AE2455C">
      <w:numFmt w:val="bullet"/>
      <w:lvlText w:val="•"/>
      <w:lvlJc w:val="left"/>
      <w:pPr>
        <w:ind w:left="3754" w:hanging="245"/>
      </w:pPr>
      <w:rPr>
        <w:rFonts w:hint="default"/>
        <w:lang w:val="en-US" w:eastAsia="en-US" w:bidi="ar-SA"/>
      </w:rPr>
    </w:lvl>
    <w:lvl w:ilvl="4" w:tplc="258CE4BE">
      <w:numFmt w:val="bullet"/>
      <w:lvlText w:val="•"/>
      <w:lvlJc w:val="left"/>
      <w:pPr>
        <w:ind w:left="4712" w:hanging="245"/>
      </w:pPr>
      <w:rPr>
        <w:rFonts w:hint="default"/>
        <w:lang w:val="en-US" w:eastAsia="en-US" w:bidi="ar-SA"/>
      </w:rPr>
    </w:lvl>
    <w:lvl w:ilvl="5" w:tplc="D6228DE8">
      <w:numFmt w:val="bullet"/>
      <w:lvlText w:val="•"/>
      <w:lvlJc w:val="left"/>
      <w:pPr>
        <w:ind w:left="5670" w:hanging="245"/>
      </w:pPr>
      <w:rPr>
        <w:rFonts w:hint="default"/>
        <w:lang w:val="en-US" w:eastAsia="en-US" w:bidi="ar-SA"/>
      </w:rPr>
    </w:lvl>
    <w:lvl w:ilvl="6" w:tplc="9CE6A624">
      <w:numFmt w:val="bullet"/>
      <w:lvlText w:val="•"/>
      <w:lvlJc w:val="left"/>
      <w:pPr>
        <w:ind w:left="6628" w:hanging="245"/>
      </w:pPr>
      <w:rPr>
        <w:rFonts w:hint="default"/>
        <w:lang w:val="en-US" w:eastAsia="en-US" w:bidi="ar-SA"/>
      </w:rPr>
    </w:lvl>
    <w:lvl w:ilvl="7" w:tplc="63E256A4">
      <w:numFmt w:val="bullet"/>
      <w:lvlText w:val="•"/>
      <w:lvlJc w:val="left"/>
      <w:pPr>
        <w:ind w:left="7586" w:hanging="245"/>
      </w:pPr>
      <w:rPr>
        <w:rFonts w:hint="default"/>
        <w:lang w:val="en-US" w:eastAsia="en-US" w:bidi="ar-SA"/>
      </w:rPr>
    </w:lvl>
    <w:lvl w:ilvl="8" w:tplc="6276B758">
      <w:numFmt w:val="bullet"/>
      <w:lvlText w:val="•"/>
      <w:lvlJc w:val="left"/>
      <w:pPr>
        <w:ind w:left="8544" w:hanging="245"/>
      </w:pPr>
      <w:rPr>
        <w:rFonts w:hint="default"/>
        <w:lang w:val="en-US" w:eastAsia="en-US" w:bidi="ar-SA"/>
      </w:rPr>
    </w:lvl>
  </w:abstractNum>
  <w:abstractNum w:abstractNumId="36" w15:restartNumberingAfterBreak="0">
    <w:nsid w:val="5E5F3588"/>
    <w:multiLevelType w:val="hybridMultilevel"/>
    <w:tmpl w:val="BBC29508"/>
    <w:lvl w:ilvl="0" w:tplc="D6AC268A">
      <w:start w:val="1"/>
      <w:numFmt w:val="decimal"/>
      <w:lvlText w:val="%1."/>
      <w:lvlJc w:val="left"/>
      <w:pPr>
        <w:ind w:left="1201" w:hanging="290"/>
      </w:pPr>
      <w:rPr>
        <w:rFonts w:ascii="Times New Roman" w:eastAsia="Times New Roman" w:hAnsi="Times New Roman" w:cs="Times New Roman" w:hint="default"/>
        <w:b w:val="0"/>
        <w:bCs w:val="0"/>
        <w:i w:val="0"/>
        <w:iCs w:val="0"/>
        <w:spacing w:val="0"/>
        <w:w w:val="87"/>
        <w:sz w:val="24"/>
        <w:szCs w:val="24"/>
        <w:lang w:val="en-US" w:eastAsia="en-US" w:bidi="ar-SA"/>
      </w:rPr>
    </w:lvl>
    <w:lvl w:ilvl="1" w:tplc="FE5A7CEA">
      <w:numFmt w:val="bullet"/>
      <w:lvlText w:val="•"/>
      <w:lvlJc w:val="left"/>
      <w:pPr>
        <w:ind w:left="2126" w:hanging="290"/>
      </w:pPr>
      <w:rPr>
        <w:rFonts w:hint="default"/>
        <w:lang w:val="en-US" w:eastAsia="en-US" w:bidi="ar-SA"/>
      </w:rPr>
    </w:lvl>
    <w:lvl w:ilvl="2" w:tplc="A13CF7BE">
      <w:numFmt w:val="bullet"/>
      <w:lvlText w:val="•"/>
      <w:lvlJc w:val="left"/>
      <w:pPr>
        <w:ind w:left="3052" w:hanging="290"/>
      </w:pPr>
      <w:rPr>
        <w:rFonts w:hint="default"/>
        <w:lang w:val="en-US" w:eastAsia="en-US" w:bidi="ar-SA"/>
      </w:rPr>
    </w:lvl>
    <w:lvl w:ilvl="3" w:tplc="E2406A88">
      <w:numFmt w:val="bullet"/>
      <w:lvlText w:val="•"/>
      <w:lvlJc w:val="left"/>
      <w:pPr>
        <w:ind w:left="3978" w:hanging="290"/>
      </w:pPr>
      <w:rPr>
        <w:rFonts w:hint="default"/>
        <w:lang w:val="en-US" w:eastAsia="en-US" w:bidi="ar-SA"/>
      </w:rPr>
    </w:lvl>
    <w:lvl w:ilvl="4" w:tplc="66DA10BC">
      <w:numFmt w:val="bullet"/>
      <w:lvlText w:val="•"/>
      <w:lvlJc w:val="left"/>
      <w:pPr>
        <w:ind w:left="4904" w:hanging="290"/>
      </w:pPr>
      <w:rPr>
        <w:rFonts w:hint="default"/>
        <w:lang w:val="en-US" w:eastAsia="en-US" w:bidi="ar-SA"/>
      </w:rPr>
    </w:lvl>
    <w:lvl w:ilvl="5" w:tplc="6C78B462">
      <w:numFmt w:val="bullet"/>
      <w:lvlText w:val="•"/>
      <w:lvlJc w:val="left"/>
      <w:pPr>
        <w:ind w:left="5830" w:hanging="290"/>
      </w:pPr>
      <w:rPr>
        <w:rFonts w:hint="default"/>
        <w:lang w:val="en-US" w:eastAsia="en-US" w:bidi="ar-SA"/>
      </w:rPr>
    </w:lvl>
    <w:lvl w:ilvl="6" w:tplc="CC1277AC">
      <w:numFmt w:val="bullet"/>
      <w:lvlText w:val="•"/>
      <w:lvlJc w:val="left"/>
      <w:pPr>
        <w:ind w:left="6756" w:hanging="290"/>
      </w:pPr>
      <w:rPr>
        <w:rFonts w:hint="default"/>
        <w:lang w:val="en-US" w:eastAsia="en-US" w:bidi="ar-SA"/>
      </w:rPr>
    </w:lvl>
    <w:lvl w:ilvl="7" w:tplc="8B4E8F96">
      <w:numFmt w:val="bullet"/>
      <w:lvlText w:val="•"/>
      <w:lvlJc w:val="left"/>
      <w:pPr>
        <w:ind w:left="7682" w:hanging="290"/>
      </w:pPr>
      <w:rPr>
        <w:rFonts w:hint="default"/>
        <w:lang w:val="en-US" w:eastAsia="en-US" w:bidi="ar-SA"/>
      </w:rPr>
    </w:lvl>
    <w:lvl w:ilvl="8" w:tplc="0EE83CCE">
      <w:numFmt w:val="bullet"/>
      <w:lvlText w:val="•"/>
      <w:lvlJc w:val="left"/>
      <w:pPr>
        <w:ind w:left="8608" w:hanging="290"/>
      </w:pPr>
      <w:rPr>
        <w:rFonts w:hint="default"/>
        <w:lang w:val="en-US" w:eastAsia="en-US" w:bidi="ar-SA"/>
      </w:rPr>
    </w:lvl>
  </w:abstractNum>
  <w:abstractNum w:abstractNumId="37" w15:restartNumberingAfterBreak="0">
    <w:nsid w:val="63C138CC"/>
    <w:multiLevelType w:val="multilevel"/>
    <w:tmpl w:val="4C98E0D6"/>
    <w:lvl w:ilvl="0">
      <w:start w:val="1"/>
      <w:numFmt w:val="decimal"/>
      <w:lvlText w:val="%1"/>
      <w:lvlJc w:val="left"/>
      <w:pPr>
        <w:ind w:left="1001" w:hanging="360"/>
      </w:pPr>
      <w:rPr>
        <w:rFonts w:ascii="Arial" w:eastAsia="Arial" w:hAnsi="Arial" w:cs="Arial" w:hint="default"/>
        <w:b w:val="0"/>
        <w:bCs w:val="0"/>
        <w:i w:val="0"/>
        <w:iCs w:val="0"/>
        <w:spacing w:val="0"/>
        <w:w w:val="99"/>
        <w:sz w:val="20"/>
        <w:szCs w:val="20"/>
        <w:lang w:val="en-US" w:eastAsia="en-US" w:bidi="ar-SA"/>
      </w:rPr>
    </w:lvl>
    <w:lvl w:ilvl="1">
      <w:start w:val="1"/>
      <w:numFmt w:val="decimal"/>
      <w:lvlText w:val="%1.%2"/>
      <w:lvlJc w:val="left"/>
      <w:pPr>
        <w:ind w:left="1285" w:hanging="340"/>
      </w:pPr>
      <w:rPr>
        <w:rFonts w:ascii="Times New Roman" w:eastAsia="Times New Roman" w:hAnsi="Times New Roman" w:cs="Times New Roman" w:hint="default"/>
        <w:b w:val="0"/>
        <w:bCs w:val="0"/>
        <w:i w:val="0"/>
        <w:iCs w:val="0"/>
        <w:spacing w:val="0"/>
        <w:w w:val="87"/>
        <w:sz w:val="24"/>
        <w:szCs w:val="24"/>
        <w:lang w:val="en-US" w:eastAsia="en-US" w:bidi="ar-SA"/>
      </w:rPr>
    </w:lvl>
    <w:lvl w:ilvl="2">
      <w:numFmt w:val="bullet"/>
      <w:lvlText w:val="•"/>
      <w:lvlJc w:val="left"/>
      <w:pPr>
        <w:ind w:left="2300" w:hanging="340"/>
      </w:pPr>
      <w:rPr>
        <w:rFonts w:hint="default"/>
        <w:lang w:val="en-US" w:eastAsia="en-US" w:bidi="ar-SA"/>
      </w:rPr>
    </w:lvl>
    <w:lvl w:ilvl="3">
      <w:numFmt w:val="bullet"/>
      <w:lvlText w:val="•"/>
      <w:lvlJc w:val="left"/>
      <w:pPr>
        <w:ind w:left="3320" w:hanging="340"/>
      </w:pPr>
      <w:rPr>
        <w:rFonts w:hint="default"/>
        <w:lang w:val="en-US" w:eastAsia="en-US" w:bidi="ar-SA"/>
      </w:rPr>
    </w:lvl>
    <w:lvl w:ilvl="4">
      <w:numFmt w:val="bullet"/>
      <w:lvlText w:val="•"/>
      <w:lvlJc w:val="left"/>
      <w:pPr>
        <w:ind w:left="4340" w:hanging="340"/>
      </w:pPr>
      <w:rPr>
        <w:rFonts w:hint="default"/>
        <w:lang w:val="en-US" w:eastAsia="en-US" w:bidi="ar-SA"/>
      </w:rPr>
    </w:lvl>
    <w:lvl w:ilvl="5">
      <w:numFmt w:val="bullet"/>
      <w:lvlText w:val="•"/>
      <w:lvlJc w:val="left"/>
      <w:pPr>
        <w:ind w:left="5360" w:hanging="340"/>
      </w:pPr>
      <w:rPr>
        <w:rFonts w:hint="default"/>
        <w:lang w:val="en-US" w:eastAsia="en-US" w:bidi="ar-SA"/>
      </w:rPr>
    </w:lvl>
    <w:lvl w:ilvl="6">
      <w:numFmt w:val="bullet"/>
      <w:lvlText w:val="•"/>
      <w:lvlJc w:val="left"/>
      <w:pPr>
        <w:ind w:left="6380" w:hanging="340"/>
      </w:pPr>
      <w:rPr>
        <w:rFonts w:hint="default"/>
        <w:lang w:val="en-US" w:eastAsia="en-US" w:bidi="ar-SA"/>
      </w:rPr>
    </w:lvl>
    <w:lvl w:ilvl="7">
      <w:numFmt w:val="bullet"/>
      <w:lvlText w:val="•"/>
      <w:lvlJc w:val="left"/>
      <w:pPr>
        <w:ind w:left="7400" w:hanging="340"/>
      </w:pPr>
      <w:rPr>
        <w:rFonts w:hint="default"/>
        <w:lang w:val="en-US" w:eastAsia="en-US" w:bidi="ar-SA"/>
      </w:rPr>
    </w:lvl>
    <w:lvl w:ilvl="8">
      <w:numFmt w:val="bullet"/>
      <w:lvlText w:val="•"/>
      <w:lvlJc w:val="left"/>
      <w:pPr>
        <w:ind w:left="8420" w:hanging="340"/>
      </w:pPr>
      <w:rPr>
        <w:rFonts w:hint="default"/>
        <w:lang w:val="en-US" w:eastAsia="en-US" w:bidi="ar-SA"/>
      </w:rPr>
    </w:lvl>
  </w:abstractNum>
  <w:abstractNum w:abstractNumId="38" w15:restartNumberingAfterBreak="0">
    <w:nsid w:val="66116407"/>
    <w:multiLevelType w:val="hybridMultilevel"/>
    <w:tmpl w:val="7D349F8C"/>
    <w:lvl w:ilvl="0" w:tplc="6B96ED7A">
      <w:start w:val="3"/>
      <w:numFmt w:val="decimal"/>
      <w:lvlText w:val="%1."/>
      <w:lvlJc w:val="left"/>
      <w:pPr>
        <w:ind w:left="450" w:hanging="230"/>
      </w:pPr>
      <w:rPr>
        <w:rFonts w:ascii="Times New Roman" w:eastAsia="Times New Roman" w:hAnsi="Times New Roman" w:cs="Times New Roman" w:hint="default"/>
        <w:b w:val="0"/>
        <w:bCs w:val="0"/>
        <w:i w:val="0"/>
        <w:iCs w:val="0"/>
        <w:spacing w:val="0"/>
        <w:w w:val="91"/>
        <w:sz w:val="24"/>
        <w:szCs w:val="24"/>
        <w:lang w:val="en-US" w:eastAsia="en-US" w:bidi="ar-SA"/>
      </w:rPr>
    </w:lvl>
    <w:lvl w:ilvl="1" w:tplc="18BC274C">
      <w:numFmt w:val="bullet"/>
      <w:lvlText w:val="•"/>
      <w:lvlJc w:val="left"/>
      <w:pPr>
        <w:ind w:left="1258" w:hanging="230"/>
      </w:pPr>
      <w:rPr>
        <w:rFonts w:hint="default"/>
        <w:lang w:val="en-US" w:eastAsia="en-US" w:bidi="ar-SA"/>
      </w:rPr>
    </w:lvl>
    <w:lvl w:ilvl="2" w:tplc="13341FE8">
      <w:numFmt w:val="bullet"/>
      <w:lvlText w:val="•"/>
      <w:lvlJc w:val="left"/>
      <w:pPr>
        <w:ind w:left="2056" w:hanging="230"/>
      </w:pPr>
      <w:rPr>
        <w:rFonts w:hint="default"/>
        <w:lang w:val="en-US" w:eastAsia="en-US" w:bidi="ar-SA"/>
      </w:rPr>
    </w:lvl>
    <w:lvl w:ilvl="3" w:tplc="5C74617A">
      <w:numFmt w:val="bullet"/>
      <w:lvlText w:val="•"/>
      <w:lvlJc w:val="left"/>
      <w:pPr>
        <w:ind w:left="2854" w:hanging="230"/>
      </w:pPr>
      <w:rPr>
        <w:rFonts w:hint="default"/>
        <w:lang w:val="en-US" w:eastAsia="en-US" w:bidi="ar-SA"/>
      </w:rPr>
    </w:lvl>
    <w:lvl w:ilvl="4" w:tplc="105AB684">
      <w:numFmt w:val="bullet"/>
      <w:lvlText w:val="•"/>
      <w:lvlJc w:val="left"/>
      <w:pPr>
        <w:ind w:left="3653" w:hanging="230"/>
      </w:pPr>
      <w:rPr>
        <w:rFonts w:hint="default"/>
        <w:lang w:val="en-US" w:eastAsia="en-US" w:bidi="ar-SA"/>
      </w:rPr>
    </w:lvl>
    <w:lvl w:ilvl="5" w:tplc="57D62A1C">
      <w:numFmt w:val="bullet"/>
      <w:lvlText w:val="•"/>
      <w:lvlJc w:val="left"/>
      <w:pPr>
        <w:ind w:left="4451" w:hanging="230"/>
      </w:pPr>
      <w:rPr>
        <w:rFonts w:hint="default"/>
        <w:lang w:val="en-US" w:eastAsia="en-US" w:bidi="ar-SA"/>
      </w:rPr>
    </w:lvl>
    <w:lvl w:ilvl="6" w:tplc="FC3C455E">
      <w:numFmt w:val="bullet"/>
      <w:lvlText w:val="•"/>
      <w:lvlJc w:val="left"/>
      <w:pPr>
        <w:ind w:left="5249" w:hanging="230"/>
      </w:pPr>
      <w:rPr>
        <w:rFonts w:hint="default"/>
        <w:lang w:val="en-US" w:eastAsia="en-US" w:bidi="ar-SA"/>
      </w:rPr>
    </w:lvl>
    <w:lvl w:ilvl="7" w:tplc="75AE3672">
      <w:numFmt w:val="bullet"/>
      <w:lvlText w:val="•"/>
      <w:lvlJc w:val="left"/>
      <w:pPr>
        <w:ind w:left="6048" w:hanging="230"/>
      </w:pPr>
      <w:rPr>
        <w:rFonts w:hint="default"/>
        <w:lang w:val="en-US" w:eastAsia="en-US" w:bidi="ar-SA"/>
      </w:rPr>
    </w:lvl>
    <w:lvl w:ilvl="8" w:tplc="228467BC">
      <w:numFmt w:val="bullet"/>
      <w:lvlText w:val="•"/>
      <w:lvlJc w:val="left"/>
      <w:pPr>
        <w:ind w:left="6846" w:hanging="230"/>
      </w:pPr>
      <w:rPr>
        <w:rFonts w:hint="default"/>
        <w:lang w:val="en-US" w:eastAsia="en-US" w:bidi="ar-SA"/>
      </w:rPr>
    </w:lvl>
  </w:abstractNum>
  <w:abstractNum w:abstractNumId="39" w15:restartNumberingAfterBreak="0">
    <w:nsid w:val="6A7B466A"/>
    <w:multiLevelType w:val="multilevel"/>
    <w:tmpl w:val="26C6D9C8"/>
    <w:lvl w:ilvl="0">
      <w:start w:val="15"/>
      <w:numFmt w:val="decimal"/>
      <w:lvlText w:val="%1"/>
      <w:lvlJc w:val="left"/>
      <w:pPr>
        <w:ind w:left="1400" w:hanging="455"/>
      </w:pPr>
      <w:rPr>
        <w:rFonts w:hint="default"/>
        <w:lang w:val="en-US" w:eastAsia="en-US" w:bidi="ar-SA"/>
      </w:rPr>
    </w:lvl>
    <w:lvl w:ilvl="1">
      <w:start w:val="1"/>
      <w:numFmt w:val="decimal"/>
      <w:lvlText w:val="%1.%2"/>
      <w:lvlJc w:val="left"/>
      <w:pPr>
        <w:ind w:left="1400" w:hanging="455"/>
      </w:pPr>
      <w:rPr>
        <w:rFonts w:ascii="Times New Roman" w:eastAsia="Times New Roman" w:hAnsi="Times New Roman" w:cs="Times New Roman" w:hint="default"/>
        <w:b w:val="0"/>
        <w:bCs w:val="0"/>
        <w:i w:val="0"/>
        <w:iCs w:val="0"/>
        <w:spacing w:val="-3"/>
        <w:w w:val="87"/>
        <w:sz w:val="24"/>
        <w:szCs w:val="24"/>
        <w:lang w:val="en-US" w:eastAsia="en-US" w:bidi="ar-SA"/>
      </w:rPr>
    </w:lvl>
    <w:lvl w:ilvl="2">
      <w:numFmt w:val="bullet"/>
      <w:lvlText w:val="•"/>
      <w:lvlJc w:val="left"/>
      <w:pPr>
        <w:ind w:left="3212" w:hanging="455"/>
      </w:pPr>
      <w:rPr>
        <w:rFonts w:hint="default"/>
        <w:lang w:val="en-US" w:eastAsia="en-US" w:bidi="ar-SA"/>
      </w:rPr>
    </w:lvl>
    <w:lvl w:ilvl="3">
      <w:numFmt w:val="bullet"/>
      <w:lvlText w:val="•"/>
      <w:lvlJc w:val="left"/>
      <w:pPr>
        <w:ind w:left="4118" w:hanging="455"/>
      </w:pPr>
      <w:rPr>
        <w:rFonts w:hint="default"/>
        <w:lang w:val="en-US" w:eastAsia="en-US" w:bidi="ar-SA"/>
      </w:rPr>
    </w:lvl>
    <w:lvl w:ilvl="4">
      <w:numFmt w:val="bullet"/>
      <w:lvlText w:val="•"/>
      <w:lvlJc w:val="left"/>
      <w:pPr>
        <w:ind w:left="5024" w:hanging="455"/>
      </w:pPr>
      <w:rPr>
        <w:rFonts w:hint="default"/>
        <w:lang w:val="en-US" w:eastAsia="en-US" w:bidi="ar-SA"/>
      </w:rPr>
    </w:lvl>
    <w:lvl w:ilvl="5">
      <w:numFmt w:val="bullet"/>
      <w:lvlText w:val="•"/>
      <w:lvlJc w:val="left"/>
      <w:pPr>
        <w:ind w:left="5930" w:hanging="455"/>
      </w:pPr>
      <w:rPr>
        <w:rFonts w:hint="default"/>
        <w:lang w:val="en-US" w:eastAsia="en-US" w:bidi="ar-SA"/>
      </w:rPr>
    </w:lvl>
    <w:lvl w:ilvl="6">
      <w:numFmt w:val="bullet"/>
      <w:lvlText w:val="•"/>
      <w:lvlJc w:val="left"/>
      <w:pPr>
        <w:ind w:left="6836" w:hanging="455"/>
      </w:pPr>
      <w:rPr>
        <w:rFonts w:hint="default"/>
        <w:lang w:val="en-US" w:eastAsia="en-US" w:bidi="ar-SA"/>
      </w:rPr>
    </w:lvl>
    <w:lvl w:ilvl="7">
      <w:numFmt w:val="bullet"/>
      <w:lvlText w:val="•"/>
      <w:lvlJc w:val="left"/>
      <w:pPr>
        <w:ind w:left="7742" w:hanging="455"/>
      </w:pPr>
      <w:rPr>
        <w:rFonts w:hint="default"/>
        <w:lang w:val="en-US" w:eastAsia="en-US" w:bidi="ar-SA"/>
      </w:rPr>
    </w:lvl>
    <w:lvl w:ilvl="8">
      <w:numFmt w:val="bullet"/>
      <w:lvlText w:val="•"/>
      <w:lvlJc w:val="left"/>
      <w:pPr>
        <w:ind w:left="8648" w:hanging="455"/>
      </w:pPr>
      <w:rPr>
        <w:rFonts w:hint="default"/>
        <w:lang w:val="en-US" w:eastAsia="en-US" w:bidi="ar-SA"/>
      </w:rPr>
    </w:lvl>
  </w:abstractNum>
  <w:abstractNum w:abstractNumId="40" w15:restartNumberingAfterBreak="0">
    <w:nsid w:val="6DBF77C4"/>
    <w:multiLevelType w:val="hybridMultilevel"/>
    <w:tmpl w:val="F042CE38"/>
    <w:lvl w:ilvl="0" w:tplc="EB3C220E">
      <w:start w:val="1"/>
      <w:numFmt w:val="decimal"/>
      <w:lvlText w:val="%1."/>
      <w:lvlJc w:val="left"/>
      <w:pPr>
        <w:ind w:left="821" w:hanging="230"/>
      </w:pPr>
      <w:rPr>
        <w:rFonts w:ascii="Times New Roman" w:eastAsia="Times New Roman" w:hAnsi="Times New Roman" w:cs="Times New Roman" w:hint="default"/>
        <w:b w:val="0"/>
        <w:bCs w:val="0"/>
        <w:i w:val="0"/>
        <w:iCs w:val="0"/>
        <w:spacing w:val="0"/>
        <w:w w:val="91"/>
        <w:sz w:val="24"/>
        <w:szCs w:val="24"/>
        <w:lang w:val="en-US" w:eastAsia="en-US" w:bidi="ar-SA"/>
      </w:rPr>
    </w:lvl>
    <w:lvl w:ilvl="1" w:tplc="F0128C1A">
      <w:numFmt w:val="bullet"/>
      <w:lvlText w:val="•"/>
      <w:lvlJc w:val="left"/>
      <w:pPr>
        <w:ind w:left="1784" w:hanging="230"/>
      </w:pPr>
      <w:rPr>
        <w:rFonts w:hint="default"/>
        <w:lang w:val="en-US" w:eastAsia="en-US" w:bidi="ar-SA"/>
      </w:rPr>
    </w:lvl>
    <w:lvl w:ilvl="2" w:tplc="35AEDF1A">
      <w:numFmt w:val="bullet"/>
      <w:lvlText w:val="•"/>
      <w:lvlJc w:val="left"/>
      <w:pPr>
        <w:ind w:left="2748" w:hanging="230"/>
      </w:pPr>
      <w:rPr>
        <w:rFonts w:hint="default"/>
        <w:lang w:val="en-US" w:eastAsia="en-US" w:bidi="ar-SA"/>
      </w:rPr>
    </w:lvl>
    <w:lvl w:ilvl="3" w:tplc="873C978C">
      <w:numFmt w:val="bullet"/>
      <w:lvlText w:val="•"/>
      <w:lvlJc w:val="left"/>
      <w:pPr>
        <w:ind w:left="3712" w:hanging="230"/>
      </w:pPr>
      <w:rPr>
        <w:rFonts w:hint="default"/>
        <w:lang w:val="en-US" w:eastAsia="en-US" w:bidi="ar-SA"/>
      </w:rPr>
    </w:lvl>
    <w:lvl w:ilvl="4" w:tplc="8176033C">
      <w:numFmt w:val="bullet"/>
      <w:lvlText w:val="•"/>
      <w:lvlJc w:val="left"/>
      <w:pPr>
        <w:ind w:left="4676" w:hanging="230"/>
      </w:pPr>
      <w:rPr>
        <w:rFonts w:hint="default"/>
        <w:lang w:val="en-US" w:eastAsia="en-US" w:bidi="ar-SA"/>
      </w:rPr>
    </w:lvl>
    <w:lvl w:ilvl="5" w:tplc="7518ABC6">
      <w:numFmt w:val="bullet"/>
      <w:lvlText w:val="•"/>
      <w:lvlJc w:val="left"/>
      <w:pPr>
        <w:ind w:left="5640" w:hanging="230"/>
      </w:pPr>
      <w:rPr>
        <w:rFonts w:hint="default"/>
        <w:lang w:val="en-US" w:eastAsia="en-US" w:bidi="ar-SA"/>
      </w:rPr>
    </w:lvl>
    <w:lvl w:ilvl="6" w:tplc="795C5356">
      <w:numFmt w:val="bullet"/>
      <w:lvlText w:val="•"/>
      <w:lvlJc w:val="left"/>
      <w:pPr>
        <w:ind w:left="6604" w:hanging="230"/>
      </w:pPr>
      <w:rPr>
        <w:rFonts w:hint="default"/>
        <w:lang w:val="en-US" w:eastAsia="en-US" w:bidi="ar-SA"/>
      </w:rPr>
    </w:lvl>
    <w:lvl w:ilvl="7" w:tplc="62E08A46">
      <w:numFmt w:val="bullet"/>
      <w:lvlText w:val="•"/>
      <w:lvlJc w:val="left"/>
      <w:pPr>
        <w:ind w:left="7568" w:hanging="230"/>
      </w:pPr>
      <w:rPr>
        <w:rFonts w:hint="default"/>
        <w:lang w:val="en-US" w:eastAsia="en-US" w:bidi="ar-SA"/>
      </w:rPr>
    </w:lvl>
    <w:lvl w:ilvl="8" w:tplc="38F0A074">
      <w:numFmt w:val="bullet"/>
      <w:lvlText w:val="•"/>
      <w:lvlJc w:val="left"/>
      <w:pPr>
        <w:ind w:left="8532" w:hanging="230"/>
      </w:pPr>
      <w:rPr>
        <w:rFonts w:hint="default"/>
        <w:lang w:val="en-US" w:eastAsia="en-US" w:bidi="ar-SA"/>
      </w:rPr>
    </w:lvl>
  </w:abstractNum>
  <w:abstractNum w:abstractNumId="41" w15:restartNumberingAfterBreak="0">
    <w:nsid w:val="6F171C1E"/>
    <w:multiLevelType w:val="multilevel"/>
    <w:tmpl w:val="BAE8FEC6"/>
    <w:lvl w:ilvl="0">
      <w:start w:val="2"/>
      <w:numFmt w:val="decimal"/>
      <w:lvlText w:val="%1"/>
      <w:lvlJc w:val="left"/>
      <w:pPr>
        <w:ind w:left="1285" w:hanging="340"/>
      </w:pPr>
      <w:rPr>
        <w:rFonts w:hint="default"/>
        <w:lang w:val="en-US" w:eastAsia="en-US" w:bidi="ar-SA"/>
      </w:rPr>
    </w:lvl>
    <w:lvl w:ilvl="1">
      <w:start w:val="1"/>
      <w:numFmt w:val="decimal"/>
      <w:lvlText w:val="%1.%2"/>
      <w:lvlJc w:val="left"/>
      <w:pPr>
        <w:ind w:left="1285" w:hanging="340"/>
      </w:pPr>
      <w:rPr>
        <w:rFonts w:ascii="Times New Roman" w:eastAsia="Times New Roman" w:hAnsi="Times New Roman" w:cs="Times New Roman" w:hint="default"/>
        <w:b w:val="0"/>
        <w:bCs w:val="0"/>
        <w:i w:val="0"/>
        <w:iCs w:val="0"/>
        <w:spacing w:val="0"/>
        <w:w w:val="87"/>
        <w:sz w:val="24"/>
        <w:szCs w:val="24"/>
        <w:lang w:val="en-US" w:eastAsia="en-US" w:bidi="ar-SA"/>
      </w:rPr>
    </w:lvl>
    <w:lvl w:ilvl="2">
      <w:numFmt w:val="bullet"/>
      <w:lvlText w:val="•"/>
      <w:lvlJc w:val="left"/>
      <w:pPr>
        <w:ind w:left="3116" w:hanging="340"/>
      </w:pPr>
      <w:rPr>
        <w:rFonts w:hint="default"/>
        <w:lang w:val="en-US" w:eastAsia="en-US" w:bidi="ar-SA"/>
      </w:rPr>
    </w:lvl>
    <w:lvl w:ilvl="3">
      <w:numFmt w:val="bullet"/>
      <w:lvlText w:val="•"/>
      <w:lvlJc w:val="left"/>
      <w:pPr>
        <w:ind w:left="4034" w:hanging="340"/>
      </w:pPr>
      <w:rPr>
        <w:rFonts w:hint="default"/>
        <w:lang w:val="en-US" w:eastAsia="en-US" w:bidi="ar-SA"/>
      </w:rPr>
    </w:lvl>
    <w:lvl w:ilvl="4">
      <w:numFmt w:val="bullet"/>
      <w:lvlText w:val="•"/>
      <w:lvlJc w:val="left"/>
      <w:pPr>
        <w:ind w:left="4952" w:hanging="340"/>
      </w:pPr>
      <w:rPr>
        <w:rFonts w:hint="default"/>
        <w:lang w:val="en-US" w:eastAsia="en-US" w:bidi="ar-SA"/>
      </w:rPr>
    </w:lvl>
    <w:lvl w:ilvl="5">
      <w:numFmt w:val="bullet"/>
      <w:lvlText w:val="•"/>
      <w:lvlJc w:val="left"/>
      <w:pPr>
        <w:ind w:left="5870" w:hanging="340"/>
      </w:pPr>
      <w:rPr>
        <w:rFonts w:hint="default"/>
        <w:lang w:val="en-US" w:eastAsia="en-US" w:bidi="ar-SA"/>
      </w:rPr>
    </w:lvl>
    <w:lvl w:ilvl="6">
      <w:numFmt w:val="bullet"/>
      <w:lvlText w:val="•"/>
      <w:lvlJc w:val="left"/>
      <w:pPr>
        <w:ind w:left="6788" w:hanging="340"/>
      </w:pPr>
      <w:rPr>
        <w:rFonts w:hint="default"/>
        <w:lang w:val="en-US" w:eastAsia="en-US" w:bidi="ar-SA"/>
      </w:rPr>
    </w:lvl>
    <w:lvl w:ilvl="7">
      <w:numFmt w:val="bullet"/>
      <w:lvlText w:val="•"/>
      <w:lvlJc w:val="left"/>
      <w:pPr>
        <w:ind w:left="7706" w:hanging="340"/>
      </w:pPr>
      <w:rPr>
        <w:rFonts w:hint="default"/>
        <w:lang w:val="en-US" w:eastAsia="en-US" w:bidi="ar-SA"/>
      </w:rPr>
    </w:lvl>
    <w:lvl w:ilvl="8">
      <w:numFmt w:val="bullet"/>
      <w:lvlText w:val="•"/>
      <w:lvlJc w:val="left"/>
      <w:pPr>
        <w:ind w:left="8624" w:hanging="340"/>
      </w:pPr>
      <w:rPr>
        <w:rFonts w:hint="default"/>
        <w:lang w:val="en-US" w:eastAsia="en-US" w:bidi="ar-SA"/>
      </w:rPr>
    </w:lvl>
  </w:abstractNum>
  <w:abstractNum w:abstractNumId="42" w15:restartNumberingAfterBreak="0">
    <w:nsid w:val="71035EEA"/>
    <w:multiLevelType w:val="hybridMultilevel"/>
    <w:tmpl w:val="096E2C00"/>
    <w:lvl w:ilvl="0" w:tplc="42925FA0">
      <w:start w:val="6"/>
      <w:numFmt w:val="decimal"/>
      <w:lvlText w:val="%1."/>
      <w:lvlJc w:val="left"/>
      <w:pPr>
        <w:ind w:left="585" w:hanging="225"/>
      </w:pPr>
      <w:rPr>
        <w:rFonts w:ascii="Times New Roman" w:eastAsia="Times New Roman" w:hAnsi="Times New Roman" w:cs="Times New Roman" w:hint="default"/>
        <w:b w:val="0"/>
        <w:bCs w:val="0"/>
        <w:i w:val="0"/>
        <w:iCs w:val="0"/>
        <w:spacing w:val="0"/>
        <w:w w:val="91"/>
        <w:sz w:val="24"/>
        <w:szCs w:val="24"/>
        <w:lang w:val="en-US" w:eastAsia="en-US" w:bidi="ar-SA"/>
      </w:rPr>
    </w:lvl>
    <w:lvl w:ilvl="1" w:tplc="E8DCBD8C">
      <w:numFmt w:val="bullet"/>
      <w:lvlText w:val="•"/>
      <w:lvlJc w:val="left"/>
      <w:pPr>
        <w:ind w:left="1366" w:hanging="225"/>
      </w:pPr>
      <w:rPr>
        <w:rFonts w:hint="default"/>
        <w:lang w:val="en-US" w:eastAsia="en-US" w:bidi="ar-SA"/>
      </w:rPr>
    </w:lvl>
    <w:lvl w:ilvl="2" w:tplc="2A348B88">
      <w:numFmt w:val="bullet"/>
      <w:lvlText w:val="•"/>
      <w:lvlJc w:val="left"/>
      <w:pPr>
        <w:ind w:left="2152" w:hanging="225"/>
      </w:pPr>
      <w:rPr>
        <w:rFonts w:hint="default"/>
        <w:lang w:val="en-US" w:eastAsia="en-US" w:bidi="ar-SA"/>
      </w:rPr>
    </w:lvl>
    <w:lvl w:ilvl="3" w:tplc="65C26042">
      <w:numFmt w:val="bullet"/>
      <w:lvlText w:val="•"/>
      <w:lvlJc w:val="left"/>
      <w:pPr>
        <w:ind w:left="2938" w:hanging="225"/>
      </w:pPr>
      <w:rPr>
        <w:rFonts w:hint="default"/>
        <w:lang w:val="en-US" w:eastAsia="en-US" w:bidi="ar-SA"/>
      </w:rPr>
    </w:lvl>
    <w:lvl w:ilvl="4" w:tplc="5E4E4430">
      <w:numFmt w:val="bullet"/>
      <w:lvlText w:val="•"/>
      <w:lvlJc w:val="left"/>
      <w:pPr>
        <w:ind w:left="3725" w:hanging="225"/>
      </w:pPr>
      <w:rPr>
        <w:rFonts w:hint="default"/>
        <w:lang w:val="en-US" w:eastAsia="en-US" w:bidi="ar-SA"/>
      </w:rPr>
    </w:lvl>
    <w:lvl w:ilvl="5" w:tplc="5A0CD18A">
      <w:numFmt w:val="bullet"/>
      <w:lvlText w:val="•"/>
      <w:lvlJc w:val="left"/>
      <w:pPr>
        <w:ind w:left="4511" w:hanging="225"/>
      </w:pPr>
      <w:rPr>
        <w:rFonts w:hint="default"/>
        <w:lang w:val="en-US" w:eastAsia="en-US" w:bidi="ar-SA"/>
      </w:rPr>
    </w:lvl>
    <w:lvl w:ilvl="6" w:tplc="32AC6AF6">
      <w:numFmt w:val="bullet"/>
      <w:lvlText w:val="•"/>
      <w:lvlJc w:val="left"/>
      <w:pPr>
        <w:ind w:left="5297" w:hanging="225"/>
      </w:pPr>
      <w:rPr>
        <w:rFonts w:hint="default"/>
        <w:lang w:val="en-US" w:eastAsia="en-US" w:bidi="ar-SA"/>
      </w:rPr>
    </w:lvl>
    <w:lvl w:ilvl="7" w:tplc="F260CEAE">
      <w:numFmt w:val="bullet"/>
      <w:lvlText w:val="•"/>
      <w:lvlJc w:val="left"/>
      <w:pPr>
        <w:ind w:left="6084" w:hanging="225"/>
      </w:pPr>
      <w:rPr>
        <w:rFonts w:hint="default"/>
        <w:lang w:val="en-US" w:eastAsia="en-US" w:bidi="ar-SA"/>
      </w:rPr>
    </w:lvl>
    <w:lvl w:ilvl="8" w:tplc="6252805E">
      <w:numFmt w:val="bullet"/>
      <w:lvlText w:val="•"/>
      <w:lvlJc w:val="left"/>
      <w:pPr>
        <w:ind w:left="6870" w:hanging="225"/>
      </w:pPr>
      <w:rPr>
        <w:rFonts w:hint="default"/>
        <w:lang w:val="en-US" w:eastAsia="en-US" w:bidi="ar-SA"/>
      </w:rPr>
    </w:lvl>
  </w:abstractNum>
  <w:abstractNum w:abstractNumId="43" w15:restartNumberingAfterBreak="0">
    <w:nsid w:val="71243A3D"/>
    <w:multiLevelType w:val="hybridMultilevel"/>
    <w:tmpl w:val="C6FE8A64"/>
    <w:lvl w:ilvl="0" w:tplc="7E24C80E">
      <w:start w:val="1"/>
      <w:numFmt w:val="decimal"/>
      <w:lvlText w:val="%1)"/>
      <w:lvlJc w:val="left"/>
      <w:pPr>
        <w:ind w:left="821" w:hanging="245"/>
      </w:pPr>
      <w:rPr>
        <w:rFonts w:ascii="Times New Roman" w:eastAsia="Times New Roman" w:hAnsi="Times New Roman" w:cs="Times New Roman" w:hint="default"/>
        <w:b w:val="0"/>
        <w:bCs w:val="0"/>
        <w:i w:val="0"/>
        <w:iCs w:val="0"/>
        <w:spacing w:val="0"/>
        <w:w w:val="87"/>
        <w:sz w:val="24"/>
        <w:szCs w:val="24"/>
        <w:lang w:val="en-US" w:eastAsia="en-US" w:bidi="ar-SA"/>
      </w:rPr>
    </w:lvl>
    <w:lvl w:ilvl="1" w:tplc="53FA335E">
      <w:numFmt w:val="bullet"/>
      <w:lvlText w:val="•"/>
      <w:lvlJc w:val="left"/>
      <w:pPr>
        <w:ind w:left="1784" w:hanging="245"/>
      </w:pPr>
      <w:rPr>
        <w:rFonts w:hint="default"/>
        <w:lang w:val="en-US" w:eastAsia="en-US" w:bidi="ar-SA"/>
      </w:rPr>
    </w:lvl>
    <w:lvl w:ilvl="2" w:tplc="FEEC4E7C">
      <w:numFmt w:val="bullet"/>
      <w:lvlText w:val="•"/>
      <w:lvlJc w:val="left"/>
      <w:pPr>
        <w:ind w:left="2748" w:hanging="245"/>
      </w:pPr>
      <w:rPr>
        <w:rFonts w:hint="default"/>
        <w:lang w:val="en-US" w:eastAsia="en-US" w:bidi="ar-SA"/>
      </w:rPr>
    </w:lvl>
    <w:lvl w:ilvl="3" w:tplc="7B48F250">
      <w:numFmt w:val="bullet"/>
      <w:lvlText w:val="•"/>
      <w:lvlJc w:val="left"/>
      <w:pPr>
        <w:ind w:left="3712" w:hanging="245"/>
      </w:pPr>
      <w:rPr>
        <w:rFonts w:hint="default"/>
        <w:lang w:val="en-US" w:eastAsia="en-US" w:bidi="ar-SA"/>
      </w:rPr>
    </w:lvl>
    <w:lvl w:ilvl="4" w:tplc="93CC5D56">
      <w:numFmt w:val="bullet"/>
      <w:lvlText w:val="•"/>
      <w:lvlJc w:val="left"/>
      <w:pPr>
        <w:ind w:left="4676" w:hanging="245"/>
      </w:pPr>
      <w:rPr>
        <w:rFonts w:hint="default"/>
        <w:lang w:val="en-US" w:eastAsia="en-US" w:bidi="ar-SA"/>
      </w:rPr>
    </w:lvl>
    <w:lvl w:ilvl="5" w:tplc="48E264D8">
      <w:numFmt w:val="bullet"/>
      <w:lvlText w:val="•"/>
      <w:lvlJc w:val="left"/>
      <w:pPr>
        <w:ind w:left="5640" w:hanging="245"/>
      </w:pPr>
      <w:rPr>
        <w:rFonts w:hint="default"/>
        <w:lang w:val="en-US" w:eastAsia="en-US" w:bidi="ar-SA"/>
      </w:rPr>
    </w:lvl>
    <w:lvl w:ilvl="6" w:tplc="3FA60E9C">
      <w:numFmt w:val="bullet"/>
      <w:lvlText w:val="•"/>
      <w:lvlJc w:val="left"/>
      <w:pPr>
        <w:ind w:left="6604" w:hanging="245"/>
      </w:pPr>
      <w:rPr>
        <w:rFonts w:hint="default"/>
        <w:lang w:val="en-US" w:eastAsia="en-US" w:bidi="ar-SA"/>
      </w:rPr>
    </w:lvl>
    <w:lvl w:ilvl="7" w:tplc="B1EAEC02">
      <w:numFmt w:val="bullet"/>
      <w:lvlText w:val="•"/>
      <w:lvlJc w:val="left"/>
      <w:pPr>
        <w:ind w:left="7568" w:hanging="245"/>
      </w:pPr>
      <w:rPr>
        <w:rFonts w:hint="default"/>
        <w:lang w:val="en-US" w:eastAsia="en-US" w:bidi="ar-SA"/>
      </w:rPr>
    </w:lvl>
    <w:lvl w:ilvl="8" w:tplc="B628C618">
      <w:numFmt w:val="bullet"/>
      <w:lvlText w:val="•"/>
      <w:lvlJc w:val="left"/>
      <w:pPr>
        <w:ind w:left="8532" w:hanging="245"/>
      </w:pPr>
      <w:rPr>
        <w:rFonts w:hint="default"/>
        <w:lang w:val="en-US" w:eastAsia="en-US" w:bidi="ar-SA"/>
      </w:rPr>
    </w:lvl>
  </w:abstractNum>
  <w:abstractNum w:abstractNumId="44" w15:restartNumberingAfterBreak="0">
    <w:nsid w:val="7143658A"/>
    <w:multiLevelType w:val="hybridMultilevel"/>
    <w:tmpl w:val="4FC21850"/>
    <w:lvl w:ilvl="0" w:tplc="267CA7EC">
      <w:start w:val="1"/>
      <w:numFmt w:val="decimal"/>
      <w:lvlText w:val="%1)"/>
      <w:lvlJc w:val="left"/>
      <w:pPr>
        <w:ind w:left="821" w:hanging="245"/>
      </w:pPr>
      <w:rPr>
        <w:rFonts w:ascii="Times New Roman" w:eastAsia="Times New Roman" w:hAnsi="Times New Roman" w:cs="Times New Roman" w:hint="default"/>
        <w:b w:val="0"/>
        <w:bCs w:val="0"/>
        <w:i w:val="0"/>
        <w:iCs w:val="0"/>
        <w:spacing w:val="0"/>
        <w:w w:val="87"/>
        <w:sz w:val="24"/>
        <w:szCs w:val="24"/>
        <w:lang w:val="en-US" w:eastAsia="en-US" w:bidi="ar-SA"/>
      </w:rPr>
    </w:lvl>
    <w:lvl w:ilvl="1" w:tplc="8F3C65F6">
      <w:numFmt w:val="bullet"/>
      <w:lvlText w:val="•"/>
      <w:lvlJc w:val="left"/>
      <w:pPr>
        <w:ind w:left="1784" w:hanging="245"/>
      </w:pPr>
      <w:rPr>
        <w:rFonts w:hint="default"/>
        <w:lang w:val="en-US" w:eastAsia="en-US" w:bidi="ar-SA"/>
      </w:rPr>
    </w:lvl>
    <w:lvl w:ilvl="2" w:tplc="0F60246A">
      <w:numFmt w:val="bullet"/>
      <w:lvlText w:val="•"/>
      <w:lvlJc w:val="left"/>
      <w:pPr>
        <w:ind w:left="2748" w:hanging="245"/>
      </w:pPr>
      <w:rPr>
        <w:rFonts w:hint="default"/>
        <w:lang w:val="en-US" w:eastAsia="en-US" w:bidi="ar-SA"/>
      </w:rPr>
    </w:lvl>
    <w:lvl w:ilvl="3" w:tplc="77047600">
      <w:numFmt w:val="bullet"/>
      <w:lvlText w:val="•"/>
      <w:lvlJc w:val="left"/>
      <w:pPr>
        <w:ind w:left="3712" w:hanging="245"/>
      </w:pPr>
      <w:rPr>
        <w:rFonts w:hint="default"/>
        <w:lang w:val="en-US" w:eastAsia="en-US" w:bidi="ar-SA"/>
      </w:rPr>
    </w:lvl>
    <w:lvl w:ilvl="4" w:tplc="7916B87E">
      <w:numFmt w:val="bullet"/>
      <w:lvlText w:val="•"/>
      <w:lvlJc w:val="left"/>
      <w:pPr>
        <w:ind w:left="4676" w:hanging="245"/>
      </w:pPr>
      <w:rPr>
        <w:rFonts w:hint="default"/>
        <w:lang w:val="en-US" w:eastAsia="en-US" w:bidi="ar-SA"/>
      </w:rPr>
    </w:lvl>
    <w:lvl w:ilvl="5" w:tplc="4A1A55DE">
      <w:numFmt w:val="bullet"/>
      <w:lvlText w:val="•"/>
      <w:lvlJc w:val="left"/>
      <w:pPr>
        <w:ind w:left="5640" w:hanging="245"/>
      </w:pPr>
      <w:rPr>
        <w:rFonts w:hint="default"/>
        <w:lang w:val="en-US" w:eastAsia="en-US" w:bidi="ar-SA"/>
      </w:rPr>
    </w:lvl>
    <w:lvl w:ilvl="6" w:tplc="B09A8314">
      <w:numFmt w:val="bullet"/>
      <w:lvlText w:val="•"/>
      <w:lvlJc w:val="left"/>
      <w:pPr>
        <w:ind w:left="6604" w:hanging="245"/>
      </w:pPr>
      <w:rPr>
        <w:rFonts w:hint="default"/>
        <w:lang w:val="en-US" w:eastAsia="en-US" w:bidi="ar-SA"/>
      </w:rPr>
    </w:lvl>
    <w:lvl w:ilvl="7" w:tplc="00E809DC">
      <w:numFmt w:val="bullet"/>
      <w:lvlText w:val="•"/>
      <w:lvlJc w:val="left"/>
      <w:pPr>
        <w:ind w:left="7568" w:hanging="245"/>
      </w:pPr>
      <w:rPr>
        <w:rFonts w:hint="default"/>
        <w:lang w:val="en-US" w:eastAsia="en-US" w:bidi="ar-SA"/>
      </w:rPr>
    </w:lvl>
    <w:lvl w:ilvl="8" w:tplc="95402982">
      <w:numFmt w:val="bullet"/>
      <w:lvlText w:val="•"/>
      <w:lvlJc w:val="left"/>
      <w:pPr>
        <w:ind w:left="8532" w:hanging="245"/>
      </w:pPr>
      <w:rPr>
        <w:rFonts w:hint="default"/>
        <w:lang w:val="en-US" w:eastAsia="en-US" w:bidi="ar-SA"/>
      </w:rPr>
    </w:lvl>
  </w:abstractNum>
  <w:abstractNum w:abstractNumId="45" w15:restartNumberingAfterBreak="0">
    <w:nsid w:val="7A2B2987"/>
    <w:multiLevelType w:val="hybridMultilevel"/>
    <w:tmpl w:val="D384F2F2"/>
    <w:lvl w:ilvl="0" w:tplc="CD28F674">
      <w:start w:val="1"/>
      <w:numFmt w:val="decimal"/>
      <w:lvlText w:val="%1."/>
      <w:lvlJc w:val="left"/>
      <w:pPr>
        <w:ind w:left="1001" w:hanging="360"/>
      </w:pPr>
      <w:rPr>
        <w:rFonts w:ascii="Times New Roman" w:eastAsia="Times New Roman" w:hAnsi="Times New Roman" w:cs="Times New Roman" w:hint="default"/>
        <w:b w:val="0"/>
        <w:bCs w:val="0"/>
        <w:i w:val="0"/>
        <w:iCs w:val="0"/>
        <w:spacing w:val="0"/>
        <w:w w:val="91"/>
        <w:sz w:val="24"/>
        <w:szCs w:val="24"/>
        <w:lang w:val="en-US" w:eastAsia="en-US" w:bidi="ar-SA"/>
      </w:rPr>
    </w:lvl>
    <w:lvl w:ilvl="1" w:tplc="6B9EE68E">
      <w:numFmt w:val="bullet"/>
      <w:lvlText w:val="•"/>
      <w:lvlJc w:val="left"/>
      <w:pPr>
        <w:ind w:left="1946" w:hanging="360"/>
      </w:pPr>
      <w:rPr>
        <w:rFonts w:hint="default"/>
        <w:lang w:val="en-US" w:eastAsia="en-US" w:bidi="ar-SA"/>
      </w:rPr>
    </w:lvl>
    <w:lvl w:ilvl="2" w:tplc="845E7464">
      <w:numFmt w:val="bullet"/>
      <w:lvlText w:val="•"/>
      <w:lvlJc w:val="left"/>
      <w:pPr>
        <w:ind w:left="2892" w:hanging="360"/>
      </w:pPr>
      <w:rPr>
        <w:rFonts w:hint="default"/>
        <w:lang w:val="en-US" w:eastAsia="en-US" w:bidi="ar-SA"/>
      </w:rPr>
    </w:lvl>
    <w:lvl w:ilvl="3" w:tplc="98CE8C60">
      <w:numFmt w:val="bullet"/>
      <w:lvlText w:val="•"/>
      <w:lvlJc w:val="left"/>
      <w:pPr>
        <w:ind w:left="3838" w:hanging="360"/>
      </w:pPr>
      <w:rPr>
        <w:rFonts w:hint="default"/>
        <w:lang w:val="en-US" w:eastAsia="en-US" w:bidi="ar-SA"/>
      </w:rPr>
    </w:lvl>
    <w:lvl w:ilvl="4" w:tplc="AEDCAF1A">
      <w:numFmt w:val="bullet"/>
      <w:lvlText w:val="•"/>
      <w:lvlJc w:val="left"/>
      <w:pPr>
        <w:ind w:left="4784" w:hanging="360"/>
      </w:pPr>
      <w:rPr>
        <w:rFonts w:hint="default"/>
        <w:lang w:val="en-US" w:eastAsia="en-US" w:bidi="ar-SA"/>
      </w:rPr>
    </w:lvl>
    <w:lvl w:ilvl="5" w:tplc="19EA9FD0">
      <w:numFmt w:val="bullet"/>
      <w:lvlText w:val="•"/>
      <w:lvlJc w:val="left"/>
      <w:pPr>
        <w:ind w:left="5730" w:hanging="360"/>
      </w:pPr>
      <w:rPr>
        <w:rFonts w:hint="default"/>
        <w:lang w:val="en-US" w:eastAsia="en-US" w:bidi="ar-SA"/>
      </w:rPr>
    </w:lvl>
    <w:lvl w:ilvl="6" w:tplc="66BA68D0">
      <w:numFmt w:val="bullet"/>
      <w:lvlText w:val="•"/>
      <w:lvlJc w:val="left"/>
      <w:pPr>
        <w:ind w:left="6676" w:hanging="360"/>
      </w:pPr>
      <w:rPr>
        <w:rFonts w:hint="default"/>
        <w:lang w:val="en-US" w:eastAsia="en-US" w:bidi="ar-SA"/>
      </w:rPr>
    </w:lvl>
    <w:lvl w:ilvl="7" w:tplc="6FF0CAF6">
      <w:numFmt w:val="bullet"/>
      <w:lvlText w:val="•"/>
      <w:lvlJc w:val="left"/>
      <w:pPr>
        <w:ind w:left="7622" w:hanging="360"/>
      </w:pPr>
      <w:rPr>
        <w:rFonts w:hint="default"/>
        <w:lang w:val="en-US" w:eastAsia="en-US" w:bidi="ar-SA"/>
      </w:rPr>
    </w:lvl>
    <w:lvl w:ilvl="8" w:tplc="D3D6491E">
      <w:numFmt w:val="bullet"/>
      <w:lvlText w:val="•"/>
      <w:lvlJc w:val="left"/>
      <w:pPr>
        <w:ind w:left="8568" w:hanging="360"/>
      </w:pPr>
      <w:rPr>
        <w:rFonts w:hint="default"/>
        <w:lang w:val="en-US" w:eastAsia="en-US" w:bidi="ar-SA"/>
      </w:rPr>
    </w:lvl>
  </w:abstractNum>
  <w:abstractNum w:abstractNumId="46" w15:restartNumberingAfterBreak="0">
    <w:nsid w:val="7E3209C9"/>
    <w:multiLevelType w:val="hybridMultilevel"/>
    <w:tmpl w:val="454263EC"/>
    <w:lvl w:ilvl="0" w:tplc="F24CE8DA">
      <w:start w:val="1"/>
      <w:numFmt w:val="decimal"/>
      <w:lvlText w:val="%1."/>
      <w:lvlJc w:val="left"/>
      <w:pPr>
        <w:ind w:left="450" w:hanging="230"/>
      </w:pPr>
      <w:rPr>
        <w:rFonts w:ascii="Times New Roman" w:eastAsia="Times New Roman" w:hAnsi="Times New Roman" w:cs="Times New Roman" w:hint="default"/>
        <w:b w:val="0"/>
        <w:bCs w:val="0"/>
        <w:i w:val="0"/>
        <w:iCs w:val="0"/>
        <w:spacing w:val="0"/>
        <w:w w:val="91"/>
        <w:sz w:val="24"/>
        <w:szCs w:val="24"/>
        <w:lang w:val="en-US" w:eastAsia="en-US" w:bidi="ar-SA"/>
      </w:rPr>
    </w:lvl>
    <w:lvl w:ilvl="1" w:tplc="9AF427A6">
      <w:numFmt w:val="bullet"/>
      <w:lvlText w:val="•"/>
      <w:lvlJc w:val="left"/>
      <w:pPr>
        <w:ind w:left="1258" w:hanging="230"/>
      </w:pPr>
      <w:rPr>
        <w:rFonts w:hint="default"/>
        <w:lang w:val="en-US" w:eastAsia="en-US" w:bidi="ar-SA"/>
      </w:rPr>
    </w:lvl>
    <w:lvl w:ilvl="2" w:tplc="6E8A3000">
      <w:numFmt w:val="bullet"/>
      <w:lvlText w:val="•"/>
      <w:lvlJc w:val="left"/>
      <w:pPr>
        <w:ind w:left="2056" w:hanging="230"/>
      </w:pPr>
      <w:rPr>
        <w:rFonts w:hint="default"/>
        <w:lang w:val="en-US" w:eastAsia="en-US" w:bidi="ar-SA"/>
      </w:rPr>
    </w:lvl>
    <w:lvl w:ilvl="3" w:tplc="F18C2C5C">
      <w:numFmt w:val="bullet"/>
      <w:lvlText w:val="•"/>
      <w:lvlJc w:val="left"/>
      <w:pPr>
        <w:ind w:left="2854" w:hanging="230"/>
      </w:pPr>
      <w:rPr>
        <w:rFonts w:hint="default"/>
        <w:lang w:val="en-US" w:eastAsia="en-US" w:bidi="ar-SA"/>
      </w:rPr>
    </w:lvl>
    <w:lvl w:ilvl="4" w:tplc="13E45D0A">
      <w:numFmt w:val="bullet"/>
      <w:lvlText w:val="•"/>
      <w:lvlJc w:val="left"/>
      <w:pPr>
        <w:ind w:left="3653" w:hanging="230"/>
      </w:pPr>
      <w:rPr>
        <w:rFonts w:hint="default"/>
        <w:lang w:val="en-US" w:eastAsia="en-US" w:bidi="ar-SA"/>
      </w:rPr>
    </w:lvl>
    <w:lvl w:ilvl="5" w:tplc="A5BE10F8">
      <w:numFmt w:val="bullet"/>
      <w:lvlText w:val="•"/>
      <w:lvlJc w:val="left"/>
      <w:pPr>
        <w:ind w:left="4451" w:hanging="230"/>
      </w:pPr>
      <w:rPr>
        <w:rFonts w:hint="default"/>
        <w:lang w:val="en-US" w:eastAsia="en-US" w:bidi="ar-SA"/>
      </w:rPr>
    </w:lvl>
    <w:lvl w:ilvl="6" w:tplc="6456D030">
      <w:numFmt w:val="bullet"/>
      <w:lvlText w:val="•"/>
      <w:lvlJc w:val="left"/>
      <w:pPr>
        <w:ind w:left="5249" w:hanging="230"/>
      </w:pPr>
      <w:rPr>
        <w:rFonts w:hint="default"/>
        <w:lang w:val="en-US" w:eastAsia="en-US" w:bidi="ar-SA"/>
      </w:rPr>
    </w:lvl>
    <w:lvl w:ilvl="7" w:tplc="5ED6B0B0">
      <w:numFmt w:val="bullet"/>
      <w:lvlText w:val="•"/>
      <w:lvlJc w:val="left"/>
      <w:pPr>
        <w:ind w:left="6048" w:hanging="230"/>
      </w:pPr>
      <w:rPr>
        <w:rFonts w:hint="default"/>
        <w:lang w:val="en-US" w:eastAsia="en-US" w:bidi="ar-SA"/>
      </w:rPr>
    </w:lvl>
    <w:lvl w:ilvl="8" w:tplc="D2AED82E">
      <w:numFmt w:val="bullet"/>
      <w:lvlText w:val="•"/>
      <w:lvlJc w:val="left"/>
      <w:pPr>
        <w:ind w:left="6846" w:hanging="230"/>
      </w:pPr>
      <w:rPr>
        <w:rFonts w:hint="default"/>
        <w:lang w:val="en-US" w:eastAsia="en-US" w:bidi="ar-SA"/>
      </w:rPr>
    </w:lvl>
  </w:abstractNum>
  <w:num w:numId="1" w16cid:durableId="380449339">
    <w:abstractNumId w:val="21"/>
  </w:num>
  <w:num w:numId="2" w16cid:durableId="648050455">
    <w:abstractNumId w:val="46"/>
  </w:num>
  <w:num w:numId="3" w16cid:durableId="1976714940">
    <w:abstractNumId w:val="34"/>
  </w:num>
  <w:num w:numId="4" w16cid:durableId="1418936537">
    <w:abstractNumId w:val="36"/>
  </w:num>
  <w:num w:numId="5" w16cid:durableId="824011016">
    <w:abstractNumId w:val="9"/>
  </w:num>
  <w:num w:numId="6" w16cid:durableId="1656487997">
    <w:abstractNumId w:val="39"/>
  </w:num>
  <w:num w:numId="7" w16cid:durableId="187910397">
    <w:abstractNumId w:val="2"/>
  </w:num>
  <w:num w:numId="8" w16cid:durableId="2020808031">
    <w:abstractNumId w:val="23"/>
  </w:num>
  <w:num w:numId="9" w16cid:durableId="1052654834">
    <w:abstractNumId w:val="19"/>
  </w:num>
  <w:num w:numId="10" w16cid:durableId="464276578">
    <w:abstractNumId w:val="28"/>
  </w:num>
  <w:num w:numId="11" w16cid:durableId="1535852226">
    <w:abstractNumId w:val="29"/>
  </w:num>
  <w:num w:numId="12" w16cid:durableId="214585732">
    <w:abstractNumId w:val="1"/>
  </w:num>
  <w:num w:numId="13" w16cid:durableId="1254048024">
    <w:abstractNumId w:val="41"/>
  </w:num>
  <w:num w:numId="14" w16cid:durableId="1143350744">
    <w:abstractNumId w:val="17"/>
  </w:num>
  <w:num w:numId="15" w16cid:durableId="1020425267">
    <w:abstractNumId w:val="37"/>
  </w:num>
  <w:num w:numId="16" w16cid:durableId="746732192">
    <w:abstractNumId w:val="3"/>
  </w:num>
  <w:num w:numId="17" w16cid:durableId="1604262242">
    <w:abstractNumId w:val="16"/>
  </w:num>
  <w:num w:numId="18" w16cid:durableId="1098450145">
    <w:abstractNumId w:val="26"/>
  </w:num>
  <w:num w:numId="19" w16cid:durableId="753285609">
    <w:abstractNumId w:val="15"/>
  </w:num>
  <w:num w:numId="20" w16cid:durableId="2007705226">
    <w:abstractNumId w:val="40"/>
  </w:num>
  <w:num w:numId="21" w16cid:durableId="176579079">
    <w:abstractNumId w:val="7"/>
  </w:num>
  <w:num w:numId="22" w16cid:durableId="667711714">
    <w:abstractNumId w:val="33"/>
  </w:num>
  <w:num w:numId="23" w16cid:durableId="601956306">
    <w:abstractNumId w:val="25"/>
  </w:num>
  <w:num w:numId="24" w16cid:durableId="402222598">
    <w:abstractNumId w:val="32"/>
  </w:num>
  <w:num w:numId="25" w16cid:durableId="652442021">
    <w:abstractNumId w:val="10"/>
  </w:num>
  <w:num w:numId="26" w16cid:durableId="120345399">
    <w:abstractNumId w:val="35"/>
  </w:num>
  <w:num w:numId="27" w16cid:durableId="578755386">
    <w:abstractNumId w:val="14"/>
  </w:num>
  <w:num w:numId="28" w16cid:durableId="480120514">
    <w:abstractNumId w:val="44"/>
  </w:num>
  <w:num w:numId="29" w16cid:durableId="211617846">
    <w:abstractNumId w:val="24"/>
  </w:num>
  <w:num w:numId="30" w16cid:durableId="325783900">
    <w:abstractNumId w:val="43"/>
  </w:num>
  <w:num w:numId="31" w16cid:durableId="1106072756">
    <w:abstractNumId w:val="11"/>
  </w:num>
  <w:num w:numId="32" w16cid:durableId="211887571">
    <w:abstractNumId w:val="27"/>
  </w:num>
  <w:num w:numId="33" w16cid:durableId="253176589">
    <w:abstractNumId w:val="6"/>
  </w:num>
  <w:num w:numId="34" w16cid:durableId="1578247796">
    <w:abstractNumId w:val="45"/>
  </w:num>
  <w:num w:numId="35" w16cid:durableId="815297304">
    <w:abstractNumId w:val="8"/>
  </w:num>
  <w:num w:numId="36" w16cid:durableId="965425810">
    <w:abstractNumId w:val="0"/>
  </w:num>
  <w:num w:numId="37" w16cid:durableId="635916099">
    <w:abstractNumId w:val="18"/>
  </w:num>
  <w:num w:numId="38" w16cid:durableId="949049167">
    <w:abstractNumId w:val="12"/>
  </w:num>
  <w:num w:numId="39" w16cid:durableId="1819496752">
    <w:abstractNumId w:val="42"/>
  </w:num>
  <w:num w:numId="40" w16cid:durableId="1520969714">
    <w:abstractNumId w:val="30"/>
  </w:num>
  <w:num w:numId="41" w16cid:durableId="1347486360">
    <w:abstractNumId w:val="13"/>
  </w:num>
  <w:num w:numId="42" w16cid:durableId="265500348">
    <w:abstractNumId w:val="5"/>
  </w:num>
  <w:num w:numId="43" w16cid:durableId="841512790">
    <w:abstractNumId w:val="38"/>
  </w:num>
  <w:num w:numId="44" w16cid:durableId="2034964030">
    <w:abstractNumId w:val="22"/>
  </w:num>
  <w:num w:numId="45" w16cid:durableId="757865243">
    <w:abstractNumId w:val="20"/>
  </w:num>
  <w:num w:numId="46" w16cid:durableId="1959332847">
    <w:abstractNumId w:val="31"/>
  </w:num>
  <w:num w:numId="47" w16cid:durableId="1872452536">
    <w:abstractNumId w:val="4"/>
  </w:num>
  <w:numIdMacAtCleanup w:val="4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F13"/>
    <w:rsid w:val="00010EED"/>
    <w:rsid w:val="000302A3"/>
    <w:rsid w:val="000649F1"/>
    <w:rsid w:val="00076D60"/>
    <w:rsid w:val="00081D34"/>
    <w:rsid w:val="000E2541"/>
    <w:rsid w:val="00100790"/>
    <w:rsid w:val="00102D01"/>
    <w:rsid w:val="00104066"/>
    <w:rsid w:val="001239E8"/>
    <w:rsid w:val="00153328"/>
    <w:rsid w:val="001619AC"/>
    <w:rsid w:val="00162CDB"/>
    <w:rsid w:val="00163EC8"/>
    <w:rsid w:val="00170E68"/>
    <w:rsid w:val="0017490B"/>
    <w:rsid w:val="001B16EC"/>
    <w:rsid w:val="001C094F"/>
    <w:rsid w:val="00242F04"/>
    <w:rsid w:val="00243CE9"/>
    <w:rsid w:val="00287A15"/>
    <w:rsid w:val="002B34A9"/>
    <w:rsid w:val="002C1391"/>
    <w:rsid w:val="002D4939"/>
    <w:rsid w:val="002E463A"/>
    <w:rsid w:val="002E75F7"/>
    <w:rsid w:val="002F00CA"/>
    <w:rsid w:val="00331346"/>
    <w:rsid w:val="00332255"/>
    <w:rsid w:val="00337E53"/>
    <w:rsid w:val="0034370C"/>
    <w:rsid w:val="003B2D20"/>
    <w:rsid w:val="003B470E"/>
    <w:rsid w:val="003C76F5"/>
    <w:rsid w:val="003D3258"/>
    <w:rsid w:val="003E628B"/>
    <w:rsid w:val="00423F73"/>
    <w:rsid w:val="00434C48"/>
    <w:rsid w:val="00441623"/>
    <w:rsid w:val="00460979"/>
    <w:rsid w:val="0047159B"/>
    <w:rsid w:val="00484E19"/>
    <w:rsid w:val="00487BF6"/>
    <w:rsid w:val="00497E7E"/>
    <w:rsid w:val="004A598F"/>
    <w:rsid w:val="004A59FE"/>
    <w:rsid w:val="004B2B04"/>
    <w:rsid w:val="004D377C"/>
    <w:rsid w:val="004E31B0"/>
    <w:rsid w:val="004F37D2"/>
    <w:rsid w:val="00510B63"/>
    <w:rsid w:val="00536312"/>
    <w:rsid w:val="00544F5C"/>
    <w:rsid w:val="005554D2"/>
    <w:rsid w:val="0056545D"/>
    <w:rsid w:val="00596058"/>
    <w:rsid w:val="005B233C"/>
    <w:rsid w:val="005B3F0B"/>
    <w:rsid w:val="005C2922"/>
    <w:rsid w:val="005C55EF"/>
    <w:rsid w:val="005D6F13"/>
    <w:rsid w:val="00627D41"/>
    <w:rsid w:val="0063179E"/>
    <w:rsid w:val="006950D3"/>
    <w:rsid w:val="00697168"/>
    <w:rsid w:val="00697FD7"/>
    <w:rsid w:val="006A14AF"/>
    <w:rsid w:val="006A21A8"/>
    <w:rsid w:val="00704698"/>
    <w:rsid w:val="00706A25"/>
    <w:rsid w:val="007145FE"/>
    <w:rsid w:val="00727F7B"/>
    <w:rsid w:val="007540B9"/>
    <w:rsid w:val="00755263"/>
    <w:rsid w:val="00765253"/>
    <w:rsid w:val="00767128"/>
    <w:rsid w:val="0079161D"/>
    <w:rsid w:val="00793005"/>
    <w:rsid w:val="007C2919"/>
    <w:rsid w:val="007D580C"/>
    <w:rsid w:val="007D6E9B"/>
    <w:rsid w:val="007E44BE"/>
    <w:rsid w:val="00831D28"/>
    <w:rsid w:val="008410E6"/>
    <w:rsid w:val="00851EA2"/>
    <w:rsid w:val="00865CCA"/>
    <w:rsid w:val="008755ED"/>
    <w:rsid w:val="008A37D1"/>
    <w:rsid w:val="008A5688"/>
    <w:rsid w:val="008B3703"/>
    <w:rsid w:val="008B59B5"/>
    <w:rsid w:val="008D5B9D"/>
    <w:rsid w:val="008F56B0"/>
    <w:rsid w:val="00902913"/>
    <w:rsid w:val="00946324"/>
    <w:rsid w:val="009859A5"/>
    <w:rsid w:val="009872C5"/>
    <w:rsid w:val="00A55CA2"/>
    <w:rsid w:val="00A618F4"/>
    <w:rsid w:val="00A62D96"/>
    <w:rsid w:val="00A734EF"/>
    <w:rsid w:val="00A82899"/>
    <w:rsid w:val="00AE47FF"/>
    <w:rsid w:val="00AE73E8"/>
    <w:rsid w:val="00AF4C4F"/>
    <w:rsid w:val="00B209B4"/>
    <w:rsid w:val="00B5361B"/>
    <w:rsid w:val="00B64283"/>
    <w:rsid w:val="00B65640"/>
    <w:rsid w:val="00B812C7"/>
    <w:rsid w:val="00B84026"/>
    <w:rsid w:val="00B86169"/>
    <w:rsid w:val="00B86649"/>
    <w:rsid w:val="00B940DC"/>
    <w:rsid w:val="00B9438D"/>
    <w:rsid w:val="00BD6EF7"/>
    <w:rsid w:val="00BE7AF7"/>
    <w:rsid w:val="00BE7D20"/>
    <w:rsid w:val="00C02CFE"/>
    <w:rsid w:val="00C037A4"/>
    <w:rsid w:val="00C355E3"/>
    <w:rsid w:val="00C5039A"/>
    <w:rsid w:val="00C60807"/>
    <w:rsid w:val="00C73F93"/>
    <w:rsid w:val="00C75910"/>
    <w:rsid w:val="00CA31DB"/>
    <w:rsid w:val="00CB06C9"/>
    <w:rsid w:val="00D00DBD"/>
    <w:rsid w:val="00D1599D"/>
    <w:rsid w:val="00D44515"/>
    <w:rsid w:val="00D93160"/>
    <w:rsid w:val="00DC7BBB"/>
    <w:rsid w:val="00DD4B8B"/>
    <w:rsid w:val="00DE037E"/>
    <w:rsid w:val="00E0395E"/>
    <w:rsid w:val="00E072B0"/>
    <w:rsid w:val="00E25D0E"/>
    <w:rsid w:val="00E40A22"/>
    <w:rsid w:val="00E47441"/>
    <w:rsid w:val="00E5244A"/>
    <w:rsid w:val="00E66BE5"/>
    <w:rsid w:val="00E77089"/>
    <w:rsid w:val="00EB3637"/>
    <w:rsid w:val="00EE5548"/>
    <w:rsid w:val="00F207E9"/>
    <w:rsid w:val="00F31605"/>
    <w:rsid w:val="00F62A11"/>
    <w:rsid w:val="00F64557"/>
    <w:rsid w:val="00F705DF"/>
    <w:rsid w:val="00F74566"/>
    <w:rsid w:val="00F96746"/>
    <w:rsid w:val="00FC5812"/>
    <w:rsid w:val="00FF7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A16CC6"/>
  <w15:docId w15:val="{F488AA6E-7B07-1B41-99D3-E76F32DA6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pPr>
    <w:rPr>
      <w:rFonts w:ascii="Times New Roman" w:eastAsia="Times New Roman" w:hAnsi="Times New Roman" w:cs="Times New Roman"/>
      <w:sz w:val="21"/>
    </w:rPr>
  </w:style>
  <w:style w:type="paragraph" w:styleId="Heading1">
    <w:name w:val="heading 1"/>
    <w:basedOn w:val="Normal"/>
    <w:uiPriority w:val="9"/>
    <w:qFormat/>
    <w:pPr>
      <w:keepNext/>
      <w:spacing w:before="200" w:after="80"/>
      <w:outlineLvl w:val="0"/>
    </w:pPr>
    <w:rPr>
      <w:b/>
      <w:bCs/>
      <w:i/>
      <w:iCs/>
      <w:sz w:val="24"/>
      <w:szCs w:val="25"/>
    </w:rPr>
  </w:style>
  <w:style w:type="paragraph" w:styleId="Heading2">
    <w:name w:val="heading 2"/>
    <w:basedOn w:val="Normal"/>
    <w:uiPriority w:val="9"/>
    <w:unhideWhenUsed/>
    <w:qFormat/>
    <w:pPr>
      <w:keepNext/>
      <w:spacing w:before="200" w:after="80"/>
      <w:ind w:left="28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Cs w:val="24"/>
    </w:rPr>
  </w:style>
  <w:style w:type="paragraph" w:styleId="Title">
    <w:name w:val="Title"/>
    <w:basedOn w:val="Normal"/>
    <w:uiPriority w:val="10"/>
    <w:qFormat/>
    <w:pPr>
      <w:spacing w:line="316" w:lineRule="exact"/>
      <w:ind w:left="3"/>
    </w:pPr>
    <w:rPr>
      <w:b/>
      <w:bCs/>
      <w:sz w:val="28"/>
      <w:szCs w:val="28"/>
    </w:rPr>
  </w:style>
  <w:style w:type="paragraph" w:styleId="ListParagraph">
    <w:name w:val="List Paragraph"/>
    <w:basedOn w:val="Normal"/>
    <w:uiPriority w:val="1"/>
    <w:qFormat/>
    <w:pPr>
      <w:ind w:left="821"/>
    </w:pPr>
  </w:style>
  <w:style w:type="paragraph" w:customStyle="1" w:styleId="TableParagraph">
    <w:name w:val="Table Paragraph"/>
    <w:basedOn w:val="Normal"/>
    <w:uiPriority w:val="1"/>
    <w:qFormat/>
    <w:pPr>
      <w:ind w:left="450"/>
    </w:pPr>
  </w:style>
  <w:style w:type="character" w:styleId="Hyperlink">
    <w:name w:val="Hyperlink"/>
    <w:basedOn w:val="DefaultParagraphFont"/>
    <w:uiPriority w:val="99"/>
    <w:unhideWhenUsed/>
    <w:rsid w:val="00765253"/>
    <w:rPr>
      <w:color w:val="0000FF" w:themeColor="hyperlink"/>
      <w:u w:val="single"/>
    </w:rPr>
  </w:style>
  <w:style w:type="character" w:styleId="UnresolvedMention">
    <w:name w:val="Unresolved Mention"/>
    <w:basedOn w:val="DefaultParagraphFont"/>
    <w:uiPriority w:val="99"/>
    <w:semiHidden/>
    <w:unhideWhenUsed/>
    <w:rsid w:val="00765253"/>
    <w:rPr>
      <w:color w:val="605E5C"/>
      <w:shd w:val="clear" w:color="auto" w:fill="E1DFDD"/>
    </w:rPr>
  </w:style>
  <w:style w:type="character" w:styleId="Strong">
    <w:name w:val="Strong"/>
    <w:basedOn w:val="DefaultParagraphFont"/>
    <w:uiPriority w:val="22"/>
    <w:qFormat/>
    <w:rsid w:val="00F74566"/>
    <w:rPr>
      <w:b/>
      <w:bCs/>
    </w:rPr>
  </w:style>
  <w:style w:type="paragraph" w:customStyle="1" w:styleId="p1">
    <w:name w:val="p1"/>
    <w:basedOn w:val="Normal"/>
    <w:rsid w:val="005C2922"/>
    <w:pPr>
      <w:widowControl/>
      <w:autoSpaceDE/>
      <w:autoSpaceDN/>
    </w:pPr>
    <w:rPr>
      <w:color w:val="000000"/>
      <w:sz w:val="18"/>
      <w:szCs w:val="18"/>
    </w:rPr>
  </w:style>
  <w:style w:type="character" w:customStyle="1" w:styleId="s1">
    <w:name w:val="s1"/>
    <w:basedOn w:val="DefaultParagraphFont"/>
    <w:rsid w:val="005C2922"/>
    <w:rPr>
      <w:rFonts w:ascii="Courier New" w:hAnsi="Courier New" w:cs="Courier New" w:hint="default"/>
      <w:color w:val="0B5AB2"/>
      <w:sz w:val="18"/>
      <w:szCs w:val="18"/>
    </w:rPr>
  </w:style>
  <w:style w:type="character" w:customStyle="1" w:styleId="s2">
    <w:name w:val="s2"/>
    <w:basedOn w:val="DefaultParagraphFont"/>
    <w:rsid w:val="005C2922"/>
    <w:rPr>
      <w:rFonts w:ascii="Arial" w:hAnsi="Arial" w:cs="Arial" w:hint="default"/>
      <w:color w:val="0B5AB2"/>
      <w:sz w:val="18"/>
      <w:szCs w:val="18"/>
    </w:rPr>
  </w:style>
  <w:style w:type="character" w:customStyle="1" w:styleId="s3">
    <w:name w:val="s3"/>
    <w:basedOn w:val="DefaultParagraphFont"/>
    <w:rsid w:val="005C2922"/>
    <w:rPr>
      <w:color w:val="0B5AB2"/>
    </w:rPr>
  </w:style>
  <w:style w:type="paragraph" w:styleId="NormalWeb">
    <w:name w:val="Normal (Web)"/>
    <w:basedOn w:val="Normal"/>
    <w:uiPriority w:val="99"/>
    <w:semiHidden/>
    <w:unhideWhenUsed/>
    <w:rsid w:val="00D44515"/>
    <w:pPr>
      <w:widowControl/>
      <w:autoSpaceDE/>
      <w:autoSpaceDN/>
      <w:spacing w:before="100" w:beforeAutospacing="1" w:after="100" w:afterAutospacing="1"/>
    </w:pPr>
    <w:rPr>
      <w:sz w:val="24"/>
      <w:szCs w:val="24"/>
    </w:rPr>
  </w:style>
  <w:style w:type="character" w:styleId="FollowedHyperlink">
    <w:name w:val="FollowedHyperlink"/>
    <w:basedOn w:val="DefaultParagraphFont"/>
    <w:uiPriority w:val="99"/>
    <w:semiHidden/>
    <w:unhideWhenUsed/>
    <w:rsid w:val="00B9438D"/>
    <w:rPr>
      <w:color w:val="800080" w:themeColor="followedHyperlink"/>
      <w:u w:val="single"/>
    </w:rPr>
  </w:style>
  <w:style w:type="character" w:styleId="Emphasis">
    <w:name w:val="Emphasis"/>
    <w:basedOn w:val="DefaultParagraphFont"/>
    <w:uiPriority w:val="20"/>
    <w:qFormat/>
    <w:rsid w:val="00B943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7096708">
      <w:bodyDiv w:val="1"/>
      <w:marLeft w:val="0"/>
      <w:marRight w:val="0"/>
      <w:marTop w:val="0"/>
      <w:marBottom w:val="0"/>
      <w:divBdr>
        <w:top w:val="none" w:sz="0" w:space="0" w:color="auto"/>
        <w:left w:val="none" w:sz="0" w:space="0" w:color="auto"/>
        <w:bottom w:val="none" w:sz="0" w:space="0" w:color="auto"/>
        <w:right w:val="none" w:sz="0" w:space="0" w:color="auto"/>
      </w:divBdr>
    </w:div>
    <w:div w:id="411390615">
      <w:bodyDiv w:val="1"/>
      <w:marLeft w:val="0"/>
      <w:marRight w:val="0"/>
      <w:marTop w:val="0"/>
      <w:marBottom w:val="0"/>
      <w:divBdr>
        <w:top w:val="none" w:sz="0" w:space="0" w:color="auto"/>
        <w:left w:val="none" w:sz="0" w:space="0" w:color="auto"/>
        <w:bottom w:val="none" w:sz="0" w:space="0" w:color="auto"/>
        <w:right w:val="none" w:sz="0" w:space="0" w:color="auto"/>
      </w:divBdr>
    </w:div>
    <w:div w:id="1581209128">
      <w:bodyDiv w:val="1"/>
      <w:marLeft w:val="0"/>
      <w:marRight w:val="0"/>
      <w:marTop w:val="0"/>
      <w:marBottom w:val="0"/>
      <w:divBdr>
        <w:top w:val="none" w:sz="0" w:space="0" w:color="auto"/>
        <w:left w:val="none" w:sz="0" w:space="0" w:color="auto"/>
        <w:bottom w:val="none" w:sz="0" w:space="0" w:color="auto"/>
        <w:right w:val="none" w:sz="0" w:space="0" w:color="auto"/>
      </w:divBdr>
    </w:div>
    <w:div w:id="16796999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scribd.com/document/433410512/S-E-Gontarski-Beckett-after-Beckett-University-Press-of-Florida-2006-pdf-pdf" TargetMode="External"/><Relationship Id="rId299" Type="http://schemas.openxmlformats.org/officeDocument/2006/relationships/hyperlink" Target="http://www.facebook.com/SamuelBeckettPage/videos/samuel-becketts-company-" TargetMode="External"/><Relationship Id="rId21" Type="http://schemas.openxmlformats.org/officeDocument/2006/relationships/hyperlink" Target="http://www.amazon.com/S.-E.-Gontarski/e/B000APSA6G" TargetMode="External"/><Relationship Id="rId63" Type="http://schemas.openxmlformats.org/officeDocument/2006/relationships/hyperlink" Target="https://www.altoadigecultura.org/recensioniLibriNew.php?idT=125&amp;argo&amp;mate=N" TargetMode="External"/><Relationship Id="rId159" Type="http://schemas.openxmlformats.org/officeDocument/2006/relationships/hyperlink" Target="https://journals.us.edu.pl/index.php/flit/article/view/15656/13682" TargetMode="External"/><Relationship Id="rId324" Type="http://schemas.openxmlformats.org/officeDocument/2006/relationships/hyperlink" Target="http://hjs.ff.cuni.cz/archives/v8_2/main/essays.php?essay=morris" TargetMode="External"/><Relationship Id="rId170" Type="http://schemas.openxmlformats.org/officeDocument/2006/relationships/hyperlink" Target="http://www.bloomsbury.com/us/teaching-bob-dylan-9798765105030/" TargetMode="External"/><Relationship Id="rId226" Type="http://schemas.openxmlformats.org/officeDocument/2006/relationships/hyperlink" Target="https://repozytorium.bg.ug.edu.pl/info/article/UOGaf5241a2174e4c7596250034a1f7bbd4/" TargetMode="External"/><Relationship Id="rId268" Type="http://schemas.openxmlformats.org/officeDocument/2006/relationships/hyperlink" Target="http://www.youtube.com/watch?v=26Hl8NKOZao" TargetMode="External"/><Relationship Id="rId32" Type="http://schemas.openxmlformats.org/officeDocument/2006/relationships/hyperlink" Target="http://buscatextual.cnpq.br/buscatextual/visualizacv.do?metodo=apresentar&amp;id=K" TargetMode="External"/><Relationship Id="rId74" Type="http://schemas.openxmlformats.org/officeDocument/2006/relationships/hyperlink" Target="https://doi.org/10.22455/2541-7894-2024-16-412-424" TargetMode="External"/><Relationship Id="rId128" Type="http://schemas.openxmlformats.org/officeDocument/2006/relationships/hyperlink" Target="https://www.cuepress.com/catalogo/quaderni-di-regia-e-testi-riveduti-finale-di-partita" TargetMode="External"/><Relationship Id="rId335" Type="http://schemas.openxmlformats.org/officeDocument/2006/relationships/hyperlink" Target="http://dx.doi.org/10.34096/beckettiana.n20.13862" TargetMode="External"/><Relationship Id="rId5" Type="http://schemas.openxmlformats.org/officeDocument/2006/relationships/footnotes" Target="footnotes.xml"/><Relationship Id="rId181" Type="http://schemas.openxmlformats.org/officeDocument/2006/relationships/hyperlink" Target="https://czasopisma.uni.lodz.pl/polonica/article/view/13339/12944" TargetMode="External"/><Relationship Id="rId237" Type="http://schemas.openxmlformats.org/officeDocument/2006/relationships/hyperlink" Target="http://encyclopedia.1914-1918-online.net/article/bergson_henri" TargetMode="External"/><Relationship Id="rId279" Type="http://schemas.openxmlformats.org/officeDocument/2006/relationships/hyperlink" Target="http://beckettandvice.weebly.com/keynote-speaker.html" TargetMode="External"/><Relationship Id="rId43" Type="http://schemas.openxmlformats.org/officeDocument/2006/relationships/hyperlink" Target="https://www.cuepress.com/catalogo/quaderni-di-regia-e-testi-riveduti-finale-di-partita" TargetMode="External"/><Relationship Id="rId139" Type="http://schemas.openxmlformats.org/officeDocument/2006/relationships/hyperlink" Target="http://www.100archive.com/project/imagination-dead-imagine" TargetMode="External"/><Relationship Id="rId290" Type="http://schemas.openxmlformats.org/officeDocument/2006/relationships/hyperlink" Target="https://vimeo.com/412841449/7f30eb324f" TargetMode="External"/><Relationship Id="rId304" Type="http://schemas.openxmlformats.org/officeDocument/2006/relationships/hyperlink" Target="http://www.facebook.com/SamuelBeckettPage/videos/samuel-becketts-company-" TargetMode="External"/><Relationship Id="rId346" Type="http://schemas.openxmlformats.org/officeDocument/2006/relationships/hyperlink" Target="http://www.tekstualia.pl/index.php/pl/nasze-numery/246-3-46-2016/rozmowy/1291-upiorne-glosy-rozmawiaja-tomasz-wisniewski-i-s-e-gontarski" TargetMode="External"/><Relationship Id="rId85" Type="http://schemas.openxmlformats.org/officeDocument/2006/relationships/hyperlink" Target="file:///Users/user/Downloads/Becketta%20turn%20to%20decadentism" TargetMode="External"/><Relationship Id="rId150" Type="http://schemas.openxmlformats.org/officeDocument/2006/relationships/hyperlink" Target="https://www.youtube.com/watch?v=2iR0XklFlZw" TargetMode="External"/><Relationship Id="rId192" Type="http://schemas.openxmlformats.org/officeDocument/2006/relationships/hyperlink" Target="http://www.anthempressblog.com/2020/10/09/the-canon-of-european-theater-canone-teatrale-europeo/" TargetMode="External"/><Relationship Id="rId206" Type="http://schemas.openxmlformats.org/officeDocument/2006/relationships/hyperlink" Target="https://filosofia.flu.cas.cz/upload/__files/Kafka_abstrakty.pdf" TargetMode="External"/><Relationship Id="rId248" Type="http://schemas.openxmlformats.org/officeDocument/2006/relationships/hyperlink" Target="http://www.drammaturgia.it/saggi/saggio.php?id=4911" TargetMode="External"/><Relationship Id="rId12" Type="http://schemas.openxmlformats.org/officeDocument/2006/relationships/hyperlink" Target="https://library.osu.edu/finding-aids/ead/UA/RG.40.362.xml" TargetMode="External"/><Relationship Id="rId108" Type="http://schemas.openxmlformats.org/officeDocument/2006/relationships/hyperlink" Target="https://ndpr.nd.edu/reviews/understanding-deleuze-understanding-modernism/" TargetMode="External"/><Relationship Id="rId315" Type="http://schemas.openxmlformats.org/officeDocument/2006/relationships/hyperlink" Target="http://www.anthempress.com/anthem-studies-in-theatre-and-performance" TargetMode="External"/><Relationship Id="rId357" Type="http://schemas.openxmlformats.org/officeDocument/2006/relationships/hyperlink" Target="https://findingaids.library.columbia.edu/ead/nnc-rb/ldpd_7953908/dsc/6" TargetMode="External"/><Relationship Id="rId54" Type="http://schemas.openxmlformats.org/officeDocument/2006/relationships/hyperlink" Target="https://loja.giostrieditora.com.br/SamuelBeckett-os-pequenos-grandes-textos-" TargetMode="External"/><Relationship Id="rId96" Type="http://schemas.openxmlformats.org/officeDocument/2006/relationships/hyperlink" Target="https://edinburgh.universitypressscholarship.com/view/10.3366/edinburgh/9780748697328.001.0001/upso-9780748697328" TargetMode="External"/><Relationship Id="rId161" Type="http://schemas.openxmlformats.org/officeDocument/2006/relationships/hyperlink" Target="https://www.revistas.usp.br/ls/issue/view/13355" TargetMode="External"/><Relationship Id="rId217" Type="http://schemas.openxmlformats.org/officeDocument/2006/relationships/hyperlink" Target="http://www.fabula.org/actualites/95550/annales-bergsoniennes-t-ix-2020-" TargetMode="External"/><Relationship Id="rId259" Type="http://schemas.openxmlformats.org/officeDocument/2006/relationships/hyperlink" Target="http://www.quertyarts.com/sorrentino2.html" TargetMode="External"/><Relationship Id="rId23" Type="http://schemas.openxmlformats.org/officeDocument/2006/relationships/hyperlink" Target="https://anthempress.com/anthem-studies-in-theatre-and-performance" TargetMode="External"/><Relationship Id="rId119" Type="http://schemas.openxmlformats.org/officeDocument/2006/relationships/hyperlink" Target="http://doi.org/10.1353/mdr.2007.0047" TargetMode="External"/><Relationship Id="rId270" Type="http://schemas.openxmlformats.org/officeDocument/2006/relationships/hyperlink" Target="https://research.reading.ac.uk/beckett/the-university-of-gdansk-samuel-beckett-seminar-2023/" TargetMode="External"/><Relationship Id="rId326" Type="http://schemas.openxmlformats.org/officeDocument/2006/relationships/hyperlink" Target="https://www.amazon.com.br/s?i=stripbooks&amp;rh=p_27%3AStanley%2BGontarski&amp;s=relevancerank&amp;text=Stanley%2BGontarski&amp;ref=dp_byline_sr_book_1" TargetMode="External"/><Relationship Id="rId65" Type="http://schemas.openxmlformats.org/officeDocument/2006/relationships/hyperlink" Target="https://www.amazon.com.br/Samuel-Beckett-Grandes-Textos-Teatrais/dp/6559271722/ref%3Dsr_1_2?__mk_pt_BR=%C3%85M%C3%85%C5%BD%C3%95%C3%91&amp;crid=2DNFN9ONSI0UW&amp;keywords=Gontarski&amp;qid=1667827627&amp;s=books&amp;sprefix=gontarski%2Cstripbooks%2C82&amp;sr=1-2" TargetMode="External"/><Relationship Id="rId130" Type="http://schemas.openxmlformats.org/officeDocument/2006/relationships/hyperlink" Target="https://archive.nytimes.com/www.nytimes.com/books/97/08/03/reviews/15533.html?scp=149&amp;sq=dream%2520act&amp;st=cse" TargetMode="External"/><Relationship Id="rId172" Type="http://schemas.openxmlformats.org/officeDocument/2006/relationships/hyperlink" Target="https://thetheatretimes.com/the-geography-of-theatre-imagination-a-new-endgame-at-a-new-irish-theatre-festival/" TargetMode="External"/><Relationship Id="rId228" Type="http://schemas.openxmlformats.org/officeDocument/2006/relationships/hyperlink" Target="http://www.tekstualia.pl/index.php/pl/nasze-numery/246-3-46-2016/rozmowy/1291-upiorne-glosy-rozmawiaja-tomasz-wisniewski-i-s-e-gontarski" TargetMode="External"/><Relationship Id="rId281" Type="http://schemas.openxmlformats.org/officeDocument/2006/relationships/hyperlink" Target="http://www.reading.ac.uk/ftt/research/ftt-staging-beckett.aspx" TargetMode="External"/><Relationship Id="rId337" Type="http://schemas.openxmlformats.org/officeDocument/2006/relationships/hyperlink" Target="https://tekstualiascience.com/resources/html/article/details?id=610990" TargetMode="External"/><Relationship Id="rId34" Type="http://schemas.openxmlformats.org/officeDocument/2006/relationships/hyperlink" Target="https://theatreleaders.org/" TargetMode="External"/><Relationship Id="rId76" Type="http://schemas.openxmlformats.org/officeDocument/2006/relationships/hyperlink" Target="https://dokumen.pub/burroughs-unbound-william-s-burroughs-and-the-performance-of-writing-9781501362187-9781501362217-9781501362200.html" TargetMode="External"/><Relationship Id="rId141" Type="http://schemas.openxmlformats.org/officeDocument/2006/relationships/hyperlink" Target="http://www.le-mot-juste-en-anglais.com/1989/03/the-plurality-of-godot-an-introduction.html" TargetMode="External"/><Relationship Id="rId7" Type="http://schemas.openxmlformats.org/officeDocument/2006/relationships/hyperlink" Target="https://research.reading.ac.uk/beckett/patrons-of-the-beckett-international-foundation/" TargetMode="External"/><Relationship Id="rId183" Type="http://schemas.openxmlformats.org/officeDocument/2006/relationships/hyperlink" Target="https://thetheatretimes.com/between-pomiedzy-12-ohio-impromptu-40-beckett-115/?utm_source=rss&amp;utm_medium=rss&amp;utm_campaign=between-pomiedzy-12-ohio-impromptu-40-beckett-115" TargetMode="External"/><Relationship Id="rId239" Type="http://schemas.openxmlformats.org/officeDocument/2006/relationships/hyperlink" Target="http://periodicos.ufpb.br/ojs2/index.php/moringa/article/view/15345/8717" TargetMode="External"/><Relationship Id="rId250" Type="http://schemas.openxmlformats.org/officeDocument/2006/relationships/hyperlink" Target="http://www.fabula.org/revue/document6604.php" TargetMode="External"/><Relationship Id="rId292" Type="http://schemas.openxmlformats.org/officeDocument/2006/relationships/hyperlink" Target="http://www.youtube.com/watch?v=AYh9FyyGC24&amp;list=UUq_r_XZk2DQxrsKcsa2" TargetMode="External"/><Relationship Id="rId306" Type="http://schemas.openxmlformats.org/officeDocument/2006/relationships/hyperlink" Target="https://vimeo.com/545578937/b08ef8f010" TargetMode="External"/><Relationship Id="rId45" Type="http://schemas.openxmlformats.org/officeDocument/2006/relationships/hyperlink" Target="https://www.amazon.com.br/s?i=stripbooks&amp;rh=p_27%3AStanley%2BGontarski&amp;s=relevancerank&amp;text=Stanley%2BGontarski&amp;ref=dp_byline_sr_book_1" TargetMode="External"/><Relationship Id="rId87" Type="http://schemas.openxmlformats.org/officeDocument/2006/relationships/hyperlink" Target="https://tekstualia.pl/files/c81c66ef/gontarski.s.e.-becketta_zwrot_ku_dekadentyzmowi-fragment.pdf" TargetMode="External"/><Relationship Id="rId110" Type="http://schemas.openxmlformats.org/officeDocument/2006/relationships/hyperlink" Target="https://www.jstor.org/stable/44790667" TargetMode="External"/><Relationship Id="rId348" Type="http://schemas.openxmlformats.org/officeDocument/2006/relationships/hyperlink" Target="http://periodicos.unb.br/index.php/dramaturgias/article/view/21915" TargetMode="External"/><Relationship Id="rId152" Type="http://schemas.openxmlformats.org/officeDocument/2006/relationships/hyperlink" Target="https://www.youtube.com/watch?v=VIn8bR9mRtY" TargetMode="External"/><Relationship Id="rId194" Type="http://schemas.openxmlformats.org/officeDocument/2006/relationships/hyperlink" Target="https://www.cambridge.org/core/journals/new-theatre-quarterly/article/abs/tennessee-williamss-creative-frisson-censorship-and-the-queering-of-theatre/4693BED529A4F9D246935CDC1AF2C36B" TargetMode="External"/><Relationship Id="rId208" Type="http://schemas.openxmlformats.org/officeDocument/2006/relationships/hyperlink" Target="https://modernismmodernity.org/articles/gontarski-cabinet-curiosities-bad-godots-brain-science" TargetMode="External"/><Relationship Id="rId261" Type="http://schemas.openxmlformats.org/officeDocument/2006/relationships/hyperlink" Target="http://omeka.wustl.edu/omeka/items/show/14905" TargetMode="External"/><Relationship Id="rId14" Type="http://schemas.openxmlformats.org/officeDocument/2006/relationships/hyperlink" Target="https://archives.lib.fsu.edu/repositories/10/resources/879" TargetMode="External"/><Relationship Id="rId56" Type="http://schemas.openxmlformats.org/officeDocument/2006/relationships/hyperlink" Target="https://www.cuepress.com/catalogo/tennessee-williams-1" TargetMode="External"/><Relationship Id="rId317" Type="http://schemas.openxmlformats.org/officeDocument/2006/relationships/hyperlink" Target="http://www.arts.monash.edu.au/others/colloquy/issue10/index.htm" TargetMode="External"/><Relationship Id="rId359" Type="http://schemas.openxmlformats.org/officeDocument/2006/relationships/header" Target="header1.xml"/><Relationship Id="rId98" Type="http://schemas.openxmlformats.org/officeDocument/2006/relationships/hyperlink" Target="https://www.fabula.org/actualites/95550/annales-bergsoniennes-t-ix-2020-bergson-et-les-ecrivains-a-francois-et-alii-dir.html" TargetMode="External"/><Relationship Id="rId121" Type="http://schemas.openxmlformats.org/officeDocument/2006/relationships/hyperlink" Target="https://pseudointellectualreviews.wordpress.com/2012/07/09/the-grove-press-reader-s-e-gontarski-ed/" TargetMode="External"/><Relationship Id="rId163" Type="http://schemas.openxmlformats.org/officeDocument/2006/relationships/hyperlink" Target="http://dx.doi.org/10.34096/beckettiana.n20.13862" TargetMode="External"/><Relationship Id="rId219" Type="http://schemas.openxmlformats.org/officeDocument/2006/relationships/hyperlink" Target="https://www.euppublishing.com/toc/dlgs/14/4" TargetMode="External"/><Relationship Id="rId230" Type="http://schemas.openxmlformats.org/officeDocument/2006/relationships/hyperlink" Target="http://www.tekstualia.pl/index.php/pl/nasze-numery/246-3-46-2016/rozmowy/1291-upiorne-glosy-rozmawiaja-tomasz-wisniewski-i-s-e-gontarski" TargetMode="External"/><Relationship Id="rId25" Type="http://schemas.openxmlformats.org/officeDocument/2006/relationships/hyperlink" Target="https://edinburghuniversitypress.com/series-other-becketts" TargetMode="External"/><Relationship Id="rId67" Type="http://schemas.openxmlformats.org/officeDocument/2006/relationships/hyperlink" Target="https://www.amazon.com.br/Samuel-Beckett-Grandes-Textos-Teatrais/dp/6559271722/ref%3Dsr_1_2?__mk_pt_BR=%C3%85M%C3%85%C5%BD%C3%95%C3%91&amp;crid=2DNFN9ONSI0UW&amp;keywords=Gontarski&amp;qid=1667827627&amp;s=books&amp;sprefix=gontarski%2Cstripbooks%2C82&amp;sr=1-2" TargetMode="External"/><Relationship Id="rId272" Type="http://schemas.openxmlformats.org/officeDocument/2006/relationships/hyperlink" Target="https://www.facebook.com/BeckettResearchGroupGdansk/" TargetMode="External"/><Relationship Id="rId328" Type="http://schemas.openxmlformats.org/officeDocument/2006/relationships/hyperlink" Target="https://wydawnictwo.uni.lodz.pl/2024/05/13/beckett-przewodnik-stanleya-gontarskiego-nowosc-w-wydawnictwie-ul/" TargetMode="External"/><Relationship Id="rId88" Type="http://schemas.openxmlformats.org/officeDocument/2006/relationships/hyperlink" Target="https://tekstualia.pl/files/c81c66ef/gontarski.s.e.-becketta_zwrot_ku_dekadentyzmowi-fragment.pdf" TargetMode="External"/><Relationship Id="rId111" Type="http://schemas.openxmlformats.org/officeDocument/2006/relationships/hyperlink" Target="http://www.jstor.org/stable/10.2979/" TargetMode="External"/><Relationship Id="rId132" Type="http://schemas.openxmlformats.org/officeDocument/2006/relationships/hyperlink" Target="https://www.erudit.org/fr/revues/jeu/1988-n48-jeu1068298/28380ac/" TargetMode="External"/><Relationship Id="rId153" Type="http://schemas.openxmlformats.org/officeDocument/2006/relationships/hyperlink" Target="https://doi.org/10.3390/h15030042" TargetMode="External"/><Relationship Id="rId174" Type="http://schemas.openxmlformats.org/officeDocument/2006/relationships/hyperlink" Target="https://www.revistas.usp.br/abei/article/view/213067/195113" TargetMode="External"/><Relationship Id="rId195" Type="http://schemas.openxmlformats.org/officeDocument/2006/relationships/hyperlink" Target="https://www.cambridge.org/core/journals/new-theatre-quarterly/article/abs/tennessee-williamss-creative-frisson-censorship-and-the-queering-of-theatre/4693BED529A4F9D246935CDC1AF2C36B" TargetMode="External"/><Relationship Id="rId209" Type="http://schemas.openxmlformats.org/officeDocument/2006/relationships/hyperlink" Target="https://periodicos.unb.br/index.php/dramaturgias/article/view/48298" TargetMode="External"/><Relationship Id="rId360" Type="http://schemas.openxmlformats.org/officeDocument/2006/relationships/footer" Target="footer1.xml"/><Relationship Id="rId220" Type="http://schemas.openxmlformats.org/officeDocument/2006/relationships/hyperlink" Target="https://euppublishingblog.com/2019/05/15/creative-involution-a-conversation/" TargetMode="External"/><Relationship Id="rId241" Type="http://schemas.openxmlformats.org/officeDocument/2006/relationships/hyperlink" Target="https://tekstualia.pl/files/e3d45cfd/se_gontarski_setna_rocznica_straconych_szans_krotkie_utwory_becketta_w_pigulce.pdf" TargetMode="External"/><Relationship Id="rId15" Type="http://schemas.openxmlformats.org/officeDocument/2006/relationships/hyperlink" Target="https://findingaids.library.columbia.edu/ead/nnc-rb/ldpd_7953908/dsc/6" TargetMode="External"/><Relationship Id="rId36" Type="http://schemas.openxmlformats.org/officeDocument/2006/relationships/hyperlink" Target="https://www.amazon.com.be/William-Burroughs-Aesthetic-Dystopian-Modernism/dp/1638040540" TargetMode="External"/><Relationship Id="rId57" Type="http://schemas.openxmlformats.org/officeDocument/2006/relationships/hyperlink" Target="https://www.amazon.com.br/s?i=stripbooks&amp;rh=p_27%3AStanley%2BGontarski&amp;s=relevancerank&amp;text=Stanley%2BGontarski&amp;ref=dp_byline_sr_book_1" TargetMode="External"/><Relationship Id="rId262" Type="http://schemas.openxmlformats.org/officeDocument/2006/relationships/hyperlink" Target="http://www.tandfonline.com/doi/abs/10.1080/09670882.2017.1368431?journalCode=cisr20" TargetMode="External"/><Relationship Id="rId283" Type="http://schemas.openxmlformats.org/officeDocument/2006/relationships/hyperlink" Target="http://backdoorbroadcasting.net/2010/07/stan-gontarski-there-is-no-outside-the-image-bergson-on-movement/" TargetMode="External"/><Relationship Id="rId318" Type="http://schemas.openxmlformats.org/officeDocument/2006/relationships/hyperlink" Target="http://hjs.ff.cuni.cz/main/essays.php?essay=mcfeaters" TargetMode="External"/><Relationship Id="rId339" Type="http://schemas.openxmlformats.org/officeDocument/2006/relationships/hyperlink" Target="https://docplayer.pl/183333299-Recenzja-ewa-brzeska-uniwersytet-warszawski.html" TargetMode="External"/><Relationship Id="rId78" Type="http://schemas.openxmlformats.org/officeDocument/2006/relationships/hyperlink" Target="https://usso.uk/book-review-burroughs-unbound-william-s-burroughs-and-the-performance-of-writing-edited-by-s-e-gontarski/" TargetMode="External"/><Relationship Id="rId99" Type="http://schemas.openxmlformats.org/officeDocument/2006/relationships/hyperlink" Target="https://www.fabula.org/actualites/95550/annales-bergsoniennes-t-ix-2020-bergson-et-les-ecrivains-a-francois-et-alii-dir.html" TargetMode="External"/><Relationship Id="rId101" Type="http://schemas.openxmlformats.org/officeDocument/2006/relationships/hyperlink" Target="https://muse.jhu.edu/article/658477" TargetMode="External"/><Relationship Id="rId122" Type="http://schemas.openxmlformats.org/officeDocument/2006/relationships/hyperlink" Target="https://www.cuepress.com/cover/samuel-beckett" TargetMode="External"/><Relationship Id="rId143" Type="http://schemas.openxmlformats.org/officeDocument/2006/relationships/hyperlink" Target="https://www.ceeol.com/search/article-detail?id=528501" TargetMode="External"/><Relationship Id="rId164" Type="http://schemas.openxmlformats.org/officeDocument/2006/relationships/hyperlink" Target="http://revistascientificas.filo.uba.ar/index.php/Beckettiana/article/view/13862/12662" TargetMode="External"/><Relationship Id="rId185" Type="http://schemas.openxmlformats.org/officeDocument/2006/relationships/hyperlink" Target="https://thetheatretimes.com/between-pomiedzy-12-ohio-impromptu-40-beckett-115/?utm_source=rss&amp;utm_medium=rss&amp;utm_campaign=between-pomiedzy-12-ohio-impromptu-40-beckett-115" TargetMode="External"/><Relationship Id="rId350" Type="http://schemas.openxmlformats.org/officeDocument/2006/relationships/hyperlink" Target="https://book.douban.com/subject/26747155/" TargetMode="External"/><Relationship Id="rId9" Type="http://schemas.openxmlformats.org/officeDocument/2006/relationships/hyperlink" Target="https://www.beckettarchive.org/colophon.jsp" TargetMode="External"/><Relationship Id="rId210" Type="http://schemas.openxmlformats.org/officeDocument/2006/relationships/hyperlink" Target="https://periodicos.unb.br/index.php/dramaturgias/article/view/48298/36860" TargetMode="External"/><Relationship Id="rId26" Type="http://schemas.openxmlformats.org/officeDocument/2006/relationships/hyperlink" Target="https://www.bloomsbury.com/us/series/understanding-philosophy-understanding-modernism/" TargetMode="External"/><Relationship Id="rId231" Type="http://schemas.openxmlformats.org/officeDocument/2006/relationships/hyperlink" Target="http://www.ceeol.com/search/article-" TargetMode="External"/><Relationship Id="rId252" Type="http://schemas.openxmlformats.org/officeDocument/2006/relationships/hyperlink" Target="http://www.revistas.usp.br/salapreta/article/viewFile/57376/60358" TargetMode="External"/><Relationship Id="rId273" Type="http://schemas.openxmlformats.org/officeDocument/2006/relationships/hyperlink" Target="https://www.sibfest.ro/sibiu-international-theatre-festival.html" TargetMode="External"/><Relationship Id="rId294" Type="http://schemas.openxmlformats.org/officeDocument/2006/relationships/hyperlink" Target="https://www.facebook.com/BeckettResearchGroupGdansk/" TargetMode="External"/><Relationship Id="rId308" Type="http://schemas.openxmlformats.org/officeDocument/2006/relationships/hyperlink" Target="https://vimeo.com/412762730/c1806cf305" TargetMode="External"/><Relationship Id="rId329" Type="http://schemas.openxmlformats.org/officeDocument/2006/relationships/hyperlink" Target="https://wydawnictwo.uni.lodz.pl/2024/05/13/beckett-przewodnik-stanleya-gontarskiego-nowosc-w-wydawnictwie-ul/" TargetMode="External"/><Relationship Id="rId47" Type="http://schemas.openxmlformats.org/officeDocument/2006/relationships/hyperlink" Target="https://www.sipario.it/attualita/i-fatti/item/14887-il-laboratorio-creativo-di-beckett-nei-quaderni-di-regia-cue-press-pubblica-per-la-prima-volta-in-italia-i-taccuini-di-appunti-di-nicola-arrigoni.html" TargetMode="External"/><Relationship Id="rId68" Type="http://schemas.openxmlformats.org/officeDocument/2006/relationships/hyperlink" Target="https://www.amazon.com.br/Samuel-Beckett-Grandes-Textos-Teatrais/dp/6559271722/ref%3Dsr_1_2?__mk_pt_BR=%C3%85M%C3%85%C5%BD%C3%95%C3%91&amp;crid=2DNFN9ONSI0UW&amp;keywords=Gontarski&amp;qid=1667827627&amp;s=books&amp;sprefix=gontarski%2Cstripbooks%2C82&amp;sr=1-2" TargetMode="External"/><Relationship Id="rId89" Type="http://schemas.openxmlformats.org/officeDocument/2006/relationships/hyperlink" Target="https://skenejournal.skeneproject.it/index.php/JTDS/article/view/276/256" TargetMode="External"/><Relationship Id="rId112" Type="http://schemas.openxmlformats.org/officeDocument/2006/relationships/hyperlink" Target="https://www.cambridge.org/core/books/on-beckett/0A1A0F46CF870794192B59159590703F" TargetMode="External"/><Relationship Id="rId133" Type="http://schemas.openxmlformats.org/officeDocument/2006/relationships/hyperlink" Target="https://www.erudit.org/fr/revues/jeu/1988-n48-jeu1068298/28380ac/" TargetMode="External"/><Relationship Id="rId154" Type="http://schemas.openxmlformats.org/officeDocument/2006/relationships/hyperlink" Target="https://doi.org/10.13136/yfmscd18" TargetMode="External"/><Relationship Id="rId175" Type="http://schemas.openxmlformats.org/officeDocument/2006/relationships/hyperlink" Target="https://www.upress.state.ms.us/Books/C/Conversations-with-Michael-McClure" TargetMode="External"/><Relationship Id="rId340" Type="http://schemas.openxmlformats.org/officeDocument/2006/relationships/hyperlink" Target="https://docplayer.pl/183333299-Recenzja-ewa-brzeska-uniwersytet-warszawski.html" TargetMode="External"/><Relationship Id="rId361" Type="http://schemas.openxmlformats.org/officeDocument/2006/relationships/fontTable" Target="fontTable.xml"/><Relationship Id="rId196" Type="http://schemas.openxmlformats.org/officeDocument/2006/relationships/hyperlink" Target="http://www.anthempressblog.com/2020/08/19/theatre-andas-adaptation/" TargetMode="External"/><Relationship Id="rId200" Type="http://schemas.openxmlformats.org/officeDocument/2006/relationships/hyperlink" Target="http://portable-infinite.blogspot.com/2020/04/s-e-gontarski-interview-1988.html" TargetMode="External"/><Relationship Id="rId16" Type="http://schemas.openxmlformats.org/officeDocument/2006/relationships/hyperlink" Target="https://english.fsu.edu/programs/history-text-technologies-hott/hott-faculty/dr-se-gontarski-hott-faculty-page" TargetMode="External"/><Relationship Id="rId221" Type="http://schemas.openxmlformats.org/officeDocument/2006/relationships/hyperlink" Target="https://euppublishingblog.com/2019/05/15/creative-involution-a-conversation/" TargetMode="External"/><Relationship Id="rId242" Type="http://schemas.openxmlformats.org/officeDocument/2006/relationships/hyperlink" Target="https://tekstualia.pl/files/e13ac1ca/se_gontarski_krotkie_utwory_becketta.pdf" TargetMode="External"/><Relationship Id="rId263" Type="http://schemas.openxmlformats.org/officeDocument/2006/relationships/hyperlink" Target="http://www.tandfonline.com/doi/abs/10.1080/09670882.2017.1368431?journalCode=cisr20" TargetMode="External"/><Relationship Id="rId284" Type="http://schemas.openxmlformats.org/officeDocument/2006/relationships/hyperlink" Target="https://www.youtube.com/watch?v=7gM0qcMMaKo" TargetMode="External"/><Relationship Id="rId319" Type="http://schemas.openxmlformats.org/officeDocument/2006/relationships/hyperlink" Target="http://www.clemson.edu/cedp/Press/pubs/vwcon/21.pdf" TargetMode="External"/><Relationship Id="rId37" Type="http://schemas.openxmlformats.org/officeDocument/2006/relationships/hyperlink" Target="https://www.liverpooluniversitypress.co.uk/doi/book/10.3828/9781638040545" TargetMode="External"/><Relationship Id="rId58" Type="http://schemas.openxmlformats.org/officeDocument/2006/relationships/hyperlink" Target="https://www.amazon.com.br/s?i=stripbooks&amp;rh=p_27%3AStanley%2BGontarski&amp;s=relevancerank&amp;text=Stanley%2BGontarski&amp;ref=dp_byline_sr_book_1" TargetMode="External"/><Relationship Id="rId79" Type="http://schemas.openxmlformats.org/officeDocument/2006/relationships/hyperlink" Target="https://usso.uk/book-review-burroughs-unbound-william-s-burroughs-and-the-performance-of-writing-edited-by-s-e-gontarski/" TargetMode="External"/><Relationship Id="rId102" Type="http://schemas.openxmlformats.org/officeDocument/2006/relationships/hyperlink" Target="http://explorations.uni.opole.pl/wp%20content/uploads/Review_Gutorow_Final.pdf" TargetMode="External"/><Relationship Id="rId123" Type="http://schemas.openxmlformats.org/officeDocument/2006/relationships/hyperlink" Target="https://www.spectator.co.uk/article/no-samuel-beckett-play-is-set-in-stone" TargetMode="External"/><Relationship Id="rId144" Type="http://schemas.openxmlformats.org/officeDocument/2006/relationships/hyperlink" Target="https://www.ceeol.com/search/article-detail?id=528501" TargetMode="External"/><Relationship Id="rId330" Type="http://schemas.openxmlformats.org/officeDocument/2006/relationships/hyperlink" Target="http://www.cuepress.com/catalogo/quaderni-di-regia-e-testi-riveduti-finale-di-partita" TargetMode="External"/><Relationship Id="rId90" Type="http://schemas.openxmlformats.org/officeDocument/2006/relationships/hyperlink" Target="https://muse.jhu.edu/article/748698" TargetMode="External"/><Relationship Id="rId165" Type="http://schemas.openxmlformats.org/officeDocument/2006/relationships/hyperlink" Target="http://revistascientificas.filo.uba.ar/index.php/Beckettiana/article/view/13862/12662" TargetMode="External"/><Relationship Id="rId186" Type="http://schemas.openxmlformats.org/officeDocument/2006/relationships/hyperlink" Target="https://thetheatretimes.com/between-pomiedzy-12-ohio-impromptu-40-beckett-115/?utm_source=rss&amp;utm_medium=rss&amp;utm_campaign=between-pomiedzy-12-ohio-impromptu-40-beckett-115" TargetMode="External"/><Relationship Id="rId351" Type="http://schemas.openxmlformats.org/officeDocument/2006/relationships/hyperlink" Target="http://katalog.czasopism.pl/index.php/Topos_6_(145)_2015" TargetMode="External"/><Relationship Id="rId211" Type="http://schemas.openxmlformats.org/officeDocument/2006/relationships/hyperlink" Target="http://www.anthempressblog.com/2019/12/10/the-fuzzy-edges-of-contemporary-theater/" TargetMode="External"/><Relationship Id="rId232" Type="http://schemas.openxmlformats.org/officeDocument/2006/relationships/hyperlink" Target="http://katalog.czasopism.pl/index.php/Topos_6_(145)_2015" TargetMode="External"/><Relationship Id="rId253" Type="http://schemas.openxmlformats.org/officeDocument/2006/relationships/hyperlink" Target="http://www.jstor.org/stable/3831755" TargetMode="External"/><Relationship Id="rId274" Type="http://schemas.openxmlformats.org/officeDocument/2006/relationships/hyperlink" Target="http://drammaturgia.fupress.net/saggi/saggio.php?id=4911%23%3A~%3Atext%3DThe%20Theatre%20is%20Always%20Dying&amp;text=In%20his%20recent%20collection%20of%2Cis%20always%20and%20simultaneously%20regenerative" TargetMode="External"/><Relationship Id="rId295" Type="http://schemas.openxmlformats.org/officeDocument/2006/relationships/hyperlink" Target="http://www.beckettfoundation.org.uk/about/patrons.html" TargetMode="External"/><Relationship Id="rId309" Type="http://schemas.openxmlformats.org/officeDocument/2006/relationships/hyperlink" Target="https://english.fsu.edu/article/samuel-beckett-presented-screen-and-stage" TargetMode="External"/><Relationship Id="rId27" Type="http://schemas.openxmlformats.org/officeDocument/2006/relationships/hyperlink" Target="https://fulbrightscholars.org/grantee/stanley-gontarski" TargetMode="External"/><Relationship Id="rId48" Type="http://schemas.openxmlformats.org/officeDocument/2006/relationships/hyperlink" Target="https://www.sipario.it/attualita/i-fatti/item/14887-il-laboratorio-creativo-di-beckett-nei-quaderni-di-regia-cue-press-pubblica-per-la-prima-volta-in-italia-i-taccuini-di-appunti-di-nicola-arrigoni.html" TargetMode="External"/><Relationship Id="rId69" Type="http://schemas.openxmlformats.org/officeDocument/2006/relationships/hyperlink" Target="https://loja.giostrieditora.com.br/SAMUEL-BECKETT%E2%80%93Os-grandes-textos-teatrais" TargetMode="External"/><Relationship Id="rId113" Type="http://schemas.openxmlformats.org/officeDocument/2006/relationships/hyperlink" Target="https://www.cambridge.org/core/books/on-beckett/0A1A0F46CF870794192B59159590703F" TargetMode="External"/><Relationship Id="rId134" Type="http://schemas.openxmlformats.org/officeDocument/2006/relationships/hyperlink" Target="https://ohiostatepress.org/books/Complete%20PDFs/Beja%20Samuel/Beja%20Samuel.htm" TargetMode="External"/><Relationship Id="rId320" Type="http://schemas.openxmlformats.org/officeDocument/2006/relationships/hyperlink" Target="https://muse.jhu.edu/issue/42046" TargetMode="External"/><Relationship Id="rId80" Type="http://schemas.openxmlformats.org/officeDocument/2006/relationships/hyperlink" Target="https://alexanderadamsart.wordpress.com/tag/s-e-gontarski/" TargetMode="External"/><Relationship Id="rId155" Type="http://schemas.openxmlformats.org/officeDocument/2006/relationships/hyperlink" Target="https://euppublishingblog.com/2025/06/05/looking-for-godot/" TargetMode="External"/><Relationship Id="rId176" Type="http://schemas.openxmlformats.org/officeDocument/2006/relationships/hyperlink" Target="https://doi.org/10.16995/olh.8982" TargetMode="External"/><Relationship Id="rId197" Type="http://schemas.openxmlformats.org/officeDocument/2006/relationships/hyperlink" Target="https://tekstualia.pl/pl/numeryen/islands" TargetMode="External"/><Relationship Id="rId341" Type="http://schemas.openxmlformats.org/officeDocument/2006/relationships/hyperlink" Target="https://czasopisma.uni.lodz.pl/polonica/article/view/13339/12944" TargetMode="External"/><Relationship Id="rId362" Type="http://schemas.openxmlformats.org/officeDocument/2006/relationships/theme" Target="theme/theme1.xml"/><Relationship Id="rId201" Type="http://schemas.openxmlformats.org/officeDocument/2006/relationships/hyperlink" Target="http://kosmopolis-between.pl/2020/pl/between-research/03/research-chapter-3.html" TargetMode="External"/><Relationship Id="rId222" Type="http://schemas.openxmlformats.org/officeDocument/2006/relationships/hyperlink" Target="https://criticalposthumanism.net/author/s-e-gontarski/" TargetMode="External"/><Relationship Id="rId243" Type="http://schemas.openxmlformats.org/officeDocument/2006/relationships/hyperlink" Target="http://www.le-mot-juste-en-anglais.com/1989/03/the-plurality-of-godot-an-introduction.html" TargetMode="External"/><Relationship Id="rId264" Type="http://schemas.openxmlformats.org/officeDocument/2006/relationships/hyperlink" Target="http://www.steveharley.com/cuttings/183-becketts-roughs-rock.html" TargetMode="External"/><Relationship Id="rId285" Type="http://schemas.openxmlformats.org/officeDocument/2006/relationships/hyperlink" Target="https://www.youtube.com/watch?v=2iR0XklFlZw" TargetMode="External"/><Relationship Id="rId17" Type="http://schemas.openxmlformats.org/officeDocument/2006/relationships/hyperlink" Target="https://english.fsu.edu/programs/history-text-technologies-hott/hott-faculty/dr-se-gontarski-hott-faculty-page" TargetMode="External"/><Relationship Id="rId38" Type="http://schemas.openxmlformats.org/officeDocument/2006/relationships/hyperlink" Target="https://www.lib.fsu.edu/burroughs-archive" TargetMode="External"/><Relationship Id="rId59" Type="http://schemas.openxmlformats.org/officeDocument/2006/relationships/hyperlink" Target="https://www.libraccio.it/autore/stanley-gontarski/libri.html" TargetMode="External"/><Relationship Id="rId103" Type="http://schemas.openxmlformats.org/officeDocument/2006/relationships/hyperlink" Target="http://explorations.uni.opole.pl/wp%20content/uploads/Review_Gutorow_Final.pdf" TargetMode="External"/><Relationship Id="rId124" Type="http://schemas.openxmlformats.org/officeDocument/2006/relationships/hyperlink" Target="https://www.spectator.co.uk/article/no-samuel-beckett-play-is-set-in-stone" TargetMode="External"/><Relationship Id="rId310" Type="http://schemas.openxmlformats.org/officeDocument/2006/relationships/hyperlink" Target="http://www.facebook.com/BeckettandItaly/photos/pb.283662072547773.-" TargetMode="External"/><Relationship Id="rId70" Type="http://schemas.openxmlformats.org/officeDocument/2006/relationships/hyperlink" Target="https://loja.giostrieditora.com.br/SAMUEL-BECKETT%E2%80%93Os-grandes-textos-teatrais" TargetMode="External"/><Relationship Id="rId91" Type="http://schemas.openxmlformats.org/officeDocument/2006/relationships/hyperlink" Target="https://www.jstor.org/stable/10.2979/jmodelite.44.3.16" TargetMode="External"/><Relationship Id="rId145" Type="http://schemas.openxmlformats.org/officeDocument/2006/relationships/hyperlink" Target="https://thetheatretimes.com/author/s-gontarski/" TargetMode="External"/><Relationship Id="rId166" Type="http://schemas.openxmlformats.org/officeDocument/2006/relationships/hyperlink" Target="https://thetheatretimes.com/a-theatre-of-elsewhere/?fbclid=IwAR3EMjbng_eNI-xuXNqofOsNToYmpAuQaPMucGu8-A-RqDQLlg-aN8raV9k" TargetMode="External"/><Relationship Id="rId187" Type="http://schemas.openxmlformats.org/officeDocument/2006/relationships/hyperlink" Target="https://euppublishingblog.com/2020/11/02/burroughs/" TargetMode="External"/><Relationship Id="rId331" Type="http://schemas.openxmlformats.org/officeDocument/2006/relationships/hyperlink" Target="http://www.cuepress.com/catalogo/tennessee-williams-" TargetMode="External"/><Relationship Id="rId352" Type="http://schemas.openxmlformats.org/officeDocument/2006/relationships/hyperlink" Target="http://www.questaodecritica.com.br/tag/gilles-deleuze/" TargetMode="External"/><Relationship Id="rId1" Type="http://schemas.openxmlformats.org/officeDocument/2006/relationships/numbering" Target="numbering.xml"/><Relationship Id="rId212" Type="http://schemas.openxmlformats.org/officeDocument/2006/relationships/hyperlink" Target="http://www.anthempressblog.com/2019/12/10/the-fuzzy-edges-of-contemporary-theater/" TargetMode="External"/><Relationship Id="rId233" Type="http://schemas.openxmlformats.org/officeDocument/2006/relationships/hyperlink" Target="http://www.ceeol.com/search/article-detail?id=528501" TargetMode="External"/><Relationship Id="rId254" Type="http://schemas.openxmlformats.org/officeDocument/2006/relationships/hyperlink" Target="http://litteraria-pragensia.ff.cuni.cz/front.issue/detail/18" TargetMode="External"/><Relationship Id="rId28" Type="http://schemas.openxmlformats.org/officeDocument/2006/relationships/hyperlink" Target="https://fda.fsu.edu/person/stanley-gontarski" TargetMode="External"/><Relationship Id="rId49" Type="http://schemas.openxmlformats.org/officeDocument/2006/relationships/hyperlink" Target="https://journals.openedition.org/mimesis/2741" TargetMode="External"/><Relationship Id="rId114" Type="http://schemas.openxmlformats.org/officeDocument/2006/relationships/hyperlink" Target="https://doi.org/10.1080/09670882.2011.565955" TargetMode="External"/><Relationship Id="rId275" Type="http://schemas.openxmlformats.org/officeDocument/2006/relationships/hyperlink" Target="http://drammaturgia.fupress.net/saggi/saggio.php?id=4911%23%3A~%3Atext%3DThe%20Theatre%20is%20Always%20Dying&amp;text=In%20his%20recent%20collection%20of%2Cis%20always%20and%20simultaneously%20regenerative" TargetMode="External"/><Relationship Id="rId296" Type="http://schemas.openxmlformats.org/officeDocument/2006/relationships/hyperlink" Target="http://www.beckettfoundation.org.uk/about/patrons.html" TargetMode="External"/><Relationship Id="rId300" Type="http://schemas.openxmlformats.org/officeDocument/2006/relationships/hyperlink" Target="http://magictheatre.org/about/past-productions" TargetMode="External"/><Relationship Id="rId60" Type="http://schemas.openxmlformats.org/officeDocument/2006/relationships/hyperlink" Target="https://www.riccichiara.com/libri/letto-per-voi-tennessee-williams-di-stanley-e-gontarski/" TargetMode="External"/><Relationship Id="rId81" Type="http://schemas.openxmlformats.org/officeDocument/2006/relationships/hyperlink" Target="https://www.proquest.com/openview/c74abd7772a45f077a1889424c8c7be3/1?cbl=2029676&amp;pq-origsite=gscholar" TargetMode="External"/><Relationship Id="rId135" Type="http://schemas.openxmlformats.org/officeDocument/2006/relationships/hyperlink" Target="https://ohiostatepress.org/books/Complete%20PDFs/Beja%20Samuel/Beja%20Samuel.htm" TargetMode="External"/><Relationship Id="rId156" Type="http://schemas.openxmlformats.org/officeDocument/2006/relationships/hyperlink" Target="https://doi.org/10.36253/sijis-2239-3978-16598" TargetMode="External"/><Relationship Id="rId177" Type="http://schemas.openxmlformats.org/officeDocument/2006/relationships/hyperlink" Target="https://books.google.com/books?hl=en&amp;lr=lang_en&amp;id=y-YxEQAAQBAJ&amp;oi=fnd&amp;pg=PT4&amp;ots=dPqbwyRt71&amp;sig=Nd6P3HHaOCka6j4_V8val55ApJQ%23v%3Donepage&amp;q&amp;f=false" TargetMode="External"/><Relationship Id="rId198" Type="http://schemas.openxmlformats.org/officeDocument/2006/relationships/hyperlink" Target="https://doi.org/10.34096/beckettiana.n16.7978" TargetMode="External"/><Relationship Id="rId321" Type="http://schemas.openxmlformats.org/officeDocument/2006/relationships/hyperlink" Target="https://journals.upress.ufl.edu/jgps/article/view/2085" TargetMode="External"/><Relationship Id="rId342" Type="http://schemas.openxmlformats.org/officeDocument/2006/relationships/hyperlink" Target="http://katalog.czasopism.pl/index.php/Kwartalnik_Artystyczny_1_(109)_2021" TargetMode="External"/><Relationship Id="rId202" Type="http://schemas.openxmlformats.org/officeDocument/2006/relationships/hyperlink" Target="http://kosmopolis-between.pl/2020/pl/between-research/03/research-chapter-3.html" TargetMode="External"/><Relationship Id="rId223" Type="http://schemas.openxmlformats.org/officeDocument/2006/relationships/hyperlink" Target="https://criticalposthumanism.net/author/s-e-gontarski/" TargetMode="External"/><Relationship Id="rId244" Type="http://schemas.openxmlformats.org/officeDocument/2006/relationships/hyperlink" Target="http://www.le-mot-juste-en-anglais.com/1989/03/the-plurality-of-godot-an-introduction.html" TargetMode="External"/><Relationship Id="rId18" Type="http://schemas.openxmlformats.org/officeDocument/2006/relationships/hyperlink" Target="https://theatreleaders.org/" TargetMode="External"/><Relationship Id="rId39" Type="http://schemas.openxmlformats.org/officeDocument/2006/relationships/hyperlink" Target="https://edinburghuniversitypress.com/book-beckett-s-co-authors.html" TargetMode="External"/><Relationship Id="rId265" Type="http://schemas.openxmlformats.org/officeDocument/2006/relationships/hyperlink" Target="https://rohandrape.net/ut/rttcc-text/Gontarski1983a.pdf" TargetMode="External"/><Relationship Id="rId286" Type="http://schemas.openxmlformats.org/officeDocument/2006/relationships/hyperlink" Target="https://www.youtube.com/watch?v=Eo2yYh2UCoA" TargetMode="External"/><Relationship Id="rId50" Type="http://schemas.openxmlformats.org/officeDocument/2006/relationships/hyperlink" Target="https://www.dropbox.com/sh/iairlbu69lm27bk/AADZ0NP_GCNBdBPDicgcmNVAa?dl=0" TargetMode="External"/><Relationship Id="rId104" Type="http://schemas.openxmlformats.org/officeDocument/2006/relationships/hyperlink" Target="https://www.euppublishing.com/doi/full/10.3366/jobs.2017.0193" TargetMode="External"/><Relationship Id="rId125" Type="http://schemas.openxmlformats.org/officeDocument/2006/relationships/hyperlink" Target="https://www.english.fsu.edu/beckett-studies-reader-book-review" TargetMode="External"/><Relationship Id="rId146" Type="http://schemas.openxmlformats.org/officeDocument/2006/relationships/hyperlink" Target="https://thetheatretimes.com/author/s-gontarski/" TargetMode="External"/><Relationship Id="rId167" Type="http://schemas.openxmlformats.org/officeDocument/2006/relationships/hyperlink" Target="https://thetheatretimes.com/a-theatre-of-elsewhere/?fbclid=IwAR3EMjbng_eNI-xuXNqofOsNToYmpAuQaPMucGu8-A-RqDQLlg-aN8raV9k" TargetMode="External"/><Relationship Id="rId188" Type="http://schemas.openxmlformats.org/officeDocument/2006/relationships/hyperlink" Target="https://digijournals.uni.lodz.pl/polonica/vol59/iss4/11/" TargetMode="External"/><Relationship Id="rId311" Type="http://schemas.openxmlformats.org/officeDocument/2006/relationships/hyperlink" Target="https://l.facebook.com/l.php?u=https%3A%2F%2Ffb.me%2Fe%2F23esbly7a&amp;h=AT2ZSB9EhG4dZaIyoH2oVQLpiyimIcmxFgVNYt6JPyWi4r_DSl2zhSTPve0rq6tr6NFzAqfVCiOj8ES_T4-IabSPgpHybORNh4yHmGgqA6DLkZn1I-VUoAcRwVizbyz5PiyoE_yIft6fYLQwMnDJX8H4gi8lm_agV3hIAg3gnw&amp;__tn__=q&amp;c%5b0%5d=AT1i1uzu8NEigVGXGB4zINgvoH6f5AamTxfpxKTqXmCy-mQ77XA-3SqgrQRNCJcLKitpuH3e3MT314AtCUcYPpovFjmZoed_DsohchyYXJz3SjNhFEhSKkpj4XewFtuDlExzHkduZ5z86BfghnIJu9j1WKb-Kz3M3DRPc1EROQalj42M1-X4" TargetMode="External"/><Relationship Id="rId332" Type="http://schemas.openxmlformats.org/officeDocument/2006/relationships/hyperlink" Target="https://docplayer.pl/183333299-Recenzja-ewa-brzeska-uniwersytet-warszawski.html" TargetMode="External"/><Relationship Id="rId353" Type="http://schemas.openxmlformats.org/officeDocument/2006/relationships/hyperlink" Target="http://www.revistas.usp.br/ls" TargetMode="External"/><Relationship Id="rId71" Type="http://schemas.openxmlformats.org/officeDocument/2006/relationships/hyperlink" Target="https://www.calstatela.edu/al/karpa/adriel-reis" TargetMode="External"/><Relationship Id="rId92" Type="http://schemas.openxmlformats.org/officeDocument/2006/relationships/hyperlink" Target="http://www.wydawnictwomaski.pl/produkt/s-e-gontarski-przedstawienie-becketta/" TargetMode="External"/><Relationship Id="rId213" Type="http://schemas.openxmlformats.org/officeDocument/2006/relationships/hyperlink" Target="https://muse.jhu.edu/article/775309/pdf" TargetMode="External"/><Relationship Id="rId234" Type="http://schemas.openxmlformats.org/officeDocument/2006/relationships/hyperlink" Target="http://periodicos.unb.br/index.php/revistavis/issue/current/showTo" TargetMode="External"/><Relationship Id="rId2" Type="http://schemas.openxmlformats.org/officeDocument/2006/relationships/styles" Target="styles.xml"/><Relationship Id="rId29" Type="http://schemas.openxmlformats.org/officeDocument/2006/relationships/hyperlink" Target="https://fda.fsu.edu/person/stanley-gontarski" TargetMode="External"/><Relationship Id="rId255" Type="http://schemas.openxmlformats.org/officeDocument/2006/relationships/hyperlink" Target="http://www.groveatlantic.com/" TargetMode="External"/><Relationship Id="rId276" Type="http://schemas.openxmlformats.org/officeDocument/2006/relationships/hyperlink" Target="http://drammaturgia.fupress.net/saggi/saggio.php?id=4911%23%3A~%3Atext%3DThe%20Theatre%20is%20Always%20Dying&amp;text=In%20his%20recent%20collection%20of%2Cis%20always%20and%20simultaneously%20regenerative" TargetMode="External"/><Relationship Id="rId297" Type="http://schemas.openxmlformats.org/officeDocument/2006/relationships/hyperlink" Target="http://l/" TargetMode="External"/><Relationship Id="rId40" Type="http://schemas.openxmlformats.org/officeDocument/2006/relationships/hyperlink" Target="http://www.press.uni.lodz.pl/index.php/wul/catalog/book/867" TargetMode="External"/><Relationship Id="rId115" Type="http://schemas.openxmlformats.org/officeDocument/2006/relationships/hyperlink" Target="http://www.readysteadybook.com/BookOfTheWeekArchive.aspx%3B" TargetMode="External"/><Relationship Id="rId136" Type="http://schemas.openxmlformats.org/officeDocument/2006/relationships/hyperlink" Target="http://www.jstor.org/stable/44783125" TargetMode="External"/><Relationship Id="rId157" Type="http://schemas.openxmlformats.org/officeDocument/2006/relationships/hyperlink" Target="https://www.academia.edu/7036552/O_Corpo_no_Corpo_do_Teatro_de_Beckett_de_Stanley_Gontarski" TargetMode="External"/><Relationship Id="rId178" Type="http://schemas.openxmlformats.org/officeDocument/2006/relationships/hyperlink" Target="https://books.google.com/books?hl=en&amp;lr=lang_en&amp;id=y-YxEQAAQBAJ&amp;oi=fnd&amp;pg=PT4&amp;ots=dPqbwyRt71&amp;sig=Nd6P3HHaOCka6j4_V8val55ApJQ%23v%3Donepage&amp;q&amp;f=false" TargetMode="External"/><Relationship Id="rId301" Type="http://schemas.openxmlformats.org/officeDocument/2006/relationships/hyperlink" Target="http://omeka.wustl.edu/omeka/items/show/14905" TargetMode="External"/><Relationship Id="rId322" Type="http://schemas.openxmlformats.org/officeDocument/2006/relationships/hyperlink" Target="https://muse.jhu.edu/pub/80/article/941497/pdf" TargetMode="External"/><Relationship Id="rId343" Type="http://schemas.openxmlformats.org/officeDocument/2006/relationships/hyperlink" Target="http://revistascientificas.filo.uba.ar/index.php/Beckettiana/article/view/7978/7067" TargetMode="External"/><Relationship Id="rId61" Type="http://schemas.openxmlformats.org/officeDocument/2006/relationships/hyperlink" Target="https://www.riccichiara.com/libri/letto-per-voi-tennessee-williams-di-stanley-e-gontarski/" TargetMode="External"/><Relationship Id="rId82" Type="http://schemas.openxmlformats.org/officeDocument/2006/relationships/hyperlink" Target="https://www.proquest.com/openview/c74abd7772a45f077a1889424c8c7be3/1?cbl=2029676&amp;pq-origsite=gscholar" TargetMode="External"/><Relationship Id="rId199" Type="http://schemas.openxmlformats.org/officeDocument/2006/relationships/hyperlink" Target="http://portable-infinite.blogspot.com/2020/04/s-e-gontarski-interview-1988.html" TargetMode="External"/><Relationship Id="rId203" Type="http://schemas.openxmlformats.org/officeDocument/2006/relationships/hyperlink" Target="https://www.cuepress.com/news/intervista-gontarski-1988-laurence" TargetMode="External"/><Relationship Id="rId19" Type="http://schemas.openxmlformats.org/officeDocument/2006/relationships/hyperlink" Target="mailto:sgontarski@fsu.edu" TargetMode="External"/><Relationship Id="rId224" Type="http://schemas.openxmlformats.org/officeDocument/2006/relationships/hyperlink" Target="https://tekstualia.pl/files/c81c66ef/gontarski.s.e.-becketta_zwrot_ku_dekadentyzmowi-fragment.pdf" TargetMode="External"/><Relationship Id="rId245" Type="http://schemas.openxmlformats.org/officeDocument/2006/relationships/hyperlink" Target="http://drammaturgia.fupress.net/saggi/saggio.php?id=4911%23%3A~%3Atext%3DThe%20Theatre%20is%20Always%20Dying&amp;text=In%20his%20recent%20collection%20of%2Cis%20always%20and%20simultaneously%20regenerative" TargetMode="External"/><Relationship Id="rId266" Type="http://schemas.openxmlformats.org/officeDocument/2006/relationships/hyperlink" Target="https://skene.dlls.univr.it/en/2024/05/16/who-wrote-pericles-shakespeare-and-authorship-in-the-21st-century/" TargetMode="External"/><Relationship Id="rId287" Type="http://schemas.openxmlformats.org/officeDocument/2006/relationships/hyperlink" Target="https://soundcloud.com/portinfinite/new-noise-23-part-two-gontarski/s-cz1PTY9Vhhw" TargetMode="External"/><Relationship Id="rId30" Type="http://schemas.openxmlformats.org/officeDocument/2006/relationships/hyperlink" Target="http://ufg.academia.edu/RobsonCamargo/Teaching/30975/Performances_Culturais_-_Mestrado_Interdisciplinar_Universidade_Federal_de_Goias" TargetMode="External"/><Relationship Id="rId105" Type="http://schemas.openxmlformats.org/officeDocument/2006/relationships/hyperlink" Target="https://www.euppublishing.com/doi/abs/10.3366/dlgs.2018.0310" TargetMode="External"/><Relationship Id="rId126" Type="http://schemas.openxmlformats.org/officeDocument/2006/relationships/hyperlink" Target="https://www.euppublishing.com/doi/abs/10.3366/jobs.1993.3.1.12?src=recsys" TargetMode="External"/><Relationship Id="rId147" Type="http://schemas.openxmlformats.org/officeDocument/2006/relationships/hyperlink" Target="https://archives.libraries.emory.edu/repositories/7/digital_objects/11309" TargetMode="External"/><Relationship Id="rId168" Type="http://schemas.openxmlformats.org/officeDocument/2006/relationships/hyperlink" Target="https://thetheatretimes.com/a-theatre-of-elsewhere/?fbclid=IwAR3EMjbng_eNI-xuXNqofOsNToYmpAuQaPMucGu8-A-RqDQLlg-aN8raV9k" TargetMode="External"/><Relationship Id="rId312" Type="http://schemas.openxmlformats.org/officeDocument/2006/relationships/hyperlink" Target="https://vimeo.com/545578937" TargetMode="External"/><Relationship Id="rId333" Type="http://schemas.openxmlformats.org/officeDocument/2006/relationships/hyperlink" Target="https://docplayer.pl/183333299-Recenzja-ewa-brzeska-uniwersytet-warszawski.html" TargetMode="External"/><Relationship Id="rId354" Type="http://schemas.openxmlformats.org/officeDocument/2006/relationships/hyperlink" Target="http://www.lcdpu.fr/livre/?GCOI=27000100508380&amp;fa=sommaire" TargetMode="External"/><Relationship Id="rId51" Type="http://schemas.openxmlformats.org/officeDocument/2006/relationships/hyperlink" Target="https://www.dropbox.com/sh/iairlbu69lm27bk/AADZ0NP_GCNBdBPDicgcmNVAa?dl=0" TargetMode="External"/><Relationship Id="rId72" Type="http://schemas.openxmlformats.org/officeDocument/2006/relationships/hyperlink" Target="https://anthempress.com/tennessee-williams-t-shirt-modernism-and-the-refashionings-of-theater-pb" TargetMode="External"/><Relationship Id="rId93" Type="http://schemas.openxmlformats.org/officeDocument/2006/relationships/hyperlink" Target="https://tekstualia.pl/files/8068f95b/brzeska_e._-_przedstawienie_becketta....pdf" TargetMode="External"/><Relationship Id="rId189" Type="http://schemas.openxmlformats.org/officeDocument/2006/relationships/hyperlink" Target="http://www.ceeol.com/search/article-detail?id=528501" TargetMode="External"/><Relationship Id="rId3" Type="http://schemas.openxmlformats.org/officeDocument/2006/relationships/settings" Target="settings.xml"/><Relationship Id="rId214" Type="http://schemas.openxmlformats.org/officeDocument/2006/relationships/hyperlink" Target="http://www.jstor.org/stable/10.5250/symploke.28.1-2.0065" TargetMode="External"/><Relationship Id="rId235" Type="http://schemas.openxmlformats.org/officeDocument/2006/relationships/hyperlink" Target="http://www.questaodecritica.com.br/tag/gilles-deleuze/" TargetMode="External"/><Relationship Id="rId256" Type="http://schemas.openxmlformats.org/officeDocument/2006/relationships/hyperlink" Target="http://www.drammaturgia.it/rivista/drammaturgia/drammaturgia_9_introd.htm" TargetMode="External"/><Relationship Id="rId277" Type="http://schemas.openxmlformats.org/officeDocument/2006/relationships/hyperlink" Target="http://www.facebook.com/BeckettResearchGroupGdansk/" TargetMode="External"/><Relationship Id="rId298" Type="http://schemas.openxmlformats.org/officeDocument/2006/relationships/hyperlink" Target="http://www.evergreenreview.com/105/masthead.html" TargetMode="External"/><Relationship Id="rId116" Type="http://schemas.openxmlformats.org/officeDocument/2006/relationships/hyperlink" Target="https://www.scribd.com/document/433410512/S-E-Gontarski-Beckett-after-Beckett-University-Press-of-Florida-2006-pdf-pdf" TargetMode="External"/><Relationship Id="rId137" Type="http://schemas.openxmlformats.org/officeDocument/2006/relationships/hyperlink" Target="https://graphicarts.princeton.edu/2015/10/05/50th-anniversary-of-becketts-imagination-dead-imagine/" TargetMode="External"/><Relationship Id="rId158" Type="http://schemas.openxmlformats.org/officeDocument/2006/relationships/hyperlink" Target="https://www.academia.edu/7036552/O_Corpo_no_Corpo_do_Teatro_de_Beckett_de_Stanley_Gontarski" TargetMode="External"/><Relationship Id="rId302" Type="http://schemas.openxmlformats.org/officeDocument/2006/relationships/hyperlink" Target="https://mediaburn.org/video/peephole-art-beckett-for-television/" TargetMode="External"/><Relationship Id="rId323" Type="http://schemas.openxmlformats.org/officeDocument/2006/relationships/hyperlink" Target="https://digitalcommons.usf.edu/etd/8849/" TargetMode="External"/><Relationship Id="rId344" Type="http://schemas.openxmlformats.org/officeDocument/2006/relationships/hyperlink" Target="https://doi.org/10.34096/beckettiana.n16.7978" TargetMode="External"/><Relationship Id="rId20" Type="http://schemas.openxmlformats.org/officeDocument/2006/relationships/hyperlink" Target="https://english.fsu.edu/faculty/s-e-gontarski" TargetMode="External"/><Relationship Id="rId41" Type="http://schemas.openxmlformats.org/officeDocument/2006/relationships/hyperlink" Target="https://www.cuepress.com/samuel-beckett-quaderni-di-regia-e-testi-riveduti/" TargetMode="External"/><Relationship Id="rId62" Type="http://schemas.openxmlformats.org/officeDocument/2006/relationships/hyperlink" Target="https://www.altoadigecultura.org/recensioniLibriNew.php?idT=125&amp;argo&amp;mate=N" TargetMode="External"/><Relationship Id="rId83" Type="http://schemas.openxmlformats.org/officeDocument/2006/relationships/hyperlink" Target="https://www.routledge.com/Wlodzimierz-Staniewski-and-the-Phenomenon-of-Gardzienice/Gontarski-Wisniewski-Kreglewska/p/book/9780367406325" TargetMode="External"/><Relationship Id="rId179" Type="http://schemas.openxmlformats.org/officeDocument/2006/relationships/hyperlink" Target="https://books.google.com/books?hl=en&amp;lr=lang_en&amp;id=y-YxEQAAQBAJ&amp;oi=fnd&amp;pg=PT4&amp;ots=dPqbwyRt71&amp;sig=Nd6P3HHaOCka6j4_V8val55ApJQ%23v%3Donepage&amp;q&amp;f=false" TargetMode="External"/><Relationship Id="rId190" Type="http://schemas.openxmlformats.org/officeDocument/2006/relationships/hyperlink" Target="https://philpapers.org/rec/GONTZU" TargetMode="External"/><Relationship Id="rId204" Type="http://schemas.openxmlformats.org/officeDocument/2006/relationships/hyperlink" Target="https://thetheatretimes.com/kosmopolis-rebound-sopot-2020/" TargetMode="External"/><Relationship Id="rId225" Type="http://schemas.openxmlformats.org/officeDocument/2006/relationships/hyperlink" Target="https://ksiegarnia.pwn.pl/Beckett-w-XXI-wieku-Rozpoznanie-S.E.-Gontarski-Widma-milosci-obrazy-Impromptu-Ohio-oraz-jak-obloki,812532759,p.html?srsltid=AfmBOopRuEsBf0zQW-iT3K9PzhLPFRepTXo2X2aoD9RGKWiwoPtSA6Wj" TargetMode="External"/><Relationship Id="rId246" Type="http://schemas.openxmlformats.org/officeDocument/2006/relationships/hyperlink" Target="http://drammaturgia.fupress.net/saggi/saggio.php?id=4911%23%3A~%3Atext%3DThe%20Theatre%20is%20Always%20Dying&amp;text=In%20his%20recent%20collection%20of%2Cis%20always%20and%20simultaneously%20regenerative" TargetMode="External"/><Relationship Id="rId267" Type="http://schemas.openxmlformats.org/officeDocument/2006/relationships/hyperlink" Target="https://fsw.presence.io/event/william-s-burroughs-and-samuel-beckett-scholar-dr-s-e-gontarski-s-artspeak-fsw-lecture-presentation-william-s-burroughs-in-florida" TargetMode="External"/><Relationship Id="rId288" Type="http://schemas.openxmlformats.org/officeDocument/2006/relationships/hyperlink" Target="https://soundcloud.com/portinfinite/new-noise-23-part-two-gontarski/s-cz1PTY9Vhhw" TargetMode="External"/><Relationship Id="rId106" Type="http://schemas.openxmlformats.org/officeDocument/2006/relationships/hyperlink" Target="https://ndpr.nd.edu/reviews/understanding-deleuze-understanding-modernism/" TargetMode="External"/><Relationship Id="rId127" Type="http://schemas.openxmlformats.org/officeDocument/2006/relationships/hyperlink" Target="https://www.cuepress.com/catalogo/quaderni-di-regia-e-testi-riveduti-finale-di-partita" TargetMode="External"/><Relationship Id="rId313" Type="http://schemas.openxmlformats.org/officeDocument/2006/relationships/hyperlink" Target="https://ppgipc.fcs.ufg.br/n/39906-master-class-com-textos-de-samuel-beckett" TargetMode="External"/><Relationship Id="rId10" Type="http://schemas.openxmlformats.org/officeDocument/2006/relationships/hyperlink" Target="https://www.irishtimes.com/culture/fruit-of-a-life-s-work-deciphering-beckett-1.1729764" TargetMode="External"/><Relationship Id="rId31" Type="http://schemas.openxmlformats.org/officeDocument/2006/relationships/hyperlink" Target="http://ufg.academia.edu/RobsonCamargo/Teaching/30975/Performances_Culturais_-_Mestrado_Interdisciplinar_Universidade_Federal_de_Goias" TargetMode="External"/><Relationship Id="rId52" Type="http://schemas.openxmlformats.org/officeDocument/2006/relationships/hyperlink" Target="https://www.cambridge.org/core/elements/abs/bad-godots/2D68993BC422644DC64786F1772180C4" TargetMode="External"/><Relationship Id="rId73" Type="http://schemas.openxmlformats.org/officeDocument/2006/relationships/hyperlink" Target="https://anthempress.com/tennessee-williams-t-shirt-modernism-and-the-refashionings-of-theater-pb" TargetMode="External"/><Relationship Id="rId94" Type="http://schemas.openxmlformats.org/officeDocument/2006/relationships/hyperlink" Target="https://core.ac.uk/download/pdf/296206198.pdf" TargetMode="External"/><Relationship Id="rId148" Type="http://schemas.openxmlformats.org/officeDocument/2006/relationships/hyperlink" Target="https://vimeo.com/193435069" TargetMode="External"/><Relationship Id="rId169" Type="http://schemas.openxmlformats.org/officeDocument/2006/relationships/hyperlink" Target="https://muse.jhu.edu/pub/1/article/941979" TargetMode="External"/><Relationship Id="rId334" Type="http://schemas.openxmlformats.org/officeDocument/2006/relationships/hyperlink" Target="http://dx.doi.org/10.11606/issn.2237-1184.v0i39p15-29" TargetMode="External"/><Relationship Id="rId355" Type="http://schemas.openxmlformats.org/officeDocument/2006/relationships/hyperlink" Target="http://periodicos.ufpb.br/ojs2/index.php/moringa/article/view/15345/8717" TargetMode="External"/><Relationship Id="rId4" Type="http://schemas.openxmlformats.org/officeDocument/2006/relationships/webSettings" Target="webSettings.xml"/><Relationship Id="rId180" Type="http://schemas.openxmlformats.org/officeDocument/2006/relationships/hyperlink" Target="https://czasopisma.uni.lodz.pl/polonica/article/view/13339/12944" TargetMode="External"/><Relationship Id="rId215" Type="http://schemas.openxmlformats.org/officeDocument/2006/relationships/hyperlink" Target="http://www.jstor.org/stable/10.5250/symploke.28.1-2.0065" TargetMode="External"/><Relationship Id="rId236" Type="http://schemas.openxmlformats.org/officeDocument/2006/relationships/hyperlink" Target="http://www.revistas.usp.br/ls" TargetMode="External"/><Relationship Id="rId257" Type="http://schemas.openxmlformats.org/officeDocument/2006/relationships/hyperlink" Target="http://www.centerforbookculture.org/interviews/interview_selby_gontarski.html" TargetMode="External"/><Relationship Id="rId278" Type="http://schemas.openxmlformats.org/officeDocument/2006/relationships/hyperlink" Target="http://www.nju.edu.cn/EN/e7/92/c4643a190354/page.htm" TargetMode="External"/><Relationship Id="rId303" Type="http://schemas.openxmlformats.org/officeDocument/2006/relationships/hyperlink" Target="https://mediaburn.org/video/peephole-art-beckett-for-television/" TargetMode="External"/><Relationship Id="rId42" Type="http://schemas.openxmlformats.org/officeDocument/2006/relationships/hyperlink" Target="https://www.cuepress.com/catalogo/quaderni-di-regia-e-testi-riveduti-finale-di-partita" TargetMode="External"/><Relationship Id="rId84" Type="http://schemas.openxmlformats.org/officeDocument/2006/relationships/hyperlink" Target="https://www.routledge.com/Wlodzimierz-Staniewski-and-the-Phenomenon-of-Gardzienice/Gontarski-Wisniewski-Kreglewska/p/book/9780367406325" TargetMode="External"/><Relationship Id="rId138" Type="http://schemas.openxmlformats.org/officeDocument/2006/relationships/hyperlink" Target="https://graphicarts.princeton.edu/2015/10/05/50th-anniversary-of-becketts-imagination-dead-imagine/" TargetMode="External"/><Relationship Id="rId345" Type="http://schemas.openxmlformats.org/officeDocument/2006/relationships/hyperlink" Target="http://revistascientificas.filo.uba.ar/index.php/Beckettiana/article/view/3763/3411" TargetMode="External"/><Relationship Id="rId191" Type="http://schemas.openxmlformats.org/officeDocument/2006/relationships/hyperlink" Target="http://www.anthempressblog.com/2020/10/09/the-canon-of-european-theater-canone-teatrale-europeo/" TargetMode="External"/><Relationship Id="rId205" Type="http://schemas.openxmlformats.org/officeDocument/2006/relationships/hyperlink" Target="https://tekstualia.pl/pl/news/xi_festiwal_literatury_i_teatru_between_pomiedzy" TargetMode="External"/><Relationship Id="rId247" Type="http://schemas.openxmlformats.org/officeDocument/2006/relationships/hyperlink" Target="http://drammaturgia.fupress.net/saggi/saggio.php?id=4911%23%3A~%3Atext%3DThe%20Theatre%20is%20Always%20Dying&amp;text=In%20his%20recent%20collection%20of%2Cis%20always%20and%20simultaneously%20regenerative" TargetMode="External"/><Relationship Id="rId107" Type="http://schemas.openxmlformats.org/officeDocument/2006/relationships/hyperlink" Target="https://ndpr.nd.edu/reviews/understanding-deleuze-understanding-modernism/" TargetMode="External"/><Relationship Id="rId289" Type="http://schemas.openxmlformats.org/officeDocument/2006/relationships/hyperlink" Target="https://vimeo.com/412841087/83698a2a24" TargetMode="External"/><Relationship Id="rId11" Type="http://schemas.openxmlformats.org/officeDocument/2006/relationships/hyperlink" Target="http://www.youtube.com/watch?v=Zhfn-" TargetMode="External"/><Relationship Id="rId53" Type="http://schemas.openxmlformats.org/officeDocument/2006/relationships/hyperlink" Target="https://www.cambridge.org/core/elements/abs/bad-godots/2D68993BC422644DC64786F1772180C4" TargetMode="External"/><Relationship Id="rId149" Type="http://schemas.openxmlformats.org/officeDocument/2006/relationships/hyperlink" Target="https://www.youtube.com/watch?v=Eo2yYh2UCoA" TargetMode="External"/><Relationship Id="rId314" Type="http://schemas.openxmlformats.org/officeDocument/2006/relationships/hyperlink" Target="https://www.youtube.com/watch?v=K8e_IPi_E1M" TargetMode="External"/><Relationship Id="rId356" Type="http://schemas.openxmlformats.org/officeDocument/2006/relationships/hyperlink" Target="http://www.revistas.usp.br/salapreta/article/viewFile/57376/60358" TargetMode="External"/><Relationship Id="rId95" Type="http://schemas.openxmlformats.org/officeDocument/2006/relationships/hyperlink" Target="https://edinburgh.universitypressscholarship.com/view/10.3366/edinburgh/9780748697328.001.0001/upso-9780748697328" TargetMode="External"/><Relationship Id="rId160" Type="http://schemas.openxmlformats.org/officeDocument/2006/relationships/hyperlink" Target="https://doi.org/10.31261/flpi.2024.08.10" TargetMode="External"/><Relationship Id="rId216" Type="http://schemas.openxmlformats.org/officeDocument/2006/relationships/hyperlink" Target="https://muse.jhu.edu/issue/42046" TargetMode="External"/><Relationship Id="rId258" Type="http://schemas.openxmlformats.org/officeDocument/2006/relationships/hyperlink" Target="http://www.centerforbookculture.org/interviews/interview_selby_gontarski.html" TargetMode="External"/><Relationship Id="rId22" Type="http://schemas.openxmlformats.org/officeDocument/2006/relationships/hyperlink" Target="https://anthempress.com/anthem-studies-in-theatre-and-performance" TargetMode="External"/><Relationship Id="rId64" Type="http://schemas.openxmlformats.org/officeDocument/2006/relationships/hyperlink" Target="http://www.carocci.it/wp-" TargetMode="External"/><Relationship Id="rId118" Type="http://schemas.openxmlformats.org/officeDocument/2006/relationships/hyperlink" Target="http://doi.org/10.1353/mfs.2007.0032" TargetMode="External"/><Relationship Id="rId325" Type="http://schemas.openxmlformats.org/officeDocument/2006/relationships/hyperlink" Target="https://worthajourney.wordpress.com/" TargetMode="External"/><Relationship Id="rId171" Type="http://schemas.openxmlformats.org/officeDocument/2006/relationships/hyperlink" Target="https://tekstualiascience.com/resources/html/article/details?id=610990" TargetMode="External"/><Relationship Id="rId227" Type="http://schemas.openxmlformats.org/officeDocument/2006/relationships/hyperlink" Target="http://periodicos.unb.br/index.php/dramaturgias/issue/view/1815/showToc" TargetMode="External"/><Relationship Id="rId269" Type="http://schemas.openxmlformats.org/officeDocument/2006/relationships/hyperlink" Target="https://www.facebook.com/BeckettResearchGroupGdansk/" TargetMode="External"/><Relationship Id="rId33" Type="http://schemas.openxmlformats.org/officeDocument/2006/relationships/hyperlink" Target="https://www.facebook.com/BeckettResearchGroupGdansk/" TargetMode="External"/><Relationship Id="rId129" Type="http://schemas.openxmlformats.org/officeDocument/2006/relationships/hyperlink" Target="https://doi.org/10.1093/res/XLVI.182.298" TargetMode="External"/><Relationship Id="rId280" Type="http://schemas.openxmlformats.org/officeDocument/2006/relationships/hyperlink" Target="http://beckettandvice.weebly.com/keynote-speaker.html" TargetMode="External"/><Relationship Id="rId336" Type="http://schemas.openxmlformats.org/officeDocument/2006/relationships/hyperlink" Target="http://revistascientificas.filo.uba.ar/index.php/Beckettiana/article/view/13862/12662" TargetMode="External"/><Relationship Id="rId75" Type="http://schemas.openxmlformats.org/officeDocument/2006/relationships/hyperlink" Target="https://dokumen.pub/burroughs-unbound-william-s-burroughs-and-the-performance-of-writing-9781501362187-9781501362217-9781501362200.html" TargetMode="External"/><Relationship Id="rId140" Type="http://schemas.openxmlformats.org/officeDocument/2006/relationships/hyperlink" Target="http://www.le-mot-juste-en-anglais.com/1989/03/the-plurality-of-godot-an-introduction.html" TargetMode="External"/><Relationship Id="rId182" Type="http://schemas.openxmlformats.org/officeDocument/2006/relationships/hyperlink" Target="http://www.ceeol.com/search/article-detail?id=528501" TargetMode="External"/><Relationship Id="rId6" Type="http://schemas.openxmlformats.org/officeDocument/2006/relationships/endnotes" Target="endnotes.xml"/><Relationship Id="rId238" Type="http://schemas.openxmlformats.org/officeDocument/2006/relationships/hyperlink" Target="https://www.vitaepensiero.it/scheda-capitolo_digital/stanley-e-gontarski/zelda-fitzgerald-tra-le-donne-dellultimo-tennessee-williams-9788834327739_0231-267811.html" TargetMode="External"/><Relationship Id="rId291" Type="http://schemas.openxmlformats.org/officeDocument/2006/relationships/hyperlink" Target="https://vimeo.com/193435069" TargetMode="External"/><Relationship Id="rId305" Type="http://schemas.openxmlformats.org/officeDocument/2006/relationships/hyperlink" Target="http://www.euppublishing.com/author/Chattopadhyay%2C%2BArka" TargetMode="External"/><Relationship Id="rId347" Type="http://schemas.openxmlformats.org/officeDocument/2006/relationships/hyperlink" Target="http://www.tekstualia.pl/index.php/pl/nasze-numery/246-3-46-2016/rozmowy/1291-upiorne-glosy-rozmawiaja-tomasz-wisniewski-i-s-e-gontarski" TargetMode="External"/><Relationship Id="rId44" Type="http://schemas.openxmlformats.org/officeDocument/2006/relationships/hyperlink" Target="https://www.amazon.com.br/s?i=stripbooks&amp;rh=p_27%3AStanley%2BGontarski&amp;s=relevancerank&amp;text=Stanley%2BGontarski&amp;ref=dp_byline_sr_book_1" TargetMode="External"/><Relationship Id="rId86" Type="http://schemas.openxmlformats.org/officeDocument/2006/relationships/hyperlink" Target="file:///Users/user/Downloads/Becketta%20turn%20to%20decadentism" TargetMode="External"/><Relationship Id="rId151" Type="http://schemas.openxmlformats.org/officeDocument/2006/relationships/hyperlink" Target="https://www.youtube.com/watch?v=26Hl8NKOZao" TargetMode="External"/><Relationship Id="rId193" Type="http://schemas.openxmlformats.org/officeDocument/2006/relationships/hyperlink" Target="https://www.cambridge.org/core/journals/new-theatre-quarterly/article/abs/tennessee-williamss-creative-frisson-censorship-and-the-queering-of-theatre/4693BED529A4F9D246935CDC1AF2C36B" TargetMode="External"/><Relationship Id="rId207" Type="http://schemas.openxmlformats.org/officeDocument/2006/relationships/hyperlink" Target="https://modernismmodernity.org/articles/gontarski-cabinet-curiosities-bad-godots-brain-science" TargetMode="External"/><Relationship Id="rId249" Type="http://schemas.openxmlformats.org/officeDocument/2006/relationships/hyperlink" Target="http://www.fabula.org/revue" TargetMode="External"/><Relationship Id="rId13" Type="http://schemas.openxmlformats.org/officeDocument/2006/relationships/hyperlink" Target="https://archives.lib.fsu.edu/repositories/10/resources/1064" TargetMode="External"/><Relationship Id="rId109" Type="http://schemas.openxmlformats.org/officeDocument/2006/relationships/hyperlink" Target="https://www.jstor.org/stable/i40202594" TargetMode="External"/><Relationship Id="rId260" Type="http://schemas.openxmlformats.org/officeDocument/2006/relationships/hyperlink" Target="https://www.jstor.org/stable/441646?origin=crossref" TargetMode="External"/><Relationship Id="rId316" Type="http://schemas.openxmlformats.org/officeDocument/2006/relationships/hyperlink" Target="http://muse.jhu.edu/journals/modern_fiction_studies/v044/44.3demeester.html" TargetMode="External"/><Relationship Id="rId55" Type="http://schemas.openxmlformats.org/officeDocument/2006/relationships/hyperlink" Target="https://www.cuepress.com/catalogo/tennessee-williams-1" TargetMode="External"/><Relationship Id="rId97" Type="http://schemas.openxmlformats.org/officeDocument/2006/relationships/hyperlink" Target="http://katalog.czasopism.pl/index.php/Topos_6_(145)_2015" TargetMode="External"/><Relationship Id="rId120" Type="http://schemas.openxmlformats.org/officeDocument/2006/relationships/hyperlink" Target="https://pseudointellectualreviews.wordpress.com/2012/07/09/the-grove-press-reader-s-e-gontarski-ed/" TargetMode="External"/><Relationship Id="rId358" Type="http://schemas.openxmlformats.org/officeDocument/2006/relationships/hyperlink" Target="https://findingaids.library.columbia.edu/ead/nnc-rb/ldpd_7953908/dsc/6" TargetMode="External"/><Relationship Id="rId162" Type="http://schemas.openxmlformats.org/officeDocument/2006/relationships/hyperlink" Target="http://www.bloomsbury.com/uk/series/theory-across-disciplines/" TargetMode="External"/><Relationship Id="rId218" Type="http://schemas.openxmlformats.org/officeDocument/2006/relationships/hyperlink" Target="https://www.cairn.info/annales-bergsoniennes-ix--9782130795414-page-119.htm" TargetMode="External"/><Relationship Id="rId271" Type="http://schemas.openxmlformats.org/officeDocument/2006/relationships/hyperlink" Target="https://research.reading.ac.uk/beckett/the-university-of-gdansk-samuel-beckett-seminar-2023/" TargetMode="External"/><Relationship Id="rId24" Type="http://schemas.openxmlformats.org/officeDocument/2006/relationships/hyperlink" Target="https://anthempress.com/anthem-studies-in-theatre-and-performance" TargetMode="External"/><Relationship Id="rId66" Type="http://schemas.openxmlformats.org/officeDocument/2006/relationships/hyperlink" Target="https://www.amazon.com.br/Samuel-Beckett-Grandes-Textos-Teatrais/dp/6559271722/ref%3Dsr_1_2?__mk_pt_BR=%C3%85M%C3%85%C5%BD%C3%95%C3%91&amp;crid=2DNFN9ONSI0UW&amp;keywords=Gontarski&amp;qid=1667827627&amp;s=books&amp;sprefix=gontarski%2Cstripbooks%2C82&amp;sr=1-2" TargetMode="External"/><Relationship Id="rId131" Type="http://schemas.openxmlformats.org/officeDocument/2006/relationships/hyperlink" Target="https://archive.nytimes.com/www.nytimes.com/books/97/08/03/reviews/15533.html?scp=149&amp;sq=dream%2520act&amp;st=cse" TargetMode="External"/><Relationship Id="rId327" Type="http://schemas.openxmlformats.org/officeDocument/2006/relationships/hyperlink" Target="https://www.amazon.com.br/s?i=stripbooks&amp;rh=p_27%3AStanley%2BGontarski&amp;s=relevancerank&amp;text=Stanley%2BGontarski&amp;ref=dp_byline_sr_book_1" TargetMode="External"/><Relationship Id="rId173" Type="http://schemas.openxmlformats.org/officeDocument/2006/relationships/hyperlink" Target="https://thetheatretimes.com/the-geography-of-theatre-imagination-a-new-endgame-at-a-new-irish-theatre-festival/" TargetMode="External"/><Relationship Id="rId229" Type="http://schemas.openxmlformats.org/officeDocument/2006/relationships/hyperlink" Target="http://www.tekstualia.pl/index.php/pl/nasze-numery/246-3-46-2016/rozmowy/1291-upiorne-glosy-rozmawiaja-tomasz-wisniewski-i-s-e-gontarski" TargetMode="External"/><Relationship Id="rId240" Type="http://schemas.openxmlformats.org/officeDocument/2006/relationships/hyperlink" Target="https://tekstualia.pl/files/e3d45cfd/se_gontarski_setna_rocznica_straconych_szans_krotkie_utwory_becketta_w_pigulce.pdf" TargetMode="External"/><Relationship Id="rId35" Type="http://schemas.openxmlformats.org/officeDocument/2006/relationships/hyperlink" Target="https://www.cuepress.com/samuel-beckett-quaderni-di-regia-e-testi-riveduti/" TargetMode="External"/><Relationship Id="rId77" Type="http://schemas.openxmlformats.org/officeDocument/2006/relationships/hyperlink" Target="https://www.booktopia.com.au/burroughs-unbound-s-e-gontarski/book/9781501381096.html?srsltid=AfmBOoptDC0BQf_cQNviPPbtTKS3bFIbIH4p-tMaRA6eq36bcBnfh_YG" TargetMode="External"/><Relationship Id="rId100" Type="http://schemas.openxmlformats.org/officeDocument/2006/relationships/hyperlink" Target="http://revistascientificas.filo.uba.ar/index.php/Beckettiana/article/view/3763/3411" TargetMode="External"/><Relationship Id="rId282" Type="http://schemas.openxmlformats.org/officeDocument/2006/relationships/hyperlink" Target="http://backdoorbroadcasting.net/2010/07/stan-gontarski-there-is-no-outside-the-image-bergson-on-movement/" TargetMode="External"/><Relationship Id="rId338" Type="http://schemas.openxmlformats.org/officeDocument/2006/relationships/hyperlink" Target="https://tekstualia.pl/files/f22751b8/wisniewski_tomasz_gontarski_s_e-rozmowa.pdf" TargetMode="External"/><Relationship Id="rId8" Type="http://schemas.openxmlformats.org/officeDocument/2006/relationships/hyperlink" Target="https://www.facebook.com/BeckettResearchGroupGdansk/" TargetMode="External"/><Relationship Id="rId142" Type="http://schemas.openxmlformats.org/officeDocument/2006/relationships/hyperlink" Target="http://katalog.czasopism.pl/index.php/Kwartalnik_Artystyczny_1_(109)_2021" TargetMode="External"/><Relationship Id="rId184" Type="http://schemas.openxmlformats.org/officeDocument/2006/relationships/hyperlink" Target="https://thetheatretimes.com/between-pomiedzy-12-ohio-impromptu-40-beckett-115/?utm_source=rss&amp;utm_medium=rss&amp;utm_campaign=between-pomiedzy-12-ohio-impromptu-40-beckett-115" TargetMode="External"/><Relationship Id="rId251" Type="http://schemas.openxmlformats.org/officeDocument/2006/relationships/hyperlink" Target="http://www.fabula.org/revue/document6604.php" TargetMode="External"/><Relationship Id="rId46" Type="http://schemas.openxmlformats.org/officeDocument/2006/relationships/hyperlink" Target="https://www.sipario.it/attualita/i-fatti/item/14887-il-laboratorio-creativo-di-beckett-nei-quaderni-di-regia-cue-press-pubblica-per-la-prima-volta-in-italia-i-taccuini-di-appunti-di-nicola-arrigoni.html" TargetMode="External"/><Relationship Id="rId293" Type="http://schemas.openxmlformats.org/officeDocument/2006/relationships/hyperlink" Target="https://tekstualia.pl/en/about/staff" TargetMode="External"/><Relationship Id="rId307" Type="http://schemas.openxmlformats.org/officeDocument/2006/relationships/hyperlink" Target="https://vimeo.com/412787547/6c584a38bb" TargetMode="External"/><Relationship Id="rId349" Type="http://schemas.openxmlformats.org/officeDocument/2006/relationships/hyperlink" Target="https://book.douban.com/subject/267471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83</Pages>
  <Words>40797</Words>
  <Characters>232549</Characters>
  <Application>Microsoft Office Word</Application>
  <DocSecurity>0</DocSecurity>
  <Lines>1937</Lines>
  <Paragraphs>545</Paragraphs>
  <ScaleCrop>false</ScaleCrop>
  <HeadingPairs>
    <vt:vector size="2" baseType="variant">
      <vt:variant>
        <vt:lpstr>Title</vt:lpstr>
      </vt:variant>
      <vt:variant>
        <vt:i4>1</vt:i4>
      </vt:variant>
    </vt:vector>
  </HeadingPairs>
  <TitlesOfParts>
    <vt:vector size="1" baseType="lpstr">
      <vt:lpstr>Vitae Generic.docx.docx</vt:lpstr>
    </vt:vector>
  </TitlesOfParts>
  <Company>Florida State University</Company>
  <LinksUpToDate>false</LinksUpToDate>
  <CharactersWithSpaces>272801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 E. Gontarski</dc:title>
  <dc:subject>Comprehensive academic curriculum vitae, audited 2026</dc:subject>
  <dc:creator>sgontarski</dc:creator>
  <cp:lastModifiedBy>Stanley Gontarski</cp:lastModifiedBy>
  <cp:revision>2</cp:revision>
  <dcterms:created xsi:type="dcterms:W3CDTF">2026-10-16T18:47:00Z</dcterms:created>
  <dcterms:modified xsi:type="dcterms:W3CDTF">2026-10-16T18:47:00Z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2024-12-30T00:00:00Z</vt:filetime>
  </property>
  <property fmtid="{D5CDD505-2E9C-101B-9397-08002B2CF9AE}" pid="3" name="Creator">
    <vt:lpwstr>Microsoft Word</vt:lpwstr>
  </property>
  <property fmtid="{D5CDD505-2E9C-101B-9397-08002B2CF9AE}" pid="4" name="LastSaved">
    <vt:filetime>2025-01-04T00:00:00Z</vt:filetime>
  </property>
  <property fmtid="{D5CDD505-2E9C-101B-9397-08002B2CF9AE}" pid="5" name="Producer">
    <vt:lpwstr>macOS Version 14.3.1 (Build 23D60) Quartz PDFContext, AppendMode 1.1</vt:lpwstr>
  </property>
</Properties>
</file>